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96" w:lineRule="auto"/>
        <w:rPr>
          <w:rFonts w:ascii="Arial"/>
          <w:sz w:val="21"/>
        </w:rPr>
      </w:pPr>
    </w:p>
    <w:p>
      <w:pPr>
        <w:spacing w:line="297" w:lineRule="auto"/>
        <w:rPr>
          <w:rFonts w:ascii="Arial"/>
          <w:sz w:val="21"/>
        </w:rPr>
      </w:pPr>
    </w:p>
    <w:p>
      <w:pPr>
        <w:spacing w:line="297" w:lineRule="auto"/>
        <w:rPr>
          <w:rFonts w:ascii="Arial"/>
          <w:sz w:val="21"/>
        </w:rPr>
      </w:pPr>
    </w:p>
    <w:p>
      <w:pPr>
        <w:pStyle w:val="2"/>
        <w:spacing w:line="251" w:lineRule="auto"/>
      </w:pPr>
    </w:p>
    <w:p>
      <w:pPr>
        <w:pStyle w:val="2"/>
        <w:spacing w:line="251" w:lineRule="auto"/>
      </w:pPr>
    </w:p>
    <w:p>
      <w:pPr>
        <w:spacing w:before="101" w:line="236" w:lineRule="auto"/>
        <w:ind w:left="3546"/>
        <w:outlineLvl w:val="0"/>
        <w:rPr>
          <w:rFonts w:ascii="宋体" w:hAnsi="宋体" w:eastAsia="宋体" w:cs="宋体"/>
          <w:sz w:val="31"/>
          <w:szCs w:val="31"/>
        </w:rPr>
      </w:pPr>
      <w:r>
        <w:rPr>
          <w:rFonts w:ascii="宋体" w:hAnsi="宋体" w:eastAsia="宋体" w:cs="宋体"/>
          <w:b/>
          <w:bCs/>
          <w:spacing w:val="-9"/>
          <w:sz w:val="31"/>
          <w:szCs w:val="31"/>
        </w:rPr>
        <w:t>摘</w:t>
      </w:r>
      <w:r>
        <w:rPr>
          <w:rFonts w:ascii="宋体" w:hAnsi="宋体" w:eastAsia="宋体" w:cs="宋体"/>
          <w:spacing w:val="9"/>
          <w:sz w:val="31"/>
          <w:szCs w:val="31"/>
        </w:rPr>
        <w:t xml:space="preserve">    </w:t>
      </w:r>
      <w:r>
        <w:rPr>
          <w:rFonts w:ascii="宋体" w:hAnsi="宋体" w:eastAsia="宋体" w:cs="宋体"/>
          <w:b/>
          <w:bCs/>
          <w:spacing w:val="-9"/>
          <w:sz w:val="31"/>
          <w:szCs w:val="31"/>
        </w:rPr>
        <w:t>要</w:t>
      </w:r>
    </w:p>
    <w:p>
      <w:pPr>
        <w:spacing w:before="247" w:line="319" w:lineRule="auto"/>
        <w:ind w:left="16" w:firstLine="481"/>
        <w:jc w:val="both"/>
        <w:rPr>
          <w:rFonts w:ascii="宋体" w:hAnsi="宋体" w:eastAsia="宋体" w:cs="宋体"/>
          <w:sz w:val="23"/>
          <w:szCs w:val="23"/>
        </w:rPr>
      </w:pPr>
      <w:r>
        <w:rPr>
          <w:rFonts w:ascii="宋体" w:hAnsi="宋体" w:eastAsia="宋体" w:cs="宋体"/>
          <w:spacing w:val="14"/>
          <w:sz w:val="23"/>
          <w:szCs w:val="23"/>
        </w:rPr>
        <w:t>人口老龄化已经成为我国近年来持续面临的主要挑战之一，康复辅助机器</w:t>
      </w:r>
      <w:r>
        <w:rPr>
          <w:rFonts w:ascii="宋体" w:hAnsi="宋体" w:eastAsia="宋体" w:cs="宋体"/>
          <w:spacing w:val="6"/>
          <w:sz w:val="23"/>
          <w:szCs w:val="23"/>
        </w:rPr>
        <w:t xml:space="preserve">  </w:t>
      </w:r>
      <w:r>
        <w:rPr>
          <w:rFonts w:ascii="宋体" w:hAnsi="宋体" w:eastAsia="宋体" w:cs="宋体"/>
          <w:spacing w:val="7"/>
          <w:sz w:val="23"/>
          <w:szCs w:val="23"/>
        </w:rPr>
        <w:t>人有望在未来发挥重要作用，并为应对人口老龄化问题提供有力的支持。在康复</w:t>
      </w:r>
      <w:r>
        <w:rPr>
          <w:rFonts w:ascii="宋体" w:hAnsi="宋体" w:eastAsia="宋体" w:cs="宋体"/>
          <w:spacing w:val="4"/>
          <w:sz w:val="23"/>
          <w:szCs w:val="23"/>
        </w:rPr>
        <w:t xml:space="preserve">  </w:t>
      </w:r>
      <w:r>
        <w:rPr>
          <w:rFonts w:ascii="宋体" w:hAnsi="宋体" w:eastAsia="宋体" w:cs="宋体"/>
          <w:spacing w:val="14"/>
          <w:sz w:val="23"/>
          <w:szCs w:val="23"/>
        </w:rPr>
        <w:t>辅助机器人的人机交互系统设计中，需要综合考虑安全性和个体适应性是其区</w:t>
      </w:r>
      <w:r>
        <w:rPr>
          <w:rFonts w:ascii="宋体" w:hAnsi="宋体" w:eastAsia="宋体" w:cs="宋体"/>
          <w:spacing w:val="3"/>
          <w:sz w:val="23"/>
          <w:szCs w:val="23"/>
        </w:rPr>
        <w:t xml:space="preserve">  </w:t>
      </w:r>
      <w:r>
        <w:rPr>
          <w:rFonts w:ascii="宋体" w:hAnsi="宋体" w:eastAsia="宋体" w:cs="宋体"/>
          <w:spacing w:val="7"/>
          <w:sz w:val="23"/>
          <w:szCs w:val="23"/>
        </w:rPr>
        <w:t>别于其他种类机器人的主要特征。然而，这两者往往是相悖的，过分强调安全排</w:t>
      </w:r>
      <w:r>
        <w:rPr>
          <w:rFonts w:ascii="宋体" w:hAnsi="宋体" w:eastAsia="宋体" w:cs="宋体"/>
          <w:spacing w:val="4"/>
          <w:sz w:val="23"/>
          <w:szCs w:val="23"/>
        </w:rPr>
        <w:t xml:space="preserve">  </w:t>
      </w:r>
      <w:r>
        <w:rPr>
          <w:rFonts w:ascii="宋体" w:hAnsi="宋体" w:eastAsia="宋体" w:cs="宋体"/>
          <w:spacing w:val="14"/>
          <w:sz w:val="23"/>
          <w:szCs w:val="23"/>
        </w:rPr>
        <w:t>除一切可能造成风险的不确定性因素会导致机器人倾向于保守进而降低使用者</w:t>
      </w:r>
      <w:r>
        <w:rPr>
          <w:rFonts w:ascii="宋体" w:hAnsi="宋体" w:eastAsia="宋体" w:cs="宋体"/>
          <w:spacing w:val="3"/>
          <w:sz w:val="23"/>
          <w:szCs w:val="23"/>
        </w:rPr>
        <w:t xml:space="preserve">  </w:t>
      </w:r>
      <w:r>
        <w:rPr>
          <w:rFonts w:ascii="宋体" w:hAnsi="宋体" w:eastAsia="宋体" w:cs="宋体"/>
          <w:spacing w:val="7"/>
          <w:sz w:val="23"/>
          <w:szCs w:val="23"/>
        </w:rPr>
        <w:t>体验。另一方面，人类行为虽然在许多方面明显有规则约束并且可预测，但它也</w:t>
      </w:r>
      <w:r>
        <w:rPr>
          <w:rFonts w:ascii="宋体" w:hAnsi="宋体" w:eastAsia="宋体" w:cs="宋体"/>
          <w:spacing w:val="4"/>
          <w:sz w:val="23"/>
          <w:szCs w:val="23"/>
        </w:rPr>
        <w:t xml:space="preserve">  </w:t>
      </w:r>
      <w:r>
        <w:rPr>
          <w:rFonts w:ascii="宋体" w:hAnsi="宋体" w:eastAsia="宋体" w:cs="宋体"/>
          <w:spacing w:val="7"/>
          <w:sz w:val="23"/>
          <w:szCs w:val="23"/>
        </w:rPr>
        <w:t>始终是可变的、个体的，甚至是随机的，将更多使用者的自主行为引入交互系统</w:t>
      </w:r>
      <w:r>
        <w:rPr>
          <w:rFonts w:ascii="宋体" w:hAnsi="宋体" w:eastAsia="宋体" w:cs="宋体"/>
          <w:spacing w:val="4"/>
          <w:sz w:val="23"/>
          <w:szCs w:val="23"/>
        </w:rPr>
        <w:t xml:space="preserve">  </w:t>
      </w:r>
      <w:r>
        <w:rPr>
          <w:rFonts w:ascii="宋体" w:hAnsi="宋体" w:eastAsia="宋体" w:cs="宋体"/>
          <w:spacing w:val="7"/>
          <w:sz w:val="23"/>
          <w:szCs w:val="23"/>
        </w:rPr>
        <w:t>中则会导致系统存在不可控的风险。通过有效地应对人机交互中的不确定性，康</w:t>
      </w:r>
      <w:r>
        <w:rPr>
          <w:rFonts w:ascii="宋体" w:hAnsi="宋体" w:eastAsia="宋体" w:cs="宋体"/>
          <w:spacing w:val="4"/>
          <w:sz w:val="23"/>
          <w:szCs w:val="23"/>
        </w:rPr>
        <w:t xml:space="preserve">  </w:t>
      </w:r>
      <w:r>
        <w:rPr>
          <w:rFonts w:ascii="宋体" w:hAnsi="宋体" w:eastAsia="宋体" w:cs="宋体"/>
          <w:spacing w:val="14"/>
          <w:sz w:val="23"/>
          <w:szCs w:val="23"/>
        </w:rPr>
        <w:t>复辅助机器人能够根据患者的需求和反馈进行个性化调整，从而实现康复辅助</w:t>
      </w:r>
      <w:r>
        <w:rPr>
          <w:rFonts w:ascii="宋体" w:hAnsi="宋体" w:eastAsia="宋体" w:cs="宋体"/>
          <w:spacing w:val="3"/>
          <w:sz w:val="23"/>
          <w:szCs w:val="23"/>
        </w:rPr>
        <w:t xml:space="preserve">  </w:t>
      </w:r>
      <w:r>
        <w:rPr>
          <w:rFonts w:ascii="宋体" w:hAnsi="宋体" w:eastAsia="宋体" w:cs="宋体"/>
          <w:spacing w:val="7"/>
          <w:sz w:val="23"/>
          <w:szCs w:val="23"/>
        </w:rPr>
        <w:t>机器人在个体适应性和安全性之间的最佳平衡。目前，共享自主方法已被证实为</w:t>
      </w:r>
      <w:r>
        <w:rPr>
          <w:rFonts w:ascii="宋体" w:hAnsi="宋体" w:eastAsia="宋体" w:cs="宋体"/>
          <w:spacing w:val="4"/>
          <w:sz w:val="23"/>
          <w:szCs w:val="23"/>
        </w:rPr>
        <w:t xml:space="preserve">  </w:t>
      </w:r>
      <w:r>
        <w:rPr>
          <w:rFonts w:ascii="宋体" w:hAnsi="宋体" w:eastAsia="宋体" w:cs="宋体"/>
          <w:spacing w:val="7"/>
          <w:sz w:val="23"/>
          <w:szCs w:val="23"/>
        </w:rPr>
        <w:t>应对上述问题的一种有效的解决方案。通过对人类行为进行概率建模，共享自主</w:t>
      </w:r>
      <w:r>
        <w:rPr>
          <w:rFonts w:ascii="宋体" w:hAnsi="宋体" w:eastAsia="宋体" w:cs="宋体"/>
          <w:spacing w:val="4"/>
          <w:sz w:val="23"/>
          <w:szCs w:val="23"/>
        </w:rPr>
        <w:t xml:space="preserve">  </w:t>
      </w:r>
      <w:r>
        <w:rPr>
          <w:rFonts w:ascii="宋体" w:hAnsi="宋体" w:eastAsia="宋体" w:cs="宋体"/>
          <w:spacing w:val="14"/>
          <w:sz w:val="23"/>
          <w:szCs w:val="23"/>
        </w:rPr>
        <w:t>系统可以有效地将人机交互过程中的不确定性因素利用起来，进而自适应地调</w:t>
      </w:r>
      <w:r>
        <w:rPr>
          <w:rFonts w:ascii="宋体" w:hAnsi="宋体" w:eastAsia="宋体" w:cs="宋体"/>
          <w:spacing w:val="3"/>
          <w:sz w:val="23"/>
          <w:szCs w:val="23"/>
        </w:rPr>
        <w:t xml:space="preserve">  </w:t>
      </w:r>
      <w:r>
        <w:rPr>
          <w:rFonts w:ascii="宋体" w:hAnsi="宋体" w:eastAsia="宋体" w:cs="宋体"/>
          <w:spacing w:val="7"/>
          <w:sz w:val="23"/>
          <w:szCs w:val="23"/>
        </w:rPr>
        <w:t>整系统的行为和响应，对于提高辅助系统性能和用户体验至关重要。本文围绕共</w:t>
      </w:r>
      <w:r>
        <w:rPr>
          <w:rFonts w:ascii="宋体" w:hAnsi="宋体" w:eastAsia="宋体" w:cs="宋体"/>
          <w:spacing w:val="4"/>
          <w:sz w:val="23"/>
          <w:szCs w:val="23"/>
        </w:rPr>
        <w:t xml:space="preserve">  </w:t>
      </w:r>
      <w:r>
        <w:rPr>
          <w:rFonts w:ascii="宋体" w:hAnsi="宋体" w:eastAsia="宋体" w:cs="宋体"/>
          <w:spacing w:val="7"/>
          <w:sz w:val="23"/>
          <w:szCs w:val="23"/>
        </w:rPr>
        <w:t>享自主方法，从机器人行为建模方法出发，对闭环人机交互过程中存在的不确定</w:t>
      </w:r>
      <w:r>
        <w:rPr>
          <w:rFonts w:ascii="宋体" w:hAnsi="宋体" w:eastAsia="宋体" w:cs="宋体"/>
          <w:spacing w:val="4"/>
          <w:sz w:val="23"/>
          <w:szCs w:val="23"/>
        </w:rPr>
        <w:t xml:space="preserve">  </w:t>
      </w:r>
      <w:r>
        <w:rPr>
          <w:rFonts w:ascii="宋体" w:hAnsi="宋体" w:eastAsia="宋体" w:cs="宋体"/>
          <w:spacing w:val="7"/>
          <w:sz w:val="23"/>
          <w:szCs w:val="23"/>
        </w:rPr>
        <w:t>性因素进行了分析。通过搭建实验平台，深入探讨和研究了其在以下三个典型场</w:t>
      </w:r>
      <w:r>
        <w:rPr>
          <w:rFonts w:ascii="宋体" w:hAnsi="宋体" w:eastAsia="宋体" w:cs="宋体"/>
          <w:spacing w:val="4"/>
          <w:sz w:val="23"/>
          <w:szCs w:val="23"/>
        </w:rPr>
        <w:t xml:space="preserve">  </w:t>
      </w:r>
      <w:r>
        <w:rPr>
          <w:rFonts w:ascii="宋体" w:hAnsi="宋体" w:eastAsia="宋体" w:cs="宋体"/>
          <w:spacing w:val="7"/>
          <w:sz w:val="23"/>
          <w:szCs w:val="23"/>
        </w:rPr>
        <w:t>景中的应用潜力与挑战</w:t>
      </w:r>
      <w:r>
        <w:rPr>
          <w:rFonts w:ascii="宋体" w:hAnsi="宋体" w:eastAsia="宋体" w:cs="宋体"/>
          <w:spacing w:val="-54"/>
          <w:w w:val="87"/>
          <w:sz w:val="23"/>
          <w:szCs w:val="23"/>
        </w:rPr>
        <w:t>：（</w:t>
      </w:r>
      <w:r>
        <w:rPr>
          <w:rFonts w:ascii="宋体" w:hAnsi="宋体" w:eastAsia="宋体" w:cs="宋体"/>
          <w:spacing w:val="-52"/>
          <w:sz w:val="23"/>
          <w:szCs w:val="23"/>
        </w:rPr>
        <w:t xml:space="preserve"> </w:t>
      </w:r>
      <w:r>
        <w:rPr>
          <w:rFonts w:ascii="Times New Roman" w:hAnsi="Times New Roman" w:eastAsia="Times New Roman" w:cs="Times New Roman"/>
          <w:spacing w:val="7"/>
          <w:sz w:val="24"/>
          <w:szCs w:val="24"/>
        </w:rPr>
        <w:t>1</w:t>
      </w:r>
      <w:r>
        <w:rPr>
          <w:rFonts w:ascii="宋体" w:hAnsi="宋体" w:eastAsia="宋体" w:cs="宋体"/>
          <w:spacing w:val="7"/>
          <w:sz w:val="23"/>
          <w:szCs w:val="23"/>
        </w:rPr>
        <w:t>）定制化人机交互接口在移动辅助机器人操控中的自</w:t>
      </w:r>
      <w:r>
        <w:rPr>
          <w:rFonts w:ascii="宋体" w:hAnsi="宋体" w:eastAsia="宋体" w:cs="宋体"/>
          <w:sz w:val="23"/>
          <w:szCs w:val="23"/>
        </w:rPr>
        <w:t xml:space="preserve">  </w:t>
      </w:r>
      <w:r>
        <w:rPr>
          <w:rFonts w:ascii="宋体" w:hAnsi="宋体" w:eastAsia="宋体" w:cs="宋体"/>
          <w:spacing w:val="7"/>
          <w:sz w:val="23"/>
          <w:szCs w:val="23"/>
        </w:rPr>
        <w:t>适应交互指令解码。基于一个自主开发的新型柔性可穿戴人机交互接口，通过显</w:t>
      </w:r>
      <w:r>
        <w:rPr>
          <w:rFonts w:ascii="宋体" w:hAnsi="宋体" w:eastAsia="宋体" w:cs="宋体"/>
          <w:spacing w:val="4"/>
          <w:sz w:val="23"/>
          <w:szCs w:val="23"/>
        </w:rPr>
        <w:t xml:space="preserve">  </w:t>
      </w:r>
      <w:r>
        <w:rPr>
          <w:rFonts w:ascii="宋体" w:hAnsi="宋体" w:eastAsia="宋体" w:cs="宋体"/>
          <w:spacing w:val="14"/>
          <w:sz w:val="23"/>
          <w:szCs w:val="23"/>
        </w:rPr>
        <w:t>式表达人机交互过程中的不确定性，分别开发了用于交互指令生成的两种数据</w:t>
      </w:r>
      <w:r>
        <w:rPr>
          <w:rFonts w:ascii="宋体" w:hAnsi="宋体" w:eastAsia="宋体" w:cs="宋体"/>
          <w:spacing w:val="3"/>
          <w:sz w:val="23"/>
          <w:szCs w:val="23"/>
        </w:rPr>
        <w:t xml:space="preserve">  </w:t>
      </w:r>
      <w:r>
        <w:rPr>
          <w:rFonts w:ascii="宋体" w:hAnsi="宋体" w:eastAsia="宋体" w:cs="宋体"/>
          <w:spacing w:val="7"/>
          <w:sz w:val="23"/>
          <w:szCs w:val="23"/>
        </w:rPr>
        <w:t>解码方法：确定性直接数据映射解码方法，以及不确定性意图推理解码方法。此</w:t>
      </w:r>
      <w:r>
        <w:rPr>
          <w:rFonts w:ascii="宋体" w:hAnsi="宋体" w:eastAsia="宋体" w:cs="宋体"/>
          <w:spacing w:val="4"/>
          <w:sz w:val="23"/>
          <w:szCs w:val="23"/>
        </w:rPr>
        <w:t xml:space="preserve">  </w:t>
      </w:r>
      <w:r>
        <w:rPr>
          <w:rFonts w:ascii="宋体" w:hAnsi="宋体" w:eastAsia="宋体" w:cs="宋体"/>
          <w:spacing w:val="14"/>
          <w:sz w:val="23"/>
          <w:szCs w:val="23"/>
        </w:rPr>
        <w:t>外，我们将用户在使用确定性数据映射解码方式操控光标的先验表现集成到一</w:t>
      </w:r>
      <w:r>
        <w:rPr>
          <w:rFonts w:ascii="宋体" w:hAnsi="宋体" w:eastAsia="宋体" w:cs="宋体"/>
          <w:spacing w:val="3"/>
          <w:sz w:val="23"/>
          <w:szCs w:val="23"/>
        </w:rPr>
        <w:t xml:space="preserve">  </w:t>
      </w:r>
      <w:r>
        <w:rPr>
          <w:rFonts w:ascii="宋体" w:hAnsi="宋体" w:eastAsia="宋体" w:cs="宋体"/>
          <w:spacing w:val="7"/>
          <w:sz w:val="23"/>
          <w:szCs w:val="23"/>
        </w:rPr>
        <w:t>个共享自主系统的非线性仲裁函数中，提出了一种自适应切换数据解码方法。实</w:t>
      </w:r>
      <w:r>
        <w:rPr>
          <w:rFonts w:ascii="宋体" w:hAnsi="宋体" w:eastAsia="宋体" w:cs="宋体"/>
          <w:spacing w:val="4"/>
          <w:sz w:val="23"/>
          <w:szCs w:val="23"/>
        </w:rPr>
        <w:t xml:space="preserve">  </w:t>
      </w:r>
      <w:r>
        <w:rPr>
          <w:rFonts w:ascii="宋体" w:hAnsi="宋体" w:eastAsia="宋体" w:cs="宋体"/>
          <w:spacing w:val="7"/>
          <w:sz w:val="23"/>
          <w:szCs w:val="23"/>
        </w:rPr>
        <w:t>验证明，其不仅提高了使用者操控命令生成的准确性，同时保证了数据解码方法</w:t>
      </w:r>
      <w:r>
        <w:rPr>
          <w:rFonts w:ascii="宋体" w:hAnsi="宋体" w:eastAsia="宋体" w:cs="宋体"/>
          <w:spacing w:val="4"/>
          <w:sz w:val="23"/>
          <w:szCs w:val="23"/>
        </w:rPr>
        <w:t xml:space="preserve">  </w:t>
      </w:r>
      <w:r>
        <w:rPr>
          <w:rFonts w:ascii="宋体" w:hAnsi="宋体" w:eastAsia="宋体" w:cs="宋体"/>
          <w:spacing w:val="8"/>
          <w:sz w:val="23"/>
          <w:szCs w:val="23"/>
        </w:rPr>
        <w:t>的动态性能以适应不同任务的要求</w:t>
      </w:r>
      <w:r>
        <w:rPr>
          <w:rFonts w:ascii="宋体" w:hAnsi="宋体" w:eastAsia="宋体" w:cs="宋体"/>
          <w:spacing w:val="-59"/>
          <w:w w:val="95"/>
          <w:sz w:val="23"/>
          <w:szCs w:val="23"/>
        </w:rPr>
        <w:t>；（</w:t>
      </w:r>
      <w:r>
        <w:rPr>
          <w:rFonts w:ascii="Times New Roman" w:hAnsi="Times New Roman" w:eastAsia="Times New Roman" w:cs="Times New Roman"/>
          <w:spacing w:val="8"/>
          <w:sz w:val="24"/>
          <w:szCs w:val="24"/>
        </w:rPr>
        <w:t>2</w:t>
      </w:r>
      <w:r>
        <w:rPr>
          <w:rFonts w:ascii="宋体" w:hAnsi="宋体" w:eastAsia="宋体" w:cs="宋体"/>
          <w:spacing w:val="8"/>
          <w:sz w:val="23"/>
          <w:szCs w:val="23"/>
        </w:rPr>
        <w:t>）站立辅助机器人中被辅助对象的运动交</w:t>
      </w:r>
      <w:r>
        <w:rPr>
          <w:rFonts w:ascii="宋体" w:hAnsi="宋体" w:eastAsia="宋体" w:cs="宋体"/>
          <w:spacing w:val="1"/>
          <w:sz w:val="23"/>
          <w:szCs w:val="23"/>
        </w:rPr>
        <w:t xml:space="preserve">  </w:t>
      </w:r>
      <w:r>
        <w:rPr>
          <w:rFonts w:ascii="宋体" w:hAnsi="宋体" w:eastAsia="宋体" w:cs="宋体"/>
          <w:spacing w:val="7"/>
          <w:sz w:val="23"/>
          <w:szCs w:val="23"/>
        </w:rPr>
        <w:t>互意图自适应。针对人类在完成坐立运动时的移动速度不确定性，我们通过运动</w:t>
      </w:r>
      <w:r>
        <w:rPr>
          <w:rFonts w:ascii="宋体" w:hAnsi="宋体" w:eastAsia="宋体" w:cs="宋体"/>
          <w:spacing w:val="4"/>
          <w:sz w:val="23"/>
          <w:szCs w:val="23"/>
        </w:rPr>
        <w:t xml:space="preserve">  </w:t>
      </w:r>
      <w:r>
        <w:rPr>
          <w:rFonts w:ascii="宋体" w:hAnsi="宋体" w:eastAsia="宋体" w:cs="宋体"/>
          <w:spacing w:val="14"/>
          <w:sz w:val="23"/>
          <w:szCs w:val="23"/>
        </w:rPr>
        <w:t>捕捉设备采集真实场景下的人体坐立离线运动数据，建立了一个由概率化离散</w:t>
      </w:r>
      <w:r>
        <w:rPr>
          <w:rFonts w:ascii="宋体" w:hAnsi="宋体" w:eastAsia="宋体" w:cs="宋体"/>
          <w:spacing w:val="3"/>
          <w:sz w:val="23"/>
          <w:szCs w:val="23"/>
        </w:rPr>
        <w:t xml:space="preserve">  </w:t>
      </w:r>
      <w:r>
        <w:rPr>
          <w:rFonts w:ascii="宋体" w:hAnsi="宋体" w:eastAsia="宋体" w:cs="宋体"/>
          <w:spacing w:val="11"/>
          <w:sz w:val="23"/>
          <w:szCs w:val="23"/>
        </w:rPr>
        <w:t>动态运动基元表征的先验技能库。根据当前</w:t>
      </w:r>
      <w:r>
        <w:rPr>
          <w:rFonts w:ascii="宋体" w:hAnsi="宋体" w:eastAsia="宋体" w:cs="宋体"/>
          <w:spacing w:val="10"/>
          <w:sz w:val="23"/>
          <w:szCs w:val="23"/>
        </w:rPr>
        <w:t>对被辅助对象下肢运动的部分观测，</w:t>
      </w:r>
      <w:r>
        <w:rPr>
          <w:rFonts w:ascii="宋体" w:hAnsi="宋体" w:eastAsia="宋体" w:cs="宋体"/>
          <w:sz w:val="23"/>
          <w:szCs w:val="23"/>
        </w:rPr>
        <w:t xml:space="preserve"> </w:t>
      </w:r>
      <w:r>
        <w:rPr>
          <w:rFonts w:ascii="宋体" w:hAnsi="宋体" w:eastAsia="宋体" w:cs="宋体"/>
          <w:spacing w:val="14"/>
          <w:sz w:val="23"/>
          <w:szCs w:val="23"/>
        </w:rPr>
        <w:t>通过将运动时间估计看做一个系统参数辨识问题，基于期望最大化算法迭代优</w:t>
      </w:r>
      <w:r>
        <w:rPr>
          <w:rFonts w:ascii="宋体" w:hAnsi="宋体" w:eastAsia="宋体" w:cs="宋体"/>
          <w:spacing w:val="3"/>
          <w:sz w:val="23"/>
          <w:szCs w:val="23"/>
        </w:rPr>
        <w:t xml:space="preserve">  </w:t>
      </w:r>
      <w:r>
        <w:rPr>
          <w:rFonts w:ascii="宋体" w:hAnsi="宋体" w:eastAsia="宋体" w:cs="宋体"/>
          <w:spacing w:val="7"/>
          <w:sz w:val="23"/>
          <w:szCs w:val="23"/>
        </w:rPr>
        <w:t>化计算模型时间缩放参数，实现了连续的人体坐立运动时间估计。所提出方法可</w:t>
      </w:r>
      <w:r>
        <w:rPr>
          <w:rFonts w:ascii="宋体" w:hAnsi="宋体" w:eastAsia="宋体" w:cs="宋体"/>
          <w:spacing w:val="4"/>
          <w:sz w:val="23"/>
          <w:szCs w:val="23"/>
        </w:rPr>
        <w:t xml:space="preserve">  </w:t>
      </w:r>
      <w:r>
        <w:rPr>
          <w:rFonts w:ascii="宋体" w:hAnsi="宋体" w:eastAsia="宋体" w:cs="宋体"/>
          <w:spacing w:val="14"/>
          <w:sz w:val="23"/>
          <w:szCs w:val="23"/>
        </w:rPr>
        <w:t>以通过一个估计置信度水平量化指标嵌入一个共享自主系统中，进而实现辅助</w:t>
      </w:r>
      <w:r>
        <w:rPr>
          <w:rFonts w:ascii="宋体" w:hAnsi="宋体" w:eastAsia="宋体" w:cs="宋体"/>
          <w:spacing w:val="3"/>
          <w:sz w:val="23"/>
          <w:szCs w:val="23"/>
        </w:rPr>
        <w:t xml:space="preserve">  </w:t>
      </w:r>
      <w:r>
        <w:rPr>
          <w:rFonts w:ascii="宋体" w:hAnsi="宋体" w:eastAsia="宋体" w:cs="宋体"/>
          <w:spacing w:val="8"/>
          <w:sz w:val="23"/>
          <w:szCs w:val="23"/>
        </w:rPr>
        <w:t>机器人的在线运动轨迹的稳定优化</w:t>
      </w:r>
      <w:r>
        <w:rPr>
          <w:rFonts w:ascii="宋体" w:hAnsi="宋体" w:eastAsia="宋体" w:cs="宋体"/>
          <w:spacing w:val="-60"/>
          <w:w w:val="96"/>
          <w:sz w:val="23"/>
          <w:szCs w:val="23"/>
        </w:rPr>
        <w:t>；（</w:t>
      </w:r>
      <w:r>
        <w:rPr>
          <w:rFonts w:ascii="Times New Roman" w:hAnsi="Times New Roman" w:eastAsia="Times New Roman" w:cs="Times New Roman"/>
          <w:spacing w:val="8"/>
          <w:sz w:val="24"/>
          <w:szCs w:val="24"/>
        </w:rPr>
        <w:t>3</w:t>
      </w:r>
      <w:r>
        <w:rPr>
          <w:rFonts w:ascii="宋体" w:hAnsi="宋体" w:eastAsia="宋体" w:cs="宋体"/>
          <w:spacing w:val="8"/>
          <w:sz w:val="23"/>
          <w:szCs w:val="23"/>
        </w:rPr>
        <w:t>）用于偏态步态康复的主动式膝关</w:t>
      </w:r>
      <w:r>
        <w:rPr>
          <w:rFonts w:ascii="宋体" w:hAnsi="宋体" w:eastAsia="宋体" w:cs="宋体"/>
          <w:spacing w:val="7"/>
          <w:sz w:val="23"/>
          <w:szCs w:val="23"/>
        </w:rPr>
        <w:t>节辅助</w:t>
      </w:r>
      <w:r>
        <w:rPr>
          <w:rFonts w:ascii="宋体" w:hAnsi="宋体" w:eastAsia="宋体" w:cs="宋体"/>
          <w:spacing w:val="1"/>
          <w:sz w:val="23"/>
          <w:szCs w:val="23"/>
        </w:rPr>
        <w:t xml:space="preserve">  </w:t>
      </w:r>
      <w:r>
        <w:rPr>
          <w:rFonts w:ascii="宋体" w:hAnsi="宋体" w:eastAsia="宋体" w:cs="宋体"/>
          <w:spacing w:val="14"/>
          <w:sz w:val="23"/>
          <w:szCs w:val="23"/>
        </w:rPr>
        <w:t>机器人自适应运动轨迹规划方法。围绕一个用于偏瘫患者步态对称性康复训练</w:t>
      </w:r>
      <w:r>
        <w:rPr>
          <w:rFonts w:ascii="宋体" w:hAnsi="宋体" w:eastAsia="宋体" w:cs="宋体"/>
          <w:spacing w:val="3"/>
          <w:sz w:val="23"/>
          <w:szCs w:val="23"/>
        </w:rPr>
        <w:t xml:space="preserve">  </w:t>
      </w:r>
      <w:r>
        <w:rPr>
          <w:rFonts w:ascii="宋体" w:hAnsi="宋体" w:eastAsia="宋体" w:cs="宋体"/>
          <w:spacing w:val="14"/>
          <w:sz w:val="23"/>
          <w:szCs w:val="23"/>
        </w:rPr>
        <w:t>的主动式膝关节矫形器原型样机，我们详细地介绍了一种通过学习偏瘫患者健</w:t>
      </w:r>
    </w:p>
    <w:p>
      <w:pPr>
        <w:spacing w:line="319" w:lineRule="auto"/>
        <w:rPr>
          <w:rFonts w:ascii="宋体" w:hAnsi="宋体" w:eastAsia="宋体" w:cs="宋体"/>
          <w:sz w:val="23"/>
          <w:szCs w:val="23"/>
        </w:rPr>
        <w:sectPr>
          <w:headerReference r:id="rId5" w:type="default"/>
          <w:footerReference r:id="rId6" w:type="default"/>
          <w:pgSz w:w="11906" w:h="16838"/>
          <w:pgMar w:top="1283" w:right="1682" w:bottom="1133" w:left="1785" w:header="1007" w:footer="946" w:gutter="0"/>
          <w:cols w:space="720" w:num="1"/>
        </w:sectPr>
      </w:pPr>
    </w:p>
    <w:p>
      <w:pPr>
        <w:spacing w:before="169" w:line="310" w:lineRule="auto"/>
        <w:ind w:left="17"/>
        <w:jc w:val="both"/>
        <w:rPr>
          <w:rFonts w:ascii="宋体" w:hAnsi="宋体" w:eastAsia="宋体" w:cs="宋体"/>
          <w:sz w:val="23"/>
          <w:szCs w:val="23"/>
        </w:rPr>
      </w:pPr>
      <w:r>
        <w:rPr>
          <w:rFonts w:ascii="宋体" w:hAnsi="宋体" w:eastAsia="宋体" w:cs="宋体"/>
          <w:spacing w:val="14"/>
          <w:sz w:val="23"/>
          <w:szCs w:val="23"/>
        </w:rPr>
        <w:t>侧步态特征并用于患侧执行器轨迹规划的在线对称步态轨迹生成方法。该方法</w:t>
      </w:r>
      <w:r>
        <w:rPr>
          <w:rFonts w:ascii="宋体" w:hAnsi="宋体" w:eastAsia="宋体" w:cs="宋体"/>
          <w:spacing w:val="7"/>
          <w:sz w:val="23"/>
          <w:szCs w:val="23"/>
        </w:rPr>
        <w:t xml:space="preserve"> </w:t>
      </w:r>
      <w:r>
        <w:rPr>
          <w:rFonts w:ascii="宋体" w:hAnsi="宋体" w:eastAsia="宋体" w:cs="宋体"/>
          <w:spacing w:val="14"/>
          <w:sz w:val="23"/>
          <w:szCs w:val="23"/>
        </w:rPr>
        <w:t>通过融合节律型动态运动基元与一个耦合自适应非线性频率振荡器，实现了步</w:t>
      </w:r>
      <w:r>
        <w:rPr>
          <w:rFonts w:ascii="宋体" w:hAnsi="宋体" w:eastAsia="宋体" w:cs="宋体"/>
          <w:spacing w:val="7"/>
          <w:sz w:val="23"/>
          <w:szCs w:val="23"/>
        </w:rPr>
        <w:t xml:space="preserve"> </w:t>
      </w:r>
      <w:r>
        <w:rPr>
          <w:rFonts w:ascii="宋体" w:hAnsi="宋体" w:eastAsia="宋体" w:cs="宋体"/>
          <w:spacing w:val="12"/>
          <w:sz w:val="23"/>
          <w:szCs w:val="23"/>
        </w:rPr>
        <w:t>态运动周期轨迹的在线的编码</w:t>
      </w:r>
      <w:r>
        <w:rPr>
          <w:rFonts w:ascii="Times New Roman" w:hAnsi="Times New Roman" w:eastAsia="Times New Roman" w:cs="Times New Roman"/>
          <w:spacing w:val="12"/>
          <w:sz w:val="24"/>
          <w:szCs w:val="24"/>
        </w:rPr>
        <w:t>/</w:t>
      </w:r>
      <w:r>
        <w:rPr>
          <w:rFonts w:ascii="宋体" w:hAnsi="宋体" w:eastAsia="宋体" w:cs="宋体"/>
          <w:spacing w:val="12"/>
          <w:sz w:val="23"/>
          <w:szCs w:val="23"/>
        </w:rPr>
        <w:t>解码以及步态相位的自适应延迟。此外</w:t>
      </w:r>
      <w:r>
        <w:rPr>
          <w:rFonts w:ascii="宋体" w:hAnsi="宋体" w:eastAsia="宋体" w:cs="宋体"/>
          <w:spacing w:val="11"/>
          <w:sz w:val="23"/>
          <w:szCs w:val="23"/>
        </w:rPr>
        <w:t>，通过离</w:t>
      </w:r>
      <w:r>
        <w:rPr>
          <w:rFonts w:ascii="宋体" w:hAnsi="宋体" w:eastAsia="宋体" w:cs="宋体"/>
          <w:sz w:val="23"/>
          <w:szCs w:val="23"/>
        </w:rPr>
        <w:t xml:space="preserve"> </w:t>
      </w:r>
      <w:r>
        <w:rPr>
          <w:rFonts w:ascii="宋体" w:hAnsi="宋体" w:eastAsia="宋体" w:cs="宋体"/>
          <w:spacing w:val="14"/>
          <w:sz w:val="23"/>
          <w:szCs w:val="23"/>
        </w:rPr>
        <w:t>线采集健康人群的步行示教数据，设计了一个带有先验步态技能库的共享自主</w:t>
      </w:r>
      <w:r>
        <w:rPr>
          <w:rFonts w:ascii="宋体" w:hAnsi="宋体" w:eastAsia="宋体" w:cs="宋体"/>
          <w:spacing w:val="7"/>
          <w:sz w:val="23"/>
          <w:szCs w:val="23"/>
        </w:rPr>
        <w:t xml:space="preserve"> 系统。在非结构化环境下，其通过自适应地分析和仲裁来自健侧下肢的实时用户</w:t>
      </w:r>
      <w:r>
        <w:rPr>
          <w:rFonts w:ascii="宋体" w:hAnsi="宋体" w:eastAsia="宋体" w:cs="宋体"/>
          <w:spacing w:val="8"/>
          <w:sz w:val="23"/>
          <w:szCs w:val="23"/>
        </w:rPr>
        <w:t xml:space="preserve"> </w:t>
      </w:r>
      <w:r>
        <w:rPr>
          <w:rFonts w:ascii="宋体" w:hAnsi="宋体" w:eastAsia="宋体" w:cs="宋体"/>
          <w:spacing w:val="9"/>
          <w:sz w:val="23"/>
          <w:szCs w:val="23"/>
        </w:rPr>
        <w:t>自主输入，从而最大程度地减轻输入不确定性对步态运动</w:t>
      </w:r>
      <w:r>
        <w:rPr>
          <w:rFonts w:ascii="宋体" w:hAnsi="宋体" w:eastAsia="宋体" w:cs="宋体"/>
          <w:spacing w:val="8"/>
          <w:sz w:val="23"/>
          <w:szCs w:val="23"/>
        </w:rPr>
        <w:t>轨迹生成过程的影响。</w:t>
      </w:r>
    </w:p>
    <w:p>
      <w:pPr>
        <w:pStyle w:val="2"/>
        <w:spacing w:line="407" w:lineRule="auto"/>
      </w:pPr>
    </w:p>
    <w:p>
      <w:pPr>
        <w:spacing w:before="75" w:line="339" w:lineRule="exact"/>
        <w:ind w:left="26"/>
        <w:rPr>
          <w:rFonts w:ascii="宋体" w:hAnsi="宋体" w:eastAsia="宋体" w:cs="宋体"/>
          <w:sz w:val="23"/>
          <w:szCs w:val="23"/>
        </w:rPr>
      </w:pPr>
      <w:r>
        <w:rPr>
          <w:rFonts w:ascii="宋体" w:hAnsi="宋体" w:eastAsia="宋体" w:cs="宋体"/>
          <w:b/>
          <w:bCs/>
          <w:spacing w:val="7"/>
          <w:position w:val="2"/>
          <w:sz w:val="23"/>
          <w:szCs w:val="23"/>
        </w:rPr>
        <w:t>关键词</w:t>
      </w:r>
      <w:r>
        <w:rPr>
          <w:rFonts w:ascii="宋体" w:hAnsi="宋体" w:eastAsia="宋体" w:cs="宋体"/>
          <w:spacing w:val="7"/>
          <w:position w:val="2"/>
          <w:sz w:val="23"/>
          <w:szCs w:val="23"/>
        </w:rPr>
        <w:t>：康复机器人</w:t>
      </w:r>
      <w:r>
        <w:rPr>
          <w:rFonts w:ascii="宋体" w:hAnsi="宋体" w:eastAsia="宋体" w:cs="宋体"/>
          <w:spacing w:val="43"/>
          <w:position w:val="2"/>
          <w:sz w:val="23"/>
          <w:szCs w:val="23"/>
        </w:rPr>
        <w:t xml:space="preserve">  </w:t>
      </w:r>
      <w:r>
        <w:rPr>
          <w:rFonts w:ascii="宋体" w:hAnsi="宋体" w:eastAsia="宋体" w:cs="宋体"/>
          <w:spacing w:val="7"/>
          <w:position w:val="2"/>
          <w:sz w:val="23"/>
          <w:szCs w:val="23"/>
        </w:rPr>
        <w:t>辅助机器人</w:t>
      </w:r>
      <w:r>
        <w:rPr>
          <w:rFonts w:ascii="宋体" w:hAnsi="宋体" w:eastAsia="宋体" w:cs="宋体"/>
          <w:spacing w:val="39"/>
          <w:position w:val="2"/>
          <w:sz w:val="23"/>
          <w:szCs w:val="23"/>
        </w:rPr>
        <w:t xml:space="preserve">  </w:t>
      </w:r>
      <w:r>
        <w:rPr>
          <w:rFonts w:ascii="宋体" w:hAnsi="宋体" w:eastAsia="宋体" w:cs="宋体"/>
          <w:spacing w:val="7"/>
          <w:position w:val="2"/>
          <w:sz w:val="23"/>
          <w:szCs w:val="23"/>
        </w:rPr>
        <w:t>人机交互</w:t>
      </w:r>
      <w:r>
        <w:rPr>
          <w:rFonts w:ascii="宋体" w:hAnsi="宋体" w:eastAsia="宋体" w:cs="宋体"/>
          <w:spacing w:val="39"/>
          <w:position w:val="2"/>
          <w:sz w:val="23"/>
          <w:szCs w:val="23"/>
        </w:rPr>
        <w:t xml:space="preserve">  </w:t>
      </w:r>
      <w:r>
        <w:rPr>
          <w:rFonts w:ascii="宋体" w:hAnsi="宋体" w:eastAsia="宋体" w:cs="宋体"/>
          <w:spacing w:val="7"/>
          <w:position w:val="2"/>
          <w:sz w:val="23"/>
          <w:szCs w:val="23"/>
        </w:rPr>
        <w:t>共享自主</w:t>
      </w:r>
    </w:p>
    <w:p>
      <w:pPr>
        <w:spacing w:line="339" w:lineRule="exact"/>
        <w:rPr>
          <w:rFonts w:ascii="宋体" w:hAnsi="宋体" w:eastAsia="宋体" w:cs="宋体"/>
          <w:sz w:val="23"/>
          <w:szCs w:val="23"/>
        </w:rPr>
        <w:sectPr>
          <w:headerReference r:id="rId7" w:type="default"/>
          <w:footerReference r:id="rId8" w:type="default"/>
          <w:pgSz w:w="11906" w:h="16838"/>
          <w:pgMar w:top="1283" w:right="1745" w:bottom="1133" w:left="1785" w:header="1007" w:footer="946" w:gutter="0"/>
          <w:cols w:space="720" w:num="1"/>
        </w:sectPr>
      </w:pPr>
    </w:p>
    <w:p>
      <w:pPr>
        <w:pStyle w:val="2"/>
        <w:spacing w:line="269" w:lineRule="auto"/>
      </w:pPr>
    </w:p>
    <w:p>
      <w:pPr>
        <w:pStyle w:val="2"/>
        <w:spacing w:line="269" w:lineRule="auto"/>
      </w:pPr>
    </w:p>
    <w:p>
      <w:pPr>
        <w:pStyle w:val="2"/>
        <w:spacing w:before="92" w:line="198" w:lineRule="auto"/>
        <w:ind w:left="3286"/>
        <w:outlineLvl w:val="0"/>
        <w:rPr>
          <w:sz w:val="32"/>
          <w:szCs w:val="32"/>
        </w:rPr>
      </w:pPr>
      <w:r>
        <w:rPr>
          <w:b/>
          <w:bCs/>
          <w:spacing w:val="-1"/>
          <w:sz w:val="32"/>
          <w:szCs w:val="32"/>
        </w:rPr>
        <w:t>ABSTRACT</w:t>
      </w:r>
    </w:p>
    <w:p>
      <w:pPr>
        <w:spacing w:before="294" w:line="341" w:lineRule="auto"/>
        <w:ind w:left="11" w:right="8" w:firstLine="48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aging population has become one of</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z w:val="24"/>
          <w:szCs w:val="24"/>
        </w:rPr>
        <w:t>the ma</w:t>
      </w:r>
      <w:r>
        <w:rPr>
          <w:rFonts w:ascii="Times New Roman" w:hAnsi="Times New Roman" w:eastAsia="Times New Roman" w:cs="Times New Roman"/>
          <w:spacing w:val="-1"/>
          <w:sz w:val="24"/>
          <w:szCs w:val="24"/>
        </w:rPr>
        <w:t>in challenges that China has faced</w:t>
      </w:r>
      <w:r>
        <w:rPr>
          <w:rFonts w:ascii="Times New Roman" w:hAnsi="Times New Roman" w:eastAsia="Times New Roman" w:cs="Times New Roman"/>
          <w:sz w:val="24"/>
          <w:szCs w:val="24"/>
        </w:rPr>
        <w:t xml:space="preserve"> in recent years.</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z w:val="24"/>
          <w:szCs w:val="24"/>
        </w:rPr>
        <w:t>Reha</w:t>
      </w:r>
      <w:r>
        <w:rPr>
          <w:rFonts w:ascii="Times New Roman" w:hAnsi="Times New Roman" w:eastAsia="Times New Roman" w:cs="Times New Roman"/>
          <w:spacing w:val="-1"/>
          <w:sz w:val="24"/>
          <w:szCs w:val="24"/>
        </w:rPr>
        <w:t>bilitation assistive robots are expected to play an important role in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the future, providing strong support to address the aging population issue.</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In the de</w:t>
      </w:r>
      <w:r>
        <w:rPr>
          <w:rFonts w:ascii="Times New Roman" w:hAnsi="Times New Roman" w:eastAsia="Times New Roman" w:cs="Times New Roman"/>
          <w:spacing w:val="-2"/>
          <w:sz w:val="24"/>
          <w:szCs w:val="24"/>
        </w:rPr>
        <w:t>sign</w:t>
      </w:r>
      <w:r>
        <w:rPr>
          <w:rFonts w:ascii="Times New Roman" w:hAnsi="Times New Roman" w:eastAsia="Times New Roman" w:cs="Times New Roman"/>
          <w:sz w:val="24"/>
          <w:szCs w:val="24"/>
        </w:rPr>
        <w:t xml:space="preserve"> of</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z w:val="24"/>
          <w:szCs w:val="24"/>
        </w:rPr>
        <w:t xml:space="preserve">human-machine interaction systems for rehabilitation assistive robots, </w:t>
      </w:r>
      <w:r>
        <w:rPr>
          <w:rFonts w:ascii="Times New Roman" w:hAnsi="Times New Roman" w:eastAsia="Times New Roman" w:cs="Times New Roman"/>
          <w:spacing w:val="-1"/>
          <w:sz w:val="24"/>
          <w:szCs w:val="24"/>
        </w:rPr>
        <w:t>safety and in-</w:t>
      </w:r>
      <w:r>
        <w:rPr>
          <w:rFonts w:ascii="Times New Roman" w:hAnsi="Times New Roman" w:eastAsia="Times New Roman" w:cs="Times New Roman"/>
          <w:sz w:val="24"/>
          <w:szCs w:val="24"/>
        </w:rPr>
        <w:t xml:space="preserve"> dividual adaptability must be co</w:t>
      </w:r>
      <w:r>
        <w:rPr>
          <w:rFonts w:ascii="Times New Roman" w:hAnsi="Times New Roman" w:eastAsia="Times New Roman" w:cs="Times New Roman"/>
          <w:spacing w:val="-1"/>
          <w:sz w:val="24"/>
          <w:szCs w:val="24"/>
        </w:rPr>
        <w:t>mprehensively considered, which are the main features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that</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distinguish</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these</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robots</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from</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other</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types.</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However,</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these</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two</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factors</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are</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2"/>
          <w:sz w:val="24"/>
          <w:szCs w:val="24"/>
        </w:rPr>
        <w:t>ten</w:t>
      </w:r>
      <w:r>
        <w:rPr>
          <w:rFonts w:ascii="Times New Roman" w:hAnsi="Times New Roman" w:eastAsia="Times New Roman" w:cs="Times New Roman"/>
          <w:sz w:val="24"/>
          <w:szCs w:val="24"/>
        </w:rPr>
        <w:t xml:space="preserve"> contradictory; overemphasizing safety to eliminate all potential risk fa</w:t>
      </w:r>
      <w:r>
        <w:rPr>
          <w:rFonts w:ascii="Times New Roman" w:hAnsi="Times New Roman" w:eastAsia="Times New Roman" w:cs="Times New Roman"/>
          <w:spacing w:val="-1"/>
          <w:sz w:val="24"/>
          <w:szCs w:val="24"/>
        </w:rPr>
        <w:t>ctors</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can</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lead to</w:t>
      </w:r>
      <w:r>
        <w:rPr>
          <w:rFonts w:ascii="Times New Roman" w:hAnsi="Times New Roman" w:eastAsia="Times New Roman" w:cs="Times New Roman"/>
          <w:sz w:val="24"/>
          <w:szCs w:val="24"/>
        </w:rPr>
        <w:t xml:space="preserve"> a conservative approach that reduces the user experience.</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other hand,</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alt</w:t>
      </w:r>
      <w:r>
        <w:rPr>
          <w:rFonts w:ascii="Times New Roman" w:hAnsi="Times New Roman" w:eastAsia="Times New Roman" w:cs="Times New Roman"/>
          <w:spacing w:val="-1"/>
          <w:sz w:val="24"/>
          <w:szCs w:val="24"/>
        </w:rPr>
        <w:t>hough</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human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behavior is largely</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rule-bound and</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predictable, it is also var</w:t>
      </w:r>
      <w:r>
        <w:rPr>
          <w:rFonts w:ascii="Times New Roman" w:hAnsi="Times New Roman" w:eastAsia="Times New Roman" w:cs="Times New Roman"/>
          <w:spacing w:val="-2"/>
          <w:sz w:val="24"/>
          <w:szCs w:val="24"/>
        </w:rPr>
        <w:t>iable, individual, and</w:t>
      </w:r>
      <w:r>
        <w:rPr>
          <w:rFonts w:ascii="Times New Roman" w:hAnsi="Times New Roman" w:eastAsia="Times New Roman" w:cs="Times New Roman"/>
          <w:sz w:val="24"/>
          <w:szCs w:val="24"/>
        </w:rPr>
        <w:t xml:space="preserve"> even random.</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z w:val="24"/>
          <w:szCs w:val="24"/>
        </w:rPr>
        <w:t>Introducing more user autonomy into the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interaction</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syst</w:t>
      </w:r>
      <w:r>
        <w:rPr>
          <w:rFonts w:ascii="Times New Roman" w:hAnsi="Times New Roman" w:eastAsia="Times New Roman" w:cs="Times New Roman"/>
          <w:spacing w:val="-1"/>
          <w:sz w:val="24"/>
          <w:szCs w:val="24"/>
        </w:rPr>
        <w:t>em</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can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lead</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z w:val="24"/>
          <w:szCs w:val="24"/>
        </w:rPr>
        <w:t xml:space="preserve"> uncontrollable risks.  By</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effectively</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z w:val="24"/>
          <w:szCs w:val="24"/>
        </w:rPr>
        <w:t>addressing uncertainties</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in huma</w:t>
      </w:r>
      <w:r>
        <w:rPr>
          <w:rFonts w:ascii="Times New Roman" w:hAnsi="Times New Roman" w:eastAsia="Times New Roman" w:cs="Times New Roman"/>
          <w:spacing w:val="-1"/>
          <w:sz w:val="24"/>
          <w:szCs w:val="24"/>
        </w:rPr>
        <w:t>n-machine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inter-</w:t>
      </w:r>
      <w:r>
        <w:rPr>
          <w:rFonts w:ascii="Times New Roman" w:hAnsi="Times New Roman" w:eastAsia="Times New Roman" w:cs="Times New Roman"/>
          <w:sz w:val="24"/>
          <w:szCs w:val="24"/>
        </w:rPr>
        <w:t xml:space="preserve"> action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rehabilitation</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assistive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robots</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can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make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personalized</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adjustments</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the needs</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feedback</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patients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thus</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achieving</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an</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optimal</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balance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between</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 xml:space="preserve">individual </w:t>
      </w:r>
      <w:r>
        <w:rPr>
          <w:rFonts w:ascii="Times New Roman" w:hAnsi="Times New Roman" w:eastAsia="Times New Roman" w:cs="Times New Roman"/>
          <w:spacing w:val="-1"/>
          <w:sz w:val="24"/>
          <w:szCs w:val="24"/>
        </w:rPr>
        <w:t>adaptability and safety.</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Current</w:t>
      </w:r>
      <w:r>
        <w:rPr>
          <w:rFonts w:ascii="Times New Roman" w:hAnsi="Times New Roman" w:eastAsia="Times New Roman" w:cs="Times New Roman"/>
          <w:spacing w:val="-2"/>
          <w:sz w:val="24"/>
          <w:szCs w:val="24"/>
        </w:rPr>
        <w:t>ly, the shared autonomy approach has been proven to be</w:t>
      </w:r>
      <w:r>
        <w:rPr>
          <w:rFonts w:ascii="Times New Roman" w:hAnsi="Times New Roman" w:eastAsia="Times New Roman" w:cs="Times New Roman"/>
          <w:sz w:val="24"/>
          <w:szCs w:val="24"/>
        </w:rPr>
        <w:t xml:space="preserve"> an effective solutio</w:t>
      </w:r>
      <w:r>
        <w:rPr>
          <w:rFonts w:ascii="Times New Roman" w:hAnsi="Times New Roman" w:eastAsia="Times New Roman" w:cs="Times New Roman"/>
          <w:spacing w:val="-1"/>
          <w:sz w:val="24"/>
          <w:szCs w:val="24"/>
        </w:rPr>
        <w:t>n to the above issues.</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By probabilistic modeling of</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human behavior,</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shared autonomous systems can effectively use uncertain factors in human-machine in-</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teraction to</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adaptively</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adjust the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system’s behavior</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 xml:space="preserve">and </w:t>
      </w:r>
      <w:r>
        <w:rPr>
          <w:rFonts w:ascii="Times New Roman" w:hAnsi="Times New Roman" w:eastAsia="Times New Roman" w:cs="Times New Roman"/>
          <w:spacing w:val="-1"/>
          <w:sz w:val="24"/>
          <w:szCs w:val="24"/>
        </w:rPr>
        <w:t>response, which</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is</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crucial</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enhancing</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performance of</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assistive systems and</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user experience.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This</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paper focuses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on the shared autonomy approach and, starting from the method of</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robot</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behavior mo</w:t>
      </w:r>
      <w:r>
        <w:rPr>
          <w:rFonts w:ascii="Times New Roman" w:hAnsi="Times New Roman" w:eastAsia="Times New Roman" w:cs="Times New Roman"/>
          <w:spacing w:val="-2"/>
          <w:sz w:val="24"/>
          <w:szCs w:val="24"/>
        </w:rPr>
        <w:t>d-</w:t>
      </w:r>
      <w:r>
        <w:rPr>
          <w:rFonts w:ascii="Times New Roman" w:hAnsi="Times New Roman" w:eastAsia="Times New Roman" w:cs="Times New Roman"/>
          <w:sz w:val="24"/>
          <w:szCs w:val="24"/>
        </w:rPr>
        <w:t xml:space="preserve"> eling, analyzes the u</w:t>
      </w:r>
      <w:r>
        <w:rPr>
          <w:rFonts w:ascii="Times New Roman" w:hAnsi="Times New Roman" w:eastAsia="Times New Roman" w:cs="Times New Roman"/>
          <w:spacing w:val="-1"/>
          <w:sz w:val="24"/>
          <w:szCs w:val="24"/>
        </w:rPr>
        <w:t>ncertainties in the closed-loop human-machine interaction process.</w:t>
      </w:r>
    </w:p>
    <w:p>
      <w:pPr>
        <w:spacing w:before="157" w:line="192" w:lineRule="auto"/>
        <w:ind w:left="15"/>
        <w:rPr>
          <w:rFonts w:ascii="Times New Roman" w:hAnsi="Times New Roman" w:eastAsia="Times New Roman" w:cs="Times New Roman"/>
          <w:sz w:val="24"/>
          <w:szCs w:val="24"/>
        </w:rPr>
      </w:pPr>
      <w:r>
        <w:rPr>
          <w:rFonts w:ascii="Times New Roman" w:hAnsi="Times New Roman" w:eastAsia="Times New Roman" w:cs="Times New Roman"/>
          <w:sz w:val="24"/>
          <w:szCs w:val="24"/>
        </w:rPr>
        <w:t>By building</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an</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experimental platform, the potential</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applications</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and challenges in</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the</w:t>
      </w:r>
    </w:p>
    <w:p>
      <w:pPr>
        <w:spacing w:before="181" w:line="334" w:lineRule="auto"/>
        <w:ind w:left="11" w:right="9" w:firstLine="9"/>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following</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three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typical</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scenarios</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are</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explored</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studied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depth</w:t>
      </w:r>
      <w:r>
        <w:rPr>
          <w:rFonts w:ascii="Times New Roman" w:hAnsi="Times New Roman" w:eastAsia="Times New Roman" w:cs="Times New Roman"/>
          <w:spacing w:val="-2"/>
          <w:sz w:val="24"/>
          <w:szCs w:val="24"/>
        </w:rPr>
        <w:t>:  (1)</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2"/>
          <w:sz w:val="24"/>
          <w:szCs w:val="24"/>
        </w:rPr>
        <w:t>Adaptive</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teraction</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commands</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decoding</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customized</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human-machine</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interaction</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interface</w:t>
      </w:r>
      <w:r>
        <w:rPr>
          <w:rFonts w:ascii="Times New Roman" w:hAnsi="Times New Roman" w:eastAsia="Times New Roman" w:cs="Times New Roman"/>
          <w:sz w:val="24"/>
          <w:szCs w:val="24"/>
        </w:rPr>
        <w:t xml:space="preserve"> in the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control</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of a mobile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assistive robot.  Based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a newly</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developed</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flexible wear-</w:t>
      </w:r>
      <w:r>
        <w:rPr>
          <w:rFonts w:ascii="Times New Roman" w:hAnsi="Times New Roman" w:eastAsia="Times New Roman" w:cs="Times New Roman"/>
          <w:sz w:val="24"/>
          <w:szCs w:val="24"/>
        </w:rPr>
        <w:t xml:space="preserve"> able human-machine interaction interface, two decoding methods</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generating</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inter- action commands are developed:</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a deterministic di</w:t>
      </w:r>
      <w:r>
        <w:rPr>
          <w:rFonts w:ascii="Times New Roman" w:hAnsi="Times New Roman" w:eastAsia="Times New Roman" w:cs="Times New Roman"/>
          <w:spacing w:val="-1"/>
          <w:sz w:val="24"/>
          <w:szCs w:val="24"/>
        </w:rPr>
        <w:t>rect data mapping decoding method</w:t>
      </w:r>
      <w:r>
        <w:rPr>
          <w:rFonts w:ascii="Times New Roman" w:hAnsi="Times New Roman" w:eastAsia="Times New Roman" w:cs="Times New Roman"/>
          <w:sz w:val="24"/>
          <w:szCs w:val="24"/>
        </w:rPr>
        <w:t xml:space="preserve"> and an uncertainty intention reasoning decoding</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method.  In addition,</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we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integrat</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z w:val="24"/>
          <w:szCs w:val="24"/>
        </w:rPr>
        <w:t xml:space="preserve"> user’s</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prior</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performan</w:t>
      </w:r>
      <w:r>
        <w:rPr>
          <w:rFonts w:ascii="Times New Roman" w:hAnsi="Times New Roman" w:eastAsia="Times New Roman" w:cs="Times New Roman"/>
          <w:spacing w:val="-1"/>
          <w:sz w:val="24"/>
          <w:szCs w:val="24"/>
        </w:rPr>
        <w:t>ce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using</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deterministic</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data</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mapping</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decoding</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method</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into</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 xml:space="preserve"> shared autonomous system’s nonlinear arbitration fu</w:t>
      </w:r>
      <w:r>
        <w:rPr>
          <w:rFonts w:ascii="Times New Roman" w:hAnsi="Times New Roman" w:eastAsia="Times New Roman" w:cs="Times New Roman"/>
          <w:spacing w:val="-1"/>
          <w:sz w:val="24"/>
          <w:szCs w:val="24"/>
        </w:rPr>
        <w:t>nction, proposing an adaptive data</w:t>
      </w:r>
      <w:r>
        <w:rPr>
          <w:rFonts w:ascii="Times New Roman" w:hAnsi="Times New Roman" w:eastAsia="Times New Roman" w:cs="Times New Roman"/>
          <w:sz w:val="24"/>
          <w:szCs w:val="24"/>
        </w:rPr>
        <w:t xml:space="preserve"> decoding method</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switching.</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z w:val="24"/>
          <w:szCs w:val="24"/>
        </w:rPr>
        <w:t>Experiments have proven that this not</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only</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 xml:space="preserve">improves </w:t>
      </w:r>
      <w:r>
        <w:rPr>
          <w:rFonts w:ascii="Times New Roman" w:hAnsi="Times New Roman" w:eastAsia="Times New Roman" w:cs="Times New Roman"/>
          <w:spacing w:val="-1"/>
          <w:sz w:val="24"/>
          <w:szCs w:val="24"/>
        </w:rPr>
        <w:t>the accuracy of</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command generation</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by</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users</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but also ensures</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the dynamic</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perform</w:t>
      </w:r>
      <w:r>
        <w:rPr>
          <w:rFonts w:ascii="Times New Roman" w:hAnsi="Times New Roman" w:eastAsia="Times New Roman" w:cs="Times New Roman"/>
          <w:spacing w:val="-2"/>
          <w:sz w:val="24"/>
          <w:szCs w:val="24"/>
        </w:rPr>
        <w:t>ance</w:t>
      </w:r>
    </w:p>
    <w:p>
      <w:pPr>
        <w:spacing w:before="157" w:line="192" w:lineRule="auto"/>
        <w:ind w:left="19"/>
        <w:rPr>
          <w:rFonts w:ascii="Times New Roman" w:hAnsi="Times New Roman" w:eastAsia="Times New Roman" w:cs="Times New Roman"/>
          <w:sz w:val="24"/>
          <w:szCs w:val="24"/>
        </w:rPr>
      </w:pPr>
      <w:r>
        <w:rPr>
          <w:rFonts w:ascii="Times New Roman" w:hAnsi="Times New Roman" w:eastAsia="Times New Roman" w:cs="Times New Roman"/>
          <w:sz w:val="24"/>
          <w:szCs w:val="24"/>
        </w:rPr>
        <w:t>of</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data decoding methods to meet the requi</w:t>
      </w:r>
      <w:r>
        <w:rPr>
          <w:rFonts w:ascii="Times New Roman" w:hAnsi="Times New Roman" w:eastAsia="Times New Roman" w:cs="Times New Roman"/>
          <w:spacing w:val="-1"/>
          <w:sz w:val="24"/>
          <w:szCs w:val="24"/>
        </w:rPr>
        <w:t>rements of</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different tasks; (2) Adaptive mo-</w:t>
      </w:r>
    </w:p>
    <w:p>
      <w:pPr>
        <w:spacing w:line="192" w:lineRule="auto"/>
        <w:rPr>
          <w:rFonts w:ascii="Times New Roman" w:hAnsi="Times New Roman" w:eastAsia="Times New Roman" w:cs="Times New Roman"/>
          <w:sz w:val="24"/>
          <w:szCs w:val="24"/>
        </w:rPr>
        <w:sectPr>
          <w:headerReference r:id="rId9" w:type="default"/>
          <w:footerReference r:id="rId10" w:type="default"/>
          <w:pgSz w:w="11906" w:h="16838"/>
          <w:pgMar w:top="1283" w:right="1785" w:bottom="1133" w:left="1785" w:header="1055" w:footer="946" w:gutter="0"/>
          <w:cols w:space="720" w:num="1"/>
        </w:sectPr>
      </w:pPr>
    </w:p>
    <w:p>
      <w:pPr>
        <w:spacing w:before="158" w:line="343" w:lineRule="auto"/>
        <w:ind w:left="1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tion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interaction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intention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standing</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assistive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robots</w:t>
      </w:r>
      <w:r>
        <w:rPr>
          <w:rFonts w:ascii="Times New Roman" w:hAnsi="Times New Roman" w:eastAsia="Times New Roman" w:cs="Times New Roman"/>
          <w:spacing w:val="2"/>
          <w:sz w:val="24"/>
          <w:szCs w:val="24"/>
        </w:rPr>
        <w:t>.</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response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uncertainty</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 xml:space="preserve">of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moving speed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when</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humans</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perform sitting</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and standing</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movements,</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we</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use</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2"/>
          <w:sz w:val="24"/>
          <w:szCs w:val="24"/>
        </w:rPr>
        <w:t>otion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capture equipment</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to collec</w:t>
      </w:r>
      <w:r>
        <w:rPr>
          <w:rFonts w:ascii="Times New Roman" w:hAnsi="Times New Roman" w:eastAsia="Times New Roman" w:cs="Times New Roman"/>
          <w:spacing w:val="-2"/>
          <w:sz w:val="24"/>
          <w:szCs w:val="24"/>
        </w:rPr>
        <w:t>t offline</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sz w:val="24"/>
          <w:szCs w:val="24"/>
        </w:rPr>
        <w:t>movement data of</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2"/>
          <w:sz w:val="24"/>
          <w:szCs w:val="24"/>
        </w:rPr>
        <w:t>human sitting and standing in</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sz w:val="24"/>
          <w:szCs w:val="24"/>
        </w:rPr>
        <w:t>real</w:t>
      </w:r>
      <w:r>
        <w:rPr>
          <w:rFonts w:ascii="Times New Roman" w:hAnsi="Times New Roman" w:eastAsia="Times New Roman" w:cs="Times New Roman"/>
          <w:sz w:val="24"/>
          <w:szCs w:val="24"/>
        </w:rPr>
        <w:t xml:space="preserve"> scenarios</w:t>
      </w:r>
      <w:r>
        <w:rPr>
          <w:rFonts w:ascii="Times New Roman" w:hAnsi="Times New Roman" w:eastAsia="Times New Roman" w:cs="Times New Roman"/>
          <w:spacing w:val="11"/>
          <w:sz w:val="24"/>
          <w:szCs w:val="24"/>
        </w:rPr>
        <w:t>,</w:t>
      </w:r>
      <w:r>
        <w:rPr>
          <w:rFonts w:ascii="Times New Roman" w:hAnsi="Times New Roman" w:eastAsia="Times New Roman" w:cs="Times New Roman"/>
          <w:sz w:val="24"/>
          <w:szCs w:val="24"/>
        </w:rPr>
        <w:t>creating</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prior</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skill</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library</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characterized</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probabilistic</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discrete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dynamic movement</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primitives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partial</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z w:val="24"/>
          <w:szCs w:val="24"/>
        </w:rPr>
        <w:t>observations</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lower</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limb</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movements</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z w:val="24"/>
          <w:szCs w:val="24"/>
        </w:rPr>
        <w:t xml:space="preserve">of </w:t>
      </w:r>
      <w:r>
        <w:rPr>
          <w:rFonts w:ascii="Times New Roman" w:hAnsi="Times New Roman" w:eastAsia="Times New Roman" w:cs="Times New Roman"/>
          <w:spacing w:val="-1"/>
          <w:sz w:val="24"/>
          <w:szCs w:val="24"/>
        </w:rPr>
        <w:t xml:space="preserve">the assisted subject, viewing the movement time estimation </w:t>
      </w:r>
      <w:r>
        <w:rPr>
          <w:rFonts w:ascii="Times New Roman" w:hAnsi="Times New Roman" w:eastAsia="Times New Roman" w:cs="Times New Roman"/>
          <w:spacing w:val="-2"/>
          <w:sz w:val="24"/>
          <w:szCs w:val="24"/>
        </w:rPr>
        <w:t>as a system</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2"/>
          <w:sz w:val="24"/>
          <w:szCs w:val="24"/>
        </w:rPr>
        <w:t>parameter iden-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tification</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problem,</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we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iteratively optimize</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model’s</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time scaling</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parameters</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using</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z w:val="24"/>
          <w:szCs w:val="24"/>
        </w:rPr>
        <w:t xml:space="preserve"> Expectation-Maximiza</w:t>
      </w:r>
      <w:r>
        <w:rPr>
          <w:rFonts w:ascii="Times New Roman" w:hAnsi="Times New Roman" w:eastAsia="Times New Roman" w:cs="Times New Roman"/>
          <w:spacing w:val="-1"/>
          <w:sz w:val="24"/>
          <w:szCs w:val="24"/>
        </w:rPr>
        <w:t>tion algorithm to achieve continuous human sitting and standing</w:t>
      </w:r>
      <w:r>
        <w:rPr>
          <w:rFonts w:ascii="Times New Roman" w:hAnsi="Times New Roman" w:eastAsia="Times New Roman" w:cs="Times New Roman"/>
          <w:sz w:val="24"/>
          <w:szCs w:val="24"/>
        </w:rPr>
        <w:t xml:space="preserve"> movement time estimation.</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z w:val="24"/>
          <w:szCs w:val="24"/>
        </w:rPr>
        <w:t>The proposed method can embed</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an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estimate</w:t>
      </w:r>
      <w:r>
        <w:rPr>
          <w:rFonts w:ascii="Times New Roman" w:hAnsi="Times New Roman" w:eastAsia="Times New Roman" w:cs="Times New Roman"/>
          <w:spacing w:val="-1"/>
          <w:sz w:val="24"/>
          <w:szCs w:val="24"/>
        </w:rPr>
        <w:t>d</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confidence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level</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quantification</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index</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into</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shared</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autonomous</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system,</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thereby</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ac</w:t>
      </w:r>
      <w:r>
        <w:rPr>
          <w:rFonts w:ascii="Times New Roman" w:hAnsi="Times New Roman" w:eastAsia="Times New Roman" w:cs="Times New Roman"/>
          <w:spacing w:val="-2"/>
          <w:sz w:val="24"/>
          <w:szCs w:val="24"/>
        </w:rPr>
        <w:t>hieving</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2"/>
          <w:sz w:val="24"/>
          <w:szCs w:val="24"/>
        </w:rPr>
        <w:t>stable</w:t>
      </w:r>
      <w:r>
        <w:rPr>
          <w:rFonts w:ascii="Times New Roman" w:hAnsi="Times New Roman" w:eastAsia="Times New Roman" w:cs="Times New Roman"/>
          <w:sz w:val="24"/>
          <w:szCs w:val="24"/>
        </w:rPr>
        <w:t xml:space="preserve"> optimization</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assistive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robot</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s</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online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motion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trajectory</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1"/>
          <w:sz w:val="24"/>
          <w:szCs w:val="24"/>
        </w:rPr>
        <w:t xml:space="preserve">(3) </w:t>
      </w:r>
      <w:r>
        <w:rPr>
          <w:rFonts w:ascii="Times New Roman" w:hAnsi="Times New Roman" w:eastAsia="Times New Roman" w:cs="Times New Roman"/>
          <w:sz w:val="24"/>
          <w:szCs w:val="24"/>
        </w:rPr>
        <w:t>An</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adaptive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motion trajectory</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z w:val="24"/>
          <w:szCs w:val="24"/>
        </w:rPr>
        <w:t>planning</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z w:val="24"/>
          <w:szCs w:val="24"/>
        </w:rPr>
        <w:t>method</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z w:val="24"/>
          <w:szCs w:val="24"/>
        </w:rPr>
        <w:t>an</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z w:val="24"/>
          <w:szCs w:val="24"/>
        </w:rPr>
        <w:t>active</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z w:val="24"/>
          <w:szCs w:val="24"/>
        </w:rPr>
        <w:t>knee joint</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1"/>
          <w:sz w:val="24"/>
          <w:szCs w:val="24"/>
        </w:rPr>
        <w:t>ssistive</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robot</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asymmetrical</w:t>
      </w:r>
      <w:r>
        <w:rPr>
          <w:rFonts w:ascii="Times New Roman" w:hAnsi="Times New Roman" w:eastAsia="Times New Roman" w:cs="Times New Roman"/>
          <w:sz w:val="24"/>
          <w:szCs w:val="24"/>
        </w:rPr>
        <w:t xml:space="preserve"> gait rehabilitation.  Focusing</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a prototype model</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of an</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active knee join</w:t>
      </w:r>
      <w:r>
        <w:rPr>
          <w:rFonts w:ascii="Times New Roman" w:hAnsi="Times New Roman" w:eastAsia="Times New Roman" w:cs="Times New Roman"/>
          <w:spacing w:val="-1"/>
          <w:sz w:val="24"/>
          <w:szCs w:val="24"/>
        </w:rPr>
        <w:t>t</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orthosis</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z w:val="24"/>
          <w:szCs w:val="24"/>
        </w:rPr>
        <w:t xml:space="preserve"> symmetry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training</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hemiplegic</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patients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gait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introduce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online</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symmetric</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gait trajectory generation method in detail, which learns th</w:t>
      </w:r>
      <w:r>
        <w:rPr>
          <w:rFonts w:ascii="Times New Roman" w:hAnsi="Times New Roman" w:eastAsia="Times New Roman" w:cs="Times New Roman"/>
          <w:spacing w:val="-1"/>
          <w:sz w:val="24"/>
          <w:szCs w:val="24"/>
        </w:rPr>
        <w:t>e gait features of</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1"/>
          <w:sz w:val="24"/>
          <w:szCs w:val="24"/>
        </w:rPr>
        <w:t>the healthy side</w:t>
      </w:r>
      <w:r>
        <w:rPr>
          <w:rFonts w:ascii="Times New Roman" w:hAnsi="Times New Roman" w:eastAsia="Times New Roman" w:cs="Times New Roman"/>
          <w:sz w:val="24"/>
          <w:szCs w:val="24"/>
        </w:rPr>
        <w:t xml:space="preserve"> of the</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hemiplegic patients</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applies</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it</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actuator</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trajecto</w:t>
      </w:r>
      <w:r>
        <w:rPr>
          <w:rFonts w:ascii="Times New Roman" w:hAnsi="Times New Roman" w:eastAsia="Times New Roman" w:cs="Times New Roman"/>
          <w:spacing w:val="-1"/>
          <w:sz w:val="24"/>
          <w:szCs w:val="24"/>
        </w:rPr>
        <w:t>ry planning</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af-</w:t>
      </w:r>
    </w:p>
    <w:p>
      <w:pPr>
        <w:spacing w:before="81" w:line="339" w:lineRule="auto"/>
        <w:ind w:left="13" w:firstLine="7"/>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fected</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side.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This</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method,</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by</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fusing</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1"/>
          <w:sz w:val="24"/>
          <w:szCs w:val="24"/>
        </w:rPr>
        <w:t>rhythmic</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dynamic</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movement</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primitives</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 xml:space="preserve"> coupled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adaptive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nonlinear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frequency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oscillator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achieves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online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encoding</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decoding</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 gait movement cycle trajectories and adaptive</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delay</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gait phase.</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addition, by</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 xml:space="preserve">col- </w:t>
      </w:r>
      <w:r>
        <w:rPr>
          <w:rFonts w:ascii="Times New Roman" w:hAnsi="Times New Roman" w:eastAsia="Times New Roman" w:cs="Times New Roman"/>
          <w:spacing w:val="-1"/>
          <w:sz w:val="24"/>
          <w:szCs w:val="24"/>
        </w:rPr>
        <w:t>lecting</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offline</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walking</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demonstration</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data</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from</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healthy</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population</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groups,</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shared</w:t>
      </w:r>
      <w:r>
        <w:rPr>
          <w:rFonts w:ascii="Times New Roman" w:hAnsi="Times New Roman" w:eastAsia="Times New Roman" w:cs="Times New Roman"/>
          <w:sz w:val="24"/>
          <w:szCs w:val="24"/>
        </w:rPr>
        <w:t xml:space="preserve"> autonomous</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prior</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gaitskill</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library</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designed</w:t>
      </w:r>
      <w:r>
        <w:rPr>
          <w:rFonts w:ascii="Times New Roman" w:hAnsi="Times New Roman" w:eastAsia="Times New Roman" w:cs="Times New Roman"/>
          <w:spacing w:val="6"/>
          <w:sz w:val="24"/>
          <w:szCs w:val="24"/>
        </w:rPr>
        <w:t>.</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unstructured</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environ</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ments,</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1"/>
          <w:sz w:val="24"/>
          <w:szCs w:val="24"/>
        </w:rPr>
        <w:t>it</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adaptively</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analyzes</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arbitrates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real-time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user</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inputs</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from</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influential</w:t>
      </w:r>
      <w:r>
        <w:rPr>
          <w:rFonts w:ascii="Times New Roman" w:hAnsi="Times New Roman" w:eastAsia="Times New Roman" w:cs="Times New Roman"/>
          <w:sz w:val="24"/>
          <w:szCs w:val="24"/>
        </w:rPr>
        <w:t xml:space="preserve"> limb</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thereby</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minimizing</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impact</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input</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uncertainty</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gait</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motion</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 xml:space="preserve">trajectory </w:t>
      </w:r>
      <w:r>
        <w:rPr>
          <w:rFonts w:ascii="Times New Roman" w:hAnsi="Times New Roman" w:eastAsia="Times New Roman" w:cs="Times New Roman"/>
          <w:spacing w:val="-1"/>
          <w:sz w:val="24"/>
          <w:szCs w:val="24"/>
        </w:rPr>
        <w:t>generation process.</w:t>
      </w:r>
    </w:p>
    <w:p>
      <w:pPr>
        <w:pStyle w:val="2"/>
        <w:spacing w:line="242" w:lineRule="auto"/>
      </w:pPr>
    </w:p>
    <w:p>
      <w:pPr>
        <w:pStyle w:val="2"/>
        <w:spacing w:line="243" w:lineRule="auto"/>
      </w:pPr>
    </w:p>
    <w:p>
      <w:pPr>
        <w:spacing w:before="69" w:line="400" w:lineRule="exact"/>
        <w:ind w:left="16"/>
        <w:rPr>
          <w:rFonts w:ascii="Times New Roman" w:hAnsi="Times New Roman" w:eastAsia="Times New Roman" w:cs="Times New Roman"/>
          <w:sz w:val="24"/>
          <w:szCs w:val="24"/>
        </w:rPr>
      </w:pPr>
      <w:r>
        <w:rPr>
          <w:rFonts w:ascii="Times New Roman" w:hAnsi="Times New Roman" w:eastAsia="Times New Roman" w:cs="Times New Roman"/>
          <w:b/>
          <w:bCs/>
          <w:position w:val="15"/>
          <w:sz w:val="24"/>
          <w:szCs w:val="24"/>
        </w:rPr>
        <w:t>Key Words</w:t>
      </w:r>
      <w:r>
        <w:rPr>
          <w:rFonts w:ascii="Times New Roman" w:hAnsi="Times New Roman" w:eastAsia="Times New Roman" w:cs="Times New Roman"/>
          <w:position w:val="15"/>
          <w:sz w:val="24"/>
          <w:szCs w:val="24"/>
        </w:rPr>
        <w:t>:</w:t>
      </w:r>
      <w:r>
        <w:rPr>
          <w:rFonts w:ascii="Times New Roman" w:hAnsi="Times New Roman" w:eastAsia="Times New Roman" w:cs="Times New Roman"/>
          <w:spacing w:val="27"/>
          <w:w w:val="101"/>
          <w:position w:val="15"/>
          <w:sz w:val="24"/>
          <w:szCs w:val="24"/>
        </w:rPr>
        <w:t xml:space="preserve"> </w:t>
      </w:r>
      <w:r>
        <w:rPr>
          <w:rFonts w:ascii="Times New Roman" w:hAnsi="Times New Roman" w:eastAsia="Times New Roman" w:cs="Times New Roman"/>
          <w:position w:val="15"/>
          <w:sz w:val="24"/>
          <w:szCs w:val="24"/>
        </w:rPr>
        <w:t>Rehabilitation  Robot,     Assistive  Robot,     Human-Robot</w:t>
      </w:r>
      <w:r>
        <w:rPr>
          <w:rFonts w:ascii="Times New Roman" w:hAnsi="Times New Roman" w:eastAsia="Times New Roman" w:cs="Times New Roman"/>
          <w:spacing w:val="9"/>
          <w:position w:val="15"/>
          <w:sz w:val="24"/>
          <w:szCs w:val="24"/>
        </w:rPr>
        <w:t xml:space="preserve">  </w:t>
      </w:r>
      <w:r>
        <w:rPr>
          <w:rFonts w:ascii="Times New Roman" w:hAnsi="Times New Roman" w:eastAsia="Times New Roman" w:cs="Times New Roman"/>
          <w:position w:val="15"/>
          <w:sz w:val="24"/>
          <w:szCs w:val="24"/>
        </w:rPr>
        <w:t>Interaction,</w:t>
      </w:r>
    </w:p>
    <w:p>
      <w:pPr>
        <w:spacing w:before="1" w:line="191" w:lineRule="auto"/>
        <w:ind w:left="132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Shared Autonomy</w:t>
      </w:r>
    </w:p>
    <w:p>
      <w:pPr>
        <w:spacing w:line="191" w:lineRule="auto"/>
        <w:rPr>
          <w:rFonts w:ascii="Times New Roman" w:hAnsi="Times New Roman" w:eastAsia="Times New Roman" w:cs="Times New Roman"/>
          <w:sz w:val="24"/>
          <w:szCs w:val="24"/>
        </w:rPr>
        <w:sectPr>
          <w:headerReference r:id="rId11" w:type="default"/>
          <w:footerReference r:id="rId12" w:type="default"/>
          <w:pgSz w:w="11906" w:h="16838"/>
          <w:pgMar w:top="1283" w:right="1771" w:bottom="1133" w:left="1785" w:header="1055" w:footer="946" w:gutter="0"/>
          <w:cols w:space="720" w:num="1"/>
        </w:sectPr>
      </w:pPr>
    </w:p>
    <w:p>
      <w:pPr>
        <w:pStyle w:val="2"/>
        <w:spacing w:line="243" w:lineRule="auto"/>
      </w:pPr>
    </w:p>
    <w:p>
      <w:pPr>
        <w:pStyle w:val="2"/>
        <w:spacing w:line="244" w:lineRule="auto"/>
      </w:pPr>
    </w:p>
    <w:p>
      <w:pPr>
        <w:spacing w:before="100" w:line="237" w:lineRule="auto"/>
        <w:ind w:left="3588"/>
        <w:outlineLvl w:val="0"/>
        <w:rPr>
          <w:rFonts w:ascii="宋体" w:hAnsi="宋体" w:eastAsia="宋体" w:cs="宋体"/>
          <w:sz w:val="31"/>
          <w:szCs w:val="31"/>
        </w:rPr>
      </w:pPr>
      <w:r>
        <w:rPr>
          <w:rFonts w:ascii="宋体" w:hAnsi="宋体" w:eastAsia="宋体" w:cs="宋体"/>
          <w:b/>
          <w:bCs/>
          <w:spacing w:val="-30"/>
          <w:sz w:val="31"/>
          <w:szCs w:val="31"/>
        </w:rPr>
        <w:t>目</w:t>
      </w:r>
      <w:r>
        <w:rPr>
          <w:rFonts w:ascii="宋体" w:hAnsi="宋体" w:eastAsia="宋体" w:cs="宋体"/>
          <w:spacing w:val="10"/>
          <w:sz w:val="31"/>
          <w:szCs w:val="31"/>
        </w:rPr>
        <w:t xml:space="preserve">    </w:t>
      </w:r>
      <w:r>
        <w:rPr>
          <w:rFonts w:ascii="宋体" w:hAnsi="宋体" w:eastAsia="宋体" w:cs="宋体"/>
          <w:b/>
          <w:bCs/>
          <w:spacing w:val="-30"/>
          <w:sz w:val="31"/>
          <w:szCs w:val="31"/>
        </w:rPr>
        <w:t>录</w:t>
      </w:r>
    </w:p>
    <w:p>
      <w:pPr>
        <w:pStyle w:val="2"/>
        <w:spacing w:line="302" w:lineRule="auto"/>
      </w:pPr>
    </w:p>
    <w:sdt>
      <w:sdtPr>
        <w:rPr>
          <w:rFonts w:ascii="宋体" w:hAnsi="宋体" w:eastAsia="宋体" w:cs="宋体"/>
          <w:sz w:val="27"/>
          <w:szCs w:val="27"/>
        </w:rPr>
        <w:id w:val="6"/>
        <w:docPartObj>
          <w:docPartGallery w:val="Table of Contents"/>
          <w:docPartUnique/>
        </w:docPartObj>
      </w:sdtPr>
      <w:sdtEndPr>
        <w:rPr>
          <w:rFonts w:ascii="Times New Roman" w:hAnsi="Times New Roman" w:eastAsia="Times New Roman" w:cs="Times New Roman"/>
          <w:sz w:val="24"/>
          <w:szCs w:val="24"/>
        </w:rPr>
      </w:sdtEndPr>
      <w:sdtContent>
        <w:p>
          <w:pPr>
            <w:tabs>
              <w:tab w:val="right" w:leader="dot" w:pos="8322"/>
            </w:tabs>
            <w:spacing w:before="87" w:line="391" w:lineRule="exact"/>
            <w:ind w:left="24"/>
            <w:rPr>
              <w:rFonts w:ascii="Times New Roman" w:hAnsi="Times New Roman" w:eastAsia="Times New Roman" w:cs="Times New Roman"/>
              <w:sz w:val="24"/>
              <w:szCs w:val="24"/>
            </w:rPr>
          </w:pPr>
          <w:r>
            <w:rPr>
              <w:rFonts w:ascii="宋体" w:hAnsi="宋体" w:eastAsia="宋体" w:cs="宋体"/>
              <w:spacing w:val="-2"/>
              <w:position w:val="2"/>
              <w:sz w:val="27"/>
              <w:szCs w:val="27"/>
            </w:rPr>
            <w:t>第</w:t>
          </w:r>
          <w:r>
            <w:rPr>
              <w:rFonts w:ascii="宋体" w:hAnsi="宋体" w:eastAsia="宋体" w:cs="宋体"/>
              <w:spacing w:val="-30"/>
              <w:position w:val="2"/>
              <w:sz w:val="27"/>
              <w:szCs w:val="27"/>
            </w:rPr>
            <w:t xml:space="preserve"> </w:t>
          </w:r>
          <w:r>
            <w:rPr>
              <w:rFonts w:ascii="Times New Roman" w:hAnsi="Times New Roman" w:eastAsia="Times New Roman" w:cs="Times New Roman"/>
              <w:spacing w:val="-2"/>
              <w:position w:val="2"/>
              <w:sz w:val="28"/>
              <w:szCs w:val="28"/>
            </w:rPr>
            <w:t xml:space="preserve">1 </w:t>
          </w:r>
          <w:r>
            <w:rPr>
              <w:rFonts w:ascii="宋体" w:hAnsi="宋体" w:eastAsia="宋体" w:cs="宋体"/>
              <w:spacing w:val="-2"/>
              <w:position w:val="2"/>
              <w:sz w:val="27"/>
              <w:szCs w:val="27"/>
            </w:rPr>
            <w:t>章</w:t>
          </w:r>
          <w:r>
            <w:rPr>
              <w:rFonts w:ascii="宋体" w:hAnsi="宋体" w:eastAsia="宋体" w:cs="宋体"/>
              <w:spacing w:val="5"/>
              <w:position w:val="2"/>
              <w:sz w:val="27"/>
              <w:szCs w:val="27"/>
            </w:rPr>
            <w:t xml:space="preserve">  </w:t>
          </w:r>
          <w:r>
            <w:fldChar w:fldCharType="begin"/>
          </w:r>
          <w:r>
            <w:instrText xml:space="preserve"> HYPERLINK \l "bookmark1" </w:instrText>
          </w:r>
          <w:r>
            <w:fldChar w:fldCharType="separate"/>
          </w:r>
          <w:r>
            <w:rPr>
              <w:rFonts w:ascii="宋体" w:hAnsi="宋体" w:eastAsia="宋体" w:cs="宋体"/>
              <w:spacing w:val="-2"/>
              <w:position w:val="2"/>
              <w:sz w:val="27"/>
              <w:szCs w:val="27"/>
            </w:rPr>
            <w:t>绪论</w:t>
          </w:r>
          <w:r>
            <w:rPr>
              <w:rFonts w:ascii="宋体" w:hAnsi="宋体" w:eastAsia="宋体" w:cs="宋体"/>
              <w:spacing w:val="-2"/>
              <w:position w:val="2"/>
              <w:sz w:val="27"/>
              <w:szCs w:val="27"/>
            </w:rPr>
            <w:fldChar w:fldCharType="end"/>
          </w:r>
          <w:r>
            <w:rPr>
              <w:rFonts w:ascii="宋体" w:hAnsi="宋体" w:eastAsia="宋体" w:cs="宋体"/>
              <w:spacing w:val="-25"/>
              <w:position w:val="2"/>
              <w:sz w:val="27"/>
              <w:szCs w:val="27"/>
            </w:rPr>
            <w:t xml:space="preserve"> </w:t>
          </w:r>
          <w:r>
            <w:rPr>
              <w:rFonts w:ascii="宋体" w:hAnsi="宋体" w:eastAsia="宋体" w:cs="宋体"/>
              <w:position w:val="2"/>
              <w:sz w:val="27"/>
              <w:szCs w:val="27"/>
            </w:rPr>
            <w:tab/>
          </w:r>
          <w:r>
            <w:rPr>
              <w:rFonts w:ascii="宋体" w:hAnsi="宋体" w:eastAsia="宋体" w:cs="宋体"/>
              <w:spacing w:val="-24"/>
              <w:position w:val="2"/>
              <w:sz w:val="27"/>
              <w:szCs w:val="27"/>
            </w:rPr>
            <w:t xml:space="preserve"> </w:t>
          </w:r>
          <w:r>
            <w:fldChar w:fldCharType="begin"/>
          </w:r>
          <w:r>
            <w:instrText xml:space="preserve"> HYPERLINK \l "bookmark1" </w:instrText>
          </w:r>
          <w:r>
            <w:fldChar w:fldCharType="separate"/>
          </w:r>
          <w:r>
            <w:rPr>
              <w:rFonts w:ascii="Times New Roman" w:hAnsi="Times New Roman" w:eastAsia="Times New Roman" w:cs="Times New Roman"/>
              <w:position w:val="2"/>
              <w:sz w:val="24"/>
              <w:szCs w:val="24"/>
            </w:rPr>
            <w:t>1</w:t>
          </w:r>
          <w:r>
            <w:rPr>
              <w:rFonts w:ascii="Times New Roman" w:hAnsi="Times New Roman" w:eastAsia="Times New Roman" w:cs="Times New Roman"/>
              <w:position w:val="2"/>
              <w:sz w:val="24"/>
              <w:szCs w:val="24"/>
            </w:rPr>
            <w:fldChar w:fldCharType="end"/>
          </w:r>
        </w:p>
        <w:p>
          <w:pPr>
            <w:tabs>
              <w:tab w:val="right" w:leader="dot" w:pos="8322"/>
            </w:tabs>
            <w:spacing w:before="51" w:line="335" w:lineRule="exact"/>
            <w:ind w:left="279"/>
            <w:rPr>
              <w:rFonts w:ascii="Times New Roman" w:hAnsi="Times New Roman" w:eastAsia="Times New Roman" w:cs="Times New Roman"/>
              <w:sz w:val="24"/>
              <w:szCs w:val="24"/>
            </w:rPr>
          </w:pPr>
          <w:r>
            <w:rPr>
              <w:rFonts w:ascii="Times New Roman" w:hAnsi="Times New Roman" w:eastAsia="Times New Roman" w:cs="Times New Roman"/>
              <w:spacing w:val="4"/>
              <w:position w:val="2"/>
              <w:sz w:val="24"/>
              <w:szCs w:val="24"/>
            </w:rPr>
            <w:t>1.1</w:t>
          </w:r>
          <w:r>
            <w:rPr>
              <w:rFonts w:ascii="Times New Roman" w:hAnsi="Times New Roman" w:eastAsia="Times New Roman" w:cs="Times New Roman"/>
              <w:spacing w:val="2"/>
              <w:position w:val="2"/>
              <w:sz w:val="24"/>
              <w:szCs w:val="24"/>
            </w:rPr>
            <w:t xml:space="preserve">    </w:t>
          </w:r>
          <w:r>
            <w:fldChar w:fldCharType="begin"/>
          </w:r>
          <w:r>
            <w:instrText xml:space="preserve"> HYPERLINK \l "bookmark2" </w:instrText>
          </w:r>
          <w:r>
            <w:fldChar w:fldCharType="separate"/>
          </w:r>
          <w:r>
            <w:rPr>
              <w:rFonts w:ascii="宋体" w:hAnsi="宋体" w:eastAsia="宋体" w:cs="宋体"/>
              <w:spacing w:val="4"/>
              <w:position w:val="2"/>
              <w:sz w:val="23"/>
              <w:szCs w:val="23"/>
            </w:rPr>
            <w:t>研究背景与意义</w:t>
          </w:r>
          <w:r>
            <w:rPr>
              <w:rFonts w:ascii="宋体" w:hAnsi="宋体" w:eastAsia="宋体" w:cs="宋体"/>
              <w:spacing w:val="4"/>
              <w:position w:val="2"/>
              <w:sz w:val="23"/>
              <w:szCs w:val="23"/>
            </w:rPr>
            <w:fldChar w:fldCharType="end"/>
          </w:r>
          <w:r>
            <w:rPr>
              <w:rFonts w:ascii="宋体" w:hAnsi="宋体" w:eastAsia="宋体" w:cs="宋体"/>
              <w:spacing w:val="4"/>
              <w:position w:val="2"/>
              <w:sz w:val="23"/>
              <w:szCs w:val="23"/>
            </w:rPr>
            <w:t xml:space="preserve"> </w:t>
          </w:r>
          <w:r>
            <w:rPr>
              <w:rFonts w:ascii="宋体" w:hAnsi="宋体" w:eastAsia="宋体" w:cs="宋体"/>
              <w:position w:val="2"/>
              <w:sz w:val="23"/>
              <w:szCs w:val="23"/>
            </w:rPr>
            <w:tab/>
          </w:r>
          <w:r>
            <w:rPr>
              <w:rFonts w:ascii="宋体" w:hAnsi="宋体" w:eastAsia="宋体" w:cs="宋体"/>
              <w:spacing w:val="-4"/>
              <w:position w:val="2"/>
              <w:sz w:val="23"/>
              <w:szCs w:val="23"/>
            </w:rPr>
            <w:t xml:space="preserve"> </w:t>
          </w:r>
          <w:r>
            <w:fldChar w:fldCharType="begin"/>
          </w:r>
          <w:r>
            <w:instrText xml:space="preserve"> HYPERLINK \l "bookmark2" </w:instrText>
          </w:r>
          <w:r>
            <w:fldChar w:fldCharType="separate"/>
          </w:r>
          <w:r>
            <w:rPr>
              <w:rFonts w:ascii="Times New Roman" w:hAnsi="Times New Roman" w:eastAsia="Times New Roman" w:cs="Times New Roman"/>
              <w:position w:val="2"/>
              <w:sz w:val="24"/>
              <w:szCs w:val="24"/>
            </w:rPr>
            <w:t>1</w:t>
          </w:r>
          <w:r>
            <w:rPr>
              <w:rFonts w:ascii="Times New Roman" w:hAnsi="Times New Roman" w:eastAsia="Times New Roman" w:cs="Times New Roman"/>
              <w:position w:val="2"/>
              <w:sz w:val="24"/>
              <w:szCs w:val="24"/>
            </w:rPr>
            <w:fldChar w:fldCharType="end"/>
          </w:r>
        </w:p>
        <w:p>
          <w:pPr>
            <w:tabs>
              <w:tab w:val="right" w:leader="dot" w:pos="8322"/>
            </w:tabs>
            <w:spacing w:before="65" w:line="335" w:lineRule="exact"/>
            <w:ind w:left="279"/>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1.2</w:t>
          </w:r>
          <w:r>
            <w:rPr>
              <w:rFonts w:ascii="Times New Roman" w:hAnsi="Times New Roman" w:eastAsia="Times New Roman" w:cs="Times New Roman"/>
              <w:position w:val="2"/>
              <w:sz w:val="24"/>
              <w:szCs w:val="24"/>
            </w:rPr>
            <w:t xml:space="preserve">    </w:t>
          </w:r>
          <w:r>
            <w:fldChar w:fldCharType="begin"/>
          </w:r>
          <w:r>
            <w:instrText xml:space="preserve"> HYPERLINK \l "bookmark3" </w:instrText>
          </w:r>
          <w:r>
            <w:fldChar w:fldCharType="separate"/>
          </w:r>
          <w:r>
            <w:rPr>
              <w:rFonts w:ascii="宋体" w:hAnsi="宋体" w:eastAsia="宋体" w:cs="宋体"/>
              <w:spacing w:val="6"/>
              <w:position w:val="2"/>
              <w:sz w:val="23"/>
              <w:szCs w:val="23"/>
            </w:rPr>
            <w:t>康复辅助机器人研究现状</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
              <w:position w:val="2"/>
              <w:sz w:val="23"/>
              <w:szCs w:val="23"/>
            </w:rPr>
            <w:t xml:space="preserve"> </w:t>
          </w:r>
          <w:r>
            <w:fldChar w:fldCharType="begin"/>
          </w:r>
          <w:r>
            <w:instrText xml:space="preserve"> HYPERLINK \l "bookmark3" </w:instrText>
          </w:r>
          <w:r>
            <w:fldChar w:fldCharType="separate"/>
          </w:r>
          <w:r>
            <w:rPr>
              <w:rFonts w:ascii="Times New Roman" w:hAnsi="Times New Roman" w:eastAsia="Times New Roman" w:cs="Times New Roman"/>
              <w:position w:val="2"/>
              <w:sz w:val="24"/>
              <w:szCs w:val="24"/>
            </w:rPr>
            <w:t>2</w:t>
          </w:r>
          <w:r>
            <w:rPr>
              <w:rFonts w:ascii="Times New Roman" w:hAnsi="Times New Roman" w:eastAsia="Times New Roman" w:cs="Times New Roman"/>
              <w:position w:val="2"/>
              <w:sz w:val="24"/>
              <w:szCs w:val="24"/>
            </w:rPr>
            <w:fldChar w:fldCharType="end"/>
          </w:r>
        </w:p>
        <w:p>
          <w:pPr>
            <w:tabs>
              <w:tab w:val="right" w:leader="dot" w:pos="8322"/>
            </w:tabs>
            <w:spacing w:before="104" w:line="306" w:lineRule="exact"/>
            <w:ind w:left="519"/>
            <w:rPr>
              <w:rFonts w:ascii="Times New Roman" w:hAnsi="Times New Roman" w:eastAsia="Times New Roman" w:cs="Times New Roman"/>
              <w:sz w:val="24"/>
              <w:szCs w:val="24"/>
            </w:rPr>
          </w:pPr>
          <w:r>
            <w:rPr>
              <w:rFonts w:ascii="Times New Roman" w:hAnsi="Times New Roman" w:eastAsia="Times New Roman" w:cs="Times New Roman"/>
              <w:spacing w:val="3"/>
              <w:position w:val="1"/>
              <w:sz w:val="24"/>
              <w:szCs w:val="24"/>
            </w:rPr>
            <w:t>1.2.1</w:t>
          </w:r>
          <w:r>
            <w:rPr>
              <w:rFonts w:ascii="Times New Roman" w:hAnsi="Times New Roman" w:eastAsia="Times New Roman" w:cs="Times New Roman"/>
              <w:spacing w:val="2"/>
              <w:position w:val="1"/>
              <w:sz w:val="24"/>
              <w:szCs w:val="24"/>
            </w:rPr>
            <w:t xml:space="preserve">    </w:t>
          </w:r>
          <w:r>
            <w:fldChar w:fldCharType="begin"/>
          </w:r>
          <w:r>
            <w:instrText xml:space="preserve"> HYPERLINK \l "bookmark4" </w:instrText>
          </w:r>
          <w:r>
            <w:fldChar w:fldCharType="separate"/>
          </w:r>
          <w:r>
            <w:rPr>
              <w:rFonts w:ascii="FangSong" w:hAnsi="FangSong" w:eastAsia="FangSong" w:cs="FangSong"/>
              <w:spacing w:val="3"/>
              <w:position w:val="1"/>
              <w:sz w:val="23"/>
              <w:szCs w:val="23"/>
            </w:rPr>
            <w:t>关节运动辅助机器人</w:t>
          </w:r>
          <w:r>
            <w:rPr>
              <w:rFonts w:ascii="FangSong" w:hAnsi="FangSong" w:eastAsia="FangSong" w:cs="FangSong"/>
              <w:spacing w:val="3"/>
              <w:position w:val="1"/>
              <w:sz w:val="23"/>
              <w:szCs w:val="23"/>
            </w:rPr>
            <w:fldChar w:fldCharType="end"/>
          </w:r>
          <w:r>
            <w:rPr>
              <w:rFonts w:ascii="FangSong" w:hAnsi="FangSong" w:eastAsia="FangSong" w:cs="FangSong"/>
              <w:spacing w:val="3"/>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
              <w:position w:val="1"/>
              <w:sz w:val="23"/>
              <w:szCs w:val="23"/>
            </w:rPr>
            <w:t xml:space="preserve"> </w:t>
          </w:r>
          <w:r>
            <w:fldChar w:fldCharType="begin"/>
          </w:r>
          <w:r>
            <w:instrText xml:space="preserve"> HYPERLINK \l "bookmark4" </w:instrText>
          </w:r>
          <w:r>
            <w:fldChar w:fldCharType="separate"/>
          </w:r>
          <w:r>
            <w:rPr>
              <w:rFonts w:ascii="Times New Roman" w:hAnsi="Times New Roman" w:eastAsia="Times New Roman" w:cs="Times New Roman"/>
              <w:position w:val="1"/>
              <w:sz w:val="24"/>
              <w:szCs w:val="24"/>
            </w:rPr>
            <w:t>2</w:t>
          </w:r>
          <w:r>
            <w:rPr>
              <w:rFonts w:ascii="Times New Roman" w:hAnsi="Times New Roman" w:eastAsia="Times New Roman" w:cs="Times New Roman"/>
              <w:position w:val="1"/>
              <w:sz w:val="24"/>
              <w:szCs w:val="24"/>
            </w:rPr>
            <w:fldChar w:fldCharType="end"/>
          </w:r>
        </w:p>
        <w:p>
          <w:pPr>
            <w:tabs>
              <w:tab w:val="right" w:leader="dot" w:pos="8322"/>
            </w:tabs>
            <w:spacing w:before="94" w:line="306" w:lineRule="exact"/>
            <w:ind w:left="519"/>
            <w:rPr>
              <w:rFonts w:ascii="Times New Roman" w:hAnsi="Times New Roman" w:eastAsia="Times New Roman" w:cs="Times New Roman"/>
              <w:sz w:val="24"/>
              <w:szCs w:val="24"/>
            </w:rPr>
          </w:pPr>
          <w:r>
            <w:rPr>
              <w:rFonts w:ascii="Times New Roman" w:hAnsi="Times New Roman" w:eastAsia="Times New Roman" w:cs="Times New Roman"/>
              <w:spacing w:val="2"/>
              <w:position w:val="1"/>
              <w:sz w:val="24"/>
              <w:szCs w:val="24"/>
            </w:rPr>
            <w:t>1.2.2</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"bookmark5" </w:instrText>
          </w:r>
          <w:r>
            <w:fldChar w:fldCharType="separate"/>
          </w:r>
          <w:r>
            <w:rPr>
              <w:rFonts w:ascii="FangSong" w:hAnsi="FangSong" w:eastAsia="FangSong" w:cs="FangSong"/>
              <w:spacing w:val="2"/>
              <w:position w:val="1"/>
              <w:sz w:val="23"/>
              <w:szCs w:val="23"/>
            </w:rPr>
            <w:t>移动辅助机器人</w:t>
          </w:r>
          <w:r>
            <w:rPr>
              <w:rFonts w:ascii="FangSong" w:hAnsi="FangSong" w:eastAsia="FangSong" w:cs="FangSong"/>
              <w:spacing w:val="2"/>
              <w:position w:val="1"/>
              <w:sz w:val="23"/>
              <w:szCs w:val="23"/>
            </w:rPr>
            <w:fldChar w:fldCharType="end"/>
          </w:r>
          <w:r>
            <w:rPr>
              <w:rFonts w:ascii="FangSong" w:hAnsi="FangSong" w:eastAsia="FangSong" w:cs="FangSong"/>
              <w:spacing w:val="2"/>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
              <w:position w:val="1"/>
              <w:sz w:val="23"/>
              <w:szCs w:val="23"/>
            </w:rPr>
            <w:t xml:space="preserve"> </w:t>
          </w:r>
          <w:r>
            <w:fldChar w:fldCharType="begin"/>
          </w:r>
          <w:r>
            <w:instrText xml:space="preserve"> HYPERLINK \l "bookmark5" </w:instrText>
          </w:r>
          <w:r>
            <w:fldChar w:fldCharType="separate"/>
          </w:r>
          <w:r>
            <w:rPr>
              <w:rFonts w:ascii="Times New Roman" w:hAnsi="Times New Roman" w:eastAsia="Times New Roman" w:cs="Times New Roman"/>
              <w:position w:val="1"/>
              <w:sz w:val="24"/>
              <w:szCs w:val="24"/>
            </w:rPr>
            <w:t>4</w:t>
          </w:r>
          <w:r>
            <w:rPr>
              <w:rFonts w:ascii="Times New Roman" w:hAnsi="Times New Roman" w:eastAsia="Times New Roman" w:cs="Times New Roman"/>
              <w:position w:val="1"/>
              <w:sz w:val="24"/>
              <w:szCs w:val="24"/>
            </w:rPr>
            <w:fldChar w:fldCharType="end"/>
          </w:r>
        </w:p>
        <w:p>
          <w:pPr>
            <w:tabs>
              <w:tab w:val="right" w:leader="dot" w:pos="8322"/>
            </w:tabs>
            <w:spacing w:before="94" w:line="305" w:lineRule="exact"/>
            <w:ind w:left="519"/>
            <w:rPr>
              <w:rFonts w:ascii="Times New Roman" w:hAnsi="Times New Roman" w:eastAsia="Times New Roman" w:cs="Times New Roman"/>
              <w:sz w:val="24"/>
              <w:szCs w:val="24"/>
            </w:rPr>
          </w:pPr>
          <w:r>
            <w:rPr>
              <w:rFonts w:ascii="Times New Roman" w:hAnsi="Times New Roman" w:eastAsia="Times New Roman" w:cs="Times New Roman"/>
              <w:spacing w:val="3"/>
              <w:position w:val="1"/>
              <w:sz w:val="24"/>
              <w:szCs w:val="24"/>
            </w:rPr>
            <w:t>1.2.3</w:t>
          </w:r>
          <w:r>
            <w:rPr>
              <w:rFonts w:ascii="Times New Roman" w:hAnsi="Times New Roman" w:eastAsia="Times New Roman" w:cs="Times New Roman"/>
              <w:position w:val="1"/>
              <w:sz w:val="24"/>
              <w:szCs w:val="24"/>
            </w:rPr>
            <w:t xml:space="preserve">    </w:t>
          </w:r>
          <w:r>
            <w:fldChar w:fldCharType="begin"/>
          </w:r>
          <w:r>
            <w:instrText xml:space="preserve"> HYPERLINK \l "bookmark6" </w:instrText>
          </w:r>
          <w:r>
            <w:fldChar w:fldCharType="separate"/>
          </w:r>
          <w:r>
            <w:rPr>
              <w:rFonts w:ascii="FangSong" w:hAnsi="FangSong" w:eastAsia="FangSong" w:cs="FangSong"/>
              <w:spacing w:val="3"/>
              <w:position w:val="1"/>
              <w:sz w:val="23"/>
              <w:szCs w:val="23"/>
            </w:rPr>
            <w:t>功能性辅助机器人</w:t>
          </w:r>
          <w:r>
            <w:rPr>
              <w:rFonts w:ascii="FangSong" w:hAnsi="FangSong" w:eastAsia="FangSong" w:cs="FangSong"/>
              <w:spacing w:val="3"/>
              <w:position w:val="1"/>
              <w:sz w:val="23"/>
              <w:szCs w:val="23"/>
            </w:rPr>
            <w:fldChar w:fldCharType="end"/>
          </w:r>
          <w:r>
            <w:rPr>
              <w:rFonts w:ascii="FangSong" w:hAnsi="FangSong" w:eastAsia="FangSong" w:cs="FangSong"/>
              <w:spacing w:val="3"/>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
              <w:position w:val="1"/>
              <w:sz w:val="23"/>
              <w:szCs w:val="23"/>
            </w:rPr>
            <w:t xml:space="preserve"> </w:t>
          </w:r>
          <w:r>
            <w:fldChar w:fldCharType="begin"/>
          </w:r>
          <w:r>
            <w:instrText xml:space="preserve"> HYPERLINK \l "bookmark6" </w:instrText>
          </w:r>
          <w:r>
            <w:fldChar w:fldCharType="separate"/>
          </w:r>
          <w:r>
            <w:rPr>
              <w:rFonts w:ascii="Times New Roman" w:hAnsi="Times New Roman" w:eastAsia="Times New Roman" w:cs="Times New Roman"/>
              <w:position w:val="1"/>
              <w:sz w:val="24"/>
              <w:szCs w:val="24"/>
            </w:rPr>
            <w:t>6</w:t>
          </w:r>
          <w:r>
            <w:rPr>
              <w:rFonts w:ascii="Times New Roman" w:hAnsi="Times New Roman" w:eastAsia="Times New Roman" w:cs="Times New Roman"/>
              <w:position w:val="1"/>
              <w:sz w:val="24"/>
              <w:szCs w:val="24"/>
            </w:rPr>
            <w:fldChar w:fldCharType="end"/>
          </w:r>
        </w:p>
        <w:p>
          <w:pPr>
            <w:tabs>
              <w:tab w:val="right" w:leader="dot" w:pos="8322"/>
            </w:tabs>
            <w:spacing w:before="55" w:line="335" w:lineRule="exact"/>
            <w:ind w:left="279"/>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1.3</w:t>
          </w:r>
          <w:r>
            <w:rPr>
              <w:rFonts w:ascii="Times New Roman" w:hAnsi="Times New Roman" w:eastAsia="Times New Roman" w:cs="Times New Roman"/>
              <w:spacing w:val="2"/>
              <w:position w:val="2"/>
              <w:sz w:val="24"/>
              <w:szCs w:val="24"/>
            </w:rPr>
            <w:t xml:space="preserve">    </w:t>
          </w:r>
          <w:r>
            <w:fldChar w:fldCharType="begin"/>
          </w:r>
          <w:r>
            <w:instrText xml:space="preserve"> HYPERLINK \l "bookmark7" </w:instrText>
          </w:r>
          <w:r>
            <w:fldChar w:fldCharType="separate"/>
          </w:r>
          <w:r>
            <w:rPr>
              <w:rFonts w:ascii="宋体" w:hAnsi="宋体" w:eastAsia="宋体" w:cs="宋体"/>
              <w:spacing w:val="6"/>
              <w:position w:val="2"/>
              <w:sz w:val="23"/>
              <w:szCs w:val="23"/>
            </w:rPr>
            <w:t>人</w:t>
          </w:r>
          <w:r>
            <w:rPr>
              <w:rFonts w:ascii="Times New Roman" w:hAnsi="Times New Roman" w:eastAsia="Times New Roman" w:cs="Times New Roman"/>
              <w:spacing w:val="6"/>
              <w:position w:val="2"/>
              <w:sz w:val="24"/>
              <w:szCs w:val="24"/>
            </w:rPr>
            <w:t>-</w:t>
          </w:r>
          <w:r>
            <w:rPr>
              <w:rFonts w:ascii="宋体" w:hAnsi="宋体" w:eastAsia="宋体" w:cs="宋体"/>
              <w:spacing w:val="6"/>
              <w:position w:val="2"/>
              <w:sz w:val="23"/>
              <w:szCs w:val="23"/>
            </w:rPr>
            <w:t>机器人交互感知系统研究现状</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
              <w:position w:val="2"/>
              <w:sz w:val="23"/>
              <w:szCs w:val="23"/>
            </w:rPr>
            <w:t xml:space="preserve"> </w:t>
          </w:r>
          <w:r>
            <w:fldChar w:fldCharType="begin"/>
          </w:r>
          <w:r>
            <w:instrText xml:space="preserve"> HYPERLINK \l "bookmark7" </w:instrText>
          </w:r>
          <w:r>
            <w:fldChar w:fldCharType="separate"/>
          </w:r>
          <w:r>
            <w:rPr>
              <w:rFonts w:ascii="Times New Roman" w:hAnsi="Times New Roman" w:eastAsia="Times New Roman" w:cs="Times New Roman"/>
              <w:position w:val="2"/>
              <w:sz w:val="24"/>
              <w:szCs w:val="24"/>
            </w:rPr>
            <w:t>8</w:t>
          </w:r>
          <w:r>
            <w:rPr>
              <w:rFonts w:ascii="Times New Roman" w:hAnsi="Times New Roman" w:eastAsia="Times New Roman" w:cs="Times New Roman"/>
              <w:position w:val="2"/>
              <w:sz w:val="24"/>
              <w:szCs w:val="24"/>
            </w:rPr>
            <w:fldChar w:fldCharType="end"/>
          </w:r>
        </w:p>
        <w:p>
          <w:pPr>
            <w:tabs>
              <w:tab w:val="right" w:leader="dot" w:pos="8322"/>
            </w:tabs>
            <w:spacing w:before="65" w:line="335" w:lineRule="exact"/>
            <w:ind w:left="279"/>
            <w:rPr>
              <w:rFonts w:ascii="Times New Roman" w:hAnsi="Times New Roman" w:eastAsia="Times New Roman" w:cs="Times New Roman"/>
              <w:sz w:val="24"/>
              <w:szCs w:val="24"/>
            </w:rPr>
          </w:pPr>
          <w:r>
            <w:rPr>
              <w:rFonts w:ascii="Times New Roman" w:hAnsi="Times New Roman" w:eastAsia="Times New Roman" w:cs="Times New Roman"/>
              <w:spacing w:val="5"/>
              <w:position w:val="2"/>
              <w:sz w:val="24"/>
              <w:szCs w:val="24"/>
            </w:rPr>
            <w:t>1.4</w:t>
          </w:r>
          <w:r>
            <w:rPr>
              <w:rFonts w:ascii="Times New Roman" w:hAnsi="Times New Roman" w:eastAsia="Times New Roman" w:cs="Times New Roman"/>
              <w:position w:val="2"/>
              <w:sz w:val="24"/>
              <w:szCs w:val="24"/>
            </w:rPr>
            <w:t xml:space="preserve">    </w:t>
          </w:r>
          <w:r>
            <w:fldChar w:fldCharType="begin"/>
          </w:r>
          <w:r>
            <w:instrText xml:space="preserve"> HYPERLINK \l "bookmark8" </w:instrText>
          </w:r>
          <w:r>
            <w:fldChar w:fldCharType="separate"/>
          </w:r>
          <w:r>
            <w:rPr>
              <w:rFonts w:ascii="宋体" w:hAnsi="宋体" w:eastAsia="宋体" w:cs="宋体"/>
              <w:spacing w:val="5"/>
              <w:position w:val="2"/>
              <w:sz w:val="23"/>
              <w:szCs w:val="23"/>
            </w:rPr>
            <w:t>研究发展动态分析</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"bookmark8" </w:instrText>
          </w:r>
          <w:r>
            <w:fldChar w:fldCharType="separate"/>
          </w:r>
          <w:r>
            <w:rPr>
              <w:rFonts w:ascii="Times New Roman" w:hAnsi="Times New Roman" w:eastAsia="Times New Roman" w:cs="Times New Roman"/>
              <w:position w:val="2"/>
              <w:sz w:val="24"/>
              <w:szCs w:val="24"/>
            </w:rPr>
            <w:t>13</w:t>
          </w:r>
          <w:r>
            <w:rPr>
              <w:rFonts w:ascii="Times New Roman" w:hAnsi="Times New Roman" w:eastAsia="Times New Roman" w:cs="Times New Roman"/>
              <w:position w:val="2"/>
              <w:sz w:val="24"/>
              <w:szCs w:val="24"/>
            </w:rPr>
            <w:fldChar w:fldCharType="end"/>
          </w:r>
        </w:p>
        <w:p>
          <w:pPr>
            <w:tabs>
              <w:tab w:val="right" w:leader="dot" w:pos="8322"/>
            </w:tabs>
            <w:spacing w:before="65" w:line="335" w:lineRule="exact"/>
            <w:ind w:left="279"/>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1.5</w:t>
          </w:r>
          <w:r>
            <w:rPr>
              <w:rFonts w:ascii="Times New Roman" w:hAnsi="Times New Roman" w:eastAsia="Times New Roman" w:cs="Times New Roman"/>
              <w:position w:val="2"/>
              <w:sz w:val="24"/>
              <w:szCs w:val="24"/>
            </w:rPr>
            <w:t xml:space="preserve">    </w:t>
          </w:r>
          <w:r>
            <w:fldChar w:fldCharType="begin"/>
          </w:r>
          <w:r>
            <w:instrText xml:space="preserve"> HYPERLINK \l "bookmark9" </w:instrText>
          </w:r>
          <w:r>
            <w:fldChar w:fldCharType="separate"/>
          </w:r>
          <w:r>
            <w:rPr>
              <w:rFonts w:ascii="宋体" w:hAnsi="宋体" w:eastAsia="宋体" w:cs="宋体"/>
              <w:spacing w:val="6"/>
              <w:position w:val="2"/>
              <w:sz w:val="23"/>
              <w:szCs w:val="23"/>
            </w:rPr>
            <w:t>研究内容及章节结构安排</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"bookmark9" </w:instrText>
          </w:r>
          <w:r>
            <w:fldChar w:fldCharType="separate"/>
          </w:r>
          <w:r>
            <w:rPr>
              <w:rFonts w:ascii="Times New Roman" w:hAnsi="Times New Roman" w:eastAsia="Times New Roman" w:cs="Times New Roman"/>
              <w:position w:val="2"/>
              <w:sz w:val="24"/>
              <w:szCs w:val="24"/>
            </w:rPr>
            <w:t>15</w:t>
          </w:r>
          <w:r>
            <w:rPr>
              <w:rFonts w:ascii="Times New Roman" w:hAnsi="Times New Roman" w:eastAsia="Times New Roman" w:cs="Times New Roman"/>
              <w:position w:val="2"/>
              <w:sz w:val="24"/>
              <w:szCs w:val="24"/>
            </w:rPr>
            <w:fldChar w:fldCharType="end"/>
          </w:r>
        </w:p>
        <w:p>
          <w:pPr>
            <w:tabs>
              <w:tab w:val="right" w:leader="dot" w:pos="8322"/>
            </w:tabs>
            <w:spacing w:before="65" w:line="335" w:lineRule="exact"/>
            <w:ind w:left="279"/>
            <w:rPr>
              <w:rFonts w:ascii="Times New Roman" w:hAnsi="Times New Roman" w:eastAsia="Times New Roman" w:cs="Times New Roman"/>
              <w:sz w:val="24"/>
              <w:szCs w:val="24"/>
            </w:rPr>
          </w:pPr>
          <w:r>
            <w:rPr>
              <w:rFonts w:ascii="Times New Roman" w:hAnsi="Times New Roman" w:eastAsia="Times New Roman" w:cs="Times New Roman"/>
              <w:spacing w:val="1"/>
              <w:position w:val="2"/>
              <w:sz w:val="24"/>
              <w:szCs w:val="24"/>
            </w:rPr>
            <w:t>1.6</w:t>
          </w:r>
          <w:r>
            <w:rPr>
              <w:rFonts w:ascii="Times New Roman" w:hAnsi="Times New Roman" w:eastAsia="Times New Roman" w:cs="Times New Roman"/>
              <w:position w:val="2"/>
              <w:sz w:val="24"/>
              <w:szCs w:val="24"/>
            </w:rPr>
            <w:t xml:space="preserve">    </w:t>
          </w:r>
          <w:r>
            <w:fldChar w:fldCharType="begin"/>
          </w:r>
          <w:r>
            <w:instrText xml:space="preserve"> HYPERLINK \l "bookmark10" </w:instrText>
          </w:r>
          <w:r>
            <w:fldChar w:fldCharType="separate"/>
          </w:r>
          <w:r>
            <w:rPr>
              <w:rFonts w:ascii="宋体" w:hAnsi="宋体" w:eastAsia="宋体" w:cs="宋体"/>
              <w:spacing w:val="1"/>
              <w:position w:val="2"/>
              <w:sz w:val="23"/>
              <w:szCs w:val="23"/>
            </w:rPr>
            <w:t>本章小结</w:t>
          </w:r>
          <w:r>
            <w:rPr>
              <w:rFonts w:ascii="宋体" w:hAnsi="宋体" w:eastAsia="宋体" w:cs="宋体"/>
              <w:spacing w:val="1"/>
              <w:position w:val="2"/>
              <w:sz w:val="23"/>
              <w:szCs w:val="23"/>
            </w:rPr>
            <w:fldChar w:fldCharType="end"/>
          </w:r>
          <w:r>
            <w:rPr>
              <w:rFonts w:ascii="宋体" w:hAnsi="宋体" w:eastAsia="宋体" w:cs="宋体"/>
              <w:spacing w:val="16"/>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"bookmark10" </w:instrText>
          </w:r>
          <w:r>
            <w:fldChar w:fldCharType="separate"/>
          </w:r>
          <w:r>
            <w:rPr>
              <w:rFonts w:ascii="Times New Roman" w:hAnsi="Times New Roman" w:eastAsia="Times New Roman" w:cs="Times New Roman"/>
              <w:position w:val="2"/>
              <w:sz w:val="24"/>
              <w:szCs w:val="24"/>
            </w:rPr>
            <w:t>16</w:t>
          </w:r>
          <w:r>
            <w:rPr>
              <w:rFonts w:ascii="Times New Roman" w:hAnsi="Times New Roman" w:eastAsia="Times New Roman" w:cs="Times New Roman"/>
              <w:position w:val="2"/>
              <w:sz w:val="24"/>
              <w:szCs w:val="24"/>
            </w:rPr>
            <w:fldChar w:fldCharType="end"/>
          </w:r>
        </w:p>
        <w:p>
          <w:pPr>
            <w:tabs>
              <w:tab w:val="right" w:leader="dot" w:pos="8322"/>
            </w:tabs>
            <w:spacing w:before="143" w:line="391" w:lineRule="exact"/>
            <w:ind w:left="24"/>
            <w:rPr>
              <w:rFonts w:ascii="Times New Roman" w:hAnsi="Times New Roman" w:eastAsia="Times New Roman" w:cs="Times New Roman"/>
              <w:sz w:val="24"/>
              <w:szCs w:val="24"/>
            </w:rPr>
          </w:pPr>
          <w:r>
            <w:rPr>
              <w:rFonts w:ascii="宋体" w:hAnsi="宋体" w:eastAsia="宋体" w:cs="宋体"/>
              <w:spacing w:val="5"/>
              <w:position w:val="2"/>
              <w:sz w:val="27"/>
              <w:szCs w:val="27"/>
            </w:rPr>
            <w:t>第</w:t>
          </w:r>
          <w:r>
            <w:rPr>
              <w:rFonts w:ascii="宋体" w:hAnsi="宋体" w:eastAsia="宋体" w:cs="宋体"/>
              <w:spacing w:val="-51"/>
              <w:position w:val="2"/>
              <w:sz w:val="27"/>
              <w:szCs w:val="27"/>
            </w:rPr>
            <w:t xml:space="preserve"> </w:t>
          </w:r>
          <w:r>
            <w:rPr>
              <w:rFonts w:ascii="Times New Roman" w:hAnsi="Times New Roman" w:eastAsia="Times New Roman" w:cs="Times New Roman"/>
              <w:spacing w:val="5"/>
              <w:position w:val="2"/>
              <w:sz w:val="28"/>
              <w:szCs w:val="28"/>
            </w:rPr>
            <w:t xml:space="preserve">2 </w:t>
          </w:r>
          <w:r>
            <w:rPr>
              <w:rFonts w:ascii="宋体" w:hAnsi="宋体" w:eastAsia="宋体" w:cs="宋体"/>
              <w:spacing w:val="5"/>
              <w:position w:val="2"/>
              <w:sz w:val="27"/>
              <w:szCs w:val="27"/>
            </w:rPr>
            <w:t xml:space="preserve">章  </w:t>
          </w:r>
          <w:r>
            <w:fldChar w:fldCharType="begin"/>
          </w:r>
          <w:r>
            <w:instrText xml:space="preserve"> HYPERLINK \l "bookmark11" </w:instrText>
          </w:r>
          <w:r>
            <w:fldChar w:fldCharType="separate"/>
          </w:r>
          <w:r>
            <w:rPr>
              <w:rFonts w:ascii="宋体" w:hAnsi="宋体" w:eastAsia="宋体" w:cs="宋体"/>
              <w:spacing w:val="5"/>
              <w:position w:val="2"/>
              <w:sz w:val="27"/>
              <w:szCs w:val="27"/>
            </w:rPr>
            <w:t>研究理论基础</w:t>
          </w:r>
          <w:r>
            <w:rPr>
              <w:rFonts w:ascii="宋体" w:hAnsi="宋体" w:eastAsia="宋体" w:cs="宋体"/>
              <w:spacing w:val="5"/>
              <w:position w:val="2"/>
              <w:sz w:val="27"/>
              <w:szCs w:val="27"/>
            </w:rPr>
            <w:fldChar w:fldCharType="end"/>
          </w:r>
          <w:r>
            <w:rPr>
              <w:rFonts w:ascii="宋体" w:hAnsi="宋体" w:eastAsia="宋体" w:cs="宋体"/>
              <w:spacing w:val="-26"/>
              <w:position w:val="2"/>
              <w:sz w:val="27"/>
              <w:szCs w:val="27"/>
            </w:rPr>
            <w:t xml:space="preserve"> </w:t>
          </w:r>
          <w:r>
            <w:rPr>
              <w:rFonts w:ascii="宋体" w:hAnsi="宋体" w:eastAsia="宋体" w:cs="宋体"/>
              <w:position w:val="2"/>
              <w:sz w:val="27"/>
              <w:szCs w:val="27"/>
            </w:rPr>
            <w:tab/>
          </w:r>
          <w:r>
            <w:rPr>
              <w:rFonts w:ascii="宋体" w:hAnsi="宋体" w:eastAsia="宋体" w:cs="宋体"/>
              <w:spacing w:val="-64"/>
              <w:position w:val="2"/>
              <w:sz w:val="27"/>
              <w:szCs w:val="27"/>
            </w:rPr>
            <w:t xml:space="preserve"> </w:t>
          </w:r>
          <w:r>
            <w:fldChar w:fldCharType="begin"/>
          </w:r>
          <w:r>
            <w:instrText xml:space="preserve"> HYPERLINK \l "bookmark11" </w:instrText>
          </w:r>
          <w:r>
            <w:fldChar w:fldCharType="separate"/>
          </w:r>
          <w:r>
            <w:rPr>
              <w:rFonts w:ascii="Times New Roman" w:hAnsi="Times New Roman" w:eastAsia="Times New Roman" w:cs="Times New Roman"/>
              <w:position w:val="2"/>
              <w:sz w:val="24"/>
              <w:szCs w:val="24"/>
            </w:rPr>
            <w:t>17</w:t>
          </w:r>
          <w:r>
            <w:rPr>
              <w:rFonts w:ascii="Times New Roman" w:hAnsi="Times New Roman" w:eastAsia="Times New Roman" w:cs="Times New Roman"/>
              <w:position w:val="2"/>
              <w:sz w:val="24"/>
              <w:szCs w:val="24"/>
            </w:rPr>
            <w:fldChar w:fldCharType="end"/>
          </w:r>
        </w:p>
        <w:p>
          <w:pPr>
            <w:tabs>
              <w:tab w:val="right" w:leader="dot" w:pos="8322"/>
            </w:tabs>
            <w:spacing w:before="51" w:line="335" w:lineRule="exact"/>
            <w:ind w:left="256"/>
            <w:rPr>
              <w:rFonts w:ascii="Times New Roman" w:hAnsi="Times New Roman" w:eastAsia="Times New Roman" w:cs="Times New Roman"/>
              <w:sz w:val="24"/>
              <w:szCs w:val="24"/>
            </w:rPr>
          </w:pPr>
          <w:r>
            <w:rPr>
              <w:rFonts w:ascii="Times New Roman" w:hAnsi="Times New Roman" w:eastAsia="Times New Roman" w:cs="Times New Roman"/>
              <w:spacing w:val="8"/>
              <w:position w:val="2"/>
              <w:sz w:val="24"/>
              <w:szCs w:val="24"/>
            </w:rPr>
            <w:t>2.1</w:t>
          </w:r>
          <w:r>
            <w:rPr>
              <w:rFonts w:ascii="Times New Roman" w:hAnsi="Times New Roman" w:eastAsia="Times New Roman" w:cs="Times New Roman"/>
              <w:spacing w:val="1"/>
              <w:position w:val="2"/>
              <w:sz w:val="24"/>
              <w:szCs w:val="24"/>
            </w:rPr>
            <w:t xml:space="preserve">    </w:t>
          </w:r>
          <w:r>
            <w:fldChar w:fldCharType="begin"/>
          </w:r>
          <w:r>
            <w:instrText xml:space="preserve"> HYPERLINK \l "bookmark12" </w:instrText>
          </w:r>
          <w:r>
            <w:fldChar w:fldCharType="separate"/>
          </w:r>
          <w:r>
            <w:rPr>
              <w:rFonts w:ascii="宋体" w:hAnsi="宋体" w:eastAsia="宋体" w:cs="宋体"/>
              <w:spacing w:val="8"/>
              <w:position w:val="2"/>
              <w:sz w:val="23"/>
              <w:szCs w:val="23"/>
            </w:rPr>
            <w:t>闭环人机交互过程的不确定性分析</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"bookmark12" </w:instrText>
          </w:r>
          <w:r>
            <w:fldChar w:fldCharType="separate"/>
          </w:r>
          <w:r>
            <w:rPr>
              <w:rFonts w:ascii="Times New Roman" w:hAnsi="Times New Roman" w:eastAsia="Times New Roman" w:cs="Times New Roman"/>
              <w:position w:val="2"/>
              <w:sz w:val="24"/>
              <w:szCs w:val="24"/>
            </w:rPr>
            <w:t>17</w:t>
          </w:r>
          <w:r>
            <w:rPr>
              <w:rFonts w:ascii="Times New Roman" w:hAnsi="Times New Roman" w:eastAsia="Times New Roman" w:cs="Times New Roman"/>
              <w:position w:val="2"/>
              <w:sz w:val="24"/>
              <w:szCs w:val="24"/>
            </w:rPr>
            <w:fldChar w:fldCharType="end"/>
          </w:r>
        </w:p>
        <w:p>
          <w:pPr>
            <w:tabs>
              <w:tab w:val="right" w:leader="dot" w:pos="8322"/>
            </w:tabs>
            <w:spacing w:before="105" w:line="306" w:lineRule="exact"/>
            <w:ind w:left="496"/>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2.1.1</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"bookmark13" </w:instrText>
          </w:r>
          <w:r>
            <w:fldChar w:fldCharType="separate"/>
          </w:r>
          <w:r>
            <w:rPr>
              <w:rFonts w:ascii="FangSong" w:hAnsi="FangSong" w:eastAsia="FangSong" w:cs="FangSong"/>
              <w:spacing w:val="4"/>
              <w:position w:val="1"/>
              <w:sz w:val="23"/>
              <w:szCs w:val="23"/>
            </w:rPr>
            <w:t>机器人行为建模</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"bookmark13" </w:instrText>
          </w:r>
          <w:r>
            <w:fldChar w:fldCharType="separate"/>
          </w:r>
          <w:r>
            <w:rPr>
              <w:rFonts w:ascii="Times New Roman" w:hAnsi="Times New Roman" w:eastAsia="Times New Roman" w:cs="Times New Roman"/>
              <w:position w:val="1"/>
              <w:sz w:val="24"/>
              <w:szCs w:val="24"/>
            </w:rPr>
            <w:t>17</w:t>
          </w:r>
          <w:r>
            <w:rPr>
              <w:rFonts w:ascii="Times New Roman" w:hAnsi="Times New Roman" w:eastAsia="Times New Roman" w:cs="Times New Roman"/>
              <w:position w:val="1"/>
              <w:sz w:val="24"/>
              <w:szCs w:val="24"/>
            </w:rPr>
            <w:fldChar w:fldCharType="end"/>
          </w:r>
        </w:p>
        <w:p>
          <w:pPr>
            <w:tabs>
              <w:tab w:val="right" w:leader="dot" w:pos="8322"/>
            </w:tabs>
            <w:spacing w:before="94" w:line="306" w:lineRule="exact"/>
            <w:ind w:left="496"/>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2.1.2</w:t>
          </w:r>
          <w:r>
            <w:rPr>
              <w:rFonts w:ascii="Times New Roman" w:hAnsi="Times New Roman" w:eastAsia="Times New Roman" w:cs="Times New Roman"/>
              <w:spacing w:val="2"/>
              <w:position w:val="1"/>
              <w:sz w:val="24"/>
              <w:szCs w:val="24"/>
            </w:rPr>
            <w:t xml:space="preserve">    </w:t>
          </w:r>
          <w:r>
            <w:fldChar w:fldCharType="begin"/>
          </w:r>
          <w:r>
            <w:instrText xml:space="preserve"> HYPERLINK \l "bookmark14" </w:instrText>
          </w:r>
          <w:r>
            <w:fldChar w:fldCharType="separate"/>
          </w:r>
          <w:r>
            <w:rPr>
              <w:rFonts w:ascii="FangSong" w:hAnsi="FangSong" w:eastAsia="FangSong" w:cs="FangSong"/>
              <w:spacing w:val="4"/>
              <w:position w:val="1"/>
              <w:sz w:val="23"/>
              <w:szCs w:val="23"/>
            </w:rPr>
            <w:t>闭环人机交互过程</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"bookmark14" </w:instrText>
          </w:r>
          <w:r>
            <w:fldChar w:fldCharType="separate"/>
          </w:r>
          <w:r>
            <w:rPr>
              <w:rFonts w:ascii="Times New Roman" w:hAnsi="Times New Roman" w:eastAsia="Times New Roman" w:cs="Times New Roman"/>
              <w:position w:val="1"/>
              <w:sz w:val="24"/>
              <w:szCs w:val="24"/>
            </w:rPr>
            <w:t>20</w:t>
          </w:r>
          <w:r>
            <w:rPr>
              <w:rFonts w:ascii="Times New Roman" w:hAnsi="Times New Roman" w:eastAsia="Times New Roman" w:cs="Times New Roman"/>
              <w:position w:val="1"/>
              <w:sz w:val="24"/>
              <w:szCs w:val="24"/>
            </w:rPr>
            <w:fldChar w:fldCharType="end"/>
          </w:r>
        </w:p>
        <w:p>
          <w:pPr>
            <w:tabs>
              <w:tab w:val="right" w:leader="dot" w:pos="8322"/>
            </w:tabs>
            <w:spacing w:before="54" w:line="335" w:lineRule="exact"/>
            <w:ind w:left="256"/>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2.2</w:t>
          </w:r>
          <w:r>
            <w:rPr>
              <w:rFonts w:ascii="Times New Roman" w:hAnsi="Times New Roman" w:eastAsia="Times New Roman" w:cs="Times New Roman"/>
              <w:spacing w:val="1"/>
              <w:position w:val="2"/>
              <w:sz w:val="24"/>
              <w:szCs w:val="24"/>
            </w:rPr>
            <w:t xml:space="preserve">    </w:t>
          </w:r>
          <w:r>
            <w:fldChar w:fldCharType="begin"/>
          </w:r>
          <w:r>
            <w:instrText xml:space="preserve"> HYPERLINK \l "bookmark15" </w:instrText>
          </w:r>
          <w:r>
            <w:fldChar w:fldCharType="separate"/>
          </w:r>
          <w:r>
            <w:rPr>
              <w:rFonts w:ascii="宋体" w:hAnsi="宋体" w:eastAsia="宋体" w:cs="宋体"/>
              <w:spacing w:val="6"/>
              <w:position w:val="2"/>
              <w:sz w:val="23"/>
              <w:szCs w:val="23"/>
            </w:rPr>
            <w:t>人机共享自主</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"bookmark15" </w:instrText>
          </w:r>
          <w:r>
            <w:fldChar w:fldCharType="separate"/>
          </w:r>
          <w:r>
            <w:rPr>
              <w:rFonts w:ascii="Times New Roman" w:hAnsi="Times New Roman" w:eastAsia="Times New Roman" w:cs="Times New Roman"/>
              <w:position w:val="2"/>
              <w:sz w:val="24"/>
              <w:szCs w:val="24"/>
            </w:rPr>
            <w:t>22</w:t>
          </w:r>
          <w:r>
            <w:rPr>
              <w:rFonts w:ascii="Times New Roman" w:hAnsi="Times New Roman" w:eastAsia="Times New Roman" w:cs="Times New Roman"/>
              <w:position w:val="2"/>
              <w:sz w:val="24"/>
              <w:szCs w:val="24"/>
            </w:rPr>
            <w:fldChar w:fldCharType="end"/>
          </w:r>
        </w:p>
        <w:p>
          <w:pPr>
            <w:tabs>
              <w:tab w:val="right" w:leader="dot" w:pos="8322"/>
            </w:tabs>
            <w:spacing w:before="65" w:line="335" w:lineRule="exact"/>
            <w:ind w:left="256"/>
            <w:rPr>
              <w:rFonts w:ascii="Times New Roman" w:hAnsi="Times New Roman" w:eastAsia="Times New Roman" w:cs="Times New Roman"/>
              <w:sz w:val="24"/>
              <w:szCs w:val="24"/>
            </w:rPr>
          </w:pPr>
          <w:r>
            <w:rPr>
              <w:rFonts w:ascii="Times New Roman" w:hAnsi="Times New Roman" w:eastAsia="Times New Roman" w:cs="Times New Roman"/>
              <w:spacing w:val="7"/>
              <w:position w:val="2"/>
              <w:sz w:val="24"/>
              <w:szCs w:val="24"/>
            </w:rPr>
            <w:t>2.3</w:t>
          </w:r>
          <w:r>
            <w:rPr>
              <w:rFonts w:ascii="Times New Roman" w:hAnsi="Times New Roman" w:eastAsia="Times New Roman" w:cs="Times New Roman"/>
              <w:position w:val="2"/>
              <w:sz w:val="24"/>
              <w:szCs w:val="24"/>
            </w:rPr>
            <w:t xml:space="preserve">    </w:t>
          </w:r>
          <w:r>
            <w:fldChar w:fldCharType="begin"/>
          </w:r>
          <w:r>
            <w:instrText xml:space="preserve"> HYPERLINK \l "bookmark16" </w:instrText>
          </w:r>
          <w:r>
            <w:fldChar w:fldCharType="separate"/>
          </w:r>
          <w:r>
            <w:rPr>
              <w:rFonts w:ascii="宋体" w:hAnsi="宋体" w:eastAsia="宋体" w:cs="宋体"/>
              <w:spacing w:val="7"/>
              <w:position w:val="2"/>
              <w:sz w:val="23"/>
              <w:szCs w:val="23"/>
            </w:rPr>
            <w:t>运动技能模仿学习</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"bookmark16" </w:instrText>
          </w:r>
          <w:r>
            <w:fldChar w:fldCharType="separate"/>
          </w:r>
          <w:r>
            <w:rPr>
              <w:rFonts w:ascii="Times New Roman" w:hAnsi="Times New Roman" w:eastAsia="Times New Roman" w:cs="Times New Roman"/>
              <w:position w:val="2"/>
              <w:sz w:val="24"/>
              <w:szCs w:val="24"/>
            </w:rPr>
            <w:t>25</w:t>
          </w:r>
          <w:r>
            <w:rPr>
              <w:rFonts w:ascii="Times New Roman" w:hAnsi="Times New Roman" w:eastAsia="Times New Roman" w:cs="Times New Roman"/>
              <w:position w:val="2"/>
              <w:sz w:val="24"/>
              <w:szCs w:val="24"/>
            </w:rPr>
            <w:fldChar w:fldCharType="end"/>
          </w:r>
        </w:p>
        <w:p>
          <w:pPr>
            <w:tabs>
              <w:tab w:val="right" w:leader="dot" w:pos="8322"/>
            </w:tabs>
            <w:spacing w:before="105" w:line="307" w:lineRule="exact"/>
            <w:ind w:left="496"/>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2.3.1</w:t>
          </w:r>
          <w:r>
            <w:rPr>
              <w:rFonts w:ascii="Times New Roman" w:hAnsi="Times New Roman" w:eastAsia="Times New Roman" w:cs="Times New Roman"/>
              <w:spacing w:val="2"/>
              <w:position w:val="1"/>
              <w:sz w:val="24"/>
              <w:szCs w:val="24"/>
            </w:rPr>
            <w:t xml:space="preserve">    </w:t>
          </w:r>
          <w:r>
            <w:fldChar w:fldCharType="begin"/>
          </w:r>
          <w:r>
            <w:instrText xml:space="preserve"> HYPERLINK \l "bookmark17" </w:instrText>
          </w:r>
          <w:r>
            <w:fldChar w:fldCharType="separate"/>
          </w:r>
          <w:r>
            <w:rPr>
              <w:rFonts w:ascii="FangSong" w:hAnsi="FangSong" w:eastAsia="FangSong" w:cs="FangSong"/>
              <w:spacing w:val="4"/>
              <w:position w:val="1"/>
              <w:sz w:val="23"/>
              <w:szCs w:val="23"/>
            </w:rPr>
            <w:t>离散动态运动基元</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"bookmark17" </w:instrText>
          </w:r>
          <w:r>
            <w:fldChar w:fldCharType="separate"/>
          </w:r>
          <w:r>
            <w:rPr>
              <w:rFonts w:ascii="Times New Roman" w:hAnsi="Times New Roman" w:eastAsia="Times New Roman" w:cs="Times New Roman"/>
              <w:position w:val="1"/>
              <w:sz w:val="24"/>
              <w:szCs w:val="24"/>
            </w:rPr>
            <w:t>26</w:t>
          </w:r>
          <w:r>
            <w:rPr>
              <w:rFonts w:ascii="Times New Roman" w:hAnsi="Times New Roman" w:eastAsia="Times New Roman" w:cs="Times New Roman"/>
              <w:position w:val="1"/>
              <w:sz w:val="24"/>
              <w:szCs w:val="24"/>
            </w:rPr>
            <w:fldChar w:fldCharType="end"/>
          </w:r>
        </w:p>
        <w:p>
          <w:pPr>
            <w:tabs>
              <w:tab w:val="right" w:leader="dot" w:pos="8322"/>
            </w:tabs>
            <w:spacing w:before="93" w:line="306" w:lineRule="exact"/>
            <w:ind w:left="496"/>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2.3.2</w:t>
          </w:r>
          <w:r>
            <w:rPr>
              <w:rFonts w:ascii="Times New Roman" w:hAnsi="Times New Roman" w:eastAsia="Times New Roman" w:cs="Times New Roman"/>
              <w:spacing w:val="2"/>
              <w:position w:val="1"/>
              <w:sz w:val="24"/>
              <w:szCs w:val="24"/>
            </w:rPr>
            <w:t xml:space="preserve">    </w:t>
          </w:r>
          <w:r>
            <w:fldChar w:fldCharType="begin"/>
          </w:r>
          <w:r>
            <w:instrText xml:space="preserve"> HYPERLINK \l "bookmark18" </w:instrText>
          </w:r>
          <w:r>
            <w:fldChar w:fldCharType="separate"/>
          </w:r>
          <w:r>
            <w:rPr>
              <w:rFonts w:ascii="FangSong" w:hAnsi="FangSong" w:eastAsia="FangSong" w:cs="FangSong"/>
              <w:spacing w:val="4"/>
              <w:position w:val="1"/>
              <w:sz w:val="23"/>
              <w:szCs w:val="23"/>
            </w:rPr>
            <w:t>节律动态运动基元</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"bookmark18" </w:instrText>
          </w:r>
          <w:r>
            <w:fldChar w:fldCharType="separate"/>
          </w:r>
          <w:r>
            <w:rPr>
              <w:rFonts w:ascii="Times New Roman" w:hAnsi="Times New Roman" w:eastAsia="Times New Roman" w:cs="Times New Roman"/>
              <w:position w:val="1"/>
              <w:sz w:val="24"/>
              <w:szCs w:val="24"/>
            </w:rPr>
            <w:t>27</w:t>
          </w:r>
          <w:r>
            <w:rPr>
              <w:rFonts w:ascii="Times New Roman" w:hAnsi="Times New Roman" w:eastAsia="Times New Roman" w:cs="Times New Roman"/>
              <w:position w:val="1"/>
              <w:sz w:val="24"/>
              <w:szCs w:val="24"/>
            </w:rPr>
            <w:fldChar w:fldCharType="end"/>
          </w:r>
        </w:p>
        <w:p>
          <w:pPr>
            <w:tabs>
              <w:tab w:val="right" w:leader="dot" w:pos="8322"/>
            </w:tabs>
            <w:spacing w:before="94" w:line="308" w:lineRule="exact"/>
            <w:ind w:left="496"/>
            <w:rPr>
              <w:rFonts w:ascii="Times New Roman" w:hAnsi="Times New Roman" w:eastAsia="Times New Roman" w:cs="Times New Roman"/>
              <w:sz w:val="24"/>
              <w:szCs w:val="24"/>
            </w:rPr>
          </w:pPr>
          <w:r>
            <w:rPr>
              <w:rFonts w:ascii="Times New Roman" w:hAnsi="Times New Roman" w:eastAsia="Times New Roman" w:cs="Times New Roman"/>
              <w:spacing w:val="5"/>
              <w:position w:val="1"/>
              <w:sz w:val="24"/>
              <w:szCs w:val="24"/>
            </w:rPr>
            <w:t>2.3.3</w:t>
          </w:r>
          <w:r>
            <w:rPr>
              <w:rFonts w:ascii="Times New Roman" w:hAnsi="Times New Roman" w:eastAsia="Times New Roman" w:cs="Times New Roman"/>
              <w:position w:val="1"/>
              <w:sz w:val="24"/>
              <w:szCs w:val="24"/>
            </w:rPr>
            <w:t xml:space="preserve">    </w:t>
          </w:r>
          <w:r>
            <w:fldChar w:fldCharType="begin"/>
          </w:r>
          <w:r>
            <w:instrText xml:space="preserve"> HYPERLINK \l "bookmark19" </w:instrText>
          </w:r>
          <w:r>
            <w:fldChar w:fldCharType="separate"/>
          </w:r>
          <w:r>
            <w:rPr>
              <w:rFonts w:ascii="FangSong" w:hAnsi="FangSong" w:eastAsia="FangSong" w:cs="FangSong"/>
              <w:spacing w:val="5"/>
              <w:position w:val="1"/>
              <w:sz w:val="23"/>
              <w:szCs w:val="23"/>
            </w:rPr>
            <w:t>动态运动基元的学习</w:t>
          </w:r>
          <w:r>
            <w:rPr>
              <w:rFonts w:ascii="FangSong" w:hAnsi="FangSong" w:eastAsia="FangSong" w:cs="FangSong"/>
              <w:spacing w:val="5"/>
              <w:position w:val="1"/>
              <w:sz w:val="23"/>
              <w:szCs w:val="23"/>
            </w:rPr>
            <w:fldChar w:fldCharType="end"/>
          </w:r>
          <w:r>
            <w:rPr>
              <w:rFonts w:ascii="FangSong" w:hAnsi="FangSong" w:eastAsia="FangSong" w:cs="FangSong"/>
              <w:spacing w:val="5"/>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"bookmark19" </w:instrText>
          </w:r>
          <w:r>
            <w:fldChar w:fldCharType="separate"/>
          </w:r>
          <w:r>
            <w:rPr>
              <w:rFonts w:ascii="Times New Roman" w:hAnsi="Times New Roman" w:eastAsia="Times New Roman" w:cs="Times New Roman"/>
              <w:position w:val="1"/>
              <w:sz w:val="24"/>
              <w:szCs w:val="24"/>
            </w:rPr>
            <w:t>27</w:t>
          </w:r>
          <w:r>
            <w:rPr>
              <w:rFonts w:ascii="Times New Roman" w:hAnsi="Times New Roman" w:eastAsia="Times New Roman" w:cs="Times New Roman"/>
              <w:position w:val="1"/>
              <w:sz w:val="24"/>
              <w:szCs w:val="24"/>
            </w:rPr>
            <w:fldChar w:fldCharType="end"/>
          </w:r>
        </w:p>
        <w:p>
          <w:pPr>
            <w:tabs>
              <w:tab w:val="right" w:leader="dot" w:pos="8322"/>
            </w:tabs>
            <w:spacing w:before="52" w:line="335" w:lineRule="exact"/>
            <w:ind w:left="256"/>
            <w:rPr>
              <w:rFonts w:ascii="Times New Roman" w:hAnsi="Times New Roman" w:eastAsia="Times New Roman" w:cs="Times New Roman"/>
              <w:sz w:val="24"/>
              <w:szCs w:val="24"/>
            </w:rPr>
          </w:pPr>
          <w:r>
            <w:rPr>
              <w:rFonts w:ascii="Times New Roman" w:hAnsi="Times New Roman" w:eastAsia="Times New Roman" w:cs="Times New Roman"/>
              <w:spacing w:val="5"/>
              <w:position w:val="2"/>
              <w:sz w:val="24"/>
              <w:szCs w:val="24"/>
            </w:rPr>
            <w:t>2.4</w:t>
          </w:r>
          <w:r>
            <w:rPr>
              <w:rFonts w:ascii="Times New Roman" w:hAnsi="Times New Roman" w:eastAsia="Times New Roman" w:cs="Times New Roman"/>
              <w:spacing w:val="1"/>
              <w:position w:val="2"/>
              <w:sz w:val="24"/>
              <w:szCs w:val="24"/>
            </w:rPr>
            <w:t xml:space="preserve">    </w:t>
          </w:r>
          <w:r>
            <w:fldChar w:fldCharType="begin"/>
          </w:r>
          <w:r>
            <w:instrText xml:space="preserve"> HYPERLINK \l "bookmark20" </w:instrText>
          </w:r>
          <w:r>
            <w:fldChar w:fldCharType="separate"/>
          </w:r>
          <w:r>
            <w:rPr>
              <w:rFonts w:ascii="宋体" w:hAnsi="宋体" w:eastAsia="宋体" w:cs="宋体"/>
              <w:spacing w:val="5"/>
              <w:position w:val="2"/>
              <w:sz w:val="23"/>
              <w:szCs w:val="23"/>
            </w:rPr>
            <w:t>本章小结</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"bookmark20" </w:instrText>
          </w:r>
          <w:r>
            <w:fldChar w:fldCharType="separate"/>
          </w:r>
          <w:r>
            <w:rPr>
              <w:rFonts w:ascii="Times New Roman" w:hAnsi="Times New Roman" w:eastAsia="Times New Roman" w:cs="Times New Roman"/>
              <w:position w:val="2"/>
              <w:sz w:val="24"/>
              <w:szCs w:val="24"/>
            </w:rPr>
            <w:t>29</w:t>
          </w:r>
          <w:r>
            <w:rPr>
              <w:rFonts w:ascii="Times New Roman" w:hAnsi="Times New Roman" w:eastAsia="Times New Roman" w:cs="Times New Roman"/>
              <w:position w:val="2"/>
              <w:sz w:val="24"/>
              <w:szCs w:val="24"/>
            </w:rPr>
            <w:fldChar w:fldCharType="end"/>
          </w:r>
        </w:p>
        <w:p>
          <w:pPr>
            <w:tabs>
              <w:tab w:val="right" w:leader="dot" w:pos="8322"/>
            </w:tabs>
            <w:spacing w:before="143" w:line="391" w:lineRule="exact"/>
            <w:ind w:left="24"/>
            <w:rPr>
              <w:rFonts w:ascii="Times New Roman" w:hAnsi="Times New Roman" w:eastAsia="Times New Roman" w:cs="Times New Roman"/>
              <w:sz w:val="24"/>
              <w:szCs w:val="24"/>
            </w:rPr>
          </w:pPr>
          <w:r>
            <w:rPr>
              <w:rFonts w:ascii="宋体" w:hAnsi="宋体" w:eastAsia="宋体" w:cs="宋体"/>
              <w:spacing w:val="7"/>
              <w:position w:val="2"/>
              <w:sz w:val="27"/>
              <w:szCs w:val="27"/>
            </w:rPr>
            <w:t>第</w:t>
          </w:r>
          <w:r>
            <w:rPr>
              <w:rFonts w:ascii="宋体" w:hAnsi="宋体" w:eastAsia="宋体" w:cs="宋体"/>
              <w:spacing w:val="-49"/>
              <w:position w:val="2"/>
              <w:sz w:val="27"/>
              <w:szCs w:val="27"/>
            </w:rPr>
            <w:t xml:space="preserve"> </w:t>
          </w:r>
          <w:r>
            <w:rPr>
              <w:rFonts w:ascii="Times New Roman" w:hAnsi="Times New Roman" w:eastAsia="Times New Roman" w:cs="Times New Roman"/>
              <w:spacing w:val="7"/>
              <w:position w:val="2"/>
              <w:sz w:val="28"/>
              <w:szCs w:val="28"/>
            </w:rPr>
            <w:t xml:space="preserve">3 </w:t>
          </w:r>
          <w:r>
            <w:rPr>
              <w:rFonts w:ascii="宋体" w:hAnsi="宋体" w:eastAsia="宋体" w:cs="宋体"/>
              <w:spacing w:val="7"/>
              <w:position w:val="2"/>
              <w:sz w:val="27"/>
              <w:szCs w:val="27"/>
            </w:rPr>
            <w:t xml:space="preserve">章  </w:t>
          </w:r>
          <w:r>
            <w:fldChar w:fldCharType="begin"/>
          </w:r>
          <w:r>
            <w:instrText xml:space="preserve"> HYPERLINK \l "bookmark21" </w:instrText>
          </w:r>
          <w:r>
            <w:fldChar w:fldCharType="separate"/>
          </w:r>
          <w:r>
            <w:rPr>
              <w:rFonts w:ascii="宋体" w:hAnsi="宋体" w:eastAsia="宋体" w:cs="宋体"/>
              <w:spacing w:val="7"/>
              <w:position w:val="2"/>
              <w:sz w:val="27"/>
              <w:szCs w:val="27"/>
            </w:rPr>
            <w:t>柔性可穿戴体</w:t>
          </w:r>
          <w:r>
            <w:rPr>
              <w:rFonts w:ascii="Times New Roman" w:hAnsi="Times New Roman" w:eastAsia="Times New Roman" w:cs="Times New Roman"/>
              <w:spacing w:val="7"/>
              <w:position w:val="2"/>
              <w:sz w:val="28"/>
              <w:szCs w:val="28"/>
            </w:rPr>
            <w:t>-</w:t>
          </w:r>
          <w:r>
            <w:rPr>
              <w:rFonts w:ascii="宋体" w:hAnsi="宋体" w:eastAsia="宋体" w:cs="宋体"/>
              <w:spacing w:val="7"/>
              <w:position w:val="2"/>
              <w:sz w:val="27"/>
              <w:szCs w:val="27"/>
            </w:rPr>
            <w:t>机交互接口的自适应解码方法</w:t>
          </w:r>
          <w:r>
            <w:rPr>
              <w:rFonts w:ascii="宋体" w:hAnsi="宋体" w:eastAsia="宋体" w:cs="宋体"/>
              <w:spacing w:val="7"/>
              <w:position w:val="2"/>
              <w:sz w:val="27"/>
              <w:szCs w:val="27"/>
            </w:rPr>
            <w:fldChar w:fldCharType="end"/>
          </w:r>
          <w:r>
            <w:rPr>
              <w:rFonts w:ascii="宋体" w:hAnsi="宋体" w:eastAsia="宋体" w:cs="宋体"/>
              <w:spacing w:val="7"/>
              <w:position w:val="2"/>
              <w:sz w:val="27"/>
              <w:szCs w:val="27"/>
            </w:rPr>
            <w:t xml:space="preserve"> </w:t>
          </w:r>
          <w:r>
            <w:rPr>
              <w:rFonts w:ascii="宋体" w:hAnsi="宋体" w:eastAsia="宋体" w:cs="宋体"/>
              <w:position w:val="2"/>
              <w:sz w:val="27"/>
              <w:szCs w:val="27"/>
            </w:rPr>
            <w:tab/>
          </w:r>
          <w:r>
            <w:rPr>
              <w:rFonts w:ascii="宋体" w:hAnsi="宋体" w:eastAsia="宋体" w:cs="宋体"/>
              <w:spacing w:val="-64"/>
              <w:position w:val="2"/>
              <w:sz w:val="27"/>
              <w:szCs w:val="27"/>
            </w:rPr>
            <w:t xml:space="preserve"> </w:t>
          </w:r>
          <w:r>
            <w:fldChar w:fldCharType="begin"/>
          </w:r>
          <w:r>
            <w:instrText xml:space="preserve"> HYPERLINK \l "bookmark21" </w:instrText>
          </w:r>
          <w:r>
            <w:fldChar w:fldCharType="separate"/>
          </w:r>
          <w:r>
            <w:rPr>
              <w:rFonts w:ascii="Times New Roman" w:hAnsi="Times New Roman" w:eastAsia="Times New Roman" w:cs="Times New Roman"/>
              <w:position w:val="2"/>
              <w:sz w:val="24"/>
              <w:szCs w:val="24"/>
            </w:rPr>
            <w:t>30</w:t>
          </w:r>
          <w:r>
            <w:rPr>
              <w:rFonts w:ascii="Times New Roman" w:hAnsi="Times New Roman" w:eastAsia="Times New Roman" w:cs="Times New Roman"/>
              <w:position w:val="2"/>
              <w:sz w:val="24"/>
              <w:szCs w:val="24"/>
            </w:rPr>
            <w:fldChar w:fldCharType="end"/>
          </w:r>
        </w:p>
        <w:p>
          <w:pPr>
            <w:tabs>
              <w:tab w:val="right" w:leader="dot" w:pos="8322"/>
            </w:tabs>
            <w:spacing w:before="51" w:line="335" w:lineRule="exact"/>
            <w:ind w:left="261"/>
            <w:rPr>
              <w:rFonts w:ascii="Times New Roman" w:hAnsi="Times New Roman" w:eastAsia="Times New Roman" w:cs="Times New Roman"/>
              <w:sz w:val="24"/>
              <w:szCs w:val="24"/>
            </w:rPr>
          </w:pPr>
          <w:r>
            <w:rPr>
              <w:rFonts w:ascii="Times New Roman" w:hAnsi="Times New Roman" w:eastAsia="Times New Roman" w:cs="Times New Roman"/>
              <w:spacing w:val="5"/>
              <w:position w:val="2"/>
              <w:sz w:val="24"/>
              <w:szCs w:val="24"/>
            </w:rPr>
            <w:t>3.1</w:t>
          </w:r>
          <w:r>
            <w:rPr>
              <w:rFonts w:ascii="Times New Roman" w:hAnsi="Times New Roman" w:eastAsia="Times New Roman" w:cs="Times New Roman"/>
              <w:position w:val="2"/>
              <w:sz w:val="24"/>
              <w:szCs w:val="24"/>
            </w:rPr>
            <w:t xml:space="preserve">    </w:t>
          </w:r>
          <w:r>
            <w:fldChar w:fldCharType="begin"/>
          </w:r>
          <w:r>
            <w:instrText xml:space="preserve"> HYPERLINK \l "bookmark22" </w:instrText>
          </w:r>
          <w:r>
            <w:fldChar w:fldCharType="separate"/>
          </w:r>
          <w:r>
            <w:rPr>
              <w:rFonts w:ascii="宋体" w:hAnsi="宋体" w:eastAsia="宋体" w:cs="宋体"/>
              <w:spacing w:val="5"/>
              <w:position w:val="2"/>
              <w:sz w:val="23"/>
              <w:szCs w:val="23"/>
            </w:rPr>
            <w:t>研究动机</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"bookmark22" </w:instrText>
          </w:r>
          <w:r>
            <w:fldChar w:fldCharType="separate"/>
          </w:r>
          <w:r>
            <w:rPr>
              <w:rFonts w:ascii="Times New Roman" w:hAnsi="Times New Roman" w:eastAsia="Times New Roman" w:cs="Times New Roman"/>
              <w:position w:val="2"/>
              <w:sz w:val="24"/>
              <w:szCs w:val="24"/>
            </w:rPr>
            <w:t>30</w:t>
          </w:r>
          <w:r>
            <w:rPr>
              <w:rFonts w:ascii="Times New Roman" w:hAnsi="Times New Roman" w:eastAsia="Times New Roman" w:cs="Times New Roman"/>
              <w:position w:val="2"/>
              <w:sz w:val="24"/>
              <w:szCs w:val="24"/>
            </w:rPr>
            <w:fldChar w:fldCharType="end"/>
          </w:r>
        </w:p>
        <w:p>
          <w:pPr>
            <w:tabs>
              <w:tab w:val="right" w:leader="dot" w:pos="8322"/>
            </w:tabs>
            <w:spacing w:before="65" w:line="335" w:lineRule="exact"/>
            <w:ind w:left="261"/>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3.2</w:t>
          </w:r>
          <w:r>
            <w:rPr>
              <w:rFonts w:ascii="Times New Roman" w:hAnsi="Times New Roman" w:eastAsia="Times New Roman" w:cs="Times New Roman"/>
              <w:spacing w:val="2"/>
              <w:position w:val="2"/>
              <w:sz w:val="24"/>
              <w:szCs w:val="24"/>
            </w:rPr>
            <w:t xml:space="preserve">    </w:t>
          </w:r>
          <w:r>
            <w:fldChar w:fldCharType="begin"/>
          </w:r>
          <w:r>
            <w:instrText xml:space="preserve"> HYPERLINK \l "bookmark23" </w:instrText>
          </w:r>
          <w:r>
            <w:fldChar w:fldCharType="separate"/>
          </w:r>
          <w:r>
            <w:rPr>
              <w:rFonts w:ascii="宋体" w:hAnsi="宋体" w:eastAsia="宋体" w:cs="宋体"/>
              <w:spacing w:val="6"/>
              <w:position w:val="2"/>
              <w:sz w:val="23"/>
              <w:szCs w:val="23"/>
            </w:rPr>
            <w:t>柔性体</w:t>
          </w:r>
          <w:r>
            <w:rPr>
              <w:rFonts w:ascii="Times New Roman" w:hAnsi="Times New Roman" w:eastAsia="Times New Roman" w:cs="Times New Roman"/>
              <w:spacing w:val="6"/>
              <w:position w:val="2"/>
              <w:sz w:val="24"/>
              <w:szCs w:val="24"/>
            </w:rPr>
            <w:t>-</w:t>
          </w:r>
          <w:r>
            <w:rPr>
              <w:rFonts w:ascii="宋体" w:hAnsi="宋体" w:eastAsia="宋体" w:cs="宋体"/>
              <w:spacing w:val="6"/>
              <w:position w:val="2"/>
              <w:sz w:val="23"/>
              <w:szCs w:val="23"/>
            </w:rPr>
            <w:t>机交互系统设计</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"bookmark23" </w:instrText>
          </w:r>
          <w:r>
            <w:fldChar w:fldCharType="separate"/>
          </w:r>
          <w:r>
            <w:rPr>
              <w:rFonts w:ascii="Times New Roman" w:hAnsi="Times New Roman" w:eastAsia="Times New Roman" w:cs="Times New Roman"/>
              <w:position w:val="2"/>
              <w:sz w:val="24"/>
              <w:szCs w:val="24"/>
            </w:rPr>
            <w:t>32</w:t>
          </w:r>
          <w:r>
            <w:rPr>
              <w:rFonts w:ascii="Times New Roman" w:hAnsi="Times New Roman" w:eastAsia="Times New Roman" w:cs="Times New Roman"/>
              <w:position w:val="2"/>
              <w:sz w:val="24"/>
              <w:szCs w:val="24"/>
            </w:rPr>
            <w:fldChar w:fldCharType="end"/>
          </w:r>
        </w:p>
        <w:p>
          <w:pPr>
            <w:tabs>
              <w:tab w:val="right" w:leader="dot" w:pos="8322"/>
            </w:tabs>
            <w:spacing w:before="105" w:line="306"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5"/>
              <w:position w:val="1"/>
              <w:sz w:val="24"/>
              <w:szCs w:val="24"/>
            </w:rPr>
            <w:t>3.2.1</w:t>
          </w:r>
          <w:r>
            <w:rPr>
              <w:rFonts w:ascii="Times New Roman" w:hAnsi="Times New Roman" w:eastAsia="Times New Roman" w:cs="Times New Roman"/>
              <w:position w:val="1"/>
              <w:sz w:val="24"/>
              <w:szCs w:val="24"/>
            </w:rPr>
            <w:t xml:space="preserve">    </w:t>
          </w:r>
          <w:r>
            <w:fldChar w:fldCharType="begin"/>
          </w:r>
          <w:r>
            <w:instrText xml:space="preserve"> HYPERLINK \l "bookmark24" </w:instrText>
          </w:r>
          <w:r>
            <w:fldChar w:fldCharType="separate"/>
          </w:r>
          <w:r>
            <w:rPr>
              <w:rFonts w:ascii="FangSong" w:hAnsi="FangSong" w:eastAsia="FangSong" w:cs="FangSong"/>
              <w:spacing w:val="5"/>
              <w:position w:val="1"/>
              <w:sz w:val="23"/>
              <w:szCs w:val="23"/>
            </w:rPr>
            <w:t>人体肩部肌肉骨酪模型</w:t>
          </w:r>
          <w:r>
            <w:rPr>
              <w:rFonts w:ascii="FangSong" w:hAnsi="FangSong" w:eastAsia="FangSong" w:cs="FangSong"/>
              <w:spacing w:val="5"/>
              <w:position w:val="1"/>
              <w:sz w:val="23"/>
              <w:szCs w:val="23"/>
            </w:rPr>
            <w:fldChar w:fldCharType="end"/>
          </w:r>
          <w:r>
            <w:rPr>
              <w:rFonts w:ascii="FangSong" w:hAnsi="FangSong" w:eastAsia="FangSong" w:cs="FangSong"/>
              <w:spacing w:val="5"/>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"bookmark24" </w:instrText>
          </w:r>
          <w:r>
            <w:fldChar w:fldCharType="separate"/>
          </w:r>
          <w:r>
            <w:rPr>
              <w:rFonts w:ascii="Times New Roman" w:hAnsi="Times New Roman" w:eastAsia="Times New Roman" w:cs="Times New Roman"/>
              <w:position w:val="1"/>
              <w:sz w:val="24"/>
              <w:szCs w:val="24"/>
            </w:rPr>
            <w:t>33</w:t>
          </w:r>
          <w:r>
            <w:rPr>
              <w:rFonts w:ascii="Times New Roman" w:hAnsi="Times New Roman" w:eastAsia="Times New Roman" w:cs="Times New Roman"/>
              <w:position w:val="1"/>
              <w:sz w:val="24"/>
              <w:szCs w:val="24"/>
            </w:rPr>
            <w:fldChar w:fldCharType="end"/>
          </w:r>
        </w:p>
        <w:p>
          <w:pPr>
            <w:tabs>
              <w:tab w:val="right" w:leader="dot" w:pos="8322"/>
            </w:tabs>
            <w:spacing w:before="94" w:line="307"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3.2.2</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"bookmark25" </w:instrText>
          </w:r>
          <w:r>
            <w:fldChar w:fldCharType="separate"/>
          </w:r>
          <w:r>
            <w:rPr>
              <w:rFonts w:ascii="FangSong" w:hAnsi="FangSong" w:eastAsia="FangSong" w:cs="FangSong"/>
              <w:spacing w:val="4"/>
              <w:position w:val="1"/>
              <w:sz w:val="23"/>
              <w:szCs w:val="23"/>
            </w:rPr>
            <w:t>交互系统硬件设计</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"bookmark25" </w:instrText>
          </w:r>
          <w:r>
            <w:fldChar w:fldCharType="separate"/>
          </w:r>
          <w:r>
            <w:rPr>
              <w:rFonts w:ascii="Times New Roman" w:hAnsi="Times New Roman" w:eastAsia="Times New Roman" w:cs="Times New Roman"/>
              <w:position w:val="1"/>
              <w:sz w:val="24"/>
              <w:szCs w:val="24"/>
            </w:rPr>
            <w:t>34</w:t>
          </w:r>
          <w:r>
            <w:rPr>
              <w:rFonts w:ascii="Times New Roman" w:hAnsi="Times New Roman" w:eastAsia="Times New Roman" w:cs="Times New Roman"/>
              <w:position w:val="1"/>
              <w:sz w:val="24"/>
              <w:szCs w:val="24"/>
            </w:rPr>
            <w:fldChar w:fldCharType="end"/>
          </w:r>
        </w:p>
        <w:p>
          <w:pPr>
            <w:tabs>
              <w:tab w:val="right" w:leader="dot" w:pos="8322"/>
            </w:tabs>
            <w:spacing w:before="53" w:line="335" w:lineRule="exact"/>
            <w:ind w:left="261"/>
            <w:rPr>
              <w:rFonts w:ascii="Times New Roman" w:hAnsi="Times New Roman" w:eastAsia="Times New Roman" w:cs="Times New Roman"/>
              <w:sz w:val="24"/>
              <w:szCs w:val="24"/>
            </w:rPr>
          </w:pPr>
          <w:r>
            <w:rPr>
              <w:rFonts w:ascii="Times New Roman" w:hAnsi="Times New Roman" w:eastAsia="Times New Roman" w:cs="Times New Roman"/>
              <w:spacing w:val="7"/>
              <w:position w:val="2"/>
              <w:sz w:val="24"/>
              <w:szCs w:val="24"/>
            </w:rPr>
            <w:t>3.3</w:t>
          </w:r>
          <w:r>
            <w:rPr>
              <w:rFonts w:ascii="Times New Roman" w:hAnsi="Times New Roman" w:eastAsia="Times New Roman" w:cs="Times New Roman"/>
              <w:position w:val="2"/>
              <w:sz w:val="24"/>
              <w:szCs w:val="24"/>
            </w:rPr>
            <w:t xml:space="preserve">    </w:t>
          </w:r>
          <w:r>
            <w:fldChar w:fldCharType="begin"/>
          </w:r>
          <w:r>
            <w:instrText xml:space="preserve"> HYPERLINK \l "bookmark26" </w:instrText>
          </w:r>
          <w:r>
            <w:fldChar w:fldCharType="separate"/>
          </w:r>
          <w:r>
            <w:rPr>
              <w:rFonts w:ascii="宋体" w:hAnsi="宋体" w:eastAsia="宋体" w:cs="宋体"/>
              <w:spacing w:val="7"/>
              <w:position w:val="2"/>
              <w:sz w:val="23"/>
              <w:szCs w:val="23"/>
            </w:rPr>
            <w:t>传感器数据处理与解码</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"bookmark26" </w:instrText>
          </w:r>
          <w:r>
            <w:fldChar w:fldCharType="separate"/>
          </w:r>
          <w:r>
            <w:rPr>
              <w:rFonts w:ascii="Times New Roman" w:hAnsi="Times New Roman" w:eastAsia="Times New Roman" w:cs="Times New Roman"/>
              <w:position w:val="2"/>
              <w:sz w:val="24"/>
              <w:szCs w:val="24"/>
            </w:rPr>
            <w:t>36</w:t>
          </w:r>
          <w:r>
            <w:rPr>
              <w:rFonts w:ascii="Times New Roman" w:hAnsi="Times New Roman" w:eastAsia="Times New Roman" w:cs="Times New Roman"/>
              <w:position w:val="2"/>
              <w:sz w:val="24"/>
              <w:szCs w:val="24"/>
            </w:rPr>
            <w:fldChar w:fldCharType="end"/>
          </w:r>
        </w:p>
        <w:p>
          <w:pPr>
            <w:tabs>
              <w:tab w:val="right" w:leader="dot" w:pos="8322"/>
            </w:tabs>
            <w:spacing w:before="105" w:line="305"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6"/>
              <w:position w:val="1"/>
              <w:sz w:val="24"/>
              <w:szCs w:val="24"/>
            </w:rPr>
            <w:t>3.3.1</w:t>
          </w:r>
          <w:r>
            <w:rPr>
              <w:rFonts w:ascii="Times New Roman" w:hAnsi="Times New Roman" w:eastAsia="Times New Roman" w:cs="Times New Roman"/>
              <w:position w:val="1"/>
              <w:sz w:val="24"/>
              <w:szCs w:val="24"/>
            </w:rPr>
            <w:t xml:space="preserve">    </w:t>
          </w:r>
          <w:r>
            <w:fldChar w:fldCharType="begin"/>
          </w:r>
          <w:r>
            <w:instrText xml:space="preserve"> HYPERLINK \l "bookmark27" </w:instrText>
          </w:r>
          <w:r>
            <w:fldChar w:fldCharType="separate"/>
          </w:r>
          <w:r>
            <w:rPr>
              <w:rFonts w:ascii="FangSong" w:hAnsi="FangSong" w:eastAsia="FangSong" w:cs="FangSong"/>
              <w:spacing w:val="6"/>
              <w:position w:val="1"/>
              <w:sz w:val="23"/>
              <w:szCs w:val="23"/>
            </w:rPr>
            <w:t>基于确定性规则映射的数据解码</w:t>
          </w:r>
          <w:r>
            <w:rPr>
              <w:rFonts w:ascii="FangSong" w:hAnsi="FangSong" w:eastAsia="FangSong" w:cs="FangSong"/>
              <w:spacing w:val="6"/>
              <w:position w:val="1"/>
              <w:sz w:val="23"/>
              <w:szCs w:val="23"/>
            </w:rPr>
            <w:fldChar w:fldCharType="end"/>
          </w:r>
          <w:r>
            <w:rPr>
              <w:rFonts w:ascii="FangSong" w:hAnsi="FangSong" w:eastAsia="FangSong" w:cs="FangSong"/>
              <w:spacing w:val="6"/>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"bookmark27" </w:instrText>
          </w:r>
          <w:r>
            <w:fldChar w:fldCharType="separate"/>
          </w:r>
          <w:r>
            <w:rPr>
              <w:rFonts w:ascii="Times New Roman" w:hAnsi="Times New Roman" w:eastAsia="Times New Roman" w:cs="Times New Roman"/>
              <w:position w:val="1"/>
              <w:sz w:val="24"/>
              <w:szCs w:val="24"/>
            </w:rPr>
            <w:t>37</w:t>
          </w:r>
          <w:r>
            <w:rPr>
              <w:rFonts w:ascii="Times New Roman" w:hAnsi="Times New Roman" w:eastAsia="Times New Roman" w:cs="Times New Roman"/>
              <w:position w:val="1"/>
              <w:sz w:val="24"/>
              <w:szCs w:val="24"/>
            </w:rPr>
            <w:fldChar w:fldCharType="end"/>
          </w:r>
        </w:p>
        <w:p>
          <w:pPr>
            <w:tabs>
              <w:tab w:val="right" w:leader="dot" w:pos="8322"/>
            </w:tabs>
            <w:spacing w:before="95" w:line="305"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6"/>
              <w:position w:val="1"/>
              <w:sz w:val="24"/>
              <w:szCs w:val="24"/>
            </w:rPr>
            <w:t>3.3.2</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"bookmark28" </w:instrText>
          </w:r>
          <w:r>
            <w:fldChar w:fldCharType="separate"/>
          </w:r>
          <w:r>
            <w:rPr>
              <w:rFonts w:ascii="FangSong" w:hAnsi="FangSong" w:eastAsia="FangSong" w:cs="FangSong"/>
              <w:spacing w:val="6"/>
              <w:position w:val="1"/>
              <w:sz w:val="23"/>
              <w:szCs w:val="23"/>
            </w:rPr>
            <w:t>基于不确定性意图推理的数据解码</w:t>
          </w:r>
          <w:r>
            <w:rPr>
              <w:rFonts w:ascii="FangSong" w:hAnsi="FangSong" w:eastAsia="FangSong" w:cs="FangSong"/>
              <w:spacing w:val="6"/>
              <w:position w:val="1"/>
              <w:sz w:val="23"/>
              <w:szCs w:val="23"/>
            </w:rPr>
            <w:fldChar w:fldCharType="end"/>
          </w:r>
          <w:r>
            <w:rPr>
              <w:rFonts w:ascii="FangSong" w:hAnsi="FangSong" w:eastAsia="FangSong" w:cs="FangSong"/>
              <w:spacing w:val="6"/>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"bookmark28" </w:instrText>
          </w:r>
          <w:r>
            <w:fldChar w:fldCharType="separate"/>
          </w:r>
          <w:r>
            <w:rPr>
              <w:rFonts w:ascii="Times New Roman" w:hAnsi="Times New Roman" w:eastAsia="Times New Roman" w:cs="Times New Roman"/>
              <w:position w:val="1"/>
              <w:sz w:val="24"/>
              <w:szCs w:val="24"/>
            </w:rPr>
            <w:t>39</w:t>
          </w:r>
          <w:r>
            <w:rPr>
              <w:rFonts w:ascii="Times New Roman" w:hAnsi="Times New Roman" w:eastAsia="Times New Roman" w:cs="Times New Roman"/>
              <w:position w:val="1"/>
              <w:sz w:val="24"/>
              <w:szCs w:val="24"/>
            </w:rPr>
            <w:fldChar w:fldCharType="end"/>
          </w:r>
        </w:p>
        <w:p>
          <w:pPr>
            <w:tabs>
              <w:tab w:val="right" w:leader="dot" w:pos="8322"/>
            </w:tabs>
            <w:spacing w:before="95" w:line="306"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6"/>
              <w:position w:val="1"/>
              <w:sz w:val="24"/>
              <w:szCs w:val="24"/>
            </w:rPr>
            <w:t>3.3.3</w:t>
          </w:r>
          <w:r>
            <w:rPr>
              <w:rFonts w:ascii="Times New Roman" w:hAnsi="Times New Roman" w:eastAsia="Times New Roman" w:cs="Times New Roman"/>
              <w:spacing w:val="4"/>
              <w:position w:val="1"/>
              <w:sz w:val="24"/>
              <w:szCs w:val="24"/>
            </w:rPr>
            <w:t xml:space="preserve">    </w:t>
          </w:r>
          <w:r>
            <w:fldChar w:fldCharType="begin"/>
          </w:r>
          <w:r>
            <w:instrText xml:space="preserve"> HYPERLINK \l "bookmark29" </w:instrText>
          </w:r>
          <w:r>
            <w:fldChar w:fldCharType="separate"/>
          </w:r>
          <w:r>
            <w:rPr>
              <w:rFonts w:ascii="FangSong" w:hAnsi="FangSong" w:eastAsia="FangSong" w:cs="FangSong"/>
              <w:spacing w:val="6"/>
              <w:position w:val="1"/>
              <w:sz w:val="23"/>
              <w:szCs w:val="23"/>
            </w:rPr>
            <w:t>基于共享自主的自适应命令映射解码切换</w:t>
          </w:r>
          <w:r>
            <w:rPr>
              <w:rFonts w:ascii="FangSong" w:hAnsi="FangSong" w:eastAsia="FangSong" w:cs="FangSong"/>
              <w:spacing w:val="6"/>
              <w:position w:val="1"/>
              <w:sz w:val="23"/>
              <w:szCs w:val="23"/>
            </w:rPr>
            <w:fldChar w:fldCharType="end"/>
          </w:r>
          <w:r>
            <w:rPr>
              <w:rFonts w:ascii="FangSong" w:hAnsi="FangSong" w:eastAsia="FangSong" w:cs="FangSong"/>
              <w:spacing w:val="6"/>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"bookmark29" </w:instrText>
          </w:r>
          <w:r>
            <w:fldChar w:fldCharType="separate"/>
          </w:r>
          <w:r>
            <w:rPr>
              <w:rFonts w:ascii="Times New Roman" w:hAnsi="Times New Roman" w:eastAsia="Times New Roman" w:cs="Times New Roman"/>
              <w:position w:val="1"/>
              <w:sz w:val="24"/>
              <w:szCs w:val="24"/>
            </w:rPr>
            <w:t>41</w:t>
          </w:r>
          <w:r>
            <w:rPr>
              <w:rFonts w:ascii="Times New Roman" w:hAnsi="Times New Roman" w:eastAsia="Times New Roman" w:cs="Times New Roman"/>
              <w:position w:val="1"/>
              <w:sz w:val="24"/>
              <w:szCs w:val="24"/>
            </w:rPr>
            <w:fldChar w:fldCharType="end"/>
          </w:r>
        </w:p>
        <w:p>
          <w:pPr>
            <w:tabs>
              <w:tab w:val="right" w:leader="dot" w:pos="8322"/>
            </w:tabs>
            <w:spacing w:before="54" w:line="335" w:lineRule="exact"/>
            <w:ind w:left="261"/>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3.4</w:t>
          </w:r>
          <w:r>
            <w:rPr>
              <w:rFonts w:ascii="Times New Roman" w:hAnsi="Times New Roman" w:eastAsia="Times New Roman" w:cs="Times New Roman"/>
              <w:spacing w:val="1"/>
              <w:position w:val="2"/>
              <w:sz w:val="24"/>
              <w:szCs w:val="24"/>
            </w:rPr>
            <w:t xml:space="preserve">    </w:t>
          </w:r>
          <w:r>
            <w:fldChar w:fldCharType="begin"/>
          </w:r>
          <w:r>
            <w:instrText xml:space="preserve"> HYPERLINK \l "bookmark30" </w:instrText>
          </w:r>
          <w:r>
            <w:fldChar w:fldCharType="separate"/>
          </w:r>
          <w:r>
            <w:rPr>
              <w:rFonts w:ascii="宋体" w:hAnsi="宋体" w:eastAsia="宋体" w:cs="宋体"/>
              <w:spacing w:val="6"/>
              <w:position w:val="2"/>
              <w:sz w:val="23"/>
              <w:szCs w:val="23"/>
            </w:rPr>
            <w:t>实验流程与设置</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"bookmark30" </w:instrText>
          </w:r>
          <w:r>
            <w:fldChar w:fldCharType="separate"/>
          </w:r>
          <w:r>
            <w:rPr>
              <w:rFonts w:ascii="Times New Roman" w:hAnsi="Times New Roman" w:eastAsia="Times New Roman" w:cs="Times New Roman"/>
              <w:position w:val="2"/>
              <w:sz w:val="24"/>
              <w:szCs w:val="24"/>
            </w:rPr>
            <w:t>45</w:t>
          </w:r>
          <w:r>
            <w:rPr>
              <w:rFonts w:ascii="Times New Roman" w:hAnsi="Times New Roman" w:eastAsia="Times New Roman" w:cs="Times New Roman"/>
              <w:position w:val="2"/>
              <w:sz w:val="24"/>
              <w:szCs w:val="24"/>
            </w:rPr>
            <w:fldChar w:fldCharType="end"/>
          </w:r>
        </w:p>
        <w:p>
          <w:pPr>
            <w:tabs>
              <w:tab w:val="right" w:leader="dot" w:pos="8322"/>
            </w:tabs>
            <w:spacing w:before="105" w:line="307"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5"/>
              <w:position w:val="1"/>
              <w:sz w:val="24"/>
              <w:szCs w:val="24"/>
            </w:rPr>
            <w:t>3.4.1</w:t>
          </w:r>
          <w:r>
            <w:rPr>
              <w:rFonts w:ascii="Times New Roman" w:hAnsi="Times New Roman" w:eastAsia="Times New Roman" w:cs="Times New Roman"/>
              <w:spacing w:val="2"/>
              <w:position w:val="1"/>
              <w:sz w:val="24"/>
              <w:szCs w:val="24"/>
            </w:rPr>
            <w:t xml:space="preserve">    </w:t>
          </w:r>
          <w:r>
            <w:fldChar w:fldCharType="begin"/>
          </w:r>
          <w:r>
            <w:instrText xml:space="preserve"> HYPERLINK \l "bookmark31" </w:instrText>
          </w:r>
          <w:r>
            <w:fldChar w:fldCharType="separate"/>
          </w:r>
          <w:r>
            <w:rPr>
              <w:rFonts w:ascii="FangSong" w:hAnsi="FangSong" w:eastAsia="FangSong" w:cs="FangSong"/>
              <w:spacing w:val="5"/>
              <w:position w:val="1"/>
              <w:sz w:val="23"/>
              <w:szCs w:val="23"/>
            </w:rPr>
            <w:t>标准目标到达实验任务流程</w:t>
          </w:r>
          <w:r>
            <w:rPr>
              <w:rFonts w:ascii="FangSong" w:hAnsi="FangSong" w:eastAsia="FangSong" w:cs="FangSong"/>
              <w:spacing w:val="5"/>
              <w:position w:val="1"/>
              <w:sz w:val="23"/>
              <w:szCs w:val="23"/>
            </w:rPr>
            <w:fldChar w:fldCharType="end"/>
          </w:r>
          <w:r>
            <w:rPr>
              <w:rFonts w:ascii="FangSong" w:hAnsi="FangSong" w:eastAsia="FangSong" w:cs="FangSong"/>
              <w:spacing w:val="5"/>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"bookmark31" </w:instrText>
          </w:r>
          <w:r>
            <w:fldChar w:fldCharType="separate"/>
          </w:r>
          <w:r>
            <w:rPr>
              <w:rFonts w:ascii="Times New Roman" w:hAnsi="Times New Roman" w:eastAsia="Times New Roman" w:cs="Times New Roman"/>
              <w:position w:val="1"/>
              <w:sz w:val="24"/>
              <w:szCs w:val="24"/>
            </w:rPr>
            <w:t>45</w:t>
          </w:r>
          <w:r>
            <w:rPr>
              <w:rFonts w:ascii="Times New Roman" w:hAnsi="Times New Roman" w:eastAsia="Times New Roman" w:cs="Times New Roman"/>
              <w:position w:val="1"/>
              <w:sz w:val="24"/>
              <w:szCs w:val="24"/>
            </w:rPr>
            <w:fldChar w:fldCharType="end"/>
          </w:r>
        </w:p>
      </w:sdtContent>
    </w:sdt>
    <w:p>
      <w:pPr>
        <w:spacing w:line="307" w:lineRule="exact"/>
        <w:rPr>
          <w:rFonts w:ascii="Times New Roman" w:hAnsi="Times New Roman" w:eastAsia="Times New Roman" w:cs="Times New Roman"/>
          <w:sz w:val="24"/>
          <w:szCs w:val="24"/>
        </w:rPr>
        <w:sectPr>
          <w:headerReference r:id="rId13" w:type="default"/>
          <w:footerReference r:id="rId14" w:type="default"/>
          <w:pgSz w:w="11906" w:h="16838"/>
          <w:pgMar w:top="1283" w:right="1785" w:bottom="1133" w:left="1785" w:header="1043" w:footer="946" w:gutter="0"/>
          <w:cols w:space="720" w:num="1"/>
        </w:sectPr>
      </w:pPr>
    </w:p>
    <w:sdt>
      <w:sdtPr>
        <w:rPr>
          <w:rFonts w:ascii="Times New Roman" w:hAnsi="Times New Roman" w:eastAsia="Times New Roman" w:cs="Times New Roman"/>
          <w:sz w:val="24"/>
          <w:szCs w:val="24"/>
        </w:rPr>
        <w:id w:val="7"/>
        <w:docPartObj>
          <w:docPartGallery w:val="Table of Contents"/>
          <w:docPartUnique/>
        </w:docPartObj>
      </w:sdtPr>
      <w:sdtEndPr>
        <w:rPr>
          <w:rFonts w:ascii="Times New Roman" w:hAnsi="Times New Roman" w:eastAsia="Times New Roman" w:cs="Times New Roman"/>
          <w:sz w:val="24"/>
          <w:szCs w:val="24"/>
        </w:rPr>
      </w:sdtEndPr>
      <w:sdtContent>
        <w:p>
          <w:pPr>
            <w:tabs>
              <w:tab w:val="right" w:leader="dot" w:pos="8322"/>
            </w:tabs>
            <w:spacing w:before="222" w:line="307"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7"/>
              <w:position w:val="1"/>
              <w:sz w:val="24"/>
              <w:szCs w:val="24"/>
            </w:rPr>
            <w:t>3.4.2</w:t>
          </w:r>
          <w:r>
            <w:rPr>
              <w:rFonts w:ascii="Times New Roman" w:hAnsi="Times New Roman" w:eastAsia="Times New Roman" w:cs="Times New Roman"/>
              <w:spacing w:val="4"/>
              <w:position w:val="1"/>
              <w:sz w:val="24"/>
              <w:szCs w:val="24"/>
            </w:rPr>
            <w:t xml:space="preserve">    </w:t>
          </w:r>
          <w:r>
            <w:fldChar w:fldCharType="begin"/>
          </w:r>
          <w:r>
            <w:instrText xml:space="preserve"> HYPERLINK \l "bookmark32" </w:instrText>
          </w:r>
          <w:r>
            <w:fldChar w:fldCharType="separate"/>
          </w:r>
          <w:r>
            <w:rPr>
              <w:rFonts w:ascii="FangSong" w:hAnsi="FangSong" w:eastAsia="FangSong" w:cs="FangSong"/>
              <w:spacing w:val="7"/>
              <w:position w:val="1"/>
              <w:sz w:val="23"/>
              <w:szCs w:val="23"/>
            </w:rPr>
            <w:t>实验一：不同传感器配置模式用于意图推理的消融对比实验</w:t>
          </w:r>
          <w:r>
            <w:rPr>
              <w:rFonts w:ascii="FangSong" w:hAnsi="FangSong" w:eastAsia="FangSong" w:cs="FangSong"/>
              <w:spacing w:val="7"/>
              <w:position w:val="1"/>
              <w:sz w:val="23"/>
              <w:szCs w:val="23"/>
            </w:rPr>
            <w:fldChar w:fldCharType="end"/>
          </w:r>
          <w:r>
            <w:rPr>
              <w:rFonts w:ascii="FangSong" w:hAnsi="FangSong" w:eastAsia="FangSong" w:cs="FangSong"/>
              <w:spacing w:val="7"/>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"bookmark32" </w:instrText>
          </w:r>
          <w:r>
            <w:fldChar w:fldCharType="separate"/>
          </w:r>
          <w:r>
            <w:rPr>
              <w:rFonts w:ascii="Times New Roman" w:hAnsi="Times New Roman" w:eastAsia="Times New Roman" w:cs="Times New Roman"/>
              <w:position w:val="1"/>
              <w:sz w:val="24"/>
              <w:szCs w:val="24"/>
            </w:rPr>
            <w:t>46</w:t>
          </w:r>
          <w:r>
            <w:rPr>
              <w:rFonts w:ascii="Times New Roman" w:hAnsi="Times New Roman" w:eastAsia="Times New Roman" w:cs="Times New Roman"/>
              <w:position w:val="1"/>
              <w:sz w:val="24"/>
              <w:szCs w:val="24"/>
            </w:rPr>
            <w:fldChar w:fldCharType="end"/>
          </w:r>
        </w:p>
        <w:p>
          <w:pPr>
            <w:tabs>
              <w:tab w:val="right" w:leader="dot" w:pos="8322"/>
            </w:tabs>
            <w:spacing w:before="93" w:line="307"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3.4.3</w:t>
          </w:r>
          <w:r>
            <w:rPr>
              <w:rFonts w:ascii="Times New Roman" w:hAnsi="Times New Roman" w:eastAsia="Times New Roman" w:cs="Times New Roman"/>
              <w:spacing w:val="3"/>
              <w:position w:val="1"/>
              <w:sz w:val="24"/>
              <w:szCs w:val="24"/>
            </w:rPr>
            <w:t xml:space="preserve">    </w:t>
          </w:r>
          <w:r>
            <w:fldChar w:fldCharType="begin"/>
          </w:r>
          <w:r>
            <w:instrText xml:space="preserve"> HYPERLINK \l "bookmark33" </w:instrText>
          </w:r>
          <w:r>
            <w:fldChar w:fldCharType="separate"/>
          </w:r>
          <w:r>
            <w:rPr>
              <w:rFonts w:ascii="FangSong" w:hAnsi="FangSong" w:eastAsia="FangSong" w:cs="FangSong"/>
              <w:spacing w:val="4"/>
              <w:position w:val="1"/>
              <w:sz w:val="23"/>
              <w:szCs w:val="23"/>
            </w:rPr>
            <w:t>实验二：</w:t>
          </w:r>
          <w:r>
            <w:rPr>
              <w:rFonts w:ascii="FangSong" w:hAnsi="FangSong" w:eastAsia="FangSong" w:cs="FangSong"/>
              <w:spacing w:val="-38"/>
              <w:position w:val="1"/>
              <w:sz w:val="23"/>
              <w:szCs w:val="23"/>
            </w:rPr>
            <w:t xml:space="preserve"> </w:t>
          </w:r>
          <w:r>
            <w:rPr>
              <w:rFonts w:ascii="FangSong" w:hAnsi="FangSong" w:eastAsia="FangSong" w:cs="FangSong"/>
              <w:spacing w:val="4"/>
              <w:position w:val="1"/>
              <w:sz w:val="23"/>
              <w:szCs w:val="23"/>
            </w:rPr>
            <w:t>目标达到任务中不同交互解码方法的比较</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"bookmark33" </w:instrText>
          </w:r>
          <w:r>
            <w:fldChar w:fldCharType="separate"/>
          </w:r>
          <w:r>
            <w:rPr>
              <w:rFonts w:ascii="Times New Roman" w:hAnsi="Times New Roman" w:eastAsia="Times New Roman" w:cs="Times New Roman"/>
              <w:position w:val="1"/>
              <w:sz w:val="24"/>
              <w:szCs w:val="24"/>
            </w:rPr>
            <w:t>46</w:t>
          </w:r>
          <w:r>
            <w:rPr>
              <w:rFonts w:ascii="Times New Roman" w:hAnsi="Times New Roman" w:eastAsia="Times New Roman" w:cs="Times New Roman"/>
              <w:position w:val="1"/>
              <w:sz w:val="24"/>
              <w:szCs w:val="24"/>
            </w:rPr>
            <w:fldChar w:fldCharType="end"/>
          </w:r>
        </w:p>
        <w:p>
          <w:pPr>
            <w:tabs>
              <w:tab w:val="right" w:leader="dot" w:pos="8322"/>
            </w:tabs>
            <w:spacing w:before="93" w:line="304"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7"/>
              <w:position w:val="1"/>
              <w:sz w:val="24"/>
              <w:szCs w:val="24"/>
            </w:rPr>
            <w:t>3.4.4</w:t>
          </w:r>
          <w:r>
            <w:rPr>
              <w:rFonts w:ascii="Times New Roman" w:hAnsi="Times New Roman" w:eastAsia="Times New Roman" w:cs="Times New Roman"/>
              <w:spacing w:val="4"/>
              <w:position w:val="1"/>
              <w:sz w:val="24"/>
              <w:szCs w:val="24"/>
            </w:rPr>
            <w:t xml:space="preserve">    </w:t>
          </w:r>
          <w:r>
            <w:fldChar w:fldCharType="begin"/>
          </w:r>
          <w:r>
            <w:instrText xml:space="preserve"> HYPERLINK \l "bookmark34" </w:instrText>
          </w:r>
          <w:r>
            <w:fldChar w:fldCharType="separate"/>
          </w:r>
          <w:r>
            <w:rPr>
              <w:rFonts w:ascii="FangSong" w:hAnsi="FangSong" w:eastAsia="FangSong" w:cs="FangSong"/>
              <w:spacing w:val="7"/>
              <w:position w:val="1"/>
              <w:sz w:val="23"/>
              <w:szCs w:val="23"/>
            </w:rPr>
            <w:t>实验三：虚拟电动轮椅驾驶任务中不同交互解码方法的比较</w:t>
          </w:r>
          <w:r>
            <w:rPr>
              <w:rFonts w:ascii="FangSong" w:hAnsi="FangSong" w:eastAsia="FangSong" w:cs="FangSong"/>
              <w:spacing w:val="7"/>
              <w:position w:val="1"/>
              <w:sz w:val="23"/>
              <w:szCs w:val="23"/>
            </w:rPr>
            <w:fldChar w:fldCharType="end"/>
          </w:r>
          <w:r>
            <w:rPr>
              <w:rFonts w:ascii="FangSong" w:hAnsi="FangSong" w:eastAsia="FangSong" w:cs="FangSong"/>
              <w:spacing w:val="7"/>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"bookmark34" </w:instrText>
          </w:r>
          <w:r>
            <w:fldChar w:fldCharType="separate"/>
          </w:r>
          <w:r>
            <w:rPr>
              <w:rFonts w:ascii="Times New Roman" w:hAnsi="Times New Roman" w:eastAsia="Times New Roman" w:cs="Times New Roman"/>
              <w:position w:val="1"/>
              <w:sz w:val="24"/>
              <w:szCs w:val="24"/>
            </w:rPr>
            <w:t>46</w:t>
          </w:r>
          <w:r>
            <w:rPr>
              <w:rFonts w:ascii="Times New Roman" w:hAnsi="Times New Roman" w:eastAsia="Times New Roman" w:cs="Times New Roman"/>
              <w:position w:val="1"/>
              <w:sz w:val="24"/>
              <w:szCs w:val="24"/>
            </w:rPr>
            <w:fldChar w:fldCharType="end"/>
          </w:r>
        </w:p>
        <w:p>
          <w:pPr>
            <w:tabs>
              <w:tab w:val="right" w:leader="dot" w:pos="8322"/>
            </w:tabs>
            <w:spacing w:before="56" w:line="335" w:lineRule="exact"/>
            <w:ind w:left="261"/>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3.5</w:t>
          </w:r>
          <w:r>
            <w:rPr>
              <w:rFonts w:ascii="Times New Roman" w:hAnsi="Times New Roman" w:eastAsia="Times New Roman" w:cs="Times New Roman"/>
              <w:spacing w:val="1"/>
              <w:position w:val="2"/>
              <w:sz w:val="24"/>
              <w:szCs w:val="24"/>
            </w:rPr>
            <w:t xml:space="preserve">    </w:t>
          </w:r>
          <w:r>
            <w:fldChar w:fldCharType="begin"/>
          </w:r>
          <w:r>
            <w:instrText xml:space="preserve"> HYPERLINK \l "bookmark35" </w:instrText>
          </w:r>
          <w:r>
            <w:fldChar w:fldCharType="separate"/>
          </w:r>
          <w:r>
            <w:rPr>
              <w:rFonts w:ascii="宋体" w:hAnsi="宋体" w:eastAsia="宋体" w:cs="宋体"/>
              <w:spacing w:val="6"/>
              <w:position w:val="2"/>
              <w:sz w:val="23"/>
              <w:szCs w:val="23"/>
            </w:rPr>
            <w:t>实验结果与分析</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"bookmark35" </w:instrText>
          </w:r>
          <w:r>
            <w:fldChar w:fldCharType="separate"/>
          </w:r>
          <w:r>
            <w:rPr>
              <w:rFonts w:ascii="Times New Roman" w:hAnsi="Times New Roman" w:eastAsia="Times New Roman" w:cs="Times New Roman"/>
              <w:position w:val="2"/>
              <w:sz w:val="24"/>
              <w:szCs w:val="24"/>
            </w:rPr>
            <w:t>47</w:t>
          </w:r>
          <w:r>
            <w:rPr>
              <w:rFonts w:ascii="Times New Roman" w:hAnsi="Times New Roman" w:eastAsia="Times New Roman" w:cs="Times New Roman"/>
              <w:position w:val="2"/>
              <w:sz w:val="24"/>
              <w:szCs w:val="24"/>
            </w:rPr>
            <w:fldChar w:fldCharType="end"/>
          </w:r>
        </w:p>
        <w:p>
          <w:pPr>
            <w:tabs>
              <w:tab w:val="right" w:leader="dot" w:pos="8322"/>
            </w:tabs>
            <w:spacing w:before="104" w:line="308"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5"/>
              <w:position w:val="1"/>
              <w:sz w:val="24"/>
              <w:szCs w:val="24"/>
            </w:rPr>
            <w:t>3.5.1</w:t>
          </w:r>
          <w:r>
            <w:rPr>
              <w:rFonts w:ascii="Times New Roman" w:hAnsi="Times New Roman" w:eastAsia="Times New Roman" w:cs="Times New Roman"/>
              <w:position w:val="1"/>
              <w:sz w:val="24"/>
              <w:szCs w:val="24"/>
            </w:rPr>
            <w:t xml:space="preserve">    </w:t>
          </w:r>
          <w:r>
            <w:fldChar w:fldCharType="begin"/>
          </w:r>
          <w:r>
            <w:instrText xml:space="preserve"> HYPERLINK \l "bookmark36" </w:instrText>
          </w:r>
          <w:r>
            <w:fldChar w:fldCharType="separate"/>
          </w:r>
          <w:r>
            <w:rPr>
              <w:rFonts w:ascii="FangSong" w:hAnsi="FangSong" w:eastAsia="FangSong" w:cs="FangSong"/>
              <w:spacing w:val="5"/>
              <w:position w:val="1"/>
              <w:sz w:val="23"/>
              <w:szCs w:val="23"/>
            </w:rPr>
            <w:t>交互效果评价量化指标</w:t>
          </w:r>
          <w:r>
            <w:rPr>
              <w:rFonts w:ascii="FangSong" w:hAnsi="FangSong" w:eastAsia="FangSong" w:cs="FangSong"/>
              <w:spacing w:val="5"/>
              <w:position w:val="1"/>
              <w:sz w:val="23"/>
              <w:szCs w:val="23"/>
            </w:rPr>
            <w:fldChar w:fldCharType="end"/>
          </w:r>
          <w:r>
            <w:rPr>
              <w:rFonts w:ascii="FangSong" w:hAnsi="FangSong" w:eastAsia="FangSong" w:cs="FangSong"/>
              <w:spacing w:val="5"/>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"bookmark36" </w:instrText>
          </w:r>
          <w:r>
            <w:fldChar w:fldCharType="separate"/>
          </w:r>
          <w:r>
            <w:rPr>
              <w:rFonts w:ascii="Times New Roman" w:hAnsi="Times New Roman" w:eastAsia="Times New Roman" w:cs="Times New Roman"/>
              <w:position w:val="1"/>
              <w:sz w:val="24"/>
              <w:szCs w:val="24"/>
            </w:rPr>
            <w:t>47</w:t>
          </w:r>
          <w:r>
            <w:rPr>
              <w:rFonts w:ascii="Times New Roman" w:hAnsi="Times New Roman" w:eastAsia="Times New Roman" w:cs="Times New Roman"/>
              <w:position w:val="1"/>
              <w:sz w:val="24"/>
              <w:szCs w:val="24"/>
            </w:rPr>
            <w:fldChar w:fldCharType="end"/>
          </w:r>
        </w:p>
        <w:p>
          <w:pPr>
            <w:tabs>
              <w:tab w:val="right" w:leader="dot" w:pos="8322"/>
            </w:tabs>
            <w:spacing w:before="92" w:line="308"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3.5.2</w:t>
          </w:r>
          <w:r>
            <w:rPr>
              <w:rFonts w:ascii="Times New Roman" w:hAnsi="Times New Roman" w:eastAsia="Times New Roman" w:cs="Times New Roman"/>
              <w:spacing w:val="2"/>
              <w:position w:val="1"/>
              <w:sz w:val="24"/>
              <w:szCs w:val="24"/>
            </w:rPr>
            <w:t xml:space="preserve">    </w:t>
          </w:r>
          <w:r>
            <w:fldChar w:fldCharType="begin"/>
          </w:r>
          <w:r>
            <w:instrText xml:space="preserve"> HYPERLINK \l "bookmark37" </w:instrText>
          </w:r>
          <w:r>
            <w:fldChar w:fldCharType="separate"/>
          </w:r>
          <w:r>
            <w:rPr>
              <w:rFonts w:ascii="FangSong" w:hAnsi="FangSong" w:eastAsia="FangSong" w:cs="FangSong"/>
              <w:spacing w:val="4"/>
              <w:position w:val="1"/>
              <w:sz w:val="23"/>
              <w:szCs w:val="23"/>
            </w:rPr>
            <w:t>最优传感器配置模式</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"bookmark37" </w:instrText>
          </w:r>
          <w:r>
            <w:fldChar w:fldCharType="separate"/>
          </w:r>
          <w:r>
            <w:rPr>
              <w:rFonts w:ascii="Times New Roman" w:hAnsi="Times New Roman" w:eastAsia="Times New Roman" w:cs="Times New Roman"/>
              <w:position w:val="1"/>
              <w:sz w:val="24"/>
              <w:szCs w:val="24"/>
            </w:rPr>
            <w:t>47</w:t>
          </w:r>
          <w:r>
            <w:rPr>
              <w:rFonts w:ascii="Times New Roman" w:hAnsi="Times New Roman" w:eastAsia="Times New Roman" w:cs="Times New Roman"/>
              <w:position w:val="1"/>
              <w:sz w:val="24"/>
              <w:szCs w:val="24"/>
            </w:rPr>
            <w:fldChar w:fldCharType="end"/>
          </w:r>
        </w:p>
        <w:p>
          <w:pPr>
            <w:tabs>
              <w:tab w:val="right" w:leader="dot" w:pos="8322"/>
            </w:tabs>
            <w:spacing w:before="92" w:line="306" w:lineRule="exact"/>
            <w:ind w:left="501"/>
            <w:rPr>
              <w:rFonts w:ascii="Times New Roman" w:hAnsi="Times New Roman" w:eastAsia="Times New Roman" w:cs="Times New Roman"/>
              <w:sz w:val="24"/>
              <w:szCs w:val="24"/>
            </w:rPr>
          </w:pPr>
          <w:r>
            <w:rPr>
              <w:rFonts w:ascii="Times New Roman" w:hAnsi="Times New Roman" w:eastAsia="Times New Roman" w:cs="Times New Roman"/>
              <w:spacing w:val="6"/>
              <w:position w:val="1"/>
              <w:sz w:val="24"/>
              <w:szCs w:val="24"/>
            </w:rPr>
            <w:t>3.5.3</w:t>
          </w:r>
          <w:r>
            <w:rPr>
              <w:rFonts w:ascii="Times New Roman" w:hAnsi="Times New Roman" w:eastAsia="Times New Roman" w:cs="Times New Roman"/>
              <w:position w:val="1"/>
              <w:sz w:val="24"/>
              <w:szCs w:val="24"/>
            </w:rPr>
            <w:t xml:space="preserve">    </w:t>
          </w:r>
          <w:r>
            <w:fldChar w:fldCharType="begin"/>
          </w:r>
          <w:r>
            <w:instrText xml:space="preserve"> HYPERLINK \l "bookmark38" </w:instrText>
          </w:r>
          <w:r>
            <w:fldChar w:fldCharType="separate"/>
          </w:r>
          <w:r>
            <w:rPr>
              <w:rFonts w:ascii="FangSong" w:hAnsi="FangSong" w:eastAsia="FangSong" w:cs="FangSong"/>
              <w:spacing w:val="6"/>
              <w:position w:val="1"/>
              <w:sz w:val="23"/>
              <w:szCs w:val="23"/>
            </w:rPr>
            <w:t>三种解码方法的实验表现与分析</w:t>
          </w:r>
          <w:r>
            <w:rPr>
              <w:rFonts w:ascii="FangSong" w:hAnsi="FangSong" w:eastAsia="FangSong" w:cs="FangSong"/>
              <w:spacing w:val="6"/>
              <w:position w:val="1"/>
              <w:sz w:val="23"/>
              <w:szCs w:val="23"/>
            </w:rPr>
            <w:fldChar w:fldCharType="end"/>
          </w:r>
          <w:r>
            <w:rPr>
              <w:rFonts w:ascii="FangSong" w:hAnsi="FangSong" w:eastAsia="FangSong" w:cs="FangSong"/>
              <w:spacing w:val="6"/>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"bookmark38" </w:instrText>
          </w:r>
          <w:r>
            <w:fldChar w:fldCharType="separate"/>
          </w:r>
          <w:r>
            <w:rPr>
              <w:rFonts w:ascii="Times New Roman" w:hAnsi="Times New Roman" w:eastAsia="Times New Roman" w:cs="Times New Roman"/>
              <w:position w:val="1"/>
              <w:sz w:val="24"/>
              <w:szCs w:val="24"/>
            </w:rPr>
            <w:t>49</w:t>
          </w:r>
          <w:r>
            <w:rPr>
              <w:rFonts w:ascii="Times New Roman" w:hAnsi="Times New Roman" w:eastAsia="Times New Roman" w:cs="Times New Roman"/>
              <w:position w:val="1"/>
              <w:sz w:val="24"/>
              <w:szCs w:val="24"/>
            </w:rPr>
            <w:fldChar w:fldCharType="end"/>
          </w:r>
        </w:p>
        <w:p>
          <w:pPr>
            <w:spacing w:before="102" w:line="223" w:lineRule="auto"/>
            <w:ind w:right="12"/>
            <w:jc w:val="right"/>
            <w:rPr>
              <w:rFonts w:ascii="FangSong" w:hAnsi="FangSong" w:eastAsia="FangSong" w:cs="FangSong"/>
              <w:sz w:val="23"/>
              <w:szCs w:val="23"/>
            </w:rPr>
          </w:pPr>
          <w:r>
            <w:rPr>
              <w:rFonts w:ascii="Times New Roman" w:hAnsi="Times New Roman" w:eastAsia="Times New Roman" w:cs="Times New Roman"/>
              <w:spacing w:val="13"/>
              <w:sz w:val="24"/>
              <w:szCs w:val="24"/>
            </w:rPr>
            <w:t xml:space="preserve">3.5.4   </w:t>
          </w:r>
          <w:r>
            <w:fldChar w:fldCharType="begin"/>
          </w:r>
          <w:r>
            <w:instrText xml:space="preserve"> HYPERLINK \l "bookmark39" </w:instrText>
          </w:r>
          <w:r>
            <w:fldChar w:fldCharType="separate"/>
          </w:r>
          <w:r>
            <w:rPr>
              <w:rFonts w:ascii="FangSong" w:hAnsi="FangSong" w:eastAsia="FangSong" w:cs="FangSong"/>
              <w:spacing w:val="13"/>
              <w:sz w:val="23"/>
              <w:szCs w:val="23"/>
            </w:rPr>
            <w:t>用户研究：在目标到达任务中参与者表示更喜欢基于共享自主系统</w:t>
          </w:r>
          <w:r>
            <w:rPr>
              <w:rFonts w:ascii="FangSong" w:hAnsi="FangSong" w:eastAsia="FangSong" w:cs="FangSong"/>
              <w:spacing w:val="13"/>
              <w:sz w:val="23"/>
              <w:szCs w:val="23"/>
            </w:rPr>
            <w:fldChar w:fldCharType="end"/>
          </w:r>
        </w:p>
        <w:p>
          <w:pPr>
            <w:tabs>
              <w:tab w:val="right" w:leader="dot" w:pos="8322"/>
            </w:tabs>
            <w:spacing w:before="113" w:line="308" w:lineRule="exact"/>
            <w:ind w:left="1245"/>
            <w:rPr>
              <w:rFonts w:ascii="Times New Roman" w:hAnsi="Times New Roman" w:eastAsia="Times New Roman" w:cs="Times New Roman"/>
              <w:sz w:val="24"/>
              <w:szCs w:val="24"/>
            </w:rPr>
          </w:pPr>
          <w:r>
            <w:fldChar w:fldCharType="begin"/>
          </w:r>
          <w:r>
            <w:instrText xml:space="preserve"> HYPERLINK \l "bookmark39" </w:instrText>
          </w:r>
          <w:r>
            <w:fldChar w:fldCharType="separate"/>
          </w:r>
          <w:r>
            <w:rPr>
              <w:rFonts w:ascii="FangSong" w:hAnsi="FangSong" w:eastAsia="FangSong" w:cs="FangSong"/>
              <w:spacing w:val="5"/>
              <w:position w:val="1"/>
              <w:sz w:val="23"/>
              <w:szCs w:val="23"/>
            </w:rPr>
            <w:t>的自适应切换解码方法</w:t>
          </w:r>
          <w:r>
            <w:rPr>
              <w:rFonts w:ascii="FangSong" w:hAnsi="FangSong" w:eastAsia="FangSong" w:cs="FangSong"/>
              <w:spacing w:val="5"/>
              <w:position w:val="1"/>
              <w:sz w:val="23"/>
              <w:szCs w:val="23"/>
            </w:rPr>
            <w:fldChar w:fldCharType="end"/>
          </w:r>
          <w:r>
            <w:rPr>
              <w:rFonts w:ascii="FangSong" w:hAnsi="FangSong" w:eastAsia="FangSong" w:cs="FangSong"/>
              <w:spacing w:val="5"/>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"bookmark39" </w:instrText>
          </w:r>
          <w:r>
            <w:fldChar w:fldCharType="separate"/>
          </w:r>
          <w:r>
            <w:rPr>
              <w:rFonts w:ascii="Times New Roman" w:hAnsi="Times New Roman" w:eastAsia="Times New Roman" w:cs="Times New Roman"/>
              <w:position w:val="1"/>
              <w:sz w:val="24"/>
              <w:szCs w:val="24"/>
            </w:rPr>
            <w:t>53</w:t>
          </w:r>
          <w:r>
            <w:rPr>
              <w:rFonts w:ascii="Times New Roman" w:hAnsi="Times New Roman" w:eastAsia="Times New Roman" w:cs="Times New Roman"/>
              <w:position w:val="1"/>
              <w:sz w:val="24"/>
              <w:szCs w:val="24"/>
            </w:rPr>
            <w:fldChar w:fldCharType="end"/>
          </w:r>
        </w:p>
        <w:p>
          <w:pPr>
            <w:spacing w:before="101" w:line="223" w:lineRule="auto"/>
            <w:ind w:right="12"/>
            <w:jc w:val="right"/>
            <w:rPr>
              <w:rFonts w:ascii="FangSong" w:hAnsi="FangSong" w:eastAsia="FangSong" w:cs="FangSong"/>
              <w:sz w:val="23"/>
              <w:szCs w:val="23"/>
            </w:rPr>
          </w:pPr>
          <w:r>
            <w:rPr>
              <w:rFonts w:ascii="Times New Roman" w:hAnsi="Times New Roman" w:eastAsia="Times New Roman" w:cs="Times New Roman"/>
              <w:spacing w:val="6"/>
              <w:sz w:val="24"/>
              <w:szCs w:val="24"/>
            </w:rPr>
            <w:t>3.5.5</w:t>
          </w:r>
          <w:r>
            <w:rPr>
              <w:rFonts w:ascii="Times New Roman" w:hAnsi="Times New Roman" w:eastAsia="Times New Roman" w:cs="Times New Roman"/>
              <w:sz w:val="24"/>
              <w:szCs w:val="24"/>
            </w:rPr>
            <w:t xml:space="preserve">    </w:t>
          </w:r>
          <w:r>
            <w:fldChar w:fldCharType="begin"/>
          </w:r>
          <w:r>
            <w:instrText xml:space="preserve"> HYPERLINK \l "bookmark40" </w:instrText>
          </w:r>
          <w:r>
            <w:fldChar w:fldCharType="separate"/>
          </w:r>
          <w:r>
            <w:rPr>
              <w:rFonts w:ascii="FangSong" w:hAnsi="FangSong" w:eastAsia="FangSong" w:cs="FangSong"/>
              <w:spacing w:val="6"/>
              <w:sz w:val="23"/>
              <w:szCs w:val="23"/>
            </w:rPr>
            <w:t>用户研究：在虚拟电动轮椅驾驶任务中，参</w:t>
          </w:r>
          <w:r>
            <w:rPr>
              <w:rFonts w:ascii="FangSong" w:hAnsi="FangSong" w:eastAsia="FangSong" w:cs="FangSong"/>
              <w:spacing w:val="5"/>
              <w:sz w:val="23"/>
              <w:szCs w:val="23"/>
            </w:rPr>
            <w:t>与者更喜欢直接规则映射</w:t>
          </w:r>
          <w:r>
            <w:rPr>
              <w:rFonts w:ascii="FangSong" w:hAnsi="FangSong" w:eastAsia="FangSong" w:cs="FangSong"/>
              <w:spacing w:val="5"/>
              <w:sz w:val="23"/>
              <w:szCs w:val="23"/>
            </w:rPr>
            <w:fldChar w:fldCharType="end"/>
          </w:r>
        </w:p>
        <w:p>
          <w:pPr>
            <w:tabs>
              <w:tab w:val="right" w:leader="dot" w:pos="8322"/>
            </w:tabs>
            <w:spacing w:before="113" w:line="308" w:lineRule="exact"/>
            <w:ind w:left="1229"/>
            <w:rPr>
              <w:rFonts w:ascii="Times New Roman" w:hAnsi="Times New Roman" w:eastAsia="Times New Roman" w:cs="Times New Roman"/>
              <w:sz w:val="24"/>
              <w:szCs w:val="24"/>
            </w:rPr>
          </w:pPr>
          <w:r>
            <w:fldChar w:fldCharType="begin"/>
          </w:r>
          <w:r>
            <w:instrText xml:space="preserve"> HYPERLINK \l "bookmark40" </w:instrText>
          </w:r>
          <w:r>
            <w:fldChar w:fldCharType="separate"/>
          </w:r>
          <w:r>
            <w:rPr>
              <w:rFonts w:ascii="FangSong" w:hAnsi="FangSong" w:eastAsia="FangSong" w:cs="FangSong"/>
              <w:spacing w:val="8"/>
              <w:position w:val="1"/>
              <w:sz w:val="23"/>
              <w:szCs w:val="23"/>
            </w:rPr>
            <w:t>和基于共享自主自适应切换的解码方法而不是意图推理</w:t>
          </w:r>
          <w:r>
            <w:rPr>
              <w:rFonts w:ascii="FangSong" w:hAnsi="FangSong" w:eastAsia="FangSong" w:cs="FangSong"/>
              <w:spacing w:val="8"/>
              <w:position w:val="1"/>
              <w:sz w:val="23"/>
              <w:szCs w:val="23"/>
            </w:rPr>
            <w:fldChar w:fldCharType="end"/>
          </w:r>
          <w:r>
            <w:rPr>
              <w:rFonts w:ascii="FangSong" w:hAnsi="FangSong" w:eastAsia="FangSong" w:cs="FangSong"/>
              <w:spacing w:val="8"/>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"bookmark40" </w:instrText>
          </w:r>
          <w:r>
            <w:fldChar w:fldCharType="separate"/>
          </w:r>
          <w:r>
            <w:rPr>
              <w:rFonts w:ascii="Times New Roman" w:hAnsi="Times New Roman" w:eastAsia="Times New Roman" w:cs="Times New Roman"/>
              <w:position w:val="1"/>
              <w:sz w:val="24"/>
              <w:szCs w:val="24"/>
            </w:rPr>
            <w:t>53</w:t>
          </w:r>
          <w:r>
            <w:rPr>
              <w:rFonts w:ascii="Times New Roman" w:hAnsi="Times New Roman" w:eastAsia="Times New Roman" w:cs="Times New Roman"/>
              <w:position w:val="1"/>
              <w:sz w:val="24"/>
              <w:szCs w:val="24"/>
            </w:rPr>
            <w:fldChar w:fldCharType="end"/>
          </w:r>
        </w:p>
        <w:p>
          <w:pPr>
            <w:tabs>
              <w:tab w:val="right" w:leader="dot" w:pos="8322"/>
            </w:tabs>
            <w:spacing w:before="53" w:line="335" w:lineRule="exact"/>
            <w:ind w:left="261"/>
            <w:rPr>
              <w:rFonts w:ascii="Times New Roman" w:hAnsi="Times New Roman" w:eastAsia="Times New Roman" w:cs="Times New Roman"/>
              <w:sz w:val="24"/>
              <w:szCs w:val="24"/>
            </w:rPr>
          </w:pPr>
          <w:r>
            <w:rPr>
              <w:rFonts w:ascii="Times New Roman" w:hAnsi="Times New Roman" w:eastAsia="Times New Roman" w:cs="Times New Roman"/>
              <w:spacing w:val="5"/>
              <w:position w:val="2"/>
              <w:sz w:val="24"/>
              <w:szCs w:val="24"/>
            </w:rPr>
            <w:t>3.6</w:t>
          </w:r>
          <w:r>
            <w:rPr>
              <w:rFonts w:ascii="Times New Roman" w:hAnsi="Times New Roman" w:eastAsia="Times New Roman" w:cs="Times New Roman"/>
              <w:position w:val="2"/>
              <w:sz w:val="24"/>
              <w:szCs w:val="24"/>
            </w:rPr>
            <w:t xml:space="preserve">    </w:t>
          </w:r>
          <w:r>
            <w:fldChar w:fldCharType="begin"/>
          </w:r>
          <w:r>
            <w:instrText xml:space="preserve"> HYPERLINK \l "bookmark41" </w:instrText>
          </w:r>
          <w:r>
            <w:fldChar w:fldCharType="separate"/>
          </w:r>
          <w:r>
            <w:rPr>
              <w:rFonts w:ascii="宋体" w:hAnsi="宋体" w:eastAsia="宋体" w:cs="宋体"/>
              <w:spacing w:val="5"/>
              <w:position w:val="2"/>
              <w:sz w:val="23"/>
              <w:szCs w:val="23"/>
            </w:rPr>
            <w:t>本章小结</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"bookmark41" </w:instrText>
          </w:r>
          <w:r>
            <w:fldChar w:fldCharType="separate"/>
          </w:r>
          <w:r>
            <w:rPr>
              <w:rFonts w:ascii="Times New Roman" w:hAnsi="Times New Roman" w:eastAsia="Times New Roman" w:cs="Times New Roman"/>
              <w:position w:val="2"/>
              <w:sz w:val="24"/>
              <w:szCs w:val="24"/>
            </w:rPr>
            <w:t>53</w:t>
          </w:r>
          <w:r>
            <w:rPr>
              <w:rFonts w:ascii="Times New Roman" w:hAnsi="Times New Roman" w:eastAsia="Times New Roman" w:cs="Times New Roman"/>
              <w:position w:val="2"/>
              <w:sz w:val="24"/>
              <w:szCs w:val="24"/>
            </w:rPr>
            <w:fldChar w:fldCharType="end"/>
          </w:r>
        </w:p>
        <w:p>
          <w:pPr>
            <w:tabs>
              <w:tab w:val="right" w:leader="dot" w:pos="8322"/>
            </w:tabs>
            <w:spacing w:before="143" w:line="390" w:lineRule="exact"/>
            <w:ind w:left="24"/>
            <w:rPr>
              <w:rFonts w:ascii="Times New Roman" w:hAnsi="Times New Roman" w:eastAsia="Times New Roman" w:cs="Times New Roman"/>
              <w:sz w:val="24"/>
              <w:szCs w:val="24"/>
            </w:rPr>
          </w:pPr>
          <w:r>
            <w:rPr>
              <w:rFonts w:ascii="宋体" w:hAnsi="宋体" w:eastAsia="宋体" w:cs="宋体"/>
              <w:spacing w:val="8"/>
              <w:position w:val="2"/>
              <w:sz w:val="27"/>
              <w:szCs w:val="27"/>
            </w:rPr>
            <w:t>第</w:t>
          </w:r>
          <w:r>
            <w:rPr>
              <w:rFonts w:ascii="宋体" w:hAnsi="宋体" w:eastAsia="宋体" w:cs="宋体"/>
              <w:spacing w:val="-53"/>
              <w:position w:val="2"/>
              <w:sz w:val="27"/>
              <w:szCs w:val="27"/>
            </w:rPr>
            <w:t xml:space="preserve"> </w:t>
          </w:r>
          <w:r>
            <w:rPr>
              <w:rFonts w:ascii="Times New Roman" w:hAnsi="Times New Roman" w:eastAsia="Times New Roman" w:cs="Times New Roman"/>
              <w:spacing w:val="8"/>
              <w:position w:val="2"/>
              <w:sz w:val="28"/>
              <w:szCs w:val="28"/>
            </w:rPr>
            <w:t xml:space="preserve">4 </w:t>
          </w:r>
          <w:r>
            <w:rPr>
              <w:rFonts w:ascii="宋体" w:hAnsi="宋体" w:eastAsia="宋体" w:cs="宋体"/>
              <w:spacing w:val="8"/>
              <w:position w:val="2"/>
              <w:sz w:val="27"/>
              <w:szCs w:val="27"/>
            </w:rPr>
            <w:t xml:space="preserve">章  </w:t>
          </w:r>
          <w:r>
            <w:fldChar w:fldCharType="begin"/>
          </w:r>
          <w:r>
            <w:instrText xml:space="preserve"> HYPERLINK \l "bookmark42" </w:instrText>
          </w:r>
          <w:r>
            <w:fldChar w:fldCharType="separate"/>
          </w:r>
          <w:r>
            <w:rPr>
              <w:rFonts w:ascii="宋体" w:hAnsi="宋体" w:eastAsia="宋体" w:cs="宋体"/>
              <w:spacing w:val="8"/>
              <w:position w:val="2"/>
              <w:sz w:val="27"/>
              <w:szCs w:val="27"/>
            </w:rPr>
            <w:t>基于模型匹配的机器人辅助人体坐立运动时间自适应</w:t>
          </w:r>
          <w:r>
            <w:rPr>
              <w:rFonts w:ascii="宋体" w:hAnsi="宋体" w:eastAsia="宋体" w:cs="宋体"/>
              <w:spacing w:val="8"/>
              <w:position w:val="2"/>
              <w:sz w:val="27"/>
              <w:szCs w:val="27"/>
            </w:rPr>
            <w:fldChar w:fldCharType="end"/>
          </w:r>
          <w:r>
            <w:rPr>
              <w:rFonts w:ascii="宋体" w:hAnsi="宋体" w:eastAsia="宋体" w:cs="宋体"/>
              <w:spacing w:val="-66"/>
              <w:position w:val="2"/>
              <w:sz w:val="27"/>
              <w:szCs w:val="27"/>
            </w:rPr>
            <w:t xml:space="preserve"> </w:t>
          </w:r>
          <w:r>
            <w:rPr>
              <w:rFonts w:ascii="宋体" w:hAnsi="宋体" w:eastAsia="宋体" w:cs="宋体"/>
              <w:position w:val="2"/>
              <w:sz w:val="27"/>
              <w:szCs w:val="27"/>
            </w:rPr>
            <w:tab/>
          </w:r>
          <w:r>
            <w:rPr>
              <w:rFonts w:ascii="宋体" w:hAnsi="宋体" w:eastAsia="宋体" w:cs="宋体"/>
              <w:spacing w:val="-64"/>
              <w:position w:val="2"/>
              <w:sz w:val="27"/>
              <w:szCs w:val="27"/>
            </w:rPr>
            <w:t xml:space="preserve"> </w:t>
          </w:r>
          <w:r>
            <w:fldChar w:fldCharType="begin"/>
          </w:r>
          <w:r>
            <w:instrText xml:space="preserve"> HYPERLINK \l "bookmark42" </w:instrText>
          </w:r>
          <w:r>
            <w:fldChar w:fldCharType="separate"/>
          </w:r>
          <w:r>
            <w:rPr>
              <w:rFonts w:ascii="Times New Roman" w:hAnsi="Times New Roman" w:eastAsia="Times New Roman" w:cs="Times New Roman"/>
              <w:position w:val="2"/>
              <w:sz w:val="24"/>
              <w:szCs w:val="24"/>
            </w:rPr>
            <w:t>55</w:t>
          </w:r>
          <w:r>
            <w:rPr>
              <w:rFonts w:ascii="Times New Roman" w:hAnsi="Times New Roman" w:eastAsia="Times New Roman" w:cs="Times New Roman"/>
              <w:position w:val="2"/>
              <w:sz w:val="24"/>
              <w:szCs w:val="24"/>
            </w:rPr>
            <w:fldChar w:fldCharType="end"/>
          </w:r>
        </w:p>
        <w:p>
          <w:pPr>
            <w:tabs>
              <w:tab w:val="right" w:leader="dot" w:pos="8322"/>
            </w:tabs>
            <w:spacing w:before="52" w:line="335" w:lineRule="exact"/>
            <w:ind w:left="255"/>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4.1</w:t>
          </w:r>
          <w:r>
            <w:rPr>
              <w:rFonts w:ascii="Times New Roman" w:hAnsi="Times New Roman" w:eastAsia="Times New Roman" w:cs="Times New Roman"/>
              <w:position w:val="2"/>
              <w:sz w:val="24"/>
              <w:szCs w:val="24"/>
            </w:rPr>
            <w:t xml:space="preserve">    </w:t>
          </w:r>
          <w:r>
            <w:fldChar w:fldCharType="begin"/>
          </w:r>
          <w:r>
            <w:instrText xml:space="preserve"> HYPERLINK \l "bookmark43" </w:instrText>
          </w:r>
          <w:r>
            <w:fldChar w:fldCharType="separate"/>
          </w:r>
          <w:r>
            <w:rPr>
              <w:rFonts w:ascii="宋体" w:hAnsi="宋体" w:eastAsia="宋体" w:cs="宋体"/>
              <w:spacing w:val="6"/>
              <w:position w:val="2"/>
              <w:sz w:val="23"/>
              <w:szCs w:val="23"/>
            </w:rPr>
            <w:t>研究动机</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"bookmark43" </w:instrText>
          </w:r>
          <w:r>
            <w:fldChar w:fldCharType="separate"/>
          </w:r>
          <w:r>
            <w:rPr>
              <w:rFonts w:ascii="Times New Roman" w:hAnsi="Times New Roman" w:eastAsia="Times New Roman" w:cs="Times New Roman"/>
              <w:position w:val="2"/>
              <w:sz w:val="24"/>
              <w:szCs w:val="24"/>
            </w:rPr>
            <w:t>55</w:t>
          </w:r>
          <w:r>
            <w:rPr>
              <w:rFonts w:ascii="Times New Roman" w:hAnsi="Times New Roman" w:eastAsia="Times New Roman" w:cs="Times New Roman"/>
              <w:position w:val="2"/>
              <w:sz w:val="24"/>
              <w:szCs w:val="24"/>
            </w:rPr>
            <w:fldChar w:fldCharType="end"/>
          </w:r>
        </w:p>
        <w:p>
          <w:pPr>
            <w:tabs>
              <w:tab w:val="right" w:leader="dot" w:pos="8322"/>
            </w:tabs>
            <w:spacing w:before="65" w:line="335" w:lineRule="exact"/>
            <w:ind w:left="255"/>
            <w:rPr>
              <w:rFonts w:ascii="Times New Roman" w:hAnsi="Times New Roman" w:eastAsia="Times New Roman" w:cs="Times New Roman"/>
              <w:sz w:val="24"/>
              <w:szCs w:val="24"/>
            </w:rPr>
          </w:pPr>
          <w:r>
            <w:rPr>
              <w:rFonts w:ascii="Times New Roman" w:hAnsi="Times New Roman" w:eastAsia="Times New Roman" w:cs="Times New Roman"/>
              <w:spacing w:val="7"/>
              <w:position w:val="2"/>
              <w:sz w:val="24"/>
              <w:szCs w:val="24"/>
            </w:rPr>
            <w:t>4.2</w:t>
          </w:r>
          <w:r>
            <w:rPr>
              <w:rFonts w:ascii="Times New Roman" w:hAnsi="Times New Roman" w:eastAsia="Times New Roman" w:cs="Times New Roman"/>
              <w:spacing w:val="3"/>
              <w:position w:val="2"/>
              <w:sz w:val="24"/>
              <w:szCs w:val="24"/>
            </w:rPr>
            <w:t xml:space="preserve">    </w:t>
          </w:r>
          <w:r>
            <w:fldChar w:fldCharType="begin"/>
          </w:r>
          <w:r>
            <w:instrText xml:space="preserve"> HYPERLINK \l "bookmark44" </w:instrText>
          </w:r>
          <w:r>
            <w:fldChar w:fldCharType="separate"/>
          </w:r>
          <w:r>
            <w:rPr>
              <w:rFonts w:ascii="宋体" w:hAnsi="宋体" w:eastAsia="宋体" w:cs="宋体"/>
              <w:spacing w:val="7"/>
              <w:position w:val="2"/>
              <w:sz w:val="23"/>
              <w:szCs w:val="23"/>
            </w:rPr>
            <w:t>自适应辅助轨迹优化框架</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"bookmark44" </w:instrText>
          </w:r>
          <w:r>
            <w:fldChar w:fldCharType="separate"/>
          </w:r>
          <w:r>
            <w:rPr>
              <w:rFonts w:ascii="Times New Roman" w:hAnsi="Times New Roman" w:eastAsia="Times New Roman" w:cs="Times New Roman"/>
              <w:position w:val="2"/>
              <w:sz w:val="24"/>
              <w:szCs w:val="24"/>
            </w:rPr>
            <w:t>57</w:t>
          </w:r>
          <w:r>
            <w:rPr>
              <w:rFonts w:ascii="Times New Roman" w:hAnsi="Times New Roman" w:eastAsia="Times New Roman" w:cs="Times New Roman"/>
              <w:position w:val="2"/>
              <w:sz w:val="24"/>
              <w:szCs w:val="24"/>
            </w:rPr>
            <w:fldChar w:fldCharType="end"/>
          </w:r>
        </w:p>
        <w:p>
          <w:pPr>
            <w:tabs>
              <w:tab w:val="right" w:leader="dot" w:pos="8322"/>
            </w:tabs>
            <w:spacing w:before="104" w:line="306" w:lineRule="exact"/>
            <w:ind w:left="495"/>
            <w:rPr>
              <w:rFonts w:ascii="Times New Roman" w:hAnsi="Times New Roman" w:eastAsia="Times New Roman" w:cs="Times New Roman"/>
              <w:sz w:val="24"/>
              <w:szCs w:val="24"/>
            </w:rPr>
          </w:pPr>
          <w:r>
            <w:rPr>
              <w:rFonts w:ascii="Times New Roman" w:hAnsi="Times New Roman" w:eastAsia="Times New Roman" w:cs="Times New Roman"/>
              <w:spacing w:val="6"/>
              <w:position w:val="1"/>
              <w:sz w:val="24"/>
              <w:szCs w:val="24"/>
            </w:rPr>
            <w:t>4.2.1</w:t>
          </w:r>
          <w:r>
            <w:rPr>
              <w:rFonts w:ascii="Times New Roman" w:hAnsi="Times New Roman" w:eastAsia="Times New Roman" w:cs="Times New Roman"/>
              <w:position w:val="1"/>
              <w:sz w:val="24"/>
              <w:szCs w:val="24"/>
            </w:rPr>
            <w:t xml:space="preserve">    </w:t>
          </w:r>
          <w:r>
            <w:fldChar w:fldCharType="begin"/>
          </w:r>
          <w:r>
            <w:instrText xml:space="preserve"> HYPERLINK \l "bookmark45" </w:instrText>
          </w:r>
          <w:r>
            <w:fldChar w:fldCharType="separate"/>
          </w:r>
          <w:r>
            <w:rPr>
              <w:rFonts w:ascii="FangSong" w:hAnsi="FangSong" w:eastAsia="FangSong" w:cs="FangSong"/>
              <w:spacing w:val="6"/>
              <w:position w:val="1"/>
              <w:sz w:val="23"/>
              <w:szCs w:val="23"/>
            </w:rPr>
            <w:t>坐立辅助人机褐合动力学模型</w:t>
          </w:r>
          <w:r>
            <w:rPr>
              <w:rFonts w:ascii="FangSong" w:hAnsi="FangSong" w:eastAsia="FangSong" w:cs="FangSong"/>
              <w:spacing w:val="6"/>
              <w:position w:val="1"/>
              <w:sz w:val="23"/>
              <w:szCs w:val="23"/>
            </w:rPr>
            <w:fldChar w:fldCharType="end"/>
          </w:r>
          <w:r>
            <w:rPr>
              <w:rFonts w:ascii="FangSong" w:hAnsi="FangSong" w:eastAsia="FangSong" w:cs="FangSong"/>
              <w:spacing w:val="6"/>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"bookmark45" </w:instrText>
          </w:r>
          <w:r>
            <w:fldChar w:fldCharType="separate"/>
          </w:r>
          <w:r>
            <w:rPr>
              <w:rFonts w:ascii="Times New Roman" w:hAnsi="Times New Roman" w:eastAsia="Times New Roman" w:cs="Times New Roman"/>
              <w:position w:val="1"/>
              <w:sz w:val="24"/>
              <w:szCs w:val="24"/>
            </w:rPr>
            <w:t>57</w:t>
          </w:r>
          <w:r>
            <w:rPr>
              <w:rFonts w:ascii="Times New Roman" w:hAnsi="Times New Roman" w:eastAsia="Times New Roman" w:cs="Times New Roman"/>
              <w:position w:val="1"/>
              <w:sz w:val="24"/>
              <w:szCs w:val="24"/>
            </w:rPr>
            <w:fldChar w:fldCharType="end"/>
          </w:r>
        </w:p>
        <w:p>
          <w:pPr>
            <w:tabs>
              <w:tab w:val="right" w:leader="dot" w:pos="8322"/>
            </w:tabs>
            <w:spacing w:before="94" w:line="308" w:lineRule="exact"/>
            <w:ind w:left="495"/>
            <w:rPr>
              <w:rFonts w:ascii="Times New Roman" w:hAnsi="Times New Roman" w:eastAsia="Times New Roman" w:cs="Times New Roman"/>
              <w:sz w:val="24"/>
              <w:szCs w:val="24"/>
            </w:rPr>
          </w:pPr>
          <w:r>
            <w:rPr>
              <w:rFonts w:ascii="Times New Roman" w:hAnsi="Times New Roman" w:eastAsia="Times New Roman" w:cs="Times New Roman"/>
              <w:spacing w:val="6"/>
              <w:position w:val="1"/>
              <w:sz w:val="24"/>
              <w:szCs w:val="24"/>
            </w:rPr>
            <w:t>4.2.2</w:t>
          </w:r>
          <w:r>
            <w:rPr>
              <w:rFonts w:ascii="Times New Roman" w:hAnsi="Times New Roman" w:eastAsia="Times New Roman" w:cs="Times New Roman"/>
              <w:position w:val="1"/>
              <w:sz w:val="24"/>
              <w:szCs w:val="24"/>
            </w:rPr>
            <w:t xml:space="preserve">    </w:t>
          </w:r>
          <w:r>
            <w:fldChar w:fldCharType="begin"/>
          </w:r>
          <w:r>
            <w:instrText xml:space="preserve"> HYPERLINK \l "bookmark46" </w:instrText>
          </w:r>
          <w:r>
            <w:fldChar w:fldCharType="separate"/>
          </w:r>
          <w:r>
            <w:rPr>
              <w:rFonts w:ascii="FangSong" w:hAnsi="FangSong" w:eastAsia="FangSong" w:cs="FangSong"/>
              <w:spacing w:val="6"/>
              <w:position w:val="1"/>
              <w:sz w:val="23"/>
              <w:szCs w:val="23"/>
            </w:rPr>
            <w:t>基于共享自主的轨迹优化策略</w:t>
          </w:r>
          <w:r>
            <w:rPr>
              <w:rFonts w:ascii="FangSong" w:hAnsi="FangSong" w:eastAsia="FangSong" w:cs="FangSong"/>
              <w:spacing w:val="6"/>
              <w:position w:val="1"/>
              <w:sz w:val="23"/>
              <w:szCs w:val="23"/>
            </w:rPr>
            <w:fldChar w:fldCharType="end"/>
          </w:r>
          <w:r>
            <w:rPr>
              <w:rFonts w:ascii="FangSong" w:hAnsi="FangSong" w:eastAsia="FangSong" w:cs="FangSong"/>
              <w:spacing w:val="6"/>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"bookmark46" </w:instrText>
          </w:r>
          <w:r>
            <w:fldChar w:fldCharType="separate"/>
          </w:r>
          <w:r>
            <w:rPr>
              <w:rFonts w:ascii="Times New Roman" w:hAnsi="Times New Roman" w:eastAsia="Times New Roman" w:cs="Times New Roman"/>
              <w:position w:val="1"/>
              <w:sz w:val="24"/>
              <w:szCs w:val="24"/>
            </w:rPr>
            <w:t>57</w:t>
          </w:r>
          <w:r>
            <w:rPr>
              <w:rFonts w:ascii="Times New Roman" w:hAnsi="Times New Roman" w:eastAsia="Times New Roman" w:cs="Times New Roman"/>
              <w:position w:val="1"/>
              <w:sz w:val="24"/>
              <w:szCs w:val="24"/>
            </w:rPr>
            <w:fldChar w:fldCharType="end"/>
          </w:r>
        </w:p>
        <w:p>
          <w:pPr>
            <w:tabs>
              <w:tab w:val="right" w:leader="dot" w:pos="8322"/>
            </w:tabs>
            <w:spacing w:before="53" w:line="335" w:lineRule="exact"/>
            <w:ind w:left="255"/>
            <w:rPr>
              <w:rFonts w:ascii="Times New Roman" w:hAnsi="Times New Roman" w:eastAsia="Times New Roman" w:cs="Times New Roman"/>
              <w:sz w:val="24"/>
              <w:szCs w:val="24"/>
            </w:rPr>
          </w:pPr>
          <w:r>
            <w:rPr>
              <w:rFonts w:ascii="Times New Roman" w:hAnsi="Times New Roman" w:eastAsia="Times New Roman" w:cs="Times New Roman"/>
              <w:spacing w:val="7"/>
              <w:position w:val="2"/>
              <w:sz w:val="24"/>
              <w:szCs w:val="24"/>
            </w:rPr>
            <w:t>4.3</w:t>
          </w:r>
          <w:r>
            <w:rPr>
              <w:rFonts w:ascii="Times New Roman" w:hAnsi="Times New Roman" w:eastAsia="Times New Roman" w:cs="Times New Roman"/>
              <w:position w:val="2"/>
              <w:sz w:val="24"/>
              <w:szCs w:val="24"/>
            </w:rPr>
            <w:t xml:space="preserve">    </w:t>
          </w:r>
          <w:r>
            <w:fldChar w:fldCharType="begin"/>
          </w:r>
          <w:r>
            <w:instrText xml:space="preserve"> HYPERLINK \l "bookmark47" </w:instrText>
          </w:r>
          <w:r>
            <w:fldChar w:fldCharType="separate"/>
          </w:r>
          <w:r>
            <w:rPr>
              <w:rFonts w:ascii="宋体" w:hAnsi="宋体" w:eastAsia="宋体" w:cs="宋体"/>
              <w:spacing w:val="7"/>
              <w:position w:val="2"/>
              <w:sz w:val="23"/>
              <w:szCs w:val="23"/>
            </w:rPr>
            <w:t>概率化的动态运动基元（</w:t>
          </w:r>
          <w:r>
            <w:rPr>
              <w:rFonts w:ascii="Times New Roman" w:hAnsi="Times New Roman" w:eastAsia="Times New Roman" w:cs="Times New Roman"/>
              <w:position w:val="2"/>
              <w:sz w:val="24"/>
              <w:szCs w:val="24"/>
            </w:rPr>
            <w:t>PDMP</w:t>
          </w:r>
          <w:r>
            <w:rPr>
              <w:rFonts w:ascii="宋体" w:hAnsi="宋体" w:eastAsia="宋体" w:cs="宋体"/>
              <w:spacing w:val="7"/>
              <w:position w:val="2"/>
              <w:sz w:val="23"/>
              <w:szCs w:val="23"/>
            </w:rPr>
            <w:t>）</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"bookmark47" </w:instrText>
          </w:r>
          <w:r>
            <w:fldChar w:fldCharType="separate"/>
          </w:r>
          <w:r>
            <w:rPr>
              <w:rFonts w:ascii="Times New Roman" w:hAnsi="Times New Roman" w:eastAsia="Times New Roman" w:cs="Times New Roman"/>
              <w:position w:val="2"/>
              <w:sz w:val="24"/>
              <w:szCs w:val="24"/>
            </w:rPr>
            <w:t>59</w:t>
          </w:r>
          <w:r>
            <w:rPr>
              <w:rFonts w:ascii="Times New Roman" w:hAnsi="Times New Roman" w:eastAsia="Times New Roman" w:cs="Times New Roman"/>
              <w:position w:val="2"/>
              <w:sz w:val="24"/>
              <w:szCs w:val="24"/>
            </w:rPr>
            <w:fldChar w:fldCharType="end"/>
          </w:r>
        </w:p>
        <w:p>
          <w:pPr>
            <w:tabs>
              <w:tab w:val="right" w:leader="dot" w:pos="8322"/>
            </w:tabs>
            <w:spacing w:before="65" w:line="335" w:lineRule="exact"/>
            <w:ind w:left="255"/>
            <w:rPr>
              <w:rFonts w:ascii="Times New Roman" w:hAnsi="Times New Roman" w:eastAsia="Times New Roman" w:cs="Times New Roman"/>
              <w:sz w:val="24"/>
              <w:szCs w:val="24"/>
            </w:rPr>
          </w:pPr>
          <w:r>
            <w:rPr>
              <w:rFonts w:ascii="Times New Roman" w:hAnsi="Times New Roman" w:eastAsia="Times New Roman" w:cs="Times New Roman"/>
              <w:spacing w:val="8"/>
              <w:position w:val="2"/>
              <w:sz w:val="24"/>
              <w:szCs w:val="24"/>
            </w:rPr>
            <w:t>4.4</w:t>
          </w:r>
          <w:r>
            <w:rPr>
              <w:rFonts w:ascii="Times New Roman" w:hAnsi="Times New Roman" w:eastAsia="Times New Roman" w:cs="Times New Roman"/>
              <w:spacing w:val="3"/>
              <w:position w:val="2"/>
              <w:sz w:val="24"/>
              <w:szCs w:val="24"/>
            </w:rPr>
            <w:t xml:space="preserve">    </w:t>
          </w:r>
          <w:r>
            <w:fldChar w:fldCharType="begin"/>
          </w:r>
          <w:r>
            <w:instrText xml:space="preserve"> HYPERLINK \l "bookmark48" </w:instrText>
          </w:r>
          <w:r>
            <w:fldChar w:fldCharType="separate"/>
          </w:r>
          <w:r>
            <w:rPr>
              <w:rFonts w:ascii="宋体" w:hAnsi="宋体" w:eastAsia="宋体" w:cs="宋体"/>
              <w:spacing w:val="8"/>
              <w:position w:val="2"/>
              <w:sz w:val="23"/>
              <w:szCs w:val="23"/>
            </w:rPr>
            <w:t>基于期望最大化算法的人体坐立运动时间预测</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"bookmark48" </w:instrText>
          </w:r>
          <w:r>
            <w:fldChar w:fldCharType="separate"/>
          </w:r>
          <w:r>
            <w:rPr>
              <w:rFonts w:ascii="Times New Roman" w:hAnsi="Times New Roman" w:eastAsia="Times New Roman" w:cs="Times New Roman"/>
              <w:position w:val="2"/>
              <w:sz w:val="24"/>
              <w:szCs w:val="24"/>
            </w:rPr>
            <w:t>61</w:t>
          </w:r>
          <w:r>
            <w:rPr>
              <w:rFonts w:ascii="Times New Roman" w:hAnsi="Times New Roman" w:eastAsia="Times New Roman" w:cs="Times New Roman"/>
              <w:position w:val="2"/>
              <w:sz w:val="24"/>
              <w:szCs w:val="24"/>
            </w:rPr>
            <w:fldChar w:fldCharType="end"/>
          </w:r>
        </w:p>
        <w:p>
          <w:pPr>
            <w:tabs>
              <w:tab w:val="right" w:leader="dot" w:pos="8322"/>
            </w:tabs>
            <w:spacing w:before="104" w:line="307" w:lineRule="exact"/>
            <w:ind w:left="495"/>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4.4.1</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"bookmark49" </w:instrText>
          </w:r>
          <w:r>
            <w:fldChar w:fldCharType="separate"/>
          </w:r>
          <w:r>
            <w:rPr>
              <w:rFonts w:ascii="FangSong" w:hAnsi="FangSong" w:eastAsia="FangSong" w:cs="FangSong"/>
              <w:spacing w:val="4"/>
              <w:position w:val="1"/>
              <w:sz w:val="23"/>
              <w:szCs w:val="23"/>
            </w:rPr>
            <w:t>期望最大化算法</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"bookmark49" </w:instrText>
          </w:r>
          <w:r>
            <w:fldChar w:fldCharType="separate"/>
          </w:r>
          <w:r>
            <w:rPr>
              <w:rFonts w:ascii="Times New Roman" w:hAnsi="Times New Roman" w:eastAsia="Times New Roman" w:cs="Times New Roman"/>
              <w:position w:val="1"/>
              <w:sz w:val="24"/>
              <w:szCs w:val="24"/>
            </w:rPr>
            <w:t>61</w:t>
          </w:r>
          <w:r>
            <w:rPr>
              <w:rFonts w:ascii="Times New Roman" w:hAnsi="Times New Roman" w:eastAsia="Times New Roman" w:cs="Times New Roman"/>
              <w:position w:val="1"/>
              <w:sz w:val="24"/>
              <w:szCs w:val="24"/>
            </w:rPr>
            <w:fldChar w:fldCharType="end"/>
          </w:r>
        </w:p>
        <w:p>
          <w:pPr>
            <w:tabs>
              <w:tab w:val="right" w:leader="dot" w:pos="8322"/>
            </w:tabs>
            <w:spacing w:before="93" w:line="307" w:lineRule="exact"/>
            <w:ind w:left="495"/>
            <w:rPr>
              <w:rFonts w:ascii="Times New Roman" w:hAnsi="Times New Roman" w:eastAsia="Times New Roman" w:cs="Times New Roman"/>
              <w:sz w:val="24"/>
              <w:szCs w:val="24"/>
            </w:rPr>
          </w:pPr>
          <w:r>
            <w:rPr>
              <w:rFonts w:ascii="Times New Roman" w:hAnsi="Times New Roman" w:eastAsia="Times New Roman" w:cs="Times New Roman"/>
              <w:spacing w:val="6"/>
              <w:position w:val="1"/>
              <w:sz w:val="24"/>
              <w:szCs w:val="24"/>
            </w:rPr>
            <w:t>4.4.2</w:t>
          </w:r>
          <w:r>
            <w:rPr>
              <w:rFonts w:ascii="Times New Roman" w:hAnsi="Times New Roman" w:eastAsia="Times New Roman" w:cs="Times New Roman"/>
              <w:position w:val="1"/>
              <w:sz w:val="24"/>
              <w:szCs w:val="24"/>
            </w:rPr>
            <w:t xml:space="preserve">    </w:t>
          </w:r>
          <w:r>
            <w:fldChar w:fldCharType="begin"/>
          </w:r>
          <w:r>
            <w:instrText xml:space="preserve"> HYPERLINK \l "bookmark50" </w:instrText>
          </w:r>
          <w:r>
            <w:fldChar w:fldCharType="separate"/>
          </w:r>
          <w:r>
            <w:rPr>
              <w:rFonts w:ascii="FangSong" w:hAnsi="FangSong" w:eastAsia="FangSong" w:cs="FangSong"/>
              <w:spacing w:val="6"/>
              <w:position w:val="1"/>
              <w:sz w:val="23"/>
              <w:szCs w:val="23"/>
            </w:rPr>
            <w:t>基于</w:t>
          </w:r>
          <w:r>
            <w:rPr>
              <w:rFonts w:ascii="FangSong" w:hAnsi="FangSong" w:eastAsia="FangSong" w:cs="FangSong"/>
              <w:spacing w:val="-49"/>
              <w:position w:val="1"/>
              <w:sz w:val="23"/>
              <w:szCs w:val="23"/>
            </w:rPr>
            <w:t xml:space="preserve"> </w:t>
          </w:r>
          <w:r>
            <w:rPr>
              <w:rFonts w:ascii="Times New Roman" w:hAnsi="Times New Roman" w:eastAsia="Times New Roman" w:cs="Times New Roman"/>
              <w:position w:val="1"/>
              <w:sz w:val="24"/>
              <w:szCs w:val="24"/>
            </w:rPr>
            <w:t>EM</w:t>
          </w:r>
          <w:r>
            <w:rPr>
              <w:rFonts w:ascii="Times New Roman" w:hAnsi="Times New Roman" w:eastAsia="Times New Roman" w:cs="Times New Roman"/>
              <w:spacing w:val="21"/>
              <w:position w:val="1"/>
              <w:sz w:val="24"/>
              <w:szCs w:val="24"/>
            </w:rPr>
            <w:t xml:space="preserve"> </w:t>
          </w:r>
          <w:r>
            <w:rPr>
              <w:rFonts w:ascii="FangSong" w:hAnsi="FangSong" w:eastAsia="FangSong" w:cs="FangSong"/>
              <w:spacing w:val="6"/>
              <w:position w:val="1"/>
              <w:sz w:val="23"/>
              <w:szCs w:val="23"/>
            </w:rPr>
            <w:t>算法的</w:t>
          </w:r>
          <w:r>
            <w:rPr>
              <w:rFonts w:ascii="FangSong" w:hAnsi="FangSong" w:eastAsia="FangSong" w:cs="FangSong"/>
              <w:spacing w:val="-50"/>
              <w:position w:val="1"/>
              <w:sz w:val="23"/>
              <w:szCs w:val="23"/>
            </w:rPr>
            <w:t xml:space="preserve"> </w:t>
          </w:r>
          <w:r>
            <w:rPr>
              <w:rFonts w:ascii="Times New Roman" w:hAnsi="Times New Roman" w:eastAsia="Times New Roman" w:cs="Times New Roman"/>
              <w:position w:val="1"/>
              <w:sz w:val="24"/>
              <w:szCs w:val="24"/>
            </w:rPr>
            <w:t>PDMP</w:t>
          </w:r>
          <w:r>
            <w:rPr>
              <w:rFonts w:ascii="Times New Roman" w:hAnsi="Times New Roman" w:eastAsia="Times New Roman" w:cs="Times New Roman"/>
              <w:spacing w:val="6"/>
              <w:position w:val="1"/>
              <w:sz w:val="24"/>
              <w:szCs w:val="24"/>
            </w:rPr>
            <w:t xml:space="preserve"> </w:t>
          </w:r>
          <w:r>
            <w:rPr>
              <w:rFonts w:ascii="FangSong" w:hAnsi="FangSong" w:eastAsia="FangSong" w:cs="FangSong"/>
              <w:spacing w:val="6"/>
              <w:position w:val="1"/>
              <w:sz w:val="23"/>
              <w:szCs w:val="23"/>
            </w:rPr>
            <w:t>模型时间缩放参数优化</w:t>
          </w:r>
          <w:r>
            <w:rPr>
              <w:rFonts w:ascii="FangSong" w:hAnsi="FangSong" w:eastAsia="FangSong" w:cs="FangSong"/>
              <w:spacing w:val="6"/>
              <w:position w:val="1"/>
              <w:sz w:val="23"/>
              <w:szCs w:val="23"/>
            </w:rPr>
            <w:fldChar w:fldCharType="end"/>
          </w:r>
          <w:r>
            <w:rPr>
              <w:rFonts w:ascii="FangSong" w:hAnsi="FangSong" w:eastAsia="FangSong" w:cs="FangSong"/>
              <w:spacing w:val="6"/>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"bookmark50" </w:instrText>
          </w:r>
          <w:r>
            <w:fldChar w:fldCharType="separate"/>
          </w:r>
          <w:r>
            <w:rPr>
              <w:rFonts w:ascii="Times New Roman" w:hAnsi="Times New Roman" w:eastAsia="Times New Roman" w:cs="Times New Roman"/>
              <w:position w:val="1"/>
              <w:sz w:val="24"/>
              <w:szCs w:val="24"/>
            </w:rPr>
            <w:t>62</w:t>
          </w:r>
          <w:r>
            <w:rPr>
              <w:rFonts w:ascii="Times New Roman" w:hAnsi="Times New Roman" w:eastAsia="Times New Roman" w:cs="Times New Roman"/>
              <w:position w:val="1"/>
              <w:sz w:val="24"/>
              <w:szCs w:val="24"/>
            </w:rPr>
            <w:fldChar w:fldCharType="end"/>
          </w:r>
        </w:p>
        <w:p>
          <w:pPr>
            <w:tabs>
              <w:tab w:val="right" w:leader="dot" w:pos="8322"/>
            </w:tabs>
            <w:spacing w:before="93" w:line="305" w:lineRule="exact"/>
            <w:ind w:left="495"/>
            <w:rPr>
              <w:rFonts w:ascii="Times New Roman" w:hAnsi="Times New Roman" w:eastAsia="Times New Roman" w:cs="Times New Roman"/>
              <w:sz w:val="24"/>
              <w:szCs w:val="24"/>
            </w:rPr>
          </w:pPr>
          <w:r>
            <w:rPr>
              <w:rFonts w:ascii="Times New Roman" w:hAnsi="Times New Roman" w:eastAsia="Times New Roman" w:cs="Times New Roman"/>
              <w:spacing w:val="7"/>
              <w:position w:val="1"/>
              <w:sz w:val="24"/>
              <w:szCs w:val="24"/>
            </w:rPr>
            <w:t>4.4.3</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"bookmark51" </w:instrText>
          </w:r>
          <w:r>
            <w:fldChar w:fldCharType="separate"/>
          </w:r>
          <w:r>
            <w:rPr>
              <w:rFonts w:ascii="FangSong" w:hAnsi="FangSong" w:eastAsia="FangSong" w:cs="FangSong"/>
              <w:spacing w:val="7"/>
              <w:position w:val="1"/>
              <w:sz w:val="23"/>
              <w:szCs w:val="23"/>
            </w:rPr>
            <w:t>基于先验知识库的人体坐立运动时间意图估计</w:t>
          </w:r>
          <w:r>
            <w:rPr>
              <w:rFonts w:ascii="FangSong" w:hAnsi="FangSong" w:eastAsia="FangSong" w:cs="FangSong"/>
              <w:spacing w:val="7"/>
              <w:position w:val="1"/>
              <w:sz w:val="23"/>
              <w:szCs w:val="23"/>
            </w:rPr>
            <w:fldChar w:fldCharType="end"/>
          </w:r>
          <w:r>
            <w:rPr>
              <w:rFonts w:ascii="FangSong" w:hAnsi="FangSong" w:eastAsia="FangSong" w:cs="FangSong"/>
              <w:spacing w:val="7"/>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"bookmark51" </w:instrText>
          </w:r>
          <w:r>
            <w:fldChar w:fldCharType="separate"/>
          </w:r>
          <w:r>
            <w:rPr>
              <w:rFonts w:ascii="Times New Roman" w:hAnsi="Times New Roman" w:eastAsia="Times New Roman" w:cs="Times New Roman"/>
              <w:position w:val="1"/>
              <w:sz w:val="24"/>
              <w:szCs w:val="24"/>
            </w:rPr>
            <w:t>66</w:t>
          </w:r>
          <w:r>
            <w:rPr>
              <w:rFonts w:ascii="Times New Roman" w:hAnsi="Times New Roman" w:eastAsia="Times New Roman" w:cs="Times New Roman"/>
              <w:position w:val="1"/>
              <w:sz w:val="24"/>
              <w:szCs w:val="24"/>
            </w:rPr>
            <w:fldChar w:fldCharType="end"/>
          </w:r>
        </w:p>
        <w:p>
          <w:pPr>
            <w:tabs>
              <w:tab w:val="right" w:leader="dot" w:pos="8322"/>
            </w:tabs>
            <w:spacing w:before="56" w:line="335" w:lineRule="exact"/>
            <w:ind w:left="255"/>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4.5</w:t>
          </w:r>
          <w:r>
            <w:rPr>
              <w:rFonts w:ascii="Times New Roman" w:hAnsi="Times New Roman" w:eastAsia="Times New Roman" w:cs="Times New Roman"/>
              <w:position w:val="2"/>
              <w:sz w:val="24"/>
              <w:szCs w:val="24"/>
            </w:rPr>
            <w:t xml:space="preserve">    </w:t>
          </w:r>
          <w:r>
            <w:fldChar w:fldCharType="begin"/>
          </w:r>
          <w:r>
            <w:instrText xml:space="preserve"> HYPERLINK \l "bookmark52" </w:instrText>
          </w:r>
          <w:r>
            <w:fldChar w:fldCharType="separate"/>
          </w:r>
          <w:r>
            <w:rPr>
              <w:rFonts w:ascii="宋体" w:hAnsi="宋体" w:eastAsia="宋体" w:cs="宋体"/>
              <w:spacing w:val="6"/>
              <w:position w:val="2"/>
              <w:sz w:val="23"/>
              <w:szCs w:val="23"/>
            </w:rPr>
            <w:t>实验与分析</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"bookmark52" </w:instrText>
          </w:r>
          <w:r>
            <w:fldChar w:fldCharType="separate"/>
          </w:r>
          <w:r>
            <w:rPr>
              <w:rFonts w:ascii="Times New Roman" w:hAnsi="Times New Roman" w:eastAsia="Times New Roman" w:cs="Times New Roman"/>
              <w:position w:val="2"/>
              <w:sz w:val="24"/>
              <w:szCs w:val="24"/>
            </w:rPr>
            <w:t>68</w:t>
          </w:r>
          <w:r>
            <w:rPr>
              <w:rFonts w:ascii="Times New Roman" w:hAnsi="Times New Roman" w:eastAsia="Times New Roman" w:cs="Times New Roman"/>
              <w:position w:val="2"/>
              <w:sz w:val="24"/>
              <w:szCs w:val="24"/>
            </w:rPr>
            <w:fldChar w:fldCharType="end"/>
          </w:r>
        </w:p>
        <w:p>
          <w:pPr>
            <w:tabs>
              <w:tab w:val="right" w:leader="dot" w:pos="8322"/>
            </w:tabs>
            <w:spacing w:before="104" w:line="308" w:lineRule="exact"/>
            <w:ind w:left="495"/>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4.5.1</w:t>
          </w:r>
          <w:r>
            <w:rPr>
              <w:rFonts w:ascii="Times New Roman" w:hAnsi="Times New Roman" w:eastAsia="Times New Roman" w:cs="Times New Roman"/>
              <w:position w:val="1"/>
              <w:sz w:val="24"/>
              <w:szCs w:val="24"/>
            </w:rPr>
            <w:t xml:space="preserve">    </w:t>
          </w:r>
          <w:r>
            <w:fldChar w:fldCharType="begin"/>
          </w:r>
          <w:r>
            <w:instrText xml:space="preserve"> HYPERLINK \l "bookmark53" </w:instrText>
          </w:r>
          <w:r>
            <w:fldChar w:fldCharType="separate"/>
          </w:r>
          <w:r>
            <w:rPr>
              <w:rFonts w:ascii="FangSong" w:hAnsi="FangSong" w:eastAsia="FangSong" w:cs="FangSong"/>
              <w:spacing w:val="4"/>
              <w:position w:val="1"/>
              <w:sz w:val="23"/>
              <w:szCs w:val="23"/>
            </w:rPr>
            <w:t>实验环境设置</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"bookmark53" </w:instrText>
          </w:r>
          <w:r>
            <w:fldChar w:fldCharType="separate"/>
          </w:r>
          <w:r>
            <w:rPr>
              <w:rFonts w:ascii="Times New Roman" w:hAnsi="Times New Roman" w:eastAsia="Times New Roman" w:cs="Times New Roman"/>
              <w:position w:val="1"/>
              <w:sz w:val="24"/>
              <w:szCs w:val="24"/>
            </w:rPr>
            <w:t>68</w:t>
          </w:r>
          <w:r>
            <w:rPr>
              <w:rFonts w:ascii="Times New Roman" w:hAnsi="Times New Roman" w:eastAsia="Times New Roman" w:cs="Times New Roman"/>
              <w:position w:val="1"/>
              <w:sz w:val="24"/>
              <w:szCs w:val="24"/>
            </w:rPr>
            <w:fldChar w:fldCharType="end"/>
          </w:r>
        </w:p>
        <w:p>
          <w:pPr>
            <w:tabs>
              <w:tab w:val="right" w:leader="dot" w:pos="8322"/>
            </w:tabs>
            <w:spacing w:before="92" w:line="305" w:lineRule="exact"/>
            <w:ind w:left="495"/>
            <w:rPr>
              <w:rFonts w:ascii="Times New Roman" w:hAnsi="Times New Roman" w:eastAsia="Times New Roman" w:cs="Times New Roman"/>
              <w:sz w:val="24"/>
              <w:szCs w:val="24"/>
            </w:rPr>
          </w:pPr>
          <w:r>
            <w:rPr>
              <w:rFonts w:ascii="Times New Roman" w:hAnsi="Times New Roman" w:eastAsia="Times New Roman" w:cs="Times New Roman"/>
              <w:spacing w:val="5"/>
              <w:position w:val="1"/>
              <w:sz w:val="24"/>
              <w:szCs w:val="24"/>
            </w:rPr>
            <w:t>4.5.2</w:t>
          </w:r>
          <w:r>
            <w:rPr>
              <w:rFonts w:ascii="Times New Roman" w:hAnsi="Times New Roman" w:eastAsia="Times New Roman" w:cs="Times New Roman"/>
              <w:spacing w:val="2"/>
              <w:position w:val="1"/>
              <w:sz w:val="24"/>
              <w:szCs w:val="24"/>
            </w:rPr>
            <w:t xml:space="preserve">    </w:t>
          </w:r>
          <w:r>
            <w:fldChar w:fldCharType="begin"/>
          </w:r>
          <w:r>
            <w:instrText xml:space="preserve"> HYPERLINK \l "bookmark54" </w:instrText>
          </w:r>
          <w:r>
            <w:fldChar w:fldCharType="separate"/>
          </w:r>
          <w:r>
            <w:rPr>
              <w:rFonts w:ascii="FangSong" w:hAnsi="FangSong" w:eastAsia="FangSong" w:cs="FangSong"/>
              <w:spacing w:val="5"/>
              <w:position w:val="1"/>
              <w:sz w:val="23"/>
              <w:szCs w:val="23"/>
            </w:rPr>
            <w:t>基于三自由度</w:t>
          </w:r>
          <w:r>
            <w:rPr>
              <w:rFonts w:ascii="FangSong" w:hAnsi="FangSong" w:eastAsia="FangSong" w:cs="FangSong"/>
              <w:spacing w:val="-48"/>
              <w:position w:val="1"/>
              <w:sz w:val="23"/>
              <w:szCs w:val="23"/>
            </w:rPr>
            <w:t xml:space="preserve"> </w:t>
          </w:r>
          <w:r>
            <w:rPr>
              <w:rFonts w:ascii="Times New Roman" w:hAnsi="Times New Roman" w:eastAsia="Times New Roman" w:cs="Times New Roman"/>
              <w:position w:val="1"/>
              <w:sz w:val="24"/>
              <w:szCs w:val="24"/>
            </w:rPr>
            <w:t>PDMP</w:t>
          </w:r>
          <w:r>
            <w:rPr>
              <w:rFonts w:ascii="Times New Roman" w:hAnsi="Times New Roman" w:eastAsia="Times New Roman" w:cs="Times New Roman"/>
              <w:spacing w:val="34"/>
              <w:position w:val="1"/>
              <w:sz w:val="24"/>
              <w:szCs w:val="24"/>
            </w:rPr>
            <w:t xml:space="preserve"> </w:t>
          </w:r>
          <w:r>
            <w:rPr>
              <w:rFonts w:ascii="FangSong" w:hAnsi="FangSong" w:eastAsia="FangSong" w:cs="FangSong"/>
              <w:spacing w:val="5"/>
              <w:position w:val="1"/>
              <w:sz w:val="23"/>
              <w:szCs w:val="23"/>
            </w:rPr>
            <w:t>的坐立动作表征</w:t>
          </w:r>
          <w:r>
            <w:rPr>
              <w:rFonts w:ascii="FangSong" w:hAnsi="FangSong" w:eastAsia="FangSong" w:cs="FangSong"/>
              <w:spacing w:val="5"/>
              <w:position w:val="1"/>
              <w:sz w:val="23"/>
              <w:szCs w:val="23"/>
            </w:rPr>
            <w:fldChar w:fldCharType="end"/>
          </w:r>
          <w:r>
            <w:rPr>
              <w:rFonts w:ascii="FangSong" w:hAnsi="FangSong" w:eastAsia="FangSong" w:cs="FangSong"/>
              <w:spacing w:val="5"/>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"bookmark54" </w:instrText>
          </w:r>
          <w:r>
            <w:fldChar w:fldCharType="separate"/>
          </w:r>
          <w:r>
            <w:rPr>
              <w:rFonts w:ascii="Times New Roman" w:hAnsi="Times New Roman" w:eastAsia="Times New Roman" w:cs="Times New Roman"/>
              <w:position w:val="1"/>
              <w:sz w:val="24"/>
              <w:szCs w:val="24"/>
            </w:rPr>
            <w:t>68</w:t>
          </w:r>
          <w:r>
            <w:rPr>
              <w:rFonts w:ascii="Times New Roman" w:hAnsi="Times New Roman" w:eastAsia="Times New Roman" w:cs="Times New Roman"/>
              <w:position w:val="1"/>
              <w:sz w:val="24"/>
              <w:szCs w:val="24"/>
            </w:rPr>
            <w:fldChar w:fldCharType="end"/>
          </w:r>
        </w:p>
        <w:p>
          <w:pPr>
            <w:tabs>
              <w:tab w:val="right" w:leader="dot" w:pos="8322"/>
            </w:tabs>
            <w:spacing w:before="95" w:line="308" w:lineRule="exact"/>
            <w:ind w:left="495"/>
            <w:rPr>
              <w:rFonts w:ascii="Times New Roman" w:hAnsi="Times New Roman" w:eastAsia="Times New Roman" w:cs="Times New Roman"/>
              <w:sz w:val="24"/>
              <w:szCs w:val="24"/>
            </w:rPr>
          </w:pPr>
          <w:r>
            <w:rPr>
              <w:rFonts w:ascii="Times New Roman" w:hAnsi="Times New Roman" w:eastAsia="Times New Roman" w:cs="Times New Roman"/>
              <w:spacing w:val="2"/>
              <w:position w:val="1"/>
              <w:sz w:val="24"/>
              <w:szCs w:val="24"/>
            </w:rPr>
            <w:t>4.5.3</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"bookmark55" </w:instrText>
          </w:r>
          <w:r>
            <w:fldChar w:fldCharType="separate"/>
          </w:r>
          <w:r>
            <w:rPr>
              <w:rFonts w:ascii="FangSong" w:hAnsi="FangSong" w:eastAsia="FangSong" w:cs="FangSong"/>
              <w:spacing w:val="2"/>
              <w:position w:val="1"/>
              <w:sz w:val="23"/>
              <w:szCs w:val="23"/>
            </w:rPr>
            <w:t>实验结果</w:t>
          </w:r>
          <w:r>
            <w:rPr>
              <w:rFonts w:ascii="FangSong" w:hAnsi="FangSong" w:eastAsia="FangSong" w:cs="FangSong"/>
              <w:spacing w:val="2"/>
              <w:position w:val="1"/>
              <w:sz w:val="23"/>
              <w:szCs w:val="23"/>
            </w:rPr>
            <w:fldChar w:fldCharType="end"/>
          </w:r>
          <w:r>
            <w:rPr>
              <w:rFonts w:ascii="FangSong" w:hAnsi="FangSong" w:eastAsia="FangSong" w:cs="FangSong"/>
              <w:spacing w:val="2"/>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"bookmark55" </w:instrText>
          </w:r>
          <w:r>
            <w:fldChar w:fldCharType="separate"/>
          </w:r>
          <w:r>
            <w:rPr>
              <w:rFonts w:ascii="Times New Roman" w:hAnsi="Times New Roman" w:eastAsia="Times New Roman" w:cs="Times New Roman"/>
              <w:position w:val="1"/>
              <w:sz w:val="24"/>
              <w:szCs w:val="24"/>
            </w:rPr>
            <w:t>70</w:t>
          </w:r>
          <w:r>
            <w:rPr>
              <w:rFonts w:ascii="Times New Roman" w:hAnsi="Times New Roman" w:eastAsia="Times New Roman" w:cs="Times New Roman"/>
              <w:position w:val="1"/>
              <w:sz w:val="24"/>
              <w:szCs w:val="24"/>
            </w:rPr>
            <w:fldChar w:fldCharType="end"/>
          </w:r>
        </w:p>
        <w:p>
          <w:pPr>
            <w:tabs>
              <w:tab w:val="right" w:leader="dot" w:pos="8322"/>
            </w:tabs>
            <w:spacing w:before="53" w:line="335" w:lineRule="exact"/>
            <w:ind w:left="255"/>
            <w:rPr>
              <w:rFonts w:ascii="Times New Roman" w:hAnsi="Times New Roman" w:eastAsia="Times New Roman" w:cs="Times New Roman"/>
              <w:sz w:val="24"/>
              <w:szCs w:val="24"/>
            </w:rPr>
          </w:pPr>
          <w:r>
            <w:rPr>
              <w:rFonts w:ascii="Times New Roman" w:hAnsi="Times New Roman" w:eastAsia="Times New Roman" w:cs="Times New Roman"/>
              <w:spacing w:val="6"/>
              <w:position w:val="2"/>
              <w:sz w:val="24"/>
              <w:szCs w:val="24"/>
            </w:rPr>
            <w:t>4.6</w:t>
          </w:r>
          <w:r>
            <w:rPr>
              <w:rFonts w:ascii="Times New Roman" w:hAnsi="Times New Roman" w:eastAsia="Times New Roman" w:cs="Times New Roman"/>
              <w:position w:val="2"/>
              <w:sz w:val="24"/>
              <w:szCs w:val="24"/>
            </w:rPr>
            <w:t xml:space="preserve">    </w:t>
          </w:r>
          <w:r>
            <w:fldChar w:fldCharType="begin"/>
          </w:r>
          <w:r>
            <w:instrText xml:space="preserve"> HYPERLINK \l "bookmark56" </w:instrText>
          </w:r>
          <w:r>
            <w:fldChar w:fldCharType="separate"/>
          </w:r>
          <w:r>
            <w:rPr>
              <w:rFonts w:ascii="宋体" w:hAnsi="宋体" w:eastAsia="宋体" w:cs="宋体"/>
              <w:spacing w:val="6"/>
              <w:position w:val="2"/>
              <w:sz w:val="23"/>
              <w:szCs w:val="23"/>
            </w:rPr>
            <w:t>本章小结</w:t>
          </w:r>
          <w:r>
            <w:rPr>
              <w:rFonts w:ascii="宋体" w:hAnsi="宋体" w:eastAsia="宋体" w:cs="宋体"/>
              <w:spacing w:val="6"/>
              <w:position w:val="2"/>
              <w:sz w:val="23"/>
              <w:szCs w:val="23"/>
            </w:rPr>
            <w:fldChar w:fldCharType="end"/>
          </w:r>
          <w:r>
            <w:rPr>
              <w:rFonts w:ascii="宋体" w:hAnsi="宋体" w:eastAsia="宋体" w:cs="宋体"/>
              <w:spacing w:val="6"/>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"bookmark56" </w:instrText>
          </w:r>
          <w:r>
            <w:fldChar w:fldCharType="separate"/>
          </w:r>
          <w:r>
            <w:rPr>
              <w:rFonts w:ascii="Times New Roman" w:hAnsi="Times New Roman" w:eastAsia="Times New Roman" w:cs="Times New Roman"/>
              <w:position w:val="2"/>
              <w:sz w:val="24"/>
              <w:szCs w:val="24"/>
            </w:rPr>
            <w:t>73</w:t>
          </w:r>
          <w:r>
            <w:rPr>
              <w:rFonts w:ascii="Times New Roman" w:hAnsi="Times New Roman" w:eastAsia="Times New Roman" w:cs="Times New Roman"/>
              <w:position w:val="2"/>
              <w:sz w:val="24"/>
              <w:szCs w:val="24"/>
            </w:rPr>
            <w:fldChar w:fldCharType="end"/>
          </w:r>
        </w:p>
        <w:p>
          <w:pPr>
            <w:tabs>
              <w:tab w:val="right" w:leader="dot" w:pos="8322"/>
            </w:tabs>
            <w:spacing w:before="143" w:line="390" w:lineRule="exact"/>
            <w:ind w:left="24"/>
            <w:rPr>
              <w:rFonts w:ascii="Times New Roman" w:hAnsi="Times New Roman" w:eastAsia="Times New Roman" w:cs="Times New Roman"/>
              <w:sz w:val="24"/>
              <w:szCs w:val="24"/>
            </w:rPr>
          </w:pPr>
          <w:r>
            <w:rPr>
              <w:rFonts w:ascii="宋体" w:hAnsi="宋体" w:eastAsia="宋体" w:cs="宋体"/>
              <w:spacing w:val="8"/>
              <w:position w:val="2"/>
              <w:sz w:val="27"/>
              <w:szCs w:val="27"/>
            </w:rPr>
            <w:t>第</w:t>
          </w:r>
          <w:r>
            <w:rPr>
              <w:rFonts w:ascii="宋体" w:hAnsi="宋体" w:eastAsia="宋体" w:cs="宋体"/>
              <w:spacing w:val="-50"/>
              <w:position w:val="2"/>
              <w:sz w:val="27"/>
              <w:szCs w:val="27"/>
            </w:rPr>
            <w:t xml:space="preserve"> </w:t>
          </w:r>
          <w:r>
            <w:rPr>
              <w:rFonts w:ascii="Times New Roman" w:hAnsi="Times New Roman" w:eastAsia="Times New Roman" w:cs="Times New Roman"/>
              <w:spacing w:val="8"/>
              <w:position w:val="2"/>
              <w:sz w:val="28"/>
              <w:szCs w:val="28"/>
            </w:rPr>
            <w:t xml:space="preserve">5 </w:t>
          </w:r>
          <w:r>
            <w:rPr>
              <w:rFonts w:ascii="宋体" w:hAnsi="宋体" w:eastAsia="宋体" w:cs="宋体"/>
              <w:spacing w:val="8"/>
              <w:position w:val="2"/>
              <w:sz w:val="27"/>
              <w:szCs w:val="27"/>
            </w:rPr>
            <w:t xml:space="preserve">章  </w:t>
          </w:r>
          <w:r>
            <w:fldChar w:fldCharType="begin"/>
          </w:r>
          <w:r>
            <w:instrText xml:space="preserve"> HYPERLINK \l "bookmark57" </w:instrText>
          </w:r>
          <w:r>
            <w:fldChar w:fldCharType="separate"/>
          </w:r>
          <w:r>
            <w:rPr>
              <w:rFonts w:ascii="宋体" w:hAnsi="宋体" w:eastAsia="宋体" w:cs="宋体"/>
              <w:spacing w:val="8"/>
              <w:position w:val="2"/>
              <w:sz w:val="27"/>
              <w:szCs w:val="27"/>
            </w:rPr>
            <w:t>主动膝关节矫形器交互式自适应运动参</w:t>
          </w:r>
          <w:r>
            <w:rPr>
              <w:rFonts w:ascii="宋体" w:hAnsi="宋体" w:eastAsia="宋体" w:cs="宋体"/>
              <w:spacing w:val="7"/>
              <w:position w:val="2"/>
              <w:sz w:val="27"/>
              <w:szCs w:val="27"/>
            </w:rPr>
            <w:t>考轨迹生成</w:t>
          </w:r>
          <w:r>
            <w:rPr>
              <w:rFonts w:ascii="宋体" w:hAnsi="宋体" w:eastAsia="宋体" w:cs="宋体"/>
              <w:spacing w:val="7"/>
              <w:position w:val="2"/>
              <w:sz w:val="27"/>
              <w:szCs w:val="27"/>
            </w:rPr>
            <w:fldChar w:fldCharType="end"/>
          </w:r>
          <w:r>
            <w:rPr>
              <w:rFonts w:ascii="宋体" w:hAnsi="宋体" w:eastAsia="宋体" w:cs="宋体"/>
              <w:spacing w:val="-26"/>
              <w:position w:val="2"/>
              <w:sz w:val="27"/>
              <w:szCs w:val="27"/>
            </w:rPr>
            <w:t xml:space="preserve"> </w:t>
          </w:r>
          <w:r>
            <w:rPr>
              <w:rFonts w:ascii="宋体" w:hAnsi="宋体" w:eastAsia="宋体" w:cs="宋体"/>
              <w:position w:val="2"/>
              <w:sz w:val="27"/>
              <w:szCs w:val="27"/>
            </w:rPr>
            <w:tab/>
          </w:r>
          <w:r>
            <w:rPr>
              <w:rFonts w:ascii="宋体" w:hAnsi="宋体" w:eastAsia="宋体" w:cs="宋体"/>
              <w:spacing w:val="-64"/>
              <w:position w:val="2"/>
              <w:sz w:val="27"/>
              <w:szCs w:val="27"/>
            </w:rPr>
            <w:t xml:space="preserve"> </w:t>
          </w:r>
          <w:r>
            <w:fldChar w:fldCharType="begin"/>
          </w:r>
          <w:r>
            <w:instrText xml:space="preserve"> HYPERLINK \l "bookmark57" </w:instrText>
          </w:r>
          <w:r>
            <w:fldChar w:fldCharType="separate"/>
          </w:r>
          <w:r>
            <w:rPr>
              <w:rFonts w:ascii="Times New Roman" w:hAnsi="Times New Roman" w:eastAsia="Times New Roman" w:cs="Times New Roman"/>
              <w:position w:val="2"/>
              <w:sz w:val="24"/>
              <w:szCs w:val="24"/>
            </w:rPr>
            <w:t>75</w:t>
          </w:r>
          <w:r>
            <w:rPr>
              <w:rFonts w:ascii="Times New Roman" w:hAnsi="Times New Roman" w:eastAsia="Times New Roman" w:cs="Times New Roman"/>
              <w:position w:val="2"/>
              <w:sz w:val="24"/>
              <w:szCs w:val="24"/>
            </w:rPr>
            <w:fldChar w:fldCharType="end"/>
          </w:r>
        </w:p>
        <w:p>
          <w:pPr>
            <w:tabs>
              <w:tab w:val="right" w:leader="dot" w:pos="8322"/>
            </w:tabs>
            <w:spacing w:before="52" w:line="335" w:lineRule="exact"/>
            <w:ind w:left="262"/>
            <w:rPr>
              <w:rFonts w:ascii="Times New Roman" w:hAnsi="Times New Roman" w:eastAsia="Times New Roman" w:cs="Times New Roman"/>
              <w:sz w:val="24"/>
              <w:szCs w:val="24"/>
            </w:rPr>
          </w:pPr>
          <w:r>
            <w:rPr>
              <w:rFonts w:ascii="Times New Roman" w:hAnsi="Times New Roman" w:eastAsia="Times New Roman" w:cs="Times New Roman"/>
              <w:spacing w:val="5"/>
              <w:position w:val="2"/>
              <w:sz w:val="24"/>
              <w:szCs w:val="24"/>
            </w:rPr>
            <w:t>5.1</w:t>
          </w:r>
          <w:r>
            <w:rPr>
              <w:rFonts w:ascii="Times New Roman" w:hAnsi="Times New Roman" w:eastAsia="Times New Roman" w:cs="Times New Roman"/>
              <w:position w:val="2"/>
              <w:sz w:val="24"/>
              <w:szCs w:val="24"/>
            </w:rPr>
            <w:t xml:space="preserve">    </w:t>
          </w:r>
          <w:r>
            <w:fldChar w:fldCharType="begin"/>
          </w:r>
          <w:r>
            <w:instrText xml:space="preserve"> HYPERLINK \l "bookmark58" </w:instrText>
          </w:r>
          <w:r>
            <w:fldChar w:fldCharType="separate"/>
          </w:r>
          <w:r>
            <w:rPr>
              <w:rFonts w:ascii="宋体" w:hAnsi="宋体" w:eastAsia="宋体" w:cs="宋体"/>
              <w:spacing w:val="5"/>
              <w:position w:val="2"/>
              <w:sz w:val="23"/>
              <w:szCs w:val="23"/>
            </w:rPr>
            <w:t>研究动机</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"bookmark58" </w:instrText>
          </w:r>
          <w:r>
            <w:fldChar w:fldCharType="separate"/>
          </w:r>
          <w:r>
            <w:rPr>
              <w:rFonts w:ascii="Times New Roman" w:hAnsi="Times New Roman" w:eastAsia="Times New Roman" w:cs="Times New Roman"/>
              <w:position w:val="2"/>
              <w:sz w:val="24"/>
              <w:szCs w:val="24"/>
            </w:rPr>
            <w:t>75</w:t>
          </w:r>
          <w:r>
            <w:rPr>
              <w:rFonts w:ascii="Times New Roman" w:hAnsi="Times New Roman" w:eastAsia="Times New Roman" w:cs="Times New Roman"/>
              <w:position w:val="2"/>
              <w:sz w:val="24"/>
              <w:szCs w:val="24"/>
            </w:rPr>
            <w:fldChar w:fldCharType="end"/>
          </w:r>
        </w:p>
        <w:p>
          <w:pPr>
            <w:tabs>
              <w:tab w:val="right" w:leader="dot" w:pos="8322"/>
            </w:tabs>
            <w:spacing w:before="65" w:line="335" w:lineRule="exact"/>
            <w:ind w:left="262"/>
            <w:rPr>
              <w:rFonts w:ascii="Times New Roman" w:hAnsi="Times New Roman" w:eastAsia="Times New Roman" w:cs="Times New Roman"/>
              <w:sz w:val="24"/>
              <w:szCs w:val="24"/>
            </w:rPr>
          </w:pPr>
          <w:r>
            <w:rPr>
              <w:rFonts w:ascii="Times New Roman" w:hAnsi="Times New Roman" w:eastAsia="Times New Roman" w:cs="Times New Roman"/>
              <w:spacing w:val="7"/>
              <w:position w:val="2"/>
              <w:sz w:val="24"/>
              <w:szCs w:val="24"/>
            </w:rPr>
            <w:t>5.2</w:t>
          </w:r>
          <w:r>
            <w:rPr>
              <w:rFonts w:ascii="Times New Roman" w:hAnsi="Times New Roman" w:eastAsia="Times New Roman" w:cs="Times New Roman"/>
              <w:spacing w:val="2"/>
              <w:position w:val="2"/>
              <w:sz w:val="24"/>
              <w:szCs w:val="24"/>
            </w:rPr>
            <w:t xml:space="preserve">    </w:t>
          </w:r>
          <w:r>
            <w:fldChar w:fldCharType="begin"/>
          </w:r>
          <w:r>
            <w:instrText xml:space="preserve"> HYPERLINK \l "bookmark59" </w:instrText>
          </w:r>
          <w:r>
            <w:fldChar w:fldCharType="separate"/>
          </w:r>
          <w:r>
            <w:rPr>
              <w:rFonts w:ascii="宋体" w:hAnsi="宋体" w:eastAsia="宋体" w:cs="宋体"/>
              <w:spacing w:val="7"/>
              <w:position w:val="2"/>
              <w:sz w:val="23"/>
              <w:szCs w:val="23"/>
            </w:rPr>
            <w:t>主动式膝关节矫形器系统设计</w:t>
          </w:r>
          <w:r>
            <w:rPr>
              <w:rFonts w:ascii="宋体" w:hAnsi="宋体" w:eastAsia="宋体" w:cs="宋体"/>
              <w:spacing w:val="7"/>
              <w:position w:val="2"/>
              <w:sz w:val="23"/>
              <w:szCs w:val="23"/>
            </w:rPr>
            <w:fldChar w:fldCharType="end"/>
          </w:r>
          <w:r>
            <w:rPr>
              <w:rFonts w:ascii="宋体" w:hAnsi="宋体" w:eastAsia="宋体" w:cs="宋体"/>
              <w:spacing w:val="7"/>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"bookmark59" </w:instrText>
          </w:r>
          <w:r>
            <w:fldChar w:fldCharType="separate"/>
          </w:r>
          <w:r>
            <w:rPr>
              <w:rFonts w:ascii="Times New Roman" w:hAnsi="Times New Roman" w:eastAsia="Times New Roman" w:cs="Times New Roman"/>
              <w:position w:val="2"/>
              <w:sz w:val="24"/>
              <w:szCs w:val="24"/>
            </w:rPr>
            <w:t>77</w:t>
          </w:r>
          <w:r>
            <w:rPr>
              <w:rFonts w:ascii="Times New Roman" w:hAnsi="Times New Roman" w:eastAsia="Times New Roman" w:cs="Times New Roman"/>
              <w:position w:val="2"/>
              <w:sz w:val="24"/>
              <w:szCs w:val="24"/>
            </w:rPr>
            <w:fldChar w:fldCharType="end"/>
          </w:r>
        </w:p>
        <w:p>
          <w:pPr>
            <w:tabs>
              <w:tab w:val="right" w:leader="dot" w:pos="8322"/>
            </w:tabs>
            <w:spacing w:before="104" w:line="307"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5"/>
              <w:position w:val="1"/>
              <w:sz w:val="24"/>
              <w:szCs w:val="24"/>
            </w:rPr>
            <w:t>5.2.1</w:t>
          </w:r>
          <w:r>
            <w:rPr>
              <w:rFonts w:ascii="Times New Roman" w:hAnsi="Times New Roman" w:eastAsia="Times New Roman" w:cs="Times New Roman"/>
              <w:spacing w:val="3"/>
              <w:position w:val="1"/>
              <w:sz w:val="24"/>
              <w:szCs w:val="24"/>
            </w:rPr>
            <w:t xml:space="preserve">    </w:t>
          </w:r>
          <w:r>
            <w:fldChar w:fldCharType="begin"/>
          </w:r>
          <w:r>
            <w:instrText xml:space="preserve"> HYPERLINK \l "bookmark60" </w:instrText>
          </w:r>
          <w:r>
            <w:fldChar w:fldCharType="separate"/>
          </w:r>
          <w:r>
            <w:rPr>
              <w:rFonts w:ascii="FangSong" w:hAnsi="FangSong" w:eastAsia="FangSong" w:cs="FangSong"/>
              <w:spacing w:val="5"/>
              <w:position w:val="1"/>
              <w:sz w:val="23"/>
              <w:szCs w:val="23"/>
            </w:rPr>
            <w:t>主动式膝关节矫形器硬件结构</w:t>
          </w:r>
          <w:r>
            <w:rPr>
              <w:rFonts w:ascii="FangSong" w:hAnsi="FangSong" w:eastAsia="FangSong" w:cs="FangSong"/>
              <w:spacing w:val="5"/>
              <w:position w:val="1"/>
              <w:sz w:val="23"/>
              <w:szCs w:val="23"/>
            </w:rPr>
            <w:fldChar w:fldCharType="end"/>
          </w:r>
          <w:r>
            <w:rPr>
              <w:rFonts w:ascii="FangSong" w:hAnsi="FangSong" w:eastAsia="FangSong" w:cs="FangSong"/>
              <w:spacing w:val="5"/>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"bookmark60" </w:instrText>
          </w:r>
          <w:r>
            <w:fldChar w:fldCharType="separate"/>
          </w:r>
          <w:r>
            <w:rPr>
              <w:rFonts w:ascii="Times New Roman" w:hAnsi="Times New Roman" w:eastAsia="Times New Roman" w:cs="Times New Roman"/>
              <w:position w:val="1"/>
              <w:sz w:val="24"/>
              <w:szCs w:val="24"/>
            </w:rPr>
            <w:t>77</w:t>
          </w:r>
          <w:r>
            <w:rPr>
              <w:rFonts w:ascii="Times New Roman" w:hAnsi="Times New Roman" w:eastAsia="Times New Roman" w:cs="Times New Roman"/>
              <w:position w:val="1"/>
              <w:sz w:val="24"/>
              <w:szCs w:val="24"/>
            </w:rPr>
            <w:fldChar w:fldCharType="end"/>
          </w:r>
        </w:p>
        <w:p>
          <w:pPr>
            <w:tabs>
              <w:tab w:val="right" w:leader="dot" w:pos="8322"/>
            </w:tabs>
            <w:spacing w:before="93" w:line="306"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5.2.2</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"bookmark61" </w:instrText>
          </w:r>
          <w:r>
            <w:fldChar w:fldCharType="separate"/>
          </w:r>
          <w:r>
            <w:rPr>
              <w:rFonts w:ascii="FangSong" w:hAnsi="FangSong" w:eastAsia="FangSong" w:cs="FangSong"/>
              <w:spacing w:val="4"/>
              <w:position w:val="1"/>
              <w:sz w:val="23"/>
              <w:szCs w:val="23"/>
            </w:rPr>
            <w:t>轨迹生成算法框架</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"bookmark61" </w:instrText>
          </w:r>
          <w:r>
            <w:fldChar w:fldCharType="separate"/>
          </w:r>
          <w:r>
            <w:rPr>
              <w:rFonts w:ascii="Times New Roman" w:hAnsi="Times New Roman" w:eastAsia="Times New Roman" w:cs="Times New Roman"/>
              <w:position w:val="1"/>
              <w:sz w:val="24"/>
              <w:szCs w:val="24"/>
            </w:rPr>
            <w:t>78</w:t>
          </w:r>
          <w:r>
            <w:rPr>
              <w:rFonts w:ascii="Times New Roman" w:hAnsi="Times New Roman" w:eastAsia="Times New Roman" w:cs="Times New Roman"/>
              <w:position w:val="1"/>
              <w:sz w:val="24"/>
              <w:szCs w:val="24"/>
            </w:rPr>
            <w:fldChar w:fldCharType="end"/>
          </w:r>
        </w:p>
        <w:p>
          <w:pPr>
            <w:tabs>
              <w:tab w:val="right" w:leader="dot" w:pos="8322"/>
            </w:tabs>
            <w:spacing w:before="55" w:line="335" w:lineRule="exact"/>
            <w:ind w:left="262"/>
            <w:rPr>
              <w:rFonts w:ascii="Times New Roman" w:hAnsi="Times New Roman" w:eastAsia="Times New Roman" w:cs="Times New Roman"/>
              <w:sz w:val="24"/>
              <w:szCs w:val="24"/>
            </w:rPr>
          </w:pPr>
          <w:r>
            <w:rPr>
              <w:rFonts w:ascii="Times New Roman" w:hAnsi="Times New Roman" w:eastAsia="Times New Roman" w:cs="Times New Roman"/>
              <w:spacing w:val="8"/>
              <w:position w:val="2"/>
              <w:sz w:val="24"/>
              <w:szCs w:val="24"/>
            </w:rPr>
            <w:t>5.3</w:t>
          </w:r>
          <w:r>
            <w:rPr>
              <w:rFonts w:ascii="Times New Roman" w:hAnsi="Times New Roman" w:eastAsia="Times New Roman" w:cs="Times New Roman"/>
              <w:spacing w:val="2"/>
              <w:position w:val="2"/>
              <w:sz w:val="24"/>
              <w:szCs w:val="24"/>
            </w:rPr>
            <w:t xml:space="preserve">    </w:t>
          </w:r>
          <w:r>
            <w:fldChar w:fldCharType="begin"/>
          </w:r>
          <w:r>
            <w:instrText xml:space="preserve"> HYPERLINK \l "bookmark62" </w:instrText>
          </w:r>
          <w:r>
            <w:fldChar w:fldCharType="separate"/>
          </w:r>
          <w:r>
            <w:rPr>
              <w:rFonts w:ascii="宋体" w:hAnsi="宋体" w:eastAsia="宋体" w:cs="宋体"/>
              <w:spacing w:val="8"/>
              <w:position w:val="2"/>
              <w:sz w:val="23"/>
              <w:szCs w:val="23"/>
            </w:rPr>
            <w:t>基于共享自主系统的交互式对称步态轨迹生成</w:t>
          </w:r>
          <w:r>
            <w:rPr>
              <w:rFonts w:ascii="宋体" w:hAnsi="宋体" w:eastAsia="宋体" w:cs="宋体"/>
              <w:spacing w:val="8"/>
              <w:position w:val="2"/>
              <w:sz w:val="23"/>
              <w:szCs w:val="23"/>
            </w:rPr>
            <w:fldChar w:fldCharType="end"/>
          </w:r>
          <w:r>
            <w:rPr>
              <w:rFonts w:ascii="宋体" w:hAnsi="宋体" w:eastAsia="宋体" w:cs="宋体"/>
              <w:spacing w:val="8"/>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"bookmark62" </w:instrText>
          </w:r>
          <w:r>
            <w:fldChar w:fldCharType="separate"/>
          </w:r>
          <w:r>
            <w:rPr>
              <w:rFonts w:ascii="Times New Roman" w:hAnsi="Times New Roman" w:eastAsia="Times New Roman" w:cs="Times New Roman"/>
              <w:position w:val="2"/>
              <w:sz w:val="24"/>
              <w:szCs w:val="24"/>
            </w:rPr>
            <w:t>79</w:t>
          </w:r>
          <w:r>
            <w:rPr>
              <w:rFonts w:ascii="Times New Roman" w:hAnsi="Times New Roman" w:eastAsia="Times New Roman" w:cs="Times New Roman"/>
              <w:position w:val="2"/>
              <w:sz w:val="24"/>
              <w:szCs w:val="24"/>
            </w:rPr>
            <w:fldChar w:fldCharType="end"/>
          </w:r>
        </w:p>
        <w:p>
          <w:pPr>
            <w:tabs>
              <w:tab w:val="right" w:leader="dot" w:pos="8322"/>
            </w:tabs>
            <w:spacing w:before="104" w:line="307"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3"/>
              <w:position w:val="1"/>
              <w:sz w:val="24"/>
              <w:szCs w:val="24"/>
            </w:rPr>
            <w:t>5.3.1</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"bookmark63" </w:instrText>
          </w:r>
          <w:r>
            <w:fldChar w:fldCharType="separate"/>
          </w:r>
          <w:r>
            <w:rPr>
              <w:rFonts w:ascii="FangSong" w:hAnsi="FangSong" w:eastAsia="FangSong" w:cs="FangSong"/>
              <w:spacing w:val="3"/>
              <w:position w:val="1"/>
              <w:sz w:val="23"/>
              <w:szCs w:val="23"/>
            </w:rPr>
            <w:t>步态相位跟踪</w:t>
          </w:r>
          <w:r>
            <w:rPr>
              <w:rFonts w:ascii="FangSong" w:hAnsi="FangSong" w:eastAsia="FangSong" w:cs="FangSong"/>
              <w:spacing w:val="3"/>
              <w:position w:val="1"/>
              <w:sz w:val="23"/>
              <w:szCs w:val="23"/>
            </w:rPr>
            <w:fldChar w:fldCharType="end"/>
          </w:r>
          <w:r>
            <w:rPr>
              <w:rFonts w:ascii="FangSong" w:hAnsi="FangSong" w:eastAsia="FangSong" w:cs="FangSong"/>
              <w:spacing w:val="3"/>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"bookmark63" </w:instrText>
          </w:r>
          <w:r>
            <w:fldChar w:fldCharType="separate"/>
          </w:r>
          <w:r>
            <w:rPr>
              <w:rFonts w:ascii="Times New Roman" w:hAnsi="Times New Roman" w:eastAsia="Times New Roman" w:cs="Times New Roman"/>
              <w:position w:val="1"/>
              <w:sz w:val="24"/>
              <w:szCs w:val="24"/>
            </w:rPr>
            <w:t>80</w:t>
          </w:r>
          <w:r>
            <w:rPr>
              <w:rFonts w:ascii="Times New Roman" w:hAnsi="Times New Roman" w:eastAsia="Times New Roman" w:cs="Times New Roman"/>
              <w:position w:val="1"/>
              <w:sz w:val="24"/>
              <w:szCs w:val="24"/>
            </w:rPr>
            <w:fldChar w:fldCharType="end"/>
          </w:r>
        </w:p>
      </w:sdtContent>
    </w:sdt>
    <w:p>
      <w:pPr>
        <w:spacing w:line="307" w:lineRule="exact"/>
        <w:rPr>
          <w:rFonts w:ascii="Times New Roman" w:hAnsi="Times New Roman" w:eastAsia="Times New Roman" w:cs="Times New Roman"/>
          <w:sz w:val="24"/>
          <w:szCs w:val="24"/>
        </w:rPr>
        <w:sectPr>
          <w:footerReference r:id="rId15" w:type="default"/>
          <w:pgSz w:w="11906" w:h="16838"/>
          <w:pgMar w:top="1283" w:right="1785" w:bottom="1133" w:left="1785" w:header="1043" w:footer="946" w:gutter="0"/>
          <w:cols w:space="720" w:num="1"/>
        </w:sectPr>
      </w:pPr>
    </w:p>
    <w:sdt>
      <w:sdtPr>
        <w:rPr>
          <w:rFonts w:ascii="Times New Roman" w:hAnsi="Times New Roman" w:eastAsia="Times New Roman" w:cs="Times New Roman"/>
          <w:sz w:val="24"/>
          <w:szCs w:val="24"/>
        </w:rPr>
        <w:id w:val="8"/>
        <w:docPartObj>
          <w:docPartGallery w:val="Table of Contents"/>
          <w:docPartUnique/>
        </w:docPartObj>
      </w:sdtPr>
      <w:sdtEndPr>
        <w:rPr>
          <w:rFonts w:ascii="Times New Roman" w:hAnsi="Times New Roman" w:eastAsia="Times New Roman" w:cs="Times New Roman"/>
          <w:sz w:val="24"/>
          <w:szCs w:val="24"/>
        </w:rPr>
      </w:sdtEndPr>
      <w:sdtContent>
        <w:p>
          <w:pPr>
            <w:tabs>
              <w:tab w:val="right" w:leader="dot" w:pos="8322"/>
            </w:tabs>
            <w:spacing w:before="222" w:line="306"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3"/>
              <w:position w:val="1"/>
              <w:sz w:val="24"/>
              <w:szCs w:val="24"/>
            </w:rPr>
            <w:t>5.3.2</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"bookmark64" </w:instrText>
          </w:r>
          <w:r>
            <w:fldChar w:fldCharType="separate"/>
          </w:r>
          <w:r>
            <w:rPr>
              <w:rFonts w:ascii="FangSong" w:hAnsi="FangSong" w:eastAsia="FangSong" w:cs="FangSong"/>
              <w:spacing w:val="3"/>
              <w:position w:val="1"/>
              <w:sz w:val="23"/>
              <w:szCs w:val="23"/>
            </w:rPr>
            <w:t>步态行为表征</w:t>
          </w:r>
          <w:r>
            <w:rPr>
              <w:rFonts w:ascii="FangSong" w:hAnsi="FangSong" w:eastAsia="FangSong" w:cs="FangSong"/>
              <w:spacing w:val="3"/>
              <w:position w:val="1"/>
              <w:sz w:val="23"/>
              <w:szCs w:val="23"/>
            </w:rPr>
            <w:fldChar w:fldCharType="end"/>
          </w:r>
          <w:r>
            <w:rPr>
              <w:rFonts w:ascii="FangSong" w:hAnsi="FangSong" w:eastAsia="FangSong" w:cs="FangSong"/>
              <w:spacing w:val="3"/>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"bookmark64" </w:instrText>
          </w:r>
          <w:r>
            <w:fldChar w:fldCharType="separate"/>
          </w:r>
          <w:r>
            <w:rPr>
              <w:rFonts w:ascii="Times New Roman" w:hAnsi="Times New Roman" w:eastAsia="Times New Roman" w:cs="Times New Roman"/>
              <w:position w:val="1"/>
              <w:sz w:val="24"/>
              <w:szCs w:val="24"/>
            </w:rPr>
            <w:t>81</w:t>
          </w:r>
          <w:r>
            <w:rPr>
              <w:rFonts w:ascii="Times New Roman" w:hAnsi="Times New Roman" w:eastAsia="Times New Roman" w:cs="Times New Roman"/>
              <w:position w:val="1"/>
              <w:sz w:val="24"/>
              <w:szCs w:val="24"/>
            </w:rPr>
            <w:fldChar w:fldCharType="end"/>
          </w:r>
        </w:p>
        <w:p>
          <w:pPr>
            <w:tabs>
              <w:tab w:val="right" w:leader="dot" w:pos="8322"/>
            </w:tabs>
            <w:spacing w:before="94" w:line="306"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2"/>
              <w:position w:val="1"/>
              <w:sz w:val="24"/>
              <w:szCs w:val="24"/>
            </w:rPr>
            <w:t xml:space="preserve">5.3.3    </w:t>
          </w:r>
          <w:r>
            <w:fldChar w:fldCharType="begin"/>
          </w:r>
          <w:r>
            <w:instrText xml:space="preserve"> HYPERLINK \l "bookmark65" </w:instrText>
          </w:r>
          <w:r>
            <w:fldChar w:fldCharType="separate"/>
          </w:r>
          <w:r>
            <w:rPr>
              <w:rFonts w:ascii="FangSong" w:hAnsi="FangSong" w:eastAsia="FangSong" w:cs="FangSong"/>
              <w:spacing w:val="2"/>
              <w:position w:val="1"/>
              <w:sz w:val="23"/>
              <w:szCs w:val="23"/>
            </w:rPr>
            <w:t>步态技能库</w:t>
          </w:r>
          <w:r>
            <w:rPr>
              <w:rFonts w:ascii="FangSong" w:hAnsi="FangSong" w:eastAsia="FangSong" w:cs="FangSong"/>
              <w:spacing w:val="2"/>
              <w:position w:val="1"/>
              <w:sz w:val="23"/>
              <w:szCs w:val="23"/>
            </w:rPr>
            <w:fldChar w:fldCharType="end"/>
          </w:r>
          <w:r>
            <w:rPr>
              <w:rFonts w:ascii="FangSong" w:hAnsi="FangSong" w:eastAsia="FangSong" w:cs="FangSong"/>
              <w:spacing w:val="2"/>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"bookmark65" </w:instrText>
          </w:r>
          <w:r>
            <w:fldChar w:fldCharType="separate"/>
          </w:r>
          <w:r>
            <w:rPr>
              <w:rFonts w:ascii="Times New Roman" w:hAnsi="Times New Roman" w:eastAsia="Times New Roman" w:cs="Times New Roman"/>
              <w:position w:val="1"/>
              <w:sz w:val="24"/>
              <w:szCs w:val="24"/>
            </w:rPr>
            <w:t>82</w:t>
          </w:r>
          <w:r>
            <w:rPr>
              <w:rFonts w:ascii="Times New Roman" w:hAnsi="Times New Roman" w:eastAsia="Times New Roman" w:cs="Times New Roman"/>
              <w:position w:val="1"/>
              <w:sz w:val="24"/>
              <w:szCs w:val="24"/>
            </w:rPr>
            <w:fldChar w:fldCharType="end"/>
          </w:r>
        </w:p>
        <w:p>
          <w:pPr>
            <w:tabs>
              <w:tab w:val="right" w:leader="dot" w:pos="8322"/>
            </w:tabs>
            <w:spacing w:before="93" w:line="309"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3"/>
              <w:position w:val="1"/>
              <w:sz w:val="24"/>
              <w:szCs w:val="24"/>
            </w:rPr>
            <w:t>5.3.4</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"bookmark66" </w:instrText>
          </w:r>
          <w:r>
            <w:fldChar w:fldCharType="separate"/>
          </w:r>
          <w:r>
            <w:rPr>
              <w:rFonts w:ascii="FangSong" w:hAnsi="FangSong" w:eastAsia="FangSong" w:cs="FangSong"/>
              <w:spacing w:val="3"/>
              <w:position w:val="1"/>
              <w:sz w:val="23"/>
              <w:szCs w:val="23"/>
            </w:rPr>
            <w:t>共享自主系统</w:t>
          </w:r>
          <w:r>
            <w:rPr>
              <w:rFonts w:ascii="FangSong" w:hAnsi="FangSong" w:eastAsia="FangSong" w:cs="FangSong"/>
              <w:spacing w:val="3"/>
              <w:position w:val="1"/>
              <w:sz w:val="23"/>
              <w:szCs w:val="23"/>
            </w:rPr>
            <w:fldChar w:fldCharType="end"/>
          </w:r>
          <w:r>
            <w:rPr>
              <w:rFonts w:ascii="FangSong" w:hAnsi="FangSong" w:eastAsia="FangSong" w:cs="FangSong"/>
              <w:spacing w:val="3"/>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"bookmark66" </w:instrText>
          </w:r>
          <w:r>
            <w:fldChar w:fldCharType="separate"/>
          </w:r>
          <w:r>
            <w:rPr>
              <w:rFonts w:ascii="Times New Roman" w:hAnsi="Times New Roman" w:eastAsia="Times New Roman" w:cs="Times New Roman"/>
              <w:position w:val="1"/>
              <w:sz w:val="24"/>
              <w:szCs w:val="24"/>
            </w:rPr>
            <w:t>82</w:t>
          </w:r>
          <w:r>
            <w:rPr>
              <w:rFonts w:ascii="Times New Roman" w:hAnsi="Times New Roman" w:eastAsia="Times New Roman" w:cs="Times New Roman"/>
              <w:position w:val="1"/>
              <w:sz w:val="24"/>
              <w:szCs w:val="24"/>
            </w:rPr>
            <w:fldChar w:fldCharType="end"/>
          </w:r>
        </w:p>
        <w:p>
          <w:pPr>
            <w:tabs>
              <w:tab w:val="right" w:leader="dot" w:pos="8322"/>
            </w:tabs>
            <w:spacing w:before="90" w:line="308"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3"/>
              <w:position w:val="1"/>
              <w:sz w:val="24"/>
              <w:szCs w:val="24"/>
            </w:rPr>
            <w:t>5.3.5</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"bookmark67" </w:instrText>
          </w:r>
          <w:r>
            <w:fldChar w:fldCharType="separate"/>
          </w:r>
          <w:r>
            <w:rPr>
              <w:rFonts w:ascii="FangSong" w:hAnsi="FangSong" w:eastAsia="FangSong" w:cs="FangSong"/>
              <w:spacing w:val="3"/>
              <w:position w:val="1"/>
              <w:sz w:val="23"/>
              <w:szCs w:val="23"/>
            </w:rPr>
            <w:t>步态轨迹解码</w:t>
          </w:r>
          <w:r>
            <w:rPr>
              <w:rFonts w:ascii="FangSong" w:hAnsi="FangSong" w:eastAsia="FangSong" w:cs="FangSong"/>
              <w:spacing w:val="3"/>
              <w:position w:val="1"/>
              <w:sz w:val="23"/>
              <w:szCs w:val="23"/>
            </w:rPr>
            <w:fldChar w:fldCharType="end"/>
          </w:r>
          <w:r>
            <w:rPr>
              <w:rFonts w:ascii="FangSong" w:hAnsi="FangSong" w:eastAsia="FangSong" w:cs="FangSong"/>
              <w:spacing w:val="3"/>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"bookmark67" </w:instrText>
          </w:r>
          <w:r>
            <w:fldChar w:fldCharType="separate"/>
          </w:r>
          <w:r>
            <w:rPr>
              <w:rFonts w:ascii="Times New Roman" w:hAnsi="Times New Roman" w:eastAsia="Times New Roman" w:cs="Times New Roman"/>
              <w:position w:val="1"/>
              <w:sz w:val="24"/>
              <w:szCs w:val="24"/>
            </w:rPr>
            <w:t>84</w:t>
          </w:r>
          <w:r>
            <w:rPr>
              <w:rFonts w:ascii="Times New Roman" w:hAnsi="Times New Roman" w:eastAsia="Times New Roman" w:cs="Times New Roman"/>
              <w:position w:val="1"/>
              <w:sz w:val="24"/>
              <w:szCs w:val="24"/>
            </w:rPr>
            <w:fldChar w:fldCharType="end"/>
          </w:r>
        </w:p>
        <w:p>
          <w:pPr>
            <w:tabs>
              <w:tab w:val="right" w:leader="dot" w:pos="8322"/>
            </w:tabs>
            <w:spacing w:before="52" w:line="335" w:lineRule="exact"/>
            <w:ind w:left="262"/>
            <w:rPr>
              <w:rFonts w:ascii="Times New Roman" w:hAnsi="Times New Roman" w:eastAsia="Times New Roman" w:cs="Times New Roman"/>
              <w:sz w:val="24"/>
              <w:szCs w:val="24"/>
            </w:rPr>
          </w:pPr>
          <w:r>
            <w:rPr>
              <w:rFonts w:ascii="Times New Roman" w:hAnsi="Times New Roman" w:eastAsia="Times New Roman" w:cs="Times New Roman"/>
              <w:spacing w:val="5"/>
              <w:position w:val="2"/>
              <w:sz w:val="24"/>
              <w:szCs w:val="24"/>
            </w:rPr>
            <w:t>5.4</w:t>
          </w:r>
          <w:r>
            <w:rPr>
              <w:rFonts w:ascii="Times New Roman" w:hAnsi="Times New Roman" w:eastAsia="Times New Roman" w:cs="Times New Roman"/>
              <w:spacing w:val="1"/>
              <w:position w:val="2"/>
              <w:sz w:val="24"/>
              <w:szCs w:val="24"/>
            </w:rPr>
            <w:t xml:space="preserve">    </w:t>
          </w:r>
          <w:r>
            <w:fldChar w:fldCharType="begin"/>
          </w:r>
          <w:r>
            <w:instrText xml:space="preserve"> HYPERLINK \l "bookmark68" </w:instrText>
          </w:r>
          <w:r>
            <w:fldChar w:fldCharType="separate"/>
          </w:r>
          <w:r>
            <w:rPr>
              <w:rFonts w:ascii="宋体" w:hAnsi="宋体" w:eastAsia="宋体" w:cs="宋体"/>
              <w:spacing w:val="5"/>
              <w:position w:val="2"/>
              <w:sz w:val="23"/>
              <w:szCs w:val="23"/>
            </w:rPr>
            <w:t>实验与分析</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"bookmark68" </w:instrText>
          </w:r>
          <w:r>
            <w:fldChar w:fldCharType="separate"/>
          </w:r>
          <w:r>
            <w:rPr>
              <w:rFonts w:ascii="Times New Roman" w:hAnsi="Times New Roman" w:eastAsia="Times New Roman" w:cs="Times New Roman"/>
              <w:position w:val="2"/>
              <w:sz w:val="24"/>
              <w:szCs w:val="24"/>
            </w:rPr>
            <w:t>84</w:t>
          </w:r>
          <w:r>
            <w:rPr>
              <w:rFonts w:ascii="Times New Roman" w:hAnsi="Times New Roman" w:eastAsia="Times New Roman" w:cs="Times New Roman"/>
              <w:position w:val="2"/>
              <w:sz w:val="24"/>
              <w:szCs w:val="24"/>
            </w:rPr>
            <w:fldChar w:fldCharType="end"/>
          </w:r>
        </w:p>
        <w:p>
          <w:pPr>
            <w:tabs>
              <w:tab w:val="right" w:leader="dot" w:pos="8322"/>
            </w:tabs>
            <w:spacing w:before="105" w:line="305"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5.4.1</w:t>
          </w:r>
          <w:r>
            <w:rPr>
              <w:rFonts w:ascii="Times New Roman" w:hAnsi="Times New Roman" w:eastAsia="Times New Roman" w:cs="Times New Roman"/>
              <w:spacing w:val="2"/>
              <w:position w:val="1"/>
              <w:sz w:val="24"/>
              <w:szCs w:val="24"/>
            </w:rPr>
            <w:t xml:space="preserve">    </w:t>
          </w:r>
          <w:r>
            <w:fldChar w:fldCharType="begin"/>
          </w:r>
          <w:r>
            <w:instrText xml:space="preserve"> HYPERLINK \l "bookmark69" </w:instrText>
          </w:r>
          <w:r>
            <w:fldChar w:fldCharType="separate"/>
          </w:r>
          <w:r>
            <w:rPr>
              <w:rFonts w:ascii="FangSong" w:hAnsi="FangSong" w:eastAsia="FangSong" w:cs="FangSong"/>
              <w:spacing w:val="4"/>
              <w:position w:val="1"/>
              <w:sz w:val="23"/>
              <w:szCs w:val="23"/>
            </w:rPr>
            <w:t>实验评估与分析指标</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"bookmark69" </w:instrText>
          </w:r>
          <w:r>
            <w:fldChar w:fldCharType="separate"/>
          </w:r>
          <w:r>
            <w:rPr>
              <w:rFonts w:ascii="Times New Roman" w:hAnsi="Times New Roman" w:eastAsia="Times New Roman" w:cs="Times New Roman"/>
              <w:position w:val="1"/>
              <w:sz w:val="24"/>
              <w:szCs w:val="24"/>
            </w:rPr>
            <w:t>85</w:t>
          </w:r>
          <w:r>
            <w:rPr>
              <w:rFonts w:ascii="Times New Roman" w:hAnsi="Times New Roman" w:eastAsia="Times New Roman" w:cs="Times New Roman"/>
              <w:position w:val="1"/>
              <w:sz w:val="24"/>
              <w:szCs w:val="24"/>
            </w:rPr>
            <w:fldChar w:fldCharType="end"/>
          </w:r>
        </w:p>
        <w:p>
          <w:pPr>
            <w:tabs>
              <w:tab w:val="right" w:leader="dot" w:pos="8322"/>
            </w:tabs>
            <w:spacing w:before="95" w:line="307"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4"/>
              <w:position w:val="1"/>
              <w:sz w:val="24"/>
              <w:szCs w:val="24"/>
            </w:rPr>
            <w:t>5.4.2</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"bookmark70" </w:instrText>
          </w:r>
          <w:r>
            <w:fldChar w:fldCharType="separate"/>
          </w:r>
          <w:r>
            <w:rPr>
              <w:rFonts w:ascii="FangSong" w:hAnsi="FangSong" w:eastAsia="FangSong" w:cs="FangSong"/>
              <w:spacing w:val="4"/>
              <w:position w:val="1"/>
              <w:sz w:val="23"/>
              <w:szCs w:val="23"/>
            </w:rPr>
            <w:t>步态技能库的建立</w:t>
          </w:r>
          <w:r>
            <w:rPr>
              <w:rFonts w:ascii="FangSong" w:hAnsi="FangSong" w:eastAsia="FangSong" w:cs="FangSong"/>
              <w:spacing w:val="4"/>
              <w:position w:val="1"/>
              <w:sz w:val="23"/>
              <w:szCs w:val="23"/>
            </w:rPr>
            <w:fldChar w:fldCharType="end"/>
          </w:r>
          <w:r>
            <w:rPr>
              <w:rFonts w:ascii="FangSong" w:hAnsi="FangSong" w:eastAsia="FangSong" w:cs="FangSong"/>
              <w:spacing w:val="4"/>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"bookmark70" </w:instrText>
          </w:r>
          <w:r>
            <w:fldChar w:fldCharType="separate"/>
          </w:r>
          <w:r>
            <w:rPr>
              <w:rFonts w:ascii="Times New Roman" w:hAnsi="Times New Roman" w:eastAsia="Times New Roman" w:cs="Times New Roman"/>
              <w:position w:val="1"/>
              <w:sz w:val="24"/>
              <w:szCs w:val="24"/>
            </w:rPr>
            <w:t>86</w:t>
          </w:r>
          <w:r>
            <w:rPr>
              <w:rFonts w:ascii="Times New Roman" w:hAnsi="Times New Roman" w:eastAsia="Times New Roman" w:cs="Times New Roman"/>
              <w:position w:val="1"/>
              <w:sz w:val="24"/>
              <w:szCs w:val="24"/>
            </w:rPr>
            <w:fldChar w:fldCharType="end"/>
          </w:r>
        </w:p>
        <w:p>
          <w:pPr>
            <w:tabs>
              <w:tab w:val="right" w:leader="dot" w:pos="8322"/>
            </w:tabs>
            <w:spacing w:before="93" w:line="312"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5"/>
              <w:position w:val="1"/>
              <w:sz w:val="24"/>
              <w:szCs w:val="24"/>
            </w:rPr>
            <w:t>5.4.3</w:t>
          </w:r>
          <w:r>
            <w:rPr>
              <w:rFonts w:ascii="Times New Roman" w:hAnsi="Times New Roman" w:eastAsia="Times New Roman" w:cs="Times New Roman"/>
              <w:spacing w:val="3"/>
              <w:position w:val="1"/>
              <w:sz w:val="24"/>
              <w:szCs w:val="24"/>
            </w:rPr>
            <w:t xml:space="preserve">    </w:t>
          </w:r>
          <w:r>
            <w:fldChar w:fldCharType="begin"/>
          </w:r>
          <w:r>
            <w:instrText xml:space="preserve"> HYPERLINK \l "bookmark71" </w:instrText>
          </w:r>
          <w:r>
            <w:fldChar w:fldCharType="separate"/>
          </w:r>
          <w:r>
            <w:rPr>
              <w:rFonts w:ascii="FangSong" w:hAnsi="FangSong" w:eastAsia="FangSong" w:cs="FangSong"/>
              <w:spacing w:val="5"/>
              <w:position w:val="1"/>
              <w:sz w:val="23"/>
              <w:szCs w:val="23"/>
            </w:rPr>
            <w:t>在不同人机信任参数</w:t>
          </w:r>
          <w:r>
            <w:rPr>
              <w:rFonts w:ascii="FangSong" w:hAnsi="FangSong" w:eastAsia="FangSong" w:cs="FangSong"/>
              <w:spacing w:val="-42"/>
              <w:position w:val="1"/>
              <w:sz w:val="23"/>
              <w:szCs w:val="23"/>
            </w:rPr>
            <w:t xml:space="preserve"> </w:t>
          </w:r>
          <w:r>
            <w:rPr>
              <w:position w:val="1"/>
              <w:sz w:val="23"/>
              <w:szCs w:val="23"/>
            </w:rPr>
            <w:drawing>
              <wp:inline distT="0" distB="0" distL="0" distR="0">
                <wp:extent cx="66040" cy="104775"/>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203"/>
                        <a:stretch>
                          <a:fillRect/>
                        </a:stretch>
                      </pic:blipFill>
                      <pic:spPr>
                        <a:xfrm>
                          <a:off x="0" y="0"/>
                          <a:ext cx="66141" cy="104850"/>
                        </a:xfrm>
                        <a:prstGeom prst="rect">
                          <a:avLst/>
                        </a:prstGeom>
                      </pic:spPr>
                    </pic:pic>
                  </a:graphicData>
                </a:graphic>
              </wp:inline>
            </w:drawing>
          </w:r>
          <w:r>
            <w:rPr>
              <w:rFonts w:ascii="FangSong" w:hAnsi="FangSong" w:eastAsia="FangSong" w:cs="FangSong"/>
              <w:spacing w:val="-29"/>
              <w:position w:val="1"/>
              <w:sz w:val="23"/>
              <w:szCs w:val="23"/>
            </w:rPr>
            <w:t xml:space="preserve"> </w:t>
          </w:r>
          <w:r>
            <w:rPr>
              <w:rFonts w:ascii="FangSong" w:hAnsi="FangSong" w:eastAsia="FangSong" w:cs="FangSong"/>
              <w:spacing w:val="5"/>
              <w:position w:val="1"/>
              <w:sz w:val="23"/>
              <w:szCs w:val="23"/>
            </w:rPr>
            <w:t>设置下的轨迹生成</w:t>
          </w:r>
          <w:r>
            <w:rPr>
              <w:rFonts w:ascii="FangSong" w:hAnsi="FangSong" w:eastAsia="FangSong" w:cs="FangSong"/>
              <w:spacing w:val="5"/>
              <w:position w:val="1"/>
              <w:sz w:val="23"/>
              <w:szCs w:val="23"/>
            </w:rPr>
            <w:fldChar w:fldCharType="end"/>
          </w:r>
          <w:r>
            <w:rPr>
              <w:rFonts w:ascii="FangSong" w:hAnsi="FangSong" w:eastAsia="FangSong" w:cs="FangSong"/>
              <w:spacing w:val="5"/>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"bookmark71" </w:instrText>
          </w:r>
          <w:r>
            <w:fldChar w:fldCharType="separate"/>
          </w:r>
          <w:r>
            <w:rPr>
              <w:rFonts w:ascii="Times New Roman" w:hAnsi="Times New Roman" w:eastAsia="Times New Roman" w:cs="Times New Roman"/>
              <w:position w:val="1"/>
              <w:sz w:val="24"/>
              <w:szCs w:val="24"/>
            </w:rPr>
            <w:t>86</w:t>
          </w:r>
          <w:r>
            <w:rPr>
              <w:rFonts w:ascii="Times New Roman" w:hAnsi="Times New Roman" w:eastAsia="Times New Roman" w:cs="Times New Roman"/>
              <w:position w:val="1"/>
              <w:sz w:val="24"/>
              <w:szCs w:val="24"/>
            </w:rPr>
            <w:fldChar w:fldCharType="end"/>
          </w:r>
        </w:p>
        <w:p>
          <w:pPr>
            <w:tabs>
              <w:tab w:val="right" w:leader="dot" w:pos="8322"/>
            </w:tabs>
            <w:spacing w:before="88" w:line="308"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5"/>
              <w:position w:val="1"/>
              <w:sz w:val="24"/>
              <w:szCs w:val="24"/>
            </w:rPr>
            <w:t>5.4.4</w:t>
          </w:r>
          <w:r>
            <w:rPr>
              <w:rFonts w:ascii="Times New Roman" w:hAnsi="Times New Roman" w:eastAsia="Times New Roman" w:cs="Times New Roman"/>
              <w:position w:val="1"/>
              <w:sz w:val="24"/>
              <w:szCs w:val="24"/>
            </w:rPr>
            <w:t xml:space="preserve">    </w:t>
          </w:r>
          <w:r>
            <w:fldChar w:fldCharType="begin"/>
          </w:r>
          <w:r>
            <w:instrText xml:space="preserve"> HYPERLINK \l "bookmark72" </w:instrText>
          </w:r>
          <w:r>
            <w:fldChar w:fldCharType="separate"/>
          </w:r>
          <w:r>
            <w:rPr>
              <w:rFonts w:ascii="FangSong" w:hAnsi="FangSong" w:eastAsia="FangSong" w:cs="FangSong"/>
              <w:spacing w:val="5"/>
              <w:position w:val="1"/>
              <w:sz w:val="23"/>
              <w:szCs w:val="23"/>
            </w:rPr>
            <w:t>不同任务下的轨迹生成</w:t>
          </w:r>
          <w:r>
            <w:rPr>
              <w:rFonts w:ascii="FangSong" w:hAnsi="FangSong" w:eastAsia="FangSong" w:cs="FangSong"/>
              <w:spacing w:val="5"/>
              <w:position w:val="1"/>
              <w:sz w:val="23"/>
              <w:szCs w:val="23"/>
            </w:rPr>
            <w:fldChar w:fldCharType="end"/>
          </w:r>
          <w:r>
            <w:rPr>
              <w:rFonts w:ascii="FangSong" w:hAnsi="FangSong" w:eastAsia="FangSong" w:cs="FangSong"/>
              <w:spacing w:val="5"/>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"bookmark72" </w:instrText>
          </w:r>
          <w:r>
            <w:fldChar w:fldCharType="separate"/>
          </w:r>
          <w:r>
            <w:rPr>
              <w:rFonts w:ascii="Times New Roman" w:hAnsi="Times New Roman" w:eastAsia="Times New Roman" w:cs="Times New Roman"/>
              <w:position w:val="1"/>
              <w:sz w:val="24"/>
              <w:szCs w:val="24"/>
            </w:rPr>
            <w:t>88</w:t>
          </w:r>
          <w:r>
            <w:rPr>
              <w:rFonts w:ascii="Times New Roman" w:hAnsi="Times New Roman" w:eastAsia="Times New Roman" w:cs="Times New Roman"/>
              <w:position w:val="1"/>
              <w:sz w:val="24"/>
              <w:szCs w:val="24"/>
            </w:rPr>
            <w:fldChar w:fldCharType="end"/>
          </w:r>
        </w:p>
        <w:p>
          <w:pPr>
            <w:tabs>
              <w:tab w:val="right" w:leader="dot" w:pos="8322"/>
            </w:tabs>
            <w:spacing w:before="92" w:line="306" w:lineRule="exact"/>
            <w:ind w:left="502"/>
            <w:rPr>
              <w:rFonts w:ascii="Times New Roman" w:hAnsi="Times New Roman" w:eastAsia="Times New Roman" w:cs="Times New Roman"/>
              <w:sz w:val="24"/>
              <w:szCs w:val="24"/>
            </w:rPr>
          </w:pPr>
          <w:r>
            <w:rPr>
              <w:rFonts w:ascii="Times New Roman" w:hAnsi="Times New Roman" w:eastAsia="Times New Roman" w:cs="Times New Roman"/>
              <w:spacing w:val="6"/>
              <w:position w:val="1"/>
              <w:sz w:val="24"/>
              <w:szCs w:val="24"/>
            </w:rPr>
            <w:t>5.4.5</w:t>
          </w:r>
          <w:r>
            <w:rPr>
              <w:rFonts w:ascii="Times New Roman" w:hAnsi="Times New Roman" w:eastAsia="Times New Roman" w:cs="Times New Roman"/>
              <w:spacing w:val="1"/>
              <w:position w:val="1"/>
              <w:sz w:val="24"/>
              <w:szCs w:val="24"/>
            </w:rPr>
            <w:t xml:space="preserve">    </w:t>
          </w:r>
          <w:r>
            <w:fldChar w:fldCharType="begin"/>
          </w:r>
          <w:r>
            <w:instrText xml:space="preserve"> HYPERLINK \l "bookmark73" </w:instrText>
          </w:r>
          <w:r>
            <w:fldChar w:fldCharType="separate"/>
          </w:r>
          <w:r>
            <w:rPr>
              <w:rFonts w:ascii="FangSong" w:hAnsi="FangSong" w:eastAsia="FangSong" w:cs="FangSong"/>
              <w:spacing w:val="6"/>
              <w:position w:val="1"/>
              <w:sz w:val="23"/>
              <w:szCs w:val="23"/>
            </w:rPr>
            <w:t>主动式膝关节矫形器辅助步行实验</w:t>
          </w:r>
          <w:r>
            <w:rPr>
              <w:rFonts w:ascii="FangSong" w:hAnsi="FangSong" w:eastAsia="FangSong" w:cs="FangSong"/>
              <w:spacing w:val="6"/>
              <w:position w:val="1"/>
              <w:sz w:val="23"/>
              <w:szCs w:val="23"/>
            </w:rPr>
            <w:fldChar w:fldCharType="end"/>
          </w:r>
          <w:r>
            <w:rPr>
              <w:rFonts w:ascii="FangSong" w:hAnsi="FangSong" w:eastAsia="FangSong" w:cs="FangSong"/>
              <w:spacing w:val="6"/>
              <w:position w:val="1"/>
              <w:sz w:val="23"/>
              <w:szCs w:val="23"/>
            </w:rPr>
            <w:t xml:space="preserve"> </w:t>
          </w:r>
          <w:r>
            <w:rPr>
              <w:rFonts w:ascii="FangSong" w:hAnsi="FangSong" w:eastAsia="FangSong" w:cs="FangSong"/>
              <w:position w:val="1"/>
              <w:sz w:val="23"/>
              <w:szCs w:val="23"/>
            </w:rPr>
            <w:tab/>
          </w:r>
          <w:r>
            <w:rPr>
              <w:rFonts w:ascii="FangSong" w:hAnsi="FangSong" w:eastAsia="FangSong" w:cs="FangSong"/>
              <w:spacing w:val="-44"/>
              <w:position w:val="1"/>
              <w:sz w:val="23"/>
              <w:szCs w:val="23"/>
            </w:rPr>
            <w:t xml:space="preserve"> </w:t>
          </w:r>
          <w:r>
            <w:fldChar w:fldCharType="begin"/>
          </w:r>
          <w:r>
            <w:instrText xml:space="preserve"> HYPERLINK \l "bookmark73" </w:instrText>
          </w:r>
          <w:r>
            <w:fldChar w:fldCharType="separate"/>
          </w:r>
          <w:r>
            <w:rPr>
              <w:rFonts w:ascii="Times New Roman" w:hAnsi="Times New Roman" w:eastAsia="Times New Roman" w:cs="Times New Roman"/>
              <w:position w:val="1"/>
              <w:sz w:val="24"/>
              <w:szCs w:val="24"/>
            </w:rPr>
            <w:t>88</w:t>
          </w:r>
          <w:r>
            <w:rPr>
              <w:rFonts w:ascii="Times New Roman" w:hAnsi="Times New Roman" w:eastAsia="Times New Roman" w:cs="Times New Roman"/>
              <w:position w:val="1"/>
              <w:sz w:val="24"/>
              <w:szCs w:val="24"/>
            </w:rPr>
            <w:fldChar w:fldCharType="end"/>
          </w:r>
        </w:p>
        <w:p>
          <w:pPr>
            <w:tabs>
              <w:tab w:val="right" w:leader="dot" w:pos="8322"/>
            </w:tabs>
            <w:spacing w:before="54" w:line="335" w:lineRule="exact"/>
            <w:ind w:left="262"/>
            <w:rPr>
              <w:rFonts w:ascii="Times New Roman" w:hAnsi="Times New Roman" w:eastAsia="Times New Roman" w:cs="Times New Roman"/>
              <w:sz w:val="24"/>
              <w:szCs w:val="24"/>
            </w:rPr>
          </w:pPr>
          <w:r>
            <w:rPr>
              <w:rFonts w:ascii="Times New Roman" w:hAnsi="Times New Roman" w:eastAsia="Times New Roman" w:cs="Times New Roman"/>
              <w:spacing w:val="5"/>
              <w:position w:val="2"/>
              <w:sz w:val="24"/>
              <w:szCs w:val="24"/>
            </w:rPr>
            <w:t>5.5</w:t>
          </w:r>
          <w:r>
            <w:rPr>
              <w:rFonts w:ascii="Times New Roman" w:hAnsi="Times New Roman" w:eastAsia="Times New Roman" w:cs="Times New Roman"/>
              <w:position w:val="2"/>
              <w:sz w:val="24"/>
              <w:szCs w:val="24"/>
            </w:rPr>
            <w:t xml:space="preserve">    </w:t>
          </w:r>
          <w:r>
            <w:fldChar w:fldCharType="begin"/>
          </w:r>
          <w:r>
            <w:instrText xml:space="preserve"> HYPERLINK \l "bookmark74" </w:instrText>
          </w:r>
          <w:r>
            <w:fldChar w:fldCharType="separate"/>
          </w:r>
          <w:r>
            <w:rPr>
              <w:rFonts w:ascii="宋体" w:hAnsi="宋体" w:eastAsia="宋体" w:cs="宋体"/>
              <w:spacing w:val="5"/>
              <w:position w:val="2"/>
              <w:sz w:val="23"/>
              <w:szCs w:val="23"/>
            </w:rPr>
            <w:t>本章小结</w:t>
          </w:r>
          <w:r>
            <w:rPr>
              <w:rFonts w:ascii="宋体" w:hAnsi="宋体" w:eastAsia="宋体" w:cs="宋体"/>
              <w:spacing w:val="5"/>
              <w:position w:val="2"/>
              <w:sz w:val="23"/>
              <w:szCs w:val="23"/>
            </w:rPr>
            <w:fldChar w:fldCharType="end"/>
          </w:r>
          <w:r>
            <w:rPr>
              <w:rFonts w:ascii="宋体" w:hAnsi="宋体" w:eastAsia="宋体" w:cs="宋体"/>
              <w:spacing w:val="5"/>
              <w:position w:val="2"/>
              <w:sz w:val="23"/>
              <w:szCs w:val="23"/>
            </w:rPr>
            <w:t xml:space="preserve"> </w:t>
          </w:r>
          <w:r>
            <w:rPr>
              <w:rFonts w:ascii="宋体" w:hAnsi="宋体" w:eastAsia="宋体" w:cs="宋体"/>
              <w:position w:val="2"/>
              <w:sz w:val="23"/>
              <w:szCs w:val="23"/>
            </w:rPr>
            <w:tab/>
          </w:r>
          <w:r>
            <w:rPr>
              <w:rFonts w:ascii="宋体" w:hAnsi="宋体" w:eastAsia="宋体" w:cs="宋体"/>
              <w:spacing w:val="-44"/>
              <w:position w:val="2"/>
              <w:sz w:val="23"/>
              <w:szCs w:val="23"/>
            </w:rPr>
            <w:t xml:space="preserve"> </w:t>
          </w:r>
          <w:r>
            <w:fldChar w:fldCharType="begin"/>
          </w:r>
          <w:r>
            <w:instrText xml:space="preserve"> HYPERLINK \l "bookmark74" </w:instrText>
          </w:r>
          <w:r>
            <w:fldChar w:fldCharType="separate"/>
          </w:r>
          <w:r>
            <w:rPr>
              <w:rFonts w:ascii="Times New Roman" w:hAnsi="Times New Roman" w:eastAsia="Times New Roman" w:cs="Times New Roman"/>
              <w:position w:val="2"/>
              <w:sz w:val="24"/>
              <w:szCs w:val="24"/>
            </w:rPr>
            <w:t>90</w:t>
          </w:r>
          <w:r>
            <w:rPr>
              <w:rFonts w:ascii="Times New Roman" w:hAnsi="Times New Roman" w:eastAsia="Times New Roman" w:cs="Times New Roman"/>
              <w:position w:val="2"/>
              <w:sz w:val="24"/>
              <w:szCs w:val="24"/>
            </w:rPr>
            <w:fldChar w:fldCharType="end"/>
          </w:r>
        </w:p>
        <w:p>
          <w:pPr>
            <w:tabs>
              <w:tab w:val="right" w:leader="dot" w:pos="8322"/>
            </w:tabs>
            <w:spacing w:before="143" w:line="391" w:lineRule="exact"/>
            <w:ind w:left="24"/>
            <w:rPr>
              <w:rFonts w:ascii="Times New Roman" w:hAnsi="Times New Roman" w:eastAsia="Times New Roman" w:cs="Times New Roman"/>
              <w:sz w:val="24"/>
              <w:szCs w:val="24"/>
            </w:rPr>
          </w:pPr>
          <w:r>
            <w:rPr>
              <w:rFonts w:ascii="宋体" w:hAnsi="宋体" w:eastAsia="宋体" w:cs="宋体"/>
              <w:spacing w:val="4"/>
              <w:position w:val="2"/>
              <w:sz w:val="27"/>
              <w:szCs w:val="27"/>
            </w:rPr>
            <w:t>第</w:t>
          </w:r>
          <w:r>
            <w:rPr>
              <w:rFonts w:ascii="宋体" w:hAnsi="宋体" w:eastAsia="宋体" w:cs="宋体"/>
              <w:spacing w:val="-45"/>
              <w:position w:val="2"/>
              <w:sz w:val="27"/>
              <w:szCs w:val="27"/>
            </w:rPr>
            <w:t xml:space="preserve"> </w:t>
          </w:r>
          <w:r>
            <w:rPr>
              <w:rFonts w:ascii="Times New Roman" w:hAnsi="Times New Roman" w:eastAsia="Times New Roman" w:cs="Times New Roman"/>
              <w:spacing w:val="4"/>
              <w:position w:val="2"/>
              <w:sz w:val="28"/>
              <w:szCs w:val="28"/>
            </w:rPr>
            <w:t xml:space="preserve">6 </w:t>
          </w:r>
          <w:r>
            <w:rPr>
              <w:rFonts w:ascii="宋体" w:hAnsi="宋体" w:eastAsia="宋体" w:cs="宋体"/>
              <w:spacing w:val="4"/>
              <w:position w:val="2"/>
              <w:sz w:val="27"/>
              <w:szCs w:val="27"/>
            </w:rPr>
            <w:t xml:space="preserve">章  </w:t>
          </w:r>
          <w:r>
            <w:fldChar w:fldCharType="begin"/>
          </w:r>
          <w:r>
            <w:instrText xml:space="preserve"> HYPERLINK \l "bookmark75" </w:instrText>
          </w:r>
          <w:r>
            <w:fldChar w:fldCharType="separate"/>
          </w:r>
          <w:r>
            <w:rPr>
              <w:rFonts w:ascii="宋体" w:hAnsi="宋体" w:eastAsia="宋体" w:cs="宋体"/>
              <w:spacing w:val="4"/>
              <w:position w:val="2"/>
              <w:sz w:val="27"/>
              <w:szCs w:val="27"/>
            </w:rPr>
            <w:t>总结与展望</w:t>
          </w:r>
          <w:r>
            <w:rPr>
              <w:rFonts w:ascii="宋体" w:hAnsi="宋体" w:eastAsia="宋体" w:cs="宋体"/>
              <w:spacing w:val="4"/>
              <w:position w:val="2"/>
              <w:sz w:val="27"/>
              <w:szCs w:val="27"/>
            </w:rPr>
            <w:fldChar w:fldCharType="end"/>
          </w:r>
          <w:r>
            <w:rPr>
              <w:rFonts w:ascii="宋体" w:hAnsi="宋体" w:eastAsia="宋体" w:cs="宋体"/>
              <w:spacing w:val="-66"/>
              <w:position w:val="2"/>
              <w:sz w:val="27"/>
              <w:szCs w:val="27"/>
            </w:rPr>
            <w:t xml:space="preserve"> </w:t>
          </w:r>
          <w:r>
            <w:rPr>
              <w:rFonts w:ascii="宋体" w:hAnsi="宋体" w:eastAsia="宋体" w:cs="宋体"/>
              <w:position w:val="2"/>
              <w:sz w:val="27"/>
              <w:szCs w:val="27"/>
            </w:rPr>
            <w:tab/>
          </w:r>
          <w:r>
            <w:rPr>
              <w:rFonts w:ascii="宋体" w:hAnsi="宋体" w:eastAsia="宋体" w:cs="宋体"/>
              <w:spacing w:val="-64"/>
              <w:position w:val="2"/>
              <w:sz w:val="27"/>
              <w:szCs w:val="27"/>
            </w:rPr>
            <w:t xml:space="preserve"> </w:t>
          </w:r>
          <w:r>
            <w:fldChar w:fldCharType="begin"/>
          </w:r>
          <w:r>
            <w:instrText xml:space="preserve"> HYPERLINK \l "bookmark75" </w:instrText>
          </w:r>
          <w:r>
            <w:fldChar w:fldCharType="separate"/>
          </w:r>
          <w:r>
            <w:rPr>
              <w:rFonts w:ascii="Times New Roman" w:hAnsi="Times New Roman" w:eastAsia="Times New Roman" w:cs="Times New Roman"/>
              <w:position w:val="2"/>
              <w:sz w:val="24"/>
              <w:szCs w:val="24"/>
            </w:rPr>
            <w:t>91</w:t>
          </w:r>
          <w:r>
            <w:rPr>
              <w:rFonts w:ascii="Times New Roman" w:hAnsi="Times New Roman" w:eastAsia="Times New Roman" w:cs="Times New Roman"/>
              <w:position w:val="2"/>
              <w:sz w:val="24"/>
              <w:szCs w:val="24"/>
            </w:rPr>
            <w:fldChar w:fldCharType="end"/>
          </w:r>
        </w:p>
        <w:p>
          <w:pPr>
            <w:tabs>
              <w:tab w:val="right" w:leader="dot" w:pos="8322"/>
            </w:tabs>
            <w:spacing w:before="129" w:line="391" w:lineRule="exact"/>
            <w:ind w:left="18"/>
            <w:rPr>
              <w:rFonts w:ascii="Times New Roman" w:hAnsi="Times New Roman" w:eastAsia="Times New Roman" w:cs="Times New Roman"/>
              <w:sz w:val="24"/>
              <w:szCs w:val="24"/>
            </w:rPr>
          </w:pPr>
          <w:r>
            <w:fldChar w:fldCharType="begin"/>
          </w:r>
          <w:r>
            <w:instrText xml:space="preserve"> HYPERLINK \l "bookmark76" </w:instrText>
          </w:r>
          <w:r>
            <w:fldChar w:fldCharType="separate"/>
          </w:r>
          <w:r>
            <w:rPr>
              <w:rFonts w:ascii="宋体" w:hAnsi="宋体" w:eastAsia="宋体" w:cs="宋体"/>
              <w:spacing w:val="8"/>
              <w:position w:val="2"/>
              <w:sz w:val="27"/>
              <w:szCs w:val="27"/>
            </w:rPr>
            <w:t>参考文献</w:t>
          </w:r>
          <w:r>
            <w:rPr>
              <w:rFonts w:ascii="宋体" w:hAnsi="宋体" w:eastAsia="宋体" w:cs="宋体"/>
              <w:spacing w:val="8"/>
              <w:position w:val="2"/>
              <w:sz w:val="27"/>
              <w:szCs w:val="27"/>
            </w:rPr>
            <w:fldChar w:fldCharType="end"/>
          </w:r>
          <w:r>
            <w:rPr>
              <w:rFonts w:ascii="宋体" w:hAnsi="宋体" w:eastAsia="宋体" w:cs="宋体"/>
              <w:spacing w:val="-27"/>
              <w:position w:val="2"/>
              <w:sz w:val="27"/>
              <w:szCs w:val="27"/>
            </w:rPr>
            <w:t xml:space="preserve"> </w:t>
          </w:r>
          <w:r>
            <w:rPr>
              <w:rFonts w:ascii="宋体" w:hAnsi="宋体" w:eastAsia="宋体" w:cs="宋体"/>
              <w:position w:val="2"/>
              <w:sz w:val="27"/>
              <w:szCs w:val="27"/>
            </w:rPr>
            <w:tab/>
          </w:r>
          <w:r>
            <w:rPr>
              <w:rFonts w:ascii="宋体" w:hAnsi="宋体" w:eastAsia="宋体" w:cs="宋体"/>
              <w:spacing w:val="-64"/>
              <w:position w:val="2"/>
              <w:sz w:val="27"/>
              <w:szCs w:val="27"/>
            </w:rPr>
            <w:t xml:space="preserve"> </w:t>
          </w:r>
          <w:r>
            <w:fldChar w:fldCharType="begin"/>
          </w:r>
          <w:r>
            <w:instrText xml:space="preserve"> HYPERLINK \l "bookmark76" </w:instrText>
          </w:r>
          <w:r>
            <w:fldChar w:fldCharType="separate"/>
          </w:r>
          <w:r>
            <w:rPr>
              <w:rFonts w:ascii="Times New Roman" w:hAnsi="Times New Roman" w:eastAsia="Times New Roman" w:cs="Times New Roman"/>
              <w:position w:val="2"/>
              <w:sz w:val="24"/>
              <w:szCs w:val="24"/>
            </w:rPr>
            <w:t>93</w:t>
          </w:r>
          <w:r>
            <w:rPr>
              <w:rFonts w:ascii="Times New Roman" w:hAnsi="Times New Roman" w:eastAsia="Times New Roman" w:cs="Times New Roman"/>
              <w:position w:val="2"/>
              <w:sz w:val="24"/>
              <w:szCs w:val="24"/>
            </w:rPr>
            <w:fldChar w:fldCharType="end"/>
          </w:r>
        </w:p>
      </w:sdtContent>
    </w:sdt>
    <w:p>
      <w:pPr>
        <w:spacing w:line="391" w:lineRule="exact"/>
        <w:rPr>
          <w:rFonts w:ascii="Times New Roman" w:hAnsi="Times New Roman" w:eastAsia="Times New Roman" w:cs="Times New Roman"/>
          <w:sz w:val="24"/>
          <w:szCs w:val="24"/>
        </w:rPr>
        <w:sectPr>
          <w:footerReference r:id="rId16" w:type="default"/>
          <w:pgSz w:w="11906" w:h="16838"/>
          <w:pgMar w:top="1283" w:right="1785" w:bottom="1133" w:left="1785" w:header="1043" w:footer="946" w:gutter="0"/>
          <w:cols w:space="720" w:num="1"/>
        </w:sectPr>
      </w:pPr>
    </w:p>
    <w:p>
      <w:pPr>
        <w:pStyle w:val="2"/>
      </w:pPr>
    </w:p>
    <w:p>
      <w:pPr>
        <w:sectPr>
          <w:headerReference r:id="rId17" w:type="default"/>
          <w:footerReference r:id="rId18" w:type="default"/>
          <w:pgSz w:w="11906" w:h="16838"/>
          <w:pgMar w:top="0" w:right="0" w:bottom="0" w:left="0" w:header="0" w:footer="0" w:gutter="0"/>
          <w:cols w:space="720" w:num="1"/>
        </w:sectPr>
      </w:pPr>
    </w:p>
    <w:p>
      <w:pPr>
        <w:pStyle w:val="2"/>
        <w:spacing w:line="252" w:lineRule="auto"/>
      </w:pPr>
    </w:p>
    <w:p>
      <w:pPr>
        <w:pStyle w:val="2"/>
        <w:spacing w:line="252" w:lineRule="auto"/>
      </w:pPr>
    </w:p>
    <w:p>
      <w:pPr>
        <w:pStyle w:val="2"/>
        <w:spacing w:before="100" w:line="234" w:lineRule="auto"/>
        <w:ind w:left="2884"/>
        <w:outlineLvl w:val="0"/>
        <w:rPr>
          <w:rFonts w:ascii="宋体" w:hAnsi="宋体" w:eastAsia="宋体" w:cs="宋体"/>
          <w:sz w:val="31"/>
          <w:szCs w:val="31"/>
        </w:rPr>
      </w:pPr>
      <w:bookmarkStart w:id="0" w:name="bookmark2"/>
      <w:bookmarkEnd w:id="0"/>
      <w:bookmarkStart w:id="1" w:name="bookmark1"/>
      <w:bookmarkEnd w:id="1"/>
      <w:r>
        <w:rPr>
          <w:rFonts w:ascii="宋体" w:hAnsi="宋体" w:eastAsia="宋体" w:cs="宋体"/>
          <w:b/>
          <w:bCs/>
          <w:spacing w:val="-14"/>
          <w:sz w:val="31"/>
          <w:szCs w:val="31"/>
        </w:rPr>
        <w:t>第</w:t>
      </w:r>
      <w:r>
        <w:rPr>
          <w:rFonts w:ascii="宋体" w:hAnsi="宋体" w:eastAsia="宋体" w:cs="宋体"/>
          <w:spacing w:val="-39"/>
          <w:sz w:val="31"/>
          <w:szCs w:val="31"/>
        </w:rPr>
        <w:t xml:space="preserve"> </w:t>
      </w:r>
      <w:r>
        <w:rPr>
          <w:b/>
          <w:bCs/>
          <w:spacing w:val="-14"/>
          <w:sz w:val="32"/>
          <w:szCs w:val="32"/>
        </w:rPr>
        <w:t>1</w:t>
      </w:r>
      <w:r>
        <w:rPr>
          <w:b/>
          <w:bCs/>
          <w:spacing w:val="22"/>
          <w:sz w:val="32"/>
          <w:szCs w:val="32"/>
        </w:rPr>
        <w:t xml:space="preserve"> </w:t>
      </w:r>
      <w:r>
        <w:rPr>
          <w:rFonts w:ascii="宋体" w:hAnsi="宋体" w:eastAsia="宋体" w:cs="宋体"/>
          <w:b/>
          <w:bCs/>
          <w:spacing w:val="-14"/>
          <w:sz w:val="31"/>
          <w:szCs w:val="31"/>
        </w:rPr>
        <w:t>章</w:t>
      </w:r>
      <w:r>
        <w:rPr>
          <w:rFonts w:ascii="宋体" w:hAnsi="宋体" w:eastAsia="宋体" w:cs="宋体"/>
          <w:spacing w:val="14"/>
          <w:sz w:val="31"/>
          <w:szCs w:val="31"/>
        </w:rPr>
        <w:t xml:space="preserve">  </w:t>
      </w:r>
      <w:r>
        <w:rPr>
          <w:rFonts w:ascii="宋体" w:hAnsi="宋体" w:eastAsia="宋体" w:cs="宋体"/>
          <w:b/>
          <w:bCs/>
          <w:spacing w:val="-14"/>
          <w:sz w:val="31"/>
          <w:szCs w:val="31"/>
        </w:rPr>
        <w:t>绪</w:t>
      </w:r>
      <w:r>
        <w:rPr>
          <w:rFonts w:ascii="宋体" w:hAnsi="宋体" w:eastAsia="宋体" w:cs="宋体"/>
          <w:spacing w:val="8"/>
          <w:sz w:val="31"/>
          <w:szCs w:val="31"/>
        </w:rPr>
        <w:t xml:space="preserve">    </w:t>
      </w:r>
      <w:r>
        <w:rPr>
          <w:rFonts w:ascii="宋体" w:hAnsi="宋体" w:eastAsia="宋体" w:cs="宋体"/>
          <w:b/>
          <w:bCs/>
          <w:spacing w:val="-14"/>
          <w:sz w:val="31"/>
          <w:szCs w:val="31"/>
        </w:rPr>
        <w:t>论</w:t>
      </w:r>
    </w:p>
    <w:p>
      <w:pPr>
        <w:pStyle w:val="2"/>
        <w:spacing w:before="291" w:line="215" w:lineRule="auto"/>
        <w:ind w:left="41"/>
        <w:outlineLvl w:val="1"/>
        <w:rPr>
          <w:rFonts w:ascii="宋体" w:hAnsi="宋体" w:eastAsia="宋体" w:cs="宋体"/>
          <w:sz w:val="27"/>
          <w:szCs w:val="27"/>
        </w:rPr>
      </w:pPr>
      <w:r>
        <w:rPr>
          <w:spacing w:val="2"/>
          <w:sz w:val="28"/>
          <w:szCs w:val="28"/>
        </w:rPr>
        <w:t>1.1</w:t>
      </w:r>
      <w:r>
        <w:rPr>
          <w:spacing w:val="21"/>
          <w:sz w:val="28"/>
          <w:szCs w:val="28"/>
        </w:rPr>
        <w:t xml:space="preserve">   </w:t>
      </w:r>
      <w:r>
        <w:rPr>
          <w:rFonts w:ascii="宋体" w:hAnsi="宋体" w:eastAsia="宋体" w:cs="宋体"/>
          <w:spacing w:val="2"/>
          <w:sz w:val="27"/>
          <w:szCs w:val="27"/>
        </w:rPr>
        <w:t>研究背景与意义</w:t>
      </w:r>
    </w:p>
    <w:p>
      <w:pPr>
        <w:spacing w:before="219" w:line="311" w:lineRule="auto"/>
        <w:ind w:left="16" w:firstLine="483"/>
        <w:jc w:val="both"/>
        <w:rPr>
          <w:rFonts w:ascii="宋体" w:hAnsi="宋体" w:eastAsia="宋体" w:cs="宋体"/>
          <w:sz w:val="23"/>
          <w:szCs w:val="23"/>
        </w:rPr>
      </w:pPr>
      <w:r>
        <w:rPr>
          <w:rFonts w:ascii="宋体" w:hAnsi="宋体" w:eastAsia="宋体" w:cs="宋体"/>
          <w:spacing w:val="11"/>
          <w:sz w:val="23"/>
          <w:szCs w:val="23"/>
        </w:rPr>
        <w:t>近年来，我国持续面临人口老龄化问题。根据《</w:t>
      </w:r>
      <w:r>
        <w:rPr>
          <w:rFonts w:ascii="Times New Roman" w:hAnsi="Times New Roman" w:eastAsia="Times New Roman" w:cs="Times New Roman"/>
          <w:spacing w:val="11"/>
          <w:sz w:val="24"/>
          <w:szCs w:val="24"/>
        </w:rPr>
        <w:t xml:space="preserve">2021 </w:t>
      </w:r>
      <w:r>
        <w:rPr>
          <w:rFonts w:ascii="宋体" w:hAnsi="宋体" w:eastAsia="宋体" w:cs="宋体"/>
          <w:spacing w:val="11"/>
          <w:sz w:val="23"/>
          <w:szCs w:val="23"/>
        </w:rPr>
        <w:t>年度国家</w:t>
      </w:r>
      <w:r>
        <w:rPr>
          <w:rFonts w:ascii="宋体" w:hAnsi="宋体" w:eastAsia="宋体" w:cs="宋体"/>
          <w:spacing w:val="10"/>
          <w:sz w:val="23"/>
          <w:szCs w:val="23"/>
        </w:rPr>
        <w:t>老龄事业发</w:t>
      </w:r>
      <w:r>
        <w:rPr>
          <w:rFonts w:ascii="宋体" w:hAnsi="宋体" w:eastAsia="宋体" w:cs="宋体"/>
          <w:sz w:val="23"/>
          <w:szCs w:val="23"/>
        </w:rPr>
        <w:t xml:space="preserve">  </w:t>
      </w:r>
      <w:r>
        <w:rPr>
          <w:rFonts w:ascii="宋体" w:hAnsi="宋体" w:eastAsia="宋体" w:cs="宋体"/>
          <w:spacing w:val="8"/>
          <w:sz w:val="23"/>
          <w:szCs w:val="23"/>
        </w:rPr>
        <w:t>展公报》的数据</w:t>
      </w:r>
      <w:r>
        <w:rPr>
          <w:rFonts w:ascii="Times New Roman" w:hAnsi="Times New Roman" w:eastAsia="Times New Roman" w:cs="Times New Roman"/>
          <w:spacing w:val="8"/>
          <w:sz w:val="18"/>
          <w:szCs w:val="18"/>
        </w:rPr>
        <w:t>[</w:t>
      </w:r>
      <w:r>
        <w:fldChar w:fldCharType="begin"/>
      </w:r>
      <w:r>
        <w:instrText xml:space="preserve"> HYPERLINK \l "bookmark77" </w:instrText>
      </w:r>
      <w:r>
        <w:fldChar w:fldCharType="separate"/>
      </w:r>
      <w:r>
        <w:rPr>
          <w:rFonts w:ascii="Times New Roman" w:hAnsi="Times New Roman" w:eastAsia="Times New Roman" w:cs="Times New Roman"/>
          <w:spacing w:val="8"/>
          <w:position w:val="9"/>
          <w:sz w:val="18"/>
          <w:szCs w:val="18"/>
        </w:rPr>
        <w:t>1</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position w:val="1"/>
          <w:sz w:val="18"/>
          <w:szCs w:val="18"/>
        </w:rPr>
        <w:t>]</w:t>
      </w:r>
      <w:r>
        <w:rPr>
          <w:rFonts w:ascii="宋体" w:hAnsi="宋体" w:eastAsia="宋体" w:cs="宋体"/>
          <w:spacing w:val="8"/>
          <w:position w:val="1"/>
          <w:sz w:val="23"/>
          <w:szCs w:val="23"/>
        </w:rPr>
        <w:t>，</w:t>
      </w:r>
      <w:r>
        <w:rPr>
          <w:rFonts w:ascii="宋体" w:hAnsi="宋体" w:eastAsia="宋体" w:cs="宋体"/>
          <w:spacing w:val="-55"/>
          <w:position w:val="1"/>
          <w:sz w:val="23"/>
          <w:szCs w:val="23"/>
        </w:rPr>
        <w:t xml:space="preserve"> </w:t>
      </w:r>
      <w:r>
        <w:rPr>
          <w:rFonts w:ascii="宋体" w:hAnsi="宋体" w:eastAsia="宋体" w:cs="宋体"/>
          <w:spacing w:val="8"/>
          <w:position w:val="1"/>
          <w:sz w:val="23"/>
          <w:szCs w:val="23"/>
        </w:rPr>
        <w:t>到</w:t>
      </w:r>
      <w:r>
        <w:rPr>
          <w:rFonts w:ascii="宋体" w:hAnsi="宋体" w:eastAsia="宋体" w:cs="宋体"/>
          <w:spacing w:val="-34"/>
          <w:position w:val="1"/>
          <w:sz w:val="23"/>
          <w:szCs w:val="23"/>
        </w:rPr>
        <w:t xml:space="preserve"> </w:t>
      </w:r>
      <w:r>
        <w:rPr>
          <w:rFonts w:ascii="Times New Roman" w:hAnsi="Times New Roman" w:eastAsia="Times New Roman" w:cs="Times New Roman"/>
          <w:spacing w:val="8"/>
          <w:position w:val="1"/>
          <w:sz w:val="24"/>
          <w:szCs w:val="24"/>
        </w:rPr>
        <w:t>2021</w:t>
      </w:r>
      <w:r>
        <w:rPr>
          <w:rFonts w:ascii="Times New Roman" w:hAnsi="Times New Roman" w:eastAsia="Times New Roman" w:cs="Times New Roman"/>
          <w:spacing w:val="24"/>
          <w:w w:val="101"/>
          <w:position w:val="1"/>
          <w:sz w:val="24"/>
          <w:szCs w:val="24"/>
        </w:rPr>
        <w:t xml:space="preserve"> </w:t>
      </w:r>
      <w:r>
        <w:rPr>
          <w:rFonts w:ascii="宋体" w:hAnsi="宋体" w:eastAsia="宋体" w:cs="宋体"/>
          <w:spacing w:val="8"/>
          <w:sz w:val="23"/>
          <w:szCs w:val="23"/>
        </w:rPr>
        <w:t>年末，全国有</w:t>
      </w:r>
      <w:r>
        <w:rPr>
          <w:rFonts w:ascii="宋体" w:hAnsi="宋体" w:eastAsia="宋体" w:cs="宋体"/>
          <w:spacing w:val="-30"/>
          <w:sz w:val="23"/>
          <w:szCs w:val="23"/>
        </w:rPr>
        <w:t xml:space="preserve"> </w:t>
      </w:r>
      <w:r>
        <w:rPr>
          <w:rFonts w:ascii="Times New Roman" w:hAnsi="Times New Roman" w:eastAsia="Times New Roman" w:cs="Times New Roman"/>
          <w:spacing w:val="8"/>
          <w:sz w:val="24"/>
          <w:szCs w:val="24"/>
        </w:rPr>
        <w:t>60</w:t>
      </w:r>
      <w:r>
        <w:rPr>
          <w:rFonts w:ascii="Times New Roman" w:hAnsi="Times New Roman" w:eastAsia="Times New Roman" w:cs="Times New Roman"/>
          <w:spacing w:val="31"/>
          <w:sz w:val="24"/>
          <w:szCs w:val="24"/>
        </w:rPr>
        <w:t xml:space="preserve"> </w:t>
      </w:r>
      <w:r>
        <w:rPr>
          <w:rFonts w:ascii="宋体" w:hAnsi="宋体" w:eastAsia="宋体" w:cs="宋体"/>
          <w:spacing w:val="8"/>
          <w:sz w:val="23"/>
          <w:szCs w:val="23"/>
        </w:rPr>
        <w:t>岁及以上的老年人口</w:t>
      </w:r>
      <w:r>
        <w:rPr>
          <w:rFonts w:ascii="宋体" w:hAnsi="宋体" w:eastAsia="宋体" w:cs="宋体"/>
          <w:spacing w:val="7"/>
          <w:sz w:val="23"/>
          <w:szCs w:val="23"/>
        </w:rPr>
        <w:t>达到</w:t>
      </w:r>
      <w:r>
        <w:rPr>
          <w:rFonts w:ascii="宋体" w:hAnsi="宋体" w:eastAsia="宋体" w:cs="宋体"/>
          <w:spacing w:val="-35"/>
          <w:sz w:val="23"/>
          <w:szCs w:val="23"/>
        </w:rPr>
        <w:t xml:space="preserve"> </w:t>
      </w:r>
      <w:r>
        <w:rPr>
          <w:rFonts w:ascii="Times New Roman" w:hAnsi="Times New Roman" w:eastAsia="Times New Roman" w:cs="Times New Roman"/>
          <w:spacing w:val="7"/>
          <w:sz w:val="24"/>
          <w:szCs w:val="24"/>
        </w:rPr>
        <w:t>26736</w:t>
      </w:r>
      <w:r>
        <w:rPr>
          <w:rFonts w:ascii="Times New Roman" w:hAnsi="Times New Roman" w:eastAsia="Times New Roman" w:cs="Times New Roman"/>
          <w:sz w:val="24"/>
          <w:szCs w:val="24"/>
        </w:rPr>
        <w:t xml:space="preserve">   </w:t>
      </w:r>
      <w:r>
        <w:rPr>
          <w:rFonts w:ascii="宋体" w:hAnsi="宋体" w:eastAsia="宋体" w:cs="宋体"/>
          <w:sz w:val="23"/>
          <w:szCs w:val="23"/>
        </w:rPr>
        <w:t>万，占总人口的</w:t>
      </w:r>
      <w:r>
        <w:rPr>
          <w:rFonts w:ascii="宋体" w:hAnsi="宋体" w:eastAsia="宋体" w:cs="宋体"/>
          <w:spacing w:val="-18"/>
          <w:sz w:val="23"/>
          <w:szCs w:val="23"/>
        </w:rPr>
        <w:t xml:space="preserve"> </w:t>
      </w:r>
      <w:r>
        <w:rPr>
          <w:rFonts w:ascii="Times New Roman" w:hAnsi="Times New Roman" w:eastAsia="Times New Roman" w:cs="Times New Roman"/>
          <w:sz w:val="24"/>
          <w:szCs w:val="24"/>
        </w:rPr>
        <w:t>18.9%</w:t>
      </w:r>
      <w:r>
        <w:rPr>
          <w:rFonts w:ascii="宋体" w:hAnsi="宋体" w:eastAsia="宋体" w:cs="宋体"/>
          <w:sz w:val="23"/>
          <w:szCs w:val="23"/>
        </w:rPr>
        <w:t>；</w:t>
      </w:r>
      <w:r>
        <w:rPr>
          <w:rFonts w:ascii="Times New Roman" w:hAnsi="Times New Roman" w:eastAsia="Times New Roman" w:cs="Times New Roman"/>
          <w:sz w:val="24"/>
          <w:szCs w:val="24"/>
        </w:rPr>
        <w:t xml:space="preserve">65 </w:t>
      </w:r>
      <w:r>
        <w:rPr>
          <w:rFonts w:ascii="宋体" w:hAnsi="宋体" w:eastAsia="宋体" w:cs="宋体"/>
          <w:sz w:val="23"/>
          <w:szCs w:val="23"/>
        </w:rPr>
        <w:t>岁及以上的老年人口为</w:t>
      </w:r>
      <w:r>
        <w:rPr>
          <w:rFonts w:ascii="宋体" w:hAnsi="宋体" w:eastAsia="宋体" w:cs="宋体"/>
          <w:spacing w:val="-55"/>
          <w:sz w:val="23"/>
          <w:szCs w:val="23"/>
        </w:rPr>
        <w:t xml:space="preserve"> </w:t>
      </w:r>
      <w:r>
        <w:rPr>
          <w:rFonts w:ascii="Times New Roman" w:hAnsi="Times New Roman" w:eastAsia="Times New Roman" w:cs="Times New Roman"/>
          <w:sz w:val="24"/>
          <w:szCs w:val="24"/>
        </w:rPr>
        <w:t xml:space="preserve">20056 </w:t>
      </w:r>
      <w:r>
        <w:rPr>
          <w:rFonts w:ascii="宋体" w:hAnsi="宋体" w:eastAsia="宋体" w:cs="宋体"/>
          <w:sz w:val="23"/>
          <w:szCs w:val="23"/>
        </w:rPr>
        <w:t>万，占总人口的</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14.2%</w:t>
      </w:r>
      <w:r>
        <w:rPr>
          <w:rFonts w:ascii="宋体" w:hAnsi="宋体" w:eastAsia="宋体" w:cs="宋体"/>
          <w:sz w:val="23"/>
          <w:szCs w:val="23"/>
        </w:rPr>
        <w:t xml:space="preserve">， </w:t>
      </w:r>
      <w:r>
        <w:rPr>
          <w:rFonts w:ascii="Times New Roman" w:hAnsi="Times New Roman" w:eastAsia="Times New Roman" w:cs="Times New Roman"/>
          <w:sz w:val="24"/>
          <w:szCs w:val="24"/>
        </w:rPr>
        <w:t>zhihu</w:t>
      </w:r>
      <w:r>
        <w:rPr>
          <w:rFonts w:ascii="Times New Roman" w:hAnsi="Times New Roman" w:eastAsia="Times New Roman" w:cs="Times New Roman"/>
          <w:spacing w:val="8"/>
          <w:sz w:val="24"/>
          <w:szCs w:val="24"/>
        </w:rPr>
        <w:t>65</w:t>
      </w:r>
      <w:r>
        <w:rPr>
          <w:rFonts w:ascii="Times New Roman" w:hAnsi="Times New Roman" w:eastAsia="Times New Roman" w:cs="Times New Roman"/>
          <w:spacing w:val="29"/>
          <w:w w:val="101"/>
          <w:sz w:val="24"/>
          <w:szCs w:val="24"/>
        </w:rPr>
        <w:t xml:space="preserve"> </w:t>
      </w:r>
      <w:r>
        <w:rPr>
          <w:rFonts w:ascii="宋体" w:hAnsi="宋体" w:eastAsia="宋体" w:cs="宋体"/>
          <w:spacing w:val="8"/>
          <w:sz w:val="23"/>
          <w:szCs w:val="23"/>
        </w:rPr>
        <w:t>岁及以上老年人口的抚养比为</w:t>
      </w:r>
      <w:r>
        <w:rPr>
          <w:rFonts w:ascii="宋体" w:hAnsi="宋体" w:eastAsia="宋体" w:cs="宋体"/>
          <w:spacing w:val="-36"/>
          <w:sz w:val="23"/>
          <w:szCs w:val="23"/>
        </w:rPr>
        <w:t xml:space="preserve"> </w:t>
      </w:r>
      <w:r>
        <w:rPr>
          <w:rFonts w:ascii="Times New Roman" w:hAnsi="Times New Roman" w:eastAsia="Times New Roman" w:cs="Times New Roman"/>
          <w:spacing w:val="8"/>
          <w:sz w:val="24"/>
          <w:szCs w:val="24"/>
        </w:rPr>
        <w:t>20.8%</w:t>
      </w:r>
      <w:r>
        <w:rPr>
          <w:rFonts w:ascii="宋体" w:hAnsi="宋体" w:eastAsia="宋体" w:cs="宋体"/>
          <w:spacing w:val="8"/>
          <w:sz w:val="23"/>
          <w:szCs w:val="23"/>
        </w:rPr>
        <w:t>。《中</w:t>
      </w:r>
      <w:r>
        <w:rPr>
          <w:rFonts w:ascii="宋体" w:hAnsi="宋体" w:eastAsia="宋体" w:cs="宋体"/>
          <w:spacing w:val="7"/>
          <w:sz w:val="23"/>
          <w:szCs w:val="23"/>
        </w:rPr>
        <w:t>国养老服务蓝皮书（</w:t>
      </w:r>
      <w:r>
        <w:rPr>
          <w:rFonts w:ascii="Times New Roman" w:hAnsi="Times New Roman" w:eastAsia="Times New Roman" w:cs="Times New Roman"/>
          <w:spacing w:val="7"/>
          <w:sz w:val="24"/>
          <w:szCs w:val="24"/>
        </w:rPr>
        <w:t>2012</w:t>
      </w:r>
      <w:r>
        <w:rPr>
          <w:rFonts w:ascii="宋体" w:hAnsi="宋体" w:eastAsia="宋体" w:cs="宋体"/>
          <w:spacing w:val="7"/>
          <w:sz w:val="23"/>
          <w:szCs w:val="23"/>
        </w:rPr>
        <w:t>—</w:t>
      </w:r>
      <w:r>
        <w:rPr>
          <w:rFonts w:ascii="宋体" w:hAnsi="宋体" w:eastAsia="宋体" w:cs="宋体"/>
          <w:sz w:val="23"/>
          <w:szCs w:val="23"/>
        </w:rPr>
        <w:t xml:space="preserve">  </w:t>
      </w:r>
      <w:r>
        <w:rPr>
          <w:rFonts w:ascii="Times New Roman" w:hAnsi="Times New Roman" w:eastAsia="Times New Roman" w:cs="Times New Roman"/>
          <w:spacing w:val="-32"/>
          <w:w w:val="96"/>
          <w:sz w:val="24"/>
          <w:szCs w:val="24"/>
        </w:rPr>
        <w:t>2021</w:t>
      </w:r>
      <w:r>
        <w:rPr>
          <w:rFonts w:ascii="宋体" w:hAnsi="宋体" w:eastAsia="宋体" w:cs="宋体"/>
          <w:spacing w:val="-32"/>
          <w:w w:val="96"/>
          <w:position w:val="2"/>
          <w:sz w:val="23"/>
          <w:szCs w:val="23"/>
        </w:rPr>
        <w:t>）》</w:t>
      </w:r>
      <w:r>
        <w:rPr>
          <w:rFonts w:ascii="Times New Roman" w:hAnsi="Times New Roman" w:eastAsia="Times New Roman" w:cs="Times New Roman"/>
          <w:spacing w:val="8"/>
          <w:position w:val="2"/>
          <w:sz w:val="18"/>
          <w:szCs w:val="18"/>
        </w:rPr>
        <w:t>[</w:t>
      </w:r>
      <w:r>
        <w:fldChar w:fldCharType="begin"/>
      </w:r>
      <w:r>
        <w:instrText xml:space="preserve"> HYPERLINK \l "bookmark78" </w:instrText>
      </w:r>
      <w:r>
        <w:fldChar w:fldCharType="separate"/>
      </w:r>
      <w:r>
        <w:rPr>
          <w:rFonts w:ascii="Times New Roman" w:hAnsi="Times New Roman" w:eastAsia="Times New Roman" w:cs="Times New Roman"/>
          <w:spacing w:val="8"/>
          <w:position w:val="9"/>
          <w:sz w:val="18"/>
          <w:szCs w:val="18"/>
        </w:rPr>
        <w:t>2</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position w:val="1"/>
          <w:sz w:val="18"/>
          <w:szCs w:val="18"/>
        </w:rPr>
        <w:t>]</w:t>
      </w:r>
      <w:r>
        <w:rPr>
          <w:rFonts w:ascii="宋体" w:hAnsi="宋体" w:eastAsia="宋体" w:cs="宋体"/>
          <w:spacing w:val="8"/>
          <w:position w:val="1"/>
          <w:sz w:val="23"/>
          <w:szCs w:val="23"/>
        </w:rPr>
        <w:t>显示，</w:t>
      </w:r>
      <w:r>
        <w:rPr>
          <w:rFonts w:ascii="Times New Roman" w:hAnsi="Times New Roman" w:eastAsia="Times New Roman" w:cs="Times New Roman"/>
          <w:spacing w:val="8"/>
          <w:position w:val="1"/>
          <w:sz w:val="24"/>
          <w:szCs w:val="24"/>
        </w:rPr>
        <w:t>2015</w:t>
      </w:r>
      <w:r>
        <w:rPr>
          <w:rFonts w:ascii="宋体" w:hAnsi="宋体" w:eastAsia="宋体" w:cs="宋体"/>
          <w:spacing w:val="8"/>
          <w:sz w:val="23"/>
          <w:szCs w:val="23"/>
        </w:rPr>
        <w:t>年我国失能和部分失能老人人数约为</w:t>
      </w:r>
      <w:r>
        <w:rPr>
          <w:rFonts w:ascii="宋体" w:hAnsi="宋体" w:eastAsia="宋体" w:cs="宋体"/>
          <w:spacing w:val="-35"/>
          <w:sz w:val="23"/>
          <w:szCs w:val="23"/>
        </w:rPr>
        <w:t xml:space="preserve"> </w:t>
      </w:r>
      <w:r>
        <w:rPr>
          <w:rFonts w:ascii="Times New Roman" w:hAnsi="Times New Roman" w:eastAsia="Times New Roman" w:cs="Times New Roman"/>
          <w:spacing w:val="8"/>
          <w:sz w:val="24"/>
          <w:szCs w:val="24"/>
        </w:rPr>
        <w:t xml:space="preserve">4063 </w:t>
      </w:r>
      <w:r>
        <w:rPr>
          <w:rFonts w:ascii="宋体" w:hAnsi="宋体" w:eastAsia="宋体" w:cs="宋体"/>
          <w:spacing w:val="8"/>
          <w:sz w:val="23"/>
          <w:szCs w:val="23"/>
        </w:rPr>
        <w:t>万，占老年人口</w:t>
      </w:r>
      <w:r>
        <w:rPr>
          <w:rFonts w:ascii="宋体" w:hAnsi="宋体" w:eastAsia="宋体" w:cs="宋体"/>
          <w:sz w:val="23"/>
          <w:szCs w:val="23"/>
        </w:rPr>
        <w:t xml:space="preserve">  </w:t>
      </w:r>
      <w:r>
        <w:rPr>
          <w:rFonts w:ascii="宋体" w:hAnsi="宋体" w:eastAsia="宋体" w:cs="宋体"/>
          <w:spacing w:val="4"/>
          <w:sz w:val="23"/>
          <w:szCs w:val="23"/>
        </w:rPr>
        <w:t>的</w:t>
      </w:r>
      <w:r>
        <w:rPr>
          <w:rFonts w:ascii="宋体" w:hAnsi="宋体" w:eastAsia="宋体" w:cs="宋体"/>
          <w:spacing w:val="-26"/>
          <w:sz w:val="23"/>
          <w:szCs w:val="23"/>
        </w:rPr>
        <w:t xml:space="preserve"> </w:t>
      </w:r>
      <w:r>
        <w:rPr>
          <w:rFonts w:ascii="Times New Roman" w:hAnsi="Times New Roman" w:eastAsia="Times New Roman" w:cs="Times New Roman"/>
          <w:spacing w:val="4"/>
          <w:sz w:val="24"/>
          <w:szCs w:val="24"/>
        </w:rPr>
        <w:t>18.3%</w:t>
      </w:r>
      <w:r>
        <w:rPr>
          <w:rFonts w:ascii="宋体" w:hAnsi="宋体" w:eastAsia="宋体" w:cs="宋体"/>
          <w:spacing w:val="4"/>
          <w:sz w:val="23"/>
          <w:szCs w:val="23"/>
        </w:rPr>
        <w:t>。预计到</w:t>
      </w:r>
      <w:r>
        <w:rPr>
          <w:rFonts w:ascii="宋体" w:hAnsi="宋体" w:eastAsia="宋体" w:cs="宋体"/>
          <w:spacing w:val="-48"/>
          <w:sz w:val="23"/>
          <w:szCs w:val="23"/>
        </w:rPr>
        <w:t xml:space="preserve"> </w:t>
      </w:r>
      <w:r>
        <w:rPr>
          <w:rFonts w:ascii="Times New Roman" w:hAnsi="Times New Roman" w:eastAsia="Times New Roman" w:cs="Times New Roman"/>
          <w:spacing w:val="4"/>
          <w:sz w:val="24"/>
          <w:szCs w:val="24"/>
        </w:rPr>
        <w:t xml:space="preserve">2025 </w:t>
      </w:r>
      <w:r>
        <w:rPr>
          <w:rFonts w:ascii="宋体" w:hAnsi="宋体" w:eastAsia="宋体" w:cs="宋体"/>
          <w:spacing w:val="4"/>
          <w:sz w:val="23"/>
          <w:szCs w:val="23"/>
        </w:rPr>
        <w:t>年，失能老人人数将增至</w:t>
      </w:r>
      <w:r>
        <w:rPr>
          <w:rFonts w:ascii="宋体" w:hAnsi="宋体" w:eastAsia="宋体" w:cs="宋体"/>
          <w:spacing w:val="-44"/>
          <w:sz w:val="23"/>
          <w:szCs w:val="23"/>
        </w:rPr>
        <w:t xml:space="preserve"> </w:t>
      </w:r>
      <w:r>
        <w:rPr>
          <w:rFonts w:ascii="Times New Roman" w:hAnsi="Times New Roman" w:eastAsia="Times New Roman" w:cs="Times New Roman"/>
          <w:spacing w:val="4"/>
          <w:sz w:val="24"/>
          <w:szCs w:val="24"/>
        </w:rPr>
        <w:t xml:space="preserve">7279.22 </w:t>
      </w:r>
      <w:r>
        <w:rPr>
          <w:rFonts w:ascii="宋体" w:hAnsi="宋体" w:eastAsia="宋体" w:cs="宋体"/>
          <w:spacing w:val="4"/>
          <w:sz w:val="23"/>
          <w:szCs w:val="23"/>
        </w:rPr>
        <w:t>万，到</w:t>
      </w:r>
      <w:r>
        <w:rPr>
          <w:rFonts w:ascii="宋体" w:hAnsi="宋体" w:eastAsia="宋体" w:cs="宋体"/>
          <w:spacing w:val="-48"/>
          <w:sz w:val="23"/>
          <w:szCs w:val="23"/>
        </w:rPr>
        <w:t xml:space="preserve"> </w:t>
      </w:r>
      <w:r>
        <w:rPr>
          <w:rFonts w:ascii="Times New Roman" w:hAnsi="Times New Roman" w:eastAsia="Times New Roman" w:cs="Times New Roman"/>
          <w:spacing w:val="4"/>
          <w:sz w:val="24"/>
          <w:szCs w:val="24"/>
        </w:rPr>
        <w:t xml:space="preserve">2030 </w:t>
      </w:r>
      <w:r>
        <w:rPr>
          <w:rFonts w:ascii="宋体" w:hAnsi="宋体" w:eastAsia="宋体" w:cs="宋体"/>
          <w:spacing w:val="3"/>
          <w:sz w:val="23"/>
          <w:szCs w:val="23"/>
        </w:rPr>
        <w:t>年将达到</w:t>
      </w:r>
      <w:r>
        <w:rPr>
          <w:rFonts w:ascii="宋体" w:hAnsi="宋体" w:eastAsia="宋体" w:cs="宋体"/>
          <w:sz w:val="23"/>
          <w:szCs w:val="23"/>
        </w:rPr>
        <w:t xml:space="preserve">  </w:t>
      </w:r>
      <w:r>
        <w:rPr>
          <w:rFonts w:ascii="Times New Roman" w:hAnsi="Times New Roman" w:eastAsia="Times New Roman" w:cs="Times New Roman"/>
          <w:spacing w:val="5"/>
          <w:sz w:val="24"/>
          <w:szCs w:val="24"/>
        </w:rPr>
        <w:t xml:space="preserve">1 </w:t>
      </w:r>
      <w:r>
        <w:rPr>
          <w:rFonts w:ascii="宋体" w:hAnsi="宋体" w:eastAsia="宋体" w:cs="宋体"/>
          <w:spacing w:val="5"/>
          <w:sz w:val="23"/>
          <w:szCs w:val="23"/>
        </w:rPr>
        <w:t>亿。目前，独居或空巢老人数量已达到</w:t>
      </w:r>
      <w:r>
        <w:rPr>
          <w:rFonts w:ascii="宋体" w:hAnsi="宋体" w:eastAsia="宋体" w:cs="宋体"/>
          <w:spacing w:val="-26"/>
          <w:sz w:val="23"/>
          <w:szCs w:val="23"/>
        </w:rPr>
        <w:t xml:space="preserve"> </w:t>
      </w:r>
      <w:r>
        <w:rPr>
          <w:rFonts w:ascii="Times New Roman" w:hAnsi="Times New Roman" w:eastAsia="Times New Roman" w:cs="Times New Roman"/>
          <w:spacing w:val="5"/>
          <w:sz w:val="24"/>
          <w:szCs w:val="24"/>
        </w:rPr>
        <w:t xml:space="preserve">1.18 </w:t>
      </w:r>
      <w:r>
        <w:rPr>
          <w:rFonts w:ascii="宋体" w:hAnsi="宋体" w:eastAsia="宋体" w:cs="宋体"/>
          <w:spacing w:val="5"/>
          <w:sz w:val="23"/>
          <w:szCs w:val="23"/>
        </w:rPr>
        <w:t>亿。多数情况下，由于子女与老人</w:t>
      </w:r>
      <w:r>
        <w:rPr>
          <w:rFonts w:ascii="宋体" w:hAnsi="宋体" w:eastAsia="宋体" w:cs="宋体"/>
          <w:sz w:val="23"/>
          <w:szCs w:val="23"/>
        </w:rPr>
        <w:t xml:space="preserve">  </w:t>
      </w:r>
      <w:r>
        <w:rPr>
          <w:rFonts w:ascii="宋体" w:hAnsi="宋体" w:eastAsia="宋体" w:cs="宋体"/>
          <w:spacing w:val="14"/>
          <w:sz w:val="23"/>
          <w:szCs w:val="23"/>
        </w:rPr>
        <w:t>分居，老人主要获得的是经济支持，而非生活照料和情感陪伴等家庭式养老支</w:t>
      </w:r>
      <w:r>
        <w:rPr>
          <w:rFonts w:ascii="宋体" w:hAnsi="宋体" w:eastAsia="宋体" w:cs="宋体"/>
          <w:spacing w:val="4"/>
          <w:sz w:val="23"/>
          <w:szCs w:val="23"/>
        </w:rPr>
        <w:t xml:space="preserve">  </w:t>
      </w:r>
      <w:r>
        <w:rPr>
          <w:rFonts w:ascii="宋体" w:hAnsi="宋体" w:eastAsia="宋体" w:cs="宋体"/>
          <w:spacing w:val="7"/>
          <w:sz w:val="23"/>
          <w:szCs w:val="23"/>
        </w:rPr>
        <w:t>持，这一状况严重影响了独居或失能老人的生活质量。因此，针对老年和残疾人</w:t>
      </w:r>
      <w:r>
        <w:rPr>
          <w:rFonts w:ascii="宋体" w:hAnsi="宋体" w:eastAsia="宋体" w:cs="宋体"/>
          <w:spacing w:val="4"/>
          <w:sz w:val="23"/>
          <w:szCs w:val="23"/>
        </w:rPr>
        <w:t xml:space="preserve">  </w:t>
      </w:r>
      <w:r>
        <w:rPr>
          <w:rFonts w:ascii="宋体" w:hAnsi="宋体" w:eastAsia="宋体" w:cs="宋体"/>
          <w:spacing w:val="14"/>
          <w:sz w:val="23"/>
          <w:szCs w:val="23"/>
        </w:rPr>
        <w:t>群的康复辅助机器人的研发对于减轻社会养老压力、提高失能老人的独立生活</w:t>
      </w:r>
      <w:r>
        <w:rPr>
          <w:rFonts w:ascii="宋体" w:hAnsi="宋体" w:eastAsia="宋体" w:cs="宋体"/>
          <w:spacing w:val="4"/>
          <w:sz w:val="23"/>
          <w:szCs w:val="23"/>
        </w:rPr>
        <w:t xml:space="preserve">  </w:t>
      </w:r>
      <w:r>
        <w:rPr>
          <w:rFonts w:ascii="宋体" w:hAnsi="宋体" w:eastAsia="宋体" w:cs="宋体"/>
          <w:spacing w:val="9"/>
          <w:sz w:val="23"/>
          <w:szCs w:val="23"/>
        </w:rPr>
        <w:t>能力和自信心具有极其重要的意义。</w:t>
      </w:r>
    </w:p>
    <w:p>
      <w:pPr>
        <w:spacing w:before="69" w:line="311" w:lineRule="auto"/>
        <w:ind w:left="17" w:firstLine="481"/>
        <w:jc w:val="both"/>
        <w:rPr>
          <w:rFonts w:ascii="宋体" w:hAnsi="宋体" w:eastAsia="宋体" w:cs="宋体"/>
          <w:sz w:val="23"/>
          <w:szCs w:val="23"/>
        </w:rPr>
      </w:pPr>
      <w:r>
        <w:rPr>
          <w:rFonts w:ascii="宋体" w:hAnsi="宋体" w:eastAsia="宋体" w:cs="宋体"/>
          <w:spacing w:val="12"/>
          <w:sz w:val="23"/>
          <w:szCs w:val="23"/>
        </w:rPr>
        <w:t>康复辅助机器人一般用于辅助或扩展人类的运动和</w:t>
      </w:r>
      <w:r>
        <w:rPr>
          <w:rFonts w:ascii="Times New Roman" w:hAnsi="Times New Roman" w:eastAsia="Times New Roman" w:cs="Times New Roman"/>
          <w:spacing w:val="12"/>
          <w:sz w:val="24"/>
          <w:szCs w:val="24"/>
        </w:rPr>
        <w:t>/</w:t>
      </w:r>
      <w:r>
        <w:rPr>
          <w:rFonts w:ascii="宋体" w:hAnsi="宋体" w:eastAsia="宋体" w:cs="宋体"/>
          <w:spacing w:val="12"/>
          <w:sz w:val="23"/>
          <w:szCs w:val="23"/>
        </w:rPr>
        <w:t>或认知能力，主要面向</w:t>
      </w:r>
      <w:r>
        <w:rPr>
          <w:rFonts w:ascii="宋体" w:hAnsi="宋体" w:eastAsia="宋体" w:cs="宋体"/>
          <w:sz w:val="23"/>
          <w:szCs w:val="23"/>
        </w:rPr>
        <w:t xml:space="preserve">  </w:t>
      </w:r>
      <w:r>
        <w:rPr>
          <w:rFonts w:ascii="宋体" w:hAnsi="宋体" w:eastAsia="宋体" w:cs="宋体"/>
          <w:spacing w:val="4"/>
          <w:sz w:val="23"/>
          <w:szCs w:val="23"/>
        </w:rPr>
        <w:t>对象为：体弱的老人、截肢者和其他患有脊髓损伤、中风等疾病的人</w:t>
      </w:r>
      <w:r>
        <w:rPr>
          <w:rFonts w:ascii="宋体" w:hAnsi="宋体" w:eastAsia="宋体" w:cs="宋体"/>
          <w:spacing w:val="3"/>
          <w:sz w:val="23"/>
          <w:szCs w:val="23"/>
        </w:rPr>
        <w:t>群。近年来，</w:t>
      </w:r>
      <w:r>
        <w:rPr>
          <w:rFonts w:ascii="宋体" w:hAnsi="宋体" w:eastAsia="宋体" w:cs="宋体"/>
          <w:sz w:val="23"/>
          <w:szCs w:val="23"/>
        </w:rPr>
        <w:t xml:space="preserve"> </w:t>
      </w:r>
      <w:r>
        <w:rPr>
          <w:rFonts w:ascii="宋体" w:hAnsi="宋体" w:eastAsia="宋体" w:cs="宋体"/>
          <w:spacing w:val="-7"/>
          <w:sz w:val="23"/>
          <w:szCs w:val="23"/>
        </w:rPr>
        <w:t>我国先后颁布了《中国制造</w:t>
      </w:r>
      <w:r>
        <w:rPr>
          <w:rFonts w:ascii="宋体" w:hAnsi="宋体" w:eastAsia="宋体" w:cs="宋体"/>
          <w:spacing w:val="-52"/>
          <w:sz w:val="23"/>
          <w:szCs w:val="23"/>
        </w:rPr>
        <w:t xml:space="preserve"> </w:t>
      </w:r>
      <w:r>
        <w:rPr>
          <w:rFonts w:ascii="Times New Roman" w:hAnsi="Times New Roman" w:eastAsia="Times New Roman" w:cs="Times New Roman"/>
          <w:spacing w:val="-7"/>
          <w:sz w:val="24"/>
          <w:szCs w:val="24"/>
        </w:rPr>
        <w:t>2025</w:t>
      </w:r>
      <w:r>
        <w:fldChar w:fldCharType="begin"/>
      </w:r>
      <w:r>
        <w:instrText xml:space="preserve"> HYPERLINK \l "bookmark79" </w:instrText>
      </w:r>
      <w:r>
        <w:fldChar w:fldCharType="separate"/>
      </w:r>
      <w:r>
        <w:rPr>
          <w:rFonts w:ascii="宋体" w:hAnsi="宋体" w:eastAsia="宋体" w:cs="宋体"/>
          <w:spacing w:val="-7"/>
          <w:position w:val="3"/>
          <w:sz w:val="23"/>
          <w:szCs w:val="23"/>
        </w:rPr>
        <w:t>》</w:t>
      </w:r>
      <w:r>
        <w:rPr>
          <w:rFonts w:ascii="Times New Roman" w:hAnsi="Times New Roman" w:eastAsia="Times New Roman" w:cs="Times New Roman"/>
          <w:spacing w:val="-7"/>
          <w:position w:val="3"/>
          <w:sz w:val="18"/>
          <w:szCs w:val="18"/>
        </w:rPr>
        <w:t>[3</w:t>
      </w:r>
      <w:r>
        <w:rPr>
          <w:rFonts w:ascii="Times New Roman" w:hAnsi="Times New Roman" w:eastAsia="Times New Roman" w:cs="Times New Roman"/>
          <w:spacing w:val="-7"/>
          <w:position w:val="3"/>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、《“健康中国</w:t>
      </w:r>
      <w:r>
        <w:rPr>
          <w:rFonts w:ascii="宋体" w:hAnsi="宋体" w:eastAsia="宋体" w:cs="宋体"/>
          <w:spacing w:val="-53"/>
          <w:sz w:val="23"/>
          <w:szCs w:val="23"/>
        </w:rPr>
        <w:t xml:space="preserve"> </w:t>
      </w:r>
      <w:r>
        <w:rPr>
          <w:rFonts w:ascii="Times New Roman" w:hAnsi="Times New Roman" w:eastAsia="Times New Roman" w:cs="Times New Roman"/>
          <w:spacing w:val="-7"/>
          <w:sz w:val="24"/>
          <w:szCs w:val="24"/>
        </w:rPr>
        <w:t>2</w:t>
      </w:r>
      <w:r>
        <w:rPr>
          <w:rFonts w:ascii="Times New Roman" w:hAnsi="Times New Roman" w:eastAsia="Times New Roman" w:cs="Times New Roman"/>
          <w:spacing w:val="-8"/>
          <w:sz w:val="24"/>
          <w:szCs w:val="24"/>
        </w:rPr>
        <w:t>030</w:t>
      </w:r>
      <w:r>
        <w:fldChar w:fldCharType="begin"/>
      </w:r>
      <w:r>
        <w:instrText xml:space="preserve"> HYPERLINK \l "bookmark80" </w:instrText>
      </w:r>
      <w:r>
        <w:fldChar w:fldCharType="separate"/>
      </w:r>
      <w:r>
        <w:rPr>
          <w:rFonts w:ascii="宋体" w:hAnsi="宋体" w:eastAsia="宋体" w:cs="宋体"/>
          <w:spacing w:val="-8"/>
          <w:sz w:val="23"/>
          <w:szCs w:val="23"/>
        </w:rPr>
        <w:t>”规划纲要》</w:t>
      </w:r>
      <w:r>
        <w:rPr>
          <w:rFonts w:ascii="Times New Roman" w:hAnsi="Times New Roman" w:eastAsia="Times New Roman" w:cs="Times New Roman"/>
          <w:spacing w:val="-8"/>
          <w:sz w:val="18"/>
          <w:szCs w:val="18"/>
        </w:rPr>
        <w:t>[4</w:t>
      </w:r>
      <w:r>
        <w:rPr>
          <w:rFonts w:ascii="Times New Roman" w:hAnsi="Times New Roman" w:eastAsia="Times New Roman" w:cs="Times New Roman"/>
          <w:spacing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等文件，重</w:t>
      </w:r>
      <w:r>
        <w:rPr>
          <w:rFonts w:ascii="宋体" w:hAnsi="宋体" w:eastAsia="宋体" w:cs="宋体"/>
          <w:sz w:val="23"/>
          <w:szCs w:val="23"/>
        </w:rPr>
        <w:t xml:space="preserve">  </w:t>
      </w:r>
      <w:r>
        <w:rPr>
          <w:rFonts w:ascii="宋体" w:hAnsi="宋体" w:eastAsia="宋体" w:cs="宋体"/>
          <w:spacing w:val="14"/>
          <w:sz w:val="23"/>
          <w:szCs w:val="23"/>
        </w:rPr>
        <w:t>点支持康复辅助机器人产业发展。辅助机器人一般需要其拥有智能化和鲁棒性</w:t>
      </w:r>
      <w:r>
        <w:rPr>
          <w:rFonts w:ascii="宋体" w:hAnsi="宋体" w:eastAsia="宋体" w:cs="宋体"/>
          <w:spacing w:val="3"/>
          <w:sz w:val="23"/>
          <w:szCs w:val="23"/>
        </w:rPr>
        <w:t xml:space="preserve">  </w:t>
      </w:r>
      <w:r>
        <w:rPr>
          <w:rFonts w:ascii="宋体" w:hAnsi="宋体" w:eastAsia="宋体" w:cs="宋体"/>
          <w:spacing w:val="7"/>
          <w:sz w:val="23"/>
          <w:szCs w:val="23"/>
        </w:rPr>
        <w:t>以维持系统的安全高效性和灵活性，通过集成在线信息处理机制，机电一体化和</w:t>
      </w:r>
      <w:r>
        <w:rPr>
          <w:rFonts w:ascii="宋体" w:hAnsi="宋体" w:eastAsia="宋体" w:cs="宋体"/>
          <w:spacing w:val="4"/>
          <w:sz w:val="23"/>
          <w:szCs w:val="23"/>
        </w:rPr>
        <w:t xml:space="preserve">  </w:t>
      </w:r>
      <w:r>
        <w:rPr>
          <w:rFonts w:ascii="宋体" w:hAnsi="宋体" w:eastAsia="宋体" w:cs="宋体"/>
          <w:spacing w:val="14"/>
          <w:sz w:val="23"/>
          <w:szCs w:val="23"/>
        </w:rPr>
        <w:t>先进的人机交互接口与人进行物理或者其他感官接触。尽管近年来机器人技术</w:t>
      </w:r>
      <w:r>
        <w:rPr>
          <w:rFonts w:ascii="宋体" w:hAnsi="宋体" w:eastAsia="宋体" w:cs="宋体"/>
          <w:spacing w:val="3"/>
          <w:sz w:val="23"/>
          <w:szCs w:val="23"/>
        </w:rPr>
        <w:t xml:space="preserve">  </w:t>
      </w:r>
      <w:r>
        <w:rPr>
          <w:rFonts w:ascii="宋体" w:hAnsi="宋体" w:eastAsia="宋体" w:cs="宋体"/>
          <w:spacing w:val="7"/>
          <w:sz w:val="23"/>
          <w:szCs w:val="23"/>
        </w:rPr>
        <w:t>以及模式识别技术取得了巨大的进展，在辅助机器人领域，我们仍远未为机器人</w:t>
      </w:r>
      <w:r>
        <w:rPr>
          <w:rFonts w:ascii="宋体" w:hAnsi="宋体" w:eastAsia="宋体" w:cs="宋体"/>
          <w:spacing w:val="4"/>
          <w:sz w:val="23"/>
          <w:szCs w:val="23"/>
        </w:rPr>
        <w:t xml:space="preserve">  </w:t>
      </w:r>
      <w:r>
        <w:rPr>
          <w:rFonts w:ascii="宋体" w:hAnsi="宋体" w:eastAsia="宋体" w:cs="宋体"/>
          <w:spacing w:val="9"/>
          <w:sz w:val="23"/>
          <w:szCs w:val="23"/>
        </w:rPr>
        <w:t>提供完全的自主权，从而使它们能够在动态变化的环境中能够处理更多的情况。</w:t>
      </w:r>
    </w:p>
    <w:p>
      <w:pPr>
        <w:spacing w:before="79" w:line="314" w:lineRule="auto"/>
        <w:ind w:left="15" w:right="115" w:firstLine="484"/>
        <w:jc w:val="both"/>
        <w:rPr>
          <w:rFonts w:ascii="宋体" w:hAnsi="宋体" w:eastAsia="宋体" w:cs="宋体"/>
          <w:sz w:val="23"/>
          <w:szCs w:val="23"/>
        </w:rPr>
      </w:pPr>
      <w:r>
        <w:rPr>
          <w:rFonts w:ascii="宋体" w:hAnsi="宋体" w:eastAsia="宋体" w:cs="宋体"/>
          <w:spacing w:val="14"/>
          <w:sz w:val="23"/>
          <w:szCs w:val="23"/>
        </w:rPr>
        <w:t>近年来，以机器学习和深度学习为代表的机器智能技术的快速发展并取得</w:t>
      </w:r>
      <w:r>
        <w:rPr>
          <w:rFonts w:ascii="宋体" w:hAnsi="宋体" w:eastAsia="宋体" w:cs="宋体"/>
          <w:spacing w:val="12"/>
          <w:sz w:val="23"/>
          <w:szCs w:val="23"/>
        </w:rPr>
        <w:t xml:space="preserve"> </w:t>
      </w:r>
      <w:r>
        <w:rPr>
          <w:rFonts w:ascii="宋体" w:hAnsi="宋体" w:eastAsia="宋体" w:cs="宋体"/>
          <w:spacing w:val="6"/>
          <w:sz w:val="23"/>
          <w:szCs w:val="23"/>
        </w:rPr>
        <w:t>显著成果。然而，随着数据量增加，</w:t>
      </w:r>
      <w:r>
        <w:rPr>
          <w:rFonts w:ascii="Times New Roman" w:hAnsi="Times New Roman" w:eastAsia="Times New Roman" w:cs="Times New Roman"/>
          <w:spacing w:val="6"/>
          <w:sz w:val="24"/>
          <w:szCs w:val="24"/>
        </w:rPr>
        <w:t>“</w:t>
      </w:r>
      <w:r>
        <w:rPr>
          <w:rFonts w:ascii="宋体" w:hAnsi="宋体" w:eastAsia="宋体" w:cs="宋体"/>
          <w:spacing w:val="6"/>
          <w:sz w:val="23"/>
          <w:szCs w:val="23"/>
        </w:rPr>
        <w:t>智能提升</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逐渐减</w:t>
      </w:r>
      <w:r>
        <w:rPr>
          <w:rFonts w:ascii="宋体" w:hAnsi="宋体" w:eastAsia="宋体" w:cs="宋体"/>
          <w:spacing w:val="5"/>
          <w:sz w:val="23"/>
          <w:szCs w:val="23"/>
        </w:rPr>
        <w:t>弱。与此同时，人工智能</w:t>
      </w:r>
      <w:r>
        <w:rPr>
          <w:rFonts w:ascii="宋体" w:hAnsi="宋体" w:eastAsia="宋体" w:cs="宋体"/>
          <w:sz w:val="23"/>
          <w:szCs w:val="23"/>
        </w:rPr>
        <w:t xml:space="preserve"> </w:t>
      </w:r>
      <w:r>
        <w:rPr>
          <w:rFonts w:ascii="宋体" w:hAnsi="宋体" w:eastAsia="宋体" w:cs="宋体"/>
          <w:spacing w:val="14"/>
          <w:sz w:val="23"/>
          <w:szCs w:val="23"/>
        </w:rPr>
        <w:t>系统与人类之间的互动关系变得更加广泛和复杂</w:t>
      </w:r>
      <w:r>
        <w:rPr>
          <w:rFonts w:ascii="Times New Roman" w:hAnsi="Times New Roman" w:eastAsia="Times New Roman" w:cs="Times New Roman"/>
          <w:spacing w:val="14"/>
          <w:sz w:val="18"/>
          <w:szCs w:val="18"/>
        </w:rPr>
        <w:t>[</w:t>
      </w:r>
      <w:r>
        <w:fldChar w:fldCharType="begin"/>
      </w:r>
      <w:r>
        <w:instrText xml:space="preserve"> HYPERLINK \l "bookmark81" </w:instrText>
      </w:r>
      <w:r>
        <w:fldChar w:fldCharType="separate"/>
      </w:r>
      <w:r>
        <w:rPr>
          <w:rFonts w:ascii="Times New Roman" w:hAnsi="Times New Roman" w:eastAsia="Times New Roman" w:cs="Times New Roman"/>
          <w:spacing w:val="14"/>
          <w:position w:val="9"/>
          <w:sz w:val="18"/>
          <w:szCs w:val="18"/>
        </w:rPr>
        <w:t>5</w:t>
      </w:r>
      <w:r>
        <w:rPr>
          <w:rFonts w:ascii="Times New Roman" w:hAnsi="Times New Roman" w:eastAsia="Times New Roman" w:cs="Times New Roman"/>
          <w:spacing w:val="14"/>
          <w:position w:val="9"/>
          <w:sz w:val="18"/>
          <w:szCs w:val="18"/>
        </w:rPr>
        <w:fldChar w:fldCharType="end"/>
      </w:r>
      <w:r>
        <w:rPr>
          <w:rFonts w:ascii="Times New Roman" w:hAnsi="Times New Roman" w:eastAsia="Times New Roman" w:cs="Times New Roman"/>
          <w:spacing w:val="14"/>
          <w:sz w:val="18"/>
          <w:szCs w:val="18"/>
        </w:rPr>
        <w:t>]</w:t>
      </w:r>
      <w:r>
        <w:rPr>
          <w:rFonts w:ascii="宋体" w:hAnsi="宋体" w:eastAsia="宋体" w:cs="宋体"/>
          <w:spacing w:val="14"/>
          <w:sz w:val="23"/>
          <w:szCs w:val="23"/>
        </w:rPr>
        <w:t>。相较于人类智能，机器智</w:t>
      </w:r>
      <w:r>
        <w:rPr>
          <w:rFonts w:ascii="宋体" w:hAnsi="宋体" w:eastAsia="宋体" w:cs="宋体"/>
          <w:sz w:val="23"/>
          <w:szCs w:val="23"/>
        </w:rPr>
        <w:t xml:space="preserve"> </w:t>
      </w:r>
      <w:r>
        <w:rPr>
          <w:rFonts w:ascii="宋体" w:hAnsi="宋体" w:eastAsia="宋体" w:cs="宋体"/>
          <w:spacing w:val="14"/>
          <w:sz w:val="23"/>
          <w:szCs w:val="23"/>
        </w:rPr>
        <w:t>能通常根据当前对外部环境的感知给出确定性的决策，灵活程度低且容易受到</w:t>
      </w:r>
      <w:r>
        <w:rPr>
          <w:rFonts w:ascii="宋体" w:hAnsi="宋体" w:eastAsia="宋体" w:cs="宋体"/>
          <w:spacing w:val="8"/>
          <w:sz w:val="23"/>
          <w:szCs w:val="23"/>
        </w:rPr>
        <w:t xml:space="preserve"> </w:t>
      </w:r>
      <w:r>
        <w:rPr>
          <w:rFonts w:ascii="宋体" w:hAnsi="宋体" w:eastAsia="宋体" w:cs="宋体"/>
          <w:spacing w:val="7"/>
          <w:sz w:val="23"/>
          <w:szCs w:val="23"/>
        </w:rPr>
        <w:t>感知系统输入不确定性的影响导致决策失败。然而，机器决策在动态变化的环境</w:t>
      </w:r>
      <w:r>
        <w:rPr>
          <w:rFonts w:ascii="宋体" w:hAnsi="宋体" w:eastAsia="宋体" w:cs="宋体"/>
          <w:spacing w:val="9"/>
          <w:sz w:val="23"/>
          <w:szCs w:val="23"/>
        </w:rPr>
        <w:t xml:space="preserve"> </w:t>
      </w:r>
      <w:r>
        <w:rPr>
          <w:rFonts w:ascii="宋体" w:hAnsi="宋体" w:eastAsia="宋体" w:cs="宋体"/>
          <w:spacing w:val="14"/>
          <w:sz w:val="23"/>
          <w:szCs w:val="23"/>
        </w:rPr>
        <w:t>下往往可以产生高维度的操控指令并作出最优的决策，进而保证系统的整体安</w:t>
      </w:r>
      <w:r>
        <w:rPr>
          <w:rFonts w:ascii="宋体" w:hAnsi="宋体" w:eastAsia="宋体" w:cs="宋体"/>
          <w:spacing w:val="8"/>
          <w:sz w:val="23"/>
          <w:szCs w:val="23"/>
        </w:rPr>
        <w:t xml:space="preserve"> </w:t>
      </w:r>
      <w:r>
        <w:rPr>
          <w:rFonts w:ascii="宋体" w:hAnsi="宋体" w:eastAsia="宋体" w:cs="宋体"/>
          <w:spacing w:val="7"/>
          <w:sz w:val="23"/>
          <w:szCs w:val="23"/>
        </w:rPr>
        <w:t>全高效。然而，在大多数辅助机器人应用中，通常都由人类操作者操作或监督机</w:t>
      </w:r>
      <w:r>
        <w:rPr>
          <w:rFonts w:ascii="宋体" w:hAnsi="宋体" w:eastAsia="宋体" w:cs="宋体"/>
          <w:spacing w:val="9"/>
          <w:sz w:val="23"/>
          <w:szCs w:val="23"/>
        </w:rPr>
        <w:t xml:space="preserve"> </w:t>
      </w:r>
      <w:r>
        <w:rPr>
          <w:rFonts w:ascii="宋体" w:hAnsi="宋体" w:eastAsia="宋体" w:cs="宋体"/>
          <w:spacing w:val="7"/>
          <w:sz w:val="23"/>
          <w:szCs w:val="23"/>
        </w:rPr>
        <w:t>器人。在康复辅助机器人系统中，使用者一般都存在显著认知和运动障碍，通常</w:t>
      </w:r>
      <w:r>
        <w:rPr>
          <w:rFonts w:ascii="宋体" w:hAnsi="宋体" w:eastAsia="宋体" w:cs="宋体"/>
          <w:spacing w:val="9"/>
          <w:sz w:val="23"/>
          <w:szCs w:val="23"/>
        </w:rPr>
        <w:t xml:space="preserve"> </w:t>
      </w:r>
      <w:r>
        <w:rPr>
          <w:rFonts w:ascii="宋体" w:hAnsi="宋体" w:eastAsia="宋体" w:cs="宋体"/>
          <w:spacing w:val="14"/>
          <w:sz w:val="23"/>
          <w:szCs w:val="23"/>
        </w:rPr>
        <w:t>仅能使用有限离散的交互接口导致基于交互界面的人类决策输入存在更高程度</w:t>
      </w:r>
      <w:r>
        <w:rPr>
          <w:rFonts w:ascii="宋体" w:hAnsi="宋体" w:eastAsia="宋体" w:cs="宋体"/>
          <w:spacing w:val="8"/>
          <w:sz w:val="23"/>
          <w:szCs w:val="23"/>
        </w:rPr>
        <w:t xml:space="preserve"> </w:t>
      </w:r>
      <w:r>
        <w:rPr>
          <w:rFonts w:ascii="宋体" w:hAnsi="宋体" w:eastAsia="宋体" w:cs="宋体"/>
          <w:spacing w:val="7"/>
          <w:sz w:val="23"/>
          <w:szCs w:val="23"/>
        </w:rPr>
        <w:t>的交互不确定性，容易造成意外情况出现。相较于机器智能，人类操作者能够提</w:t>
      </w:r>
      <w:r>
        <w:rPr>
          <w:rFonts w:ascii="宋体" w:hAnsi="宋体" w:eastAsia="宋体" w:cs="宋体"/>
          <w:spacing w:val="9"/>
          <w:sz w:val="23"/>
          <w:szCs w:val="23"/>
        </w:rPr>
        <w:t xml:space="preserve"> </w:t>
      </w:r>
      <w:r>
        <w:rPr>
          <w:rFonts w:ascii="宋体" w:hAnsi="宋体" w:eastAsia="宋体" w:cs="宋体"/>
          <w:spacing w:val="7"/>
          <w:sz w:val="23"/>
          <w:szCs w:val="23"/>
        </w:rPr>
        <w:t>供优越的情境感知、逻辑和解决问题的能力，但这也提出了一个核心问题：在需</w:t>
      </w:r>
      <w:r>
        <w:rPr>
          <w:rFonts w:ascii="宋体" w:hAnsi="宋体" w:eastAsia="宋体" w:cs="宋体"/>
          <w:spacing w:val="9"/>
          <w:sz w:val="23"/>
          <w:szCs w:val="23"/>
        </w:rPr>
        <w:t xml:space="preserve"> </w:t>
      </w:r>
      <w:r>
        <w:rPr>
          <w:rFonts w:ascii="宋体" w:hAnsi="宋体" w:eastAsia="宋体" w:cs="宋体"/>
          <w:spacing w:val="12"/>
          <w:sz w:val="23"/>
          <w:szCs w:val="23"/>
        </w:rPr>
        <w:t>要保证安全可靠性的人</w:t>
      </w:r>
      <w:r>
        <w:rPr>
          <w:rFonts w:ascii="Times New Roman" w:hAnsi="Times New Roman" w:eastAsia="Times New Roman" w:cs="Times New Roman"/>
          <w:spacing w:val="12"/>
          <w:sz w:val="24"/>
          <w:szCs w:val="24"/>
        </w:rPr>
        <w:t>-</w:t>
      </w:r>
      <w:r>
        <w:rPr>
          <w:rFonts w:ascii="宋体" w:hAnsi="宋体" w:eastAsia="宋体" w:cs="宋体"/>
          <w:spacing w:val="12"/>
          <w:sz w:val="23"/>
          <w:szCs w:val="23"/>
        </w:rPr>
        <w:t>辅助机器人交互系</w:t>
      </w:r>
      <w:r>
        <w:rPr>
          <w:rFonts w:ascii="宋体" w:hAnsi="宋体" w:eastAsia="宋体" w:cs="宋体"/>
          <w:spacing w:val="11"/>
          <w:sz w:val="23"/>
          <w:szCs w:val="23"/>
        </w:rPr>
        <w:t>统中，我们应当怎样处理用户的交互</w:t>
      </w:r>
    </w:p>
    <w:p>
      <w:pPr>
        <w:spacing w:line="314" w:lineRule="auto"/>
        <w:rPr>
          <w:rFonts w:ascii="宋体" w:hAnsi="宋体" w:eastAsia="宋体" w:cs="宋体"/>
          <w:sz w:val="23"/>
          <w:szCs w:val="23"/>
        </w:rPr>
        <w:sectPr>
          <w:headerReference r:id="rId19" w:type="default"/>
          <w:footerReference r:id="rId20" w:type="default"/>
          <w:pgSz w:w="11906" w:h="16838"/>
          <w:pgMar w:top="1283" w:right="1682" w:bottom="1136" w:left="1785" w:header="1007" w:footer="946" w:gutter="0"/>
          <w:cols w:space="720" w:num="1"/>
        </w:sectPr>
      </w:pPr>
    </w:p>
    <w:p>
      <w:pPr>
        <w:spacing w:before="171" w:line="315" w:lineRule="exact"/>
        <w:ind w:left="18"/>
        <w:rPr>
          <w:rFonts w:ascii="宋体" w:hAnsi="宋体" w:eastAsia="宋体" w:cs="宋体"/>
          <w:sz w:val="23"/>
          <w:szCs w:val="23"/>
        </w:rPr>
      </w:pPr>
      <w:r>
        <w:rPr>
          <w:rFonts w:ascii="宋体" w:hAnsi="宋体" w:eastAsia="宋体" w:cs="宋体"/>
          <w:spacing w:val="7"/>
          <w:position w:val="1"/>
          <w:sz w:val="23"/>
          <w:szCs w:val="23"/>
        </w:rPr>
        <w:t>输入的不确定性。</w:t>
      </w:r>
    </w:p>
    <w:p>
      <w:pPr>
        <w:spacing w:before="87" w:line="308" w:lineRule="auto"/>
        <w:ind w:left="17" w:firstLine="480"/>
        <w:jc w:val="both"/>
        <w:rPr>
          <w:rFonts w:ascii="宋体" w:hAnsi="宋体" w:eastAsia="宋体" w:cs="宋体"/>
          <w:sz w:val="23"/>
          <w:szCs w:val="23"/>
        </w:rPr>
      </w:pPr>
      <w:r>
        <w:rPr>
          <w:rFonts w:ascii="宋体" w:hAnsi="宋体" w:eastAsia="宋体" w:cs="宋体"/>
          <w:spacing w:val="10"/>
          <w:sz w:val="23"/>
          <w:szCs w:val="23"/>
        </w:rPr>
        <w:t>在物理人</w:t>
      </w:r>
      <w:r>
        <w:rPr>
          <w:rFonts w:ascii="Times New Roman" w:hAnsi="Times New Roman" w:eastAsia="Times New Roman" w:cs="Times New Roman"/>
          <w:spacing w:val="10"/>
          <w:sz w:val="24"/>
          <w:szCs w:val="24"/>
        </w:rPr>
        <w:t>-</w:t>
      </w:r>
      <w:r>
        <w:rPr>
          <w:rFonts w:ascii="宋体" w:hAnsi="宋体" w:eastAsia="宋体" w:cs="宋体"/>
          <w:spacing w:val="10"/>
          <w:sz w:val="23"/>
          <w:szCs w:val="23"/>
        </w:rPr>
        <w:t>机器人交互领域，机器自主是一种手段</w:t>
      </w:r>
      <w:r>
        <w:rPr>
          <w:rFonts w:ascii="宋体" w:hAnsi="宋体" w:eastAsia="宋体" w:cs="宋体"/>
          <w:spacing w:val="9"/>
          <w:sz w:val="23"/>
          <w:szCs w:val="23"/>
        </w:rPr>
        <w:t>，而不是目标，</w:t>
      </w:r>
      <w:r>
        <w:rPr>
          <w:rFonts w:ascii="宋体" w:hAnsi="宋体" w:eastAsia="宋体" w:cs="宋体"/>
          <w:spacing w:val="-51"/>
          <w:sz w:val="23"/>
          <w:szCs w:val="23"/>
        </w:rPr>
        <w:t xml:space="preserve"> </w:t>
      </w:r>
      <w:r>
        <w:rPr>
          <w:rFonts w:ascii="宋体" w:hAnsi="宋体" w:eastAsia="宋体" w:cs="宋体"/>
          <w:spacing w:val="9"/>
          <w:sz w:val="23"/>
          <w:szCs w:val="23"/>
        </w:rPr>
        <w:t>自主级别</w:t>
      </w:r>
      <w:r>
        <w:rPr>
          <w:rFonts w:ascii="宋体" w:hAnsi="宋体" w:eastAsia="宋体" w:cs="宋体"/>
          <w:sz w:val="23"/>
          <w:szCs w:val="23"/>
        </w:rPr>
        <w:t xml:space="preserve">  </w:t>
      </w:r>
      <w:r>
        <w:rPr>
          <w:rFonts w:ascii="宋体" w:hAnsi="宋体" w:eastAsia="宋体" w:cs="宋体"/>
          <w:spacing w:val="14"/>
          <w:sz w:val="23"/>
          <w:szCs w:val="23"/>
        </w:rPr>
        <w:t>因应用领域的不同存在差异。与智能控制器共享机器人系统的控制，可以让人</w:t>
      </w:r>
      <w:r>
        <w:rPr>
          <w:rFonts w:ascii="宋体" w:hAnsi="宋体" w:eastAsia="宋体" w:cs="宋体"/>
          <w:spacing w:val="3"/>
          <w:sz w:val="23"/>
          <w:szCs w:val="23"/>
        </w:rPr>
        <w:t xml:space="preserve">  </w:t>
      </w:r>
      <w:r>
        <w:rPr>
          <w:rFonts w:ascii="宋体" w:hAnsi="宋体" w:eastAsia="宋体" w:cs="宋体"/>
          <w:spacing w:val="14"/>
          <w:sz w:val="23"/>
          <w:szCs w:val="23"/>
        </w:rPr>
        <w:t>类在执行任务时减少认知和身体上的工作量，在另一方面机器智能又能够在一</w:t>
      </w:r>
      <w:r>
        <w:rPr>
          <w:rFonts w:ascii="宋体" w:hAnsi="宋体" w:eastAsia="宋体" w:cs="宋体"/>
          <w:spacing w:val="3"/>
          <w:sz w:val="23"/>
          <w:szCs w:val="23"/>
        </w:rPr>
        <w:t xml:space="preserve">  </w:t>
      </w:r>
      <w:r>
        <w:rPr>
          <w:rFonts w:ascii="宋体" w:hAnsi="宋体" w:eastAsia="宋体" w:cs="宋体"/>
          <w:spacing w:val="10"/>
          <w:sz w:val="23"/>
          <w:szCs w:val="23"/>
        </w:rPr>
        <w:t>定程度上纠正使用者的错误输入。在</w:t>
      </w:r>
      <w:r>
        <w:rPr>
          <w:rFonts w:ascii="宋体" w:hAnsi="宋体" w:eastAsia="宋体" w:cs="宋体"/>
          <w:spacing w:val="-49"/>
          <w:sz w:val="23"/>
          <w:szCs w:val="23"/>
        </w:rPr>
        <w:t xml:space="preserve"> </w:t>
      </w:r>
      <w:r>
        <w:rPr>
          <w:rFonts w:ascii="Times New Roman" w:hAnsi="Times New Roman" w:eastAsia="Times New Roman" w:cs="Times New Roman"/>
          <w:spacing w:val="10"/>
          <w:sz w:val="24"/>
          <w:szCs w:val="24"/>
        </w:rPr>
        <w:t>“</w:t>
      </w:r>
      <w:r>
        <w:rPr>
          <w:rFonts w:ascii="宋体" w:hAnsi="宋体" w:eastAsia="宋体" w:cs="宋体"/>
          <w:spacing w:val="10"/>
          <w:sz w:val="23"/>
          <w:szCs w:val="23"/>
        </w:rPr>
        <w:t>通用人工智能</w:t>
      </w:r>
      <w:r>
        <w:rPr>
          <w:rFonts w:ascii="Times New Roman" w:hAnsi="Times New Roman" w:eastAsia="Times New Roman" w:cs="Times New Roman"/>
          <w:spacing w:val="10"/>
          <w:sz w:val="24"/>
          <w:szCs w:val="24"/>
        </w:rPr>
        <w:t>”</w:t>
      </w:r>
      <w:r>
        <w:rPr>
          <w:rFonts w:ascii="Times New Roman" w:hAnsi="Times New Roman" w:eastAsia="Times New Roman" w:cs="Times New Roman"/>
          <w:spacing w:val="26"/>
          <w:sz w:val="24"/>
          <w:szCs w:val="24"/>
        </w:rPr>
        <w:t xml:space="preserve"> </w:t>
      </w:r>
      <w:r>
        <w:rPr>
          <w:rFonts w:ascii="宋体" w:hAnsi="宋体" w:eastAsia="宋体" w:cs="宋体"/>
          <w:spacing w:val="10"/>
          <w:sz w:val="23"/>
          <w:szCs w:val="23"/>
        </w:rPr>
        <w:t>时代真正到来之前，</w:t>
      </w:r>
      <w:r>
        <w:rPr>
          <w:rFonts w:ascii="宋体" w:hAnsi="宋体" w:eastAsia="宋体" w:cs="宋体"/>
          <w:spacing w:val="9"/>
          <w:sz w:val="23"/>
          <w:szCs w:val="23"/>
        </w:rPr>
        <w:t>人机</w:t>
      </w:r>
      <w:r>
        <w:rPr>
          <w:rFonts w:ascii="宋体" w:hAnsi="宋体" w:eastAsia="宋体" w:cs="宋体"/>
          <w:sz w:val="23"/>
          <w:szCs w:val="23"/>
        </w:rPr>
        <w:t xml:space="preserve">  </w:t>
      </w:r>
      <w:r>
        <w:rPr>
          <w:rFonts w:ascii="宋体" w:hAnsi="宋体" w:eastAsia="宋体" w:cs="宋体"/>
          <w:spacing w:val="14"/>
          <w:sz w:val="23"/>
          <w:szCs w:val="23"/>
        </w:rPr>
        <w:t>混合将长期存在于辅助机器人系统中</w:t>
      </w:r>
      <w:r>
        <w:rPr>
          <w:rFonts w:ascii="Times New Roman" w:hAnsi="Times New Roman" w:eastAsia="Times New Roman" w:cs="Times New Roman"/>
          <w:spacing w:val="14"/>
          <w:sz w:val="18"/>
          <w:szCs w:val="18"/>
        </w:rPr>
        <w:t>[</w:t>
      </w:r>
      <w:r>
        <w:fldChar w:fldCharType="begin"/>
      </w:r>
      <w:r>
        <w:instrText xml:space="preserve"> HYPERLINK \l "bookmark82" </w:instrText>
      </w:r>
      <w:r>
        <w:fldChar w:fldCharType="separate"/>
      </w:r>
      <w:r>
        <w:rPr>
          <w:rFonts w:ascii="Times New Roman" w:hAnsi="Times New Roman" w:eastAsia="Times New Roman" w:cs="Times New Roman"/>
          <w:spacing w:val="14"/>
          <w:position w:val="9"/>
          <w:sz w:val="18"/>
          <w:szCs w:val="18"/>
        </w:rPr>
        <w:t>6</w:t>
      </w:r>
      <w:r>
        <w:rPr>
          <w:rFonts w:ascii="Times New Roman" w:hAnsi="Times New Roman" w:eastAsia="Times New Roman" w:cs="Times New Roman"/>
          <w:spacing w:val="14"/>
          <w:position w:val="9"/>
          <w:sz w:val="18"/>
          <w:szCs w:val="18"/>
        </w:rPr>
        <w:fldChar w:fldCharType="end"/>
      </w:r>
      <w:r>
        <w:rPr>
          <w:rFonts w:ascii="Times New Roman" w:hAnsi="Times New Roman" w:eastAsia="Times New Roman" w:cs="Times New Roman"/>
          <w:spacing w:val="14"/>
          <w:sz w:val="18"/>
          <w:szCs w:val="18"/>
        </w:rPr>
        <w:t>]</w:t>
      </w:r>
      <w:r>
        <w:rPr>
          <w:rFonts w:ascii="宋体" w:hAnsi="宋体" w:eastAsia="宋体" w:cs="宋体"/>
          <w:spacing w:val="14"/>
          <w:sz w:val="23"/>
          <w:szCs w:val="23"/>
        </w:rPr>
        <w:t>。因此，如何在康复辅助机器人中动态</w:t>
      </w:r>
      <w:r>
        <w:rPr>
          <w:rFonts w:ascii="宋体" w:hAnsi="宋体" w:eastAsia="宋体" w:cs="宋体"/>
          <w:sz w:val="23"/>
          <w:szCs w:val="23"/>
        </w:rPr>
        <w:t xml:space="preserve">  </w:t>
      </w:r>
      <w:r>
        <w:rPr>
          <w:rFonts w:ascii="宋体" w:hAnsi="宋体" w:eastAsia="宋体" w:cs="宋体"/>
          <w:spacing w:val="10"/>
          <w:sz w:val="23"/>
          <w:szCs w:val="23"/>
        </w:rPr>
        <w:t>处理人类交互输入不确定性，对于提高康复辅助机器人系统的鲁棒性和安全性，</w:t>
      </w:r>
      <w:r>
        <w:rPr>
          <w:rFonts w:ascii="宋体" w:hAnsi="宋体" w:eastAsia="宋体" w:cs="宋体"/>
          <w:spacing w:val="18"/>
          <w:sz w:val="23"/>
          <w:szCs w:val="23"/>
        </w:rPr>
        <w:t xml:space="preserve"> </w:t>
      </w:r>
      <w:r>
        <w:rPr>
          <w:rFonts w:ascii="宋体" w:hAnsi="宋体" w:eastAsia="宋体" w:cs="宋体"/>
          <w:spacing w:val="9"/>
          <w:sz w:val="23"/>
          <w:szCs w:val="23"/>
        </w:rPr>
        <w:t>减轻使用者负担，促进相关技术应用落地具有重要意义。</w:t>
      </w:r>
    </w:p>
    <w:p>
      <w:pPr>
        <w:pStyle w:val="2"/>
        <w:spacing w:line="264" w:lineRule="auto"/>
      </w:pPr>
    </w:p>
    <w:p>
      <w:pPr>
        <w:pStyle w:val="2"/>
        <w:spacing w:line="265" w:lineRule="auto"/>
      </w:pPr>
    </w:p>
    <w:p>
      <w:pPr>
        <w:pStyle w:val="2"/>
        <w:spacing w:before="88" w:line="215" w:lineRule="auto"/>
        <w:ind w:left="41"/>
        <w:outlineLvl w:val="1"/>
        <w:rPr>
          <w:rFonts w:ascii="宋体" w:hAnsi="宋体" w:eastAsia="宋体" w:cs="宋体"/>
          <w:sz w:val="27"/>
          <w:szCs w:val="27"/>
        </w:rPr>
      </w:pPr>
      <w:bookmarkStart w:id="2" w:name="bookmark3"/>
      <w:bookmarkEnd w:id="2"/>
      <w:r>
        <w:rPr>
          <w:spacing w:val="4"/>
          <w:sz w:val="28"/>
          <w:szCs w:val="28"/>
        </w:rPr>
        <w:t>1.2</w:t>
      </w:r>
      <w:r>
        <w:rPr>
          <w:spacing w:val="22"/>
          <w:sz w:val="28"/>
          <w:szCs w:val="28"/>
        </w:rPr>
        <w:t xml:space="preserve">   </w:t>
      </w:r>
      <w:r>
        <w:rPr>
          <w:rFonts w:ascii="宋体" w:hAnsi="宋体" w:eastAsia="宋体" w:cs="宋体"/>
          <w:spacing w:val="4"/>
          <w:sz w:val="27"/>
          <w:szCs w:val="27"/>
        </w:rPr>
        <w:t>康复辅助机器人研究现状</w:t>
      </w:r>
    </w:p>
    <w:p>
      <w:pPr>
        <w:spacing w:before="216" w:line="327" w:lineRule="auto"/>
        <w:ind w:left="17" w:right="115" w:firstLine="481"/>
        <w:jc w:val="both"/>
        <w:rPr>
          <w:rFonts w:ascii="宋体" w:hAnsi="宋体" w:eastAsia="宋体" w:cs="宋体"/>
          <w:sz w:val="23"/>
          <w:szCs w:val="23"/>
        </w:rPr>
      </w:pPr>
      <w:r>
        <w:rPr>
          <w:rFonts w:ascii="宋体" w:hAnsi="宋体" w:eastAsia="宋体" w:cs="宋体"/>
          <w:spacing w:val="14"/>
          <w:sz w:val="23"/>
          <w:szCs w:val="23"/>
        </w:rPr>
        <w:t>康复辅助机器人技术旨在为残疾患者提供支持，使他们能够更独立地进行</w:t>
      </w:r>
      <w:r>
        <w:rPr>
          <w:rFonts w:ascii="宋体" w:hAnsi="宋体" w:eastAsia="宋体" w:cs="宋体"/>
          <w:spacing w:val="13"/>
          <w:sz w:val="23"/>
          <w:szCs w:val="23"/>
        </w:rPr>
        <w:t xml:space="preserve"> </w:t>
      </w:r>
      <w:r>
        <w:rPr>
          <w:rFonts w:ascii="宋体" w:hAnsi="宋体" w:eastAsia="宋体" w:cs="宋体"/>
          <w:spacing w:val="7"/>
          <w:sz w:val="23"/>
          <w:szCs w:val="23"/>
        </w:rPr>
        <w:t>日常生活活动（</w:t>
      </w:r>
      <w:r>
        <w:rPr>
          <w:rFonts w:ascii="Times New Roman" w:hAnsi="Times New Roman" w:eastAsia="Times New Roman" w:cs="Times New Roman"/>
          <w:sz w:val="24"/>
          <w:szCs w:val="24"/>
        </w:rPr>
        <w:t>ADL</w:t>
      </w:r>
      <w:r>
        <w:rPr>
          <w:rFonts w:ascii="宋体" w:hAnsi="宋体" w:eastAsia="宋体" w:cs="宋体"/>
          <w:spacing w:val="7"/>
          <w:sz w:val="23"/>
          <w:szCs w:val="23"/>
        </w:rPr>
        <w:t>）。例如，移动、抓握和处理物体</w:t>
      </w:r>
      <w:r>
        <w:rPr>
          <w:rFonts w:ascii="宋体" w:hAnsi="宋体" w:eastAsia="宋体" w:cs="宋体"/>
          <w:spacing w:val="6"/>
          <w:sz w:val="23"/>
          <w:szCs w:val="23"/>
        </w:rPr>
        <w:t>、进食等。目前该领域的</w:t>
      </w:r>
      <w:r>
        <w:rPr>
          <w:rFonts w:ascii="宋体" w:hAnsi="宋体" w:eastAsia="宋体" w:cs="宋体"/>
          <w:sz w:val="23"/>
          <w:szCs w:val="23"/>
        </w:rPr>
        <w:t xml:space="preserve"> </w:t>
      </w:r>
      <w:r>
        <w:rPr>
          <w:rFonts w:ascii="宋体" w:hAnsi="宋体" w:eastAsia="宋体" w:cs="宋体"/>
          <w:spacing w:val="7"/>
          <w:sz w:val="23"/>
          <w:szCs w:val="23"/>
        </w:rPr>
        <w:t>的研究涉及机械，信息，控制，计算机，医学等多个学科，是当前机器人研究领</w:t>
      </w:r>
      <w:r>
        <w:rPr>
          <w:rFonts w:ascii="宋体" w:hAnsi="宋体" w:eastAsia="宋体" w:cs="宋体"/>
          <w:spacing w:val="8"/>
          <w:sz w:val="23"/>
          <w:szCs w:val="23"/>
        </w:rPr>
        <w:t xml:space="preserve"> </w:t>
      </w:r>
      <w:r>
        <w:rPr>
          <w:rFonts w:ascii="宋体" w:hAnsi="宋体" w:eastAsia="宋体" w:cs="宋体"/>
          <w:spacing w:val="7"/>
          <w:sz w:val="23"/>
          <w:szCs w:val="23"/>
        </w:rPr>
        <w:t>域的热点。目前的辅助设备如电动轮椅、辅助机械臂、上肢或下肢外骨骼机器人</w:t>
      </w:r>
      <w:r>
        <w:rPr>
          <w:rFonts w:ascii="宋体" w:hAnsi="宋体" w:eastAsia="宋体" w:cs="宋体"/>
          <w:spacing w:val="8"/>
          <w:sz w:val="23"/>
          <w:szCs w:val="23"/>
        </w:rPr>
        <w:t xml:space="preserve"> </w:t>
      </w:r>
      <w:r>
        <w:rPr>
          <w:rFonts w:ascii="宋体" w:hAnsi="宋体" w:eastAsia="宋体" w:cs="宋体"/>
          <w:spacing w:val="7"/>
          <w:sz w:val="23"/>
          <w:szCs w:val="23"/>
        </w:rPr>
        <w:t>和主动矫形器，对于帮助那些有严重运动障碍的人改善独立生活能力、减轻家庭</w:t>
      </w:r>
    </w:p>
    <w:p>
      <w:pPr>
        <w:spacing w:before="1" w:line="217" w:lineRule="auto"/>
        <w:ind w:left="30"/>
        <w:rPr>
          <w:rFonts w:ascii="宋体" w:hAnsi="宋体" w:eastAsia="宋体" w:cs="宋体"/>
          <w:sz w:val="23"/>
          <w:szCs w:val="23"/>
        </w:rPr>
      </w:pPr>
      <w:r>
        <w:rPr>
          <w:rFonts w:ascii="宋体" w:hAnsi="宋体" w:eastAsia="宋体" w:cs="宋体"/>
          <w:spacing w:val="6"/>
          <w:sz w:val="23"/>
          <w:szCs w:val="23"/>
        </w:rPr>
        <w:t>照护负担至关重要。</w:t>
      </w:r>
    </w:p>
    <w:p>
      <w:pPr>
        <w:pStyle w:val="2"/>
        <w:spacing w:line="288" w:lineRule="auto"/>
      </w:pPr>
    </w:p>
    <w:p>
      <w:pPr>
        <w:pStyle w:val="2"/>
        <w:spacing w:before="81" w:line="215" w:lineRule="auto"/>
        <w:ind w:left="559"/>
        <w:outlineLvl w:val="2"/>
        <w:rPr>
          <w:rFonts w:ascii="宋体" w:hAnsi="宋体" w:eastAsia="宋体" w:cs="宋体"/>
          <w:sz w:val="25"/>
          <w:szCs w:val="25"/>
        </w:rPr>
      </w:pPr>
      <w:bookmarkStart w:id="3" w:name="bookmark4"/>
      <w:bookmarkEnd w:id="3"/>
      <w:r>
        <w:rPr>
          <w:spacing w:val="2"/>
          <w:sz w:val="26"/>
          <w:szCs w:val="26"/>
        </w:rPr>
        <w:t>1.2.1</w:t>
      </w:r>
      <w:r>
        <w:rPr>
          <w:spacing w:val="24"/>
          <w:w w:val="101"/>
          <w:sz w:val="26"/>
          <w:szCs w:val="26"/>
        </w:rPr>
        <w:t xml:space="preserve">   </w:t>
      </w:r>
      <w:r>
        <w:rPr>
          <w:rFonts w:ascii="宋体" w:hAnsi="宋体" w:eastAsia="宋体" w:cs="宋体"/>
          <w:spacing w:val="2"/>
          <w:sz w:val="25"/>
          <w:szCs w:val="25"/>
        </w:rPr>
        <w:t>关节运动辅助机器人</w:t>
      </w:r>
    </w:p>
    <w:p>
      <w:pPr>
        <w:spacing w:before="222" w:line="315" w:lineRule="auto"/>
        <w:ind w:left="18" w:firstLine="482"/>
        <w:jc w:val="both"/>
        <w:rPr>
          <w:rFonts w:ascii="宋体" w:hAnsi="宋体" w:eastAsia="宋体" w:cs="宋体"/>
          <w:sz w:val="23"/>
          <w:szCs w:val="23"/>
        </w:rPr>
      </w:pPr>
      <w:r>
        <w:rPr>
          <w:rFonts w:ascii="宋体" w:hAnsi="宋体" w:eastAsia="宋体" w:cs="宋体"/>
          <w:spacing w:val="14"/>
          <w:sz w:val="23"/>
          <w:szCs w:val="23"/>
        </w:rPr>
        <w:t>关节运动辅助机器人的主要代表为主动矫形器与外骨骼机器人，经过数代</w:t>
      </w:r>
      <w:r>
        <w:rPr>
          <w:rFonts w:ascii="宋体" w:hAnsi="宋体" w:eastAsia="宋体" w:cs="宋体"/>
          <w:spacing w:val="5"/>
          <w:sz w:val="23"/>
          <w:szCs w:val="23"/>
        </w:rPr>
        <w:t xml:space="preserve">  </w:t>
      </w:r>
      <w:r>
        <w:rPr>
          <w:rFonts w:ascii="宋体" w:hAnsi="宋体" w:eastAsia="宋体" w:cs="宋体"/>
          <w:spacing w:val="7"/>
          <w:sz w:val="23"/>
          <w:szCs w:val="23"/>
        </w:rPr>
        <w:t>发展，研究涌现出多种拥有不同驱动方式和控制方法的系统。其中物理人机交互</w:t>
      </w:r>
      <w:r>
        <w:rPr>
          <w:rFonts w:ascii="宋体" w:hAnsi="宋体" w:eastAsia="宋体" w:cs="宋体"/>
          <w:spacing w:val="3"/>
          <w:sz w:val="23"/>
          <w:szCs w:val="23"/>
        </w:rPr>
        <w:t xml:space="preserve">  </w:t>
      </w:r>
      <w:r>
        <w:rPr>
          <w:rFonts w:ascii="宋体" w:hAnsi="宋体" w:eastAsia="宋体" w:cs="宋体"/>
          <w:spacing w:val="7"/>
          <w:sz w:val="23"/>
          <w:szCs w:val="23"/>
        </w:rPr>
        <w:t>控制系统是其核心部分，需要系统能够实时感知用户的运动意图和姿态，并根据</w:t>
      </w:r>
      <w:r>
        <w:rPr>
          <w:rFonts w:ascii="宋体" w:hAnsi="宋体" w:eastAsia="宋体" w:cs="宋体"/>
          <w:spacing w:val="3"/>
          <w:sz w:val="23"/>
          <w:szCs w:val="23"/>
        </w:rPr>
        <w:t xml:space="preserve">  </w:t>
      </w:r>
      <w:r>
        <w:rPr>
          <w:rFonts w:ascii="宋体" w:hAnsi="宋体" w:eastAsia="宋体" w:cs="宋体"/>
          <w:spacing w:val="7"/>
          <w:sz w:val="23"/>
          <w:szCs w:val="23"/>
        </w:rPr>
        <w:t>这些信息控制机器人的动作，常用的控制方法包括基于模型的控制、基于传感器</w:t>
      </w:r>
      <w:r>
        <w:rPr>
          <w:rFonts w:ascii="宋体" w:hAnsi="宋体" w:eastAsia="宋体" w:cs="宋体"/>
          <w:spacing w:val="3"/>
          <w:sz w:val="23"/>
          <w:szCs w:val="23"/>
        </w:rPr>
        <w:t xml:space="preserve">  </w:t>
      </w:r>
      <w:r>
        <w:rPr>
          <w:rFonts w:ascii="宋体" w:hAnsi="宋体" w:eastAsia="宋体" w:cs="宋体"/>
          <w:spacing w:val="7"/>
          <w:sz w:val="23"/>
          <w:szCs w:val="23"/>
        </w:rPr>
        <w:t>的控制和混合控制等。目前，相关研究更加强调在多学科领域的整合，包括生物</w:t>
      </w:r>
      <w:r>
        <w:rPr>
          <w:rFonts w:ascii="宋体" w:hAnsi="宋体" w:eastAsia="宋体" w:cs="宋体"/>
          <w:spacing w:val="3"/>
          <w:sz w:val="23"/>
          <w:szCs w:val="23"/>
        </w:rPr>
        <w:t xml:space="preserve">  </w:t>
      </w:r>
      <w:r>
        <w:rPr>
          <w:rFonts w:ascii="宋体" w:hAnsi="宋体" w:eastAsia="宋体" w:cs="宋体"/>
          <w:spacing w:val="7"/>
          <w:sz w:val="23"/>
          <w:szCs w:val="23"/>
        </w:rPr>
        <w:t>力学、机器人工程、神经科学等多个学科的交叉，推动了该领域的不断创新。相</w:t>
      </w:r>
      <w:r>
        <w:rPr>
          <w:rFonts w:ascii="宋体" w:hAnsi="宋体" w:eastAsia="宋体" w:cs="宋体"/>
          <w:spacing w:val="3"/>
          <w:sz w:val="23"/>
          <w:szCs w:val="23"/>
        </w:rPr>
        <w:t xml:space="preserve">  </w:t>
      </w:r>
      <w:r>
        <w:rPr>
          <w:rFonts w:ascii="宋体" w:hAnsi="宋体" w:eastAsia="宋体" w:cs="宋体"/>
          <w:spacing w:val="10"/>
          <w:sz w:val="23"/>
          <w:szCs w:val="23"/>
        </w:rPr>
        <w:t>较于外骨骼机器人，主动式矫形器和智能假肢主要用于帮助患者恢复行走能力，</w:t>
      </w:r>
      <w:r>
        <w:rPr>
          <w:rFonts w:ascii="宋体" w:hAnsi="宋体" w:eastAsia="宋体" w:cs="宋体"/>
          <w:spacing w:val="18"/>
          <w:sz w:val="23"/>
          <w:szCs w:val="23"/>
        </w:rPr>
        <w:t xml:space="preserve"> </w:t>
      </w:r>
      <w:r>
        <w:rPr>
          <w:rFonts w:ascii="宋体" w:hAnsi="宋体" w:eastAsia="宋体" w:cs="宋体"/>
          <w:spacing w:val="7"/>
          <w:sz w:val="23"/>
          <w:szCs w:val="23"/>
        </w:rPr>
        <w:t>改善步态，减轻关节负担等，通常采用被动式或半主动式驱动方式，即根据患者</w:t>
      </w:r>
      <w:r>
        <w:rPr>
          <w:rFonts w:ascii="宋体" w:hAnsi="宋体" w:eastAsia="宋体" w:cs="宋体"/>
          <w:spacing w:val="3"/>
          <w:sz w:val="23"/>
          <w:szCs w:val="23"/>
        </w:rPr>
        <w:t xml:space="preserve">  </w:t>
      </w:r>
      <w:r>
        <w:rPr>
          <w:rFonts w:ascii="宋体" w:hAnsi="宋体" w:eastAsia="宋体" w:cs="宋体"/>
          <w:spacing w:val="14"/>
          <w:sz w:val="23"/>
          <w:szCs w:val="23"/>
        </w:rPr>
        <w:t>的步态自动调整其支撑力和运动模式。而下肢外骨骼机器人则采用全主动式驱</w:t>
      </w:r>
      <w:r>
        <w:rPr>
          <w:rFonts w:ascii="宋体" w:hAnsi="宋体" w:eastAsia="宋体" w:cs="宋体"/>
          <w:spacing w:val="3"/>
          <w:sz w:val="23"/>
          <w:szCs w:val="23"/>
        </w:rPr>
        <w:t xml:space="preserve">  </w:t>
      </w:r>
      <w:r>
        <w:rPr>
          <w:rFonts w:ascii="宋体" w:hAnsi="宋体" w:eastAsia="宋体" w:cs="宋体"/>
          <w:spacing w:val="14"/>
          <w:sz w:val="23"/>
          <w:szCs w:val="23"/>
        </w:rPr>
        <w:t>动方式，可以根据患者的需求和外部指令进行精确的运动控制，并用于康复训</w:t>
      </w:r>
      <w:r>
        <w:rPr>
          <w:rFonts w:ascii="宋体" w:hAnsi="宋体" w:eastAsia="宋体" w:cs="宋体"/>
          <w:spacing w:val="3"/>
          <w:sz w:val="23"/>
          <w:szCs w:val="23"/>
        </w:rPr>
        <w:t xml:space="preserve">  </w:t>
      </w:r>
      <w:r>
        <w:rPr>
          <w:rFonts w:ascii="宋体" w:hAnsi="宋体" w:eastAsia="宋体" w:cs="宋体"/>
          <w:spacing w:val="8"/>
          <w:sz w:val="23"/>
          <w:szCs w:val="23"/>
        </w:rPr>
        <w:t>练、提高运动能力、增强体力等。</w:t>
      </w:r>
    </w:p>
    <w:p>
      <w:pPr>
        <w:spacing w:before="85" w:line="297" w:lineRule="auto"/>
        <w:ind w:left="18" w:right="115" w:firstLine="485"/>
        <w:jc w:val="both"/>
        <w:rPr>
          <w:rFonts w:ascii="宋体" w:hAnsi="宋体" w:eastAsia="宋体" w:cs="宋体"/>
          <w:sz w:val="23"/>
          <w:szCs w:val="23"/>
        </w:rPr>
      </w:pPr>
      <w:r>
        <w:rPr>
          <w:rFonts w:ascii="宋体" w:hAnsi="宋体" w:eastAsia="宋体" w:cs="宋体"/>
          <w:spacing w:val="14"/>
          <w:sz w:val="23"/>
          <w:szCs w:val="23"/>
        </w:rPr>
        <w:t>相对于需要携带自己的电池和执行器的完整外骨骼来说，主动矫形器作为</w:t>
      </w:r>
      <w:r>
        <w:rPr>
          <w:rFonts w:ascii="宋体" w:hAnsi="宋体" w:eastAsia="宋体" w:cs="宋体"/>
          <w:spacing w:val="8"/>
          <w:sz w:val="23"/>
          <w:szCs w:val="23"/>
        </w:rPr>
        <w:t xml:space="preserve"> </w:t>
      </w:r>
      <w:r>
        <w:rPr>
          <w:rFonts w:ascii="宋体" w:hAnsi="宋体" w:eastAsia="宋体" w:cs="宋体"/>
          <w:spacing w:val="13"/>
          <w:sz w:val="23"/>
          <w:szCs w:val="23"/>
        </w:rPr>
        <w:t>一种靶向型外骨骼机器人普遍都有更低质量和转动惯量，</w:t>
      </w:r>
      <w:r>
        <w:rPr>
          <w:rFonts w:ascii="宋体" w:hAnsi="宋体" w:eastAsia="宋体" w:cs="宋体"/>
          <w:spacing w:val="-66"/>
          <w:sz w:val="23"/>
          <w:szCs w:val="23"/>
        </w:rPr>
        <w:t xml:space="preserve"> </w:t>
      </w:r>
      <w:r>
        <w:rPr>
          <w:rFonts w:ascii="宋体" w:hAnsi="宋体" w:eastAsia="宋体" w:cs="宋体"/>
          <w:spacing w:val="12"/>
          <w:sz w:val="23"/>
          <w:szCs w:val="23"/>
        </w:rPr>
        <w:t>因此驱动器的输出功</w:t>
      </w:r>
      <w:r>
        <w:rPr>
          <w:rFonts w:ascii="宋体" w:hAnsi="宋体" w:eastAsia="宋体" w:cs="宋体"/>
          <w:sz w:val="23"/>
          <w:szCs w:val="23"/>
        </w:rPr>
        <w:t xml:space="preserve"> </w:t>
      </w:r>
      <w:r>
        <w:rPr>
          <w:rFonts w:ascii="宋体" w:hAnsi="宋体" w:eastAsia="宋体" w:cs="宋体"/>
          <w:spacing w:val="9"/>
          <w:sz w:val="23"/>
          <w:szCs w:val="23"/>
        </w:rPr>
        <w:t>率可以更多用于为用户提供辅助而不是补偿自身重量</w:t>
      </w:r>
      <w:r>
        <w:rPr>
          <w:rFonts w:ascii="Times New Roman" w:hAnsi="Times New Roman" w:eastAsia="Times New Roman" w:cs="Times New Roman"/>
          <w:spacing w:val="9"/>
          <w:sz w:val="18"/>
          <w:szCs w:val="18"/>
        </w:rPr>
        <w:t>[</w:t>
      </w:r>
      <w:r>
        <w:fldChar w:fldCharType="begin"/>
      </w:r>
      <w:r>
        <w:instrText xml:space="preserve"> HYPERLINK \l "bookmark83" </w:instrText>
      </w:r>
      <w:r>
        <w:fldChar w:fldCharType="separate"/>
      </w:r>
      <w:r>
        <w:rPr>
          <w:rFonts w:ascii="Times New Roman" w:hAnsi="Times New Roman" w:eastAsia="Times New Roman" w:cs="Times New Roman"/>
          <w:spacing w:val="9"/>
          <w:position w:val="9"/>
          <w:sz w:val="18"/>
          <w:szCs w:val="18"/>
        </w:rPr>
        <w:t>7</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position w:val="9"/>
          <w:sz w:val="18"/>
          <w:szCs w:val="18"/>
        </w:rPr>
        <w:t>-</w:t>
      </w:r>
      <w:r>
        <w:fldChar w:fldCharType="begin"/>
      </w:r>
      <w:r>
        <w:instrText xml:space="preserve"> HYPERLINK \l "bookmark84" </w:instrText>
      </w:r>
      <w:r>
        <w:fldChar w:fldCharType="separate"/>
      </w:r>
      <w:r>
        <w:rPr>
          <w:rFonts w:ascii="Times New Roman" w:hAnsi="Times New Roman" w:eastAsia="Times New Roman" w:cs="Times New Roman"/>
          <w:spacing w:val="9"/>
          <w:position w:val="9"/>
          <w:sz w:val="18"/>
          <w:szCs w:val="18"/>
        </w:rPr>
        <w:t>8</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。其一般多为单关节结</w:t>
      </w:r>
      <w:r>
        <w:rPr>
          <w:rFonts w:ascii="宋体" w:hAnsi="宋体" w:eastAsia="宋体" w:cs="宋体"/>
          <w:spacing w:val="10"/>
          <w:sz w:val="23"/>
          <w:szCs w:val="23"/>
        </w:rPr>
        <w:t xml:space="preserve"> </w:t>
      </w:r>
      <w:r>
        <w:rPr>
          <w:rFonts w:ascii="宋体" w:hAnsi="宋体" w:eastAsia="宋体" w:cs="宋体"/>
          <w:spacing w:val="14"/>
          <w:sz w:val="23"/>
          <w:szCs w:val="23"/>
        </w:rPr>
        <w:t>构，在保留使用者一部分自由活动能力的前提下通过驱动器辅助特定关节来完</w:t>
      </w:r>
      <w:r>
        <w:rPr>
          <w:rFonts w:ascii="宋体" w:hAnsi="宋体" w:eastAsia="宋体" w:cs="宋体"/>
          <w:spacing w:val="6"/>
          <w:sz w:val="23"/>
          <w:szCs w:val="23"/>
        </w:rPr>
        <w:t xml:space="preserve"> </w:t>
      </w:r>
      <w:r>
        <w:rPr>
          <w:rFonts w:ascii="宋体" w:hAnsi="宋体" w:eastAsia="宋体" w:cs="宋体"/>
          <w:spacing w:val="7"/>
          <w:sz w:val="23"/>
          <w:szCs w:val="23"/>
        </w:rPr>
        <w:t>成运动动作，其可分为髋关节、膝关节或踝关节辅助系统</w:t>
      </w:r>
      <w:r>
        <w:rPr>
          <w:rFonts w:ascii="Times New Roman" w:hAnsi="Times New Roman" w:eastAsia="Times New Roman" w:cs="Times New Roman"/>
          <w:spacing w:val="7"/>
          <w:sz w:val="18"/>
          <w:szCs w:val="18"/>
        </w:rPr>
        <w:t>[</w:t>
      </w:r>
      <w:r>
        <w:fldChar w:fldCharType="begin"/>
      </w:r>
      <w:r>
        <w:instrText xml:space="preserve"> HYPERLINK \l "bookmark85" </w:instrText>
      </w:r>
      <w:r>
        <w:fldChar w:fldCharType="separate"/>
      </w:r>
      <w:r>
        <w:rPr>
          <w:rFonts w:ascii="Times New Roman" w:hAnsi="Times New Roman" w:eastAsia="Times New Roman" w:cs="Times New Roman"/>
          <w:spacing w:val="7"/>
          <w:position w:val="9"/>
          <w:sz w:val="18"/>
          <w:szCs w:val="18"/>
        </w:rPr>
        <w:t>9</w:t>
      </w:r>
      <w:r>
        <w:rPr>
          <w:rFonts w:ascii="Times New Roman" w:hAnsi="Times New Roman" w:eastAsia="Times New Roman" w:cs="Times New Roman"/>
          <w:spacing w:val="7"/>
          <w:position w:val="9"/>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。在步行中，膝关节</w:t>
      </w:r>
    </w:p>
    <w:p>
      <w:pPr>
        <w:spacing w:line="297" w:lineRule="auto"/>
        <w:rPr>
          <w:rFonts w:ascii="宋体" w:hAnsi="宋体" w:eastAsia="宋体" w:cs="宋体"/>
          <w:sz w:val="23"/>
          <w:szCs w:val="23"/>
        </w:rPr>
        <w:sectPr>
          <w:headerReference r:id="rId21" w:type="default"/>
          <w:footerReference r:id="rId22" w:type="default"/>
          <w:pgSz w:w="11906" w:h="16838"/>
          <w:pgMar w:top="1283" w:right="1682" w:bottom="1136" w:left="1785" w:header="1007" w:footer="946" w:gutter="0"/>
          <w:cols w:space="720" w:num="1"/>
        </w:sectPr>
      </w:pPr>
    </w:p>
    <w:p>
      <w:pPr>
        <w:spacing w:before="173" w:line="296" w:lineRule="auto"/>
        <w:ind w:left="19" w:hanging="1"/>
        <w:jc w:val="both"/>
        <w:rPr>
          <w:rFonts w:ascii="宋体" w:hAnsi="宋体" w:eastAsia="宋体" w:cs="宋体"/>
          <w:sz w:val="23"/>
          <w:szCs w:val="23"/>
        </w:rPr>
      </w:pPr>
      <w:r>
        <w:drawing>
          <wp:anchor distT="0" distB="0" distL="0" distR="0" simplePos="0" relativeHeight="251659264" behindDoc="0" locked="0" layoutInCell="0" allowOverlap="1">
            <wp:simplePos x="0" y="0"/>
            <wp:positionH relativeFrom="page">
              <wp:posOffset>2541905</wp:posOffset>
            </wp:positionH>
            <wp:positionV relativeFrom="page">
              <wp:posOffset>7896860</wp:posOffset>
            </wp:positionV>
            <wp:extent cx="1135380" cy="1073150"/>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204"/>
                    <a:stretch>
                      <a:fillRect/>
                    </a:stretch>
                  </pic:blipFill>
                  <pic:spPr>
                    <a:xfrm>
                      <a:off x="0" y="0"/>
                      <a:ext cx="1135432" cy="1073443"/>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2720340</wp:posOffset>
            </wp:positionH>
            <wp:positionV relativeFrom="page">
              <wp:posOffset>6264275</wp:posOffset>
            </wp:positionV>
            <wp:extent cx="796290" cy="1271905"/>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205"/>
                    <a:stretch>
                      <a:fillRect/>
                    </a:stretch>
                  </pic:blipFill>
                  <pic:spPr>
                    <a:xfrm>
                      <a:off x="0" y="0"/>
                      <a:ext cx="796558" cy="1271808"/>
                    </a:xfrm>
                    <a:prstGeom prst="rect">
                      <a:avLst/>
                    </a:prstGeom>
                  </pic:spPr>
                </pic:pic>
              </a:graphicData>
            </a:graphic>
          </wp:anchor>
        </w:drawing>
      </w:r>
      <w:r>
        <w:rPr>
          <w:rFonts w:ascii="宋体" w:hAnsi="宋体" w:eastAsia="宋体" w:cs="宋体"/>
          <w:spacing w:val="7"/>
          <w:sz w:val="23"/>
          <w:szCs w:val="23"/>
        </w:rPr>
        <w:t>主要是一个自由阻尼关节，在摆动阶段几乎处于锁定状态，而在支撑阶段则与之</w:t>
      </w:r>
      <w:r>
        <w:rPr>
          <w:rFonts w:ascii="宋体" w:hAnsi="宋体" w:eastAsia="宋体" w:cs="宋体"/>
          <w:spacing w:val="3"/>
          <w:sz w:val="23"/>
          <w:szCs w:val="23"/>
        </w:rPr>
        <w:t xml:space="preserve">  </w:t>
      </w:r>
      <w:r>
        <w:rPr>
          <w:rFonts w:ascii="宋体" w:hAnsi="宋体" w:eastAsia="宋体" w:cs="宋体"/>
          <w:spacing w:val="10"/>
          <w:sz w:val="23"/>
          <w:szCs w:val="23"/>
        </w:rPr>
        <w:t>相反；髋关节和踝关节主要与摆动阶段的动态处理和支撑阶段的地面推进有关。</w:t>
      </w:r>
      <w:r>
        <w:rPr>
          <w:rFonts w:ascii="宋体" w:hAnsi="宋体" w:eastAsia="宋体" w:cs="宋体"/>
          <w:spacing w:val="16"/>
          <w:sz w:val="23"/>
          <w:szCs w:val="23"/>
        </w:rPr>
        <w:t xml:space="preserve"> </w:t>
      </w:r>
      <w:r>
        <w:rPr>
          <w:rFonts w:ascii="宋体" w:hAnsi="宋体" w:eastAsia="宋体" w:cs="宋体"/>
          <w:spacing w:val="14"/>
          <w:sz w:val="23"/>
          <w:szCs w:val="23"/>
        </w:rPr>
        <w:t>目前主动式矫形器的控制方式主要有基于自适应振荡器的控制、基于模型的控</w:t>
      </w:r>
      <w:r>
        <w:rPr>
          <w:rFonts w:ascii="宋体" w:hAnsi="宋体" w:eastAsia="宋体" w:cs="宋体"/>
          <w:spacing w:val="2"/>
          <w:sz w:val="23"/>
          <w:szCs w:val="23"/>
        </w:rPr>
        <w:t xml:space="preserve">  </w:t>
      </w:r>
      <w:r>
        <w:rPr>
          <w:rFonts w:ascii="宋体" w:hAnsi="宋体" w:eastAsia="宋体" w:cs="宋体"/>
          <w:spacing w:val="9"/>
          <w:sz w:val="23"/>
          <w:szCs w:val="23"/>
        </w:rPr>
        <w:t>制、基于预定义步态模式动作以及基于强化学习与在线优化等四种方式</w:t>
      </w:r>
      <w:r>
        <w:rPr>
          <w:rFonts w:ascii="Times New Roman" w:hAnsi="Times New Roman" w:eastAsia="Times New Roman" w:cs="Times New Roman"/>
          <w:spacing w:val="9"/>
          <w:sz w:val="18"/>
          <w:szCs w:val="18"/>
        </w:rPr>
        <w:t>[</w:t>
      </w:r>
      <w:r>
        <w:fldChar w:fldCharType="begin"/>
      </w:r>
      <w:r>
        <w:instrText xml:space="preserve"> HYPERLINK \l "bookmark86" </w:instrText>
      </w:r>
      <w:r>
        <w:fldChar w:fldCharType="separate"/>
      </w:r>
      <w:r>
        <w:rPr>
          <w:rFonts w:ascii="Times New Roman" w:hAnsi="Times New Roman" w:eastAsia="Times New Roman" w:cs="Times New Roman"/>
          <w:spacing w:val="8"/>
          <w:position w:val="9"/>
          <w:sz w:val="18"/>
          <w:szCs w:val="18"/>
        </w:rPr>
        <w:t>10</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position w:val="9"/>
          <w:sz w:val="18"/>
          <w:szCs w:val="18"/>
        </w:rPr>
        <w:t>]</w:t>
      </w:r>
      <w:r>
        <w:rPr>
          <w:rFonts w:ascii="Times New Roman" w:hAnsi="Times New Roman" w:eastAsia="Times New Roman" w:cs="Times New Roman"/>
          <w:spacing w:val="-15"/>
          <w:position w:val="9"/>
          <w:sz w:val="18"/>
          <w:szCs w:val="18"/>
        </w:rPr>
        <w:t xml:space="preserve"> </w:t>
      </w:r>
      <w:r>
        <w:rPr>
          <w:rFonts w:ascii="宋体" w:hAnsi="宋体" w:eastAsia="宋体" w:cs="宋体"/>
          <w:spacing w:val="8"/>
          <w:sz w:val="23"/>
          <w:szCs w:val="23"/>
        </w:rPr>
        <w:t>。</w:t>
      </w:r>
    </w:p>
    <w:p>
      <w:pPr>
        <w:spacing w:before="39" w:line="315" w:lineRule="auto"/>
        <w:ind w:left="16" w:right="112" w:firstLine="505"/>
        <w:jc w:val="both"/>
        <w:rPr>
          <w:rFonts w:ascii="宋体" w:hAnsi="宋体" w:eastAsia="宋体" w:cs="宋体"/>
          <w:sz w:val="23"/>
          <w:szCs w:val="23"/>
        </w:rPr>
      </w:pPr>
      <w:r>
        <w:rPr>
          <w:rFonts w:ascii="宋体" w:hAnsi="宋体" w:eastAsia="宋体" w:cs="宋体"/>
          <w:spacing w:val="7"/>
          <w:sz w:val="23"/>
          <w:szCs w:val="23"/>
        </w:rPr>
        <w:t>图</w:t>
      </w:r>
      <w:r>
        <w:fldChar w:fldCharType="begin"/>
      </w:r>
      <w:r>
        <w:instrText xml:space="preserve"> HYPERLINK \l "bookmark87" </w:instrText>
      </w:r>
      <w:r>
        <w:fldChar w:fldCharType="separate"/>
      </w:r>
      <w:r>
        <w:rPr>
          <w:rFonts w:ascii="Times New Roman" w:hAnsi="Times New Roman" w:eastAsia="Times New Roman" w:cs="Times New Roman"/>
          <w:spacing w:val="7"/>
          <w:sz w:val="24"/>
          <w:szCs w:val="24"/>
        </w:rPr>
        <w:t>1.1</w:t>
      </w:r>
      <w:r>
        <w:rPr>
          <w:rFonts w:ascii="Times New Roman" w:hAnsi="Times New Roman" w:eastAsia="Times New Roman" w:cs="Times New Roman"/>
          <w:spacing w:val="7"/>
          <w:sz w:val="24"/>
          <w:szCs w:val="24"/>
        </w:rPr>
        <w:fldChar w:fldCharType="end"/>
      </w:r>
      <w:r>
        <w:rPr>
          <w:rFonts w:ascii="宋体" w:hAnsi="宋体" w:eastAsia="宋体" w:cs="宋体"/>
          <w:spacing w:val="7"/>
          <w:sz w:val="23"/>
          <w:szCs w:val="23"/>
        </w:rPr>
        <w:t>展示了部分高校和公司研发的外骨骼式辅助机器</w:t>
      </w:r>
      <w:r>
        <w:rPr>
          <w:rFonts w:ascii="宋体" w:hAnsi="宋体" w:eastAsia="宋体" w:cs="宋体"/>
          <w:spacing w:val="6"/>
          <w:sz w:val="23"/>
          <w:szCs w:val="23"/>
        </w:rPr>
        <w:t>人。</w:t>
      </w:r>
      <w:r>
        <w:fldChar w:fldCharType="begin"/>
      </w:r>
      <w:r>
        <w:instrText xml:space="preserve"> HYPERLINK \l "bookmark88" </w:instrText>
      </w:r>
      <w:r>
        <w:fldChar w:fldCharType="separate"/>
      </w:r>
      <w:r>
        <w:rPr>
          <w:rFonts w:ascii="Times New Roman" w:hAnsi="Times New Roman" w:eastAsia="Times New Roman" w:cs="Times New Roman"/>
          <w:position w:val="1"/>
          <w:sz w:val="24"/>
          <w:szCs w:val="24"/>
        </w:rPr>
        <w:t>Ronsse</w:t>
      </w:r>
      <w:r>
        <w:rPr>
          <w:rFonts w:ascii="Times New Roman" w:hAnsi="Times New Roman" w:eastAsia="Times New Roman" w:cs="Times New Roman"/>
          <w:spacing w:val="6"/>
          <w:position w:val="1"/>
          <w:sz w:val="24"/>
          <w:szCs w:val="24"/>
        </w:rPr>
        <w:t xml:space="preserve"> </w:t>
      </w:r>
      <w:r>
        <w:rPr>
          <w:rFonts w:ascii="宋体" w:hAnsi="宋体" w:eastAsia="宋体" w:cs="宋体"/>
          <w:spacing w:val="6"/>
          <w:position w:val="1"/>
          <w:sz w:val="23"/>
          <w:szCs w:val="23"/>
        </w:rPr>
        <w:t>等人</w:t>
      </w:r>
      <w:r>
        <w:rPr>
          <w:rFonts w:ascii="Times New Roman" w:hAnsi="Times New Roman" w:eastAsia="Times New Roman" w:cs="Times New Roman"/>
          <w:spacing w:val="6"/>
          <w:position w:val="1"/>
          <w:sz w:val="18"/>
          <w:szCs w:val="18"/>
        </w:rPr>
        <w:t>[11</w:t>
      </w:r>
      <w:r>
        <w:rPr>
          <w:rFonts w:ascii="Times New Roman" w:hAnsi="Times New Roman" w:eastAsia="Times New Roman" w:cs="Times New Roman"/>
          <w:spacing w:val="6"/>
          <w:position w:val="1"/>
          <w:sz w:val="18"/>
          <w:szCs w:val="18"/>
        </w:rPr>
        <w:fldChar w:fldCharType="end"/>
      </w:r>
      <w:r>
        <w:rPr>
          <w:rFonts w:ascii="Times New Roman" w:hAnsi="Times New Roman" w:eastAsia="Times New Roman" w:cs="Times New Roman"/>
          <w:spacing w:val="6"/>
          <w:position w:val="4"/>
          <w:sz w:val="18"/>
          <w:szCs w:val="18"/>
        </w:rPr>
        <w:t>]</w:t>
      </w:r>
      <w:r>
        <w:rPr>
          <w:rFonts w:ascii="宋体" w:hAnsi="宋体" w:eastAsia="宋体" w:cs="宋体"/>
          <w:spacing w:val="6"/>
          <w:position w:val="4"/>
          <w:sz w:val="23"/>
          <w:szCs w:val="23"/>
        </w:rPr>
        <w:t>开</w:t>
      </w:r>
      <w:r>
        <w:rPr>
          <w:rFonts w:ascii="宋体" w:hAnsi="宋体" w:eastAsia="宋体" w:cs="宋体"/>
          <w:position w:val="4"/>
          <w:sz w:val="23"/>
          <w:szCs w:val="23"/>
        </w:rPr>
        <w:t xml:space="preserve"> </w:t>
      </w:r>
      <w:r>
        <w:rPr>
          <w:rFonts w:ascii="宋体" w:hAnsi="宋体" w:eastAsia="宋体" w:cs="宋体"/>
          <w:spacing w:val="10"/>
          <w:sz w:val="23"/>
          <w:szCs w:val="23"/>
        </w:rPr>
        <w:t>发的</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LOPES</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机器人最先使用了自适应非线性振荡器实现了髋、</w:t>
      </w:r>
      <w:r>
        <w:rPr>
          <w:rFonts w:ascii="宋体" w:hAnsi="宋体" w:eastAsia="宋体" w:cs="宋体"/>
          <w:spacing w:val="9"/>
          <w:sz w:val="23"/>
          <w:szCs w:val="23"/>
        </w:rPr>
        <w:t>膝关节辅助。它</w:t>
      </w:r>
      <w:r>
        <w:rPr>
          <w:rFonts w:ascii="宋体" w:hAnsi="宋体" w:eastAsia="宋体" w:cs="宋体"/>
          <w:sz w:val="23"/>
          <w:szCs w:val="23"/>
        </w:rPr>
        <w:t xml:space="preserve"> </w:t>
      </w:r>
      <w:r>
        <w:rPr>
          <w:rFonts w:ascii="宋体" w:hAnsi="宋体" w:eastAsia="宋体" w:cs="宋体"/>
          <w:spacing w:val="7"/>
          <w:sz w:val="23"/>
          <w:szCs w:val="23"/>
        </w:rPr>
        <w:t>通过利用自适应振荡器池来提取髋关节角度的相位和频率，再将这些相位及髋关</w:t>
      </w:r>
      <w:r>
        <w:rPr>
          <w:rFonts w:ascii="宋体" w:hAnsi="宋体" w:eastAsia="宋体" w:cs="宋体"/>
          <w:spacing w:val="9"/>
          <w:sz w:val="23"/>
          <w:szCs w:val="23"/>
        </w:rPr>
        <w:t xml:space="preserve"> </w:t>
      </w:r>
      <w:r>
        <w:rPr>
          <w:rFonts w:ascii="宋体" w:hAnsi="宋体" w:eastAsia="宋体" w:cs="宋体"/>
          <w:spacing w:val="7"/>
          <w:sz w:val="23"/>
          <w:szCs w:val="23"/>
        </w:rPr>
        <w:t>节角度信息输入到核心滤波器中，实现对髋关节角度的无延迟估计。然后，计算</w:t>
      </w:r>
      <w:r>
        <w:rPr>
          <w:rFonts w:ascii="宋体" w:hAnsi="宋体" w:eastAsia="宋体" w:cs="宋体"/>
          <w:spacing w:val="9"/>
          <w:sz w:val="23"/>
          <w:szCs w:val="23"/>
        </w:rPr>
        <w:t xml:space="preserve"> </w:t>
      </w:r>
      <w:r>
        <w:rPr>
          <w:rFonts w:ascii="宋体" w:hAnsi="宋体" w:eastAsia="宋体" w:cs="宋体"/>
          <w:spacing w:val="5"/>
          <w:sz w:val="23"/>
          <w:szCs w:val="23"/>
        </w:rPr>
        <w:t>出所需的关节扭矩，以便驱动髋关节移动至预测的下一个位</w:t>
      </w:r>
      <w:r>
        <w:rPr>
          <w:rFonts w:ascii="宋体" w:hAnsi="宋体" w:eastAsia="宋体" w:cs="宋体"/>
          <w:spacing w:val="4"/>
          <w:sz w:val="23"/>
          <w:szCs w:val="23"/>
        </w:rPr>
        <w:t>置。此外，与</w:t>
      </w:r>
      <w:r>
        <w:rPr>
          <w:rFonts w:ascii="宋体" w:hAnsi="宋体" w:eastAsia="宋体" w:cs="宋体"/>
          <w:spacing w:val="-58"/>
          <w:sz w:val="23"/>
          <w:szCs w:val="23"/>
        </w:rPr>
        <w:t xml:space="preserve"> </w:t>
      </w:r>
      <w:r>
        <w:rPr>
          <w:rFonts w:ascii="Times New Roman" w:hAnsi="Times New Roman" w:eastAsia="Times New Roman" w:cs="Times New Roman"/>
          <w:sz w:val="24"/>
          <w:szCs w:val="24"/>
        </w:rPr>
        <w:t xml:space="preserve">LOPES </w:t>
      </w:r>
      <w:r>
        <w:rPr>
          <w:rFonts w:ascii="宋体" w:hAnsi="宋体" w:eastAsia="宋体" w:cs="宋体"/>
          <w:spacing w:val="10"/>
          <w:sz w:val="23"/>
          <w:szCs w:val="23"/>
        </w:rPr>
        <w:t>机器人类似，</w:t>
      </w:r>
      <w:r>
        <w:rPr>
          <w:rFonts w:ascii="Times New Roman" w:hAnsi="Times New Roman" w:eastAsia="Times New Roman" w:cs="Times New Roman"/>
          <w:sz w:val="24"/>
          <w:szCs w:val="24"/>
        </w:rPr>
        <w:t>ALEX</w:t>
      </w:r>
      <w:r>
        <w:rPr>
          <w:rFonts w:ascii="Times New Roman" w:hAnsi="Times New Roman" w:eastAsia="Times New Roman" w:cs="Times New Roman"/>
          <w:spacing w:val="34"/>
          <w:w w:val="101"/>
          <w:sz w:val="24"/>
          <w:szCs w:val="24"/>
        </w:rPr>
        <w:t xml:space="preserve"> </w:t>
      </w:r>
      <w:r>
        <w:rPr>
          <w:rFonts w:ascii="宋体" w:hAnsi="宋体" w:eastAsia="宋体" w:cs="宋体"/>
          <w:spacing w:val="10"/>
          <w:sz w:val="23"/>
          <w:szCs w:val="23"/>
        </w:rPr>
        <w:t>系列机器人</w:t>
      </w:r>
      <w:r>
        <w:rPr>
          <w:rFonts w:ascii="Times New Roman" w:hAnsi="Times New Roman" w:eastAsia="Times New Roman" w:cs="Times New Roman"/>
          <w:spacing w:val="10"/>
          <w:sz w:val="18"/>
          <w:szCs w:val="18"/>
        </w:rPr>
        <w:t>[</w:t>
      </w:r>
      <w:r>
        <w:fldChar w:fldCharType="begin"/>
      </w:r>
      <w:r>
        <w:instrText xml:space="preserve"> HYPERLINK \l "bookmark89" </w:instrText>
      </w:r>
      <w:r>
        <w:fldChar w:fldCharType="separate"/>
      </w:r>
      <w:r>
        <w:rPr>
          <w:rFonts w:ascii="Times New Roman" w:hAnsi="Times New Roman" w:eastAsia="Times New Roman" w:cs="Times New Roman"/>
          <w:spacing w:val="10"/>
          <w:position w:val="8"/>
          <w:sz w:val="18"/>
          <w:szCs w:val="18"/>
        </w:rPr>
        <w:t>12</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position w:val="8"/>
          <w:sz w:val="18"/>
          <w:szCs w:val="18"/>
        </w:rPr>
        <w:t>-</w:t>
      </w:r>
      <w:r>
        <w:fldChar w:fldCharType="begin"/>
      </w:r>
      <w:r>
        <w:instrText xml:space="preserve"> HYPERLINK \l "bookmark90" </w:instrText>
      </w:r>
      <w:r>
        <w:fldChar w:fldCharType="separate"/>
      </w:r>
      <w:r>
        <w:rPr>
          <w:rFonts w:ascii="Times New Roman" w:hAnsi="Times New Roman" w:eastAsia="Times New Roman" w:cs="Times New Roman"/>
          <w:spacing w:val="10"/>
          <w:position w:val="8"/>
          <w:sz w:val="18"/>
          <w:szCs w:val="18"/>
        </w:rPr>
        <w:t>14</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也基于髋关节的运动特征实现了在线步态</w:t>
      </w:r>
      <w:r>
        <w:rPr>
          <w:rFonts w:ascii="宋体" w:hAnsi="宋体" w:eastAsia="宋体" w:cs="宋体"/>
          <w:sz w:val="23"/>
          <w:szCs w:val="23"/>
        </w:rPr>
        <w:t xml:space="preserve"> </w:t>
      </w:r>
      <w:r>
        <w:rPr>
          <w:rFonts w:ascii="宋体" w:hAnsi="宋体" w:eastAsia="宋体" w:cs="宋体"/>
          <w:spacing w:val="14"/>
          <w:sz w:val="23"/>
          <w:szCs w:val="23"/>
        </w:rPr>
        <w:t>分析并为使用者施加髋关节辅助扭矩。基于模型的控制方式主要赖于建立人机</w:t>
      </w:r>
      <w:r>
        <w:rPr>
          <w:rFonts w:ascii="宋体" w:hAnsi="宋体" w:eastAsia="宋体" w:cs="宋体"/>
          <w:spacing w:val="8"/>
          <w:sz w:val="23"/>
          <w:szCs w:val="23"/>
        </w:rPr>
        <w:t xml:space="preserve"> </w:t>
      </w:r>
      <w:r>
        <w:rPr>
          <w:rFonts w:ascii="宋体" w:hAnsi="宋体" w:eastAsia="宋体" w:cs="宋体"/>
          <w:spacing w:val="14"/>
          <w:sz w:val="23"/>
          <w:szCs w:val="23"/>
        </w:rPr>
        <w:t>耦合物理模型来确定执行器的输出。在人形机器人领域，基于模型的控制系统</w:t>
      </w:r>
      <w:r>
        <w:rPr>
          <w:rFonts w:ascii="宋体" w:hAnsi="宋体" w:eastAsia="宋体" w:cs="宋体"/>
          <w:spacing w:val="8"/>
          <w:sz w:val="23"/>
          <w:szCs w:val="23"/>
        </w:rPr>
        <w:t xml:space="preserve"> </w:t>
      </w:r>
      <w:r>
        <w:rPr>
          <w:rFonts w:ascii="宋体" w:hAnsi="宋体" w:eastAsia="宋体" w:cs="宋体"/>
          <w:spacing w:val="7"/>
          <w:sz w:val="23"/>
          <w:szCs w:val="23"/>
        </w:rPr>
        <w:t>策略通常需要充分考虑完整的机器人动力学。然而，在辅助机器人领域，模型有</w:t>
      </w:r>
      <w:r>
        <w:rPr>
          <w:rFonts w:ascii="宋体" w:hAnsi="宋体" w:eastAsia="宋体" w:cs="宋体"/>
          <w:spacing w:val="9"/>
          <w:sz w:val="23"/>
          <w:szCs w:val="23"/>
        </w:rPr>
        <w:t xml:space="preserve"> </w:t>
      </w:r>
      <w:r>
        <w:rPr>
          <w:rFonts w:ascii="宋体" w:hAnsi="宋体" w:eastAsia="宋体" w:cs="宋体"/>
          <w:spacing w:val="14"/>
          <w:sz w:val="23"/>
          <w:szCs w:val="23"/>
        </w:rPr>
        <w:t>所不同，主要区别在于系统中引入了人类。其中，一个关键因素是对人与环境</w:t>
      </w:r>
      <w:r>
        <w:rPr>
          <w:rFonts w:ascii="宋体" w:hAnsi="宋体" w:eastAsia="宋体" w:cs="宋体"/>
          <w:spacing w:val="8"/>
          <w:sz w:val="23"/>
          <w:szCs w:val="23"/>
        </w:rPr>
        <w:t xml:space="preserve"> </w:t>
      </w:r>
      <w:r>
        <w:rPr>
          <w:rFonts w:ascii="宋体" w:hAnsi="宋体" w:eastAsia="宋体" w:cs="宋体"/>
          <w:spacing w:val="13"/>
          <w:sz w:val="23"/>
          <w:szCs w:val="23"/>
        </w:rPr>
        <w:t>之间的接触进行建模</w:t>
      </w:r>
      <w:r>
        <w:rPr>
          <w:rFonts w:ascii="Times New Roman" w:hAnsi="Times New Roman" w:eastAsia="Times New Roman" w:cs="Times New Roman"/>
          <w:spacing w:val="13"/>
          <w:sz w:val="18"/>
          <w:szCs w:val="18"/>
        </w:rPr>
        <w:t>[</w:t>
      </w:r>
      <w:r>
        <w:fldChar w:fldCharType="begin"/>
      </w:r>
      <w:r>
        <w:instrText xml:space="preserve"> HYPERLINK \l "bookmark91" </w:instrText>
      </w:r>
      <w:r>
        <w:fldChar w:fldCharType="separate"/>
      </w:r>
      <w:r>
        <w:rPr>
          <w:rFonts w:ascii="Times New Roman" w:hAnsi="Times New Roman" w:eastAsia="Times New Roman" w:cs="Times New Roman"/>
          <w:spacing w:val="13"/>
          <w:position w:val="9"/>
          <w:sz w:val="18"/>
          <w:szCs w:val="18"/>
        </w:rPr>
        <w:t>15</w:t>
      </w:r>
      <w:r>
        <w:rPr>
          <w:rFonts w:ascii="Times New Roman" w:hAnsi="Times New Roman" w:eastAsia="Times New Roman" w:cs="Times New Roman"/>
          <w:spacing w:val="13"/>
          <w:position w:val="9"/>
          <w:sz w:val="18"/>
          <w:szCs w:val="18"/>
        </w:rPr>
        <w:fldChar w:fldCharType="end"/>
      </w:r>
      <w:r>
        <w:rPr>
          <w:rFonts w:ascii="Times New Roman" w:hAnsi="Times New Roman" w:eastAsia="Times New Roman" w:cs="Times New Roman"/>
          <w:spacing w:val="13"/>
          <w:sz w:val="18"/>
          <w:szCs w:val="18"/>
        </w:rPr>
        <w:t>]</w:t>
      </w:r>
      <w:r>
        <w:rPr>
          <w:rFonts w:ascii="宋体" w:hAnsi="宋体" w:eastAsia="宋体" w:cs="宋体"/>
          <w:spacing w:val="13"/>
          <w:sz w:val="23"/>
          <w:szCs w:val="23"/>
        </w:rPr>
        <w:t>。基于一个单自由度下肢辅助机器人</w:t>
      </w:r>
      <w:r>
        <w:rPr>
          <w:rFonts w:ascii="宋体" w:hAnsi="宋体" w:eastAsia="宋体" w:cs="宋体"/>
          <w:spacing w:val="12"/>
          <w:sz w:val="23"/>
          <w:szCs w:val="23"/>
        </w:rPr>
        <w:t>，</w:t>
      </w:r>
      <w:r>
        <w:rPr>
          <w:rFonts w:ascii="Times New Roman" w:hAnsi="Times New Roman" w:eastAsia="Times New Roman" w:cs="Times New Roman"/>
          <w:sz w:val="24"/>
          <w:szCs w:val="24"/>
        </w:rPr>
        <w:t>Aguirre</w:t>
      </w:r>
      <w:r>
        <w:rPr>
          <w:rFonts w:ascii="Times New Roman" w:hAnsi="Times New Roman" w:eastAsia="Times New Roman" w:cs="Times New Roman"/>
          <w:spacing w:val="12"/>
          <w:sz w:val="24"/>
          <w:szCs w:val="24"/>
        </w:rPr>
        <w:t>-</w:t>
      </w:r>
      <w:r>
        <w:rPr>
          <w:rFonts w:ascii="Times New Roman" w:hAnsi="Times New Roman" w:eastAsia="Times New Roman" w:cs="Times New Roman"/>
          <w:sz w:val="24"/>
          <w:szCs w:val="24"/>
        </w:rPr>
        <w:t xml:space="preserve">Ollinger </w:t>
      </w:r>
      <w:r>
        <w:rPr>
          <w:rFonts w:ascii="宋体" w:hAnsi="宋体" w:eastAsia="宋体" w:cs="宋体"/>
          <w:spacing w:val="15"/>
          <w:position w:val="2"/>
          <w:sz w:val="23"/>
          <w:szCs w:val="23"/>
        </w:rPr>
        <w:t>等人</w:t>
      </w:r>
      <w:r>
        <w:rPr>
          <w:rFonts w:ascii="Times New Roman" w:hAnsi="Times New Roman" w:eastAsia="Times New Roman" w:cs="Times New Roman"/>
          <w:spacing w:val="15"/>
          <w:position w:val="2"/>
          <w:sz w:val="18"/>
          <w:szCs w:val="18"/>
        </w:rPr>
        <w:t>[</w:t>
      </w:r>
      <w:r>
        <w:fldChar w:fldCharType="begin"/>
      </w:r>
      <w:r>
        <w:instrText xml:space="preserve"> HYPERLINK \l "bookmark92" </w:instrText>
      </w:r>
      <w:r>
        <w:fldChar w:fldCharType="separate"/>
      </w:r>
      <w:r>
        <w:rPr>
          <w:rFonts w:ascii="Times New Roman" w:hAnsi="Times New Roman" w:eastAsia="Times New Roman" w:cs="Times New Roman"/>
          <w:spacing w:val="15"/>
          <w:position w:val="8"/>
          <w:sz w:val="18"/>
          <w:szCs w:val="18"/>
        </w:rPr>
        <w:t>16</w:t>
      </w:r>
      <w:r>
        <w:rPr>
          <w:rFonts w:ascii="Times New Roman" w:hAnsi="Times New Roman" w:eastAsia="Times New Roman" w:cs="Times New Roman"/>
          <w:spacing w:val="15"/>
          <w:position w:val="8"/>
          <w:sz w:val="18"/>
          <w:szCs w:val="18"/>
        </w:rPr>
        <w:fldChar w:fldCharType="end"/>
      </w:r>
      <w:r>
        <w:rPr>
          <w:rFonts w:ascii="Times New Roman" w:hAnsi="Times New Roman" w:eastAsia="Times New Roman" w:cs="Times New Roman"/>
          <w:spacing w:val="15"/>
          <w:sz w:val="18"/>
          <w:szCs w:val="18"/>
        </w:rPr>
        <w:t>]</w:t>
      </w:r>
      <w:r>
        <w:rPr>
          <w:rFonts w:ascii="宋体" w:hAnsi="宋体" w:eastAsia="宋体" w:cs="宋体"/>
          <w:spacing w:val="15"/>
          <w:sz w:val="23"/>
          <w:szCs w:val="23"/>
        </w:rPr>
        <w:t>提出了一种人体</w:t>
      </w:r>
      <w:r>
        <w:rPr>
          <w:rFonts w:ascii="Times New Roman" w:hAnsi="Times New Roman" w:eastAsia="Times New Roman" w:cs="Times New Roman"/>
          <w:spacing w:val="15"/>
          <w:sz w:val="24"/>
          <w:szCs w:val="24"/>
        </w:rPr>
        <w:t>-</w:t>
      </w:r>
      <w:r>
        <w:rPr>
          <w:rFonts w:ascii="宋体" w:hAnsi="宋体" w:eastAsia="宋体" w:cs="宋体"/>
          <w:spacing w:val="15"/>
          <w:sz w:val="23"/>
          <w:szCs w:val="23"/>
        </w:rPr>
        <w:t>外骨骼导纳控制模型，其生成的参考轨迹通过一个由</w:t>
      </w:r>
      <w:r>
        <w:rPr>
          <w:rFonts w:ascii="宋体" w:hAnsi="宋体" w:eastAsia="宋体" w:cs="宋体"/>
          <w:spacing w:val="9"/>
          <w:sz w:val="23"/>
          <w:szCs w:val="23"/>
        </w:rPr>
        <w:t xml:space="preserve"> </w:t>
      </w:r>
      <w:r>
        <w:rPr>
          <w:rFonts w:ascii="Times New Roman" w:hAnsi="Times New Roman" w:eastAsia="Times New Roman" w:cs="Times New Roman"/>
          <w:sz w:val="24"/>
          <w:szCs w:val="24"/>
        </w:rPr>
        <w:t>LQR</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和积分项组成的闭环控制器进行跟踪。通过将外骨骼机器人的动力学模型</w:t>
      </w:r>
      <w:r>
        <w:rPr>
          <w:rFonts w:ascii="宋体" w:hAnsi="宋体" w:eastAsia="宋体" w:cs="宋体"/>
          <w:spacing w:val="8"/>
          <w:sz w:val="23"/>
          <w:szCs w:val="23"/>
        </w:rPr>
        <w:t xml:space="preserve"> </w:t>
      </w:r>
      <w:r>
        <w:fldChar w:fldCharType="begin"/>
      </w:r>
      <w:r>
        <w:instrText xml:space="preserve"> HYPERLINK \l "bookmark93" </w:instrText>
      </w:r>
      <w:r>
        <w:fldChar w:fldCharType="separate"/>
      </w:r>
      <w:r>
        <w:rPr>
          <w:rFonts w:ascii="宋体" w:hAnsi="宋体" w:eastAsia="宋体" w:cs="宋体"/>
          <w:spacing w:val="11"/>
          <w:sz w:val="23"/>
          <w:szCs w:val="23"/>
        </w:rPr>
        <w:t>分解为摆动相和支撑相，王立坤等人</w:t>
      </w:r>
      <w:r>
        <w:rPr>
          <w:rFonts w:ascii="Times New Roman" w:hAnsi="Times New Roman" w:eastAsia="Times New Roman" w:cs="Times New Roman"/>
          <w:spacing w:val="11"/>
          <w:sz w:val="18"/>
          <w:szCs w:val="18"/>
        </w:rPr>
        <w:t>[17</w:t>
      </w:r>
      <w:r>
        <w:rPr>
          <w:rFonts w:ascii="Times New Roman" w:hAnsi="Times New Roman" w:eastAsia="Times New Roman" w:cs="Times New Roman"/>
          <w:spacing w:val="11"/>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提出一种基于混杂自动机的下肢助力外</w:t>
      </w:r>
      <w:r>
        <w:rPr>
          <w:rFonts w:ascii="宋体" w:hAnsi="宋体" w:eastAsia="宋体" w:cs="宋体"/>
          <w:spacing w:val="7"/>
          <w:sz w:val="23"/>
          <w:szCs w:val="23"/>
        </w:rPr>
        <w:t xml:space="preserve"> </w:t>
      </w:r>
      <w:r>
        <w:rPr>
          <w:rFonts w:ascii="宋体" w:hAnsi="宋体" w:eastAsia="宋体" w:cs="宋体"/>
          <w:spacing w:val="14"/>
          <w:sz w:val="23"/>
          <w:szCs w:val="23"/>
        </w:rPr>
        <w:t>骨骼机器人动力学系统。为了实现一个基于串联弹性单元驱动的外骨骼动力学</w:t>
      </w:r>
      <w:r>
        <w:rPr>
          <w:rFonts w:ascii="宋体" w:hAnsi="宋体" w:eastAsia="宋体" w:cs="宋体"/>
          <w:spacing w:val="8"/>
          <w:sz w:val="23"/>
          <w:szCs w:val="23"/>
        </w:rPr>
        <w:t xml:space="preserve"> </w:t>
      </w:r>
      <w:r>
        <w:fldChar w:fldCharType="begin"/>
      </w:r>
      <w:r>
        <w:instrText xml:space="preserve"> HYPERLINK \l "bookmark94" </w:instrText>
      </w:r>
      <w:r>
        <w:fldChar w:fldCharType="separate"/>
      </w:r>
      <w:r>
        <w:rPr>
          <w:rFonts w:ascii="宋体" w:hAnsi="宋体" w:eastAsia="宋体" w:cs="宋体"/>
          <w:spacing w:val="11"/>
          <w:sz w:val="23"/>
          <w:szCs w:val="23"/>
        </w:rPr>
        <w:t>补偿和用户特定的辅助，</w:t>
      </w:r>
      <w:r>
        <w:rPr>
          <w:rFonts w:ascii="Times New Roman" w:hAnsi="Times New Roman" w:eastAsia="Times New Roman" w:cs="Times New Roman"/>
          <w:sz w:val="24"/>
          <w:szCs w:val="24"/>
        </w:rPr>
        <w:t>Vantilt</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等人</w:t>
      </w:r>
      <w:r>
        <w:rPr>
          <w:rFonts w:ascii="Times New Roman" w:hAnsi="Times New Roman" w:eastAsia="Times New Roman" w:cs="Times New Roman"/>
          <w:spacing w:val="11"/>
          <w:sz w:val="18"/>
          <w:szCs w:val="18"/>
        </w:rPr>
        <w:t>[18</w:t>
      </w:r>
      <w:r>
        <w:rPr>
          <w:rFonts w:ascii="Times New Roman" w:hAnsi="Times New Roman" w:eastAsia="Times New Roman" w:cs="Times New Roman"/>
          <w:spacing w:val="11"/>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通过对完整的外骨骼</w:t>
      </w:r>
      <w:r>
        <w:rPr>
          <w:rFonts w:ascii="宋体" w:hAnsi="宋体" w:eastAsia="宋体" w:cs="宋体"/>
          <w:spacing w:val="10"/>
          <w:sz w:val="23"/>
          <w:szCs w:val="23"/>
        </w:rPr>
        <w:t>动力学和与环境接</w:t>
      </w:r>
      <w:r>
        <w:rPr>
          <w:rFonts w:ascii="宋体" w:hAnsi="宋体" w:eastAsia="宋体" w:cs="宋体"/>
          <w:sz w:val="23"/>
          <w:szCs w:val="23"/>
        </w:rPr>
        <w:t xml:space="preserve"> </w:t>
      </w:r>
      <w:bookmarkStart w:id="4" w:name="bookmark87"/>
      <w:bookmarkEnd w:id="4"/>
      <w:r>
        <w:rPr>
          <w:rFonts w:ascii="宋体" w:hAnsi="宋体" w:eastAsia="宋体" w:cs="宋体"/>
          <w:spacing w:val="9"/>
          <w:sz w:val="23"/>
          <w:szCs w:val="23"/>
        </w:rPr>
        <w:t>触的建模，实现了用户由坐到站的辅助。</w:t>
      </w:r>
    </w:p>
    <w:p>
      <w:pPr>
        <w:spacing w:line="90" w:lineRule="exact"/>
      </w:pPr>
    </w:p>
    <w:p>
      <w:pPr>
        <w:spacing w:line="90" w:lineRule="exact"/>
        <w:sectPr>
          <w:headerReference r:id="rId23" w:type="default"/>
          <w:footerReference r:id="rId24" w:type="default"/>
          <w:pgSz w:w="11906" w:h="16838"/>
          <w:pgMar w:top="1283" w:right="1682" w:bottom="1136" w:left="1785" w:header="1007" w:footer="946" w:gutter="0"/>
          <w:cols w:equalWidth="0" w:num="1">
            <w:col w:w="8438"/>
          </w:cols>
        </w:sectPr>
      </w:pPr>
    </w:p>
    <w:p>
      <w:pPr>
        <w:spacing w:line="2002" w:lineRule="exact"/>
        <w:ind w:firstLine="432"/>
      </w:pPr>
      <w:r>
        <w:rPr>
          <w:position w:val="-40"/>
        </w:rPr>
        <w:drawing>
          <wp:inline distT="0" distB="0" distL="0" distR="0">
            <wp:extent cx="847090" cy="127127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206"/>
                    <a:stretch>
                      <a:fillRect/>
                    </a:stretch>
                  </pic:blipFill>
                  <pic:spPr>
                    <a:xfrm>
                      <a:off x="0" y="0"/>
                      <a:ext cx="847183" cy="1271807"/>
                    </a:xfrm>
                    <a:prstGeom prst="rect">
                      <a:avLst/>
                    </a:prstGeom>
                  </pic:spPr>
                </pic:pic>
              </a:graphicData>
            </a:graphic>
          </wp:inline>
        </w:drawing>
      </w:r>
    </w:p>
    <w:p>
      <w:pPr>
        <w:spacing w:before="117" w:line="215" w:lineRule="auto"/>
        <w:ind w:left="104"/>
        <w:rPr>
          <w:rFonts w:ascii="宋体" w:hAnsi="宋体" w:eastAsia="宋体" w:cs="宋体"/>
          <w:sz w:val="16"/>
          <w:szCs w:val="16"/>
        </w:rPr>
      </w:pPr>
      <w:r>
        <w:rPr>
          <w:rFonts w:ascii="Times New Roman" w:hAnsi="Times New Roman" w:eastAsia="Times New Roman" w:cs="Times New Roman"/>
          <w:spacing w:val="2"/>
          <w:sz w:val="16"/>
          <w:szCs w:val="16"/>
        </w:rPr>
        <w:t xml:space="preserve">(A)  </w:t>
      </w:r>
      <w:r>
        <w:rPr>
          <w:rFonts w:ascii="Times New Roman" w:hAnsi="Times New Roman" w:eastAsia="Times New Roman" w:cs="Times New Roman"/>
          <w:sz w:val="16"/>
          <w:szCs w:val="16"/>
        </w:rPr>
        <w:t>LOPES</w:t>
      </w:r>
      <w:r>
        <w:rPr>
          <w:rFonts w:ascii="宋体" w:hAnsi="宋体" w:eastAsia="宋体" w:cs="宋体"/>
          <w:spacing w:val="2"/>
          <w:sz w:val="16"/>
          <w:szCs w:val="16"/>
        </w:rPr>
        <w:t>下肢康复机器人</w:t>
      </w:r>
    </w:p>
    <w:p>
      <w:pPr>
        <w:pStyle w:val="2"/>
        <w:spacing w:line="267" w:lineRule="auto"/>
      </w:pPr>
    </w:p>
    <w:p>
      <w:pPr>
        <w:spacing w:line="1692" w:lineRule="exact"/>
        <w:ind w:firstLine="432"/>
      </w:pPr>
      <w:r>
        <w:rPr>
          <w:position w:val="-33"/>
        </w:rPr>
        <w:drawing>
          <wp:inline distT="0" distB="0" distL="0" distR="0">
            <wp:extent cx="824230" cy="107442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207"/>
                    <a:stretch>
                      <a:fillRect/>
                    </a:stretch>
                  </pic:blipFill>
                  <pic:spPr>
                    <a:xfrm>
                      <a:off x="0" y="0"/>
                      <a:ext cx="824453" cy="1074476"/>
                    </a:xfrm>
                    <a:prstGeom prst="rect">
                      <a:avLst/>
                    </a:prstGeom>
                  </pic:spPr>
                </pic:pic>
              </a:graphicData>
            </a:graphic>
          </wp:inline>
        </w:drawing>
      </w:r>
    </w:p>
    <w:p>
      <w:pPr>
        <w:spacing w:before="113" w:line="224" w:lineRule="auto"/>
        <w:ind w:left="615" w:right="128" w:hanging="382"/>
        <w:rPr>
          <w:rFonts w:ascii="宋体" w:hAnsi="宋体" w:eastAsia="宋体" w:cs="宋体"/>
          <w:sz w:val="16"/>
          <w:szCs w:val="16"/>
        </w:rPr>
      </w:pPr>
      <w:r>
        <w:rPr>
          <w:rFonts w:ascii="Times New Roman" w:hAnsi="Times New Roman" w:eastAsia="Times New Roman" w:cs="Times New Roman"/>
          <w:sz w:val="16"/>
          <w:szCs w:val="16"/>
        </w:rPr>
        <w:t xml:space="preserve">(E)  Vantilt </w:t>
      </w:r>
      <w:r>
        <w:rPr>
          <w:rFonts w:ascii="宋体" w:hAnsi="宋体" w:eastAsia="宋体" w:cs="宋体"/>
          <w:sz w:val="16"/>
          <w:szCs w:val="16"/>
        </w:rPr>
        <w:t>等人开发的坐</w:t>
      </w:r>
      <w:r>
        <w:rPr>
          <w:rFonts w:ascii="宋体" w:hAnsi="宋体" w:eastAsia="宋体" w:cs="宋体"/>
          <w:spacing w:val="4"/>
          <w:sz w:val="16"/>
          <w:szCs w:val="16"/>
        </w:rPr>
        <w:t xml:space="preserve"> </w:t>
      </w:r>
      <w:r>
        <w:rPr>
          <w:rFonts w:ascii="宋体" w:hAnsi="宋体" w:eastAsia="宋体" w:cs="宋体"/>
          <w:spacing w:val="1"/>
          <w:sz w:val="16"/>
          <w:szCs w:val="16"/>
        </w:rPr>
        <w:t>立辅助机器人</w:t>
      </w:r>
    </w:p>
    <w:p>
      <w:pPr>
        <w:pStyle w:val="2"/>
        <w:spacing w:line="14" w:lineRule="auto"/>
        <w:rPr>
          <w:sz w:val="2"/>
        </w:rPr>
      </w:pPr>
      <w:r>
        <w:rPr>
          <w:sz w:val="2"/>
          <w:szCs w:val="2"/>
        </w:rPr>
        <w:br w:type="column"/>
      </w:r>
    </w:p>
    <w:p>
      <w:pPr>
        <w:spacing w:before="3" w:line="2003" w:lineRule="exact"/>
        <w:ind w:firstLine="1740"/>
      </w:pPr>
      <w:r>
        <w:rPr>
          <w:position w:val="-40"/>
        </w:rPr>
        <w:drawing>
          <wp:inline distT="0" distB="0" distL="0" distR="0">
            <wp:extent cx="1602105" cy="127127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208"/>
                    <a:stretch>
                      <a:fillRect/>
                    </a:stretch>
                  </pic:blipFill>
                  <pic:spPr>
                    <a:xfrm>
                      <a:off x="0" y="0"/>
                      <a:ext cx="1602416" cy="1271808"/>
                    </a:xfrm>
                    <a:prstGeom prst="rect">
                      <a:avLst/>
                    </a:prstGeom>
                  </pic:spPr>
                </pic:pic>
              </a:graphicData>
            </a:graphic>
          </wp:inline>
        </w:drawing>
      </w:r>
    </w:p>
    <w:p>
      <w:pPr>
        <w:spacing w:before="112" w:line="215" w:lineRule="auto"/>
        <w:ind w:right="16"/>
        <w:jc w:val="right"/>
        <w:rPr>
          <w:rFonts w:ascii="Times New Roman" w:hAnsi="Times New Roman" w:eastAsia="Times New Roman" w:cs="Times New Roman"/>
          <w:sz w:val="16"/>
          <w:szCs w:val="16"/>
        </w:rPr>
      </w:pPr>
      <w:r>
        <w:pict>
          <v:shape id="_x0000_s1026" o:spid="_x0000_s1026" o:spt="202" type="#_x0000_t202" style="position:absolute;left:0pt;margin-left:3.45pt;margin-top:4.6pt;height:11.35pt;width:88.45pt;z-index:251662336;mso-width-relative:page;mso-height-relative:page;" filled="f" stroked="f" coordsize="21600,21600">
            <v:path/>
            <v:fill on="f" focussize="0,0"/>
            <v:stroke on="f"/>
            <v:imagedata o:title=""/>
            <o:lock v:ext="edit" aspectratio="f"/>
            <v:textbox inset="0mm,0mm,0mm,0mm">
              <w:txbxContent>
                <w:p>
                  <w:pPr>
                    <w:spacing w:before="20" w:line="215" w:lineRule="auto"/>
                    <w:ind w:left="20"/>
                    <w:rPr>
                      <w:rFonts w:ascii="宋体" w:hAnsi="宋体" w:eastAsia="宋体" w:cs="宋体"/>
                      <w:sz w:val="16"/>
                      <w:szCs w:val="16"/>
                    </w:rPr>
                  </w:pPr>
                  <w:r>
                    <w:rPr>
                      <w:rFonts w:ascii="Times New Roman" w:hAnsi="Times New Roman" w:eastAsia="Times New Roman" w:cs="Times New Roman"/>
                      <w:spacing w:val="1"/>
                      <w:sz w:val="16"/>
                      <w:szCs w:val="16"/>
                    </w:rPr>
                    <w:t xml:space="preserve">(B)  </w:t>
                  </w:r>
                  <w:r>
                    <w:rPr>
                      <w:rFonts w:ascii="Times New Roman" w:hAnsi="Times New Roman" w:eastAsia="Times New Roman" w:cs="Times New Roman"/>
                      <w:sz w:val="16"/>
                      <w:szCs w:val="16"/>
                    </w:rPr>
                    <w:t>ALEX</w:t>
                  </w:r>
                  <w:r>
                    <w:rPr>
                      <w:rFonts w:ascii="Times New Roman" w:hAnsi="Times New Roman" w:eastAsia="Times New Roman" w:cs="Times New Roman"/>
                      <w:spacing w:val="1"/>
                      <w:sz w:val="16"/>
                      <w:szCs w:val="16"/>
                    </w:rPr>
                    <w:t xml:space="preserve"> </w:t>
                  </w:r>
                  <w:r>
                    <w:rPr>
                      <w:rFonts w:ascii="Times New Roman" w:hAnsi="Times New Roman" w:eastAsia="Times New Roman" w:cs="Times New Roman"/>
                      <w:sz w:val="16"/>
                      <w:szCs w:val="16"/>
                    </w:rPr>
                    <w:t>II</w:t>
                  </w:r>
                  <w:r>
                    <w:rPr>
                      <w:rFonts w:ascii="Times New Roman" w:hAnsi="Times New Roman" w:eastAsia="Times New Roman" w:cs="Times New Roman"/>
                      <w:spacing w:val="1"/>
                      <w:sz w:val="16"/>
                      <w:szCs w:val="16"/>
                    </w:rPr>
                    <w:t xml:space="preserve"> </w:t>
                  </w:r>
                  <w:r>
                    <w:rPr>
                      <w:rFonts w:ascii="宋体" w:hAnsi="宋体" w:eastAsia="宋体" w:cs="宋体"/>
                      <w:spacing w:val="1"/>
                      <w:sz w:val="16"/>
                      <w:szCs w:val="16"/>
                    </w:rPr>
                    <w:t>康复机器人</w:t>
                  </w:r>
                </w:p>
              </w:txbxContent>
            </v:textbox>
          </v:shape>
        </w:pict>
      </w:r>
      <w:r>
        <w:rPr>
          <w:rFonts w:ascii="Times New Roman" w:hAnsi="Times New Roman" w:eastAsia="Times New Roman" w:cs="Times New Roman"/>
          <w:spacing w:val="1"/>
          <w:sz w:val="16"/>
          <w:szCs w:val="16"/>
        </w:rPr>
        <w:t xml:space="preserve">(C)  </w:t>
      </w:r>
      <w:r>
        <w:rPr>
          <w:rFonts w:ascii="Times New Roman" w:hAnsi="Times New Roman" w:eastAsia="Times New Roman" w:cs="Times New Roman"/>
          <w:sz w:val="16"/>
          <w:szCs w:val="16"/>
        </w:rPr>
        <w:t>ALEX</w:t>
      </w:r>
      <w:r>
        <w:rPr>
          <w:rFonts w:ascii="Times New Roman" w:hAnsi="Times New Roman" w:eastAsia="Times New Roman" w:cs="Times New Roman"/>
          <w:spacing w:val="1"/>
          <w:sz w:val="16"/>
          <w:szCs w:val="16"/>
        </w:rPr>
        <w:t xml:space="preserve"> </w:t>
      </w:r>
      <w:r>
        <w:rPr>
          <w:rFonts w:ascii="Times New Roman" w:hAnsi="Times New Roman" w:eastAsia="Times New Roman" w:cs="Times New Roman"/>
          <w:sz w:val="16"/>
          <w:szCs w:val="16"/>
        </w:rPr>
        <w:t>III</w:t>
      </w:r>
      <w:r>
        <w:rPr>
          <w:rFonts w:ascii="Times New Roman" w:hAnsi="Times New Roman" w:eastAsia="Times New Roman" w:cs="Times New Roman"/>
          <w:spacing w:val="1"/>
          <w:sz w:val="16"/>
          <w:szCs w:val="16"/>
        </w:rPr>
        <w:t xml:space="preserve"> </w:t>
      </w:r>
      <w:r>
        <w:rPr>
          <w:rFonts w:ascii="宋体" w:hAnsi="宋体" w:eastAsia="宋体" w:cs="宋体"/>
          <w:spacing w:val="1"/>
          <w:sz w:val="16"/>
          <w:szCs w:val="16"/>
        </w:rPr>
        <w:t>康复机器人</w:t>
      </w:r>
      <w:r>
        <w:rPr>
          <w:rFonts w:ascii="宋体" w:hAnsi="宋体" w:eastAsia="宋体" w:cs="宋体"/>
          <w:spacing w:val="15"/>
          <w:sz w:val="16"/>
          <w:szCs w:val="16"/>
        </w:rPr>
        <w:t xml:space="preserve">   </w:t>
      </w:r>
      <w:r>
        <w:rPr>
          <w:rFonts w:ascii="Times New Roman" w:hAnsi="Times New Roman" w:eastAsia="Times New Roman" w:cs="Times New Roman"/>
          <w:spacing w:val="1"/>
          <w:sz w:val="16"/>
          <w:szCs w:val="16"/>
        </w:rPr>
        <w:t>(D)</w:t>
      </w:r>
    </w:p>
    <w:p>
      <w:pPr>
        <w:pStyle w:val="2"/>
        <w:spacing w:line="336" w:lineRule="auto"/>
      </w:pPr>
    </w:p>
    <w:p>
      <w:pPr>
        <w:spacing w:line="1554" w:lineRule="exact"/>
        <w:ind w:firstLine="2023"/>
      </w:pPr>
      <w:r>
        <w:rPr>
          <w:position w:val="-31"/>
        </w:rPr>
        <w:drawing>
          <wp:inline distT="0" distB="0" distL="0" distR="0">
            <wp:extent cx="1332230" cy="986155"/>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209"/>
                    <a:stretch>
                      <a:fillRect/>
                    </a:stretch>
                  </pic:blipFill>
                  <pic:spPr>
                    <a:xfrm>
                      <a:off x="0" y="0"/>
                      <a:ext cx="1332763" cy="986658"/>
                    </a:xfrm>
                    <a:prstGeom prst="rect">
                      <a:avLst/>
                    </a:prstGeom>
                  </pic:spPr>
                </pic:pic>
              </a:graphicData>
            </a:graphic>
          </wp:inline>
        </w:drawing>
      </w:r>
    </w:p>
    <w:p>
      <w:pPr>
        <w:spacing w:before="234" w:line="207" w:lineRule="auto"/>
        <w:ind w:left="2452" w:hanging="314"/>
        <w:rPr>
          <w:rFonts w:ascii="宋体" w:hAnsi="宋体" w:eastAsia="宋体" w:cs="宋体"/>
          <w:sz w:val="16"/>
          <w:szCs w:val="16"/>
        </w:rPr>
      </w:pPr>
      <w:r>
        <w:pict>
          <v:shape id="_x0000_s1027" o:spid="_x0000_s1027" o:spt="202" type="#_x0000_t202" style="position:absolute;left:0pt;margin-left:-1pt;margin-top:8pt;height:21.4pt;width:93.9pt;z-index:251661312;mso-width-relative:page;mso-height-relative:page;" filled="f" stroked="f" coordsize="21600,21600">
            <v:path/>
            <v:fill on="f" focussize="0,0"/>
            <v:stroke on="f"/>
            <v:imagedata o:title=""/>
            <o:lock v:ext="edit" aspectratio="f"/>
            <v:textbox inset="0mm,0mm,0mm,0mm">
              <w:txbxContent>
                <w:p>
                  <w:pPr>
                    <w:spacing w:before="19" w:line="224" w:lineRule="auto"/>
                    <w:ind w:left="20" w:right="20"/>
                    <w:rPr>
                      <w:rFonts w:ascii="宋体" w:hAnsi="宋体" w:eastAsia="宋体" w:cs="宋体"/>
                      <w:sz w:val="16"/>
                      <w:szCs w:val="16"/>
                    </w:rPr>
                  </w:pPr>
                  <w:r>
                    <w:rPr>
                      <w:rFonts w:ascii="Times New Roman" w:hAnsi="Times New Roman" w:eastAsia="Times New Roman" w:cs="Times New Roman"/>
                      <w:spacing w:val="1"/>
                      <w:sz w:val="16"/>
                      <w:szCs w:val="16"/>
                    </w:rPr>
                    <w:t xml:space="preserve">(F)  </w:t>
                  </w:r>
                  <w:r>
                    <w:rPr>
                      <w:rFonts w:ascii="Times New Roman" w:hAnsi="Times New Roman" w:eastAsia="Times New Roman" w:cs="Times New Roman"/>
                      <w:sz w:val="16"/>
                      <w:szCs w:val="16"/>
                    </w:rPr>
                    <w:t>Zhong</w:t>
                  </w:r>
                  <w:r>
                    <w:rPr>
                      <w:rFonts w:ascii="宋体" w:hAnsi="宋体" w:eastAsia="宋体" w:cs="宋体"/>
                      <w:spacing w:val="1"/>
                      <w:sz w:val="16"/>
                      <w:szCs w:val="16"/>
                    </w:rPr>
                    <w:t>等人开发的绳驱</w:t>
                  </w:r>
                  <w:r>
                    <w:rPr>
                      <w:rFonts w:ascii="宋体" w:hAnsi="宋体" w:eastAsia="宋体" w:cs="宋体"/>
                      <w:spacing w:val="10"/>
                      <w:sz w:val="16"/>
                      <w:szCs w:val="16"/>
                    </w:rPr>
                    <w:t xml:space="preserve"> </w:t>
                  </w:r>
                  <w:r>
                    <w:rPr>
                      <w:rFonts w:ascii="宋体" w:hAnsi="宋体" w:eastAsia="宋体" w:cs="宋体"/>
                      <w:spacing w:val="1"/>
                      <w:sz w:val="16"/>
                      <w:szCs w:val="16"/>
                    </w:rPr>
                    <w:t>动主动式膝</w:t>
                  </w:r>
                  <w:r>
                    <w:rPr>
                      <w:rFonts w:ascii="Times New Roman" w:hAnsi="Times New Roman" w:eastAsia="Times New Roman" w:cs="Times New Roman"/>
                      <w:spacing w:val="1"/>
                      <w:sz w:val="16"/>
                      <w:szCs w:val="16"/>
                    </w:rPr>
                    <w:t>-</w:t>
                  </w:r>
                  <w:r>
                    <w:rPr>
                      <w:rFonts w:ascii="宋体" w:hAnsi="宋体" w:eastAsia="宋体" w:cs="宋体"/>
                      <w:spacing w:val="1"/>
                      <w:sz w:val="16"/>
                      <w:szCs w:val="16"/>
                    </w:rPr>
                    <w:t>踝矫形器</w:t>
                  </w:r>
                </w:p>
              </w:txbxContent>
            </v:textbox>
          </v:shape>
        </w:pict>
      </w:r>
      <w:r>
        <w:rPr>
          <w:rFonts w:ascii="Times New Roman" w:hAnsi="Times New Roman" w:eastAsia="Times New Roman" w:cs="Times New Roman"/>
          <w:spacing w:val="1"/>
          <w:sz w:val="16"/>
          <w:szCs w:val="16"/>
        </w:rPr>
        <w:t xml:space="preserve">(C)  </w:t>
      </w:r>
      <w:r>
        <w:rPr>
          <w:rFonts w:ascii="宋体" w:hAnsi="宋体" w:eastAsia="宋体" w:cs="宋体"/>
          <w:spacing w:val="1"/>
          <w:sz w:val="16"/>
          <w:szCs w:val="16"/>
        </w:rPr>
        <w:t>卡内基梅陇大学开发的</w:t>
      </w:r>
      <w:r>
        <w:rPr>
          <w:rFonts w:ascii="宋体" w:hAnsi="宋体" w:eastAsia="宋体" w:cs="宋体"/>
          <w:spacing w:val="57"/>
          <w:sz w:val="16"/>
          <w:szCs w:val="16"/>
        </w:rPr>
        <w:t xml:space="preserve"> </w:t>
      </w:r>
      <w:r>
        <w:rPr>
          <w:rFonts w:ascii="Times New Roman" w:hAnsi="Times New Roman" w:eastAsia="Times New Roman" w:cs="Times New Roman"/>
          <w:spacing w:val="1"/>
          <w:sz w:val="16"/>
          <w:szCs w:val="16"/>
        </w:rPr>
        <w:t>(D)</w:t>
      </w:r>
      <w:r>
        <w:rPr>
          <w:rFonts w:ascii="Times New Roman" w:hAnsi="Times New Roman" w:eastAsia="Times New Roman" w:cs="Times New Roman"/>
          <w:sz w:val="16"/>
          <w:szCs w:val="16"/>
        </w:rPr>
        <w:t xml:space="preserve"> </w:t>
      </w:r>
      <w:r>
        <w:rPr>
          <w:rFonts w:ascii="宋体" w:hAnsi="宋体" w:eastAsia="宋体" w:cs="宋体"/>
          <w:spacing w:val="1"/>
          <w:sz w:val="16"/>
          <w:szCs w:val="16"/>
        </w:rPr>
        <w:t>踝关节辅助机器人</w:t>
      </w:r>
    </w:p>
    <w:p>
      <w:pPr>
        <w:pStyle w:val="2"/>
        <w:spacing w:line="14" w:lineRule="auto"/>
        <w:rPr>
          <w:sz w:val="2"/>
        </w:rPr>
      </w:pPr>
      <w:r>
        <w:rPr>
          <w:sz w:val="2"/>
          <w:szCs w:val="2"/>
        </w:rPr>
        <w:br w:type="column"/>
      </w:r>
    </w:p>
    <w:p>
      <w:pPr>
        <w:spacing w:before="3" w:line="1998" w:lineRule="exact"/>
      </w:pPr>
      <w:r>
        <w:rPr>
          <w:position w:val="-39"/>
        </w:rPr>
        <w:drawing>
          <wp:inline distT="0" distB="0" distL="0" distR="0">
            <wp:extent cx="798195" cy="1268095"/>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210"/>
                    <a:stretch>
                      <a:fillRect/>
                    </a:stretch>
                  </pic:blipFill>
                  <pic:spPr>
                    <a:xfrm>
                      <a:off x="0" y="0"/>
                      <a:ext cx="798624" cy="1268708"/>
                    </a:xfrm>
                    <a:prstGeom prst="rect">
                      <a:avLst/>
                    </a:prstGeom>
                  </pic:spPr>
                </pic:pic>
              </a:graphicData>
            </a:graphic>
          </wp:inline>
        </w:drawing>
      </w:r>
    </w:p>
    <w:p>
      <w:pPr>
        <w:spacing w:before="116" w:line="222" w:lineRule="auto"/>
        <w:ind w:left="34"/>
        <w:rPr>
          <w:rFonts w:ascii="宋体" w:hAnsi="宋体" w:eastAsia="宋体" w:cs="宋体"/>
          <w:sz w:val="16"/>
          <w:szCs w:val="16"/>
        </w:rPr>
      </w:pPr>
      <w:r>
        <w:rPr>
          <w:rFonts w:ascii="Times New Roman" w:hAnsi="Times New Roman" w:eastAsia="Times New Roman" w:cs="Times New Roman"/>
          <w:spacing w:val="2"/>
          <w:sz w:val="16"/>
          <w:szCs w:val="16"/>
        </w:rPr>
        <w:t>C-</w:t>
      </w:r>
      <w:r>
        <w:rPr>
          <w:rFonts w:ascii="Times New Roman" w:hAnsi="Times New Roman" w:eastAsia="Times New Roman" w:cs="Times New Roman"/>
          <w:sz w:val="16"/>
          <w:szCs w:val="16"/>
        </w:rPr>
        <w:t>ALEX</w:t>
      </w:r>
      <w:r>
        <w:rPr>
          <w:rFonts w:ascii="Times New Roman" w:hAnsi="Times New Roman" w:eastAsia="Times New Roman" w:cs="Times New Roman"/>
          <w:spacing w:val="2"/>
          <w:sz w:val="16"/>
          <w:szCs w:val="16"/>
        </w:rPr>
        <w:t xml:space="preserve"> </w:t>
      </w:r>
      <w:r>
        <w:rPr>
          <w:rFonts w:ascii="宋体" w:hAnsi="宋体" w:eastAsia="宋体" w:cs="宋体"/>
          <w:spacing w:val="2"/>
          <w:sz w:val="16"/>
          <w:szCs w:val="16"/>
        </w:rPr>
        <w:t>康复机器人</w:t>
      </w:r>
    </w:p>
    <w:p>
      <w:pPr>
        <w:pStyle w:val="2"/>
        <w:spacing w:line="252" w:lineRule="auto"/>
      </w:pPr>
    </w:p>
    <w:p>
      <w:pPr>
        <w:spacing w:line="1752" w:lineRule="exact"/>
        <w:ind w:firstLine="78"/>
      </w:pPr>
      <w:r>
        <w:rPr>
          <w:position w:val="-35"/>
        </w:rPr>
        <w:drawing>
          <wp:inline distT="0" distB="0" distL="0" distR="0">
            <wp:extent cx="700405" cy="111252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211"/>
                    <a:stretch>
                      <a:fillRect/>
                    </a:stretch>
                  </pic:blipFill>
                  <pic:spPr>
                    <a:xfrm>
                      <a:off x="0" y="0"/>
                      <a:ext cx="700475" cy="1112702"/>
                    </a:xfrm>
                    <a:prstGeom prst="rect">
                      <a:avLst/>
                    </a:prstGeom>
                  </pic:spPr>
                </pic:pic>
              </a:graphicData>
            </a:graphic>
          </wp:inline>
        </w:drawing>
      </w:r>
    </w:p>
    <w:p>
      <w:pPr>
        <w:spacing w:before="116" w:line="207" w:lineRule="auto"/>
        <w:ind w:left="59" w:right="122"/>
        <w:rPr>
          <w:rFonts w:ascii="宋体" w:hAnsi="宋体" w:eastAsia="宋体" w:cs="宋体"/>
          <w:sz w:val="16"/>
          <w:szCs w:val="16"/>
        </w:rPr>
      </w:pPr>
      <w:r>
        <w:rPr>
          <w:rFonts w:ascii="宋体" w:hAnsi="宋体" w:eastAsia="宋体" w:cs="宋体"/>
          <w:spacing w:val="1"/>
          <w:sz w:val="16"/>
          <w:szCs w:val="16"/>
        </w:rPr>
        <w:t>哈佛大学开发的髋关节 绳驱动助力机器人</w:t>
      </w:r>
    </w:p>
    <w:p>
      <w:pPr>
        <w:spacing w:line="207" w:lineRule="auto"/>
        <w:rPr>
          <w:rFonts w:ascii="宋体" w:hAnsi="宋体" w:eastAsia="宋体" w:cs="宋体"/>
          <w:sz w:val="16"/>
          <w:szCs w:val="16"/>
        </w:rPr>
        <w:sectPr>
          <w:type w:val="continuous"/>
          <w:pgSz w:w="11906" w:h="16838"/>
          <w:pgMar w:top="1283" w:right="1682" w:bottom="1136" w:left="1785" w:header="1007" w:footer="946" w:gutter="0"/>
          <w:cols w:equalWidth="0" w:num="3">
            <w:col w:w="2097" w:space="100"/>
            <w:col w:w="4410" w:space="36"/>
            <w:col w:w="1795"/>
          </w:cols>
        </w:sectPr>
      </w:pPr>
    </w:p>
    <w:p>
      <w:pPr>
        <w:spacing w:before="219"/>
        <w:ind w:left="778"/>
        <w:rPr>
          <w:rFonts w:ascii="宋体" w:hAnsi="宋体" w:eastAsia="宋体" w:cs="宋体"/>
          <w:sz w:val="20"/>
          <w:szCs w:val="20"/>
        </w:rPr>
      </w:pPr>
      <w:r>
        <w:rPr>
          <w:rFonts w:ascii="宋体" w:hAnsi="宋体" w:eastAsia="宋体" w:cs="宋体"/>
          <w:b/>
          <w:bCs/>
          <w:spacing w:val="5"/>
          <w:sz w:val="20"/>
          <w:szCs w:val="20"/>
        </w:rPr>
        <w:t>图</w:t>
      </w:r>
      <w:r>
        <w:rPr>
          <w:rFonts w:ascii="宋体" w:hAnsi="宋体" w:eastAsia="宋体" w:cs="宋体"/>
          <w:spacing w:val="-22"/>
          <w:sz w:val="20"/>
          <w:szCs w:val="20"/>
        </w:rPr>
        <w:t xml:space="preserve"> </w:t>
      </w:r>
      <w:r>
        <w:rPr>
          <w:rFonts w:ascii="Times New Roman" w:hAnsi="Times New Roman" w:eastAsia="Times New Roman" w:cs="Times New Roman"/>
          <w:b/>
          <w:bCs/>
          <w:spacing w:val="5"/>
          <w:sz w:val="21"/>
          <w:szCs w:val="21"/>
        </w:rPr>
        <w:t xml:space="preserve">1.1    </w:t>
      </w:r>
      <w:r>
        <w:rPr>
          <w:rFonts w:ascii="宋体" w:hAnsi="宋体" w:eastAsia="宋体" w:cs="宋体"/>
          <w:b/>
          <w:bCs/>
          <w:spacing w:val="5"/>
          <w:sz w:val="20"/>
          <w:szCs w:val="20"/>
        </w:rPr>
        <w:t>部分高校和公司研发的主动矫形器与外骨骼式关节运动辅助机器人</w:t>
      </w:r>
    </w:p>
    <w:p>
      <w:pPr>
        <w:rPr>
          <w:rFonts w:ascii="宋体" w:hAnsi="宋体" w:eastAsia="宋体" w:cs="宋体"/>
          <w:sz w:val="20"/>
          <w:szCs w:val="20"/>
        </w:rPr>
        <w:sectPr>
          <w:type w:val="continuous"/>
          <w:pgSz w:w="11906" w:h="16838"/>
          <w:pgMar w:top="1283" w:right="1682" w:bottom="1136" w:left="1785" w:header="1007" w:footer="946" w:gutter="0"/>
          <w:cols w:equalWidth="0" w:num="1">
            <w:col w:w="8438"/>
          </w:cols>
        </w:sectPr>
      </w:pPr>
    </w:p>
    <w:p>
      <w:pPr>
        <w:spacing w:before="163" w:line="314" w:lineRule="auto"/>
        <w:ind w:left="15" w:firstLine="481"/>
        <w:jc w:val="both"/>
        <w:rPr>
          <w:rFonts w:ascii="宋体" w:hAnsi="宋体" w:eastAsia="宋体" w:cs="宋体"/>
          <w:sz w:val="23"/>
          <w:szCs w:val="23"/>
        </w:rPr>
      </w:pPr>
      <w:r>
        <w:rPr>
          <w:rFonts w:ascii="宋体" w:hAnsi="宋体" w:eastAsia="宋体" w:cs="宋体"/>
          <w:spacing w:val="14"/>
          <w:sz w:val="23"/>
          <w:szCs w:val="23"/>
        </w:rPr>
        <w:t>建立精确的人机耦合动力学模型往往较为困难，预定义轨迹由于实现较为</w:t>
      </w:r>
      <w:r>
        <w:rPr>
          <w:rFonts w:ascii="宋体" w:hAnsi="宋体" w:eastAsia="宋体" w:cs="宋体"/>
          <w:spacing w:val="7"/>
          <w:sz w:val="23"/>
          <w:szCs w:val="23"/>
        </w:rPr>
        <w:t xml:space="preserve">  简单，是目前商业应用中最常见的模式。基于预定义轨迹的控制器通常用于步态</w:t>
      </w:r>
      <w:r>
        <w:rPr>
          <w:rFonts w:ascii="宋体" w:hAnsi="宋体" w:eastAsia="宋体" w:cs="宋体"/>
          <w:spacing w:val="5"/>
          <w:sz w:val="23"/>
          <w:szCs w:val="23"/>
        </w:rPr>
        <w:t xml:space="preserve">  </w:t>
      </w:r>
      <w:r>
        <w:rPr>
          <w:rFonts w:ascii="宋体" w:hAnsi="宋体" w:eastAsia="宋体" w:cs="宋体"/>
          <w:spacing w:val="14"/>
          <w:sz w:val="23"/>
          <w:szCs w:val="23"/>
        </w:rPr>
        <w:t>训练器和完全截瘫患者的外骨骼，并通过位置或阻抗控制来实现轨迹跟随。预</w:t>
      </w:r>
      <w:r>
        <w:rPr>
          <w:rFonts w:ascii="宋体" w:hAnsi="宋体" w:eastAsia="宋体" w:cs="宋体"/>
          <w:spacing w:val="4"/>
          <w:sz w:val="23"/>
          <w:szCs w:val="23"/>
        </w:rPr>
        <w:t xml:space="preserve">  </w:t>
      </w:r>
      <w:r>
        <w:rPr>
          <w:rFonts w:ascii="宋体" w:hAnsi="宋体" w:eastAsia="宋体" w:cs="宋体"/>
          <w:spacing w:val="14"/>
          <w:sz w:val="23"/>
          <w:szCs w:val="23"/>
        </w:rPr>
        <w:t>定义参考轨迹通常来自于健康人群的运动数据或者直接通过人工设置，但是其</w:t>
      </w:r>
      <w:r>
        <w:rPr>
          <w:rFonts w:ascii="宋体" w:hAnsi="宋体" w:eastAsia="宋体" w:cs="宋体"/>
          <w:spacing w:val="4"/>
          <w:sz w:val="23"/>
          <w:szCs w:val="23"/>
        </w:rPr>
        <w:t xml:space="preserve">  </w:t>
      </w:r>
      <w:r>
        <w:rPr>
          <w:rFonts w:ascii="宋体" w:hAnsi="宋体" w:eastAsia="宋体" w:cs="宋体"/>
          <w:spacing w:val="16"/>
          <w:sz w:val="23"/>
          <w:szCs w:val="23"/>
        </w:rPr>
        <w:t>通常无法实现使用者的个性化运动模式。例如</w:t>
      </w:r>
      <w:r>
        <w:rPr>
          <w:rFonts w:ascii="宋体" w:hAnsi="宋体" w:eastAsia="宋体" w:cs="宋体"/>
          <w:spacing w:val="-23"/>
          <w:sz w:val="23"/>
          <w:szCs w:val="23"/>
        </w:rPr>
        <w:t xml:space="preserve"> </w:t>
      </w:r>
      <w:r>
        <w:rPr>
          <w:rFonts w:ascii="Times New Roman" w:hAnsi="Times New Roman" w:eastAsia="Times New Roman" w:cs="Times New Roman"/>
          <w:sz w:val="24"/>
          <w:szCs w:val="24"/>
        </w:rPr>
        <w:t>Zhong</w:t>
      </w:r>
      <w:r>
        <w:rPr>
          <w:rFonts w:ascii="Times New Roman" w:hAnsi="Times New Roman" w:eastAsia="Times New Roman" w:cs="Times New Roman"/>
          <w:spacing w:val="28"/>
          <w:w w:val="101"/>
          <w:sz w:val="24"/>
          <w:szCs w:val="24"/>
        </w:rPr>
        <w:t xml:space="preserve"> </w:t>
      </w:r>
      <w:r>
        <w:rPr>
          <w:rFonts w:ascii="宋体" w:hAnsi="宋体" w:eastAsia="宋体" w:cs="宋体"/>
          <w:spacing w:val="16"/>
          <w:sz w:val="23"/>
          <w:szCs w:val="23"/>
        </w:rPr>
        <w:t>等人</w:t>
      </w:r>
      <w:r>
        <w:rPr>
          <w:rFonts w:ascii="Times New Roman" w:hAnsi="Times New Roman" w:eastAsia="Times New Roman" w:cs="Times New Roman"/>
          <w:spacing w:val="16"/>
          <w:sz w:val="18"/>
          <w:szCs w:val="18"/>
        </w:rPr>
        <w:t>[</w:t>
      </w:r>
      <w:r>
        <w:fldChar w:fldCharType="begin"/>
      </w:r>
      <w:r>
        <w:instrText xml:space="preserve"> HYPERLINK \l "bookmark95" </w:instrText>
      </w:r>
      <w:r>
        <w:fldChar w:fldCharType="separate"/>
      </w:r>
      <w:r>
        <w:rPr>
          <w:rFonts w:ascii="Times New Roman" w:hAnsi="Times New Roman" w:eastAsia="Times New Roman" w:cs="Times New Roman"/>
          <w:spacing w:val="16"/>
          <w:position w:val="9"/>
          <w:sz w:val="18"/>
          <w:szCs w:val="18"/>
        </w:rPr>
        <w:t>19</w:t>
      </w:r>
      <w:r>
        <w:rPr>
          <w:rFonts w:ascii="Times New Roman" w:hAnsi="Times New Roman" w:eastAsia="Times New Roman" w:cs="Times New Roman"/>
          <w:spacing w:val="16"/>
          <w:position w:val="9"/>
          <w:sz w:val="18"/>
          <w:szCs w:val="18"/>
        </w:rPr>
        <w:fldChar w:fldCharType="end"/>
      </w:r>
      <w:r>
        <w:rPr>
          <w:rFonts w:ascii="Times New Roman" w:hAnsi="Times New Roman" w:eastAsia="Times New Roman" w:cs="Times New Roman"/>
          <w:spacing w:val="16"/>
          <w:sz w:val="18"/>
          <w:szCs w:val="18"/>
        </w:rPr>
        <w:t>]</w:t>
      </w:r>
      <w:r>
        <w:rPr>
          <w:rFonts w:ascii="宋体" w:hAnsi="宋体" w:eastAsia="宋体" w:cs="宋体"/>
          <w:spacing w:val="16"/>
          <w:sz w:val="23"/>
          <w:szCs w:val="23"/>
        </w:rPr>
        <w:t>采用预定义力矩</w:t>
      </w:r>
      <w:r>
        <w:rPr>
          <w:rFonts w:ascii="宋体" w:hAnsi="宋体" w:eastAsia="宋体" w:cs="宋体"/>
          <w:sz w:val="23"/>
          <w:szCs w:val="23"/>
        </w:rPr>
        <w:t xml:space="preserve">  </w:t>
      </w:r>
      <w:r>
        <w:rPr>
          <w:rFonts w:ascii="宋体" w:hAnsi="宋体" w:eastAsia="宋体" w:cs="宋体"/>
          <w:spacing w:val="16"/>
          <w:sz w:val="23"/>
          <w:szCs w:val="23"/>
        </w:rPr>
        <w:t>辅助曲线和一个基于串联弹性单元驱动器的膝</w:t>
      </w:r>
      <w:r>
        <w:rPr>
          <w:rFonts w:ascii="Times New Roman" w:hAnsi="Times New Roman" w:eastAsia="Times New Roman" w:cs="Times New Roman"/>
          <w:spacing w:val="16"/>
          <w:sz w:val="24"/>
          <w:szCs w:val="24"/>
        </w:rPr>
        <w:t>-</w:t>
      </w:r>
      <w:r>
        <w:rPr>
          <w:rFonts w:ascii="宋体" w:hAnsi="宋体" w:eastAsia="宋体" w:cs="宋体"/>
          <w:spacing w:val="16"/>
          <w:sz w:val="23"/>
          <w:szCs w:val="23"/>
        </w:rPr>
        <w:t>踝</w:t>
      </w:r>
      <w:r>
        <w:rPr>
          <w:rFonts w:ascii="Times New Roman" w:hAnsi="Times New Roman" w:eastAsia="Times New Roman" w:cs="Times New Roman"/>
          <w:spacing w:val="16"/>
          <w:sz w:val="24"/>
          <w:szCs w:val="24"/>
        </w:rPr>
        <w:t>-</w:t>
      </w:r>
      <w:r>
        <w:rPr>
          <w:rFonts w:ascii="宋体" w:hAnsi="宋体" w:eastAsia="宋体" w:cs="宋体"/>
          <w:spacing w:val="16"/>
          <w:sz w:val="23"/>
          <w:szCs w:val="23"/>
        </w:rPr>
        <w:t>足矫形器实现了</w:t>
      </w:r>
      <w:r>
        <w:rPr>
          <w:rFonts w:ascii="宋体" w:hAnsi="宋体" w:eastAsia="宋体" w:cs="宋体"/>
          <w:spacing w:val="15"/>
          <w:sz w:val="23"/>
          <w:szCs w:val="23"/>
        </w:rPr>
        <w:t>下肢步行辅</w:t>
      </w:r>
      <w:r>
        <w:rPr>
          <w:rFonts w:ascii="宋体" w:hAnsi="宋体" w:eastAsia="宋体" w:cs="宋体"/>
          <w:sz w:val="23"/>
          <w:szCs w:val="23"/>
        </w:rPr>
        <w:t xml:space="preserve">  </w:t>
      </w:r>
      <w:r>
        <w:rPr>
          <w:rFonts w:ascii="宋体" w:hAnsi="宋体" w:eastAsia="宋体" w:cs="宋体"/>
          <w:spacing w:val="7"/>
          <w:sz w:val="23"/>
          <w:szCs w:val="23"/>
        </w:rPr>
        <w:t>助。近年来，由于系统允许佩戴者自由地在无约束环境下进行移动，围绕单关节</w:t>
      </w:r>
      <w:r>
        <w:rPr>
          <w:rFonts w:ascii="宋体" w:hAnsi="宋体" w:eastAsia="宋体" w:cs="宋体"/>
          <w:spacing w:val="5"/>
          <w:sz w:val="23"/>
          <w:szCs w:val="23"/>
        </w:rPr>
        <w:t xml:space="preserve">  </w:t>
      </w:r>
      <w:r>
        <w:rPr>
          <w:rFonts w:ascii="宋体" w:hAnsi="宋体" w:eastAsia="宋体" w:cs="宋体"/>
          <w:spacing w:val="11"/>
          <w:sz w:val="23"/>
          <w:szCs w:val="23"/>
        </w:rPr>
        <w:t>靶向式外骨骼设备，基于在线学习与优化方式</w:t>
      </w:r>
      <w:r>
        <w:rPr>
          <w:rFonts w:ascii="宋体" w:hAnsi="宋体" w:eastAsia="宋体" w:cs="宋体"/>
          <w:spacing w:val="10"/>
          <w:sz w:val="23"/>
          <w:szCs w:val="23"/>
        </w:rPr>
        <w:t>的控制器逐渐成为主流研究方向。</w:t>
      </w:r>
      <w:r>
        <w:rPr>
          <w:rFonts w:ascii="宋体" w:hAnsi="宋体" w:eastAsia="宋体" w:cs="宋体"/>
          <w:sz w:val="23"/>
          <w:szCs w:val="23"/>
        </w:rPr>
        <w:t xml:space="preserve"> </w:t>
      </w:r>
      <w:r>
        <w:fldChar w:fldCharType="begin"/>
      </w:r>
      <w:r>
        <w:instrText xml:space="preserve"> HYPERLINK \l "bookmark96" </w:instrText>
      </w:r>
      <w:r>
        <w:fldChar w:fldCharType="separate"/>
      </w:r>
      <w:r>
        <w:rPr>
          <w:rFonts w:ascii="Times New Roman" w:hAnsi="Times New Roman" w:eastAsia="Times New Roman" w:cs="Times New Roman"/>
          <w:position w:val="1"/>
          <w:sz w:val="24"/>
          <w:szCs w:val="24"/>
        </w:rPr>
        <w:t>Kawamoto</w:t>
      </w:r>
      <w:r>
        <w:rPr>
          <w:rFonts w:ascii="Times New Roman" w:hAnsi="Times New Roman" w:eastAsia="Times New Roman" w:cs="Times New Roman"/>
          <w:spacing w:val="9"/>
          <w:position w:val="1"/>
          <w:sz w:val="24"/>
          <w:szCs w:val="24"/>
        </w:rPr>
        <w:t xml:space="preserve"> </w:t>
      </w:r>
      <w:r>
        <w:rPr>
          <w:rFonts w:ascii="宋体" w:hAnsi="宋体" w:eastAsia="宋体" w:cs="宋体"/>
          <w:spacing w:val="9"/>
          <w:position w:val="1"/>
          <w:sz w:val="23"/>
          <w:szCs w:val="23"/>
        </w:rPr>
        <w:t>等人</w:t>
      </w:r>
      <w:r>
        <w:rPr>
          <w:rFonts w:ascii="Times New Roman" w:hAnsi="Times New Roman" w:eastAsia="Times New Roman" w:cs="Times New Roman"/>
          <w:spacing w:val="9"/>
          <w:position w:val="1"/>
          <w:sz w:val="18"/>
          <w:szCs w:val="18"/>
        </w:rPr>
        <w:t>[20</w:t>
      </w:r>
      <w:r>
        <w:rPr>
          <w:rFonts w:ascii="Times New Roman" w:hAnsi="Times New Roman" w:eastAsia="Times New Roman" w:cs="Times New Roman"/>
          <w:spacing w:val="9"/>
          <w:position w:val="1"/>
          <w:sz w:val="18"/>
          <w:szCs w:val="18"/>
        </w:rPr>
        <w:fldChar w:fldCharType="end"/>
      </w:r>
      <w:r>
        <w:rPr>
          <w:rFonts w:ascii="Times New Roman" w:hAnsi="Times New Roman" w:eastAsia="Times New Roman" w:cs="Times New Roman"/>
          <w:spacing w:val="9"/>
          <w:position w:val="8"/>
          <w:sz w:val="18"/>
          <w:szCs w:val="18"/>
        </w:rPr>
        <w:t>-</w:t>
      </w:r>
      <w:r>
        <w:fldChar w:fldCharType="begin"/>
      </w:r>
      <w:r>
        <w:instrText xml:space="preserve"> HYPERLINK \l "bookmark97" </w:instrText>
      </w:r>
      <w:r>
        <w:fldChar w:fldCharType="separate"/>
      </w:r>
      <w:r>
        <w:rPr>
          <w:rFonts w:ascii="Times New Roman" w:hAnsi="Times New Roman" w:eastAsia="Times New Roman" w:cs="Times New Roman"/>
          <w:spacing w:val="9"/>
          <w:position w:val="8"/>
          <w:sz w:val="18"/>
          <w:szCs w:val="18"/>
        </w:rPr>
        <w:t>21</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设计了一个单腿版本</w:t>
      </w:r>
      <w:r>
        <w:rPr>
          <w:rFonts w:ascii="宋体" w:hAnsi="宋体" w:eastAsia="宋体" w:cs="宋体"/>
          <w:spacing w:val="8"/>
          <w:sz w:val="23"/>
          <w:szCs w:val="23"/>
        </w:rPr>
        <w:t>的混合辅助肢体（</w:t>
      </w:r>
      <w:r>
        <w:rPr>
          <w:rFonts w:ascii="Times New Roman" w:hAnsi="Times New Roman" w:eastAsia="Times New Roman" w:cs="Times New Roman"/>
          <w:sz w:val="24"/>
          <w:szCs w:val="24"/>
        </w:rPr>
        <w:t>HAL</w:t>
      </w:r>
      <w:r>
        <w:rPr>
          <w:rFonts w:ascii="宋体" w:hAnsi="宋体" w:eastAsia="宋体" w:cs="宋体"/>
          <w:spacing w:val="-56"/>
          <w:w w:val="91"/>
          <w:sz w:val="23"/>
          <w:szCs w:val="23"/>
        </w:rPr>
        <w:t>），</w:t>
      </w:r>
      <w:r>
        <w:rPr>
          <w:rFonts w:ascii="宋体" w:hAnsi="宋体" w:eastAsia="宋体" w:cs="宋体"/>
          <w:spacing w:val="-58"/>
          <w:sz w:val="23"/>
          <w:szCs w:val="23"/>
        </w:rPr>
        <w:t xml:space="preserve"> </w:t>
      </w:r>
      <w:r>
        <w:rPr>
          <w:rFonts w:ascii="宋体" w:hAnsi="宋体" w:eastAsia="宋体" w:cs="宋体"/>
          <w:spacing w:val="8"/>
          <w:sz w:val="23"/>
          <w:szCs w:val="23"/>
        </w:rPr>
        <w:t>在摆动阶段</w:t>
      </w:r>
      <w:r>
        <w:rPr>
          <w:rFonts w:ascii="宋体" w:hAnsi="宋体" w:eastAsia="宋体" w:cs="宋体"/>
          <w:sz w:val="23"/>
          <w:szCs w:val="23"/>
        </w:rPr>
        <w:t xml:space="preserve">  </w:t>
      </w:r>
      <w:r>
        <w:rPr>
          <w:rFonts w:ascii="宋体" w:hAnsi="宋体" w:eastAsia="宋体" w:cs="宋体"/>
          <w:spacing w:val="14"/>
          <w:sz w:val="23"/>
          <w:szCs w:val="23"/>
        </w:rPr>
        <w:t>为受影响的肢体提供帮助，其中使用一个运动缓存器来在线存储未受影响肢体</w:t>
      </w:r>
      <w:r>
        <w:rPr>
          <w:rFonts w:ascii="宋体" w:hAnsi="宋体" w:eastAsia="宋体" w:cs="宋体"/>
          <w:spacing w:val="4"/>
          <w:sz w:val="23"/>
          <w:szCs w:val="23"/>
        </w:rPr>
        <w:t xml:space="preserve">  </w:t>
      </w:r>
      <w:r>
        <w:rPr>
          <w:rFonts w:ascii="宋体" w:hAnsi="宋体" w:eastAsia="宋体" w:cs="宋体"/>
          <w:spacing w:val="7"/>
          <w:sz w:val="23"/>
          <w:szCs w:val="23"/>
        </w:rPr>
        <w:t>的运动数据用规划机器人运动轨迹。</w:t>
      </w:r>
      <w:r>
        <w:rPr>
          <w:rFonts w:ascii="Times New Roman" w:hAnsi="Times New Roman" w:eastAsia="Times New Roman" w:cs="Times New Roman"/>
          <w:sz w:val="24"/>
          <w:szCs w:val="24"/>
        </w:rPr>
        <w:t>Huang</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和</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Peng</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等人</w:t>
      </w:r>
      <w:r>
        <w:rPr>
          <w:rFonts w:ascii="Times New Roman" w:hAnsi="Times New Roman" w:eastAsia="Times New Roman" w:cs="Times New Roman"/>
          <w:spacing w:val="7"/>
          <w:sz w:val="18"/>
          <w:szCs w:val="18"/>
        </w:rPr>
        <w:t>[</w:t>
      </w:r>
      <w:r>
        <w:fldChar w:fldCharType="begin"/>
      </w:r>
      <w:r>
        <w:instrText xml:space="preserve"> HYPERLINK \l "bookmark98" </w:instrText>
      </w:r>
      <w:r>
        <w:fldChar w:fldCharType="separate"/>
      </w:r>
      <w:r>
        <w:rPr>
          <w:rFonts w:ascii="Times New Roman" w:hAnsi="Times New Roman" w:eastAsia="Times New Roman" w:cs="Times New Roman"/>
          <w:spacing w:val="7"/>
          <w:position w:val="8"/>
          <w:sz w:val="18"/>
          <w:szCs w:val="18"/>
        </w:rPr>
        <w:t>22</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8"/>
          <w:sz w:val="18"/>
          <w:szCs w:val="18"/>
        </w:rPr>
        <w:t>-</w:t>
      </w:r>
      <w:r>
        <w:fldChar w:fldCharType="begin"/>
      </w:r>
      <w:r>
        <w:instrText xml:space="preserve"> HYPERLINK \l "bookmark99" </w:instrText>
      </w:r>
      <w:r>
        <w:fldChar w:fldCharType="separate"/>
      </w:r>
      <w:r>
        <w:rPr>
          <w:rFonts w:ascii="Times New Roman" w:hAnsi="Times New Roman" w:eastAsia="Times New Roman" w:cs="Times New Roman"/>
          <w:spacing w:val="7"/>
          <w:position w:val="8"/>
          <w:sz w:val="18"/>
          <w:szCs w:val="18"/>
        </w:rPr>
        <w:t>23</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提出了一种基于强</w:t>
      </w:r>
      <w:r>
        <w:rPr>
          <w:rFonts w:ascii="宋体" w:hAnsi="宋体" w:eastAsia="宋体" w:cs="宋体"/>
          <w:sz w:val="23"/>
          <w:szCs w:val="23"/>
        </w:rPr>
        <w:t xml:space="preserve">  </w:t>
      </w:r>
      <w:r>
        <w:rPr>
          <w:rFonts w:ascii="宋体" w:hAnsi="宋体" w:eastAsia="宋体" w:cs="宋体"/>
          <w:spacing w:val="7"/>
          <w:sz w:val="23"/>
          <w:szCs w:val="23"/>
        </w:rPr>
        <w:t>化学习的步行辅助控制策略。他们通过将未受影响的一方作为领导者，将外骨骼</w:t>
      </w:r>
      <w:r>
        <w:rPr>
          <w:rFonts w:ascii="宋体" w:hAnsi="宋体" w:eastAsia="宋体" w:cs="宋体"/>
          <w:spacing w:val="5"/>
          <w:sz w:val="23"/>
          <w:szCs w:val="23"/>
        </w:rPr>
        <w:t xml:space="preserve">  </w:t>
      </w:r>
      <w:r>
        <w:rPr>
          <w:rFonts w:ascii="宋体" w:hAnsi="宋体" w:eastAsia="宋体" w:cs="宋体"/>
          <w:spacing w:val="7"/>
          <w:sz w:val="23"/>
          <w:szCs w:val="23"/>
        </w:rPr>
        <w:t>作为追随者来模拟机器人控制系统。相较于简单的预定义轨迹，人在环中优化算</w:t>
      </w:r>
      <w:r>
        <w:rPr>
          <w:rFonts w:ascii="宋体" w:hAnsi="宋体" w:eastAsia="宋体" w:cs="宋体"/>
          <w:spacing w:val="5"/>
          <w:sz w:val="23"/>
          <w:szCs w:val="23"/>
        </w:rPr>
        <w:t xml:space="preserve">  </w:t>
      </w:r>
      <w:r>
        <w:rPr>
          <w:rFonts w:ascii="宋体" w:hAnsi="宋体" w:eastAsia="宋体" w:cs="宋体"/>
          <w:spacing w:val="14"/>
          <w:sz w:val="23"/>
          <w:szCs w:val="23"/>
        </w:rPr>
        <w:t>法可以实时为参与者个性化辅助机器人控制参数，避免了需要对人机耦合系统</w:t>
      </w:r>
      <w:r>
        <w:rPr>
          <w:rFonts w:ascii="宋体" w:hAnsi="宋体" w:eastAsia="宋体" w:cs="宋体"/>
          <w:spacing w:val="4"/>
          <w:sz w:val="23"/>
          <w:szCs w:val="23"/>
        </w:rPr>
        <w:t xml:space="preserve">  </w:t>
      </w:r>
      <w:r>
        <w:rPr>
          <w:rFonts w:ascii="宋体" w:hAnsi="宋体" w:eastAsia="宋体" w:cs="宋体"/>
          <w:spacing w:val="7"/>
          <w:sz w:val="23"/>
          <w:szCs w:val="23"/>
        </w:rPr>
        <w:t>进行精确建模这一技术难点，为辅助机器人个性化提供了可能。卡内基梅隆大学</w:t>
      </w:r>
      <w:r>
        <w:rPr>
          <w:rFonts w:ascii="宋体" w:hAnsi="宋体" w:eastAsia="宋体" w:cs="宋体"/>
          <w:spacing w:val="5"/>
          <w:sz w:val="23"/>
          <w:szCs w:val="23"/>
        </w:rPr>
        <w:t xml:space="preserve">  </w:t>
      </w:r>
      <w:r>
        <w:rPr>
          <w:rFonts w:ascii="宋体" w:hAnsi="宋体" w:eastAsia="宋体" w:cs="宋体"/>
          <w:spacing w:val="13"/>
          <w:sz w:val="23"/>
          <w:szCs w:val="23"/>
        </w:rPr>
        <w:t>和哈佛大学</w:t>
      </w:r>
      <w:r>
        <w:rPr>
          <w:rFonts w:ascii="Times New Roman" w:hAnsi="Times New Roman" w:eastAsia="Times New Roman" w:cs="Times New Roman"/>
          <w:spacing w:val="13"/>
          <w:sz w:val="18"/>
          <w:szCs w:val="18"/>
        </w:rPr>
        <w:t>[</w:t>
      </w:r>
      <w:r>
        <w:fldChar w:fldCharType="begin"/>
      </w:r>
      <w:r>
        <w:instrText xml:space="preserve"> HYPERLINK \l "bookmark84" </w:instrText>
      </w:r>
      <w:r>
        <w:fldChar w:fldCharType="separate"/>
      </w:r>
      <w:r>
        <w:rPr>
          <w:rFonts w:ascii="Times New Roman" w:hAnsi="Times New Roman" w:eastAsia="Times New Roman" w:cs="Times New Roman"/>
          <w:spacing w:val="13"/>
          <w:position w:val="8"/>
          <w:sz w:val="18"/>
          <w:szCs w:val="18"/>
        </w:rPr>
        <w:t>8</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position w:val="8"/>
          <w:sz w:val="18"/>
          <w:szCs w:val="18"/>
        </w:rPr>
        <w:t>,</w:t>
      </w:r>
      <w:r>
        <w:fldChar w:fldCharType="begin"/>
      </w:r>
      <w:r>
        <w:instrText xml:space="preserve"> HYPERLINK \l "bookmark100" </w:instrText>
      </w:r>
      <w:r>
        <w:fldChar w:fldCharType="separate"/>
      </w:r>
      <w:r>
        <w:rPr>
          <w:rFonts w:ascii="Times New Roman" w:hAnsi="Times New Roman" w:eastAsia="Times New Roman" w:cs="Times New Roman"/>
          <w:spacing w:val="13"/>
          <w:position w:val="8"/>
          <w:sz w:val="18"/>
          <w:szCs w:val="18"/>
        </w:rPr>
        <w:t>24</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position w:val="8"/>
          <w:sz w:val="18"/>
          <w:szCs w:val="18"/>
        </w:rPr>
        <w:t>-</w:t>
      </w:r>
      <w:r>
        <w:fldChar w:fldCharType="begin"/>
      </w:r>
      <w:r>
        <w:instrText xml:space="preserve"> HYPERLINK \l "bookmark101" </w:instrText>
      </w:r>
      <w:r>
        <w:fldChar w:fldCharType="separate"/>
      </w:r>
      <w:r>
        <w:rPr>
          <w:rFonts w:ascii="Times New Roman" w:hAnsi="Times New Roman" w:eastAsia="Times New Roman" w:cs="Times New Roman"/>
          <w:spacing w:val="13"/>
          <w:position w:val="8"/>
          <w:sz w:val="18"/>
          <w:szCs w:val="18"/>
        </w:rPr>
        <w:t>25</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sz w:val="18"/>
          <w:szCs w:val="18"/>
        </w:rPr>
        <w:t>]</w:t>
      </w:r>
      <w:r>
        <w:rPr>
          <w:rFonts w:ascii="宋体" w:hAnsi="宋体" w:eastAsia="宋体" w:cs="宋体"/>
          <w:spacing w:val="13"/>
          <w:sz w:val="23"/>
          <w:szCs w:val="23"/>
        </w:rPr>
        <w:t>所开发的一系</w:t>
      </w:r>
      <w:r>
        <w:rPr>
          <w:rFonts w:ascii="宋体" w:hAnsi="宋体" w:eastAsia="宋体" w:cs="宋体"/>
          <w:spacing w:val="12"/>
          <w:sz w:val="23"/>
          <w:szCs w:val="23"/>
        </w:rPr>
        <w:t>列绳驱动柔性外骨骼系统已证明使用辅助髋部</w:t>
      </w:r>
      <w:r>
        <w:rPr>
          <w:rFonts w:ascii="宋体" w:hAnsi="宋体" w:eastAsia="宋体" w:cs="宋体"/>
          <w:sz w:val="23"/>
          <w:szCs w:val="23"/>
        </w:rPr>
        <w:t xml:space="preserve">  </w:t>
      </w:r>
      <w:r>
        <w:rPr>
          <w:rFonts w:ascii="宋体" w:hAnsi="宋体" w:eastAsia="宋体" w:cs="宋体"/>
          <w:spacing w:val="9"/>
          <w:sz w:val="23"/>
          <w:szCs w:val="23"/>
        </w:rPr>
        <w:t>和踝关节运动的外部设备可减少使用者在步行时的代谢消耗。</w:t>
      </w:r>
    </w:p>
    <w:p>
      <w:pPr>
        <w:pStyle w:val="2"/>
        <w:spacing w:line="280" w:lineRule="auto"/>
      </w:pPr>
    </w:p>
    <w:p>
      <w:pPr>
        <w:pStyle w:val="2"/>
        <w:spacing w:before="82" w:line="215" w:lineRule="auto"/>
        <w:ind w:left="559"/>
        <w:outlineLvl w:val="2"/>
        <w:rPr>
          <w:rFonts w:ascii="宋体" w:hAnsi="宋体" w:eastAsia="宋体" w:cs="宋体"/>
          <w:sz w:val="25"/>
          <w:szCs w:val="25"/>
        </w:rPr>
      </w:pPr>
      <w:bookmarkStart w:id="5" w:name="bookmark5"/>
      <w:bookmarkEnd w:id="5"/>
      <w:r>
        <w:rPr>
          <w:spacing w:val="2"/>
          <w:sz w:val="26"/>
          <w:szCs w:val="26"/>
        </w:rPr>
        <w:t>1.2.2</w:t>
      </w:r>
      <w:r>
        <w:rPr>
          <w:spacing w:val="19"/>
          <w:sz w:val="26"/>
          <w:szCs w:val="26"/>
        </w:rPr>
        <w:t xml:space="preserve">   </w:t>
      </w:r>
      <w:r>
        <w:rPr>
          <w:rFonts w:ascii="宋体" w:hAnsi="宋体" w:eastAsia="宋体" w:cs="宋体"/>
          <w:spacing w:val="2"/>
          <w:sz w:val="25"/>
          <w:szCs w:val="25"/>
        </w:rPr>
        <w:t>移动辅助机器人</w:t>
      </w:r>
    </w:p>
    <w:p>
      <w:pPr>
        <w:spacing w:before="166" w:line="316" w:lineRule="auto"/>
        <w:ind w:left="15" w:firstLine="488"/>
        <w:jc w:val="both"/>
        <w:rPr>
          <w:rFonts w:ascii="宋体" w:hAnsi="宋体" w:eastAsia="宋体" w:cs="宋体"/>
          <w:sz w:val="23"/>
          <w:szCs w:val="23"/>
        </w:rPr>
      </w:pPr>
      <w:r>
        <w:rPr>
          <w:rFonts w:ascii="宋体" w:hAnsi="宋体" w:eastAsia="宋体" w:cs="宋体"/>
          <w:spacing w:val="13"/>
          <w:sz w:val="23"/>
          <w:szCs w:val="23"/>
        </w:rPr>
        <w:t>相对于可穿戴式辅助机器人用于移动支持，轮椅是最常用的辅助设备</w:t>
      </w:r>
      <w:r>
        <w:rPr>
          <w:rFonts w:ascii="Times New Roman" w:hAnsi="Times New Roman" w:eastAsia="Times New Roman" w:cs="Times New Roman"/>
          <w:spacing w:val="13"/>
          <w:sz w:val="18"/>
          <w:szCs w:val="18"/>
        </w:rPr>
        <w:t>[</w:t>
      </w:r>
      <w:r>
        <w:fldChar w:fldCharType="begin"/>
      </w:r>
      <w:r>
        <w:instrText xml:space="preserve"> HYPERLINK \l "bookmark102" </w:instrText>
      </w:r>
      <w:r>
        <w:fldChar w:fldCharType="separate"/>
      </w:r>
      <w:r>
        <w:rPr>
          <w:rFonts w:ascii="Times New Roman" w:hAnsi="Times New Roman" w:eastAsia="Times New Roman" w:cs="Times New Roman"/>
          <w:spacing w:val="13"/>
          <w:position w:val="9"/>
          <w:sz w:val="18"/>
          <w:szCs w:val="18"/>
        </w:rPr>
        <w:t>26</w:t>
      </w:r>
      <w:r>
        <w:rPr>
          <w:rFonts w:ascii="Times New Roman" w:hAnsi="Times New Roman" w:eastAsia="Times New Roman" w:cs="Times New Roman"/>
          <w:spacing w:val="13"/>
          <w:position w:val="9"/>
          <w:sz w:val="18"/>
          <w:szCs w:val="18"/>
        </w:rPr>
        <w:fldChar w:fldCharType="end"/>
      </w:r>
      <w:r>
        <w:rPr>
          <w:rFonts w:ascii="Times New Roman" w:hAnsi="Times New Roman" w:eastAsia="Times New Roman" w:cs="Times New Roman"/>
          <w:spacing w:val="13"/>
          <w:position w:val="9"/>
          <w:sz w:val="18"/>
          <w:szCs w:val="18"/>
        </w:rPr>
        <w:t>]</w:t>
      </w:r>
      <w:r>
        <w:rPr>
          <w:rFonts w:ascii="Times New Roman" w:hAnsi="Times New Roman" w:eastAsia="Times New Roman" w:cs="Times New Roman"/>
          <w:spacing w:val="2"/>
          <w:position w:val="9"/>
          <w:sz w:val="18"/>
          <w:szCs w:val="18"/>
        </w:rPr>
        <w:t xml:space="preserve"> </w:t>
      </w:r>
      <w:r>
        <w:rPr>
          <w:rFonts w:ascii="宋体" w:hAnsi="宋体" w:eastAsia="宋体" w:cs="宋体"/>
          <w:spacing w:val="13"/>
          <w:sz w:val="23"/>
          <w:szCs w:val="23"/>
        </w:rPr>
        <w:t>。</w:t>
      </w:r>
      <w:r>
        <w:rPr>
          <w:rFonts w:ascii="宋体" w:hAnsi="宋体" w:eastAsia="宋体" w:cs="宋体"/>
          <w:sz w:val="23"/>
          <w:szCs w:val="23"/>
        </w:rPr>
        <w:t xml:space="preserve"> </w:t>
      </w:r>
      <w:r>
        <w:rPr>
          <w:rFonts w:ascii="宋体" w:hAnsi="宋体" w:eastAsia="宋体" w:cs="宋体"/>
          <w:spacing w:val="7"/>
          <w:sz w:val="23"/>
          <w:szCs w:val="23"/>
        </w:rPr>
        <w:t>根据国家卫健委和中国残疾人联合公布的数据，我国失能、半失能老年人口高达</w:t>
      </w:r>
      <w:r>
        <w:rPr>
          <w:rFonts w:ascii="宋体" w:hAnsi="宋体" w:eastAsia="宋体" w:cs="宋体"/>
          <w:spacing w:val="5"/>
          <w:sz w:val="23"/>
          <w:szCs w:val="23"/>
        </w:rPr>
        <w:t xml:space="preserve">  </w:t>
      </w:r>
      <w:r>
        <w:rPr>
          <w:rFonts w:ascii="Times New Roman" w:hAnsi="Times New Roman" w:eastAsia="Times New Roman" w:cs="Times New Roman"/>
          <w:spacing w:val="4"/>
          <w:sz w:val="24"/>
          <w:szCs w:val="24"/>
        </w:rPr>
        <w:t xml:space="preserve">4200 </w:t>
      </w:r>
      <w:r>
        <w:rPr>
          <w:rFonts w:ascii="宋体" w:hAnsi="宋体" w:eastAsia="宋体" w:cs="宋体"/>
          <w:spacing w:val="4"/>
          <w:sz w:val="23"/>
          <w:szCs w:val="23"/>
        </w:rPr>
        <w:t>万人，肢体残疾人人数约为</w:t>
      </w:r>
      <w:r>
        <w:rPr>
          <w:rFonts w:ascii="宋体" w:hAnsi="宋体" w:eastAsia="宋体" w:cs="宋体"/>
          <w:spacing w:val="-36"/>
          <w:sz w:val="23"/>
          <w:szCs w:val="23"/>
        </w:rPr>
        <w:t xml:space="preserve"> </w:t>
      </w:r>
      <w:r>
        <w:rPr>
          <w:rFonts w:ascii="Times New Roman" w:hAnsi="Times New Roman" w:eastAsia="Times New Roman" w:cs="Times New Roman"/>
          <w:spacing w:val="4"/>
          <w:sz w:val="24"/>
          <w:szCs w:val="24"/>
        </w:rPr>
        <w:t xml:space="preserve">2472 </w:t>
      </w:r>
      <w:r>
        <w:rPr>
          <w:rFonts w:ascii="宋体" w:hAnsi="宋体" w:eastAsia="宋体" w:cs="宋体"/>
          <w:spacing w:val="4"/>
          <w:sz w:val="23"/>
          <w:szCs w:val="23"/>
        </w:rPr>
        <w:t>万人，预计轮椅的实际需求用户接近</w:t>
      </w:r>
      <w:r>
        <w:rPr>
          <w:rFonts w:ascii="宋体" w:hAnsi="宋体" w:eastAsia="宋体" w:cs="宋体"/>
          <w:spacing w:val="-56"/>
          <w:sz w:val="23"/>
          <w:szCs w:val="23"/>
        </w:rPr>
        <w:t xml:space="preserve"> </w:t>
      </w:r>
      <w:r>
        <w:rPr>
          <w:rFonts w:ascii="Times New Roman" w:hAnsi="Times New Roman" w:eastAsia="Times New Roman" w:cs="Times New Roman"/>
          <w:spacing w:val="4"/>
          <w:sz w:val="24"/>
          <w:szCs w:val="24"/>
        </w:rPr>
        <w:t>4000</w:t>
      </w:r>
      <w:r>
        <w:rPr>
          <w:rFonts w:ascii="Times New Roman" w:hAnsi="Times New Roman" w:eastAsia="Times New Roman" w:cs="Times New Roman"/>
          <w:sz w:val="24"/>
          <w:szCs w:val="24"/>
        </w:rPr>
        <w:t xml:space="preserve">   </w:t>
      </w:r>
      <w:r>
        <w:rPr>
          <w:rFonts w:ascii="宋体" w:hAnsi="宋体" w:eastAsia="宋体" w:cs="宋体"/>
          <w:spacing w:val="7"/>
          <w:sz w:val="23"/>
          <w:szCs w:val="23"/>
        </w:rPr>
        <w:t>万人。那些由于认知、运动或感觉障碍而受影响的个体，无论是由于残疾还是疾</w:t>
      </w:r>
      <w:r>
        <w:rPr>
          <w:rFonts w:ascii="宋体" w:hAnsi="宋体" w:eastAsia="宋体" w:cs="宋体"/>
          <w:spacing w:val="5"/>
          <w:sz w:val="23"/>
          <w:szCs w:val="23"/>
        </w:rPr>
        <w:t xml:space="preserve">  </w:t>
      </w:r>
      <w:r>
        <w:rPr>
          <w:rFonts w:ascii="宋体" w:hAnsi="宋体" w:eastAsia="宋体" w:cs="宋体"/>
          <w:spacing w:val="7"/>
          <w:sz w:val="23"/>
          <w:szCs w:val="23"/>
        </w:rPr>
        <w:t>病，通常依赖于电动轮椅来完成移动任务。为了满足那些在操纵传统轮椅方面面</w:t>
      </w:r>
      <w:r>
        <w:rPr>
          <w:rFonts w:ascii="宋体" w:hAnsi="宋体" w:eastAsia="宋体" w:cs="宋体"/>
          <w:spacing w:val="5"/>
          <w:sz w:val="23"/>
          <w:szCs w:val="23"/>
        </w:rPr>
        <w:t xml:space="preserve">  </w:t>
      </w:r>
      <w:r>
        <w:rPr>
          <w:rFonts w:ascii="宋体" w:hAnsi="宋体" w:eastAsia="宋体" w:cs="宋体"/>
          <w:spacing w:val="14"/>
          <w:sz w:val="23"/>
          <w:szCs w:val="23"/>
        </w:rPr>
        <w:t>临困难或无法操纵的个体的需求，一些研究人员已经引入最初用于移动机器人</w:t>
      </w:r>
      <w:r>
        <w:rPr>
          <w:rFonts w:ascii="宋体" w:hAnsi="宋体" w:eastAsia="宋体" w:cs="宋体"/>
          <w:spacing w:val="4"/>
          <w:sz w:val="23"/>
          <w:szCs w:val="23"/>
        </w:rPr>
        <w:t xml:space="preserve">  </w:t>
      </w:r>
      <w:r>
        <w:rPr>
          <w:rFonts w:ascii="宋体" w:hAnsi="宋体" w:eastAsia="宋体" w:cs="宋体"/>
          <w:spacing w:val="7"/>
          <w:sz w:val="23"/>
          <w:szCs w:val="23"/>
        </w:rPr>
        <w:t>的技术，从而研发出智能轮椅。此外，由于一些残疾人无法使用传统的操纵杆来</w:t>
      </w:r>
      <w:r>
        <w:rPr>
          <w:rFonts w:ascii="宋体" w:hAnsi="宋体" w:eastAsia="宋体" w:cs="宋体"/>
          <w:spacing w:val="5"/>
          <w:sz w:val="23"/>
          <w:szCs w:val="23"/>
        </w:rPr>
        <w:t xml:space="preserve">  </w:t>
      </w:r>
      <w:r>
        <w:rPr>
          <w:rFonts w:ascii="宋体" w:hAnsi="宋体" w:eastAsia="宋体" w:cs="宋体"/>
          <w:spacing w:val="7"/>
          <w:sz w:val="23"/>
          <w:szCs w:val="23"/>
        </w:rPr>
        <w:t>导航，因此需要采用替代的控制系统，如头部操纵杆、下巴操纵杆、抽吸器以及</w:t>
      </w:r>
      <w:r>
        <w:rPr>
          <w:rFonts w:ascii="宋体" w:hAnsi="宋体" w:eastAsia="宋体" w:cs="宋体"/>
          <w:spacing w:val="5"/>
          <w:sz w:val="23"/>
          <w:szCs w:val="23"/>
        </w:rPr>
        <w:t xml:space="preserve">  </w:t>
      </w:r>
      <w:r>
        <w:fldChar w:fldCharType="begin"/>
      </w:r>
      <w:r>
        <w:instrText xml:space="preserve"> HYPERLINK \l "bookmark103" </w:instrText>
      </w:r>
      <w:r>
        <w:fldChar w:fldCharType="separate"/>
      </w:r>
      <w:r>
        <w:rPr>
          <w:rFonts w:ascii="宋体" w:hAnsi="宋体" w:eastAsia="宋体" w:cs="宋体"/>
          <w:spacing w:val="10"/>
          <w:position w:val="1"/>
          <w:sz w:val="23"/>
          <w:szCs w:val="23"/>
        </w:rPr>
        <w:t>脑控技术</w:t>
      </w:r>
      <w:r>
        <w:rPr>
          <w:rFonts w:ascii="Times New Roman" w:hAnsi="Times New Roman" w:eastAsia="Times New Roman" w:cs="Times New Roman"/>
          <w:spacing w:val="10"/>
          <w:position w:val="1"/>
          <w:sz w:val="18"/>
          <w:szCs w:val="18"/>
        </w:rPr>
        <w:t>[27</w:t>
      </w:r>
      <w:r>
        <w:rPr>
          <w:rFonts w:ascii="Times New Roman" w:hAnsi="Times New Roman" w:eastAsia="Times New Roman" w:cs="Times New Roman"/>
          <w:spacing w:val="10"/>
          <w:position w:val="1"/>
          <w:sz w:val="18"/>
          <w:szCs w:val="18"/>
        </w:rPr>
        <w:fldChar w:fldCharType="end"/>
      </w:r>
      <w:r>
        <w:rPr>
          <w:rFonts w:ascii="Times New Roman" w:hAnsi="Times New Roman" w:eastAsia="Times New Roman" w:cs="Times New Roman"/>
          <w:spacing w:val="10"/>
          <w:position w:val="8"/>
          <w:sz w:val="18"/>
          <w:szCs w:val="18"/>
        </w:rPr>
        <w:t>-</w:t>
      </w:r>
      <w:r>
        <w:fldChar w:fldCharType="begin"/>
      </w:r>
      <w:r>
        <w:instrText xml:space="preserve"> HYPERLINK \l "bookmark104" </w:instrText>
      </w:r>
      <w:r>
        <w:fldChar w:fldCharType="separate"/>
      </w:r>
      <w:r>
        <w:rPr>
          <w:rFonts w:ascii="Times New Roman" w:hAnsi="Times New Roman" w:eastAsia="Times New Roman" w:cs="Times New Roman"/>
          <w:spacing w:val="10"/>
          <w:position w:val="8"/>
          <w:sz w:val="18"/>
          <w:szCs w:val="18"/>
        </w:rPr>
        <w:t>29</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。这类移动辅助设备通常具有简单而易于操作的结构，不仅在为</w:t>
      </w:r>
      <w:r>
        <w:rPr>
          <w:rFonts w:ascii="宋体" w:hAnsi="宋体" w:eastAsia="宋体" w:cs="宋体"/>
          <w:spacing w:val="7"/>
          <w:sz w:val="23"/>
          <w:szCs w:val="23"/>
        </w:rPr>
        <w:t xml:space="preserve">  </w:t>
      </w:r>
      <w:r>
        <w:rPr>
          <w:rFonts w:ascii="宋体" w:hAnsi="宋体" w:eastAsia="宋体" w:cs="宋体"/>
          <w:spacing w:val="14"/>
          <w:sz w:val="23"/>
          <w:szCs w:val="23"/>
        </w:rPr>
        <w:t>失能用户提供身体活动方面发挥着关键作用，同时也显著提升了他们的社会参</w:t>
      </w:r>
      <w:r>
        <w:rPr>
          <w:rFonts w:ascii="宋体" w:hAnsi="宋体" w:eastAsia="宋体" w:cs="宋体"/>
          <w:spacing w:val="4"/>
          <w:sz w:val="23"/>
          <w:szCs w:val="23"/>
        </w:rPr>
        <w:t xml:space="preserve">  </w:t>
      </w:r>
      <w:r>
        <w:rPr>
          <w:rFonts w:ascii="宋体" w:hAnsi="宋体" w:eastAsia="宋体" w:cs="宋体"/>
          <w:spacing w:val="6"/>
          <w:sz w:val="23"/>
          <w:szCs w:val="23"/>
        </w:rPr>
        <w:t>与能力。</w:t>
      </w:r>
    </w:p>
    <w:p>
      <w:pPr>
        <w:spacing w:before="86" w:line="307" w:lineRule="auto"/>
        <w:ind w:left="17" w:right="115" w:firstLine="525"/>
        <w:jc w:val="both"/>
        <w:rPr>
          <w:rFonts w:ascii="宋体" w:hAnsi="宋体" w:eastAsia="宋体" w:cs="宋体"/>
          <w:sz w:val="23"/>
          <w:szCs w:val="23"/>
        </w:rPr>
      </w:pPr>
      <w:r>
        <w:rPr>
          <w:rFonts w:ascii="宋体" w:hAnsi="宋体" w:eastAsia="宋体" w:cs="宋体"/>
          <w:spacing w:val="3"/>
          <w:sz w:val="23"/>
          <w:szCs w:val="23"/>
        </w:rPr>
        <w:t>目前，国际上研发智能轮椅的主要企业有</w:t>
      </w:r>
      <w:r>
        <w:rPr>
          <w:rFonts w:ascii="宋体" w:hAnsi="宋体" w:eastAsia="宋体" w:cs="宋体"/>
          <w:spacing w:val="-36"/>
          <w:sz w:val="23"/>
          <w:szCs w:val="23"/>
        </w:rPr>
        <w:t xml:space="preserve"> </w:t>
      </w:r>
      <w:r>
        <w:rPr>
          <w:rFonts w:ascii="Times New Roman" w:hAnsi="Times New Roman" w:eastAsia="Times New Roman" w:cs="Times New Roman"/>
          <w:sz w:val="24"/>
          <w:szCs w:val="24"/>
        </w:rPr>
        <w:t>Permobil</w:t>
      </w:r>
      <w:r>
        <w:rPr>
          <w:rFonts w:ascii="宋体" w:hAnsi="宋体" w:eastAsia="宋体" w:cs="宋体"/>
          <w:spacing w:val="3"/>
          <w:sz w:val="23"/>
          <w:szCs w:val="23"/>
        </w:rPr>
        <w:t>、</w:t>
      </w:r>
      <w:r>
        <w:rPr>
          <w:rFonts w:ascii="Times New Roman" w:hAnsi="Times New Roman" w:eastAsia="Times New Roman" w:cs="Times New Roman"/>
          <w:sz w:val="24"/>
          <w:szCs w:val="24"/>
        </w:rPr>
        <w:t>Lucy</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Mobility</w:t>
      </w:r>
      <w:r>
        <w:rPr>
          <w:rFonts w:ascii="Times New Roman" w:hAnsi="Times New Roman" w:eastAsia="Times New Roman" w:cs="Times New Roman"/>
          <w:spacing w:val="3"/>
          <w:sz w:val="24"/>
          <w:szCs w:val="24"/>
        </w:rPr>
        <w:t xml:space="preserve"> </w:t>
      </w:r>
      <w:r>
        <w:rPr>
          <w:rFonts w:ascii="宋体" w:hAnsi="宋体" w:eastAsia="宋体" w:cs="宋体"/>
          <w:spacing w:val="3"/>
          <w:sz w:val="23"/>
          <w:szCs w:val="23"/>
        </w:rPr>
        <w:t>等，国内</w:t>
      </w:r>
      <w:r>
        <w:rPr>
          <w:rFonts w:ascii="宋体" w:hAnsi="宋体" w:eastAsia="宋体" w:cs="宋体"/>
          <w:sz w:val="23"/>
          <w:szCs w:val="23"/>
        </w:rPr>
        <w:t xml:space="preserve"> </w:t>
      </w:r>
      <w:r>
        <w:rPr>
          <w:rFonts w:ascii="宋体" w:hAnsi="宋体" w:eastAsia="宋体" w:cs="宋体"/>
          <w:spacing w:val="11"/>
          <w:sz w:val="23"/>
          <w:szCs w:val="23"/>
        </w:rPr>
        <w:t>也有相关企业开始布局该领域，如椅夫健康、邦邦机器人，图</w:t>
      </w:r>
      <w:r>
        <w:fldChar w:fldCharType="begin"/>
      </w:r>
      <w:r>
        <w:instrText xml:space="preserve"> HYPERLINK \l "bookmark105" </w:instrText>
      </w:r>
      <w:r>
        <w:fldChar w:fldCharType="separate"/>
      </w:r>
      <w:r>
        <w:rPr>
          <w:rFonts w:ascii="Times New Roman" w:hAnsi="Times New Roman" w:eastAsia="Times New Roman" w:cs="Times New Roman"/>
          <w:spacing w:val="11"/>
          <w:sz w:val="24"/>
          <w:szCs w:val="24"/>
        </w:rPr>
        <w:t>1.2</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展示了部分国</w:t>
      </w:r>
      <w:r>
        <w:rPr>
          <w:rFonts w:ascii="宋体" w:hAnsi="宋体" w:eastAsia="宋体" w:cs="宋体"/>
          <w:spacing w:val="17"/>
          <w:sz w:val="23"/>
          <w:szCs w:val="23"/>
        </w:rPr>
        <w:t xml:space="preserve"> </w:t>
      </w:r>
      <w:r>
        <w:rPr>
          <w:rFonts w:ascii="宋体" w:hAnsi="宋体" w:eastAsia="宋体" w:cs="宋体"/>
          <w:spacing w:val="7"/>
          <w:sz w:val="23"/>
          <w:szCs w:val="23"/>
        </w:rPr>
        <w:t>内外商业智能移动辅助机器人。这些企业在技术研发、产品创新和市场推广方面</w:t>
      </w:r>
      <w:r>
        <w:rPr>
          <w:rFonts w:ascii="宋体" w:hAnsi="宋体" w:eastAsia="宋体" w:cs="宋体"/>
          <w:spacing w:val="8"/>
          <w:sz w:val="23"/>
          <w:szCs w:val="23"/>
        </w:rPr>
        <w:t xml:space="preserve"> </w:t>
      </w:r>
      <w:r>
        <w:rPr>
          <w:rFonts w:ascii="宋体" w:hAnsi="宋体" w:eastAsia="宋体" w:cs="宋体"/>
          <w:spacing w:val="7"/>
          <w:sz w:val="23"/>
          <w:szCs w:val="23"/>
        </w:rPr>
        <w:t>展现出强大的实力。为了应对市场竞争，它们需进一步了解用户需求，并利用先</w:t>
      </w:r>
      <w:r>
        <w:rPr>
          <w:rFonts w:ascii="宋体" w:hAnsi="宋体" w:eastAsia="宋体" w:cs="宋体"/>
          <w:spacing w:val="8"/>
          <w:sz w:val="23"/>
          <w:szCs w:val="23"/>
        </w:rPr>
        <w:t xml:space="preserve"> </w:t>
      </w:r>
      <w:r>
        <w:rPr>
          <w:rFonts w:ascii="宋体" w:hAnsi="宋体" w:eastAsia="宋体" w:cs="宋体"/>
          <w:spacing w:val="7"/>
          <w:sz w:val="23"/>
          <w:szCs w:val="23"/>
        </w:rPr>
        <w:t>进的机器人技术来提升轮椅的智能化水平。目前，轮椅行业的技术正在升级，未</w:t>
      </w:r>
    </w:p>
    <w:p>
      <w:pPr>
        <w:spacing w:line="307" w:lineRule="auto"/>
        <w:rPr>
          <w:rFonts w:ascii="宋体" w:hAnsi="宋体" w:eastAsia="宋体" w:cs="宋体"/>
          <w:sz w:val="23"/>
          <w:szCs w:val="23"/>
        </w:rPr>
        <w:sectPr>
          <w:headerReference r:id="rId25" w:type="default"/>
          <w:footerReference r:id="rId26" w:type="default"/>
          <w:pgSz w:w="11906" w:h="16838"/>
          <w:pgMar w:top="1283" w:right="1682" w:bottom="1136" w:left="1785" w:header="1007" w:footer="946" w:gutter="0"/>
          <w:cols w:space="720" w:num="1"/>
        </w:sectPr>
      </w:pPr>
    </w:p>
    <w:p>
      <w:pPr>
        <w:spacing w:before="172" w:line="298" w:lineRule="auto"/>
        <w:ind w:left="19" w:right="12"/>
        <w:jc w:val="both"/>
        <w:rPr>
          <w:rFonts w:ascii="宋体" w:hAnsi="宋体" w:eastAsia="宋体" w:cs="宋体"/>
          <w:sz w:val="23"/>
          <w:szCs w:val="23"/>
        </w:rPr>
      </w:pPr>
      <w:r>
        <w:drawing>
          <wp:anchor distT="0" distB="0" distL="0" distR="0" simplePos="0" relativeHeight="251668480" behindDoc="0" locked="0" layoutInCell="0" allowOverlap="1">
            <wp:simplePos x="0" y="0"/>
            <wp:positionH relativeFrom="page">
              <wp:posOffset>2672715</wp:posOffset>
            </wp:positionH>
            <wp:positionV relativeFrom="page">
              <wp:posOffset>5264785</wp:posOffset>
            </wp:positionV>
            <wp:extent cx="934720" cy="1089025"/>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212"/>
                    <a:stretch>
                      <a:fillRect/>
                    </a:stretch>
                  </pic:blipFill>
                  <pic:spPr>
                    <a:xfrm>
                      <a:off x="0" y="0"/>
                      <a:ext cx="934490" cy="1089019"/>
                    </a:xfrm>
                    <a:prstGeom prst="rect">
                      <a:avLst/>
                    </a:prstGeom>
                  </pic:spPr>
                </pic:pic>
              </a:graphicData>
            </a:graphic>
          </wp:anchor>
        </w:drawing>
      </w:r>
      <w:r>
        <w:drawing>
          <wp:anchor distT="0" distB="0" distL="0" distR="0" simplePos="0" relativeHeight="251665408" behindDoc="0" locked="0" layoutInCell="0" allowOverlap="1">
            <wp:simplePos x="0" y="0"/>
            <wp:positionH relativeFrom="page">
              <wp:posOffset>3906520</wp:posOffset>
            </wp:positionH>
            <wp:positionV relativeFrom="page">
              <wp:posOffset>5264785</wp:posOffset>
            </wp:positionV>
            <wp:extent cx="1089025" cy="1089025"/>
            <wp:effectExtent l="0" t="0" r="0" b="0"/>
            <wp:wrapNone/>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13"/>
                    <a:stretch>
                      <a:fillRect/>
                    </a:stretch>
                  </pic:blipFill>
                  <pic:spPr>
                    <a:xfrm>
                      <a:off x="0" y="0"/>
                      <a:ext cx="1089019" cy="1089019"/>
                    </a:xfrm>
                    <a:prstGeom prst="rect">
                      <a:avLst/>
                    </a:prstGeom>
                  </pic:spPr>
                </pic:pic>
              </a:graphicData>
            </a:graphic>
          </wp:anchor>
        </w:drawing>
      </w:r>
      <w:r>
        <w:drawing>
          <wp:anchor distT="0" distB="0" distL="0" distR="0" simplePos="0" relativeHeight="251664384" behindDoc="0" locked="0" layoutInCell="0" allowOverlap="1">
            <wp:simplePos x="0" y="0"/>
            <wp:positionH relativeFrom="page">
              <wp:posOffset>5211445</wp:posOffset>
            </wp:positionH>
            <wp:positionV relativeFrom="page">
              <wp:posOffset>5252720</wp:posOffset>
            </wp:positionV>
            <wp:extent cx="1108075" cy="1101725"/>
            <wp:effectExtent l="0" t="0" r="0" b="0"/>
            <wp:wrapNone/>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14"/>
                    <a:stretch>
                      <a:fillRect/>
                    </a:stretch>
                  </pic:blipFill>
                  <pic:spPr>
                    <a:xfrm>
                      <a:off x="0" y="0"/>
                      <a:ext cx="1107814" cy="1101549"/>
                    </a:xfrm>
                    <a:prstGeom prst="rect">
                      <a:avLst/>
                    </a:prstGeom>
                  </pic:spPr>
                </pic:pic>
              </a:graphicData>
            </a:graphic>
          </wp:anchor>
        </w:drawing>
      </w:r>
      <w:r>
        <w:drawing>
          <wp:anchor distT="0" distB="0" distL="0" distR="0" simplePos="0" relativeHeight="251667456" behindDoc="0" locked="0" layoutInCell="0" allowOverlap="1">
            <wp:simplePos x="0" y="0"/>
            <wp:positionH relativeFrom="page">
              <wp:posOffset>1203325</wp:posOffset>
            </wp:positionH>
            <wp:positionV relativeFrom="page">
              <wp:posOffset>6845935</wp:posOffset>
            </wp:positionV>
            <wp:extent cx="1262380" cy="835025"/>
            <wp:effectExtent l="0" t="0" r="0" b="0"/>
            <wp:wrapNone/>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215"/>
                    <a:stretch>
                      <a:fillRect/>
                    </a:stretch>
                  </pic:blipFill>
                  <pic:spPr>
                    <a:xfrm>
                      <a:off x="0" y="0"/>
                      <a:ext cx="1262344" cy="835298"/>
                    </a:xfrm>
                    <a:prstGeom prst="rect">
                      <a:avLst/>
                    </a:prstGeom>
                  </pic:spPr>
                </pic:pic>
              </a:graphicData>
            </a:graphic>
          </wp:anchor>
        </w:drawing>
      </w:r>
      <w:r>
        <w:drawing>
          <wp:anchor distT="0" distB="0" distL="0" distR="0" simplePos="0" relativeHeight="251669504" behindDoc="0" locked="0" layoutInCell="0" allowOverlap="1">
            <wp:simplePos x="0" y="0"/>
            <wp:positionH relativeFrom="page">
              <wp:posOffset>4015105</wp:posOffset>
            </wp:positionH>
            <wp:positionV relativeFrom="page">
              <wp:posOffset>6718300</wp:posOffset>
            </wp:positionV>
            <wp:extent cx="914400" cy="1068070"/>
            <wp:effectExtent l="0" t="0" r="0" b="0"/>
            <wp:wrapNone/>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16"/>
                    <a:stretch>
                      <a:fillRect/>
                    </a:stretch>
                  </pic:blipFill>
                  <pic:spPr>
                    <a:xfrm>
                      <a:off x="0" y="0"/>
                      <a:ext cx="914651" cy="1068137"/>
                    </a:xfrm>
                    <a:prstGeom prst="rect">
                      <a:avLst/>
                    </a:prstGeom>
                  </pic:spPr>
                </pic:pic>
              </a:graphicData>
            </a:graphic>
          </wp:anchor>
        </w:drawing>
      </w:r>
      <w:r>
        <w:drawing>
          <wp:anchor distT="0" distB="0" distL="0" distR="0" simplePos="0" relativeHeight="251666432" behindDoc="0" locked="0" layoutInCell="0" allowOverlap="1">
            <wp:simplePos x="0" y="0"/>
            <wp:positionH relativeFrom="page">
              <wp:posOffset>5264150</wp:posOffset>
            </wp:positionH>
            <wp:positionV relativeFrom="page">
              <wp:posOffset>6694170</wp:posOffset>
            </wp:positionV>
            <wp:extent cx="1005205" cy="1081405"/>
            <wp:effectExtent l="0" t="0" r="0" b="0"/>
            <wp:wrapNone/>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217"/>
                    <a:stretch>
                      <a:fillRect/>
                    </a:stretch>
                  </pic:blipFill>
                  <pic:spPr>
                    <a:xfrm>
                      <a:off x="0" y="0"/>
                      <a:ext cx="1005490" cy="1081711"/>
                    </a:xfrm>
                    <a:prstGeom prst="rect">
                      <a:avLst/>
                    </a:prstGeom>
                  </pic:spPr>
                </pic:pic>
              </a:graphicData>
            </a:graphic>
          </wp:anchor>
        </w:drawing>
      </w:r>
      <w:r>
        <w:rPr>
          <w:rFonts w:ascii="宋体" w:hAnsi="宋体" w:eastAsia="宋体" w:cs="宋体"/>
          <w:spacing w:val="7"/>
          <w:sz w:val="23"/>
          <w:szCs w:val="23"/>
        </w:rPr>
        <w:t>来市场将以智能化、人性化为主流。此外，相关政策支持改善老年人和残疾人的</w:t>
      </w:r>
      <w:r>
        <w:rPr>
          <w:rFonts w:ascii="宋体" w:hAnsi="宋体" w:eastAsia="宋体" w:cs="宋体"/>
          <w:spacing w:val="5"/>
          <w:sz w:val="23"/>
          <w:szCs w:val="23"/>
        </w:rPr>
        <w:t xml:space="preserve"> </w:t>
      </w:r>
      <w:r>
        <w:rPr>
          <w:rFonts w:ascii="宋体" w:hAnsi="宋体" w:eastAsia="宋体" w:cs="宋体"/>
          <w:spacing w:val="7"/>
          <w:sz w:val="23"/>
          <w:szCs w:val="23"/>
        </w:rPr>
        <w:t>辅助用品适用性，要求针对特殊人群的消费品发展需求，加强人体工效学基础研</w:t>
      </w:r>
      <w:r>
        <w:rPr>
          <w:rFonts w:ascii="宋体" w:hAnsi="宋体" w:eastAsia="宋体" w:cs="宋体"/>
          <w:spacing w:val="6"/>
          <w:sz w:val="23"/>
          <w:szCs w:val="23"/>
        </w:rPr>
        <w:t xml:space="preserve"> </w:t>
      </w:r>
      <w:r>
        <w:rPr>
          <w:rFonts w:ascii="宋体" w:hAnsi="宋体" w:eastAsia="宋体" w:cs="宋体"/>
          <w:spacing w:val="8"/>
          <w:sz w:val="23"/>
          <w:szCs w:val="23"/>
        </w:rPr>
        <w:t>究、技术开发和标准制定。</w:t>
      </w:r>
    </w:p>
    <w:p>
      <w:pPr>
        <w:spacing w:before="91" w:line="309" w:lineRule="auto"/>
        <w:ind w:left="18" w:right="12" w:firstLine="483"/>
        <w:jc w:val="both"/>
        <w:rPr>
          <w:rFonts w:ascii="宋体" w:hAnsi="宋体" w:eastAsia="宋体" w:cs="宋体"/>
          <w:sz w:val="23"/>
          <w:szCs w:val="23"/>
        </w:rPr>
      </w:pPr>
      <w:r>
        <w:rPr>
          <w:rFonts w:ascii="宋体" w:hAnsi="宋体" w:eastAsia="宋体" w:cs="宋体"/>
          <w:spacing w:val="7"/>
          <w:sz w:val="23"/>
          <w:szCs w:val="23"/>
        </w:rPr>
        <w:t>智能轮椅本质上为一个带有一系列如激光雷达、摄像头、红外线传</w:t>
      </w:r>
      <w:r>
        <w:rPr>
          <w:rFonts w:ascii="宋体" w:hAnsi="宋体" w:eastAsia="宋体" w:cs="宋体"/>
          <w:spacing w:val="6"/>
          <w:sz w:val="23"/>
          <w:szCs w:val="23"/>
        </w:rPr>
        <w:t>感器等传</w:t>
      </w:r>
      <w:r>
        <w:rPr>
          <w:rFonts w:ascii="宋体" w:hAnsi="宋体" w:eastAsia="宋体" w:cs="宋体"/>
          <w:sz w:val="23"/>
          <w:szCs w:val="23"/>
        </w:rPr>
        <w:t xml:space="preserve"> </w:t>
      </w:r>
      <w:r>
        <w:fldChar w:fldCharType="begin"/>
      </w:r>
      <w:r>
        <w:instrText xml:space="preserve"> HYPERLINK \l "bookmark106" </w:instrText>
      </w:r>
      <w:r>
        <w:fldChar w:fldCharType="separate"/>
      </w:r>
      <w:r>
        <w:rPr>
          <w:rFonts w:ascii="宋体" w:hAnsi="宋体" w:eastAsia="宋体" w:cs="宋体"/>
          <w:spacing w:val="9"/>
          <w:sz w:val="23"/>
          <w:szCs w:val="23"/>
        </w:rPr>
        <w:t>感器和计算机控制系统的移动差速机器人</w:t>
      </w:r>
      <w:r>
        <w:rPr>
          <w:rFonts w:ascii="Times New Roman" w:hAnsi="Times New Roman" w:eastAsia="Times New Roman" w:cs="Times New Roman"/>
          <w:spacing w:val="9"/>
          <w:sz w:val="18"/>
          <w:szCs w:val="18"/>
        </w:rPr>
        <w:t>[30</w:t>
      </w:r>
      <w:r>
        <w:rPr>
          <w:rFonts w:ascii="Times New Roman" w:hAnsi="Times New Roman" w:eastAsia="Times New Roman" w:cs="Times New Roman"/>
          <w:spacing w:val="9"/>
          <w:sz w:val="18"/>
          <w:szCs w:val="18"/>
        </w:rPr>
        <w:fldChar w:fldCharType="end"/>
      </w:r>
      <w:r>
        <w:rPr>
          <w:rFonts w:ascii="Times New Roman" w:hAnsi="Times New Roman" w:eastAsia="Times New Roman" w:cs="Times New Roman"/>
          <w:spacing w:val="9"/>
          <w:position w:val="8"/>
          <w:sz w:val="18"/>
          <w:szCs w:val="18"/>
        </w:rPr>
        <w:t>-</w:t>
      </w:r>
      <w:r>
        <w:fldChar w:fldCharType="begin"/>
      </w:r>
      <w:r>
        <w:instrText xml:space="preserve"> HYPERLINK \l "bookmark107" </w:instrText>
      </w:r>
      <w:r>
        <w:fldChar w:fldCharType="separate"/>
      </w:r>
      <w:r>
        <w:rPr>
          <w:rFonts w:ascii="Times New Roman" w:hAnsi="Times New Roman" w:eastAsia="Times New Roman" w:cs="Times New Roman"/>
          <w:spacing w:val="9"/>
          <w:position w:val="8"/>
          <w:sz w:val="18"/>
          <w:szCs w:val="18"/>
        </w:rPr>
        <w:t>31</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w:t>
      </w:r>
      <w:r>
        <w:rPr>
          <w:rFonts w:ascii="宋体" w:hAnsi="宋体" w:eastAsia="宋体" w:cs="宋体"/>
          <w:spacing w:val="-64"/>
          <w:sz w:val="23"/>
          <w:szCs w:val="23"/>
        </w:rPr>
        <w:t xml:space="preserve"> </w:t>
      </w:r>
      <w:r>
        <w:rPr>
          <w:rFonts w:ascii="宋体" w:hAnsi="宋体" w:eastAsia="宋体" w:cs="宋体"/>
          <w:spacing w:val="9"/>
          <w:sz w:val="23"/>
          <w:szCs w:val="23"/>
        </w:rPr>
        <w:t>其智能体现在感知和操控两个</w:t>
      </w:r>
      <w:r>
        <w:rPr>
          <w:rFonts w:ascii="宋体" w:hAnsi="宋体" w:eastAsia="宋体" w:cs="宋体"/>
          <w:sz w:val="23"/>
          <w:szCs w:val="23"/>
        </w:rPr>
        <w:t xml:space="preserve"> </w:t>
      </w:r>
      <w:r>
        <w:rPr>
          <w:rFonts w:ascii="宋体" w:hAnsi="宋体" w:eastAsia="宋体" w:cs="宋体"/>
          <w:spacing w:val="9"/>
          <w:position w:val="2"/>
          <w:sz w:val="23"/>
          <w:szCs w:val="23"/>
        </w:rPr>
        <w:t>方面</w:t>
      </w:r>
      <w:r>
        <w:rPr>
          <w:rFonts w:ascii="Times New Roman" w:hAnsi="Times New Roman" w:eastAsia="Times New Roman" w:cs="Times New Roman"/>
          <w:spacing w:val="9"/>
          <w:position w:val="2"/>
          <w:sz w:val="18"/>
          <w:szCs w:val="18"/>
        </w:rPr>
        <w:t>[</w:t>
      </w:r>
      <w:r>
        <w:fldChar w:fldCharType="begin"/>
      </w:r>
      <w:r>
        <w:instrText xml:space="preserve"> HYPERLINK \l "bookmark103" </w:instrText>
      </w:r>
      <w:r>
        <w:fldChar w:fldCharType="separate"/>
      </w:r>
      <w:r>
        <w:rPr>
          <w:rFonts w:ascii="Times New Roman" w:hAnsi="Times New Roman" w:eastAsia="Times New Roman" w:cs="Times New Roman"/>
          <w:spacing w:val="9"/>
          <w:position w:val="9"/>
          <w:sz w:val="18"/>
          <w:szCs w:val="18"/>
        </w:rPr>
        <w:t>27</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。首先，在感知方面，是以自动避障，</w:t>
      </w:r>
      <w:r>
        <w:rPr>
          <w:rFonts w:ascii="宋体" w:hAnsi="宋体" w:eastAsia="宋体" w:cs="宋体"/>
          <w:spacing w:val="-37"/>
          <w:sz w:val="23"/>
          <w:szCs w:val="23"/>
        </w:rPr>
        <w:t xml:space="preserve"> </w:t>
      </w:r>
      <w:r>
        <w:rPr>
          <w:rFonts w:ascii="宋体" w:hAnsi="宋体" w:eastAsia="宋体" w:cs="宋体"/>
          <w:spacing w:val="9"/>
          <w:sz w:val="23"/>
          <w:szCs w:val="23"/>
        </w:rPr>
        <w:t>自动导航以及地形自适应等功能</w:t>
      </w:r>
      <w:r>
        <w:rPr>
          <w:rFonts w:ascii="宋体" w:hAnsi="宋体" w:eastAsia="宋体" w:cs="宋体"/>
          <w:sz w:val="23"/>
          <w:szCs w:val="23"/>
        </w:rPr>
        <w:t xml:space="preserve"> </w:t>
      </w:r>
      <w:r>
        <w:rPr>
          <w:rFonts w:ascii="宋体" w:hAnsi="宋体" w:eastAsia="宋体" w:cs="宋体"/>
          <w:spacing w:val="7"/>
          <w:sz w:val="23"/>
          <w:szCs w:val="23"/>
        </w:rPr>
        <w:t>为代表的安全导航功能。近些年来，自动驾驶汽车领域学术和工业研究的爆炸式</w:t>
      </w:r>
      <w:r>
        <w:rPr>
          <w:rFonts w:ascii="宋体" w:hAnsi="宋体" w:eastAsia="宋体" w:cs="宋体"/>
          <w:spacing w:val="6"/>
          <w:sz w:val="23"/>
          <w:szCs w:val="23"/>
        </w:rPr>
        <w:t xml:space="preserve"> </w:t>
      </w:r>
      <w:r>
        <w:rPr>
          <w:rFonts w:ascii="宋体" w:hAnsi="宋体" w:eastAsia="宋体" w:cs="宋体"/>
          <w:spacing w:val="14"/>
          <w:sz w:val="23"/>
          <w:szCs w:val="23"/>
        </w:rPr>
        <w:t>增长，使得自动驾驶技术在各个方面取得了显著进步，并被广泛应用于提升辅</w:t>
      </w:r>
      <w:r>
        <w:rPr>
          <w:rFonts w:ascii="宋体" w:hAnsi="宋体" w:eastAsia="宋体" w:cs="宋体"/>
          <w:spacing w:val="5"/>
          <w:sz w:val="23"/>
          <w:szCs w:val="23"/>
        </w:rPr>
        <w:t xml:space="preserve"> </w:t>
      </w:r>
      <w:r>
        <w:rPr>
          <w:rFonts w:ascii="宋体" w:hAnsi="宋体" w:eastAsia="宋体" w:cs="宋体"/>
          <w:spacing w:val="9"/>
          <w:sz w:val="23"/>
          <w:szCs w:val="23"/>
        </w:rPr>
        <w:t>助轮椅的自动化水平。这一方面比较代表性的研究有</w:t>
      </w:r>
      <w:r>
        <w:rPr>
          <w:rFonts w:ascii="宋体" w:hAnsi="宋体" w:eastAsia="宋体" w:cs="宋体"/>
          <w:spacing w:val="-36"/>
          <w:sz w:val="23"/>
          <w:szCs w:val="23"/>
        </w:rPr>
        <w:t xml:space="preserve"> </w:t>
      </w:r>
      <w:r>
        <w:rPr>
          <w:rFonts w:ascii="Times New Roman" w:hAnsi="Times New Roman" w:eastAsia="Times New Roman" w:cs="Times New Roman"/>
          <w:sz w:val="24"/>
          <w:szCs w:val="24"/>
        </w:rPr>
        <w:t>MIT</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CSAIL</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实验室研发的</w:t>
      </w:r>
      <w:r>
        <w:rPr>
          <w:rFonts w:ascii="宋体" w:hAnsi="宋体" w:eastAsia="宋体" w:cs="宋体"/>
          <w:sz w:val="23"/>
          <w:szCs w:val="23"/>
        </w:rPr>
        <w:t xml:space="preserve"> </w:t>
      </w:r>
      <w:r>
        <w:rPr>
          <w:rFonts w:ascii="宋体" w:hAnsi="宋体" w:eastAsia="宋体" w:cs="宋体"/>
          <w:spacing w:val="10"/>
          <w:sz w:val="23"/>
          <w:szCs w:val="23"/>
        </w:rPr>
        <w:t>自主移动轮椅项目</w:t>
      </w:r>
      <w:r>
        <w:rPr>
          <w:rFonts w:ascii="Times New Roman" w:hAnsi="Times New Roman" w:eastAsia="Times New Roman" w:cs="Times New Roman"/>
          <w:spacing w:val="10"/>
          <w:sz w:val="18"/>
          <w:szCs w:val="18"/>
        </w:rPr>
        <w:t>[</w:t>
      </w:r>
      <w:r>
        <w:fldChar w:fldCharType="begin"/>
      </w:r>
      <w:r>
        <w:instrText xml:space="preserve"> HYPERLINK \l "bookmark108" </w:instrText>
      </w:r>
      <w:r>
        <w:fldChar w:fldCharType="separate"/>
      </w:r>
      <w:r>
        <w:rPr>
          <w:rFonts w:ascii="Times New Roman" w:hAnsi="Times New Roman" w:eastAsia="Times New Roman" w:cs="Times New Roman"/>
          <w:spacing w:val="10"/>
          <w:position w:val="9"/>
          <w:sz w:val="18"/>
          <w:szCs w:val="18"/>
        </w:rPr>
        <w:t>32</w:t>
      </w:r>
      <w:r>
        <w:rPr>
          <w:rFonts w:ascii="Times New Roman" w:hAnsi="Times New Roman" w:eastAsia="Times New Roman" w:cs="Times New Roman"/>
          <w:spacing w:val="10"/>
          <w:position w:val="9"/>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w:t>
      </w:r>
      <w:r>
        <w:rPr>
          <w:rFonts w:ascii="宋体" w:hAnsi="宋体" w:eastAsia="宋体" w:cs="宋体"/>
          <w:spacing w:val="-67"/>
          <w:sz w:val="23"/>
          <w:szCs w:val="23"/>
        </w:rPr>
        <w:t xml:space="preserve"> </w:t>
      </w:r>
      <w:r>
        <w:rPr>
          <w:rFonts w:ascii="宋体" w:hAnsi="宋体" w:eastAsia="宋体" w:cs="宋体"/>
          <w:spacing w:val="10"/>
          <w:sz w:val="23"/>
          <w:szCs w:val="23"/>
        </w:rPr>
        <w:t>其通过环境感知和无线室内定位系统开</w:t>
      </w:r>
      <w:r>
        <w:rPr>
          <w:rFonts w:ascii="宋体" w:hAnsi="宋体" w:eastAsia="宋体" w:cs="宋体"/>
          <w:spacing w:val="9"/>
          <w:sz w:val="23"/>
          <w:szCs w:val="23"/>
        </w:rPr>
        <w:t>发了一款可以使</w:t>
      </w:r>
      <w:r>
        <w:rPr>
          <w:rFonts w:ascii="宋体" w:hAnsi="宋体" w:eastAsia="宋体" w:cs="宋体"/>
          <w:sz w:val="23"/>
          <w:szCs w:val="23"/>
        </w:rPr>
        <w:t xml:space="preserve"> </w:t>
      </w:r>
      <w:r>
        <w:rPr>
          <w:rFonts w:ascii="宋体" w:hAnsi="宋体" w:eastAsia="宋体" w:cs="宋体"/>
          <w:spacing w:val="14"/>
          <w:sz w:val="23"/>
          <w:szCs w:val="23"/>
        </w:rPr>
        <w:t>用语音命令操控的自动导航轮椅，从而增强普通电动轮椅的功能。美国密歇根</w:t>
      </w:r>
      <w:r>
        <w:rPr>
          <w:rFonts w:ascii="宋体" w:hAnsi="宋体" w:eastAsia="宋体" w:cs="宋体"/>
          <w:spacing w:val="5"/>
          <w:sz w:val="23"/>
          <w:szCs w:val="23"/>
        </w:rPr>
        <w:t xml:space="preserve"> </w:t>
      </w:r>
      <w:r>
        <w:rPr>
          <w:rFonts w:ascii="宋体" w:hAnsi="宋体" w:eastAsia="宋体" w:cs="宋体"/>
          <w:spacing w:val="13"/>
          <w:sz w:val="23"/>
          <w:szCs w:val="23"/>
        </w:rPr>
        <w:t>大学安娜堡</w:t>
      </w:r>
      <w:r>
        <w:rPr>
          <w:rFonts w:ascii="宋体" w:hAnsi="宋体" w:eastAsia="宋体" w:cs="宋体"/>
          <w:spacing w:val="-26"/>
          <w:sz w:val="23"/>
          <w:szCs w:val="23"/>
        </w:rPr>
        <w:t xml:space="preserve"> </w:t>
      </w:r>
      <w:r>
        <w:rPr>
          <w:rFonts w:ascii="Times New Roman" w:hAnsi="Times New Roman" w:eastAsia="Times New Roman" w:cs="Times New Roman"/>
          <w:sz w:val="24"/>
          <w:szCs w:val="24"/>
        </w:rPr>
        <w:t>Vulcan</w:t>
      </w:r>
      <w:r>
        <w:rPr>
          <w:rFonts w:ascii="Times New Roman" w:hAnsi="Times New Roman" w:eastAsia="Times New Roman" w:cs="Times New Roman"/>
          <w:spacing w:val="24"/>
          <w:w w:val="101"/>
          <w:sz w:val="24"/>
          <w:szCs w:val="24"/>
        </w:rPr>
        <w:t xml:space="preserve"> </w:t>
      </w:r>
      <w:r>
        <w:rPr>
          <w:rFonts w:ascii="宋体" w:hAnsi="宋体" w:eastAsia="宋体" w:cs="宋体"/>
          <w:spacing w:val="13"/>
          <w:sz w:val="23"/>
          <w:szCs w:val="23"/>
        </w:rPr>
        <w:t>等人</w:t>
      </w:r>
      <w:r>
        <w:rPr>
          <w:rFonts w:ascii="Times New Roman" w:hAnsi="Times New Roman" w:eastAsia="Times New Roman" w:cs="Times New Roman"/>
          <w:spacing w:val="13"/>
          <w:sz w:val="18"/>
          <w:szCs w:val="18"/>
        </w:rPr>
        <w:t>[</w:t>
      </w:r>
      <w:r>
        <w:fldChar w:fldCharType="begin"/>
      </w:r>
      <w:r>
        <w:instrText xml:space="preserve"> HYPERLINK \l "bookmark109" </w:instrText>
      </w:r>
      <w:r>
        <w:fldChar w:fldCharType="separate"/>
      </w:r>
      <w:r>
        <w:rPr>
          <w:rFonts w:ascii="Times New Roman" w:hAnsi="Times New Roman" w:eastAsia="Times New Roman" w:cs="Times New Roman"/>
          <w:spacing w:val="13"/>
          <w:position w:val="8"/>
          <w:sz w:val="18"/>
          <w:szCs w:val="18"/>
        </w:rPr>
        <w:t>33</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position w:val="8"/>
          <w:sz w:val="18"/>
          <w:szCs w:val="18"/>
        </w:rPr>
        <w:t>-</w:t>
      </w:r>
      <w:r>
        <w:fldChar w:fldCharType="begin"/>
      </w:r>
      <w:r>
        <w:instrText xml:space="preserve"> HYPERLINK \l "bookmark110" </w:instrText>
      </w:r>
      <w:r>
        <w:fldChar w:fldCharType="separate"/>
      </w:r>
      <w:r>
        <w:rPr>
          <w:rFonts w:ascii="Times New Roman" w:hAnsi="Times New Roman" w:eastAsia="Times New Roman" w:cs="Times New Roman"/>
          <w:spacing w:val="13"/>
          <w:position w:val="8"/>
          <w:sz w:val="18"/>
          <w:szCs w:val="18"/>
        </w:rPr>
        <w:t>34</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sz w:val="18"/>
          <w:szCs w:val="18"/>
        </w:rPr>
        <w:t>]</w:t>
      </w:r>
      <w:r>
        <w:rPr>
          <w:rFonts w:ascii="宋体" w:hAnsi="宋体" w:eastAsia="宋体" w:cs="宋体"/>
          <w:spacing w:val="13"/>
          <w:sz w:val="23"/>
          <w:szCs w:val="23"/>
        </w:rPr>
        <w:t>开发的智能轮椅采用了一种混合空间语义层次结</w:t>
      </w:r>
      <w:r>
        <w:rPr>
          <w:rFonts w:ascii="宋体" w:hAnsi="宋体" w:eastAsia="宋体" w:cs="宋体"/>
          <w:sz w:val="23"/>
          <w:szCs w:val="23"/>
        </w:rPr>
        <w:t xml:space="preserve"> </w:t>
      </w:r>
      <w:r>
        <w:rPr>
          <w:rFonts w:ascii="宋体" w:hAnsi="宋体" w:eastAsia="宋体" w:cs="宋体"/>
          <w:spacing w:val="10"/>
          <w:sz w:val="23"/>
          <w:szCs w:val="23"/>
        </w:rPr>
        <w:t>构（</w:t>
      </w:r>
      <w:r>
        <w:rPr>
          <w:rFonts w:ascii="Times New Roman" w:hAnsi="Times New Roman" w:eastAsia="Times New Roman" w:cs="Times New Roman"/>
          <w:sz w:val="24"/>
          <w:szCs w:val="24"/>
        </w:rPr>
        <w:t>HSSH</w:t>
      </w:r>
      <w:r>
        <w:rPr>
          <w:rFonts w:ascii="宋体" w:hAnsi="宋体" w:eastAsia="宋体" w:cs="宋体"/>
          <w:spacing w:val="10"/>
          <w:sz w:val="23"/>
          <w:szCs w:val="23"/>
        </w:rPr>
        <w:t>）算法用于进行导航空间知识表示，其能够实现高效学习和自然的人</w:t>
      </w:r>
      <w:r>
        <w:rPr>
          <w:rFonts w:ascii="宋体" w:hAnsi="宋体" w:eastAsia="宋体" w:cs="宋体"/>
          <w:spacing w:val="8"/>
          <w:sz w:val="23"/>
          <w:szCs w:val="23"/>
        </w:rPr>
        <w:t xml:space="preserve"> </w:t>
      </w:r>
      <w:r>
        <w:rPr>
          <w:rFonts w:ascii="宋体" w:hAnsi="宋体" w:eastAsia="宋体" w:cs="宋体"/>
          <w:spacing w:val="11"/>
          <w:sz w:val="23"/>
          <w:szCs w:val="23"/>
        </w:rPr>
        <w:t>机交互。新加坡国立大学开发的全自动驾驶助行车</w:t>
      </w:r>
      <w:r>
        <w:rPr>
          <w:rFonts w:ascii="Times New Roman" w:hAnsi="Times New Roman" w:eastAsia="Times New Roman" w:cs="Times New Roman"/>
          <w:spacing w:val="11"/>
          <w:sz w:val="18"/>
          <w:szCs w:val="18"/>
        </w:rPr>
        <w:t>[</w:t>
      </w:r>
      <w:r>
        <w:fldChar w:fldCharType="begin"/>
      </w:r>
      <w:r>
        <w:instrText xml:space="preserve"> HYPERLINK \l "bookmark111" </w:instrText>
      </w:r>
      <w:r>
        <w:fldChar w:fldCharType="separate"/>
      </w:r>
      <w:r>
        <w:rPr>
          <w:rFonts w:ascii="Times New Roman" w:hAnsi="Times New Roman" w:eastAsia="Times New Roman" w:cs="Times New Roman"/>
          <w:spacing w:val="11"/>
          <w:position w:val="9"/>
          <w:sz w:val="18"/>
          <w:szCs w:val="18"/>
        </w:rPr>
        <w:t>35</w:t>
      </w:r>
      <w:r>
        <w:rPr>
          <w:rFonts w:ascii="Times New Roman" w:hAnsi="Times New Roman" w:eastAsia="Times New Roman" w:cs="Times New Roman"/>
          <w:spacing w:val="11"/>
          <w:position w:val="9"/>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可以用于在大型车辆难以</w:t>
      </w:r>
      <w:r>
        <w:rPr>
          <w:rFonts w:ascii="宋体" w:hAnsi="宋体" w:eastAsia="宋体" w:cs="宋体"/>
          <w:spacing w:val="4"/>
          <w:sz w:val="23"/>
          <w:szCs w:val="23"/>
        </w:rPr>
        <w:t xml:space="preserve"> </w:t>
      </w:r>
      <w:r>
        <w:fldChar w:fldCharType="begin"/>
      </w:r>
      <w:r>
        <w:instrText xml:space="preserve"> HYPERLINK \l "bookmark112" </w:instrText>
      </w:r>
      <w:r>
        <w:fldChar w:fldCharType="separate"/>
      </w:r>
      <w:r>
        <w:rPr>
          <w:rFonts w:ascii="宋体" w:hAnsi="宋体" w:eastAsia="宋体" w:cs="宋体"/>
          <w:spacing w:val="7"/>
          <w:sz w:val="23"/>
          <w:szCs w:val="23"/>
        </w:rPr>
        <w:t>通行的较小和较窄的道路上行驶。</w:t>
      </w:r>
      <w:r>
        <w:rPr>
          <w:rFonts w:ascii="Times New Roman" w:hAnsi="Times New Roman" w:eastAsia="Times New Roman" w:cs="Times New Roman"/>
          <w:sz w:val="24"/>
          <w:szCs w:val="24"/>
        </w:rPr>
        <w:t>iBOT</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智能轮椅设计了四轮驱动底盘</w:t>
      </w:r>
      <w:r>
        <w:rPr>
          <w:rFonts w:ascii="Times New Roman" w:hAnsi="Times New Roman" w:eastAsia="Times New Roman" w:cs="Times New Roman"/>
          <w:spacing w:val="7"/>
          <w:sz w:val="18"/>
          <w:szCs w:val="18"/>
        </w:rPr>
        <w:t>[36</w:t>
      </w:r>
      <w:r>
        <w:rPr>
          <w:rFonts w:ascii="Times New Roman" w:hAnsi="Times New Roman" w:eastAsia="Times New Roman" w:cs="Times New Roman"/>
          <w:spacing w:val="7"/>
          <w:sz w:val="18"/>
          <w:szCs w:val="18"/>
        </w:rPr>
        <w:fldChar w:fldCharType="end"/>
      </w:r>
      <w:r>
        <w:rPr>
          <w:rFonts w:ascii="Times New Roman" w:hAnsi="Times New Roman" w:eastAsia="Times New Roman" w:cs="Times New Roman"/>
          <w:spacing w:val="7"/>
          <w:position w:val="1"/>
          <w:sz w:val="18"/>
          <w:szCs w:val="18"/>
        </w:rPr>
        <w:t>]</w:t>
      </w:r>
      <w:r>
        <w:rPr>
          <w:rFonts w:ascii="宋体" w:hAnsi="宋体" w:eastAsia="宋体" w:cs="宋体"/>
          <w:spacing w:val="7"/>
          <w:position w:val="1"/>
          <w:sz w:val="23"/>
          <w:szCs w:val="23"/>
        </w:rPr>
        <w:t>，利用</w:t>
      </w:r>
      <w:r>
        <w:rPr>
          <w:rFonts w:ascii="宋体" w:hAnsi="宋体" w:eastAsia="宋体" w:cs="宋体"/>
          <w:spacing w:val="13"/>
          <w:position w:val="1"/>
          <w:sz w:val="23"/>
          <w:szCs w:val="23"/>
        </w:rPr>
        <w:t xml:space="preserve"> </w:t>
      </w:r>
      <w:r>
        <w:rPr>
          <w:rFonts w:ascii="宋体" w:hAnsi="宋体" w:eastAsia="宋体" w:cs="宋体"/>
          <w:spacing w:val="14"/>
          <w:sz w:val="23"/>
          <w:szCs w:val="23"/>
        </w:rPr>
        <w:t>地形跟踪技术实现了陡坡和各种地形的自适应，其座椅角度可根据坡度自动调</w:t>
      </w:r>
      <w:r>
        <w:rPr>
          <w:rFonts w:ascii="宋体" w:hAnsi="宋体" w:eastAsia="宋体" w:cs="宋体"/>
          <w:spacing w:val="5"/>
          <w:sz w:val="23"/>
          <w:szCs w:val="23"/>
        </w:rPr>
        <w:t xml:space="preserve"> </w:t>
      </w:r>
      <w:bookmarkStart w:id="6" w:name="bookmark105"/>
      <w:bookmarkEnd w:id="6"/>
      <w:r>
        <w:rPr>
          <w:rFonts w:ascii="宋体" w:hAnsi="宋体" w:eastAsia="宋体" w:cs="宋体"/>
          <w:spacing w:val="8"/>
          <w:sz w:val="23"/>
          <w:szCs w:val="23"/>
        </w:rPr>
        <w:t>节进而令使用者保持稳定。</w:t>
      </w:r>
    </w:p>
    <w:p>
      <w:pPr>
        <w:spacing w:before="104" w:line="1733" w:lineRule="exact"/>
        <w:ind w:firstLine="218"/>
      </w:pPr>
      <w:r>
        <w:rPr>
          <w:position w:val="-34"/>
        </w:rPr>
        <w:drawing>
          <wp:inline distT="0" distB="0" distL="0" distR="0">
            <wp:extent cx="1100455" cy="110045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218"/>
                    <a:stretch>
                      <a:fillRect/>
                    </a:stretch>
                  </pic:blipFill>
                  <pic:spPr>
                    <a:xfrm>
                      <a:off x="0" y="0"/>
                      <a:ext cx="1100505" cy="1100505"/>
                    </a:xfrm>
                    <a:prstGeom prst="rect">
                      <a:avLst/>
                    </a:prstGeom>
                  </pic:spPr>
                </pic:pic>
              </a:graphicData>
            </a:graphic>
          </wp:inline>
        </w:drawing>
      </w:r>
    </w:p>
    <w:p>
      <w:pPr>
        <w:spacing w:before="174" w:line="218" w:lineRule="auto"/>
        <w:ind w:left="79"/>
        <w:rPr>
          <w:rFonts w:ascii="宋体" w:hAnsi="宋体" w:eastAsia="宋体" w:cs="宋体"/>
          <w:sz w:val="16"/>
          <w:szCs w:val="16"/>
        </w:rPr>
      </w:pPr>
      <w:r>
        <w:rPr>
          <w:rFonts w:ascii="Times New Roman" w:hAnsi="Times New Roman" w:eastAsia="Times New Roman" w:cs="Times New Roman"/>
          <w:spacing w:val="4"/>
          <w:sz w:val="16"/>
          <w:szCs w:val="16"/>
        </w:rPr>
        <w:t xml:space="preserve">(A)  </w:t>
      </w:r>
      <w:r>
        <w:rPr>
          <w:rFonts w:ascii="Times New Roman" w:hAnsi="Times New Roman" w:eastAsia="Times New Roman" w:cs="Times New Roman"/>
          <w:sz w:val="16"/>
          <w:szCs w:val="16"/>
        </w:rPr>
        <w:t>Permobil</w:t>
      </w:r>
      <w:r>
        <w:rPr>
          <w:rFonts w:ascii="宋体" w:hAnsi="宋体" w:eastAsia="宋体" w:cs="宋体"/>
          <w:spacing w:val="4"/>
          <w:sz w:val="16"/>
          <w:szCs w:val="16"/>
        </w:rPr>
        <w:t>辅助站立轮椅</w:t>
      </w:r>
      <w:r>
        <w:rPr>
          <w:rFonts w:ascii="宋体" w:hAnsi="宋体" w:eastAsia="宋体" w:cs="宋体"/>
          <w:spacing w:val="41"/>
          <w:sz w:val="16"/>
          <w:szCs w:val="16"/>
        </w:rPr>
        <w:t xml:space="preserve">  </w:t>
      </w:r>
      <w:r>
        <w:rPr>
          <w:rFonts w:ascii="Times New Roman" w:hAnsi="Times New Roman" w:eastAsia="Times New Roman" w:cs="Times New Roman"/>
          <w:spacing w:val="4"/>
          <w:sz w:val="16"/>
          <w:szCs w:val="16"/>
        </w:rPr>
        <w:t xml:space="preserve">(B)  </w:t>
      </w:r>
      <w:r>
        <w:rPr>
          <w:rFonts w:ascii="Times New Roman" w:hAnsi="Times New Roman" w:eastAsia="Times New Roman" w:cs="Times New Roman"/>
          <w:sz w:val="16"/>
          <w:szCs w:val="16"/>
        </w:rPr>
        <w:t>Lucy</w:t>
      </w:r>
      <w:r>
        <w:rPr>
          <w:rFonts w:ascii="Times New Roman" w:hAnsi="Times New Roman" w:eastAsia="Times New Roman" w:cs="Times New Roman"/>
          <w:spacing w:val="4"/>
          <w:sz w:val="16"/>
          <w:szCs w:val="16"/>
        </w:rPr>
        <w:t xml:space="preserve"> </w:t>
      </w:r>
      <w:r>
        <w:rPr>
          <w:rFonts w:ascii="Times New Roman" w:hAnsi="Times New Roman" w:eastAsia="Times New Roman" w:cs="Times New Roman"/>
          <w:sz w:val="16"/>
          <w:szCs w:val="16"/>
        </w:rPr>
        <w:t>Mobility</w:t>
      </w:r>
      <w:r>
        <w:rPr>
          <w:rFonts w:ascii="宋体" w:hAnsi="宋体" w:eastAsia="宋体" w:cs="宋体"/>
          <w:spacing w:val="4"/>
          <w:sz w:val="16"/>
          <w:szCs w:val="16"/>
        </w:rPr>
        <w:t>智能轮椅</w:t>
      </w:r>
      <w:r>
        <w:rPr>
          <w:rFonts w:ascii="宋体" w:hAnsi="宋体" w:eastAsia="宋体" w:cs="宋体"/>
          <w:spacing w:val="23"/>
          <w:sz w:val="16"/>
          <w:szCs w:val="16"/>
        </w:rPr>
        <w:t xml:space="preserve">   </w:t>
      </w:r>
      <w:r>
        <w:rPr>
          <w:rFonts w:ascii="Times New Roman" w:hAnsi="Times New Roman" w:eastAsia="Times New Roman" w:cs="Times New Roman"/>
          <w:spacing w:val="4"/>
          <w:sz w:val="16"/>
          <w:szCs w:val="16"/>
        </w:rPr>
        <w:t xml:space="preserve">(C)  </w:t>
      </w:r>
      <w:r>
        <w:rPr>
          <w:rFonts w:ascii="宋体" w:hAnsi="宋体" w:eastAsia="宋体" w:cs="宋体"/>
          <w:spacing w:val="4"/>
          <w:sz w:val="16"/>
          <w:szCs w:val="16"/>
        </w:rPr>
        <w:t xml:space="preserve">椅夫健康智能轮椅    </w:t>
      </w:r>
      <w:r>
        <w:rPr>
          <w:rFonts w:ascii="Times New Roman" w:hAnsi="Times New Roman" w:eastAsia="Times New Roman" w:cs="Times New Roman"/>
          <w:spacing w:val="4"/>
          <w:sz w:val="16"/>
          <w:szCs w:val="16"/>
        </w:rPr>
        <w:t>(D)</w:t>
      </w:r>
      <w:r>
        <w:rPr>
          <w:rFonts w:ascii="Times New Roman" w:hAnsi="Times New Roman" w:eastAsia="Times New Roman" w:cs="Times New Roman"/>
          <w:spacing w:val="5"/>
          <w:sz w:val="16"/>
          <w:szCs w:val="16"/>
        </w:rPr>
        <w:t xml:space="preserve">  </w:t>
      </w:r>
      <w:r>
        <w:rPr>
          <w:rFonts w:ascii="宋体" w:hAnsi="宋体" w:eastAsia="宋体" w:cs="宋体"/>
          <w:spacing w:val="4"/>
          <w:sz w:val="16"/>
          <w:szCs w:val="16"/>
        </w:rPr>
        <w:t>邦邦机器人智能轮椅</w:t>
      </w:r>
    </w:p>
    <w:p>
      <w:pPr>
        <w:pStyle w:val="2"/>
        <w:spacing w:line="272" w:lineRule="auto"/>
      </w:pPr>
    </w:p>
    <w:p>
      <w:pPr>
        <w:spacing w:line="1588" w:lineRule="exact"/>
        <w:ind w:firstLine="2283"/>
      </w:pPr>
      <w:r>
        <w:rPr>
          <w:position w:val="-31"/>
        </w:rPr>
        <w:drawing>
          <wp:inline distT="0" distB="0" distL="0" distR="0">
            <wp:extent cx="1162050" cy="100838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19"/>
                    <a:stretch>
                      <a:fillRect/>
                    </a:stretch>
                  </pic:blipFill>
                  <pic:spPr>
                    <a:xfrm>
                      <a:off x="0" y="0"/>
                      <a:ext cx="1162108" cy="1008622"/>
                    </a:xfrm>
                    <a:prstGeom prst="rect">
                      <a:avLst/>
                    </a:prstGeom>
                  </pic:spPr>
                </pic:pic>
              </a:graphicData>
            </a:graphic>
          </wp:inline>
        </w:drawing>
      </w:r>
    </w:p>
    <w:p>
      <w:pPr>
        <w:spacing w:before="201" w:line="218" w:lineRule="auto"/>
        <w:ind w:left="79"/>
        <w:rPr>
          <w:rFonts w:ascii="宋体" w:hAnsi="宋体" w:eastAsia="宋体" w:cs="宋体"/>
          <w:sz w:val="16"/>
          <w:szCs w:val="16"/>
        </w:rPr>
      </w:pPr>
      <w:r>
        <w:rPr>
          <w:rFonts w:ascii="Times New Roman" w:hAnsi="Times New Roman" w:eastAsia="Times New Roman" w:cs="Times New Roman"/>
          <w:spacing w:val="3"/>
          <w:sz w:val="16"/>
          <w:szCs w:val="16"/>
        </w:rPr>
        <w:t xml:space="preserve">(E) </w:t>
      </w:r>
      <w:r>
        <w:rPr>
          <w:rFonts w:ascii="Times New Roman" w:hAnsi="Times New Roman" w:eastAsia="Times New Roman" w:cs="Times New Roman"/>
          <w:sz w:val="16"/>
          <w:szCs w:val="16"/>
        </w:rPr>
        <w:t>MIT</w:t>
      </w:r>
      <w:r>
        <w:rPr>
          <w:rFonts w:ascii="Times New Roman" w:hAnsi="Times New Roman" w:eastAsia="Times New Roman" w:cs="Times New Roman"/>
          <w:spacing w:val="3"/>
          <w:sz w:val="16"/>
          <w:szCs w:val="16"/>
        </w:rPr>
        <w:t>-</w:t>
      </w:r>
      <w:r>
        <w:rPr>
          <w:rFonts w:ascii="Times New Roman" w:hAnsi="Times New Roman" w:eastAsia="Times New Roman" w:cs="Times New Roman"/>
          <w:sz w:val="16"/>
          <w:szCs w:val="16"/>
        </w:rPr>
        <w:t>CSAIL</w:t>
      </w:r>
      <w:r>
        <w:rPr>
          <w:rFonts w:ascii="宋体" w:hAnsi="宋体" w:eastAsia="宋体" w:cs="宋体"/>
          <w:spacing w:val="3"/>
          <w:sz w:val="16"/>
          <w:szCs w:val="16"/>
        </w:rPr>
        <w:t xml:space="preserve">实验室开发       </w:t>
      </w:r>
      <w:r>
        <w:rPr>
          <w:rFonts w:ascii="Times New Roman" w:hAnsi="Times New Roman" w:eastAsia="Times New Roman" w:cs="Times New Roman"/>
          <w:spacing w:val="3"/>
          <w:sz w:val="16"/>
          <w:szCs w:val="16"/>
        </w:rPr>
        <w:t xml:space="preserve">(F) </w:t>
      </w:r>
      <w:r>
        <w:rPr>
          <w:rFonts w:ascii="Times New Roman" w:hAnsi="Times New Roman" w:eastAsia="Times New Roman" w:cs="Times New Roman"/>
          <w:sz w:val="16"/>
          <w:szCs w:val="16"/>
        </w:rPr>
        <w:t>Vulcan</w:t>
      </w:r>
      <w:r>
        <w:rPr>
          <w:rFonts w:ascii="宋体" w:hAnsi="宋体" w:eastAsia="宋体" w:cs="宋体"/>
          <w:spacing w:val="3"/>
          <w:sz w:val="16"/>
          <w:szCs w:val="16"/>
        </w:rPr>
        <w:t xml:space="preserve">智能轮椅     </w:t>
      </w:r>
      <w:r>
        <w:rPr>
          <w:rFonts w:ascii="Times New Roman" w:hAnsi="Times New Roman" w:eastAsia="Times New Roman" w:cs="Times New Roman"/>
          <w:spacing w:val="3"/>
          <w:sz w:val="16"/>
          <w:szCs w:val="16"/>
        </w:rPr>
        <w:t>(G)</w:t>
      </w:r>
      <w:r>
        <w:rPr>
          <w:rFonts w:ascii="Times New Roman" w:hAnsi="Times New Roman" w:eastAsia="Times New Roman" w:cs="Times New Roman"/>
          <w:spacing w:val="2"/>
          <w:sz w:val="16"/>
          <w:szCs w:val="16"/>
        </w:rPr>
        <w:t xml:space="preserve"> </w:t>
      </w:r>
      <w:r>
        <w:rPr>
          <w:rFonts w:ascii="宋体" w:hAnsi="宋体" w:eastAsia="宋体" w:cs="宋体"/>
          <w:spacing w:val="2"/>
          <w:sz w:val="16"/>
          <w:szCs w:val="16"/>
        </w:rPr>
        <w:t xml:space="preserve">新加坡国立大学开发的   </w:t>
      </w:r>
      <w:r>
        <w:rPr>
          <w:rFonts w:ascii="Times New Roman" w:hAnsi="Times New Roman" w:eastAsia="Times New Roman" w:cs="Times New Roman"/>
          <w:spacing w:val="2"/>
          <w:sz w:val="16"/>
          <w:szCs w:val="16"/>
        </w:rPr>
        <w:t xml:space="preserve">(H) </w:t>
      </w:r>
      <w:r>
        <w:rPr>
          <w:rFonts w:ascii="Times New Roman" w:hAnsi="Times New Roman" w:eastAsia="Times New Roman" w:cs="Times New Roman"/>
          <w:sz w:val="16"/>
          <w:szCs w:val="16"/>
        </w:rPr>
        <w:t>iBOT</w:t>
      </w:r>
      <w:r>
        <w:rPr>
          <w:rFonts w:ascii="宋体" w:hAnsi="宋体" w:eastAsia="宋体" w:cs="宋体"/>
          <w:spacing w:val="2"/>
          <w:sz w:val="16"/>
          <w:szCs w:val="16"/>
        </w:rPr>
        <w:t>地形自适应轮椅</w:t>
      </w:r>
    </w:p>
    <w:p>
      <w:pPr>
        <w:spacing w:before="10" w:line="224" w:lineRule="auto"/>
        <w:ind w:left="79"/>
        <w:rPr>
          <w:rFonts w:ascii="宋体" w:hAnsi="宋体" w:eastAsia="宋体" w:cs="宋体"/>
          <w:sz w:val="16"/>
          <w:szCs w:val="16"/>
        </w:rPr>
      </w:pPr>
      <w:r>
        <w:rPr>
          <w:rFonts w:ascii="宋体" w:hAnsi="宋体" w:eastAsia="宋体" w:cs="宋体"/>
          <w:spacing w:val="3"/>
          <w:sz w:val="16"/>
          <w:szCs w:val="16"/>
        </w:rPr>
        <w:t>语音操控智能轮椅</w:t>
      </w:r>
      <w:r>
        <w:rPr>
          <w:rFonts w:ascii="宋体" w:hAnsi="宋体" w:eastAsia="宋体" w:cs="宋体"/>
          <w:spacing w:val="2"/>
          <w:sz w:val="16"/>
          <w:szCs w:val="16"/>
        </w:rPr>
        <w:t xml:space="preserve">                     </w:t>
      </w:r>
      <w:r>
        <w:rPr>
          <w:rFonts w:ascii="宋体" w:hAnsi="宋体" w:eastAsia="宋体" w:cs="宋体"/>
          <w:spacing w:val="1"/>
          <w:sz w:val="16"/>
          <w:szCs w:val="16"/>
        </w:rPr>
        <w:t xml:space="preserve">               </w:t>
      </w:r>
      <w:r>
        <w:rPr>
          <w:rFonts w:ascii="宋体" w:hAnsi="宋体" w:eastAsia="宋体" w:cs="宋体"/>
          <w:spacing w:val="3"/>
          <w:sz w:val="16"/>
          <w:szCs w:val="16"/>
        </w:rPr>
        <w:t>全自动驾驶助行车</w:t>
      </w:r>
    </w:p>
    <w:p>
      <w:pPr>
        <w:spacing w:before="186" w:line="297" w:lineRule="exact"/>
        <w:ind w:left="1933"/>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28"/>
          <w:position w:val="2"/>
          <w:sz w:val="20"/>
          <w:szCs w:val="20"/>
        </w:rPr>
        <w:t xml:space="preserve"> </w:t>
      </w:r>
      <w:r>
        <w:rPr>
          <w:rFonts w:ascii="Times New Roman" w:hAnsi="Times New Roman" w:eastAsia="Times New Roman" w:cs="Times New Roman"/>
          <w:b/>
          <w:bCs/>
          <w:spacing w:val="4"/>
          <w:position w:val="2"/>
          <w:sz w:val="21"/>
          <w:szCs w:val="21"/>
        </w:rPr>
        <w:t xml:space="preserve">1.2    </w:t>
      </w:r>
      <w:r>
        <w:rPr>
          <w:rFonts w:ascii="宋体" w:hAnsi="宋体" w:eastAsia="宋体" w:cs="宋体"/>
          <w:b/>
          <w:bCs/>
          <w:spacing w:val="4"/>
          <w:position w:val="2"/>
          <w:sz w:val="20"/>
          <w:szCs w:val="20"/>
        </w:rPr>
        <w:t>国内外商业公司研发智能移动辅助机器人</w:t>
      </w:r>
    </w:p>
    <w:p>
      <w:pPr>
        <w:pStyle w:val="2"/>
        <w:spacing w:line="278" w:lineRule="auto"/>
      </w:pPr>
    </w:p>
    <w:p>
      <w:pPr>
        <w:spacing w:before="75" w:line="299" w:lineRule="auto"/>
        <w:ind w:left="19" w:right="12" w:firstLine="483"/>
        <w:jc w:val="both"/>
        <w:rPr>
          <w:rFonts w:ascii="宋体" w:hAnsi="宋体" w:eastAsia="宋体" w:cs="宋体"/>
          <w:sz w:val="23"/>
          <w:szCs w:val="23"/>
        </w:rPr>
      </w:pPr>
      <w:r>
        <w:rPr>
          <w:rFonts w:ascii="宋体" w:hAnsi="宋体" w:eastAsia="宋体" w:cs="宋体"/>
          <w:spacing w:val="7"/>
          <w:sz w:val="23"/>
          <w:szCs w:val="23"/>
        </w:rPr>
        <w:t>智能轮椅不仅要能感知世界、表达所学知识、做出有用的推断和计</w:t>
      </w:r>
      <w:r>
        <w:rPr>
          <w:rFonts w:ascii="宋体" w:hAnsi="宋体" w:eastAsia="宋体" w:cs="宋体"/>
          <w:spacing w:val="6"/>
          <w:sz w:val="23"/>
          <w:szCs w:val="23"/>
        </w:rPr>
        <w:t>划，还必</w:t>
      </w:r>
      <w:r>
        <w:rPr>
          <w:rFonts w:ascii="宋体" w:hAnsi="宋体" w:eastAsia="宋体" w:cs="宋体"/>
          <w:sz w:val="23"/>
          <w:szCs w:val="23"/>
        </w:rPr>
        <w:t xml:space="preserve"> </w:t>
      </w:r>
      <w:r>
        <w:rPr>
          <w:rFonts w:ascii="宋体" w:hAnsi="宋体" w:eastAsia="宋体" w:cs="宋体"/>
          <w:spacing w:val="7"/>
          <w:sz w:val="23"/>
          <w:szCs w:val="23"/>
        </w:rPr>
        <w:t>须能够与其他智能体，特别是与人进行有效的交流。由于缺乏运动能力、力量或</w:t>
      </w:r>
      <w:r>
        <w:rPr>
          <w:rFonts w:ascii="宋体" w:hAnsi="宋体" w:eastAsia="宋体" w:cs="宋体"/>
          <w:spacing w:val="6"/>
          <w:sz w:val="23"/>
          <w:szCs w:val="23"/>
        </w:rPr>
        <w:t xml:space="preserve"> </w:t>
      </w:r>
      <w:r>
        <w:rPr>
          <w:rFonts w:ascii="宋体" w:hAnsi="宋体" w:eastAsia="宋体" w:cs="宋体"/>
          <w:spacing w:val="9"/>
          <w:sz w:val="23"/>
          <w:szCs w:val="23"/>
        </w:rPr>
        <w:t>存在视觉障碍，大量的使用者很难独立操作轮椅</w:t>
      </w:r>
      <w:r>
        <w:rPr>
          <w:rFonts w:ascii="Times New Roman" w:hAnsi="Times New Roman" w:eastAsia="Times New Roman" w:cs="Times New Roman"/>
          <w:spacing w:val="9"/>
          <w:sz w:val="18"/>
          <w:szCs w:val="18"/>
        </w:rPr>
        <w:t>[</w:t>
      </w:r>
      <w:r>
        <w:fldChar w:fldCharType="begin"/>
      </w:r>
      <w:r>
        <w:instrText xml:space="preserve"> HYPERLINK \l "bookmark113" </w:instrText>
      </w:r>
      <w:r>
        <w:fldChar w:fldCharType="separate"/>
      </w:r>
      <w:r>
        <w:rPr>
          <w:rFonts w:ascii="Times New Roman" w:hAnsi="Times New Roman" w:eastAsia="Times New Roman" w:cs="Times New Roman"/>
          <w:spacing w:val="9"/>
          <w:position w:val="9"/>
          <w:sz w:val="18"/>
          <w:szCs w:val="18"/>
        </w:rPr>
        <w:t>37</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w:t>
      </w:r>
      <w:r>
        <w:rPr>
          <w:rFonts w:ascii="宋体" w:hAnsi="宋体" w:eastAsia="宋体" w:cs="宋体"/>
          <w:spacing w:val="-37"/>
          <w:sz w:val="23"/>
          <w:szCs w:val="23"/>
        </w:rPr>
        <w:t xml:space="preserve"> </w:t>
      </w:r>
      <w:r>
        <w:rPr>
          <w:rFonts w:ascii="宋体" w:hAnsi="宋体" w:eastAsia="宋体" w:cs="宋体"/>
          <w:spacing w:val="9"/>
          <w:sz w:val="23"/>
          <w:szCs w:val="23"/>
        </w:rPr>
        <w:t>因此在操控智能方面主要</w:t>
      </w:r>
      <w:r>
        <w:rPr>
          <w:rFonts w:ascii="宋体" w:hAnsi="宋体" w:eastAsia="宋体" w:cs="宋体"/>
          <w:sz w:val="23"/>
          <w:szCs w:val="23"/>
        </w:rPr>
        <w:t xml:space="preserve"> </w:t>
      </w:r>
      <w:r>
        <w:rPr>
          <w:rFonts w:ascii="宋体" w:hAnsi="宋体" w:eastAsia="宋体" w:cs="宋体"/>
          <w:spacing w:val="7"/>
          <w:sz w:val="23"/>
          <w:szCs w:val="23"/>
        </w:rPr>
        <w:t>的工作是各种替代性的人机交互接口，以增加用户的自主权。对于患有运动神经</w:t>
      </w:r>
    </w:p>
    <w:p>
      <w:pPr>
        <w:spacing w:line="299" w:lineRule="auto"/>
        <w:rPr>
          <w:rFonts w:ascii="宋体" w:hAnsi="宋体" w:eastAsia="宋体" w:cs="宋体"/>
          <w:sz w:val="23"/>
          <w:szCs w:val="23"/>
        </w:rPr>
        <w:sectPr>
          <w:headerReference r:id="rId27" w:type="default"/>
          <w:footerReference r:id="rId28" w:type="default"/>
          <w:pgSz w:w="11906" w:h="16838"/>
          <w:pgMar w:top="1283" w:right="1785" w:bottom="1133" w:left="1785" w:header="1007" w:footer="946" w:gutter="0"/>
          <w:cols w:space="720" w:num="1"/>
        </w:sectPr>
      </w:pPr>
    </w:p>
    <w:p>
      <w:pPr>
        <w:spacing w:before="170" w:line="299" w:lineRule="auto"/>
        <w:ind w:right="114" w:firstLine="126"/>
        <w:jc w:val="both"/>
        <w:rPr>
          <w:rFonts w:ascii="宋体" w:hAnsi="宋体" w:eastAsia="宋体" w:cs="宋体"/>
          <w:sz w:val="23"/>
          <w:szCs w:val="23"/>
        </w:rPr>
      </w:pPr>
      <w:r>
        <w:rPr>
          <w:rFonts w:ascii="宋体" w:hAnsi="宋体" w:eastAsia="宋体" w:cs="宋体"/>
          <w:spacing w:val="2"/>
          <w:sz w:val="23"/>
          <w:szCs w:val="23"/>
        </w:rPr>
        <w:t>元疾病（如肌萎缩侧索硬化症）的人群，脑机接口（</w:t>
      </w:r>
      <w:r>
        <w:rPr>
          <w:rFonts w:ascii="Times New Roman" w:hAnsi="Times New Roman" w:eastAsia="Times New Roman" w:cs="Times New Roman"/>
          <w:sz w:val="24"/>
          <w:szCs w:val="24"/>
        </w:rPr>
        <w:t>BCI</w:t>
      </w:r>
      <w:r>
        <w:rPr>
          <w:rFonts w:ascii="宋体" w:hAnsi="宋体" w:eastAsia="宋体" w:cs="宋体"/>
          <w:spacing w:val="2"/>
          <w:sz w:val="23"/>
          <w:szCs w:val="23"/>
        </w:rPr>
        <w:t>）是目前最有应用潜力的</w:t>
      </w:r>
      <w:r>
        <w:rPr>
          <w:rFonts w:ascii="宋体" w:hAnsi="宋体" w:eastAsia="宋体" w:cs="宋体"/>
          <w:spacing w:val="10"/>
          <w:sz w:val="23"/>
          <w:szCs w:val="23"/>
        </w:rPr>
        <w:t xml:space="preserve"> </w:t>
      </w:r>
      <w:r>
        <w:rPr>
          <w:rFonts w:ascii="宋体" w:hAnsi="宋体" w:eastAsia="宋体" w:cs="宋体"/>
          <w:spacing w:val="9"/>
          <w:sz w:val="23"/>
          <w:szCs w:val="23"/>
        </w:rPr>
        <w:t>研究方向之一。脑电图（</w:t>
      </w:r>
      <w:r>
        <w:rPr>
          <w:rFonts w:ascii="Times New Roman" w:hAnsi="Times New Roman" w:eastAsia="Times New Roman" w:cs="Times New Roman"/>
          <w:sz w:val="24"/>
          <w:szCs w:val="24"/>
        </w:rPr>
        <w:t>EEG</w:t>
      </w:r>
      <w:r>
        <w:rPr>
          <w:rFonts w:ascii="宋体" w:hAnsi="宋体" w:eastAsia="宋体" w:cs="宋体"/>
          <w:spacing w:val="9"/>
          <w:sz w:val="23"/>
          <w:szCs w:val="23"/>
        </w:rPr>
        <w:t>）是</w:t>
      </w:r>
      <w:r>
        <w:rPr>
          <w:rFonts w:ascii="宋体" w:hAnsi="宋体" w:eastAsia="宋体" w:cs="宋体"/>
          <w:spacing w:val="-53"/>
          <w:sz w:val="23"/>
          <w:szCs w:val="23"/>
        </w:rPr>
        <w:t xml:space="preserve"> </w:t>
      </w:r>
      <w:r>
        <w:rPr>
          <w:rFonts w:ascii="Times New Roman" w:hAnsi="Times New Roman" w:eastAsia="Times New Roman" w:cs="Times New Roman"/>
          <w:sz w:val="24"/>
          <w:szCs w:val="24"/>
        </w:rPr>
        <w:t>BCI</w:t>
      </w:r>
      <w:r>
        <w:rPr>
          <w:rFonts w:ascii="宋体" w:hAnsi="宋体" w:eastAsia="宋体" w:cs="宋体"/>
          <w:spacing w:val="9"/>
          <w:sz w:val="23"/>
          <w:szCs w:val="23"/>
        </w:rPr>
        <w:t>中使用的主要非侵入性技术之一，在图</w:t>
      </w:r>
      <w:r>
        <w:fldChar w:fldCharType="begin"/>
      </w:r>
      <w:r>
        <w:instrText xml:space="preserve"> HYPERLINK \l "bookmark114" </w:instrText>
      </w:r>
      <w:r>
        <w:fldChar w:fldCharType="separate"/>
      </w:r>
      <w:r>
        <w:rPr>
          <w:rFonts w:ascii="Times New Roman" w:hAnsi="Times New Roman" w:eastAsia="Times New Roman" w:cs="Times New Roman"/>
          <w:spacing w:val="9"/>
          <w:sz w:val="24"/>
          <w:szCs w:val="24"/>
        </w:rPr>
        <w:t>1.3</w:t>
      </w:r>
      <w:r>
        <w:rPr>
          <w:rFonts w:ascii="Times New Roman" w:hAnsi="Times New Roman" w:eastAsia="Times New Roman" w:cs="Times New Roman"/>
          <w:spacing w:val="9"/>
          <w:sz w:val="24"/>
          <w:szCs w:val="24"/>
        </w:rPr>
        <w:fldChar w:fldCharType="end"/>
      </w:r>
      <w:r>
        <w:rPr>
          <w:rFonts w:ascii="Times New Roman" w:hAnsi="Times New Roman" w:eastAsia="Times New Roman" w:cs="Times New Roman"/>
          <w:sz w:val="24"/>
          <w:szCs w:val="24"/>
        </w:rPr>
        <w:t xml:space="preserve"> </w:t>
      </w:r>
      <w:r>
        <w:rPr>
          <w:rFonts w:ascii="宋体" w:hAnsi="宋体" w:eastAsia="宋体" w:cs="宋体"/>
          <w:spacing w:val="1"/>
          <w:sz w:val="23"/>
          <w:szCs w:val="23"/>
        </w:rPr>
        <w:t>（</w:t>
      </w:r>
      <w:r>
        <w:rPr>
          <w:rFonts w:ascii="Times New Roman" w:hAnsi="Times New Roman" w:eastAsia="Times New Roman" w:cs="Times New Roman"/>
          <w:spacing w:val="1"/>
          <w:sz w:val="24"/>
          <w:szCs w:val="24"/>
        </w:rPr>
        <w:t>A</w:t>
      </w:r>
      <w:r>
        <w:rPr>
          <w:rFonts w:ascii="宋体" w:hAnsi="宋体" w:eastAsia="宋体" w:cs="宋体"/>
          <w:spacing w:val="1"/>
          <w:sz w:val="23"/>
          <w:szCs w:val="23"/>
        </w:rPr>
        <w:t>）中给出了</w:t>
      </w:r>
      <w:r>
        <w:rPr>
          <w:rFonts w:ascii="宋体" w:hAnsi="宋体" w:eastAsia="宋体" w:cs="宋体"/>
          <w:spacing w:val="-43"/>
          <w:sz w:val="23"/>
          <w:szCs w:val="23"/>
        </w:rPr>
        <w:t xml:space="preserve"> </w:t>
      </w:r>
      <w:r>
        <w:rPr>
          <w:rFonts w:ascii="Times New Roman" w:hAnsi="Times New Roman" w:eastAsia="Times New Roman" w:cs="Times New Roman"/>
          <w:sz w:val="24"/>
          <w:szCs w:val="24"/>
        </w:rPr>
        <w:t>BCI</w:t>
      </w:r>
      <w:r>
        <w:rPr>
          <w:rFonts w:ascii="Times New Roman" w:hAnsi="Times New Roman" w:eastAsia="Times New Roman" w:cs="Times New Roman"/>
          <w:spacing w:val="1"/>
          <w:sz w:val="24"/>
          <w:szCs w:val="24"/>
        </w:rPr>
        <w:t xml:space="preserve"> </w:t>
      </w:r>
      <w:r>
        <w:rPr>
          <w:rFonts w:ascii="宋体" w:hAnsi="宋体" w:eastAsia="宋体" w:cs="宋体"/>
          <w:spacing w:val="1"/>
          <w:sz w:val="23"/>
          <w:szCs w:val="23"/>
        </w:rPr>
        <w:t>操控电动轮椅的主要技术路线</w:t>
      </w:r>
      <w:r>
        <w:rPr>
          <w:rFonts w:ascii="Times New Roman" w:hAnsi="Times New Roman" w:eastAsia="Times New Roman" w:cs="Times New Roman"/>
          <w:spacing w:val="1"/>
          <w:sz w:val="18"/>
          <w:szCs w:val="18"/>
        </w:rPr>
        <w:t>[</w:t>
      </w:r>
      <w:r>
        <w:fldChar w:fldCharType="begin"/>
      </w:r>
      <w:r>
        <w:instrText xml:space="preserve"> HYPERLINK \l "bookmark115" </w:instrText>
      </w:r>
      <w:r>
        <w:fldChar w:fldCharType="separate"/>
      </w:r>
      <w:r>
        <w:rPr>
          <w:rFonts w:ascii="Times New Roman" w:hAnsi="Times New Roman" w:eastAsia="Times New Roman" w:cs="Times New Roman"/>
          <w:spacing w:val="1"/>
          <w:position w:val="9"/>
          <w:sz w:val="18"/>
          <w:szCs w:val="18"/>
        </w:rPr>
        <w:t>38</w:t>
      </w:r>
      <w:r>
        <w:rPr>
          <w:rFonts w:ascii="Times New Roman" w:hAnsi="Times New Roman" w:eastAsia="Times New Roman" w:cs="Times New Roman"/>
          <w:spacing w:val="1"/>
          <w:position w:val="9"/>
          <w:sz w:val="18"/>
          <w:szCs w:val="18"/>
        </w:rPr>
        <w:fldChar w:fldCharType="end"/>
      </w:r>
      <w:r>
        <w:rPr>
          <w:rFonts w:ascii="Times New Roman" w:hAnsi="Times New Roman" w:eastAsia="Times New Roman" w:cs="Times New Roman"/>
          <w:spacing w:val="1"/>
          <w:sz w:val="18"/>
          <w:szCs w:val="18"/>
        </w:rPr>
        <w:t>]</w:t>
      </w:r>
      <w:r>
        <w:rPr>
          <w:rFonts w:ascii="宋体" w:hAnsi="宋体" w:eastAsia="宋体" w:cs="宋体"/>
          <w:spacing w:val="1"/>
          <w:sz w:val="23"/>
          <w:szCs w:val="23"/>
        </w:rPr>
        <w:t>。其中，</w:t>
      </w:r>
      <w:r>
        <w:rPr>
          <w:rFonts w:ascii="Times New Roman" w:hAnsi="Times New Roman" w:eastAsia="Times New Roman" w:cs="Times New Roman"/>
          <w:spacing w:val="1"/>
          <w:sz w:val="24"/>
          <w:szCs w:val="24"/>
        </w:rPr>
        <w:t xml:space="preserve">P300 </w:t>
      </w:r>
      <w:r>
        <w:rPr>
          <w:rFonts w:ascii="宋体" w:hAnsi="宋体" w:eastAsia="宋体" w:cs="宋体"/>
          <w:spacing w:val="1"/>
          <w:sz w:val="23"/>
          <w:szCs w:val="23"/>
        </w:rPr>
        <w:t>和</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SSVEP</w:t>
      </w:r>
      <w:r>
        <w:rPr>
          <w:rFonts w:ascii="Times New Roman" w:hAnsi="Times New Roman" w:eastAsia="Times New Roman" w:cs="Times New Roman"/>
          <w:spacing w:val="1"/>
          <w:sz w:val="24"/>
          <w:szCs w:val="24"/>
        </w:rPr>
        <w:t xml:space="preserve"> </w:t>
      </w:r>
      <w:r>
        <w:rPr>
          <w:rFonts w:ascii="宋体" w:hAnsi="宋体" w:eastAsia="宋体" w:cs="宋体"/>
          <w:spacing w:val="1"/>
          <w:sz w:val="23"/>
          <w:szCs w:val="23"/>
        </w:rPr>
        <w:t>是两</w:t>
      </w:r>
      <w:r>
        <w:rPr>
          <w:rFonts w:ascii="宋体" w:hAnsi="宋体" w:eastAsia="宋体" w:cs="宋体"/>
          <w:sz w:val="23"/>
          <w:szCs w:val="23"/>
        </w:rPr>
        <w:t xml:space="preserve"> </w:t>
      </w:r>
      <w:r>
        <w:rPr>
          <w:rFonts w:ascii="宋体" w:hAnsi="宋体" w:eastAsia="宋体" w:cs="宋体"/>
          <w:spacing w:val="12"/>
          <w:sz w:val="23"/>
          <w:szCs w:val="23"/>
        </w:rPr>
        <w:t>种最常用用于识别用户的意图的</w:t>
      </w:r>
      <w:r>
        <w:rPr>
          <w:rFonts w:ascii="宋体" w:hAnsi="宋体" w:eastAsia="宋体" w:cs="宋体"/>
          <w:spacing w:val="-36"/>
          <w:sz w:val="23"/>
          <w:szCs w:val="23"/>
        </w:rPr>
        <w:t xml:space="preserve"> </w:t>
      </w:r>
      <w:r>
        <w:rPr>
          <w:rFonts w:ascii="Times New Roman" w:hAnsi="Times New Roman" w:eastAsia="Times New Roman" w:cs="Times New Roman"/>
          <w:sz w:val="24"/>
          <w:szCs w:val="24"/>
        </w:rPr>
        <w:t>BCI</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范式。</w:t>
      </w:r>
      <w:r>
        <w:rPr>
          <w:rFonts w:ascii="Times New Roman" w:hAnsi="Times New Roman" w:eastAsia="Times New Roman" w:cs="Times New Roman"/>
          <w:spacing w:val="12"/>
          <w:sz w:val="24"/>
          <w:szCs w:val="24"/>
        </w:rPr>
        <w:t xml:space="preserve">P300 </w:t>
      </w:r>
      <w:r>
        <w:rPr>
          <w:rFonts w:ascii="宋体" w:hAnsi="宋体" w:eastAsia="宋体" w:cs="宋体"/>
          <w:spacing w:val="12"/>
          <w:sz w:val="23"/>
          <w:szCs w:val="23"/>
        </w:rPr>
        <w:t>范式依赖于检测用户大脑中的</w:t>
      </w:r>
      <w:r>
        <w:rPr>
          <w:rFonts w:ascii="宋体" w:hAnsi="宋体" w:eastAsia="宋体" w:cs="宋体"/>
          <w:sz w:val="23"/>
          <w:szCs w:val="23"/>
        </w:rPr>
        <w:t xml:space="preserve"> </w:t>
      </w:r>
      <w:r>
        <w:fldChar w:fldCharType="begin"/>
      </w:r>
      <w:r>
        <w:instrText xml:space="preserve"> HYPERLINK \l "bookmark116" </w:instrText>
      </w:r>
      <w:r>
        <w:fldChar w:fldCharType="separate"/>
      </w:r>
      <w:r>
        <w:rPr>
          <w:rFonts w:ascii="Times New Roman" w:hAnsi="Times New Roman" w:eastAsia="Times New Roman" w:cs="Times New Roman"/>
          <w:spacing w:val="7"/>
          <w:position w:val="1"/>
          <w:sz w:val="24"/>
          <w:szCs w:val="24"/>
        </w:rPr>
        <w:t>P300</w:t>
      </w:r>
      <w:r>
        <w:rPr>
          <w:rFonts w:ascii="Times New Roman" w:hAnsi="Times New Roman" w:eastAsia="Times New Roman" w:cs="Times New Roman"/>
          <w:spacing w:val="50"/>
          <w:position w:val="1"/>
          <w:sz w:val="24"/>
          <w:szCs w:val="24"/>
        </w:rPr>
        <w:t xml:space="preserve"> </w:t>
      </w:r>
      <w:r>
        <w:rPr>
          <w:rFonts w:ascii="宋体" w:hAnsi="宋体" w:eastAsia="宋体" w:cs="宋体"/>
          <w:spacing w:val="7"/>
          <w:position w:val="1"/>
          <w:sz w:val="23"/>
          <w:szCs w:val="23"/>
        </w:rPr>
        <w:t>电位</w:t>
      </w:r>
      <w:r>
        <w:rPr>
          <w:rFonts w:ascii="Times New Roman" w:hAnsi="Times New Roman" w:eastAsia="Times New Roman" w:cs="Times New Roman"/>
          <w:spacing w:val="7"/>
          <w:position w:val="1"/>
          <w:sz w:val="18"/>
          <w:szCs w:val="18"/>
        </w:rPr>
        <w:t>[39</w:t>
      </w:r>
      <w:r>
        <w:rPr>
          <w:rFonts w:ascii="Times New Roman" w:hAnsi="Times New Roman" w:eastAsia="Times New Roman" w:cs="Times New Roman"/>
          <w:spacing w:val="7"/>
          <w:position w:val="1"/>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w:t>
      </w:r>
      <w:r>
        <w:rPr>
          <w:rFonts w:ascii="宋体" w:hAnsi="宋体" w:eastAsia="宋体" w:cs="宋体"/>
          <w:spacing w:val="-68"/>
          <w:sz w:val="23"/>
          <w:szCs w:val="23"/>
        </w:rPr>
        <w:t xml:space="preserve"> </w:t>
      </w:r>
      <w:r>
        <w:rPr>
          <w:rFonts w:ascii="宋体" w:hAnsi="宋体" w:eastAsia="宋体" w:cs="宋体"/>
          <w:spacing w:val="7"/>
          <w:sz w:val="23"/>
          <w:szCs w:val="23"/>
        </w:rPr>
        <w:t>而</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SSVEP</w:t>
      </w:r>
      <w:r>
        <w:rPr>
          <w:rFonts w:ascii="Times New Roman" w:hAnsi="Times New Roman" w:eastAsia="Times New Roman" w:cs="Times New Roman"/>
          <w:spacing w:val="7"/>
          <w:sz w:val="24"/>
          <w:szCs w:val="24"/>
        </w:rPr>
        <w:t xml:space="preserve"> </w:t>
      </w:r>
      <w:r>
        <w:fldChar w:fldCharType="begin"/>
      </w:r>
      <w:r>
        <w:instrText xml:space="preserve"> HYPERLINK \l "bookmark106" </w:instrText>
      </w:r>
      <w:r>
        <w:fldChar w:fldCharType="separate"/>
      </w:r>
      <w:r>
        <w:rPr>
          <w:rFonts w:ascii="宋体" w:hAnsi="宋体" w:eastAsia="宋体" w:cs="宋体"/>
          <w:spacing w:val="7"/>
          <w:sz w:val="23"/>
          <w:szCs w:val="23"/>
        </w:rPr>
        <w:t>范式依赖于检测用户大脑中的视觉诱发电位</w:t>
      </w:r>
      <w:r>
        <w:rPr>
          <w:rFonts w:ascii="Times New Roman" w:hAnsi="Times New Roman" w:eastAsia="Times New Roman" w:cs="Times New Roman"/>
          <w:spacing w:val="7"/>
          <w:sz w:val="18"/>
          <w:szCs w:val="18"/>
        </w:rPr>
        <w:t>[30</w:t>
      </w:r>
      <w:r>
        <w:rPr>
          <w:rFonts w:ascii="Times New Roman" w:hAnsi="Times New Roman" w:eastAsia="Times New Roman" w:cs="Times New Roman"/>
          <w:spacing w:val="7"/>
          <w:sz w:val="18"/>
          <w:szCs w:val="18"/>
        </w:rPr>
        <w:fldChar w:fldCharType="end"/>
      </w:r>
      <w:r>
        <w:rPr>
          <w:rFonts w:ascii="Times New Roman" w:hAnsi="Times New Roman" w:eastAsia="Times New Roman" w:cs="Times New Roman"/>
          <w:spacing w:val="7"/>
          <w:position w:val="8"/>
          <w:sz w:val="18"/>
          <w:szCs w:val="18"/>
        </w:rPr>
        <w:t>,</w:t>
      </w:r>
      <w:r>
        <w:fldChar w:fldCharType="begin"/>
      </w:r>
      <w:r>
        <w:instrText xml:space="preserve"> HYPERLINK \l "bookmark117" </w:instrText>
      </w:r>
      <w:r>
        <w:fldChar w:fldCharType="separate"/>
      </w:r>
      <w:r>
        <w:rPr>
          <w:rFonts w:ascii="Times New Roman" w:hAnsi="Times New Roman" w:eastAsia="Times New Roman" w:cs="Times New Roman"/>
          <w:spacing w:val="7"/>
          <w:position w:val="8"/>
          <w:sz w:val="18"/>
          <w:szCs w:val="18"/>
        </w:rPr>
        <w:t>40</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8"/>
          <w:sz w:val="18"/>
          <w:szCs w:val="18"/>
        </w:rPr>
        <w:t>-</w:t>
      </w:r>
      <w:r>
        <w:fldChar w:fldCharType="begin"/>
      </w:r>
      <w:r>
        <w:instrText xml:space="preserve"> HYPERLINK \l "bookmark118" </w:instrText>
      </w:r>
      <w:r>
        <w:fldChar w:fldCharType="separate"/>
      </w:r>
      <w:r>
        <w:rPr>
          <w:rFonts w:ascii="Times New Roman" w:hAnsi="Times New Roman" w:eastAsia="Times New Roman" w:cs="Times New Roman"/>
          <w:spacing w:val="7"/>
          <w:position w:val="8"/>
          <w:sz w:val="18"/>
          <w:szCs w:val="18"/>
        </w:rPr>
        <w:t>41</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8"/>
          <w:sz w:val="18"/>
          <w:szCs w:val="18"/>
        </w:rPr>
        <w:t>]</w:t>
      </w:r>
      <w:r>
        <w:rPr>
          <w:rFonts w:ascii="Times New Roman" w:hAnsi="Times New Roman" w:eastAsia="Times New Roman" w:cs="Times New Roman"/>
          <w:spacing w:val="-15"/>
          <w:position w:val="8"/>
          <w:sz w:val="18"/>
          <w:szCs w:val="18"/>
        </w:rPr>
        <w:t xml:space="preserve"> </w:t>
      </w:r>
      <w:r>
        <w:rPr>
          <w:rFonts w:ascii="宋体" w:hAnsi="宋体" w:eastAsia="宋体" w:cs="宋体"/>
          <w:spacing w:val="7"/>
          <w:position w:val="-1"/>
          <w:sz w:val="23"/>
          <w:szCs w:val="23"/>
        </w:rPr>
        <w:t>。</w:t>
      </w:r>
    </w:p>
    <w:p>
      <w:pPr>
        <w:spacing w:before="92" w:line="312" w:lineRule="auto"/>
        <w:ind w:left="119" w:right="114" w:firstLine="483"/>
        <w:jc w:val="both"/>
        <w:rPr>
          <w:rFonts w:ascii="宋体" w:hAnsi="宋体" w:eastAsia="宋体" w:cs="宋体"/>
          <w:sz w:val="23"/>
          <w:szCs w:val="23"/>
        </w:rPr>
      </w:pPr>
      <w:r>
        <w:rPr>
          <w:rFonts w:ascii="宋体" w:hAnsi="宋体" w:eastAsia="宋体" w:cs="宋体"/>
          <w:spacing w:val="10"/>
          <w:sz w:val="23"/>
          <w:szCs w:val="23"/>
        </w:rPr>
        <w:t>然而，基于</w:t>
      </w:r>
      <w:r>
        <w:rPr>
          <w:rFonts w:ascii="宋体" w:hAnsi="宋体" w:eastAsia="宋体" w:cs="宋体"/>
          <w:spacing w:val="-30"/>
          <w:sz w:val="23"/>
          <w:szCs w:val="23"/>
        </w:rPr>
        <w:t xml:space="preserve"> </w:t>
      </w:r>
      <w:r>
        <w:rPr>
          <w:rFonts w:ascii="Times New Roman" w:hAnsi="Times New Roman" w:eastAsia="Times New Roman" w:cs="Times New Roman"/>
          <w:sz w:val="24"/>
          <w:szCs w:val="24"/>
        </w:rPr>
        <w:t>EEG</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信号的人机界面通常存在带宽较低、学习周期长、计算要</w:t>
      </w:r>
      <w:r>
        <w:rPr>
          <w:rFonts w:ascii="宋体" w:hAnsi="宋体" w:eastAsia="宋体" w:cs="宋体"/>
          <w:sz w:val="23"/>
          <w:szCs w:val="23"/>
        </w:rPr>
        <w:t xml:space="preserve"> </w:t>
      </w:r>
      <w:r>
        <w:rPr>
          <w:rFonts w:ascii="宋体" w:hAnsi="宋体" w:eastAsia="宋体" w:cs="宋体"/>
          <w:spacing w:val="7"/>
          <w:sz w:val="23"/>
          <w:szCs w:val="23"/>
        </w:rPr>
        <w:t>求高以及需要用户高度集中注意力等问题。此外，它们大多只能在有限的离散指</w:t>
      </w:r>
      <w:r>
        <w:rPr>
          <w:rFonts w:ascii="宋体" w:hAnsi="宋体" w:eastAsia="宋体" w:cs="宋体"/>
          <w:spacing w:val="9"/>
          <w:sz w:val="23"/>
          <w:szCs w:val="23"/>
        </w:rPr>
        <w:t xml:space="preserve"> </w:t>
      </w:r>
      <w:r>
        <w:rPr>
          <w:rFonts w:ascii="宋体" w:hAnsi="宋体" w:eastAsia="宋体" w:cs="宋体"/>
          <w:spacing w:val="7"/>
          <w:sz w:val="23"/>
          <w:szCs w:val="23"/>
        </w:rPr>
        <w:t>令空间内工作。最近，有用户研究显示，瘫痪患者普遍表示更喜欢将人机界面嵌</w:t>
      </w:r>
      <w:r>
        <w:rPr>
          <w:rFonts w:ascii="宋体" w:hAnsi="宋体" w:eastAsia="宋体" w:cs="宋体"/>
          <w:spacing w:val="9"/>
          <w:sz w:val="23"/>
          <w:szCs w:val="23"/>
        </w:rPr>
        <w:t xml:space="preserve"> 入可穿戴设备中</w:t>
      </w:r>
      <w:r>
        <w:rPr>
          <w:rFonts w:ascii="Times New Roman" w:hAnsi="Times New Roman" w:eastAsia="Times New Roman" w:cs="Times New Roman"/>
          <w:spacing w:val="9"/>
          <w:sz w:val="18"/>
          <w:szCs w:val="18"/>
        </w:rPr>
        <w:t>[</w:t>
      </w:r>
      <w:r>
        <w:fldChar w:fldCharType="begin"/>
      </w:r>
      <w:r>
        <w:instrText xml:space="preserve"> HYPERLINK \l "bookmark119" </w:instrText>
      </w:r>
      <w:r>
        <w:fldChar w:fldCharType="separate"/>
      </w:r>
      <w:r>
        <w:rPr>
          <w:rFonts w:ascii="Times New Roman" w:hAnsi="Times New Roman" w:eastAsia="Times New Roman" w:cs="Times New Roman"/>
          <w:spacing w:val="9"/>
          <w:position w:val="8"/>
          <w:sz w:val="18"/>
          <w:szCs w:val="18"/>
        </w:rPr>
        <w:t>42</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。围绕这一问题，美</w:t>
      </w:r>
      <w:r>
        <w:rPr>
          <w:rFonts w:ascii="宋体" w:hAnsi="宋体" w:eastAsia="宋体" w:cs="宋体"/>
          <w:spacing w:val="8"/>
          <w:sz w:val="23"/>
          <w:szCs w:val="23"/>
        </w:rPr>
        <w:t>国西北大学的</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Thorp</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等人</w:t>
      </w:r>
      <w:r>
        <w:rPr>
          <w:rFonts w:ascii="Times New Roman" w:hAnsi="Times New Roman" w:eastAsia="Times New Roman" w:cs="Times New Roman"/>
          <w:spacing w:val="8"/>
          <w:sz w:val="18"/>
          <w:szCs w:val="18"/>
        </w:rPr>
        <w:t>[</w:t>
      </w:r>
      <w:r>
        <w:fldChar w:fldCharType="begin"/>
      </w:r>
      <w:r>
        <w:instrText xml:space="preserve"> HYPERLINK \l "bookmark120" </w:instrText>
      </w:r>
      <w:r>
        <w:fldChar w:fldCharType="separate"/>
      </w:r>
      <w:r>
        <w:rPr>
          <w:rFonts w:ascii="Times New Roman" w:hAnsi="Times New Roman" w:eastAsia="Times New Roman" w:cs="Times New Roman"/>
          <w:spacing w:val="8"/>
          <w:position w:val="8"/>
          <w:sz w:val="18"/>
          <w:szCs w:val="18"/>
        </w:rPr>
        <w:t>43</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针对四肢瘫</w:t>
      </w:r>
      <w:r>
        <w:rPr>
          <w:rFonts w:ascii="宋体" w:hAnsi="宋体" w:eastAsia="宋体" w:cs="宋体"/>
          <w:sz w:val="23"/>
          <w:szCs w:val="23"/>
        </w:rPr>
        <w:t xml:space="preserve"> </w:t>
      </w:r>
      <w:r>
        <w:rPr>
          <w:rFonts w:ascii="宋体" w:hAnsi="宋体" w:eastAsia="宋体" w:cs="宋体"/>
          <w:spacing w:val="11"/>
          <w:sz w:val="23"/>
          <w:szCs w:val="23"/>
        </w:rPr>
        <w:t>痪患者设计了一种基于身体</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机器接口（</w:t>
      </w:r>
      <w:r>
        <w:rPr>
          <w:rFonts w:ascii="Times New Roman" w:hAnsi="Times New Roman" w:eastAsia="Times New Roman" w:cs="Times New Roman"/>
          <w:sz w:val="24"/>
          <w:szCs w:val="24"/>
        </w:rPr>
        <w:t>BMI</w:t>
      </w:r>
      <w:r>
        <w:rPr>
          <w:rFonts w:ascii="宋体" w:hAnsi="宋体" w:eastAsia="宋体" w:cs="宋体"/>
          <w:spacing w:val="11"/>
          <w:sz w:val="23"/>
          <w:szCs w:val="23"/>
        </w:rPr>
        <w:t>）</w:t>
      </w:r>
      <w:r>
        <w:rPr>
          <w:rFonts w:ascii="宋体" w:hAnsi="宋体" w:eastAsia="宋体" w:cs="宋体"/>
          <w:spacing w:val="-58"/>
          <w:sz w:val="23"/>
          <w:szCs w:val="23"/>
        </w:rPr>
        <w:t xml:space="preserve"> </w:t>
      </w:r>
      <w:r>
        <w:rPr>
          <w:rFonts w:ascii="宋体" w:hAnsi="宋体" w:eastAsia="宋体" w:cs="宋体"/>
          <w:spacing w:val="11"/>
          <w:sz w:val="23"/>
          <w:szCs w:val="23"/>
        </w:rPr>
        <w:t>的轮椅控制</w:t>
      </w:r>
      <w:r>
        <w:rPr>
          <w:rFonts w:ascii="宋体" w:hAnsi="宋体" w:eastAsia="宋体" w:cs="宋体"/>
          <w:spacing w:val="10"/>
          <w:sz w:val="23"/>
          <w:szCs w:val="23"/>
        </w:rPr>
        <w:t>界面，通过放置在肩</w:t>
      </w:r>
      <w:r>
        <w:rPr>
          <w:rFonts w:ascii="宋体" w:hAnsi="宋体" w:eastAsia="宋体" w:cs="宋体"/>
          <w:sz w:val="23"/>
          <w:szCs w:val="23"/>
        </w:rPr>
        <w:t xml:space="preserve"> </w:t>
      </w:r>
      <w:r>
        <w:rPr>
          <w:rFonts w:ascii="宋体" w:hAnsi="宋体" w:eastAsia="宋体" w:cs="宋体"/>
          <w:spacing w:val="14"/>
          <w:sz w:val="23"/>
          <w:szCs w:val="23"/>
        </w:rPr>
        <w:t>部的几个反光标记点以及光学相机，该系统可以允许使用者通过高维肩关节运</w:t>
      </w:r>
      <w:r>
        <w:rPr>
          <w:rFonts w:ascii="宋体" w:hAnsi="宋体" w:eastAsia="宋体" w:cs="宋体"/>
          <w:spacing w:val="8"/>
          <w:sz w:val="23"/>
          <w:szCs w:val="23"/>
        </w:rPr>
        <w:t xml:space="preserve"> </w:t>
      </w:r>
      <w:r>
        <w:rPr>
          <w:rFonts w:ascii="宋体" w:hAnsi="宋体" w:eastAsia="宋体" w:cs="宋体"/>
          <w:spacing w:val="11"/>
          <w:sz w:val="23"/>
          <w:szCs w:val="23"/>
        </w:rPr>
        <w:t>动变化生成轮椅控制命令，进而提高用户操作的灵活性。随后</w:t>
      </w:r>
      <w:r>
        <w:rPr>
          <w:rFonts w:ascii="宋体" w:hAnsi="宋体" w:eastAsia="宋体" w:cs="宋体"/>
          <w:spacing w:val="-26"/>
          <w:sz w:val="23"/>
          <w:szCs w:val="23"/>
        </w:rPr>
        <w:t xml:space="preserve"> </w:t>
      </w:r>
      <w:r>
        <w:rPr>
          <w:rFonts w:ascii="Times New Roman" w:hAnsi="Times New Roman" w:eastAsia="Times New Roman" w:cs="Times New Roman"/>
          <w:sz w:val="24"/>
          <w:szCs w:val="24"/>
        </w:rPr>
        <w:t>Se</w:t>
      </w:r>
      <w:r>
        <w:rPr>
          <w:rFonts w:ascii="Times New Roman" w:hAnsi="Times New Roman" w:eastAsia="Times New Roman" w:cs="Times New Roman"/>
          <w:spacing w:val="11"/>
          <w:sz w:val="24"/>
          <w:szCs w:val="24"/>
        </w:rPr>
        <w:t>áñ</w:t>
      </w:r>
      <w:r>
        <w:rPr>
          <w:rFonts w:ascii="Times New Roman" w:hAnsi="Times New Roman" w:eastAsia="Times New Roman" w:cs="Times New Roman"/>
          <w:sz w:val="24"/>
          <w:szCs w:val="24"/>
        </w:rPr>
        <w:t>ez</w:t>
      </w:r>
      <w:r>
        <w:rPr>
          <w:rFonts w:ascii="Times New Roman" w:hAnsi="Times New Roman" w:eastAsia="Times New Roman" w:cs="Times New Roman"/>
          <w:spacing w:val="11"/>
          <w:sz w:val="24"/>
          <w:szCs w:val="24"/>
        </w:rPr>
        <w:t>-</w:t>
      </w:r>
      <w:r>
        <w:rPr>
          <w:rFonts w:ascii="Times New Roman" w:hAnsi="Times New Roman" w:eastAsia="Times New Roman" w:cs="Times New Roman"/>
          <w:sz w:val="24"/>
          <w:szCs w:val="24"/>
        </w:rPr>
        <w:t>Gonz</w:t>
      </w:r>
      <w:r>
        <w:rPr>
          <w:rFonts w:ascii="Times New Roman" w:hAnsi="Times New Roman" w:eastAsia="Times New Roman" w:cs="Times New Roman"/>
          <w:spacing w:val="11"/>
          <w:sz w:val="24"/>
          <w:szCs w:val="24"/>
        </w:rPr>
        <w:t>á</w:t>
      </w:r>
      <w:r>
        <w:rPr>
          <w:rFonts w:ascii="Times New Roman" w:hAnsi="Times New Roman" w:eastAsia="Times New Roman" w:cs="Times New Roman"/>
          <w:sz w:val="24"/>
          <w:szCs w:val="24"/>
        </w:rPr>
        <w:t xml:space="preserve">lez </w:t>
      </w:r>
      <w:r>
        <w:rPr>
          <w:rFonts w:ascii="宋体" w:hAnsi="宋体" w:eastAsia="宋体" w:cs="宋体"/>
          <w:spacing w:val="9"/>
          <w:position w:val="2"/>
          <w:sz w:val="23"/>
          <w:szCs w:val="23"/>
        </w:rPr>
        <w:t>等人</w:t>
      </w:r>
      <w:r>
        <w:rPr>
          <w:rFonts w:ascii="Times New Roman" w:hAnsi="Times New Roman" w:eastAsia="Times New Roman" w:cs="Times New Roman"/>
          <w:spacing w:val="9"/>
          <w:position w:val="2"/>
          <w:sz w:val="18"/>
          <w:szCs w:val="18"/>
        </w:rPr>
        <w:t>[</w:t>
      </w:r>
      <w:r>
        <w:fldChar w:fldCharType="begin"/>
      </w:r>
      <w:r>
        <w:instrText xml:space="preserve"> HYPERLINK \l "bookmark121" </w:instrText>
      </w:r>
      <w:r>
        <w:fldChar w:fldCharType="separate"/>
      </w:r>
      <w:r>
        <w:rPr>
          <w:rFonts w:ascii="Times New Roman" w:hAnsi="Times New Roman" w:eastAsia="Times New Roman" w:cs="Times New Roman"/>
          <w:spacing w:val="9"/>
          <w:position w:val="9"/>
          <w:sz w:val="18"/>
          <w:szCs w:val="18"/>
        </w:rPr>
        <w:t>44</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在此基础进一步设计了一套基于惯性传感器网络的体</w:t>
      </w:r>
      <w:r>
        <w:rPr>
          <w:rFonts w:ascii="Times New Roman" w:hAnsi="Times New Roman" w:eastAsia="Times New Roman" w:cs="Times New Roman"/>
          <w:spacing w:val="9"/>
          <w:sz w:val="24"/>
          <w:szCs w:val="24"/>
        </w:rPr>
        <w:t>-</w:t>
      </w:r>
      <w:r>
        <w:rPr>
          <w:rFonts w:ascii="宋体" w:hAnsi="宋体" w:eastAsia="宋体" w:cs="宋体"/>
          <w:spacing w:val="9"/>
          <w:sz w:val="23"/>
          <w:szCs w:val="23"/>
        </w:rPr>
        <w:t>机</w:t>
      </w:r>
      <w:r>
        <w:rPr>
          <w:rFonts w:ascii="宋体" w:hAnsi="宋体" w:eastAsia="宋体" w:cs="宋体"/>
          <w:spacing w:val="8"/>
          <w:sz w:val="23"/>
          <w:szCs w:val="23"/>
        </w:rPr>
        <w:t>交互设备，并深</w:t>
      </w:r>
      <w:r>
        <w:rPr>
          <w:rFonts w:ascii="宋体" w:hAnsi="宋体" w:eastAsia="宋体" w:cs="宋体"/>
          <w:sz w:val="23"/>
          <w:szCs w:val="23"/>
        </w:rPr>
        <w:t xml:space="preserve"> </w:t>
      </w:r>
      <w:r>
        <w:rPr>
          <w:rFonts w:ascii="宋体" w:hAnsi="宋体" w:eastAsia="宋体" w:cs="宋体"/>
          <w:spacing w:val="7"/>
          <w:sz w:val="23"/>
          <w:szCs w:val="23"/>
        </w:rPr>
        <w:t>入地分析了不同数据映射方式在虚拟电动轮椅操控效果上的表现。此外，在反馈</w:t>
      </w:r>
      <w:r>
        <w:rPr>
          <w:rFonts w:ascii="宋体" w:hAnsi="宋体" w:eastAsia="宋体" w:cs="宋体"/>
          <w:spacing w:val="9"/>
          <w:sz w:val="23"/>
          <w:szCs w:val="23"/>
        </w:rPr>
        <w:t xml:space="preserve"> </w:t>
      </w:r>
      <w:r>
        <w:rPr>
          <w:rFonts w:ascii="宋体" w:hAnsi="宋体" w:eastAsia="宋体" w:cs="宋体"/>
          <w:spacing w:val="14"/>
          <w:sz w:val="23"/>
          <w:szCs w:val="23"/>
        </w:rPr>
        <w:t>交互增强方面，</w:t>
      </w:r>
      <w:r>
        <w:rPr>
          <w:rFonts w:ascii="Times New Roman" w:hAnsi="Times New Roman" w:eastAsia="Times New Roman" w:cs="Times New Roman"/>
          <w:sz w:val="24"/>
          <w:szCs w:val="24"/>
        </w:rPr>
        <w:t>Devigne</w:t>
      </w:r>
      <w:r>
        <w:rPr>
          <w:rFonts w:ascii="Times New Roman" w:hAnsi="Times New Roman" w:eastAsia="Times New Roman" w:cs="Times New Roman"/>
          <w:spacing w:val="14"/>
          <w:sz w:val="24"/>
          <w:szCs w:val="24"/>
        </w:rPr>
        <w:t xml:space="preserve"> </w:t>
      </w:r>
      <w:r>
        <w:rPr>
          <w:rFonts w:ascii="宋体" w:hAnsi="宋体" w:eastAsia="宋体" w:cs="宋体"/>
          <w:spacing w:val="14"/>
          <w:sz w:val="23"/>
          <w:szCs w:val="23"/>
        </w:rPr>
        <w:t>等人</w:t>
      </w:r>
      <w:r>
        <w:rPr>
          <w:rFonts w:ascii="Times New Roman" w:hAnsi="Times New Roman" w:eastAsia="Times New Roman" w:cs="Times New Roman"/>
          <w:spacing w:val="14"/>
          <w:sz w:val="18"/>
          <w:szCs w:val="18"/>
        </w:rPr>
        <w:t>[</w:t>
      </w:r>
      <w:r>
        <w:fldChar w:fldCharType="begin"/>
      </w:r>
      <w:r>
        <w:instrText xml:space="preserve"> HYPERLINK \l "bookmark122" </w:instrText>
      </w:r>
      <w:r>
        <w:fldChar w:fldCharType="separate"/>
      </w:r>
      <w:r>
        <w:rPr>
          <w:rFonts w:ascii="Times New Roman" w:hAnsi="Times New Roman" w:eastAsia="Times New Roman" w:cs="Times New Roman"/>
          <w:spacing w:val="14"/>
          <w:position w:val="9"/>
          <w:sz w:val="18"/>
          <w:szCs w:val="18"/>
        </w:rPr>
        <w:t>45</w:t>
      </w:r>
      <w:r>
        <w:rPr>
          <w:rFonts w:ascii="Times New Roman" w:hAnsi="Times New Roman" w:eastAsia="Times New Roman" w:cs="Times New Roman"/>
          <w:spacing w:val="14"/>
          <w:position w:val="9"/>
          <w:sz w:val="18"/>
          <w:szCs w:val="18"/>
        </w:rPr>
        <w:fldChar w:fldCharType="end"/>
      </w:r>
      <w:r>
        <w:rPr>
          <w:rFonts w:ascii="Times New Roman" w:hAnsi="Times New Roman" w:eastAsia="Times New Roman" w:cs="Times New Roman"/>
          <w:spacing w:val="14"/>
          <w:sz w:val="18"/>
          <w:szCs w:val="18"/>
        </w:rPr>
        <w:t>]</w:t>
      </w:r>
      <w:r>
        <w:rPr>
          <w:rFonts w:ascii="宋体" w:hAnsi="宋体" w:eastAsia="宋体" w:cs="宋体"/>
          <w:spacing w:val="14"/>
          <w:sz w:val="23"/>
          <w:szCs w:val="23"/>
        </w:rPr>
        <w:t>设计了一套低</w:t>
      </w:r>
      <w:r>
        <w:rPr>
          <w:rFonts w:ascii="宋体" w:hAnsi="宋体" w:eastAsia="宋体" w:cs="宋体"/>
          <w:spacing w:val="13"/>
          <w:sz w:val="23"/>
          <w:szCs w:val="23"/>
        </w:rPr>
        <w:t>复杂度优化框架的触觉反馈电动</w:t>
      </w:r>
      <w:r>
        <w:rPr>
          <w:rFonts w:ascii="宋体" w:hAnsi="宋体" w:eastAsia="宋体" w:cs="宋体"/>
          <w:sz w:val="23"/>
          <w:szCs w:val="23"/>
        </w:rPr>
        <w:t xml:space="preserve"> </w:t>
      </w:r>
      <w:r>
        <w:rPr>
          <w:rFonts w:ascii="宋体" w:hAnsi="宋体" w:eastAsia="宋体" w:cs="宋体"/>
          <w:spacing w:val="7"/>
          <w:sz w:val="23"/>
          <w:szCs w:val="23"/>
        </w:rPr>
        <w:t>轮椅导航解决方案，通过向轮椅操纵杆发送力反馈来提供导航避障信息，以帮助</w:t>
      </w:r>
      <w:r>
        <w:rPr>
          <w:rFonts w:ascii="宋体" w:hAnsi="宋体" w:eastAsia="宋体" w:cs="宋体"/>
          <w:spacing w:val="9"/>
          <w:sz w:val="23"/>
          <w:szCs w:val="23"/>
        </w:rPr>
        <w:t xml:space="preserve"> </w:t>
      </w:r>
      <w:r>
        <w:fldChar w:fldCharType="begin"/>
      </w:r>
      <w:r>
        <w:instrText xml:space="preserve"> HYPERLINK \l "bookmark123" </w:instrText>
      </w:r>
      <w:r>
        <w:fldChar w:fldCharType="separate"/>
      </w:r>
      <w:r>
        <w:rPr>
          <w:rFonts w:ascii="宋体" w:hAnsi="宋体" w:eastAsia="宋体" w:cs="宋体"/>
          <w:spacing w:val="11"/>
          <w:sz w:val="23"/>
          <w:szCs w:val="23"/>
        </w:rPr>
        <w:t>轮椅用户更好地理解周围环境。</w:t>
      </w:r>
      <w:r>
        <w:rPr>
          <w:rFonts w:ascii="Times New Roman" w:hAnsi="Times New Roman" w:eastAsia="Times New Roman" w:cs="Times New Roman"/>
          <w:sz w:val="24"/>
          <w:szCs w:val="24"/>
        </w:rPr>
        <w:t>Schettino</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等人</w:t>
      </w:r>
      <w:r>
        <w:rPr>
          <w:rFonts w:ascii="Times New Roman" w:hAnsi="Times New Roman" w:eastAsia="Times New Roman" w:cs="Times New Roman"/>
          <w:spacing w:val="11"/>
          <w:sz w:val="18"/>
          <w:szCs w:val="18"/>
        </w:rPr>
        <w:t>[46</w:t>
      </w:r>
      <w:r>
        <w:rPr>
          <w:rFonts w:ascii="Times New Roman" w:hAnsi="Times New Roman" w:eastAsia="Times New Roman" w:cs="Times New Roman"/>
          <w:spacing w:val="11"/>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基于一个力反馈</w:t>
      </w:r>
      <w:r>
        <w:rPr>
          <w:rFonts w:ascii="宋体" w:hAnsi="宋体" w:eastAsia="宋体" w:cs="宋体"/>
          <w:spacing w:val="10"/>
          <w:sz w:val="23"/>
          <w:szCs w:val="23"/>
        </w:rPr>
        <w:t>控制器提出了</w:t>
      </w:r>
      <w:r>
        <w:rPr>
          <w:rFonts w:ascii="宋体" w:hAnsi="宋体" w:eastAsia="宋体" w:cs="宋体"/>
          <w:sz w:val="23"/>
          <w:szCs w:val="23"/>
        </w:rPr>
        <w:t xml:space="preserve"> </w:t>
      </w:r>
      <w:r>
        <w:rPr>
          <w:rFonts w:ascii="宋体" w:hAnsi="宋体" w:eastAsia="宋体" w:cs="宋体"/>
          <w:spacing w:val="7"/>
          <w:sz w:val="23"/>
          <w:szCs w:val="23"/>
        </w:rPr>
        <w:t>一种学习辅助驾驶（</w:t>
      </w:r>
      <w:r>
        <w:rPr>
          <w:rFonts w:ascii="Times New Roman" w:hAnsi="Times New Roman" w:eastAsia="Times New Roman" w:cs="Times New Roman"/>
          <w:sz w:val="24"/>
          <w:szCs w:val="24"/>
        </w:rPr>
        <w:t>LAD</w:t>
      </w:r>
      <w:r>
        <w:rPr>
          <w:rFonts w:ascii="宋体" w:hAnsi="宋体" w:eastAsia="宋体" w:cs="宋体"/>
          <w:spacing w:val="7"/>
          <w:sz w:val="23"/>
          <w:szCs w:val="23"/>
        </w:rPr>
        <w:t>）策略，通过使用自动编码器和</w:t>
      </w:r>
      <w:r>
        <w:rPr>
          <w:rFonts w:ascii="宋体" w:hAnsi="宋体" w:eastAsia="宋体" w:cs="宋体"/>
          <w:spacing w:val="6"/>
          <w:sz w:val="23"/>
          <w:szCs w:val="23"/>
        </w:rPr>
        <w:t>高斯过程等模型来学习</w:t>
      </w:r>
      <w:r>
        <w:rPr>
          <w:rFonts w:ascii="宋体" w:hAnsi="宋体" w:eastAsia="宋体" w:cs="宋体"/>
          <w:sz w:val="23"/>
          <w:szCs w:val="23"/>
        </w:rPr>
        <w:t xml:space="preserve"> </w:t>
      </w:r>
      <w:bookmarkStart w:id="7" w:name="bookmark114"/>
      <w:bookmarkEnd w:id="7"/>
      <w:r>
        <w:rPr>
          <w:rFonts w:ascii="宋体" w:hAnsi="宋体" w:eastAsia="宋体" w:cs="宋体"/>
          <w:spacing w:val="9"/>
          <w:sz w:val="23"/>
          <w:szCs w:val="23"/>
        </w:rPr>
        <w:t>示教辅助策略以帮助轮椅使用者在空间中更好移动。</w:t>
      </w:r>
    </w:p>
    <w:p>
      <w:pPr>
        <w:spacing w:line="94" w:lineRule="exact"/>
      </w:pPr>
    </w:p>
    <w:p>
      <w:pPr>
        <w:spacing w:line="94" w:lineRule="exact"/>
        <w:sectPr>
          <w:headerReference r:id="rId29" w:type="default"/>
          <w:footerReference r:id="rId30" w:type="default"/>
          <w:pgSz w:w="11906" w:h="16838"/>
          <w:pgMar w:top="1283" w:right="1682" w:bottom="1136" w:left="1681" w:header="1007" w:footer="946" w:gutter="0"/>
          <w:cols w:equalWidth="0" w:num="1">
            <w:col w:w="8542"/>
          </w:cols>
        </w:sectPr>
      </w:pPr>
    </w:p>
    <w:p>
      <w:pPr>
        <w:spacing w:before="67" w:line="1447" w:lineRule="exact"/>
        <w:ind w:firstLine="230"/>
      </w:pPr>
      <w:r>
        <w:rPr>
          <w:position w:val="-28"/>
        </w:rPr>
        <w:drawing>
          <wp:inline distT="0" distB="0" distL="0" distR="0">
            <wp:extent cx="1407160" cy="918845"/>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20"/>
                    <a:stretch>
                      <a:fillRect/>
                    </a:stretch>
                  </pic:blipFill>
                  <pic:spPr>
                    <a:xfrm>
                      <a:off x="0" y="0"/>
                      <a:ext cx="1407266" cy="919050"/>
                    </a:xfrm>
                    <a:prstGeom prst="rect">
                      <a:avLst/>
                    </a:prstGeom>
                  </pic:spPr>
                </pic:pic>
              </a:graphicData>
            </a:graphic>
          </wp:inline>
        </w:drawing>
      </w:r>
    </w:p>
    <w:p>
      <w:pPr>
        <w:spacing w:before="202" w:line="218" w:lineRule="auto"/>
        <w:ind w:left="733" w:right="292" w:hanging="353"/>
        <w:rPr>
          <w:rFonts w:ascii="宋体" w:hAnsi="宋体" w:eastAsia="宋体" w:cs="宋体"/>
          <w:sz w:val="15"/>
          <w:szCs w:val="15"/>
        </w:rPr>
      </w:pPr>
      <w:r>
        <w:rPr>
          <w:rFonts w:ascii="Times New Roman" w:hAnsi="Times New Roman" w:eastAsia="Times New Roman" w:cs="Times New Roman"/>
          <w:spacing w:val="2"/>
          <w:sz w:val="15"/>
          <w:szCs w:val="15"/>
        </w:rPr>
        <w:t xml:space="preserve">(A) </w:t>
      </w:r>
      <w:r>
        <w:rPr>
          <w:rFonts w:ascii="宋体" w:hAnsi="宋体" w:eastAsia="宋体" w:cs="宋体"/>
          <w:spacing w:val="2"/>
          <w:sz w:val="15"/>
          <w:szCs w:val="15"/>
        </w:rPr>
        <w:t>基于脑机接口的轮椅操</w:t>
      </w:r>
      <w:r>
        <w:rPr>
          <w:rFonts w:ascii="宋体" w:hAnsi="宋体" w:eastAsia="宋体" w:cs="宋体"/>
          <w:spacing w:val="1"/>
          <w:sz w:val="15"/>
          <w:szCs w:val="15"/>
        </w:rPr>
        <w:t xml:space="preserve"> </w:t>
      </w:r>
      <w:r>
        <w:rPr>
          <w:rFonts w:ascii="宋体" w:hAnsi="宋体" w:eastAsia="宋体" w:cs="宋体"/>
          <w:spacing w:val="2"/>
          <w:sz w:val="15"/>
          <w:szCs w:val="15"/>
        </w:rPr>
        <w:t>控技术原理框图</w:t>
      </w:r>
    </w:p>
    <w:p>
      <w:pPr>
        <w:pStyle w:val="2"/>
        <w:spacing w:line="14" w:lineRule="auto"/>
        <w:rPr>
          <w:sz w:val="2"/>
        </w:rPr>
      </w:pPr>
      <w:r>
        <w:rPr>
          <w:sz w:val="2"/>
          <w:szCs w:val="2"/>
        </w:rPr>
        <w:br w:type="column"/>
      </w:r>
    </w:p>
    <w:p>
      <w:pPr>
        <w:spacing w:line="1494" w:lineRule="exact"/>
      </w:pPr>
      <w:r>
        <w:rPr>
          <w:position w:val="-29"/>
        </w:rPr>
        <w:drawing>
          <wp:inline distT="0" distB="0" distL="0" distR="0">
            <wp:extent cx="1149350" cy="94869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221"/>
                    <a:stretch>
                      <a:fillRect/>
                    </a:stretch>
                  </pic:blipFill>
                  <pic:spPr>
                    <a:xfrm>
                      <a:off x="0" y="0"/>
                      <a:ext cx="1149542" cy="949295"/>
                    </a:xfrm>
                    <a:prstGeom prst="rect">
                      <a:avLst/>
                    </a:prstGeom>
                  </pic:spPr>
                </pic:pic>
              </a:graphicData>
            </a:graphic>
          </wp:inline>
        </w:drawing>
      </w:r>
    </w:p>
    <w:p>
      <w:pPr>
        <w:spacing w:before="220" w:line="218" w:lineRule="auto"/>
        <w:ind w:left="369" w:right="43" w:hanging="356"/>
        <w:rPr>
          <w:rFonts w:ascii="宋体" w:hAnsi="宋体" w:eastAsia="宋体" w:cs="宋体"/>
          <w:sz w:val="15"/>
          <w:szCs w:val="15"/>
        </w:rPr>
      </w:pPr>
      <w:r>
        <w:rPr>
          <w:rFonts w:ascii="Times New Roman" w:hAnsi="Times New Roman" w:eastAsia="Times New Roman" w:cs="Times New Roman"/>
          <w:spacing w:val="2"/>
          <w:sz w:val="15"/>
          <w:szCs w:val="15"/>
        </w:rPr>
        <w:t xml:space="preserve">(B)  </w:t>
      </w:r>
      <w:r>
        <w:rPr>
          <w:rFonts w:ascii="宋体" w:hAnsi="宋体" w:eastAsia="宋体" w:cs="宋体"/>
          <w:spacing w:val="2"/>
          <w:sz w:val="15"/>
          <w:szCs w:val="15"/>
        </w:rPr>
        <w:t>基于光学运动捕捉系统</w:t>
      </w:r>
      <w:r>
        <w:rPr>
          <w:rFonts w:ascii="宋体" w:hAnsi="宋体" w:eastAsia="宋体" w:cs="宋体"/>
          <w:sz w:val="15"/>
          <w:szCs w:val="15"/>
        </w:rPr>
        <w:t xml:space="preserve"> 的体</w:t>
      </w:r>
      <w:r>
        <w:rPr>
          <w:rFonts w:ascii="Times New Roman" w:hAnsi="Times New Roman" w:eastAsia="Times New Roman" w:cs="Times New Roman"/>
          <w:sz w:val="15"/>
          <w:szCs w:val="15"/>
        </w:rPr>
        <w:t>-</w:t>
      </w:r>
      <w:r>
        <w:rPr>
          <w:rFonts w:ascii="宋体" w:hAnsi="宋体" w:eastAsia="宋体" w:cs="宋体"/>
          <w:sz w:val="15"/>
          <w:szCs w:val="15"/>
        </w:rPr>
        <w:t>机交互接口</w:t>
      </w:r>
    </w:p>
    <w:p>
      <w:pPr>
        <w:pStyle w:val="2"/>
        <w:spacing w:line="14" w:lineRule="auto"/>
        <w:rPr>
          <w:sz w:val="2"/>
        </w:rPr>
      </w:pPr>
      <w:r>
        <w:rPr>
          <w:sz w:val="2"/>
          <w:szCs w:val="2"/>
        </w:rPr>
        <w:br w:type="column"/>
      </w:r>
    </w:p>
    <w:p>
      <w:pPr>
        <w:spacing w:before="66" w:line="1395" w:lineRule="exact"/>
      </w:pPr>
      <w:r>
        <w:rPr>
          <w:position w:val="-27"/>
        </w:rPr>
        <w:pict>
          <v:group id="_x0000_s1028" o:spid="_x0000_s1028" o:spt="203" style="height:69.8pt;width:87.25pt;" coordsize="1745,1396">
            <o:lock v:ext="edit"/>
            <v:shape id="_x0000_s1029" o:spid="_x0000_s1029" o:spt="75" type="#_x0000_t75" style="position:absolute;left:0;top:0;height:1396;width:1745;" filled="f" stroked="f" coordsize="21600,21600">
              <v:path/>
              <v:fill on="f" focussize="0,0"/>
              <v:stroke on="f"/>
              <v:imagedata r:id="rId222" o:title=""/>
              <o:lock v:ext="edit" aspectratio="t"/>
            </v:shape>
            <v:shape id="_x0000_s1030" o:spid="_x0000_s1030" o:spt="202" type="#_x0000_t202" style="position:absolute;left:-20;top:-20;height:1436;width:1785;" filled="f" stroked="f" coordsize="21600,21600">
              <v:path/>
              <v:fill on="f" focussize="0,0"/>
              <v:stroke on="f"/>
              <v:imagedata o:title=""/>
              <o:lock v:ext="edit" aspectratio="f"/>
              <v:textbox inset="0mm,0mm,0mm,0mm">
                <w:txbxContent>
                  <w:p>
                    <w:pPr>
                      <w:spacing w:before="151" w:line="183" w:lineRule="auto"/>
                      <w:ind w:left="1070"/>
                      <w:rPr>
                        <w:rFonts w:ascii="Calibri" w:hAnsi="Calibri" w:eastAsia="Calibri" w:cs="Calibri"/>
                        <w:sz w:val="15"/>
                        <w:szCs w:val="15"/>
                      </w:rPr>
                    </w:pPr>
                    <w:r>
                      <w:rPr>
                        <w:rFonts w:ascii="Calibri" w:hAnsi="Calibri" w:eastAsia="Calibri" w:cs="Calibri"/>
                        <w:spacing w:val="-5"/>
                        <w:sz w:val="15"/>
                        <w:szCs w:val="15"/>
                      </w:rPr>
                      <w:t>PC</w:t>
                    </w:r>
                  </w:p>
                  <w:p>
                    <w:pPr>
                      <w:spacing w:before="162" w:line="182" w:lineRule="auto"/>
                      <w:ind w:left="579"/>
                      <w:rPr>
                        <w:rFonts w:ascii="Calibri" w:hAnsi="Calibri" w:eastAsia="Calibri" w:cs="Calibri"/>
                        <w:sz w:val="15"/>
                        <w:szCs w:val="15"/>
                      </w:rPr>
                    </w:pPr>
                    <w:r>
                      <w:rPr>
                        <w:rFonts w:ascii="Calibri" w:hAnsi="Calibri" w:eastAsia="Calibri" w:cs="Calibri"/>
                        <w:spacing w:val="-3"/>
                        <w:sz w:val="15"/>
                        <w:szCs w:val="15"/>
                      </w:rPr>
                      <w:t>IMU</w:t>
                    </w:r>
                  </w:p>
                </w:txbxContent>
              </v:textbox>
            </v:shape>
            <w10:wrap type="none"/>
            <w10:anchorlock/>
          </v:group>
        </w:pict>
      </w:r>
    </w:p>
    <w:p>
      <w:pPr>
        <w:spacing w:before="254" w:line="218" w:lineRule="auto"/>
        <w:ind w:left="368" w:right="54" w:hanging="337"/>
        <w:rPr>
          <w:rFonts w:ascii="宋体" w:hAnsi="宋体" w:eastAsia="宋体" w:cs="宋体"/>
          <w:sz w:val="15"/>
          <w:szCs w:val="15"/>
        </w:rPr>
      </w:pPr>
      <w:r>
        <w:rPr>
          <w:rFonts w:ascii="Times New Roman" w:hAnsi="Times New Roman" w:eastAsia="Times New Roman" w:cs="Times New Roman"/>
          <w:spacing w:val="2"/>
          <w:sz w:val="15"/>
          <w:szCs w:val="15"/>
        </w:rPr>
        <w:t xml:space="preserve">(C) </w:t>
      </w:r>
      <w:r>
        <w:rPr>
          <w:rFonts w:ascii="宋体" w:hAnsi="宋体" w:eastAsia="宋体" w:cs="宋体"/>
          <w:spacing w:val="2"/>
          <w:sz w:val="15"/>
          <w:szCs w:val="15"/>
        </w:rPr>
        <w:t>基于惯性运动捕捉系统</w:t>
      </w:r>
      <w:r>
        <w:rPr>
          <w:rFonts w:ascii="宋体" w:hAnsi="宋体" w:eastAsia="宋体" w:cs="宋体"/>
          <w:spacing w:val="1"/>
          <w:sz w:val="15"/>
          <w:szCs w:val="15"/>
        </w:rPr>
        <w:t xml:space="preserve"> </w:t>
      </w:r>
      <w:r>
        <w:rPr>
          <w:rFonts w:ascii="宋体" w:hAnsi="宋体" w:eastAsia="宋体" w:cs="宋体"/>
          <w:sz w:val="15"/>
          <w:szCs w:val="15"/>
        </w:rPr>
        <w:t>的体</w:t>
      </w:r>
      <w:r>
        <w:rPr>
          <w:rFonts w:ascii="Times New Roman" w:hAnsi="Times New Roman" w:eastAsia="Times New Roman" w:cs="Times New Roman"/>
          <w:sz w:val="15"/>
          <w:szCs w:val="15"/>
        </w:rPr>
        <w:t>-</w:t>
      </w:r>
      <w:r>
        <w:rPr>
          <w:rFonts w:ascii="宋体" w:hAnsi="宋体" w:eastAsia="宋体" w:cs="宋体"/>
          <w:sz w:val="15"/>
          <w:szCs w:val="15"/>
        </w:rPr>
        <w:t>机交互接口</w:t>
      </w:r>
    </w:p>
    <w:p>
      <w:pPr>
        <w:pStyle w:val="2"/>
        <w:spacing w:line="14" w:lineRule="auto"/>
        <w:rPr>
          <w:sz w:val="2"/>
        </w:rPr>
      </w:pPr>
      <w:r>
        <w:rPr>
          <w:sz w:val="2"/>
          <w:szCs w:val="2"/>
        </w:rPr>
        <w:br w:type="column"/>
      </w:r>
    </w:p>
    <w:p>
      <w:pPr>
        <w:spacing w:before="82" w:line="1429" w:lineRule="exact"/>
        <w:ind w:firstLine="86"/>
      </w:pPr>
      <w:r>
        <w:rPr>
          <w:position w:val="-28"/>
        </w:rPr>
        <w:drawing>
          <wp:inline distT="0" distB="0" distL="0" distR="0">
            <wp:extent cx="1125855" cy="90678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223"/>
                    <a:stretch>
                      <a:fillRect/>
                    </a:stretch>
                  </pic:blipFill>
                  <pic:spPr>
                    <a:xfrm>
                      <a:off x="0" y="0"/>
                      <a:ext cx="1126202" cy="907380"/>
                    </a:xfrm>
                    <a:prstGeom prst="rect">
                      <a:avLst/>
                    </a:prstGeom>
                  </pic:spPr>
                </pic:pic>
              </a:graphicData>
            </a:graphic>
          </wp:inline>
        </w:drawing>
      </w:r>
    </w:p>
    <w:p>
      <w:pPr>
        <w:spacing w:before="220" w:line="208" w:lineRule="auto"/>
        <w:ind w:left="251" w:right="353" w:hanging="251"/>
        <w:rPr>
          <w:rFonts w:ascii="宋体" w:hAnsi="宋体" w:eastAsia="宋体" w:cs="宋体"/>
          <w:sz w:val="15"/>
          <w:szCs w:val="15"/>
        </w:rPr>
      </w:pPr>
      <w:r>
        <w:rPr>
          <w:rFonts w:ascii="Times New Roman" w:hAnsi="Times New Roman" w:eastAsia="Times New Roman" w:cs="Times New Roman"/>
          <w:spacing w:val="2"/>
          <w:sz w:val="15"/>
          <w:szCs w:val="15"/>
        </w:rPr>
        <w:t xml:space="preserve">(D) </w:t>
      </w:r>
      <w:r>
        <w:rPr>
          <w:rFonts w:ascii="Times New Roman" w:hAnsi="Times New Roman" w:eastAsia="Times New Roman" w:cs="Times New Roman"/>
          <w:sz w:val="15"/>
          <w:szCs w:val="15"/>
        </w:rPr>
        <w:t>Devigne</w:t>
      </w:r>
      <w:r>
        <w:rPr>
          <w:rFonts w:ascii="Times New Roman" w:hAnsi="Times New Roman" w:eastAsia="Times New Roman" w:cs="Times New Roman"/>
          <w:spacing w:val="2"/>
          <w:sz w:val="15"/>
          <w:szCs w:val="15"/>
        </w:rPr>
        <w:t xml:space="preserve"> </w:t>
      </w:r>
      <w:r>
        <w:rPr>
          <w:rFonts w:ascii="宋体" w:hAnsi="宋体" w:eastAsia="宋体" w:cs="宋体"/>
          <w:spacing w:val="2"/>
          <w:sz w:val="15"/>
          <w:szCs w:val="15"/>
        </w:rPr>
        <w:t>等人开发的力</w:t>
      </w:r>
      <w:r>
        <w:rPr>
          <w:rFonts w:ascii="宋体" w:hAnsi="宋体" w:eastAsia="宋体" w:cs="宋体"/>
          <w:spacing w:val="6"/>
          <w:sz w:val="15"/>
          <w:szCs w:val="15"/>
        </w:rPr>
        <w:t xml:space="preserve"> </w:t>
      </w:r>
      <w:r>
        <w:rPr>
          <w:rFonts w:ascii="宋体" w:hAnsi="宋体" w:eastAsia="宋体" w:cs="宋体"/>
          <w:spacing w:val="2"/>
          <w:sz w:val="15"/>
          <w:szCs w:val="15"/>
        </w:rPr>
        <w:t>反馈轮椅操控界面</w:t>
      </w:r>
    </w:p>
    <w:p>
      <w:pPr>
        <w:spacing w:line="208" w:lineRule="auto"/>
        <w:rPr>
          <w:rFonts w:ascii="宋体" w:hAnsi="宋体" w:eastAsia="宋体" w:cs="宋体"/>
          <w:sz w:val="15"/>
          <w:szCs w:val="15"/>
        </w:rPr>
        <w:sectPr>
          <w:type w:val="continuous"/>
          <w:pgSz w:w="11906" w:h="16838"/>
          <w:pgMar w:top="1283" w:right="1682" w:bottom="1136" w:left="1681" w:header="1007" w:footer="946" w:gutter="0"/>
          <w:cols w:equalWidth="0" w:num="4">
            <w:col w:w="2450" w:space="100"/>
            <w:col w:w="1864" w:space="100"/>
            <w:col w:w="1854" w:space="100"/>
            <w:col w:w="2075"/>
          </w:cols>
        </w:sectPr>
      </w:pPr>
    </w:p>
    <w:p>
      <w:pPr>
        <w:spacing w:before="127" w:line="297" w:lineRule="exact"/>
        <w:ind w:left="2457"/>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33"/>
          <w:position w:val="2"/>
          <w:sz w:val="20"/>
          <w:szCs w:val="20"/>
        </w:rPr>
        <w:t xml:space="preserve"> </w:t>
      </w:r>
      <w:r>
        <w:rPr>
          <w:rFonts w:ascii="Times New Roman" w:hAnsi="Times New Roman" w:eastAsia="Times New Roman" w:cs="Times New Roman"/>
          <w:b/>
          <w:bCs/>
          <w:spacing w:val="4"/>
          <w:position w:val="2"/>
          <w:sz w:val="21"/>
          <w:szCs w:val="21"/>
        </w:rPr>
        <w:t>1.3</w:t>
      </w:r>
      <w:r>
        <w:rPr>
          <w:rFonts w:ascii="Times New Roman" w:hAnsi="Times New Roman" w:eastAsia="Times New Roman" w:cs="Times New Roman"/>
          <w:b/>
          <w:bCs/>
          <w:spacing w:val="1"/>
          <w:position w:val="2"/>
          <w:sz w:val="21"/>
          <w:szCs w:val="21"/>
        </w:rPr>
        <w:t xml:space="preserve">    </w:t>
      </w:r>
      <w:r>
        <w:rPr>
          <w:rFonts w:ascii="宋体" w:hAnsi="宋体" w:eastAsia="宋体" w:cs="宋体"/>
          <w:b/>
          <w:bCs/>
          <w:spacing w:val="4"/>
          <w:position w:val="2"/>
          <w:sz w:val="20"/>
          <w:szCs w:val="20"/>
        </w:rPr>
        <w:t>智能轮椅操控界面相关研究成果</w:t>
      </w:r>
    </w:p>
    <w:p>
      <w:pPr>
        <w:pStyle w:val="2"/>
        <w:spacing w:line="255" w:lineRule="auto"/>
      </w:pPr>
    </w:p>
    <w:p>
      <w:pPr>
        <w:pStyle w:val="2"/>
        <w:spacing w:before="81" w:line="215" w:lineRule="auto"/>
        <w:ind w:left="663"/>
        <w:outlineLvl w:val="2"/>
        <w:rPr>
          <w:rFonts w:ascii="宋体" w:hAnsi="宋体" w:eastAsia="宋体" w:cs="宋体"/>
          <w:sz w:val="25"/>
          <w:szCs w:val="25"/>
        </w:rPr>
      </w:pPr>
      <w:bookmarkStart w:id="8" w:name="bookmark6"/>
      <w:bookmarkEnd w:id="8"/>
      <w:r>
        <w:rPr>
          <w:spacing w:val="2"/>
          <w:sz w:val="26"/>
          <w:szCs w:val="26"/>
        </w:rPr>
        <w:t>1.2.3</w:t>
      </w:r>
      <w:r>
        <w:rPr>
          <w:spacing w:val="22"/>
          <w:sz w:val="26"/>
          <w:szCs w:val="26"/>
        </w:rPr>
        <w:t xml:space="preserve">   </w:t>
      </w:r>
      <w:r>
        <w:rPr>
          <w:rFonts w:ascii="宋体" w:hAnsi="宋体" w:eastAsia="宋体" w:cs="宋体"/>
          <w:spacing w:val="2"/>
          <w:sz w:val="25"/>
          <w:szCs w:val="25"/>
        </w:rPr>
        <w:t>功能性辅助机器人</w:t>
      </w:r>
    </w:p>
    <w:p>
      <w:pPr>
        <w:spacing w:before="226" w:line="306" w:lineRule="auto"/>
        <w:ind w:left="122" w:firstLine="480"/>
        <w:jc w:val="both"/>
        <w:rPr>
          <w:rFonts w:ascii="宋体" w:hAnsi="宋体" w:eastAsia="宋体" w:cs="宋体"/>
          <w:sz w:val="23"/>
          <w:szCs w:val="23"/>
        </w:rPr>
      </w:pPr>
      <w:r>
        <w:rPr>
          <w:rFonts w:ascii="宋体" w:hAnsi="宋体" w:eastAsia="宋体" w:cs="宋体"/>
          <w:spacing w:val="7"/>
          <w:sz w:val="23"/>
          <w:szCs w:val="23"/>
        </w:rPr>
        <w:t>人类由坐到站的转移（</w:t>
      </w:r>
      <w:r>
        <w:rPr>
          <w:rFonts w:ascii="宋体" w:hAnsi="宋体" w:eastAsia="宋体" w:cs="宋体"/>
          <w:spacing w:val="-54"/>
          <w:sz w:val="23"/>
          <w:szCs w:val="23"/>
        </w:rPr>
        <w:t xml:space="preserve"> </w:t>
      </w:r>
      <w:r>
        <w:rPr>
          <w:rFonts w:ascii="Times New Roman" w:hAnsi="Times New Roman" w:eastAsia="Times New Roman" w:cs="Times New Roman"/>
          <w:sz w:val="24"/>
          <w:szCs w:val="24"/>
        </w:rPr>
        <w:t>STS</w:t>
      </w:r>
      <w:r>
        <w:rPr>
          <w:rFonts w:ascii="宋体" w:hAnsi="宋体" w:eastAsia="宋体" w:cs="宋体"/>
          <w:spacing w:val="7"/>
          <w:sz w:val="23"/>
          <w:szCs w:val="23"/>
        </w:rPr>
        <w:t>）是一种经常进行的日常活动，其中由于肌肉无</w:t>
      </w:r>
      <w:r>
        <w:rPr>
          <w:rFonts w:ascii="宋体" w:hAnsi="宋体" w:eastAsia="宋体" w:cs="宋体"/>
          <w:sz w:val="23"/>
          <w:szCs w:val="23"/>
        </w:rPr>
        <w:t xml:space="preserve">  </w:t>
      </w:r>
      <w:r>
        <w:rPr>
          <w:rFonts w:ascii="宋体" w:hAnsi="宋体" w:eastAsia="宋体" w:cs="宋体"/>
          <w:spacing w:val="12"/>
          <w:sz w:val="23"/>
          <w:szCs w:val="23"/>
        </w:rPr>
        <w:t>力、关节病变、神经系统问题以及骨密度降低导致</w:t>
      </w:r>
      <w:r>
        <w:rPr>
          <w:rFonts w:ascii="宋体" w:hAnsi="宋体" w:eastAsia="宋体" w:cs="宋体"/>
          <w:spacing w:val="11"/>
          <w:sz w:val="23"/>
          <w:szCs w:val="23"/>
        </w:rPr>
        <w:t>无法完成正常</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转移在高</w:t>
      </w:r>
      <w:r>
        <w:rPr>
          <w:rFonts w:ascii="宋体" w:hAnsi="宋体" w:eastAsia="宋体" w:cs="宋体"/>
          <w:sz w:val="23"/>
          <w:szCs w:val="23"/>
        </w:rPr>
        <w:t xml:space="preserve">  </w:t>
      </w:r>
      <w:r>
        <w:rPr>
          <w:rFonts w:ascii="宋体" w:hAnsi="宋体" w:eastAsia="宋体" w:cs="宋体"/>
          <w:spacing w:val="14"/>
          <w:sz w:val="23"/>
          <w:szCs w:val="23"/>
        </w:rPr>
        <w:t>龄老人中普遍存在，这一问题对老年人的生活自理能力和生活质量产生了显著</w:t>
      </w:r>
      <w:r>
        <w:rPr>
          <w:rFonts w:ascii="宋体" w:hAnsi="宋体" w:eastAsia="宋体" w:cs="宋体"/>
          <w:spacing w:val="3"/>
          <w:sz w:val="23"/>
          <w:szCs w:val="23"/>
        </w:rPr>
        <w:t xml:space="preserve">  </w:t>
      </w:r>
      <w:r>
        <w:rPr>
          <w:rFonts w:ascii="宋体" w:hAnsi="宋体" w:eastAsia="宋体" w:cs="宋体"/>
          <w:spacing w:val="7"/>
          <w:sz w:val="23"/>
          <w:szCs w:val="23"/>
        </w:rPr>
        <w:t>影响。除了为截瘫患者开发的全下肢外骨骼系统外，当前仅为支持人体由坐到站</w:t>
      </w:r>
      <w:r>
        <w:rPr>
          <w:rFonts w:ascii="宋体" w:hAnsi="宋体" w:eastAsia="宋体" w:cs="宋体"/>
          <w:spacing w:val="3"/>
          <w:sz w:val="23"/>
          <w:szCs w:val="23"/>
        </w:rPr>
        <w:t xml:space="preserve">  </w:t>
      </w:r>
      <w:r>
        <w:rPr>
          <w:rFonts w:ascii="宋体" w:hAnsi="宋体" w:eastAsia="宋体" w:cs="宋体"/>
          <w:spacing w:val="14"/>
          <w:sz w:val="23"/>
          <w:szCs w:val="23"/>
        </w:rPr>
        <w:t>转移而专门设计的辅助机器人设备和相关研究并不是很多。与外骨骼式康复机</w:t>
      </w:r>
      <w:r>
        <w:rPr>
          <w:rFonts w:ascii="宋体" w:hAnsi="宋体" w:eastAsia="宋体" w:cs="宋体"/>
          <w:spacing w:val="3"/>
          <w:sz w:val="23"/>
          <w:szCs w:val="23"/>
        </w:rPr>
        <w:t xml:space="preserve">  </w:t>
      </w:r>
      <w:r>
        <w:rPr>
          <w:rFonts w:ascii="宋体" w:hAnsi="宋体" w:eastAsia="宋体" w:cs="宋体"/>
          <w:spacing w:val="7"/>
          <w:sz w:val="23"/>
          <w:szCs w:val="23"/>
        </w:rPr>
        <w:t>器人类似，这些设备和被辅助的对象的交互控制机制可划分为三个主要类别，即</w:t>
      </w:r>
      <w:r>
        <w:rPr>
          <w:rFonts w:ascii="宋体" w:hAnsi="宋体" w:eastAsia="宋体" w:cs="宋体"/>
          <w:spacing w:val="3"/>
          <w:sz w:val="23"/>
          <w:szCs w:val="23"/>
        </w:rPr>
        <w:t xml:space="preserve">  </w:t>
      </w:r>
      <w:r>
        <w:rPr>
          <w:rFonts w:ascii="宋体" w:hAnsi="宋体" w:eastAsia="宋体" w:cs="宋体"/>
          <w:spacing w:val="10"/>
          <w:sz w:val="23"/>
          <w:szCs w:val="23"/>
        </w:rPr>
        <w:t>开关控制、位置运动控制和力控制。其中开关控制普遍用在简单的辅助设备中，</w:t>
      </w:r>
    </w:p>
    <w:p>
      <w:pPr>
        <w:spacing w:line="306" w:lineRule="auto"/>
        <w:rPr>
          <w:rFonts w:ascii="宋体" w:hAnsi="宋体" w:eastAsia="宋体" w:cs="宋体"/>
          <w:sz w:val="23"/>
          <w:szCs w:val="23"/>
        </w:rPr>
        <w:sectPr>
          <w:type w:val="continuous"/>
          <w:pgSz w:w="11906" w:h="16838"/>
          <w:pgMar w:top="1283" w:right="1682" w:bottom="1136" w:left="1681" w:header="1007" w:footer="946" w:gutter="0"/>
          <w:cols w:equalWidth="0" w:num="1">
            <w:col w:w="8542"/>
          </w:cols>
        </w:sectPr>
      </w:pPr>
    </w:p>
    <w:p>
      <w:pPr>
        <w:spacing w:before="171" w:line="314" w:lineRule="exact"/>
        <w:ind w:left="17"/>
        <w:rPr>
          <w:rFonts w:ascii="宋体" w:hAnsi="宋体" w:eastAsia="宋体" w:cs="宋体"/>
          <w:sz w:val="23"/>
          <w:szCs w:val="23"/>
        </w:rPr>
      </w:pPr>
      <w:r>
        <w:rPr>
          <w:rFonts w:ascii="宋体" w:hAnsi="宋体" w:eastAsia="宋体" w:cs="宋体"/>
          <w:spacing w:val="9"/>
          <w:position w:val="1"/>
          <w:sz w:val="23"/>
          <w:szCs w:val="23"/>
        </w:rPr>
        <w:t>在本文不做讨论，接下来主要其余两种交互控制方式。</w:t>
      </w:r>
    </w:p>
    <w:p>
      <w:pPr>
        <w:spacing w:before="33" w:line="321" w:lineRule="auto"/>
        <w:ind w:left="17" w:right="114" w:firstLine="478"/>
        <w:jc w:val="both"/>
        <w:rPr>
          <w:rFonts w:ascii="宋体" w:hAnsi="宋体" w:eastAsia="宋体" w:cs="宋体"/>
          <w:sz w:val="23"/>
          <w:szCs w:val="23"/>
        </w:rPr>
      </w:pPr>
      <w:r>
        <w:rPr>
          <w:rFonts w:ascii="Times New Roman" w:hAnsi="Times New Roman" w:eastAsia="Times New Roman" w:cs="Times New Roman"/>
          <w:sz w:val="24"/>
          <w:szCs w:val="24"/>
        </w:rPr>
        <w:t>Jun</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和</w:t>
      </w:r>
      <w:r>
        <w:rPr>
          <w:rFonts w:ascii="宋体" w:hAnsi="宋体" w:eastAsia="宋体" w:cs="宋体"/>
          <w:spacing w:val="-38"/>
          <w:sz w:val="23"/>
          <w:szCs w:val="23"/>
        </w:rPr>
        <w:t xml:space="preserve"> </w:t>
      </w:r>
      <w:r>
        <w:rPr>
          <w:rFonts w:ascii="Times New Roman" w:hAnsi="Times New Roman" w:eastAsia="Times New Roman" w:cs="Times New Roman"/>
          <w:sz w:val="24"/>
          <w:szCs w:val="24"/>
        </w:rPr>
        <w:t>Kim</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等人</w:t>
      </w:r>
      <w:r>
        <w:rPr>
          <w:rFonts w:ascii="Times New Roman" w:hAnsi="Times New Roman" w:eastAsia="Times New Roman" w:cs="Times New Roman"/>
          <w:spacing w:val="9"/>
          <w:sz w:val="18"/>
          <w:szCs w:val="18"/>
        </w:rPr>
        <w:t>[</w:t>
      </w:r>
      <w:r>
        <w:fldChar w:fldCharType="begin"/>
      </w:r>
      <w:r>
        <w:instrText xml:space="preserve"> HYPERLINK \l "bookmark124" </w:instrText>
      </w:r>
      <w:r>
        <w:fldChar w:fldCharType="separate"/>
      </w:r>
      <w:r>
        <w:rPr>
          <w:rFonts w:ascii="Times New Roman" w:hAnsi="Times New Roman" w:eastAsia="Times New Roman" w:cs="Times New Roman"/>
          <w:spacing w:val="9"/>
          <w:position w:val="8"/>
          <w:sz w:val="18"/>
          <w:szCs w:val="18"/>
        </w:rPr>
        <w:t>47</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position w:val="8"/>
          <w:sz w:val="18"/>
          <w:szCs w:val="18"/>
        </w:rPr>
        <w:t>-</w:t>
      </w:r>
      <w:r>
        <w:fldChar w:fldCharType="begin"/>
      </w:r>
      <w:r>
        <w:instrText xml:space="preserve"> HYPERLINK \l "bookmark125" </w:instrText>
      </w:r>
      <w:r>
        <w:fldChar w:fldCharType="separate"/>
      </w:r>
      <w:r>
        <w:rPr>
          <w:rFonts w:ascii="Times New Roman" w:hAnsi="Times New Roman" w:eastAsia="Times New Roman" w:cs="Times New Roman"/>
          <w:spacing w:val="9"/>
          <w:position w:val="8"/>
          <w:sz w:val="18"/>
          <w:szCs w:val="18"/>
        </w:rPr>
        <w:t>48</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开发了一个名为</w:t>
      </w:r>
      <w:r>
        <w:rPr>
          <w:rFonts w:ascii="宋体" w:hAnsi="宋体" w:eastAsia="宋体" w:cs="宋体"/>
          <w:spacing w:val="-31"/>
          <w:sz w:val="23"/>
          <w:szCs w:val="23"/>
        </w:rPr>
        <w:t xml:space="preserve"> </w:t>
      </w:r>
      <w:r>
        <w:rPr>
          <w:rFonts w:ascii="Times New Roman" w:hAnsi="Times New Roman" w:eastAsia="Times New Roman" w:cs="Times New Roman"/>
          <w:sz w:val="24"/>
          <w:szCs w:val="24"/>
        </w:rPr>
        <w:t>SMW</w:t>
      </w:r>
      <w:r>
        <w:rPr>
          <w:rFonts w:ascii="Times New Roman" w:hAnsi="Times New Roman" w:eastAsia="Times New Roman" w:cs="Times New Roman"/>
          <w:spacing w:val="31"/>
          <w:w w:val="101"/>
          <w:sz w:val="24"/>
          <w:szCs w:val="24"/>
        </w:rPr>
        <w:t xml:space="preserve"> </w:t>
      </w:r>
      <w:r>
        <w:rPr>
          <w:rFonts w:ascii="宋体" w:hAnsi="宋体" w:eastAsia="宋体" w:cs="宋体"/>
          <w:spacing w:val="9"/>
          <w:sz w:val="23"/>
          <w:szCs w:val="23"/>
        </w:rPr>
        <w:t>的机器人，该系统主要基于</w:t>
      </w:r>
      <w:r>
        <w:rPr>
          <w:rFonts w:ascii="宋体" w:hAnsi="宋体" w:eastAsia="宋体" w:cs="宋体"/>
          <w:spacing w:val="9"/>
          <w:position w:val="-1"/>
          <w:sz w:val="23"/>
          <w:szCs w:val="23"/>
        </w:rPr>
        <w:t>一</w:t>
      </w:r>
      <w:r>
        <w:rPr>
          <w:rFonts w:ascii="宋体" w:hAnsi="宋体" w:eastAsia="宋体" w:cs="宋体"/>
          <w:position w:val="-1"/>
          <w:sz w:val="23"/>
          <w:szCs w:val="23"/>
        </w:rPr>
        <w:t xml:space="preserve"> </w:t>
      </w:r>
      <w:r>
        <w:rPr>
          <w:rFonts w:ascii="宋体" w:hAnsi="宋体" w:eastAsia="宋体" w:cs="宋体"/>
          <w:spacing w:val="14"/>
          <w:sz w:val="23"/>
          <w:szCs w:val="23"/>
        </w:rPr>
        <w:t>个支撑板辅助上身运动，并通过控制一个线性执行器跟随一个预定义轨迹来引</w:t>
      </w:r>
      <w:r>
        <w:rPr>
          <w:rFonts w:ascii="宋体" w:hAnsi="宋体" w:eastAsia="宋体" w:cs="宋体"/>
          <w:spacing w:val="6"/>
          <w:sz w:val="23"/>
          <w:szCs w:val="23"/>
        </w:rPr>
        <w:t xml:space="preserve"> </w:t>
      </w:r>
      <w:r>
        <w:rPr>
          <w:rFonts w:ascii="宋体" w:hAnsi="宋体" w:eastAsia="宋体" w:cs="宋体"/>
          <w:spacing w:val="7"/>
          <w:sz w:val="23"/>
          <w:szCs w:val="23"/>
        </w:rPr>
        <w:t xml:space="preserve">导使用者由坐姿到站姿的转移。作者提出了两种预定义的轨迹，并利用位于支撑 </w:t>
      </w:r>
      <w:r>
        <w:rPr>
          <w:rFonts w:ascii="宋体" w:hAnsi="宋体" w:eastAsia="宋体" w:cs="宋体"/>
          <w:spacing w:val="12"/>
          <w:sz w:val="23"/>
          <w:szCs w:val="23"/>
        </w:rPr>
        <w:t>板的力和扭矩传感数据数据比较了它们的特性。</w:t>
      </w:r>
      <w:r>
        <w:rPr>
          <w:rFonts w:ascii="Times New Roman" w:hAnsi="Times New Roman" w:eastAsia="Times New Roman" w:cs="Times New Roman"/>
          <w:sz w:val="24"/>
          <w:szCs w:val="24"/>
        </w:rPr>
        <w:t>Mederic</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和</w:t>
      </w:r>
      <w:r>
        <w:rPr>
          <w:rFonts w:ascii="宋体" w:hAnsi="宋体" w:eastAsia="宋体" w:cs="宋体"/>
          <w:spacing w:val="-36"/>
          <w:sz w:val="23"/>
          <w:szCs w:val="23"/>
        </w:rPr>
        <w:t xml:space="preserve"> </w:t>
      </w:r>
      <w:r>
        <w:rPr>
          <w:rFonts w:ascii="Times New Roman" w:hAnsi="Times New Roman" w:eastAsia="Times New Roman" w:cs="Times New Roman"/>
          <w:sz w:val="24"/>
          <w:szCs w:val="24"/>
        </w:rPr>
        <w:t>Pasqui</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等人</w:t>
      </w:r>
      <w:r>
        <w:rPr>
          <w:rFonts w:ascii="Times New Roman" w:hAnsi="Times New Roman" w:eastAsia="Times New Roman" w:cs="Times New Roman"/>
          <w:spacing w:val="12"/>
          <w:sz w:val="18"/>
          <w:szCs w:val="18"/>
        </w:rPr>
        <w:t>[</w:t>
      </w:r>
      <w:r>
        <w:fldChar w:fldCharType="begin"/>
      </w:r>
      <w:r>
        <w:instrText xml:space="preserve"> HYPERLINK \l "bookmark126" </w:instrText>
      </w:r>
      <w:r>
        <w:fldChar w:fldCharType="separate"/>
      </w:r>
      <w:r>
        <w:rPr>
          <w:rFonts w:ascii="Times New Roman" w:hAnsi="Times New Roman" w:eastAsia="Times New Roman" w:cs="Times New Roman"/>
          <w:spacing w:val="12"/>
          <w:position w:val="9"/>
          <w:sz w:val="18"/>
          <w:szCs w:val="18"/>
        </w:rPr>
        <w:t>49</w:t>
      </w:r>
      <w:r>
        <w:rPr>
          <w:rFonts w:ascii="Times New Roman" w:hAnsi="Times New Roman" w:eastAsia="Times New Roman" w:cs="Times New Roman"/>
          <w:spacing w:val="12"/>
          <w:position w:val="9"/>
          <w:sz w:val="18"/>
          <w:szCs w:val="18"/>
        </w:rPr>
        <w:fldChar w:fldCharType="end"/>
      </w:r>
      <w:r>
        <w:rPr>
          <w:rFonts w:ascii="Times New Roman" w:hAnsi="Times New Roman" w:eastAsia="Times New Roman" w:cs="Times New Roman"/>
          <w:spacing w:val="12"/>
          <w:position w:val="2"/>
          <w:sz w:val="18"/>
          <w:szCs w:val="18"/>
        </w:rPr>
        <w:t>]</w:t>
      </w:r>
      <w:r>
        <w:rPr>
          <w:rFonts w:ascii="宋体" w:hAnsi="宋体" w:eastAsia="宋体" w:cs="宋体"/>
          <w:spacing w:val="12"/>
          <w:position w:val="2"/>
          <w:sz w:val="23"/>
          <w:szCs w:val="23"/>
        </w:rPr>
        <w:t>采用</w:t>
      </w:r>
      <w:r>
        <w:rPr>
          <w:rFonts w:ascii="宋体" w:hAnsi="宋体" w:eastAsia="宋体" w:cs="宋体"/>
          <w:position w:val="2"/>
          <w:sz w:val="23"/>
          <w:szCs w:val="23"/>
        </w:rPr>
        <w:t xml:space="preserve"> </w:t>
      </w:r>
      <w:r>
        <w:rPr>
          <w:rFonts w:ascii="宋体" w:hAnsi="宋体" w:eastAsia="宋体" w:cs="宋体"/>
          <w:spacing w:val="7"/>
          <w:sz w:val="23"/>
          <w:szCs w:val="23"/>
        </w:rPr>
        <w:t>了力控制进行</w:t>
      </w:r>
      <w:r>
        <w:rPr>
          <w:rFonts w:ascii="宋体" w:hAnsi="宋体" w:eastAsia="宋体" w:cs="宋体"/>
          <w:spacing w:val="-38"/>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辅助，他们针对</w:t>
      </w:r>
      <w:r>
        <w:rPr>
          <w:rFonts w:ascii="宋体" w:hAnsi="宋体" w:eastAsia="宋体" w:cs="宋体"/>
          <w:spacing w:val="-55"/>
          <w:sz w:val="23"/>
          <w:szCs w:val="23"/>
        </w:rPr>
        <w:t xml:space="preserve"> </w:t>
      </w:r>
      <w:r>
        <w:rPr>
          <w:rFonts w:ascii="Times New Roman" w:hAnsi="Times New Roman" w:eastAsia="Times New Roman" w:cs="Times New Roman"/>
          <w:sz w:val="24"/>
          <w:szCs w:val="24"/>
        </w:rPr>
        <w:t>ZMP</w:t>
      </w:r>
      <w:r>
        <w:rPr>
          <w:rFonts w:ascii="Times New Roman" w:hAnsi="Times New Roman" w:eastAsia="Times New Roman" w:cs="Times New Roman"/>
          <w:spacing w:val="21"/>
          <w:w w:val="101"/>
          <w:sz w:val="24"/>
          <w:szCs w:val="24"/>
        </w:rPr>
        <w:t xml:space="preserve"> </w:t>
      </w:r>
      <w:r>
        <w:rPr>
          <w:rFonts w:ascii="宋体" w:hAnsi="宋体" w:eastAsia="宋体" w:cs="宋体"/>
          <w:spacing w:val="7"/>
          <w:sz w:val="23"/>
          <w:szCs w:val="23"/>
        </w:rPr>
        <w:t>的平衡约束最小化优化问题设计了一个</w:t>
      </w:r>
      <w:r>
        <w:rPr>
          <w:rFonts w:ascii="宋体" w:hAnsi="宋体" w:eastAsia="宋体" w:cs="宋体"/>
          <w:sz w:val="23"/>
          <w:szCs w:val="23"/>
        </w:rPr>
        <w:t xml:space="preserve"> </w:t>
      </w:r>
      <w:r>
        <w:rPr>
          <w:rFonts w:ascii="宋体" w:hAnsi="宋体" w:eastAsia="宋体" w:cs="宋体"/>
          <w:spacing w:val="5"/>
          <w:sz w:val="23"/>
          <w:szCs w:val="23"/>
        </w:rPr>
        <w:t>简化的人体模型的零力矩点（</w:t>
      </w:r>
      <w:r>
        <w:rPr>
          <w:rFonts w:ascii="Times New Roman" w:hAnsi="Times New Roman" w:eastAsia="Times New Roman" w:cs="Times New Roman"/>
          <w:sz w:val="24"/>
          <w:szCs w:val="24"/>
        </w:rPr>
        <w:t>ZMP</w:t>
      </w:r>
      <w:r>
        <w:rPr>
          <w:rFonts w:ascii="宋体" w:hAnsi="宋体" w:eastAsia="宋体" w:cs="宋体"/>
          <w:spacing w:val="-52"/>
          <w:w w:val="85"/>
          <w:sz w:val="23"/>
          <w:szCs w:val="23"/>
        </w:rPr>
        <w:t>），</w:t>
      </w:r>
      <w:r>
        <w:rPr>
          <w:rFonts w:ascii="宋体" w:hAnsi="宋体" w:eastAsia="宋体" w:cs="宋体"/>
          <w:spacing w:val="5"/>
          <w:sz w:val="23"/>
          <w:szCs w:val="23"/>
        </w:rPr>
        <w:t>并控制了用户和机器人之间的交互力。研究</w:t>
      </w:r>
      <w:r>
        <w:rPr>
          <w:rFonts w:ascii="宋体" w:hAnsi="宋体" w:eastAsia="宋体" w:cs="宋体"/>
          <w:spacing w:val="2"/>
          <w:sz w:val="23"/>
          <w:szCs w:val="23"/>
        </w:rPr>
        <w:t xml:space="preserve"> </w:t>
      </w:r>
      <w:r>
        <w:rPr>
          <w:rFonts w:ascii="宋体" w:hAnsi="宋体" w:eastAsia="宋体" w:cs="宋体"/>
          <w:spacing w:val="12"/>
          <w:sz w:val="23"/>
          <w:szCs w:val="23"/>
        </w:rPr>
        <w:t>和模仿人类在进行</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转移时的行为，为控制辅助机器</w:t>
      </w:r>
      <w:r>
        <w:rPr>
          <w:rFonts w:ascii="宋体" w:hAnsi="宋体" w:eastAsia="宋体" w:cs="宋体"/>
          <w:spacing w:val="11"/>
          <w:sz w:val="23"/>
          <w:szCs w:val="23"/>
        </w:rPr>
        <w:t>人以实现人类与机器人</w:t>
      </w:r>
      <w:r>
        <w:rPr>
          <w:rFonts w:ascii="宋体" w:hAnsi="宋体" w:eastAsia="宋体" w:cs="宋体"/>
          <w:sz w:val="23"/>
          <w:szCs w:val="23"/>
        </w:rPr>
        <w:t xml:space="preserve"> </w:t>
      </w:r>
      <w:r>
        <w:rPr>
          <w:rFonts w:ascii="宋体" w:hAnsi="宋体" w:eastAsia="宋体" w:cs="宋体"/>
          <w:spacing w:val="12"/>
          <w:sz w:val="23"/>
          <w:szCs w:val="23"/>
        </w:rPr>
        <w:t>耦合系统的直观和自然行为提供了有力工具。其中人</w:t>
      </w:r>
      <w:r>
        <w:rPr>
          <w:rFonts w:ascii="宋体" w:hAnsi="宋体" w:eastAsia="宋体" w:cs="宋体"/>
          <w:spacing w:val="11"/>
          <w:sz w:val="23"/>
          <w:szCs w:val="23"/>
        </w:rPr>
        <w:t>体</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转移过程中的下肢</w:t>
      </w:r>
      <w:r>
        <w:rPr>
          <w:rFonts w:ascii="宋体" w:hAnsi="宋体" w:eastAsia="宋体" w:cs="宋体"/>
          <w:sz w:val="23"/>
          <w:szCs w:val="23"/>
        </w:rPr>
        <w:t xml:space="preserve"> </w:t>
      </w:r>
      <w:r>
        <w:rPr>
          <w:rFonts w:ascii="宋体" w:hAnsi="宋体" w:eastAsia="宋体" w:cs="宋体"/>
          <w:spacing w:val="8"/>
          <w:sz w:val="23"/>
          <w:szCs w:val="23"/>
        </w:rPr>
        <w:t>关节的扭矩和活动范围等运动学与动力学转移特征被广泛研究，例如</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 xml:space="preserve">Lindemann </w:t>
      </w:r>
      <w:r>
        <w:rPr>
          <w:rFonts w:ascii="宋体" w:hAnsi="宋体" w:eastAsia="宋体" w:cs="宋体"/>
          <w:spacing w:val="6"/>
          <w:position w:val="2"/>
          <w:sz w:val="23"/>
          <w:szCs w:val="23"/>
        </w:rPr>
        <w:t>等人</w:t>
      </w:r>
      <w:r>
        <w:rPr>
          <w:rFonts w:ascii="Times New Roman" w:hAnsi="Times New Roman" w:eastAsia="Times New Roman" w:cs="Times New Roman"/>
          <w:spacing w:val="6"/>
          <w:position w:val="2"/>
          <w:sz w:val="18"/>
          <w:szCs w:val="18"/>
        </w:rPr>
        <w:t>[</w:t>
      </w:r>
      <w:r>
        <w:fldChar w:fldCharType="begin"/>
      </w:r>
      <w:r>
        <w:instrText xml:space="preserve"> HYPERLINK \l "bookmark127" </w:instrText>
      </w:r>
      <w:r>
        <w:fldChar w:fldCharType="separate"/>
      </w:r>
      <w:r>
        <w:rPr>
          <w:rFonts w:ascii="Times New Roman" w:hAnsi="Times New Roman" w:eastAsia="Times New Roman" w:cs="Times New Roman"/>
          <w:spacing w:val="6"/>
          <w:position w:val="8"/>
          <w:sz w:val="18"/>
          <w:szCs w:val="18"/>
        </w:rPr>
        <w:t>50</w:t>
      </w:r>
      <w:r>
        <w:rPr>
          <w:rFonts w:ascii="Times New Roman" w:hAnsi="Times New Roman" w:eastAsia="Times New Roman" w:cs="Times New Roman"/>
          <w:spacing w:val="6"/>
          <w:position w:val="8"/>
          <w:sz w:val="18"/>
          <w:szCs w:val="18"/>
        </w:rPr>
        <w:fldChar w:fldCharType="end"/>
      </w:r>
      <w:r>
        <w:rPr>
          <w:rFonts w:ascii="Times New Roman" w:hAnsi="Times New Roman" w:eastAsia="Times New Roman" w:cs="Times New Roman"/>
          <w:spacing w:val="6"/>
          <w:sz w:val="18"/>
          <w:szCs w:val="18"/>
        </w:rPr>
        <w:t>]</w:t>
      </w:r>
      <w:r>
        <w:rPr>
          <w:rFonts w:ascii="宋体" w:hAnsi="宋体" w:eastAsia="宋体" w:cs="宋体"/>
          <w:spacing w:val="6"/>
          <w:sz w:val="23"/>
          <w:szCs w:val="23"/>
        </w:rPr>
        <w:t>研究了正常</w:t>
      </w:r>
      <w:r>
        <w:rPr>
          <w:rFonts w:ascii="宋体" w:hAnsi="宋体" w:eastAsia="宋体" w:cs="宋体"/>
          <w:spacing w:val="-52"/>
          <w:sz w:val="23"/>
          <w:szCs w:val="23"/>
        </w:rPr>
        <w:t xml:space="preserve"> </w:t>
      </w:r>
      <w:r>
        <w:rPr>
          <w:rFonts w:ascii="Times New Roman" w:hAnsi="Times New Roman" w:eastAsia="Times New Roman" w:cs="Times New Roman"/>
          <w:position w:val="-1"/>
          <w:sz w:val="24"/>
          <w:szCs w:val="24"/>
        </w:rPr>
        <w:t>STS</w:t>
      </w:r>
      <w:r>
        <w:rPr>
          <w:rFonts w:ascii="Times New Roman" w:hAnsi="Times New Roman" w:eastAsia="Times New Roman" w:cs="Times New Roman"/>
          <w:spacing w:val="6"/>
          <w:position w:val="-1"/>
          <w:sz w:val="24"/>
          <w:szCs w:val="24"/>
        </w:rPr>
        <w:t xml:space="preserve"> </w:t>
      </w:r>
      <w:r>
        <w:fldChar w:fldCharType="begin"/>
      </w:r>
      <w:r>
        <w:instrText xml:space="preserve"> HYPERLINK \l "bookmark128" </w:instrText>
      </w:r>
      <w:r>
        <w:fldChar w:fldCharType="separate"/>
      </w:r>
      <w:r>
        <w:rPr>
          <w:rFonts w:ascii="宋体" w:hAnsi="宋体" w:eastAsia="宋体" w:cs="宋体"/>
          <w:spacing w:val="6"/>
          <w:sz w:val="23"/>
          <w:szCs w:val="23"/>
        </w:rPr>
        <w:t>期间下下肢关节的扭矩和活动范</w:t>
      </w:r>
      <w:r>
        <w:rPr>
          <w:rFonts w:ascii="宋体" w:hAnsi="宋体" w:eastAsia="宋体" w:cs="宋体"/>
          <w:spacing w:val="5"/>
          <w:sz w:val="23"/>
          <w:szCs w:val="23"/>
        </w:rPr>
        <w:t>围，</w:t>
      </w:r>
      <w:r>
        <w:rPr>
          <w:rFonts w:ascii="Times New Roman" w:hAnsi="Times New Roman" w:eastAsia="Times New Roman" w:cs="Times New Roman"/>
          <w:sz w:val="24"/>
          <w:szCs w:val="24"/>
        </w:rPr>
        <w:t>Yoshioka</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等人</w:t>
      </w:r>
      <w:r>
        <w:rPr>
          <w:rFonts w:ascii="Times New Roman" w:hAnsi="Times New Roman" w:eastAsia="Times New Roman" w:cs="Times New Roman"/>
          <w:spacing w:val="5"/>
          <w:sz w:val="18"/>
          <w:szCs w:val="18"/>
        </w:rPr>
        <w:t>[51</w:t>
      </w:r>
      <w:r>
        <w:rPr>
          <w:rFonts w:ascii="Times New Roman" w:hAnsi="Times New Roman" w:eastAsia="Times New Roman" w:cs="Times New Roman"/>
          <w:spacing w:val="5"/>
          <w:sz w:val="18"/>
          <w:szCs w:val="18"/>
        </w:rPr>
        <w:fldChar w:fldCharType="end"/>
      </w:r>
      <w:r>
        <w:rPr>
          <w:rFonts w:ascii="Times New Roman" w:hAnsi="Times New Roman" w:eastAsia="Times New Roman" w:cs="Times New Roman"/>
          <w:spacing w:val="5"/>
          <w:position w:val="4"/>
          <w:sz w:val="18"/>
          <w:szCs w:val="18"/>
        </w:rPr>
        <w:t>]</w:t>
      </w:r>
      <w:r>
        <w:rPr>
          <w:rFonts w:ascii="宋体" w:hAnsi="宋体" w:eastAsia="宋体" w:cs="宋体"/>
          <w:spacing w:val="5"/>
          <w:position w:val="4"/>
          <w:sz w:val="23"/>
          <w:szCs w:val="23"/>
        </w:rPr>
        <w:t>通</w:t>
      </w:r>
      <w:r>
        <w:rPr>
          <w:rFonts w:ascii="宋体" w:hAnsi="宋体" w:eastAsia="宋体" w:cs="宋体"/>
          <w:position w:val="4"/>
          <w:sz w:val="23"/>
          <w:szCs w:val="23"/>
        </w:rPr>
        <w:t xml:space="preserve"> </w:t>
      </w:r>
      <w:r>
        <w:rPr>
          <w:rFonts w:ascii="宋体" w:hAnsi="宋体" w:eastAsia="宋体" w:cs="宋体"/>
          <w:spacing w:val="14"/>
          <w:sz w:val="23"/>
          <w:szCs w:val="23"/>
        </w:rPr>
        <w:t>过研究大量实验收集的运动数据来确定最小峰值关节力和它们与运动时间的关</w:t>
      </w:r>
    </w:p>
    <w:p>
      <w:pPr>
        <w:spacing w:line="216" w:lineRule="auto"/>
        <w:ind w:left="26"/>
        <w:rPr>
          <w:rFonts w:ascii="宋体" w:hAnsi="宋体" w:eastAsia="宋体" w:cs="宋体"/>
          <w:sz w:val="23"/>
          <w:szCs w:val="23"/>
        </w:rPr>
      </w:pPr>
      <w:r>
        <w:rPr>
          <w:rFonts w:ascii="宋体" w:hAnsi="宋体" w:eastAsia="宋体" w:cs="宋体"/>
          <w:spacing w:val="-4"/>
          <w:sz w:val="23"/>
          <w:szCs w:val="23"/>
        </w:rPr>
        <w:t>系。</w:t>
      </w:r>
    </w:p>
    <w:p>
      <w:pPr>
        <w:spacing w:before="84" w:line="314" w:lineRule="auto"/>
        <w:ind w:left="15" w:firstLine="483"/>
        <w:jc w:val="both"/>
        <w:rPr>
          <w:rFonts w:ascii="宋体" w:hAnsi="宋体" w:eastAsia="宋体" w:cs="宋体"/>
          <w:sz w:val="23"/>
          <w:szCs w:val="23"/>
        </w:rPr>
      </w:pPr>
      <w:r>
        <w:rPr>
          <w:rFonts w:ascii="宋体" w:hAnsi="宋体" w:eastAsia="宋体" w:cs="宋体"/>
          <w:spacing w:val="9"/>
          <w:sz w:val="23"/>
          <w:szCs w:val="23"/>
        </w:rPr>
        <w:t>然而，以往关于人类</w:t>
      </w:r>
      <w:r>
        <w:rPr>
          <w:rFonts w:ascii="宋体" w:hAnsi="宋体" w:eastAsia="宋体" w:cs="宋体"/>
          <w:spacing w:val="-30"/>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转移辅助的研究很少结合</w:t>
      </w:r>
      <w:r>
        <w:rPr>
          <w:rFonts w:ascii="宋体" w:hAnsi="宋体" w:eastAsia="宋体" w:cs="宋体"/>
          <w:spacing w:val="-36"/>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转移运动的计算模</w:t>
      </w:r>
      <w:r>
        <w:rPr>
          <w:rFonts w:ascii="宋体" w:hAnsi="宋体" w:eastAsia="宋体" w:cs="宋体"/>
          <w:sz w:val="23"/>
          <w:szCs w:val="23"/>
        </w:rPr>
        <w:t xml:space="preserve">  </w:t>
      </w:r>
      <w:r>
        <w:rPr>
          <w:rFonts w:ascii="宋体" w:hAnsi="宋体" w:eastAsia="宋体" w:cs="宋体"/>
          <w:spacing w:val="14"/>
          <w:sz w:val="23"/>
          <w:szCs w:val="23"/>
        </w:rPr>
        <w:t>型。大部分的研究主要集中在探索性和假设驱动的实验中进行研究与分析，从</w:t>
      </w:r>
      <w:r>
        <w:rPr>
          <w:rFonts w:ascii="宋体" w:hAnsi="宋体" w:eastAsia="宋体" w:cs="宋体"/>
          <w:spacing w:val="4"/>
          <w:sz w:val="23"/>
          <w:szCs w:val="23"/>
        </w:rPr>
        <w:t xml:space="preserve">  </w:t>
      </w:r>
      <w:r>
        <w:rPr>
          <w:rFonts w:ascii="宋体" w:hAnsi="宋体" w:eastAsia="宋体" w:cs="宋体"/>
          <w:spacing w:val="11"/>
          <w:sz w:val="23"/>
          <w:szCs w:val="23"/>
        </w:rPr>
        <w:t>而得出了大量的研究成果。近年来，结合了人</w:t>
      </w:r>
      <w:r>
        <w:rPr>
          <w:rFonts w:ascii="宋体" w:hAnsi="宋体" w:eastAsia="宋体" w:cs="宋体"/>
          <w:spacing w:val="10"/>
          <w:sz w:val="23"/>
          <w:szCs w:val="23"/>
        </w:rPr>
        <w:t>机耦合最优控制、骨骼肌肉模型、</w:t>
      </w:r>
      <w:r>
        <w:rPr>
          <w:rFonts w:ascii="宋体" w:hAnsi="宋体" w:eastAsia="宋体" w:cs="宋体"/>
          <w:sz w:val="23"/>
          <w:szCs w:val="23"/>
        </w:rPr>
        <w:t xml:space="preserve"> </w:t>
      </w:r>
      <w:r>
        <w:rPr>
          <w:rFonts w:ascii="宋体" w:hAnsi="宋体" w:eastAsia="宋体" w:cs="宋体"/>
          <w:spacing w:val="14"/>
          <w:sz w:val="23"/>
          <w:szCs w:val="23"/>
        </w:rPr>
        <w:t>在线运动意图预测的交互式</w:t>
      </w:r>
      <w:r>
        <w:rPr>
          <w:rFonts w:ascii="宋体" w:hAnsi="宋体" w:eastAsia="宋体" w:cs="宋体"/>
          <w:spacing w:val="-4"/>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27"/>
          <w:sz w:val="24"/>
          <w:szCs w:val="24"/>
        </w:rPr>
        <w:t xml:space="preserve"> </w:t>
      </w:r>
      <w:r>
        <w:rPr>
          <w:rFonts w:ascii="宋体" w:hAnsi="宋体" w:eastAsia="宋体" w:cs="宋体"/>
          <w:spacing w:val="14"/>
          <w:sz w:val="23"/>
          <w:szCs w:val="23"/>
        </w:rPr>
        <w:t>辅助设备成为了研究主流，例如</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Geravand</w:t>
      </w:r>
      <w:r>
        <w:rPr>
          <w:rFonts w:ascii="Times New Roman" w:hAnsi="Times New Roman" w:eastAsia="Times New Roman" w:cs="Times New Roman"/>
          <w:spacing w:val="25"/>
          <w:w w:val="101"/>
          <w:sz w:val="24"/>
          <w:szCs w:val="24"/>
        </w:rPr>
        <w:t xml:space="preserve"> </w:t>
      </w:r>
      <w:r>
        <w:rPr>
          <w:rFonts w:ascii="宋体" w:hAnsi="宋体" w:eastAsia="宋体" w:cs="宋体"/>
          <w:spacing w:val="14"/>
          <w:sz w:val="23"/>
          <w:szCs w:val="23"/>
        </w:rPr>
        <w:t>等</w:t>
      </w:r>
      <w:r>
        <w:rPr>
          <w:rFonts w:ascii="宋体" w:hAnsi="宋体" w:eastAsia="宋体" w:cs="宋体"/>
          <w:sz w:val="23"/>
          <w:szCs w:val="23"/>
        </w:rPr>
        <w:t xml:space="preserve">  </w:t>
      </w:r>
      <w:r>
        <w:rPr>
          <w:rFonts w:ascii="宋体" w:hAnsi="宋体" w:eastAsia="宋体" w:cs="宋体"/>
          <w:spacing w:val="15"/>
          <w:position w:val="4"/>
          <w:sz w:val="23"/>
          <w:szCs w:val="23"/>
        </w:rPr>
        <w:t>人</w:t>
      </w:r>
      <w:r>
        <w:rPr>
          <w:rFonts w:ascii="Times New Roman" w:hAnsi="Times New Roman" w:eastAsia="Times New Roman" w:cs="Times New Roman"/>
          <w:spacing w:val="15"/>
          <w:position w:val="4"/>
          <w:sz w:val="18"/>
          <w:szCs w:val="18"/>
        </w:rPr>
        <w:t>[</w:t>
      </w:r>
      <w:r>
        <w:fldChar w:fldCharType="begin"/>
      </w:r>
      <w:r>
        <w:instrText xml:space="preserve"> HYPERLINK \l "bookmark129" </w:instrText>
      </w:r>
      <w:r>
        <w:fldChar w:fldCharType="separate"/>
      </w:r>
      <w:r>
        <w:rPr>
          <w:rFonts w:ascii="Times New Roman" w:hAnsi="Times New Roman" w:eastAsia="Times New Roman" w:cs="Times New Roman"/>
          <w:spacing w:val="15"/>
          <w:position w:val="8"/>
          <w:sz w:val="18"/>
          <w:szCs w:val="18"/>
        </w:rPr>
        <w:t>52</w:t>
      </w:r>
      <w:r>
        <w:rPr>
          <w:rFonts w:ascii="Times New Roman" w:hAnsi="Times New Roman" w:eastAsia="Times New Roman" w:cs="Times New Roman"/>
          <w:spacing w:val="15"/>
          <w:position w:val="8"/>
          <w:sz w:val="18"/>
          <w:szCs w:val="18"/>
        </w:rPr>
        <w:fldChar w:fldCharType="end"/>
      </w:r>
      <w:r>
        <w:rPr>
          <w:rFonts w:ascii="Times New Roman" w:hAnsi="Times New Roman" w:eastAsia="Times New Roman" w:cs="Times New Roman"/>
          <w:spacing w:val="15"/>
          <w:sz w:val="18"/>
          <w:szCs w:val="18"/>
        </w:rPr>
        <w:t>]</w:t>
      </w:r>
      <w:r>
        <w:rPr>
          <w:rFonts w:ascii="宋体" w:hAnsi="宋体" w:eastAsia="宋体" w:cs="宋体"/>
          <w:spacing w:val="15"/>
          <w:sz w:val="23"/>
          <w:szCs w:val="23"/>
        </w:rPr>
        <w:t>基于一个</w:t>
      </w:r>
      <w:r>
        <w:rPr>
          <w:rFonts w:ascii="宋体" w:hAnsi="宋体" w:eastAsia="宋体" w:cs="宋体"/>
          <w:spacing w:val="-21"/>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27"/>
          <w:w w:val="101"/>
          <w:sz w:val="24"/>
          <w:szCs w:val="24"/>
        </w:rPr>
        <w:t xml:space="preserve"> </w:t>
      </w:r>
      <w:r>
        <w:rPr>
          <w:rFonts w:ascii="宋体" w:hAnsi="宋体" w:eastAsia="宋体" w:cs="宋体"/>
          <w:spacing w:val="15"/>
          <w:sz w:val="23"/>
          <w:szCs w:val="23"/>
        </w:rPr>
        <w:t>辅助机器人提出了一种基于最优反馈控制的方法。该方法</w:t>
      </w:r>
      <w:r>
        <w:rPr>
          <w:rFonts w:ascii="宋体" w:hAnsi="宋体" w:eastAsia="宋体" w:cs="宋体"/>
          <w:sz w:val="23"/>
          <w:szCs w:val="23"/>
        </w:rPr>
        <w:t xml:space="preserve">  </w:t>
      </w:r>
      <w:r>
        <w:rPr>
          <w:rFonts w:ascii="宋体" w:hAnsi="宋体" w:eastAsia="宋体" w:cs="宋体"/>
          <w:spacing w:val="14"/>
          <w:sz w:val="23"/>
          <w:szCs w:val="23"/>
        </w:rPr>
        <w:t>通过动态规划解决了一个优化问题，并推导出了最优的辅助策略，以提供由辅</w:t>
      </w:r>
      <w:r>
        <w:rPr>
          <w:rFonts w:ascii="宋体" w:hAnsi="宋体" w:eastAsia="宋体" w:cs="宋体"/>
          <w:spacing w:val="4"/>
          <w:sz w:val="23"/>
          <w:szCs w:val="23"/>
        </w:rPr>
        <w:t xml:space="preserve">  </w:t>
      </w:r>
      <w:r>
        <w:rPr>
          <w:rFonts w:ascii="宋体" w:hAnsi="宋体" w:eastAsia="宋体" w:cs="宋体"/>
          <w:spacing w:val="14"/>
          <w:sz w:val="23"/>
          <w:szCs w:val="23"/>
        </w:rPr>
        <w:t>助机器人提供的辅助。此外，研究还通过实验验证了该方法的有效性，并评估</w:t>
      </w:r>
      <w:r>
        <w:rPr>
          <w:rFonts w:ascii="宋体" w:hAnsi="宋体" w:eastAsia="宋体" w:cs="宋体"/>
          <w:spacing w:val="4"/>
          <w:sz w:val="23"/>
          <w:szCs w:val="23"/>
        </w:rPr>
        <w:t xml:space="preserve">  </w:t>
      </w:r>
      <w:r>
        <w:fldChar w:fldCharType="begin"/>
      </w:r>
      <w:r>
        <w:instrText xml:space="preserve"> HYPERLINK \l "bookmark130" </w:instrText>
      </w:r>
      <w:r>
        <w:fldChar w:fldCharType="separate"/>
      </w:r>
      <w:r>
        <w:rPr>
          <w:rFonts w:ascii="宋体" w:hAnsi="宋体" w:eastAsia="宋体" w:cs="宋体"/>
          <w:spacing w:val="8"/>
          <w:sz w:val="23"/>
          <w:szCs w:val="23"/>
        </w:rPr>
        <w:t>了该方法对不同年龄和性别的老年人的适用性。</w:t>
      </w:r>
      <w:r>
        <w:rPr>
          <w:rFonts w:ascii="Times New Roman" w:hAnsi="Times New Roman" w:eastAsia="Times New Roman" w:cs="Times New Roman"/>
          <w:sz w:val="24"/>
          <w:szCs w:val="24"/>
        </w:rPr>
        <w:t>Sharma</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等人</w:t>
      </w:r>
      <w:r>
        <w:rPr>
          <w:rFonts w:ascii="Times New Roman" w:hAnsi="Times New Roman" w:eastAsia="Times New Roman" w:cs="Times New Roman"/>
          <w:spacing w:val="8"/>
          <w:sz w:val="18"/>
          <w:szCs w:val="18"/>
        </w:rPr>
        <w:t>[53</w:t>
      </w:r>
      <w:r>
        <w:rPr>
          <w:rFonts w:ascii="Times New Roman" w:hAnsi="Times New Roman" w:eastAsia="Times New Roman" w:cs="Times New Roman"/>
          <w:spacing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"bookmark131" </w:instrText>
      </w:r>
      <w:r>
        <w:fldChar w:fldCharType="separate"/>
      </w:r>
      <w:r>
        <w:rPr>
          <w:rFonts w:ascii="Times New Roman" w:hAnsi="Times New Roman" w:eastAsia="Times New Roman" w:cs="Times New Roman"/>
          <w:spacing w:val="8"/>
          <w:position w:val="8"/>
          <w:sz w:val="18"/>
          <w:szCs w:val="18"/>
        </w:rPr>
        <w:t>54</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提出了一种基</w:t>
      </w:r>
      <w:r>
        <w:rPr>
          <w:rFonts w:ascii="宋体" w:hAnsi="宋体" w:eastAsia="宋体" w:cs="宋体"/>
          <w:spacing w:val="3"/>
          <w:sz w:val="23"/>
          <w:szCs w:val="23"/>
        </w:rPr>
        <w:t xml:space="preserve">  </w:t>
      </w:r>
      <w:r>
        <w:rPr>
          <w:rFonts w:ascii="宋体" w:hAnsi="宋体" w:eastAsia="宋体" w:cs="宋体"/>
          <w:spacing w:val="11"/>
          <w:sz w:val="23"/>
          <w:szCs w:val="23"/>
        </w:rPr>
        <w:t>于单位四元数动态运动基元（</w:t>
      </w:r>
      <w:r>
        <w:rPr>
          <w:rFonts w:ascii="Times New Roman" w:hAnsi="Times New Roman" w:eastAsia="Times New Roman" w:cs="Times New Roman"/>
          <w:sz w:val="24"/>
          <w:szCs w:val="24"/>
        </w:rPr>
        <w:t>DMP</w:t>
      </w:r>
      <w:r>
        <w:rPr>
          <w:rFonts w:ascii="宋体" w:hAnsi="宋体" w:eastAsia="宋体" w:cs="宋体"/>
          <w:spacing w:val="11"/>
          <w:sz w:val="23"/>
          <w:szCs w:val="23"/>
        </w:rPr>
        <w:t>）</w:t>
      </w:r>
      <w:r>
        <w:rPr>
          <w:rFonts w:ascii="宋体" w:hAnsi="宋体" w:eastAsia="宋体" w:cs="宋体"/>
          <w:spacing w:val="-43"/>
          <w:sz w:val="23"/>
          <w:szCs w:val="23"/>
        </w:rPr>
        <w:t xml:space="preserve"> </w:t>
      </w:r>
      <w:r>
        <w:rPr>
          <w:rFonts w:ascii="宋体" w:hAnsi="宋体" w:eastAsia="宋体" w:cs="宋体"/>
          <w:spacing w:val="11"/>
          <w:sz w:val="23"/>
          <w:szCs w:val="23"/>
        </w:rPr>
        <w:t>的生物力学轨迹优化方法，用于分析人类</w:t>
      </w:r>
      <w:r>
        <w:rPr>
          <w:rFonts w:ascii="宋体" w:hAnsi="宋体" w:eastAsia="宋体" w:cs="宋体"/>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运动。该方法结合了直接数值积分和概率路径积分（</w:t>
      </w:r>
      <w:r>
        <w:rPr>
          <w:rFonts w:ascii="Times New Roman" w:hAnsi="Times New Roman" w:eastAsia="Times New Roman" w:cs="Times New Roman"/>
          <w:sz w:val="24"/>
          <w:szCs w:val="24"/>
        </w:rPr>
        <w:t>PI</w:t>
      </w:r>
      <w:r>
        <w:rPr>
          <w:rFonts w:ascii="Times New Roman" w:hAnsi="Times New Roman" w:eastAsia="Times New Roman" w:cs="Times New Roman"/>
          <w:spacing w:val="11"/>
          <w:sz w:val="24"/>
          <w:szCs w:val="24"/>
        </w:rPr>
        <w:t>²</w:t>
      </w:r>
      <w:r>
        <w:rPr>
          <w:rFonts w:ascii="宋体" w:hAnsi="宋体" w:eastAsia="宋体" w:cs="宋体"/>
          <w:spacing w:val="11"/>
          <w:sz w:val="23"/>
          <w:szCs w:val="23"/>
        </w:rPr>
        <w:t>)</w:t>
      </w:r>
      <w:r>
        <w:rPr>
          <w:rFonts w:ascii="宋体" w:hAnsi="宋体" w:eastAsia="宋体" w:cs="宋体"/>
          <w:spacing w:val="59"/>
          <w:sz w:val="23"/>
          <w:szCs w:val="23"/>
        </w:rPr>
        <w:t xml:space="preserve"> </w:t>
      </w:r>
      <w:r>
        <w:rPr>
          <w:rFonts w:ascii="宋体" w:hAnsi="宋体" w:eastAsia="宋体" w:cs="宋体"/>
          <w:spacing w:val="11"/>
          <w:sz w:val="23"/>
          <w:szCs w:val="23"/>
        </w:rPr>
        <w:t>学</w:t>
      </w:r>
      <w:r>
        <w:rPr>
          <w:rFonts w:ascii="宋体" w:hAnsi="宋体" w:eastAsia="宋体" w:cs="宋体"/>
          <w:spacing w:val="10"/>
          <w:sz w:val="23"/>
          <w:szCs w:val="23"/>
        </w:rPr>
        <w:t>习，以实现对</w:t>
      </w:r>
      <w:r>
        <w:rPr>
          <w:rFonts w:ascii="宋体" w:hAnsi="宋体" w:eastAsia="宋体" w:cs="宋体"/>
          <w:sz w:val="23"/>
          <w:szCs w:val="23"/>
        </w:rPr>
        <w:t xml:space="preserve">  </w:t>
      </w:r>
      <w:r>
        <w:rPr>
          <w:rFonts w:ascii="宋体" w:hAnsi="宋体" w:eastAsia="宋体" w:cs="宋体"/>
          <w:spacing w:val="9"/>
          <w:sz w:val="23"/>
          <w:szCs w:val="23"/>
        </w:rPr>
        <w:t>生物力学系统的高效优化。</w:t>
      </w:r>
      <w:r>
        <w:rPr>
          <w:rFonts w:ascii="Times New Roman" w:hAnsi="Times New Roman" w:eastAsia="Times New Roman" w:cs="Times New Roman"/>
          <w:position w:val="1"/>
          <w:sz w:val="24"/>
          <w:szCs w:val="24"/>
        </w:rPr>
        <w:t>Li</w:t>
      </w:r>
      <w:r>
        <w:rPr>
          <w:rFonts w:ascii="Times New Roman" w:hAnsi="Times New Roman" w:eastAsia="Times New Roman" w:cs="Times New Roman"/>
          <w:spacing w:val="9"/>
          <w:position w:val="1"/>
          <w:sz w:val="24"/>
          <w:szCs w:val="24"/>
        </w:rPr>
        <w:t xml:space="preserve"> </w:t>
      </w:r>
      <w:r>
        <w:rPr>
          <w:rFonts w:ascii="宋体" w:hAnsi="宋体" w:eastAsia="宋体" w:cs="宋体"/>
          <w:spacing w:val="9"/>
          <w:position w:val="1"/>
          <w:sz w:val="23"/>
          <w:szCs w:val="23"/>
        </w:rPr>
        <w:t>等人</w:t>
      </w:r>
      <w:r>
        <w:rPr>
          <w:rFonts w:ascii="Times New Roman" w:hAnsi="Times New Roman" w:eastAsia="Times New Roman" w:cs="Times New Roman"/>
          <w:spacing w:val="9"/>
          <w:position w:val="1"/>
          <w:sz w:val="18"/>
          <w:szCs w:val="18"/>
        </w:rPr>
        <w:t>[</w:t>
      </w:r>
      <w:r>
        <w:fldChar w:fldCharType="begin"/>
      </w:r>
      <w:r>
        <w:instrText xml:space="preserve"> HYPERLINK \l "bookmark132" </w:instrText>
      </w:r>
      <w:r>
        <w:fldChar w:fldCharType="separate"/>
      </w:r>
      <w:r>
        <w:rPr>
          <w:rFonts w:ascii="Times New Roman" w:hAnsi="Times New Roman" w:eastAsia="Times New Roman" w:cs="Times New Roman"/>
          <w:spacing w:val="9"/>
          <w:position w:val="8"/>
          <w:sz w:val="18"/>
          <w:szCs w:val="18"/>
        </w:rPr>
        <w:t>55</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position w:val="8"/>
          <w:sz w:val="18"/>
          <w:szCs w:val="18"/>
        </w:rPr>
        <w:t>-</w:t>
      </w:r>
      <w:r>
        <w:fldChar w:fldCharType="begin"/>
      </w:r>
      <w:r>
        <w:instrText xml:space="preserve"> HYPERLINK \l "bookmark133" </w:instrText>
      </w:r>
      <w:r>
        <w:fldChar w:fldCharType="separate"/>
      </w:r>
      <w:r>
        <w:rPr>
          <w:rFonts w:ascii="Times New Roman" w:hAnsi="Times New Roman" w:eastAsia="Times New Roman" w:cs="Times New Roman"/>
          <w:spacing w:val="9"/>
          <w:position w:val="8"/>
          <w:sz w:val="18"/>
          <w:szCs w:val="18"/>
        </w:rPr>
        <w:t>56</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提出了一种基于机器人辅助的坐立辅助</w:t>
      </w:r>
      <w:r>
        <w:rPr>
          <w:rFonts w:ascii="宋体" w:hAnsi="宋体" w:eastAsia="宋体" w:cs="宋体"/>
          <w:spacing w:val="5"/>
          <w:sz w:val="23"/>
          <w:szCs w:val="23"/>
        </w:rPr>
        <w:t xml:space="preserve">  </w:t>
      </w:r>
      <w:r>
        <w:rPr>
          <w:rFonts w:ascii="宋体" w:hAnsi="宋体" w:eastAsia="宋体" w:cs="宋体"/>
          <w:spacing w:val="7"/>
          <w:sz w:val="23"/>
          <w:szCs w:val="23"/>
        </w:rPr>
        <w:t>方法，通过人机耦合动力学建模、人体关节控制机制和人类意图识别，实现了机</w:t>
      </w:r>
      <w:r>
        <w:rPr>
          <w:rFonts w:ascii="宋体" w:hAnsi="宋体" w:eastAsia="宋体" w:cs="宋体"/>
          <w:spacing w:val="5"/>
          <w:sz w:val="23"/>
          <w:szCs w:val="23"/>
        </w:rPr>
        <w:t xml:space="preserve">  </w:t>
      </w:r>
      <w:r>
        <w:rPr>
          <w:rFonts w:ascii="宋体" w:hAnsi="宋体" w:eastAsia="宋体" w:cs="宋体"/>
          <w:spacing w:val="12"/>
          <w:sz w:val="23"/>
          <w:szCs w:val="23"/>
        </w:rPr>
        <w:t>器人辅助下的最优坐立辅助。该方法通过</w:t>
      </w:r>
      <w:r>
        <w:rPr>
          <w:rFonts w:ascii="宋体" w:hAnsi="宋体" w:eastAsia="宋体" w:cs="宋体"/>
          <w:spacing w:val="-40"/>
          <w:sz w:val="23"/>
          <w:szCs w:val="23"/>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pacing w:val="37"/>
          <w:sz w:val="24"/>
          <w:szCs w:val="24"/>
        </w:rPr>
        <w:t xml:space="preserve"> </w:t>
      </w:r>
      <w:r>
        <w:rPr>
          <w:rFonts w:ascii="宋体" w:hAnsi="宋体" w:eastAsia="宋体" w:cs="宋体"/>
          <w:spacing w:val="12"/>
          <w:sz w:val="23"/>
          <w:szCs w:val="23"/>
        </w:rPr>
        <w:t>网络预测</w:t>
      </w:r>
      <w:r>
        <w:rPr>
          <w:rFonts w:ascii="宋体" w:hAnsi="宋体" w:eastAsia="宋体" w:cs="宋体"/>
          <w:spacing w:val="11"/>
          <w:sz w:val="23"/>
          <w:szCs w:val="23"/>
        </w:rPr>
        <w:t>人类意图，并生成最</w:t>
      </w:r>
      <w:r>
        <w:rPr>
          <w:rFonts w:ascii="宋体" w:hAnsi="宋体" w:eastAsia="宋体" w:cs="宋体"/>
          <w:sz w:val="23"/>
          <w:szCs w:val="23"/>
        </w:rPr>
        <w:t xml:space="preserve">  </w:t>
      </w:r>
      <w:r>
        <w:rPr>
          <w:rFonts w:ascii="宋体" w:hAnsi="宋体" w:eastAsia="宋体" w:cs="宋体"/>
          <w:spacing w:val="12"/>
          <w:sz w:val="23"/>
          <w:szCs w:val="23"/>
        </w:rPr>
        <w:t>优的机器人末端轨迹，从而优化了人体关节的负荷。</w:t>
      </w:r>
      <w:r>
        <w:rPr>
          <w:rFonts w:ascii="Times New Roman" w:hAnsi="Times New Roman" w:eastAsia="Times New Roman" w:cs="Times New Roman"/>
          <w:position w:val="1"/>
          <w:sz w:val="24"/>
          <w:szCs w:val="24"/>
        </w:rPr>
        <w:t>Zuo</w:t>
      </w:r>
      <w:r>
        <w:rPr>
          <w:rFonts w:ascii="Times New Roman" w:hAnsi="Times New Roman" w:eastAsia="Times New Roman" w:cs="Times New Roman"/>
          <w:spacing w:val="12"/>
          <w:position w:val="1"/>
          <w:sz w:val="24"/>
          <w:szCs w:val="24"/>
        </w:rPr>
        <w:t xml:space="preserve"> </w:t>
      </w:r>
      <w:r>
        <w:rPr>
          <w:rFonts w:ascii="宋体" w:hAnsi="宋体" w:eastAsia="宋体" w:cs="宋体"/>
          <w:spacing w:val="12"/>
          <w:position w:val="1"/>
          <w:sz w:val="23"/>
          <w:szCs w:val="23"/>
        </w:rPr>
        <w:t>等人</w:t>
      </w:r>
      <w:r>
        <w:rPr>
          <w:rFonts w:ascii="Times New Roman" w:hAnsi="Times New Roman" w:eastAsia="Times New Roman" w:cs="Times New Roman"/>
          <w:spacing w:val="12"/>
          <w:position w:val="1"/>
          <w:sz w:val="18"/>
          <w:szCs w:val="18"/>
        </w:rPr>
        <w:t>[</w:t>
      </w:r>
      <w:r>
        <w:fldChar w:fldCharType="begin"/>
      </w:r>
      <w:r>
        <w:instrText xml:space="preserve"> HYPERLINK \l "bookmark134" </w:instrText>
      </w:r>
      <w:r>
        <w:fldChar w:fldCharType="separate"/>
      </w:r>
      <w:r>
        <w:rPr>
          <w:rFonts w:ascii="Times New Roman" w:hAnsi="Times New Roman" w:eastAsia="Times New Roman" w:cs="Times New Roman"/>
          <w:spacing w:val="12"/>
          <w:position w:val="9"/>
          <w:sz w:val="18"/>
          <w:szCs w:val="18"/>
        </w:rPr>
        <w:t>57</w:t>
      </w:r>
      <w:r>
        <w:rPr>
          <w:rFonts w:ascii="Times New Roman" w:hAnsi="Times New Roman" w:eastAsia="Times New Roman" w:cs="Times New Roman"/>
          <w:spacing w:val="12"/>
          <w:position w:val="9"/>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提出</w:t>
      </w:r>
      <w:r>
        <w:rPr>
          <w:rFonts w:ascii="宋体" w:hAnsi="宋体" w:eastAsia="宋体" w:cs="宋体"/>
          <w:spacing w:val="11"/>
          <w:sz w:val="23"/>
          <w:szCs w:val="23"/>
        </w:rPr>
        <w:t>了一种基</w:t>
      </w:r>
      <w:r>
        <w:rPr>
          <w:rFonts w:ascii="宋体" w:hAnsi="宋体" w:eastAsia="宋体" w:cs="宋体"/>
          <w:sz w:val="23"/>
          <w:szCs w:val="23"/>
        </w:rPr>
        <w:t xml:space="preserve">  </w:t>
      </w:r>
      <w:r>
        <w:rPr>
          <w:rFonts w:ascii="宋体" w:hAnsi="宋体" w:eastAsia="宋体" w:cs="宋体"/>
          <w:spacing w:val="8"/>
          <w:sz w:val="23"/>
          <w:szCs w:val="23"/>
        </w:rPr>
        <w:t>于</w:t>
      </w:r>
      <w:r>
        <w:rPr>
          <w:rFonts w:ascii="宋体" w:hAnsi="宋体" w:eastAsia="宋体" w:cs="宋体"/>
          <w:spacing w:val="-26"/>
          <w:sz w:val="23"/>
          <w:szCs w:val="23"/>
        </w:rPr>
        <w:t xml:space="preserve"> </w:t>
      </w:r>
      <w:r>
        <w:rPr>
          <w:rFonts w:ascii="Times New Roman" w:hAnsi="Times New Roman" w:eastAsia="Times New Roman" w:cs="Times New Roman"/>
          <w:sz w:val="24"/>
          <w:szCs w:val="24"/>
        </w:rPr>
        <w:t>Karush</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Kuhn</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Tucker</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优化的</w:t>
      </w:r>
      <w:r>
        <w:rPr>
          <w:rFonts w:ascii="宋体" w:hAnsi="宋体" w:eastAsia="宋体" w:cs="宋体"/>
          <w:spacing w:val="-33"/>
          <w:sz w:val="23"/>
          <w:szCs w:val="23"/>
        </w:rPr>
        <w:t xml:space="preserve"> </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KKT</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ZSMF</w:t>
      </w:r>
      <w:r>
        <w:rPr>
          <w:rFonts w:ascii="Times New Roman" w:hAnsi="Times New Roman" w:eastAsia="Times New Roman" w:cs="Times New Roman"/>
          <w:spacing w:val="8"/>
          <w:sz w:val="24"/>
          <w:szCs w:val="24"/>
        </w:rPr>
        <w:t>)</w:t>
      </w:r>
      <w:r>
        <w:rPr>
          <w:rFonts w:ascii="Times New Roman" w:hAnsi="Times New Roman" w:eastAsia="Times New Roman" w:cs="Times New Roman"/>
          <w:spacing w:val="18"/>
          <w:sz w:val="24"/>
          <w:szCs w:val="24"/>
        </w:rPr>
        <w:t xml:space="preserve"> </w:t>
      </w:r>
      <w:r>
        <w:rPr>
          <w:rFonts w:ascii="宋体" w:hAnsi="宋体" w:eastAsia="宋体" w:cs="宋体"/>
          <w:spacing w:val="8"/>
          <w:sz w:val="23"/>
          <w:szCs w:val="23"/>
        </w:rPr>
        <w:t>在线人类坐立运动监测算法。该算</w:t>
      </w:r>
      <w:r>
        <w:rPr>
          <w:rFonts w:ascii="宋体" w:hAnsi="宋体" w:eastAsia="宋体" w:cs="宋体"/>
          <w:sz w:val="23"/>
          <w:szCs w:val="23"/>
        </w:rPr>
        <w:t xml:space="preserve">  </w:t>
      </w:r>
      <w:r>
        <w:rPr>
          <w:rFonts w:ascii="宋体" w:hAnsi="宋体" w:eastAsia="宋体" w:cs="宋体"/>
          <w:spacing w:val="14"/>
          <w:sz w:val="23"/>
          <w:szCs w:val="23"/>
        </w:rPr>
        <w:t>法通过动态稳定性区域建模和优化问题求解，实现了对老年人坐立运动稳定性</w:t>
      </w:r>
      <w:r>
        <w:rPr>
          <w:rFonts w:ascii="宋体" w:hAnsi="宋体" w:eastAsia="宋体" w:cs="宋体"/>
          <w:spacing w:val="4"/>
          <w:sz w:val="23"/>
          <w:szCs w:val="23"/>
        </w:rPr>
        <w:t xml:space="preserve">  </w:t>
      </w:r>
      <w:r>
        <w:rPr>
          <w:rFonts w:ascii="宋体" w:hAnsi="宋体" w:eastAsia="宋体" w:cs="宋体"/>
          <w:spacing w:val="12"/>
          <w:sz w:val="23"/>
          <w:szCs w:val="23"/>
        </w:rPr>
        <w:t>的实时预测。实验结果表明，</w:t>
      </w:r>
      <w:r>
        <w:rPr>
          <w:rFonts w:ascii="Times New Roman" w:hAnsi="Times New Roman" w:eastAsia="Times New Roman" w:cs="Times New Roman"/>
          <w:sz w:val="24"/>
          <w:szCs w:val="24"/>
        </w:rPr>
        <w:t>KKT</w:t>
      </w:r>
      <w:r>
        <w:rPr>
          <w:rFonts w:ascii="Times New Roman" w:hAnsi="Times New Roman" w:eastAsia="Times New Roman" w:cs="Times New Roman"/>
          <w:spacing w:val="12"/>
          <w:sz w:val="24"/>
          <w:szCs w:val="24"/>
        </w:rPr>
        <w:t>-</w:t>
      </w:r>
      <w:r>
        <w:rPr>
          <w:rFonts w:ascii="Times New Roman" w:hAnsi="Times New Roman" w:eastAsia="Times New Roman" w:cs="Times New Roman"/>
          <w:sz w:val="24"/>
          <w:szCs w:val="24"/>
        </w:rPr>
        <w:t>ZSMF</w:t>
      </w:r>
      <w:r>
        <w:rPr>
          <w:rFonts w:ascii="Times New Roman" w:hAnsi="Times New Roman" w:eastAsia="Times New Roman" w:cs="Times New Roman"/>
          <w:spacing w:val="19"/>
          <w:w w:val="101"/>
          <w:sz w:val="24"/>
          <w:szCs w:val="24"/>
        </w:rPr>
        <w:t xml:space="preserve"> </w:t>
      </w:r>
      <w:r>
        <w:rPr>
          <w:rFonts w:ascii="宋体" w:hAnsi="宋体" w:eastAsia="宋体" w:cs="宋体"/>
          <w:spacing w:val="12"/>
          <w:sz w:val="23"/>
          <w:szCs w:val="23"/>
        </w:rPr>
        <w:t>算法在预测准确性和运行</w:t>
      </w:r>
      <w:r>
        <w:rPr>
          <w:rFonts w:ascii="宋体" w:hAnsi="宋体" w:eastAsia="宋体" w:cs="宋体"/>
          <w:spacing w:val="11"/>
          <w:sz w:val="23"/>
          <w:szCs w:val="23"/>
        </w:rPr>
        <w:t>时间方面均</w:t>
      </w:r>
      <w:r>
        <w:rPr>
          <w:rFonts w:ascii="宋体" w:hAnsi="宋体" w:eastAsia="宋体" w:cs="宋体"/>
          <w:sz w:val="23"/>
          <w:szCs w:val="23"/>
        </w:rPr>
        <w:t xml:space="preserve">  </w:t>
      </w:r>
      <w:r>
        <w:rPr>
          <w:rFonts w:ascii="宋体" w:hAnsi="宋体" w:eastAsia="宋体" w:cs="宋体"/>
          <w:spacing w:val="8"/>
          <w:sz w:val="23"/>
          <w:szCs w:val="23"/>
        </w:rPr>
        <w:t>优于其他算法，为</w:t>
      </w:r>
      <w:r>
        <w:rPr>
          <w:rFonts w:ascii="宋体" w:hAnsi="宋体" w:eastAsia="宋体" w:cs="宋体"/>
          <w:spacing w:val="-30"/>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过程中老年人的跌倒预防提供了有效的技术支持。此外，</w:t>
      </w:r>
      <w:r>
        <w:rPr>
          <w:rFonts w:ascii="宋体" w:hAnsi="宋体" w:eastAsia="宋体" w:cs="宋体"/>
          <w:sz w:val="23"/>
          <w:szCs w:val="23"/>
        </w:rPr>
        <w:t xml:space="preserve"> </w:t>
      </w:r>
      <w:r>
        <w:rPr>
          <w:rFonts w:ascii="宋体" w:hAnsi="宋体" w:eastAsia="宋体" w:cs="宋体"/>
          <w:spacing w:val="12"/>
          <w:sz w:val="23"/>
          <w:szCs w:val="23"/>
        </w:rPr>
        <w:t>一些研究进一步从人体生物动力学的角度分析了人体</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过</w:t>
      </w:r>
      <w:r>
        <w:rPr>
          <w:rFonts w:ascii="宋体" w:hAnsi="宋体" w:eastAsia="宋体" w:cs="宋体"/>
          <w:spacing w:val="11"/>
          <w:sz w:val="23"/>
          <w:szCs w:val="23"/>
        </w:rPr>
        <w:t>程的辅助策略，该</w:t>
      </w:r>
      <w:r>
        <w:rPr>
          <w:rFonts w:ascii="宋体" w:hAnsi="宋体" w:eastAsia="宋体" w:cs="宋体"/>
          <w:sz w:val="23"/>
          <w:szCs w:val="23"/>
        </w:rPr>
        <w:t xml:space="preserve">  </w:t>
      </w:r>
      <w:r>
        <w:rPr>
          <w:rFonts w:ascii="宋体" w:hAnsi="宋体" w:eastAsia="宋体" w:cs="宋体"/>
          <w:spacing w:val="14"/>
          <w:sz w:val="23"/>
          <w:szCs w:val="23"/>
        </w:rPr>
        <w:t>类型的方法通过精确计算骨骼肌肉模型中的肌肉协同激活效应，可以帮助我们</w:t>
      </w:r>
      <w:r>
        <w:rPr>
          <w:rFonts w:ascii="宋体" w:hAnsi="宋体" w:eastAsia="宋体" w:cs="宋体"/>
          <w:spacing w:val="4"/>
          <w:sz w:val="23"/>
          <w:szCs w:val="23"/>
        </w:rPr>
        <w:t xml:space="preserve">  </w:t>
      </w:r>
      <w:r>
        <w:rPr>
          <w:rFonts w:ascii="宋体" w:hAnsi="宋体" w:eastAsia="宋体" w:cs="宋体"/>
          <w:spacing w:val="11"/>
          <w:sz w:val="23"/>
          <w:szCs w:val="23"/>
        </w:rPr>
        <w:t>实现对肌肉激活能力的模拟仿真，从而实现对</w:t>
      </w:r>
      <w:r>
        <w:rPr>
          <w:rFonts w:ascii="宋体" w:hAnsi="宋体" w:eastAsia="宋体" w:cs="宋体"/>
          <w:spacing w:val="10"/>
          <w:sz w:val="23"/>
          <w:szCs w:val="23"/>
        </w:rPr>
        <w:t>特定失能人群的模拟仿真。其中，</w:t>
      </w:r>
      <w:r>
        <w:rPr>
          <w:rFonts w:ascii="宋体" w:hAnsi="宋体" w:eastAsia="宋体" w:cs="宋体"/>
          <w:sz w:val="23"/>
          <w:szCs w:val="23"/>
        </w:rPr>
        <w:t xml:space="preserve"> </w:t>
      </w:r>
      <w:r>
        <w:rPr>
          <w:rFonts w:ascii="Times New Roman" w:hAnsi="Times New Roman" w:eastAsia="Times New Roman" w:cs="Times New Roman"/>
          <w:position w:val="1"/>
          <w:sz w:val="24"/>
          <w:szCs w:val="24"/>
        </w:rPr>
        <w:t>Kumar</w:t>
      </w:r>
      <w:r>
        <w:rPr>
          <w:rFonts w:ascii="Times New Roman" w:hAnsi="Times New Roman" w:eastAsia="Times New Roman" w:cs="Times New Roman"/>
          <w:spacing w:val="9"/>
          <w:position w:val="1"/>
          <w:sz w:val="24"/>
          <w:szCs w:val="24"/>
        </w:rPr>
        <w:t xml:space="preserve"> </w:t>
      </w:r>
      <w:r>
        <w:rPr>
          <w:rFonts w:ascii="宋体" w:hAnsi="宋体" w:eastAsia="宋体" w:cs="宋体"/>
          <w:spacing w:val="9"/>
          <w:position w:val="1"/>
          <w:sz w:val="23"/>
          <w:szCs w:val="23"/>
        </w:rPr>
        <w:t>等人</w:t>
      </w:r>
      <w:r>
        <w:rPr>
          <w:rFonts w:ascii="Times New Roman" w:hAnsi="Times New Roman" w:eastAsia="Times New Roman" w:cs="Times New Roman"/>
          <w:spacing w:val="9"/>
          <w:position w:val="1"/>
          <w:sz w:val="18"/>
          <w:szCs w:val="18"/>
        </w:rPr>
        <w:t>[</w:t>
      </w:r>
      <w:r>
        <w:fldChar w:fldCharType="begin"/>
      </w:r>
      <w:r>
        <w:instrText xml:space="preserve"> HYPERLINK \l "bookmark135" </w:instrText>
      </w:r>
      <w:r>
        <w:fldChar w:fldCharType="separate"/>
      </w:r>
      <w:r>
        <w:rPr>
          <w:rFonts w:ascii="Times New Roman" w:hAnsi="Times New Roman" w:eastAsia="Times New Roman" w:cs="Times New Roman"/>
          <w:spacing w:val="9"/>
          <w:position w:val="8"/>
          <w:sz w:val="18"/>
          <w:szCs w:val="18"/>
        </w:rPr>
        <w:t>58</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position w:val="1"/>
          <w:sz w:val="18"/>
          <w:szCs w:val="18"/>
        </w:rPr>
        <w:t>]</w:t>
      </w:r>
      <w:r>
        <w:rPr>
          <w:rFonts w:ascii="宋体" w:hAnsi="宋体" w:eastAsia="宋体" w:cs="宋体"/>
          <w:spacing w:val="9"/>
          <w:position w:val="1"/>
          <w:sz w:val="23"/>
          <w:szCs w:val="23"/>
        </w:rPr>
        <w:t>提出了一种</w:t>
      </w:r>
      <w:r>
        <w:rPr>
          <w:rFonts w:ascii="宋体" w:hAnsi="宋体" w:eastAsia="宋体" w:cs="宋体"/>
          <w:spacing w:val="-41"/>
          <w:position w:val="1"/>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预测模型，通</w:t>
      </w:r>
      <w:r>
        <w:rPr>
          <w:rFonts w:ascii="宋体" w:hAnsi="宋体" w:eastAsia="宋体" w:cs="宋体"/>
          <w:spacing w:val="8"/>
          <w:sz w:val="23"/>
          <w:szCs w:val="23"/>
        </w:rPr>
        <w:t>过优化算法生成了不同强度缺陷模</w:t>
      </w:r>
    </w:p>
    <w:p>
      <w:pPr>
        <w:spacing w:line="314" w:lineRule="auto"/>
        <w:rPr>
          <w:rFonts w:ascii="宋体" w:hAnsi="宋体" w:eastAsia="宋体" w:cs="宋体"/>
          <w:sz w:val="23"/>
          <w:szCs w:val="23"/>
        </w:rPr>
        <w:sectPr>
          <w:headerReference r:id="rId31" w:type="default"/>
          <w:footerReference r:id="rId32" w:type="default"/>
          <w:pgSz w:w="11906" w:h="16838"/>
          <w:pgMar w:top="1283" w:right="1682" w:bottom="1133" w:left="1785" w:header="1007" w:footer="946" w:gutter="0"/>
          <w:cols w:space="720" w:num="1"/>
        </w:sectPr>
      </w:pPr>
    </w:p>
    <w:p>
      <w:pPr>
        <w:spacing w:before="173" w:line="291" w:lineRule="auto"/>
        <w:ind w:left="18" w:right="114"/>
        <w:jc w:val="both"/>
        <w:rPr>
          <w:rFonts w:ascii="宋体" w:hAnsi="宋体" w:eastAsia="宋体" w:cs="宋体"/>
          <w:sz w:val="23"/>
          <w:szCs w:val="23"/>
        </w:rPr>
      </w:pPr>
      <w:r>
        <w:drawing>
          <wp:anchor distT="0" distB="0" distL="0" distR="0" simplePos="0" relativeHeight="251679744" behindDoc="0" locked="0" layoutInCell="0" allowOverlap="1">
            <wp:simplePos x="0" y="0"/>
            <wp:positionH relativeFrom="page">
              <wp:posOffset>3084195</wp:posOffset>
            </wp:positionH>
            <wp:positionV relativeFrom="page">
              <wp:posOffset>1711960</wp:posOffset>
            </wp:positionV>
            <wp:extent cx="1336675" cy="1428115"/>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24"/>
                    <a:stretch>
                      <a:fillRect/>
                    </a:stretch>
                  </pic:blipFill>
                  <pic:spPr>
                    <a:xfrm>
                      <a:off x="0" y="0"/>
                      <a:ext cx="1336947" cy="1427937"/>
                    </a:xfrm>
                    <a:prstGeom prst="rect">
                      <a:avLst/>
                    </a:prstGeom>
                  </pic:spPr>
                </pic:pic>
              </a:graphicData>
            </a:graphic>
          </wp:anchor>
        </w:drawing>
      </w:r>
      <w:r>
        <w:drawing>
          <wp:anchor distT="0" distB="0" distL="0" distR="0" simplePos="0" relativeHeight="251678720" behindDoc="0" locked="0" layoutInCell="0" allowOverlap="1">
            <wp:simplePos x="0" y="0"/>
            <wp:positionH relativeFrom="page">
              <wp:posOffset>4685030</wp:posOffset>
            </wp:positionH>
            <wp:positionV relativeFrom="page">
              <wp:posOffset>1830705</wp:posOffset>
            </wp:positionV>
            <wp:extent cx="1711325" cy="1242695"/>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225"/>
                    <a:stretch>
                      <a:fillRect/>
                    </a:stretch>
                  </pic:blipFill>
                  <pic:spPr>
                    <a:xfrm>
                      <a:off x="0" y="0"/>
                      <a:ext cx="1711250" cy="1242853"/>
                    </a:xfrm>
                    <a:prstGeom prst="rect">
                      <a:avLst/>
                    </a:prstGeom>
                  </pic:spPr>
                </pic:pic>
              </a:graphicData>
            </a:graphic>
          </wp:anchor>
        </w:drawing>
      </w:r>
      <w:r>
        <w:rPr>
          <w:rFonts w:ascii="宋体" w:hAnsi="宋体" w:eastAsia="宋体" w:cs="宋体"/>
          <w:spacing w:val="6"/>
          <w:sz w:val="23"/>
          <w:szCs w:val="23"/>
        </w:rPr>
        <w:t>型下的坐立轨迹，并分析了肌肉激活、肌肉力量和关节扭矩之间的关系。</w:t>
      </w:r>
      <w:r>
        <w:rPr>
          <w:rFonts w:ascii="Times New Roman" w:hAnsi="Times New Roman" w:eastAsia="Times New Roman" w:cs="Times New Roman"/>
          <w:sz w:val="24"/>
          <w:szCs w:val="24"/>
        </w:rPr>
        <w:t>Gordon</w:t>
      </w:r>
      <w:r>
        <w:rPr>
          <w:rFonts w:ascii="Times New Roman" w:hAnsi="Times New Roman" w:eastAsia="Times New Roman" w:cs="Times New Roman"/>
          <w:spacing w:val="16"/>
          <w:sz w:val="24"/>
          <w:szCs w:val="24"/>
        </w:rPr>
        <w:t xml:space="preserve"> </w:t>
      </w:r>
      <w:r>
        <w:rPr>
          <w:rFonts w:ascii="宋体" w:hAnsi="宋体" w:eastAsia="宋体" w:cs="宋体"/>
          <w:spacing w:val="10"/>
          <w:position w:val="2"/>
          <w:sz w:val="23"/>
          <w:szCs w:val="23"/>
        </w:rPr>
        <w:t>等人</w:t>
      </w:r>
      <w:r>
        <w:rPr>
          <w:rFonts w:ascii="Times New Roman" w:hAnsi="Times New Roman" w:eastAsia="Times New Roman" w:cs="Times New Roman"/>
          <w:spacing w:val="10"/>
          <w:position w:val="2"/>
          <w:sz w:val="18"/>
          <w:szCs w:val="18"/>
        </w:rPr>
        <w:t>[</w:t>
      </w:r>
      <w:r>
        <w:fldChar w:fldCharType="begin"/>
      </w:r>
      <w:r>
        <w:instrText xml:space="preserve"> HYPERLINK \l "bookmark136" </w:instrText>
      </w:r>
      <w:r>
        <w:fldChar w:fldCharType="separate"/>
      </w:r>
      <w:r>
        <w:rPr>
          <w:rFonts w:ascii="Times New Roman" w:hAnsi="Times New Roman" w:eastAsia="Times New Roman" w:cs="Times New Roman"/>
          <w:spacing w:val="10"/>
          <w:position w:val="9"/>
          <w:sz w:val="18"/>
          <w:szCs w:val="18"/>
        </w:rPr>
        <w:t>59</w:t>
      </w:r>
      <w:r>
        <w:rPr>
          <w:rFonts w:ascii="Times New Roman" w:hAnsi="Times New Roman" w:eastAsia="Times New Roman" w:cs="Times New Roman"/>
          <w:spacing w:val="10"/>
          <w:position w:val="9"/>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通过收集</w:t>
      </w:r>
      <w:r>
        <w:rPr>
          <w:rFonts w:ascii="宋体" w:hAnsi="宋体" w:eastAsia="宋体" w:cs="宋体"/>
          <w:spacing w:val="-34"/>
          <w:sz w:val="23"/>
          <w:szCs w:val="23"/>
        </w:rPr>
        <w:t xml:space="preserve"> </w:t>
      </w:r>
      <w:r>
        <w:rPr>
          <w:rFonts w:ascii="Times New Roman" w:hAnsi="Times New Roman" w:eastAsia="Times New Roman" w:cs="Times New Roman"/>
          <w:spacing w:val="10"/>
          <w:sz w:val="24"/>
          <w:szCs w:val="24"/>
        </w:rPr>
        <w:t xml:space="preserve">4 </w:t>
      </w:r>
      <w:r>
        <w:rPr>
          <w:rFonts w:ascii="宋体" w:hAnsi="宋体" w:eastAsia="宋体" w:cs="宋体"/>
          <w:spacing w:val="10"/>
          <w:sz w:val="23"/>
          <w:szCs w:val="23"/>
        </w:rPr>
        <w:t>名受试者的坐立数据，提出了一种基于逆肌肉骨骼模型最优</w:t>
      </w:r>
      <w:r>
        <w:rPr>
          <w:rFonts w:ascii="宋体" w:hAnsi="宋体" w:eastAsia="宋体" w:cs="宋体"/>
          <w:sz w:val="23"/>
          <w:szCs w:val="23"/>
        </w:rPr>
        <w:t xml:space="preserve"> </w:t>
      </w:r>
      <w:r>
        <w:rPr>
          <w:rFonts w:ascii="宋体" w:hAnsi="宋体" w:eastAsia="宋体" w:cs="宋体"/>
          <w:spacing w:val="8"/>
          <w:sz w:val="23"/>
          <w:szCs w:val="23"/>
        </w:rPr>
        <w:t>控制框架，用于学习人类</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运动的个性化辅助模型。</w:t>
      </w:r>
    </w:p>
    <w:p>
      <w:pPr>
        <w:spacing w:before="125" w:line="2256" w:lineRule="exact"/>
        <w:ind w:firstLine="193"/>
      </w:pPr>
      <w:r>
        <w:rPr>
          <w:position w:val="-45"/>
        </w:rPr>
        <w:drawing>
          <wp:inline distT="0" distB="0" distL="0" distR="0">
            <wp:extent cx="1557655" cy="1431925"/>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226"/>
                    <a:stretch>
                      <a:fillRect/>
                    </a:stretch>
                  </pic:blipFill>
                  <pic:spPr>
                    <a:xfrm>
                      <a:off x="0" y="0"/>
                      <a:ext cx="1558220" cy="1432073"/>
                    </a:xfrm>
                    <a:prstGeom prst="rect">
                      <a:avLst/>
                    </a:prstGeom>
                  </pic:spPr>
                </pic:pic>
              </a:graphicData>
            </a:graphic>
          </wp:inline>
        </w:drawing>
      </w:r>
    </w:p>
    <w:p>
      <w:pPr>
        <w:spacing w:before="143" w:line="216" w:lineRule="auto"/>
        <w:ind w:left="518"/>
        <w:rPr>
          <w:rFonts w:ascii="宋体" w:hAnsi="宋体" w:eastAsia="宋体" w:cs="宋体"/>
          <w:sz w:val="16"/>
          <w:szCs w:val="16"/>
        </w:rPr>
      </w:pPr>
      <w:r>
        <w:rPr>
          <w:rFonts w:ascii="Times New Roman" w:hAnsi="Times New Roman" w:eastAsia="Times New Roman" w:cs="Times New Roman"/>
          <w:spacing w:val="2"/>
          <w:sz w:val="16"/>
          <w:szCs w:val="16"/>
        </w:rPr>
        <w:t xml:space="preserve">(A)  </w:t>
      </w:r>
      <w:r>
        <w:rPr>
          <w:rFonts w:ascii="Times New Roman" w:hAnsi="Times New Roman" w:eastAsia="Times New Roman" w:cs="Times New Roman"/>
          <w:sz w:val="16"/>
          <w:szCs w:val="16"/>
        </w:rPr>
        <w:t>Geravand</w:t>
      </w:r>
      <w:r>
        <w:rPr>
          <w:rFonts w:ascii="Times New Roman" w:hAnsi="Times New Roman" w:eastAsia="Times New Roman" w:cs="Times New Roman"/>
          <w:spacing w:val="2"/>
          <w:sz w:val="16"/>
          <w:szCs w:val="16"/>
        </w:rPr>
        <w:t xml:space="preserve"> </w:t>
      </w:r>
      <w:r>
        <w:rPr>
          <w:rFonts w:ascii="宋体" w:hAnsi="宋体" w:eastAsia="宋体" w:cs="宋体"/>
          <w:spacing w:val="2"/>
          <w:sz w:val="16"/>
          <w:szCs w:val="16"/>
        </w:rPr>
        <w:t xml:space="preserve">等人开发的        </w:t>
      </w:r>
      <w:r>
        <w:rPr>
          <w:rFonts w:ascii="宋体" w:hAnsi="宋体" w:eastAsia="宋体" w:cs="宋体"/>
          <w:spacing w:val="1"/>
          <w:sz w:val="16"/>
          <w:szCs w:val="16"/>
        </w:rPr>
        <w:t xml:space="preserve">   </w:t>
      </w:r>
      <w:r>
        <w:rPr>
          <w:rFonts w:ascii="Times New Roman" w:hAnsi="Times New Roman" w:eastAsia="Times New Roman" w:cs="Times New Roman"/>
          <w:spacing w:val="1"/>
          <w:sz w:val="16"/>
          <w:szCs w:val="16"/>
        </w:rPr>
        <w:t>(B)</w:t>
      </w:r>
      <w:r>
        <w:rPr>
          <w:rFonts w:ascii="Times New Roman" w:hAnsi="Times New Roman" w:eastAsia="Times New Roman" w:cs="Times New Roman"/>
          <w:spacing w:val="5"/>
          <w:sz w:val="16"/>
          <w:szCs w:val="16"/>
        </w:rPr>
        <w:t xml:space="preserve">  </w:t>
      </w:r>
      <w:r>
        <w:rPr>
          <w:rFonts w:ascii="Times New Roman" w:hAnsi="Times New Roman" w:eastAsia="Times New Roman" w:cs="Times New Roman"/>
          <w:sz w:val="16"/>
          <w:szCs w:val="16"/>
        </w:rPr>
        <w:t>Sharma</w:t>
      </w:r>
      <w:r>
        <w:rPr>
          <w:rFonts w:ascii="宋体" w:hAnsi="宋体" w:eastAsia="宋体" w:cs="宋体"/>
          <w:spacing w:val="1"/>
          <w:sz w:val="16"/>
          <w:szCs w:val="16"/>
        </w:rPr>
        <w:t>等人开发的</w:t>
      </w:r>
      <w:r>
        <w:rPr>
          <w:rFonts w:ascii="Times New Roman" w:hAnsi="Times New Roman" w:eastAsia="Times New Roman" w:cs="Times New Roman"/>
          <w:sz w:val="16"/>
          <w:szCs w:val="16"/>
        </w:rPr>
        <w:t>STS</w:t>
      </w:r>
      <w:r>
        <w:rPr>
          <w:rFonts w:ascii="Times New Roman" w:hAnsi="Times New Roman" w:eastAsia="Times New Roman" w:cs="Times New Roman"/>
          <w:spacing w:val="1"/>
          <w:sz w:val="16"/>
          <w:szCs w:val="16"/>
        </w:rPr>
        <w:t xml:space="preserve">                      (C)   </w:t>
      </w:r>
      <w:r>
        <w:rPr>
          <w:rFonts w:ascii="Times New Roman" w:hAnsi="Times New Roman" w:eastAsia="Times New Roman" w:cs="Times New Roman"/>
          <w:sz w:val="16"/>
          <w:szCs w:val="16"/>
        </w:rPr>
        <w:t>Li</w:t>
      </w:r>
      <w:r>
        <w:rPr>
          <w:rFonts w:ascii="宋体" w:hAnsi="宋体" w:eastAsia="宋体" w:cs="宋体"/>
          <w:spacing w:val="1"/>
          <w:sz w:val="16"/>
          <w:szCs w:val="16"/>
        </w:rPr>
        <w:t>等人基于协作机器人</w:t>
      </w:r>
    </w:p>
    <w:p>
      <w:pPr>
        <w:spacing w:before="8" w:line="223" w:lineRule="auto"/>
        <w:ind w:left="873"/>
        <w:rPr>
          <w:rFonts w:ascii="宋体" w:hAnsi="宋体" w:eastAsia="宋体" w:cs="宋体"/>
          <w:sz w:val="16"/>
          <w:szCs w:val="16"/>
        </w:rPr>
      </w:pPr>
      <w:r>
        <w:rPr>
          <w:rFonts w:ascii="Times New Roman" w:hAnsi="Times New Roman" w:eastAsia="Times New Roman" w:cs="Times New Roman"/>
          <w:sz w:val="16"/>
          <w:szCs w:val="16"/>
        </w:rPr>
        <w:t>STS</w:t>
      </w:r>
      <w:r>
        <w:rPr>
          <w:rFonts w:ascii="宋体" w:hAnsi="宋体" w:eastAsia="宋体" w:cs="宋体"/>
          <w:spacing w:val="1"/>
          <w:sz w:val="16"/>
          <w:szCs w:val="16"/>
        </w:rPr>
        <w:t>辅助机器人                      辅助机器人                      开发</w:t>
      </w:r>
      <w:r>
        <w:rPr>
          <w:rFonts w:ascii="Times New Roman" w:hAnsi="Times New Roman" w:eastAsia="Times New Roman" w:cs="Times New Roman"/>
          <w:sz w:val="16"/>
          <w:szCs w:val="16"/>
        </w:rPr>
        <w:t>STS</w:t>
      </w:r>
      <w:r>
        <w:rPr>
          <w:rFonts w:ascii="宋体" w:hAnsi="宋体" w:eastAsia="宋体" w:cs="宋体"/>
          <w:spacing w:val="1"/>
          <w:sz w:val="16"/>
          <w:szCs w:val="16"/>
        </w:rPr>
        <w:t>辅助设备</w:t>
      </w:r>
    </w:p>
    <w:p>
      <w:pPr>
        <w:spacing w:before="132" w:line="296" w:lineRule="exact"/>
        <w:ind w:left="2143"/>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26"/>
          <w:position w:val="2"/>
          <w:sz w:val="20"/>
          <w:szCs w:val="20"/>
        </w:rPr>
        <w:t xml:space="preserve"> </w:t>
      </w:r>
      <w:r>
        <w:rPr>
          <w:rFonts w:ascii="Times New Roman" w:hAnsi="Times New Roman" w:eastAsia="Times New Roman" w:cs="Times New Roman"/>
          <w:b/>
          <w:bCs/>
          <w:spacing w:val="4"/>
          <w:position w:val="2"/>
          <w:sz w:val="21"/>
          <w:szCs w:val="21"/>
        </w:rPr>
        <w:t>1.4</w:t>
      </w:r>
      <w:r>
        <w:rPr>
          <w:rFonts w:ascii="Times New Roman" w:hAnsi="Times New Roman" w:eastAsia="Times New Roman" w:cs="Times New Roman"/>
          <w:b/>
          <w:bCs/>
          <w:spacing w:val="1"/>
          <w:position w:val="2"/>
          <w:sz w:val="21"/>
          <w:szCs w:val="21"/>
        </w:rPr>
        <w:t xml:space="preserve">    </w:t>
      </w:r>
      <w:r>
        <w:rPr>
          <w:rFonts w:ascii="宋体" w:hAnsi="宋体" w:eastAsia="宋体" w:cs="宋体"/>
          <w:b/>
          <w:bCs/>
          <w:spacing w:val="4"/>
          <w:position w:val="2"/>
          <w:sz w:val="20"/>
          <w:szCs w:val="20"/>
        </w:rPr>
        <w:t>智能站立辅助机器人的部分研究成果</w:t>
      </w:r>
    </w:p>
    <w:p>
      <w:pPr>
        <w:pStyle w:val="2"/>
        <w:spacing w:line="243" w:lineRule="auto"/>
      </w:pPr>
    </w:p>
    <w:p>
      <w:pPr>
        <w:pStyle w:val="2"/>
        <w:spacing w:line="244" w:lineRule="auto"/>
      </w:pPr>
    </w:p>
    <w:p>
      <w:pPr>
        <w:pStyle w:val="2"/>
        <w:spacing w:before="89" w:line="215" w:lineRule="auto"/>
        <w:ind w:left="41"/>
        <w:outlineLvl w:val="1"/>
        <w:rPr>
          <w:rFonts w:ascii="宋体" w:hAnsi="宋体" w:eastAsia="宋体" w:cs="宋体"/>
          <w:sz w:val="27"/>
          <w:szCs w:val="27"/>
        </w:rPr>
      </w:pPr>
      <w:bookmarkStart w:id="9" w:name="bookmark7"/>
      <w:bookmarkEnd w:id="9"/>
      <w:r>
        <w:rPr>
          <w:spacing w:val="5"/>
          <w:sz w:val="28"/>
          <w:szCs w:val="28"/>
        </w:rPr>
        <w:t>1.3</w:t>
      </w:r>
      <w:r>
        <w:rPr>
          <w:spacing w:val="21"/>
          <w:sz w:val="28"/>
          <w:szCs w:val="28"/>
        </w:rPr>
        <w:t xml:space="preserve">   </w:t>
      </w:r>
      <w:r>
        <w:rPr>
          <w:rFonts w:ascii="宋体" w:hAnsi="宋体" w:eastAsia="宋体" w:cs="宋体"/>
          <w:spacing w:val="5"/>
          <w:sz w:val="27"/>
          <w:szCs w:val="27"/>
        </w:rPr>
        <w:t>人</w:t>
      </w:r>
      <w:r>
        <w:rPr>
          <w:spacing w:val="5"/>
          <w:sz w:val="28"/>
          <w:szCs w:val="28"/>
        </w:rPr>
        <w:t>-</w:t>
      </w:r>
      <w:r>
        <w:rPr>
          <w:rFonts w:ascii="宋体" w:hAnsi="宋体" w:eastAsia="宋体" w:cs="宋体"/>
          <w:spacing w:val="5"/>
          <w:sz w:val="27"/>
          <w:szCs w:val="27"/>
        </w:rPr>
        <w:t>机器人交互感知系统研究现状</w:t>
      </w:r>
    </w:p>
    <w:p>
      <w:pPr>
        <w:spacing w:before="216" w:line="310" w:lineRule="auto"/>
        <w:ind w:left="18" w:firstLine="479"/>
        <w:jc w:val="both"/>
        <w:rPr>
          <w:rFonts w:ascii="宋体" w:hAnsi="宋体" w:eastAsia="宋体" w:cs="宋体"/>
          <w:sz w:val="23"/>
          <w:szCs w:val="23"/>
        </w:rPr>
      </w:pPr>
      <w:r>
        <w:rPr>
          <w:rFonts w:ascii="宋体" w:hAnsi="宋体" w:eastAsia="宋体" w:cs="宋体"/>
          <w:spacing w:val="4"/>
          <w:sz w:val="23"/>
          <w:szCs w:val="23"/>
        </w:rPr>
        <w:t>人</w:t>
      </w:r>
      <w:r>
        <w:rPr>
          <w:rFonts w:ascii="Times New Roman" w:hAnsi="Times New Roman" w:eastAsia="Times New Roman" w:cs="Times New Roman"/>
          <w:spacing w:val="4"/>
          <w:sz w:val="24"/>
          <w:szCs w:val="24"/>
        </w:rPr>
        <w:t>-</w:t>
      </w:r>
      <w:r>
        <w:rPr>
          <w:rFonts w:ascii="宋体" w:hAnsi="宋体" w:eastAsia="宋体" w:cs="宋体"/>
          <w:spacing w:val="4"/>
          <w:sz w:val="23"/>
          <w:szCs w:val="23"/>
        </w:rPr>
        <w:t>机器人交互感知目前是一个极为多元化的研究领域，主要聚焦于理解、设</w:t>
      </w:r>
      <w:r>
        <w:rPr>
          <w:rFonts w:ascii="宋体" w:hAnsi="宋体" w:eastAsia="宋体" w:cs="宋体"/>
          <w:spacing w:val="8"/>
          <w:sz w:val="23"/>
          <w:szCs w:val="23"/>
        </w:rPr>
        <w:t xml:space="preserve">  </w:t>
      </w:r>
      <w:r>
        <w:rPr>
          <w:rFonts w:ascii="宋体" w:hAnsi="宋体" w:eastAsia="宋体" w:cs="宋体"/>
          <w:spacing w:val="14"/>
          <w:sz w:val="23"/>
          <w:szCs w:val="23"/>
        </w:rPr>
        <w:t>计和评估机器人系统，以供人类使用，或与人类进行物理接触或远程操控。从</w:t>
      </w:r>
      <w:r>
        <w:rPr>
          <w:rFonts w:ascii="宋体" w:hAnsi="宋体" w:eastAsia="宋体" w:cs="宋体"/>
          <w:spacing w:val="2"/>
          <w:sz w:val="23"/>
          <w:szCs w:val="23"/>
        </w:rPr>
        <w:t xml:space="preserve">  </w:t>
      </w:r>
      <w:r>
        <w:rPr>
          <w:rFonts w:ascii="宋体" w:hAnsi="宋体" w:eastAsia="宋体" w:cs="宋体"/>
          <w:spacing w:val="8"/>
          <w:sz w:val="23"/>
          <w:szCs w:val="23"/>
        </w:rPr>
        <w:t>本质上而言，人</w:t>
      </w:r>
      <w:r>
        <w:rPr>
          <w:rFonts w:ascii="Times New Roman" w:hAnsi="Times New Roman" w:eastAsia="Times New Roman" w:cs="Times New Roman"/>
          <w:spacing w:val="8"/>
          <w:sz w:val="24"/>
          <w:szCs w:val="24"/>
        </w:rPr>
        <w:t>-</w:t>
      </w:r>
      <w:r>
        <w:rPr>
          <w:rFonts w:ascii="宋体" w:hAnsi="宋体" w:eastAsia="宋体" w:cs="宋体"/>
          <w:spacing w:val="8"/>
          <w:sz w:val="23"/>
          <w:szCs w:val="23"/>
        </w:rPr>
        <w:t>机器人交互感知系统的的问题在于通过评估双方的能力和设计，</w:t>
      </w:r>
      <w:r>
        <w:rPr>
          <w:rFonts w:ascii="宋体" w:hAnsi="宋体" w:eastAsia="宋体" w:cs="宋体"/>
          <w:sz w:val="23"/>
          <w:szCs w:val="23"/>
        </w:rPr>
        <w:t xml:space="preserve"> </w:t>
      </w:r>
      <w:r>
        <w:rPr>
          <w:rFonts w:ascii="宋体" w:hAnsi="宋体" w:eastAsia="宋体" w:cs="宋体"/>
          <w:spacing w:val="7"/>
          <w:sz w:val="23"/>
          <w:szCs w:val="23"/>
        </w:rPr>
        <w:t>形成适当的互动技术，以理解和塑造人类与机器人之间的互动。这使得该领域成</w:t>
      </w:r>
      <w:r>
        <w:rPr>
          <w:rFonts w:ascii="宋体" w:hAnsi="宋体" w:eastAsia="宋体" w:cs="宋体"/>
          <w:spacing w:val="3"/>
          <w:sz w:val="23"/>
          <w:szCs w:val="23"/>
        </w:rPr>
        <w:t xml:space="preserve">  </w:t>
      </w:r>
      <w:r>
        <w:rPr>
          <w:rFonts w:ascii="宋体" w:hAnsi="宋体" w:eastAsia="宋体" w:cs="宋体"/>
          <w:spacing w:val="7"/>
          <w:sz w:val="23"/>
          <w:szCs w:val="23"/>
        </w:rPr>
        <w:t>为了一个需要结合多学科知识进行研究的领域，例如神经科学、计算机科学、心</w:t>
      </w:r>
      <w:r>
        <w:rPr>
          <w:rFonts w:ascii="宋体" w:hAnsi="宋体" w:eastAsia="宋体" w:cs="宋体"/>
          <w:spacing w:val="3"/>
          <w:sz w:val="23"/>
          <w:szCs w:val="23"/>
        </w:rPr>
        <w:t xml:space="preserve">  </w:t>
      </w:r>
      <w:r>
        <w:fldChar w:fldCharType="begin"/>
      </w:r>
      <w:r>
        <w:instrText xml:space="preserve"> HYPERLINK \l "bookmark137" </w:instrText>
      </w:r>
      <w:r>
        <w:fldChar w:fldCharType="separate"/>
      </w:r>
      <w:r>
        <w:rPr>
          <w:rFonts w:ascii="宋体" w:hAnsi="宋体" w:eastAsia="宋体" w:cs="宋体"/>
          <w:spacing w:val="11"/>
          <w:sz w:val="23"/>
          <w:szCs w:val="23"/>
        </w:rPr>
        <w:t>理学、认知科学、医学以及工业设计等</w:t>
      </w:r>
      <w:r>
        <w:rPr>
          <w:rFonts w:ascii="Times New Roman" w:hAnsi="Times New Roman" w:eastAsia="Times New Roman" w:cs="Times New Roman"/>
          <w:spacing w:val="11"/>
          <w:sz w:val="18"/>
          <w:szCs w:val="18"/>
        </w:rPr>
        <w:t>[60</w:t>
      </w:r>
      <w:r>
        <w:rPr>
          <w:rFonts w:ascii="Times New Roman" w:hAnsi="Times New Roman" w:eastAsia="Times New Roman" w:cs="Times New Roman"/>
          <w:spacing w:val="11"/>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。人与机器人之间的交互具有多种模</w:t>
      </w:r>
      <w:r>
        <w:rPr>
          <w:rFonts w:ascii="宋体" w:hAnsi="宋体" w:eastAsia="宋体" w:cs="宋体"/>
          <w:spacing w:val="2"/>
          <w:sz w:val="23"/>
          <w:szCs w:val="23"/>
        </w:rPr>
        <w:t xml:space="preserve">  </w:t>
      </w:r>
      <w:r>
        <w:rPr>
          <w:rFonts w:ascii="宋体" w:hAnsi="宋体" w:eastAsia="宋体" w:cs="宋体"/>
          <w:spacing w:val="8"/>
          <w:sz w:val="23"/>
          <w:szCs w:val="23"/>
        </w:rPr>
        <w:t>式。大体上，这些模式可以划分为两类关系：</w:t>
      </w:r>
      <w:r>
        <w:rPr>
          <w:rFonts w:ascii="宋体" w:hAnsi="宋体" w:eastAsia="宋体" w:cs="宋体"/>
          <w:b/>
          <w:bCs/>
          <w:spacing w:val="8"/>
          <w:sz w:val="23"/>
          <w:szCs w:val="23"/>
        </w:rPr>
        <w:t>平行关系</w:t>
      </w:r>
      <w:r>
        <w:rPr>
          <w:rFonts w:ascii="宋体" w:hAnsi="宋体" w:eastAsia="宋体" w:cs="宋体"/>
          <w:spacing w:val="8"/>
          <w:sz w:val="23"/>
          <w:szCs w:val="23"/>
        </w:rPr>
        <w:t>和</w:t>
      </w:r>
      <w:r>
        <w:rPr>
          <w:rFonts w:ascii="宋体" w:hAnsi="宋体" w:eastAsia="宋体" w:cs="宋体"/>
          <w:b/>
          <w:bCs/>
          <w:spacing w:val="8"/>
          <w:sz w:val="23"/>
          <w:szCs w:val="23"/>
        </w:rPr>
        <w:t>层级关系</w:t>
      </w:r>
      <w:r>
        <w:rPr>
          <w:rFonts w:ascii="Times New Roman" w:hAnsi="Times New Roman" w:eastAsia="Times New Roman" w:cs="Times New Roman"/>
          <w:spacing w:val="8"/>
          <w:sz w:val="18"/>
          <w:szCs w:val="18"/>
        </w:rPr>
        <w:t>[</w:t>
      </w:r>
      <w:r>
        <w:fldChar w:fldCharType="begin"/>
      </w:r>
      <w:r>
        <w:instrText xml:space="preserve"> HYPERLINK \l "bookmark138" </w:instrText>
      </w:r>
      <w:r>
        <w:fldChar w:fldCharType="separate"/>
      </w:r>
      <w:r>
        <w:rPr>
          <w:rFonts w:ascii="Times New Roman" w:hAnsi="Times New Roman" w:eastAsia="Times New Roman" w:cs="Times New Roman"/>
          <w:spacing w:val="8"/>
          <w:position w:val="9"/>
          <w:sz w:val="18"/>
          <w:szCs w:val="18"/>
        </w:rPr>
        <w:t>61</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position w:val="9"/>
          <w:sz w:val="18"/>
          <w:szCs w:val="18"/>
        </w:rPr>
        <w:t>]</w:t>
      </w:r>
      <w:r>
        <w:rPr>
          <w:rFonts w:ascii="Times New Roman" w:hAnsi="Times New Roman" w:eastAsia="Times New Roman" w:cs="Times New Roman"/>
          <w:spacing w:val="-5"/>
          <w:position w:val="9"/>
          <w:sz w:val="18"/>
          <w:szCs w:val="18"/>
        </w:rPr>
        <w:t xml:space="preserve"> </w:t>
      </w:r>
      <w:r>
        <w:rPr>
          <w:rFonts w:ascii="宋体" w:hAnsi="宋体" w:eastAsia="宋体" w:cs="宋体"/>
          <w:spacing w:val="8"/>
          <w:sz w:val="23"/>
          <w:szCs w:val="23"/>
        </w:rPr>
        <w:t>。</w:t>
      </w:r>
    </w:p>
    <w:p>
      <w:pPr>
        <w:spacing w:before="69" w:line="309" w:lineRule="auto"/>
        <w:ind w:left="17" w:firstLine="480"/>
        <w:jc w:val="both"/>
        <w:rPr>
          <w:rFonts w:ascii="宋体" w:hAnsi="宋体" w:eastAsia="宋体" w:cs="宋体"/>
          <w:sz w:val="23"/>
          <w:szCs w:val="23"/>
        </w:rPr>
      </w:pPr>
      <w:r>
        <w:rPr>
          <w:rFonts w:ascii="宋体" w:hAnsi="宋体" w:eastAsia="宋体" w:cs="宋体"/>
          <w:spacing w:val="7"/>
          <w:sz w:val="23"/>
          <w:szCs w:val="23"/>
        </w:rPr>
        <w:t>在平行关系中，人和机器人被视为相互独立的智能体。它们之间不存在显著</w:t>
      </w:r>
      <w:r>
        <w:rPr>
          <w:rFonts w:ascii="宋体" w:hAnsi="宋体" w:eastAsia="宋体" w:cs="宋体"/>
          <w:sz w:val="23"/>
          <w:szCs w:val="23"/>
        </w:rPr>
        <w:t xml:space="preserve">  </w:t>
      </w:r>
      <w:r>
        <w:rPr>
          <w:rFonts w:ascii="宋体" w:hAnsi="宋体" w:eastAsia="宋体" w:cs="宋体"/>
          <w:spacing w:val="7"/>
          <w:sz w:val="23"/>
          <w:szCs w:val="23"/>
        </w:rPr>
        <w:t>的主从关系，各自根据自己的认知能力做出决策。这种关系下常见的交互情景例</w:t>
      </w:r>
      <w:r>
        <w:rPr>
          <w:rFonts w:ascii="宋体" w:hAnsi="宋体" w:eastAsia="宋体" w:cs="宋体"/>
          <w:spacing w:val="4"/>
          <w:sz w:val="23"/>
          <w:szCs w:val="23"/>
        </w:rPr>
        <w:t xml:space="preserve">  </w:t>
      </w:r>
      <w:r>
        <w:rPr>
          <w:rFonts w:ascii="宋体" w:hAnsi="宋体" w:eastAsia="宋体" w:cs="宋体"/>
          <w:spacing w:val="11"/>
          <w:sz w:val="23"/>
          <w:szCs w:val="23"/>
        </w:rPr>
        <w:t>子有处于自动驾驶状态的汽车和人类驾驶的</w:t>
      </w:r>
      <w:r>
        <w:rPr>
          <w:rFonts w:ascii="宋体" w:hAnsi="宋体" w:eastAsia="宋体" w:cs="宋体"/>
          <w:spacing w:val="10"/>
          <w:sz w:val="23"/>
          <w:szCs w:val="23"/>
        </w:rPr>
        <w:t>汽车或行人、人类和协作机械臂等。</w:t>
      </w:r>
      <w:r>
        <w:rPr>
          <w:rFonts w:ascii="宋体" w:hAnsi="宋体" w:eastAsia="宋体" w:cs="宋体"/>
          <w:sz w:val="23"/>
          <w:szCs w:val="23"/>
        </w:rPr>
        <w:t xml:space="preserve"> </w:t>
      </w:r>
      <w:r>
        <w:rPr>
          <w:rFonts w:ascii="宋体" w:hAnsi="宋体" w:eastAsia="宋体" w:cs="宋体"/>
          <w:spacing w:val="14"/>
          <w:sz w:val="23"/>
          <w:szCs w:val="23"/>
        </w:rPr>
        <w:t>他们之间的角色划分可以为相互协作去完成一个共同的目标，也可以是竞争和</w:t>
      </w:r>
      <w:r>
        <w:rPr>
          <w:rFonts w:ascii="宋体" w:hAnsi="宋体" w:eastAsia="宋体" w:cs="宋体"/>
          <w:spacing w:val="3"/>
          <w:sz w:val="23"/>
          <w:szCs w:val="23"/>
        </w:rPr>
        <w:t xml:space="preserve">  </w:t>
      </w:r>
      <w:r>
        <w:rPr>
          <w:rFonts w:ascii="宋体" w:hAnsi="宋体" w:eastAsia="宋体" w:cs="宋体"/>
          <w:spacing w:val="14"/>
          <w:sz w:val="23"/>
          <w:szCs w:val="23"/>
        </w:rPr>
        <w:t>博弈去使得自身的利益最大化。在这种交互模式中人类和机器人一般不存在直</w:t>
      </w:r>
      <w:r>
        <w:rPr>
          <w:rFonts w:ascii="宋体" w:hAnsi="宋体" w:eastAsia="宋体" w:cs="宋体"/>
          <w:spacing w:val="3"/>
          <w:sz w:val="23"/>
          <w:szCs w:val="23"/>
        </w:rPr>
        <w:t xml:space="preserve">  </w:t>
      </w:r>
      <w:r>
        <w:rPr>
          <w:rFonts w:ascii="宋体" w:hAnsi="宋体" w:eastAsia="宋体" w:cs="宋体"/>
          <w:spacing w:val="13"/>
          <w:sz w:val="23"/>
          <w:szCs w:val="23"/>
        </w:rPr>
        <w:t>接的物理接触，</w:t>
      </w:r>
      <w:r>
        <w:rPr>
          <w:rFonts w:ascii="宋体" w:hAnsi="宋体" w:eastAsia="宋体" w:cs="宋体"/>
          <w:spacing w:val="-67"/>
          <w:sz w:val="23"/>
          <w:szCs w:val="23"/>
        </w:rPr>
        <w:t xml:space="preserve"> </w:t>
      </w:r>
      <w:r>
        <w:rPr>
          <w:rFonts w:ascii="宋体" w:hAnsi="宋体" w:eastAsia="宋体" w:cs="宋体"/>
          <w:spacing w:val="13"/>
          <w:sz w:val="23"/>
          <w:szCs w:val="23"/>
        </w:rPr>
        <w:t>因此在机器人端的感知系统的设计中一般都使</w:t>
      </w:r>
      <w:r>
        <w:rPr>
          <w:rFonts w:ascii="宋体" w:hAnsi="宋体" w:eastAsia="宋体" w:cs="宋体"/>
          <w:spacing w:val="12"/>
          <w:sz w:val="23"/>
          <w:szCs w:val="23"/>
        </w:rPr>
        <w:t>用非侵入式的视</w:t>
      </w:r>
      <w:r>
        <w:rPr>
          <w:rFonts w:ascii="宋体" w:hAnsi="宋体" w:eastAsia="宋体" w:cs="宋体"/>
          <w:sz w:val="23"/>
          <w:szCs w:val="23"/>
        </w:rPr>
        <w:t xml:space="preserve">  </w:t>
      </w:r>
      <w:r>
        <w:rPr>
          <w:rFonts w:ascii="宋体" w:hAnsi="宋体" w:eastAsia="宋体" w:cs="宋体"/>
          <w:spacing w:val="5"/>
          <w:sz w:val="23"/>
          <w:szCs w:val="23"/>
        </w:rPr>
        <w:t>觉、雷达、红外等环境感知传感器。从算法设计的角度，针对平行</w:t>
      </w:r>
      <w:r>
        <w:rPr>
          <w:rFonts w:ascii="宋体" w:hAnsi="宋体" w:eastAsia="宋体" w:cs="宋体"/>
          <w:spacing w:val="4"/>
          <w:sz w:val="23"/>
          <w:szCs w:val="23"/>
        </w:rPr>
        <w:t>结构的人</w:t>
      </w:r>
      <w:r>
        <w:rPr>
          <w:rFonts w:ascii="Times New Roman" w:hAnsi="Times New Roman" w:eastAsia="Times New Roman" w:cs="Times New Roman"/>
          <w:spacing w:val="4"/>
          <w:sz w:val="24"/>
          <w:szCs w:val="24"/>
        </w:rPr>
        <w:t>-</w:t>
      </w:r>
      <w:r>
        <w:rPr>
          <w:rFonts w:ascii="宋体" w:hAnsi="宋体" w:eastAsia="宋体" w:cs="宋体"/>
          <w:spacing w:val="4"/>
          <w:sz w:val="23"/>
          <w:szCs w:val="23"/>
        </w:rPr>
        <w:t>机器</w:t>
      </w:r>
      <w:r>
        <w:rPr>
          <w:rFonts w:ascii="宋体" w:hAnsi="宋体" w:eastAsia="宋体" w:cs="宋体"/>
          <w:sz w:val="23"/>
          <w:szCs w:val="23"/>
        </w:rPr>
        <w:t xml:space="preserve">  </w:t>
      </w:r>
      <w:r>
        <w:rPr>
          <w:rFonts w:ascii="宋体" w:hAnsi="宋体" w:eastAsia="宋体" w:cs="宋体"/>
          <w:spacing w:val="7"/>
          <w:sz w:val="23"/>
          <w:szCs w:val="23"/>
        </w:rPr>
        <w:t>人交互的研究大多从笛卡尔空间中的多智能体博弈的角度展开。此外，由于人和</w:t>
      </w:r>
      <w:r>
        <w:rPr>
          <w:rFonts w:ascii="宋体" w:hAnsi="宋体" w:eastAsia="宋体" w:cs="宋体"/>
          <w:spacing w:val="4"/>
          <w:sz w:val="23"/>
          <w:szCs w:val="23"/>
        </w:rPr>
        <w:t xml:space="preserve">  </w:t>
      </w:r>
      <w:r>
        <w:fldChar w:fldCharType="begin"/>
      </w:r>
      <w:r>
        <w:instrText xml:space="preserve"> HYPERLINK \l "bookmark139" </w:instrText>
      </w:r>
      <w:r>
        <w:fldChar w:fldCharType="separate"/>
      </w:r>
      <w:r>
        <w:rPr>
          <w:rFonts w:ascii="宋体" w:hAnsi="宋体" w:eastAsia="宋体" w:cs="宋体"/>
          <w:spacing w:val="11"/>
          <w:sz w:val="23"/>
          <w:szCs w:val="23"/>
        </w:rPr>
        <w:t>机器人系统往往都无法获得对环境以及对方状态全部信息，因此意图推理</w:t>
      </w:r>
      <w:r>
        <w:rPr>
          <w:rFonts w:ascii="Times New Roman" w:hAnsi="Times New Roman" w:eastAsia="Times New Roman" w:cs="Times New Roman"/>
          <w:spacing w:val="11"/>
          <w:sz w:val="18"/>
          <w:szCs w:val="18"/>
        </w:rPr>
        <w:t>[62</w:t>
      </w:r>
      <w:r>
        <w:rPr>
          <w:rFonts w:ascii="Times New Roman" w:hAnsi="Times New Roman" w:eastAsia="Times New Roman" w:cs="Times New Roman"/>
          <w:spacing w:val="11"/>
          <w:sz w:val="18"/>
          <w:szCs w:val="18"/>
        </w:rPr>
        <w:fldChar w:fldCharType="end"/>
      </w:r>
      <w:r>
        <w:rPr>
          <w:rFonts w:ascii="Times New Roman" w:hAnsi="Times New Roman" w:eastAsia="Times New Roman" w:cs="Times New Roman"/>
          <w:spacing w:val="11"/>
          <w:position w:val="4"/>
          <w:sz w:val="18"/>
          <w:szCs w:val="18"/>
        </w:rPr>
        <w:t>]</w:t>
      </w:r>
      <w:r>
        <w:rPr>
          <w:rFonts w:ascii="宋体" w:hAnsi="宋体" w:eastAsia="宋体" w:cs="宋体"/>
          <w:spacing w:val="11"/>
          <w:position w:val="4"/>
          <w:sz w:val="23"/>
          <w:szCs w:val="23"/>
        </w:rPr>
        <w:t>以</w:t>
      </w:r>
      <w:r>
        <w:rPr>
          <w:rFonts w:ascii="宋体" w:hAnsi="宋体" w:eastAsia="宋体" w:cs="宋体"/>
          <w:spacing w:val="3"/>
          <w:position w:val="4"/>
          <w:sz w:val="23"/>
          <w:szCs w:val="23"/>
        </w:rPr>
        <w:t xml:space="preserve">  </w:t>
      </w:r>
      <w:r>
        <w:rPr>
          <w:rFonts w:ascii="宋体" w:hAnsi="宋体" w:eastAsia="宋体" w:cs="宋体"/>
          <w:spacing w:val="9"/>
          <w:sz w:val="23"/>
          <w:szCs w:val="23"/>
        </w:rPr>
        <w:t>及意图可视化</w:t>
      </w:r>
      <w:r>
        <w:rPr>
          <w:rFonts w:ascii="Times New Roman" w:hAnsi="Times New Roman" w:eastAsia="Times New Roman" w:cs="Times New Roman"/>
          <w:spacing w:val="9"/>
          <w:sz w:val="18"/>
          <w:szCs w:val="18"/>
        </w:rPr>
        <w:t>[</w:t>
      </w:r>
      <w:r>
        <w:fldChar w:fldCharType="begin"/>
      </w:r>
      <w:r>
        <w:instrText xml:space="preserve"> HYPERLINK \l "bookmark140" </w:instrText>
      </w:r>
      <w:r>
        <w:fldChar w:fldCharType="separate"/>
      </w:r>
      <w:r>
        <w:rPr>
          <w:rFonts w:ascii="Times New Roman" w:hAnsi="Times New Roman" w:eastAsia="Times New Roman" w:cs="Times New Roman"/>
          <w:spacing w:val="9"/>
          <w:position w:val="8"/>
          <w:sz w:val="18"/>
          <w:szCs w:val="18"/>
        </w:rPr>
        <w:t>63</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用于是目前重要的研究方向。</w:t>
      </w:r>
    </w:p>
    <w:p>
      <w:pPr>
        <w:spacing w:before="96" w:line="304" w:lineRule="auto"/>
        <w:ind w:left="19" w:firstLine="477"/>
        <w:jc w:val="both"/>
        <w:rPr>
          <w:rFonts w:ascii="宋体" w:hAnsi="宋体" w:eastAsia="宋体" w:cs="宋体"/>
          <w:sz w:val="23"/>
          <w:szCs w:val="23"/>
        </w:rPr>
      </w:pPr>
      <w:r>
        <w:rPr>
          <w:rFonts w:ascii="宋体" w:hAnsi="宋体" w:eastAsia="宋体" w:cs="宋体"/>
          <w:spacing w:val="7"/>
          <w:sz w:val="23"/>
          <w:szCs w:val="23"/>
        </w:rPr>
        <w:t>在层级关系中，人和机器人之间存在比较明显的主从性，其中一方需要将一</w:t>
      </w:r>
      <w:r>
        <w:rPr>
          <w:rFonts w:ascii="宋体" w:hAnsi="宋体" w:eastAsia="宋体" w:cs="宋体"/>
          <w:sz w:val="23"/>
          <w:szCs w:val="23"/>
        </w:rPr>
        <w:t xml:space="preserve">  </w:t>
      </w:r>
      <w:r>
        <w:rPr>
          <w:rFonts w:ascii="宋体" w:hAnsi="宋体" w:eastAsia="宋体" w:cs="宋体"/>
          <w:spacing w:val="7"/>
          <w:sz w:val="23"/>
          <w:szCs w:val="23"/>
        </w:rPr>
        <w:t>部分决策权让渡给另一方，服务机器人大部分工作在这种关系中。其中常见的交</w:t>
      </w:r>
      <w:r>
        <w:rPr>
          <w:rFonts w:ascii="宋体" w:hAnsi="宋体" w:eastAsia="宋体" w:cs="宋体"/>
          <w:spacing w:val="2"/>
          <w:sz w:val="23"/>
          <w:szCs w:val="23"/>
        </w:rPr>
        <w:t xml:space="preserve">  </w:t>
      </w:r>
      <w:r>
        <w:rPr>
          <w:rFonts w:ascii="宋体" w:hAnsi="宋体" w:eastAsia="宋体" w:cs="宋体"/>
          <w:spacing w:val="14"/>
          <w:sz w:val="23"/>
          <w:szCs w:val="23"/>
        </w:rPr>
        <w:t>互情景例子有驾驶员和开启了辅助驾驶功能的智能汽车、人和遥操作机器人或</w:t>
      </w:r>
      <w:r>
        <w:rPr>
          <w:rFonts w:ascii="宋体" w:hAnsi="宋体" w:eastAsia="宋体" w:cs="宋体"/>
          <w:spacing w:val="2"/>
          <w:sz w:val="23"/>
          <w:szCs w:val="23"/>
        </w:rPr>
        <w:t xml:space="preserve">  </w:t>
      </w:r>
      <w:r>
        <w:rPr>
          <w:rFonts w:ascii="宋体" w:hAnsi="宋体" w:eastAsia="宋体" w:cs="宋体"/>
          <w:spacing w:val="10"/>
          <w:sz w:val="23"/>
          <w:szCs w:val="23"/>
        </w:rPr>
        <w:t>手术机器人以及本文的主要研究对象人和康复辅助机器人等。不同于平行关系，</w:t>
      </w:r>
    </w:p>
    <w:p>
      <w:pPr>
        <w:spacing w:line="304" w:lineRule="auto"/>
        <w:rPr>
          <w:rFonts w:ascii="宋体" w:hAnsi="宋体" w:eastAsia="宋体" w:cs="宋体"/>
          <w:sz w:val="23"/>
          <w:szCs w:val="23"/>
        </w:rPr>
        <w:sectPr>
          <w:headerReference r:id="rId33" w:type="default"/>
          <w:footerReference r:id="rId34" w:type="default"/>
          <w:pgSz w:w="11906" w:h="16838"/>
          <w:pgMar w:top="1283" w:right="1682" w:bottom="1136" w:left="1785" w:header="1007" w:footer="946" w:gutter="0"/>
          <w:cols w:space="720" w:num="1"/>
        </w:sectPr>
      </w:pPr>
    </w:p>
    <w:p>
      <w:pPr>
        <w:pStyle w:val="2"/>
        <w:spacing w:before="157" w:line="237" w:lineRule="auto"/>
        <w:ind w:left="1585"/>
        <w:rPr>
          <w:rFonts w:ascii="宋体" w:hAnsi="宋体" w:eastAsia="宋体" w:cs="宋体"/>
          <w:sz w:val="20"/>
          <w:szCs w:val="20"/>
        </w:rPr>
      </w:pPr>
      <w:bookmarkStart w:id="10" w:name="bookmark141"/>
      <w:bookmarkEnd w:id="10"/>
      <w:r>
        <w:rPr>
          <w:rFonts w:ascii="宋体" w:hAnsi="宋体" w:eastAsia="宋体" w:cs="宋体"/>
          <w:b/>
          <w:bCs/>
          <w:spacing w:val="6"/>
          <w:sz w:val="20"/>
          <w:szCs w:val="20"/>
        </w:rPr>
        <w:t>表</w:t>
      </w:r>
      <w:r>
        <w:rPr>
          <w:rFonts w:ascii="宋体" w:hAnsi="宋体" w:eastAsia="宋体" w:cs="宋体"/>
          <w:spacing w:val="-12"/>
          <w:sz w:val="20"/>
          <w:szCs w:val="20"/>
        </w:rPr>
        <w:t xml:space="preserve"> </w:t>
      </w:r>
      <w:r>
        <w:rPr>
          <w:b/>
          <w:bCs/>
          <w:spacing w:val="6"/>
        </w:rPr>
        <w:t xml:space="preserve">1.1   </w:t>
      </w:r>
      <w:r>
        <w:rPr>
          <w:rFonts w:ascii="宋体" w:hAnsi="宋体" w:eastAsia="宋体" w:cs="宋体"/>
          <w:b/>
          <w:bCs/>
          <w:spacing w:val="6"/>
          <w:sz w:val="20"/>
          <w:szCs w:val="20"/>
        </w:rPr>
        <w:t>康复辅助机器人中常用的人机交互感知技术手段</w:t>
      </w:r>
    </w:p>
    <w:p>
      <w:pPr>
        <w:spacing w:line="134" w:lineRule="exact"/>
      </w:pPr>
    </w:p>
    <w:tbl>
      <w:tblPr>
        <w:tblStyle w:val="5"/>
        <w:tblW w:w="8334" w:type="dxa"/>
        <w:tblInd w:w="1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06"/>
        <w:gridCol w:w="1658"/>
        <w:gridCol w:w="1772"/>
        <w:gridCol w:w="1601"/>
        <w:gridCol w:w="1597"/>
      </w:tblGrid>
      <w:tr>
        <w:trPr>
          <w:trHeight w:val="374" w:hRule="atLeast"/>
        </w:trPr>
        <w:tc>
          <w:tcPr>
            <w:tcW w:w="1706" w:type="dxa"/>
            <w:tcBorders>
              <w:top w:val="single" w:color="000000" w:sz="6" w:space="0"/>
              <w:bottom w:val="single" w:color="000000" w:sz="4" w:space="0"/>
            </w:tcBorders>
            <w:vAlign w:val="top"/>
          </w:tcPr>
          <w:p>
            <w:pPr>
              <w:pStyle w:val="6"/>
              <w:spacing w:before="84" w:line="219" w:lineRule="auto"/>
              <w:ind w:left="653"/>
            </w:pPr>
            <w:r>
              <w:rPr>
                <w:b/>
                <w:bCs/>
                <w:spacing w:val="3"/>
              </w:rPr>
              <w:t>类型</w:t>
            </w:r>
          </w:p>
        </w:tc>
        <w:tc>
          <w:tcPr>
            <w:tcW w:w="1658" w:type="dxa"/>
            <w:tcBorders>
              <w:top w:val="single" w:color="000000" w:sz="6" w:space="0"/>
              <w:bottom w:val="single" w:color="000000" w:sz="4" w:space="0"/>
            </w:tcBorders>
            <w:vAlign w:val="top"/>
          </w:tcPr>
          <w:p>
            <w:pPr>
              <w:pStyle w:val="6"/>
              <w:spacing w:before="83" w:line="220" w:lineRule="auto"/>
              <w:ind w:left="128"/>
            </w:pPr>
            <w:r>
              <w:rPr>
                <w:b/>
                <w:bCs/>
                <w:spacing w:val="6"/>
              </w:rPr>
              <w:t>感知方式</w:t>
            </w:r>
          </w:p>
        </w:tc>
        <w:tc>
          <w:tcPr>
            <w:tcW w:w="1772" w:type="dxa"/>
            <w:tcBorders>
              <w:top w:val="single" w:color="000000" w:sz="6" w:space="0"/>
              <w:bottom w:val="single" w:color="000000" w:sz="4" w:space="0"/>
            </w:tcBorders>
            <w:vAlign w:val="top"/>
          </w:tcPr>
          <w:p>
            <w:pPr>
              <w:pStyle w:val="6"/>
              <w:spacing w:before="86" w:line="217" w:lineRule="auto"/>
              <w:ind w:left="129"/>
            </w:pPr>
            <w:r>
              <w:rPr>
                <w:b/>
                <w:bCs/>
                <w:spacing w:val="3"/>
              </w:rPr>
              <w:t>优势</w:t>
            </w:r>
          </w:p>
        </w:tc>
        <w:tc>
          <w:tcPr>
            <w:tcW w:w="1601" w:type="dxa"/>
            <w:tcBorders>
              <w:top w:val="single" w:color="000000" w:sz="6" w:space="0"/>
              <w:bottom w:val="single" w:color="000000" w:sz="4" w:space="0"/>
            </w:tcBorders>
            <w:vAlign w:val="top"/>
          </w:tcPr>
          <w:p>
            <w:pPr>
              <w:pStyle w:val="6"/>
              <w:spacing w:before="88" w:line="219" w:lineRule="auto"/>
              <w:ind w:left="126"/>
            </w:pPr>
            <w:r>
              <w:rPr>
                <w:b/>
                <w:bCs/>
                <w:spacing w:val="3"/>
              </w:rPr>
              <w:t>缺点</w:t>
            </w:r>
          </w:p>
        </w:tc>
        <w:tc>
          <w:tcPr>
            <w:tcW w:w="1597" w:type="dxa"/>
            <w:tcBorders>
              <w:top w:val="single" w:color="000000" w:sz="6" w:space="0"/>
              <w:bottom w:val="single" w:color="000000" w:sz="4" w:space="0"/>
            </w:tcBorders>
            <w:vAlign w:val="top"/>
          </w:tcPr>
          <w:p>
            <w:pPr>
              <w:pStyle w:val="6"/>
              <w:spacing w:before="54" w:line="298" w:lineRule="exact"/>
              <w:ind w:left="122"/>
            </w:pPr>
            <w:r>
              <w:rPr>
                <w:b/>
                <w:bCs/>
                <w:spacing w:val="6"/>
                <w:position w:val="2"/>
              </w:rPr>
              <w:t>主要应用领域</w:t>
            </w:r>
          </w:p>
        </w:tc>
      </w:tr>
      <w:tr>
        <w:trPr>
          <w:trHeight w:val="1309" w:hRule="atLeast"/>
        </w:trPr>
        <w:tc>
          <w:tcPr>
            <w:tcW w:w="1706" w:type="dxa"/>
            <w:tcBorders>
              <w:top w:val="single" w:color="000000" w:sz="4" w:space="0"/>
            </w:tcBorders>
            <w:vAlign w:val="top"/>
          </w:tcPr>
          <w:p>
            <w:pPr>
              <w:pStyle w:val="6"/>
              <w:spacing w:before="299" w:line="274" w:lineRule="exact"/>
              <w:ind w:left="231"/>
            </w:pPr>
            <w:r>
              <w:rPr>
                <w:spacing w:val="8"/>
                <w:position w:val="1"/>
              </w:rPr>
              <w:t>基于机械信号</w:t>
            </w:r>
          </w:p>
        </w:tc>
        <w:tc>
          <w:tcPr>
            <w:tcW w:w="1658" w:type="dxa"/>
            <w:tcBorders>
              <w:top w:val="single" w:color="000000" w:sz="4" w:space="0"/>
            </w:tcBorders>
            <w:vAlign w:val="top"/>
          </w:tcPr>
          <w:p>
            <w:pPr>
              <w:pStyle w:val="6"/>
              <w:spacing w:before="47" w:line="274" w:lineRule="exact"/>
              <w:ind w:left="127"/>
            </w:pPr>
            <w:r>
              <w:rPr>
                <w:spacing w:val="8"/>
                <w:position w:val="1"/>
              </w:rPr>
              <w:t>压力传感器</w:t>
            </w:r>
          </w:p>
          <w:p>
            <w:pPr>
              <w:spacing w:line="398" w:lineRule="auto"/>
              <w:rPr>
                <w:rFonts w:ascii="Arial"/>
                <w:sz w:val="21"/>
              </w:rPr>
            </w:pPr>
          </w:p>
          <w:p>
            <w:pPr>
              <w:pStyle w:val="6"/>
              <w:spacing w:before="65" w:line="236" w:lineRule="auto"/>
              <w:ind w:left="128" w:right="118"/>
            </w:pPr>
            <w:r>
              <w:rPr>
                <w:spacing w:val="21"/>
              </w:rPr>
              <w:t>单</w:t>
            </w:r>
            <w:r>
              <w:rPr>
                <w:rFonts w:ascii="Times New Roman" w:hAnsi="Times New Roman" w:eastAsia="Times New Roman" w:cs="Times New Roman"/>
                <w:spacing w:val="21"/>
                <w:sz w:val="21"/>
                <w:szCs w:val="21"/>
              </w:rPr>
              <w:t>/</w:t>
            </w:r>
            <w:r>
              <w:rPr>
                <w:spacing w:val="21"/>
              </w:rPr>
              <w:t>多维力传感</w:t>
            </w:r>
            <w:r>
              <w:rPr>
                <w:spacing w:val="3"/>
              </w:rPr>
              <w:t xml:space="preserve"> 器</w:t>
            </w:r>
          </w:p>
        </w:tc>
        <w:tc>
          <w:tcPr>
            <w:tcW w:w="1772" w:type="dxa"/>
            <w:tcBorders>
              <w:top w:val="single" w:color="000000" w:sz="4" w:space="0"/>
            </w:tcBorders>
            <w:vAlign w:val="top"/>
          </w:tcPr>
          <w:p>
            <w:pPr>
              <w:pStyle w:val="6"/>
              <w:spacing w:before="46" w:line="233" w:lineRule="auto"/>
              <w:ind w:left="129" w:right="121" w:hanging="5"/>
            </w:pPr>
            <w:r>
              <w:rPr>
                <w:spacing w:val="18"/>
              </w:rPr>
              <w:t>精确检测压力大</w:t>
            </w:r>
            <w:r>
              <w:t xml:space="preserve"> </w:t>
            </w:r>
            <w:r>
              <w:rPr>
                <w:spacing w:val="17"/>
              </w:rPr>
              <w:t>小和分布，实时</w:t>
            </w:r>
            <w:r>
              <w:rPr>
                <w:spacing w:val="1"/>
              </w:rPr>
              <w:t xml:space="preserve"> </w:t>
            </w:r>
            <w:r>
              <w:rPr>
                <w:spacing w:val="8"/>
              </w:rPr>
              <w:t>调整辅助设备</w:t>
            </w:r>
          </w:p>
          <w:p>
            <w:pPr>
              <w:pStyle w:val="6"/>
              <w:spacing w:before="1" w:line="228" w:lineRule="auto"/>
              <w:ind w:left="127" w:right="121" w:firstLine="1"/>
            </w:pPr>
            <w:r>
              <w:rPr>
                <w:spacing w:val="1"/>
              </w:rPr>
              <w:t>上</w:t>
            </w:r>
            <w:r>
              <w:rPr>
                <w:spacing w:val="-35"/>
              </w:rPr>
              <w:t xml:space="preserve"> </w:t>
            </w:r>
            <w:r>
              <w:rPr>
                <w:spacing w:val="1"/>
              </w:rPr>
              <w:t>肢</w:t>
            </w:r>
            <w:r>
              <w:rPr>
                <w:spacing w:val="-38"/>
              </w:rPr>
              <w:t xml:space="preserve"> </w:t>
            </w:r>
            <w:r>
              <w:rPr>
                <w:spacing w:val="1"/>
              </w:rPr>
              <w:t>康</w:t>
            </w:r>
            <w:r>
              <w:rPr>
                <w:spacing w:val="-36"/>
              </w:rPr>
              <w:t xml:space="preserve"> </w:t>
            </w:r>
            <w:r>
              <w:rPr>
                <w:spacing w:val="1"/>
              </w:rPr>
              <w:t>复</w:t>
            </w:r>
            <w:r>
              <w:rPr>
                <w:spacing w:val="-38"/>
              </w:rPr>
              <w:t xml:space="preserve"> </w:t>
            </w:r>
            <w:r>
              <w:rPr>
                <w:spacing w:val="1"/>
              </w:rPr>
              <w:t>机</w:t>
            </w:r>
            <w:r>
              <w:rPr>
                <w:spacing w:val="-39"/>
              </w:rPr>
              <w:t xml:space="preserve"> </w:t>
            </w:r>
            <w:r>
              <w:rPr>
                <w:spacing w:val="1"/>
              </w:rPr>
              <w:t>器</w:t>
            </w:r>
            <w:r>
              <w:t xml:space="preserve"> </w:t>
            </w:r>
            <w:r>
              <w:rPr>
                <w:spacing w:val="17"/>
              </w:rPr>
              <w:t>人、下肢康复机</w:t>
            </w:r>
          </w:p>
        </w:tc>
        <w:tc>
          <w:tcPr>
            <w:tcW w:w="1601" w:type="dxa"/>
            <w:tcBorders>
              <w:top w:val="single" w:color="000000" w:sz="4" w:space="0"/>
            </w:tcBorders>
            <w:vAlign w:val="top"/>
          </w:tcPr>
          <w:p>
            <w:pPr>
              <w:pStyle w:val="6"/>
              <w:spacing w:before="78" w:line="223" w:lineRule="auto"/>
              <w:ind w:left="126" w:right="122"/>
              <w:jc w:val="both"/>
            </w:pPr>
            <w:r>
              <w:rPr>
                <w:spacing w:val="25"/>
              </w:rPr>
              <w:t>维护和校准复</w:t>
            </w:r>
            <w:r>
              <w:rPr>
                <w:spacing w:val="1"/>
              </w:rPr>
              <w:t xml:space="preserve"> </w:t>
            </w:r>
            <w:r>
              <w:rPr>
                <w:spacing w:val="-7"/>
              </w:rPr>
              <w:t>杂、响应速度较</w:t>
            </w:r>
            <w:r>
              <w:t xml:space="preserve"> </w:t>
            </w:r>
            <w:r>
              <w:rPr>
                <w:spacing w:val="1"/>
              </w:rPr>
              <w:t>慢</w:t>
            </w:r>
          </w:p>
          <w:p>
            <w:pPr>
              <w:pStyle w:val="6"/>
              <w:spacing w:before="1" w:line="228" w:lineRule="auto"/>
              <w:ind w:left="128" w:right="122" w:hanging="1"/>
            </w:pPr>
            <w:r>
              <w:rPr>
                <w:spacing w:val="18"/>
              </w:rPr>
              <w:t>成本较高，</w:t>
            </w:r>
            <w:r>
              <w:rPr>
                <w:spacing w:val="-58"/>
              </w:rPr>
              <w:t xml:space="preserve"> </w:t>
            </w:r>
            <w:r>
              <w:rPr>
                <w:spacing w:val="18"/>
              </w:rPr>
              <w:t>且</w:t>
            </w:r>
            <w:r>
              <w:t xml:space="preserve"> </w:t>
            </w:r>
            <w:r>
              <w:rPr>
                <w:spacing w:val="7"/>
              </w:rPr>
              <w:t>需要标定</w:t>
            </w:r>
          </w:p>
        </w:tc>
        <w:tc>
          <w:tcPr>
            <w:tcW w:w="1597" w:type="dxa"/>
            <w:tcBorders>
              <w:top w:val="single" w:color="000000" w:sz="4" w:space="0"/>
            </w:tcBorders>
            <w:vAlign w:val="top"/>
          </w:tcPr>
          <w:p>
            <w:pPr>
              <w:pStyle w:val="6"/>
              <w:spacing w:before="77" w:line="228" w:lineRule="auto"/>
              <w:ind w:left="122" w:right="119" w:firstLine="2"/>
            </w:pPr>
            <w:r>
              <w:rPr>
                <w:spacing w:val="25"/>
              </w:rPr>
              <w:t>移动辅助机器</w:t>
            </w:r>
            <w:r>
              <w:t xml:space="preserve"> </w:t>
            </w:r>
            <w:r>
              <w:rPr>
                <w:spacing w:val="-7"/>
              </w:rPr>
              <w:t>人、假肢、辅助</w:t>
            </w:r>
            <w:r>
              <w:rPr>
                <w:spacing w:val="2"/>
              </w:rPr>
              <w:t xml:space="preserve"> </w:t>
            </w:r>
            <w:r>
              <w:rPr>
                <w:spacing w:val="8"/>
              </w:rPr>
              <w:t>站立机器人</w:t>
            </w:r>
          </w:p>
          <w:p>
            <w:pPr>
              <w:pStyle w:val="6"/>
              <w:spacing w:before="16" w:line="214" w:lineRule="auto"/>
              <w:ind w:left="123" w:right="119" w:hanging="1"/>
            </w:pPr>
            <w:r>
              <w:rPr>
                <w:spacing w:val="25"/>
              </w:rPr>
              <w:t>站立辅助机器</w:t>
            </w:r>
            <w:r>
              <w:rPr>
                <w:spacing w:val="3"/>
              </w:rPr>
              <w:t xml:space="preserve"> </w:t>
            </w:r>
            <w:r>
              <w:rPr>
                <w:spacing w:val="-7"/>
              </w:rPr>
              <w:t>人、协作机器人</w:t>
            </w:r>
          </w:p>
        </w:tc>
      </w:tr>
      <w:tr>
        <w:trPr>
          <w:trHeight w:val="2264" w:hRule="atLeast"/>
        </w:trPr>
        <w:tc>
          <w:tcPr>
            <w:tcW w:w="1706" w:type="dxa"/>
            <w:vAlign w:val="top"/>
          </w:tcPr>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9" w:lineRule="auto"/>
              <w:rPr>
                <w:rFonts w:ascii="Arial"/>
                <w:sz w:val="21"/>
              </w:rPr>
            </w:pPr>
          </w:p>
          <w:p>
            <w:pPr>
              <w:spacing w:line="259" w:lineRule="auto"/>
              <w:rPr>
                <w:rFonts w:ascii="Arial"/>
                <w:sz w:val="21"/>
              </w:rPr>
            </w:pPr>
          </w:p>
          <w:p>
            <w:pPr>
              <w:pStyle w:val="6"/>
              <w:spacing w:before="65" w:line="248" w:lineRule="auto"/>
              <w:ind w:left="228" w:right="117" w:hanging="102"/>
            </w:pPr>
            <w:r>
              <w:rPr>
                <w:spacing w:val="8"/>
              </w:rPr>
              <w:t>基于可穿戴设备</w:t>
            </w:r>
            <w:r>
              <w:rPr>
                <w:spacing w:val="5"/>
              </w:rPr>
              <w:t xml:space="preserve"> </w:t>
            </w:r>
            <w:r>
              <w:rPr>
                <w:spacing w:val="9"/>
              </w:rPr>
              <w:t>进行运动跟踪</w:t>
            </w:r>
          </w:p>
        </w:tc>
        <w:tc>
          <w:tcPr>
            <w:tcW w:w="1658" w:type="dxa"/>
            <w:vAlign w:val="top"/>
          </w:tcPr>
          <w:p>
            <w:pPr>
              <w:spacing w:line="466" w:lineRule="auto"/>
              <w:rPr>
                <w:rFonts w:ascii="Arial"/>
                <w:sz w:val="21"/>
              </w:rPr>
            </w:pPr>
          </w:p>
          <w:p>
            <w:pPr>
              <w:pStyle w:val="6"/>
              <w:spacing w:before="65" w:line="219" w:lineRule="auto"/>
              <w:ind w:left="132"/>
            </w:pPr>
            <w:r>
              <w:t>触控、物理开关</w:t>
            </w:r>
          </w:p>
          <w:p>
            <w:pPr>
              <w:spacing w:line="334" w:lineRule="auto"/>
              <w:rPr>
                <w:rFonts w:ascii="Arial"/>
                <w:sz w:val="21"/>
              </w:rPr>
            </w:pPr>
          </w:p>
          <w:p>
            <w:pPr>
              <w:spacing w:line="335" w:lineRule="auto"/>
              <w:rPr>
                <w:rFonts w:ascii="Arial"/>
                <w:sz w:val="21"/>
              </w:rPr>
            </w:pPr>
          </w:p>
          <w:p>
            <w:pPr>
              <w:pStyle w:val="6"/>
              <w:spacing w:before="65"/>
              <w:ind w:left="128" w:right="118" w:firstLine="2"/>
            </w:pPr>
            <w:r>
              <w:rPr>
                <w:spacing w:val="1"/>
              </w:rPr>
              <w:t>舌动、牙齿触碰</w:t>
            </w:r>
            <w:r>
              <w:t xml:space="preserve"> </w:t>
            </w:r>
            <w:r>
              <w:rPr>
                <w:spacing w:val="6"/>
              </w:rPr>
              <w:t>信号</w:t>
            </w:r>
          </w:p>
        </w:tc>
        <w:tc>
          <w:tcPr>
            <w:tcW w:w="1772" w:type="dxa"/>
            <w:vAlign w:val="top"/>
          </w:tcPr>
          <w:p>
            <w:pPr>
              <w:pStyle w:val="6"/>
              <w:spacing w:before="1" w:line="231" w:lineRule="auto"/>
              <w:ind w:left="126" w:right="121"/>
            </w:pPr>
            <w:r>
              <w:rPr>
                <w:spacing w:val="17"/>
              </w:rPr>
              <w:t>器人、外骨骼机</w:t>
            </w:r>
            <w:r>
              <w:rPr>
                <w:spacing w:val="3"/>
              </w:rPr>
              <w:t xml:space="preserve"> </w:t>
            </w:r>
            <w:r>
              <w:rPr>
                <w:spacing w:val="6"/>
              </w:rPr>
              <w:t>器人</w:t>
            </w:r>
          </w:p>
          <w:p>
            <w:pPr>
              <w:pStyle w:val="6"/>
              <w:spacing w:before="2" w:line="236" w:lineRule="auto"/>
              <w:ind w:left="126" w:right="121" w:firstLine="2"/>
              <w:jc w:val="both"/>
            </w:pPr>
            <w:r>
              <w:rPr>
                <w:spacing w:val="1"/>
              </w:rPr>
              <w:t>上</w:t>
            </w:r>
            <w:r>
              <w:rPr>
                <w:spacing w:val="-35"/>
              </w:rPr>
              <w:t xml:space="preserve"> </w:t>
            </w:r>
            <w:r>
              <w:rPr>
                <w:spacing w:val="1"/>
              </w:rPr>
              <w:t>肢</w:t>
            </w:r>
            <w:r>
              <w:rPr>
                <w:spacing w:val="-38"/>
              </w:rPr>
              <w:t xml:space="preserve"> </w:t>
            </w:r>
            <w:r>
              <w:rPr>
                <w:spacing w:val="1"/>
              </w:rPr>
              <w:t>康</w:t>
            </w:r>
            <w:r>
              <w:rPr>
                <w:spacing w:val="-36"/>
              </w:rPr>
              <w:t xml:space="preserve"> </w:t>
            </w:r>
            <w:r>
              <w:rPr>
                <w:spacing w:val="1"/>
              </w:rPr>
              <w:t>复</w:t>
            </w:r>
            <w:r>
              <w:rPr>
                <w:spacing w:val="-38"/>
              </w:rPr>
              <w:t xml:space="preserve"> </w:t>
            </w:r>
            <w:r>
              <w:rPr>
                <w:spacing w:val="1"/>
              </w:rPr>
              <w:t>机</w:t>
            </w:r>
            <w:r>
              <w:rPr>
                <w:spacing w:val="-39"/>
              </w:rPr>
              <w:t xml:space="preserve"> </w:t>
            </w:r>
            <w:r>
              <w:rPr>
                <w:spacing w:val="1"/>
              </w:rPr>
              <w:t>器</w:t>
            </w:r>
            <w:r>
              <w:t xml:space="preserve"> </w:t>
            </w:r>
            <w:r>
              <w:rPr>
                <w:spacing w:val="17"/>
              </w:rPr>
              <w:t>人、下肢康复机</w:t>
            </w:r>
            <w:r>
              <w:rPr>
                <w:spacing w:val="3"/>
              </w:rPr>
              <w:t xml:space="preserve"> </w:t>
            </w:r>
            <w:r>
              <w:rPr>
                <w:spacing w:val="17"/>
              </w:rPr>
              <w:t>器人、外骨骼机</w:t>
            </w:r>
            <w:r>
              <w:rPr>
                <w:spacing w:val="3"/>
              </w:rPr>
              <w:t xml:space="preserve"> </w:t>
            </w:r>
            <w:r>
              <w:rPr>
                <w:spacing w:val="6"/>
              </w:rPr>
              <w:t>器人</w:t>
            </w:r>
          </w:p>
          <w:p>
            <w:pPr>
              <w:pStyle w:val="6"/>
              <w:spacing w:before="14" w:line="225" w:lineRule="auto"/>
              <w:ind w:left="127" w:right="121" w:hanging="1"/>
            </w:pPr>
            <w:r>
              <w:rPr>
                <w:spacing w:val="17"/>
              </w:rPr>
              <w:t>适用于严重失能</w:t>
            </w:r>
            <w:r>
              <w:rPr>
                <w:spacing w:val="4"/>
              </w:rPr>
              <w:t xml:space="preserve"> </w:t>
            </w:r>
            <w:r>
              <w:rPr>
                <w:spacing w:val="6"/>
              </w:rPr>
              <w:t>人群</w:t>
            </w:r>
          </w:p>
        </w:tc>
        <w:tc>
          <w:tcPr>
            <w:tcW w:w="1601" w:type="dxa"/>
            <w:vAlign w:val="top"/>
          </w:tcPr>
          <w:p>
            <w:pPr>
              <w:spacing w:line="467" w:lineRule="auto"/>
              <w:rPr>
                <w:rFonts w:ascii="Arial"/>
                <w:sz w:val="21"/>
              </w:rPr>
            </w:pPr>
          </w:p>
          <w:p>
            <w:pPr>
              <w:pStyle w:val="6"/>
              <w:spacing w:before="65" w:line="228" w:lineRule="auto"/>
              <w:ind w:left="125" w:right="21"/>
            </w:pPr>
            <w:r>
              <w:rPr>
                <w:spacing w:val="7"/>
              </w:rPr>
              <w:t>主要为开关量，</w:t>
            </w:r>
            <w:r>
              <w:rPr>
                <w:spacing w:val="3"/>
              </w:rPr>
              <w:t xml:space="preserve"> </w:t>
            </w:r>
            <w:r>
              <w:rPr>
                <w:spacing w:val="8"/>
              </w:rPr>
              <w:t>感知能力单一</w:t>
            </w:r>
          </w:p>
          <w:p>
            <w:pPr>
              <w:spacing w:line="412" w:lineRule="auto"/>
              <w:rPr>
                <w:rFonts w:ascii="Arial"/>
                <w:sz w:val="21"/>
              </w:rPr>
            </w:pPr>
          </w:p>
          <w:p>
            <w:pPr>
              <w:pStyle w:val="6"/>
              <w:spacing w:before="65" w:line="229" w:lineRule="auto"/>
              <w:ind w:left="127" w:right="21" w:hanging="1"/>
              <w:jc w:val="both"/>
            </w:pPr>
            <w:r>
              <w:rPr>
                <w:spacing w:val="7"/>
              </w:rPr>
              <w:t>存在卫生问题、</w:t>
            </w:r>
            <w:r>
              <w:rPr>
                <w:spacing w:val="3"/>
              </w:rPr>
              <w:t xml:space="preserve"> </w:t>
            </w:r>
            <w:r>
              <w:rPr>
                <w:spacing w:val="25"/>
              </w:rPr>
              <w:t>影响使用者语</w:t>
            </w:r>
            <w:r>
              <w:t xml:space="preserve">  </w:t>
            </w:r>
            <w:r>
              <w:rPr>
                <w:spacing w:val="6"/>
              </w:rPr>
              <w:t>言功能</w:t>
            </w:r>
          </w:p>
        </w:tc>
        <w:tc>
          <w:tcPr>
            <w:tcW w:w="1597" w:type="dxa"/>
            <w:vAlign w:val="top"/>
          </w:tcPr>
          <w:p>
            <w:pPr>
              <w:spacing w:line="434" w:lineRule="auto"/>
              <w:rPr>
                <w:rFonts w:ascii="Arial"/>
                <w:sz w:val="21"/>
              </w:rPr>
            </w:pPr>
          </w:p>
          <w:p>
            <w:pPr>
              <w:pStyle w:val="6"/>
              <w:spacing w:before="65" w:line="238" w:lineRule="auto"/>
              <w:ind w:left="124" w:right="19" w:firstLine="5"/>
              <w:jc w:val="both"/>
            </w:pPr>
            <w:r>
              <w:rPr>
                <w:spacing w:val="6"/>
              </w:rPr>
              <w:t>外骨骼机器人、</w:t>
            </w:r>
            <w:r>
              <w:rPr>
                <w:spacing w:val="5"/>
              </w:rPr>
              <w:t xml:space="preserve"> </w:t>
            </w:r>
            <w:r>
              <w:rPr>
                <w:spacing w:val="25"/>
              </w:rPr>
              <w:t>移动辅助机器</w:t>
            </w:r>
            <w:r>
              <w:rPr>
                <w:spacing w:val="1"/>
              </w:rPr>
              <w:t xml:space="preserve">  </w:t>
            </w:r>
            <w:r>
              <w:rPr>
                <w:spacing w:val="2"/>
              </w:rPr>
              <w:t>人</w:t>
            </w:r>
          </w:p>
          <w:p>
            <w:pPr>
              <w:pStyle w:val="6"/>
              <w:spacing w:before="265" w:line="229" w:lineRule="auto"/>
              <w:ind w:left="124" w:right="119" w:firstLine="1"/>
            </w:pPr>
            <w:r>
              <w:rPr>
                <w:spacing w:val="25"/>
              </w:rPr>
              <w:t>移动辅助机器</w:t>
            </w:r>
            <w:r>
              <w:t xml:space="preserve"> </w:t>
            </w:r>
            <w:r>
              <w:rPr>
                <w:spacing w:val="-7"/>
              </w:rPr>
              <w:t>人、计算机控制</w:t>
            </w:r>
          </w:p>
        </w:tc>
      </w:tr>
      <w:tr>
        <w:trPr>
          <w:trHeight w:val="2269" w:hRule="atLeast"/>
        </w:trPr>
        <w:tc>
          <w:tcPr>
            <w:tcW w:w="1706" w:type="dxa"/>
            <w:vAlign w:val="top"/>
          </w:tcPr>
          <w:p>
            <w:pPr>
              <w:spacing w:line="263" w:lineRule="auto"/>
              <w:rPr>
                <w:rFonts w:ascii="Arial"/>
                <w:sz w:val="21"/>
              </w:rPr>
            </w:pPr>
          </w:p>
          <w:p>
            <w:pPr>
              <w:spacing w:line="264" w:lineRule="auto"/>
              <w:rPr>
                <w:rFonts w:ascii="Arial"/>
                <w:sz w:val="21"/>
              </w:rPr>
            </w:pPr>
          </w:p>
          <w:p>
            <w:pPr>
              <w:spacing w:line="264" w:lineRule="auto"/>
              <w:rPr>
                <w:rFonts w:ascii="Arial"/>
                <w:sz w:val="21"/>
              </w:rPr>
            </w:pPr>
          </w:p>
          <w:p>
            <w:pPr>
              <w:spacing w:line="264" w:lineRule="auto"/>
              <w:rPr>
                <w:rFonts w:ascii="Arial"/>
                <w:sz w:val="21"/>
              </w:rPr>
            </w:pPr>
          </w:p>
          <w:p>
            <w:pPr>
              <w:spacing w:line="264" w:lineRule="auto"/>
              <w:rPr>
                <w:rFonts w:ascii="Arial"/>
                <w:sz w:val="21"/>
              </w:rPr>
            </w:pPr>
          </w:p>
          <w:p>
            <w:pPr>
              <w:spacing w:line="264" w:lineRule="auto"/>
              <w:rPr>
                <w:rFonts w:ascii="Arial"/>
                <w:sz w:val="21"/>
              </w:rPr>
            </w:pPr>
          </w:p>
          <w:p>
            <w:pPr>
              <w:spacing w:line="264" w:lineRule="auto"/>
              <w:rPr>
                <w:rFonts w:ascii="Arial"/>
                <w:sz w:val="21"/>
              </w:rPr>
            </w:pPr>
          </w:p>
          <w:p>
            <w:pPr>
              <w:pStyle w:val="6"/>
              <w:spacing w:before="65" w:line="219" w:lineRule="auto"/>
              <w:ind w:left="231"/>
            </w:pPr>
            <w:r>
              <w:rPr>
                <w:spacing w:val="8"/>
              </w:rPr>
              <w:t>非侵入式感知</w:t>
            </w:r>
          </w:p>
        </w:tc>
        <w:tc>
          <w:tcPr>
            <w:tcW w:w="1658" w:type="dxa"/>
            <w:vAlign w:val="top"/>
          </w:tcPr>
          <w:p>
            <w:pPr>
              <w:pStyle w:val="6"/>
              <w:spacing w:before="1" w:line="250" w:lineRule="auto"/>
              <w:ind w:left="22" w:right="118" w:firstLine="108"/>
            </w:pPr>
            <w:r>
              <w:t>惯 性 传 感 器</w:t>
            </w:r>
            <w:r>
              <w:rPr>
                <w:spacing w:val="7"/>
              </w:rPr>
              <w:t xml:space="preserve"> </w:t>
            </w:r>
            <w:r>
              <w:rPr>
                <w:spacing w:val="-5"/>
              </w:rPr>
              <w:t>（</w:t>
            </w:r>
            <w:r>
              <w:rPr>
                <w:rFonts w:ascii="Times New Roman" w:hAnsi="Times New Roman" w:eastAsia="Times New Roman" w:cs="Times New Roman"/>
                <w:spacing w:val="-5"/>
                <w:sz w:val="21"/>
                <w:szCs w:val="21"/>
              </w:rPr>
              <w:t>IMU</w:t>
            </w:r>
            <w:r>
              <w:rPr>
                <w:spacing w:val="-5"/>
              </w:rPr>
              <w:t>）</w:t>
            </w:r>
          </w:p>
          <w:p>
            <w:pPr>
              <w:pStyle w:val="6"/>
              <w:spacing w:before="214" w:line="242" w:lineRule="auto"/>
              <w:ind w:left="130" w:right="118"/>
            </w:pPr>
            <w:r>
              <w:rPr>
                <w:spacing w:val="1"/>
              </w:rPr>
              <w:t>柔性传感器、电</w:t>
            </w:r>
            <w:r>
              <w:t xml:space="preserve"> </w:t>
            </w:r>
            <w:r>
              <w:rPr>
                <w:spacing w:val="6"/>
              </w:rPr>
              <w:t>子皮肤</w:t>
            </w:r>
          </w:p>
          <w:p>
            <w:pPr>
              <w:spacing w:line="449" w:lineRule="auto"/>
              <w:rPr>
                <w:rFonts w:ascii="Arial"/>
                <w:sz w:val="21"/>
              </w:rPr>
            </w:pPr>
          </w:p>
          <w:p>
            <w:pPr>
              <w:pStyle w:val="6"/>
              <w:spacing w:before="65" w:line="217" w:lineRule="auto"/>
              <w:ind w:left="129"/>
            </w:pPr>
            <w:r>
              <w:rPr>
                <w:spacing w:val="8"/>
              </w:rPr>
              <w:t>视觉感知</w:t>
            </w:r>
          </w:p>
        </w:tc>
        <w:tc>
          <w:tcPr>
            <w:tcW w:w="1772" w:type="dxa"/>
            <w:vAlign w:val="top"/>
          </w:tcPr>
          <w:p>
            <w:pPr>
              <w:pStyle w:val="6"/>
              <w:spacing w:before="1" w:line="233" w:lineRule="auto"/>
              <w:ind w:left="126" w:right="121" w:firstLine="2"/>
              <w:jc w:val="both"/>
            </w:pPr>
            <w:r>
              <w:rPr>
                <w:spacing w:val="17"/>
              </w:rPr>
              <w:t>快速响应，实时</w:t>
            </w:r>
            <w:r>
              <w:rPr>
                <w:spacing w:val="1"/>
              </w:rPr>
              <w:t xml:space="preserve"> </w:t>
            </w:r>
            <w:r>
              <w:rPr>
                <w:spacing w:val="17"/>
              </w:rPr>
              <w:t>性好，适用于一</w:t>
            </w:r>
            <w:r>
              <w:rPr>
                <w:spacing w:val="4"/>
              </w:rPr>
              <w:t xml:space="preserve"> </w:t>
            </w:r>
            <w:r>
              <w:rPr>
                <w:spacing w:val="8"/>
              </w:rPr>
              <w:t>般动作跟踪</w:t>
            </w:r>
          </w:p>
          <w:p>
            <w:pPr>
              <w:pStyle w:val="6"/>
              <w:spacing w:before="1" w:line="239" w:lineRule="auto"/>
              <w:ind w:left="127" w:right="20" w:firstLine="2"/>
              <w:jc w:val="both"/>
            </w:pPr>
            <w:r>
              <w:rPr>
                <w:spacing w:val="2"/>
              </w:rPr>
              <w:t>无创、侵入性低、</w:t>
            </w:r>
            <w:r>
              <w:rPr>
                <w:spacing w:val="4"/>
              </w:rPr>
              <w:t xml:space="preserve"> </w:t>
            </w:r>
            <w:r>
              <w:rPr>
                <w:spacing w:val="17"/>
              </w:rPr>
              <w:t>稳定性高且不易</w:t>
            </w:r>
            <w:r>
              <w:rPr>
                <w:spacing w:val="1"/>
              </w:rPr>
              <w:t xml:space="preserve">  </w:t>
            </w:r>
            <w:r>
              <w:rPr>
                <w:spacing w:val="8"/>
              </w:rPr>
              <w:t>受外界干扰</w:t>
            </w:r>
          </w:p>
          <w:p>
            <w:pPr>
              <w:pStyle w:val="6"/>
              <w:spacing w:before="260" w:line="213" w:lineRule="auto"/>
              <w:ind w:left="128" w:right="121" w:firstLine="1"/>
            </w:pPr>
            <w:r>
              <w:rPr>
                <w:spacing w:val="10"/>
              </w:rPr>
              <w:t>测量范围广，</w:t>
            </w:r>
            <w:r>
              <w:rPr>
                <w:spacing w:val="-50"/>
              </w:rPr>
              <w:t xml:space="preserve"> </w:t>
            </w:r>
            <w:r>
              <w:rPr>
                <w:spacing w:val="10"/>
              </w:rPr>
              <w:t>响</w:t>
            </w:r>
            <w:r>
              <w:t xml:space="preserve"> </w:t>
            </w:r>
            <w:r>
              <w:rPr>
                <w:spacing w:val="7"/>
              </w:rPr>
              <w:t>应速度快</w:t>
            </w:r>
          </w:p>
        </w:tc>
        <w:tc>
          <w:tcPr>
            <w:tcW w:w="1601" w:type="dxa"/>
            <w:vAlign w:val="top"/>
          </w:tcPr>
          <w:p>
            <w:pPr>
              <w:pStyle w:val="6"/>
              <w:spacing w:before="1" w:line="233" w:lineRule="auto"/>
              <w:ind w:left="130" w:right="122" w:hanging="4"/>
              <w:jc w:val="both"/>
            </w:pPr>
            <w:r>
              <w:rPr>
                <w:spacing w:val="25"/>
              </w:rPr>
              <w:t>存在积分漂移</w:t>
            </w:r>
            <w:r>
              <w:rPr>
                <w:spacing w:val="1"/>
              </w:rPr>
              <w:t xml:space="preserve"> </w:t>
            </w:r>
            <w:r>
              <w:rPr>
                <w:spacing w:val="-8"/>
              </w:rPr>
              <w:t>问题、容易受到</w:t>
            </w:r>
            <w:r>
              <w:rPr>
                <w:spacing w:val="3"/>
              </w:rPr>
              <w:t xml:space="preserve"> </w:t>
            </w:r>
            <w:r>
              <w:rPr>
                <w:spacing w:val="6"/>
              </w:rPr>
              <w:t>外部扰动</w:t>
            </w:r>
          </w:p>
          <w:p>
            <w:pPr>
              <w:pStyle w:val="6"/>
              <w:spacing w:before="2" w:line="232" w:lineRule="auto"/>
              <w:ind w:left="119" w:right="122" w:firstLine="7"/>
              <w:jc w:val="both"/>
            </w:pPr>
            <w:r>
              <w:rPr>
                <w:spacing w:val="-7"/>
              </w:rPr>
              <w:t>成本较高、存在</w:t>
            </w:r>
            <w:r>
              <w:t xml:space="preserve"> </w:t>
            </w:r>
            <w:r>
              <w:rPr>
                <w:spacing w:val="26"/>
              </w:rPr>
              <w:t>材料选择与制</w:t>
            </w:r>
            <w:r>
              <w:rPr>
                <w:spacing w:val="2"/>
              </w:rPr>
              <w:t xml:space="preserve"> </w:t>
            </w:r>
            <w:r>
              <w:rPr>
                <w:spacing w:val="26"/>
              </w:rPr>
              <w:t>造工艺等技术</w:t>
            </w:r>
            <w:r>
              <w:rPr>
                <w:spacing w:val="2"/>
              </w:rPr>
              <w:t xml:space="preserve"> </w:t>
            </w:r>
            <w:r>
              <w:rPr>
                <w:spacing w:val="9"/>
              </w:rPr>
              <w:t>难点</w:t>
            </w:r>
          </w:p>
          <w:p>
            <w:pPr>
              <w:pStyle w:val="6"/>
              <w:spacing w:line="227" w:lineRule="auto"/>
              <w:ind w:left="127" w:right="122"/>
            </w:pPr>
            <w:r>
              <w:rPr>
                <w:spacing w:val="25"/>
              </w:rPr>
              <w:t>易受光照等外</w:t>
            </w:r>
            <w:r>
              <w:t xml:space="preserve"> </w:t>
            </w:r>
            <w:r>
              <w:rPr>
                <w:spacing w:val="8"/>
              </w:rPr>
              <w:t>部因素影响</w:t>
            </w:r>
          </w:p>
        </w:tc>
        <w:tc>
          <w:tcPr>
            <w:tcW w:w="1597" w:type="dxa"/>
            <w:vAlign w:val="top"/>
          </w:tcPr>
          <w:p>
            <w:pPr>
              <w:pStyle w:val="6"/>
              <w:spacing w:before="1" w:line="233" w:lineRule="auto"/>
              <w:ind w:left="125" w:right="19" w:firstLine="3"/>
            </w:pPr>
            <w:r>
              <w:rPr>
                <w:spacing w:val="6"/>
              </w:rPr>
              <w:t>外骨骼机器人、</w:t>
            </w:r>
            <w:r>
              <w:rPr>
                <w:spacing w:val="5"/>
              </w:rPr>
              <w:t xml:space="preserve"> </w:t>
            </w:r>
            <w:r>
              <w:rPr>
                <w:spacing w:val="-7"/>
              </w:rPr>
              <w:t>虚拟现实、移动</w:t>
            </w:r>
            <w:r>
              <w:t xml:space="preserve">  </w:t>
            </w:r>
            <w:r>
              <w:rPr>
                <w:spacing w:val="8"/>
              </w:rPr>
              <w:t>辅助机器人</w:t>
            </w:r>
          </w:p>
          <w:p>
            <w:pPr>
              <w:pStyle w:val="6"/>
              <w:spacing w:before="1" w:line="239" w:lineRule="auto"/>
              <w:ind w:left="126" w:right="119" w:hanging="2"/>
            </w:pPr>
            <w:r>
              <w:rPr>
                <w:spacing w:val="-7"/>
              </w:rPr>
              <w:t>人形机器人、外</w:t>
            </w:r>
            <w:r>
              <w:rPr>
                <w:spacing w:val="1"/>
              </w:rPr>
              <w:t xml:space="preserve"> </w:t>
            </w:r>
            <w:r>
              <w:rPr>
                <w:spacing w:val="8"/>
              </w:rPr>
              <w:t>骨骼机器人</w:t>
            </w:r>
          </w:p>
          <w:p>
            <w:pPr>
              <w:spacing w:line="452" w:lineRule="auto"/>
              <w:rPr>
                <w:rFonts w:ascii="Arial"/>
                <w:sz w:val="21"/>
              </w:rPr>
            </w:pPr>
          </w:p>
          <w:p>
            <w:pPr>
              <w:pStyle w:val="6"/>
              <w:spacing w:before="65" w:line="213" w:lineRule="auto"/>
              <w:ind w:left="124" w:right="119" w:firstLine="1"/>
            </w:pPr>
            <w:r>
              <w:rPr>
                <w:spacing w:val="25"/>
              </w:rPr>
              <w:t>移动辅助机器</w:t>
            </w:r>
            <w:r>
              <w:t xml:space="preserve"> </w:t>
            </w:r>
            <w:r>
              <w:rPr>
                <w:spacing w:val="-7"/>
              </w:rPr>
              <w:t>人、外骨骼机器</w:t>
            </w:r>
          </w:p>
        </w:tc>
      </w:tr>
      <w:tr>
        <w:trPr>
          <w:trHeight w:val="2514" w:hRule="atLeast"/>
        </w:trPr>
        <w:tc>
          <w:tcPr>
            <w:tcW w:w="1706" w:type="dxa"/>
            <w:vAlign w:val="top"/>
          </w:tcPr>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pStyle w:val="6"/>
              <w:spacing w:before="65" w:line="218" w:lineRule="auto"/>
              <w:ind w:left="126"/>
            </w:pPr>
            <w:r>
              <w:rPr>
                <w:spacing w:val="8"/>
              </w:rPr>
              <w:t>基于生理电信号</w:t>
            </w:r>
          </w:p>
        </w:tc>
        <w:tc>
          <w:tcPr>
            <w:tcW w:w="1658" w:type="dxa"/>
            <w:vAlign w:val="top"/>
          </w:tcPr>
          <w:p>
            <w:pPr>
              <w:pStyle w:val="6"/>
              <w:spacing w:before="253" w:line="277" w:lineRule="exact"/>
              <w:ind w:left="127"/>
            </w:pPr>
            <w:r>
              <w:rPr>
                <w:spacing w:val="8"/>
                <w:position w:val="1"/>
              </w:rPr>
              <w:t>语音交互</w:t>
            </w:r>
          </w:p>
          <w:p>
            <w:pPr>
              <w:spacing w:line="411" w:lineRule="auto"/>
              <w:rPr>
                <w:rFonts w:ascii="Arial"/>
                <w:sz w:val="21"/>
              </w:rPr>
            </w:pPr>
          </w:p>
          <w:p>
            <w:pPr>
              <w:pStyle w:val="6"/>
              <w:spacing w:before="65" w:line="277" w:lineRule="exact"/>
              <w:ind w:left="130"/>
            </w:pPr>
            <w:r>
              <w:rPr>
                <w:spacing w:val="6"/>
                <w:position w:val="1"/>
              </w:rPr>
              <w:t>脑电图（</w:t>
            </w:r>
            <w:r>
              <w:rPr>
                <w:rFonts w:ascii="Times New Roman" w:hAnsi="Times New Roman" w:eastAsia="Times New Roman" w:cs="Times New Roman"/>
                <w:position w:val="1"/>
                <w:sz w:val="21"/>
                <w:szCs w:val="21"/>
              </w:rPr>
              <w:t>EEG</w:t>
            </w:r>
            <w:r>
              <w:rPr>
                <w:spacing w:val="6"/>
                <w:position w:val="1"/>
              </w:rPr>
              <w:t>）</w:t>
            </w:r>
          </w:p>
          <w:p>
            <w:pPr>
              <w:spacing w:line="330" w:lineRule="auto"/>
              <w:rPr>
                <w:rFonts w:ascii="Arial"/>
                <w:sz w:val="21"/>
              </w:rPr>
            </w:pPr>
          </w:p>
          <w:p>
            <w:pPr>
              <w:spacing w:line="331" w:lineRule="auto"/>
              <w:rPr>
                <w:rFonts w:ascii="Arial"/>
                <w:sz w:val="21"/>
              </w:rPr>
            </w:pPr>
          </w:p>
          <w:p>
            <w:pPr>
              <w:pStyle w:val="6"/>
              <w:spacing w:before="65" w:line="277" w:lineRule="exact"/>
              <w:ind w:left="144"/>
            </w:pPr>
            <w:r>
              <w:rPr>
                <w:spacing w:val="3"/>
                <w:position w:val="1"/>
              </w:rPr>
              <w:t>眼电图（</w:t>
            </w:r>
            <w:r>
              <w:rPr>
                <w:rFonts w:ascii="Times New Roman" w:hAnsi="Times New Roman" w:eastAsia="Times New Roman" w:cs="Times New Roman"/>
                <w:position w:val="1"/>
                <w:sz w:val="21"/>
                <w:szCs w:val="21"/>
              </w:rPr>
              <w:t>EOG</w:t>
            </w:r>
            <w:r>
              <w:rPr>
                <w:spacing w:val="3"/>
                <w:position w:val="1"/>
              </w:rPr>
              <w:t>）</w:t>
            </w:r>
          </w:p>
        </w:tc>
        <w:tc>
          <w:tcPr>
            <w:tcW w:w="1772" w:type="dxa"/>
            <w:vAlign w:val="top"/>
          </w:tcPr>
          <w:p>
            <w:pPr>
              <w:pStyle w:val="6"/>
              <w:spacing w:before="253"/>
              <w:ind w:left="126" w:right="121"/>
            </w:pPr>
            <w:r>
              <w:rPr>
                <w:spacing w:val="17"/>
              </w:rPr>
              <w:t>侵入性低、交互</w:t>
            </w:r>
            <w:r>
              <w:rPr>
                <w:spacing w:val="4"/>
              </w:rPr>
              <w:t xml:space="preserve"> </w:t>
            </w:r>
            <w:r>
              <w:rPr>
                <w:spacing w:val="8"/>
              </w:rPr>
              <w:t>信息丰富</w:t>
            </w:r>
          </w:p>
          <w:p>
            <w:pPr>
              <w:pStyle w:val="6"/>
              <w:spacing w:before="233" w:line="233" w:lineRule="auto"/>
              <w:ind w:left="126" w:right="121" w:firstLine="1"/>
              <w:jc w:val="both"/>
            </w:pPr>
            <w:r>
              <w:rPr>
                <w:spacing w:val="17"/>
              </w:rPr>
              <w:t>具有开发神经假</w:t>
            </w:r>
            <w:r>
              <w:rPr>
                <w:spacing w:val="3"/>
              </w:rPr>
              <w:t xml:space="preserve"> </w:t>
            </w:r>
            <w:r>
              <w:rPr>
                <w:spacing w:val="17"/>
              </w:rPr>
              <w:t>体的潜力，可实</w:t>
            </w:r>
            <w:r>
              <w:rPr>
                <w:spacing w:val="4"/>
              </w:rPr>
              <w:t xml:space="preserve"> </w:t>
            </w:r>
            <w:r>
              <w:rPr>
                <w:spacing w:val="17"/>
              </w:rPr>
              <w:t>现高级别的意图</w:t>
            </w:r>
            <w:r>
              <w:rPr>
                <w:spacing w:val="4"/>
              </w:rPr>
              <w:t xml:space="preserve"> </w:t>
            </w:r>
            <w:r>
              <w:rPr>
                <w:spacing w:val="7"/>
              </w:rPr>
              <w:t>识别</w:t>
            </w:r>
          </w:p>
          <w:p>
            <w:pPr>
              <w:pStyle w:val="6"/>
              <w:spacing w:line="275" w:lineRule="exact"/>
              <w:ind w:left="129"/>
            </w:pPr>
            <w:r>
              <w:rPr>
                <w:spacing w:val="8"/>
                <w:position w:val="1"/>
              </w:rPr>
              <w:t>技术较为成熟</w:t>
            </w:r>
          </w:p>
        </w:tc>
        <w:tc>
          <w:tcPr>
            <w:tcW w:w="1601" w:type="dxa"/>
            <w:vAlign w:val="top"/>
          </w:tcPr>
          <w:p>
            <w:pPr>
              <w:pStyle w:val="6"/>
              <w:spacing w:before="253" w:line="238" w:lineRule="auto"/>
              <w:ind w:left="127" w:right="122"/>
              <w:jc w:val="both"/>
            </w:pPr>
            <w:r>
              <w:rPr>
                <w:spacing w:val="25"/>
              </w:rPr>
              <w:t>无法实现实时</w:t>
            </w:r>
            <w:r>
              <w:t xml:space="preserve"> </w:t>
            </w:r>
            <w:r>
              <w:rPr>
                <w:spacing w:val="-7"/>
              </w:rPr>
              <w:t>交互、易受噪音</w:t>
            </w:r>
            <w:r>
              <w:t xml:space="preserve"> </w:t>
            </w:r>
            <w:r>
              <w:rPr>
                <w:spacing w:val="5"/>
              </w:rPr>
              <w:t>影响</w:t>
            </w:r>
          </w:p>
          <w:p>
            <w:pPr>
              <w:pStyle w:val="6"/>
              <w:spacing w:before="15" w:line="229" w:lineRule="auto"/>
              <w:ind w:left="122" w:right="122" w:firstLine="1"/>
            </w:pPr>
            <w:r>
              <w:rPr>
                <w:spacing w:val="18"/>
              </w:rPr>
              <w:t>信噪比低，</w:t>
            </w:r>
            <w:r>
              <w:rPr>
                <w:spacing w:val="-55"/>
              </w:rPr>
              <w:t xml:space="preserve"> </w:t>
            </w:r>
            <w:r>
              <w:rPr>
                <w:spacing w:val="18"/>
              </w:rPr>
              <w:t>侵</w:t>
            </w:r>
            <w:r>
              <w:t xml:space="preserve"> </w:t>
            </w:r>
            <w:r>
              <w:rPr>
                <w:spacing w:val="8"/>
              </w:rPr>
              <w:t>入性较强</w:t>
            </w:r>
          </w:p>
          <w:p>
            <w:pPr>
              <w:spacing w:line="410" w:lineRule="auto"/>
              <w:rPr>
                <w:rFonts w:ascii="Arial"/>
                <w:sz w:val="21"/>
              </w:rPr>
            </w:pPr>
          </w:p>
          <w:p>
            <w:pPr>
              <w:pStyle w:val="6"/>
              <w:spacing w:before="65" w:line="225" w:lineRule="auto"/>
              <w:ind w:left="125" w:right="122" w:hanging="3"/>
            </w:pPr>
            <w:r>
              <w:rPr>
                <w:spacing w:val="25"/>
              </w:rPr>
              <w:t>舒适性和便携</w:t>
            </w:r>
            <w:r>
              <w:rPr>
                <w:spacing w:val="4"/>
              </w:rPr>
              <w:t xml:space="preserve"> </w:t>
            </w:r>
            <w:r>
              <w:rPr>
                <w:spacing w:val="5"/>
              </w:rPr>
              <w:t>性差</w:t>
            </w:r>
          </w:p>
        </w:tc>
        <w:tc>
          <w:tcPr>
            <w:tcW w:w="1597" w:type="dxa"/>
            <w:vAlign w:val="top"/>
          </w:tcPr>
          <w:p>
            <w:pPr>
              <w:pStyle w:val="6"/>
              <w:spacing w:before="36" w:line="216" w:lineRule="auto"/>
              <w:ind w:left="124"/>
            </w:pPr>
            <w:r>
              <w:rPr>
                <w:spacing w:val="2"/>
              </w:rPr>
              <w:t>人</w:t>
            </w:r>
          </w:p>
          <w:p>
            <w:pPr>
              <w:pStyle w:val="6"/>
              <w:spacing w:before="18" w:line="230" w:lineRule="auto"/>
              <w:ind w:left="124" w:right="19" w:firstLine="2"/>
            </w:pPr>
            <w:r>
              <w:rPr>
                <w:spacing w:val="-8"/>
              </w:rPr>
              <w:t>聊天机器人、生</w:t>
            </w:r>
            <w:r>
              <w:rPr>
                <w:spacing w:val="2"/>
              </w:rPr>
              <w:t xml:space="preserve">  </w:t>
            </w:r>
            <w:r>
              <w:rPr>
                <w:spacing w:val="7"/>
              </w:rPr>
              <w:t>活辅助机器人、</w:t>
            </w:r>
            <w:r>
              <w:rPr>
                <w:spacing w:val="3"/>
              </w:rPr>
              <w:t xml:space="preserve"> </w:t>
            </w:r>
            <w:r>
              <w:rPr>
                <w:spacing w:val="8"/>
              </w:rPr>
              <w:t>智能轮椅系统</w:t>
            </w:r>
            <w:r>
              <w:rPr>
                <w:spacing w:val="1"/>
              </w:rPr>
              <w:t xml:space="preserve">   </w:t>
            </w:r>
            <w:r>
              <w:rPr>
                <w:spacing w:val="25"/>
              </w:rPr>
              <w:t>移动辅助机器</w:t>
            </w:r>
            <w:r>
              <w:rPr>
                <w:spacing w:val="1"/>
              </w:rPr>
              <w:t xml:space="preserve">  </w:t>
            </w:r>
            <w:r>
              <w:rPr>
                <w:spacing w:val="-7"/>
              </w:rPr>
              <w:t>人、假肢、辅助</w:t>
            </w:r>
            <w:r>
              <w:t xml:space="preserve">  </w:t>
            </w:r>
            <w:r>
              <w:rPr>
                <w:spacing w:val="-7"/>
              </w:rPr>
              <w:t>机械臂、外骨骼</w:t>
            </w:r>
            <w:r>
              <w:t xml:space="preserve">  </w:t>
            </w:r>
            <w:r>
              <w:rPr>
                <w:spacing w:val="7"/>
              </w:rPr>
              <w:t>机器人</w:t>
            </w:r>
          </w:p>
          <w:p>
            <w:pPr>
              <w:pStyle w:val="6"/>
              <w:spacing w:before="16" w:line="210" w:lineRule="auto"/>
              <w:ind w:left="124" w:right="19" w:firstLine="1"/>
            </w:pPr>
            <w:r>
              <w:rPr>
                <w:spacing w:val="25"/>
              </w:rPr>
              <w:t>移动辅助机器</w:t>
            </w:r>
            <w:r>
              <w:t xml:space="preserve">  </w:t>
            </w:r>
            <w:r>
              <w:rPr>
                <w:spacing w:val="7"/>
              </w:rPr>
              <w:t>人、虚拟现实、</w:t>
            </w:r>
          </w:p>
        </w:tc>
      </w:tr>
      <w:tr>
        <w:trPr>
          <w:trHeight w:val="2341" w:hRule="atLeast"/>
        </w:trPr>
        <w:tc>
          <w:tcPr>
            <w:tcW w:w="1706" w:type="dxa"/>
            <w:tcBorders>
              <w:bottom w:val="single" w:color="000000" w:sz="6" w:space="0"/>
            </w:tcBorders>
            <w:vAlign w:val="top"/>
          </w:tcPr>
          <w:p>
            <w:pPr>
              <w:spacing w:line="298" w:lineRule="auto"/>
              <w:rPr>
                <w:rFonts w:ascii="Arial"/>
                <w:sz w:val="21"/>
              </w:rPr>
            </w:pPr>
          </w:p>
          <w:p>
            <w:pPr>
              <w:spacing w:line="298" w:lineRule="auto"/>
              <w:rPr>
                <w:rFonts w:ascii="Arial"/>
                <w:sz w:val="21"/>
              </w:rPr>
            </w:pPr>
          </w:p>
          <w:p>
            <w:pPr>
              <w:spacing w:line="299" w:lineRule="auto"/>
              <w:rPr>
                <w:rFonts w:ascii="Arial"/>
                <w:sz w:val="21"/>
              </w:rPr>
            </w:pPr>
          </w:p>
          <w:p>
            <w:pPr>
              <w:spacing w:line="299" w:lineRule="auto"/>
              <w:rPr>
                <w:rFonts w:ascii="Arial"/>
                <w:sz w:val="21"/>
              </w:rPr>
            </w:pPr>
          </w:p>
          <w:p>
            <w:pPr>
              <w:pStyle w:val="6"/>
              <w:spacing w:before="65" w:line="276" w:lineRule="exact"/>
              <w:ind w:left="341"/>
            </w:pPr>
            <w:r>
              <w:rPr>
                <w:spacing w:val="7"/>
                <w:position w:val="1"/>
              </w:rPr>
              <w:t>多模态方法</w:t>
            </w:r>
          </w:p>
        </w:tc>
        <w:tc>
          <w:tcPr>
            <w:tcW w:w="1658" w:type="dxa"/>
            <w:tcBorders>
              <w:bottom w:val="single" w:color="000000" w:sz="6" w:space="0"/>
            </w:tcBorders>
            <w:vAlign w:val="top"/>
          </w:tcPr>
          <w:p>
            <w:pPr>
              <w:pStyle w:val="6"/>
              <w:spacing w:before="259" w:line="277" w:lineRule="exact"/>
              <w:ind w:left="130"/>
            </w:pPr>
            <w:r>
              <w:rPr>
                <w:spacing w:val="6"/>
                <w:position w:val="1"/>
              </w:rPr>
              <w:t>肌电图（</w:t>
            </w:r>
            <w:r>
              <w:rPr>
                <w:rFonts w:ascii="Times New Roman" w:hAnsi="Times New Roman" w:eastAsia="Times New Roman" w:cs="Times New Roman"/>
                <w:position w:val="1"/>
                <w:sz w:val="21"/>
                <w:szCs w:val="21"/>
              </w:rPr>
              <w:t>EMG</w:t>
            </w:r>
            <w:r>
              <w:rPr>
                <w:spacing w:val="6"/>
                <w:position w:val="1"/>
              </w:rPr>
              <w:t>）</w:t>
            </w:r>
          </w:p>
          <w:p>
            <w:pPr>
              <w:spacing w:line="347" w:lineRule="auto"/>
              <w:rPr>
                <w:rFonts w:ascii="Arial"/>
                <w:sz w:val="21"/>
              </w:rPr>
            </w:pPr>
          </w:p>
          <w:p>
            <w:pPr>
              <w:spacing w:line="347" w:lineRule="auto"/>
              <w:rPr>
                <w:rFonts w:ascii="Arial"/>
                <w:sz w:val="21"/>
              </w:rPr>
            </w:pPr>
          </w:p>
          <w:p>
            <w:pPr>
              <w:pStyle w:val="6"/>
              <w:spacing w:before="65" w:line="228" w:lineRule="auto"/>
              <w:ind w:left="134" w:right="118" w:hanging="5"/>
              <w:jc w:val="both"/>
            </w:pPr>
            <w:r>
              <w:rPr>
                <w:spacing w:val="34"/>
              </w:rPr>
              <w:t>通过综合使用</w:t>
            </w:r>
            <w:r>
              <w:rPr>
                <w:spacing w:val="4"/>
              </w:rPr>
              <w:t xml:space="preserve"> </w:t>
            </w:r>
            <w:r>
              <w:rPr>
                <w:spacing w:val="34"/>
              </w:rPr>
              <w:t>以上感知方法</w:t>
            </w:r>
            <w:r>
              <w:t xml:space="preserve"> </w:t>
            </w:r>
            <w:r>
              <w:rPr>
                <w:spacing w:val="3"/>
              </w:rPr>
              <w:t>实现</w:t>
            </w:r>
          </w:p>
        </w:tc>
        <w:tc>
          <w:tcPr>
            <w:tcW w:w="1772" w:type="dxa"/>
            <w:tcBorders>
              <w:bottom w:val="single" w:color="000000" w:sz="6" w:space="0"/>
            </w:tcBorders>
            <w:vAlign w:val="top"/>
          </w:tcPr>
          <w:p>
            <w:pPr>
              <w:pStyle w:val="6"/>
              <w:spacing w:before="257" w:line="233" w:lineRule="auto"/>
              <w:ind w:left="127" w:right="20" w:firstLine="3"/>
              <w:jc w:val="both"/>
            </w:pPr>
            <w:r>
              <w:rPr>
                <w:spacing w:val="31"/>
              </w:rPr>
              <w:t>高时间分辨率，</w:t>
            </w:r>
            <w:r>
              <w:rPr>
                <w:spacing w:val="1"/>
              </w:rPr>
              <w:t xml:space="preserve"> </w:t>
            </w:r>
            <w:r>
              <w:rPr>
                <w:spacing w:val="17"/>
              </w:rPr>
              <w:t>能准确反映肌肉</w:t>
            </w:r>
            <w:r>
              <w:rPr>
                <w:spacing w:val="1"/>
              </w:rPr>
              <w:t xml:space="preserve">  </w:t>
            </w:r>
            <w:r>
              <w:rPr>
                <w:spacing w:val="17"/>
              </w:rPr>
              <w:t>活动状态，抗干</w:t>
            </w:r>
            <w:r>
              <w:rPr>
                <w:spacing w:val="1"/>
              </w:rPr>
              <w:t xml:space="preserve">  </w:t>
            </w:r>
            <w:r>
              <w:rPr>
                <w:spacing w:val="8"/>
              </w:rPr>
              <w:t>扰能力强</w:t>
            </w:r>
          </w:p>
          <w:p>
            <w:pPr>
              <w:pStyle w:val="6"/>
              <w:spacing w:before="2" w:line="236" w:lineRule="auto"/>
              <w:ind w:left="126" w:right="121"/>
              <w:jc w:val="both"/>
            </w:pPr>
            <w:r>
              <w:rPr>
                <w:spacing w:val="17"/>
              </w:rPr>
              <w:t>在大多数情况下</w:t>
            </w:r>
            <w:r>
              <w:rPr>
                <w:spacing w:val="4"/>
              </w:rPr>
              <w:t xml:space="preserve"> </w:t>
            </w:r>
            <w:r>
              <w:rPr>
                <w:spacing w:val="17"/>
              </w:rPr>
              <w:t>比单一感知方法</w:t>
            </w:r>
            <w:r>
              <w:rPr>
                <w:spacing w:val="4"/>
              </w:rPr>
              <w:t xml:space="preserve"> </w:t>
            </w:r>
            <w:r>
              <w:rPr>
                <w:spacing w:val="17"/>
              </w:rPr>
              <w:t>在鲁棒性、感知</w:t>
            </w:r>
            <w:r>
              <w:rPr>
                <w:spacing w:val="4"/>
              </w:rPr>
              <w:t xml:space="preserve"> </w:t>
            </w:r>
            <w:r>
              <w:rPr>
                <w:spacing w:val="9"/>
              </w:rPr>
              <w:t>能力上表现更好</w:t>
            </w:r>
          </w:p>
        </w:tc>
        <w:tc>
          <w:tcPr>
            <w:tcW w:w="1601" w:type="dxa"/>
            <w:tcBorders>
              <w:bottom w:val="single" w:color="000000" w:sz="6" w:space="0"/>
            </w:tcBorders>
            <w:vAlign w:val="top"/>
          </w:tcPr>
          <w:p>
            <w:pPr>
              <w:pStyle w:val="6"/>
              <w:spacing w:before="257" w:line="233" w:lineRule="auto"/>
              <w:ind w:left="127" w:right="122" w:firstLine="1"/>
              <w:jc w:val="both"/>
            </w:pPr>
            <w:r>
              <w:rPr>
                <w:spacing w:val="24"/>
              </w:rPr>
              <w:t>需要控制肌肉</w:t>
            </w:r>
            <w:r>
              <w:rPr>
                <w:spacing w:val="4"/>
              </w:rPr>
              <w:t xml:space="preserve"> </w:t>
            </w:r>
            <w:r>
              <w:rPr>
                <w:spacing w:val="14"/>
              </w:rPr>
              <w:t>力量，</w:t>
            </w:r>
            <w:r>
              <w:rPr>
                <w:spacing w:val="-34"/>
              </w:rPr>
              <w:t xml:space="preserve"> </w:t>
            </w:r>
            <w:r>
              <w:rPr>
                <w:spacing w:val="14"/>
              </w:rPr>
              <w:t>电极片</w:t>
            </w:r>
            <w:r>
              <w:t xml:space="preserve"> </w:t>
            </w:r>
            <w:r>
              <w:rPr>
                <w:spacing w:val="25"/>
              </w:rPr>
              <w:t>易受皮肤状态</w:t>
            </w:r>
            <w:r>
              <w:t xml:space="preserve"> </w:t>
            </w:r>
            <w:r>
              <w:rPr>
                <w:spacing w:val="5"/>
              </w:rPr>
              <w:t>影响</w:t>
            </w:r>
          </w:p>
          <w:p>
            <w:pPr>
              <w:pStyle w:val="6"/>
              <w:spacing w:line="238" w:lineRule="auto"/>
              <w:ind w:left="125" w:right="21" w:firstLine="1"/>
              <w:jc w:val="both"/>
            </w:pPr>
            <w:r>
              <w:rPr>
                <w:spacing w:val="25"/>
              </w:rPr>
              <w:t>成本高且算法</w:t>
            </w:r>
            <w:r>
              <w:t xml:space="preserve">  </w:t>
            </w:r>
            <w:r>
              <w:rPr>
                <w:spacing w:val="7"/>
              </w:rPr>
              <w:t>复杂程度更高、</w:t>
            </w:r>
            <w:r>
              <w:rPr>
                <w:spacing w:val="3"/>
              </w:rPr>
              <w:t xml:space="preserve"> </w:t>
            </w:r>
            <w:r>
              <w:rPr>
                <w:spacing w:val="25"/>
              </w:rPr>
              <w:t>多源数据融合</w:t>
            </w:r>
            <w:r>
              <w:rPr>
                <w:spacing w:val="1"/>
              </w:rPr>
              <w:t xml:space="preserve">  </w:t>
            </w:r>
            <w:r>
              <w:rPr>
                <w:spacing w:val="8"/>
              </w:rPr>
              <w:t>可解释性较差</w:t>
            </w:r>
          </w:p>
        </w:tc>
        <w:tc>
          <w:tcPr>
            <w:tcW w:w="1597" w:type="dxa"/>
            <w:tcBorders>
              <w:bottom w:val="single" w:color="000000" w:sz="6" w:space="0"/>
            </w:tcBorders>
            <w:vAlign w:val="top"/>
          </w:tcPr>
          <w:p>
            <w:pPr>
              <w:pStyle w:val="6"/>
              <w:spacing w:before="6" w:line="233" w:lineRule="auto"/>
              <w:ind w:left="124"/>
            </w:pPr>
            <w:r>
              <w:rPr>
                <w:spacing w:val="8"/>
              </w:rPr>
              <w:t>计算机控制</w:t>
            </w:r>
          </w:p>
          <w:p>
            <w:pPr>
              <w:pStyle w:val="6"/>
              <w:spacing w:line="238" w:lineRule="auto"/>
              <w:ind w:left="123" w:right="119"/>
            </w:pPr>
            <w:r>
              <w:rPr>
                <w:spacing w:val="-7"/>
              </w:rPr>
              <w:t>假肢、外骨骼机</w:t>
            </w:r>
            <w:r>
              <w:rPr>
                <w:spacing w:val="2"/>
              </w:rPr>
              <w:t xml:space="preserve"> </w:t>
            </w:r>
            <w:r>
              <w:rPr>
                <w:spacing w:val="11"/>
              </w:rPr>
              <w:t>器人、人</w:t>
            </w:r>
            <w:r>
              <w:rPr>
                <w:rFonts w:ascii="Times New Roman" w:hAnsi="Times New Roman" w:eastAsia="Times New Roman" w:cs="Times New Roman"/>
                <w:spacing w:val="11"/>
                <w:sz w:val="21"/>
                <w:szCs w:val="21"/>
              </w:rPr>
              <w:t>-</w:t>
            </w:r>
            <w:r>
              <w:rPr>
                <w:spacing w:val="11"/>
              </w:rPr>
              <w:t>机器</w:t>
            </w:r>
            <w:r>
              <w:rPr>
                <w:spacing w:val="5"/>
              </w:rPr>
              <w:t xml:space="preserve"> </w:t>
            </w:r>
            <w:r>
              <w:rPr>
                <w:spacing w:val="8"/>
              </w:rPr>
              <w:t>人协同装配</w:t>
            </w:r>
          </w:p>
          <w:p>
            <w:pPr>
              <w:pStyle w:val="6"/>
              <w:spacing w:before="235"/>
              <w:ind w:left="125" w:right="119"/>
            </w:pPr>
            <w:r>
              <w:rPr>
                <w:spacing w:val="25"/>
              </w:rPr>
              <w:t>应用在各类辅</w:t>
            </w:r>
            <w:r>
              <w:t xml:space="preserve"> </w:t>
            </w:r>
            <w:r>
              <w:rPr>
                <w:spacing w:val="8"/>
              </w:rPr>
              <w:t>助机器人上</w:t>
            </w:r>
          </w:p>
        </w:tc>
      </w:tr>
    </w:tbl>
    <w:p>
      <w:pPr>
        <w:spacing w:before="133" w:line="310" w:lineRule="auto"/>
        <w:ind w:left="17" w:right="24" w:firstLine="1"/>
        <w:jc w:val="both"/>
        <w:rPr>
          <w:rFonts w:ascii="宋体" w:hAnsi="宋体" w:eastAsia="宋体" w:cs="宋体"/>
          <w:sz w:val="23"/>
          <w:szCs w:val="23"/>
        </w:rPr>
      </w:pPr>
      <w:r>
        <w:rPr>
          <w:rFonts w:ascii="宋体" w:hAnsi="宋体" w:eastAsia="宋体" w:cs="宋体"/>
          <w:spacing w:val="14"/>
          <w:sz w:val="23"/>
          <w:szCs w:val="23"/>
        </w:rPr>
        <w:t>人和机器人在层级关系中的角色划分更多的是协作，这主要是因为人类和机器</w:t>
      </w:r>
      <w:r>
        <w:rPr>
          <w:rFonts w:ascii="宋体" w:hAnsi="宋体" w:eastAsia="宋体" w:cs="宋体"/>
          <w:spacing w:val="5"/>
          <w:sz w:val="23"/>
          <w:szCs w:val="23"/>
        </w:rPr>
        <w:t xml:space="preserve"> </w:t>
      </w:r>
      <w:r>
        <w:rPr>
          <w:rFonts w:ascii="宋体" w:hAnsi="宋体" w:eastAsia="宋体" w:cs="宋体"/>
          <w:spacing w:val="7"/>
          <w:sz w:val="23"/>
          <w:szCs w:val="23"/>
        </w:rPr>
        <w:t>各自具有独特的优势，其中人类具有更强的主观意识、判断力和决策能力，并且</w:t>
      </w:r>
      <w:r>
        <w:rPr>
          <w:rFonts w:ascii="宋体" w:hAnsi="宋体" w:eastAsia="宋体" w:cs="宋体"/>
          <w:spacing w:val="8"/>
          <w:sz w:val="23"/>
          <w:szCs w:val="23"/>
        </w:rPr>
        <w:t xml:space="preserve"> </w:t>
      </w:r>
      <w:r>
        <w:rPr>
          <w:rFonts w:ascii="宋体" w:hAnsi="宋体" w:eastAsia="宋体" w:cs="宋体"/>
          <w:spacing w:val="7"/>
          <w:sz w:val="23"/>
          <w:szCs w:val="23"/>
        </w:rPr>
        <w:t>能够考虑伦理、道德、情感等因素，对任务进行整体把握。相反，机器人具有更</w:t>
      </w:r>
      <w:r>
        <w:rPr>
          <w:rFonts w:ascii="宋体" w:hAnsi="宋体" w:eastAsia="宋体" w:cs="宋体"/>
          <w:spacing w:val="8"/>
          <w:sz w:val="23"/>
          <w:szCs w:val="23"/>
        </w:rPr>
        <w:t xml:space="preserve"> </w:t>
      </w:r>
      <w:r>
        <w:rPr>
          <w:rFonts w:ascii="宋体" w:hAnsi="宋体" w:eastAsia="宋体" w:cs="宋体"/>
          <w:spacing w:val="7"/>
          <w:sz w:val="23"/>
          <w:szCs w:val="23"/>
        </w:rPr>
        <w:t>为强大的计算能力和数据处理能力，且可自动化执行重复性、繁琐甚至危险的任</w:t>
      </w:r>
      <w:r>
        <w:rPr>
          <w:rFonts w:ascii="宋体" w:hAnsi="宋体" w:eastAsia="宋体" w:cs="宋体"/>
          <w:spacing w:val="8"/>
          <w:sz w:val="23"/>
          <w:szCs w:val="23"/>
        </w:rPr>
        <w:t xml:space="preserve"> </w:t>
      </w:r>
      <w:r>
        <w:rPr>
          <w:rFonts w:ascii="宋体" w:hAnsi="宋体" w:eastAsia="宋体" w:cs="宋体"/>
          <w:spacing w:val="7"/>
          <w:sz w:val="23"/>
          <w:szCs w:val="23"/>
        </w:rPr>
        <w:t>务。然而，在动态变化的外部环境中，机器人和人类对于环境状态的处理能力通</w:t>
      </w:r>
      <w:r>
        <w:rPr>
          <w:rFonts w:ascii="宋体" w:hAnsi="宋体" w:eastAsia="宋体" w:cs="宋体"/>
          <w:spacing w:val="8"/>
          <w:sz w:val="23"/>
          <w:szCs w:val="23"/>
        </w:rPr>
        <w:t xml:space="preserve"> </w:t>
      </w:r>
      <w:r>
        <w:rPr>
          <w:rFonts w:ascii="宋体" w:hAnsi="宋体" w:eastAsia="宋体" w:cs="宋体"/>
          <w:spacing w:val="7"/>
          <w:sz w:val="23"/>
          <w:szCs w:val="23"/>
        </w:rPr>
        <w:t>常是时变的（例如，在正常安全情况下，辅助驾驶系统负责做出决策；在紧急情</w:t>
      </w:r>
    </w:p>
    <w:p>
      <w:pPr>
        <w:spacing w:line="310" w:lineRule="auto"/>
        <w:rPr>
          <w:rFonts w:ascii="宋体" w:hAnsi="宋体" w:eastAsia="宋体" w:cs="宋体"/>
          <w:sz w:val="23"/>
          <w:szCs w:val="23"/>
        </w:rPr>
        <w:sectPr>
          <w:headerReference r:id="rId35" w:type="default"/>
          <w:footerReference r:id="rId36" w:type="default"/>
          <w:pgSz w:w="11906" w:h="16838"/>
          <w:pgMar w:top="1283" w:right="1773" w:bottom="1136" w:left="1785" w:header="1007" w:footer="946" w:gutter="0"/>
          <w:cols w:space="720" w:num="1"/>
        </w:sectPr>
      </w:pPr>
    </w:p>
    <w:p>
      <w:pPr>
        <w:spacing w:before="170" w:line="336" w:lineRule="auto"/>
        <w:ind w:left="20"/>
        <w:jc w:val="both"/>
        <w:rPr>
          <w:rFonts w:ascii="宋体" w:hAnsi="宋体" w:eastAsia="宋体" w:cs="宋体"/>
          <w:sz w:val="23"/>
          <w:szCs w:val="23"/>
        </w:rPr>
      </w:pPr>
      <w:r>
        <w:rPr>
          <w:rFonts w:ascii="宋体" w:hAnsi="宋体" w:eastAsia="宋体" w:cs="宋体"/>
          <w:spacing w:val="6"/>
          <w:sz w:val="23"/>
          <w:szCs w:val="23"/>
        </w:rPr>
        <w:t>况下，则要求人类接管）。而在辅助机器人系统的</w:t>
      </w:r>
      <w:r>
        <w:rPr>
          <w:rFonts w:ascii="宋体" w:hAnsi="宋体" w:eastAsia="宋体" w:cs="宋体"/>
          <w:spacing w:val="5"/>
          <w:sz w:val="23"/>
          <w:szCs w:val="23"/>
        </w:rPr>
        <w:t>开发中，</w:t>
      </w:r>
      <w:r>
        <w:rPr>
          <w:rFonts w:ascii="宋体" w:hAnsi="宋体" w:eastAsia="宋体" w:cs="宋体"/>
          <w:spacing w:val="-63"/>
          <w:sz w:val="23"/>
          <w:szCs w:val="23"/>
        </w:rPr>
        <w:t xml:space="preserve"> </w:t>
      </w:r>
      <w:r>
        <w:rPr>
          <w:rFonts w:ascii="宋体" w:hAnsi="宋体" w:eastAsia="宋体" w:cs="宋体"/>
          <w:spacing w:val="5"/>
          <w:sz w:val="23"/>
          <w:szCs w:val="23"/>
        </w:rPr>
        <w:t>由于被辅助对象可能</w:t>
      </w:r>
      <w:r>
        <w:rPr>
          <w:rFonts w:ascii="宋体" w:hAnsi="宋体" w:eastAsia="宋体" w:cs="宋体"/>
          <w:sz w:val="23"/>
          <w:szCs w:val="23"/>
        </w:rPr>
        <w:t xml:space="preserve">  </w:t>
      </w:r>
      <w:r>
        <w:rPr>
          <w:rFonts w:ascii="宋体" w:hAnsi="宋体" w:eastAsia="宋体" w:cs="宋体"/>
          <w:spacing w:val="10"/>
          <w:sz w:val="23"/>
          <w:szCs w:val="23"/>
        </w:rPr>
        <w:t>残疾、患有疾病或有其他身体障碍，机器人需要具有对被辅助对象在关节空间，</w:t>
      </w:r>
    </w:p>
    <w:p>
      <w:pPr>
        <w:spacing w:before="1" w:line="217" w:lineRule="auto"/>
        <w:ind w:left="20"/>
        <w:rPr>
          <w:rFonts w:ascii="宋体" w:hAnsi="宋体" w:eastAsia="宋体" w:cs="宋体"/>
          <w:sz w:val="23"/>
          <w:szCs w:val="23"/>
        </w:rPr>
      </w:pPr>
      <w:r>
        <w:rPr>
          <w:rFonts w:ascii="宋体" w:hAnsi="宋体" w:eastAsia="宋体" w:cs="宋体"/>
          <w:spacing w:val="7"/>
          <w:sz w:val="23"/>
          <w:szCs w:val="23"/>
        </w:rPr>
        <w:t>甚至更深层次结构（例如神经、肌肉）</w:t>
      </w:r>
      <w:r>
        <w:rPr>
          <w:rFonts w:ascii="宋体" w:hAnsi="宋体" w:eastAsia="宋体" w:cs="宋体"/>
          <w:spacing w:val="-61"/>
          <w:sz w:val="23"/>
          <w:szCs w:val="23"/>
        </w:rPr>
        <w:t xml:space="preserve"> </w:t>
      </w:r>
      <w:r>
        <w:rPr>
          <w:rFonts w:ascii="宋体" w:hAnsi="宋体" w:eastAsia="宋体" w:cs="宋体"/>
          <w:spacing w:val="7"/>
          <w:sz w:val="23"/>
          <w:szCs w:val="23"/>
        </w:rPr>
        <w:t>的态势感知能力。</w:t>
      </w:r>
    </w:p>
    <w:p>
      <w:pPr>
        <w:spacing w:before="86" w:line="311" w:lineRule="auto"/>
        <w:ind w:left="17" w:firstLine="500"/>
        <w:jc w:val="both"/>
        <w:rPr>
          <w:rFonts w:ascii="宋体" w:hAnsi="宋体" w:eastAsia="宋体" w:cs="宋体"/>
          <w:sz w:val="23"/>
          <w:szCs w:val="23"/>
        </w:rPr>
      </w:pPr>
      <w:r>
        <w:rPr>
          <w:rFonts w:ascii="宋体" w:hAnsi="宋体" w:eastAsia="宋体" w:cs="宋体"/>
          <w:spacing w:val="14"/>
          <w:sz w:val="23"/>
          <w:szCs w:val="23"/>
        </w:rPr>
        <w:t>围绕康复辅助机器人的人体运动学估计，存在大量基于不同</w:t>
      </w:r>
      <w:r>
        <w:rPr>
          <w:rFonts w:ascii="宋体" w:hAnsi="宋体" w:eastAsia="宋体" w:cs="宋体"/>
          <w:spacing w:val="13"/>
          <w:sz w:val="23"/>
          <w:szCs w:val="23"/>
        </w:rPr>
        <w:t>类型传感器以</w:t>
      </w:r>
      <w:r>
        <w:rPr>
          <w:rFonts w:ascii="宋体" w:hAnsi="宋体" w:eastAsia="宋体" w:cs="宋体"/>
          <w:sz w:val="23"/>
          <w:szCs w:val="23"/>
        </w:rPr>
        <w:t xml:space="preserve">  </w:t>
      </w:r>
      <w:r>
        <w:rPr>
          <w:rFonts w:ascii="宋体" w:hAnsi="宋体" w:eastAsia="宋体" w:cs="宋体"/>
          <w:spacing w:val="14"/>
          <w:sz w:val="23"/>
          <w:szCs w:val="23"/>
        </w:rPr>
        <w:t>及数据处理方法的研究工作，感知系统的结构复杂度由低到高大致可以分为基</w:t>
      </w:r>
      <w:r>
        <w:rPr>
          <w:rFonts w:ascii="宋体" w:hAnsi="宋体" w:eastAsia="宋体" w:cs="宋体"/>
          <w:spacing w:val="3"/>
          <w:sz w:val="23"/>
          <w:szCs w:val="23"/>
        </w:rPr>
        <w:t xml:space="preserve">  </w:t>
      </w:r>
      <w:r>
        <w:rPr>
          <w:rFonts w:ascii="宋体" w:hAnsi="宋体" w:eastAsia="宋体" w:cs="宋体"/>
          <w:spacing w:val="11"/>
          <w:sz w:val="23"/>
          <w:szCs w:val="23"/>
        </w:rPr>
        <w:t>于物理机械信号、基于可穿戴设备运动跟踪</w:t>
      </w:r>
      <w:r>
        <w:rPr>
          <w:rFonts w:ascii="宋体" w:hAnsi="宋体" w:eastAsia="宋体" w:cs="宋体"/>
          <w:spacing w:val="10"/>
          <w:sz w:val="23"/>
          <w:szCs w:val="23"/>
        </w:rPr>
        <w:t>、基于视觉或语言的非侵入式感知、</w:t>
      </w:r>
      <w:r>
        <w:rPr>
          <w:rFonts w:ascii="宋体" w:hAnsi="宋体" w:eastAsia="宋体" w:cs="宋体"/>
          <w:sz w:val="23"/>
          <w:szCs w:val="23"/>
        </w:rPr>
        <w:t xml:space="preserve"> </w:t>
      </w:r>
      <w:r>
        <w:rPr>
          <w:rFonts w:ascii="宋体" w:hAnsi="宋体" w:eastAsia="宋体" w:cs="宋体"/>
          <w:spacing w:val="11"/>
          <w:sz w:val="23"/>
          <w:szCs w:val="23"/>
        </w:rPr>
        <w:t>基于生理电信号以及多模态方法等几种类型。表</w:t>
      </w:r>
      <w:r>
        <w:fldChar w:fldCharType="begin"/>
      </w:r>
      <w:r>
        <w:instrText xml:space="preserve"> HYPERLINK \l "bookmark141" </w:instrText>
      </w:r>
      <w:r>
        <w:fldChar w:fldCharType="separate"/>
      </w:r>
      <w:r>
        <w:rPr>
          <w:rFonts w:ascii="Times New Roman" w:hAnsi="Times New Roman" w:eastAsia="Times New Roman" w:cs="Times New Roman"/>
          <w:spacing w:val="11"/>
          <w:sz w:val="24"/>
          <w:szCs w:val="24"/>
        </w:rPr>
        <w:t>1.1</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对比了目前这几种常用技术</w:t>
      </w:r>
      <w:r>
        <w:rPr>
          <w:rFonts w:ascii="宋体" w:hAnsi="宋体" w:eastAsia="宋体" w:cs="宋体"/>
          <w:spacing w:val="8"/>
          <w:sz w:val="23"/>
          <w:szCs w:val="23"/>
        </w:rPr>
        <w:t xml:space="preserve">  </w:t>
      </w:r>
      <w:r>
        <w:rPr>
          <w:rFonts w:ascii="宋体" w:hAnsi="宋体" w:eastAsia="宋体" w:cs="宋体"/>
          <w:spacing w:val="4"/>
          <w:sz w:val="23"/>
          <w:szCs w:val="23"/>
        </w:rPr>
        <w:t>路线的特点。其中基于物理机械信号的交互感知手段由于其结构简单、</w:t>
      </w:r>
      <w:r>
        <w:rPr>
          <w:rFonts w:ascii="宋体" w:hAnsi="宋体" w:eastAsia="宋体" w:cs="宋体"/>
          <w:spacing w:val="3"/>
          <w:sz w:val="23"/>
          <w:szCs w:val="23"/>
        </w:rPr>
        <w:t>可靠性高，</w:t>
      </w:r>
      <w:r>
        <w:rPr>
          <w:rFonts w:ascii="宋体" w:hAnsi="宋体" w:eastAsia="宋体" w:cs="宋体"/>
          <w:sz w:val="23"/>
          <w:szCs w:val="23"/>
        </w:rPr>
        <w:t xml:space="preserve"> </w:t>
      </w:r>
      <w:r>
        <w:rPr>
          <w:rFonts w:ascii="宋体" w:hAnsi="宋体" w:eastAsia="宋体" w:cs="宋体"/>
          <w:spacing w:val="14"/>
          <w:sz w:val="23"/>
          <w:szCs w:val="23"/>
        </w:rPr>
        <w:t>目前在各种类型的的电动康复辅具上使用的最为广泛。其中压力传感器、扭矩</w:t>
      </w:r>
      <w:r>
        <w:rPr>
          <w:rFonts w:ascii="宋体" w:hAnsi="宋体" w:eastAsia="宋体" w:cs="宋体"/>
          <w:spacing w:val="3"/>
          <w:sz w:val="23"/>
          <w:szCs w:val="23"/>
        </w:rPr>
        <w:t xml:space="preserve">  </w:t>
      </w:r>
      <w:r>
        <w:rPr>
          <w:rFonts w:ascii="宋体" w:hAnsi="宋体" w:eastAsia="宋体" w:cs="宋体"/>
          <w:spacing w:val="7"/>
          <w:sz w:val="23"/>
          <w:szCs w:val="23"/>
        </w:rPr>
        <w:t>传感器、振动或杠杆开关等大多应用于功能性的护理机器人当中。例如，通过压</w:t>
      </w:r>
      <w:r>
        <w:rPr>
          <w:rFonts w:ascii="宋体" w:hAnsi="宋体" w:eastAsia="宋体" w:cs="宋体"/>
          <w:spacing w:val="4"/>
          <w:sz w:val="23"/>
          <w:szCs w:val="23"/>
        </w:rPr>
        <w:t xml:space="preserve">  </w:t>
      </w:r>
      <w:r>
        <w:fldChar w:fldCharType="begin"/>
      </w:r>
      <w:r>
        <w:instrText xml:space="preserve"> HYPERLINK \l "bookmark131" </w:instrText>
      </w:r>
      <w:r>
        <w:fldChar w:fldCharType="separate"/>
      </w:r>
      <w:r>
        <w:rPr>
          <w:rFonts w:ascii="宋体" w:hAnsi="宋体" w:eastAsia="宋体" w:cs="宋体"/>
          <w:spacing w:val="7"/>
          <w:sz w:val="23"/>
          <w:szCs w:val="23"/>
        </w:rPr>
        <w:t>力传感器可以感知用户身体的压力分布，从而</w:t>
      </w:r>
      <w:r>
        <w:rPr>
          <w:rFonts w:ascii="宋体" w:hAnsi="宋体" w:eastAsia="宋体" w:cs="宋体"/>
          <w:spacing w:val="6"/>
          <w:sz w:val="23"/>
          <w:szCs w:val="23"/>
        </w:rPr>
        <w:t>判断用户是否处于正确的姿势</w:t>
      </w:r>
      <w:r>
        <w:rPr>
          <w:rFonts w:ascii="Times New Roman" w:hAnsi="Times New Roman" w:eastAsia="Times New Roman" w:cs="Times New Roman"/>
          <w:spacing w:val="6"/>
          <w:sz w:val="18"/>
          <w:szCs w:val="18"/>
        </w:rPr>
        <w:t>[54</w:t>
      </w:r>
      <w:r>
        <w:rPr>
          <w:rFonts w:ascii="Times New Roman" w:hAnsi="Times New Roman" w:eastAsia="Times New Roman" w:cs="Times New Roman"/>
          <w:spacing w:val="6"/>
          <w:sz w:val="18"/>
          <w:szCs w:val="18"/>
        </w:rPr>
        <w:fldChar w:fldCharType="end"/>
      </w:r>
      <w:r>
        <w:rPr>
          <w:rFonts w:ascii="Times New Roman" w:hAnsi="Times New Roman" w:eastAsia="Times New Roman" w:cs="Times New Roman"/>
          <w:spacing w:val="6"/>
          <w:position w:val="9"/>
          <w:sz w:val="18"/>
          <w:szCs w:val="18"/>
        </w:rPr>
        <w:t xml:space="preserve">] </w:t>
      </w:r>
      <w:r>
        <w:rPr>
          <w:rFonts w:ascii="宋体" w:hAnsi="宋体" w:eastAsia="宋体" w:cs="宋体"/>
          <w:spacing w:val="6"/>
          <w:sz w:val="23"/>
          <w:szCs w:val="23"/>
        </w:rPr>
        <w:t>；</w:t>
      </w:r>
      <w:r>
        <w:rPr>
          <w:rFonts w:ascii="宋体" w:hAnsi="宋体" w:eastAsia="宋体" w:cs="宋体"/>
          <w:sz w:val="23"/>
          <w:szCs w:val="23"/>
        </w:rPr>
        <w:t xml:space="preserve"> </w:t>
      </w:r>
      <w:r>
        <w:fldChar w:fldCharType="begin"/>
      </w:r>
      <w:r>
        <w:instrText xml:space="preserve"> HYPERLINK \l "bookmark142" </w:instrText>
      </w:r>
      <w:r>
        <w:fldChar w:fldCharType="separate"/>
      </w:r>
      <w:r>
        <w:rPr>
          <w:rFonts w:ascii="宋体" w:hAnsi="宋体" w:eastAsia="宋体" w:cs="宋体"/>
          <w:spacing w:val="10"/>
          <w:sz w:val="23"/>
          <w:szCs w:val="23"/>
        </w:rPr>
        <w:t>扭矩传感器可以感知用户施加的关节力矩，从而实现力度的调节和</w:t>
      </w:r>
      <w:r>
        <w:rPr>
          <w:rFonts w:ascii="宋体" w:hAnsi="宋体" w:eastAsia="宋体" w:cs="宋体"/>
          <w:spacing w:val="9"/>
          <w:sz w:val="23"/>
          <w:szCs w:val="23"/>
        </w:rPr>
        <w:t>控制</w:t>
      </w:r>
      <w:r>
        <w:rPr>
          <w:rFonts w:ascii="Times New Roman" w:hAnsi="Times New Roman" w:eastAsia="Times New Roman" w:cs="Times New Roman"/>
          <w:spacing w:val="9"/>
          <w:sz w:val="18"/>
          <w:szCs w:val="18"/>
        </w:rPr>
        <w:t>[64</w:t>
      </w:r>
      <w:r>
        <w:rPr>
          <w:rFonts w:ascii="Times New Roman" w:hAnsi="Times New Roman" w:eastAsia="Times New Roman" w:cs="Times New Roman"/>
          <w:spacing w:val="9"/>
          <w:sz w:val="18"/>
          <w:szCs w:val="18"/>
        </w:rPr>
        <w:fldChar w:fldCharType="end"/>
      </w:r>
      <w:r>
        <w:rPr>
          <w:rFonts w:ascii="Times New Roman" w:hAnsi="Times New Roman" w:eastAsia="Times New Roman" w:cs="Times New Roman"/>
          <w:spacing w:val="9"/>
          <w:position w:val="2"/>
          <w:sz w:val="18"/>
          <w:szCs w:val="18"/>
        </w:rPr>
        <w:t>]</w:t>
      </w:r>
      <w:r>
        <w:rPr>
          <w:rFonts w:ascii="宋体" w:hAnsi="宋体" w:eastAsia="宋体" w:cs="宋体"/>
          <w:spacing w:val="9"/>
          <w:position w:val="2"/>
          <w:sz w:val="23"/>
          <w:szCs w:val="23"/>
        </w:rPr>
        <w:t>；</w:t>
      </w:r>
      <w:r>
        <w:rPr>
          <w:rFonts w:ascii="宋体" w:hAnsi="宋体" w:eastAsia="宋体" w:cs="宋体"/>
          <w:spacing w:val="-64"/>
          <w:position w:val="2"/>
          <w:sz w:val="23"/>
          <w:szCs w:val="23"/>
        </w:rPr>
        <w:t xml:space="preserve"> </w:t>
      </w:r>
      <w:r>
        <w:rPr>
          <w:rFonts w:ascii="宋体" w:hAnsi="宋体" w:eastAsia="宋体" w:cs="宋体"/>
          <w:spacing w:val="9"/>
          <w:position w:val="2"/>
          <w:sz w:val="23"/>
          <w:szCs w:val="23"/>
        </w:rPr>
        <w:t>振</w:t>
      </w:r>
      <w:r>
        <w:rPr>
          <w:rFonts w:ascii="宋体" w:hAnsi="宋体" w:eastAsia="宋体" w:cs="宋体"/>
          <w:position w:val="2"/>
          <w:sz w:val="23"/>
          <w:szCs w:val="23"/>
        </w:rPr>
        <w:t xml:space="preserve">  </w:t>
      </w:r>
      <w:r>
        <w:rPr>
          <w:rFonts w:ascii="宋体" w:hAnsi="宋体" w:eastAsia="宋体" w:cs="宋体"/>
          <w:spacing w:val="9"/>
          <w:sz w:val="23"/>
          <w:szCs w:val="23"/>
        </w:rPr>
        <w:t>动或杠杆开关则可以通过用户的振动或位移来实现一些简单功能的触发。</w:t>
      </w:r>
    </w:p>
    <w:p>
      <w:pPr>
        <w:spacing w:before="83" w:line="299" w:lineRule="auto"/>
        <w:ind w:left="18" w:firstLine="480"/>
        <w:jc w:val="both"/>
        <w:rPr>
          <w:rFonts w:ascii="宋体" w:hAnsi="宋体" w:eastAsia="宋体" w:cs="宋体"/>
          <w:sz w:val="23"/>
          <w:szCs w:val="23"/>
        </w:rPr>
      </w:pPr>
      <w:r>
        <w:rPr>
          <w:rFonts w:ascii="宋体" w:hAnsi="宋体" w:eastAsia="宋体" w:cs="宋体"/>
          <w:spacing w:val="14"/>
          <w:sz w:val="23"/>
          <w:szCs w:val="23"/>
        </w:rPr>
        <w:t>基于运动跟踪方式的辅助机器人交互感知系统是目前应用最广泛和成熟的</w:t>
      </w:r>
      <w:r>
        <w:rPr>
          <w:rFonts w:ascii="宋体" w:hAnsi="宋体" w:eastAsia="宋体" w:cs="宋体"/>
          <w:spacing w:val="6"/>
          <w:sz w:val="23"/>
          <w:szCs w:val="23"/>
        </w:rPr>
        <w:t xml:space="preserve">  </w:t>
      </w:r>
      <w:r>
        <w:rPr>
          <w:rFonts w:ascii="宋体" w:hAnsi="宋体" w:eastAsia="宋体" w:cs="宋体"/>
          <w:spacing w:val="7"/>
          <w:sz w:val="23"/>
          <w:szCs w:val="23"/>
        </w:rPr>
        <w:t>方案，其主要的优点是大部分捕获的数据具有物理意义，且可以实现数据实时处</w:t>
      </w:r>
      <w:r>
        <w:rPr>
          <w:rFonts w:ascii="宋体" w:hAnsi="宋体" w:eastAsia="宋体" w:cs="宋体"/>
          <w:spacing w:val="3"/>
          <w:sz w:val="23"/>
          <w:szCs w:val="23"/>
        </w:rPr>
        <w:t xml:space="preserve">  </w:t>
      </w:r>
      <w:r>
        <w:rPr>
          <w:rFonts w:ascii="宋体" w:hAnsi="宋体" w:eastAsia="宋体" w:cs="宋体"/>
          <w:spacing w:val="6"/>
          <w:position w:val="4"/>
          <w:sz w:val="23"/>
          <w:szCs w:val="23"/>
        </w:rPr>
        <w:t>理</w:t>
      </w:r>
      <w:r>
        <w:rPr>
          <w:rFonts w:ascii="Times New Roman" w:hAnsi="Times New Roman" w:eastAsia="Times New Roman" w:cs="Times New Roman"/>
          <w:spacing w:val="6"/>
          <w:position w:val="4"/>
          <w:sz w:val="18"/>
          <w:szCs w:val="18"/>
        </w:rPr>
        <w:t>[</w:t>
      </w:r>
      <w:r>
        <w:fldChar w:fldCharType="begin"/>
      </w:r>
      <w:r>
        <w:instrText xml:space="preserve"> HYPERLINK \l "bookmark143" </w:instrText>
      </w:r>
      <w:r>
        <w:fldChar w:fldCharType="separate"/>
      </w:r>
      <w:r>
        <w:rPr>
          <w:rFonts w:ascii="Times New Roman" w:hAnsi="Times New Roman" w:eastAsia="Times New Roman" w:cs="Times New Roman"/>
          <w:spacing w:val="6"/>
          <w:position w:val="8"/>
          <w:sz w:val="18"/>
          <w:szCs w:val="18"/>
        </w:rPr>
        <w:t>65</w:t>
      </w:r>
      <w:r>
        <w:rPr>
          <w:rFonts w:ascii="Times New Roman" w:hAnsi="Times New Roman" w:eastAsia="Times New Roman" w:cs="Times New Roman"/>
          <w:spacing w:val="6"/>
          <w:position w:val="8"/>
          <w:sz w:val="18"/>
          <w:szCs w:val="18"/>
        </w:rPr>
        <w:fldChar w:fldCharType="end"/>
      </w:r>
      <w:r>
        <w:rPr>
          <w:rFonts w:ascii="Times New Roman" w:hAnsi="Times New Roman" w:eastAsia="Times New Roman" w:cs="Times New Roman"/>
          <w:spacing w:val="6"/>
          <w:position w:val="8"/>
          <w:sz w:val="18"/>
          <w:szCs w:val="18"/>
        </w:rPr>
        <w:t>-</w:t>
      </w:r>
      <w:r>
        <w:fldChar w:fldCharType="begin"/>
      </w:r>
      <w:r>
        <w:instrText xml:space="preserve"> HYPERLINK \l "bookmark144" </w:instrText>
      </w:r>
      <w:r>
        <w:fldChar w:fldCharType="separate"/>
      </w:r>
      <w:r>
        <w:rPr>
          <w:rFonts w:ascii="Times New Roman" w:hAnsi="Times New Roman" w:eastAsia="Times New Roman" w:cs="Times New Roman"/>
          <w:spacing w:val="6"/>
          <w:position w:val="8"/>
          <w:sz w:val="18"/>
          <w:szCs w:val="18"/>
        </w:rPr>
        <w:t>66</w:t>
      </w:r>
      <w:r>
        <w:rPr>
          <w:rFonts w:ascii="Times New Roman" w:hAnsi="Times New Roman" w:eastAsia="Times New Roman" w:cs="Times New Roman"/>
          <w:spacing w:val="6"/>
          <w:position w:val="8"/>
          <w:sz w:val="18"/>
          <w:szCs w:val="18"/>
        </w:rPr>
        <w:fldChar w:fldCharType="end"/>
      </w:r>
      <w:r>
        <w:rPr>
          <w:rFonts w:ascii="Times New Roman" w:hAnsi="Times New Roman" w:eastAsia="Times New Roman" w:cs="Times New Roman"/>
          <w:spacing w:val="6"/>
          <w:position w:val="8"/>
          <w:sz w:val="18"/>
          <w:szCs w:val="18"/>
        </w:rPr>
        <w:t>]</w:t>
      </w:r>
      <w:r>
        <w:rPr>
          <w:rFonts w:ascii="Times New Roman" w:hAnsi="Times New Roman" w:eastAsia="Times New Roman" w:cs="Times New Roman"/>
          <w:spacing w:val="2"/>
          <w:position w:val="8"/>
          <w:sz w:val="18"/>
          <w:szCs w:val="18"/>
        </w:rPr>
        <w:t xml:space="preserve"> </w:t>
      </w:r>
      <w:r>
        <w:rPr>
          <w:rFonts w:ascii="宋体" w:hAnsi="宋体" w:eastAsia="宋体" w:cs="宋体"/>
          <w:spacing w:val="6"/>
          <w:sz w:val="23"/>
          <w:szCs w:val="23"/>
        </w:rPr>
        <w:t>。该技术路线的感知方式主要依靠跟踪被辅助对象某些身体部位的运动，</w:t>
      </w:r>
      <w:r>
        <w:rPr>
          <w:rFonts w:ascii="宋体" w:hAnsi="宋体" w:eastAsia="宋体" w:cs="宋体"/>
          <w:sz w:val="23"/>
          <w:szCs w:val="23"/>
        </w:rPr>
        <w:t xml:space="preserve"> </w:t>
      </w:r>
      <w:r>
        <w:rPr>
          <w:rFonts w:ascii="宋体" w:hAnsi="宋体" w:eastAsia="宋体" w:cs="宋体"/>
          <w:spacing w:val="7"/>
          <w:sz w:val="23"/>
          <w:szCs w:val="23"/>
        </w:rPr>
        <w:t>如四肢、眼睛、舌头或放置在皮肤上的标记物进行运动预测或意图识别。在人体</w:t>
      </w:r>
      <w:r>
        <w:rPr>
          <w:rFonts w:ascii="宋体" w:hAnsi="宋体" w:eastAsia="宋体" w:cs="宋体"/>
          <w:spacing w:val="3"/>
          <w:sz w:val="23"/>
          <w:szCs w:val="23"/>
        </w:rPr>
        <w:t xml:space="preserve">  </w:t>
      </w:r>
      <w:r>
        <w:rPr>
          <w:rFonts w:ascii="宋体" w:hAnsi="宋体" w:eastAsia="宋体" w:cs="宋体"/>
          <w:spacing w:val="8"/>
          <w:sz w:val="23"/>
          <w:szCs w:val="23"/>
        </w:rPr>
        <w:t>肢体运动跟踪中，主要利用的传感器包括视觉传感器</w:t>
      </w:r>
      <w:r>
        <w:rPr>
          <w:rFonts w:ascii="Times New Roman" w:hAnsi="Times New Roman" w:eastAsia="Times New Roman" w:cs="Times New Roman"/>
          <w:spacing w:val="8"/>
          <w:sz w:val="18"/>
          <w:szCs w:val="18"/>
        </w:rPr>
        <w:t>[</w:t>
      </w:r>
      <w:r>
        <w:fldChar w:fldCharType="begin"/>
      </w:r>
      <w:r>
        <w:instrText xml:space="preserve"> HYPERLINK \l "bookmark145" </w:instrText>
      </w:r>
      <w:r>
        <w:fldChar w:fldCharType="separate"/>
      </w:r>
      <w:r>
        <w:rPr>
          <w:rFonts w:ascii="Times New Roman" w:hAnsi="Times New Roman" w:eastAsia="Times New Roman" w:cs="Times New Roman"/>
          <w:spacing w:val="8"/>
          <w:position w:val="8"/>
          <w:sz w:val="18"/>
          <w:szCs w:val="18"/>
        </w:rPr>
        <w:t>67</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、惯性传感器</w:t>
      </w:r>
      <w:r>
        <w:rPr>
          <w:rFonts w:ascii="Times New Roman" w:hAnsi="Times New Roman" w:eastAsia="Times New Roman" w:cs="Times New Roman"/>
          <w:spacing w:val="8"/>
          <w:sz w:val="18"/>
          <w:szCs w:val="18"/>
        </w:rPr>
        <w:t>[</w:t>
      </w:r>
      <w:r>
        <w:fldChar w:fldCharType="begin"/>
      </w:r>
      <w:r>
        <w:instrText xml:space="preserve"> HYPERLINK \l "bookmark146" </w:instrText>
      </w:r>
      <w:r>
        <w:fldChar w:fldCharType="separate"/>
      </w:r>
      <w:r>
        <w:rPr>
          <w:rFonts w:ascii="Times New Roman" w:hAnsi="Times New Roman" w:eastAsia="Times New Roman" w:cs="Times New Roman"/>
          <w:spacing w:val="8"/>
          <w:position w:val="8"/>
          <w:sz w:val="18"/>
          <w:szCs w:val="18"/>
        </w:rPr>
        <w:t>68</w:t>
      </w:r>
      <w:r>
        <w:rPr>
          <w:rFonts w:ascii="Times New Roman" w:hAnsi="Times New Roman" w:eastAsia="Times New Roman" w:cs="Times New Roman"/>
          <w:spacing w:val="8"/>
          <w:position w:val="8"/>
          <w:sz w:val="18"/>
          <w:szCs w:val="18"/>
        </w:rPr>
        <w:fldChar w:fldCharType="end"/>
      </w:r>
      <w:r>
        <w:fldChar w:fldCharType="begin"/>
      </w:r>
      <w:r>
        <w:instrText xml:space="preserve"> HYPERLINK \l "bookmark147" </w:instrText>
      </w:r>
      <w:r>
        <w:fldChar w:fldCharType="separate"/>
      </w:r>
      <w:r>
        <w:rPr>
          <w:rFonts w:ascii="Times New Roman" w:hAnsi="Times New Roman" w:eastAsia="Times New Roman" w:cs="Times New Roman"/>
          <w:spacing w:val="8"/>
          <w:position w:val="8"/>
          <w:sz w:val="18"/>
          <w:szCs w:val="18"/>
        </w:rPr>
        <w:t>-</w:t>
      </w:r>
      <w:r>
        <w:rPr>
          <w:rFonts w:ascii="Times New Roman" w:hAnsi="Times New Roman" w:eastAsia="Times New Roman" w:cs="Times New Roman"/>
          <w:spacing w:val="7"/>
          <w:position w:val="8"/>
          <w:sz w:val="18"/>
          <w:szCs w:val="18"/>
        </w:rPr>
        <w:t>70</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2"/>
          <w:sz w:val="18"/>
          <w:szCs w:val="18"/>
        </w:rPr>
        <w:t>]</w:t>
      </w:r>
      <w:r>
        <w:rPr>
          <w:rFonts w:ascii="宋体" w:hAnsi="宋体" w:eastAsia="宋体" w:cs="宋体"/>
          <w:spacing w:val="7"/>
          <w:position w:val="2"/>
          <w:sz w:val="23"/>
          <w:szCs w:val="23"/>
        </w:rPr>
        <w:t>、柔</w:t>
      </w:r>
      <w:r>
        <w:rPr>
          <w:rFonts w:ascii="宋体" w:hAnsi="宋体" w:eastAsia="宋体" w:cs="宋体"/>
          <w:position w:val="2"/>
          <w:sz w:val="23"/>
          <w:szCs w:val="23"/>
        </w:rPr>
        <w:t xml:space="preserve">  </w:t>
      </w:r>
      <w:r>
        <w:rPr>
          <w:rFonts w:ascii="宋体" w:hAnsi="宋体" w:eastAsia="宋体" w:cs="宋体"/>
          <w:spacing w:val="7"/>
          <w:sz w:val="23"/>
          <w:szCs w:val="23"/>
        </w:rPr>
        <w:t>性传感器以及电子皮肤</w:t>
      </w:r>
      <w:r>
        <w:rPr>
          <w:rFonts w:ascii="Times New Roman" w:hAnsi="Times New Roman" w:eastAsia="Times New Roman" w:cs="Times New Roman"/>
          <w:spacing w:val="7"/>
          <w:sz w:val="18"/>
          <w:szCs w:val="18"/>
        </w:rPr>
        <w:t>[</w:t>
      </w:r>
      <w:r>
        <w:fldChar w:fldCharType="begin"/>
      </w:r>
      <w:r>
        <w:instrText xml:space="preserve"> HYPERLINK \l "bookmark148" </w:instrText>
      </w:r>
      <w:r>
        <w:fldChar w:fldCharType="separate"/>
      </w:r>
      <w:r>
        <w:rPr>
          <w:rFonts w:ascii="Times New Roman" w:hAnsi="Times New Roman" w:eastAsia="Times New Roman" w:cs="Times New Roman"/>
          <w:spacing w:val="7"/>
          <w:position w:val="7"/>
          <w:sz w:val="18"/>
          <w:szCs w:val="18"/>
        </w:rPr>
        <w:t>71</w:t>
      </w:r>
      <w:r>
        <w:rPr>
          <w:rFonts w:ascii="Times New Roman" w:hAnsi="Times New Roman" w:eastAsia="Times New Roman" w:cs="Times New Roman"/>
          <w:spacing w:val="7"/>
          <w:position w:val="7"/>
          <w:sz w:val="18"/>
          <w:szCs w:val="18"/>
        </w:rPr>
        <w:fldChar w:fldCharType="end"/>
      </w:r>
      <w:r>
        <w:rPr>
          <w:rFonts w:ascii="Times New Roman" w:hAnsi="Times New Roman" w:eastAsia="Times New Roman" w:cs="Times New Roman"/>
          <w:spacing w:val="7"/>
          <w:position w:val="7"/>
          <w:sz w:val="18"/>
          <w:szCs w:val="18"/>
        </w:rPr>
        <w:t>-</w:t>
      </w:r>
      <w:r>
        <w:fldChar w:fldCharType="begin"/>
      </w:r>
      <w:r>
        <w:instrText xml:space="preserve"> HYPERLINK \l "bookmark149" </w:instrText>
      </w:r>
      <w:r>
        <w:fldChar w:fldCharType="separate"/>
      </w:r>
      <w:r>
        <w:rPr>
          <w:rFonts w:ascii="Times New Roman" w:hAnsi="Times New Roman" w:eastAsia="Times New Roman" w:cs="Times New Roman"/>
          <w:spacing w:val="7"/>
          <w:position w:val="7"/>
          <w:sz w:val="18"/>
          <w:szCs w:val="18"/>
        </w:rPr>
        <w:t>75</w:t>
      </w:r>
      <w:r>
        <w:rPr>
          <w:rFonts w:ascii="Times New Roman" w:hAnsi="Times New Roman" w:eastAsia="Times New Roman" w:cs="Times New Roman"/>
          <w:spacing w:val="7"/>
          <w:position w:val="7"/>
          <w:sz w:val="18"/>
          <w:szCs w:val="18"/>
        </w:rPr>
        <w:fldChar w:fldCharType="end"/>
      </w:r>
      <w:r>
        <w:rPr>
          <w:rFonts w:ascii="Times New Roman" w:hAnsi="Times New Roman" w:eastAsia="Times New Roman" w:cs="Times New Roman"/>
          <w:spacing w:val="7"/>
          <w:position w:val="1"/>
          <w:sz w:val="18"/>
          <w:szCs w:val="18"/>
        </w:rPr>
        <w:t>]</w:t>
      </w:r>
      <w:r>
        <w:rPr>
          <w:rFonts w:ascii="宋体" w:hAnsi="宋体" w:eastAsia="宋体" w:cs="宋体"/>
          <w:spacing w:val="7"/>
          <w:position w:val="1"/>
          <w:sz w:val="23"/>
          <w:szCs w:val="23"/>
        </w:rPr>
        <w:t>等。</w:t>
      </w:r>
    </w:p>
    <w:p>
      <w:pPr>
        <w:spacing w:before="37" w:line="313" w:lineRule="auto"/>
        <w:ind w:left="15" w:firstLine="359"/>
        <w:jc w:val="both"/>
        <w:rPr>
          <w:rFonts w:ascii="宋体" w:hAnsi="宋体" w:eastAsia="宋体" w:cs="宋体"/>
          <w:sz w:val="23"/>
          <w:szCs w:val="23"/>
        </w:rPr>
      </w:pPr>
      <w:r>
        <w:rPr>
          <w:rFonts w:ascii="宋体" w:hAnsi="宋体" w:eastAsia="宋体" w:cs="宋体"/>
          <w:spacing w:val="7"/>
          <w:position w:val="-1"/>
          <w:sz w:val="23"/>
          <w:szCs w:val="23"/>
        </w:rPr>
        <w:t>（</w:t>
      </w:r>
      <w:r>
        <w:rPr>
          <w:rFonts w:ascii="Times New Roman" w:hAnsi="Times New Roman" w:eastAsia="Times New Roman" w:cs="Times New Roman"/>
          <w:spacing w:val="7"/>
          <w:position w:val="-1"/>
          <w:sz w:val="24"/>
          <w:szCs w:val="24"/>
        </w:rPr>
        <w:t>1</w:t>
      </w:r>
      <w:r>
        <w:rPr>
          <w:rFonts w:ascii="宋体" w:hAnsi="宋体" w:eastAsia="宋体" w:cs="宋体"/>
          <w:spacing w:val="7"/>
          <w:sz w:val="23"/>
          <w:szCs w:val="23"/>
        </w:rPr>
        <w:t>）视觉传感器：基于光学相机的</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Vicon</w:t>
      </w:r>
      <w:r>
        <w:rPr>
          <w:rFonts w:ascii="Times New Roman" w:hAnsi="Times New Roman" w:eastAsia="Times New Roman" w:cs="Times New Roman"/>
          <w:spacing w:val="7"/>
          <w:sz w:val="18"/>
          <w:szCs w:val="18"/>
        </w:rPr>
        <w:t>[</w:t>
      </w:r>
      <w:r>
        <w:fldChar w:fldCharType="begin"/>
      </w:r>
      <w:r>
        <w:instrText xml:space="preserve"> HYPERLINK \l "bookmark150" </w:instrText>
      </w:r>
      <w:r>
        <w:fldChar w:fldCharType="separate"/>
      </w:r>
      <w:r>
        <w:rPr>
          <w:rFonts w:ascii="Times New Roman" w:hAnsi="Times New Roman" w:eastAsia="Times New Roman" w:cs="Times New Roman"/>
          <w:spacing w:val="7"/>
          <w:position w:val="8"/>
          <w:sz w:val="18"/>
          <w:szCs w:val="18"/>
        </w:rPr>
        <w:t>76</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以及</w:t>
      </w:r>
      <w:r>
        <w:rPr>
          <w:rFonts w:ascii="宋体" w:hAnsi="宋体" w:eastAsia="宋体" w:cs="宋体"/>
          <w:spacing w:val="-47"/>
          <w:sz w:val="23"/>
          <w:szCs w:val="23"/>
        </w:rPr>
        <w:t xml:space="preserve"> </w:t>
      </w:r>
      <w:r>
        <w:rPr>
          <w:rFonts w:ascii="Times New Roman" w:hAnsi="Times New Roman" w:eastAsia="Times New Roman" w:cs="Times New Roman"/>
          <w:sz w:val="24"/>
          <w:szCs w:val="24"/>
        </w:rPr>
        <w:t>OptiTrack</w:t>
      </w:r>
      <w:r>
        <w:rPr>
          <w:rFonts w:ascii="Times New Roman" w:hAnsi="Times New Roman" w:eastAsia="Times New Roman" w:cs="Times New Roman"/>
          <w:spacing w:val="7"/>
          <w:sz w:val="18"/>
          <w:szCs w:val="18"/>
        </w:rPr>
        <w:t>[</w:t>
      </w:r>
      <w:r>
        <w:fldChar w:fldCharType="begin"/>
      </w:r>
      <w:r>
        <w:instrText xml:space="preserve"> HYPERLINK \l "bookmark151" </w:instrText>
      </w:r>
      <w:r>
        <w:fldChar w:fldCharType="separate"/>
      </w:r>
      <w:r>
        <w:rPr>
          <w:rFonts w:ascii="Times New Roman" w:hAnsi="Times New Roman" w:eastAsia="Times New Roman" w:cs="Times New Roman"/>
          <w:spacing w:val="7"/>
          <w:position w:val="8"/>
          <w:sz w:val="18"/>
          <w:szCs w:val="18"/>
        </w:rPr>
        <w:t>77</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等商业运动捕</w:t>
      </w:r>
      <w:r>
        <w:rPr>
          <w:rFonts w:ascii="宋体" w:hAnsi="宋体" w:eastAsia="宋体" w:cs="宋体"/>
          <w:sz w:val="23"/>
          <w:szCs w:val="23"/>
        </w:rPr>
        <w:t xml:space="preserve">  </w:t>
      </w:r>
      <w:r>
        <w:rPr>
          <w:rFonts w:ascii="宋体" w:hAnsi="宋体" w:eastAsia="宋体" w:cs="宋体"/>
          <w:spacing w:val="7"/>
          <w:sz w:val="23"/>
          <w:szCs w:val="23"/>
        </w:rPr>
        <w:t>捉系统已经在动画、游戏以及机器人领域被广泛应用，但是该类型的设备通常需</w:t>
      </w:r>
      <w:r>
        <w:rPr>
          <w:rFonts w:ascii="宋体" w:hAnsi="宋体" w:eastAsia="宋体" w:cs="宋体"/>
          <w:spacing w:val="4"/>
          <w:sz w:val="23"/>
          <w:szCs w:val="23"/>
        </w:rPr>
        <w:t xml:space="preserve">  </w:t>
      </w:r>
      <w:r>
        <w:rPr>
          <w:rFonts w:ascii="宋体" w:hAnsi="宋体" w:eastAsia="宋体" w:cs="宋体"/>
          <w:spacing w:val="13"/>
          <w:sz w:val="23"/>
          <w:szCs w:val="23"/>
        </w:rPr>
        <w:t>要专用的场地部署且需要在被捕捉对象的身体上放置反光标记点</w:t>
      </w:r>
      <w:r>
        <w:rPr>
          <w:rFonts w:ascii="宋体" w:hAnsi="宋体" w:eastAsia="宋体" w:cs="宋体"/>
          <w:spacing w:val="12"/>
          <w:sz w:val="23"/>
          <w:szCs w:val="23"/>
        </w:rPr>
        <w:t>，</w:t>
      </w:r>
      <w:r>
        <w:rPr>
          <w:rFonts w:ascii="宋体" w:hAnsi="宋体" w:eastAsia="宋体" w:cs="宋体"/>
          <w:spacing w:val="-67"/>
          <w:sz w:val="23"/>
          <w:szCs w:val="23"/>
        </w:rPr>
        <w:t xml:space="preserve"> </w:t>
      </w:r>
      <w:r>
        <w:rPr>
          <w:rFonts w:ascii="宋体" w:hAnsi="宋体" w:eastAsia="宋体" w:cs="宋体"/>
          <w:spacing w:val="12"/>
          <w:sz w:val="23"/>
          <w:szCs w:val="23"/>
        </w:rPr>
        <w:t>因此通常仅</w:t>
      </w:r>
      <w:r>
        <w:rPr>
          <w:rFonts w:ascii="宋体" w:hAnsi="宋体" w:eastAsia="宋体" w:cs="宋体"/>
          <w:sz w:val="23"/>
          <w:szCs w:val="23"/>
        </w:rPr>
        <w:t xml:space="preserve">  </w:t>
      </w:r>
      <w:r>
        <w:rPr>
          <w:rFonts w:ascii="宋体" w:hAnsi="宋体" w:eastAsia="宋体" w:cs="宋体"/>
          <w:spacing w:val="14"/>
          <w:sz w:val="23"/>
          <w:szCs w:val="23"/>
        </w:rPr>
        <w:t>仅应用于实验验证或数据采集。基于计算机视觉的运动捕捉系统可以方便用户</w:t>
      </w:r>
      <w:r>
        <w:rPr>
          <w:rFonts w:ascii="宋体" w:hAnsi="宋体" w:eastAsia="宋体" w:cs="宋体"/>
          <w:spacing w:val="4"/>
          <w:sz w:val="23"/>
          <w:szCs w:val="23"/>
        </w:rPr>
        <w:t xml:space="preserve">  </w:t>
      </w:r>
      <w:r>
        <w:fldChar w:fldCharType="begin"/>
      </w:r>
      <w:r>
        <w:instrText xml:space="preserve"> HYPERLINK \l "bookmark152" </w:instrText>
      </w:r>
      <w:r>
        <w:fldChar w:fldCharType="separate"/>
      </w:r>
      <w:r>
        <w:rPr>
          <w:rFonts w:ascii="宋体" w:hAnsi="宋体" w:eastAsia="宋体" w:cs="宋体"/>
          <w:spacing w:val="10"/>
          <w:sz w:val="23"/>
          <w:szCs w:val="23"/>
        </w:rPr>
        <w:t>在不佩戴外部配件的情况下控制设备</w:t>
      </w:r>
      <w:r>
        <w:rPr>
          <w:rFonts w:ascii="Times New Roman" w:hAnsi="Times New Roman" w:eastAsia="Times New Roman" w:cs="Times New Roman"/>
          <w:spacing w:val="10"/>
          <w:sz w:val="18"/>
          <w:szCs w:val="18"/>
        </w:rPr>
        <w:t>[78</w:t>
      </w:r>
      <w:r>
        <w:rPr>
          <w:rFonts w:ascii="Times New Roman" w:hAnsi="Times New Roman" w:eastAsia="Times New Roman" w:cs="Times New Roman"/>
          <w:spacing w:val="10"/>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w:t>
      </w:r>
      <w:r>
        <w:rPr>
          <w:rFonts w:ascii="宋体" w:hAnsi="宋体" w:eastAsia="宋体" w:cs="宋体"/>
          <w:spacing w:val="-67"/>
          <w:sz w:val="23"/>
          <w:szCs w:val="23"/>
        </w:rPr>
        <w:t xml:space="preserve"> </w:t>
      </w:r>
      <w:r>
        <w:rPr>
          <w:rFonts w:ascii="宋体" w:hAnsi="宋体" w:eastAsia="宋体" w:cs="宋体"/>
          <w:spacing w:val="10"/>
          <w:sz w:val="23"/>
          <w:szCs w:val="23"/>
        </w:rPr>
        <w:t>主要在应用对于精度要求较</w:t>
      </w:r>
      <w:r>
        <w:rPr>
          <w:rFonts w:ascii="宋体" w:hAnsi="宋体" w:eastAsia="宋体" w:cs="宋体"/>
          <w:spacing w:val="9"/>
          <w:sz w:val="23"/>
          <w:szCs w:val="23"/>
        </w:rPr>
        <w:t>低的场景</w:t>
      </w:r>
      <w:r>
        <w:rPr>
          <w:rFonts w:ascii="宋体" w:hAnsi="宋体" w:eastAsia="宋体" w:cs="宋体"/>
          <w:sz w:val="23"/>
          <w:szCs w:val="23"/>
        </w:rPr>
        <w:t xml:space="preserve">  </w:t>
      </w:r>
      <w:r>
        <w:rPr>
          <w:rFonts w:ascii="宋体" w:hAnsi="宋体" w:eastAsia="宋体" w:cs="宋体"/>
          <w:spacing w:val="9"/>
          <w:sz w:val="23"/>
          <w:szCs w:val="23"/>
        </w:rPr>
        <w:t>中。由于其一般仅仅依赖于单个或几个</w:t>
      </w:r>
      <w:r>
        <w:rPr>
          <w:rFonts w:ascii="宋体" w:hAnsi="宋体" w:eastAsia="宋体" w:cs="宋体"/>
          <w:spacing w:val="-31"/>
          <w:sz w:val="23"/>
          <w:szCs w:val="23"/>
        </w:rPr>
        <w:t xml:space="preserve"> </w:t>
      </w:r>
      <w:r>
        <w:rPr>
          <w:rFonts w:ascii="Times New Roman" w:hAnsi="Times New Roman" w:eastAsia="Times New Roman" w:cs="Times New Roman"/>
          <w:sz w:val="24"/>
          <w:szCs w:val="24"/>
        </w:rPr>
        <w:t>RGB</w:t>
      </w:r>
      <w:r>
        <w:rPr>
          <w:rFonts w:ascii="Times New Roman" w:hAnsi="Times New Roman" w:eastAsia="Times New Roman" w:cs="Times New Roman"/>
          <w:spacing w:val="21"/>
          <w:sz w:val="24"/>
          <w:szCs w:val="24"/>
        </w:rPr>
        <w:t xml:space="preserve"> </w:t>
      </w:r>
      <w:r>
        <w:rPr>
          <w:rFonts w:ascii="宋体" w:hAnsi="宋体" w:eastAsia="宋体" w:cs="宋体"/>
          <w:spacing w:val="9"/>
          <w:sz w:val="23"/>
          <w:szCs w:val="23"/>
        </w:rPr>
        <w:t>相机或</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RGB</w:t>
      </w:r>
      <w:r>
        <w:rPr>
          <w:rFonts w:ascii="Times New Roman" w:hAnsi="Times New Roman" w:eastAsia="Times New Roman" w:cs="Times New Roman"/>
          <w:spacing w:val="9"/>
          <w:sz w:val="24"/>
          <w:szCs w:val="24"/>
        </w:rPr>
        <w:t xml:space="preserve">-D </w:t>
      </w:r>
      <w:r>
        <w:rPr>
          <w:rFonts w:ascii="宋体" w:hAnsi="宋体" w:eastAsia="宋体" w:cs="宋体"/>
          <w:spacing w:val="9"/>
          <w:sz w:val="23"/>
          <w:szCs w:val="23"/>
        </w:rPr>
        <w:t>深度相机，</w:t>
      </w:r>
      <w:r>
        <w:rPr>
          <w:rFonts w:ascii="宋体" w:hAnsi="宋体" w:eastAsia="宋体" w:cs="宋体"/>
          <w:spacing w:val="-68"/>
          <w:sz w:val="23"/>
          <w:szCs w:val="23"/>
        </w:rPr>
        <w:t xml:space="preserve"> </w:t>
      </w:r>
      <w:r>
        <w:rPr>
          <w:rFonts w:ascii="宋体" w:hAnsi="宋体" w:eastAsia="宋体" w:cs="宋体"/>
          <w:spacing w:val="9"/>
          <w:sz w:val="23"/>
          <w:szCs w:val="23"/>
        </w:rPr>
        <w:t>因此部</w:t>
      </w:r>
      <w:r>
        <w:rPr>
          <w:rFonts w:ascii="宋体" w:hAnsi="宋体" w:eastAsia="宋体" w:cs="宋体"/>
          <w:sz w:val="23"/>
          <w:szCs w:val="23"/>
        </w:rPr>
        <w:t xml:space="preserve">  </w:t>
      </w:r>
      <w:r>
        <w:rPr>
          <w:rFonts w:ascii="宋体" w:hAnsi="宋体" w:eastAsia="宋体" w:cs="宋体"/>
          <w:spacing w:val="7"/>
          <w:sz w:val="23"/>
          <w:szCs w:val="23"/>
        </w:rPr>
        <w:t>署较为方便且成本低廉。大量的工作对视觉人体姿态估计问题进行了研究，例如</w:t>
      </w:r>
      <w:r>
        <w:rPr>
          <w:rFonts w:ascii="宋体" w:hAnsi="宋体" w:eastAsia="宋体" w:cs="宋体"/>
          <w:spacing w:val="4"/>
          <w:sz w:val="23"/>
          <w:szCs w:val="23"/>
        </w:rPr>
        <w:t xml:space="preserve">  </w:t>
      </w:r>
      <w:r>
        <w:rPr>
          <w:rFonts w:ascii="Times New Roman" w:hAnsi="Times New Roman" w:eastAsia="Times New Roman" w:cs="Times New Roman"/>
          <w:position w:val="1"/>
          <w:sz w:val="24"/>
          <w:szCs w:val="24"/>
        </w:rPr>
        <w:t>Chen</w:t>
      </w:r>
      <w:r>
        <w:rPr>
          <w:rFonts w:ascii="Times New Roman" w:hAnsi="Times New Roman" w:eastAsia="Times New Roman" w:cs="Times New Roman"/>
          <w:spacing w:val="8"/>
          <w:position w:val="1"/>
          <w:sz w:val="24"/>
          <w:szCs w:val="24"/>
        </w:rPr>
        <w:t xml:space="preserve"> </w:t>
      </w:r>
      <w:r>
        <w:rPr>
          <w:rFonts w:ascii="宋体" w:hAnsi="宋体" w:eastAsia="宋体" w:cs="宋体"/>
          <w:spacing w:val="8"/>
          <w:position w:val="1"/>
          <w:sz w:val="23"/>
          <w:szCs w:val="23"/>
        </w:rPr>
        <w:t>等人</w:t>
      </w:r>
      <w:r>
        <w:rPr>
          <w:rFonts w:ascii="Times New Roman" w:hAnsi="Times New Roman" w:eastAsia="Times New Roman" w:cs="Times New Roman"/>
          <w:spacing w:val="8"/>
          <w:position w:val="1"/>
          <w:sz w:val="18"/>
          <w:szCs w:val="18"/>
        </w:rPr>
        <w:t>[</w:t>
      </w:r>
      <w:r>
        <w:fldChar w:fldCharType="begin"/>
      </w:r>
      <w:r>
        <w:instrText xml:space="preserve"> HYPERLINK \l "bookmark153" </w:instrText>
      </w:r>
      <w:r>
        <w:fldChar w:fldCharType="separate"/>
      </w:r>
      <w:r>
        <w:rPr>
          <w:rFonts w:ascii="Times New Roman" w:hAnsi="Times New Roman" w:eastAsia="Times New Roman" w:cs="Times New Roman"/>
          <w:spacing w:val="8"/>
          <w:position w:val="8"/>
          <w:sz w:val="18"/>
          <w:szCs w:val="18"/>
        </w:rPr>
        <w:t>79</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提出了一种自监督学习框架，用于从单幅图像中恢复</w:t>
      </w:r>
      <w:r>
        <w:rPr>
          <w:rFonts w:ascii="Times New Roman" w:hAnsi="Times New Roman" w:eastAsia="Times New Roman" w:cs="Times New Roman"/>
          <w:spacing w:val="8"/>
          <w:sz w:val="24"/>
          <w:szCs w:val="24"/>
        </w:rPr>
        <w:t xml:space="preserve">3D </w:t>
      </w:r>
      <w:r>
        <w:rPr>
          <w:rFonts w:ascii="宋体" w:hAnsi="宋体" w:eastAsia="宋体" w:cs="宋体"/>
          <w:spacing w:val="8"/>
          <w:sz w:val="23"/>
          <w:szCs w:val="23"/>
        </w:rPr>
        <w:t>人</w:t>
      </w:r>
      <w:r>
        <w:rPr>
          <w:rFonts w:ascii="宋体" w:hAnsi="宋体" w:eastAsia="宋体" w:cs="宋体"/>
          <w:spacing w:val="7"/>
          <w:sz w:val="23"/>
          <w:szCs w:val="23"/>
        </w:rPr>
        <w:t>体姿势，</w:t>
      </w:r>
      <w:r>
        <w:rPr>
          <w:rFonts w:ascii="宋体" w:hAnsi="宋体" w:eastAsia="宋体" w:cs="宋体"/>
          <w:sz w:val="23"/>
          <w:szCs w:val="23"/>
        </w:rPr>
        <w:t xml:space="preserve"> </w:t>
      </w:r>
      <w:r>
        <w:rPr>
          <w:rFonts w:ascii="宋体" w:hAnsi="宋体" w:eastAsia="宋体" w:cs="宋体"/>
          <w:spacing w:val="6"/>
          <w:sz w:val="23"/>
          <w:szCs w:val="23"/>
        </w:rPr>
        <w:t>通过随机投影和</w:t>
      </w:r>
      <w:r>
        <w:rPr>
          <w:rFonts w:ascii="宋体" w:hAnsi="宋体" w:eastAsia="宋体" w:cs="宋体"/>
          <w:spacing w:val="-43"/>
          <w:sz w:val="23"/>
          <w:szCs w:val="23"/>
        </w:rPr>
        <w:t xml:space="preserve"> </w:t>
      </w:r>
      <w:r>
        <w:rPr>
          <w:rFonts w:ascii="Times New Roman" w:hAnsi="Times New Roman" w:eastAsia="Times New Roman" w:cs="Times New Roman"/>
          <w:spacing w:val="6"/>
          <w:sz w:val="24"/>
          <w:szCs w:val="24"/>
        </w:rPr>
        <w:t xml:space="preserve">2D </w:t>
      </w:r>
      <w:r>
        <w:rPr>
          <w:rFonts w:ascii="宋体" w:hAnsi="宋体" w:eastAsia="宋体" w:cs="宋体"/>
          <w:spacing w:val="6"/>
          <w:sz w:val="23"/>
          <w:szCs w:val="23"/>
        </w:rPr>
        <w:t>姿势与</w:t>
      </w:r>
      <w:r>
        <w:rPr>
          <w:rFonts w:ascii="宋体" w:hAnsi="宋体" w:eastAsia="宋体" w:cs="宋体"/>
          <w:spacing w:val="-39"/>
          <w:sz w:val="23"/>
          <w:szCs w:val="23"/>
        </w:rPr>
        <w:t xml:space="preserve"> </w:t>
      </w:r>
      <w:r>
        <w:rPr>
          <w:rFonts w:ascii="Times New Roman" w:hAnsi="Times New Roman" w:eastAsia="Times New Roman" w:cs="Times New Roman"/>
          <w:spacing w:val="6"/>
          <w:sz w:val="24"/>
          <w:szCs w:val="24"/>
        </w:rPr>
        <w:t xml:space="preserve">3D </w:t>
      </w:r>
      <w:r>
        <w:rPr>
          <w:rFonts w:ascii="宋体" w:hAnsi="宋体" w:eastAsia="宋体" w:cs="宋体"/>
          <w:spacing w:val="6"/>
          <w:sz w:val="23"/>
          <w:szCs w:val="23"/>
        </w:rPr>
        <w:t>姿势之间的一致性来训练</w:t>
      </w:r>
      <w:r>
        <w:rPr>
          <w:rFonts w:ascii="宋体" w:hAnsi="宋体" w:eastAsia="宋体" w:cs="宋体"/>
          <w:spacing w:val="-43"/>
          <w:sz w:val="23"/>
          <w:szCs w:val="23"/>
        </w:rPr>
        <w:t xml:space="preserve"> </w:t>
      </w:r>
      <w:r>
        <w:rPr>
          <w:rFonts w:ascii="Times New Roman" w:hAnsi="Times New Roman" w:eastAsia="Times New Roman" w:cs="Times New Roman"/>
          <w:spacing w:val="6"/>
          <w:sz w:val="24"/>
          <w:szCs w:val="24"/>
        </w:rPr>
        <w:t>2D</w:t>
      </w:r>
      <w:r>
        <w:rPr>
          <w:rFonts w:ascii="Times New Roman" w:hAnsi="Times New Roman" w:eastAsia="Times New Roman" w:cs="Times New Roman"/>
          <w:spacing w:val="21"/>
          <w:sz w:val="24"/>
          <w:szCs w:val="24"/>
        </w:rPr>
        <w:t xml:space="preserve"> </w:t>
      </w:r>
      <w:r>
        <w:rPr>
          <w:rFonts w:ascii="宋体" w:hAnsi="宋体" w:eastAsia="宋体" w:cs="宋体"/>
          <w:spacing w:val="5"/>
          <w:sz w:val="23"/>
          <w:szCs w:val="23"/>
        </w:rPr>
        <w:t>到</w:t>
      </w:r>
      <w:r>
        <w:rPr>
          <w:rFonts w:ascii="宋体" w:hAnsi="宋体" w:eastAsia="宋体" w:cs="宋体"/>
          <w:spacing w:val="-39"/>
          <w:sz w:val="23"/>
          <w:szCs w:val="23"/>
        </w:rPr>
        <w:t xml:space="preserve"> </w:t>
      </w:r>
      <w:r>
        <w:rPr>
          <w:rFonts w:ascii="Times New Roman" w:hAnsi="Times New Roman" w:eastAsia="Times New Roman" w:cs="Times New Roman"/>
          <w:spacing w:val="5"/>
          <w:sz w:val="24"/>
          <w:szCs w:val="24"/>
        </w:rPr>
        <w:t>3D</w:t>
      </w:r>
      <w:r>
        <w:rPr>
          <w:rFonts w:ascii="Times New Roman" w:hAnsi="Times New Roman" w:eastAsia="Times New Roman" w:cs="Times New Roman"/>
          <w:spacing w:val="31"/>
          <w:sz w:val="24"/>
          <w:szCs w:val="24"/>
        </w:rPr>
        <w:t xml:space="preserve"> </w:t>
      </w:r>
      <w:r>
        <w:rPr>
          <w:rFonts w:ascii="宋体" w:hAnsi="宋体" w:eastAsia="宋体" w:cs="宋体"/>
          <w:spacing w:val="5"/>
          <w:sz w:val="23"/>
          <w:szCs w:val="23"/>
        </w:rPr>
        <w:t>的转换网络；</w:t>
      </w:r>
      <w:r>
        <w:rPr>
          <w:rFonts w:ascii="宋体" w:hAnsi="宋体" w:eastAsia="宋体" w:cs="宋体"/>
          <w:sz w:val="23"/>
          <w:szCs w:val="23"/>
        </w:rPr>
        <w:t xml:space="preserve"> </w:t>
      </w:r>
      <w:r>
        <w:rPr>
          <w:rFonts w:ascii="Times New Roman" w:hAnsi="Times New Roman" w:eastAsia="Times New Roman" w:cs="Times New Roman"/>
          <w:sz w:val="24"/>
          <w:szCs w:val="24"/>
        </w:rPr>
        <w:t>Cheng</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等人</w:t>
      </w:r>
      <w:r>
        <w:rPr>
          <w:rFonts w:ascii="Times New Roman" w:hAnsi="Times New Roman" w:eastAsia="Times New Roman" w:cs="Times New Roman"/>
          <w:spacing w:val="12"/>
          <w:sz w:val="18"/>
          <w:szCs w:val="18"/>
        </w:rPr>
        <w:t>[</w:t>
      </w:r>
      <w:r>
        <w:fldChar w:fldCharType="begin"/>
      </w:r>
      <w:r>
        <w:instrText xml:space="preserve"> HYPERLINK \l "bookmark154" </w:instrText>
      </w:r>
      <w:r>
        <w:fldChar w:fldCharType="separate"/>
      </w:r>
      <w:r>
        <w:rPr>
          <w:rFonts w:ascii="Times New Roman" w:hAnsi="Times New Roman" w:eastAsia="Times New Roman" w:cs="Times New Roman"/>
          <w:spacing w:val="12"/>
          <w:position w:val="9"/>
          <w:sz w:val="18"/>
          <w:szCs w:val="18"/>
        </w:rPr>
        <w:t>80</w:t>
      </w:r>
      <w:r>
        <w:rPr>
          <w:rFonts w:ascii="Times New Roman" w:hAnsi="Times New Roman" w:eastAsia="Times New Roman" w:cs="Times New Roman"/>
          <w:spacing w:val="12"/>
          <w:position w:val="9"/>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提出了一种基于时空卷积网络的三维人体姿态估计框架，通</w:t>
      </w:r>
      <w:r>
        <w:rPr>
          <w:rFonts w:ascii="宋体" w:hAnsi="宋体" w:eastAsia="宋体" w:cs="宋体"/>
          <w:spacing w:val="11"/>
          <w:sz w:val="23"/>
          <w:szCs w:val="23"/>
        </w:rPr>
        <w:t>过排</w:t>
      </w:r>
      <w:r>
        <w:rPr>
          <w:rFonts w:ascii="宋体" w:hAnsi="宋体" w:eastAsia="宋体" w:cs="宋体"/>
          <w:sz w:val="23"/>
          <w:szCs w:val="23"/>
        </w:rPr>
        <w:t xml:space="preserve">  </w:t>
      </w:r>
      <w:r>
        <w:rPr>
          <w:rFonts w:ascii="宋体" w:hAnsi="宋体" w:eastAsia="宋体" w:cs="宋体"/>
          <w:spacing w:val="7"/>
          <w:sz w:val="23"/>
          <w:szCs w:val="23"/>
        </w:rPr>
        <w:t>除不可靠的关键点预测，提高了三维姿态估计的准确性。基于视觉的人体运动学</w:t>
      </w:r>
      <w:r>
        <w:rPr>
          <w:rFonts w:ascii="宋体" w:hAnsi="宋体" w:eastAsia="宋体" w:cs="宋体"/>
          <w:spacing w:val="4"/>
          <w:sz w:val="23"/>
          <w:szCs w:val="23"/>
        </w:rPr>
        <w:t xml:space="preserve">  </w:t>
      </w:r>
      <w:r>
        <w:rPr>
          <w:rFonts w:ascii="宋体" w:hAnsi="宋体" w:eastAsia="宋体" w:cs="宋体"/>
          <w:spacing w:val="14"/>
          <w:sz w:val="23"/>
          <w:szCs w:val="23"/>
        </w:rPr>
        <w:t>估计系统虽然提高了舒适度和用户可接受度，但是仍然容易受到环境光线以及</w:t>
      </w:r>
      <w:r>
        <w:rPr>
          <w:rFonts w:ascii="宋体" w:hAnsi="宋体" w:eastAsia="宋体" w:cs="宋体"/>
          <w:spacing w:val="4"/>
          <w:sz w:val="23"/>
          <w:szCs w:val="23"/>
        </w:rPr>
        <w:t xml:space="preserve">  </w:t>
      </w:r>
      <w:r>
        <w:rPr>
          <w:rFonts w:ascii="宋体" w:hAnsi="宋体" w:eastAsia="宋体" w:cs="宋体"/>
          <w:spacing w:val="10"/>
          <w:position w:val="1"/>
          <w:sz w:val="23"/>
          <w:szCs w:val="23"/>
        </w:rPr>
        <w:t>遮挡的影响</w:t>
      </w:r>
      <w:r>
        <w:rPr>
          <w:rFonts w:ascii="Times New Roman" w:hAnsi="Times New Roman" w:eastAsia="Times New Roman" w:cs="Times New Roman"/>
          <w:spacing w:val="10"/>
          <w:position w:val="1"/>
          <w:sz w:val="18"/>
          <w:szCs w:val="18"/>
        </w:rPr>
        <w:t>[</w:t>
      </w:r>
      <w:r>
        <w:fldChar w:fldCharType="begin"/>
      </w:r>
      <w:r>
        <w:instrText xml:space="preserve"> HYPERLINK \l "bookmark143" </w:instrText>
      </w:r>
      <w:r>
        <w:fldChar w:fldCharType="separate"/>
      </w:r>
      <w:r>
        <w:rPr>
          <w:rFonts w:ascii="Times New Roman" w:hAnsi="Times New Roman" w:eastAsia="Times New Roman" w:cs="Times New Roman"/>
          <w:spacing w:val="10"/>
          <w:position w:val="9"/>
          <w:sz w:val="18"/>
          <w:szCs w:val="18"/>
        </w:rPr>
        <w:t>65</w:t>
      </w:r>
      <w:r>
        <w:rPr>
          <w:rFonts w:ascii="Times New Roman" w:hAnsi="Times New Roman" w:eastAsia="Times New Roman" w:cs="Times New Roman"/>
          <w:spacing w:val="10"/>
          <w:position w:val="9"/>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进而难以在对安全性要求较高的辅助机器人设</w:t>
      </w:r>
      <w:r>
        <w:rPr>
          <w:rFonts w:ascii="宋体" w:hAnsi="宋体" w:eastAsia="宋体" w:cs="宋体"/>
          <w:spacing w:val="9"/>
          <w:sz w:val="23"/>
          <w:szCs w:val="23"/>
        </w:rPr>
        <w:t>备中直接使用。</w:t>
      </w:r>
    </w:p>
    <w:p>
      <w:pPr>
        <w:spacing w:before="96" w:line="291" w:lineRule="auto"/>
        <w:ind w:left="20" w:right="115" w:firstLine="355"/>
        <w:jc w:val="both"/>
        <w:rPr>
          <w:rFonts w:ascii="宋体" w:hAnsi="宋体" w:eastAsia="宋体" w:cs="宋体"/>
          <w:sz w:val="23"/>
          <w:szCs w:val="23"/>
        </w:rPr>
      </w:pPr>
      <w:r>
        <w:rPr>
          <w:rFonts w:ascii="宋体" w:hAnsi="宋体" w:eastAsia="宋体" w:cs="宋体"/>
          <w:spacing w:val="10"/>
          <w:sz w:val="23"/>
          <w:szCs w:val="23"/>
        </w:rPr>
        <w:t>（</w:t>
      </w:r>
      <w:r>
        <w:rPr>
          <w:rFonts w:ascii="Times New Roman" w:hAnsi="Times New Roman" w:eastAsia="Times New Roman" w:cs="Times New Roman"/>
          <w:spacing w:val="10"/>
          <w:sz w:val="24"/>
          <w:szCs w:val="24"/>
        </w:rPr>
        <w:t>2</w:t>
      </w:r>
      <w:r>
        <w:rPr>
          <w:rFonts w:ascii="宋体" w:hAnsi="宋体" w:eastAsia="宋体" w:cs="宋体"/>
          <w:spacing w:val="10"/>
          <w:sz w:val="23"/>
          <w:szCs w:val="23"/>
        </w:rPr>
        <w:t>）惯性传感器：芯片化的</w:t>
      </w:r>
      <w:r>
        <w:rPr>
          <w:rFonts w:ascii="宋体" w:hAnsi="宋体" w:eastAsia="宋体" w:cs="宋体"/>
          <w:spacing w:val="-38"/>
          <w:sz w:val="23"/>
          <w:szCs w:val="23"/>
        </w:rPr>
        <w:t xml:space="preserve"> </w:t>
      </w:r>
      <w:r>
        <w:rPr>
          <w:rFonts w:ascii="Times New Roman" w:hAnsi="Times New Roman" w:eastAsia="Times New Roman" w:cs="Times New Roman"/>
          <w:sz w:val="24"/>
          <w:szCs w:val="24"/>
        </w:rPr>
        <w:t>MEMS</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惯性传感器在辅助机器人领域具有大量</w:t>
      </w:r>
      <w:r>
        <w:rPr>
          <w:rFonts w:ascii="宋体" w:hAnsi="宋体" w:eastAsia="宋体" w:cs="宋体"/>
          <w:sz w:val="23"/>
          <w:szCs w:val="23"/>
        </w:rPr>
        <w:t xml:space="preserve"> </w:t>
      </w:r>
      <w:r>
        <w:rPr>
          <w:rFonts w:ascii="宋体" w:hAnsi="宋体" w:eastAsia="宋体" w:cs="宋体"/>
          <w:spacing w:val="14"/>
          <w:sz w:val="23"/>
          <w:szCs w:val="23"/>
        </w:rPr>
        <w:t>的应用场景，其中通过穿戴传感器节点在人体的惯性运动捕捉系统已经具有了</w:t>
      </w:r>
      <w:r>
        <w:rPr>
          <w:rFonts w:ascii="宋体" w:hAnsi="宋体" w:eastAsia="宋体" w:cs="宋体"/>
          <w:spacing w:val="3"/>
          <w:sz w:val="23"/>
          <w:szCs w:val="23"/>
        </w:rPr>
        <w:t xml:space="preserve"> </w:t>
      </w:r>
      <w:r>
        <w:rPr>
          <w:rFonts w:ascii="宋体" w:hAnsi="宋体" w:eastAsia="宋体" w:cs="宋体"/>
          <w:spacing w:val="9"/>
          <w:sz w:val="23"/>
          <w:szCs w:val="23"/>
        </w:rPr>
        <w:t>成熟的商业化应用产品。例如</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Xsens</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公司的</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MVN</w:t>
      </w:r>
      <w:r>
        <w:rPr>
          <w:rFonts w:ascii="Times New Roman" w:hAnsi="Times New Roman" w:eastAsia="Times New Roman" w:cs="Times New Roman"/>
          <w:spacing w:val="22"/>
          <w:w w:val="101"/>
          <w:sz w:val="24"/>
          <w:szCs w:val="24"/>
        </w:rPr>
        <w:t xml:space="preserve"> </w:t>
      </w:r>
      <w:r>
        <w:rPr>
          <w:rFonts w:ascii="宋体" w:hAnsi="宋体" w:eastAsia="宋体" w:cs="宋体"/>
          <w:spacing w:val="9"/>
          <w:sz w:val="23"/>
          <w:szCs w:val="23"/>
        </w:rPr>
        <w:t>系统</w:t>
      </w:r>
      <w:r>
        <w:rPr>
          <w:rFonts w:ascii="Times New Roman" w:hAnsi="Times New Roman" w:eastAsia="Times New Roman" w:cs="Times New Roman"/>
          <w:spacing w:val="9"/>
          <w:sz w:val="18"/>
          <w:szCs w:val="18"/>
        </w:rPr>
        <w:t>[</w:t>
      </w:r>
      <w:r>
        <w:fldChar w:fldCharType="begin"/>
      </w:r>
      <w:r>
        <w:instrText xml:space="preserve"> HYPERLINK \l "bookmark155" </w:instrText>
      </w:r>
      <w:r>
        <w:fldChar w:fldCharType="separate"/>
      </w:r>
      <w:r>
        <w:rPr>
          <w:rFonts w:ascii="Times New Roman" w:hAnsi="Times New Roman" w:eastAsia="Times New Roman" w:cs="Times New Roman"/>
          <w:spacing w:val="9"/>
          <w:position w:val="8"/>
          <w:sz w:val="18"/>
          <w:szCs w:val="18"/>
        </w:rPr>
        <w:t>81</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w:t>
      </w:r>
      <w:r>
        <w:rPr>
          <w:rFonts w:ascii="宋体" w:hAnsi="宋体" w:eastAsia="宋体" w:cs="宋体"/>
          <w:spacing w:val="-43"/>
          <w:sz w:val="23"/>
          <w:szCs w:val="23"/>
        </w:rPr>
        <w:t xml:space="preserve"> </w:t>
      </w:r>
      <w:r>
        <w:rPr>
          <w:rFonts w:ascii="宋体" w:hAnsi="宋体" w:eastAsia="宋体" w:cs="宋体"/>
          <w:spacing w:val="9"/>
          <w:sz w:val="23"/>
          <w:szCs w:val="23"/>
        </w:rPr>
        <w:t>以及诺亦腾</w:t>
      </w:r>
      <w:r>
        <w:rPr>
          <w:rFonts w:ascii="宋体" w:hAnsi="宋体" w:eastAsia="宋体" w:cs="宋体"/>
          <w:spacing w:val="8"/>
          <w:sz w:val="23"/>
          <w:szCs w:val="23"/>
        </w:rPr>
        <w:t>公司的</w:t>
      </w:r>
    </w:p>
    <w:p>
      <w:pPr>
        <w:spacing w:line="291" w:lineRule="auto"/>
        <w:rPr>
          <w:rFonts w:ascii="宋体" w:hAnsi="宋体" w:eastAsia="宋体" w:cs="宋体"/>
          <w:sz w:val="23"/>
          <w:szCs w:val="23"/>
        </w:rPr>
        <w:sectPr>
          <w:headerReference r:id="rId37" w:type="default"/>
          <w:footerReference r:id="rId38" w:type="default"/>
          <w:pgSz w:w="11906" w:h="16838"/>
          <w:pgMar w:top="1283" w:right="1682" w:bottom="1136" w:left="1785" w:header="1007" w:footer="946" w:gutter="0"/>
          <w:cols w:space="720" w:num="1"/>
        </w:sectPr>
      </w:pPr>
    </w:p>
    <w:p>
      <w:pPr>
        <w:spacing w:before="116" w:line="310" w:lineRule="auto"/>
        <w:ind w:left="15"/>
        <w:jc w:val="both"/>
        <w:rPr>
          <w:rFonts w:ascii="宋体" w:hAnsi="宋体" w:eastAsia="宋体" w:cs="宋体"/>
          <w:sz w:val="23"/>
          <w:szCs w:val="23"/>
        </w:rPr>
      </w:pPr>
      <w:r>
        <w:rPr>
          <w:rFonts w:ascii="Times New Roman" w:hAnsi="Times New Roman" w:eastAsia="Times New Roman" w:cs="Times New Roman"/>
          <w:sz w:val="24"/>
          <w:szCs w:val="24"/>
        </w:rPr>
        <w:t>Perception</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Neuron</w:t>
      </w:r>
      <w:r>
        <w:rPr>
          <w:rFonts w:ascii="Times New Roman" w:hAnsi="Times New Roman" w:eastAsia="Times New Roman" w:cs="Times New Roman"/>
          <w:spacing w:val="29"/>
          <w:sz w:val="24"/>
          <w:szCs w:val="24"/>
        </w:rPr>
        <w:t xml:space="preserve"> </w:t>
      </w:r>
      <w:r>
        <w:rPr>
          <w:rFonts w:ascii="宋体" w:hAnsi="宋体" w:eastAsia="宋体" w:cs="宋体"/>
          <w:spacing w:val="12"/>
          <w:sz w:val="23"/>
          <w:szCs w:val="23"/>
        </w:rPr>
        <w:t>系列</w:t>
      </w:r>
      <w:r>
        <w:rPr>
          <w:rFonts w:ascii="Times New Roman" w:hAnsi="Times New Roman" w:eastAsia="Times New Roman" w:cs="Times New Roman"/>
          <w:spacing w:val="12"/>
          <w:sz w:val="18"/>
          <w:szCs w:val="18"/>
        </w:rPr>
        <w:t>[</w:t>
      </w:r>
      <w:r>
        <w:fldChar w:fldCharType="begin"/>
      </w:r>
      <w:r>
        <w:instrText xml:space="preserve"> HYPERLINK \l "bookmark156" </w:instrText>
      </w:r>
      <w:r>
        <w:fldChar w:fldCharType="separate"/>
      </w:r>
      <w:r>
        <w:rPr>
          <w:rFonts w:ascii="Times New Roman" w:hAnsi="Times New Roman" w:eastAsia="Times New Roman" w:cs="Times New Roman"/>
          <w:spacing w:val="12"/>
          <w:position w:val="9"/>
          <w:sz w:val="18"/>
          <w:szCs w:val="18"/>
        </w:rPr>
        <w:t>82</w:t>
      </w:r>
      <w:r>
        <w:rPr>
          <w:rFonts w:ascii="Times New Roman" w:hAnsi="Times New Roman" w:eastAsia="Times New Roman" w:cs="Times New Roman"/>
          <w:spacing w:val="12"/>
          <w:position w:val="9"/>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动捕系统已经在游戏开发、动画设计以及机器人领域</w:t>
      </w:r>
      <w:r>
        <w:rPr>
          <w:rFonts w:ascii="宋体" w:hAnsi="宋体" w:eastAsia="宋体" w:cs="宋体"/>
          <w:sz w:val="23"/>
          <w:szCs w:val="23"/>
        </w:rPr>
        <w:t xml:space="preserve">  </w:t>
      </w:r>
      <w:r>
        <w:rPr>
          <w:rFonts w:ascii="宋体" w:hAnsi="宋体" w:eastAsia="宋体" w:cs="宋体"/>
          <w:spacing w:val="14"/>
          <w:sz w:val="23"/>
          <w:szCs w:val="23"/>
        </w:rPr>
        <w:t>广泛使用。与基于摄像机的运动捕捉系统相比，惯性运动捕捉系统在保证捕捉</w:t>
      </w:r>
      <w:r>
        <w:rPr>
          <w:rFonts w:ascii="宋体" w:hAnsi="宋体" w:eastAsia="宋体" w:cs="宋体"/>
          <w:spacing w:val="4"/>
          <w:sz w:val="23"/>
          <w:szCs w:val="23"/>
        </w:rPr>
        <w:t xml:space="preserve">  </w:t>
      </w:r>
      <w:r>
        <w:rPr>
          <w:rFonts w:ascii="宋体" w:hAnsi="宋体" w:eastAsia="宋体" w:cs="宋体"/>
          <w:spacing w:val="14"/>
          <w:sz w:val="23"/>
          <w:szCs w:val="23"/>
        </w:rPr>
        <w:t>精度前提下具有成本更低且不依赖于专业实验环境的优点，此外其不易受到环</w:t>
      </w:r>
      <w:r>
        <w:rPr>
          <w:rFonts w:ascii="宋体" w:hAnsi="宋体" w:eastAsia="宋体" w:cs="宋体"/>
          <w:spacing w:val="4"/>
          <w:sz w:val="23"/>
          <w:szCs w:val="23"/>
        </w:rPr>
        <w:t xml:space="preserve">  </w:t>
      </w:r>
      <w:r>
        <w:fldChar w:fldCharType="begin"/>
      </w:r>
      <w:r>
        <w:instrText xml:space="preserve"> HYPERLINK \l "bookmark157" </w:instrText>
      </w:r>
      <w:r>
        <w:fldChar w:fldCharType="separate"/>
      </w:r>
      <w:r>
        <w:rPr>
          <w:rFonts w:ascii="宋体" w:hAnsi="宋体" w:eastAsia="宋体" w:cs="宋体"/>
          <w:spacing w:val="17"/>
          <w:sz w:val="23"/>
          <w:szCs w:val="23"/>
        </w:rPr>
        <w:t>境的干扰，具有更好的稳定性。在惯性传感器的应用方</w:t>
      </w:r>
      <w:r>
        <w:rPr>
          <w:rFonts w:ascii="宋体" w:hAnsi="宋体" w:eastAsia="宋体" w:cs="宋体"/>
          <w:spacing w:val="16"/>
          <w:sz w:val="23"/>
          <w:szCs w:val="23"/>
        </w:rPr>
        <w:t>面，</w:t>
      </w:r>
      <w:r>
        <w:rPr>
          <w:rFonts w:ascii="Times New Roman" w:hAnsi="Times New Roman" w:eastAsia="Times New Roman" w:cs="Times New Roman"/>
          <w:sz w:val="24"/>
          <w:szCs w:val="24"/>
        </w:rPr>
        <w:t>Kortier</w:t>
      </w:r>
      <w:r>
        <w:rPr>
          <w:rFonts w:ascii="Times New Roman" w:hAnsi="Times New Roman" w:eastAsia="Times New Roman" w:cs="Times New Roman"/>
          <w:spacing w:val="30"/>
          <w:sz w:val="24"/>
          <w:szCs w:val="24"/>
        </w:rPr>
        <w:t xml:space="preserve"> </w:t>
      </w:r>
      <w:r>
        <w:rPr>
          <w:rFonts w:ascii="宋体" w:hAnsi="宋体" w:eastAsia="宋体" w:cs="宋体"/>
          <w:spacing w:val="16"/>
          <w:sz w:val="23"/>
          <w:szCs w:val="23"/>
        </w:rPr>
        <w:t>等人</w:t>
      </w:r>
      <w:r>
        <w:rPr>
          <w:rFonts w:ascii="Times New Roman" w:hAnsi="Times New Roman" w:eastAsia="Times New Roman" w:cs="Times New Roman"/>
          <w:spacing w:val="16"/>
          <w:sz w:val="18"/>
          <w:szCs w:val="18"/>
        </w:rPr>
        <w:t>[83</w:t>
      </w:r>
      <w:r>
        <w:rPr>
          <w:rFonts w:ascii="Times New Roman" w:hAnsi="Times New Roman" w:eastAsia="Times New Roman" w:cs="Times New Roman"/>
          <w:spacing w:val="16"/>
          <w:sz w:val="18"/>
          <w:szCs w:val="18"/>
        </w:rPr>
        <w:fldChar w:fldCharType="end"/>
      </w:r>
      <w:r>
        <w:rPr>
          <w:rFonts w:ascii="Times New Roman" w:hAnsi="Times New Roman" w:eastAsia="Times New Roman" w:cs="Times New Roman"/>
          <w:spacing w:val="16"/>
          <w:position w:val="4"/>
          <w:sz w:val="18"/>
          <w:szCs w:val="18"/>
        </w:rPr>
        <w:t>]</w:t>
      </w:r>
      <w:r>
        <w:rPr>
          <w:rFonts w:ascii="宋体" w:hAnsi="宋体" w:eastAsia="宋体" w:cs="宋体"/>
          <w:spacing w:val="16"/>
          <w:position w:val="4"/>
          <w:sz w:val="23"/>
          <w:szCs w:val="23"/>
        </w:rPr>
        <w:t>开</w:t>
      </w:r>
      <w:r>
        <w:rPr>
          <w:rFonts w:ascii="宋体" w:hAnsi="宋体" w:eastAsia="宋体" w:cs="宋体"/>
          <w:position w:val="4"/>
          <w:sz w:val="23"/>
          <w:szCs w:val="23"/>
        </w:rPr>
        <w:t xml:space="preserve">  </w:t>
      </w:r>
      <w:r>
        <w:rPr>
          <w:rFonts w:ascii="宋体" w:hAnsi="宋体" w:eastAsia="宋体" w:cs="宋体"/>
          <w:spacing w:val="17"/>
          <w:sz w:val="23"/>
          <w:szCs w:val="23"/>
        </w:rPr>
        <w:t>发了一种基于在手指上附加柔性</w:t>
      </w:r>
      <w:r>
        <w:rPr>
          <w:rFonts w:ascii="宋体" w:hAnsi="宋体" w:eastAsia="宋体" w:cs="宋体"/>
          <w:spacing w:val="-11"/>
          <w:sz w:val="23"/>
          <w:szCs w:val="23"/>
        </w:rPr>
        <w:t xml:space="preserve"> </w:t>
      </w:r>
      <w:r>
        <w:rPr>
          <w:rFonts w:ascii="Times New Roman" w:hAnsi="Times New Roman" w:eastAsia="Times New Roman" w:cs="Times New Roman"/>
          <w:sz w:val="24"/>
          <w:szCs w:val="24"/>
        </w:rPr>
        <w:t>PCB</w:t>
      </w:r>
      <w:r>
        <w:rPr>
          <w:rFonts w:ascii="Times New Roman" w:hAnsi="Times New Roman" w:eastAsia="Times New Roman" w:cs="Times New Roman"/>
          <w:spacing w:val="30"/>
          <w:sz w:val="24"/>
          <w:szCs w:val="24"/>
        </w:rPr>
        <w:t xml:space="preserve"> </w:t>
      </w:r>
      <w:r>
        <w:rPr>
          <w:rFonts w:ascii="宋体" w:hAnsi="宋体" w:eastAsia="宋体" w:cs="宋体"/>
          <w:spacing w:val="17"/>
          <w:sz w:val="23"/>
          <w:szCs w:val="23"/>
        </w:rPr>
        <w:t>结构与惯性传感器的手部运动学评估手</w:t>
      </w:r>
      <w:r>
        <w:rPr>
          <w:rFonts w:ascii="宋体" w:hAnsi="宋体" w:eastAsia="宋体" w:cs="宋体"/>
          <w:sz w:val="23"/>
          <w:szCs w:val="23"/>
        </w:rPr>
        <w:t xml:space="preserve">  </w:t>
      </w:r>
      <w:r>
        <w:rPr>
          <w:rFonts w:ascii="宋体" w:hAnsi="宋体" w:eastAsia="宋体" w:cs="宋体"/>
          <w:spacing w:val="12"/>
          <w:sz w:val="23"/>
          <w:szCs w:val="23"/>
        </w:rPr>
        <w:t>套。</w:t>
      </w:r>
      <w:r>
        <w:rPr>
          <w:rFonts w:ascii="Times New Roman" w:hAnsi="Times New Roman" w:eastAsia="Times New Roman" w:cs="Times New Roman"/>
          <w:sz w:val="24"/>
          <w:szCs w:val="24"/>
        </w:rPr>
        <w:t>Sharma</w:t>
      </w:r>
      <w:r>
        <w:rPr>
          <w:rFonts w:ascii="Times New Roman" w:hAnsi="Times New Roman" w:eastAsia="Times New Roman" w:cs="Times New Roman"/>
          <w:spacing w:val="21"/>
          <w:sz w:val="24"/>
          <w:szCs w:val="24"/>
        </w:rPr>
        <w:t xml:space="preserve"> </w:t>
      </w:r>
      <w:r>
        <w:rPr>
          <w:rFonts w:ascii="宋体" w:hAnsi="宋体" w:eastAsia="宋体" w:cs="宋体"/>
          <w:spacing w:val="12"/>
          <w:sz w:val="23"/>
          <w:szCs w:val="23"/>
        </w:rPr>
        <w:t>等人</w:t>
      </w:r>
      <w:r>
        <w:rPr>
          <w:rFonts w:ascii="Times New Roman" w:hAnsi="Times New Roman" w:eastAsia="Times New Roman" w:cs="Times New Roman"/>
          <w:spacing w:val="12"/>
          <w:sz w:val="18"/>
          <w:szCs w:val="18"/>
        </w:rPr>
        <w:t>[</w:t>
      </w:r>
      <w:r>
        <w:fldChar w:fldCharType="begin"/>
      </w:r>
      <w:r>
        <w:instrText xml:space="preserve"> HYPERLINK \l "bookmark130" </w:instrText>
      </w:r>
      <w:r>
        <w:fldChar w:fldCharType="separate"/>
      </w:r>
      <w:r>
        <w:rPr>
          <w:rFonts w:ascii="Times New Roman" w:hAnsi="Times New Roman" w:eastAsia="Times New Roman" w:cs="Times New Roman"/>
          <w:spacing w:val="12"/>
          <w:position w:val="8"/>
          <w:sz w:val="18"/>
          <w:szCs w:val="18"/>
        </w:rPr>
        <w:t>53</w:t>
      </w:r>
      <w:r>
        <w:rPr>
          <w:rFonts w:ascii="Times New Roman" w:hAnsi="Times New Roman" w:eastAsia="Times New Roman" w:cs="Times New Roman"/>
          <w:spacing w:val="12"/>
          <w:position w:val="8"/>
          <w:sz w:val="18"/>
          <w:szCs w:val="18"/>
        </w:rPr>
        <w:fldChar w:fldCharType="end"/>
      </w:r>
      <w:r>
        <w:fldChar w:fldCharType="begin"/>
      </w:r>
      <w:r>
        <w:instrText xml:space="preserve"> HYPERLINK \l "bookmark131" </w:instrText>
      </w:r>
      <w:r>
        <w:fldChar w:fldCharType="separate"/>
      </w:r>
      <w:r>
        <w:rPr>
          <w:rFonts w:ascii="Times New Roman" w:hAnsi="Times New Roman" w:eastAsia="Times New Roman" w:cs="Times New Roman"/>
          <w:spacing w:val="12"/>
          <w:position w:val="8"/>
          <w:sz w:val="18"/>
          <w:szCs w:val="18"/>
        </w:rPr>
        <w:t>-54</w:t>
      </w:r>
      <w:r>
        <w:rPr>
          <w:rFonts w:ascii="Times New Roman" w:hAnsi="Times New Roman" w:eastAsia="Times New Roman" w:cs="Times New Roman"/>
          <w:spacing w:val="12"/>
          <w:position w:val="8"/>
          <w:sz w:val="18"/>
          <w:szCs w:val="18"/>
        </w:rPr>
        <w:fldChar w:fldCharType="end"/>
      </w:r>
      <w:r>
        <w:rPr>
          <w:rFonts w:ascii="Times New Roman" w:hAnsi="Times New Roman" w:eastAsia="Times New Roman" w:cs="Times New Roman"/>
          <w:spacing w:val="12"/>
          <w:position w:val="3"/>
          <w:sz w:val="18"/>
          <w:szCs w:val="18"/>
        </w:rPr>
        <w:t>]</w:t>
      </w:r>
      <w:r>
        <w:rPr>
          <w:rFonts w:ascii="宋体" w:hAnsi="宋体" w:eastAsia="宋体" w:cs="宋体"/>
          <w:spacing w:val="12"/>
          <w:position w:val="3"/>
          <w:sz w:val="23"/>
          <w:szCs w:val="23"/>
        </w:rPr>
        <w:t>在</w:t>
      </w:r>
      <w:r>
        <w:rPr>
          <w:rFonts w:ascii="宋体" w:hAnsi="宋体" w:eastAsia="宋体" w:cs="宋体"/>
          <w:spacing w:val="-26"/>
          <w:position w:val="3"/>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22"/>
          <w:sz w:val="24"/>
          <w:szCs w:val="24"/>
        </w:rPr>
        <w:t xml:space="preserve"> </w:t>
      </w:r>
      <w:r>
        <w:rPr>
          <w:rFonts w:ascii="宋体" w:hAnsi="宋体" w:eastAsia="宋体" w:cs="宋体"/>
          <w:spacing w:val="12"/>
          <w:sz w:val="23"/>
          <w:szCs w:val="23"/>
        </w:rPr>
        <w:t>辅助机器人中使用了惯性</w:t>
      </w:r>
      <w:r>
        <w:rPr>
          <w:rFonts w:ascii="宋体" w:hAnsi="宋体" w:eastAsia="宋体" w:cs="宋体"/>
          <w:spacing w:val="11"/>
          <w:sz w:val="23"/>
          <w:szCs w:val="23"/>
        </w:rPr>
        <w:t>运动捕捉系统用于实时</w:t>
      </w:r>
      <w:r>
        <w:rPr>
          <w:rFonts w:ascii="宋体" w:hAnsi="宋体" w:eastAsia="宋体" w:cs="宋体"/>
          <w:sz w:val="23"/>
          <w:szCs w:val="23"/>
        </w:rPr>
        <w:t xml:space="preserve">  </w:t>
      </w:r>
      <w:r>
        <w:rPr>
          <w:rFonts w:ascii="宋体" w:hAnsi="宋体" w:eastAsia="宋体" w:cs="宋体"/>
          <w:spacing w:val="12"/>
          <w:sz w:val="23"/>
          <w:szCs w:val="23"/>
        </w:rPr>
        <w:t>估计被辅助对象姿态。</w:t>
      </w:r>
      <w:r>
        <w:rPr>
          <w:rFonts w:ascii="Times New Roman" w:hAnsi="Times New Roman" w:eastAsia="Times New Roman" w:cs="Times New Roman"/>
          <w:position w:val="1"/>
          <w:sz w:val="24"/>
          <w:szCs w:val="24"/>
        </w:rPr>
        <w:t>Santos</w:t>
      </w:r>
      <w:r>
        <w:rPr>
          <w:rFonts w:ascii="Times New Roman" w:hAnsi="Times New Roman" w:eastAsia="Times New Roman" w:cs="Times New Roman"/>
          <w:spacing w:val="12"/>
          <w:position w:val="1"/>
          <w:sz w:val="24"/>
          <w:szCs w:val="24"/>
        </w:rPr>
        <w:t xml:space="preserve"> </w:t>
      </w:r>
      <w:r>
        <w:rPr>
          <w:rFonts w:ascii="宋体" w:hAnsi="宋体" w:eastAsia="宋体" w:cs="宋体"/>
          <w:spacing w:val="12"/>
          <w:position w:val="1"/>
          <w:sz w:val="23"/>
          <w:szCs w:val="23"/>
        </w:rPr>
        <w:t>等人</w:t>
      </w:r>
      <w:r>
        <w:rPr>
          <w:rFonts w:ascii="Times New Roman" w:hAnsi="Times New Roman" w:eastAsia="Times New Roman" w:cs="Times New Roman"/>
          <w:spacing w:val="12"/>
          <w:position w:val="1"/>
          <w:sz w:val="18"/>
          <w:szCs w:val="18"/>
        </w:rPr>
        <w:t>[</w:t>
      </w:r>
      <w:r>
        <w:fldChar w:fldCharType="begin"/>
      </w:r>
      <w:r>
        <w:instrText xml:space="preserve"> HYPERLINK \l "bookmark158" </w:instrText>
      </w:r>
      <w:r>
        <w:fldChar w:fldCharType="separate"/>
      </w:r>
      <w:r>
        <w:rPr>
          <w:rFonts w:ascii="Times New Roman" w:hAnsi="Times New Roman" w:eastAsia="Times New Roman" w:cs="Times New Roman"/>
          <w:spacing w:val="12"/>
          <w:position w:val="9"/>
          <w:sz w:val="18"/>
          <w:szCs w:val="18"/>
        </w:rPr>
        <w:t>84</w:t>
      </w:r>
      <w:r>
        <w:rPr>
          <w:rFonts w:ascii="Times New Roman" w:hAnsi="Times New Roman" w:eastAsia="Times New Roman" w:cs="Times New Roman"/>
          <w:spacing w:val="12"/>
          <w:position w:val="9"/>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提出了</w:t>
      </w:r>
      <w:r>
        <w:rPr>
          <w:rFonts w:ascii="宋体" w:hAnsi="宋体" w:eastAsia="宋体" w:cs="宋体"/>
          <w:spacing w:val="11"/>
          <w:sz w:val="23"/>
          <w:szCs w:val="23"/>
        </w:rPr>
        <w:t>一种基于惯性测量单元进行关节角</w:t>
      </w:r>
      <w:r>
        <w:rPr>
          <w:rFonts w:ascii="宋体" w:hAnsi="宋体" w:eastAsia="宋体" w:cs="宋体"/>
          <w:sz w:val="23"/>
          <w:szCs w:val="23"/>
        </w:rPr>
        <w:t xml:space="preserve">  </w:t>
      </w:r>
      <w:r>
        <w:rPr>
          <w:rFonts w:ascii="宋体" w:hAnsi="宋体" w:eastAsia="宋体" w:cs="宋体"/>
          <w:spacing w:val="11"/>
          <w:sz w:val="23"/>
          <w:szCs w:val="23"/>
        </w:rPr>
        <w:t>加速度估计的串联弹性单元驱动的膝关节外骨骼控制框架。</w:t>
      </w:r>
      <w:r>
        <w:rPr>
          <w:rFonts w:ascii="Times New Roman" w:hAnsi="Times New Roman" w:eastAsia="Times New Roman" w:cs="Times New Roman"/>
          <w:sz w:val="24"/>
          <w:szCs w:val="24"/>
        </w:rPr>
        <w:t>Se</w:t>
      </w:r>
      <w:r>
        <w:rPr>
          <w:rFonts w:ascii="Times New Roman" w:hAnsi="Times New Roman" w:eastAsia="Times New Roman" w:cs="Times New Roman"/>
          <w:spacing w:val="11"/>
          <w:sz w:val="24"/>
          <w:szCs w:val="24"/>
        </w:rPr>
        <w:t>áñ</w:t>
      </w:r>
      <w:r>
        <w:rPr>
          <w:rFonts w:ascii="Times New Roman" w:hAnsi="Times New Roman" w:eastAsia="Times New Roman" w:cs="Times New Roman"/>
          <w:sz w:val="24"/>
          <w:szCs w:val="24"/>
        </w:rPr>
        <w:t>ez</w:t>
      </w:r>
      <w:r>
        <w:rPr>
          <w:rFonts w:ascii="Times New Roman" w:hAnsi="Times New Roman" w:eastAsia="Times New Roman" w:cs="Times New Roman"/>
          <w:spacing w:val="11"/>
          <w:sz w:val="24"/>
          <w:szCs w:val="24"/>
        </w:rPr>
        <w:t>-</w:t>
      </w:r>
      <w:r>
        <w:rPr>
          <w:rFonts w:ascii="Times New Roman" w:hAnsi="Times New Roman" w:eastAsia="Times New Roman" w:cs="Times New Roman"/>
          <w:sz w:val="24"/>
          <w:szCs w:val="24"/>
        </w:rPr>
        <w:t>Gonz</w:t>
      </w:r>
      <w:r>
        <w:rPr>
          <w:rFonts w:ascii="Times New Roman" w:hAnsi="Times New Roman" w:eastAsia="Times New Roman" w:cs="Times New Roman"/>
          <w:spacing w:val="11"/>
          <w:sz w:val="24"/>
          <w:szCs w:val="24"/>
        </w:rPr>
        <w:t>á</w:t>
      </w:r>
      <w:r>
        <w:rPr>
          <w:rFonts w:ascii="Times New Roman" w:hAnsi="Times New Roman" w:eastAsia="Times New Roman" w:cs="Times New Roman"/>
          <w:sz w:val="24"/>
          <w:szCs w:val="24"/>
        </w:rPr>
        <w:t>lez</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等</w:t>
      </w:r>
      <w:r>
        <w:rPr>
          <w:rFonts w:ascii="宋体" w:hAnsi="宋体" w:eastAsia="宋体" w:cs="宋体"/>
          <w:spacing w:val="8"/>
          <w:sz w:val="23"/>
          <w:szCs w:val="23"/>
        </w:rPr>
        <w:t xml:space="preserve">  </w:t>
      </w:r>
      <w:r>
        <w:rPr>
          <w:rFonts w:ascii="宋体" w:hAnsi="宋体" w:eastAsia="宋体" w:cs="宋体"/>
          <w:spacing w:val="14"/>
          <w:position w:val="4"/>
          <w:sz w:val="23"/>
          <w:szCs w:val="23"/>
        </w:rPr>
        <w:t>人</w:t>
      </w:r>
      <w:r>
        <w:rPr>
          <w:rFonts w:ascii="Times New Roman" w:hAnsi="Times New Roman" w:eastAsia="Times New Roman" w:cs="Times New Roman"/>
          <w:spacing w:val="14"/>
          <w:position w:val="4"/>
          <w:sz w:val="18"/>
          <w:szCs w:val="18"/>
        </w:rPr>
        <w:t>[</w:t>
      </w:r>
      <w:r>
        <w:fldChar w:fldCharType="begin"/>
      </w:r>
      <w:r>
        <w:instrText xml:space="preserve"> HYPERLINK \l "bookmark121" </w:instrText>
      </w:r>
      <w:r>
        <w:fldChar w:fldCharType="separate"/>
      </w:r>
      <w:r>
        <w:rPr>
          <w:rFonts w:ascii="Times New Roman" w:hAnsi="Times New Roman" w:eastAsia="Times New Roman" w:cs="Times New Roman"/>
          <w:spacing w:val="14"/>
          <w:position w:val="8"/>
          <w:sz w:val="18"/>
          <w:szCs w:val="18"/>
        </w:rPr>
        <w:t>44</w:t>
      </w:r>
      <w:r>
        <w:rPr>
          <w:rFonts w:ascii="Times New Roman" w:hAnsi="Times New Roman" w:eastAsia="Times New Roman" w:cs="Times New Roman"/>
          <w:spacing w:val="14"/>
          <w:position w:val="8"/>
          <w:sz w:val="18"/>
          <w:szCs w:val="18"/>
        </w:rPr>
        <w:fldChar w:fldCharType="end"/>
      </w:r>
      <w:r>
        <w:rPr>
          <w:rFonts w:ascii="Times New Roman" w:hAnsi="Times New Roman" w:eastAsia="Times New Roman" w:cs="Times New Roman"/>
          <w:spacing w:val="14"/>
          <w:sz w:val="18"/>
          <w:szCs w:val="18"/>
        </w:rPr>
        <w:t>]</w:t>
      </w:r>
      <w:r>
        <w:rPr>
          <w:rFonts w:ascii="宋体" w:hAnsi="宋体" w:eastAsia="宋体" w:cs="宋体"/>
          <w:spacing w:val="14"/>
          <w:sz w:val="23"/>
          <w:szCs w:val="23"/>
        </w:rPr>
        <w:t>以及</w:t>
      </w:r>
      <w:r>
        <w:rPr>
          <w:rFonts w:ascii="宋体" w:hAnsi="宋体" w:eastAsia="宋体" w:cs="宋体"/>
          <w:spacing w:val="-24"/>
          <w:sz w:val="23"/>
          <w:szCs w:val="23"/>
        </w:rPr>
        <w:t xml:space="preserve"> </w:t>
      </w:r>
      <w:r>
        <w:rPr>
          <w:rFonts w:ascii="Times New Roman" w:hAnsi="Times New Roman" w:eastAsia="Times New Roman" w:cs="Times New Roman"/>
          <w:sz w:val="24"/>
          <w:szCs w:val="24"/>
        </w:rPr>
        <w:t>Thorp</w:t>
      </w:r>
      <w:r>
        <w:rPr>
          <w:rFonts w:ascii="Times New Roman" w:hAnsi="Times New Roman" w:eastAsia="Times New Roman" w:cs="Times New Roman"/>
          <w:spacing w:val="23"/>
          <w:w w:val="101"/>
          <w:sz w:val="24"/>
          <w:szCs w:val="24"/>
        </w:rPr>
        <w:t xml:space="preserve"> </w:t>
      </w:r>
      <w:r>
        <w:rPr>
          <w:rFonts w:ascii="宋体" w:hAnsi="宋体" w:eastAsia="宋体" w:cs="宋体"/>
          <w:spacing w:val="14"/>
          <w:sz w:val="23"/>
          <w:szCs w:val="23"/>
        </w:rPr>
        <w:t>等人</w:t>
      </w:r>
      <w:r>
        <w:rPr>
          <w:rFonts w:ascii="Times New Roman" w:hAnsi="Times New Roman" w:eastAsia="Times New Roman" w:cs="Times New Roman"/>
          <w:spacing w:val="14"/>
          <w:sz w:val="18"/>
          <w:szCs w:val="18"/>
        </w:rPr>
        <w:t>[</w:t>
      </w:r>
      <w:r>
        <w:fldChar w:fldCharType="begin"/>
      </w:r>
      <w:r>
        <w:instrText xml:space="preserve"> HYPERLINK \l "bookmark120" </w:instrText>
      </w:r>
      <w:r>
        <w:fldChar w:fldCharType="separate"/>
      </w:r>
      <w:r>
        <w:rPr>
          <w:rFonts w:ascii="Times New Roman" w:hAnsi="Times New Roman" w:eastAsia="Times New Roman" w:cs="Times New Roman"/>
          <w:spacing w:val="14"/>
          <w:position w:val="8"/>
          <w:sz w:val="18"/>
          <w:szCs w:val="18"/>
        </w:rPr>
        <w:t>43</w:t>
      </w:r>
      <w:r>
        <w:rPr>
          <w:rFonts w:ascii="Times New Roman" w:hAnsi="Times New Roman" w:eastAsia="Times New Roman" w:cs="Times New Roman"/>
          <w:spacing w:val="14"/>
          <w:position w:val="8"/>
          <w:sz w:val="18"/>
          <w:szCs w:val="18"/>
        </w:rPr>
        <w:fldChar w:fldCharType="end"/>
      </w:r>
      <w:r>
        <w:rPr>
          <w:rFonts w:ascii="Times New Roman" w:hAnsi="Times New Roman" w:eastAsia="Times New Roman" w:cs="Times New Roman"/>
          <w:spacing w:val="14"/>
          <w:sz w:val="18"/>
          <w:szCs w:val="18"/>
        </w:rPr>
        <w:t>]</w:t>
      </w:r>
      <w:r>
        <w:rPr>
          <w:rFonts w:ascii="宋体" w:hAnsi="宋体" w:eastAsia="宋体" w:cs="宋体"/>
          <w:spacing w:val="14"/>
          <w:sz w:val="23"/>
          <w:szCs w:val="23"/>
        </w:rPr>
        <w:t>利用几个放置在肩部的惯性传感器模块实现了高位截</w:t>
      </w:r>
      <w:r>
        <w:rPr>
          <w:rFonts w:ascii="宋体" w:hAnsi="宋体" w:eastAsia="宋体" w:cs="宋体"/>
          <w:sz w:val="23"/>
          <w:szCs w:val="23"/>
        </w:rPr>
        <w:t xml:space="preserve">  </w:t>
      </w:r>
      <w:r>
        <w:rPr>
          <w:rFonts w:ascii="宋体" w:hAnsi="宋体" w:eastAsia="宋体" w:cs="宋体"/>
          <w:spacing w:val="7"/>
          <w:sz w:val="23"/>
          <w:szCs w:val="23"/>
        </w:rPr>
        <w:t>瘫患者操控轮椅运动。</w:t>
      </w:r>
      <w:r>
        <w:rPr>
          <w:rFonts w:ascii="Times New Roman" w:hAnsi="Times New Roman" w:eastAsia="Times New Roman" w:cs="Times New Roman"/>
          <w:sz w:val="24"/>
          <w:szCs w:val="24"/>
        </w:rPr>
        <w:t>Tong</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等人</w:t>
      </w:r>
      <w:r>
        <w:rPr>
          <w:rFonts w:ascii="Times New Roman" w:hAnsi="Times New Roman" w:eastAsia="Times New Roman" w:cs="Times New Roman"/>
          <w:spacing w:val="7"/>
          <w:sz w:val="18"/>
          <w:szCs w:val="18"/>
        </w:rPr>
        <w:t>[</w:t>
      </w:r>
      <w:r>
        <w:fldChar w:fldCharType="begin"/>
      </w:r>
      <w:r>
        <w:instrText xml:space="preserve"> HYPERLINK \l "bookmark146" </w:instrText>
      </w:r>
      <w:r>
        <w:fldChar w:fldCharType="separate"/>
      </w:r>
      <w:r>
        <w:rPr>
          <w:rFonts w:ascii="Times New Roman" w:hAnsi="Times New Roman" w:eastAsia="Times New Roman" w:cs="Times New Roman"/>
          <w:spacing w:val="7"/>
          <w:position w:val="8"/>
          <w:sz w:val="18"/>
          <w:szCs w:val="18"/>
        </w:rPr>
        <w:t>68</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基于</w:t>
      </w:r>
      <w:r>
        <w:rPr>
          <w:rFonts w:ascii="宋体" w:hAnsi="宋体" w:eastAsia="宋体" w:cs="宋体"/>
          <w:spacing w:val="-57"/>
          <w:sz w:val="23"/>
          <w:szCs w:val="23"/>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pacing w:val="21"/>
          <w:sz w:val="24"/>
          <w:szCs w:val="24"/>
        </w:rPr>
        <w:t xml:space="preserve"> </w:t>
      </w:r>
      <w:r>
        <w:rPr>
          <w:rFonts w:ascii="宋体" w:hAnsi="宋体" w:eastAsia="宋体" w:cs="宋体"/>
          <w:spacing w:val="7"/>
          <w:sz w:val="23"/>
          <w:szCs w:val="23"/>
        </w:rPr>
        <w:t>网络</w:t>
      </w:r>
      <w:r>
        <w:rPr>
          <w:rFonts w:ascii="宋体" w:hAnsi="宋体" w:eastAsia="宋体" w:cs="宋体"/>
          <w:spacing w:val="6"/>
          <w:sz w:val="23"/>
          <w:szCs w:val="23"/>
        </w:rPr>
        <w:t>设计了一种稀疏节点的下肢</w:t>
      </w:r>
      <w:r>
        <w:rPr>
          <w:rFonts w:ascii="宋体" w:hAnsi="宋体" w:eastAsia="宋体" w:cs="宋体"/>
          <w:sz w:val="23"/>
          <w:szCs w:val="23"/>
        </w:rPr>
        <w:t xml:space="preserve">  </w:t>
      </w:r>
      <w:r>
        <w:rPr>
          <w:rFonts w:ascii="宋体" w:hAnsi="宋体" w:eastAsia="宋体" w:cs="宋体"/>
          <w:spacing w:val="11"/>
          <w:sz w:val="23"/>
          <w:szCs w:val="23"/>
        </w:rPr>
        <w:t>惯性运动捕捉系统，使用三个传感器单元实现</w:t>
      </w:r>
      <w:r>
        <w:rPr>
          <w:rFonts w:ascii="宋体" w:hAnsi="宋体" w:eastAsia="宋体" w:cs="宋体"/>
          <w:spacing w:val="10"/>
          <w:sz w:val="23"/>
          <w:szCs w:val="23"/>
        </w:rPr>
        <w:t>了人体下肢步态运动重建。然而，</w:t>
      </w:r>
      <w:r>
        <w:rPr>
          <w:rFonts w:ascii="宋体" w:hAnsi="宋体" w:eastAsia="宋体" w:cs="宋体"/>
          <w:sz w:val="23"/>
          <w:szCs w:val="23"/>
        </w:rPr>
        <w:t xml:space="preserve"> </w:t>
      </w:r>
      <w:r>
        <w:rPr>
          <w:rFonts w:ascii="宋体" w:hAnsi="宋体" w:eastAsia="宋体" w:cs="宋体"/>
          <w:spacing w:val="14"/>
          <w:sz w:val="23"/>
          <w:szCs w:val="23"/>
        </w:rPr>
        <w:t>基于可穿戴惯性传感器的运动状态估计系统往往由于存在积分飘逸问题导致无</w:t>
      </w:r>
      <w:r>
        <w:rPr>
          <w:rFonts w:ascii="宋体" w:hAnsi="宋体" w:eastAsia="宋体" w:cs="宋体"/>
          <w:spacing w:val="4"/>
          <w:sz w:val="23"/>
          <w:szCs w:val="23"/>
        </w:rPr>
        <w:t xml:space="preserve">  </w:t>
      </w:r>
      <w:r>
        <w:rPr>
          <w:rFonts w:ascii="宋体" w:hAnsi="宋体" w:eastAsia="宋体" w:cs="宋体"/>
          <w:spacing w:val="7"/>
          <w:sz w:val="23"/>
          <w:szCs w:val="23"/>
        </w:rPr>
        <w:t>法长期稳定使用，需要定期重新校准。此外其只能捕捉到运动学层面的信息，因</w:t>
      </w:r>
      <w:r>
        <w:rPr>
          <w:rFonts w:ascii="宋体" w:hAnsi="宋体" w:eastAsia="宋体" w:cs="宋体"/>
          <w:spacing w:val="5"/>
          <w:sz w:val="23"/>
          <w:szCs w:val="23"/>
        </w:rPr>
        <w:t xml:space="preserve">  </w:t>
      </w:r>
      <w:r>
        <w:rPr>
          <w:rFonts w:ascii="宋体" w:hAnsi="宋体" w:eastAsia="宋体" w:cs="宋体"/>
          <w:spacing w:val="14"/>
          <w:sz w:val="23"/>
          <w:szCs w:val="23"/>
        </w:rPr>
        <w:t>此在使用中也会捕获到环境扰动噪声（例如使用惯性传感器控制电动轮椅通过</w:t>
      </w:r>
      <w:r>
        <w:rPr>
          <w:rFonts w:ascii="宋体" w:hAnsi="宋体" w:eastAsia="宋体" w:cs="宋体"/>
          <w:spacing w:val="4"/>
          <w:sz w:val="23"/>
          <w:szCs w:val="23"/>
        </w:rPr>
        <w:t xml:space="preserve">  </w:t>
      </w:r>
      <w:r>
        <w:rPr>
          <w:rFonts w:ascii="宋体" w:hAnsi="宋体" w:eastAsia="宋体" w:cs="宋体"/>
          <w:spacing w:val="8"/>
          <w:sz w:val="23"/>
          <w:szCs w:val="23"/>
        </w:rPr>
        <w:t>减速带</w:t>
      </w:r>
      <w:r>
        <w:rPr>
          <w:rFonts w:ascii="宋体" w:hAnsi="宋体" w:eastAsia="宋体" w:cs="宋体"/>
          <w:spacing w:val="-56"/>
          <w:w w:val="92"/>
          <w:sz w:val="23"/>
          <w:szCs w:val="23"/>
        </w:rPr>
        <w:t>），</w:t>
      </w:r>
      <w:r>
        <w:rPr>
          <w:rFonts w:ascii="宋体" w:hAnsi="宋体" w:eastAsia="宋体" w:cs="宋体"/>
          <w:spacing w:val="-33"/>
          <w:sz w:val="23"/>
          <w:szCs w:val="23"/>
        </w:rPr>
        <w:t xml:space="preserve"> </w:t>
      </w:r>
      <w:r>
        <w:rPr>
          <w:rFonts w:ascii="宋体" w:hAnsi="宋体" w:eastAsia="宋体" w:cs="宋体"/>
          <w:spacing w:val="8"/>
          <w:sz w:val="23"/>
          <w:szCs w:val="23"/>
        </w:rPr>
        <w:t>因此需要在辅助设备上增加额外模块进行校</w:t>
      </w:r>
      <w:r>
        <w:rPr>
          <w:rFonts w:ascii="宋体" w:hAnsi="宋体" w:eastAsia="宋体" w:cs="宋体"/>
          <w:spacing w:val="7"/>
          <w:sz w:val="23"/>
          <w:szCs w:val="23"/>
        </w:rPr>
        <w:t>准。</w:t>
      </w:r>
    </w:p>
    <w:p>
      <w:pPr>
        <w:spacing w:before="91" w:line="311" w:lineRule="auto"/>
        <w:ind w:left="18" w:firstLine="357"/>
        <w:jc w:val="both"/>
        <w:rPr>
          <w:rFonts w:ascii="宋体" w:hAnsi="宋体" w:eastAsia="宋体" w:cs="宋体"/>
          <w:sz w:val="23"/>
          <w:szCs w:val="23"/>
        </w:rPr>
      </w:pPr>
      <w:r>
        <w:rPr>
          <w:rFonts w:ascii="宋体" w:hAnsi="宋体" w:eastAsia="宋体" w:cs="宋体"/>
          <w:spacing w:val="10"/>
          <w:sz w:val="23"/>
          <w:szCs w:val="23"/>
        </w:rPr>
        <w:t>（</w:t>
      </w:r>
      <w:r>
        <w:rPr>
          <w:rFonts w:ascii="Times New Roman" w:hAnsi="Times New Roman" w:eastAsia="Times New Roman" w:cs="Times New Roman"/>
          <w:spacing w:val="10"/>
          <w:sz w:val="24"/>
          <w:szCs w:val="24"/>
        </w:rPr>
        <w:t>3</w:t>
      </w:r>
      <w:r>
        <w:rPr>
          <w:rFonts w:ascii="宋体" w:hAnsi="宋体" w:eastAsia="宋体" w:cs="宋体"/>
          <w:spacing w:val="10"/>
          <w:sz w:val="23"/>
          <w:szCs w:val="23"/>
        </w:rPr>
        <w:t xml:space="preserve">）柔性可穿戴传感器：随着新型电子材料以及数据处理算法的不断发展， </w:t>
      </w:r>
      <w:r>
        <w:rPr>
          <w:rFonts w:ascii="宋体" w:hAnsi="宋体" w:eastAsia="宋体" w:cs="宋体"/>
          <w:spacing w:val="14"/>
          <w:sz w:val="23"/>
          <w:szCs w:val="23"/>
        </w:rPr>
        <w:t>柔性传感器的研究已经取得了显著进展，为智能机器人、生物医学工程和人机</w:t>
      </w:r>
      <w:r>
        <w:rPr>
          <w:rFonts w:ascii="宋体" w:hAnsi="宋体" w:eastAsia="宋体" w:cs="宋体"/>
          <w:spacing w:val="3"/>
          <w:sz w:val="23"/>
          <w:szCs w:val="23"/>
        </w:rPr>
        <w:t xml:space="preserve">  </w:t>
      </w:r>
      <w:r>
        <w:rPr>
          <w:rFonts w:ascii="宋体" w:hAnsi="宋体" w:eastAsia="宋体" w:cs="宋体"/>
          <w:spacing w:val="10"/>
          <w:sz w:val="23"/>
          <w:szCs w:val="23"/>
        </w:rPr>
        <w:t>交互领域带来了巨大的影响。此类传感器基于各种新型电子材料，如纳米材料、</w:t>
      </w:r>
      <w:r>
        <w:rPr>
          <w:rFonts w:ascii="宋体" w:hAnsi="宋体" w:eastAsia="宋体" w:cs="宋体"/>
          <w:spacing w:val="17"/>
          <w:sz w:val="23"/>
          <w:szCs w:val="23"/>
        </w:rPr>
        <w:t xml:space="preserve"> </w:t>
      </w:r>
      <w:r>
        <w:rPr>
          <w:rFonts w:ascii="宋体" w:hAnsi="宋体" w:eastAsia="宋体" w:cs="宋体"/>
          <w:spacing w:val="7"/>
          <w:sz w:val="23"/>
          <w:szCs w:val="23"/>
        </w:rPr>
        <w:t>有机材料与导电聚合物等，可实现对机械应力、形变、温度、湿度等多种物理量</w:t>
      </w:r>
      <w:r>
        <w:rPr>
          <w:rFonts w:ascii="宋体" w:hAnsi="宋体" w:eastAsia="宋体" w:cs="宋体"/>
          <w:spacing w:val="3"/>
          <w:sz w:val="23"/>
          <w:szCs w:val="23"/>
        </w:rPr>
        <w:t xml:space="preserve">  </w:t>
      </w:r>
      <w:r>
        <w:rPr>
          <w:rFonts w:ascii="宋体" w:hAnsi="宋体" w:eastAsia="宋体" w:cs="宋体"/>
          <w:spacing w:val="7"/>
          <w:sz w:val="23"/>
          <w:szCs w:val="23"/>
        </w:rPr>
        <w:t>的实时监测。相较于惯性传感器，柔性传感器普遍具有轻薄、柔韧可拉伸以及低</w:t>
      </w:r>
      <w:r>
        <w:rPr>
          <w:rFonts w:ascii="宋体" w:hAnsi="宋体" w:eastAsia="宋体" w:cs="宋体"/>
          <w:spacing w:val="3"/>
          <w:sz w:val="23"/>
          <w:szCs w:val="23"/>
        </w:rPr>
        <w:t xml:space="preserve">  </w:t>
      </w:r>
      <w:r>
        <w:rPr>
          <w:rFonts w:ascii="宋体" w:hAnsi="宋体" w:eastAsia="宋体" w:cs="宋体"/>
          <w:spacing w:val="12"/>
          <w:sz w:val="23"/>
          <w:szCs w:val="23"/>
        </w:rPr>
        <w:t>功耗的特点，能够舒适地贴合在人体皮肤表面而不会影响日常活动，</w:t>
      </w:r>
      <w:r>
        <w:rPr>
          <w:rFonts w:ascii="宋体" w:hAnsi="宋体" w:eastAsia="宋体" w:cs="宋体"/>
          <w:spacing w:val="-41"/>
          <w:sz w:val="23"/>
          <w:szCs w:val="23"/>
        </w:rPr>
        <w:t xml:space="preserve"> </w:t>
      </w:r>
      <w:r>
        <w:rPr>
          <w:rFonts w:ascii="宋体" w:hAnsi="宋体" w:eastAsia="宋体" w:cs="宋体"/>
          <w:spacing w:val="12"/>
          <w:sz w:val="23"/>
          <w:szCs w:val="23"/>
        </w:rPr>
        <w:t>目前在运</w:t>
      </w:r>
      <w:r>
        <w:rPr>
          <w:rFonts w:ascii="宋体" w:hAnsi="宋体" w:eastAsia="宋体" w:cs="宋体"/>
          <w:sz w:val="23"/>
          <w:szCs w:val="23"/>
        </w:rPr>
        <w:t xml:space="preserve">  </w:t>
      </w:r>
      <w:r>
        <w:rPr>
          <w:rFonts w:ascii="宋体" w:hAnsi="宋体" w:eastAsia="宋体" w:cs="宋体"/>
          <w:spacing w:val="13"/>
          <w:sz w:val="23"/>
          <w:szCs w:val="23"/>
        </w:rPr>
        <w:t>动检测、姿态识别以及智能假肢等领域得到了应用。哈</w:t>
      </w:r>
      <w:r>
        <w:rPr>
          <w:rFonts w:ascii="宋体" w:hAnsi="宋体" w:eastAsia="宋体" w:cs="宋体"/>
          <w:spacing w:val="12"/>
          <w:sz w:val="23"/>
          <w:szCs w:val="23"/>
        </w:rPr>
        <w:t>佛大学的</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Jin</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等人</w:t>
      </w:r>
      <w:r>
        <w:rPr>
          <w:rFonts w:ascii="Times New Roman" w:hAnsi="Times New Roman" w:eastAsia="Times New Roman" w:cs="Times New Roman"/>
          <w:spacing w:val="12"/>
          <w:sz w:val="18"/>
          <w:szCs w:val="18"/>
        </w:rPr>
        <w:t>[</w:t>
      </w:r>
      <w:r>
        <w:fldChar w:fldCharType="begin"/>
      </w:r>
      <w:r>
        <w:instrText xml:space="preserve"> HYPERLINK \l "bookmark159" </w:instrText>
      </w:r>
      <w:r>
        <w:fldChar w:fldCharType="separate"/>
      </w:r>
      <w:r>
        <w:rPr>
          <w:rFonts w:ascii="Times New Roman" w:hAnsi="Times New Roman" w:eastAsia="Times New Roman" w:cs="Times New Roman"/>
          <w:spacing w:val="12"/>
          <w:position w:val="9"/>
          <w:sz w:val="18"/>
          <w:szCs w:val="18"/>
        </w:rPr>
        <w:t>73</w:t>
      </w:r>
      <w:r>
        <w:rPr>
          <w:rFonts w:ascii="Times New Roman" w:hAnsi="Times New Roman" w:eastAsia="Times New Roman" w:cs="Times New Roman"/>
          <w:spacing w:val="12"/>
          <w:position w:val="9"/>
          <w:sz w:val="18"/>
          <w:szCs w:val="18"/>
        </w:rPr>
        <w:fldChar w:fldCharType="end"/>
      </w:r>
      <w:r>
        <w:rPr>
          <w:rFonts w:ascii="Times New Roman" w:hAnsi="Times New Roman" w:eastAsia="Times New Roman" w:cs="Times New Roman"/>
          <w:spacing w:val="12"/>
          <w:position w:val="4"/>
          <w:sz w:val="18"/>
          <w:szCs w:val="18"/>
        </w:rPr>
        <w:t>]</w:t>
      </w:r>
      <w:r>
        <w:rPr>
          <w:rFonts w:ascii="宋体" w:hAnsi="宋体" w:eastAsia="宋体" w:cs="宋体"/>
          <w:spacing w:val="12"/>
          <w:position w:val="4"/>
          <w:sz w:val="23"/>
          <w:szCs w:val="23"/>
        </w:rPr>
        <w:t>以</w:t>
      </w:r>
      <w:r>
        <w:rPr>
          <w:rFonts w:ascii="宋体" w:hAnsi="宋体" w:eastAsia="宋体" w:cs="宋体"/>
          <w:position w:val="4"/>
          <w:sz w:val="23"/>
          <w:szCs w:val="23"/>
        </w:rPr>
        <w:t xml:space="preserve">  </w:t>
      </w:r>
      <w:r>
        <w:rPr>
          <w:rFonts w:ascii="宋体" w:hAnsi="宋体" w:eastAsia="宋体" w:cs="宋体"/>
          <w:spacing w:val="11"/>
          <w:sz w:val="23"/>
          <w:szCs w:val="23"/>
        </w:rPr>
        <w:t>及韩国科学技术院的</w:t>
      </w:r>
      <w:r>
        <w:rPr>
          <w:rFonts w:ascii="宋体" w:hAnsi="宋体" w:eastAsia="宋体" w:cs="宋体"/>
          <w:spacing w:val="-46"/>
          <w:sz w:val="23"/>
          <w:szCs w:val="23"/>
        </w:rPr>
        <w:t xml:space="preserve"> </w:t>
      </w:r>
      <w:r>
        <w:rPr>
          <w:rFonts w:ascii="Times New Roman" w:hAnsi="Times New Roman" w:eastAsia="Times New Roman" w:cs="Times New Roman"/>
          <w:position w:val="1"/>
          <w:sz w:val="24"/>
          <w:szCs w:val="24"/>
        </w:rPr>
        <w:t>Lee</w:t>
      </w:r>
      <w:r>
        <w:rPr>
          <w:rFonts w:ascii="Times New Roman" w:hAnsi="Times New Roman" w:eastAsia="Times New Roman" w:cs="Times New Roman"/>
          <w:spacing w:val="11"/>
          <w:position w:val="1"/>
          <w:sz w:val="24"/>
          <w:szCs w:val="24"/>
        </w:rPr>
        <w:t xml:space="preserve"> </w:t>
      </w:r>
      <w:r>
        <w:rPr>
          <w:rFonts w:ascii="宋体" w:hAnsi="宋体" w:eastAsia="宋体" w:cs="宋体"/>
          <w:spacing w:val="11"/>
          <w:position w:val="1"/>
          <w:sz w:val="23"/>
          <w:szCs w:val="23"/>
        </w:rPr>
        <w:t>等人</w:t>
      </w:r>
      <w:r>
        <w:rPr>
          <w:rFonts w:ascii="Times New Roman" w:hAnsi="Times New Roman" w:eastAsia="Times New Roman" w:cs="Times New Roman"/>
          <w:spacing w:val="11"/>
          <w:position w:val="1"/>
          <w:sz w:val="18"/>
          <w:szCs w:val="18"/>
        </w:rPr>
        <w:t>[</w:t>
      </w:r>
      <w:r>
        <w:fldChar w:fldCharType="begin"/>
      </w:r>
      <w:r>
        <w:instrText xml:space="preserve"> HYPERLINK \l "bookmark160" </w:instrText>
      </w:r>
      <w:r>
        <w:fldChar w:fldCharType="separate"/>
      </w:r>
      <w:r>
        <w:rPr>
          <w:rFonts w:ascii="Times New Roman" w:hAnsi="Times New Roman" w:eastAsia="Times New Roman" w:cs="Times New Roman"/>
          <w:spacing w:val="11"/>
          <w:position w:val="9"/>
          <w:sz w:val="18"/>
          <w:szCs w:val="18"/>
        </w:rPr>
        <w:t>72</w:t>
      </w:r>
      <w:r>
        <w:rPr>
          <w:rFonts w:ascii="Times New Roman" w:hAnsi="Times New Roman" w:eastAsia="Times New Roman" w:cs="Times New Roman"/>
          <w:spacing w:val="11"/>
          <w:position w:val="9"/>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基于硅胶电容式</w:t>
      </w:r>
      <w:r>
        <w:rPr>
          <w:rFonts w:ascii="宋体" w:hAnsi="宋体" w:eastAsia="宋体" w:cs="宋体"/>
          <w:spacing w:val="10"/>
          <w:sz w:val="23"/>
          <w:szCs w:val="23"/>
        </w:rPr>
        <w:t>弯曲拉伸传感器提出了一种柔</w:t>
      </w:r>
      <w:r>
        <w:rPr>
          <w:rFonts w:ascii="宋体" w:hAnsi="宋体" w:eastAsia="宋体" w:cs="宋体"/>
          <w:sz w:val="23"/>
          <w:szCs w:val="23"/>
        </w:rPr>
        <w:t xml:space="preserve">  </w:t>
      </w:r>
      <w:r>
        <w:rPr>
          <w:rFonts w:ascii="宋体" w:hAnsi="宋体" w:eastAsia="宋体" w:cs="宋体"/>
          <w:spacing w:val="7"/>
          <w:sz w:val="23"/>
          <w:szCs w:val="23"/>
        </w:rPr>
        <w:t>性传感衬衫，能够准确跟踪肩关节的三个自由度（肩关节的屈伸、水平内收、外</w:t>
      </w:r>
      <w:r>
        <w:rPr>
          <w:rFonts w:ascii="宋体" w:hAnsi="宋体" w:eastAsia="宋体" w:cs="宋体"/>
          <w:spacing w:val="3"/>
          <w:sz w:val="23"/>
          <w:szCs w:val="23"/>
        </w:rPr>
        <w:t xml:space="preserve">  </w:t>
      </w:r>
      <w:r>
        <w:rPr>
          <w:rFonts w:ascii="宋体" w:hAnsi="宋体" w:eastAsia="宋体" w:cs="宋体"/>
          <w:spacing w:val="7"/>
          <w:sz w:val="23"/>
          <w:szCs w:val="23"/>
        </w:rPr>
        <w:t>展和内、外旋）的运动，并采用数据驱动的旋转估计算法进行关节角度和角速度</w:t>
      </w:r>
      <w:r>
        <w:rPr>
          <w:rFonts w:ascii="宋体" w:hAnsi="宋体" w:eastAsia="宋体" w:cs="宋体"/>
          <w:spacing w:val="3"/>
          <w:sz w:val="23"/>
          <w:szCs w:val="23"/>
        </w:rPr>
        <w:t xml:space="preserve">  </w:t>
      </w:r>
      <w:r>
        <w:rPr>
          <w:rFonts w:ascii="宋体" w:hAnsi="宋体" w:eastAsia="宋体" w:cs="宋体"/>
          <w:spacing w:val="9"/>
          <w:sz w:val="23"/>
          <w:szCs w:val="23"/>
        </w:rPr>
        <w:t>的估计。</w:t>
      </w:r>
      <w:r>
        <w:rPr>
          <w:rFonts w:ascii="Times New Roman" w:hAnsi="Times New Roman" w:eastAsia="Times New Roman" w:cs="Times New Roman"/>
          <w:sz w:val="24"/>
          <w:szCs w:val="24"/>
        </w:rPr>
        <w:t>Samper</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等人</w:t>
      </w:r>
      <w:r>
        <w:rPr>
          <w:rFonts w:ascii="Times New Roman" w:hAnsi="Times New Roman" w:eastAsia="Times New Roman" w:cs="Times New Roman"/>
          <w:spacing w:val="9"/>
          <w:sz w:val="18"/>
          <w:szCs w:val="18"/>
        </w:rPr>
        <w:t>[</w:t>
      </w:r>
      <w:r>
        <w:fldChar w:fldCharType="begin"/>
      </w:r>
      <w:r>
        <w:instrText xml:space="preserve"> HYPERLINK \l "bookmark149" </w:instrText>
      </w:r>
      <w:r>
        <w:fldChar w:fldCharType="separate"/>
      </w:r>
      <w:r>
        <w:rPr>
          <w:rFonts w:ascii="Times New Roman" w:hAnsi="Times New Roman" w:eastAsia="Times New Roman" w:cs="Times New Roman"/>
          <w:spacing w:val="9"/>
          <w:position w:val="9"/>
          <w:sz w:val="18"/>
          <w:szCs w:val="18"/>
        </w:rPr>
        <w:t>75</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提出了一种基于柔性电阻传感器的软外骨</w:t>
      </w:r>
      <w:r>
        <w:rPr>
          <w:rFonts w:ascii="宋体" w:hAnsi="宋体" w:eastAsia="宋体" w:cs="宋体"/>
          <w:spacing w:val="8"/>
          <w:sz w:val="23"/>
          <w:szCs w:val="23"/>
        </w:rPr>
        <w:t>骼肩部跟踪系</w:t>
      </w:r>
      <w:r>
        <w:rPr>
          <w:rFonts w:ascii="宋体" w:hAnsi="宋体" w:eastAsia="宋体" w:cs="宋体"/>
          <w:sz w:val="23"/>
          <w:szCs w:val="23"/>
        </w:rPr>
        <w:t xml:space="preserve">  </w:t>
      </w:r>
      <w:r>
        <w:rPr>
          <w:rFonts w:ascii="宋体" w:hAnsi="宋体" w:eastAsia="宋体" w:cs="宋体"/>
          <w:spacing w:val="14"/>
          <w:sz w:val="23"/>
          <w:szCs w:val="23"/>
        </w:rPr>
        <w:t>统，通过使用神经网络对传感器数据进行处理，实现了对肩部运动的高精度跟</w:t>
      </w:r>
      <w:r>
        <w:rPr>
          <w:rFonts w:ascii="宋体" w:hAnsi="宋体" w:eastAsia="宋体" w:cs="宋体"/>
          <w:spacing w:val="3"/>
          <w:sz w:val="23"/>
          <w:szCs w:val="23"/>
        </w:rPr>
        <w:t xml:space="preserve">  </w:t>
      </w:r>
      <w:r>
        <w:rPr>
          <w:rFonts w:ascii="宋体" w:hAnsi="宋体" w:eastAsia="宋体" w:cs="宋体"/>
          <w:spacing w:val="11"/>
          <w:sz w:val="23"/>
          <w:szCs w:val="23"/>
        </w:rPr>
        <w:t>踪。</w:t>
      </w:r>
      <w:r>
        <w:rPr>
          <w:rFonts w:ascii="Times New Roman" w:hAnsi="Times New Roman" w:eastAsia="Times New Roman" w:cs="Times New Roman"/>
          <w:position w:val="1"/>
          <w:sz w:val="24"/>
          <w:szCs w:val="24"/>
        </w:rPr>
        <w:t>Kim</w:t>
      </w:r>
      <w:r>
        <w:rPr>
          <w:rFonts w:ascii="Times New Roman" w:hAnsi="Times New Roman" w:eastAsia="Times New Roman" w:cs="Times New Roman"/>
          <w:spacing w:val="11"/>
          <w:position w:val="1"/>
          <w:sz w:val="24"/>
          <w:szCs w:val="24"/>
        </w:rPr>
        <w:t xml:space="preserve"> </w:t>
      </w:r>
      <w:r>
        <w:rPr>
          <w:rFonts w:ascii="宋体" w:hAnsi="宋体" w:eastAsia="宋体" w:cs="宋体"/>
          <w:spacing w:val="11"/>
          <w:position w:val="1"/>
          <w:sz w:val="23"/>
          <w:szCs w:val="23"/>
        </w:rPr>
        <w:t>等人</w:t>
      </w:r>
      <w:r>
        <w:rPr>
          <w:rFonts w:ascii="Times New Roman" w:hAnsi="Times New Roman" w:eastAsia="Times New Roman" w:cs="Times New Roman"/>
          <w:spacing w:val="11"/>
          <w:position w:val="1"/>
          <w:sz w:val="18"/>
          <w:szCs w:val="18"/>
        </w:rPr>
        <w:t>[</w:t>
      </w:r>
      <w:r>
        <w:fldChar w:fldCharType="begin"/>
      </w:r>
      <w:r>
        <w:instrText xml:space="preserve"> HYPERLINK \l "bookmark148" </w:instrText>
      </w:r>
      <w:r>
        <w:fldChar w:fldCharType="separate"/>
      </w:r>
      <w:r>
        <w:rPr>
          <w:rFonts w:ascii="Times New Roman" w:hAnsi="Times New Roman" w:eastAsia="Times New Roman" w:cs="Times New Roman"/>
          <w:spacing w:val="11"/>
          <w:position w:val="9"/>
          <w:sz w:val="18"/>
          <w:szCs w:val="18"/>
        </w:rPr>
        <w:t>71</w:t>
      </w:r>
      <w:r>
        <w:rPr>
          <w:rFonts w:ascii="Times New Roman" w:hAnsi="Times New Roman" w:eastAsia="Times New Roman" w:cs="Times New Roman"/>
          <w:spacing w:val="11"/>
          <w:position w:val="9"/>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提出了一种基于深度学习的全身软穿</w:t>
      </w:r>
      <w:r>
        <w:rPr>
          <w:rFonts w:ascii="宋体" w:hAnsi="宋体" w:eastAsia="宋体" w:cs="宋体"/>
          <w:spacing w:val="10"/>
          <w:sz w:val="23"/>
          <w:szCs w:val="23"/>
        </w:rPr>
        <w:t>戴运动传感套装，用于捕</w:t>
      </w:r>
      <w:r>
        <w:rPr>
          <w:rFonts w:ascii="宋体" w:hAnsi="宋体" w:eastAsia="宋体" w:cs="宋体"/>
          <w:sz w:val="23"/>
          <w:szCs w:val="23"/>
        </w:rPr>
        <w:t xml:space="preserve">  </w:t>
      </w:r>
      <w:r>
        <w:rPr>
          <w:rFonts w:ascii="宋体" w:hAnsi="宋体" w:eastAsia="宋体" w:cs="宋体"/>
          <w:spacing w:val="11"/>
          <w:sz w:val="23"/>
          <w:szCs w:val="23"/>
        </w:rPr>
        <w:t>捉人体运动。此外，也有部分研究</w:t>
      </w:r>
      <w:r>
        <w:rPr>
          <w:rFonts w:ascii="Times New Roman" w:hAnsi="Times New Roman" w:eastAsia="Times New Roman" w:cs="Times New Roman"/>
          <w:spacing w:val="11"/>
          <w:sz w:val="18"/>
          <w:szCs w:val="18"/>
        </w:rPr>
        <w:t>[</w:t>
      </w:r>
      <w:r>
        <w:fldChar w:fldCharType="begin"/>
      </w:r>
      <w:r>
        <w:instrText xml:space="preserve"> HYPERLINK \l "bookmark161" </w:instrText>
      </w:r>
      <w:r>
        <w:fldChar w:fldCharType="separate"/>
      </w:r>
      <w:r>
        <w:rPr>
          <w:rFonts w:ascii="Times New Roman" w:hAnsi="Times New Roman" w:eastAsia="Times New Roman" w:cs="Times New Roman"/>
          <w:spacing w:val="11"/>
          <w:position w:val="8"/>
          <w:sz w:val="18"/>
          <w:szCs w:val="18"/>
        </w:rPr>
        <w:t>74</w:t>
      </w:r>
      <w:r>
        <w:rPr>
          <w:rFonts w:ascii="Times New Roman" w:hAnsi="Times New Roman" w:eastAsia="Times New Roman" w:cs="Times New Roman"/>
          <w:spacing w:val="11"/>
          <w:position w:val="8"/>
          <w:sz w:val="18"/>
          <w:szCs w:val="18"/>
        </w:rPr>
        <w:fldChar w:fldCharType="end"/>
      </w:r>
      <w:r>
        <w:rPr>
          <w:rFonts w:ascii="Times New Roman" w:hAnsi="Times New Roman" w:eastAsia="Times New Roman" w:cs="Times New Roman"/>
          <w:spacing w:val="11"/>
          <w:position w:val="8"/>
          <w:sz w:val="18"/>
          <w:szCs w:val="18"/>
        </w:rPr>
        <w:t>,</w:t>
      </w:r>
      <w:r>
        <w:fldChar w:fldCharType="begin"/>
      </w:r>
      <w:r>
        <w:instrText xml:space="preserve"> HYPERLINK \l "bookmark162" </w:instrText>
      </w:r>
      <w:r>
        <w:fldChar w:fldCharType="separate"/>
      </w:r>
      <w:r>
        <w:rPr>
          <w:rFonts w:ascii="Times New Roman" w:hAnsi="Times New Roman" w:eastAsia="Times New Roman" w:cs="Times New Roman"/>
          <w:spacing w:val="11"/>
          <w:position w:val="8"/>
          <w:sz w:val="18"/>
          <w:szCs w:val="18"/>
        </w:rPr>
        <w:t>85</w:t>
      </w:r>
      <w:r>
        <w:rPr>
          <w:rFonts w:ascii="Times New Roman" w:hAnsi="Times New Roman" w:eastAsia="Times New Roman" w:cs="Times New Roman"/>
          <w:spacing w:val="11"/>
          <w:position w:val="8"/>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实现了基于</w:t>
      </w:r>
      <w:r>
        <w:rPr>
          <w:rFonts w:ascii="宋体" w:hAnsi="宋体" w:eastAsia="宋体" w:cs="宋体"/>
          <w:spacing w:val="10"/>
          <w:sz w:val="23"/>
          <w:szCs w:val="23"/>
        </w:rPr>
        <w:t>柔性传感器的人体上身运动</w:t>
      </w:r>
      <w:r>
        <w:rPr>
          <w:rFonts w:ascii="宋体" w:hAnsi="宋体" w:eastAsia="宋体" w:cs="宋体"/>
          <w:sz w:val="23"/>
          <w:szCs w:val="23"/>
        </w:rPr>
        <w:t xml:space="preserve">  </w:t>
      </w:r>
      <w:r>
        <w:rPr>
          <w:rFonts w:ascii="宋体" w:hAnsi="宋体" w:eastAsia="宋体" w:cs="宋体"/>
          <w:spacing w:val="11"/>
          <w:sz w:val="23"/>
          <w:szCs w:val="23"/>
        </w:rPr>
        <w:t>捕捉。将柔性传感器应用于人</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机器人交互感知是目前学术研究领域的热点，然</w:t>
      </w:r>
      <w:r>
        <w:rPr>
          <w:rFonts w:ascii="宋体" w:hAnsi="宋体" w:eastAsia="宋体" w:cs="宋体"/>
          <w:spacing w:val="8"/>
          <w:sz w:val="23"/>
          <w:szCs w:val="23"/>
        </w:rPr>
        <w:t xml:space="preserve">  </w:t>
      </w:r>
      <w:r>
        <w:rPr>
          <w:rFonts w:ascii="宋体" w:hAnsi="宋体" w:eastAsia="宋体" w:cs="宋体"/>
          <w:spacing w:val="7"/>
          <w:sz w:val="23"/>
          <w:szCs w:val="23"/>
        </w:rPr>
        <w:t>而柔性传感器目前仍然存在成本高，大面积且高空间分辨率低、人机交互临场感</w:t>
      </w:r>
      <w:r>
        <w:rPr>
          <w:rFonts w:ascii="宋体" w:hAnsi="宋体" w:eastAsia="宋体" w:cs="宋体"/>
          <w:spacing w:val="3"/>
          <w:sz w:val="23"/>
          <w:szCs w:val="23"/>
        </w:rPr>
        <w:t xml:space="preserve">  </w:t>
      </w:r>
      <w:r>
        <w:rPr>
          <w:rFonts w:ascii="宋体" w:hAnsi="宋体" w:eastAsia="宋体" w:cs="宋体"/>
          <w:spacing w:val="13"/>
          <w:sz w:val="23"/>
          <w:szCs w:val="23"/>
        </w:rPr>
        <w:t>反馈较弱以及数据处理算法缺乏实时性的问题，</w:t>
      </w:r>
      <w:r>
        <w:rPr>
          <w:rFonts w:ascii="宋体" w:hAnsi="宋体" w:eastAsia="宋体" w:cs="宋体"/>
          <w:spacing w:val="-67"/>
          <w:sz w:val="23"/>
          <w:szCs w:val="23"/>
        </w:rPr>
        <w:t xml:space="preserve"> </w:t>
      </w:r>
      <w:r>
        <w:rPr>
          <w:rFonts w:ascii="宋体" w:hAnsi="宋体" w:eastAsia="宋体" w:cs="宋体"/>
          <w:spacing w:val="13"/>
          <w:sz w:val="23"/>
          <w:szCs w:val="23"/>
        </w:rPr>
        <w:t>因此主要处</w:t>
      </w:r>
      <w:r>
        <w:rPr>
          <w:rFonts w:ascii="宋体" w:hAnsi="宋体" w:eastAsia="宋体" w:cs="宋体"/>
          <w:spacing w:val="12"/>
          <w:sz w:val="23"/>
          <w:szCs w:val="23"/>
        </w:rPr>
        <w:t>于前沿学术以技术</w:t>
      </w:r>
      <w:r>
        <w:rPr>
          <w:rFonts w:ascii="宋体" w:hAnsi="宋体" w:eastAsia="宋体" w:cs="宋体"/>
          <w:sz w:val="23"/>
          <w:szCs w:val="23"/>
        </w:rPr>
        <w:t xml:space="preserve">  </w:t>
      </w:r>
      <w:r>
        <w:rPr>
          <w:rFonts w:ascii="宋体" w:hAnsi="宋体" w:eastAsia="宋体" w:cs="宋体"/>
          <w:spacing w:val="5"/>
          <w:sz w:val="23"/>
          <w:szCs w:val="23"/>
        </w:rPr>
        <w:t>研究领域中，</w:t>
      </w:r>
      <w:r>
        <w:rPr>
          <w:rFonts w:ascii="宋体" w:hAnsi="宋体" w:eastAsia="宋体" w:cs="宋体"/>
          <w:spacing w:val="-40"/>
          <w:sz w:val="23"/>
          <w:szCs w:val="23"/>
        </w:rPr>
        <w:t xml:space="preserve"> </w:t>
      </w:r>
      <w:r>
        <w:rPr>
          <w:rFonts w:ascii="宋体" w:hAnsi="宋体" w:eastAsia="宋体" w:cs="宋体"/>
          <w:spacing w:val="5"/>
          <w:sz w:val="23"/>
          <w:szCs w:val="23"/>
        </w:rPr>
        <w:t>目前还较难实现商业化应用。</w:t>
      </w:r>
    </w:p>
    <w:p>
      <w:pPr>
        <w:spacing w:before="84" w:line="287" w:lineRule="auto"/>
        <w:ind w:left="20" w:right="124" w:firstLine="479"/>
        <w:jc w:val="both"/>
        <w:rPr>
          <w:rFonts w:ascii="宋体" w:hAnsi="宋体" w:eastAsia="宋体" w:cs="宋体"/>
          <w:sz w:val="23"/>
          <w:szCs w:val="23"/>
        </w:rPr>
      </w:pPr>
      <w:r>
        <w:rPr>
          <w:rFonts w:ascii="宋体" w:hAnsi="宋体" w:eastAsia="宋体" w:cs="宋体"/>
          <w:spacing w:val="-1"/>
          <w:sz w:val="23"/>
          <w:szCs w:val="23"/>
        </w:rPr>
        <w:t>基于生理信号的辅助设备交互方法，如脑电图（</w:t>
      </w:r>
      <w:r>
        <w:rPr>
          <w:rFonts w:ascii="Times New Roman" w:hAnsi="Times New Roman" w:eastAsia="Times New Roman" w:cs="Times New Roman"/>
          <w:spacing w:val="-1"/>
          <w:sz w:val="24"/>
          <w:szCs w:val="24"/>
        </w:rPr>
        <w:t>EEG</w:t>
      </w:r>
      <w:r>
        <w:rPr>
          <w:rFonts w:ascii="宋体" w:hAnsi="宋体" w:eastAsia="宋体" w:cs="宋体"/>
          <w:spacing w:val="-2"/>
          <w:sz w:val="23"/>
          <w:szCs w:val="23"/>
        </w:rPr>
        <w:t>）、眼电图（</w:t>
      </w:r>
      <w:r>
        <w:rPr>
          <w:rFonts w:ascii="Times New Roman" w:hAnsi="Times New Roman" w:eastAsia="Times New Roman" w:cs="Times New Roman"/>
          <w:spacing w:val="-2"/>
          <w:sz w:val="24"/>
          <w:szCs w:val="24"/>
        </w:rPr>
        <w:t>EOG</w:t>
      </w:r>
      <w:r>
        <w:rPr>
          <w:rFonts w:ascii="宋体" w:hAnsi="宋体" w:eastAsia="宋体" w:cs="宋体"/>
          <w:spacing w:val="-2"/>
          <w:sz w:val="23"/>
          <w:szCs w:val="23"/>
        </w:rPr>
        <w:t>）以及</w:t>
      </w:r>
      <w:r>
        <w:rPr>
          <w:rFonts w:ascii="宋体" w:hAnsi="宋体" w:eastAsia="宋体" w:cs="宋体"/>
          <w:sz w:val="23"/>
          <w:szCs w:val="23"/>
        </w:rPr>
        <w:t xml:space="preserve"> </w:t>
      </w:r>
      <w:r>
        <w:rPr>
          <w:rFonts w:ascii="宋体" w:hAnsi="宋体" w:eastAsia="宋体" w:cs="宋体"/>
          <w:spacing w:val="5"/>
          <w:sz w:val="23"/>
          <w:szCs w:val="23"/>
        </w:rPr>
        <w:t>肌电图（</w:t>
      </w:r>
      <w:r>
        <w:rPr>
          <w:rFonts w:ascii="Times New Roman" w:hAnsi="Times New Roman" w:eastAsia="Times New Roman" w:cs="Times New Roman"/>
          <w:sz w:val="24"/>
          <w:szCs w:val="24"/>
        </w:rPr>
        <w:t>EMG</w:t>
      </w:r>
      <w:r>
        <w:rPr>
          <w:rFonts w:ascii="宋体" w:hAnsi="宋体" w:eastAsia="宋体" w:cs="宋体"/>
          <w:spacing w:val="5"/>
          <w:sz w:val="23"/>
          <w:szCs w:val="23"/>
        </w:rPr>
        <w:t>）目前被广泛地研究。作为生物体的自然反应，基于生理信号的系</w:t>
      </w:r>
    </w:p>
    <w:p>
      <w:pPr>
        <w:spacing w:line="287" w:lineRule="auto"/>
        <w:rPr>
          <w:rFonts w:ascii="宋体" w:hAnsi="宋体" w:eastAsia="宋体" w:cs="宋体"/>
          <w:sz w:val="23"/>
          <w:szCs w:val="23"/>
        </w:rPr>
        <w:sectPr>
          <w:headerReference r:id="rId39" w:type="default"/>
          <w:footerReference r:id="rId40" w:type="default"/>
          <w:pgSz w:w="11906" w:h="16838"/>
          <w:pgMar w:top="1283" w:right="1682" w:bottom="1136" w:left="1785" w:header="1007" w:footer="946" w:gutter="0"/>
          <w:cols w:space="720" w:num="1"/>
        </w:sectPr>
      </w:pPr>
    </w:p>
    <w:p>
      <w:pPr>
        <w:spacing w:before="237" w:line="1908" w:lineRule="exact"/>
        <w:ind w:firstLine="83"/>
      </w:pPr>
      <w:r>
        <w:drawing>
          <wp:anchor distT="0" distB="0" distL="0" distR="0" simplePos="0" relativeHeight="251682816" behindDoc="0" locked="0" layoutInCell="0" allowOverlap="1">
            <wp:simplePos x="0" y="0"/>
            <wp:positionH relativeFrom="page">
              <wp:posOffset>2951480</wp:posOffset>
            </wp:positionH>
            <wp:positionV relativeFrom="page">
              <wp:posOffset>960120</wp:posOffset>
            </wp:positionV>
            <wp:extent cx="1606550" cy="1217295"/>
            <wp:effectExtent l="0" t="0" r="0" b="0"/>
            <wp:wrapNone/>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27"/>
                    <a:stretch>
                      <a:fillRect/>
                    </a:stretch>
                  </pic:blipFill>
                  <pic:spPr>
                    <a:xfrm>
                      <a:off x="0" y="0"/>
                      <a:ext cx="1606795" cy="1217052"/>
                    </a:xfrm>
                    <a:prstGeom prst="rect">
                      <a:avLst/>
                    </a:prstGeom>
                  </pic:spPr>
                </pic:pic>
              </a:graphicData>
            </a:graphic>
          </wp:anchor>
        </w:drawing>
      </w:r>
      <w:r>
        <w:drawing>
          <wp:anchor distT="0" distB="0" distL="0" distR="0" simplePos="0" relativeHeight="251681792" behindDoc="0" locked="0" layoutInCell="0" allowOverlap="1">
            <wp:simplePos x="0" y="0"/>
            <wp:positionH relativeFrom="page">
              <wp:posOffset>4772025</wp:posOffset>
            </wp:positionH>
            <wp:positionV relativeFrom="page">
              <wp:posOffset>965835</wp:posOffset>
            </wp:positionV>
            <wp:extent cx="1614170" cy="1249045"/>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228"/>
                    <a:stretch>
                      <a:fillRect/>
                    </a:stretch>
                  </pic:blipFill>
                  <pic:spPr>
                    <a:xfrm>
                      <a:off x="0" y="0"/>
                      <a:ext cx="1613968" cy="1249331"/>
                    </a:xfrm>
                    <a:prstGeom prst="rect">
                      <a:avLst/>
                    </a:prstGeom>
                  </pic:spPr>
                </pic:pic>
              </a:graphicData>
            </a:graphic>
          </wp:anchor>
        </w:drawing>
      </w:r>
      <w:r>
        <w:rPr>
          <w:position w:val="-38"/>
        </w:rPr>
        <w:drawing>
          <wp:inline distT="0" distB="0" distL="0" distR="0">
            <wp:extent cx="1579880" cy="1210945"/>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29"/>
                    <a:stretch>
                      <a:fillRect/>
                    </a:stretch>
                  </pic:blipFill>
                  <pic:spPr>
                    <a:xfrm>
                      <a:off x="0" y="0"/>
                      <a:ext cx="1580493" cy="1211074"/>
                    </a:xfrm>
                    <a:prstGeom prst="rect">
                      <a:avLst/>
                    </a:prstGeom>
                  </pic:spPr>
                </pic:pic>
              </a:graphicData>
            </a:graphic>
          </wp:inline>
        </w:drawing>
      </w:r>
    </w:p>
    <w:p>
      <w:pPr>
        <w:spacing w:before="134" w:line="221" w:lineRule="auto"/>
        <w:ind w:left="196"/>
        <w:rPr>
          <w:rFonts w:ascii="宋体" w:hAnsi="宋体" w:eastAsia="宋体" w:cs="宋体"/>
          <w:sz w:val="18"/>
          <w:szCs w:val="18"/>
        </w:rPr>
      </w:pPr>
      <w:r>
        <w:rPr>
          <w:rFonts w:ascii="Times New Roman" w:hAnsi="Times New Roman" w:eastAsia="Times New Roman" w:cs="Times New Roman"/>
          <w:spacing w:val="6"/>
          <w:sz w:val="18"/>
          <w:szCs w:val="18"/>
        </w:rPr>
        <w:t>(A)</w:t>
      </w:r>
      <w:r>
        <w:rPr>
          <w:rFonts w:ascii="Times New Roman" w:hAnsi="Times New Roman" w:eastAsia="Times New Roman" w:cs="Times New Roman"/>
          <w:spacing w:val="19"/>
          <w:w w:val="101"/>
          <w:sz w:val="18"/>
          <w:szCs w:val="18"/>
        </w:rPr>
        <w:t xml:space="preserve"> </w:t>
      </w:r>
      <w:r>
        <w:rPr>
          <w:rFonts w:ascii="宋体" w:hAnsi="宋体" w:eastAsia="宋体" w:cs="宋体"/>
          <w:spacing w:val="6"/>
          <w:sz w:val="18"/>
          <w:szCs w:val="18"/>
        </w:rPr>
        <w:t>哈佛大学</w:t>
      </w:r>
      <w:r>
        <w:rPr>
          <w:rFonts w:ascii="Times New Roman" w:hAnsi="Times New Roman" w:eastAsia="Times New Roman" w:cs="Times New Roman"/>
          <w:sz w:val="18"/>
          <w:szCs w:val="18"/>
        </w:rPr>
        <w:t>Jin</w:t>
      </w:r>
      <w:r>
        <w:rPr>
          <w:rFonts w:ascii="宋体" w:hAnsi="宋体" w:eastAsia="宋体" w:cs="宋体"/>
          <w:spacing w:val="6"/>
          <w:sz w:val="18"/>
          <w:szCs w:val="18"/>
        </w:rPr>
        <w:t>等人开发的</w:t>
      </w:r>
      <w:r>
        <w:rPr>
          <w:rFonts w:ascii="宋体" w:hAnsi="宋体" w:eastAsia="宋体" w:cs="宋体"/>
          <w:spacing w:val="13"/>
          <w:sz w:val="18"/>
          <w:szCs w:val="18"/>
        </w:rPr>
        <w:t xml:space="preserve">      </w:t>
      </w:r>
      <w:r>
        <w:rPr>
          <w:rFonts w:ascii="Times New Roman" w:hAnsi="Times New Roman" w:eastAsia="Times New Roman" w:cs="Times New Roman"/>
          <w:spacing w:val="6"/>
          <w:sz w:val="18"/>
          <w:szCs w:val="18"/>
        </w:rPr>
        <w:t xml:space="preserve">(B)  </w:t>
      </w:r>
      <w:r>
        <w:rPr>
          <w:rFonts w:ascii="宋体" w:hAnsi="宋体" w:eastAsia="宋体" w:cs="宋体"/>
          <w:spacing w:val="6"/>
          <w:sz w:val="18"/>
          <w:szCs w:val="18"/>
        </w:rPr>
        <w:t>韩国科学技术院的</w:t>
      </w:r>
      <w:r>
        <w:rPr>
          <w:rFonts w:ascii="Times New Roman" w:hAnsi="Times New Roman" w:eastAsia="Times New Roman" w:cs="Times New Roman"/>
          <w:sz w:val="18"/>
          <w:szCs w:val="18"/>
        </w:rPr>
        <w:t>Lee</w:t>
      </w:r>
      <w:r>
        <w:rPr>
          <w:rFonts w:ascii="Times New Roman" w:hAnsi="Times New Roman" w:eastAsia="Times New Roman" w:cs="Times New Roman"/>
          <w:spacing w:val="6"/>
          <w:sz w:val="18"/>
          <w:szCs w:val="18"/>
        </w:rPr>
        <w:t xml:space="preserve">             (C) </w:t>
      </w:r>
      <w:r>
        <w:rPr>
          <w:rFonts w:ascii="Times New Roman" w:hAnsi="Times New Roman" w:eastAsia="Times New Roman" w:cs="Times New Roman"/>
          <w:spacing w:val="5"/>
          <w:sz w:val="18"/>
          <w:szCs w:val="18"/>
        </w:rPr>
        <w:t xml:space="preserve">  </w:t>
      </w:r>
      <w:r>
        <w:rPr>
          <w:rFonts w:ascii="Times New Roman" w:hAnsi="Times New Roman" w:eastAsia="Times New Roman" w:cs="Times New Roman"/>
          <w:sz w:val="18"/>
          <w:szCs w:val="18"/>
        </w:rPr>
        <w:t>Kim</w:t>
      </w:r>
      <w:r>
        <w:rPr>
          <w:rFonts w:ascii="宋体" w:hAnsi="宋体" w:eastAsia="宋体" w:cs="宋体"/>
          <w:spacing w:val="5"/>
          <w:sz w:val="18"/>
          <w:szCs w:val="18"/>
        </w:rPr>
        <w:t>等人提出的基于柔性</w:t>
      </w:r>
    </w:p>
    <w:p>
      <w:pPr>
        <w:spacing w:before="11" w:line="227" w:lineRule="auto"/>
        <w:ind w:left="272"/>
        <w:rPr>
          <w:rFonts w:ascii="宋体" w:hAnsi="宋体" w:eastAsia="宋体" w:cs="宋体"/>
          <w:sz w:val="18"/>
          <w:szCs w:val="18"/>
        </w:rPr>
      </w:pPr>
      <w:r>
        <w:rPr>
          <w:rFonts w:ascii="宋体" w:hAnsi="宋体" w:eastAsia="宋体" w:cs="宋体"/>
          <w:spacing w:val="8"/>
          <w:sz w:val="18"/>
          <w:szCs w:val="18"/>
        </w:rPr>
        <w:t>柔性肩关节动作捕捉系统</w:t>
      </w:r>
      <w:r>
        <w:rPr>
          <w:rFonts w:ascii="宋体" w:hAnsi="宋体" w:eastAsia="宋体" w:cs="宋体"/>
          <w:spacing w:val="1"/>
          <w:sz w:val="18"/>
          <w:szCs w:val="18"/>
        </w:rPr>
        <w:t xml:space="preserve">       </w:t>
      </w:r>
      <w:r>
        <w:rPr>
          <w:rFonts w:ascii="宋体" w:hAnsi="宋体" w:eastAsia="宋体" w:cs="宋体"/>
          <w:spacing w:val="8"/>
          <w:sz w:val="18"/>
          <w:szCs w:val="18"/>
        </w:rPr>
        <w:t>等人开发的柔性拉伸</w:t>
      </w:r>
      <w:r>
        <w:rPr>
          <w:rFonts w:ascii="宋体" w:hAnsi="宋体" w:eastAsia="宋体" w:cs="宋体"/>
          <w:spacing w:val="7"/>
          <w:sz w:val="18"/>
          <w:szCs w:val="18"/>
        </w:rPr>
        <w:t>传感器</w:t>
      </w:r>
      <w:r>
        <w:rPr>
          <w:rFonts w:ascii="宋体" w:hAnsi="宋体" w:eastAsia="宋体" w:cs="宋体"/>
          <w:spacing w:val="3"/>
          <w:sz w:val="18"/>
          <w:szCs w:val="18"/>
        </w:rPr>
        <w:t xml:space="preserve">       </w:t>
      </w:r>
      <w:r>
        <w:rPr>
          <w:rFonts w:ascii="宋体" w:hAnsi="宋体" w:eastAsia="宋体" w:cs="宋体"/>
          <w:spacing w:val="7"/>
          <w:sz w:val="18"/>
          <w:szCs w:val="18"/>
        </w:rPr>
        <w:t>传感器的全身运动捕捉系统</w:t>
      </w:r>
    </w:p>
    <w:p>
      <w:pPr>
        <w:spacing w:before="163" w:line="297" w:lineRule="exact"/>
        <w:ind w:left="1618"/>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16"/>
          <w:position w:val="2"/>
          <w:sz w:val="20"/>
          <w:szCs w:val="20"/>
        </w:rPr>
        <w:t xml:space="preserve"> </w:t>
      </w:r>
      <w:r>
        <w:rPr>
          <w:rFonts w:ascii="Times New Roman" w:hAnsi="Times New Roman" w:eastAsia="Times New Roman" w:cs="Times New Roman"/>
          <w:b/>
          <w:bCs/>
          <w:spacing w:val="4"/>
          <w:position w:val="2"/>
          <w:sz w:val="21"/>
          <w:szCs w:val="21"/>
        </w:rPr>
        <w:t xml:space="preserve">1.5    </w:t>
      </w:r>
      <w:r>
        <w:rPr>
          <w:rFonts w:ascii="宋体" w:hAnsi="宋体" w:eastAsia="宋体" w:cs="宋体"/>
          <w:b/>
          <w:bCs/>
          <w:spacing w:val="4"/>
          <w:position w:val="2"/>
          <w:sz w:val="20"/>
          <w:szCs w:val="20"/>
        </w:rPr>
        <w:t>部分柔性传感器在运动捕捉领域应用的研究成果</w:t>
      </w:r>
    </w:p>
    <w:p>
      <w:pPr>
        <w:spacing w:before="272" w:line="300" w:lineRule="auto"/>
        <w:ind w:left="17" w:firstLine="2"/>
        <w:jc w:val="both"/>
        <w:rPr>
          <w:rFonts w:ascii="宋体" w:hAnsi="宋体" w:eastAsia="宋体" w:cs="宋体"/>
          <w:sz w:val="23"/>
          <w:szCs w:val="23"/>
        </w:rPr>
      </w:pPr>
      <w:r>
        <w:rPr>
          <w:rFonts w:ascii="宋体" w:hAnsi="宋体" w:eastAsia="宋体" w:cs="宋体"/>
          <w:spacing w:val="7"/>
          <w:sz w:val="23"/>
          <w:szCs w:val="23"/>
        </w:rPr>
        <w:t>统不易受到个体主观意识的影响，且可实现超前于动作的意图推理的优势。但是</w:t>
      </w:r>
      <w:r>
        <w:rPr>
          <w:rFonts w:ascii="宋体" w:hAnsi="宋体" w:eastAsia="宋体" w:cs="宋体"/>
          <w:spacing w:val="2"/>
          <w:sz w:val="23"/>
          <w:szCs w:val="23"/>
        </w:rPr>
        <w:t xml:space="preserve">  </w:t>
      </w:r>
      <w:r>
        <w:rPr>
          <w:rFonts w:ascii="宋体" w:hAnsi="宋体" w:eastAsia="宋体" w:cs="宋体"/>
          <w:spacing w:val="7"/>
          <w:sz w:val="23"/>
          <w:szCs w:val="23"/>
        </w:rPr>
        <w:t>该种方式主要有两个缺点：第一，因为生理电信号的信噪比低，导致可靠的信号</w:t>
      </w:r>
      <w:r>
        <w:rPr>
          <w:rFonts w:ascii="宋体" w:hAnsi="宋体" w:eastAsia="宋体" w:cs="宋体"/>
          <w:spacing w:val="4"/>
          <w:sz w:val="23"/>
          <w:szCs w:val="23"/>
        </w:rPr>
        <w:t xml:space="preserve">  </w:t>
      </w:r>
      <w:r>
        <w:rPr>
          <w:rFonts w:ascii="宋体" w:hAnsi="宋体" w:eastAsia="宋体" w:cs="宋体"/>
          <w:spacing w:val="10"/>
          <w:sz w:val="23"/>
          <w:szCs w:val="23"/>
        </w:rPr>
        <w:t>特征难以提取，如何实时地准确地识别和解码生理信号是一个关键问题；其次，</w:t>
      </w:r>
      <w:r>
        <w:rPr>
          <w:rFonts w:ascii="宋体" w:hAnsi="宋体" w:eastAsia="宋体" w:cs="宋体"/>
          <w:spacing w:val="18"/>
          <w:sz w:val="23"/>
          <w:szCs w:val="23"/>
        </w:rPr>
        <w:t xml:space="preserve"> </w:t>
      </w:r>
      <w:r>
        <w:rPr>
          <w:rFonts w:ascii="宋体" w:hAnsi="宋体" w:eastAsia="宋体" w:cs="宋体"/>
          <w:spacing w:val="7"/>
          <w:sz w:val="23"/>
          <w:szCs w:val="23"/>
        </w:rPr>
        <w:t>生理电信号的获取需要开发专门的硬件系统，且部分侵入性较强（例如植入式脑</w:t>
      </w:r>
      <w:r>
        <w:rPr>
          <w:rFonts w:ascii="宋体" w:hAnsi="宋体" w:eastAsia="宋体" w:cs="宋体"/>
          <w:spacing w:val="4"/>
          <w:sz w:val="23"/>
          <w:szCs w:val="23"/>
        </w:rPr>
        <w:t xml:space="preserve">  </w:t>
      </w:r>
      <w:r>
        <w:rPr>
          <w:rFonts w:ascii="宋体" w:hAnsi="宋体" w:eastAsia="宋体" w:cs="宋体"/>
          <w:spacing w:val="6"/>
          <w:sz w:val="23"/>
          <w:szCs w:val="23"/>
        </w:rPr>
        <w:t>机接口</w:t>
      </w:r>
      <w:r>
        <w:rPr>
          <w:rFonts w:ascii="宋体" w:hAnsi="宋体" w:eastAsia="宋体" w:cs="宋体"/>
          <w:spacing w:val="-61"/>
          <w:w w:val="99"/>
          <w:sz w:val="23"/>
          <w:szCs w:val="23"/>
        </w:rPr>
        <w:t>），</w:t>
      </w:r>
      <w:r>
        <w:rPr>
          <w:rFonts w:ascii="宋体" w:hAnsi="宋体" w:eastAsia="宋体" w:cs="宋体"/>
          <w:spacing w:val="6"/>
          <w:sz w:val="23"/>
          <w:szCs w:val="23"/>
        </w:rPr>
        <w:t>通常较为昂贵并且不便于携带使用</w:t>
      </w:r>
      <w:r>
        <w:rPr>
          <w:rFonts w:ascii="Times New Roman" w:hAnsi="Times New Roman" w:eastAsia="Times New Roman" w:cs="Times New Roman"/>
          <w:spacing w:val="6"/>
          <w:sz w:val="18"/>
          <w:szCs w:val="18"/>
        </w:rPr>
        <w:t>[</w:t>
      </w:r>
      <w:r>
        <w:fldChar w:fldCharType="begin"/>
      </w:r>
      <w:r>
        <w:instrText xml:space="preserve"> HYPERLINK \l "bookmark163" </w:instrText>
      </w:r>
      <w:r>
        <w:fldChar w:fldCharType="separate"/>
      </w:r>
      <w:r>
        <w:rPr>
          <w:rFonts w:ascii="Times New Roman" w:hAnsi="Times New Roman" w:eastAsia="Times New Roman" w:cs="Times New Roman"/>
          <w:spacing w:val="6"/>
          <w:position w:val="8"/>
          <w:sz w:val="18"/>
          <w:szCs w:val="18"/>
        </w:rPr>
        <w:t>86</w:t>
      </w:r>
      <w:r>
        <w:rPr>
          <w:rFonts w:ascii="Times New Roman" w:hAnsi="Times New Roman" w:eastAsia="Times New Roman" w:cs="Times New Roman"/>
          <w:spacing w:val="6"/>
          <w:position w:val="8"/>
          <w:sz w:val="18"/>
          <w:szCs w:val="18"/>
        </w:rPr>
        <w:fldChar w:fldCharType="end"/>
      </w:r>
      <w:r>
        <w:rPr>
          <w:rFonts w:ascii="Times New Roman" w:hAnsi="Times New Roman" w:eastAsia="Times New Roman" w:cs="Times New Roman"/>
          <w:spacing w:val="6"/>
          <w:position w:val="8"/>
          <w:sz w:val="18"/>
          <w:szCs w:val="18"/>
        </w:rPr>
        <w:t>-</w:t>
      </w:r>
      <w:r>
        <w:fldChar w:fldCharType="begin"/>
      </w:r>
      <w:r>
        <w:instrText xml:space="preserve"> HYPERLINK \l "bookmark164" </w:instrText>
      </w:r>
      <w:r>
        <w:fldChar w:fldCharType="separate"/>
      </w:r>
      <w:r>
        <w:rPr>
          <w:rFonts w:ascii="Times New Roman" w:hAnsi="Times New Roman" w:eastAsia="Times New Roman" w:cs="Times New Roman"/>
          <w:spacing w:val="6"/>
          <w:position w:val="8"/>
          <w:sz w:val="18"/>
          <w:szCs w:val="18"/>
        </w:rPr>
        <w:t>87</w:t>
      </w:r>
      <w:r>
        <w:rPr>
          <w:rFonts w:ascii="Times New Roman" w:hAnsi="Times New Roman" w:eastAsia="Times New Roman" w:cs="Times New Roman"/>
          <w:spacing w:val="6"/>
          <w:position w:val="8"/>
          <w:sz w:val="18"/>
          <w:szCs w:val="18"/>
        </w:rPr>
        <w:fldChar w:fldCharType="end"/>
      </w:r>
      <w:r>
        <w:rPr>
          <w:rFonts w:ascii="Times New Roman" w:hAnsi="Times New Roman" w:eastAsia="Times New Roman" w:cs="Times New Roman"/>
          <w:spacing w:val="6"/>
          <w:sz w:val="18"/>
          <w:szCs w:val="18"/>
        </w:rPr>
        <w:t>]</w:t>
      </w:r>
      <w:r>
        <w:rPr>
          <w:rFonts w:ascii="宋体" w:hAnsi="宋体" w:eastAsia="宋体" w:cs="宋体"/>
          <w:spacing w:val="6"/>
          <w:sz w:val="23"/>
          <w:szCs w:val="23"/>
        </w:rPr>
        <w:t>；</w:t>
      </w:r>
      <w:r>
        <w:rPr>
          <w:rFonts w:ascii="宋体" w:hAnsi="宋体" w:eastAsia="宋体" w:cs="宋体"/>
          <w:spacing w:val="-44"/>
          <w:sz w:val="23"/>
          <w:szCs w:val="23"/>
        </w:rPr>
        <w:t xml:space="preserve"> </w:t>
      </w:r>
      <w:r>
        <w:rPr>
          <w:rFonts w:ascii="宋体" w:hAnsi="宋体" w:eastAsia="宋体" w:cs="宋体"/>
          <w:spacing w:val="6"/>
          <w:sz w:val="23"/>
          <w:szCs w:val="23"/>
        </w:rPr>
        <w:t>目前，研究者们已经提出了</w:t>
      </w:r>
      <w:r>
        <w:rPr>
          <w:rFonts w:ascii="宋体" w:hAnsi="宋体" w:eastAsia="宋体" w:cs="宋体"/>
          <w:sz w:val="23"/>
          <w:szCs w:val="23"/>
        </w:rPr>
        <w:t xml:space="preserve">  </w:t>
      </w:r>
      <w:r>
        <w:rPr>
          <w:rFonts w:ascii="宋体" w:hAnsi="宋体" w:eastAsia="宋体" w:cs="宋体"/>
          <w:spacing w:val="2"/>
          <w:sz w:val="23"/>
          <w:szCs w:val="23"/>
        </w:rPr>
        <w:t>一些有效的信号处理和解码方法，如特征提取</w:t>
      </w:r>
      <w:r>
        <w:rPr>
          <w:rFonts w:ascii="Times New Roman" w:hAnsi="Times New Roman" w:eastAsia="Times New Roman" w:cs="Times New Roman"/>
          <w:spacing w:val="1"/>
          <w:sz w:val="18"/>
          <w:szCs w:val="18"/>
        </w:rPr>
        <w:t>[</w:t>
      </w:r>
      <w:r>
        <w:fldChar w:fldCharType="begin"/>
      </w:r>
      <w:r>
        <w:instrText xml:space="preserve"> HYPERLINK \l "bookmark165" </w:instrText>
      </w:r>
      <w:r>
        <w:fldChar w:fldCharType="separate"/>
      </w:r>
      <w:r>
        <w:rPr>
          <w:rFonts w:ascii="Times New Roman" w:hAnsi="Times New Roman" w:eastAsia="Times New Roman" w:cs="Times New Roman"/>
          <w:spacing w:val="1"/>
          <w:position w:val="8"/>
          <w:sz w:val="18"/>
          <w:szCs w:val="18"/>
        </w:rPr>
        <w:t>88</w:t>
      </w:r>
      <w:r>
        <w:rPr>
          <w:rFonts w:ascii="Times New Roman" w:hAnsi="Times New Roman" w:eastAsia="Times New Roman" w:cs="Times New Roman"/>
          <w:spacing w:val="1"/>
          <w:position w:val="8"/>
          <w:sz w:val="18"/>
          <w:szCs w:val="18"/>
        </w:rPr>
        <w:fldChar w:fldCharType="end"/>
      </w:r>
      <w:r>
        <w:rPr>
          <w:rFonts w:ascii="Times New Roman" w:hAnsi="Times New Roman" w:eastAsia="Times New Roman" w:cs="Times New Roman"/>
          <w:spacing w:val="1"/>
          <w:sz w:val="18"/>
          <w:szCs w:val="18"/>
        </w:rPr>
        <w:t>]</w:t>
      </w:r>
      <w:r>
        <w:rPr>
          <w:rFonts w:ascii="宋体" w:hAnsi="宋体" w:eastAsia="宋体" w:cs="宋体"/>
          <w:spacing w:val="1"/>
          <w:sz w:val="23"/>
          <w:szCs w:val="23"/>
        </w:rPr>
        <w:t>、隐马尔可夫模型（</w:t>
      </w:r>
      <w:r>
        <w:rPr>
          <w:rFonts w:ascii="Times New Roman" w:hAnsi="Times New Roman" w:eastAsia="Times New Roman" w:cs="Times New Roman"/>
          <w:position w:val="-1"/>
          <w:sz w:val="24"/>
          <w:szCs w:val="24"/>
        </w:rPr>
        <w:t>HMM</w:t>
      </w:r>
      <w:r>
        <w:rPr>
          <w:rFonts w:ascii="宋体" w:hAnsi="宋体" w:eastAsia="宋体" w:cs="宋体"/>
          <w:spacing w:val="1"/>
          <w:position w:val="3"/>
          <w:sz w:val="23"/>
          <w:szCs w:val="23"/>
        </w:rPr>
        <w:t>）</w:t>
      </w:r>
      <w:r>
        <w:rPr>
          <w:rFonts w:ascii="Times New Roman" w:hAnsi="Times New Roman" w:eastAsia="Times New Roman" w:cs="Times New Roman"/>
          <w:spacing w:val="1"/>
          <w:position w:val="3"/>
          <w:sz w:val="18"/>
          <w:szCs w:val="18"/>
        </w:rPr>
        <w:t>[</w:t>
      </w:r>
      <w:r>
        <w:fldChar w:fldCharType="begin"/>
      </w:r>
      <w:r>
        <w:instrText xml:space="preserve"> HYPERLINK \l "bookmark166" </w:instrText>
      </w:r>
      <w:r>
        <w:fldChar w:fldCharType="separate"/>
      </w:r>
      <w:r>
        <w:rPr>
          <w:rFonts w:ascii="Times New Roman" w:hAnsi="Times New Roman" w:eastAsia="Times New Roman" w:cs="Times New Roman"/>
          <w:spacing w:val="1"/>
          <w:position w:val="8"/>
          <w:sz w:val="18"/>
          <w:szCs w:val="18"/>
        </w:rPr>
        <w:t>89</w:t>
      </w:r>
      <w:r>
        <w:rPr>
          <w:rFonts w:ascii="Times New Roman" w:hAnsi="Times New Roman" w:eastAsia="Times New Roman" w:cs="Times New Roman"/>
          <w:spacing w:val="1"/>
          <w:position w:val="8"/>
          <w:sz w:val="18"/>
          <w:szCs w:val="18"/>
        </w:rPr>
        <w:fldChar w:fldCharType="end"/>
      </w:r>
      <w:r>
        <w:rPr>
          <w:rFonts w:ascii="Times New Roman" w:hAnsi="Times New Roman" w:eastAsia="Times New Roman" w:cs="Times New Roman"/>
          <w:spacing w:val="1"/>
          <w:position w:val="8"/>
          <w:sz w:val="18"/>
          <w:szCs w:val="18"/>
        </w:rPr>
        <w:t>]</w:t>
      </w:r>
      <w:r>
        <w:rPr>
          <w:rFonts w:ascii="Times New Roman" w:hAnsi="Times New Roman" w:eastAsia="Times New Roman" w:cs="Times New Roman"/>
          <w:spacing w:val="-16"/>
          <w:position w:val="8"/>
          <w:sz w:val="18"/>
          <w:szCs w:val="18"/>
        </w:rPr>
        <w:t xml:space="preserve"> </w:t>
      </w:r>
      <w:r>
        <w:rPr>
          <w:rFonts w:ascii="宋体" w:hAnsi="宋体" w:eastAsia="宋体" w:cs="宋体"/>
          <w:spacing w:val="1"/>
          <w:position w:val="-1"/>
          <w:sz w:val="23"/>
          <w:szCs w:val="23"/>
        </w:rPr>
        <w:t>、</w:t>
      </w:r>
      <w:r>
        <w:rPr>
          <w:rFonts w:ascii="宋体" w:hAnsi="宋体" w:eastAsia="宋体" w:cs="宋体"/>
          <w:position w:val="-1"/>
          <w:sz w:val="23"/>
          <w:szCs w:val="23"/>
        </w:rPr>
        <w:t xml:space="preserve"> </w:t>
      </w:r>
      <w:r>
        <w:rPr>
          <w:rFonts w:ascii="宋体" w:hAnsi="宋体" w:eastAsia="宋体" w:cs="宋体"/>
          <w:spacing w:val="3"/>
          <w:sz w:val="23"/>
          <w:szCs w:val="23"/>
        </w:rPr>
        <w:t>支持向量机（</w:t>
      </w:r>
      <w:r>
        <w:rPr>
          <w:rFonts w:ascii="Times New Roman" w:hAnsi="Times New Roman" w:eastAsia="Times New Roman" w:cs="Times New Roman"/>
          <w:sz w:val="24"/>
          <w:szCs w:val="24"/>
        </w:rPr>
        <w:t>SVM</w:t>
      </w:r>
      <w:r>
        <w:rPr>
          <w:rFonts w:ascii="宋体" w:hAnsi="宋体" w:eastAsia="宋体" w:cs="宋体"/>
          <w:spacing w:val="3"/>
          <w:position w:val="3"/>
          <w:sz w:val="23"/>
          <w:szCs w:val="23"/>
        </w:rPr>
        <w:t>）</w:t>
      </w:r>
      <w:r>
        <w:rPr>
          <w:rFonts w:ascii="Times New Roman" w:hAnsi="Times New Roman" w:eastAsia="Times New Roman" w:cs="Times New Roman"/>
          <w:spacing w:val="3"/>
          <w:position w:val="3"/>
          <w:sz w:val="18"/>
          <w:szCs w:val="18"/>
        </w:rPr>
        <w:t>[</w:t>
      </w:r>
      <w:r>
        <w:fldChar w:fldCharType="begin"/>
      </w:r>
      <w:r>
        <w:instrText xml:space="preserve"> HYPERLINK \l "bookmark167" </w:instrText>
      </w:r>
      <w:r>
        <w:fldChar w:fldCharType="separate"/>
      </w:r>
      <w:r>
        <w:rPr>
          <w:rFonts w:ascii="Times New Roman" w:hAnsi="Times New Roman" w:eastAsia="Times New Roman" w:cs="Times New Roman"/>
          <w:spacing w:val="3"/>
          <w:position w:val="9"/>
          <w:sz w:val="18"/>
          <w:szCs w:val="18"/>
        </w:rPr>
        <w:t>90</w:t>
      </w:r>
      <w:r>
        <w:rPr>
          <w:rFonts w:ascii="Times New Roman" w:hAnsi="Times New Roman" w:eastAsia="Times New Roman" w:cs="Times New Roman"/>
          <w:spacing w:val="3"/>
          <w:position w:val="9"/>
          <w:sz w:val="18"/>
          <w:szCs w:val="18"/>
        </w:rPr>
        <w:fldChar w:fldCharType="end"/>
      </w:r>
      <w:r>
        <w:rPr>
          <w:rFonts w:ascii="Times New Roman" w:hAnsi="Times New Roman" w:eastAsia="Times New Roman" w:cs="Times New Roman"/>
          <w:spacing w:val="3"/>
          <w:sz w:val="18"/>
          <w:szCs w:val="18"/>
        </w:rPr>
        <w:t>]</w:t>
      </w:r>
      <w:r>
        <w:rPr>
          <w:rFonts w:ascii="宋体" w:hAnsi="宋体" w:eastAsia="宋体" w:cs="宋体"/>
          <w:spacing w:val="3"/>
          <w:sz w:val="23"/>
          <w:szCs w:val="23"/>
        </w:rPr>
        <w:t>等。同时，一些研究者还尝试利用深度学习技术，如卷积</w:t>
      </w:r>
      <w:r>
        <w:rPr>
          <w:rFonts w:ascii="宋体" w:hAnsi="宋体" w:eastAsia="宋体" w:cs="宋体"/>
          <w:spacing w:val="7"/>
          <w:sz w:val="23"/>
          <w:szCs w:val="23"/>
        </w:rPr>
        <w:t xml:space="preserve">  </w:t>
      </w:r>
      <w:r>
        <w:rPr>
          <w:rFonts w:ascii="宋体" w:hAnsi="宋体" w:eastAsia="宋体" w:cs="宋体"/>
          <w:spacing w:val="-2"/>
          <w:position w:val="-1"/>
          <w:sz w:val="23"/>
          <w:szCs w:val="23"/>
        </w:rPr>
        <w:t>神经网络（</w:t>
      </w:r>
      <w:r>
        <w:rPr>
          <w:rFonts w:ascii="Times New Roman" w:hAnsi="Times New Roman" w:eastAsia="Times New Roman" w:cs="Times New Roman"/>
          <w:spacing w:val="-2"/>
          <w:position w:val="-1"/>
          <w:sz w:val="24"/>
          <w:szCs w:val="24"/>
        </w:rPr>
        <w:t>CNN</w:t>
      </w:r>
      <w:r>
        <w:rPr>
          <w:rFonts w:ascii="宋体" w:hAnsi="宋体" w:eastAsia="宋体" w:cs="宋体"/>
          <w:spacing w:val="-2"/>
          <w:position w:val="2"/>
          <w:sz w:val="23"/>
          <w:szCs w:val="23"/>
        </w:rPr>
        <w:t>）</w:t>
      </w:r>
      <w:r>
        <w:rPr>
          <w:rFonts w:ascii="Times New Roman" w:hAnsi="Times New Roman" w:eastAsia="Times New Roman" w:cs="Times New Roman"/>
          <w:spacing w:val="-2"/>
          <w:position w:val="2"/>
          <w:sz w:val="18"/>
          <w:szCs w:val="18"/>
        </w:rPr>
        <w:t>[</w:t>
      </w:r>
      <w:r>
        <w:fldChar w:fldCharType="begin"/>
      </w:r>
      <w:r>
        <w:instrText xml:space="preserve"> HYPERLINK \l "bookmark168" </w:instrText>
      </w:r>
      <w:r>
        <w:fldChar w:fldCharType="separate"/>
      </w:r>
      <w:r>
        <w:rPr>
          <w:rFonts w:ascii="Times New Roman" w:hAnsi="Times New Roman" w:eastAsia="Times New Roman" w:cs="Times New Roman"/>
          <w:spacing w:val="-2"/>
          <w:position w:val="7"/>
          <w:sz w:val="18"/>
          <w:szCs w:val="18"/>
        </w:rPr>
        <w:t>91</w:t>
      </w:r>
      <w:r>
        <w:rPr>
          <w:rFonts w:ascii="Times New Roman" w:hAnsi="Times New Roman" w:eastAsia="Times New Roman" w:cs="Times New Roman"/>
          <w:spacing w:val="-2"/>
          <w:position w:val="7"/>
          <w:sz w:val="18"/>
          <w:szCs w:val="18"/>
        </w:rPr>
        <w:fldChar w:fldCharType="end"/>
      </w:r>
      <w:r>
        <w:rPr>
          <w:rFonts w:ascii="Times New Roman" w:hAnsi="Times New Roman" w:eastAsia="Times New Roman" w:cs="Times New Roman"/>
          <w:spacing w:val="-2"/>
          <w:position w:val="-1"/>
          <w:sz w:val="18"/>
          <w:szCs w:val="18"/>
        </w:rPr>
        <w:t>]</w:t>
      </w:r>
      <w:r>
        <w:rPr>
          <w:rFonts w:ascii="宋体" w:hAnsi="宋体" w:eastAsia="宋体" w:cs="宋体"/>
          <w:spacing w:val="-2"/>
          <w:position w:val="-1"/>
          <w:sz w:val="23"/>
          <w:szCs w:val="23"/>
        </w:rPr>
        <w:t>、循环神经网络（</w:t>
      </w:r>
      <w:r>
        <w:rPr>
          <w:rFonts w:ascii="Times New Roman" w:hAnsi="Times New Roman" w:eastAsia="Times New Roman" w:cs="Times New Roman"/>
          <w:spacing w:val="-2"/>
          <w:position w:val="-1"/>
          <w:sz w:val="24"/>
          <w:szCs w:val="24"/>
        </w:rPr>
        <w:t>RNN</w:t>
      </w:r>
      <w:r>
        <w:rPr>
          <w:rFonts w:ascii="宋体" w:hAnsi="宋体" w:eastAsia="宋体" w:cs="宋体"/>
          <w:spacing w:val="-2"/>
          <w:position w:val="2"/>
          <w:sz w:val="23"/>
          <w:szCs w:val="23"/>
        </w:rPr>
        <w:t>）</w:t>
      </w:r>
      <w:r>
        <w:rPr>
          <w:rFonts w:ascii="Times New Roman" w:hAnsi="Times New Roman" w:eastAsia="Times New Roman" w:cs="Times New Roman"/>
          <w:spacing w:val="-2"/>
          <w:position w:val="2"/>
          <w:sz w:val="18"/>
          <w:szCs w:val="18"/>
        </w:rPr>
        <w:t>[</w:t>
      </w:r>
      <w:r>
        <w:fldChar w:fldCharType="begin"/>
      </w:r>
      <w:r>
        <w:instrText xml:space="preserve"> HYPERLINK \l "bookmark169" </w:instrText>
      </w:r>
      <w:r>
        <w:fldChar w:fldCharType="separate"/>
      </w:r>
      <w:r>
        <w:rPr>
          <w:rFonts w:ascii="Times New Roman" w:hAnsi="Times New Roman" w:eastAsia="Times New Roman" w:cs="Times New Roman"/>
          <w:spacing w:val="-2"/>
          <w:position w:val="7"/>
          <w:sz w:val="18"/>
          <w:szCs w:val="18"/>
        </w:rPr>
        <w:t>92</w:t>
      </w:r>
      <w:r>
        <w:rPr>
          <w:rFonts w:ascii="Times New Roman" w:hAnsi="Times New Roman" w:eastAsia="Times New Roman" w:cs="Times New Roman"/>
          <w:spacing w:val="-2"/>
          <w:position w:val="7"/>
          <w:sz w:val="18"/>
          <w:szCs w:val="18"/>
        </w:rPr>
        <w:fldChar w:fldCharType="end"/>
      </w:r>
      <w:r>
        <w:rPr>
          <w:rFonts w:ascii="Times New Roman" w:hAnsi="Times New Roman" w:eastAsia="Times New Roman" w:cs="Times New Roman"/>
          <w:spacing w:val="-2"/>
          <w:position w:val="-1"/>
          <w:sz w:val="18"/>
          <w:szCs w:val="18"/>
        </w:rPr>
        <w:t>]</w:t>
      </w:r>
      <w:r>
        <w:rPr>
          <w:rFonts w:ascii="宋体" w:hAnsi="宋体" w:eastAsia="宋体" w:cs="宋体"/>
          <w:spacing w:val="-2"/>
          <w:position w:val="-1"/>
          <w:sz w:val="23"/>
          <w:szCs w:val="23"/>
        </w:rPr>
        <w:t>、深度信念网络（</w:t>
      </w:r>
      <w:r>
        <w:rPr>
          <w:rFonts w:ascii="Times New Roman" w:hAnsi="Times New Roman" w:eastAsia="Times New Roman" w:cs="Times New Roman"/>
          <w:spacing w:val="-2"/>
          <w:position w:val="-1"/>
          <w:sz w:val="24"/>
          <w:szCs w:val="24"/>
        </w:rPr>
        <w:t>DBN</w:t>
      </w:r>
      <w:r>
        <w:fldChar w:fldCharType="begin"/>
      </w:r>
      <w:r>
        <w:instrText xml:space="preserve"> HYPERLINK \l "bookmark170" </w:instrText>
      </w:r>
      <w:r>
        <w:fldChar w:fldCharType="separate"/>
      </w:r>
      <w:r>
        <w:rPr>
          <w:rFonts w:ascii="宋体" w:hAnsi="宋体" w:eastAsia="宋体" w:cs="宋体"/>
          <w:spacing w:val="-2"/>
          <w:position w:val="3"/>
          <w:sz w:val="23"/>
          <w:szCs w:val="23"/>
        </w:rPr>
        <w:t>）</w:t>
      </w:r>
      <w:r>
        <w:rPr>
          <w:rFonts w:ascii="Times New Roman" w:hAnsi="Times New Roman" w:eastAsia="Times New Roman" w:cs="Times New Roman"/>
          <w:spacing w:val="-2"/>
          <w:position w:val="3"/>
          <w:sz w:val="18"/>
          <w:szCs w:val="18"/>
        </w:rPr>
        <w:t>[93</w:t>
      </w:r>
      <w:r>
        <w:rPr>
          <w:rFonts w:ascii="Times New Roman" w:hAnsi="Times New Roman" w:eastAsia="Times New Roman" w:cs="Times New Roman"/>
          <w:spacing w:val="-2"/>
          <w:position w:val="3"/>
          <w:sz w:val="18"/>
          <w:szCs w:val="18"/>
        </w:rPr>
        <w:fldChar w:fldCharType="end"/>
      </w:r>
      <w:r>
        <w:rPr>
          <w:rFonts w:ascii="Times New Roman" w:hAnsi="Times New Roman" w:eastAsia="Times New Roman" w:cs="Times New Roman"/>
          <w:spacing w:val="-3"/>
          <w:position w:val="1"/>
          <w:sz w:val="18"/>
          <w:szCs w:val="18"/>
        </w:rPr>
        <w:t>]</w:t>
      </w:r>
      <w:r>
        <w:rPr>
          <w:rFonts w:ascii="宋体" w:hAnsi="宋体" w:eastAsia="宋体" w:cs="宋体"/>
          <w:spacing w:val="-3"/>
          <w:position w:val="1"/>
          <w:sz w:val="23"/>
          <w:szCs w:val="23"/>
        </w:rPr>
        <w:t>以及</w:t>
      </w:r>
      <w:r>
        <w:rPr>
          <w:rFonts w:ascii="宋体" w:hAnsi="宋体" w:eastAsia="宋体" w:cs="宋体"/>
          <w:position w:val="1"/>
          <w:sz w:val="23"/>
          <w:szCs w:val="23"/>
        </w:rPr>
        <w:t xml:space="preserve">  </w:t>
      </w:r>
      <w:r>
        <w:rPr>
          <w:rFonts w:ascii="Times New Roman" w:hAnsi="Times New Roman" w:eastAsia="Times New Roman" w:cs="Times New Roman"/>
          <w:sz w:val="24"/>
          <w:szCs w:val="24"/>
        </w:rPr>
        <w:t>Transformer</w:t>
      </w:r>
      <w:r>
        <w:rPr>
          <w:rFonts w:ascii="Times New Roman" w:hAnsi="Times New Roman" w:eastAsia="Times New Roman" w:cs="Times New Roman"/>
          <w:spacing w:val="25"/>
          <w:w w:val="101"/>
          <w:sz w:val="24"/>
          <w:szCs w:val="24"/>
        </w:rPr>
        <w:t xml:space="preserve"> </w:t>
      </w:r>
      <w:r>
        <w:rPr>
          <w:rFonts w:ascii="宋体" w:hAnsi="宋体" w:eastAsia="宋体" w:cs="宋体"/>
          <w:spacing w:val="8"/>
          <w:sz w:val="23"/>
          <w:szCs w:val="23"/>
        </w:rPr>
        <w:t>网络</w:t>
      </w:r>
      <w:r>
        <w:rPr>
          <w:rFonts w:ascii="Times New Roman" w:hAnsi="Times New Roman" w:eastAsia="Times New Roman" w:cs="Times New Roman"/>
          <w:spacing w:val="8"/>
          <w:sz w:val="18"/>
          <w:szCs w:val="18"/>
        </w:rPr>
        <w:t>[</w:t>
      </w:r>
      <w:r>
        <w:fldChar w:fldCharType="begin"/>
      </w:r>
      <w:r>
        <w:instrText xml:space="preserve"> HYPERLINK \l "bookmark171" </w:instrText>
      </w:r>
      <w:r>
        <w:fldChar w:fldCharType="separate"/>
      </w:r>
      <w:r>
        <w:rPr>
          <w:rFonts w:ascii="Times New Roman" w:hAnsi="Times New Roman" w:eastAsia="Times New Roman" w:cs="Times New Roman"/>
          <w:spacing w:val="8"/>
          <w:position w:val="8"/>
          <w:sz w:val="18"/>
          <w:szCs w:val="18"/>
        </w:rPr>
        <w:t>94</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"bookmark172" </w:instrText>
      </w:r>
      <w:r>
        <w:fldChar w:fldCharType="separate"/>
      </w:r>
      <w:r>
        <w:rPr>
          <w:rFonts w:ascii="Times New Roman" w:hAnsi="Times New Roman" w:eastAsia="Times New Roman" w:cs="Times New Roman"/>
          <w:spacing w:val="8"/>
          <w:position w:val="8"/>
          <w:sz w:val="18"/>
          <w:szCs w:val="18"/>
        </w:rPr>
        <w:t>95</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等方法来提高信号识别和解码的准确性，并减少</w:t>
      </w:r>
      <w:r>
        <w:rPr>
          <w:rFonts w:ascii="宋体" w:hAnsi="宋体" w:eastAsia="宋体" w:cs="宋体"/>
          <w:spacing w:val="7"/>
          <w:sz w:val="23"/>
          <w:szCs w:val="23"/>
        </w:rPr>
        <w:t>数据处理</w:t>
      </w:r>
      <w:r>
        <w:rPr>
          <w:rFonts w:ascii="宋体" w:hAnsi="宋体" w:eastAsia="宋体" w:cs="宋体"/>
          <w:sz w:val="23"/>
          <w:szCs w:val="23"/>
        </w:rPr>
        <w:t xml:space="preserve">  </w:t>
      </w:r>
      <w:r>
        <w:rPr>
          <w:rFonts w:ascii="宋体" w:hAnsi="宋体" w:eastAsia="宋体" w:cs="宋体"/>
          <w:spacing w:val="9"/>
          <w:sz w:val="23"/>
          <w:szCs w:val="23"/>
        </w:rPr>
        <w:t>所需的硬件数量，从而设计更用户友好的交互设备。</w:t>
      </w:r>
    </w:p>
    <w:p>
      <w:pPr>
        <w:spacing w:before="82" w:line="314" w:lineRule="auto"/>
        <w:ind w:left="16" w:firstLine="482"/>
        <w:jc w:val="both"/>
        <w:rPr>
          <w:rFonts w:ascii="宋体" w:hAnsi="宋体" w:eastAsia="宋体" w:cs="宋体"/>
          <w:sz w:val="23"/>
          <w:szCs w:val="23"/>
        </w:rPr>
      </w:pPr>
      <w:r>
        <w:rPr>
          <w:rFonts w:ascii="宋体" w:hAnsi="宋体" w:eastAsia="宋体" w:cs="宋体"/>
          <w:spacing w:val="7"/>
          <w:sz w:val="23"/>
          <w:szCs w:val="23"/>
        </w:rPr>
        <w:t>基于多模态的交互感知技术包括对语音、图像、文字、眼动、触觉以及脑电</w:t>
      </w:r>
      <w:r>
        <w:rPr>
          <w:rFonts w:ascii="宋体" w:hAnsi="宋体" w:eastAsia="宋体" w:cs="宋体"/>
          <w:sz w:val="23"/>
          <w:szCs w:val="23"/>
        </w:rPr>
        <w:t xml:space="preserve">  </w:t>
      </w:r>
      <w:r>
        <w:fldChar w:fldCharType="begin"/>
      </w:r>
      <w:r>
        <w:instrText xml:space="preserve"> HYPERLINK \l "bookmark173" </w:instrText>
      </w:r>
      <w:r>
        <w:fldChar w:fldCharType="separate"/>
      </w:r>
      <w:r>
        <w:rPr>
          <w:rFonts w:ascii="宋体" w:hAnsi="宋体" w:eastAsia="宋体" w:cs="宋体"/>
          <w:spacing w:val="11"/>
          <w:sz w:val="23"/>
          <w:szCs w:val="23"/>
        </w:rPr>
        <w:t>图、心电图等各类型的感知信号的综合使用</w:t>
      </w:r>
      <w:r>
        <w:rPr>
          <w:rFonts w:ascii="Times New Roman" w:hAnsi="Times New Roman" w:eastAsia="Times New Roman" w:cs="Times New Roman"/>
          <w:spacing w:val="11"/>
          <w:sz w:val="18"/>
          <w:szCs w:val="18"/>
        </w:rPr>
        <w:t>[96</w:t>
      </w:r>
      <w:r>
        <w:rPr>
          <w:rFonts w:ascii="Times New Roman" w:hAnsi="Times New Roman" w:eastAsia="Times New Roman" w:cs="Times New Roman"/>
          <w:spacing w:val="11"/>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。在数据处理上需要结合多种类</w:t>
      </w:r>
      <w:r>
        <w:rPr>
          <w:rFonts w:ascii="宋体" w:hAnsi="宋体" w:eastAsia="宋体" w:cs="宋体"/>
          <w:spacing w:val="3"/>
          <w:sz w:val="23"/>
          <w:szCs w:val="23"/>
        </w:rPr>
        <w:t xml:space="preserve">  </w:t>
      </w:r>
      <w:r>
        <w:rPr>
          <w:rFonts w:ascii="宋体" w:hAnsi="宋体" w:eastAsia="宋体" w:cs="宋体"/>
          <w:spacing w:val="14"/>
          <w:sz w:val="23"/>
          <w:szCs w:val="23"/>
        </w:rPr>
        <w:t>型的感知手段，以协调的方式获取和处理两个或多个组合的输入信息。例如采</w:t>
      </w:r>
      <w:r>
        <w:rPr>
          <w:rFonts w:ascii="宋体" w:hAnsi="宋体" w:eastAsia="宋体" w:cs="宋体"/>
          <w:spacing w:val="3"/>
          <w:sz w:val="23"/>
          <w:szCs w:val="23"/>
        </w:rPr>
        <w:t xml:space="preserve">  </w:t>
      </w:r>
      <w:r>
        <w:rPr>
          <w:rFonts w:ascii="宋体" w:hAnsi="宋体" w:eastAsia="宋体" w:cs="宋体"/>
          <w:spacing w:val="9"/>
          <w:sz w:val="23"/>
          <w:szCs w:val="23"/>
        </w:rPr>
        <w:t>用视觉与惯性传感器相结合的方式解决运动捕捉中视觉遮挡问题</w:t>
      </w:r>
      <w:r>
        <w:rPr>
          <w:rFonts w:ascii="Times New Roman" w:hAnsi="Times New Roman" w:eastAsia="Times New Roman" w:cs="Times New Roman"/>
          <w:spacing w:val="9"/>
          <w:sz w:val="18"/>
          <w:szCs w:val="18"/>
        </w:rPr>
        <w:t>[</w:t>
      </w:r>
      <w:r>
        <w:fldChar w:fldCharType="begin"/>
      </w:r>
      <w:r>
        <w:instrText xml:space="preserve"> HYPERLINK \l "bookmark174" </w:instrText>
      </w:r>
      <w:r>
        <w:fldChar w:fldCharType="separate"/>
      </w:r>
      <w:r>
        <w:rPr>
          <w:rFonts w:ascii="Times New Roman" w:hAnsi="Times New Roman" w:eastAsia="Times New Roman" w:cs="Times New Roman"/>
          <w:spacing w:val="9"/>
          <w:position w:val="8"/>
          <w:sz w:val="18"/>
          <w:szCs w:val="18"/>
        </w:rPr>
        <w:t>97</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position w:val="8"/>
          <w:sz w:val="18"/>
          <w:szCs w:val="18"/>
        </w:rPr>
        <w:t>-</w:t>
      </w:r>
      <w:r>
        <w:fldChar w:fldCharType="begin"/>
      </w:r>
      <w:r>
        <w:instrText xml:space="preserve"> HYPERLINK \l "bookmark175" </w:instrText>
      </w:r>
      <w:r>
        <w:fldChar w:fldCharType="separate"/>
      </w:r>
      <w:r>
        <w:rPr>
          <w:rFonts w:ascii="Times New Roman" w:hAnsi="Times New Roman" w:eastAsia="Times New Roman" w:cs="Times New Roman"/>
          <w:spacing w:val="9"/>
          <w:position w:val="8"/>
          <w:sz w:val="18"/>
          <w:szCs w:val="18"/>
        </w:rPr>
        <w:t>98</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w:t>
      </w:r>
      <w:r>
        <w:rPr>
          <w:rFonts w:ascii="宋体" w:hAnsi="宋体" w:eastAsia="宋体" w:cs="宋体"/>
          <w:spacing w:val="-63"/>
          <w:sz w:val="23"/>
          <w:szCs w:val="23"/>
        </w:rPr>
        <w:t xml:space="preserve"> </w:t>
      </w:r>
      <w:r>
        <w:rPr>
          <w:rFonts w:ascii="宋体" w:hAnsi="宋体" w:eastAsia="宋体" w:cs="宋体"/>
          <w:spacing w:val="9"/>
          <w:sz w:val="23"/>
          <w:szCs w:val="23"/>
        </w:rPr>
        <w:t>提高系</w:t>
      </w:r>
      <w:r>
        <w:rPr>
          <w:rFonts w:ascii="宋体" w:hAnsi="宋体" w:eastAsia="宋体" w:cs="宋体"/>
          <w:sz w:val="23"/>
          <w:szCs w:val="23"/>
        </w:rPr>
        <w:t xml:space="preserve">  </w:t>
      </w:r>
      <w:r>
        <w:fldChar w:fldCharType="begin"/>
      </w:r>
      <w:r>
        <w:instrText xml:space="preserve"> HYPERLINK \l "bookmark176" </w:instrText>
      </w:r>
      <w:r>
        <w:fldChar w:fldCharType="separate"/>
      </w:r>
      <w:r>
        <w:rPr>
          <w:rFonts w:ascii="宋体" w:hAnsi="宋体" w:eastAsia="宋体" w:cs="宋体"/>
          <w:spacing w:val="7"/>
          <w:sz w:val="23"/>
          <w:szCs w:val="23"/>
        </w:rPr>
        <w:t>统鲁棒性。</w:t>
      </w:r>
      <w:r>
        <w:rPr>
          <w:rFonts w:ascii="Times New Roman" w:hAnsi="Times New Roman" w:eastAsia="Times New Roman" w:cs="Times New Roman"/>
          <w:sz w:val="24"/>
          <w:szCs w:val="24"/>
        </w:rPr>
        <w:t>Riggozlio</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等人</w:t>
      </w:r>
      <w:r>
        <w:rPr>
          <w:rFonts w:ascii="Times New Roman" w:hAnsi="Times New Roman" w:eastAsia="Times New Roman" w:cs="Times New Roman"/>
          <w:spacing w:val="7"/>
          <w:sz w:val="18"/>
          <w:szCs w:val="18"/>
        </w:rPr>
        <w:t>[99</w:t>
      </w:r>
      <w:r>
        <w:rPr>
          <w:rFonts w:ascii="Times New Roman" w:hAnsi="Times New Roman" w:eastAsia="Times New Roman" w:cs="Times New Roman"/>
          <w:spacing w:val="7"/>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结合</w:t>
      </w:r>
      <w:r>
        <w:rPr>
          <w:rFonts w:ascii="宋体" w:hAnsi="宋体" w:eastAsia="宋体" w:cs="宋体"/>
          <w:spacing w:val="-38"/>
          <w:sz w:val="23"/>
          <w:szCs w:val="23"/>
        </w:rPr>
        <w:t xml:space="preserve"> </w:t>
      </w:r>
      <w:r>
        <w:rPr>
          <w:rFonts w:ascii="Times New Roman" w:hAnsi="Times New Roman" w:eastAsia="Times New Roman" w:cs="Times New Roman"/>
          <w:sz w:val="24"/>
          <w:szCs w:val="24"/>
        </w:rPr>
        <w:t>EMG</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肌肉电信号和</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IMU</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运动信号设计了一种</w:t>
      </w:r>
      <w:r>
        <w:rPr>
          <w:rFonts w:ascii="宋体" w:hAnsi="宋体" w:eastAsia="宋体" w:cs="宋体"/>
          <w:sz w:val="23"/>
          <w:szCs w:val="23"/>
        </w:rPr>
        <w:t xml:space="preserve">  </w:t>
      </w:r>
      <w:r>
        <w:rPr>
          <w:rFonts w:ascii="宋体" w:hAnsi="宋体" w:eastAsia="宋体" w:cs="宋体"/>
          <w:spacing w:val="8"/>
          <w:sz w:val="23"/>
          <w:szCs w:val="23"/>
        </w:rPr>
        <w:t>多模态身体</w:t>
      </w:r>
      <w:r>
        <w:rPr>
          <w:rFonts w:ascii="Times New Roman" w:hAnsi="Times New Roman" w:eastAsia="Times New Roman" w:cs="Times New Roman"/>
          <w:spacing w:val="8"/>
          <w:sz w:val="24"/>
          <w:szCs w:val="24"/>
        </w:rPr>
        <w:t>-</w:t>
      </w:r>
      <w:r>
        <w:rPr>
          <w:rFonts w:ascii="宋体" w:hAnsi="宋体" w:eastAsia="宋体" w:cs="宋体"/>
          <w:spacing w:val="8"/>
          <w:sz w:val="23"/>
          <w:szCs w:val="23"/>
        </w:rPr>
        <w:t>机器接口（</w:t>
      </w:r>
      <w:r>
        <w:rPr>
          <w:rFonts w:ascii="Times New Roman" w:hAnsi="Times New Roman" w:eastAsia="Times New Roman" w:cs="Times New Roman"/>
          <w:sz w:val="24"/>
          <w:szCs w:val="24"/>
        </w:rPr>
        <w:t>BoMI</w:t>
      </w:r>
      <w:r>
        <w:rPr>
          <w:rFonts w:ascii="宋体" w:hAnsi="宋体" w:eastAsia="宋体" w:cs="宋体"/>
          <w:spacing w:val="-56"/>
          <w:w w:val="92"/>
          <w:sz w:val="23"/>
          <w:szCs w:val="23"/>
        </w:rPr>
        <w:t>），</w:t>
      </w:r>
      <w:r>
        <w:rPr>
          <w:rFonts w:ascii="宋体" w:hAnsi="宋体" w:eastAsia="宋体" w:cs="宋体"/>
          <w:spacing w:val="-47"/>
          <w:sz w:val="23"/>
          <w:szCs w:val="23"/>
        </w:rPr>
        <w:t xml:space="preserve"> </w:t>
      </w:r>
      <w:r>
        <w:rPr>
          <w:rFonts w:ascii="宋体" w:hAnsi="宋体" w:eastAsia="宋体" w:cs="宋体"/>
          <w:spacing w:val="8"/>
          <w:sz w:val="23"/>
          <w:szCs w:val="23"/>
        </w:rPr>
        <w:t>并评估了其在不同融合策略下的性能。近年来，</w:t>
      </w:r>
      <w:r>
        <w:rPr>
          <w:rFonts w:ascii="宋体" w:hAnsi="宋体" w:eastAsia="宋体" w:cs="宋体"/>
          <w:sz w:val="23"/>
          <w:szCs w:val="23"/>
        </w:rPr>
        <w:t xml:space="preserve"> </w:t>
      </w:r>
      <w:r>
        <w:rPr>
          <w:rFonts w:ascii="宋体" w:hAnsi="宋体" w:eastAsia="宋体" w:cs="宋体"/>
          <w:spacing w:val="14"/>
          <w:sz w:val="23"/>
          <w:szCs w:val="23"/>
        </w:rPr>
        <w:t>随着大语言模型技术的不断发展，也有研究尝试通过整合计算机视觉、自然语</w:t>
      </w:r>
      <w:r>
        <w:rPr>
          <w:rFonts w:ascii="宋体" w:hAnsi="宋体" w:eastAsia="宋体" w:cs="宋体"/>
          <w:spacing w:val="3"/>
          <w:sz w:val="23"/>
          <w:szCs w:val="23"/>
        </w:rPr>
        <w:t xml:space="preserve">  </w:t>
      </w:r>
      <w:r>
        <w:rPr>
          <w:rFonts w:ascii="宋体" w:hAnsi="宋体" w:eastAsia="宋体" w:cs="宋体"/>
          <w:spacing w:val="11"/>
          <w:sz w:val="23"/>
          <w:szCs w:val="23"/>
        </w:rPr>
        <w:t>言处理、认知架构和社会信号处理等工具，来提高人</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机器人的交互质量和感知</w:t>
      </w:r>
      <w:r>
        <w:rPr>
          <w:rFonts w:ascii="宋体" w:hAnsi="宋体" w:eastAsia="宋体" w:cs="宋体"/>
          <w:spacing w:val="9"/>
          <w:sz w:val="23"/>
          <w:szCs w:val="23"/>
        </w:rPr>
        <w:t xml:space="preserve">  </w:t>
      </w:r>
      <w:r>
        <w:rPr>
          <w:rFonts w:ascii="宋体" w:hAnsi="宋体" w:eastAsia="宋体" w:cs="宋体"/>
          <w:spacing w:val="8"/>
          <w:sz w:val="23"/>
          <w:szCs w:val="23"/>
        </w:rPr>
        <w:t>的智能水平</w:t>
      </w:r>
      <w:r>
        <w:rPr>
          <w:rFonts w:ascii="Times New Roman" w:hAnsi="Times New Roman" w:eastAsia="Times New Roman" w:cs="Times New Roman"/>
          <w:spacing w:val="8"/>
          <w:sz w:val="18"/>
          <w:szCs w:val="18"/>
        </w:rPr>
        <w:t>[</w:t>
      </w:r>
      <w:r>
        <w:fldChar w:fldCharType="begin"/>
      </w:r>
      <w:r>
        <w:instrText xml:space="preserve"> HYPERLINK \l "bookmark177" </w:instrText>
      </w:r>
      <w:r>
        <w:fldChar w:fldCharType="separate"/>
      </w:r>
      <w:r>
        <w:rPr>
          <w:rFonts w:ascii="Times New Roman" w:hAnsi="Times New Roman" w:eastAsia="Times New Roman" w:cs="Times New Roman"/>
          <w:spacing w:val="8"/>
          <w:position w:val="8"/>
          <w:sz w:val="18"/>
          <w:szCs w:val="18"/>
        </w:rPr>
        <w:t>100</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"bookmark178" </w:instrText>
      </w:r>
      <w:r>
        <w:fldChar w:fldCharType="separate"/>
      </w:r>
      <w:r>
        <w:rPr>
          <w:rFonts w:ascii="Times New Roman" w:hAnsi="Times New Roman" w:eastAsia="Times New Roman" w:cs="Times New Roman"/>
          <w:spacing w:val="8"/>
          <w:position w:val="8"/>
          <w:sz w:val="18"/>
          <w:szCs w:val="18"/>
        </w:rPr>
        <w:t>102</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。然而，多模态交互在一定程度上增加了人机交互的复杂度，</w:t>
      </w:r>
      <w:r>
        <w:rPr>
          <w:rFonts w:ascii="宋体" w:hAnsi="宋体" w:eastAsia="宋体" w:cs="宋体"/>
          <w:spacing w:val="11"/>
          <w:sz w:val="23"/>
          <w:szCs w:val="23"/>
        </w:rPr>
        <w:t xml:space="preserve"> </w:t>
      </w:r>
      <w:r>
        <w:rPr>
          <w:rFonts w:ascii="宋体" w:hAnsi="宋体" w:eastAsia="宋体" w:cs="宋体"/>
          <w:spacing w:val="7"/>
          <w:sz w:val="23"/>
          <w:szCs w:val="23"/>
        </w:rPr>
        <w:t>用户需要理解和选择适合当前情境的交互方式，并适当地与机器人进行交互。此</w:t>
      </w:r>
      <w:r>
        <w:rPr>
          <w:rFonts w:ascii="宋体" w:hAnsi="宋体" w:eastAsia="宋体" w:cs="宋体"/>
          <w:spacing w:val="4"/>
          <w:sz w:val="23"/>
          <w:szCs w:val="23"/>
        </w:rPr>
        <w:t xml:space="preserve">  </w:t>
      </w:r>
      <w:r>
        <w:rPr>
          <w:rFonts w:ascii="宋体" w:hAnsi="宋体" w:eastAsia="宋体" w:cs="宋体"/>
          <w:spacing w:val="7"/>
          <w:sz w:val="23"/>
          <w:szCs w:val="23"/>
        </w:rPr>
        <w:t>外，在技术层面，多模态交互涉及到不同类型的数据融合，将这些不同类型的数</w:t>
      </w:r>
      <w:r>
        <w:rPr>
          <w:rFonts w:ascii="宋体" w:hAnsi="宋体" w:eastAsia="宋体" w:cs="宋体"/>
          <w:spacing w:val="4"/>
          <w:sz w:val="23"/>
          <w:szCs w:val="23"/>
        </w:rPr>
        <w:t xml:space="preserve">  </w:t>
      </w:r>
      <w:r>
        <w:rPr>
          <w:rFonts w:ascii="宋体" w:hAnsi="宋体" w:eastAsia="宋体" w:cs="宋体"/>
          <w:spacing w:val="7"/>
          <w:sz w:val="23"/>
          <w:szCs w:val="23"/>
        </w:rPr>
        <w:t>据融合在一起是一个关键性挑战，需要在研究中进一步解决数据一致性、数据关</w:t>
      </w:r>
      <w:r>
        <w:rPr>
          <w:rFonts w:ascii="宋体" w:hAnsi="宋体" w:eastAsia="宋体" w:cs="宋体"/>
          <w:spacing w:val="4"/>
          <w:sz w:val="23"/>
          <w:szCs w:val="23"/>
        </w:rPr>
        <w:t xml:space="preserve">  </w:t>
      </w:r>
      <w:r>
        <w:rPr>
          <w:rFonts w:ascii="宋体" w:hAnsi="宋体" w:eastAsia="宋体" w:cs="宋体"/>
          <w:spacing w:val="8"/>
          <w:sz w:val="23"/>
          <w:szCs w:val="23"/>
        </w:rPr>
        <w:t>联和数据整合等问题。</w:t>
      </w:r>
    </w:p>
    <w:p>
      <w:pPr>
        <w:spacing w:line="314" w:lineRule="auto"/>
        <w:rPr>
          <w:rFonts w:ascii="宋体" w:hAnsi="宋体" w:eastAsia="宋体" w:cs="宋体"/>
          <w:sz w:val="23"/>
          <w:szCs w:val="23"/>
        </w:rPr>
        <w:sectPr>
          <w:headerReference r:id="rId41" w:type="default"/>
          <w:footerReference r:id="rId42" w:type="default"/>
          <w:pgSz w:w="11906" w:h="16838"/>
          <w:pgMar w:top="1283" w:right="1682" w:bottom="1136" w:left="1785" w:header="1007" w:footer="946" w:gutter="0"/>
          <w:cols w:space="720" w:num="1"/>
        </w:sectPr>
      </w:pPr>
    </w:p>
    <w:p>
      <w:pPr>
        <w:pStyle w:val="2"/>
        <w:spacing w:before="159" w:line="215" w:lineRule="auto"/>
        <w:ind w:left="41"/>
        <w:outlineLvl w:val="1"/>
        <w:rPr>
          <w:rFonts w:ascii="宋体" w:hAnsi="宋体" w:eastAsia="宋体" w:cs="宋体"/>
          <w:sz w:val="27"/>
          <w:szCs w:val="27"/>
        </w:rPr>
      </w:pPr>
      <w:bookmarkStart w:id="11" w:name="bookmark8"/>
      <w:bookmarkEnd w:id="11"/>
      <w:r>
        <w:rPr>
          <w:spacing w:val="3"/>
          <w:sz w:val="28"/>
          <w:szCs w:val="28"/>
        </w:rPr>
        <w:t>1.4</w:t>
      </w:r>
      <w:r>
        <w:rPr>
          <w:spacing w:val="20"/>
          <w:sz w:val="28"/>
          <w:szCs w:val="28"/>
        </w:rPr>
        <w:t xml:space="preserve">   </w:t>
      </w:r>
      <w:r>
        <w:rPr>
          <w:rFonts w:ascii="宋体" w:hAnsi="宋体" w:eastAsia="宋体" w:cs="宋体"/>
          <w:spacing w:val="3"/>
          <w:sz w:val="27"/>
          <w:szCs w:val="27"/>
        </w:rPr>
        <w:t>研究发展动态分析</w:t>
      </w:r>
    </w:p>
    <w:p>
      <w:pPr>
        <w:spacing w:before="217" w:line="304" w:lineRule="auto"/>
        <w:ind w:left="19" w:right="63" w:firstLine="478"/>
        <w:jc w:val="both"/>
        <w:rPr>
          <w:rFonts w:ascii="宋体" w:hAnsi="宋体" w:eastAsia="宋体" w:cs="宋体"/>
          <w:sz w:val="23"/>
          <w:szCs w:val="23"/>
        </w:rPr>
      </w:pPr>
      <w:r>
        <w:rPr>
          <w:rFonts w:ascii="宋体" w:hAnsi="宋体" w:eastAsia="宋体" w:cs="宋体"/>
          <w:spacing w:val="14"/>
          <w:sz w:val="23"/>
          <w:szCs w:val="23"/>
        </w:rPr>
        <w:t>从机器人实现的功能角度来看，针对于不同的应用场景各类研究存在着差 异化的结构设计以及功能实现方式。与工作在固定场景中的工业机器人等传统</w:t>
      </w:r>
      <w:r>
        <w:rPr>
          <w:rFonts w:ascii="宋体" w:hAnsi="宋体" w:eastAsia="宋体" w:cs="宋体"/>
          <w:spacing w:val="5"/>
          <w:sz w:val="23"/>
          <w:szCs w:val="23"/>
        </w:rPr>
        <w:t xml:space="preserve"> </w:t>
      </w:r>
      <w:r>
        <w:rPr>
          <w:rFonts w:ascii="宋体" w:hAnsi="宋体" w:eastAsia="宋体" w:cs="宋体"/>
          <w:spacing w:val="7"/>
          <w:sz w:val="23"/>
          <w:szCs w:val="23"/>
        </w:rPr>
        <w:t>机器人相比，作为一种服务机器人，康复辅助机器人的一个共同的特点是需要在</w:t>
      </w:r>
      <w:r>
        <w:rPr>
          <w:rFonts w:ascii="宋体" w:hAnsi="宋体" w:eastAsia="宋体" w:cs="宋体"/>
          <w:spacing w:val="6"/>
          <w:sz w:val="23"/>
          <w:szCs w:val="23"/>
        </w:rPr>
        <w:t xml:space="preserve"> </w:t>
      </w:r>
      <w:r>
        <w:rPr>
          <w:rFonts w:ascii="宋体" w:hAnsi="宋体" w:eastAsia="宋体" w:cs="宋体"/>
          <w:spacing w:val="9"/>
          <w:sz w:val="23"/>
          <w:szCs w:val="23"/>
        </w:rPr>
        <w:t>存在高度不确定性的非结构化环境中工作，且需要与</w:t>
      </w:r>
      <w:r>
        <w:rPr>
          <w:rFonts w:ascii="宋体" w:hAnsi="宋体" w:eastAsia="宋体" w:cs="宋体"/>
          <w:spacing w:val="8"/>
          <w:sz w:val="23"/>
          <w:szCs w:val="23"/>
        </w:rPr>
        <w:t>人类进行更加丰富地交互。</w:t>
      </w:r>
    </w:p>
    <w:p>
      <w:pPr>
        <w:spacing w:before="89" w:line="312" w:lineRule="auto"/>
        <w:ind w:left="15" w:firstLine="498"/>
        <w:jc w:val="both"/>
        <w:rPr>
          <w:rFonts w:ascii="宋体" w:hAnsi="宋体" w:eastAsia="宋体" w:cs="宋体"/>
          <w:sz w:val="23"/>
          <w:szCs w:val="23"/>
        </w:rPr>
      </w:pPr>
      <w:r>
        <w:rPr>
          <w:rFonts w:ascii="宋体" w:hAnsi="宋体" w:eastAsia="宋体" w:cs="宋体"/>
          <w:spacing w:val="6"/>
          <w:sz w:val="23"/>
          <w:szCs w:val="23"/>
        </w:rPr>
        <w:t>随着传感器、驱动器以及相关智能算法研究的不断发展，康复辅助设备已经</w:t>
      </w:r>
      <w:r>
        <w:rPr>
          <w:rFonts w:ascii="宋体" w:hAnsi="宋体" w:eastAsia="宋体" w:cs="宋体"/>
          <w:spacing w:val="9"/>
          <w:sz w:val="23"/>
          <w:szCs w:val="23"/>
        </w:rPr>
        <w:t xml:space="preserve">  </w:t>
      </w:r>
      <w:r>
        <w:rPr>
          <w:rFonts w:ascii="宋体" w:hAnsi="宋体" w:eastAsia="宋体" w:cs="宋体"/>
          <w:spacing w:val="14"/>
          <w:sz w:val="23"/>
          <w:szCs w:val="23"/>
        </w:rPr>
        <w:t>由传统的自动化设备逐渐向具有自主性的智能机器人发展。现阶段的辅助机器</w:t>
      </w:r>
      <w:r>
        <w:rPr>
          <w:rFonts w:ascii="宋体" w:hAnsi="宋体" w:eastAsia="宋体" w:cs="宋体"/>
          <w:spacing w:val="4"/>
          <w:sz w:val="23"/>
          <w:szCs w:val="23"/>
        </w:rPr>
        <w:t xml:space="preserve">  </w:t>
      </w:r>
      <w:r>
        <w:rPr>
          <w:rFonts w:ascii="宋体" w:hAnsi="宋体" w:eastAsia="宋体" w:cs="宋体"/>
          <w:spacing w:val="6"/>
          <w:sz w:val="23"/>
          <w:szCs w:val="23"/>
        </w:rPr>
        <w:t>人智能化研究从</w:t>
      </w:r>
      <w:r>
        <w:rPr>
          <w:rFonts w:ascii="宋体" w:hAnsi="宋体" w:eastAsia="宋体" w:cs="宋体"/>
          <w:spacing w:val="-57"/>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pacing w:val="-31"/>
          <w:sz w:val="24"/>
          <w:szCs w:val="24"/>
        </w:rPr>
        <w:t xml:space="preserve"> </w:t>
      </w:r>
      <w:r>
        <w:rPr>
          <w:rFonts w:ascii="宋体" w:hAnsi="宋体" w:eastAsia="宋体" w:cs="宋体"/>
          <w:spacing w:val="6"/>
          <w:sz w:val="23"/>
          <w:szCs w:val="23"/>
        </w:rPr>
        <w:t>以机器为中心</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逐渐向</w:t>
      </w:r>
      <w:r>
        <w:rPr>
          <w:rFonts w:ascii="宋体" w:hAnsi="宋体" w:eastAsia="宋体" w:cs="宋体"/>
          <w:spacing w:val="-57"/>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pacing w:val="-30"/>
          <w:sz w:val="24"/>
          <w:szCs w:val="24"/>
        </w:rPr>
        <w:t xml:space="preserve"> </w:t>
      </w:r>
      <w:r>
        <w:rPr>
          <w:rFonts w:ascii="宋体" w:hAnsi="宋体" w:eastAsia="宋体" w:cs="宋体"/>
          <w:spacing w:val="6"/>
          <w:sz w:val="23"/>
          <w:szCs w:val="23"/>
        </w:rPr>
        <w:t>以人为中心</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过度，不仅仅需</w:t>
      </w:r>
      <w:r>
        <w:rPr>
          <w:rFonts w:ascii="宋体" w:hAnsi="宋体" w:eastAsia="宋体" w:cs="宋体"/>
          <w:spacing w:val="5"/>
          <w:sz w:val="23"/>
          <w:szCs w:val="23"/>
        </w:rPr>
        <w:t>要在功能</w:t>
      </w:r>
      <w:r>
        <w:rPr>
          <w:rFonts w:ascii="宋体" w:hAnsi="宋体" w:eastAsia="宋体" w:cs="宋体"/>
          <w:sz w:val="23"/>
          <w:szCs w:val="23"/>
        </w:rPr>
        <w:t xml:space="preserve">  </w:t>
      </w:r>
      <w:r>
        <w:rPr>
          <w:rFonts w:ascii="宋体" w:hAnsi="宋体" w:eastAsia="宋体" w:cs="宋体"/>
          <w:spacing w:val="7"/>
          <w:sz w:val="23"/>
          <w:szCs w:val="23"/>
        </w:rPr>
        <w:t>性上满足使用者的需求，更需要与传统机器人完全不同的性能评价要求，其包括</w:t>
      </w:r>
      <w:r>
        <w:rPr>
          <w:rFonts w:ascii="宋体" w:hAnsi="宋体" w:eastAsia="宋体" w:cs="宋体"/>
          <w:spacing w:val="5"/>
          <w:sz w:val="23"/>
          <w:szCs w:val="23"/>
        </w:rPr>
        <w:t xml:space="preserve">  了从安全性、遵从性、舒适度、适应性、功能和灵活性</w:t>
      </w:r>
      <w:r>
        <w:rPr>
          <w:rFonts w:ascii="宋体" w:hAnsi="宋体" w:eastAsia="宋体" w:cs="宋体"/>
          <w:spacing w:val="4"/>
          <w:sz w:val="23"/>
          <w:szCs w:val="23"/>
        </w:rPr>
        <w:t>等多方面的综合考虑</w:t>
      </w:r>
      <w:r>
        <w:rPr>
          <w:rFonts w:ascii="Times New Roman" w:hAnsi="Times New Roman" w:eastAsia="Times New Roman" w:cs="Times New Roman"/>
          <w:spacing w:val="4"/>
          <w:sz w:val="18"/>
          <w:szCs w:val="18"/>
        </w:rPr>
        <w:t>[</w:t>
      </w:r>
      <w:r>
        <w:fldChar w:fldCharType="begin"/>
      </w:r>
      <w:r>
        <w:instrText xml:space="preserve"> HYPERLINK \l "bookmark179" </w:instrText>
      </w:r>
      <w:r>
        <w:fldChar w:fldCharType="separate"/>
      </w:r>
      <w:r>
        <w:rPr>
          <w:rFonts w:ascii="Times New Roman" w:hAnsi="Times New Roman" w:eastAsia="Times New Roman" w:cs="Times New Roman"/>
          <w:spacing w:val="4"/>
          <w:position w:val="9"/>
          <w:sz w:val="18"/>
          <w:szCs w:val="18"/>
        </w:rPr>
        <w:t>103</w:t>
      </w:r>
      <w:r>
        <w:rPr>
          <w:rFonts w:ascii="Times New Roman" w:hAnsi="Times New Roman" w:eastAsia="Times New Roman" w:cs="Times New Roman"/>
          <w:spacing w:val="4"/>
          <w:position w:val="9"/>
          <w:sz w:val="18"/>
          <w:szCs w:val="18"/>
        </w:rPr>
        <w:fldChar w:fldCharType="end"/>
      </w:r>
      <w:r>
        <w:rPr>
          <w:rFonts w:ascii="Times New Roman" w:hAnsi="Times New Roman" w:eastAsia="Times New Roman" w:cs="Times New Roman"/>
          <w:spacing w:val="4"/>
          <w:position w:val="9"/>
          <w:sz w:val="18"/>
          <w:szCs w:val="18"/>
        </w:rPr>
        <w:t>]</w:t>
      </w:r>
      <w:r>
        <w:rPr>
          <w:rFonts w:ascii="Times New Roman" w:hAnsi="Times New Roman" w:eastAsia="Times New Roman" w:cs="Times New Roman"/>
          <w:spacing w:val="-15"/>
          <w:position w:val="9"/>
          <w:sz w:val="18"/>
          <w:szCs w:val="18"/>
        </w:rPr>
        <w:t xml:space="preserve"> </w:t>
      </w:r>
      <w:r>
        <w:rPr>
          <w:rFonts w:ascii="宋体" w:hAnsi="宋体" w:eastAsia="宋体" w:cs="宋体"/>
          <w:spacing w:val="4"/>
          <w:sz w:val="23"/>
          <w:szCs w:val="23"/>
        </w:rPr>
        <w:t>。</w:t>
      </w:r>
      <w:r>
        <w:rPr>
          <w:rFonts w:ascii="宋体" w:hAnsi="宋体" w:eastAsia="宋体" w:cs="宋体"/>
          <w:sz w:val="23"/>
          <w:szCs w:val="23"/>
        </w:rPr>
        <w:t xml:space="preserve"> </w:t>
      </w:r>
      <w:r>
        <w:rPr>
          <w:rFonts w:ascii="宋体" w:hAnsi="宋体" w:eastAsia="宋体" w:cs="宋体"/>
          <w:spacing w:val="13"/>
          <w:sz w:val="23"/>
          <w:szCs w:val="23"/>
        </w:rPr>
        <w:t>例如使用人在环中优化方法</w:t>
      </w:r>
      <w:r>
        <w:rPr>
          <w:rFonts w:ascii="Times New Roman" w:hAnsi="Times New Roman" w:eastAsia="Times New Roman" w:cs="Times New Roman"/>
          <w:spacing w:val="13"/>
          <w:sz w:val="18"/>
          <w:szCs w:val="18"/>
        </w:rPr>
        <w:t>[</w:t>
      </w:r>
      <w:r>
        <w:fldChar w:fldCharType="begin"/>
      </w:r>
      <w:r>
        <w:instrText xml:space="preserve"> HYPERLINK \l "bookmark84" </w:instrText>
      </w:r>
      <w:r>
        <w:fldChar w:fldCharType="separate"/>
      </w:r>
      <w:r>
        <w:rPr>
          <w:rFonts w:ascii="Times New Roman" w:hAnsi="Times New Roman" w:eastAsia="Times New Roman" w:cs="Times New Roman"/>
          <w:spacing w:val="13"/>
          <w:position w:val="8"/>
          <w:sz w:val="18"/>
          <w:szCs w:val="18"/>
        </w:rPr>
        <w:t>8</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position w:val="8"/>
          <w:sz w:val="18"/>
          <w:szCs w:val="18"/>
        </w:rPr>
        <w:t>,</w:t>
      </w:r>
      <w:r>
        <w:fldChar w:fldCharType="begin"/>
      </w:r>
      <w:r>
        <w:instrText xml:space="preserve"> HYPERLINK \l "bookmark100" </w:instrText>
      </w:r>
      <w:r>
        <w:fldChar w:fldCharType="separate"/>
      </w:r>
      <w:r>
        <w:rPr>
          <w:rFonts w:ascii="Times New Roman" w:hAnsi="Times New Roman" w:eastAsia="Times New Roman" w:cs="Times New Roman"/>
          <w:spacing w:val="13"/>
          <w:position w:val="8"/>
          <w:sz w:val="18"/>
          <w:szCs w:val="18"/>
        </w:rPr>
        <w:t>24</w:t>
      </w:r>
      <w:r>
        <w:rPr>
          <w:rFonts w:ascii="Times New Roman" w:hAnsi="Times New Roman" w:eastAsia="Times New Roman" w:cs="Times New Roman"/>
          <w:spacing w:val="13"/>
          <w:position w:val="8"/>
          <w:sz w:val="18"/>
          <w:szCs w:val="18"/>
        </w:rPr>
        <w:fldChar w:fldCharType="end"/>
      </w:r>
      <w:r>
        <w:fldChar w:fldCharType="begin"/>
      </w:r>
      <w:r>
        <w:instrText xml:space="preserve"> HYPERLINK \l "bookmark101" </w:instrText>
      </w:r>
      <w:r>
        <w:fldChar w:fldCharType="separate"/>
      </w:r>
      <w:r>
        <w:rPr>
          <w:rFonts w:ascii="Times New Roman" w:hAnsi="Times New Roman" w:eastAsia="Times New Roman" w:cs="Times New Roman"/>
          <w:spacing w:val="13"/>
          <w:position w:val="8"/>
          <w:sz w:val="18"/>
          <w:szCs w:val="18"/>
        </w:rPr>
        <w:t>-25</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通过采集人类代谢能量消耗等指标动态调整</w:t>
      </w:r>
      <w:r>
        <w:rPr>
          <w:rFonts w:ascii="宋体" w:hAnsi="宋体" w:eastAsia="宋体" w:cs="宋体"/>
          <w:sz w:val="23"/>
          <w:szCs w:val="23"/>
        </w:rPr>
        <w:t xml:space="preserve">  </w:t>
      </w:r>
      <w:r>
        <w:rPr>
          <w:rFonts w:ascii="宋体" w:hAnsi="宋体" w:eastAsia="宋体" w:cs="宋体"/>
          <w:spacing w:val="14"/>
          <w:sz w:val="23"/>
          <w:szCs w:val="23"/>
        </w:rPr>
        <w:t>机器人辅助策略以提高对不同使用者的适应性，通过在电动轮椅上安装激光雷</w:t>
      </w:r>
      <w:r>
        <w:rPr>
          <w:rFonts w:ascii="宋体" w:hAnsi="宋体" w:eastAsia="宋体" w:cs="宋体"/>
          <w:spacing w:val="4"/>
          <w:sz w:val="23"/>
          <w:szCs w:val="23"/>
        </w:rPr>
        <w:t xml:space="preserve">  </w:t>
      </w:r>
      <w:r>
        <w:rPr>
          <w:rFonts w:ascii="宋体" w:hAnsi="宋体" w:eastAsia="宋体" w:cs="宋体"/>
          <w:spacing w:val="9"/>
          <w:sz w:val="23"/>
          <w:szCs w:val="23"/>
        </w:rPr>
        <w:t>达以及超声波传感器进行自动避障提高移动安全性</w:t>
      </w:r>
      <w:r>
        <w:rPr>
          <w:rFonts w:ascii="Times New Roman" w:hAnsi="Times New Roman" w:eastAsia="Times New Roman" w:cs="Times New Roman"/>
          <w:spacing w:val="9"/>
          <w:sz w:val="18"/>
          <w:szCs w:val="18"/>
        </w:rPr>
        <w:t>[</w:t>
      </w:r>
      <w:r>
        <w:fldChar w:fldCharType="begin"/>
      </w:r>
      <w:r>
        <w:instrText xml:space="preserve"> HYPERLINK \l "bookmark108" </w:instrText>
      </w:r>
      <w:r>
        <w:fldChar w:fldCharType="separate"/>
      </w:r>
      <w:r>
        <w:rPr>
          <w:rFonts w:ascii="Times New Roman" w:hAnsi="Times New Roman" w:eastAsia="Times New Roman" w:cs="Times New Roman"/>
          <w:spacing w:val="9"/>
          <w:position w:val="8"/>
          <w:sz w:val="18"/>
          <w:szCs w:val="18"/>
        </w:rPr>
        <w:t>32</w:t>
      </w:r>
      <w:r>
        <w:rPr>
          <w:rFonts w:ascii="Times New Roman" w:hAnsi="Times New Roman" w:eastAsia="Times New Roman" w:cs="Times New Roman"/>
          <w:spacing w:val="9"/>
          <w:position w:val="8"/>
          <w:sz w:val="18"/>
          <w:szCs w:val="18"/>
        </w:rPr>
        <w:fldChar w:fldCharType="end"/>
      </w:r>
      <w:r>
        <w:fldChar w:fldCharType="begin"/>
      </w:r>
      <w:r>
        <w:instrText xml:space="preserve"> HYPERLINK \l "bookmark110" </w:instrText>
      </w:r>
      <w:r>
        <w:fldChar w:fldCharType="separate"/>
      </w:r>
      <w:r>
        <w:rPr>
          <w:rFonts w:ascii="Times New Roman" w:hAnsi="Times New Roman" w:eastAsia="Times New Roman" w:cs="Times New Roman"/>
          <w:spacing w:val="9"/>
          <w:position w:val="8"/>
          <w:sz w:val="18"/>
          <w:szCs w:val="18"/>
        </w:rPr>
        <w:t>-34</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w:t>
      </w:r>
      <w:r>
        <w:rPr>
          <w:rFonts w:ascii="宋体" w:hAnsi="宋体" w:eastAsia="宋体" w:cs="宋体"/>
          <w:spacing w:val="-61"/>
          <w:sz w:val="23"/>
          <w:szCs w:val="23"/>
        </w:rPr>
        <w:t xml:space="preserve"> </w:t>
      </w:r>
      <w:r>
        <w:rPr>
          <w:rFonts w:ascii="宋体" w:hAnsi="宋体" w:eastAsia="宋体" w:cs="宋体"/>
          <w:spacing w:val="9"/>
          <w:sz w:val="23"/>
          <w:szCs w:val="23"/>
        </w:rPr>
        <w:t>在机器人设计中引入</w:t>
      </w:r>
      <w:r>
        <w:rPr>
          <w:rFonts w:ascii="宋体" w:hAnsi="宋体" w:eastAsia="宋体" w:cs="宋体"/>
          <w:sz w:val="23"/>
          <w:szCs w:val="23"/>
        </w:rPr>
        <w:t xml:space="preserve">  </w:t>
      </w:r>
      <w:r>
        <w:rPr>
          <w:rFonts w:ascii="宋体" w:hAnsi="宋体" w:eastAsia="宋体" w:cs="宋体"/>
          <w:spacing w:val="13"/>
          <w:sz w:val="23"/>
          <w:szCs w:val="23"/>
        </w:rPr>
        <w:t>力传感器设计柔顺控制器</w:t>
      </w:r>
      <w:r>
        <w:rPr>
          <w:rFonts w:ascii="Times New Roman" w:hAnsi="Times New Roman" w:eastAsia="Times New Roman" w:cs="Times New Roman"/>
          <w:spacing w:val="13"/>
          <w:sz w:val="18"/>
          <w:szCs w:val="18"/>
        </w:rPr>
        <w:t>[</w:t>
      </w:r>
      <w:r>
        <w:fldChar w:fldCharType="begin"/>
      </w:r>
      <w:r>
        <w:instrText xml:space="preserve"> HYPERLINK \l "bookmark124" </w:instrText>
      </w:r>
      <w:r>
        <w:fldChar w:fldCharType="separate"/>
      </w:r>
      <w:r>
        <w:rPr>
          <w:rFonts w:ascii="Times New Roman" w:hAnsi="Times New Roman" w:eastAsia="Times New Roman" w:cs="Times New Roman"/>
          <w:spacing w:val="13"/>
          <w:position w:val="8"/>
          <w:sz w:val="18"/>
          <w:szCs w:val="18"/>
        </w:rPr>
        <w:t>47</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position w:val="8"/>
          <w:sz w:val="18"/>
          <w:szCs w:val="18"/>
        </w:rPr>
        <w:t>-</w:t>
      </w:r>
      <w:r>
        <w:fldChar w:fldCharType="begin"/>
      </w:r>
      <w:r>
        <w:instrText xml:space="preserve"> HYPERLINK \l "bookmark125" </w:instrText>
      </w:r>
      <w:r>
        <w:fldChar w:fldCharType="separate"/>
      </w:r>
      <w:r>
        <w:rPr>
          <w:rFonts w:ascii="Times New Roman" w:hAnsi="Times New Roman" w:eastAsia="Times New Roman" w:cs="Times New Roman"/>
          <w:spacing w:val="13"/>
          <w:position w:val="8"/>
          <w:sz w:val="18"/>
          <w:szCs w:val="18"/>
        </w:rPr>
        <w:t>48</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sz w:val="18"/>
          <w:szCs w:val="18"/>
        </w:rPr>
        <w:t>]</w:t>
      </w:r>
      <w:r>
        <w:rPr>
          <w:rFonts w:ascii="宋体" w:hAnsi="宋体" w:eastAsia="宋体" w:cs="宋体"/>
          <w:spacing w:val="13"/>
          <w:sz w:val="23"/>
          <w:szCs w:val="23"/>
        </w:rPr>
        <w:t>以及设</w:t>
      </w:r>
      <w:r>
        <w:rPr>
          <w:rFonts w:ascii="宋体" w:hAnsi="宋体" w:eastAsia="宋体" w:cs="宋体"/>
          <w:spacing w:val="12"/>
          <w:sz w:val="23"/>
          <w:szCs w:val="23"/>
        </w:rPr>
        <w:t>计</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SEA</w:t>
      </w:r>
      <w:r>
        <w:rPr>
          <w:rFonts w:ascii="宋体" w:hAnsi="宋体" w:eastAsia="宋体" w:cs="宋体"/>
          <w:spacing w:val="12"/>
          <w:sz w:val="23"/>
          <w:szCs w:val="23"/>
        </w:rPr>
        <w:t>等新型柔性驱动结构</w:t>
      </w:r>
      <w:r>
        <w:rPr>
          <w:rFonts w:ascii="Times New Roman" w:hAnsi="Times New Roman" w:eastAsia="Times New Roman" w:cs="Times New Roman"/>
          <w:spacing w:val="12"/>
          <w:sz w:val="18"/>
          <w:szCs w:val="18"/>
        </w:rPr>
        <w:t>[</w:t>
      </w:r>
      <w:r>
        <w:fldChar w:fldCharType="begin"/>
      </w:r>
      <w:r>
        <w:instrText xml:space="preserve"> HYPERLINK \l "bookmark95" </w:instrText>
      </w:r>
      <w:r>
        <w:fldChar w:fldCharType="separate"/>
      </w:r>
      <w:r>
        <w:rPr>
          <w:rFonts w:ascii="Times New Roman" w:hAnsi="Times New Roman" w:eastAsia="Times New Roman" w:cs="Times New Roman"/>
          <w:spacing w:val="12"/>
          <w:position w:val="8"/>
          <w:sz w:val="18"/>
          <w:szCs w:val="18"/>
        </w:rPr>
        <w:t>19</w:t>
      </w:r>
      <w:r>
        <w:rPr>
          <w:rFonts w:ascii="Times New Roman" w:hAnsi="Times New Roman" w:eastAsia="Times New Roman" w:cs="Times New Roman"/>
          <w:spacing w:val="12"/>
          <w:position w:val="8"/>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等方法降</w:t>
      </w:r>
      <w:r>
        <w:rPr>
          <w:rFonts w:ascii="宋体" w:hAnsi="宋体" w:eastAsia="宋体" w:cs="宋体"/>
          <w:sz w:val="23"/>
          <w:szCs w:val="23"/>
        </w:rPr>
        <w:t xml:space="preserve">  </w:t>
      </w:r>
      <w:r>
        <w:rPr>
          <w:rFonts w:ascii="宋体" w:hAnsi="宋体" w:eastAsia="宋体" w:cs="宋体"/>
          <w:spacing w:val="12"/>
          <w:sz w:val="23"/>
          <w:szCs w:val="23"/>
        </w:rPr>
        <w:t>低辅助机器人系统刚性。以人为中心的</w:t>
      </w:r>
      <w:r>
        <w:rPr>
          <w:rFonts w:ascii="宋体" w:hAnsi="宋体" w:eastAsia="宋体" w:cs="宋体"/>
          <w:spacing w:val="-40"/>
          <w:sz w:val="23"/>
          <w:szCs w:val="23"/>
        </w:rPr>
        <w:t xml:space="preserve"> </w:t>
      </w:r>
      <w:r>
        <w:rPr>
          <w:rFonts w:ascii="Times New Roman" w:hAnsi="Times New Roman" w:eastAsia="Times New Roman" w:cs="Times New Roman"/>
          <w:sz w:val="24"/>
          <w:szCs w:val="24"/>
        </w:rPr>
        <w:t>HRI</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研究通常围绕用户来研究机器人的</w:t>
      </w:r>
      <w:r>
        <w:rPr>
          <w:rFonts w:ascii="宋体" w:hAnsi="宋体" w:eastAsia="宋体" w:cs="宋体"/>
          <w:sz w:val="23"/>
          <w:szCs w:val="23"/>
        </w:rPr>
        <w:t xml:space="preserve">  </w:t>
      </w:r>
      <w:r>
        <w:rPr>
          <w:rFonts w:ascii="宋体" w:hAnsi="宋体" w:eastAsia="宋体" w:cs="宋体"/>
          <w:spacing w:val="12"/>
          <w:sz w:val="23"/>
          <w:szCs w:val="23"/>
        </w:rPr>
        <w:t>设计或可用性等主题，而以机器人为中心的</w:t>
      </w:r>
      <w:r>
        <w:rPr>
          <w:rFonts w:ascii="宋体" w:hAnsi="宋体" w:eastAsia="宋体" w:cs="宋体"/>
          <w:spacing w:val="-40"/>
          <w:sz w:val="23"/>
          <w:szCs w:val="23"/>
        </w:rPr>
        <w:t xml:space="preserve"> </w:t>
      </w:r>
      <w:r>
        <w:rPr>
          <w:rFonts w:ascii="Times New Roman" w:hAnsi="Times New Roman" w:eastAsia="Times New Roman" w:cs="Times New Roman"/>
          <w:sz w:val="24"/>
          <w:szCs w:val="24"/>
        </w:rPr>
        <w:t>HRI</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则研究算法和工程创新，以提</w:t>
      </w:r>
      <w:r>
        <w:rPr>
          <w:rFonts w:ascii="宋体" w:hAnsi="宋体" w:eastAsia="宋体" w:cs="宋体"/>
          <w:sz w:val="23"/>
          <w:szCs w:val="23"/>
        </w:rPr>
        <w:t xml:space="preserve">  </w:t>
      </w:r>
      <w:r>
        <w:rPr>
          <w:rFonts w:ascii="宋体" w:hAnsi="宋体" w:eastAsia="宋体" w:cs="宋体"/>
          <w:spacing w:val="14"/>
          <w:sz w:val="23"/>
          <w:szCs w:val="23"/>
        </w:rPr>
        <w:t>高机器人的工作性能指标。尽管现有的大量研究成果从不同的角度对辅助机器</w:t>
      </w:r>
      <w:r>
        <w:rPr>
          <w:rFonts w:ascii="宋体" w:hAnsi="宋体" w:eastAsia="宋体" w:cs="宋体"/>
          <w:spacing w:val="4"/>
          <w:sz w:val="23"/>
          <w:szCs w:val="23"/>
        </w:rPr>
        <w:t xml:space="preserve">  </w:t>
      </w:r>
      <w:r>
        <w:rPr>
          <w:rFonts w:ascii="宋体" w:hAnsi="宋体" w:eastAsia="宋体" w:cs="宋体"/>
          <w:spacing w:val="14"/>
          <w:sz w:val="23"/>
          <w:szCs w:val="23"/>
        </w:rPr>
        <w:t>人的性能指标进行了分析和优化，综合来看，人类安全是目前康复辅助机器人</w:t>
      </w:r>
      <w:r>
        <w:rPr>
          <w:rFonts w:ascii="宋体" w:hAnsi="宋体" w:eastAsia="宋体" w:cs="宋体"/>
          <w:spacing w:val="4"/>
          <w:sz w:val="23"/>
          <w:szCs w:val="23"/>
        </w:rPr>
        <w:t xml:space="preserve">  </w:t>
      </w:r>
      <w:r>
        <w:rPr>
          <w:rFonts w:ascii="Times New Roman" w:hAnsi="Times New Roman" w:eastAsia="Times New Roman" w:cs="Times New Roman"/>
          <w:sz w:val="24"/>
          <w:szCs w:val="24"/>
        </w:rPr>
        <w:t>HRI</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设计的最大的问题之一</w:t>
      </w:r>
      <w:r>
        <w:fldChar w:fldCharType="begin"/>
      </w:r>
      <w:r>
        <w:instrText xml:space="preserve"> HYPERLINK \l "bookmark180" </w:instrText>
      </w:r>
      <w:r>
        <w:fldChar w:fldCharType="separate"/>
      </w:r>
      <w:r>
        <w:rPr>
          <w:rFonts w:ascii="Times New Roman" w:hAnsi="Times New Roman" w:eastAsia="Times New Roman" w:cs="Times New Roman"/>
          <w:spacing w:val="8"/>
          <w:position w:val="8"/>
          <w:sz w:val="18"/>
          <w:szCs w:val="18"/>
        </w:rPr>
        <w:t>[104</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。作为机器人可靠性的重要指标，安全是未来发</w:t>
      </w:r>
      <w:r>
        <w:rPr>
          <w:rFonts w:ascii="宋体" w:hAnsi="宋体" w:eastAsia="宋体" w:cs="宋体"/>
          <w:spacing w:val="7"/>
          <w:sz w:val="23"/>
          <w:szCs w:val="23"/>
        </w:rPr>
        <w:t xml:space="preserve">  </w:t>
      </w:r>
      <w:r>
        <w:rPr>
          <w:rFonts w:ascii="宋体" w:hAnsi="宋体" w:eastAsia="宋体" w:cs="宋体"/>
          <w:spacing w:val="14"/>
          <w:sz w:val="23"/>
          <w:szCs w:val="23"/>
        </w:rPr>
        <w:t>展通用形辅助机器人所必须保证的基本问题。通常可以使用两种不同的方法来</w:t>
      </w:r>
      <w:r>
        <w:rPr>
          <w:rFonts w:ascii="宋体" w:hAnsi="宋体" w:eastAsia="宋体" w:cs="宋体"/>
          <w:spacing w:val="4"/>
          <w:sz w:val="23"/>
          <w:szCs w:val="23"/>
        </w:rPr>
        <w:t xml:space="preserve">  </w:t>
      </w:r>
      <w:r>
        <w:rPr>
          <w:rFonts w:ascii="宋体" w:hAnsi="宋体" w:eastAsia="宋体" w:cs="宋体"/>
          <w:spacing w:val="9"/>
          <w:sz w:val="23"/>
          <w:szCs w:val="23"/>
        </w:rPr>
        <w:t>解决</w:t>
      </w:r>
      <w:r>
        <w:rPr>
          <w:rFonts w:ascii="宋体" w:hAnsi="宋体" w:eastAsia="宋体" w:cs="宋体"/>
          <w:spacing w:val="-44"/>
          <w:sz w:val="23"/>
          <w:szCs w:val="23"/>
        </w:rPr>
        <w:t xml:space="preserve"> </w:t>
      </w:r>
      <w:r>
        <w:rPr>
          <w:rFonts w:ascii="Times New Roman" w:hAnsi="Times New Roman" w:eastAsia="Times New Roman" w:cs="Times New Roman"/>
          <w:sz w:val="24"/>
          <w:szCs w:val="24"/>
        </w:rPr>
        <w:t>HRI</w:t>
      </w:r>
      <w:r>
        <w:rPr>
          <w:rFonts w:ascii="Times New Roman" w:hAnsi="Times New Roman" w:eastAsia="Times New Roman" w:cs="Times New Roman"/>
          <w:spacing w:val="31"/>
          <w:sz w:val="24"/>
          <w:szCs w:val="24"/>
        </w:rPr>
        <w:t xml:space="preserve"> </w:t>
      </w:r>
      <w:r>
        <w:rPr>
          <w:rFonts w:ascii="宋体" w:hAnsi="宋体" w:eastAsia="宋体" w:cs="宋体"/>
          <w:spacing w:val="9"/>
          <w:sz w:val="23"/>
          <w:szCs w:val="23"/>
        </w:rPr>
        <w:t>中的安全问题</w:t>
      </w:r>
      <w:r>
        <w:rPr>
          <w:rFonts w:ascii="宋体" w:hAnsi="宋体" w:eastAsia="宋体" w:cs="宋体"/>
          <w:spacing w:val="-45"/>
          <w:sz w:val="23"/>
          <w:szCs w:val="23"/>
        </w:rPr>
        <w:t>：（</w:t>
      </w:r>
      <w:r>
        <w:rPr>
          <w:rFonts w:ascii="宋体" w:hAnsi="宋体" w:eastAsia="宋体" w:cs="宋体"/>
          <w:spacing w:val="-55"/>
          <w:sz w:val="23"/>
          <w:szCs w:val="23"/>
        </w:rPr>
        <w:t xml:space="preserve"> </w:t>
      </w:r>
      <w:r>
        <w:rPr>
          <w:rFonts w:ascii="Times New Roman" w:hAnsi="Times New Roman" w:eastAsia="Times New Roman" w:cs="Times New Roman"/>
          <w:spacing w:val="9"/>
          <w:sz w:val="24"/>
          <w:szCs w:val="24"/>
        </w:rPr>
        <w:t>1</w:t>
      </w:r>
      <w:r>
        <w:rPr>
          <w:rFonts w:ascii="宋体" w:hAnsi="宋体" w:eastAsia="宋体" w:cs="宋体"/>
          <w:spacing w:val="9"/>
          <w:sz w:val="23"/>
          <w:szCs w:val="23"/>
        </w:rPr>
        <w:t>）通过设计改进硬件本身或降低机器人自主性使用</w:t>
      </w:r>
      <w:r>
        <w:rPr>
          <w:rFonts w:ascii="宋体" w:hAnsi="宋体" w:eastAsia="宋体" w:cs="宋体"/>
          <w:sz w:val="23"/>
          <w:szCs w:val="23"/>
        </w:rPr>
        <w:t xml:space="preserve">  </w:t>
      </w:r>
      <w:r>
        <w:rPr>
          <w:rFonts w:ascii="宋体" w:hAnsi="宋体" w:eastAsia="宋体" w:cs="宋体"/>
          <w:spacing w:val="7"/>
          <w:sz w:val="23"/>
          <w:szCs w:val="23"/>
        </w:rPr>
        <w:t>低水平控制策略来提高机器人的内在安全水平，这样即使发生碰撞，对人体的影</w:t>
      </w:r>
      <w:r>
        <w:rPr>
          <w:rFonts w:ascii="宋体" w:hAnsi="宋体" w:eastAsia="宋体" w:cs="宋体"/>
          <w:spacing w:val="5"/>
          <w:sz w:val="23"/>
          <w:szCs w:val="23"/>
        </w:rPr>
        <w:t xml:space="preserve">  </w:t>
      </w:r>
      <w:r>
        <w:fldChar w:fldCharType="begin"/>
      </w:r>
      <w:r>
        <w:instrText xml:space="preserve"> HYPERLINK \l "bookmark181" </w:instrText>
      </w:r>
      <w:r>
        <w:fldChar w:fldCharType="separate"/>
      </w:r>
      <w:r>
        <w:rPr>
          <w:rFonts w:ascii="宋体" w:hAnsi="宋体" w:eastAsia="宋体" w:cs="宋体"/>
          <w:spacing w:val="11"/>
          <w:position w:val="1"/>
          <w:sz w:val="23"/>
          <w:szCs w:val="23"/>
        </w:rPr>
        <w:t>响也能最小化</w:t>
      </w:r>
      <w:r>
        <w:rPr>
          <w:rFonts w:ascii="Times New Roman" w:hAnsi="Times New Roman" w:eastAsia="Times New Roman" w:cs="Times New Roman"/>
          <w:spacing w:val="11"/>
          <w:position w:val="1"/>
          <w:sz w:val="18"/>
          <w:szCs w:val="18"/>
        </w:rPr>
        <w:t>[105</w:t>
      </w:r>
      <w:r>
        <w:rPr>
          <w:rFonts w:ascii="Times New Roman" w:hAnsi="Times New Roman" w:eastAsia="Times New Roman" w:cs="Times New Roman"/>
          <w:spacing w:val="11"/>
          <w:position w:val="1"/>
          <w:sz w:val="18"/>
          <w:szCs w:val="18"/>
        </w:rPr>
        <w:fldChar w:fldCharType="end"/>
      </w:r>
      <w:r>
        <w:rPr>
          <w:rFonts w:ascii="Times New Roman" w:hAnsi="Times New Roman" w:eastAsia="Times New Roman" w:cs="Times New Roman"/>
          <w:spacing w:val="11"/>
          <w:position w:val="2"/>
          <w:sz w:val="18"/>
          <w:szCs w:val="18"/>
        </w:rPr>
        <w:t>]</w:t>
      </w:r>
      <w:r>
        <w:rPr>
          <w:rFonts w:ascii="宋体" w:hAnsi="宋体" w:eastAsia="宋体" w:cs="宋体"/>
          <w:spacing w:val="-37"/>
          <w:position w:val="2"/>
          <w:sz w:val="23"/>
          <w:szCs w:val="23"/>
        </w:rPr>
        <w:t>；（</w:t>
      </w:r>
      <w:r>
        <w:rPr>
          <w:rFonts w:ascii="Times New Roman" w:hAnsi="Times New Roman" w:eastAsia="Times New Roman" w:cs="Times New Roman"/>
          <w:spacing w:val="11"/>
          <w:sz w:val="24"/>
          <w:szCs w:val="24"/>
        </w:rPr>
        <w:t>2</w:t>
      </w:r>
      <w:r>
        <w:rPr>
          <w:rFonts w:ascii="宋体" w:hAnsi="宋体" w:eastAsia="宋体" w:cs="宋体"/>
          <w:spacing w:val="11"/>
          <w:sz w:val="23"/>
          <w:szCs w:val="23"/>
        </w:rPr>
        <w:t>）通过设计机器人的决策</w:t>
      </w:r>
      <w:r>
        <w:rPr>
          <w:rFonts w:ascii="宋体" w:hAnsi="宋体" w:eastAsia="宋体" w:cs="宋体"/>
          <w:spacing w:val="10"/>
          <w:sz w:val="23"/>
          <w:szCs w:val="23"/>
        </w:rPr>
        <w:t>规划算法让机器人的行为安全，</w:t>
      </w:r>
      <w:r>
        <w:rPr>
          <w:rFonts w:ascii="宋体" w:hAnsi="宋体" w:eastAsia="宋体" w:cs="宋体"/>
          <w:spacing w:val="1"/>
          <w:sz w:val="23"/>
          <w:szCs w:val="23"/>
        </w:rPr>
        <w:t xml:space="preserve"> </w:t>
      </w:r>
      <w:r>
        <w:rPr>
          <w:rFonts w:ascii="宋体" w:hAnsi="宋体" w:eastAsia="宋体" w:cs="宋体"/>
          <w:spacing w:val="4"/>
          <w:position w:val="-1"/>
          <w:sz w:val="23"/>
          <w:szCs w:val="23"/>
        </w:rPr>
        <w:t>这也被称为</w:t>
      </w:r>
      <w:r>
        <w:rPr>
          <w:rFonts w:ascii="宋体" w:hAnsi="宋体" w:eastAsia="宋体" w:cs="宋体"/>
          <w:spacing w:val="-49"/>
          <w:position w:val="-1"/>
          <w:sz w:val="23"/>
          <w:szCs w:val="23"/>
        </w:rPr>
        <w:t xml:space="preserve"> </w:t>
      </w:r>
      <w:r>
        <w:rPr>
          <w:rFonts w:ascii="Times New Roman" w:hAnsi="Times New Roman" w:eastAsia="Times New Roman" w:cs="Times New Roman"/>
          <w:spacing w:val="4"/>
          <w:position w:val="-1"/>
          <w:sz w:val="24"/>
          <w:szCs w:val="24"/>
        </w:rPr>
        <w:t>“</w:t>
      </w:r>
      <w:r>
        <w:rPr>
          <w:rFonts w:ascii="宋体" w:hAnsi="宋体" w:eastAsia="宋体" w:cs="宋体"/>
          <w:spacing w:val="4"/>
          <w:position w:val="-1"/>
          <w:sz w:val="23"/>
          <w:szCs w:val="23"/>
        </w:rPr>
        <w:t>交互安全</w:t>
      </w:r>
      <w:r>
        <w:rPr>
          <w:rFonts w:ascii="Times New Roman" w:hAnsi="Times New Roman" w:eastAsia="Times New Roman" w:cs="Times New Roman"/>
          <w:spacing w:val="4"/>
          <w:position w:val="-1"/>
          <w:sz w:val="24"/>
          <w:szCs w:val="24"/>
        </w:rPr>
        <w:t>”</w:t>
      </w:r>
      <w:r>
        <w:rPr>
          <w:rFonts w:ascii="Times New Roman" w:hAnsi="Times New Roman" w:eastAsia="Times New Roman" w:cs="Times New Roman"/>
          <w:spacing w:val="-26"/>
          <w:position w:val="-1"/>
          <w:sz w:val="24"/>
          <w:szCs w:val="24"/>
        </w:rPr>
        <w:t xml:space="preserve"> </w:t>
      </w:r>
      <w:r>
        <w:rPr>
          <w:rFonts w:ascii="Times New Roman" w:hAnsi="Times New Roman" w:eastAsia="Times New Roman" w:cs="Times New Roman"/>
          <w:spacing w:val="4"/>
          <w:position w:val="7"/>
          <w:sz w:val="18"/>
          <w:szCs w:val="18"/>
        </w:rPr>
        <w:t>[</w:t>
      </w:r>
      <w:r>
        <w:fldChar w:fldCharType="begin"/>
      </w:r>
      <w:r>
        <w:instrText xml:space="preserve"> HYPERLINK \l "bookmark138" </w:instrText>
      </w:r>
      <w:r>
        <w:fldChar w:fldCharType="separate"/>
      </w:r>
      <w:r>
        <w:rPr>
          <w:rFonts w:ascii="Times New Roman" w:hAnsi="Times New Roman" w:eastAsia="Times New Roman" w:cs="Times New Roman"/>
          <w:spacing w:val="4"/>
          <w:position w:val="7"/>
          <w:sz w:val="18"/>
          <w:szCs w:val="18"/>
        </w:rPr>
        <w:t>61</w:t>
      </w:r>
      <w:r>
        <w:rPr>
          <w:rFonts w:ascii="Times New Roman" w:hAnsi="Times New Roman" w:eastAsia="Times New Roman" w:cs="Times New Roman"/>
          <w:spacing w:val="4"/>
          <w:position w:val="7"/>
          <w:sz w:val="18"/>
          <w:szCs w:val="18"/>
        </w:rPr>
        <w:fldChar w:fldCharType="end"/>
      </w:r>
      <w:r>
        <w:rPr>
          <w:rFonts w:ascii="Times New Roman" w:hAnsi="Times New Roman" w:eastAsia="Times New Roman" w:cs="Times New Roman"/>
          <w:spacing w:val="4"/>
          <w:position w:val="7"/>
          <w:sz w:val="18"/>
          <w:szCs w:val="18"/>
        </w:rPr>
        <w:t>]</w:t>
      </w:r>
      <w:r>
        <w:rPr>
          <w:rFonts w:ascii="Times New Roman" w:hAnsi="Times New Roman" w:eastAsia="Times New Roman" w:cs="Times New Roman"/>
          <w:spacing w:val="-14"/>
          <w:position w:val="7"/>
          <w:sz w:val="18"/>
          <w:szCs w:val="18"/>
        </w:rPr>
        <w:t xml:space="preserve"> </w:t>
      </w:r>
      <w:r>
        <w:rPr>
          <w:rFonts w:ascii="宋体" w:hAnsi="宋体" w:eastAsia="宋体" w:cs="宋体"/>
          <w:spacing w:val="4"/>
          <w:position w:val="-1"/>
          <w:sz w:val="23"/>
          <w:szCs w:val="23"/>
        </w:rPr>
        <w:t>。</w:t>
      </w:r>
    </w:p>
    <w:p>
      <w:pPr>
        <w:spacing w:before="85" w:line="304" w:lineRule="auto"/>
        <w:ind w:left="17" w:right="115" w:firstLine="515"/>
        <w:jc w:val="both"/>
        <w:rPr>
          <w:rFonts w:ascii="宋体" w:hAnsi="宋体" w:eastAsia="宋体" w:cs="宋体"/>
          <w:sz w:val="23"/>
          <w:szCs w:val="23"/>
        </w:rPr>
      </w:pPr>
      <w:r>
        <w:rPr>
          <w:rFonts w:ascii="宋体" w:hAnsi="宋体" w:eastAsia="宋体" w:cs="宋体"/>
          <w:spacing w:val="12"/>
          <w:sz w:val="23"/>
          <w:szCs w:val="23"/>
        </w:rPr>
        <w:t>由于人</w:t>
      </w:r>
      <w:r>
        <w:rPr>
          <w:rFonts w:ascii="Times New Roman" w:hAnsi="Times New Roman" w:eastAsia="Times New Roman" w:cs="Times New Roman"/>
          <w:spacing w:val="12"/>
          <w:sz w:val="24"/>
          <w:szCs w:val="24"/>
        </w:rPr>
        <w:t>-</w:t>
      </w:r>
      <w:r>
        <w:rPr>
          <w:rFonts w:ascii="宋体" w:hAnsi="宋体" w:eastAsia="宋体" w:cs="宋体"/>
          <w:spacing w:val="12"/>
          <w:sz w:val="23"/>
          <w:szCs w:val="23"/>
        </w:rPr>
        <w:t>机器人交互系统是一个刚体</w:t>
      </w:r>
      <w:r>
        <w:rPr>
          <w:rFonts w:ascii="Times New Roman" w:hAnsi="Times New Roman" w:eastAsia="Times New Roman" w:cs="Times New Roman"/>
          <w:spacing w:val="12"/>
          <w:sz w:val="24"/>
          <w:szCs w:val="24"/>
        </w:rPr>
        <w:t>-</w:t>
      </w:r>
      <w:r>
        <w:rPr>
          <w:rFonts w:ascii="宋体" w:hAnsi="宋体" w:eastAsia="宋体" w:cs="宋体"/>
          <w:spacing w:val="12"/>
          <w:sz w:val="23"/>
          <w:szCs w:val="23"/>
        </w:rPr>
        <w:t>柔性体</w:t>
      </w:r>
      <w:r>
        <w:rPr>
          <w:rFonts w:ascii="Times New Roman" w:hAnsi="Times New Roman" w:eastAsia="Times New Roman" w:cs="Times New Roman"/>
          <w:spacing w:val="12"/>
          <w:sz w:val="24"/>
          <w:szCs w:val="24"/>
        </w:rPr>
        <w:t>-</w:t>
      </w:r>
      <w:r>
        <w:rPr>
          <w:rFonts w:ascii="宋体" w:hAnsi="宋体" w:eastAsia="宋体" w:cs="宋体"/>
          <w:spacing w:val="12"/>
          <w:sz w:val="23"/>
          <w:szCs w:val="23"/>
        </w:rPr>
        <w:t>软体耦合的高度复杂系统，考</w:t>
      </w:r>
      <w:r>
        <w:rPr>
          <w:rFonts w:ascii="宋体" w:hAnsi="宋体" w:eastAsia="宋体" w:cs="宋体"/>
          <w:spacing w:val="10"/>
          <w:sz w:val="23"/>
          <w:szCs w:val="23"/>
        </w:rPr>
        <w:t xml:space="preserve"> </w:t>
      </w:r>
      <w:r>
        <w:rPr>
          <w:rFonts w:ascii="宋体" w:hAnsi="宋体" w:eastAsia="宋体" w:cs="宋体"/>
          <w:spacing w:val="6"/>
          <w:sz w:val="23"/>
          <w:szCs w:val="23"/>
        </w:rPr>
        <w:t>虑到著名的墨菲定律：</w:t>
      </w:r>
      <w:r>
        <w:rPr>
          <w:rFonts w:ascii="Times New Roman" w:hAnsi="Times New Roman" w:eastAsia="Times New Roman" w:cs="Times New Roman"/>
          <w:spacing w:val="6"/>
          <w:sz w:val="24"/>
          <w:szCs w:val="24"/>
        </w:rPr>
        <w:t>“</w:t>
      </w:r>
      <w:r>
        <w:rPr>
          <w:rFonts w:ascii="宋体" w:hAnsi="宋体" w:eastAsia="宋体" w:cs="宋体"/>
          <w:spacing w:val="6"/>
          <w:sz w:val="23"/>
          <w:szCs w:val="23"/>
        </w:rPr>
        <w:t>任何可能出错的事情最终都会出错</w:t>
      </w:r>
      <w:r>
        <w:rPr>
          <w:rFonts w:ascii="Times New Roman" w:hAnsi="Times New Roman" w:eastAsia="Times New Roman" w:cs="Times New Roman"/>
          <w:spacing w:val="6"/>
          <w:sz w:val="24"/>
          <w:szCs w:val="24"/>
        </w:rPr>
        <w:t>”</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，因此在一个涉及一</w:t>
      </w:r>
      <w:r>
        <w:rPr>
          <w:rFonts w:ascii="宋体" w:hAnsi="宋体" w:eastAsia="宋体" w:cs="宋体"/>
          <w:sz w:val="23"/>
          <w:szCs w:val="23"/>
        </w:rPr>
        <w:t xml:space="preserve"> </w:t>
      </w:r>
      <w:r>
        <w:rPr>
          <w:rFonts w:ascii="宋体" w:hAnsi="宋体" w:eastAsia="宋体" w:cs="宋体"/>
          <w:spacing w:val="11"/>
          <w:sz w:val="23"/>
          <w:szCs w:val="23"/>
        </w:rPr>
        <w:t>定风险的人</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机器人交互系统中，需要充分考虑到感知、决策规划、控制执行等</w:t>
      </w:r>
      <w:r>
        <w:rPr>
          <w:rFonts w:ascii="宋体" w:hAnsi="宋体" w:eastAsia="宋体" w:cs="宋体"/>
          <w:spacing w:val="18"/>
          <w:sz w:val="23"/>
          <w:szCs w:val="23"/>
        </w:rPr>
        <w:t xml:space="preserve"> </w:t>
      </w:r>
      <w:r>
        <w:rPr>
          <w:rFonts w:ascii="宋体" w:hAnsi="宋体" w:eastAsia="宋体" w:cs="宋体"/>
          <w:spacing w:val="8"/>
          <w:sz w:val="23"/>
          <w:szCs w:val="23"/>
        </w:rPr>
        <w:t>各个层面的不确定因素。</w:t>
      </w:r>
    </w:p>
    <w:p>
      <w:pPr>
        <w:spacing w:before="82" w:line="310" w:lineRule="auto"/>
        <w:ind w:left="616" w:right="115" w:hanging="198"/>
        <w:rPr>
          <w:rFonts w:ascii="宋体" w:hAnsi="宋体" w:eastAsia="宋体" w:cs="宋体"/>
          <w:sz w:val="23"/>
          <w:szCs w:val="23"/>
        </w:rPr>
      </w:pP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在交互感知方面，大多研究使用更多的传感</w:t>
      </w:r>
      <w:r>
        <w:rPr>
          <w:rFonts w:ascii="宋体" w:hAnsi="宋体" w:eastAsia="宋体" w:cs="宋体"/>
          <w:spacing w:val="9"/>
          <w:sz w:val="23"/>
          <w:szCs w:val="23"/>
        </w:rPr>
        <w:t>器、开发和设计更复杂的模型</w:t>
      </w:r>
      <w:r>
        <w:rPr>
          <w:rFonts w:ascii="宋体" w:hAnsi="宋体" w:eastAsia="宋体" w:cs="宋体"/>
          <w:sz w:val="23"/>
          <w:szCs w:val="23"/>
        </w:rPr>
        <w:t xml:space="preserve"> </w:t>
      </w:r>
      <w:r>
        <w:rPr>
          <w:rFonts w:ascii="宋体" w:hAnsi="宋体" w:eastAsia="宋体" w:cs="宋体"/>
          <w:spacing w:val="11"/>
          <w:sz w:val="23"/>
          <w:szCs w:val="23"/>
        </w:rPr>
        <w:t>以实现更高精度的状态估计或意图识别。由于不同模</w:t>
      </w:r>
      <w:r>
        <w:rPr>
          <w:rFonts w:ascii="宋体" w:hAnsi="宋体" w:eastAsia="宋体" w:cs="宋体"/>
          <w:spacing w:val="10"/>
          <w:sz w:val="23"/>
          <w:szCs w:val="23"/>
        </w:rPr>
        <w:t>态的数据输入显著增</w:t>
      </w:r>
      <w:r>
        <w:rPr>
          <w:rFonts w:ascii="宋体" w:hAnsi="宋体" w:eastAsia="宋体" w:cs="宋体"/>
          <w:sz w:val="23"/>
          <w:szCs w:val="23"/>
        </w:rPr>
        <w:t xml:space="preserve"> </w:t>
      </w:r>
      <w:r>
        <w:rPr>
          <w:rFonts w:ascii="宋体" w:hAnsi="宋体" w:eastAsia="宋体" w:cs="宋体"/>
          <w:spacing w:val="11"/>
          <w:sz w:val="23"/>
          <w:szCs w:val="23"/>
        </w:rPr>
        <w:t>加了系统的复杂度，无模型的数据驱动算法被广泛采</w:t>
      </w:r>
      <w:r>
        <w:rPr>
          <w:rFonts w:ascii="宋体" w:hAnsi="宋体" w:eastAsia="宋体" w:cs="宋体"/>
          <w:spacing w:val="10"/>
          <w:sz w:val="23"/>
          <w:szCs w:val="23"/>
        </w:rPr>
        <w:t>用。由于可以在不依</w:t>
      </w:r>
      <w:r>
        <w:rPr>
          <w:rFonts w:ascii="宋体" w:hAnsi="宋体" w:eastAsia="宋体" w:cs="宋体"/>
          <w:sz w:val="23"/>
          <w:szCs w:val="23"/>
        </w:rPr>
        <w:t xml:space="preserve"> </w:t>
      </w:r>
      <w:r>
        <w:rPr>
          <w:rFonts w:ascii="宋体" w:hAnsi="宋体" w:eastAsia="宋体" w:cs="宋体"/>
          <w:spacing w:val="11"/>
          <w:sz w:val="23"/>
          <w:szCs w:val="23"/>
        </w:rPr>
        <w:t>赖于精确建模的情况下提高系统的性能，因此无模型</w:t>
      </w:r>
      <w:r>
        <w:rPr>
          <w:rFonts w:ascii="宋体" w:hAnsi="宋体" w:eastAsia="宋体" w:cs="宋体"/>
          <w:spacing w:val="10"/>
          <w:sz w:val="23"/>
          <w:szCs w:val="23"/>
        </w:rPr>
        <w:t>方法在辅助机器人状</w:t>
      </w:r>
      <w:r>
        <w:rPr>
          <w:rFonts w:ascii="宋体" w:hAnsi="宋体" w:eastAsia="宋体" w:cs="宋体"/>
          <w:sz w:val="23"/>
          <w:szCs w:val="23"/>
        </w:rPr>
        <w:t xml:space="preserve"> </w:t>
      </w:r>
      <w:r>
        <w:rPr>
          <w:rFonts w:ascii="宋体" w:hAnsi="宋体" w:eastAsia="宋体" w:cs="宋体"/>
          <w:spacing w:val="11"/>
          <w:sz w:val="23"/>
          <w:szCs w:val="23"/>
        </w:rPr>
        <w:t>态感知、交互意图推理等方面发挥了重要的作用。然</w:t>
      </w:r>
      <w:r>
        <w:rPr>
          <w:rFonts w:ascii="宋体" w:hAnsi="宋体" w:eastAsia="宋体" w:cs="宋体"/>
          <w:spacing w:val="10"/>
          <w:sz w:val="23"/>
          <w:szCs w:val="23"/>
        </w:rPr>
        <w:t>而，数据驱动方法的</w:t>
      </w:r>
      <w:r>
        <w:rPr>
          <w:rFonts w:ascii="宋体" w:hAnsi="宋体" w:eastAsia="宋体" w:cs="宋体"/>
          <w:sz w:val="23"/>
          <w:szCs w:val="23"/>
        </w:rPr>
        <w:t xml:space="preserve"> </w:t>
      </w:r>
      <w:r>
        <w:rPr>
          <w:rFonts w:ascii="宋体" w:hAnsi="宋体" w:eastAsia="宋体" w:cs="宋体"/>
          <w:spacing w:val="11"/>
          <w:sz w:val="23"/>
          <w:szCs w:val="23"/>
        </w:rPr>
        <w:t>一个关键挑战是如何获得足够高质量的数据。其中在</w:t>
      </w:r>
      <w:r>
        <w:rPr>
          <w:rFonts w:ascii="宋体" w:hAnsi="宋体" w:eastAsia="宋体" w:cs="宋体"/>
          <w:spacing w:val="10"/>
          <w:sz w:val="23"/>
          <w:szCs w:val="23"/>
        </w:rPr>
        <w:t>质量方面，数据通常</w:t>
      </w:r>
    </w:p>
    <w:p>
      <w:pPr>
        <w:spacing w:line="310" w:lineRule="auto"/>
        <w:rPr>
          <w:rFonts w:ascii="宋体" w:hAnsi="宋体" w:eastAsia="宋体" w:cs="宋体"/>
          <w:sz w:val="23"/>
          <w:szCs w:val="23"/>
        </w:rPr>
        <w:sectPr>
          <w:headerReference r:id="rId43" w:type="default"/>
          <w:footerReference r:id="rId44" w:type="default"/>
          <w:pgSz w:w="11906" w:h="16838"/>
          <w:pgMar w:top="1283" w:right="1682" w:bottom="1136" w:left="1785" w:header="1007" w:footer="946" w:gutter="0"/>
          <w:cols w:space="720" w:num="1"/>
        </w:sectPr>
      </w:pPr>
    </w:p>
    <w:p>
      <w:pPr>
        <w:spacing w:before="174" w:line="307" w:lineRule="auto"/>
        <w:ind w:left="615" w:right="115" w:firstLine="2"/>
        <w:jc w:val="both"/>
        <w:rPr>
          <w:rFonts w:ascii="宋体" w:hAnsi="宋体" w:eastAsia="宋体" w:cs="宋体"/>
          <w:sz w:val="23"/>
          <w:szCs w:val="23"/>
        </w:rPr>
      </w:pPr>
      <w:r>
        <w:rPr>
          <w:rFonts w:ascii="宋体" w:hAnsi="宋体" w:eastAsia="宋体" w:cs="宋体"/>
          <w:spacing w:val="11"/>
          <w:sz w:val="23"/>
          <w:szCs w:val="23"/>
        </w:rPr>
        <w:t>来自于多种传感器，这些传感器在不同情况下可能会</w:t>
      </w:r>
      <w:r>
        <w:rPr>
          <w:rFonts w:ascii="宋体" w:hAnsi="宋体" w:eastAsia="宋体" w:cs="宋体"/>
          <w:spacing w:val="10"/>
          <w:sz w:val="23"/>
          <w:szCs w:val="23"/>
        </w:rPr>
        <w:t>受到噪声、遮挡、运</w:t>
      </w:r>
      <w:r>
        <w:rPr>
          <w:rFonts w:ascii="宋体" w:hAnsi="宋体" w:eastAsia="宋体" w:cs="宋体"/>
          <w:sz w:val="23"/>
          <w:szCs w:val="23"/>
        </w:rPr>
        <w:t xml:space="preserve"> </w:t>
      </w:r>
      <w:r>
        <w:rPr>
          <w:rFonts w:ascii="宋体" w:hAnsi="宋体" w:eastAsia="宋体" w:cs="宋体"/>
          <w:spacing w:val="11"/>
          <w:sz w:val="23"/>
          <w:szCs w:val="23"/>
        </w:rPr>
        <w:t>动模糊等因素的影响，在数量上面，人机混合系统通常难</w:t>
      </w:r>
      <w:r>
        <w:rPr>
          <w:rFonts w:ascii="宋体" w:hAnsi="宋体" w:eastAsia="宋体" w:cs="宋体"/>
          <w:spacing w:val="10"/>
          <w:sz w:val="23"/>
          <w:szCs w:val="23"/>
        </w:rPr>
        <w:t>以通过实物或仿</w:t>
      </w:r>
      <w:r>
        <w:rPr>
          <w:rFonts w:ascii="宋体" w:hAnsi="宋体" w:eastAsia="宋体" w:cs="宋体"/>
          <w:sz w:val="23"/>
          <w:szCs w:val="23"/>
        </w:rPr>
        <w:t xml:space="preserve"> </w:t>
      </w:r>
      <w:r>
        <w:rPr>
          <w:rFonts w:ascii="宋体" w:hAnsi="宋体" w:eastAsia="宋体" w:cs="宋体"/>
          <w:spacing w:val="11"/>
          <w:sz w:val="23"/>
          <w:szCs w:val="23"/>
        </w:rPr>
        <w:t>真获得大量的数据，因此限制了先进与大规模算法的落地</w:t>
      </w:r>
      <w:r>
        <w:rPr>
          <w:rFonts w:ascii="宋体" w:hAnsi="宋体" w:eastAsia="宋体" w:cs="宋体"/>
          <w:spacing w:val="10"/>
          <w:sz w:val="23"/>
          <w:szCs w:val="23"/>
        </w:rPr>
        <w:t>应用。此外，在</w:t>
      </w:r>
      <w:r>
        <w:rPr>
          <w:rFonts w:ascii="宋体" w:hAnsi="宋体" w:eastAsia="宋体" w:cs="宋体"/>
          <w:sz w:val="23"/>
          <w:szCs w:val="23"/>
        </w:rPr>
        <w:t xml:space="preserve"> </w:t>
      </w:r>
      <w:r>
        <w:rPr>
          <w:rFonts w:ascii="宋体" w:hAnsi="宋体" w:eastAsia="宋体" w:cs="宋体"/>
          <w:spacing w:val="11"/>
          <w:sz w:val="23"/>
          <w:szCs w:val="23"/>
        </w:rPr>
        <w:t>辅助机器人的实际开发中，为了减少发生风险的可能，对</w:t>
      </w:r>
      <w:r>
        <w:rPr>
          <w:rFonts w:ascii="宋体" w:hAnsi="宋体" w:eastAsia="宋体" w:cs="宋体"/>
          <w:spacing w:val="10"/>
          <w:sz w:val="23"/>
          <w:szCs w:val="23"/>
        </w:rPr>
        <w:t>于感知推理识别</w:t>
      </w:r>
      <w:r>
        <w:rPr>
          <w:rFonts w:ascii="宋体" w:hAnsi="宋体" w:eastAsia="宋体" w:cs="宋体"/>
          <w:sz w:val="23"/>
          <w:szCs w:val="23"/>
        </w:rPr>
        <w:t xml:space="preserve"> </w:t>
      </w:r>
      <w:r>
        <w:rPr>
          <w:rFonts w:ascii="宋体" w:hAnsi="宋体" w:eastAsia="宋体" w:cs="宋体"/>
          <w:spacing w:val="9"/>
          <w:sz w:val="23"/>
          <w:szCs w:val="23"/>
        </w:rPr>
        <w:t>算法的可解释性和可靠性往往具有更高要求。</w:t>
      </w:r>
    </w:p>
    <w:p>
      <w:pPr>
        <w:spacing w:before="80" w:line="313" w:lineRule="auto"/>
        <w:ind w:left="614" w:hanging="196"/>
        <w:rPr>
          <w:rFonts w:ascii="宋体" w:hAnsi="宋体" w:eastAsia="宋体" w:cs="宋体"/>
          <w:sz w:val="23"/>
          <w:szCs w:val="23"/>
        </w:rPr>
      </w:pP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在决策规划方面，辅助机器人交互安全面临</w:t>
      </w:r>
      <w:r>
        <w:rPr>
          <w:rFonts w:ascii="宋体" w:hAnsi="宋体" w:eastAsia="宋体" w:cs="宋体"/>
          <w:spacing w:val="9"/>
          <w:sz w:val="23"/>
          <w:szCs w:val="23"/>
        </w:rPr>
        <w:t>的一个重大挑战是如何在减少</w:t>
      </w:r>
      <w:r>
        <w:rPr>
          <w:rFonts w:ascii="宋体" w:hAnsi="宋体" w:eastAsia="宋体" w:cs="宋体"/>
          <w:sz w:val="23"/>
          <w:szCs w:val="23"/>
        </w:rPr>
        <w:t xml:space="preserve">  </w:t>
      </w:r>
      <w:r>
        <w:rPr>
          <w:rFonts w:ascii="宋体" w:hAnsi="宋体" w:eastAsia="宋体" w:cs="宋体"/>
          <w:spacing w:val="11"/>
          <w:sz w:val="23"/>
          <w:szCs w:val="23"/>
        </w:rPr>
        <w:t>机器人决策规划的保守性的同时保持对人类不确定行为变</w:t>
      </w:r>
      <w:r>
        <w:rPr>
          <w:rFonts w:ascii="宋体" w:hAnsi="宋体" w:eastAsia="宋体" w:cs="宋体"/>
          <w:spacing w:val="10"/>
          <w:sz w:val="23"/>
          <w:szCs w:val="23"/>
        </w:rPr>
        <w:t>化的鲁棒性。大</w:t>
      </w:r>
      <w:r>
        <w:rPr>
          <w:rFonts w:ascii="宋体" w:hAnsi="宋体" w:eastAsia="宋体" w:cs="宋体"/>
          <w:sz w:val="23"/>
          <w:szCs w:val="23"/>
        </w:rPr>
        <w:t xml:space="preserve">  </w:t>
      </w:r>
      <w:r>
        <w:rPr>
          <w:rFonts w:ascii="宋体" w:hAnsi="宋体" w:eastAsia="宋体" w:cs="宋体"/>
          <w:spacing w:val="11"/>
          <w:sz w:val="23"/>
          <w:szCs w:val="23"/>
        </w:rPr>
        <w:t>多数辅助和康复机器人的安全决策设计尽管在功能上能够</w:t>
      </w:r>
      <w:r>
        <w:rPr>
          <w:rFonts w:ascii="宋体" w:hAnsi="宋体" w:eastAsia="宋体" w:cs="宋体"/>
          <w:spacing w:val="10"/>
          <w:sz w:val="23"/>
          <w:szCs w:val="23"/>
        </w:rPr>
        <w:t>提供所需的输出</w:t>
      </w:r>
      <w:r>
        <w:rPr>
          <w:rFonts w:ascii="宋体" w:hAnsi="宋体" w:eastAsia="宋体" w:cs="宋体"/>
          <w:sz w:val="23"/>
          <w:szCs w:val="23"/>
        </w:rPr>
        <w:t xml:space="preserve">  </w:t>
      </w:r>
      <w:r>
        <w:rPr>
          <w:rFonts w:ascii="宋体" w:hAnsi="宋体" w:eastAsia="宋体" w:cs="宋体"/>
          <w:spacing w:val="7"/>
          <w:sz w:val="23"/>
          <w:szCs w:val="23"/>
        </w:rPr>
        <w:t>和执行预期任务，但由于通常是用降低系统的自主性的方法保证安全可靠，</w:t>
      </w:r>
      <w:r>
        <w:rPr>
          <w:rFonts w:ascii="宋体" w:hAnsi="宋体" w:eastAsia="宋体" w:cs="宋体"/>
          <w:sz w:val="23"/>
          <w:szCs w:val="23"/>
        </w:rPr>
        <w:t xml:space="preserve"> </w:t>
      </w:r>
      <w:r>
        <w:rPr>
          <w:rFonts w:ascii="宋体" w:hAnsi="宋体" w:eastAsia="宋体" w:cs="宋体"/>
          <w:spacing w:val="11"/>
          <w:sz w:val="23"/>
          <w:szCs w:val="23"/>
        </w:rPr>
        <w:t>也没有在设计和控制概念中充分考虑人类用户的需求往往</w:t>
      </w:r>
      <w:r>
        <w:rPr>
          <w:rFonts w:ascii="宋体" w:hAnsi="宋体" w:eastAsia="宋体" w:cs="宋体"/>
          <w:spacing w:val="10"/>
          <w:sz w:val="23"/>
          <w:szCs w:val="23"/>
        </w:rPr>
        <w:t>，因此效率受到</w:t>
      </w:r>
      <w:r>
        <w:rPr>
          <w:rFonts w:ascii="宋体" w:hAnsi="宋体" w:eastAsia="宋体" w:cs="宋体"/>
          <w:sz w:val="23"/>
          <w:szCs w:val="23"/>
        </w:rPr>
        <w:t xml:space="preserve">  </w:t>
      </w:r>
      <w:r>
        <w:rPr>
          <w:rFonts w:ascii="宋体" w:hAnsi="宋体" w:eastAsia="宋体" w:cs="宋体"/>
          <w:spacing w:val="11"/>
          <w:sz w:val="23"/>
          <w:szCs w:val="23"/>
        </w:rPr>
        <w:t>质疑。近年来，以人为中心的交互决策方法考虑通过各个</w:t>
      </w:r>
      <w:r>
        <w:rPr>
          <w:rFonts w:ascii="宋体" w:hAnsi="宋体" w:eastAsia="宋体" w:cs="宋体"/>
          <w:spacing w:val="10"/>
          <w:sz w:val="23"/>
          <w:szCs w:val="23"/>
        </w:rPr>
        <w:t>方面，如人类决</w:t>
      </w:r>
      <w:r>
        <w:rPr>
          <w:rFonts w:ascii="宋体" w:hAnsi="宋体" w:eastAsia="宋体" w:cs="宋体"/>
          <w:sz w:val="23"/>
          <w:szCs w:val="23"/>
        </w:rPr>
        <w:t xml:space="preserve">  </w:t>
      </w:r>
      <w:r>
        <w:rPr>
          <w:rFonts w:ascii="宋体" w:hAnsi="宋体" w:eastAsia="宋体" w:cs="宋体"/>
          <w:spacing w:val="11"/>
          <w:sz w:val="23"/>
          <w:szCs w:val="23"/>
        </w:rPr>
        <w:t>策行为特征、神经和肌肉骨骼系统、感知系统置信度等各</w:t>
      </w:r>
      <w:r>
        <w:rPr>
          <w:rFonts w:ascii="宋体" w:hAnsi="宋体" w:eastAsia="宋体" w:cs="宋体"/>
          <w:spacing w:val="10"/>
          <w:sz w:val="23"/>
          <w:szCs w:val="23"/>
        </w:rPr>
        <w:t>个方面，通过总</w:t>
      </w:r>
      <w:r>
        <w:rPr>
          <w:rFonts w:ascii="宋体" w:hAnsi="宋体" w:eastAsia="宋体" w:cs="宋体"/>
          <w:sz w:val="23"/>
          <w:szCs w:val="23"/>
        </w:rPr>
        <w:t xml:space="preserve">  </w:t>
      </w:r>
      <w:r>
        <w:rPr>
          <w:rFonts w:ascii="宋体" w:hAnsi="宋体" w:eastAsia="宋体" w:cs="宋体"/>
          <w:spacing w:val="9"/>
          <w:sz w:val="23"/>
          <w:szCs w:val="23"/>
        </w:rPr>
        <w:t>额和设计算法实现对用户能力的自适应成为一种新的可行方案。</w:t>
      </w:r>
    </w:p>
    <w:p>
      <w:pPr>
        <w:spacing w:before="89" w:line="313" w:lineRule="auto"/>
        <w:ind w:left="613" w:right="115" w:hanging="195"/>
        <w:rPr>
          <w:rFonts w:ascii="宋体" w:hAnsi="宋体" w:eastAsia="宋体" w:cs="宋体"/>
          <w:sz w:val="23"/>
          <w:szCs w:val="23"/>
        </w:rPr>
      </w:pP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在控制执行层面，随着计算机设备计算能力</w:t>
      </w:r>
      <w:r>
        <w:rPr>
          <w:rFonts w:ascii="宋体" w:hAnsi="宋体" w:eastAsia="宋体" w:cs="宋体"/>
          <w:spacing w:val="9"/>
          <w:sz w:val="23"/>
          <w:szCs w:val="23"/>
        </w:rPr>
        <w:t>的快速迭代发展，模型预测控</w:t>
      </w:r>
      <w:r>
        <w:rPr>
          <w:rFonts w:ascii="宋体" w:hAnsi="宋体" w:eastAsia="宋体" w:cs="宋体"/>
          <w:sz w:val="23"/>
          <w:szCs w:val="23"/>
        </w:rPr>
        <w:t xml:space="preserve"> </w:t>
      </w:r>
      <w:r>
        <w:rPr>
          <w:rFonts w:ascii="宋体" w:hAnsi="宋体" w:eastAsia="宋体" w:cs="宋体"/>
          <w:spacing w:val="2"/>
          <w:sz w:val="23"/>
          <w:szCs w:val="23"/>
        </w:rPr>
        <w:t>制（</w:t>
      </w:r>
      <w:r>
        <w:rPr>
          <w:rFonts w:ascii="Times New Roman" w:hAnsi="Times New Roman" w:eastAsia="Times New Roman" w:cs="Times New Roman"/>
          <w:sz w:val="24"/>
          <w:szCs w:val="24"/>
        </w:rPr>
        <w:t>MPC</w:t>
      </w:r>
      <w:r>
        <w:rPr>
          <w:rFonts w:ascii="宋体" w:hAnsi="宋体" w:eastAsia="宋体" w:cs="宋体"/>
          <w:spacing w:val="2"/>
          <w:sz w:val="23"/>
          <w:szCs w:val="23"/>
        </w:rPr>
        <w:t>）、线性二次型调节器（</w:t>
      </w:r>
      <w:r>
        <w:rPr>
          <w:rFonts w:ascii="Times New Roman" w:hAnsi="Times New Roman" w:eastAsia="Times New Roman" w:cs="Times New Roman"/>
          <w:sz w:val="24"/>
          <w:szCs w:val="24"/>
        </w:rPr>
        <w:t>LQR</w:t>
      </w:r>
      <w:r>
        <w:rPr>
          <w:rFonts w:ascii="宋体" w:hAnsi="宋体" w:eastAsia="宋体" w:cs="宋体"/>
          <w:spacing w:val="2"/>
          <w:sz w:val="23"/>
          <w:szCs w:val="23"/>
        </w:rPr>
        <w:t>）等优化控制方</w:t>
      </w:r>
      <w:r>
        <w:rPr>
          <w:rFonts w:ascii="宋体" w:hAnsi="宋体" w:eastAsia="宋体" w:cs="宋体"/>
          <w:spacing w:val="1"/>
          <w:sz w:val="23"/>
          <w:szCs w:val="23"/>
        </w:rPr>
        <w:t>法被越来越多地应用</w:t>
      </w:r>
      <w:r>
        <w:rPr>
          <w:rFonts w:ascii="宋体" w:hAnsi="宋体" w:eastAsia="宋体" w:cs="宋体"/>
          <w:sz w:val="23"/>
          <w:szCs w:val="23"/>
        </w:rPr>
        <w:t xml:space="preserve"> </w:t>
      </w:r>
      <w:r>
        <w:rPr>
          <w:rFonts w:ascii="宋体" w:hAnsi="宋体" w:eastAsia="宋体" w:cs="宋体"/>
          <w:spacing w:val="11"/>
          <w:sz w:val="23"/>
          <w:szCs w:val="23"/>
        </w:rPr>
        <w:t>在辅助机器人当中。优化控制方法可以处理多输入多输出系</w:t>
      </w:r>
      <w:r>
        <w:rPr>
          <w:rFonts w:ascii="宋体" w:hAnsi="宋体" w:eastAsia="宋体" w:cs="宋体"/>
          <w:spacing w:val="10"/>
          <w:sz w:val="23"/>
          <w:szCs w:val="23"/>
        </w:rPr>
        <w:t>统并适应外部</w:t>
      </w:r>
      <w:r>
        <w:rPr>
          <w:rFonts w:ascii="宋体" w:hAnsi="宋体" w:eastAsia="宋体" w:cs="宋体"/>
          <w:sz w:val="23"/>
          <w:szCs w:val="23"/>
        </w:rPr>
        <w:t xml:space="preserve"> </w:t>
      </w:r>
      <w:r>
        <w:rPr>
          <w:rFonts w:ascii="宋体" w:hAnsi="宋体" w:eastAsia="宋体" w:cs="宋体"/>
          <w:spacing w:val="11"/>
          <w:sz w:val="23"/>
          <w:szCs w:val="23"/>
        </w:rPr>
        <w:t>的不确定性和干扰，通过考虑约束条件，如物理限制、关节</w:t>
      </w:r>
      <w:r>
        <w:rPr>
          <w:rFonts w:ascii="宋体" w:hAnsi="宋体" w:eastAsia="宋体" w:cs="宋体"/>
          <w:spacing w:val="10"/>
          <w:sz w:val="23"/>
          <w:szCs w:val="23"/>
        </w:rPr>
        <w:t>限制以及安全</w:t>
      </w:r>
      <w:r>
        <w:rPr>
          <w:rFonts w:ascii="宋体" w:hAnsi="宋体" w:eastAsia="宋体" w:cs="宋体"/>
          <w:sz w:val="23"/>
          <w:szCs w:val="23"/>
        </w:rPr>
        <w:t xml:space="preserve"> </w:t>
      </w:r>
      <w:r>
        <w:rPr>
          <w:rFonts w:ascii="宋体" w:hAnsi="宋体" w:eastAsia="宋体" w:cs="宋体"/>
          <w:spacing w:val="11"/>
          <w:sz w:val="23"/>
          <w:szCs w:val="23"/>
        </w:rPr>
        <w:t>性边界条件等，极大地提高了系统鲁棒性。然而，对于人机</w:t>
      </w:r>
      <w:r>
        <w:rPr>
          <w:rFonts w:ascii="宋体" w:hAnsi="宋体" w:eastAsia="宋体" w:cs="宋体"/>
          <w:spacing w:val="10"/>
          <w:sz w:val="23"/>
          <w:szCs w:val="23"/>
        </w:rPr>
        <w:t>耦合的辅助机</w:t>
      </w:r>
      <w:r>
        <w:rPr>
          <w:rFonts w:ascii="宋体" w:hAnsi="宋体" w:eastAsia="宋体" w:cs="宋体"/>
          <w:sz w:val="23"/>
          <w:szCs w:val="23"/>
        </w:rPr>
        <w:t xml:space="preserve"> </w:t>
      </w:r>
      <w:r>
        <w:rPr>
          <w:rFonts w:ascii="宋体" w:hAnsi="宋体" w:eastAsia="宋体" w:cs="宋体"/>
          <w:spacing w:val="11"/>
          <w:sz w:val="23"/>
          <w:szCs w:val="23"/>
        </w:rPr>
        <w:t>器人系统来说，在线优化的计算成本较高，实时性可能受到</w:t>
      </w:r>
      <w:r>
        <w:rPr>
          <w:rFonts w:ascii="宋体" w:hAnsi="宋体" w:eastAsia="宋体" w:cs="宋体"/>
          <w:spacing w:val="10"/>
          <w:sz w:val="23"/>
          <w:szCs w:val="23"/>
        </w:rPr>
        <w:t>影响，此外对</w:t>
      </w:r>
      <w:r>
        <w:rPr>
          <w:rFonts w:ascii="宋体" w:hAnsi="宋体" w:eastAsia="宋体" w:cs="宋体"/>
          <w:sz w:val="23"/>
          <w:szCs w:val="23"/>
        </w:rPr>
        <w:t xml:space="preserve"> </w:t>
      </w:r>
      <w:r>
        <w:rPr>
          <w:rFonts w:ascii="宋体" w:hAnsi="宋体" w:eastAsia="宋体" w:cs="宋体"/>
          <w:spacing w:val="11"/>
          <w:sz w:val="23"/>
          <w:szCs w:val="23"/>
        </w:rPr>
        <w:t>模型精度要求较高，如果模型不准确，可能导致控制效果不</w:t>
      </w:r>
      <w:r>
        <w:rPr>
          <w:rFonts w:ascii="宋体" w:hAnsi="宋体" w:eastAsia="宋体" w:cs="宋体"/>
          <w:spacing w:val="10"/>
          <w:sz w:val="23"/>
          <w:szCs w:val="23"/>
        </w:rPr>
        <w:t>佳。因此，如</w:t>
      </w:r>
      <w:r>
        <w:rPr>
          <w:rFonts w:ascii="宋体" w:hAnsi="宋体" w:eastAsia="宋体" w:cs="宋体"/>
          <w:sz w:val="23"/>
          <w:szCs w:val="23"/>
        </w:rPr>
        <w:t xml:space="preserve"> </w:t>
      </w:r>
      <w:r>
        <w:rPr>
          <w:rFonts w:ascii="宋体" w:hAnsi="宋体" w:eastAsia="宋体" w:cs="宋体"/>
          <w:spacing w:val="11"/>
          <w:sz w:val="23"/>
          <w:szCs w:val="23"/>
        </w:rPr>
        <w:t>何建立并简化人机耦合动力学模型约束以及实现高效的优化</w:t>
      </w:r>
      <w:r>
        <w:rPr>
          <w:rFonts w:ascii="宋体" w:hAnsi="宋体" w:eastAsia="宋体" w:cs="宋体"/>
          <w:spacing w:val="10"/>
          <w:sz w:val="23"/>
          <w:szCs w:val="23"/>
        </w:rPr>
        <w:t>求解是目前实</w:t>
      </w:r>
      <w:r>
        <w:rPr>
          <w:rFonts w:ascii="宋体" w:hAnsi="宋体" w:eastAsia="宋体" w:cs="宋体"/>
          <w:sz w:val="23"/>
          <w:szCs w:val="23"/>
        </w:rPr>
        <w:t xml:space="preserve"> </w:t>
      </w:r>
      <w:r>
        <w:rPr>
          <w:rFonts w:ascii="宋体" w:hAnsi="宋体" w:eastAsia="宋体" w:cs="宋体"/>
          <w:spacing w:val="9"/>
          <w:sz w:val="23"/>
          <w:szCs w:val="23"/>
        </w:rPr>
        <w:t>现优化控制方法在人机交互领域的主要挑战。</w:t>
      </w:r>
    </w:p>
    <w:p>
      <w:pPr>
        <w:spacing w:before="91" w:line="312" w:lineRule="auto"/>
        <w:ind w:left="17" w:firstLine="480"/>
        <w:jc w:val="both"/>
        <w:rPr>
          <w:rFonts w:ascii="宋体" w:hAnsi="宋体" w:eastAsia="宋体" w:cs="宋体"/>
          <w:sz w:val="23"/>
          <w:szCs w:val="23"/>
        </w:rPr>
      </w:pPr>
      <w:r>
        <w:rPr>
          <w:rFonts w:ascii="宋体" w:hAnsi="宋体" w:eastAsia="宋体" w:cs="宋体"/>
          <w:spacing w:val="14"/>
          <w:sz w:val="23"/>
          <w:szCs w:val="23"/>
        </w:rPr>
        <w:t>康复辅助机器人的人机交互研究包含了从传感器应用到算法设计再到本体</w:t>
      </w:r>
      <w:r>
        <w:rPr>
          <w:rFonts w:ascii="宋体" w:hAnsi="宋体" w:eastAsia="宋体" w:cs="宋体"/>
          <w:spacing w:val="6"/>
          <w:sz w:val="23"/>
          <w:szCs w:val="23"/>
        </w:rPr>
        <w:t xml:space="preserve">  </w:t>
      </w:r>
      <w:r>
        <w:rPr>
          <w:rFonts w:ascii="宋体" w:hAnsi="宋体" w:eastAsia="宋体" w:cs="宋体"/>
          <w:spacing w:val="7"/>
          <w:sz w:val="23"/>
          <w:szCs w:val="23"/>
        </w:rPr>
        <w:t>开发的诸多内容，需要在设计时着重考虑安全性、个体适应性是其区别于其他种</w:t>
      </w:r>
      <w:r>
        <w:rPr>
          <w:rFonts w:ascii="宋体" w:hAnsi="宋体" w:eastAsia="宋体" w:cs="宋体"/>
          <w:spacing w:val="3"/>
          <w:sz w:val="23"/>
          <w:szCs w:val="23"/>
        </w:rPr>
        <w:t xml:space="preserve">  </w:t>
      </w:r>
      <w:r>
        <w:rPr>
          <w:rFonts w:ascii="宋体" w:hAnsi="宋体" w:eastAsia="宋体" w:cs="宋体"/>
          <w:spacing w:val="7"/>
          <w:sz w:val="23"/>
          <w:szCs w:val="23"/>
        </w:rPr>
        <w:t>类机器人的典型特征。然而这两者往往是相悖的，过分强调安全排除一切可能造</w:t>
      </w:r>
      <w:r>
        <w:rPr>
          <w:rFonts w:ascii="宋体" w:hAnsi="宋体" w:eastAsia="宋体" w:cs="宋体"/>
          <w:spacing w:val="3"/>
          <w:sz w:val="23"/>
          <w:szCs w:val="23"/>
        </w:rPr>
        <w:t xml:space="preserve">  </w:t>
      </w:r>
      <w:r>
        <w:rPr>
          <w:rFonts w:ascii="宋体" w:hAnsi="宋体" w:eastAsia="宋体" w:cs="宋体"/>
          <w:spacing w:val="14"/>
          <w:sz w:val="23"/>
          <w:szCs w:val="23"/>
        </w:rPr>
        <w:t>成风险的不确定性因素会导致机器人倾向于保守进而降低使用者体验。另一方</w:t>
      </w:r>
      <w:r>
        <w:rPr>
          <w:rFonts w:ascii="宋体" w:hAnsi="宋体" w:eastAsia="宋体" w:cs="宋体"/>
          <w:spacing w:val="3"/>
          <w:sz w:val="23"/>
          <w:szCs w:val="23"/>
        </w:rPr>
        <w:t xml:space="preserve">  </w:t>
      </w:r>
      <w:r>
        <w:rPr>
          <w:rFonts w:ascii="宋体" w:hAnsi="宋体" w:eastAsia="宋体" w:cs="宋体"/>
          <w:spacing w:val="14"/>
          <w:sz w:val="23"/>
          <w:szCs w:val="23"/>
        </w:rPr>
        <w:t>面，人类行为虽然在许多方面明显有规则约束并且可预测，但它也始终是可变</w:t>
      </w:r>
      <w:r>
        <w:rPr>
          <w:rFonts w:ascii="宋体" w:hAnsi="宋体" w:eastAsia="宋体" w:cs="宋体"/>
          <w:spacing w:val="3"/>
          <w:sz w:val="23"/>
          <w:szCs w:val="23"/>
        </w:rPr>
        <w:t xml:space="preserve">  </w:t>
      </w:r>
      <w:r>
        <w:rPr>
          <w:rFonts w:ascii="宋体" w:hAnsi="宋体" w:eastAsia="宋体" w:cs="宋体"/>
          <w:spacing w:val="7"/>
          <w:sz w:val="23"/>
          <w:szCs w:val="23"/>
        </w:rPr>
        <w:t>的、个体的，甚至是随机的，将更多使用者的自主行为引入交互系统中则会导致</w:t>
      </w:r>
      <w:r>
        <w:rPr>
          <w:rFonts w:ascii="宋体" w:hAnsi="宋体" w:eastAsia="宋体" w:cs="宋体"/>
          <w:spacing w:val="3"/>
          <w:sz w:val="23"/>
          <w:szCs w:val="23"/>
        </w:rPr>
        <w:t xml:space="preserve">  </w:t>
      </w:r>
      <w:r>
        <w:rPr>
          <w:rFonts w:ascii="宋体" w:hAnsi="宋体" w:eastAsia="宋体" w:cs="宋体"/>
          <w:spacing w:val="7"/>
          <w:sz w:val="23"/>
          <w:szCs w:val="23"/>
        </w:rPr>
        <w:t>系统存在不可控的风险。因此，使用者与具有自主性的辅助机器人共同存在于一</w:t>
      </w:r>
      <w:r>
        <w:rPr>
          <w:rFonts w:ascii="宋体" w:hAnsi="宋体" w:eastAsia="宋体" w:cs="宋体"/>
          <w:spacing w:val="3"/>
          <w:sz w:val="23"/>
          <w:szCs w:val="23"/>
        </w:rPr>
        <w:t xml:space="preserve">  </w:t>
      </w:r>
      <w:r>
        <w:fldChar w:fldCharType="begin"/>
      </w:r>
      <w:r>
        <w:instrText xml:space="preserve"> HYPERLINK \l "bookmark81" </w:instrText>
      </w:r>
      <w:r>
        <w:fldChar w:fldCharType="separate"/>
      </w:r>
      <w:r>
        <w:rPr>
          <w:rFonts w:ascii="宋体" w:hAnsi="宋体" w:eastAsia="宋体" w:cs="宋体"/>
          <w:spacing w:val="10"/>
          <w:sz w:val="23"/>
          <w:szCs w:val="23"/>
        </w:rPr>
        <w:t>个控制系统中，即系统的控制权需要在人和机器人之间分</w:t>
      </w:r>
      <w:r>
        <w:rPr>
          <w:rFonts w:ascii="宋体" w:hAnsi="宋体" w:eastAsia="宋体" w:cs="宋体"/>
          <w:spacing w:val="9"/>
          <w:sz w:val="23"/>
          <w:szCs w:val="23"/>
        </w:rPr>
        <w:t>配和协调</w:t>
      </w:r>
      <w:r>
        <w:rPr>
          <w:rFonts w:ascii="Times New Roman" w:hAnsi="Times New Roman" w:eastAsia="Times New Roman" w:cs="Times New Roman"/>
          <w:spacing w:val="9"/>
          <w:sz w:val="18"/>
          <w:szCs w:val="18"/>
        </w:rPr>
        <w:t>[5</w:t>
      </w:r>
      <w:r>
        <w:rPr>
          <w:rFonts w:ascii="Times New Roman" w:hAnsi="Times New Roman" w:eastAsia="Times New Roman" w:cs="Times New Roman"/>
          <w:spacing w:val="9"/>
          <w:sz w:val="18"/>
          <w:szCs w:val="18"/>
        </w:rPr>
        <w:fldChar w:fldCharType="end"/>
      </w:r>
      <w:r>
        <w:rPr>
          <w:rFonts w:ascii="Times New Roman" w:hAnsi="Times New Roman" w:eastAsia="Times New Roman" w:cs="Times New Roman"/>
          <w:spacing w:val="9"/>
          <w:position w:val="9"/>
          <w:sz w:val="18"/>
          <w:szCs w:val="18"/>
        </w:rPr>
        <w:t>]</w:t>
      </w:r>
      <w:r>
        <w:rPr>
          <w:rFonts w:ascii="Times New Roman" w:hAnsi="Times New Roman" w:eastAsia="Times New Roman" w:cs="Times New Roman"/>
          <w:spacing w:val="-15"/>
          <w:position w:val="9"/>
          <w:sz w:val="18"/>
          <w:szCs w:val="18"/>
        </w:rPr>
        <w:t xml:space="preserve"> </w:t>
      </w:r>
      <w:r>
        <w:rPr>
          <w:rFonts w:ascii="宋体" w:hAnsi="宋体" w:eastAsia="宋体" w:cs="宋体"/>
          <w:spacing w:val="9"/>
          <w:sz w:val="23"/>
          <w:szCs w:val="23"/>
        </w:rPr>
        <w:t>。近年来，</w:t>
      </w:r>
      <w:r>
        <w:rPr>
          <w:rFonts w:ascii="宋体" w:hAnsi="宋体" w:eastAsia="宋体" w:cs="宋体"/>
          <w:sz w:val="23"/>
          <w:szCs w:val="23"/>
        </w:rPr>
        <w:t xml:space="preserve"> </w:t>
      </w:r>
      <w:r>
        <w:rPr>
          <w:rFonts w:ascii="宋体" w:hAnsi="宋体" w:eastAsia="宋体" w:cs="宋体"/>
          <w:spacing w:val="9"/>
          <w:sz w:val="23"/>
          <w:szCs w:val="23"/>
        </w:rPr>
        <w:t>人机共享自主的概念成为解决以上问题的一种可行途径，它主要围绕如何</w:t>
      </w:r>
      <w:r>
        <w:rPr>
          <w:rFonts w:ascii="宋体" w:hAnsi="宋体" w:eastAsia="宋体" w:cs="宋体"/>
          <w:spacing w:val="-54"/>
          <w:sz w:val="23"/>
          <w:szCs w:val="23"/>
        </w:rPr>
        <w:t xml:space="preserve"> </w:t>
      </w:r>
      <w:r>
        <w:rPr>
          <w:rFonts w:ascii="Times New Roman" w:hAnsi="Times New Roman" w:eastAsia="Times New Roman" w:cs="Times New Roman"/>
          <w:spacing w:val="9"/>
          <w:sz w:val="24"/>
          <w:szCs w:val="24"/>
        </w:rPr>
        <w:t>“</w:t>
      </w:r>
      <w:r>
        <w:rPr>
          <w:rFonts w:ascii="宋体" w:hAnsi="宋体" w:eastAsia="宋体" w:cs="宋体"/>
          <w:spacing w:val="9"/>
          <w:sz w:val="23"/>
          <w:szCs w:val="23"/>
        </w:rPr>
        <w:t>理解</w:t>
      </w:r>
      <w:r>
        <w:rPr>
          <w:rFonts w:ascii="宋体" w:hAnsi="宋体" w:eastAsia="宋体" w:cs="宋体"/>
          <w:sz w:val="23"/>
          <w:szCs w:val="23"/>
        </w:rPr>
        <w:t xml:space="preserve">  </w:t>
      </w:r>
      <w:r>
        <w:rPr>
          <w:rFonts w:ascii="宋体" w:hAnsi="宋体" w:eastAsia="宋体" w:cs="宋体"/>
          <w:spacing w:val="10"/>
          <w:sz w:val="23"/>
          <w:szCs w:val="23"/>
        </w:rPr>
        <w:t>和设计在两种各自具有一定程度自主性的实体间的交互空间</w:t>
      </w:r>
      <w:r>
        <w:rPr>
          <w:rFonts w:ascii="Times New Roman" w:hAnsi="Times New Roman" w:eastAsia="Times New Roman" w:cs="Times New Roman"/>
          <w:spacing w:val="10"/>
          <w:sz w:val="24"/>
          <w:szCs w:val="24"/>
        </w:rPr>
        <w:t xml:space="preserve">” </w:t>
      </w:r>
      <w:r>
        <w:fldChar w:fldCharType="begin"/>
      </w:r>
      <w:r>
        <w:instrText xml:space="preserve"> HYPERLINK \l "bookmark182" </w:instrText>
      </w:r>
      <w:r>
        <w:fldChar w:fldCharType="separate"/>
      </w:r>
      <w:r>
        <w:rPr>
          <w:rFonts w:ascii="宋体" w:hAnsi="宋体" w:eastAsia="宋体" w:cs="宋体"/>
          <w:spacing w:val="10"/>
          <w:position w:val="1"/>
          <w:sz w:val="23"/>
          <w:szCs w:val="23"/>
        </w:rPr>
        <w:t>进行研究</w:t>
      </w:r>
      <w:r>
        <w:rPr>
          <w:rFonts w:ascii="Times New Roman" w:hAnsi="Times New Roman" w:eastAsia="Times New Roman" w:cs="Times New Roman"/>
          <w:spacing w:val="10"/>
          <w:position w:val="1"/>
          <w:sz w:val="18"/>
          <w:szCs w:val="18"/>
        </w:rPr>
        <w:t>[10</w:t>
      </w:r>
      <w:r>
        <w:rPr>
          <w:rFonts w:ascii="Times New Roman" w:hAnsi="Times New Roman" w:eastAsia="Times New Roman" w:cs="Times New Roman"/>
          <w:spacing w:val="9"/>
          <w:position w:val="1"/>
          <w:sz w:val="18"/>
          <w:szCs w:val="18"/>
        </w:rPr>
        <w:t>6</w:t>
      </w:r>
      <w:r>
        <w:rPr>
          <w:rFonts w:ascii="Times New Roman" w:hAnsi="Times New Roman" w:eastAsia="Times New Roman" w:cs="Times New Roman"/>
          <w:spacing w:val="9"/>
          <w:position w:val="1"/>
          <w:sz w:val="18"/>
          <w:szCs w:val="18"/>
        </w:rPr>
        <w:fldChar w:fldCharType="end"/>
      </w:r>
      <w:r>
        <w:rPr>
          <w:rFonts w:ascii="Times New Roman" w:hAnsi="Times New Roman" w:eastAsia="Times New Roman" w:cs="Times New Roman"/>
          <w:spacing w:val="9"/>
          <w:position w:val="3"/>
          <w:sz w:val="18"/>
          <w:szCs w:val="18"/>
        </w:rPr>
        <w:t>]</w:t>
      </w:r>
      <w:r>
        <w:rPr>
          <w:rFonts w:ascii="宋体" w:hAnsi="宋体" w:eastAsia="宋体" w:cs="宋体"/>
          <w:spacing w:val="9"/>
          <w:position w:val="3"/>
          <w:sz w:val="23"/>
          <w:szCs w:val="23"/>
        </w:rPr>
        <w:t>。现</w:t>
      </w:r>
      <w:r>
        <w:rPr>
          <w:rFonts w:ascii="宋体" w:hAnsi="宋体" w:eastAsia="宋体" w:cs="宋体"/>
          <w:position w:val="3"/>
          <w:sz w:val="23"/>
          <w:szCs w:val="23"/>
        </w:rPr>
        <w:t xml:space="preserve">  </w:t>
      </w:r>
      <w:r>
        <w:rPr>
          <w:rFonts w:ascii="宋体" w:hAnsi="宋体" w:eastAsia="宋体" w:cs="宋体"/>
          <w:spacing w:val="14"/>
          <w:sz w:val="23"/>
          <w:szCs w:val="23"/>
        </w:rPr>
        <w:t>有的共享自主框架仍然缺乏系统性和完整性，也缺乏对该领域中若干关键基础</w:t>
      </w:r>
      <w:r>
        <w:rPr>
          <w:rFonts w:ascii="宋体" w:hAnsi="宋体" w:eastAsia="宋体" w:cs="宋体"/>
          <w:spacing w:val="3"/>
          <w:sz w:val="23"/>
          <w:szCs w:val="23"/>
        </w:rPr>
        <w:t xml:space="preserve">  </w:t>
      </w:r>
      <w:r>
        <w:rPr>
          <w:rFonts w:ascii="宋体" w:hAnsi="宋体" w:eastAsia="宋体" w:cs="宋体"/>
          <w:spacing w:val="7"/>
          <w:sz w:val="23"/>
          <w:szCs w:val="23"/>
        </w:rPr>
        <w:t>性问题的研究。在本文中，我们对人机混合闭环交互系统的结构与可能的不确定</w:t>
      </w:r>
      <w:r>
        <w:rPr>
          <w:rFonts w:ascii="宋体" w:hAnsi="宋体" w:eastAsia="宋体" w:cs="宋体"/>
          <w:spacing w:val="3"/>
          <w:sz w:val="23"/>
          <w:szCs w:val="23"/>
        </w:rPr>
        <w:t xml:space="preserve">  </w:t>
      </w:r>
      <w:r>
        <w:rPr>
          <w:rFonts w:ascii="宋体" w:hAnsi="宋体" w:eastAsia="宋体" w:cs="宋体"/>
          <w:spacing w:val="14"/>
          <w:sz w:val="23"/>
          <w:szCs w:val="23"/>
        </w:rPr>
        <w:t>性来源进行了总结和分析，并且在此基础上进一步地对于共享自主方法应用在</w:t>
      </w:r>
    </w:p>
    <w:p>
      <w:pPr>
        <w:spacing w:line="312" w:lineRule="auto"/>
        <w:rPr>
          <w:rFonts w:ascii="宋体" w:hAnsi="宋体" w:eastAsia="宋体" w:cs="宋体"/>
          <w:sz w:val="23"/>
          <w:szCs w:val="23"/>
        </w:rPr>
        <w:sectPr>
          <w:headerReference r:id="rId45" w:type="default"/>
          <w:footerReference r:id="rId46" w:type="default"/>
          <w:pgSz w:w="11906" w:h="16838"/>
          <w:pgMar w:top="1283" w:right="1682" w:bottom="1136" w:left="1785" w:header="1007" w:footer="946" w:gutter="0"/>
          <w:cols w:space="720" w:num="1"/>
        </w:sectPr>
      </w:pPr>
    </w:p>
    <w:p>
      <w:pPr>
        <w:spacing w:before="171" w:line="314" w:lineRule="exact"/>
        <w:ind w:left="19"/>
        <w:rPr>
          <w:rFonts w:ascii="宋体" w:hAnsi="宋体" w:eastAsia="宋体" w:cs="宋体"/>
          <w:sz w:val="23"/>
          <w:szCs w:val="23"/>
        </w:rPr>
      </w:pPr>
      <w:r>
        <w:rPr>
          <w:rFonts w:ascii="宋体" w:hAnsi="宋体" w:eastAsia="宋体" w:cs="宋体"/>
          <w:spacing w:val="8"/>
          <w:position w:val="1"/>
          <w:sz w:val="23"/>
          <w:szCs w:val="23"/>
        </w:rPr>
        <w:t>辅助机器人上的可能性进行了探索。</w:t>
      </w:r>
    </w:p>
    <w:p>
      <w:pPr>
        <w:pStyle w:val="2"/>
        <w:spacing w:line="264" w:lineRule="auto"/>
      </w:pPr>
    </w:p>
    <w:p>
      <w:pPr>
        <w:pStyle w:val="2"/>
        <w:spacing w:line="265" w:lineRule="auto"/>
      </w:pPr>
    </w:p>
    <w:p>
      <w:pPr>
        <w:pStyle w:val="2"/>
        <w:spacing w:before="88" w:line="216" w:lineRule="auto"/>
        <w:ind w:left="41"/>
        <w:outlineLvl w:val="1"/>
        <w:rPr>
          <w:rFonts w:ascii="宋体" w:hAnsi="宋体" w:eastAsia="宋体" w:cs="宋体"/>
          <w:sz w:val="27"/>
          <w:szCs w:val="27"/>
        </w:rPr>
      </w:pPr>
      <w:bookmarkStart w:id="12" w:name="bookmark9"/>
      <w:bookmarkEnd w:id="12"/>
      <w:r>
        <w:rPr>
          <w:spacing w:val="4"/>
          <w:sz w:val="28"/>
          <w:szCs w:val="28"/>
        </w:rPr>
        <w:t>1.5</w:t>
      </w:r>
      <w:r>
        <w:rPr>
          <w:spacing w:val="22"/>
          <w:sz w:val="28"/>
          <w:szCs w:val="28"/>
        </w:rPr>
        <w:t xml:space="preserve">   </w:t>
      </w:r>
      <w:r>
        <w:rPr>
          <w:rFonts w:ascii="宋体" w:hAnsi="宋体" w:eastAsia="宋体" w:cs="宋体"/>
          <w:spacing w:val="4"/>
          <w:sz w:val="27"/>
          <w:szCs w:val="27"/>
        </w:rPr>
        <w:t>研究内容及章节结构安排</w:t>
      </w:r>
    </w:p>
    <w:p>
      <w:pPr>
        <w:spacing w:before="220" w:line="313" w:lineRule="auto"/>
        <w:ind w:left="15" w:firstLine="501"/>
        <w:jc w:val="both"/>
        <w:rPr>
          <w:rFonts w:ascii="宋体" w:hAnsi="宋体" w:eastAsia="宋体" w:cs="宋体"/>
          <w:sz w:val="23"/>
          <w:szCs w:val="23"/>
        </w:rPr>
      </w:pPr>
      <w:r>
        <w:rPr>
          <w:rFonts w:ascii="宋体" w:hAnsi="宋体" w:eastAsia="宋体" w:cs="宋体"/>
          <w:spacing w:val="14"/>
          <w:sz w:val="23"/>
          <w:szCs w:val="23"/>
        </w:rPr>
        <w:t>围绕康复辅助机器人中关于人机交互的共性问题，本文就如</w:t>
      </w:r>
      <w:r>
        <w:rPr>
          <w:rFonts w:ascii="宋体" w:hAnsi="宋体" w:eastAsia="宋体" w:cs="宋体"/>
          <w:spacing w:val="13"/>
          <w:sz w:val="23"/>
          <w:szCs w:val="23"/>
        </w:rPr>
        <w:t>何分析和处理</w:t>
      </w:r>
      <w:r>
        <w:rPr>
          <w:rFonts w:ascii="宋体" w:hAnsi="宋体" w:eastAsia="宋体" w:cs="宋体"/>
          <w:sz w:val="23"/>
          <w:szCs w:val="23"/>
        </w:rPr>
        <w:t xml:space="preserve"> </w:t>
      </w:r>
      <w:r>
        <w:rPr>
          <w:rFonts w:ascii="宋体" w:hAnsi="宋体" w:eastAsia="宋体" w:cs="宋体"/>
          <w:spacing w:val="7"/>
          <w:sz w:val="23"/>
          <w:szCs w:val="23"/>
        </w:rPr>
        <w:t>人机交互过程中的不确定性进行了研究。首先，我们对现有人机交互的理论基础</w:t>
      </w:r>
      <w:r>
        <w:rPr>
          <w:rFonts w:ascii="宋体" w:hAnsi="宋体" w:eastAsia="宋体" w:cs="宋体"/>
          <w:spacing w:val="9"/>
          <w:sz w:val="23"/>
          <w:szCs w:val="23"/>
        </w:rPr>
        <w:t xml:space="preserve"> </w:t>
      </w:r>
      <w:r>
        <w:rPr>
          <w:rFonts w:ascii="宋体" w:hAnsi="宋体" w:eastAsia="宋体" w:cs="宋体"/>
          <w:spacing w:val="14"/>
          <w:sz w:val="23"/>
          <w:szCs w:val="23"/>
        </w:rPr>
        <w:t>进行了回顾与梳理，识别出其中与交互不确定性相关的关键因素。通过理论分</w:t>
      </w:r>
      <w:r>
        <w:rPr>
          <w:rFonts w:ascii="宋体" w:hAnsi="宋体" w:eastAsia="宋体" w:cs="宋体"/>
          <w:spacing w:val="8"/>
          <w:sz w:val="23"/>
          <w:szCs w:val="23"/>
        </w:rPr>
        <w:t xml:space="preserve"> </w:t>
      </w:r>
      <w:r>
        <w:rPr>
          <w:rFonts w:ascii="宋体" w:hAnsi="宋体" w:eastAsia="宋体" w:cs="宋体"/>
          <w:spacing w:val="14"/>
          <w:sz w:val="23"/>
          <w:szCs w:val="23"/>
        </w:rPr>
        <w:t>析，我们揭示了不确定性在闭环人机交互过程中的来源及其对交互性能可能产</w:t>
      </w:r>
      <w:r>
        <w:rPr>
          <w:rFonts w:ascii="宋体" w:hAnsi="宋体" w:eastAsia="宋体" w:cs="宋体"/>
          <w:spacing w:val="8"/>
          <w:sz w:val="23"/>
          <w:szCs w:val="23"/>
        </w:rPr>
        <w:t xml:space="preserve"> </w:t>
      </w:r>
      <w:r>
        <w:rPr>
          <w:rFonts w:ascii="宋体" w:hAnsi="宋体" w:eastAsia="宋体" w:cs="宋体"/>
          <w:spacing w:val="7"/>
          <w:sz w:val="23"/>
          <w:szCs w:val="23"/>
        </w:rPr>
        <w:t>生的影响。尽管不确定性是不可避免的，但它可以通过适当的设计和管理来最小</w:t>
      </w:r>
      <w:r>
        <w:rPr>
          <w:rFonts w:ascii="宋体" w:hAnsi="宋体" w:eastAsia="宋体" w:cs="宋体"/>
          <w:spacing w:val="9"/>
          <w:sz w:val="23"/>
          <w:szCs w:val="23"/>
        </w:rPr>
        <w:t xml:space="preserve"> </w:t>
      </w:r>
      <w:r>
        <w:rPr>
          <w:rFonts w:ascii="宋体" w:hAnsi="宋体" w:eastAsia="宋体" w:cs="宋体"/>
          <w:spacing w:val="7"/>
          <w:sz w:val="23"/>
          <w:szCs w:val="23"/>
        </w:rPr>
        <w:t>化。通过显式地表示交互动作以及其中存在的不确定性，围绕人机共享自主的概</w:t>
      </w:r>
      <w:r>
        <w:rPr>
          <w:rFonts w:ascii="宋体" w:hAnsi="宋体" w:eastAsia="宋体" w:cs="宋体"/>
          <w:spacing w:val="9"/>
          <w:sz w:val="23"/>
          <w:szCs w:val="23"/>
        </w:rPr>
        <w:t xml:space="preserve"> </w:t>
      </w:r>
      <w:r>
        <w:rPr>
          <w:rFonts w:ascii="宋体" w:hAnsi="宋体" w:eastAsia="宋体" w:cs="宋体"/>
          <w:spacing w:val="7"/>
          <w:sz w:val="23"/>
          <w:szCs w:val="23"/>
        </w:rPr>
        <w:t>念建立概率模型，我们实现了不同场景下的交互意图感知方法。其中涵盖了非侵</w:t>
      </w:r>
      <w:r>
        <w:rPr>
          <w:rFonts w:ascii="宋体" w:hAnsi="宋体" w:eastAsia="宋体" w:cs="宋体"/>
          <w:spacing w:val="9"/>
          <w:sz w:val="23"/>
          <w:szCs w:val="23"/>
        </w:rPr>
        <w:t xml:space="preserve"> </w:t>
      </w:r>
      <w:r>
        <w:rPr>
          <w:rFonts w:ascii="宋体" w:hAnsi="宋体" w:eastAsia="宋体" w:cs="宋体"/>
          <w:spacing w:val="14"/>
          <w:sz w:val="23"/>
          <w:szCs w:val="23"/>
        </w:rPr>
        <w:t>入式移动辅助机器人操控、站立功能辅助机器人运动速度自适应以及步态对称</w:t>
      </w:r>
      <w:r>
        <w:rPr>
          <w:rFonts w:ascii="宋体" w:hAnsi="宋体" w:eastAsia="宋体" w:cs="宋体"/>
          <w:spacing w:val="8"/>
          <w:sz w:val="23"/>
          <w:szCs w:val="23"/>
        </w:rPr>
        <w:t xml:space="preserve"> 性关节运动辅助机器人自适应轨迹规划等多个典型应用。各章节内容安排如下：</w:t>
      </w:r>
    </w:p>
    <w:p>
      <w:pPr>
        <w:spacing w:before="84" w:line="327" w:lineRule="auto"/>
        <w:ind w:left="17" w:right="37" w:firstLine="485"/>
        <w:jc w:val="both"/>
        <w:rPr>
          <w:rFonts w:ascii="宋体" w:hAnsi="宋体" w:eastAsia="宋体" w:cs="宋体"/>
          <w:sz w:val="23"/>
          <w:szCs w:val="23"/>
        </w:rPr>
      </w:pPr>
      <w:r>
        <w:rPr>
          <w:rFonts w:ascii="宋体" w:hAnsi="宋体" w:eastAsia="宋体" w:cs="宋体"/>
          <w:spacing w:val="14"/>
          <w:sz w:val="23"/>
          <w:szCs w:val="23"/>
        </w:rPr>
        <w:t>第二章主要在理论层面对人机交互过程进行了分析。首先从机器人行为系</w:t>
      </w:r>
      <w:r>
        <w:rPr>
          <w:rFonts w:ascii="宋体" w:hAnsi="宋体" w:eastAsia="宋体" w:cs="宋体"/>
          <w:spacing w:val="9"/>
          <w:sz w:val="23"/>
          <w:szCs w:val="23"/>
        </w:rPr>
        <w:t xml:space="preserve"> </w:t>
      </w:r>
      <w:r>
        <w:rPr>
          <w:rFonts w:ascii="宋体" w:hAnsi="宋体" w:eastAsia="宋体" w:cs="宋体"/>
          <w:spacing w:val="14"/>
          <w:sz w:val="23"/>
          <w:szCs w:val="23"/>
        </w:rPr>
        <w:t>统的建模过程的总结和分析触发，在此基础上从人类的视角进一步分析了闭环</w:t>
      </w:r>
      <w:r>
        <w:rPr>
          <w:rFonts w:ascii="宋体" w:hAnsi="宋体" w:eastAsia="宋体" w:cs="宋体"/>
          <w:spacing w:val="6"/>
          <w:sz w:val="23"/>
          <w:szCs w:val="23"/>
        </w:rPr>
        <w:t xml:space="preserve"> </w:t>
      </w:r>
      <w:r>
        <w:rPr>
          <w:rFonts w:ascii="宋体" w:hAnsi="宋体" w:eastAsia="宋体" w:cs="宋体"/>
          <w:spacing w:val="7"/>
          <w:sz w:val="23"/>
          <w:szCs w:val="23"/>
        </w:rPr>
        <w:t>人机交互过程的整个流程以及其中存在的不确定性来源。此外，就处理人机交互 过程中的不确定性问题，引入了共享自主的概念和相关应用方式。最后针对在共 享自主方法中的人类行为表示方法，介绍了运动基元的相关理论，并就动态运动</w:t>
      </w:r>
    </w:p>
    <w:p>
      <w:pPr>
        <w:spacing w:before="1" w:line="218" w:lineRule="auto"/>
        <w:ind w:left="19"/>
        <w:rPr>
          <w:rFonts w:ascii="宋体" w:hAnsi="宋体" w:eastAsia="宋体" w:cs="宋体"/>
          <w:sz w:val="23"/>
          <w:szCs w:val="23"/>
        </w:rPr>
      </w:pPr>
      <w:r>
        <w:rPr>
          <w:rFonts w:ascii="宋体" w:hAnsi="宋体" w:eastAsia="宋体" w:cs="宋体"/>
          <w:spacing w:val="9"/>
          <w:sz w:val="23"/>
          <w:szCs w:val="23"/>
        </w:rPr>
        <w:t>基元这一典型代表展开了详细的分析和介绍。</w:t>
      </w:r>
    </w:p>
    <w:p>
      <w:pPr>
        <w:spacing w:before="95" w:line="314" w:lineRule="auto"/>
        <w:ind w:left="17" w:right="37" w:firstLine="485"/>
        <w:jc w:val="both"/>
        <w:rPr>
          <w:rFonts w:ascii="宋体" w:hAnsi="宋体" w:eastAsia="宋体" w:cs="宋体"/>
          <w:sz w:val="23"/>
          <w:szCs w:val="23"/>
        </w:rPr>
      </w:pPr>
      <w:r>
        <w:rPr>
          <w:rFonts w:ascii="宋体" w:hAnsi="宋体" w:eastAsia="宋体" w:cs="宋体"/>
          <w:spacing w:val="14"/>
          <w:sz w:val="23"/>
          <w:szCs w:val="23"/>
        </w:rPr>
        <w:t>第三章围绕移动辅助机器人应用中新型人机交互方式展开了研究。我们通</w:t>
      </w:r>
      <w:r>
        <w:rPr>
          <w:rFonts w:ascii="宋体" w:hAnsi="宋体" w:eastAsia="宋体" w:cs="宋体"/>
          <w:spacing w:val="9"/>
          <w:sz w:val="23"/>
          <w:szCs w:val="23"/>
        </w:rPr>
        <w:t xml:space="preserve"> </w:t>
      </w:r>
      <w:r>
        <w:rPr>
          <w:rFonts w:ascii="宋体" w:hAnsi="宋体" w:eastAsia="宋体" w:cs="宋体"/>
          <w:spacing w:val="14"/>
          <w:sz w:val="23"/>
          <w:szCs w:val="23"/>
        </w:rPr>
        <w:t>过集成多组柔性弯曲拉伸传感器和一个惯性传感器设计了一种新型非侵入式可</w:t>
      </w:r>
      <w:r>
        <w:rPr>
          <w:rFonts w:ascii="宋体" w:hAnsi="宋体" w:eastAsia="宋体" w:cs="宋体"/>
          <w:spacing w:val="6"/>
          <w:sz w:val="23"/>
          <w:szCs w:val="23"/>
        </w:rPr>
        <w:t xml:space="preserve"> </w:t>
      </w:r>
      <w:r>
        <w:rPr>
          <w:rFonts w:ascii="宋体" w:hAnsi="宋体" w:eastAsia="宋体" w:cs="宋体"/>
          <w:spacing w:val="11"/>
          <w:sz w:val="23"/>
          <w:szCs w:val="23"/>
        </w:rPr>
        <w:t>穿戴体</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机交互接口，其可将残余肩部运动重新映射到二维连续命令空间以操控</w:t>
      </w:r>
      <w:r>
        <w:rPr>
          <w:rFonts w:ascii="宋体" w:hAnsi="宋体" w:eastAsia="宋体" w:cs="宋体"/>
          <w:spacing w:val="17"/>
          <w:sz w:val="23"/>
          <w:szCs w:val="23"/>
        </w:rPr>
        <w:t xml:space="preserve"> </w:t>
      </w:r>
      <w:r>
        <w:rPr>
          <w:rFonts w:ascii="宋体" w:hAnsi="宋体" w:eastAsia="宋体" w:cs="宋体"/>
          <w:spacing w:val="7"/>
          <w:sz w:val="23"/>
          <w:szCs w:val="23"/>
        </w:rPr>
        <w:t xml:space="preserve">一个虚拟轮椅。此外，我们通过使用概率图模型对人机交互过程的中的不确定性 </w:t>
      </w:r>
      <w:r>
        <w:rPr>
          <w:rFonts w:ascii="宋体" w:hAnsi="宋体" w:eastAsia="宋体" w:cs="宋体"/>
          <w:spacing w:val="14"/>
          <w:sz w:val="23"/>
          <w:szCs w:val="23"/>
        </w:rPr>
        <w:t>来源进行了分析，并基于此设计了一种基于规则的确定性数据映射解码方式和</w:t>
      </w:r>
      <w:r>
        <w:rPr>
          <w:rFonts w:ascii="宋体" w:hAnsi="宋体" w:eastAsia="宋体" w:cs="宋体"/>
          <w:spacing w:val="6"/>
          <w:sz w:val="23"/>
          <w:szCs w:val="23"/>
        </w:rPr>
        <w:t xml:space="preserve"> </w:t>
      </w:r>
      <w:r>
        <w:rPr>
          <w:rFonts w:ascii="宋体" w:hAnsi="宋体" w:eastAsia="宋体" w:cs="宋体"/>
          <w:spacing w:val="7"/>
          <w:sz w:val="23"/>
          <w:szCs w:val="23"/>
        </w:rPr>
        <w:t xml:space="preserve">一种基于不确定性意图推理的数据解码方法。在此基础上，围绕一个共享自主系 </w:t>
      </w:r>
      <w:r>
        <w:rPr>
          <w:rFonts w:ascii="宋体" w:hAnsi="宋体" w:eastAsia="宋体" w:cs="宋体"/>
          <w:spacing w:val="14"/>
          <w:sz w:val="23"/>
          <w:szCs w:val="23"/>
        </w:rPr>
        <w:t>统我们提出了一种自适应切换解码方法，它将用户的使用确定性数据映射模式</w:t>
      </w:r>
      <w:r>
        <w:rPr>
          <w:rFonts w:ascii="宋体" w:hAnsi="宋体" w:eastAsia="宋体" w:cs="宋体"/>
          <w:spacing w:val="6"/>
          <w:sz w:val="23"/>
          <w:szCs w:val="23"/>
        </w:rPr>
        <w:t xml:space="preserve"> </w:t>
      </w:r>
      <w:r>
        <w:rPr>
          <w:rFonts w:ascii="宋体" w:hAnsi="宋体" w:eastAsia="宋体" w:cs="宋体"/>
          <w:spacing w:val="14"/>
          <w:sz w:val="23"/>
          <w:szCs w:val="23"/>
        </w:rPr>
        <w:t>操控光标的先验表现集成到一个非线性仲裁函数中，实现两种数据解码方法的</w:t>
      </w:r>
      <w:r>
        <w:rPr>
          <w:rFonts w:ascii="宋体" w:hAnsi="宋体" w:eastAsia="宋体" w:cs="宋体"/>
          <w:spacing w:val="6"/>
          <w:sz w:val="23"/>
          <w:szCs w:val="23"/>
        </w:rPr>
        <w:t xml:space="preserve"> </w:t>
      </w:r>
      <w:r>
        <w:rPr>
          <w:rFonts w:ascii="宋体" w:hAnsi="宋体" w:eastAsia="宋体" w:cs="宋体"/>
          <w:spacing w:val="7"/>
          <w:sz w:val="23"/>
          <w:szCs w:val="23"/>
        </w:rPr>
        <w:t xml:space="preserve">自适应切换。其不仅提高了使用者操控命令生成的准确性，同时保证了数据解码 </w:t>
      </w:r>
      <w:r>
        <w:rPr>
          <w:rFonts w:ascii="宋体" w:hAnsi="宋体" w:eastAsia="宋体" w:cs="宋体"/>
          <w:spacing w:val="9"/>
          <w:sz w:val="23"/>
          <w:szCs w:val="23"/>
        </w:rPr>
        <w:t>方法的动态性能以适应不同任务的要求。</w:t>
      </w:r>
    </w:p>
    <w:p>
      <w:pPr>
        <w:spacing w:before="88" w:line="309" w:lineRule="auto"/>
        <w:ind w:left="17" w:right="37" w:firstLine="485"/>
        <w:jc w:val="both"/>
        <w:rPr>
          <w:rFonts w:ascii="宋体" w:hAnsi="宋体" w:eastAsia="宋体" w:cs="宋体"/>
          <w:sz w:val="23"/>
          <w:szCs w:val="23"/>
        </w:rPr>
      </w:pPr>
      <w:r>
        <w:rPr>
          <w:rFonts w:ascii="宋体" w:hAnsi="宋体" w:eastAsia="宋体" w:cs="宋体"/>
          <w:spacing w:val="14"/>
          <w:sz w:val="23"/>
          <w:szCs w:val="23"/>
        </w:rPr>
        <w:t>第四章围绕站立功能辅助机器人应用中对于被辅助对象完成站立速度的不</w:t>
      </w:r>
      <w:r>
        <w:rPr>
          <w:rFonts w:ascii="宋体" w:hAnsi="宋体" w:eastAsia="宋体" w:cs="宋体"/>
          <w:spacing w:val="9"/>
          <w:sz w:val="23"/>
          <w:szCs w:val="23"/>
        </w:rPr>
        <w:t xml:space="preserve"> </w:t>
      </w:r>
      <w:r>
        <w:rPr>
          <w:rFonts w:ascii="宋体" w:hAnsi="宋体" w:eastAsia="宋体" w:cs="宋体"/>
          <w:spacing w:val="14"/>
          <w:sz w:val="23"/>
          <w:szCs w:val="23"/>
        </w:rPr>
        <w:t>确定性自适应问题展开了研究。我们通过离散动态运动基元对人体下肢站立运</w:t>
      </w:r>
      <w:r>
        <w:rPr>
          <w:rFonts w:ascii="宋体" w:hAnsi="宋体" w:eastAsia="宋体" w:cs="宋体"/>
          <w:spacing w:val="7"/>
          <w:sz w:val="23"/>
          <w:szCs w:val="23"/>
        </w:rPr>
        <w:t xml:space="preserve"> 动中的踝、膝、髋关节的运动轨迹进行了建模，并对其进行概率化处理。通过采</w:t>
      </w:r>
      <w:r>
        <w:rPr>
          <w:rFonts w:ascii="宋体" w:hAnsi="宋体" w:eastAsia="宋体" w:cs="宋体"/>
          <w:spacing w:val="8"/>
          <w:sz w:val="23"/>
          <w:szCs w:val="23"/>
        </w:rPr>
        <w:t xml:space="preserve"> </w:t>
      </w:r>
      <w:r>
        <w:rPr>
          <w:rFonts w:ascii="宋体" w:hAnsi="宋体" w:eastAsia="宋体" w:cs="宋体"/>
          <w:spacing w:val="7"/>
          <w:sz w:val="23"/>
          <w:szCs w:val="23"/>
        </w:rPr>
        <w:t>集真实场景下的人体坐立离线运动数据，我们建立了一个包含快速、中速、慢速</w:t>
      </w:r>
      <w:r>
        <w:rPr>
          <w:rFonts w:ascii="宋体" w:hAnsi="宋体" w:eastAsia="宋体" w:cs="宋体"/>
          <w:spacing w:val="8"/>
          <w:sz w:val="23"/>
          <w:szCs w:val="23"/>
        </w:rPr>
        <w:t xml:space="preserve"> </w:t>
      </w:r>
      <w:r>
        <w:rPr>
          <w:rFonts w:ascii="宋体" w:hAnsi="宋体" w:eastAsia="宋体" w:cs="宋体"/>
          <w:spacing w:val="14"/>
          <w:sz w:val="23"/>
          <w:szCs w:val="23"/>
        </w:rPr>
        <w:t>运动轨迹模板的先验技能库。为了实现根据当前部分对被辅助对象的观测实在</w:t>
      </w:r>
      <w:r>
        <w:rPr>
          <w:rFonts w:ascii="宋体" w:hAnsi="宋体" w:eastAsia="宋体" w:cs="宋体"/>
          <w:spacing w:val="7"/>
          <w:sz w:val="23"/>
          <w:szCs w:val="23"/>
        </w:rPr>
        <w:t xml:space="preserve"> 线坐立运动时间估计，我们将该问题看做一个系统参数辨识问题，基于期望最大</w:t>
      </w:r>
    </w:p>
    <w:p>
      <w:pPr>
        <w:spacing w:line="309" w:lineRule="auto"/>
        <w:rPr>
          <w:rFonts w:ascii="宋体" w:hAnsi="宋体" w:eastAsia="宋体" w:cs="宋体"/>
          <w:sz w:val="23"/>
          <w:szCs w:val="23"/>
        </w:rPr>
        <w:sectPr>
          <w:headerReference r:id="rId47" w:type="default"/>
          <w:footerReference r:id="rId48" w:type="default"/>
          <w:pgSz w:w="11906" w:h="16838"/>
          <w:pgMar w:top="1283" w:right="1760" w:bottom="1136" w:left="1785" w:header="1007" w:footer="946" w:gutter="0"/>
          <w:cols w:space="720" w:num="1"/>
        </w:sectPr>
      </w:pPr>
    </w:p>
    <w:p>
      <w:pPr>
        <w:spacing w:before="170" w:line="336" w:lineRule="auto"/>
        <w:ind w:left="16" w:right="12"/>
        <w:jc w:val="both"/>
        <w:rPr>
          <w:rFonts w:ascii="宋体" w:hAnsi="宋体" w:eastAsia="宋体" w:cs="宋体"/>
          <w:sz w:val="23"/>
          <w:szCs w:val="23"/>
        </w:rPr>
      </w:pPr>
      <w:r>
        <w:rPr>
          <w:rFonts w:ascii="宋体" w:hAnsi="宋体" w:eastAsia="宋体" w:cs="宋体"/>
          <w:spacing w:val="7"/>
          <w:sz w:val="23"/>
          <w:szCs w:val="23"/>
        </w:rPr>
        <w:t>化算法实现了连续的运动时间估计。此外，所设计交互意图估计方法通过一个置</w:t>
      </w:r>
      <w:r>
        <w:rPr>
          <w:rFonts w:ascii="宋体" w:hAnsi="宋体" w:eastAsia="宋体" w:cs="宋体"/>
          <w:spacing w:val="8"/>
          <w:sz w:val="23"/>
          <w:szCs w:val="23"/>
        </w:rPr>
        <w:t xml:space="preserve"> </w:t>
      </w:r>
      <w:r>
        <w:rPr>
          <w:rFonts w:ascii="宋体" w:hAnsi="宋体" w:eastAsia="宋体" w:cs="宋体"/>
          <w:spacing w:val="14"/>
          <w:sz w:val="23"/>
          <w:szCs w:val="23"/>
        </w:rPr>
        <w:t>信度水平量化指标可以嵌入一个共享自主系统中，实现辅助机器人的在线运动</w:t>
      </w:r>
    </w:p>
    <w:p>
      <w:pPr>
        <w:spacing w:line="217" w:lineRule="auto"/>
        <w:ind w:left="20"/>
        <w:rPr>
          <w:rFonts w:ascii="宋体" w:hAnsi="宋体" w:eastAsia="宋体" w:cs="宋体"/>
          <w:sz w:val="23"/>
          <w:szCs w:val="23"/>
        </w:rPr>
      </w:pPr>
      <w:r>
        <w:rPr>
          <w:rFonts w:ascii="宋体" w:hAnsi="宋体" w:eastAsia="宋体" w:cs="宋体"/>
          <w:spacing w:val="6"/>
          <w:sz w:val="23"/>
          <w:szCs w:val="23"/>
        </w:rPr>
        <w:t>轨迹优化。</w:t>
      </w:r>
    </w:p>
    <w:p>
      <w:pPr>
        <w:spacing w:before="95" w:line="311" w:lineRule="auto"/>
        <w:ind w:left="18" w:right="12" w:firstLine="484"/>
        <w:jc w:val="both"/>
        <w:rPr>
          <w:rFonts w:ascii="宋体" w:hAnsi="宋体" w:eastAsia="宋体" w:cs="宋体"/>
          <w:sz w:val="23"/>
          <w:szCs w:val="23"/>
        </w:rPr>
      </w:pPr>
      <w:r>
        <w:rPr>
          <w:rFonts w:ascii="宋体" w:hAnsi="宋体" w:eastAsia="宋体" w:cs="宋体"/>
          <w:spacing w:val="14"/>
          <w:sz w:val="23"/>
          <w:szCs w:val="23"/>
        </w:rPr>
        <w:t>第五章围绕一个用于偏瘫患者步态对称性康复训练的主动式膝关节矫形器</w:t>
      </w:r>
      <w:r>
        <w:rPr>
          <w:rFonts w:ascii="宋体" w:hAnsi="宋体" w:eastAsia="宋体" w:cs="宋体"/>
          <w:spacing w:val="9"/>
          <w:sz w:val="23"/>
          <w:szCs w:val="23"/>
        </w:rPr>
        <w:t xml:space="preserve"> </w:t>
      </w:r>
      <w:r>
        <w:rPr>
          <w:rFonts w:ascii="宋体" w:hAnsi="宋体" w:eastAsia="宋体" w:cs="宋体"/>
          <w:spacing w:val="14"/>
          <w:sz w:val="23"/>
          <w:szCs w:val="23"/>
        </w:rPr>
        <w:t>原型样机，详细地介绍了一种通过学习偏瘫健侧步态特征的在线对称步态轨迹</w:t>
      </w:r>
      <w:r>
        <w:rPr>
          <w:rFonts w:ascii="宋体" w:hAnsi="宋体" w:eastAsia="宋体" w:cs="宋体"/>
          <w:spacing w:val="6"/>
          <w:sz w:val="23"/>
          <w:szCs w:val="23"/>
        </w:rPr>
        <w:t xml:space="preserve"> </w:t>
      </w:r>
      <w:r>
        <w:rPr>
          <w:rFonts w:ascii="宋体" w:hAnsi="宋体" w:eastAsia="宋体" w:cs="宋体"/>
          <w:spacing w:val="14"/>
          <w:sz w:val="23"/>
          <w:szCs w:val="23"/>
        </w:rPr>
        <w:t>生成方法。该方法通过融合节律型动态运动基元与一个自适应非线性频率振荡</w:t>
      </w:r>
      <w:r>
        <w:rPr>
          <w:rFonts w:ascii="宋体" w:hAnsi="宋体" w:eastAsia="宋体" w:cs="宋体"/>
          <w:spacing w:val="6"/>
          <w:sz w:val="23"/>
          <w:szCs w:val="23"/>
        </w:rPr>
        <w:t xml:space="preserve"> </w:t>
      </w:r>
      <w:r>
        <w:rPr>
          <w:rFonts w:ascii="宋体" w:hAnsi="宋体" w:eastAsia="宋体" w:cs="宋体"/>
          <w:spacing w:val="7"/>
          <w:sz w:val="23"/>
          <w:szCs w:val="23"/>
        </w:rPr>
        <w:t xml:space="preserve">器，实现了在线的步态运动周期轨迹的编码与解码，同时实现了下肢健侧和患侧 的步态相位自适应延迟。此外，通过对健康人群的离线步行任务采集数据，设计 </w:t>
      </w:r>
      <w:r>
        <w:rPr>
          <w:rFonts w:ascii="宋体" w:hAnsi="宋体" w:eastAsia="宋体" w:cs="宋体"/>
          <w:spacing w:val="14"/>
          <w:sz w:val="23"/>
          <w:szCs w:val="23"/>
        </w:rPr>
        <w:t>了一个带有先验步态技能库的共享自主模块，以自适应地分析和仲裁来自未受</w:t>
      </w:r>
      <w:r>
        <w:rPr>
          <w:rFonts w:ascii="宋体" w:hAnsi="宋体" w:eastAsia="宋体" w:cs="宋体"/>
          <w:spacing w:val="6"/>
          <w:sz w:val="23"/>
          <w:szCs w:val="23"/>
        </w:rPr>
        <w:t xml:space="preserve"> </w:t>
      </w:r>
      <w:r>
        <w:rPr>
          <w:rFonts w:ascii="宋体" w:hAnsi="宋体" w:eastAsia="宋体" w:cs="宋体"/>
          <w:spacing w:val="9"/>
          <w:sz w:val="23"/>
          <w:szCs w:val="23"/>
        </w:rPr>
        <w:t>影响侧的实时用户输入，从而最大程度地减轻输入不确定性的影响。</w:t>
      </w:r>
    </w:p>
    <w:p>
      <w:pPr>
        <w:spacing w:before="84" w:line="287" w:lineRule="auto"/>
        <w:ind w:left="19" w:right="12" w:firstLine="480"/>
        <w:rPr>
          <w:rFonts w:ascii="宋体" w:hAnsi="宋体" w:eastAsia="宋体" w:cs="宋体"/>
          <w:sz w:val="23"/>
          <w:szCs w:val="23"/>
        </w:rPr>
      </w:pPr>
      <w:r>
        <w:rPr>
          <w:rFonts w:ascii="宋体" w:hAnsi="宋体" w:eastAsia="宋体" w:cs="宋体"/>
          <w:spacing w:val="7"/>
          <w:sz w:val="23"/>
          <w:szCs w:val="23"/>
        </w:rPr>
        <w:t>最后，第六章对文章研究内容进行了总结，并对当前研究存在的问题以及未</w:t>
      </w:r>
      <w:r>
        <w:rPr>
          <w:rFonts w:ascii="宋体" w:hAnsi="宋体" w:eastAsia="宋体" w:cs="宋体"/>
          <w:sz w:val="23"/>
          <w:szCs w:val="23"/>
        </w:rPr>
        <w:t xml:space="preserve"> </w:t>
      </w:r>
      <w:r>
        <w:rPr>
          <w:rFonts w:ascii="宋体" w:hAnsi="宋体" w:eastAsia="宋体" w:cs="宋体"/>
          <w:spacing w:val="8"/>
          <w:sz w:val="23"/>
          <w:szCs w:val="23"/>
        </w:rPr>
        <w:t>来可能得研究方向进行了分析。</w:t>
      </w:r>
    </w:p>
    <w:p>
      <w:pPr>
        <w:pStyle w:val="2"/>
        <w:spacing w:line="265" w:lineRule="auto"/>
      </w:pPr>
    </w:p>
    <w:p>
      <w:pPr>
        <w:pStyle w:val="2"/>
        <w:spacing w:line="266" w:lineRule="auto"/>
      </w:pPr>
    </w:p>
    <w:p>
      <w:pPr>
        <w:pStyle w:val="2"/>
        <w:spacing w:before="87" w:line="215" w:lineRule="auto"/>
        <w:ind w:left="41"/>
        <w:outlineLvl w:val="1"/>
        <w:rPr>
          <w:rFonts w:ascii="宋体" w:hAnsi="宋体" w:eastAsia="宋体" w:cs="宋体"/>
          <w:sz w:val="27"/>
          <w:szCs w:val="27"/>
        </w:rPr>
      </w:pPr>
      <w:bookmarkStart w:id="13" w:name="bookmark10"/>
      <w:bookmarkEnd w:id="13"/>
      <w:r>
        <w:rPr>
          <w:spacing w:val="-1"/>
          <w:sz w:val="28"/>
          <w:szCs w:val="28"/>
        </w:rPr>
        <w:t>1.6</w:t>
      </w:r>
      <w:r>
        <w:rPr>
          <w:spacing w:val="20"/>
          <w:sz w:val="28"/>
          <w:szCs w:val="28"/>
        </w:rPr>
        <w:t xml:space="preserve">   </w:t>
      </w:r>
      <w:r>
        <w:rPr>
          <w:rFonts w:ascii="宋体" w:hAnsi="宋体" w:eastAsia="宋体" w:cs="宋体"/>
          <w:spacing w:val="-1"/>
          <w:sz w:val="27"/>
          <w:szCs w:val="27"/>
        </w:rPr>
        <w:t>本章小结</w:t>
      </w:r>
    </w:p>
    <w:p>
      <w:pPr>
        <w:spacing w:before="213" w:line="310" w:lineRule="auto"/>
        <w:ind w:left="16" w:right="12" w:firstLine="483"/>
        <w:jc w:val="both"/>
        <w:rPr>
          <w:rFonts w:ascii="宋体" w:hAnsi="宋体" w:eastAsia="宋体" w:cs="宋体"/>
          <w:sz w:val="23"/>
          <w:szCs w:val="23"/>
        </w:rPr>
      </w:pPr>
      <w:r>
        <w:rPr>
          <w:rFonts w:ascii="宋体" w:hAnsi="宋体" w:eastAsia="宋体" w:cs="宋体"/>
          <w:spacing w:val="7"/>
          <w:sz w:val="23"/>
          <w:szCs w:val="23"/>
        </w:rPr>
        <w:t>本章就康复辅助机器人的研究背景及意义进行了说明。此外，通过将常见的</w:t>
      </w:r>
      <w:r>
        <w:rPr>
          <w:rFonts w:ascii="宋体" w:hAnsi="宋体" w:eastAsia="宋体" w:cs="宋体"/>
          <w:sz w:val="23"/>
          <w:szCs w:val="23"/>
        </w:rPr>
        <w:t xml:space="preserve"> </w:t>
      </w:r>
      <w:r>
        <w:rPr>
          <w:rFonts w:ascii="宋体" w:hAnsi="宋体" w:eastAsia="宋体" w:cs="宋体"/>
          <w:spacing w:val="14"/>
          <w:sz w:val="23"/>
          <w:szCs w:val="23"/>
        </w:rPr>
        <w:t>康复辅助机器人分为移动辅助机器人、关节运动辅助机器人以及功能型辅助机</w:t>
      </w:r>
      <w:r>
        <w:rPr>
          <w:rFonts w:ascii="宋体" w:hAnsi="宋体" w:eastAsia="宋体" w:cs="宋体"/>
          <w:spacing w:val="8"/>
          <w:sz w:val="23"/>
          <w:szCs w:val="23"/>
        </w:rPr>
        <w:t xml:space="preserve"> </w:t>
      </w:r>
      <w:r>
        <w:rPr>
          <w:rFonts w:ascii="宋体" w:hAnsi="宋体" w:eastAsia="宋体" w:cs="宋体"/>
          <w:spacing w:val="7"/>
          <w:sz w:val="23"/>
          <w:szCs w:val="23"/>
        </w:rPr>
        <w:t>器人三个大类，我们分别调研了他们的国内外研究现状。就辅助机器人人机交互</w:t>
      </w:r>
      <w:r>
        <w:rPr>
          <w:rFonts w:ascii="宋体" w:hAnsi="宋体" w:eastAsia="宋体" w:cs="宋体"/>
          <w:spacing w:val="9"/>
          <w:sz w:val="23"/>
          <w:szCs w:val="23"/>
        </w:rPr>
        <w:t xml:space="preserve"> </w:t>
      </w:r>
      <w:r>
        <w:rPr>
          <w:rFonts w:ascii="宋体" w:hAnsi="宋体" w:eastAsia="宋体" w:cs="宋体"/>
          <w:spacing w:val="14"/>
          <w:sz w:val="23"/>
          <w:szCs w:val="23"/>
        </w:rPr>
        <w:t>感知系统的研究现状进行了总结，并对用于人类交互动作测量感知各类型传感</w:t>
      </w:r>
      <w:r>
        <w:rPr>
          <w:rFonts w:ascii="宋体" w:hAnsi="宋体" w:eastAsia="宋体" w:cs="宋体"/>
          <w:spacing w:val="8"/>
          <w:sz w:val="23"/>
          <w:szCs w:val="23"/>
        </w:rPr>
        <w:t xml:space="preserve"> </w:t>
      </w:r>
      <w:r>
        <w:rPr>
          <w:rFonts w:ascii="宋体" w:hAnsi="宋体" w:eastAsia="宋体" w:cs="宋体"/>
          <w:spacing w:val="7"/>
          <w:sz w:val="23"/>
          <w:szCs w:val="23"/>
        </w:rPr>
        <w:t>器进行了分类并分析了其优缺点。最后，我们基于对当前相关研究工作总结，对</w:t>
      </w:r>
      <w:r>
        <w:rPr>
          <w:rFonts w:ascii="宋体" w:hAnsi="宋体" w:eastAsia="宋体" w:cs="宋体"/>
          <w:spacing w:val="9"/>
          <w:sz w:val="23"/>
          <w:szCs w:val="23"/>
        </w:rPr>
        <w:t xml:space="preserve"> 领域研究发展动态进行了分析，并对本文各个章节的安排进行了介绍。</w:t>
      </w:r>
    </w:p>
    <w:p>
      <w:pPr>
        <w:spacing w:line="310" w:lineRule="auto"/>
        <w:rPr>
          <w:rFonts w:ascii="宋体" w:hAnsi="宋体" w:eastAsia="宋体" w:cs="宋体"/>
          <w:sz w:val="23"/>
          <w:szCs w:val="23"/>
        </w:rPr>
        <w:sectPr>
          <w:headerReference r:id="rId49" w:type="default"/>
          <w:footerReference r:id="rId50" w:type="default"/>
          <w:pgSz w:w="11906" w:h="16838"/>
          <w:pgMar w:top="1283" w:right="1785" w:bottom="1136" w:left="1785" w:header="1007" w:footer="946" w:gutter="0"/>
          <w:cols w:space="720" w:num="1"/>
        </w:sectPr>
      </w:pPr>
    </w:p>
    <w:p>
      <w:pPr>
        <w:pStyle w:val="2"/>
        <w:spacing w:line="270" w:lineRule="auto"/>
      </w:pPr>
    </w:p>
    <w:p>
      <w:pPr>
        <w:pStyle w:val="2"/>
        <w:spacing w:line="271" w:lineRule="auto"/>
      </w:pPr>
    </w:p>
    <w:p>
      <w:pPr>
        <w:pStyle w:val="2"/>
        <w:spacing w:before="101" w:line="234" w:lineRule="auto"/>
        <w:ind w:left="2564"/>
        <w:outlineLvl w:val="0"/>
        <w:rPr>
          <w:rFonts w:ascii="宋体" w:hAnsi="宋体" w:eastAsia="宋体" w:cs="宋体"/>
          <w:sz w:val="31"/>
          <w:szCs w:val="31"/>
        </w:rPr>
      </w:pPr>
      <w:bookmarkStart w:id="14" w:name="bookmark12"/>
      <w:bookmarkEnd w:id="14"/>
      <w:bookmarkStart w:id="15" w:name="bookmark11"/>
      <w:bookmarkEnd w:id="15"/>
      <w:r>
        <w:rPr>
          <w:rFonts w:ascii="宋体" w:hAnsi="宋体" w:eastAsia="宋体" w:cs="宋体"/>
          <w:b/>
          <w:bCs/>
          <w:spacing w:val="1"/>
          <w:sz w:val="31"/>
          <w:szCs w:val="31"/>
        </w:rPr>
        <w:t>第</w:t>
      </w:r>
      <w:r>
        <w:rPr>
          <w:rFonts w:ascii="宋体" w:hAnsi="宋体" w:eastAsia="宋体" w:cs="宋体"/>
          <w:spacing w:val="-53"/>
          <w:sz w:val="31"/>
          <w:szCs w:val="31"/>
        </w:rPr>
        <w:t xml:space="preserve"> </w:t>
      </w:r>
      <w:r>
        <w:rPr>
          <w:b/>
          <w:bCs/>
          <w:spacing w:val="1"/>
          <w:sz w:val="32"/>
          <w:szCs w:val="32"/>
        </w:rPr>
        <w:t xml:space="preserve">2 </w:t>
      </w:r>
      <w:r>
        <w:rPr>
          <w:rFonts w:ascii="宋体" w:hAnsi="宋体" w:eastAsia="宋体" w:cs="宋体"/>
          <w:b/>
          <w:bCs/>
          <w:spacing w:val="1"/>
          <w:sz w:val="31"/>
          <w:szCs w:val="31"/>
        </w:rPr>
        <w:t>章</w:t>
      </w:r>
      <w:r>
        <w:rPr>
          <w:rFonts w:ascii="宋体" w:hAnsi="宋体" w:eastAsia="宋体" w:cs="宋体"/>
          <w:spacing w:val="11"/>
          <w:sz w:val="31"/>
          <w:szCs w:val="31"/>
        </w:rPr>
        <w:t xml:space="preserve">  </w:t>
      </w:r>
      <w:r>
        <w:rPr>
          <w:rFonts w:ascii="宋体" w:hAnsi="宋体" w:eastAsia="宋体" w:cs="宋体"/>
          <w:b/>
          <w:bCs/>
          <w:spacing w:val="1"/>
          <w:sz w:val="31"/>
          <w:szCs w:val="31"/>
        </w:rPr>
        <w:t>研究理论基础</w:t>
      </w:r>
    </w:p>
    <w:p>
      <w:pPr>
        <w:pStyle w:val="2"/>
        <w:spacing w:before="291" w:line="214" w:lineRule="auto"/>
        <w:ind w:left="19"/>
        <w:outlineLvl w:val="1"/>
        <w:rPr>
          <w:rFonts w:ascii="宋体" w:hAnsi="宋体" w:eastAsia="宋体" w:cs="宋体"/>
          <w:sz w:val="27"/>
          <w:szCs w:val="27"/>
        </w:rPr>
      </w:pPr>
      <w:r>
        <w:rPr>
          <w:spacing w:val="6"/>
          <w:sz w:val="28"/>
          <w:szCs w:val="28"/>
        </w:rPr>
        <w:t>2.1</w:t>
      </w:r>
      <w:r>
        <w:rPr>
          <w:spacing w:val="26"/>
          <w:sz w:val="28"/>
          <w:szCs w:val="28"/>
        </w:rPr>
        <w:t xml:space="preserve">   </w:t>
      </w:r>
      <w:r>
        <w:rPr>
          <w:rFonts w:ascii="宋体" w:hAnsi="宋体" w:eastAsia="宋体" w:cs="宋体"/>
          <w:spacing w:val="6"/>
          <w:sz w:val="27"/>
          <w:szCs w:val="27"/>
        </w:rPr>
        <w:t>闭环人机交互过程的不确定性分析</w:t>
      </w:r>
    </w:p>
    <w:p>
      <w:pPr>
        <w:spacing w:before="228" w:line="317" w:lineRule="auto"/>
        <w:ind w:left="17" w:firstLine="481"/>
        <w:jc w:val="both"/>
        <w:rPr>
          <w:rFonts w:ascii="宋体" w:hAnsi="宋体" w:eastAsia="宋体" w:cs="宋体"/>
          <w:sz w:val="23"/>
          <w:szCs w:val="23"/>
        </w:rPr>
      </w:pPr>
      <w:r>
        <w:rPr>
          <w:rFonts w:ascii="宋体" w:hAnsi="宋体" w:eastAsia="宋体" w:cs="宋体"/>
          <w:spacing w:val="11"/>
          <w:sz w:val="23"/>
          <w:szCs w:val="23"/>
        </w:rPr>
        <w:t>人</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机器人交互问题可以被认为是一个协商性的协同控制过程，在此过程中</w:t>
      </w:r>
      <w:r>
        <w:rPr>
          <w:rFonts w:ascii="宋体" w:hAnsi="宋体" w:eastAsia="宋体" w:cs="宋体"/>
          <w:spacing w:val="9"/>
          <w:sz w:val="23"/>
          <w:szCs w:val="23"/>
        </w:rPr>
        <w:t xml:space="preserve">  </w:t>
      </w:r>
      <w:r>
        <w:rPr>
          <w:rFonts w:ascii="宋体" w:hAnsi="宋体" w:eastAsia="宋体" w:cs="宋体"/>
          <w:spacing w:val="7"/>
          <w:sz w:val="23"/>
          <w:szCs w:val="23"/>
        </w:rPr>
        <w:t>使用者与系统共同沟通意图。因此，每一种类型的交互过程都有某种形式的不确</w:t>
      </w:r>
      <w:r>
        <w:rPr>
          <w:rFonts w:ascii="宋体" w:hAnsi="宋体" w:eastAsia="宋体" w:cs="宋体"/>
          <w:spacing w:val="4"/>
          <w:sz w:val="23"/>
          <w:szCs w:val="23"/>
        </w:rPr>
        <w:t xml:space="preserve">  </w:t>
      </w:r>
      <w:r>
        <w:rPr>
          <w:rFonts w:ascii="宋体" w:hAnsi="宋体" w:eastAsia="宋体" w:cs="宋体"/>
          <w:spacing w:val="14"/>
          <w:sz w:val="23"/>
          <w:szCs w:val="23"/>
        </w:rPr>
        <w:t>定性，通常我们的目标都是引入更多的传感器信息去试图设计一个更精准的方</w:t>
      </w:r>
      <w:r>
        <w:rPr>
          <w:rFonts w:ascii="宋体" w:hAnsi="宋体" w:eastAsia="宋体" w:cs="宋体"/>
          <w:spacing w:val="3"/>
          <w:sz w:val="23"/>
          <w:szCs w:val="23"/>
        </w:rPr>
        <w:t xml:space="preserve">  </w:t>
      </w:r>
      <w:r>
        <w:rPr>
          <w:rFonts w:ascii="宋体" w:hAnsi="宋体" w:eastAsia="宋体" w:cs="宋体"/>
          <w:spacing w:val="14"/>
          <w:sz w:val="23"/>
          <w:szCs w:val="23"/>
        </w:rPr>
        <w:t>法去推断使用者的意图从而忽略其中不确定因素的存在。我们认为在人机交互</w:t>
      </w:r>
      <w:r>
        <w:rPr>
          <w:rFonts w:ascii="宋体" w:hAnsi="宋体" w:eastAsia="宋体" w:cs="宋体"/>
          <w:spacing w:val="3"/>
          <w:sz w:val="23"/>
          <w:szCs w:val="23"/>
        </w:rPr>
        <w:t xml:space="preserve">  </w:t>
      </w:r>
      <w:r>
        <w:rPr>
          <w:rFonts w:ascii="宋体" w:hAnsi="宋体" w:eastAsia="宋体" w:cs="宋体"/>
          <w:spacing w:val="7"/>
          <w:sz w:val="23"/>
          <w:szCs w:val="23"/>
        </w:rPr>
        <w:t>过程中的不确定性本身是一种信息，应该需要被正确的认识和对待，并且必须表</w:t>
      </w:r>
      <w:r>
        <w:rPr>
          <w:rFonts w:ascii="宋体" w:hAnsi="宋体" w:eastAsia="宋体" w:cs="宋体"/>
          <w:spacing w:val="4"/>
          <w:sz w:val="23"/>
          <w:szCs w:val="23"/>
        </w:rPr>
        <w:t xml:space="preserve">  </w:t>
      </w:r>
      <w:r>
        <w:rPr>
          <w:rFonts w:ascii="宋体" w:hAnsi="宋体" w:eastAsia="宋体" w:cs="宋体"/>
          <w:spacing w:val="7"/>
          <w:sz w:val="23"/>
          <w:szCs w:val="23"/>
        </w:rPr>
        <w:t>示和处理所存在的不确定性，而不是盲目地过滤或忽略掉它。人机交互过程的不</w:t>
      </w:r>
      <w:r>
        <w:rPr>
          <w:rFonts w:ascii="宋体" w:hAnsi="宋体" w:eastAsia="宋体" w:cs="宋体"/>
          <w:spacing w:val="4"/>
          <w:sz w:val="23"/>
          <w:szCs w:val="23"/>
        </w:rPr>
        <w:t xml:space="preserve">  </w:t>
      </w:r>
      <w:r>
        <w:rPr>
          <w:rFonts w:ascii="宋体" w:hAnsi="宋体" w:eastAsia="宋体" w:cs="宋体"/>
          <w:spacing w:val="7"/>
          <w:sz w:val="23"/>
          <w:szCs w:val="23"/>
        </w:rPr>
        <w:t>确定性来源繁杂，涉及人的行为、决策、机器的感知和决策、协同任务的目标设</w:t>
      </w:r>
      <w:r>
        <w:rPr>
          <w:rFonts w:ascii="宋体" w:hAnsi="宋体" w:eastAsia="宋体" w:cs="宋体"/>
          <w:spacing w:val="4"/>
          <w:sz w:val="23"/>
          <w:szCs w:val="23"/>
        </w:rPr>
        <w:t xml:space="preserve">  </w:t>
      </w:r>
      <w:r>
        <w:rPr>
          <w:rFonts w:ascii="宋体" w:hAnsi="宋体" w:eastAsia="宋体" w:cs="宋体"/>
          <w:spacing w:val="6"/>
          <w:sz w:val="23"/>
          <w:szCs w:val="23"/>
        </w:rPr>
        <w:t>定以及交互方式等多个方面，大致有以下几种类型</w:t>
      </w:r>
      <w:r>
        <w:rPr>
          <w:rFonts w:ascii="宋体" w:hAnsi="宋体" w:eastAsia="宋体" w:cs="宋体"/>
          <w:spacing w:val="-56"/>
          <w:w w:val="90"/>
          <w:sz w:val="23"/>
          <w:szCs w:val="23"/>
        </w:rPr>
        <w:t>：（</w:t>
      </w:r>
      <w:r>
        <w:rPr>
          <w:rFonts w:ascii="宋体" w:hAnsi="宋体" w:eastAsia="宋体" w:cs="宋体"/>
          <w:spacing w:val="-53"/>
          <w:sz w:val="23"/>
          <w:szCs w:val="23"/>
        </w:rPr>
        <w:t xml:space="preserve"> </w:t>
      </w:r>
      <w:r>
        <w:rPr>
          <w:rFonts w:ascii="Times New Roman" w:hAnsi="Times New Roman" w:eastAsia="Times New Roman" w:cs="Times New Roman"/>
          <w:spacing w:val="6"/>
          <w:sz w:val="24"/>
          <w:szCs w:val="24"/>
        </w:rPr>
        <w:t>1</w:t>
      </w:r>
      <w:r>
        <w:rPr>
          <w:rFonts w:ascii="Times New Roman" w:hAnsi="Times New Roman" w:eastAsia="Times New Roman" w:cs="Times New Roman"/>
          <w:spacing w:val="-35"/>
          <w:sz w:val="24"/>
          <w:szCs w:val="24"/>
        </w:rPr>
        <w:t xml:space="preserve"> </w:t>
      </w:r>
      <w:r>
        <w:rPr>
          <w:rFonts w:ascii="宋体" w:hAnsi="宋体" w:eastAsia="宋体" w:cs="宋体"/>
          <w:spacing w:val="6"/>
          <w:sz w:val="23"/>
          <w:szCs w:val="23"/>
        </w:rPr>
        <w:t>）人的行为不确定性：人</w:t>
      </w:r>
      <w:r>
        <w:rPr>
          <w:rFonts w:ascii="宋体" w:hAnsi="宋体" w:eastAsia="宋体" w:cs="宋体"/>
          <w:sz w:val="23"/>
          <w:szCs w:val="23"/>
        </w:rPr>
        <w:t xml:space="preserve">  </w:t>
      </w:r>
      <w:r>
        <w:rPr>
          <w:rFonts w:ascii="宋体" w:hAnsi="宋体" w:eastAsia="宋体" w:cs="宋体"/>
          <w:spacing w:val="7"/>
          <w:sz w:val="23"/>
          <w:szCs w:val="23"/>
        </w:rPr>
        <w:t>的行为受到情绪、健康状况、认知能力等因素的影响，导致其在与机器进行协同</w:t>
      </w:r>
      <w:r>
        <w:rPr>
          <w:rFonts w:ascii="宋体" w:hAnsi="宋体" w:eastAsia="宋体" w:cs="宋体"/>
          <w:spacing w:val="4"/>
          <w:sz w:val="23"/>
          <w:szCs w:val="23"/>
        </w:rPr>
        <w:t xml:space="preserve">  </w:t>
      </w:r>
      <w:r>
        <w:rPr>
          <w:rFonts w:ascii="宋体" w:hAnsi="宋体" w:eastAsia="宋体" w:cs="宋体"/>
          <w:spacing w:val="3"/>
          <w:sz w:val="23"/>
          <w:szCs w:val="23"/>
        </w:rPr>
        <w:t>工作时的表现不确定。（</w:t>
      </w:r>
      <w:r>
        <w:rPr>
          <w:rFonts w:ascii="Times New Roman" w:hAnsi="Times New Roman" w:eastAsia="Times New Roman" w:cs="Times New Roman"/>
          <w:spacing w:val="3"/>
          <w:sz w:val="24"/>
          <w:szCs w:val="24"/>
        </w:rPr>
        <w:t>2</w:t>
      </w:r>
      <w:r>
        <w:rPr>
          <w:rFonts w:ascii="Times New Roman" w:hAnsi="Times New Roman" w:eastAsia="Times New Roman" w:cs="Times New Roman"/>
          <w:spacing w:val="-35"/>
          <w:sz w:val="24"/>
          <w:szCs w:val="24"/>
        </w:rPr>
        <w:t xml:space="preserve"> </w:t>
      </w:r>
      <w:r>
        <w:rPr>
          <w:rFonts w:ascii="宋体" w:hAnsi="宋体" w:eastAsia="宋体" w:cs="宋体"/>
          <w:spacing w:val="3"/>
          <w:sz w:val="23"/>
          <w:szCs w:val="23"/>
        </w:rPr>
        <w:t>）人类决策的不确定性：人类在面临选择时，由于信息</w:t>
      </w:r>
      <w:r>
        <w:rPr>
          <w:rFonts w:ascii="宋体" w:hAnsi="宋体" w:eastAsia="宋体" w:cs="宋体"/>
          <w:sz w:val="23"/>
          <w:szCs w:val="23"/>
        </w:rPr>
        <w:t xml:space="preserve">  </w:t>
      </w:r>
      <w:r>
        <w:rPr>
          <w:rFonts w:ascii="宋体" w:hAnsi="宋体" w:eastAsia="宋体" w:cs="宋体"/>
          <w:spacing w:val="4"/>
          <w:sz w:val="23"/>
          <w:szCs w:val="23"/>
        </w:rPr>
        <w:t>不完全、知识有限、环境复杂等因素导致无法确定最佳选</w:t>
      </w:r>
      <w:r>
        <w:rPr>
          <w:rFonts w:ascii="宋体" w:hAnsi="宋体" w:eastAsia="宋体" w:cs="宋体"/>
          <w:spacing w:val="3"/>
          <w:sz w:val="23"/>
          <w:szCs w:val="23"/>
        </w:rPr>
        <w:t>择的情况。（</w:t>
      </w:r>
      <w:r>
        <w:rPr>
          <w:rFonts w:ascii="Times New Roman" w:hAnsi="Times New Roman" w:eastAsia="Times New Roman" w:cs="Times New Roman"/>
          <w:spacing w:val="3"/>
          <w:sz w:val="24"/>
          <w:szCs w:val="24"/>
        </w:rPr>
        <w:t>3</w:t>
      </w:r>
      <w:r>
        <w:rPr>
          <w:rFonts w:ascii="宋体" w:hAnsi="宋体" w:eastAsia="宋体" w:cs="宋体"/>
          <w:spacing w:val="3"/>
          <w:sz w:val="23"/>
          <w:szCs w:val="23"/>
        </w:rPr>
        <w:t>）机器的</w:t>
      </w:r>
      <w:r>
        <w:rPr>
          <w:rFonts w:ascii="宋体" w:hAnsi="宋体" w:eastAsia="宋体" w:cs="宋体"/>
          <w:sz w:val="23"/>
          <w:szCs w:val="23"/>
        </w:rPr>
        <w:t xml:space="preserve">  </w:t>
      </w:r>
      <w:r>
        <w:rPr>
          <w:rFonts w:ascii="宋体" w:hAnsi="宋体" w:eastAsia="宋体" w:cs="宋体"/>
          <w:spacing w:val="14"/>
          <w:sz w:val="23"/>
          <w:szCs w:val="23"/>
        </w:rPr>
        <w:t>感知不确定性：机器在与人进行协同工作时，需要对人的行为和环境进行感知</w:t>
      </w:r>
      <w:r>
        <w:rPr>
          <w:rFonts w:ascii="宋体" w:hAnsi="宋体" w:eastAsia="宋体" w:cs="宋体"/>
          <w:spacing w:val="3"/>
          <w:sz w:val="23"/>
          <w:szCs w:val="23"/>
        </w:rPr>
        <w:t xml:space="preserve">  </w:t>
      </w:r>
      <w:r>
        <w:rPr>
          <w:rFonts w:ascii="宋体" w:hAnsi="宋体" w:eastAsia="宋体" w:cs="宋体"/>
          <w:spacing w:val="7"/>
          <w:sz w:val="23"/>
          <w:szCs w:val="23"/>
        </w:rPr>
        <w:t>和理解。然而，由于感知技术的限制，机器对于人的行为和环境的理解往往存在</w:t>
      </w:r>
      <w:r>
        <w:rPr>
          <w:rFonts w:ascii="宋体" w:hAnsi="宋体" w:eastAsia="宋体" w:cs="宋体"/>
          <w:spacing w:val="4"/>
          <w:sz w:val="23"/>
          <w:szCs w:val="23"/>
        </w:rPr>
        <w:t xml:space="preserve">  不确定性。（</w:t>
      </w:r>
      <w:r>
        <w:rPr>
          <w:rFonts w:ascii="Times New Roman" w:hAnsi="Times New Roman" w:eastAsia="Times New Roman" w:cs="Times New Roman"/>
          <w:spacing w:val="4"/>
          <w:sz w:val="24"/>
          <w:szCs w:val="24"/>
        </w:rPr>
        <w:t>3</w:t>
      </w:r>
      <w:r>
        <w:rPr>
          <w:rFonts w:ascii="宋体" w:hAnsi="宋体" w:eastAsia="宋体" w:cs="宋体"/>
          <w:spacing w:val="4"/>
          <w:sz w:val="23"/>
          <w:szCs w:val="23"/>
        </w:rPr>
        <w:t>）机器决策的不确定性：由于机器学习算</w:t>
      </w:r>
      <w:r>
        <w:rPr>
          <w:rFonts w:ascii="宋体" w:hAnsi="宋体" w:eastAsia="宋体" w:cs="宋体"/>
          <w:spacing w:val="3"/>
          <w:sz w:val="23"/>
          <w:szCs w:val="23"/>
        </w:rPr>
        <w:t>法的限制或数据的不完整</w:t>
      </w:r>
      <w:r>
        <w:rPr>
          <w:rFonts w:ascii="宋体" w:hAnsi="宋体" w:eastAsia="宋体" w:cs="宋体"/>
          <w:sz w:val="23"/>
          <w:szCs w:val="23"/>
        </w:rPr>
        <w:t xml:space="preserve">  </w:t>
      </w:r>
      <w:r>
        <w:rPr>
          <w:rFonts w:ascii="宋体" w:hAnsi="宋体" w:eastAsia="宋体" w:cs="宋体"/>
          <w:spacing w:val="4"/>
          <w:sz w:val="23"/>
          <w:szCs w:val="23"/>
        </w:rPr>
        <w:t>性、不准确性等因素导致机器无法确定最佳决策的情况。</w:t>
      </w:r>
      <w:r>
        <w:rPr>
          <w:rFonts w:ascii="宋体" w:hAnsi="宋体" w:eastAsia="宋体" w:cs="宋体"/>
          <w:spacing w:val="3"/>
          <w:sz w:val="23"/>
          <w:szCs w:val="23"/>
        </w:rPr>
        <w:t>（</w:t>
      </w:r>
      <w:r>
        <w:rPr>
          <w:rFonts w:ascii="Times New Roman" w:hAnsi="Times New Roman" w:eastAsia="Times New Roman" w:cs="Times New Roman"/>
          <w:spacing w:val="3"/>
          <w:sz w:val="24"/>
          <w:szCs w:val="24"/>
        </w:rPr>
        <w:t>4</w:t>
      </w:r>
      <w:r>
        <w:rPr>
          <w:rFonts w:ascii="宋体" w:hAnsi="宋体" w:eastAsia="宋体" w:cs="宋体"/>
          <w:spacing w:val="3"/>
          <w:sz w:val="23"/>
          <w:szCs w:val="23"/>
        </w:rPr>
        <w:t>）协同任务的目标不</w:t>
      </w:r>
      <w:r>
        <w:rPr>
          <w:rFonts w:ascii="宋体" w:hAnsi="宋体" w:eastAsia="宋体" w:cs="宋体"/>
          <w:sz w:val="23"/>
          <w:szCs w:val="23"/>
        </w:rPr>
        <w:t xml:space="preserve">  </w:t>
      </w:r>
      <w:r>
        <w:rPr>
          <w:rFonts w:ascii="宋体" w:hAnsi="宋体" w:eastAsia="宋体" w:cs="宋体"/>
          <w:spacing w:val="7"/>
          <w:sz w:val="23"/>
          <w:szCs w:val="23"/>
        </w:rPr>
        <w:t>确定性：协同任务的目标通常由人和机器共同制定，但由于人和机器的意见、知</w:t>
      </w:r>
      <w:r>
        <w:rPr>
          <w:rFonts w:ascii="宋体" w:hAnsi="宋体" w:eastAsia="宋体" w:cs="宋体"/>
          <w:spacing w:val="4"/>
          <w:sz w:val="23"/>
          <w:szCs w:val="23"/>
        </w:rPr>
        <w:t xml:space="preserve">  </w:t>
      </w:r>
      <w:r>
        <w:rPr>
          <w:rFonts w:ascii="宋体" w:hAnsi="宋体" w:eastAsia="宋体" w:cs="宋体"/>
          <w:spacing w:val="5"/>
          <w:sz w:val="23"/>
          <w:szCs w:val="23"/>
        </w:rPr>
        <w:t>识和经验的不同，</w:t>
      </w:r>
      <w:r>
        <w:rPr>
          <w:rFonts w:ascii="宋体" w:hAnsi="宋体" w:eastAsia="宋体" w:cs="宋体"/>
          <w:spacing w:val="-47"/>
          <w:sz w:val="23"/>
          <w:szCs w:val="23"/>
        </w:rPr>
        <w:t xml:space="preserve"> </w:t>
      </w:r>
      <w:r>
        <w:rPr>
          <w:rFonts w:ascii="宋体" w:hAnsi="宋体" w:eastAsia="宋体" w:cs="宋体"/>
          <w:spacing w:val="5"/>
          <w:sz w:val="23"/>
          <w:szCs w:val="23"/>
        </w:rPr>
        <w:t>目标的制定存在一定的不确定性。（</w:t>
      </w:r>
      <w:r>
        <w:rPr>
          <w:rFonts w:ascii="Times New Roman" w:hAnsi="Times New Roman" w:eastAsia="Times New Roman" w:cs="Times New Roman"/>
          <w:spacing w:val="5"/>
          <w:sz w:val="24"/>
          <w:szCs w:val="24"/>
        </w:rPr>
        <w:t>5</w:t>
      </w:r>
      <w:r>
        <w:rPr>
          <w:rFonts w:ascii="宋体" w:hAnsi="宋体" w:eastAsia="宋体" w:cs="宋体"/>
          <w:spacing w:val="5"/>
          <w:sz w:val="23"/>
          <w:szCs w:val="23"/>
        </w:rPr>
        <w:t>）交互方式的不确定性：</w:t>
      </w:r>
      <w:r>
        <w:rPr>
          <w:rFonts w:ascii="宋体" w:hAnsi="宋体" w:eastAsia="宋体" w:cs="宋体"/>
          <w:sz w:val="23"/>
          <w:szCs w:val="23"/>
        </w:rPr>
        <w:t xml:space="preserve"> </w:t>
      </w:r>
      <w:r>
        <w:rPr>
          <w:rFonts w:ascii="宋体" w:hAnsi="宋体" w:eastAsia="宋体" w:cs="宋体"/>
          <w:spacing w:val="7"/>
          <w:sz w:val="23"/>
          <w:szCs w:val="23"/>
        </w:rPr>
        <w:t>人机协同中的交互方式往往是通过交互界面、语言或手势等方式进行的，但这些</w:t>
      </w:r>
      <w:r>
        <w:rPr>
          <w:rFonts w:ascii="宋体" w:hAnsi="宋体" w:eastAsia="宋体" w:cs="宋体"/>
          <w:spacing w:val="4"/>
          <w:sz w:val="23"/>
          <w:szCs w:val="23"/>
        </w:rPr>
        <w:t xml:space="preserve">  </w:t>
      </w:r>
      <w:r>
        <w:rPr>
          <w:rFonts w:ascii="宋体" w:hAnsi="宋体" w:eastAsia="宋体" w:cs="宋体"/>
          <w:spacing w:val="8"/>
          <w:sz w:val="23"/>
          <w:szCs w:val="23"/>
        </w:rPr>
        <w:t>交互方式存在一定的不确定性。</w:t>
      </w:r>
    </w:p>
    <w:p>
      <w:pPr>
        <w:spacing w:before="87" w:line="303" w:lineRule="auto"/>
        <w:ind w:left="18" w:right="115" w:firstLine="504"/>
        <w:jc w:val="both"/>
        <w:rPr>
          <w:rFonts w:ascii="宋体" w:hAnsi="宋体" w:eastAsia="宋体" w:cs="宋体"/>
          <w:sz w:val="23"/>
          <w:szCs w:val="23"/>
        </w:rPr>
      </w:pPr>
      <w:r>
        <w:rPr>
          <w:rFonts w:ascii="宋体" w:hAnsi="宋体" w:eastAsia="宋体" w:cs="宋体"/>
          <w:spacing w:val="11"/>
          <w:sz w:val="23"/>
          <w:szCs w:val="23"/>
        </w:rPr>
        <w:t>已有研究对人</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机器人交互在多智能体框架中进行建模分析，其</w:t>
      </w:r>
      <w:r>
        <w:rPr>
          <w:rFonts w:ascii="宋体" w:hAnsi="宋体" w:eastAsia="宋体" w:cs="宋体"/>
          <w:spacing w:val="10"/>
          <w:sz w:val="23"/>
          <w:szCs w:val="23"/>
        </w:rPr>
        <w:t>中机器人和</w:t>
      </w:r>
      <w:r>
        <w:rPr>
          <w:rFonts w:ascii="宋体" w:hAnsi="宋体" w:eastAsia="宋体" w:cs="宋体"/>
          <w:sz w:val="23"/>
          <w:szCs w:val="23"/>
        </w:rPr>
        <w:t xml:space="preserve"> </w:t>
      </w:r>
      <w:r>
        <w:rPr>
          <w:rFonts w:ascii="宋体" w:hAnsi="宋体" w:eastAsia="宋体" w:cs="宋体"/>
          <w:spacing w:val="11"/>
          <w:sz w:val="23"/>
          <w:szCs w:val="23"/>
        </w:rPr>
        <w:t>人被都被视为智能代理</w:t>
      </w:r>
      <w:r>
        <w:rPr>
          <w:rFonts w:ascii="Times New Roman" w:hAnsi="Times New Roman" w:eastAsia="Times New Roman" w:cs="Times New Roman"/>
          <w:spacing w:val="11"/>
          <w:sz w:val="18"/>
          <w:szCs w:val="18"/>
        </w:rPr>
        <w:t>[</w:t>
      </w:r>
      <w:r>
        <w:fldChar w:fldCharType="begin"/>
      </w:r>
      <w:r>
        <w:instrText xml:space="preserve"> HYPERLINK \l "bookmark138" </w:instrText>
      </w:r>
      <w:r>
        <w:fldChar w:fldCharType="separate"/>
      </w:r>
      <w:r>
        <w:rPr>
          <w:rFonts w:ascii="Times New Roman" w:hAnsi="Times New Roman" w:eastAsia="Times New Roman" w:cs="Times New Roman"/>
          <w:spacing w:val="11"/>
          <w:position w:val="9"/>
          <w:sz w:val="18"/>
          <w:szCs w:val="18"/>
        </w:rPr>
        <w:t>61</w:t>
      </w:r>
      <w:r>
        <w:rPr>
          <w:rFonts w:ascii="Times New Roman" w:hAnsi="Times New Roman" w:eastAsia="Times New Roman" w:cs="Times New Roman"/>
          <w:spacing w:val="11"/>
          <w:position w:val="9"/>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。因此，我们首先从具有较好理论研究基础的智能机</w:t>
      </w:r>
      <w:r>
        <w:rPr>
          <w:rFonts w:ascii="宋体" w:hAnsi="宋体" w:eastAsia="宋体" w:cs="宋体"/>
          <w:spacing w:val="5"/>
          <w:sz w:val="23"/>
          <w:szCs w:val="23"/>
        </w:rPr>
        <w:t xml:space="preserve"> </w:t>
      </w:r>
      <w:r>
        <w:rPr>
          <w:rFonts w:ascii="宋体" w:hAnsi="宋体" w:eastAsia="宋体" w:cs="宋体"/>
          <w:spacing w:val="7"/>
          <w:sz w:val="23"/>
          <w:szCs w:val="23"/>
        </w:rPr>
        <w:t xml:space="preserve">器人行为设计出发，对机器智能的设计实现过程进行分析。为了尽可能地适用于 更多的交互场景和传感器使用，在此基础上，通过将人类交互行为视为一个连续 </w:t>
      </w:r>
      <w:r>
        <w:rPr>
          <w:rFonts w:ascii="宋体" w:hAnsi="宋体" w:eastAsia="宋体" w:cs="宋体"/>
          <w:spacing w:val="9"/>
          <w:sz w:val="23"/>
          <w:szCs w:val="23"/>
        </w:rPr>
        <w:t>的闭环控制过程，我们进一步分析了交互过程中的不确定性因素来源。</w:t>
      </w:r>
    </w:p>
    <w:p>
      <w:pPr>
        <w:pStyle w:val="2"/>
        <w:spacing w:line="280" w:lineRule="auto"/>
      </w:pPr>
    </w:p>
    <w:p>
      <w:pPr>
        <w:pStyle w:val="2"/>
        <w:spacing w:before="81" w:line="216" w:lineRule="auto"/>
        <w:ind w:left="538"/>
        <w:outlineLvl w:val="2"/>
        <w:rPr>
          <w:rFonts w:ascii="宋体" w:hAnsi="宋体" w:eastAsia="宋体" w:cs="宋体"/>
          <w:sz w:val="25"/>
          <w:szCs w:val="25"/>
        </w:rPr>
      </w:pPr>
      <w:bookmarkStart w:id="16" w:name="bookmark13"/>
      <w:bookmarkEnd w:id="16"/>
      <w:r>
        <w:rPr>
          <w:spacing w:val="4"/>
          <w:sz w:val="26"/>
          <w:szCs w:val="26"/>
        </w:rPr>
        <w:t>2.1.1</w:t>
      </w:r>
      <w:r>
        <w:rPr>
          <w:spacing w:val="18"/>
          <w:sz w:val="26"/>
          <w:szCs w:val="26"/>
        </w:rPr>
        <w:t xml:space="preserve">   </w:t>
      </w:r>
      <w:r>
        <w:rPr>
          <w:rFonts w:ascii="宋体" w:hAnsi="宋体" w:eastAsia="宋体" w:cs="宋体"/>
          <w:spacing w:val="4"/>
          <w:sz w:val="25"/>
          <w:szCs w:val="25"/>
        </w:rPr>
        <w:t>机器人行为建模</w:t>
      </w:r>
    </w:p>
    <w:p>
      <w:pPr>
        <w:spacing w:before="223" w:line="303" w:lineRule="auto"/>
        <w:ind w:left="17" w:right="115" w:firstLine="486"/>
        <w:jc w:val="both"/>
        <w:rPr>
          <w:rFonts w:ascii="宋体" w:hAnsi="宋体" w:eastAsia="宋体" w:cs="宋体"/>
          <w:sz w:val="23"/>
          <w:szCs w:val="23"/>
        </w:rPr>
      </w:pPr>
      <w:r>
        <w:rPr>
          <w:rFonts w:ascii="宋体" w:hAnsi="宋体" w:eastAsia="宋体" w:cs="宋体"/>
          <w:spacing w:val="14"/>
          <w:sz w:val="23"/>
          <w:szCs w:val="23"/>
        </w:rPr>
        <w:t>为了生成所期望的机器人行为，从优化控制的角度我们需要从三个方面进</w:t>
      </w:r>
      <w:r>
        <w:rPr>
          <w:rFonts w:ascii="宋体" w:hAnsi="宋体" w:eastAsia="宋体" w:cs="宋体"/>
          <w:spacing w:val="8"/>
          <w:sz w:val="23"/>
          <w:szCs w:val="23"/>
        </w:rPr>
        <w:t xml:space="preserve"> </w:t>
      </w:r>
      <w:r>
        <w:rPr>
          <w:rFonts w:ascii="宋体" w:hAnsi="宋体" w:eastAsia="宋体" w:cs="宋体"/>
          <w:spacing w:val="7"/>
          <w:position w:val="2"/>
          <w:sz w:val="23"/>
          <w:szCs w:val="23"/>
        </w:rPr>
        <w:t>行设计</w:t>
      </w:r>
      <w:r>
        <w:rPr>
          <w:rFonts w:ascii="Times New Roman" w:hAnsi="Times New Roman" w:eastAsia="Times New Roman" w:cs="Times New Roman"/>
          <w:spacing w:val="7"/>
          <w:position w:val="2"/>
          <w:sz w:val="18"/>
          <w:szCs w:val="18"/>
        </w:rPr>
        <w:t>[</w:t>
      </w:r>
      <w:r>
        <w:fldChar w:fldCharType="begin"/>
      </w:r>
      <w:r>
        <w:instrText xml:space="preserve"> HYPERLINK \l "bookmark138" </w:instrText>
      </w:r>
      <w:r>
        <w:fldChar w:fldCharType="separate"/>
      </w:r>
      <w:r>
        <w:rPr>
          <w:rFonts w:ascii="Times New Roman" w:hAnsi="Times New Roman" w:eastAsia="Times New Roman" w:cs="Times New Roman"/>
          <w:spacing w:val="7"/>
          <w:position w:val="9"/>
          <w:sz w:val="18"/>
          <w:szCs w:val="18"/>
        </w:rPr>
        <w:t>61</w:t>
      </w:r>
      <w:r>
        <w:rPr>
          <w:rFonts w:ascii="Times New Roman" w:hAnsi="Times New Roman" w:eastAsia="Times New Roman" w:cs="Times New Roman"/>
          <w:spacing w:val="7"/>
          <w:position w:val="9"/>
          <w:sz w:val="18"/>
          <w:szCs w:val="18"/>
        </w:rPr>
        <w:fldChar w:fldCharType="end"/>
      </w:r>
      <w:r>
        <w:rPr>
          <w:rFonts w:ascii="Times New Roman" w:hAnsi="Times New Roman" w:eastAsia="Times New Roman" w:cs="Times New Roman"/>
          <w:spacing w:val="7"/>
          <w:position w:val="2"/>
          <w:sz w:val="18"/>
          <w:szCs w:val="18"/>
        </w:rPr>
        <w:t>]</w:t>
      </w:r>
      <w:r>
        <w:rPr>
          <w:rFonts w:ascii="宋体" w:hAnsi="宋体" w:eastAsia="宋体" w:cs="宋体"/>
          <w:spacing w:val="-40"/>
          <w:position w:val="2"/>
          <w:sz w:val="23"/>
          <w:szCs w:val="23"/>
        </w:rPr>
        <w:t>：（</w:t>
      </w:r>
      <w:r>
        <w:rPr>
          <w:rFonts w:ascii="宋体" w:hAnsi="宋体" w:eastAsia="宋体" w:cs="宋体"/>
          <w:spacing w:val="-54"/>
          <w:position w:val="2"/>
          <w:sz w:val="23"/>
          <w:szCs w:val="23"/>
        </w:rPr>
        <w:t xml:space="preserve"> </w:t>
      </w:r>
      <w:r>
        <w:rPr>
          <w:rFonts w:ascii="Times New Roman" w:hAnsi="Times New Roman" w:eastAsia="Times New Roman" w:cs="Times New Roman"/>
          <w:spacing w:val="7"/>
          <w:sz w:val="24"/>
          <w:szCs w:val="24"/>
        </w:rPr>
        <w:t>1</w:t>
      </w:r>
      <w:r>
        <w:rPr>
          <w:rFonts w:ascii="宋体" w:hAnsi="宋体" w:eastAsia="宋体" w:cs="宋体"/>
          <w:spacing w:val="7"/>
          <w:sz w:val="23"/>
          <w:szCs w:val="23"/>
        </w:rPr>
        <w:t>）</w:t>
      </w:r>
      <w:r>
        <w:rPr>
          <w:rFonts w:ascii="宋体" w:hAnsi="宋体" w:eastAsia="宋体" w:cs="宋体"/>
          <w:spacing w:val="-55"/>
          <w:sz w:val="23"/>
          <w:szCs w:val="23"/>
        </w:rPr>
        <w:t xml:space="preserve"> </w:t>
      </w:r>
      <w:r>
        <w:rPr>
          <w:rFonts w:ascii="宋体" w:hAnsi="宋体" w:eastAsia="宋体" w:cs="宋体"/>
          <w:spacing w:val="7"/>
          <w:sz w:val="23"/>
          <w:szCs w:val="23"/>
        </w:rPr>
        <w:t>以内部成本的形式向机器人提供有关任务要求的正确知识，并</w:t>
      </w:r>
      <w:r>
        <w:rPr>
          <w:rFonts w:ascii="宋体" w:hAnsi="宋体" w:eastAsia="宋体" w:cs="宋体"/>
          <w:sz w:val="23"/>
          <w:szCs w:val="23"/>
        </w:rPr>
        <w:t xml:space="preserve"> </w:t>
      </w:r>
      <w:r>
        <w:rPr>
          <w:rFonts w:ascii="宋体" w:hAnsi="宋体" w:eastAsia="宋体" w:cs="宋体"/>
          <w:spacing w:val="8"/>
          <w:sz w:val="23"/>
          <w:szCs w:val="23"/>
        </w:rPr>
        <w:t>且向机器人提供关于外部环境的内部动力学模型</w:t>
      </w:r>
      <w:r>
        <w:rPr>
          <w:rFonts w:ascii="宋体" w:hAnsi="宋体" w:eastAsia="宋体" w:cs="宋体"/>
          <w:spacing w:val="-59"/>
          <w:w w:val="95"/>
          <w:sz w:val="23"/>
          <w:szCs w:val="23"/>
        </w:rPr>
        <w:t>；（</w:t>
      </w:r>
      <w:r>
        <w:rPr>
          <w:rFonts w:ascii="Times New Roman" w:hAnsi="Times New Roman" w:eastAsia="Times New Roman" w:cs="Times New Roman"/>
          <w:spacing w:val="8"/>
          <w:sz w:val="24"/>
          <w:szCs w:val="24"/>
        </w:rPr>
        <w:t>2</w:t>
      </w:r>
      <w:r>
        <w:rPr>
          <w:rFonts w:ascii="宋体" w:hAnsi="宋体" w:eastAsia="宋体" w:cs="宋体"/>
          <w:spacing w:val="8"/>
          <w:sz w:val="23"/>
          <w:szCs w:val="23"/>
        </w:rPr>
        <w:t>）设计一个的正确的决策模</w:t>
      </w:r>
      <w:r>
        <w:rPr>
          <w:rFonts w:ascii="宋体" w:hAnsi="宋体" w:eastAsia="宋体" w:cs="宋体"/>
          <w:spacing w:val="1"/>
          <w:sz w:val="23"/>
          <w:szCs w:val="23"/>
        </w:rPr>
        <w:t xml:space="preserve"> </w:t>
      </w:r>
      <w:r>
        <w:rPr>
          <w:rFonts w:ascii="宋体" w:hAnsi="宋体" w:eastAsia="宋体" w:cs="宋体"/>
          <w:spacing w:val="7"/>
          <w:sz w:val="23"/>
          <w:szCs w:val="23"/>
        </w:rPr>
        <w:t>型，使得机器人可以将内部的知识表征转化为想要的动作</w:t>
      </w:r>
      <w:r>
        <w:rPr>
          <w:rFonts w:ascii="宋体" w:hAnsi="宋体" w:eastAsia="宋体" w:cs="宋体"/>
          <w:spacing w:val="-53"/>
          <w:sz w:val="23"/>
          <w:szCs w:val="23"/>
        </w:rPr>
        <w:t>；（</w:t>
      </w:r>
      <w:r>
        <w:rPr>
          <w:rFonts w:ascii="Times New Roman" w:hAnsi="Times New Roman" w:eastAsia="Times New Roman" w:cs="Times New Roman"/>
          <w:spacing w:val="7"/>
          <w:sz w:val="24"/>
          <w:szCs w:val="24"/>
        </w:rPr>
        <w:t>3</w:t>
      </w:r>
      <w:r>
        <w:rPr>
          <w:rFonts w:ascii="宋体" w:hAnsi="宋体" w:eastAsia="宋体" w:cs="宋体"/>
          <w:spacing w:val="7"/>
          <w:sz w:val="23"/>
          <w:szCs w:val="23"/>
        </w:rPr>
        <w:t>）设计一个学习方</w:t>
      </w:r>
      <w:r>
        <w:rPr>
          <w:rFonts w:ascii="宋体" w:hAnsi="宋体" w:eastAsia="宋体" w:cs="宋体"/>
          <w:sz w:val="23"/>
          <w:szCs w:val="23"/>
        </w:rPr>
        <w:t xml:space="preserve"> </w:t>
      </w:r>
      <w:r>
        <w:rPr>
          <w:rFonts w:ascii="宋体" w:hAnsi="宋体" w:eastAsia="宋体" w:cs="宋体"/>
          <w:spacing w:val="14"/>
          <w:sz w:val="23"/>
          <w:szCs w:val="23"/>
        </w:rPr>
        <w:t>法来更新机器人的内部知识和决策模型，使得机器人可以在不同的环境中的动</w:t>
      </w:r>
    </w:p>
    <w:p>
      <w:pPr>
        <w:spacing w:line="303" w:lineRule="auto"/>
        <w:rPr>
          <w:rFonts w:ascii="宋体" w:hAnsi="宋体" w:eastAsia="宋体" w:cs="宋体"/>
          <w:sz w:val="23"/>
          <w:szCs w:val="23"/>
        </w:rPr>
        <w:sectPr>
          <w:headerReference r:id="rId51" w:type="default"/>
          <w:footerReference r:id="rId52" w:type="default"/>
          <w:pgSz w:w="11906" w:h="16838"/>
          <w:pgMar w:top="1245" w:right="1682" w:bottom="1136" w:left="1785" w:header="1007" w:footer="946" w:gutter="0"/>
          <w:cols w:space="720" w:num="1"/>
        </w:sectPr>
      </w:pPr>
    </w:p>
    <w:p>
      <w:pPr>
        <w:spacing w:before="211" w:line="302" w:lineRule="auto"/>
        <w:ind w:left="18" w:right="12"/>
        <w:jc w:val="both"/>
        <w:rPr>
          <w:rFonts w:ascii="宋体" w:hAnsi="宋体" w:eastAsia="宋体" w:cs="宋体"/>
          <w:sz w:val="23"/>
          <w:szCs w:val="23"/>
        </w:rPr>
      </w:pPr>
      <w:r>
        <w:drawing>
          <wp:anchor distT="0" distB="0" distL="0" distR="0" simplePos="0" relativeHeight="251693056" behindDoc="0" locked="0" layoutInCell="0" allowOverlap="1">
            <wp:simplePos x="0" y="0"/>
            <wp:positionH relativeFrom="page">
              <wp:posOffset>4759325</wp:posOffset>
            </wp:positionH>
            <wp:positionV relativeFrom="page">
              <wp:posOffset>6083300</wp:posOffset>
            </wp:positionV>
            <wp:extent cx="155575" cy="10160"/>
            <wp:effectExtent l="0" t="0" r="0" b="0"/>
            <wp:wrapNone/>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30"/>
                    <a:stretch>
                      <a:fillRect/>
                    </a:stretch>
                  </pic:blipFill>
                  <pic:spPr>
                    <a:xfrm>
                      <a:off x="0" y="0"/>
                      <a:ext cx="155708" cy="9981"/>
                    </a:xfrm>
                    <a:prstGeom prst="rect">
                      <a:avLst/>
                    </a:prstGeom>
                  </pic:spPr>
                </pic:pic>
              </a:graphicData>
            </a:graphic>
          </wp:anchor>
        </w:drawing>
      </w:r>
      <w:r>
        <w:drawing>
          <wp:anchor distT="0" distB="0" distL="0" distR="0" simplePos="0" relativeHeight="251688960" behindDoc="0" locked="0" layoutInCell="0" allowOverlap="1">
            <wp:simplePos x="0" y="0"/>
            <wp:positionH relativeFrom="page">
              <wp:posOffset>4886960</wp:posOffset>
            </wp:positionH>
            <wp:positionV relativeFrom="page">
              <wp:posOffset>5608320</wp:posOffset>
            </wp:positionV>
            <wp:extent cx="59690" cy="1189355"/>
            <wp:effectExtent l="0" t="0" r="0" b="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231"/>
                    <a:stretch>
                      <a:fillRect/>
                    </a:stretch>
                  </pic:blipFill>
                  <pic:spPr>
                    <a:xfrm>
                      <a:off x="0" y="0"/>
                      <a:ext cx="59887" cy="1189273"/>
                    </a:xfrm>
                    <a:prstGeom prst="rect">
                      <a:avLst/>
                    </a:prstGeom>
                  </pic:spPr>
                </pic:pic>
              </a:graphicData>
            </a:graphic>
          </wp:anchor>
        </w:drawing>
      </w:r>
      <w:r>
        <w:drawing>
          <wp:anchor distT="0" distB="0" distL="0" distR="0" simplePos="0" relativeHeight="251687936" behindDoc="0" locked="0" layoutInCell="0" allowOverlap="1">
            <wp:simplePos x="0" y="0"/>
            <wp:positionH relativeFrom="page">
              <wp:posOffset>4707255</wp:posOffset>
            </wp:positionH>
            <wp:positionV relativeFrom="page">
              <wp:posOffset>5604510</wp:posOffset>
            </wp:positionV>
            <wp:extent cx="59690" cy="119253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232"/>
                    <a:stretch>
                      <a:fillRect/>
                    </a:stretch>
                  </pic:blipFill>
                  <pic:spPr>
                    <a:xfrm>
                      <a:off x="0" y="0"/>
                      <a:ext cx="59888" cy="1192766"/>
                    </a:xfrm>
                    <a:prstGeom prst="rect">
                      <a:avLst/>
                    </a:prstGeom>
                  </pic:spPr>
                </pic:pic>
              </a:graphicData>
            </a:graphic>
          </wp:anchor>
        </w:drawing>
      </w:r>
      <w:r>
        <w:drawing>
          <wp:anchor distT="0" distB="0" distL="0" distR="0" simplePos="0" relativeHeight="251691008" behindDoc="0" locked="0" layoutInCell="0" allowOverlap="1">
            <wp:simplePos x="0" y="0"/>
            <wp:positionH relativeFrom="page">
              <wp:posOffset>4341495</wp:posOffset>
            </wp:positionH>
            <wp:positionV relativeFrom="page">
              <wp:posOffset>6055995</wp:posOffset>
            </wp:positionV>
            <wp:extent cx="376555" cy="59690"/>
            <wp:effectExtent l="0" t="0" r="0" b="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33"/>
                    <a:stretch>
                      <a:fillRect/>
                    </a:stretch>
                  </pic:blipFill>
                  <pic:spPr>
                    <a:xfrm>
                      <a:off x="0" y="0"/>
                      <a:ext cx="376295" cy="59887"/>
                    </a:xfrm>
                    <a:prstGeom prst="rect">
                      <a:avLst/>
                    </a:prstGeom>
                  </pic:spPr>
                </pic:pic>
              </a:graphicData>
            </a:graphic>
          </wp:anchor>
        </w:drawing>
      </w:r>
      <w:r>
        <w:pict>
          <v:group id="_x0000_s1031" o:spid="_x0000_s1031" o:spt="203" style="position:absolute;left:0pt;margin-left:186.65pt;margin-top:540.7pt;height:20.6pt;width:101.2pt;mso-position-horizontal-relative:page;mso-position-vertical-relative:page;z-index:251685888;mso-width-relative:page;mso-height-relative:page;" coordsize="2023,412" o:allowincell="f">
            <o:lock v:ext="edit"/>
            <v:shape id="_x0000_s1032" o:spid="_x0000_s1032" o:spt="75" type="#_x0000_t75" style="position:absolute;left:0;top:0;height:412;width:2023;" filled="f" stroked="f" coordsize="21600,21600">
              <v:path/>
              <v:fill on="f" focussize="0,0"/>
              <v:stroke on="f"/>
              <v:imagedata r:id="rId234" o:title=""/>
              <o:lock v:ext="edit" aspectratio="t"/>
            </v:shape>
            <v:shape id="_x0000_s1033" o:spid="_x0000_s1033" o:spt="202" type="#_x0000_t202" style="position:absolute;left:-20;top:-20;height:510;width:2063;" filled="f" stroked="f" coordsize="21600,21600">
              <v:path/>
              <v:fill on="f" focussize="0,0"/>
              <v:stroke on="f"/>
              <v:imagedata o:title=""/>
              <o:lock v:ext="edit" aspectratio="f"/>
              <v:textbox inset="0mm,0mm,0mm,0mm">
                <w:txbxContent>
                  <w:p>
                    <w:pPr>
                      <w:spacing w:before="124" w:line="221" w:lineRule="auto"/>
                      <w:ind w:left="365"/>
                      <w:rPr>
                        <w:rFonts w:ascii="Cambria Math" w:hAnsi="Cambria Math" w:eastAsia="Cambria Math" w:cs="Cambria Math"/>
                        <w:sz w:val="18"/>
                        <w:szCs w:val="18"/>
                      </w:rPr>
                    </w:pPr>
                    <w:r>
                      <w:rPr>
                        <w:rFonts w:ascii="宋体" w:hAnsi="宋体" w:eastAsia="宋体" w:cs="宋体"/>
                        <w:spacing w:val="5"/>
                        <w:sz w:val="18"/>
                        <w:szCs w:val="18"/>
                      </w:rPr>
                      <w:t>内部损失函数：</w:t>
                    </w:r>
                    <w:r>
                      <w:rPr>
                        <w:rFonts w:ascii="Cambria Math" w:hAnsi="Cambria Math" w:eastAsia="Cambria Math" w:cs="Cambria Math"/>
                        <w:spacing w:val="5"/>
                        <w:sz w:val="18"/>
                        <w:szCs w:val="18"/>
                      </w:rPr>
                      <w:t>J</w:t>
                    </w:r>
                  </w:p>
                </w:txbxContent>
              </v:textbox>
            </v:shape>
          </v:group>
        </w:pict>
      </w:r>
      <w:r>
        <w:pict>
          <v:group id="_x0000_s1034" o:spid="_x0000_s1034" o:spt="203" style="position:absolute;left:0pt;margin-left:186.65pt;margin-top:566.05pt;height:20.6pt;width:101.2pt;mso-position-horizontal-relative:page;mso-position-vertical-relative:page;z-index:251686912;mso-width-relative:page;mso-height-relative:page;" coordsize="2023,412" o:allowincell="f">
            <o:lock v:ext="edit"/>
            <v:shape id="_x0000_s1035" o:spid="_x0000_s1035" o:spt="75" type="#_x0000_t75" style="position:absolute;left:0;top:0;height:412;width:2023;" filled="f" stroked="f" coordsize="21600,21600">
              <v:path/>
              <v:fill on="f" focussize="0,0"/>
              <v:stroke on="f"/>
              <v:imagedata r:id="rId235" o:title=""/>
              <o:lock v:ext="edit" aspectratio="t"/>
            </v:shape>
            <v:shape id="_x0000_s1036" o:spid="_x0000_s1036" o:spt="202" type="#_x0000_t202" style="position:absolute;left:-20;top:-20;height:527;width:2063;" filled="f" stroked="f" coordsize="21600,21600">
              <v:path/>
              <v:fill on="f" focussize="0,0"/>
              <v:stroke on="f"/>
              <v:imagedata o:title=""/>
              <o:lock v:ext="edit" aspectratio="f"/>
              <v:textbox inset="0mm,0mm,0mm,0mm">
                <w:txbxContent>
                  <w:p>
                    <w:pPr>
                      <w:spacing w:before="125" w:line="228" w:lineRule="auto"/>
                      <w:ind w:left="226"/>
                      <w:rPr>
                        <w:rFonts w:ascii="Cambria Math" w:hAnsi="Cambria Math" w:eastAsia="Cambria Math" w:cs="Cambria Math"/>
                        <w:sz w:val="18"/>
                        <w:szCs w:val="18"/>
                      </w:rPr>
                    </w:pPr>
                    <w:r>
                      <w:rPr>
                        <w:rFonts w:ascii="宋体" w:hAnsi="宋体" w:eastAsia="宋体" w:cs="宋体"/>
                        <w:spacing w:val="5"/>
                        <w:sz w:val="18"/>
                        <w:szCs w:val="18"/>
                      </w:rPr>
                      <w:t>内部动力学模型：</w:t>
                    </w:r>
                    <w:r>
                      <w:rPr>
                        <w:rFonts w:ascii="Cambria Math" w:hAnsi="Cambria Math" w:eastAsia="Cambria Math" w:cs="Cambria Math"/>
                        <w:spacing w:val="5"/>
                        <w:sz w:val="18"/>
                        <w:szCs w:val="18"/>
                      </w:rPr>
                      <w:t>M</w:t>
                    </w:r>
                  </w:p>
                </w:txbxContent>
              </v:textbox>
            </v:shape>
          </v:group>
        </w:pict>
      </w:r>
      <w:r>
        <w:drawing>
          <wp:anchor distT="0" distB="0" distL="0" distR="0" simplePos="0" relativeHeight="251692032" behindDoc="0" locked="0" layoutInCell="0" allowOverlap="1">
            <wp:simplePos x="0" y="0"/>
            <wp:positionH relativeFrom="page">
              <wp:posOffset>3699510</wp:posOffset>
            </wp:positionH>
            <wp:positionV relativeFrom="page">
              <wp:posOffset>7014845</wp:posOffset>
            </wp:positionV>
            <wp:extent cx="285750" cy="59690"/>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236"/>
                    <a:stretch>
                      <a:fillRect/>
                    </a:stretch>
                  </pic:blipFill>
                  <pic:spPr>
                    <a:xfrm>
                      <a:off x="0" y="0"/>
                      <a:ext cx="285475" cy="59887"/>
                    </a:xfrm>
                    <a:prstGeom prst="rect">
                      <a:avLst/>
                    </a:prstGeom>
                  </pic:spPr>
                </pic:pic>
              </a:graphicData>
            </a:graphic>
          </wp:anchor>
        </w:drawing>
      </w:r>
      <w:r>
        <w:rPr>
          <w:rFonts w:ascii="宋体" w:hAnsi="宋体" w:eastAsia="宋体" w:cs="宋体"/>
          <w:spacing w:val="11"/>
          <w:sz w:val="23"/>
          <w:szCs w:val="23"/>
        </w:rPr>
        <w:t>作决策具有泛化性。在图</w:t>
      </w:r>
      <w:r>
        <w:fldChar w:fldCharType="begin"/>
      </w:r>
      <w:r>
        <w:instrText xml:space="preserve"> HYPERLINK \l "bookmark183" </w:instrText>
      </w:r>
      <w:r>
        <w:fldChar w:fldCharType="separate"/>
      </w:r>
      <w:r>
        <w:rPr>
          <w:rFonts w:ascii="Times New Roman" w:hAnsi="Times New Roman" w:eastAsia="Times New Roman" w:cs="Times New Roman"/>
          <w:spacing w:val="11"/>
          <w:sz w:val="24"/>
          <w:szCs w:val="24"/>
        </w:rPr>
        <w:t>2.1</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中给出了机器人行为建模设计的框图，其中知识表</w:t>
      </w:r>
      <w:r>
        <w:rPr>
          <w:rFonts w:ascii="宋体" w:hAnsi="宋体" w:eastAsia="宋体" w:cs="宋体"/>
          <w:spacing w:val="16"/>
          <w:sz w:val="23"/>
          <w:szCs w:val="23"/>
        </w:rPr>
        <w:t xml:space="preserve"> </w:t>
      </w:r>
      <w:r>
        <w:rPr>
          <w:rFonts w:ascii="宋体" w:hAnsi="宋体" w:eastAsia="宋体" w:cs="宋体"/>
          <w:spacing w:val="7"/>
          <w:sz w:val="23"/>
          <w:szCs w:val="23"/>
        </w:rPr>
        <w:t>征、决策模型以及学习算法为三个主要部分。机器人通过从人机混合的外部环境</w:t>
      </w:r>
      <w:r>
        <w:rPr>
          <w:rFonts w:ascii="宋体" w:hAnsi="宋体" w:eastAsia="宋体" w:cs="宋体"/>
          <w:spacing w:val="6"/>
          <w:sz w:val="23"/>
          <w:szCs w:val="23"/>
        </w:rPr>
        <w:t xml:space="preserve"> </w:t>
      </w:r>
      <w:r>
        <w:rPr>
          <w:rFonts w:ascii="宋体" w:hAnsi="宋体" w:eastAsia="宋体" w:cs="宋体"/>
          <w:spacing w:val="11"/>
          <w:sz w:val="23"/>
          <w:szCs w:val="23"/>
        </w:rPr>
        <w:t>中获取环境数据</w:t>
      </w:r>
      <w:r>
        <w:rPr>
          <w:rFonts w:ascii="宋体" w:hAnsi="宋体" w:eastAsia="宋体" w:cs="宋体"/>
          <w:spacing w:val="-33"/>
          <w:sz w:val="23"/>
          <w:szCs w:val="23"/>
        </w:rPr>
        <w:t xml:space="preserve"> </w:t>
      </w:r>
      <w:r>
        <w:rPr>
          <w:rFonts w:ascii="宋体" w:hAnsi="宋体" w:eastAsia="宋体" w:cs="宋体"/>
          <w:spacing w:val="11"/>
          <w:sz w:val="24"/>
          <w:szCs w:val="24"/>
        </w:rPr>
        <w:t>s</w:t>
      </w:r>
      <w:r>
        <w:rPr>
          <w:rFonts w:ascii="宋体" w:hAnsi="宋体" w:eastAsia="宋体" w:cs="宋体"/>
          <w:spacing w:val="-42"/>
          <w:sz w:val="24"/>
          <w:szCs w:val="24"/>
        </w:rPr>
        <w:t xml:space="preserve"> </w:t>
      </w:r>
      <w:r>
        <w:rPr>
          <w:rFonts w:ascii="宋体" w:hAnsi="宋体" w:eastAsia="宋体" w:cs="宋体"/>
          <w:spacing w:val="11"/>
          <w:sz w:val="23"/>
          <w:szCs w:val="23"/>
        </w:rPr>
        <w:t>并根据其决策模型</w:t>
      </w:r>
      <w:r>
        <w:rPr>
          <w:rFonts w:ascii="宋体" w:hAnsi="宋体" w:eastAsia="宋体" w:cs="宋体"/>
          <w:spacing w:val="-36"/>
          <w:sz w:val="23"/>
          <w:szCs w:val="23"/>
        </w:rPr>
        <w:t xml:space="preserve"> </w:t>
      </w:r>
      <w:r>
        <w:rPr>
          <w:rFonts w:ascii="宋体" w:hAnsi="宋体" w:eastAsia="宋体" w:cs="宋体"/>
          <w:spacing w:val="11"/>
          <w:sz w:val="24"/>
          <w:szCs w:val="24"/>
        </w:rPr>
        <w:t>d</w:t>
      </w:r>
      <w:r>
        <w:rPr>
          <w:rFonts w:ascii="宋体" w:hAnsi="宋体" w:eastAsia="宋体" w:cs="宋体"/>
          <w:spacing w:val="-28"/>
          <w:sz w:val="24"/>
          <w:szCs w:val="24"/>
        </w:rPr>
        <w:t xml:space="preserve"> </w:t>
      </w:r>
      <w:r>
        <w:rPr>
          <w:rFonts w:ascii="宋体" w:hAnsi="宋体" w:eastAsia="宋体" w:cs="宋体"/>
          <w:spacing w:val="11"/>
          <w:sz w:val="23"/>
          <w:szCs w:val="23"/>
        </w:rPr>
        <w:t>和内部的损失函数以及内部的</w:t>
      </w:r>
      <w:r>
        <w:rPr>
          <w:rFonts w:ascii="宋体" w:hAnsi="宋体" w:eastAsia="宋体" w:cs="宋体"/>
          <w:spacing w:val="10"/>
          <w:sz w:val="23"/>
          <w:szCs w:val="23"/>
        </w:rPr>
        <w:t>动力学模</w:t>
      </w:r>
      <w:r>
        <w:rPr>
          <w:rFonts w:ascii="宋体" w:hAnsi="宋体" w:eastAsia="宋体" w:cs="宋体"/>
          <w:sz w:val="23"/>
          <w:szCs w:val="23"/>
        </w:rPr>
        <w:t xml:space="preserve"> </w:t>
      </w:r>
      <w:r>
        <w:rPr>
          <w:rFonts w:ascii="宋体" w:hAnsi="宋体" w:eastAsia="宋体" w:cs="宋体"/>
          <w:spacing w:val="14"/>
          <w:sz w:val="23"/>
          <w:szCs w:val="23"/>
        </w:rPr>
        <w:t>型约束</w:t>
      </w:r>
      <w:r>
        <w:rPr>
          <w:rFonts w:ascii="宋体" w:hAnsi="宋体" w:eastAsia="宋体" w:cs="宋体"/>
          <w:spacing w:val="-40"/>
          <w:sz w:val="23"/>
          <w:szCs w:val="23"/>
        </w:rPr>
        <w:t xml:space="preserve"> </w:t>
      </w:r>
      <w:r>
        <w:rPr>
          <w:rFonts w:ascii="宋体" w:hAnsi="宋体" w:eastAsia="宋体" w:cs="宋体"/>
          <w:spacing w:val="14"/>
          <w:sz w:val="24"/>
          <w:szCs w:val="24"/>
        </w:rPr>
        <w:t>M</w:t>
      </w:r>
      <w:r>
        <w:rPr>
          <w:rFonts w:ascii="宋体" w:hAnsi="宋体" w:eastAsia="宋体" w:cs="宋体"/>
          <w:spacing w:val="-42"/>
          <w:sz w:val="24"/>
          <w:szCs w:val="24"/>
        </w:rPr>
        <w:t xml:space="preserve"> </w:t>
      </w:r>
      <w:r>
        <w:rPr>
          <w:rFonts w:ascii="宋体" w:hAnsi="宋体" w:eastAsia="宋体" w:cs="宋体"/>
          <w:spacing w:val="14"/>
          <w:sz w:val="23"/>
          <w:szCs w:val="23"/>
        </w:rPr>
        <w:t>产生动作</w:t>
      </w:r>
      <w:r>
        <w:rPr>
          <w:rFonts w:ascii="宋体" w:hAnsi="宋体" w:eastAsia="宋体" w:cs="宋体"/>
          <w:spacing w:val="-40"/>
          <w:sz w:val="23"/>
          <w:szCs w:val="23"/>
        </w:rPr>
        <w:t xml:space="preserve"> </w:t>
      </w:r>
      <w:r>
        <w:rPr>
          <w:rFonts w:ascii="宋体" w:hAnsi="宋体" w:eastAsia="宋体" w:cs="宋体"/>
          <w:spacing w:val="14"/>
          <w:sz w:val="24"/>
          <w:szCs w:val="24"/>
        </w:rPr>
        <w:t>a</w:t>
      </w:r>
      <w:r>
        <w:rPr>
          <w:rFonts w:ascii="宋体" w:hAnsi="宋体" w:eastAsia="宋体" w:cs="宋体"/>
          <w:spacing w:val="14"/>
          <w:sz w:val="23"/>
          <w:szCs w:val="23"/>
        </w:rPr>
        <w:t>。由于环境改变或所设计的知识表征无法满足当前</w:t>
      </w:r>
      <w:r>
        <w:rPr>
          <w:rFonts w:ascii="宋体" w:hAnsi="宋体" w:eastAsia="宋体" w:cs="宋体"/>
          <w:spacing w:val="13"/>
          <w:sz w:val="23"/>
          <w:szCs w:val="23"/>
        </w:rPr>
        <w:t>场景的</w:t>
      </w:r>
      <w:r>
        <w:rPr>
          <w:rFonts w:ascii="宋体" w:hAnsi="宋体" w:eastAsia="宋体" w:cs="宋体"/>
          <w:sz w:val="23"/>
          <w:szCs w:val="23"/>
        </w:rPr>
        <w:t xml:space="preserve"> </w:t>
      </w:r>
      <w:r>
        <w:rPr>
          <w:rFonts w:ascii="宋体" w:hAnsi="宋体" w:eastAsia="宋体" w:cs="宋体"/>
          <w:spacing w:val="9"/>
          <w:sz w:val="23"/>
          <w:szCs w:val="23"/>
        </w:rPr>
        <w:t>处理，因此需要学习来自环境的数据以更新内部的知识表征和决策模型。</w:t>
      </w:r>
    </w:p>
    <w:p>
      <w:pPr>
        <w:spacing w:before="89" w:line="315" w:lineRule="auto"/>
        <w:ind w:left="17" w:right="12" w:firstLine="482"/>
        <w:jc w:val="both"/>
        <w:rPr>
          <w:rFonts w:ascii="宋体" w:hAnsi="宋体" w:eastAsia="宋体" w:cs="宋体"/>
          <w:sz w:val="23"/>
          <w:szCs w:val="23"/>
        </w:rPr>
      </w:pPr>
      <w:r>
        <w:rPr>
          <w:rFonts w:ascii="宋体" w:hAnsi="宋体" w:eastAsia="宋体" w:cs="宋体"/>
          <w:spacing w:val="14"/>
          <w:sz w:val="23"/>
          <w:szCs w:val="23"/>
        </w:rPr>
        <w:t>机器人的行为系统开发主要分为三个阶段：设计阶段、训练阶段和执行阶</w:t>
      </w:r>
      <w:r>
        <w:rPr>
          <w:rFonts w:ascii="宋体" w:hAnsi="宋体" w:eastAsia="宋体" w:cs="宋体"/>
          <w:spacing w:val="12"/>
          <w:sz w:val="23"/>
          <w:szCs w:val="23"/>
        </w:rPr>
        <w:t xml:space="preserve"> </w:t>
      </w:r>
      <w:r>
        <w:rPr>
          <w:rFonts w:ascii="宋体" w:hAnsi="宋体" w:eastAsia="宋体" w:cs="宋体"/>
          <w:spacing w:val="7"/>
          <w:sz w:val="23"/>
          <w:szCs w:val="23"/>
        </w:rPr>
        <w:t>段，其中设计和训练通常是离线完成的，而执行是在线进行的。在训练阶段，机</w:t>
      </w:r>
      <w:r>
        <w:rPr>
          <w:rFonts w:ascii="宋体" w:hAnsi="宋体" w:eastAsia="宋体" w:cs="宋体"/>
          <w:spacing w:val="8"/>
          <w:sz w:val="23"/>
          <w:szCs w:val="23"/>
        </w:rPr>
        <w:t xml:space="preserve"> </w:t>
      </w:r>
      <w:r>
        <w:rPr>
          <w:rFonts w:ascii="宋体" w:hAnsi="宋体" w:eastAsia="宋体" w:cs="宋体"/>
          <w:spacing w:val="14"/>
          <w:sz w:val="23"/>
          <w:szCs w:val="23"/>
        </w:rPr>
        <w:t>器人可以从人类经验或来自于人类的示教演示中学习知识。其中从人类的示教</w:t>
      </w:r>
      <w:r>
        <w:rPr>
          <w:rFonts w:ascii="宋体" w:hAnsi="宋体" w:eastAsia="宋体" w:cs="宋体"/>
          <w:spacing w:val="7"/>
          <w:sz w:val="23"/>
          <w:szCs w:val="23"/>
        </w:rPr>
        <w:t xml:space="preserve"> </w:t>
      </w:r>
      <w:r>
        <w:rPr>
          <w:rFonts w:ascii="宋体" w:hAnsi="宋体" w:eastAsia="宋体" w:cs="宋体"/>
          <w:spacing w:val="14"/>
          <w:sz w:val="23"/>
          <w:szCs w:val="23"/>
        </w:rPr>
        <w:t>中学到的知识与人类设计的知识之间的区别在于，前者仅需要提供数据而不需</w:t>
      </w:r>
      <w:r>
        <w:rPr>
          <w:rFonts w:ascii="宋体" w:hAnsi="宋体" w:eastAsia="宋体" w:cs="宋体"/>
          <w:spacing w:val="7"/>
          <w:sz w:val="23"/>
          <w:szCs w:val="23"/>
        </w:rPr>
        <w:t xml:space="preserve"> 要人类对知识的表征有数学或定量的表示。因为在大多数情况下，知识是抽象的</w:t>
      </w:r>
      <w:r>
        <w:rPr>
          <w:rFonts w:ascii="宋体" w:hAnsi="宋体" w:eastAsia="宋体" w:cs="宋体"/>
          <w:spacing w:val="8"/>
          <w:sz w:val="23"/>
          <w:szCs w:val="23"/>
        </w:rPr>
        <w:t xml:space="preserve"> </w:t>
      </w:r>
      <w:r>
        <w:rPr>
          <w:rFonts w:ascii="宋体" w:hAnsi="宋体" w:eastAsia="宋体" w:cs="宋体"/>
          <w:spacing w:val="7"/>
          <w:sz w:val="23"/>
          <w:szCs w:val="23"/>
        </w:rPr>
        <w:t>且对人类来说是不直观的，我们往往无法显式地描述一个技能或知识，因此难以</w:t>
      </w:r>
      <w:r>
        <w:rPr>
          <w:rFonts w:ascii="宋体" w:hAnsi="宋体" w:eastAsia="宋体" w:cs="宋体"/>
          <w:spacing w:val="8"/>
          <w:sz w:val="23"/>
          <w:szCs w:val="23"/>
        </w:rPr>
        <w:t xml:space="preserve"> </w:t>
      </w:r>
      <w:r>
        <w:rPr>
          <w:rFonts w:ascii="宋体" w:hAnsi="宋体" w:eastAsia="宋体" w:cs="宋体"/>
          <w:spacing w:val="7"/>
          <w:sz w:val="23"/>
          <w:szCs w:val="23"/>
        </w:rPr>
        <w:t>获得可靠的知识数学表征（例如，人类直接绘制出一个轨迹比设计出该轨迹的数</w:t>
      </w:r>
      <w:r>
        <w:rPr>
          <w:rFonts w:ascii="宋体" w:hAnsi="宋体" w:eastAsia="宋体" w:cs="宋体"/>
          <w:spacing w:val="8"/>
          <w:sz w:val="23"/>
          <w:szCs w:val="23"/>
        </w:rPr>
        <w:t xml:space="preserve"> </w:t>
      </w:r>
      <w:r>
        <w:rPr>
          <w:rFonts w:ascii="宋体" w:hAnsi="宋体" w:eastAsia="宋体" w:cs="宋体"/>
          <w:spacing w:val="7"/>
          <w:sz w:val="23"/>
          <w:szCs w:val="23"/>
        </w:rPr>
        <w:t>学函数表达式更容易）。在执行阶段，机器人执行特定任务并与人类互动，能够</w:t>
      </w:r>
      <w:r>
        <w:rPr>
          <w:rFonts w:ascii="宋体" w:hAnsi="宋体" w:eastAsia="宋体" w:cs="宋体"/>
          <w:spacing w:val="8"/>
          <w:sz w:val="23"/>
          <w:szCs w:val="23"/>
        </w:rPr>
        <w:t xml:space="preserve"> </w:t>
      </w:r>
      <w:r>
        <w:rPr>
          <w:rFonts w:ascii="宋体" w:hAnsi="宋体" w:eastAsia="宋体" w:cs="宋体"/>
          <w:spacing w:val="7"/>
          <w:sz w:val="23"/>
          <w:szCs w:val="23"/>
        </w:rPr>
        <w:t>通过在线学习更新其知识或逻辑。然而，受计算能力限制，在线学习通常只适用</w:t>
      </w:r>
      <w:r>
        <w:rPr>
          <w:rFonts w:ascii="宋体" w:hAnsi="宋体" w:eastAsia="宋体" w:cs="宋体"/>
          <w:spacing w:val="8"/>
          <w:sz w:val="23"/>
          <w:szCs w:val="23"/>
        </w:rPr>
        <w:t xml:space="preserve"> </w:t>
      </w:r>
      <w:r>
        <w:rPr>
          <w:rFonts w:ascii="宋体" w:hAnsi="宋体" w:eastAsia="宋体" w:cs="宋体"/>
          <w:spacing w:val="7"/>
          <w:sz w:val="23"/>
          <w:szCs w:val="23"/>
        </w:rPr>
        <w:t>于参数的小规模自适应。如果从零开始学习一项新技能，这通常需在训练阶段通</w:t>
      </w:r>
      <w:r>
        <w:rPr>
          <w:rFonts w:ascii="宋体" w:hAnsi="宋体" w:eastAsia="宋体" w:cs="宋体"/>
          <w:spacing w:val="8"/>
          <w:sz w:val="23"/>
          <w:szCs w:val="23"/>
        </w:rPr>
        <w:t xml:space="preserve"> </w:t>
      </w:r>
      <w:r>
        <w:rPr>
          <w:rFonts w:ascii="宋体" w:hAnsi="宋体" w:eastAsia="宋体" w:cs="宋体"/>
          <w:spacing w:val="7"/>
          <w:sz w:val="23"/>
          <w:szCs w:val="23"/>
        </w:rPr>
        <w:t>过离线学习完成。训练和执行阶段可以在同一学习系统内迭代进行。在外部环境</w:t>
      </w:r>
      <w:r>
        <w:rPr>
          <w:rFonts w:ascii="宋体" w:hAnsi="宋体" w:eastAsia="宋体" w:cs="宋体"/>
          <w:spacing w:val="8"/>
          <w:sz w:val="23"/>
          <w:szCs w:val="23"/>
        </w:rPr>
        <w:t xml:space="preserve"> </w:t>
      </w:r>
      <w:r>
        <w:rPr>
          <w:rFonts w:ascii="宋体" w:hAnsi="宋体" w:eastAsia="宋体" w:cs="宋体"/>
          <w:spacing w:val="9"/>
          <w:sz w:val="23"/>
          <w:szCs w:val="23"/>
        </w:rPr>
        <w:t>或任务相对简单的情况下，机器人可直接从设计到执行阶段，无需经过训练。</w:t>
      </w:r>
    </w:p>
    <w:p>
      <w:pPr>
        <w:spacing w:line="89" w:lineRule="exact"/>
      </w:pPr>
    </w:p>
    <w:tbl>
      <w:tblPr>
        <w:tblStyle w:val="5"/>
        <w:tblW w:w="4939" w:type="dxa"/>
        <w:tblInd w:w="1702"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939"/>
      </w:tblGrid>
      <w:tr>
        <w:trPr>
          <w:trHeight w:val="514" w:hRule="atLeast"/>
        </w:trPr>
        <w:tc>
          <w:tcPr>
            <w:tcW w:w="4939" w:type="dxa"/>
            <w:vAlign w:val="top"/>
          </w:tcPr>
          <w:p>
            <w:pPr>
              <w:spacing w:before="142" w:line="184" w:lineRule="auto"/>
              <w:ind w:left="2025"/>
              <w:rPr>
                <w:rFonts w:ascii="Microsoft YaHei" w:hAnsi="Microsoft YaHei" w:eastAsia="Microsoft YaHei" w:cs="Microsoft YaHei"/>
                <w:sz w:val="22"/>
                <w:szCs w:val="22"/>
              </w:rPr>
            </w:pPr>
            <w:r>
              <w:drawing>
                <wp:anchor distT="0" distB="0" distL="0" distR="0" simplePos="0" relativeHeight="251683840" behindDoc="1" locked="0" layoutInCell="1" allowOverlap="1">
                  <wp:simplePos x="0" y="0"/>
                  <wp:positionH relativeFrom="column">
                    <wp:posOffset>-17145</wp:posOffset>
                  </wp:positionH>
                  <wp:positionV relativeFrom="paragraph">
                    <wp:posOffset>-19685</wp:posOffset>
                  </wp:positionV>
                  <wp:extent cx="3166745" cy="2747645"/>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237"/>
                          <a:stretch>
                            <a:fillRect/>
                          </a:stretch>
                        </pic:blipFill>
                        <pic:spPr>
                          <a:xfrm>
                            <a:off x="0" y="0"/>
                            <a:ext cx="3166570" cy="2747355"/>
                          </a:xfrm>
                          <a:prstGeom prst="rect">
                            <a:avLst/>
                          </a:prstGeom>
                        </pic:spPr>
                      </pic:pic>
                    </a:graphicData>
                  </a:graphic>
                </wp:anchor>
              </w:drawing>
            </w:r>
            <w:bookmarkStart w:id="17" w:name="bookmark183"/>
            <w:bookmarkEnd w:id="17"/>
            <w:r>
              <w:rPr>
                <w:rFonts w:ascii="Microsoft YaHei" w:hAnsi="Microsoft YaHei" w:eastAsia="Microsoft YaHei" w:cs="Microsoft YaHei"/>
                <w:b/>
                <w:bCs/>
                <w:spacing w:val="-1"/>
                <w:sz w:val="22"/>
                <w:szCs w:val="22"/>
              </w:rPr>
              <w:t>外部环境</w:t>
            </w:r>
          </w:p>
        </w:tc>
      </w:tr>
    </w:tbl>
    <w:p>
      <w:pPr>
        <w:spacing w:before="47"/>
        <w:ind w:left="2751"/>
        <w:rPr>
          <w:sz w:val="18"/>
          <w:szCs w:val="18"/>
        </w:rPr>
      </w:pPr>
      <w:r>
        <w:pict>
          <v:shape id="_x0000_s1037" o:spid="_x0000_s1037" o:spt="202" type="#_x0000_t202" style="position:absolute;left:0pt;margin-left:249.85pt;margin-top:4.4pt;height:15.2pt;width:26.85pt;z-index:251689984;mso-width-relative:page;mso-height-relative:page;" filled="f" stroked="f" coordsize="21600,21600">
            <v:path/>
            <v:fill on="f" focussize="0,0"/>
            <v:stroke on="f"/>
            <v:imagedata o:title=""/>
            <o:lock v:ext="edit" aspectratio="f"/>
            <v:textbox inset="0mm,0mm,0mm,0mm">
              <w:txbxContent>
                <w:p>
                  <w:pPr>
                    <w:spacing w:before="20" w:line="228" w:lineRule="auto"/>
                    <w:ind w:left="20"/>
                    <w:rPr>
                      <w:rFonts w:ascii="Cambria Math" w:hAnsi="Cambria Math" w:eastAsia="Cambria Math" w:cs="Cambria Math"/>
                      <w:sz w:val="18"/>
                      <w:szCs w:val="18"/>
                    </w:rPr>
                  </w:pPr>
                  <w:r>
                    <w:rPr>
                      <w:rFonts w:ascii="宋体" w:hAnsi="宋体" w:eastAsia="宋体" w:cs="宋体"/>
                      <w:spacing w:val="4"/>
                      <w:sz w:val="18"/>
                      <w:szCs w:val="18"/>
                    </w:rPr>
                    <w:t>数据</w:t>
                  </w:r>
                  <w:r>
                    <w:rPr>
                      <w:rFonts w:ascii="宋体" w:hAnsi="宋体" w:eastAsia="宋体" w:cs="宋体"/>
                      <w:spacing w:val="-44"/>
                      <w:sz w:val="18"/>
                      <w:szCs w:val="18"/>
                    </w:rPr>
                    <w:t xml:space="preserve"> </w:t>
                  </w:r>
                  <w:r>
                    <w:rPr>
                      <w:rFonts w:ascii="Cambria Math" w:hAnsi="Cambria Math" w:eastAsia="Cambria Math" w:cs="Cambria Math"/>
                      <w:spacing w:val="4"/>
                      <w:sz w:val="18"/>
                      <w:szCs w:val="18"/>
                    </w:rPr>
                    <w:t>s</w:t>
                  </w:r>
                </w:p>
              </w:txbxContent>
            </v:textbox>
          </v:shape>
        </w:pict>
      </w:r>
      <w:r>
        <w:rPr>
          <w:rFonts w:ascii="宋体" w:hAnsi="宋体" w:eastAsia="宋体" w:cs="宋体"/>
          <w:spacing w:val="4"/>
          <w:sz w:val="18"/>
          <w:szCs w:val="18"/>
        </w:rPr>
        <w:t>数据</w:t>
      </w:r>
      <w:r>
        <w:rPr>
          <w:rFonts w:ascii="宋体" w:hAnsi="宋体" w:eastAsia="宋体" w:cs="宋体"/>
          <w:spacing w:val="-44"/>
          <w:sz w:val="18"/>
          <w:szCs w:val="18"/>
        </w:rPr>
        <w:t xml:space="preserve"> </w:t>
      </w:r>
      <w:r>
        <w:rPr>
          <w:rFonts w:ascii="Cambria Math" w:hAnsi="Cambria Math" w:eastAsia="Cambria Math" w:cs="Cambria Math"/>
          <w:spacing w:val="4"/>
          <w:sz w:val="18"/>
          <w:szCs w:val="18"/>
        </w:rPr>
        <w:t>s</w:t>
      </w:r>
      <w:r>
        <w:rPr>
          <w:rFonts w:ascii="Cambria Math" w:hAnsi="Cambria Math" w:eastAsia="Cambria Math" w:cs="Cambria Math"/>
          <w:spacing w:val="14"/>
          <w:sz w:val="18"/>
          <w:szCs w:val="18"/>
        </w:rPr>
        <w:t xml:space="preserve">  </w:t>
      </w:r>
      <w:r>
        <w:rPr>
          <w:position w:val="-29"/>
          <w:sz w:val="18"/>
          <w:szCs w:val="18"/>
        </w:rPr>
        <w:drawing>
          <wp:inline distT="0" distB="0" distL="0" distR="0">
            <wp:extent cx="239395" cy="31115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238"/>
                    <a:stretch>
                      <a:fillRect/>
                    </a:stretch>
                  </pic:blipFill>
                  <pic:spPr>
                    <a:xfrm>
                      <a:off x="0" y="0"/>
                      <a:ext cx="239691" cy="311486"/>
                    </a:xfrm>
                    <a:prstGeom prst="rect">
                      <a:avLst/>
                    </a:prstGeom>
                  </pic:spPr>
                </pic:pic>
              </a:graphicData>
            </a:graphic>
          </wp:inline>
        </w:drawing>
      </w:r>
    </w:p>
    <w:p>
      <w:pPr>
        <w:spacing w:before="139" w:line="184" w:lineRule="auto"/>
        <w:ind w:left="3011"/>
        <w:rPr>
          <w:rFonts w:ascii="Microsoft YaHei" w:hAnsi="Microsoft YaHei" w:eastAsia="Microsoft YaHei" w:cs="Microsoft YaHei"/>
          <w:sz w:val="22"/>
          <w:szCs w:val="22"/>
        </w:rPr>
      </w:pPr>
      <w:r>
        <w:rPr>
          <w:rFonts w:ascii="Microsoft YaHei" w:hAnsi="Microsoft YaHei" w:eastAsia="Microsoft YaHei" w:cs="Microsoft YaHei"/>
          <w:b/>
          <w:bCs/>
          <w:spacing w:val="-2"/>
          <w:sz w:val="22"/>
          <w:szCs w:val="22"/>
        </w:rPr>
        <w:t>学习算法</w:t>
      </w:r>
    </w:p>
    <w:p>
      <w:pPr>
        <w:spacing w:before="181" w:line="229" w:lineRule="auto"/>
        <w:ind w:left="6044"/>
        <w:rPr>
          <w:rFonts w:ascii="Cambria Math" w:hAnsi="Cambria Math" w:eastAsia="Cambria Math" w:cs="Cambria Math"/>
          <w:sz w:val="18"/>
          <w:szCs w:val="18"/>
        </w:rPr>
      </w:pPr>
      <w:r>
        <w:rPr>
          <w:rFonts w:ascii="宋体" w:hAnsi="宋体" w:eastAsia="宋体" w:cs="宋体"/>
          <w:spacing w:val="5"/>
          <w:sz w:val="18"/>
          <w:szCs w:val="18"/>
        </w:rPr>
        <w:t>动作</w:t>
      </w:r>
      <w:r>
        <w:rPr>
          <w:rFonts w:ascii="宋体" w:hAnsi="宋体" w:eastAsia="宋体" w:cs="宋体"/>
          <w:spacing w:val="-39"/>
          <w:sz w:val="18"/>
          <w:szCs w:val="18"/>
        </w:rPr>
        <w:t xml:space="preserve"> </w:t>
      </w:r>
      <w:r>
        <w:rPr>
          <w:rFonts w:ascii="Cambria Math" w:hAnsi="Cambria Math" w:eastAsia="Cambria Math" w:cs="Cambria Math"/>
          <w:spacing w:val="5"/>
          <w:sz w:val="18"/>
          <w:szCs w:val="18"/>
        </w:rPr>
        <w:t>a</w:t>
      </w:r>
    </w:p>
    <w:p>
      <w:pPr>
        <w:spacing w:before="213" w:line="183" w:lineRule="auto"/>
        <w:ind w:left="2501"/>
        <w:rPr>
          <w:rFonts w:ascii="Microsoft YaHei" w:hAnsi="Microsoft YaHei" w:eastAsia="Microsoft YaHei" w:cs="Microsoft YaHei"/>
          <w:sz w:val="22"/>
          <w:szCs w:val="22"/>
        </w:rPr>
      </w:pPr>
      <w:r>
        <w:pict>
          <v:shape id="_x0000_s1038" o:spid="_x0000_s1038" o:spt="202" type="#_x0000_t202" style="position:absolute;left:0pt;margin-left:90.6pt;margin-top:2.65pt;height:83.55pt;width:112.85pt;z-index:-251631616;mso-width-relative:page;mso-height-relative:page;" filled="f" stroked="f" coordsize="21600,21600">
            <v:path/>
            <v:fill on="f" focussize="0,0"/>
            <v:stroke on="f"/>
            <v:imagedata o:title=""/>
            <o:lock v:ext="edit" aspectratio="f"/>
            <v:textbox inset="0mm,0mm,0mm,0mm">
              <w:txbxContent>
                <w:p>
                  <w:pPr>
                    <w:spacing w:line="20" w:lineRule="exact"/>
                  </w:pPr>
                </w:p>
                <w:tbl>
                  <w:tblPr>
                    <w:tblStyle w:val="5"/>
                    <w:tblW w:w="2206"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206"/>
                  </w:tblGrid>
                  <w:tr>
                    <w:trPr>
                      <w:trHeight w:val="1610" w:hRule="atLeast"/>
                    </w:trPr>
                    <w:tc>
                      <w:tcPr>
                        <w:tcW w:w="2206" w:type="dxa"/>
                        <w:shd w:val="clear" w:color="auto" w:fill="FFFFFF"/>
                        <w:vAlign w:val="top"/>
                      </w:tcPr>
                      <w:p>
                        <w:pPr>
                          <w:rPr>
                            <w:rFonts w:ascii="Arial"/>
                            <w:sz w:val="21"/>
                          </w:rPr>
                        </w:pPr>
                      </w:p>
                    </w:tc>
                  </w:tr>
                </w:tbl>
                <w:p>
                  <w:pPr>
                    <w:pStyle w:val="2"/>
                  </w:pPr>
                </w:p>
              </w:txbxContent>
            </v:textbox>
          </v:shape>
        </w:pict>
      </w:r>
      <w:r>
        <w:rPr>
          <w:rFonts w:ascii="Microsoft YaHei" w:hAnsi="Microsoft YaHei" w:eastAsia="Microsoft YaHei" w:cs="Microsoft YaHei"/>
          <w:b/>
          <w:bCs/>
          <w:spacing w:val="-1"/>
          <w:sz w:val="22"/>
          <w:szCs w:val="22"/>
        </w:rPr>
        <w:t>知识表征</w:t>
      </w:r>
    </w:p>
    <w:p>
      <w:pPr>
        <w:spacing w:before="30" w:line="716" w:lineRule="exact"/>
        <w:ind w:firstLine="4482"/>
      </w:pPr>
      <w:r>
        <w:rPr>
          <w:position w:val="-14"/>
        </w:rPr>
        <w:pict>
          <v:shape id="_x0000_s1039" o:spid="_x0000_s1039" o:spt="202" type="#_x0000_t202" style="height:35.8pt;width:80.7pt;" fillcolor="#FFFFFF" filled="t" stroked="f" coordsize="21600,21600">
            <v:path/>
            <v:fill on="t" focussize="0,0"/>
            <v:stroke on="f"/>
            <v:imagedata o:title=""/>
            <o:lock v:ext="edit" aspectratio="f"/>
            <v:textbox inset="0mm,0mm,0mm,0mm">
              <w:txbxContent>
                <w:p>
                  <w:pPr>
                    <w:spacing w:before="112" w:line="173" w:lineRule="auto"/>
                    <w:ind w:left="258"/>
                    <w:rPr>
                      <w:rFonts w:ascii="Microsoft YaHei" w:hAnsi="Microsoft YaHei" w:eastAsia="Microsoft YaHei" w:cs="Microsoft YaHei"/>
                      <w:sz w:val="22"/>
                      <w:szCs w:val="22"/>
                    </w:rPr>
                  </w:pPr>
                  <w:r>
                    <w:rPr>
                      <w:rFonts w:ascii="Microsoft YaHei" w:hAnsi="Microsoft YaHei" w:eastAsia="Microsoft YaHei" w:cs="Microsoft YaHei"/>
                      <w:b/>
                      <w:bCs/>
                      <w:spacing w:val="-1"/>
                      <w:sz w:val="22"/>
                      <w:szCs w:val="22"/>
                    </w:rPr>
                    <w:t>决策模型：</w:t>
                  </w:r>
                </w:p>
                <w:p>
                  <w:pPr>
                    <w:spacing w:line="272" w:lineRule="exact"/>
                    <w:ind w:left="344"/>
                    <w:rPr>
                      <w:rFonts w:ascii="Cambria Math" w:hAnsi="Cambria Math" w:eastAsia="Cambria Math" w:cs="Cambria Math"/>
                      <w:sz w:val="22"/>
                      <w:szCs w:val="22"/>
                    </w:rPr>
                  </w:pPr>
                  <w:r>
                    <w:rPr>
                      <w:rFonts w:ascii="Cambria Math" w:hAnsi="Cambria Math" w:eastAsia="Cambria Math" w:cs="Cambria Math"/>
                      <w:spacing w:val="2"/>
                      <w:position w:val="3"/>
                      <w:sz w:val="22"/>
                      <w:szCs w:val="22"/>
                    </w:rPr>
                    <w:t>d(s</w:t>
                  </w:r>
                  <w:r>
                    <w:rPr>
                      <w:rFonts w:ascii="Cambria Math" w:hAnsi="Cambria Math" w:eastAsia="Cambria Math" w:cs="Cambria Math"/>
                      <w:spacing w:val="30"/>
                      <w:position w:val="3"/>
                      <w:sz w:val="22"/>
                      <w:szCs w:val="22"/>
                    </w:rPr>
                    <w:t xml:space="preserve"> </w:t>
                  </w:r>
                  <w:r>
                    <w:rPr>
                      <w:rFonts w:ascii="Cambria Math" w:hAnsi="Cambria Math" w:eastAsia="Cambria Math" w:cs="Cambria Math"/>
                      <w:spacing w:val="2"/>
                      <w:position w:val="3"/>
                      <w:sz w:val="22"/>
                      <w:szCs w:val="22"/>
                    </w:rPr>
                    <w:t>|</w:t>
                  </w:r>
                  <w:r>
                    <w:rPr>
                      <w:rFonts w:ascii="Cambria Math" w:hAnsi="Cambria Math" w:eastAsia="Cambria Math" w:cs="Cambria Math"/>
                      <w:spacing w:val="-20"/>
                      <w:position w:val="3"/>
                      <w:sz w:val="22"/>
                      <w:szCs w:val="22"/>
                    </w:rPr>
                    <w:t xml:space="preserve"> </w:t>
                  </w:r>
                  <w:r>
                    <w:rPr>
                      <w:rFonts w:ascii="Cambria Math" w:hAnsi="Cambria Math" w:eastAsia="Cambria Math" w:cs="Cambria Math"/>
                      <w:spacing w:val="2"/>
                      <w:position w:val="3"/>
                      <w:sz w:val="22"/>
                      <w:szCs w:val="22"/>
                    </w:rPr>
                    <w:t>J, M)</w:t>
                  </w:r>
                </w:p>
              </w:txbxContent>
            </v:textbox>
            <w10:wrap type="none"/>
            <w10:anchorlock/>
          </v:shape>
        </w:pict>
      </w:r>
    </w:p>
    <w:p>
      <w:pPr>
        <w:pStyle w:val="2"/>
        <w:spacing w:line="336" w:lineRule="auto"/>
      </w:pPr>
    </w:p>
    <w:p>
      <w:pPr>
        <w:pStyle w:val="2"/>
        <w:spacing w:line="337" w:lineRule="auto"/>
      </w:pPr>
    </w:p>
    <w:p>
      <w:pPr>
        <w:spacing w:before="95" w:line="184" w:lineRule="auto"/>
        <w:ind w:left="3438"/>
        <w:rPr>
          <w:rFonts w:ascii="Microsoft YaHei" w:hAnsi="Microsoft YaHei" w:eastAsia="Microsoft YaHei" w:cs="Microsoft YaHei"/>
          <w:sz w:val="22"/>
          <w:szCs w:val="22"/>
        </w:rPr>
      </w:pPr>
      <w:r>
        <w:rPr>
          <w:rFonts w:ascii="Microsoft YaHei" w:hAnsi="Microsoft YaHei" w:eastAsia="Microsoft YaHei" w:cs="Microsoft YaHei"/>
          <w:b/>
          <w:bCs/>
          <w:spacing w:val="-1"/>
          <w:sz w:val="22"/>
          <w:szCs w:val="22"/>
        </w:rPr>
        <w:t>机器人行为系统</w:t>
      </w:r>
    </w:p>
    <w:p>
      <w:pPr>
        <w:spacing w:before="201" w:line="221" w:lineRule="auto"/>
        <w:ind w:left="2458"/>
        <w:rPr>
          <w:rFonts w:ascii="宋体" w:hAnsi="宋体" w:eastAsia="宋体" w:cs="宋体"/>
          <w:sz w:val="20"/>
          <w:szCs w:val="20"/>
        </w:rPr>
      </w:pPr>
      <w:r>
        <w:rPr>
          <w:rFonts w:ascii="宋体" w:hAnsi="宋体" w:eastAsia="宋体" w:cs="宋体"/>
          <w:b/>
          <w:bCs/>
          <w:spacing w:val="4"/>
          <w:sz w:val="20"/>
          <w:szCs w:val="20"/>
        </w:rPr>
        <w:t>图</w:t>
      </w:r>
      <w:r>
        <w:rPr>
          <w:rFonts w:ascii="宋体" w:hAnsi="宋体" w:eastAsia="宋体" w:cs="宋体"/>
          <w:spacing w:val="-34"/>
          <w:sz w:val="20"/>
          <w:szCs w:val="20"/>
        </w:rPr>
        <w:t xml:space="preserve"> </w:t>
      </w:r>
      <w:r>
        <w:rPr>
          <w:rFonts w:ascii="Times New Roman" w:hAnsi="Times New Roman" w:eastAsia="Times New Roman" w:cs="Times New Roman"/>
          <w:b/>
          <w:bCs/>
          <w:spacing w:val="4"/>
          <w:sz w:val="21"/>
          <w:szCs w:val="21"/>
        </w:rPr>
        <w:t>2.1</w:t>
      </w:r>
      <w:r>
        <w:rPr>
          <w:rFonts w:ascii="Times New Roman" w:hAnsi="Times New Roman" w:eastAsia="Times New Roman" w:cs="Times New Roman"/>
          <w:b/>
          <w:bCs/>
          <w:sz w:val="21"/>
          <w:szCs w:val="21"/>
        </w:rPr>
        <w:t xml:space="preserve">    </w:t>
      </w:r>
      <w:r>
        <w:rPr>
          <w:rFonts w:ascii="宋体" w:hAnsi="宋体" w:eastAsia="宋体" w:cs="宋体"/>
          <w:b/>
          <w:bCs/>
          <w:spacing w:val="4"/>
          <w:sz w:val="20"/>
          <w:szCs w:val="20"/>
        </w:rPr>
        <w:t>机器人行为建模设计结构框图</w:t>
      </w:r>
    </w:p>
    <w:p>
      <w:pPr>
        <w:spacing w:before="206" w:line="310" w:lineRule="auto"/>
        <w:ind w:left="18" w:right="12" w:firstLine="482"/>
        <w:jc w:val="both"/>
        <w:rPr>
          <w:rFonts w:ascii="宋体" w:hAnsi="宋体" w:eastAsia="宋体" w:cs="宋体"/>
          <w:sz w:val="23"/>
          <w:szCs w:val="23"/>
        </w:rPr>
      </w:pPr>
      <w:r>
        <w:rPr>
          <w:rFonts w:ascii="宋体" w:hAnsi="宋体" w:eastAsia="宋体" w:cs="宋体"/>
          <w:spacing w:val="14"/>
          <w:sz w:val="23"/>
          <w:szCs w:val="23"/>
        </w:rPr>
        <w:t>知识表征是一个机器人行为系统的核心，但是现在对于知识中由人类设计</w:t>
      </w:r>
      <w:r>
        <w:rPr>
          <w:rFonts w:ascii="宋体" w:hAnsi="宋体" w:eastAsia="宋体" w:cs="宋体"/>
          <w:spacing w:val="11"/>
          <w:sz w:val="23"/>
          <w:szCs w:val="23"/>
        </w:rPr>
        <w:t xml:space="preserve"> </w:t>
      </w:r>
      <w:r>
        <w:rPr>
          <w:rFonts w:ascii="宋体" w:hAnsi="宋体" w:eastAsia="宋体" w:cs="宋体"/>
          <w:spacing w:val="14"/>
          <w:sz w:val="23"/>
          <w:szCs w:val="23"/>
        </w:rPr>
        <w:t>与后天学习各自所占的比重应当是多少仍然需要被进一步研究。其中内部成本</w:t>
      </w:r>
      <w:r>
        <w:rPr>
          <w:rFonts w:ascii="宋体" w:hAnsi="宋体" w:eastAsia="宋体" w:cs="宋体"/>
          <w:spacing w:val="6"/>
          <w:sz w:val="23"/>
          <w:szCs w:val="23"/>
        </w:rPr>
        <w:t xml:space="preserve"> </w:t>
      </w:r>
      <w:r>
        <w:rPr>
          <w:rFonts w:ascii="宋体" w:hAnsi="宋体" w:eastAsia="宋体" w:cs="宋体"/>
          <w:spacing w:val="14"/>
          <w:sz w:val="23"/>
          <w:szCs w:val="23"/>
        </w:rPr>
        <w:t>是一个取决于机器人的状态和动作的函数，可分为静态成本和动态成本。静态</w:t>
      </w:r>
      <w:r>
        <w:rPr>
          <w:rFonts w:ascii="宋体" w:hAnsi="宋体" w:eastAsia="宋体" w:cs="宋体"/>
          <w:spacing w:val="6"/>
          <w:sz w:val="23"/>
          <w:szCs w:val="23"/>
        </w:rPr>
        <w:t xml:space="preserve"> </w:t>
      </w:r>
      <w:r>
        <w:rPr>
          <w:rFonts w:ascii="宋体" w:hAnsi="宋体" w:eastAsia="宋体" w:cs="宋体"/>
          <w:spacing w:val="14"/>
          <w:sz w:val="23"/>
          <w:szCs w:val="23"/>
        </w:rPr>
        <w:t>成本是对当前状态和动作的一个函数。动态成本是一个进入未来的轨迹上的一</w:t>
      </w:r>
      <w:r>
        <w:rPr>
          <w:rFonts w:ascii="宋体" w:hAnsi="宋体" w:eastAsia="宋体" w:cs="宋体"/>
          <w:spacing w:val="6"/>
          <w:sz w:val="23"/>
          <w:szCs w:val="23"/>
        </w:rPr>
        <w:t xml:space="preserve"> </w:t>
      </w:r>
      <w:r>
        <w:rPr>
          <w:rFonts w:ascii="宋体" w:hAnsi="宋体" w:eastAsia="宋体" w:cs="宋体"/>
          <w:spacing w:val="7"/>
          <w:sz w:val="23"/>
          <w:szCs w:val="23"/>
        </w:rPr>
        <w:t xml:space="preserve">个函数，它是沿着轨迹的所有静态成本的折扣累加。在内部模型的建立上，对于 </w:t>
      </w:r>
      <w:r>
        <w:rPr>
          <w:rFonts w:ascii="宋体" w:hAnsi="宋体" w:eastAsia="宋体" w:cs="宋体"/>
          <w:spacing w:val="10"/>
          <w:sz w:val="23"/>
          <w:szCs w:val="23"/>
        </w:rPr>
        <w:t>人</w:t>
      </w:r>
      <w:r>
        <w:rPr>
          <w:rFonts w:ascii="Times New Roman" w:hAnsi="Times New Roman" w:eastAsia="Times New Roman" w:cs="Times New Roman"/>
          <w:spacing w:val="10"/>
          <w:sz w:val="24"/>
          <w:szCs w:val="24"/>
        </w:rPr>
        <w:t>-</w:t>
      </w:r>
      <w:r>
        <w:rPr>
          <w:rFonts w:ascii="宋体" w:hAnsi="宋体" w:eastAsia="宋体" w:cs="宋体"/>
          <w:spacing w:val="10"/>
          <w:sz w:val="23"/>
          <w:szCs w:val="23"/>
        </w:rPr>
        <w:t>机器人混合的系统来说，</w:t>
      </w:r>
      <w:r>
        <w:rPr>
          <w:rFonts w:ascii="宋体" w:hAnsi="宋体" w:eastAsia="宋体" w:cs="宋体"/>
          <w:spacing w:val="-61"/>
          <w:sz w:val="23"/>
          <w:szCs w:val="23"/>
        </w:rPr>
        <w:t xml:space="preserve"> </w:t>
      </w:r>
      <w:r>
        <w:rPr>
          <w:rFonts w:ascii="宋体" w:hAnsi="宋体" w:eastAsia="宋体" w:cs="宋体"/>
          <w:spacing w:val="10"/>
          <w:sz w:val="23"/>
          <w:szCs w:val="23"/>
        </w:rPr>
        <w:t>由于机器人的刚体模型往往可以通过欧拉法或</w:t>
      </w:r>
      <w:r>
        <w:rPr>
          <w:rFonts w:ascii="宋体" w:hAnsi="宋体" w:eastAsia="宋体" w:cs="宋体"/>
          <w:spacing w:val="9"/>
          <w:sz w:val="23"/>
          <w:szCs w:val="23"/>
        </w:rPr>
        <w:t>牛顿</w:t>
      </w:r>
    </w:p>
    <w:p>
      <w:pPr>
        <w:spacing w:line="310" w:lineRule="auto"/>
        <w:rPr>
          <w:rFonts w:ascii="宋体" w:hAnsi="宋体" w:eastAsia="宋体" w:cs="宋体"/>
          <w:sz w:val="23"/>
          <w:szCs w:val="23"/>
        </w:rPr>
        <w:sectPr>
          <w:headerReference r:id="rId53" w:type="default"/>
          <w:footerReference r:id="rId54" w:type="default"/>
          <w:pgSz w:w="11906" w:h="16838"/>
          <w:pgMar w:top="1245" w:right="1785" w:bottom="1136" w:left="1785" w:header="1007" w:footer="946" w:gutter="0"/>
          <w:cols w:space="720" w:num="1"/>
        </w:sectPr>
      </w:pPr>
    </w:p>
    <w:p>
      <w:pPr>
        <w:spacing w:before="213" w:line="309" w:lineRule="auto"/>
        <w:ind w:left="17" w:firstLine="2"/>
        <w:jc w:val="both"/>
        <w:rPr>
          <w:rFonts w:ascii="宋体" w:hAnsi="宋体" w:eastAsia="宋体" w:cs="宋体"/>
          <w:sz w:val="23"/>
          <w:szCs w:val="23"/>
        </w:rPr>
      </w:pPr>
      <w:r>
        <w:rPr>
          <w:rFonts w:ascii="宋体" w:hAnsi="宋体" w:eastAsia="宋体" w:cs="宋体"/>
          <w:spacing w:val="7"/>
          <w:sz w:val="23"/>
          <w:szCs w:val="23"/>
        </w:rPr>
        <w:t>法直接建立，通常可以认为是已知的。因此在该类交互系统中人类的行为需要被</w:t>
      </w:r>
      <w:r>
        <w:rPr>
          <w:rFonts w:ascii="宋体" w:hAnsi="宋体" w:eastAsia="宋体" w:cs="宋体"/>
          <w:spacing w:val="3"/>
          <w:sz w:val="23"/>
          <w:szCs w:val="23"/>
        </w:rPr>
        <w:t xml:space="preserve">  </w:t>
      </w:r>
      <w:r>
        <w:rPr>
          <w:rFonts w:ascii="宋体" w:hAnsi="宋体" w:eastAsia="宋体" w:cs="宋体"/>
          <w:spacing w:val="7"/>
          <w:sz w:val="23"/>
          <w:szCs w:val="23"/>
        </w:rPr>
        <w:t>建模、学习和预测</w:t>
      </w:r>
      <w:r>
        <w:rPr>
          <w:rFonts w:ascii="Times New Roman" w:hAnsi="Times New Roman" w:eastAsia="Times New Roman" w:cs="Times New Roman"/>
          <w:spacing w:val="7"/>
          <w:sz w:val="18"/>
          <w:szCs w:val="18"/>
        </w:rPr>
        <w:t>[</w:t>
      </w:r>
      <w:r>
        <w:fldChar w:fldCharType="begin"/>
      </w:r>
      <w:r>
        <w:instrText xml:space="preserve"> HYPERLINK \l "bookmark138" </w:instrText>
      </w:r>
      <w:r>
        <w:fldChar w:fldCharType="separate"/>
      </w:r>
      <w:r>
        <w:rPr>
          <w:rFonts w:ascii="Times New Roman" w:hAnsi="Times New Roman" w:eastAsia="Times New Roman" w:cs="Times New Roman"/>
          <w:spacing w:val="7"/>
          <w:position w:val="8"/>
          <w:sz w:val="18"/>
          <w:szCs w:val="18"/>
        </w:rPr>
        <w:t>61</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8"/>
          <w:sz w:val="18"/>
          <w:szCs w:val="18"/>
        </w:rPr>
        <w:t>,</w:t>
      </w:r>
      <w:r>
        <w:fldChar w:fldCharType="begin"/>
      </w:r>
      <w:r>
        <w:instrText xml:space="preserve"> HYPERLINK \l "bookmark184" </w:instrText>
      </w:r>
      <w:r>
        <w:fldChar w:fldCharType="separate"/>
      </w:r>
      <w:r>
        <w:rPr>
          <w:rFonts w:ascii="Times New Roman" w:hAnsi="Times New Roman" w:eastAsia="Times New Roman" w:cs="Times New Roman"/>
          <w:spacing w:val="7"/>
          <w:position w:val="8"/>
          <w:sz w:val="18"/>
          <w:szCs w:val="18"/>
        </w:rPr>
        <w:t>107</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8"/>
          <w:sz w:val="18"/>
          <w:szCs w:val="18"/>
        </w:rPr>
        <w:t>-</w:t>
      </w:r>
      <w:r>
        <w:fldChar w:fldCharType="begin"/>
      </w:r>
      <w:r>
        <w:instrText xml:space="preserve"> HYPERLINK \l "bookmark185" </w:instrText>
      </w:r>
      <w:r>
        <w:fldChar w:fldCharType="separate"/>
      </w:r>
      <w:r>
        <w:rPr>
          <w:rFonts w:ascii="Times New Roman" w:hAnsi="Times New Roman" w:eastAsia="Times New Roman" w:cs="Times New Roman"/>
          <w:spacing w:val="7"/>
          <w:position w:val="8"/>
          <w:sz w:val="18"/>
          <w:szCs w:val="18"/>
        </w:rPr>
        <w:t>108</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。其</w:t>
      </w:r>
      <w:r>
        <w:rPr>
          <w:rFonts w:ascii="宋体" w:hAnsi="宋体" w:eastAsia="宋体" w:cs="宋体"/>
          <w:spacing w:val="6"/>
          <w:sz w:val="23"/>
          <w:szCs w:val="23"/>
        </w:rPr>
        <w:t>中有三种模型可以用来描述人类的行为</w:t>
      </w:r>
      <w:r>
        <w:rPr>
          <w:rFonts w:ascii="宋体" w:hAnsi="宋体" w:eastAsia="宋体" w:cs="宋体"/>
          <w:spacing w:val="-54"/>
          <w:w w:val="87"/>
          <w:sz w:val="23"/>
          <w:szCs w:val="23"/>
        </w:rPr>
        <w:t>：（</w:t>
      </w:r>
      <w:r>
        <w:rPr>
          <w:rFonts w:ascii="Times New Roman" w:hAnsi="Times New Roman" w:eastAsia="Times New Roman" w:cs="Times New Roman"/>
          <w:spacing w:val="6"/>
          <w:sz w:val="24"/>
          <w:szCs w:val="24"/>
        </w:rPr>
        <w:t>1</w:t>
      </w:r>
      <w:r>
        <w:rPr>
          <w:rFonts w:ascii="宋体" w:hAnsi="宋体" w:eastAsia="宋体" w:cs="宋体"/>
          <w:spacing w:val="6"/>
          <w:sz w:val="23"/>
          <w:szCs w:val="23"/>
        </w:rPr>
        <w:t>）反</w:t>
      </w:r>
      <w:r>
        <w:rPr>
          <w:rFonts w:ascii="宋体" w:hAnsi="宋体" w:eastAsia="宋体" w:cs="宋体"/>
          <w:spacing w:val="1"/>
          <w:sz w:val="23"/>
          <w:szCs w:val="23"/>
        </w:rPr>
        <w:t xml:space="preserve">  </w:t>
      </w:r>
      <w:r>
        <w:rPr>
          <w:rFonts w:ascii="宋体" w:hAnsi="宋体" w:eastAsia="宋体" w:cs="宋体"/>
          <w:spacing w:val="7"/>
          <w:sz w:val="23"/>
          <w:szCs w:val="23"/>
        </w:rPr>
        <w:t>应模型，通过使用确定性的状态空间描述一个人的动态模型，其输入是影响行为</w:t>
      </w:r>
      <w:r>
        <w:rPr>
          <w:rFonts w:ascii="宋体" w:hAnsi="宋体" w:eastAsia="宋体" w:cs="宋体"/>
          <w:spacing w:val="4"/>
          <w:sz w:val="23"/>
          <w:szCs w:val="23"/>
        </w:rPr>
        <w:t xml:space="preserve">  </w:t>
      </w:r>
      <w:r>
        <w:rPr>
          <w:rFonts w:ascii="宋体" w:hAnsi="宋体" w:eastAsia="宋体" w:cs="宋体"/>
          <w:spacing w:val="7"/>
          <w:sz w:val="23"/>
          <w:szCs w:val="23"/>
        </w:rPr>
        <w:t>的识别特征。（</w:t>
      </w:r>
      <w:r>
        <w:rPr>
          <w:rFonts w:ascii="Times New Roman" w:hAnsi="Times New Roman" w:eastAsia="Times New Roman" w:cs="Times New Roman"/>
          <w:spacing w:val="7"/>
          <w:sz w:val="24"/>
          <w:szCs w:val="24"/>
        </w:rPr>
        <w:t>2</w:t>
      </w:r>
      <w:r>
        <w:rPr>
          <w:rFonts w:ascii="宋体" w:hAnsi="宋体" w:eastAsia="宋体" w:cs="宋体"/>
          <w:spacing w:val="7"/>
          <w:sz w:val="23"/>
          <w:szCs w:val="23"/>
        </w:rPr>
        <w:t>）理性模型，其中人类的决策过程可以被视为一个最优控</w:t>
      </w:r>
      <w:r>
        <w:rPr>
          <w:rFonts w:ascii="宋体" w:hAnsi="宋体" w:eastAsia="宋体" w:cs="宋体"/>
          <w:spacing w:val="6"/>
          <w:sz w:val="23"/>
          <w:szCs w:val="23"/>
        </w:rPr>
        <w:t>制器，</w:t>
      </w:r>
      <w:r>
        <w:rPr>
          <w:rFonts w:ascii="宋体" w:hAnsi="宋体" w:eastAsia="宋体" w:cs="宋体"/>
          <w:sz w:val="23"/>
          <w:szCs w:val="23"/>
        </w:rPr>
        <w:t xml:space="preserve"> </w:t>
      </w:r>
      <w:r>
        <w:rPr>
          <w:rFonts w:ascii="宋体" w:hAnsi="宋体" w:eastAsia="宋体" w:cs="宋体"/>
          <w:spacing w:val="14"/>
          <w:sz w:val="23"/>
          <w:szCs w:val="23"/>
        </w:rPr>
        <w:t>其成本函数取决于人类对于的行为和机器人的行为的认知，并根据观测来推理</w:t>
      </w:r>
      <w:r>
        <w:rPr>
          <w:rFonts w:ascii="宋体" w:hAnsi="宋体" w:eastAsia="宋体" w:cs="宋体"/>
          <w:spacing w:val="3"/>
          <w:sz w:val="23"/>
          <w:szCs w:val="23"/>
        </w:rPr>
        <w:t xml:space="preserve">  </w:t>
      </w:r>
      <w:r>
        <w:rPr>
          <w:rFonts w:ascii="宋体" w:hAnsi="宋体" w:eastAsia="宋体" w:cs="宋体"/>
          <w:spacing w:val="7"/>
          <w:sz w:val="23"/>
          <w:szCs w:val="23"/>
        </w:rPr>
        <w:t>最佳行为。（</w:t>
      </w:r>
      <w:r>
        <w:rPr>
          <w:rFonts w:ascii="Times New Roman" w:hAnsi="Times New Roman" w:eastAsia="Times New Roman" w:cs="Times New Roman"/>
          <w:spacing w:val="7"/>
          <w:sz w:val="24"/>
          <w:szCs w:val="24"/>
        </w:rPr>
        <w:t>3</w:t>
      </w:r>
      <w:r>
        <w:rPr>
          <w:rFonts w:ascii="宋体" w:hAnsi="宋体" w:eastAsia="宋体" w:cs="宋体"/>
          <w:spacing w:val="7"/>
          <w:sz w:val="23"/>
          <w:szCs w:val="23"/>
        </w:rPr>
        <w:t>）贝叶斯模型，人类被视为一个存在不确定性的随机决策智</w:t>
      </w:r>
      <w:r>
        <w:rPr>
          <w:rFonts w:ascii="宋体" w:hAnsi="宋体" w:eastAsia="宋体" w:cs="宋体"/>
          <w:spacing w:val="6"/>
          <w:sz w:val="23"/>
          <w:szCs w:val="23"/>
        </w:rPr>
        <w:t>能体，</w:t>
      </w:r>
      <w:r>
        <w:rPr>
          <w:rFonts w:ascii="宋体" w:hAnsi="宋体" w:eastAsia="宋体" w:cs="宋体"/>
          <w:sz w:val="23"/>
          <w:szCs w:val="23"/>
        </w:rPr>
        <w:t xml:space="preserve"> </w:t>
      </w:r>
      <w:r>
        <w:rPr>
          <w:rFonts w:ascii="宋体" w:hAnsi="宋体" w:eastAsia="宋体" w:cs="宋体"/>
          <w:spacing w:val="9"/>
          <w:sz w:val="23"/>
          <w:szCs w:val="23"/>
        </w:rPr>
        <w:t>即人类的行动遵循一个以机器人的行为为条件的概率分布。</w:t>
      </w:r>
    </w:p>
    <w:p>
      <w:pPr>
        <w:spacing w:before="82" w:line="303" w:lineRule="auto"/>
        <w:ind w:left="17" w:right="115" w:firstLine="481"/>
        <w:jc w:val="both"/>
        <w:rPr>
          <w:rFonts w:ascii="宋体" w:hAnsi="宋体" w:eastAsia="宋体" w:cs="宋体"/>
          <w:sz w:val="23"/>
          <w:szCs w:val="23"/>
        </w:rPr>
      </w:pPr>
      <w:r>
        <w:rPr>
          <w:rFonts w:ascii="宋体" w:hAnsi="宋体" w:eastAsia="宋体" w:cs="宋体"/>
          <w:spacing w:val="7"/>
          <w:sz w:val="23"/>
          <w:szCs w:val="23"/>
        </w:rPr>
        <w:t>而行为系统中的另外两个组件，决策模型和学习过程的本质是一种算法，因</w:t>
      </w:r>
      <w:r>
        <w:rPr>
          <w:rFonts w:ascii="宋体" w:hAnsi="宋体" w:eastAsia="宋体" w:cs="宋体"/>
          <w:spacing w:val="1"/>
          <w:sz w:val="23"/>
          <w:szCs w:val="23"/>
        </w:rPr>
        <w:t xml:space="preserve"> </w:t>
      </w:r>
      <w:r>
        <w:rPr>
          <w:rFonts w:ascii="宋体" w:hAnsi="宋体" w:eastAsia="宋体" w:cs="宋体"/>
          <w:spacing w:val="7"/>
          <w:sz w:val="23"/>
          <w:szCs w:val="23"/>
        </w:rPr>
        <w:t>此通常是由人类进行设计的。决策模型的设计通常由三种方式，其中前两种方法</w:t>
      </w:r>
      <w:r>
        <w:rPr>
          <w:rFonts w:ascii="宋体" w:hAnsi="宋体" w:eastAsia="宋体" w:cs="宋体"/>
          <w:spacing w:val="8"/>
          <w:sz w:val="23"/>
          <w:szCs w:val="23"/>
        </w:rPr>
        <w:t xml:space="preserve"> </w:t>
      </w:r>
      <w:r>
        <w:rPr>
          <w:rFonts w:ascii="宋体" w:hAnsi="宋体" w:eastAsia="宋体" w:cs="宋体"/>
          <w:spacing w:val="12"/>
          <w:sz w:val="23"/>
          <w:szCs w:val="23"/>
        </w:rPr>
        <w:t>是基于模型的，需要给出显式的</w:t>
      </w:r>
      <w:r>
        <w:rPr>
          <w:rFonts w:ascii="宋体" w:hAnsi="宋体" w:eastAsia="宋体" w:cs="宋体"/>
          <w:spacing w:val="-41"/>
          <w:sz w:val="23"/>
          <w:szCs w:val="23"/>
        </w:rPr>
        <w:t xml:space="preserve"> </w:t>
      </w:r>
      <w:r>
        <w:rPr>
          <w:rFonts w:ascii="宋体" w:hAnsi="宋体" w:eastAsia="宋体" w:cs="宋体"/>
          <w:spacing w:val="12"/>
          <w:sz w:val="24"/>
          <w:szCs w:val="24"/>
        </w:rPr>
        <w:t>J</w:t>
      </w:r>
      <w:r>
        <w:rPr>
          <w:rFonts w:ascii="宋体" w:hAnsi="宋体" w:eastAsia="宋体" w:cs="宋体"/>
          <w:spacing w:val="-46"/>
          <w:sz w:val="24"/>
          <w:szCs w:val="24"/>
        </w:rPr>
        <w:t xml:space="preserve"> </w:t>
      </w:r>
      <w:r>
        <w:rPr>
          <w:rFonts w:ascii="宋体" w:hAnsi="宋体" w:eastAsia="宋体" w:cs="宋体"/>
          <w:spacing w:val="12"/>
          <w:sz w:val="23"/>
          <w:szCs w:val="23"/>
        </w:rPr>
        <w:t>和</w:t>
      </w:r>
      <w:r>
        <w:rPr>
          <w:rFonts w:ascii="宋体" w:hAnsi="宋体" w:eastAsia="宋体" w:cs="宋体"/>
          <w:spacing w:val="-48"/>
          <w:sz w:val="23"/>
          <w:szCs w:val="23"/>
        </w:rPr>
        <w:t xml:space="preserve"> </w:t>
      </w:r>
      <w:r>
        <w:rPr>
          <w:rFonts w:ascii="宋体" w:hAnsi="宋体" w:eastAsia="宋体" w:cs="宋体"/>
          <w:spacing w:val="12"/>
          <w:sz w:val="24"/>
          <w:szCs w:val="24"/>
        </w:rPr>
        <w:t>M</w:t>
      </w:r>
      <w:r>
        <w:rPr>
          <w:rFonts w:ascii="宋体" w:hAnsi="宋体" w:eastAsia="宋体" w:cs="宋体"/>
          <w:spacing w:val="-58"/>
          <w:w w:val="93"/>
          <w:sz w:val="23"/>
          <w:szCs w:val="23"/>
        </w:rPr>
        <w:t>：（</w:t>
      </w:r>
      <w:r>
        <w:rPr>
          <w:rFonts w:ascii="宋体" w:hAnsi="宋体" w:eastAsia="宋体" w:cs="宋体"/>
          <w:spacing w:val="-55"/>
          <w:sz w:val="23"/>
          <w:szCs w:val="23"/>
        </w:rPr>
        <w:t xml:space="preserve"> </w:t>
      </w:r>
      <w:r>
        <w:rPr>
          <w:rFonts w:ascii="Times New Roman" w:hAnsi="Times New Roman" w:eastAsia="Times New Roman" w:cs="Times New Roman"/>
          <w:spacing w:val="12"/>
          <w:sz w:val="24"/>
          <w:szCs w:val="24"/>
        </w:rPr>
        <w:t>1</w:t>
      </w:r>
      <w:r>
        <w:rPr>
          <w:rFonts w:ascii="Times New Roman" w:hAnsi="Times New Roman" w:eastAsia="Times New Roman" w:cs="Times New Roman"/>
          <w:spacing w:val="-35"/>
          <w:sz w:val="24"/>
          <w:szCs w:val="24"/>
        </w:rPr>
        <w:t xml:space="preserve"> </w:t>
      </w:r>
      <w:r>
        <w:rPr>
          <w:rFonts w:ascii="宋体" w:hAnsi="宋体" w:eastAsia="宋体" w:cs="宋体"/>
          <w:spacing w:val="12"/>
          <w:sz w:val="23"/>
          <w:szCs w:val="23"/>
        </w:rPr>
        <w:t>）在设计阶段，明确地求解以</w:t>
      </w:r>
      <w:r>
        <w:rPr>
          <w:rFonts w:ascii="宋体" w:hAnsi="宋体" w:eastAsia="宋体" w:cs="宋体"/>
          <w:spacing w:val="-49"/>
          <w:sz w:val="23"/>
          <w:szCs w:val="23"/>
        </w:rPr>
        <w:t xml:space="preserve"> </w:t>
      </w:r>
      <w:r>
        <w:rPr>
          <w:rFonts w:ascii="宋体" w:hAnsi="宋体" w:eastAsia="宋体" w:cs="宋体"/>
          <w:spacing w:val="12"/>
          <w:sz w:val="24"/>
          <w:szCs w:val="24"/>
        </w:rPr>
        <w:t>M</w:t>
      </w:r>
      <w:r>
        <w:rPr>
          <w:rFonts w:ascii="宋体" w:hAnsi="宋体" w:eastAsia="宋体" w:cs="宋体"/>
          <w:spacing w:val="-41"/>
          <w:sz w:val="24"/>
          <w:szCs w:val="24"/>
        </w:rPr>
        <w:t xml:space="preserve"> </w:t>
      </w:r>
      <w:r>
        <w:rPr>
          <w:rFonts w:ascii="宋体" w:hAnsi="宋体" w:eastAsia="宋体" w:cs="宋体"/>
          <w:spacing w:val="12"/>
          <w:sz w:val="23"/>
          <w:szCs w:val="23"/>
        </w:rPr>
        <w:t>为</w:t>
      </w:r>
      <w:r>
        <w:rPr>
          <w:rFonts w:ascii="宋体" w:hAnsi="宋体" w:eastAsia="宋体" w:cs="宋体"/>
          <w:sz w:val="23"/>
          <w:szCs w:val="23"/>
        </w:rPr>
        <w:t xml:space="preserve"> </w:t>
      </w:r>
      <w:r>
        <w:rPr>
          <w:rFonts w:ascii="宋体" w:hAnsi="宋体" w:eastAsia="宋体" w:cs="宋体"/>
          <w:spacing w:val="1"/>
          <w:sz w:val="23"/>
          <w:szCs w:val="23"/>
        </w:rPr>
        <w:t>动力学约束的优化控制问题</w:t>
      </w:r>
      <w:r>
        <w:rPr>
          <w:rFonts w:ascii="宋体" w:hAnsi="宋体" w:eastAsia="宋体" w:cs="宋体"/>
          <w:spacing w:val="-25"/>
          <w:sz w:val="23"/>
          <w:szCs w:val="23"/>
        </w:rPr>
        <w:t xml:space="preserve"> </w:t>
      </w:r>
      <w:r>
        <w:rPr>
          <w:rFonts w:ascii="宋体" w:hAnsi="宋体" w:eastAsia="宋体" w:cs="宋体"/>
          <w:spacing w:val="1"/>
          <w:sz w:val="24"/>
          <w:szCs w:val="24"/>
        </w:rPr>
        <w:t>d(s)</w:t>
      </w:r>
      <w:r>
        <w:rPr>
          <w:rFonts w:ascii="宋体" w:hAnsi="宋体" w:eastAsia="宋体" w:cs="宋体"/>
          <w:spacing w:val="-30"/>
          <w:sz w:val="24"/>
          <w:szCs w:val="24"/>
        </w:rPr>
        <w:t xml:space="preserve"> </w:t>
      </w:r>
      <w:r>
        <w:rPr>
          <w:rFonts w:ascii="宋体" w:hAnsi="宋体" w:eastAsia="宋体" w:cs="宋体"/>
          <w:spacing w:val="1"/>
          <w:sz w:val="24"/>
          <w:szCs w:val="24"/>
        </w:rPr>
        <w:t>=</w:t>
      </w:r>
      <w:r>
        <w:rPr>
          <w:rFonts w:ascii="宋体" w:hAnsi="宋体" w:eastAsia="宋体" w:cs="宋体"/>
          <w:spacing w:val="-39"/>
          <w:sz w:val="24"/>
          <w:szCs w:val="24"/>
        </w:rPr>
        <w:t xml:space="preserve"> </w:t>
      </w:r>
      <w:r>
        <w:rPr>
          <w:rFonts w:ascii="Times New Roman" w:hAnsi="Times New Roman" w:eastAsia="Times New Roman" w:cs="Times New Roman"/>
          <w:sz w:val="24"/>
          <w:szCs w:val="24"/>
        </w:rPr>
        <w:t>min</w:t>
      </w:r>
      <w:r>
        <w:rPr>
          <w:rFonts w:ascii="宋体" w:hAnsi="宋体" w:eastAsia="宋体" w:cs="宋体"/>
          <w:position w:val="-5"/>
          <w:sz w:val="18"/>
          <w:szCs w:val="18"/>
        </w:rPr>
        <w:t>a</w:t>
      </w:r>
      <w:r>
        <w:rPr>
          <w:rFonts w:ascii="宋体" w:hAnsi="宋体" w:eastAsia="宋体" w:cs="宋体"/>
          <w:spacing w:val="-25"/>
          <w:position w:val="-5"/>
          <w:sz w:val="18"/>
          <w:szCs w:val="18"/>
        </w:rPr>
        <w:t xml:space="preserve"> </w:t>
      </w:r>
      <w:r>
        <w:rPr>
          <w:rFonts w:ascii="宋体" w:hAnsi="宋体" w:eastAsia="宋体" w:cs="宋体"/>
          <w:sz w:val="24"/>
          <w:szCs w:val="24"/>
        </w:rPr>
        <w:t>J</w:t>
      </w:r>
      <w:r>
        <w:rPr>
          <w:rFonts w:ascii="宋体" w:hAnsi="宋体" w:eastAsia="宋体" w:cs="宋体"/>
          <w:spacing w:val="1"/>
          <w:sz w:val="24"/>
          <w:szCs w:val="24"/>
        </w:rPr>
        <w:t>(a,</w:t>
      </w:r>
      <w:r>
        <w:rPr>
          <w:rFonts w:ascii="宋体" w:hAnsi="宋体" w:eastAsia="宋体" w:cs="宋体"/>
          <w:spacing w:val="-68"/>
          <w:sz w:val="24"/>
          <w:szCs w:val="24"/>
        </w:rPr>
        <w:t xml:space="preserve"> </w:t>
      </w:r>
      <w:r>
        <w:rPr>
          <w:rFonts w:ascii="宋体" w:hAnsi="宋体" w:eastAsia="宋体" w:cs="宋体"/>
          <w:spacing w:val="1"/>
          <w:sz w:val="24"/>
          <w:szCs w:val="24"/>
        </w:rPr>
        <w:t>s)</w:t>
      </w:r>
      <w:r>
        <w:rPr>
          <w:rFonts w:ascii="宋体" w:hAnsi="宋体" w:eastAsia="宋体" w:cs="宋体"/>
          <w:spacing w:val="-49"/>
          <w:sz w:val="24"/>
          <w:szCs w:val="24"/>
        </w:rPr>
        <w:t xml:space="preserve"> </w:t>
      </w:r>
      <w:r>
        <w:rPr>
          <w:rFonts w:ascii="宋体" w:hAnsi="宋体" w:eastAsia="宋体" w:cs="宋体"/>
          <w:spacing w:val="1"/>
          <w:sz w:val="23"/>
          <w:szCs w:val="23"/>
        </w:rPr>
        <w:t>进而得到一个精确的策略，</w:t>
      </w:r>
      <w:r>
        <w:rPr>
          <w:rFonts w:ascii="宋体" w:hAnsi="宋体" w:eastAsia="宋体" w:cs="宋体"/>
          <w:spacing w:val="-61"/>
          <w:sz w:val="23"/>
          <w:szCs w:val="23"/>
        </w:rPr>
        <w:t xml:space="preserve"> </w:t>
      </w:r>
      <w:r>
        <w:rPr>
          <w:rFonts w:ascii="宋体" w:hAnsi="宋体" w:eastAsia="宋体" w:cs="宋体"/>
          <w:spacing w:val="1"/>
          <w:sz w:val="23"/>
          <w:szCs w:val="23"/>
        </w:rPr>
        <w:t>由于</w:t>
      </w:r>
      <w:r>
        <w:rPr>
          <w:rFonts w:ascii="宋体" w:hAnsi="宋体" w:eastAsia="宋体" w:cs="宋体"/>
          <w:sz w:val="23"/>
          <w:szCs w:val="23"/>
        </w:rPr>
        <w:t xml:space="preserve"> </w:t>
      </w:r>
      <w:r>
        <w:rPr>
          <w:rFonts w:ascii="宋体" w:hAnsi="宋体" w:eastAsia="宋体" w:cs="宋体"/>
          <w:spacing w:val="8"/>
          <w:sz w:val="23"/>
          <w:szCs w:val="23"/>
        </w:rPr>
        <w:t>内部代价是非凸的，所以决策函数</w:t>
      </w:r>
      <w:r>
        <w:rPr>
          <w:rFonts w:ascii="宋体" w:hAnsi="宋体" w:eastAsia="宋体" w:cs="宋体"/>
          <w:spacing w:val="-48"/>
          <w:sz w:val="23"/>
          <w:szCs w:val="23"/>
        </w:rPr>
        <w:t xml:space="preserve"> </w:t>
      </w:r>
      <w:r>
        <w:rPr>
          <w:rFonts w:ascii="宋体" w:hAnsi="宋体" w:eastAsia="宋体" w:cs="宋体"/>
          <w:spacing w:val="8"/>
          <w:sz w:val="24"/>
          <w:szCs w:val="24"/>
        </w:rPr>
        <w:t>d</w:t>
      </w:r>
      <w:r>
        <w:rPr>
          <w:rFonts w:ascii="宋体" w:hAnsi="宋体" w:eastAsia="宋体" w:cs="宋体"/>
          <w:spacing w:val="-43"/>
          <w:sz w:val="24"/>
          <w:szCs w:val="24"/>
        </w:rPr>
        <w:t xml:space="preserve"> </w:t>
      </w:r>
      <w:r>
        <w:rPr>
          <w:rFonts w:ascii="宋体" w:hAnsi="宋体" w:eastAsia="宋体" w:cs="宋体"/>
          <w:spacing w:val="8"/>
          <w:sz w:val="23"/>
          <w:szCs w:val="23"/>
        </w:rPr>
        <w:t>可能是不连续的</w:t>
      </w:r>
      <w:r>
        <w:rPr>
          <w:rFonts w:ascii="宋体" w:hAnsi="宋体" w:eastAsia="宋体" w:cs="宋体"/>
          <w:spacing w:val="-53"/>
          <w:w w:val="86"/>
          <w:sz w:val="23"/>
          <w:szCs w:val="23"/>
        </w:rPr>
        <w:t>；（</w:t>
      </w:r>
      <w:r>
        <w:rPr>
          <w:rFonts w:ascii="Times New Roman" w:hAnsi="Times New Roman" w:eastAsia="Times New Roman" w:cs="Times New Roman"/>
          <w:spacing w:val="8"/>
          <w:sz w:val="24"/>
          <w:szCs w:val="24"/>
        </w:rPr>
        <w:t>2</w:t>
      </w:r>
      <w:r>
        <w:rPr>
          <w:rFonts w:ascii="宋体" w:hAnsi="宋体" w:eastAsia="宋体" w:cs="宋体"/>
          <w:spacing w:val="8"/>
          <w:sz w:val="23"/>
          <w:szCs w:val="23"/>
        </w:rPr>
        <w:t>）在执行阶段在</w:t>
      </w:r>
      <w:r>
        <w:rPr>
          <w:rFonts w:ascii="宋体" w:hAnsi="宋体" w:eastAsia="宋体" w:cs="宋体"/>
          <w:spacing w:val="7"/>
          <w:sz w:val="23"/>
          <w:szCs w:val="23"/>
        </w:rPr>
        <w:t>线求解</w:t>
      </w:r>
      <w:r>
        <w:rPr>
          <w:rFonts w:ascii="宋体" w:hAnsi="宋体" w:eastAsia="宋体" w:cs="宋体"/>
          <w:sz w:val="23"/>
          <w:szCs w:val="23"/>
        </w:rPr>
        <w:t xml:space="preserve"> </w:t>
      </w:r>
      <w:r>
        <w:rPr>
          <w:rFonts w:ascii="宋体" w:hAnsi="宋体" w:eastAsia="宋体" w:cs="宋体"/>
          <w:spacing w:val="9"/>
          <w:sz w:val="23"/>
          <w:szCs w:val="23"/>
        </w:rPr>
        <w:t>优化控制问题，</w:t>
      </w:r>
      <w:r>
        <w:rPr>
          <w:rFonts w:ascii="宋体" w:hAnsi="宋体" w:eastAsia="宋体" w:cs="宋体"/>
          <w:spacing w:val="-55"/>
          <w:sz w:val="23"/>
          <w:szCs w:val="23"/>
        </w:rPr>
        <w:t xml:space="preserve"> </w:t>
      </w:r>
      <w:r>
        <w:rPr>
          <w:rFonts w:ascii="宋体" w:hAnsi="宋体" w:eastAsia="宋体" w:cs="宋体"/>
          <w:spacing w:val="9"/>
          <w:sz w:val="23"/>
          <w:szCs w:val="23"/>
        </w:rPr>
        <w:t>由于</w:t>
      </w:r>
      <w:r>
        <w:rPr>
          <w:rFonts w:ascii="宋体" w:hAnsi="宋体" w:eastAsia="宋体" w:cs="宋体"/>
          <w:spacing w:val="-32"/>
          <w:sz w:val="23"/>
          <w:szCs w:val="23"/>
        </w:rPr>
        <w:t xml:space="preserve"> </w:t>
      </w:r>
      <w:r>
        <w:rPr>
          <w:rFonts w:ascii="宋体" w:hAnsi="宋体" w:eastAsia="宋体" w:cs="宋体"/>
          <w:spacing w:val="9"/>
          <w:sz w:val="24"/>
          <w:szCs w:val="24"/>
        </w:rPr>
        <w:t>J</w:t>
      </w:r>
      <w:r>
        <w:rPr>
          <w:rFonts w:ascii="宋体" w:hAnsi="宋体" w:eastAsia="宋体" w:cs="宋体"/>
          <w:spacing w:val="-18"/>
          <w:sz w:val="24"/>
          <w:szCs w:val="24"/>
        </w:rPr>
        <w:t xml:space="preserve"> </w:t>
      </w:r>
      <w:r>
        <w:rPr>
          <w:rFonts w:ascii="宋体" w:hAnsi="宋体" w:eastAsia="宋体" w:cs="宋体"/>
          <w:spacing w:val="9"/>
          <w:sz w:val="23"/>
          <w:szCs w:val="23"/>
        </w:rPr>
        <w:t>的非凸性，在线计算的控制输入</w:t>
      </w:r>
      <w:r>
        <w:rPr>
          <w:rFonts w:ascii="宋体" w:hAnsi="宋体" w:eastAsia="宋体" w:cs="宋体"/>
          <w:spacing w:val="-39"/>
          <w:sz w:val="23"/>
          <w:szCs w:val="23"/>
        </w:rPr>
        <w:t xml:space="preserve"> </w:t>
      </w:r>
      <w:r>
        <w:rPr>
          <w:rFonts w:ascii="宋体" w:hAnsi="宋体" w:eastAsia="宋体" w:cs="宋体"/>
          <w:spacing w:val="9"/>
          <w:sz w:val="24"/>
          <w:szCs w:val="24"/>
        </w:rPr>
        <w:t>u</w:t>
      </w:r>
      <w:r>
        <w:rPr>
          <w:rFonts w:ascii="宋体" w:hAnsi="宋体" w:eastAsia="宋体" w:cs="宋体"/>
          <w:spacing w:val="-44"/>
          <w:sz w:val="24"/>
          <w:szCs w:val="24"/>
        </w:rPr>
        <w:t xml:space="preserve"> </w:t>
      </w:r>
      <w:r>
        <w:rPr>
          <w:rFonts w:ascii="宋体" w:hAnsi="宋体" w:eastAsia="宋体" w:cs="宋体"/>
          <w:spacing w:val="9"/>
          <w:sz w:val="23"/>
          <w:szCs w:val="23"/>
        </w:rPr>
        <w:t>可能只是一个局部最</w:t>
      </w:r>
      <w:r>
        <w:rPr>
          <w:rFonts w:ascii="宋体" w:hAnsi="宋体" w:eastAsia="宋体" w:cs="宋体"/>
          <w:sz w:val="23"/>
          <w:szCs w:val="23"/>
        </w:rPr>
        <w:t xml:space="preserve"> </w:t>
      </w:r>
      <w:r>
        <w:rPr>
          <w:rFonts w:ascii="宋体" w:hAnsi="宋体" w:eastAsia="宋体" w:cs="宋体"/>
          <w:spacing w:val="8"/>
          <w:sz w:val="23"/>
          <w:szCs w:val="23"/>
        </w:rPr>
        <w:t>优</w:t>
      </w:r>
      <w:r>
        <w:rPr>
          <w:rFonts w:ascii="宋体" w:hAnsi="宋体" w:eastAsia="宋体" w:cs="宋体"/>
          <w:spacing w:val="-59"/>
          <w:w w:val="95"/>
          <w:sz w:val="23"/>
          <w:szCs w:val="23"/>
        </w:rPr>
        <w:t>；（</w:t>
      </w:r>
      <w:r>
        <w:rPr>
          <w:rFonts w:ascii="Times New Roman" w:hAnsi="Times New Roman" w:eastAsia="Times New Roman" w:cs="Times New Roman"/>
          <w:spacing w:val="8"/>
          <w:sz w:val="24"/>
          <w:szCs w:val="24"/>
        </w:rPr>
        <w:t>3</w:t>
      </w:r>
      <w:r>
        <w:rPr>
          <w:rFonts w:ascii="宋体" w:hAnsi="宋体" w:eastAsia="宋体" w:cs="宋体"/>
          <w:spacing w:val="8"/>
          <w:sz w:val="23"/>
          <w:szCs w:val="23"/>
        </w:rPr>
        <w:t>）在训练阶段使用无模型的参数函数（例如神经网络）来近似该策略。综</w:t>
      </w:r>
      <w:r>
        <w:rPr>
          <w:rFonts w:ascii="宋体" w:hAnsi="宋体" w:eastAsia="宋体" w:cs="宋体"/>
          <w:spacing w:val="2"/>
          <w:sz w:val="23"/>
          <w:szCs w:val="23"/>
        </w:rPr>
        <w:t xml:space="preserve"> </w:t>
      </w:r>
      <w:r>
        <w:rPr>
          <w:rFonts w:ascii="宋体" w:hAnsi="宋体" w:eastAsia="宋体" w:cs="宋体"/>
          <w:spacing w:val="9"/>
          <w:sz w:val="23"/>
          <w:szCs w:val="23"/>
        </w:rPr>
        <w:t>合来看，决策模型的设计通常由以下四类：</w:t>
      </w:r>
    </w:p>
    <w:p>
      <w:pPr>
        <w:spacing w:before="86" w:line="298" w:lineRule="auto"/>
        <w:ind w:left="616" w:hanging="198"/>
        <w:rPr>
          <w:rFonts w:ascii="宋体" w:hAnsi="宋体" w:eastAsia="宋体" w:cs="宋体"/>
          <w:sz w:val="23"/>
          <w:szCs w:val="23"/>
        </w:rPr>
      </w:pPr>
      <w:r>
        <w:rPr>
          <w:rFonts w:ascii="Times New Roman" w:hAnsi="Times New Roman" w:eastAsia="Times New Roman" w:cs="Times New Roman"/>
          <w:spacing w:val="9"/>
          <w:sz w:val="24"/>
          <w:szCs w:val="24"/>
        </w:rPr>
        <w:t>•</w:t>
      </w:r>
      <w:r>
        <w:rPr>
          <w:rFonts w:ascii="Times New Roman" w:hAnsi="Times New Roman" w:eastAsia="Times New Roman" w:cs="Times New Roman"/>
          <w:spacing w:val="20"/>
          <w:sz w:val="24"/>
          <w:szCs w:val="24"/>
        </w:rPr>
        <w:t xml:space="preserve">  </w:t>
      </w:r>
      <w:r>
        <w:rPr>
          <w:rFonts w:ascii="宋体" w:hAnsi="宋体" w:eastAsia="宋体" w:cs="宋体"/>
          <w:spacing w:val="9"/>
          <w:sz w:val="23"/>
          <w:szCs w:val="23"/>
        </w:rPr>
        <w:t>由设计者指定内部成本和内部模型以及显式的决策函数表达，并明确地解</w:t>
      </w:r>
      <w:r>
        <w:rPr>
          <w:rFonts w:ascii="宋体" w:hAnsi="宋体" w:eastAsia="宋体" w:cs="宋体"/>
          <w:sz w:val="23"/>
          <w:szCs w:val="23"/>
        </w:rPr>
        <w:t xml:space="preserve">  </w:t>
      </w:r>
      <w:r>
        <w:rPr>
          <w:rFonts w:ascii="宋体" w:hAnsi="宋体" w:eastAsia="宋体" w:cs="宋体"/>
          <w:spacing w:val="13"/>
          <w:sz w:val="23"/>
          <w:szCs w:val="23"/>
        </w:rPr>
        <w:t>决优化问题，不需要任何学习过程。代表性的方法是</w:t>
      </w:r>
      <w:r>
        <w:rPr>
          <w:rFonts w:ascii="宋体" w:hAnsi="宋体" w:eastAsia="宋体" w:cs="宋体"/>
          <w:spacing w:val="7"/>
          <w:sz w:val="23"/>
          <w:szCs w:val="23"/>
        </w:rPr>
        <w:t>：（</w:t>
      </w:r>
      <w:r>
        <w:rPr>
          <w:rFonts w:ascii="Times New Roman" w:hAnsi="Times New Roman" w:eastAsia="Times New Roman" w:cs="Times New Roman"/>
          <w:spacing w:val="13"/>
          <w:sz w:val="24"/>
          <w:szCs w:val="24"/>
        </w:rPr>
        <w:t>1</w:t>
      </w:r>
      <w:r>
        <w:rPr>
          <w:rFonts w:ascii="宋体" w:hAnsi="宋体" w:eastAsia="宋体" w:cs="宋体"/>
          <w:spacing w:val="13"/>
          <w:sz w:val="23"/>
          <w:szCs w:val="23"/>
        </w:rPr>
        <w:t>）</w:t>
      </w:r>
      <w:r>
        <w:rPr>
          <w:rFonts w:ascii="宋体" w:hAnsi="宋体" w:eastAsia="宋体" w:cs="宋体"/>
          <w:spacing w:val="-66"/>
          <w:sz w:val="23"/>
          <w:szCs w:val="23"/>
        </w:rPr>
        <w:t xml:space="preserve"> </w:t>
      </w:r>
      <w:r>
        <w:rPr>
          <w:rFonts w:ascii="宋体" w:hAnsi="宋体" w:eastAsia="宋体" w:cs="宋体"/>
          <w:spacing w:val="13"/>
          <w:sz w:val="23"/>
          <w:szCs w:val="23"/>
        </w:rPr>
        <w:t>经典控制方</w:t>
      </w:r>
      <w:r>
        <w:rPr>
          <w:rFonts w:ascii="宋体" w:hAnsi="宋体" w:eastAsia="宋体" w:cs="宋体"/>
          <w:sz w:val="23"/>
          <w:szCs w:val="23"/>
        </w:rPr>
        <w:t xml:space="preserve">  法</w:t>
      </w:r>
      <w:r>
        <w:rPr>
          <w:rFonts w:ascii="宋体" w:hAnsi="宋体" w:eastAsia="宋体" w:cs="宋体"/>
          <w:spacing w:val="-58"/>
          <w:w w:val="92"/>
          <w:sz w:val="23"/>
          <w:szCs w:val="23"/>
        </w:rPr>
        <w:t>；（</w:t>
      </w:r>
      <w:r>
        <w:rPr>
          <w:rFonts w:ascii="Times New Roman" w:hAnsi="Times New Roman" w:eastAsia="Times New Roman" w:cs="Times New Roman"/>
          <w:sz w:val="24"/>
          <w:szCs w:val="24"/>
        </w:rPr>
        <w:t>2</w:t>
      </w:r>
      <w:r>
        <w:rPr>
          <w:rFonts w:ascii="Times New Roman" w:hAnsi="Times New Roman" w:eastAsia="Times New Roman" w:cs="Times New Roman"/>
          <w:spacing w:val="-27"/>
          <w:sz w:val="24"/>
          <w:szCs w:val="24"/>
        </w:rPr>
        <w:t xml:space="preserve"> </w:t>
      </w:r>
      <w:r>
        <w:rPr>
          <w:rFonts w:ascii="宋体" w:hAnsi="宋体" w:eastAsia="宋体" w:cs="宋体"/>
          <w:sz w:val="23"/>
          <w:szCs w:val="23"/>
        </w:rPr>
        <w:t>）马尔可夫决策过程（</w:t>
      </w:r>
      <w:r>
        <w:rPr>
          <w:rFonts w:ascii="Times New Roman" w:hAnsi="Times New Roman" w:eastAsia="Times New Roman" w:cs="Times New Roman"/>
          <w:sz w:val="24"/>
          <w:szCs w:val="24"/>
        </w:rPr>
        <w:t>MDP</w:t>
      </w:r>
      <w:r>
        <w:rPr>
          <w:rFonts w:ascii="宋体" w:hAnsi="宋体" w:eastAsia="宋体" w:cs="宋体"/>
          <w:spacing w:val="-58"/>
          <w:w w:val="92"/>
          <w:sz w:val="23"/>
          <w:szCs w:val="23"/>
        </w:rPr>
        <w:t>）；（</w:t>
      </w:r>
      <w:r>
        <w:rPr>
          <w:rFonts w:ascii="Times New Roman" w:hAnsi="Times New Roman" w:eastAsia="Times New Roman" w:cs="Times New Roman"/>
          <w:sz w:val="24"/>
          <w:szCs w:val="24"/>
        </w:rPr>
        <w:t>3</w:t>
      </w:r>
      <w:r>
        <w:rPr>
          <w:rFonts w:ascii="宋体" w:hAnsi="宋体" w:eastAsia="宋体" w:cs="宋体"/>
          <w:sz w:val="23"/>
          <w:szCs w:val="23"/>
        </w:rPr>
        <w:t>）经典模型预测控制（</w:t>
      </w:r>
      <w:r>
        <w:rPr>
          <w:rFonts w:ascii="Times New Roman" w:hAnsi="Times New Roman" w:eastAsia="Times New Roman" w:cs="Times New Roman"/>
          <w:sz w:val="24"/>
          <w:szCs w:val="24"/>
        </w:rPr>
        <w:t>MPC</w:t>
      </w:r>
      <w:r>
        <w:rPr>
          <w:rFonts w:ascii="宋体" w:hAnsi="宋体" w:eastAsia="宋体" w:cs="宋体"/>
          <w:sz w:val="23"/>
          <w:szCs w:val="23"/>
        </w:rPr>
        <w:t>）方法。</w:t>
      </w:r>
    </w:p>
    <w:p>
      <w:pPr>
        <w:spacing w:before="85" w:line="304" w:lineRule="auto"/>
        <w:ind w:left="615" w:right="115" w:hanging="197"/>
        <w:rPr>
          <w:rFonts w:ascii="宋体" w:hAnsi="宋体" w:eastAsia="宋体" w:cs="宋体"/>
          <w:sz w:val="23"/>
          <w:szCs w:val="23"/>
        </w:rPr>
      </w:pPr>
      <w:r>
        <w:rPr>
          <w:rFonts w:ascii="Times New Roman" w:hAnsi="Times New Roman" w:eastAsia="Times New Roman" w:cs="Times New Roman"/>
          <w:spacing w:val="9"/>
          <w:sz w:val="24"/>
          <w:szCs w:val="24"/>
        </w:rPr>
        <w:t>•</w:t>
      </w:r>
      <w:r>
        <w:rPr>
          <w:rFonts w:ascii="Times New Roman" w:hAnsi="Times New Roman" w:eastAsia="Times New Roman" w:cs="Times New Roman"/>
          <w:spacing w:val="20"/>
          <w:sz w:val="24"/>
          <w:szCs w:val="24"/>
        </w:rPr>
        <w:t xml:space="preserve">  </w:t>
      </w:r>
      <w:r>
        <w:rPr>
          <w:rFonts w:ascii="宋体" w:hAnsi="宋体" w:eastAsia="宋体" w:cs="宋体"/>
          <w:spacing w:val="9"/>
          <w:sz w:val="23"/>
          <w:szCs w:val="23"/>
        </w:rPr>
        <w:t>由设计者指定内部成本以及显式的决策函数表达，基于学习对内部模型进</w:t>
      </w:r>
      <w:r>
        <w:rPr>
          <w:rFonts w:ascii="宋体" w:hAnsi="宋体" w:eastAsia="宋体" w:cs="宋体"/>
          <w:sz w:val="23"/>
          <w:szCs w:val="23"/>
        </w:rPr>
        <w:t xml:space="preserve"> </w:t>
      </w:r>
      <w:r>
        <w:rPr>
          <w:rFonts w:ascii="宋体" w:hAnsi="宋体" w:eastAsia="宋体" w:cs="宋体"/>
          <w:spacing w:val="5"/>
          <w:sz w:val="23"/>
          <w:szCs w:val="23"/>
        </w:rPr>
        <w:t>行辨识。代表性的方法是</w:t>
      </w:r>
      <w:r>
        <w:rPr>
          <w:rFonts w:ascii="宋体" w:hAnsi="宋体" w:eastAsia="宋体" w:cs="宋体"/>
          <w:spacing w:val="-60"/>
          <w:w w:val="97"/>
          <w:sz w:val="23"/>
          <w:szCs w:val="23"/>
        </w:rPr>
        <w:t>：（</w:t>
      </w:r>
      <w:r>
        <w:rPr>
          <w:rFonts w:ascii="宋体" w:hAnsi="宋体" w:eastAsia="宋体" w:cs="宋体"/>
          <w:spacing w:val="-51"/>
          <w:sz w:val="23"/>
          <w:szCs w:val="23"/>
        </w:rPr>
        <w:t xml:space="preserve"> </w:t>
      </w:r>
      <w:r>
        <w:rPr>
          <w:rFonts w:ascii="Times New Roman" w:hAnsi="Times New Roman" w:eastAsia="Times New Roman" w:cs="Times New Roman"/>
          <w:spacing w:val="5"/>
          <w:sz w:val="24"/>
          <w:szCs w:val="24"/>
        </w:rPr>
        <w:t>1</w:t>
      </w:r>
      <w:r>
        <w:rPr>
          <w:rFonts w:ascii="宋体" w:hAnsi="宋体" w:eastAsia="宋体" w:cs="宋体"/>
          <w:spacing w:val="5"/>
          <w:sz w:val="23"/>
          <w:szCs w:val="23"/>
        </w:rPr>
        <w:t>）经典的自适应控制</w:t>
      </w:r>
      <w:r>
        <w:rPr>
          <w:rFonts w:ascii="宋体" w:hAnsi="宋体" w:eastAsia="宋体" w:cs="宋体"/>
          <w:spacing w:val="-60"/>
          <w:w w:val="97"/>
          <w:sz w:val="23"/>
          <w:szCs w:val="23"/>
        </w:rPr>
        <w:t>；（</w:t>
      </w:r>
      <w:r>
        <w:rPr>
          <w:rFonts w:ascii="Times New Roman" w:hAnsi="Times New Roman" w:eastAsia="Times New Roman" w:cs="Times New Roman"/>
          <w:spacing w:val="5"/>
          <w:sz w:val="24"/>
          <w:szCs w:val="24"/>
        </w:rPr>
        <w:t>2</w:t>
      </w:r>
      <w:r>
        <w:rPr>
          <w:rFonts w:ascii="宋体" w:hAnsi="宋体" w:eastAsia="宋体" w:cs="宋体"/>
          <w:spacing w:val="5"/>
          <w:sz w:val="23"/>
          <w:szCs w:val="23"/>
        </w:rPr>
        <w:t>）</w:t>
      </w:r>
      <w:r>
        <w:rPr>
          <w:rFonts w:ascii="宋体" w:hAnsi="宋体" w:eastAsia="宋体" w:cs="宋体"/>
          <w:spacing w:val="-56"/>
          <w:sz w:val="23"/>
          <w:szCs w:val="23"/>
        </w:rPr>
        <w:t xml:space="preserve"> </w:t>
      </w:r>
      <w:r>
        <w:rPr>
          <w:rFonts w:ascii="宋体" w:hAnsi="宋体" w:eastAsia="宋体" w:cs="宋体"/>
          <w:spacing w:val="5"/>
          <w:sz w:val="23"/>
          <w:szCs w:val="23"/>
        </w:rPr>
        <w:t>自适应</w:t>
      </w:r>
      <w:r>
        <w:rPr>
          <w:rFonts w:ascii="宋体" w:hAnsi="宋体" w:eastAsia="宋体" w:cs="宋体"/>
          <w:spacing w:val="-53"/>
          <w:sz w:val="23"/>
          <w:szCs w:val="23"/>
        </w:rPr>
        <w:t xml:space="preserve"> </w:t>
      </w:r>
      <w:r>
        <w:rPr>
          <w:rFonts w:ascii="Times New Roman" w:hAnsi="Times New Roman" w:eastAsia="Times New Roman" w:cs="Times New Roman"/>
          <w:sz w:val="24"/>
          <w:szCs w:val="24"/>
        </w:rPr>
        <w:t>MPC</w:t>
      </w:r>
      <w:r>
        <w:rPr>
          <w:rFonts w:ascii="宋体" w:hAnsi="宋体" w:eastAsia="宋体" w:cs="宋体"/>
          <w:spacing w:val="5"/>
          <w:sz w:val="23"/>
          <w:szCs w:val="23"/>
        </w:rPr>
        <w:t>控制</w:t>
      </w:r>
      <w:r>
        <w:rPr>
          <w:rFonts w:ascii="宋体" w:hAnsi="宋体" w:eastAsia="宋体" w:cs="宋体"/>
          <w:sz w:val="23"/>
          <w:szCs w:val="23"/>
        </w:rPr>
        <w:t xml:space="preserve"> </w:t>
      </w:r>
      <w:r>
        <w:rPr>
          <w:rFonts w:ascii="宋体" w:hAnsi="宋体" w:eastAsia="宋体" w:cs="宋体"/>
          <w:spacing w:val="11"/>
          <w:sz w:val="23"/>
          <w:szCs w:val="23"/>
        </w:rPr>
        <w:t>器。该类型方法的优点是，它可以对时变的外部环境进</w:t>
      </w:r>
      <w:r>
        <w:rPr>
          <w:rFonts w:ascii="宋体" w:hAnsi="宋体" w:eastAsia="宋体" w:cs="宋体"/>
          <w:spacing w:val="10"/>
          <w:sz w:val="23"/>
          <w:szCs w:val="23"/>
        </w:rPr>
        <w:t>行处理，特别适用</w:t>
      </w:r>
      <w:r>
        <w:rPr>
          <w:rFonts w:ascii="宋体" w:hAnsi="宋体" w:eastAsia="宋体" w:cs="宋体"/>
          <w:sz w:val="23"/>
          <w:szCs w:val="23"/>
        </w:rPr>
        <w:t xml:space="preserve"> </w:t>
      </w:r>
      <w:r>
        <w:rPr>
          <w:rFonts w:ascii="宋体" w:hAnsi="宋体" w:eastAsia="宋体" w:cs="宋体"/>
          <w:spacing w:val="8"/>
          <w:sz w:val="23"/>
          <w:szCs w:val="23"/>
        </w:rPr>
        <w:t>于人在环中的场景。</w:t>
      </w:r>
    </w:p>
    <w:p>
      <w:pPr>
        <w:spacing w:before="85" w:line="304" w:lineRule="auto"/>
        <w:ind w:left="616" w:right="115" w:hanging="198"/>
        <w:rPr>
          <w:rFonts w:ascii="宋体" w:hAnsi="宋体" w:eastAsia="宋体" w:cs="宋体"/>
          <w:sz w:val="23"/>
          <w:szCs w:val="23"/>
        </w:rPr>
      </w:pPr>
      <w:r>
        <w:rPr>
          <w:rFonts w:ascii="Times New Roman" w:hAnsi="Times New Roman" w:eastAsia="Times New Roman" w:cs="Times New Roman"/>
          <w:spacing w:val="9"/>
          <w:sz w:val="24"/>
          <w:szCs w:val="24"/>
        </w:rPr>
        <w:t>•</w:t>
      </w:r>
      <w:r>
        <w:rPr>
          <w:rFonts w:ascii="Times New Roman" w:hAnsi="Times New Roman" w:eastAsia="Times New Roman" w:cs="Times New Roman"/>
          <w:spacing w:val="20"/>
          <w:sz w:val="24"/>
          <w:szCs w:val="24"/>
        </w:rPr>
        <w:t xml:space="preserve">  </w:t>
      </w:r>
      <w:r>
        <w:rPr>
          <w:rFonts w:ascii="宋体" w:hAnsi="宋体" w:eastAsia="宋体" w:cs="宋体"/>
          <w:spacing w:val="9"/>
          <w:sz w:val="23"/>
          <w:szCs w:val="23"/>
        </w:rPr>
        <w:t>由设计师明确设计决策算法和相应的学习方法。知识在训练阶段通过试错</w:t>
      </w:r>
      <w:r>
        <w:rPr>
          <w:rFonts w:ascii="宋体" w:hAnsi="宋体" w:eastAsia="宋体" w:cs="宋体"/>
          <w:sz w:val="23"/>
          <w:szCs w:val="23"/>
        </w:rPr>
        <w:t xml:space="preserve"> </w:t>
      </w:r>
      <w:r>
        <w:rPr>
          <w:rFonts w:ascii="宋体" w:hAnsi="宋体" w:eastAsia="宋体" w:cs="宋体"/>
          <w:spacing w:val="5"/>
          <w:sz w:val="23"/>
          <w:szCs w:val="23"/>
        </w:rPr>
        <w:t>或专家演示来获得的。代表性的方法是</w:t>
      </w:r>
      <w:r>
        <w:rPr>
          <w:rFonts w:ascii="宋体" w:hAnsi="宋体" w:eastAsia="宋体" w:cs="宋体"/>
          <w:spacing w:val="-53"/>
          <w:w w:val="85"/>
          <w:sz w:val="23"/>
          <w:szCs w:val="23"/>
        </w:rPr>
        <w:t>：（</w:t>
      </w:r>
      <w:r>
        <w:rPr>
          <w:rFonts w:ascii="宋体" w:hAnsi="宋体" w:eastAsia="宋体" w:cs="宋体"/>
          <w:spacing w:val="-48"/>
          <w:sz w:val="23"/>
          <w:szCs w:val="23"/>
        </w:rPr>
        <w:t xml:space="preserve"> </w:t>
      </w:r>
      <w:r>
        <w:rPr>
          <w:rFonts w:ascii="Times New Roman" w:hAnsi="Times New Roman" w:eastAsia="Times New Roman" w:cs="Times New Roman"/>
          <w:spacing w:val="5"/>
          <w:sz w:val="24"/>
          <w:szCs w:val="24"/>
        </w:rPr>
        <w:t>1</w:t>
      </w:r>
      <w:r>
        <w:rPr>
          <w:rFonts w:ascii="宋体" w:hAnsi="宋体" w:eastAsia="宋体" w:cs="宋体"/>
          <w:spacing w:val="5"/>
          <w:sz w:val="23"/>
          <w:szCs w:val="23"/>
        </w:rPr>
        <w:t>）基于模型的强化学习</w:t>
      </w:r>
      <w:r>
        <w:rPr>
          <w:rFonts w:ascii="宋体" w:hAnsi="宋体" w:eastAsia="宋体" w:cs="宋体"/>
          <w:spacing w:val="-53"/>
          <w:w w:val="85"/>
          <w:sz w:val="23"/>
          <w:szCs w:val="23"/>
        </w:rPr>
        <w:t>；（</w:t>
      </w:r>
      <w:r>
        <w:rPr>
          <w:rFonts w:ascii="Times New Roman" w:hAnsi="Times New Roman" w:eastAsia="Times New Roman" w:cs="Times New Roman"/>
          <w:spacing w:val="5"/>
          <w:sz w:val="24"/>
          <w:szCs w:val="24"/>
        </w:rPr>
        <w:t>2</w:t>
      </w:r>
      <w:r>
        <w:rPr>
          <w:rFonts w:ascii="宋体" w:hAnsi="宋体" w:eastAsia="宋体" w:cs="宋体"/>
          <w:spacing w:val="5"/>
          <w:sz w:val="23"/>
          <w:szCs w:val="23"/>
        </w:rPr>
        <w:t>）逆</w:t>
      </w:r>
      <w:r>
        <w:rPr>
          <w:rFonts w:ascii="宋体" w:hAnsi="宋体" w:eastAsia="宋体" w:cs="宋体"/>
          <w:sz w:val="23"/>
          <w:szCs w:val="23"/>
        </w:rPr>
        <w:t xml:space="preserve"> </w:t>
      </w:r>
      <w:r>
        <w:rPr>
          <w:rFonts w:ascii="宋体" w:hAnsi="宋体" w:eastAsia="宋体" w:cs="宋体"/>
          <w:spacing w:val="11"/>
          <w:sz w:val="23"/>
          <w:szCs w:val="23"/>
        </w:rPr>
        <w:t>强化学习，如学徒学习。这种方法的优点是，在设</w:t>
      </w:r>
      <w:r>
        <w:rPr>
          <w:rFonts w:ascii="宋体" w:hAnsi="宋体" w:eastAsia="宋体" w:cs="宋体"/>
          <w:spacing w:val="10"/>
          <w:sz w:val="23"/>
          <w:szCs w:val="23"/>
        </w:rPr>
        <w:t>计阶段不再需要对任务</w:t>
      </w:r>
      <w:r>
        <w:rPr>
          <w:rFonts w:ascii="宋体" w:hAnsi="宋体" w:eastAsia="宋体" w:cs="宋体"/>
          <w:sz w:val="23"/>
          <w:szCs w:val="23"/>
        </w:rPr>
        <w:t xml:space="preserve"> </w:t>
      </w:r>
      <w:r>
        <w:rPr>
          <w:rFonts w:ascii="宋体" w:hAnsi="宋体" w:eastAsia="宋体" w:cs="宋体"/>
          <w:spacing w:val="8"/>
          <w:sz w:val="23"/>
          <w:szCs w:val="23"/>
        </w:rPr>
        <w:t>和环境进行数学建模。</w:t>
      </w:r>
    </w:p>
    <w:p>
      <w:pPr>
        <w:spacing w:before="82" w:line="310" w:lineRule="auto"/>
        <w:ind w:left="615" w:right="115" w:hanging="197"/>
        <w:rPr>
          <w:rFonts w:ascii="宋体" w:hAnsi="宋体" w:eastAsia="宋体" w:cs="宋体"/>
          <w:sz w:val="23"/>
          <w:szCs w:val="23"/>
        </w:rPr>
      </w:pPr>
      <w:r>
        <w:rPr>
          <w:rFonts w:ascii="Times New Roman" w:hAnsi="Times New Roman" w:eastAsia="Times New Roman" w:cs="Times New Roman"/>
          <w:spacing w:val="9"/>
          <w:sz w:val="24"/>
          <w:szCs w:val="24"/>
        </w:rPr>
        <w:t>•</w:t>
      </w:r>
      <w:r>
        <w:rPr>
          <w:rFonts w:ascii="Times New Roman" w:hAnsi="Times New Roman" w:eastAsia="Times New Roman" w:cs="Times New Roman"/>
          <w:spacing w:val="20"/>
          <w:sz w:val="24"/>
          <w:szCs w:val="24"/>
        </w:rPr>
        <w:t xml:space="preserve">  </w:t>
      </w:r>
      <w:r>
        <w:rPr>
          <w:rFonts w:ascii="宋体" w:hAnsi="宋体" w:eastAsia="宋体" w:cs="宋体"/>
          <w:spacing w:val="9"/>
          <w:sz w:val="23"/>
          <w:szCs w:val="23"/>
        </w:rPr>
        <w:t>由设计者明确地设计学习方法，并使用一个参数函数（例如神经网络）来</w:t>
      </w:r>
      <w:r>
        <w:rPr>
          <w:rFonts w:ascii="宋体" w:hAnsi="宋体" w:eastAsia="宋体" w:cs="宋体"/>
          <w:sz w:val="23"/>
          <w:szCs w:val="23"/>
        </w:rPr>
        <w:t xml:space="preserve"> </w:t>
      </w:r>
      <w:r>
        <w:rPr>
          <w:rFonts w:ascii="宋体" w:hAnsi="宋体" w:eastAsia="宋体" w:cs="宋体"/>
          <w:spacing w:val="11"/>
          <w:sz w:val="23"/>
          <w:szCs w:val="23"/>
        </w:rPr>
        <w:t>近似决策模型。机器人将在训练阶段获得关于环境的知</w:t>
      </w:r>
      <w:r>
        <w:rPr>
          <w:rFonts w:ascii="宋体" w:hAnsi="宋体" w:eastAsia="宋体" w:cs="宋体"/>
          <w:spacing w:val="10"/>
          <w:sz w:val="23"/>
          <w:szCs w:val="23"/>
        </w:rPr>
        <w:t>识（例如，网络中</w:t>
      </w:r>
      <w:r>
        <w:rPr>
          <w:rFonts w:ascii="宋体" w:hAnsi="宋体" w:eastAsia="宋体" w:cs="宋体"/>
          <w:sz w:val="23"/>
          <w:szCs w:val="23"/>
        </w:rPr>
        <w:t xml:space="preserve"> </w:t>
      </w:r>
      <w:r>
        <w:rPr>
          <w:rFonts w:ascii="宋体" w:hAnsi="宋体" w:eastAsia="宋体" w:cs="宋体"/>
          <w:spacing w:val="7"/>
          <w:sz w:val="23"/>
          <w:szCs w:val="23"/>
        </w:rPr>
        <w:t>的参数</w:t>
      </w:r>
      <w:r>
        <w:rPr>
          <w:rFonts w:ascii="宋体" w:hAnsi="宋体" w:eastAsia="宋体" w:cs="宋体"/>
          <w:spacing w:val="-52"/>
          <w:sz w:val="23"/>
          <w:szCs w:val="23"/>
        </w:rPr>
        <w:t>），</w:t>
      </w:r>
      <w:r>
        <w:rPr>
          <w:rFonts w:ascii="宋体" w:hAnsi="宋体" w:eastAsia="宋体" w:cs="宋体"/>
          <w:spacing w:val="7"/>
          <w:sz w:val="23"/>
          <w:szCs w:val="23"/>
        </w:rPr>
        <w:t>因此在这类方法中知识不是明确地学习的，而是隐式地编码在网</w:t>
      </w:r>
      <w:r>
        <w:rPr>
          <w:rFonts w:ascii="宋体" w:hAnsi="宋体" w:eastAsia="宋体" w:cs="宋体"/>
          <w:spacing w:val="1"/>
          <w:sz w:val="23"/>
          <w:szCs w:val="23"/>
        </w:rPr>
        <w:t xml:space="preserve"> </w:t>
      </w:r>
      <w:r>
        <w:rPr>
          <w:rFonts w:ascii="宋体" w:hAnsi="宋体" w:eastAsia="宋体" w:cs="宋体"/>
          <w:spacing w:val="10"/>
          <w:sz w:val="23"/>
          <w:szCs w:val="23"/>
        </w:rPr>
        <w:t>络中。代表性的方法是</w:t>
      </w:r>
      <w:r>
        <w:rPr>
          <w:rFonts w:ascii="宋体" w:hAnsi="宋体" w:eastAsia="宋体" w:cs="宋体"/>
          <w:spacing w:val="-62"/>
          <w:sz w:val="23"/>
          <w:szCs w:val="23"/>
        </w:rPr>
        <w:t>：（</w:t>
      </w:r>
      <w:r>
        <w:rPr>
          <w:rFonts w:ascii="宋体" w:hAnsi="宋体" w:eastAsia="宋体" w:cs="宋体"/>
          <w:spacing w:val="-54"/>
          <w:sz w:val="23"/>
          <w:szCs w:val="23"/>
        </w:rPr>
        <w:t xml:space="preserve"> </w:t>
      </w:r>
      <w:r>
        <w:rPr>
          <w:rFonts w:ascii="Times New Roman" w:hAnsi="Times New Roman" w:eastAsia="Times New Roman" w:cs="Times New Roman"/>
          <w:spacing w:val="10"/>
          <w:sz w:val="24"/>
          <w:szCs w:val="24"/>
        </w:rPr>
        <w:t>1</w:t>
      </w:r>
      <w:r>
        <w:rPr>
          <w:rFonts w:ascii="宋体" w:hAnsi="宋体" w:eastAsia="宋体" w:cs="宋体"/>
          <w:spacing w:val="10"/>
          <w:sz w:val="23"/>
          <w:szCs w:val="23"/>
        </w:rPr>
        <w:t>）无模型强化学习，如</w:t>
      </w:r>
      <w:r>
        <w:rPr>
          <w:rFonts w:ascii="宋体" w:hAnsi="宋体" w:eastAsia="宋体" w:cs="宋体"/>
          <w:spacing w:val="9"/>
          <w:sz w:val="23"/>
          <w:szCs w:val="23"/>
        </w:rPr>
        <w:t>深度强化学习</w:t>
      </w:r>
      <w:r>
        <w:rPr>
          <w:rFonts w:ascii="宋体" w:hAnsi="宋体" w:eastAsia="宋体" w:cs="宋体"/>
          <w:spacing w:val="-62"/>
          <w:sz w:val="23"/>
          <w:szCs w:val="23"/>
        </w:rPr>
        <w:t>；（</w:t>
      </w:r>
      <w:r>
        <w:rPr>
          <w:rFonts w:ascii="Times New Roman" w:hAnsi="Times New Roman" w:eastAsia="Times New Roman" w:cs="Times New Roman"/>
          <w:spacing w:val="9"/>
          <w:sz w:val="24"/>
          <w:szCs w:val="24"/>
        </w:rPr>
        <w:t>2</w:t>
      </w:r>
      <w:r>
        <w:rPr>
          <w:rFonts w:ascii="宋体" w:hAnsi="宋体" w:eastAsia="宋体" w:cs="宋体"/>
          <w:spacing w:val="9"/>
          <w:sz w:val="23"/>
          <w:szCs w:val="23"/>
        </w:rPr>
        <w:t>）模</w:t>
      </w:r>
      <w:r>
        <w:rPr>
          <w:rFonts w:ascii="宋体" w:hAnsi="宋体" w:eastAsia="宋体" w:cs="宋体"/>
          <w:sz w:val="23"/>
          <w:szCs w:val="23"/>
        </w:rPr>
        <w:t xml:space="preserve"> </w:t>
      </w:r>
      <w:r>
        <w:rPr>
          <w:rFonts w:ascii="宋体" w:hAnsi="宋体" w:eastAsia="宋体" w:cs="宋体"/>
          <w:spacing w:val="11"/>
          <w:sz w:val="23"/>
          <w:szCs w:val="23"/>
        </w:rPr>
        <w:t>仿学习。该方法通常适用于任务和环境极其难以建模，</w:t>
      </w:r>
      <w:r>
        <w:rPr>
          <w:rFonts w:ascii="宋体" w:hAnsi="宋体" w:eastAsia="宋体" w:cs="宋体"/>
          <w:spacing w:val="10"/>
          <w:sz w:val="23"/>
          <w:szCs w:val="23"/>
        </w:rPr>
        <w:t>或者状态空间太大</w:t>
      </w:r>
      <w:r>
        <w:rPr>
          <w:rFonts w:ascii="宋体" w:hAnsi="宋体" w:eastAsia="宋体" w:cs="宋体"/>
          <w:sz w:val="23"/>
          <w:szCs w:val="23"/>
        </w:rPr>
        <w:t xml:space="preserve"> </w:t>
      </w:r>
      <w:r>
        <w:rPr>
          <w:rFonts w:ascii="宋体" w:hAnsi="宋体" w:eastAsia="宋体" w:cs="宋体"/>
          <w:spacing w:val="8"/>
          <w:sz w:val="23"/>
          <w:szCs w:val="23"/>
        </w:rPr>
        <w:t>以及对实时计算要求较高的场景中。</w:t>
      </w:r>
    </w:p>
    <w:p>
      <w:pPr>
        <w:spacing w:before="86" w:line="298" w:lineRule="auto"/>
        <w:ind w:left="17" w:right="115" w:firstLine="482"/>
        <w:jc w:val="both"/>
        <w:rPr>
          <w:rFonts w:ascii="宋体" w:hAnsi="宋体" w:eastAsia="宋体" w:cs="宋体"/>
          <w:sz w:val="23"/>
          <w:szCs w:val="23"/>
        </w:rPr>
      </w:pPr>
      <w:r>
        <w:rPr>
          <w:rFonts w:ascii="宋体" w:hAnsi="宋体" w:eastAsia="宋体" w:cs="宋体"/>
          <w:spacing w:val="14"/>
          <w:sz w:val="23"/>
          <w:szCs w:val="23"/>
        </w:rPr>
        <w:t>机器人的行为的学习过程根据观测的数据更新知识和决策模型。学习可以</w:t>
      </w:r>
      <w:r>
        <w:rPr>
          <w:rFonts w:ascii="宋体" w:hAnsi="宋体" w:eastAsia="宋体" w:cs="宋体"/>
          <w:spacing w:val="12"/>
          <w:sz w:val="23"/>
          <w:szCs w:val="23"/>
        </w:rPr>
        <w:t xml:space="preserve"> </w:t>
      </w:r>
      <w:r>
        <w:rPr>
          <w:rFonts w:ascii="宋体" w:hAnsi="宋体" w:eastAsia="宋体" w:cs="宋体"/>
          <w:spacing w:val="5"/>
          <w:sz w:val="23"/>
          <w:szCs w:val="23"/>
        </w:rPr>
        <w:t>在离线（在培训阶段）和在线（在执行阶段）中进行。在人</w:t>
      </w:r>
      <w:r>
        <w:rPr>
          <w:rFonts w:ascii="Times New Roman" w:hAnsi="Times New Roman" w:eastAsia="Times New Roman" w:cs="Times New Roman"/>
          <w:spacing w:val="5"/>
          <w:sz w:val="24"/>
          <w:szCs w:val="24"/>
        </w:rPr>
        <w:t>-</w:t>
      </w:r>
      <w:r>
        <w:rPr>
          <w:rFonts w:ascii="宋体" w:hAnsi="宋体" w:eastAsia="宋体" w:cs="宋体"/>
          <w:spacing w:val="5"/>
          <w:sz w:val="23"/>
          <w:szCs w:val="23"/>
        </w:rPr>
        <w:t>机器</w:t>
      </w:r>
      <w:r>
        <w:rPr>
          <w:rFonts w:ascii="宋体" w:hAnsi="宋体" w:eastAsia="宋体" w:cs="宋体"/>
          <w:spacing w:val="4"/>
          <w:sz w:val="23"/>
          <w:szCs w:val="23"/>
        </w:rPr>
        <w:t>人交互中，机器</w:t>
      </w:r>
      <w:r>
        <w:rPr>
          <w:rFonts w:ascii="宋体" w:hAnsi="宋体" w:eastAsia="宋体" w:cs="宋体"/>
          <w:sz w:val="23"/>
          <w:szCs w:val="23"/>
        </w:rPr>
        <w:t xml:space="preserve"> </w:t>
      </w:r>
      <w:r>
        <w:rPr>
          <w:rFonts w:ascii="宋体" w:hAnsi="宋体" w:eastAsia="宋体" w:cs="宋体"/>
          <w:spacing w:val="14"/>
          <w:sz w:val="23"/>
          <w:szCs w:val="23"/>
        </w:rPr>
        <w:t>智能的离线学习过程通常建立模型用于对人类行为进行描述或分类识别。另一</w:t>
      </w:r>
    </w:p>
    <w:p>
      <w:pPr>
        <w:spacing w:line="298" w:lineRule="auto"/>
        <w:rPr>
          <w:rFonts w:ascii="宋体" w:hAnsi="宋体" w:eastAsia="宋体" w:cs="宋体"/>
          <w:sz w:val="23"/>
          <w:szCs w:val="23"/>
        </w:rPr>
        <w:sectPr>
          <w:headerReference r:id="rId55" w:type="default"/>
          <w:footerReference r:id="rId56" w:type="default"/>
          <w:pgSz w:w="11906" w:h="16838"/>
          <w:pgMar w:top="1245" w:right="1682" w:bottom="1136" w:left="1785" w:header="1007" w:footer="946" w:gutter="0"/>
          <w:cols w:space="720" w:num="1"/>
        </w:sectPr>
      </w:pPr>
    </w:p>
    <w:p>
      <w:pPr>
        <w:spacing w:before="209" w:line="315" w:lineRule="exact"/>
        <w:ind w:left="20"/>
        <w:rPr>
          <w:rFonts w:ascii="宋体" w:hAnsi="宋体" w:eastAsia="宋体" w:cs="宋体"/>
          <w:sz w:val="23"/>
          <w:szCs w:val="23"/>
        </w:rPr>
      </w:pPr>
      <w:r>
        <w:rPr>
          <w:rFonts w:ascii="宋体" w:hAnsi="宋体" w:eastAsia="宋体" w:cs="宋体"/>
          <w:spacing w:val="9"/>
          <w:position w:val="1"/>
          <w:sz w:val="23"/>
          <w:szCs w:val="23"/>
        </w:rPr>
        <w:t>方面，在线学习能够使离线学习的模型适应于人类的在线时变行为。</w:t>
      </w:r>
    </w:p>
    <w:p>
      <w:pPr>
        <w:pStyle w:val="2"/>
        <w:spacing w:line="280" w:lineRule="auto"/>
      </w:pPr>
    </w:p>
    <w:p>
      <w:pPr>
        <w:pStyle w:val="2"/>
        <w:spacing w:before="82" w:line="215" w:lineRule="auto"/>
        <w:ind w:left="538"/>
        <w:outlineLvl w:val="2"/>
        <w:rPr>
          <w:rFonts w:ascii="宋体" w:hAnsi="宋体" w:eastAsia="宋体" w:cs="宋体"/>
          <w:sz w:val="25"/>
          <w:szCs w:val="25"/>
        </w:rPr>
      </w:pPr>
      <w:bookmarkStart w:id="18" w:name="bookmark14"/>
      <w:bookmarkEnd w:id="18"/>
      <w:r>
        <w:rPr>
          <w:spacing w:val="3"/>
          <w:sz w:val="26"/>
          <w:szCs w:val="26"/>
        </w:rPr>
        <w:t>2.1.2</w:t>
      </w:r>
      <w:r>
        <w:rPr>
          <w:spacing w:val="24"/>
          <w:w w:val="101"/>
          <w:sz w:val="26"/>
          <w:szCs w:val="26"/>
        </w:rPr>
        <w:t xml:space="preserve">   </w:t>
      </w:r>
      <w:r>
        <w:rPr>
          <w:rFonts w:ascii="宋体" w:hAnsi="宋体" w:eastAsia="宋体" w:cs="宋体"/>
          <w:spacing w:val="3"/>
          <w:sz w:val="25"/>
          <w:szCs w:val="25"/>
        </w:rPr>
        <w:t>闭环人机交互过程</w:t>
      </w:r>
    </w:p>
    <w:p>
      <w:pPr>
        <w:spacing w:before="222" w:line="316" w:lineRule="auto"/>
        <w:ind w:left="17" w:firstLine="481"/>
        <w:jc w:val="both"/>
        <w:rPr>
          <w:rFonts w:ascii="宋体" w:hAnsi="宋体" w:eastAsia="宋体" w:cs="宋体"/>
          <w:sz w:val="23"/>
          <w:szCs w:val="23"/>
        </w:rPr>
      </w:pPr>
      <w:r>
        <w:rPr>
          <w:rFonts w:ascii="宋体" w:hAnsi="宋体" w:eastAsia="宋体" w:cs="宋体"/>
          <w:spacing w:val="14"/>
          <w:sz w:val="23"/>
          <w:szCs w:val="23"/>
        </w:rPr>
        <w:t>人类作为高级别的智能体，其决策过程也可以通过类似于机器人行为系统</w:t>
      </w:r>
      <w:r>
        <w:rPr>
          <w:rFonts w:ascii="宋体" w:hAnsi="宋体" w:eastAsia="宋体" w:cs="宋体"/>
          <w:spacing w:val="6"/>
          <w:sz w:val="23"/>
          <w:szCs w:val="23"/>
        </w:rPr>
        <w:t xml:space="preserve">  </w:t>
      </w:r>
      <w:r>
        <w:rPr>
          <w:rFonts w:ascii="宋体" w:hAnsi="宋体" w:eastAsia="宋体" w:cs="宋体"/>
          <w:spacing w:val="14"/>
          <w:sz w:val="23"/>
          <w:szCs w:val="23"/>
        </w:rPr>
        <w:t>建模的方式进行分析。不同与机器智能的行为可以被设计，人类智能通常是固</w:t>
      </w:r>
      <w:r>
        <w:rPr>
          <w:rFonts w:ascii="宋体" w:hAnsi="宋体" w:eastAsia="宋体" w:cs="宋体"/>
          <w:spacing w:val="3"/>
          <w:sz w:val="23"/>
          <w:szCs w:val="23"/>
        </w:rPr>
        <w:t xml:space="preserve">  </w:t>
      </w:r>
      <w:r>
        <w:rPr>
          <w:rFonts w:ascii="宋体" w:hAnsi="宋体" w:eastAsia="宋体" w:cs="宋体"/>
          <w:spacing w:val="11"/>
          <w:sz w:val="23"/>
          <w:szCs w:val="23"/>
        </w:rPr>
        <w:t>有的，因此在一个人</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机器人交互系统中我们仅仅能够通过对人类动作这种可观</w:t>
      </w:r>
      <w:r>
        <w:rPr>
          <w:rFonts w:ascii="宋体" w:hAnsi="宋体" w:eastAsia="宋体" w:cs="宋体"/>
          <w:spacing w:val="9"/>
          <w:sz w:val="23"/>
          <w:szCs w:val="23"/>
        </w:rPr>
        <w:t xml:space="preserve">  </w:t>
      </w:r>
      <w:r>
        <w:rPr>
          <w:rFonts w:ascii="宋体" w:hAnsi="宋体" w:eastAsia="宋体" w:cs="宋体"/>
          <w:spacing w:val="7"/>
          <w:sz w:val="23"/>
          <w:szCs w:val="23"/>
        </w:rPr>
        <w:t>测的状态对其内部状态、模型、意图等进行估计。人机交互是一种对于人类动作</w:t>
      </w:r>
      <w:r>
        <w:rPr>
          <w:rFonts w:ascii="宋体" w:hAnsi="宋体" w:eastAsia="宋体" w:cs="宋体"/>
          <w:spacing w:val="4"/>
          <w:sz w:val="23"/>
          <w:szCs w:val="23"/>
        </w:rPr>
        <w:t xml:space="preserve">  </w:t>
      </w:r>
      <w:r>
        <w:rPr>
          <w:rFonts w:ascii="宋体" w:hAnsi="宋体" w:eastAsia="宋体" w:cs="宋体"/>
          <w:spacing w:val="6"/>
          <w:sz w:val="23"/>
          <w:szCs w:val="23"/>
        </w:rPr>
        <w:t>信息的放大器，其中交互的质量决定了</w:t>
      </w:r>
      <w:r>
        <w:rPr>
          <w:rFonts w:ascii="宋体" w:hAnsi="宋体" w:eastAsia="宋体" w:cs="宋体"/>
          <w:spacing w:val="-60"/>
          <w:sz w:val="23"/>
          <w:szCs w:val="23"/>
        </w:rPr>
        <w:t xml:space="preserve"> </w:t>
      </w:r>
      <w:r>
        <w:rPr>
          <w:rFonts w:ascii="Times New Roman" w:hAnsi="Times New Roman" w:eastAsia="Times New Roman" w:cs="Times New Roman"/>
          <w:spacing w:val="6"/>
          <w:sz w:val="24"/>
          <w:szCs w:val="24"/>
        </w:rPr>
        <w:t>“</w:t>
      </w:r>
      <w:r>
        <w:rPr>
          <w:rFonts w:ascii="宋体" w:hAnsi="宋体" w:eastAsia="宋体" w:cs="宋体"/>
          <w:spacing w:val="6"/>
          <w:sz w:val="23"/>
          <w:szCs w:val="23"/>
        </w:rPr>
        <w:t>放大的比率</w:t>
      </w:r>
      <w:r>
        <w:rPr>
          <w:rFonts w:ascii="Times New Roman" w:hAnsi="Times New Roman" w:eastAsia="Times New Roman" w:cs="Times New Roman"/>
          <w:spacing w:val="6"/>
          <w:sz w:val="24"/>
          <w:szCs w:val="24"/>
        </w:rPr>
        <w:t>”</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6"/>
          <w:position w:val="8"/>
          <w:sz w:val="18"/>
          <w:szCs w:val="18"/>
        </w:rPr>
        <w:t>[</w:t>
      </w:r>
      <w:r>
        <w:fldChar w:fldCharType="begin"/>
      </w:r>
      <w:r>
        <w:instrText xml:space="preserve"> HYPERLINK \l "bookmark186" </w:instrText>
      </w:r>
      <w:r>
        <w:fldChar w:fldCharType="separate"/>
      </w:r>
      <w:r>
        <w:rPr>
          <w:rFonts w:ascii="Times New Roman" w:hAnsi="Times New Roman" w:eastAsia="Times New Roman" w:cs="Times New Roman"/>
          <w:spacing w:val="5"/>
          <w:position w:val="8"/>
          <w:sz w:val="18"/>
          <w:szCs w:val="18"/>
        </w:rPr>
        <w:t>109</w:t>
      </w:r>
      <w:r>
        <w:rPr>
          <w:rFonts w:ascii="Times New Roman" w:hAnsi="Times New Roman" w:eastAsia="Times New Roman" w:cs="Times New Roman"/>
          <w:spacing w:val="5"/>
          <w:position w:val="8"/>
          <w:sz w:val="18"/>
          <w:szCs w:val="18"/>
        </w:rPr>
        <w:fldChar w:fldCharType="end"/>
      </w:r>
      <w:r>
        <w:rPr>
          <w:rFonts w:ascii="Times New Roman" w:hAnsi="Times New Roman" w:eastAsia="Times New Roman" w:cs="Times New Roman"/>
          <w:spacing w:val="5"/>
          <w:position w:val="8"/>
          <w:sz w:val="18"/>
          <w:szCs w:val="18"/>
        </w:rPr>
        <w:t>]</w:t>
      </w:r>
      <w:r>
        <w:rPr>
          <w:rFonts w:ascii="Times New Roman" w:hAnsi="Times New Roman" w:eastAsia="Times New Roman" w:cs="Times New Roman"/>
          <w:spacing w:val="-15"/>
          <w:position w:val="8"/>
          <w:sz w:val="18"/>
          <w:szCs w:val="18"/>
        </w:rPr>
        <w:t xml:space="preserve"> </w:t>
      </w:r>
      <w:r>
        <w:rPr>
          <w:rFonts w:ascii="宋体" w:hAnsi="宋体" w:eastAsia="宋体" w:cs="宋体"/>
          <w:spacing w:val="5"/>
          <w:sz w:val="23"/>
          <w:szCs w:val="23"/>
        </w:rPr>
        <w:t>。一个人机交互接口通</w:t>
      </w:r>
      <w:r>
        <w:rPr>
          <w:rFonts w:ascii="宋体" w:hAnsi="宋体" w:eastAsia="宋体" w:cs="宋体"/>
          <w:sz w:val="23"/>
          <w:szCs w:val="23"/>
        </w:rPr>
        <w:t xml:space="preserve">  </w:t>
      </w:r>
      <w:r>
        <w:rPr>
          <w:rFonts w:ascii="宋体" w:hAnsi="宋体" w:eastAsia="宋体" w:cs="宋体"/>
          <w:spacing w:val="14"/>
          <w:sz w:val="23"/>
          <w:szCs w:val="23"/>
        </w:rPr>
        <w:t>过某种形式的交互模式在用户和系统之间关于潜在信息的状态进行通讯。从这</w:t>
      </w:r>
      <w:r>
        <w:rPr>
          <w:rFonts w:ascii="宋体" w:hAnsi="宋体" w:eastAsia="宋体" w:cs="宋体"/>
          <w:spacing w:val="3"/>
          <w:sz w:val="23"/>
          <w:szCs w:val="23"/>
        </w:rPr>
        <w:t xml:space="preserve">  </w:t>
      </w:r>
      <w:r>
        <w:rPr>
          <w:rFonts w:ascii="宋体" w:hAnsi="宋体" w:eastAsia="宋体" w:cs="宋体"/>
          <w:spacing w:val="14"/>
          <w:sz w:val="23"/>
          <w:szCs w:val="23"/>
        </w:rPr>
        <w:t>个角度来看，人类使用人机交互接口操控外部设备的过程可以被认为是一个连</w:t>
      </w:r>
      <w:r>
        <w:rPr>
          <w:rFonts w:ascii="宋体" w:hAnsi="宋体" w:eastAsia="宋体" w:cs="宋体"/>
          <w:spacing w:val="3"/>
          <w:sz w:val="23"/>
          <w:szCs w:val="23"/>
        </w:rPr>
        <w:t xml:space="preserve">  </w:t>
      </w:r>
      <w:r>
        <w:rPr>
          <w:rFonts w:ascii="宋体" w:hAnsi="宋体" w:eastAsia="宋体" w:cs="宋体"/>
          <w:spacing w:val="7"/>
          <w:sz w:val="23"/>
          <w:szCs w:val="23"/>
        </w:rPr>
        <w:t>续的闭环控制系统，其通过感知输入、显示和推理机制，不断地解释来自传感器</w:t>
      </w:r>
      <w:r>
        <w:rPr>
          <w:rFonts w:ascii="宋体" w:hAnsi="宋体" w:eastAsia="宋体" w:cs="宋体"/>
          <w:spacing w:val="4"/>
          <w:sz w:val="23"/>
          <w:szCs w:val="23"/>
        </w:rPr>
        <w:t xml:space="preserve">  </w:t>
      </w:r>
      <w:r>
        <w:rPr>
          <w:rFonts w:ascii="宋体" w:hAnsi="宋体" w:eastAsia="宋体" w:cs="宋体"/>
          <w:spacing w:val="7"/>
          <w:sz w:val="23"/>
          <w:szCs w:val="23"/>
        </w:rPr>
        <w:t>的输出来推断用户的意图等内部潜在信息，并将结果通过视觉、听觉或触觉等方</w:t>
      </w:r>
      <w:r>
        <w:rPr>
          <w:rFonts w:ascii="宋体" w:hAnsi="宋体" w:eastAsia="宋体" w:cs="宋体"/>
          <w:spacing w:val="4"/>
          <w:sz w:val="23"/>
          <w:szCs w:val="23"/>
        </w:rPr>
        <w:t xml:space="preserve">  </w:t>
      </w:r>
      <w:r>
        <w:rPr>
          <w:rFonts w:ascii="宋体" w:hAnsi="宋体" w:eastAsia="宋体" w:cs="宋体"/>
          <w:spacing w:val="14"/>
          <w:sz w:val="23"/>
          <w:szCs w:val="23"/>
        </w:rPr>
        <w:t>式反馈给用户形成闭环。因此，一个交互方式的交互质量可以被视为用户使用</w:t>
      </w:r>
      <w:r>
        <w:rPr>
          <w:rFonts w:ascii="宋体" w:hAnsi="宋体" w:eastAsia="宋体" w:cs="宋体"/>
          <w:spacing w:val="3"/>
          <w:sz w:val="23"/>
          <w:szCs w:val="23"/>
        </w:rPr>
        <w:t xml:space="preserve">  </w:t>
      </w:r>
      <w:r>
        <w:rPr>
          <w:rFonts w:ascii="宋体" w:hAnsi="宋体" w:eastAsia="宋体" w:cs="宋体"/>
          <w:spacing w:val="14"/>
          <w:sz w:val="23"/>
          <w:szCs w:val="23"/>
        </w:rPr>
        <w:t>该设备引导系统走向预期目标的成本。人机交互接口的最终功能是以用户所花</w:t>
      </w:r>
      <w:r>
        <w:rPr>
          <w:rFonts w:ascii="宋体" w:hAnsi="宋体" w:eastAsia="宋体" w:cs="宋体"/>
          <w:spacing w:val="3"/>
          <w:sz w:val="23"/>
          <w:szCs w:val="23"/>
        </w:rPr>
        <w:t xml:space="preserve">  </w:t>
      </w:r>
      <w:r>
        <w:rPr>
          <w:rFonts w:ascii="宋体" w:hAnsi="宋体" w:eastAsia="宋体" w:cs="宋体"/>
          <w:spacing w:val="14"/>
          <w:sz w:val="23"/>
          <w:szCs w:val="23"/>
        </w:rPr>
        <w:t>费的最小的努力最优地确定用户的意图。如果交互者能够在消耗更少能量的同</w:t>
      </w:r>
      <w:r>
        <w:rPr>
          <w:rFonts w:ascii="宋体" w:hAnsi="宋体" w:eastAsia="宋体" w:cs="宋体"/>
          <w:spacing w:val="3"/>
          <w:sz w:val="23"/>
          <w:szCs w:val="23"/>
        </w:rPr>
        <w:t xml:space="preserve">  </w:t>
      </w:r>
      <w:r>
        <w:rPr>
          <w:rFonts w:ascii="宋体" w:hAnsi="宋体" w:eastAsia="宋体" w:cs="宋体"/>
          <w:spacing w:val="11"/>
          <w:sz w:val="23"/>
          <w:szCs w:val="23"/>
        </w:rPr>
        <w:t>时正确地指定它们的意图，那么可以认为一</w:t>
      </w:r>
      <w:r>
        <w:rPr>
          <w:rFonts w:ascii="宋体" w:hAnsi="宋体" w:eastAsia="宋体" w:cs="宋体"/>
          <w:spacing w:val="10"/>
          <w:sz w:val="23"/>
          <w:szCs w:val="23"/>
        </w:rPr>
        <w:t>个交互接口比另一个交互接口更好。</w:t>
      </w:r>
      <w:r>
        <w:rPr>
          <w:rFonts w:ascii="宋体" w:hAnsi="宋体" w:eastAsia="宋体" w:cs="宋体"/>
          <w:sz w:val="23"/>
          <w:szCs w:val="23"/>
        </w:rPr>
        <w:t xml:space="preserve"> </w:t>
      </w:r>
      <w:r>
        <w:rPr>
          <w:rFonts w:ascii="宋体" w:hAnsi="宋体" w:eastAsia="宋体" w:cs="宋体"/>
          <w:spacing w:val="10"/>
          <w:sz w:val="23"/>
          <w:szCs w:val="23"/>
        </w:rPr>
        <w:t>从信息论的角度来看，交互成本可以通过交互接口通信</w:t>
      </w:r>
      <w:r>
        <w:rPr>
          <w:rFonts w:ascii="宋体" w:hAnsi="宋体" w:eastAsia="宋体" w:cs="宋体"/>
          <w:spacing w:val="-7"/>
          <w:sz w:val="23"/>
          <w:szCs w:val="23"/>
        </w:rPr>
        <w:t xml:space="preserve"> </w:t>
      </w:r>
      <w:r>
        <w:rPr>
          <w:rFonts w:ascii="Times New Roman" w:hAnsi="Times New Roman" w:eastAsia="Times New Roman" w:cs="Times New Roman"/>
          <w:spacing w:val="10"/>
          <w:sz w:val="24"/>
          <w:szCs w:val="24"/>
        </w:rPr>
        <w:t>1</w:t>
      </w:r>
      <w:r>
        <w:rPr>
          <w:rFonts w:ascii="Times New Roman" w:hAnsi="Times New Roman" w:eastAsia="Times New Roman" w:cs="Times New Roman"/>
          <w:sz w:val="24"/>
          <w:szCs w:val="24"/>
        </w:rPr>
        <w:t>Bit</w:t>
      </w:r>
      <w:r>
        <w:rPr>
          <w:rFonts w:ascii="Times New Roman" w:hAnsi="Times New Roman" w:eastAsia="Times New Roman" w:cs="Times New Roman"/>
          <w:spacing w:val="31"/>
          <w:w w:val="101"/>
          <w:sz w:val="24"/>
          <w:szCs w:val="24"/>
        </w:rPr>
        <w:t xml:space="preserve"> </w:t>
      </w:r>
      <w:r>
        <w:rPr>
          <w:rFonts w:ascii="宋体" w:hAnsi="宋体" w:eastAsia="宋体" w:cs="宋体"/>
          <w:spacing w:val="10"/>
          <w:sz w:val="23"/>
          <w:szCs w:val="23"/>
        </w:rPr>
        <w:t>的信息所耗费的能</w:t>
      </w:r>
      <w:r>
        <w:rPr>
          <w:rFonts w:ascii="宋体" w:hAnsi="宋体" w:eastAsia="宋体" w:cs="宋体"/>
          <w:sz w:val="23"/>
          <w:szCs w:val="23"/>
        </w:rPr>
        <w:t xml:space="preserve">  </w:t>
      </w:r>
      <w:r>
        <w:rPr>
          <w:rFonts w:ascii="宋体" w:hAnsi="宋体" w:eastAsia="宋体" w:cs="宋体"/>
          <w:spacing w:val="7"/>
          <w:sz w:val="23"/>
          <w:szCs w:val="23"/>
        </w:rPr>
        <w:t>量所表征。如果在一组潜在的变化中，通信每一个比特的成本被最小化，那么一</w:t>
      </w:r>
      <w:r>
        <w:rPr>
          <w:rFonts w:ascii="宋体" w:hAnsi="宋体" w:eastAsia="宋体" w:cs="宋体"/>
          <w:spacing w:val="4"/>
          <w:sz w:val="23"/>
          <w:szCs w:val="23"/>
        </w:rPr>
        <w:t xml:space="preserve">  </w:t>
      </w:r>
      <w:r>
        <w:rPr>
          <w:rFonts w:ascii="宋体" w:hAnsi="宋体" w:eastAsia="宋体" w:cs="宋体"/>
          <w:spacing w:val="8"/>
          <w:sz w:val="23"/>
          <w:szCs w:val="23"/>
        </w:rPr>
        <w:t>个人机交互接口的设计就可以被认为是</w:t>
      </w:r>
      <w:r>
        <w:rPr>
          <w:rFonts w:ascii="宋体" w:hAnsi="宋体" w:eastAsia="宋体" w:cs="宋体"/>
          <w:spacing w:val="-48"/>
          <w:sz w:val="23"/>
          <w:szCs w:val="23"/>
        </w:rPr>
        <w:t xml:space="preserve"> </w:t>
      </w:r>
      <w:r>
        <w:rPr>
          <w:rFonts w:ascii="Times New Roman" w:hAnsi="Times New Roman" w:eastAsia="Times New Roman" w:cs="Times New Roman"/>
          <w:spacing w:val="8"/>
          <w:sz w:val="24"/>
          <w:szCs w:val="24"/>
        </w:rPr>
        <w:t>“</w:t>
      </w:r>
      <w:r>
        <w:rPr>
          <w:rFonts w:ascii="宋体" w:hAnsi="宋体" w:eastAsia="宋体" w:cs="宋体"/>
          <w:spacing w:val="8"/>
          <w:sz w:val="23"/>
          <w:szCs w:val="23"/>
        </w:rPr>
        <w:t>好的</w:t>
      </w:r>
      <w:r>
        <w:rPr>
          <w:rFonts w:ascii="Times New Roman" w:hAnsi="Times New Roman" w:eastAsia="Times New Roman" w:cs="Times New Roman"/>
          <w:spacing w:val="8"/>
          <w:sz w:val="24"/>
          <w:szCs w:val="24"/>
        </w:rPr>
        <w:t>”</w:t>
      </w:r>
      <w:r>
        <w:rPr>
          <w:rFonts w:ascii="宋体" w:hAnsi="宋体" w:eastAsia="宋体" w:cs="宋体"/>
          <w:spacing w:val="8"/>
          <w:sz w:val="23"/>
          <w:szCs w:val="23"/>
        </w:rPr>
        <w:t>。</w:t>
      </w:r>
    </w:p>
    <w:p>
      <w:pPr>
        <w:spacing w:before="84" w:line="315" w:lineRule="auto"/>
        <w:ind w:left="17" w:firstLine="480"/>
        <w:jc w:val="both"/>
        <w:rPr>
          <w:rFonts w:ascii="宋体" w:hAnsi="宋体" w:eastAsia="宋体" w:cs="宋体"/>
          <w:sz w:val="23"/>
          <w:szCs w:val="23"/>
        </w:rPr>
      </w:pPr>
      <w:r>
        <w:rPr>
          <w:rFonts w:ascii="宋体" w:hAnsi="宋体" w:eastAsia="宋体" w:cs="宋体"/>
          <w:spacing w:val="14"/>
          <w:sz w:val="23"/>
          <w:szCs w:val="23"/>
        </w:rPr>
        <w:t>从贝叶斯的角度来看，任何关于这个世界的知识在某种程度上都是不确定</w:t>
      </w:r>
      <w:r>
        <w:rPr>
          <w:rFonts w:ascii="宋体" w:hAnsi="宋体" w:eastAsia="宋体" w:cs="宋体"/>
          <w:spacing w:val="7"/>
          <w:sz w:val="23"/>
          <w:szCs w:val="23"/>
        </w:rPr>
        <w:t xml:space="preserve">  的，并且在一个系统中的每一个关于状态的表示都是不精确的。概率论为以理性</w:t>
      </w:r>
      <w:r>
        <w:rPr>
          <w:rFonts w:ascii="宋体" w:hAnsi="宋体" w:eastAsia="宋体" w:cs="宋体"/>
          <w:spacing w:val="4"/>
          <w:sz w:val="23"/>
          <w:szCs w:val="23"/>
        </w:rPr>
        <w:t xml:space="preserve">  </w:t>
      </w:r>
      <w:r>
        <w:rPr>
          <w:rFonts w:ascii="宋体" w:hAnsi="宋体" w:eastAsia="宋体" w:cs="宋体"/>
          <w:spacing w:val="7"/>
          <w:sz w:val="23"/>
          <w:szCs w:val="23"/>
        </w:rPr>
        <w:t>的方式为处理这些不确定性提供了一套有效的工具。例如，人机交互系统中的所</w:t>
      </w:r>
      <w:r>
        <w:rPr>
          <w:rFonts w:ascii="宋体" w:hAnsi="宋体" w:eastAsia="宋体" w:cs="宋体"/>
          <w:spacing w:val="4"/>
          <w:sz w:val="23"/>
          <w:szCs w:val="23"/>
        </w:rPr>
        <w:t xml:space="preserve">  </w:t>
      </w:r>
      <w:r>
        <w:rPr>
          <w:rFonts w:ascii="宋体" w:hAnsi="宋体" w:eastAsia="宋体" w:cs="宋体"/>
          <w:spacing w:val="13"/>
          <w:sz w:val="23"/>
          <w:szCs w:val="23"/>
        </w:rPr>
        <w:t>有使用的传感器都有一定的噪声，</w:t>
      </w:r>
      <w:r>
        <w:rPr>
          <w:rFonts w:ascii="宋体" w:hAnsi="宋体" w:eastAsia="宋体" w:cs="宋体"/>
          <w:spacing w:val="-67"/>
          <w:sz w:val="23"/>
          <w:szCs w:val="23"/>
        </w:rPr>
        <w:t xml:space="preserve"> </w:t>
      </w:r>
      <w:r>
        <w:rPr>
          <w:rFonts w:ascii="宋体" w:hAnsi="宋体" w:eastAsia="宋体" w:cs="宋体"/>
          <w:spacing w:val="13"/>
          <w:sz w:val="23"/>
          <w:szCs w:val="23"/>
        </w:rPr>
        <w:t>因此人类交互动作输入的真</w:t>
      </w:r>
      <w:r>
        <w:rPr>
          <w:rFonts w:ascii="宋体" w:hAnsi="宋体" w:eastAsia="宋体" w:cs="宋体"/>
          <w:spacing w:val="12"/>
          <w:sz w:val="23"/>
          <w:szCs w:val="23"/>
        </w:rPr>
        <w:t>实状态永远无法</w:t>
      </w:r>
      <w:r>
        <w:rPr>
          <w:rFonts w:ascii="宋体" w:hAnsi="宋体" w:eastAsia="宋体" w:cs="宋体"/>
          <w:sz w:val="23"/>
          <w:szCs w:val="23"/>
        </w:rPr>
        <w:t xml:space="preserve">  </w:t>
      </w:r>
      <w:r>
        <w:rPr>
          <w:rFonts w:ascii="宋体" w:hAnsi="宋体" w:eastAsia="宋体" w:cs="宋体"/>
          <w:spacing w:val="14"/>
          <w:sz w:val="23"/>
          <w:szCs w:val="23"/>
        </w:rPr>
        <w:t>准确地知道。更普遍的不确定性来自于交互的潜在意图变量和推断模型之间的</w:t>
      </w:r>
      <w:r>
        <w:rPr>
          <w:rFonts w:ascii="宋体" w:hAnsi="宋体" w:eastAsia="宋体" w:cs="宋体"/>
          <w:spacing w:val="3"/>
          <w:sz w:val="23"/>
          <w:szCs w:val="23"/>
        </w:rPr>
        <w:t xml:space="preserve">  </w:t>
      </w:r>
      <w:r>
        <w:rPr>
          <w:rFonts w:ascii="宋体" w:hAnsi="宋体" w:eastAsia="宋体" w:cs="宋体"/>
          <w:spacing w:val="14"/>
          <w:sz w:val="23"/>
          <w:szCs w:val="23"/>
        </w:rPr>
        <w:t>不匹配。例如来自任何一组传感器的时间序列都可以证明用户的意图，虽然更</w:t>
      </w:r>
      <w:r>
        <w:rPr>
          <w:rFonts w:ascii="宋体" w:hAnsi="宋体" w:eastAsia="宋体" w:cs="宋体"/>
          <w:spacing w:val="3"/>
          <w:sz w:val="23"/>
          <w:szCs w:val="23"/>
        </w:rPr>
        <w:t xml:space="preserve">  </w:t>
      </w:r>
      <w:r>
        <w:rPr>
          <w:rFonts w:ascii="宋体" w:hAnsi="宋体" w:eastAsia="宋体" w:cs="宋体"/>
          <w:spacing w:val="10"/>
          <w:sz w:val="23"/>
          <w:szCs w:val="23"/>
        </w:rPr>
        <w:t>准确的传感或更长期的测量可以累积更多的</w:t>
      </w:r>
      <w:r>
        <w:rPr>
          <w:rFonts w:ascii="宋体" w:hAnsi="宋体" w:eastAsia="宋体" w:cs="宋体"/>
          <w:spacing w:val="-35"/>
          <w:sz w:val="23"/>
          <w:szCs w:val="23"/>
        </w:rPr>
        <w:t xml:space="preserve"> </w:t>
      </w:r>
      <w:r>
        <w:rPr>
          <w:rFonts w:ascii="Times New Roman" w:hAnsi="Times New Roman" w:eastAsia="Times New Roman" w:cs="Times New Roman"/>
          <w:spacing w:val="10"/>
          <w:sz w:val="24"/>
          <w:szCs w:val="24"/>
        </w:rPr>
        <w:t>“</w:t>
      </w:r>
      <w:r>
        <w:rPr>
          <w:rFonts w:ascii="宋体" w:hAnsi="宋体" w:eastAsia="宋体" w:cs="宋体"/>
          <w:spacing w:val="10"/>
          <w:sz w:val="23"/>
          <w:szCs w:val="23"/>
        </w:rPr>
        <w:t>证据</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用于推断意图，但它们永远</w:t>
      </w:r>
      <w:r>
        <w:rPr>
          <w:rFonts w:ascii="宋体" w:hAnsi="宋体" w:eastAsia="宋体" w:cs="宋体"/>
          <w:sz w:val="23"/>
          <w:szCs w:val="23"/>
        </w:rPr>
        <w:t xml:space="preserve">  </w:t>
      </w:r>
      <w:r>
        <w:rPr>
          <w:rFonts w:ascii="宋体" w:hAnsi="宋体" w:eastAsia="宋体" w:cs="宋体"/>
          <w:spacing w:val="10"/>
          <w:sz w:val="23"/>
          <w:szCs w:val="23"/>
        </w:rPr>
        <w:t>不能消除所有的不确定性。因此一个</w:t>
      </w:r>
      <w:r>
        <w:rPr>
          <w:rFonts w:ascii="宋体" w:hAnsi="宋体" w:eastAsia="宋体" w:cs="宋体"/>
          <w:spacing w:val="-50"/>
          <w:sz w:val="23"/>
          <w:szCs w:val="23"/>
        </w:rPr>
        <w:t xml:space="preserve"> </w:t>
      </w:r>
      <w:r>
        <w:rPr>
          <w:rFonts w:ascii="Times New Roman" w:hAnsi="Times New Roman" w:eastAsia="Times New Roman" w:cs="Times New Roman"/>
          <w:spacing w:val="10"/>
          <w:sz w:val="24"/>
          <w:szCs w:val="24"/>
        </w:rPr>
        <w:t>“</w:t>
      </w:r>
      <w:r>
        <w:rPr>
          <w:rFonts w:ascii="宋体" w:hAnsi="宋体" w:eastAsia="宋体" w:cs="宋体"/>
          <w:spacing w:val="10"/>
          <w:sz w:val="23"/>
          <w:szCs w:val="23"/>
        </w:rPr>
        <w:t>好的</w:t>
      </w:r>
      <w:r>
        <w:rPr>
          <w:rFonts w:ascii="Times New Roman" w:hAnsi="Times New Roman" w:eastAsia="Times New Roman" w:cs="Times New Roman"/>
          <w:spacing w:val="10"/>
          <w:sz w:val="24"/>
          <w:szCs w:val="24"/>
        </w:rPr>
        <w:t>”</w:t>
      </w:r>
      <w:r>
        <w:rPr>
          <w:rFonts w:ascii="Times New Roman" w:hAnsi="Times New Roman" w:eastAsia="Times New Roman" w:cs="Times New Roman"/>
          <w:spacing w:val="29"/>
          <w:sz w:val="24"/>
          <w:szCs w:val="24"/>
        </w:rPr>
        <w:t xml:space="preserve"> </w:t>
      </w:r>
      <w:r>
        <w:rPr>
          <w:rFonts w:ascii="宋体" w:hAnsi="宋体" w:eastAsia="宋体" w:cs="宋体"/>
          <w:spacing w:val="10"/>
          <w:sz w:val="23"/>
          <w:szCs w:val="23"/>
        </w:rPr>
        <w:t>的交互系统应当使用控制</w:t>
      </w:r>
      <w:r>
        <w:rPr>
          <w:rFonts w:ascii="宋体" w:hAnsi="宋体" w:eastAsia="宋体" w:cs="宋体"/>
          <w:spacing w:val="9"/>
          <w:sz w:val="23"/>
          <w:szCs w:val="23"/>
        </w:rPr>
        <w:t>回路来减</w:t>
      </w:r>
      <w:r>
        <w:rPr>
          <w:rFonts w:ascii="宋体" w:hAnsi="宋体" w:eastAsia="宋体" w:cs="宋体"/>
          <w:sz w:val="23"/>
          <w:szCs w:val="23"/>
        </w:rPr>
        <w:t xml:space="preserve">  </w:t>
      </w:r>
      <w:r>
        <w:rPr>
          <w:rFonts w:ascii="宋体" w:hAnsi="宋体" w:eastAsia="宋体" w:cs="宋体"/>
          <w:spacing w:val="7"/>
          <w:sz w:val="23"/>
          <w:szCs w:val="23"/>
        </w:rPr>
        <w:t>少交互过程中的不确定性，相反一个</w:t>
      </w:r>
      <w:r>
        <w:rPr>
          <w:rFonts w:ascii="宋体" w:hAnsi="宋体" w:eastAsia="宋体" w:cs="宋体"/>
          <w:spacing w:val="-57"/>
          <w:sz w:val="23"/>
          <w:szCs w:val="23"/>
        </w:rPr>
        <w:t xml:space="preserve"> </w:t>
      </w:r>
      <w:r>
        <w:rPr>
          <w:rFonts w:ascii="Times New Roman" w:hAnsi="Times New Roman" w:eastAsia="Times New Roman" w:cs="Times New Roman"/>
          <w:spacing w:val="7"/>
          <w:sz w:val="24"/>
          <w:szCs w:val="24"/>
        </w:rPr>
        <w:t>“</w:t>
      </w:r>
      <w:r>
        <w:rPr>
          <w:rFonts w:ascii="宋体" w:hAnsi="宋体" w:eastAsia="宋体" w:cs="宋体"/>
          <w:spacing w:val="7"/>
          <w:sz w:val="23"/>
          <w:szCs w:val="23"/>
        </w:rPr>
        <w:t>坏的</w:t>
      </w:r>
      <w:r>
        <w:rPr>
          <w:rFonts w:ascii="Times New Roman" w:hAnsi="Times New Roman" w:eastAsia="Times New Roman" w:cs="Times New Roman"/>
          <w:spacing w:val="7"/>
          <w:sz w:val="24"/>
          <w:szCs w:val="24"/>
        </w:rPr>
        <w:t>”</w:t>
      </w:r>
      <w:r>
        <w:rPr>
          <w:rFonts w:ascii="Times New Roman" w:hAnsi="Times New Roman" w:eastAsia="Times New Roman" w:cs="Times New Roman"/>
          <w:spacing w:val="20"/>
          <w:w w:val="101"/>
          <w:sz w:val="24"/>
          <w:szCs w:val="24"/>
        </w:rPr>
        <w:t xml:space="preserve"> </w:t>
      </w:r>
      <w:r>
        <w:rPr>
          <w:rFonts w:ascii="宋体" w:hAnsi="宋体" w:eastAsia="宋体" w:cs="宋体"/>
          <w:spacing w:val="7"/>
          <w:sz w:val="23"/>
          <w:szCs w:val="23"/>
        </w:rPr>
        <w:t>的系统往往放大了其中的</w:t>
      </w:r>
      <w:r>
        <w:rPr>
          <w:rFonts w:ascii="宋体" w:hAnsi="宋体" w:eastAsia="宋体" w:cs="宋体"/>
          <w:spacing w:val="6"/>
          <w:sz w:val="23"/>
          <w:szCs w:val="23"/>
        </w:rPr>
        <w:t>不确定性。</w:t>
      </w:r>
      <w:r>
        <w:rPr>
          <w:rFonts w:ascii="宋体" w:hAnsi="宋体" w:eastAsia="宋体" w:cs="宋体"/>
          <w:sz w:val="23"/>
          <w:szCs w:val="23"/>
        </w:rPr>
        <w:t xml:space="preserve"> </w:t>
      </w:r>
      <w:r>
        <w:rPr>
          <w:rFonts w:ascii="宋体" w:hAnsi="宋体" w:eastAsia="宋体" w:cs="宋体"/>
          <w:spacing w:val="11"/>
          <w:sz w:val="23"/>
          <w:szCs w:val="23"/>
        </w:rPr>
        <w:t>因此，为了保证人</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机器人交互的安全性和效率，要考虑整个交互作用系统的不</w:t>
      </w:r>
      <w:r>
        <w:rPr>
          <w:rFonts w:ascii="宋体" w:hAnsi="宋体" w:eastAsia="宋体" w:cs="宋体"/>
          <w:spacing w:val="9"/>
          <w:sz w:val="23"/>
          <w:szCs w:val="23"/>
        </w:rPr>
        <w:t xml:space="preserve">  确定性，而不仅仅是其每个组成部分的不确定性。</w:t>
      </w:r>
    </w:p>
    <w:p>
      <w:pPr>
        <w:spacing w:before="86" w:line="307" w:lineRule="auto"/>
        <w:ind w:left="18" w:firstLine="479"/>
        <w:jc w:val="both"/>
        <w:rPr>
          <w:rFonts w:ascii="宋体" w:hAnsi="宋体" w:eastAsia="宋体" w:cs="宋体"/>
          <w:sz w:val="23"/>
          <w:szCs w:val="23"/>
        </w:rPr>
      </w:pPr>
      <w:r>
        <w:rPr>
          <w:rFonts w:ascii="宋体" w:hAnsi="宋体" w:eastAsia="宋体" w:cs="宋体"/>
          <w:spacing w:val="14"/>
          <w:sz w:val="23"/>
          <w:szCs w:val="23"/>
        </w:rPr>
        <w:t>人机交互中的不确定性具有多种来源。其中一些是物理上的、硬件上的限</w:t>
      </w:r>
      <w:r>
        <w:rPr>
          <w:rFonts w:ascii="宋体" w:hAnsi="宋体" w:eastAsia="宋体" w:cs="宋体"/>
          <w:spacing w:val="6"/>
          <w:sz w:val="23"/>
          <w:szCs w:val="23"/>
        </w:rPr>
        <w:t xml:space="preserve">  </w:t>
      </w:r>
      <w:r>
        <w:rPr>
          <w:rFonts w:ascii="宋体" w:hAnsi="宋体" w:eastAsia="宋体" w:cs="宋体"/>
          <w:spacing w:val="1"/>
          <w:sz w:val="23"/>
          <w:szCs w:val="23"/>
        </w:rPr>
        <w:t>制，如电气（热）噪声、传感器错误校准、测量</w:t>
      </w:r>
      <w:r>
        <w:rPr>
          <w:rFonts w:ascii="宋体" w:hAnsi="宋体" w:eastAsia="宋体" w:cs="宋体"/>
          <w:sz w:val="23"/>
          <w:szCs w:val="23"/>
        </w:rPr>
        <w:t xml:space="preserve">不确定性等。其他的存在于建模和  </w:t>
      </w:r>
      <w:r>
        <w:rPr>
          <w:rFonts w:ascii="宋体" w:hAnsi="宋体" w:eastAsia="宋体" w:cs="宋体"/>
          <w:spacing w:val="10"/>
          <w:sz w:val="23"/>
          <w:szCs w:val="23"/>
        </w:rPr>
        <w:t>计算中，例如由于从样本不足产生的分布中进行蒙特卡罗抽样产生的不确定性、</w:t>
      </w:r>
      <w:r>
        <w:rPr>
          <w:rFonts w:ascii="宋体" w:hAnsi="宋体" w:eastAsia="宋体" w:cs="宋体"/>
          <w:spacing w:val="17"/>
          <w:sz w:val="23"/>
          <w:szCs w:val="23"/>
        </w:rPr>
        <w:t xml:space="preserve"> </w:t>
      </w:r>
      <w:r>
        <w:rPr>
          <w:rFonts w:ascii="宋体" w:hAnsi="宋体" w:eastAsia="宋体" w:cs="宋体"/>
          <w:spacing w:val="11"/>
          <w:sz w:val="23"/>
          <w:szCs w:val="23"/>
        </w:rPr>
        <w:t>理想的人类内部模型与实际模型之间的不匹配产生的认知不确定性等。图</w:t>
      </w:r>
      <w:r>
        <w:fldChar w:fldCharType="begin"/>
      </w:r>
      <w:r>
        <w:instrText xml:space="preserve"> HYPERLINK \l "bookmark187" </w:instrText>
      </w:r>
      <w:r>
        <w:fldChar w:fldCharType="separate"/>
      </w:r>
      <w:r>
        <w:rPr>
          <w:rFonts w:ascii="Times New Roman" w:hAnsi="Times New Roman" w:eastAsia="Times New Roman" w:cs="Times New Roman"/>
          <w:spacing w:val="11"/>
          <w:sz w:val="24"/>
          <w:szCs w:val="24"/>
        </w:rPr>
        <w:t>2.2</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给</w:t>
      </w:r>
      <w:r>
        <w:rPr>
          <w:rFonts w:ascii="宋体" w:hAnsi="宋体" w:eastAsia="宋体" w:cs="宋体"/>
          <w:spacing w:val="7"/>
          <w:sz w:val="23"/>
          <w:szCs w:val="23"/>
        </w:rPr>
        <w:t xml:space="preserve">  </w:t>
      </w:r>
      <w:r>
        <w:rPr>
          <w:rFonts w:ascii="宋体" w:hAnsi="宋体" w:eastAsia="宋体" w:cs="宋体"/>
          <w:spacing w:val="9"/>
          <w:sz w:val="23"/>
          <w:szCs w:val="23"/>
        </w:rPr>
        <w:t>出了人机交互闭环控制回路存在的一些不确定性来源。</w:t>
      </w:r>
    </w:p>
    <w:p>
      <w:pPr>
        <w:spacing w:line="307" w:lineRule="auto"/>
        <w:rPr>
          <w:rFonts w:ascii="宋体" w:hAnsi="宋体" w:eastAsia="宋体" w:cs="宋体"/>
          <w:sz w:val="23"/>
          <w:szCs w:val="23"/>
        </w:rPr>
        <w:sectPr>
          <w:headerReference r:id="rId57" w:type="default"/>
          <w:footerReference r:id="rId58" w:type="default"/>
          <w:pgSz w:w="11906" w:h="16838"/>
          <w:pgMar w:top="1245" w:right="1682" w:bottom="1136" w:left="1785" w:header="1007" w:footer="946" w:gutter="0"/>
          <w:cols w:space="720" w:num="1"/>
        </w:sectPr>
      </w:pPr>
    </w:p>
    <w:p>
      <w:pPr>
        <w:spacing w:line="193" w:lineRule="exact"/>
      </w:pPr>
      <w:r>
        <w:pict>
          <v:rect id="_x0000_s1040" o:spid="_x0000_s1040" o:spt="1" style="position:absolute;left:0pt;margin-left:109.8pt;margin-top:270.2pt;height:19.8pt;width:0.9pt;mso-position-horizontal-relative:page;mso-position-vertical-relative:page;z-index:251724800;mso-width-relative:page;mso-height-relative:page;" fillcolor="#000000" filled="t" stroked="f" coordsize="21600,21600" o:allowincell="f">
            <v:path/>
            <v:fill on="t" focussize="0,0"/>
            <v:stroke on="f"/>
            <v:imagedata o:title=""/>
            <o:lock v:ext="edit"/>
          </v:rect>
        </w:pict>
      </w:r>
      <w:r>
        <w:pict>
          <v:shape id="_x0000_s1041" o:spid="_x0000_s1041" o:spt="202" type="#_x0000_t202" style="position:absolute;left:0pt;margin-left:430.95pt;margin-top:158.25pt;height:11.8pt;width:42.5pt;mso-position-horizontal-relative:page;mso-position-vertical-relative:page;z-index:251714560;mso-width-relative:page;mso-height-relative:page;" filled="f" stroked="f" coordsize="21600,21600" o:allowincell="f">
            <v:path/>
            <v:fill on="f" focussize="0,0"/>
            <v:stroke on="f"/>
            <v:imagedata o:title=""/>
            <o:lock v:ext="edit" aspectratio="f"/>
            <v:textbox inset="0mm,0mm,0mm,0mm">
              <w:txbxContent>
                <w:p>
                  <w:pPr>
                    <w:spacing w:before="20" w:line="191" w:lineRule="auto"/>
                    <w:ind w:left="20"/>
                    <w:rPr>
                      <w:rFonts w:ascii="Cambria Math" w:hAnsi="Cambria Math" w:eastAsia="Cambria Math" w:cs="Cambria Math"/>
                      <w:sz w:val="11"/>
                      <w:szCs w:val="11"/>
                    </w:rPr>
                  </w:pPr>
                  <w:r>
                    <w:rPr>
                      <w:rFonts w:ascii="Microsoft YaHei" w:hAnsi="Microsoft YaHei" w:eastAsia="Microsoft YaHei" w:cs="Microsoft YaHei"/>
                      <w:b/>
                      <w:bCs/>
                      <w:spacing w:val="6"/>
                      <w:sz w:val="13"/>
                      <w:szCs w:val="13"/>
                    </w:rPr>
                    <w:t>控制命令：</w:t>
                  </w:r>
                  <w:r>
                    <w:rPr>
                      <w:rFonts w:ascii="Cambria Math" w:hAnsi="Cambria Math" w:eastAsia="Cambria Math" w:cs="Cambria Math"/>
                      <w:position w:val="1"/>
                      <w:sz w:val="16"/>
                      <w:szCs w:val="16"/>
                    </w:rPr>
                    <w:t>u</w:t>
                  </w:r>
                  <w:r>
                    <w:rPr>
                      <w:rFonts w:ascii="Cambria Math" w:hAnsi="Cambria Math" w:eastAsia="Cambria Math" w:cs="Cambria Math"/>
                      <w:position w:val="-2"/>
                      <w:sz w:val="11"/>
                      <w:szCs w:val="11"/>
                    </w:rPr>
                    <w:t>t</w:t>
                  </w:r>
                </w:p>
              </w:txbxContent>
            </v:textbox>
          </v:shape>
        </w:pict>
      </w:r>
      <w:r>
        <w:pict>
          <v:group id="_x0000_s1042" o:spid="_x0000_s1042" o:spt="203" style="position:absolute;left:0pt;margin-left:283.85pt;margin-top:159.7pt;height:44.75pt;width:76.85pt;mso-position-horizontal-relative:page;mso-position-vertical-relative:page;z-index:251696128;mso-width-relative:page;mso-height-relative:page;" coordsize="1536,895" o:allowincell="f">
            <o:lock v:ext="edit"/>
            <v:shape id="_x0000_s1043" o:spid="_x0000_s1043" o:spt="75" type="#_x0000_t75" style="position:absolute;left:0;top:0;height:895;width:1536;" filled="f" stroked="f" coordsize="21600,21600">
              <v:path/>
              <v:fill on="f" focussize="0,0"/>
              <v:stroke on="f"/>
              <v:imagedata r:id="rId239" o:title=""/>
              <o:lock v:ext="edit" aspectratio="t"/>
            </v:shape>
            <v:shape id="_x0000_s1044" o:spid="_x0000_s1044" o:spt="202" type="#_x0000_t202" style="position:absolute;left:-20;top:-20;height:985;width:1576;" filled="f" stroked="f" coordsize="21600,21600">
              <v:path/>
              <v:fill on="f" focussize="0,0"/>
              <v:stroke on="f"/>
              <v:imagedata o:title=""/>
              <o:lock v:ext="edit" aspectratio="f"/>
              <v:textbox inset="0mm,0mm,0mm,0mm">
                <w:txbxContent>
                  <w:p>
                    <w:pPr>
                      <w:spacing w:before="190" w:line="174" w:lineRule="auto"/>
                      <w:ind w:left="153" w:right="151" w:firstLine="13"/>
                      <w:jc w:val="both"/>
                      <w:rPr>
                        <w:rFonts w:ascii="Microsoft YaHei" w:hAnsi="Microsoft YaHei" w:eastAsia="Microsoft YaHei" w:cs="Microsoft YaHei"/>
                        <w:sz w:val="16"/>
                        <w:szCs w:val="16"/>
                      </w:rPr>
                    </w:pPr>
                    <w:r>
                      <w:rPr>
                        <w:rFonts w:ascii="Microsoft YaHei" w:hAnsi="Microsoft YaHei" w:eastAsia="Microsoft YaHei" w:cs="Microsoft YaHei"/>
                        <w:spacing w:val="19"/>
                        <w:sz w:val="16"/>
                        <w:szCs w:val="16"/>
                      </w:rPr>
                      <w:t>由于传感器本身</w:t>
                    </w:r>
                    <w:r>
                      <w:rPr>
                        <w:rFonts w:ascii="Microsoft YaHei" w:hAnsi="Microsoft YaHei" w:eastAsia="Microsoft YaHei" w:cs="Microsoft YaHei"/>
                        <w:spacing w:val="4"/>
                        <w:sz w:val="16"/>
                        <w:szCs w:val="16"/>
                      </w:rPr>
                      <w:t xml:space="preserve"> </w:t>
                    </w:r>
                    <w:r>
                      <w:rPr>
                        <w:rFonts w:ascii="Microsoft YaHei" w:hAnsi="Microsoft YaHei" w:eastAsia="Microsoft YaHei" w:cs="Microsoft YaHei"/>
                        <w:spacing w:val="21"/>
                        <w:sz w:val="16"/>
                        <w:szCs w:val="16"/>
                      </w:rPr>
                      <w:t>缺陷引起的</w:t>
                    </w:r>
                    <w:r>
                      <w:rPr>
                        <w:rFonts w:ascii="Microsoft YaHei" w:hAnsi="Microsoft YaHei" w:eastAsia="Microsoft YaHei" w:cs="Microsoft YaHei"/>
                        <w:b/>
                        <w:bCs/>
                        <w:spacing w:val="21"/>
                        <w:sz w:val="16"/>
                        <w:szCs w:val="16"/>
                      </w:rPr>
                      <w:t>测量</w:t>
                    </w:r>
                    <w:r>
                      <w:rPr>
                        <w:rFonts w:ascii="Microsoft YaHei" w:hAnsi="Microsoft YaHei" w:eastAsia="Microsoft YaHei" w:cs="Microsoft YaHei"/>
                        <w:b/>
                        <w:bCs/>
                        <w:spacing w:val="3"/>
                        <w:sz w:val="16"/>
                        <w:szCs w:val="16"/>
                      </w:rPr>
                      <w:t xml:space="preserve"> </w:t>
                    </w:r>
                    <w:r>
                      <w:rPr>
                        <w:rFonts w:ascii="Microsoft YaHei" w:hAnsi="Microsoft YaHei" w:eastAsia="Microsoft YaHei" w:cs="Microsoft YaHei"/>
                        <w:b/>
                        <w:bCs/>
                        <w:sz w:val="16"/>
                        <w:szCs w:val="16"/>
                      </w:rPr>
                      <w:t>不确定性</w:t>
                    </w:r>
                  </w:p>
                </w:txbxContent>
              </v:textbox>
            </v:shape>
          </v:group>
        </w:pict>
      </w:r>
      <w:r>
        <w:pict>
          <v:shape id="_x0000_s1045" o:spid="_x0000_s1045" o:spt="202" type="#_x0000_t202" style="position:absolute;left:0pt;margin-left:477.5pt;margin-top:166.55pt;height:10.55pt;width:15.55pt;mso-position-horizontal-relative:page;mso-position-vertical-relative:page;z-index:251723776;mso-width-relative:page;mso-height-relative:page;" filled="f" stroked="f" coordsize="21600,21600" o:allowincell="f">
            <v:path/>
            <v:fill on="f" focussize="0,0"/>
            <v:stroke on="f"/>
            <v:imagedata o:title=""/>
            <o:lock v:ext="edit" aspectratio="f"/>
            <v:textbox inset="0mm,0mm,0mm,0mm">
              <w:txbxContent>
                <w:p>
                  <w:pPr>
                    <w:spacing w:before="19" w:line="219" w:lineRule="auto"/>
                    <w:ind w:left="20"/>
                    <w:rPr>
                      <w:rFonts w:ascii="Cambria Math" w:hAnsi="Cambria Math" w:eastAsia="Cambria Math" w:cs="Cambria Math"/>
                      <w:sz w:val="11"/>
                      <w:szCs w:val="11"/>
                    </w:rPr>
                  </w:pPr>
                  <w:r>
                    <w:rPr>
                      <w:rFonts w:ascii="Cambria Math" w:hAnsi="Cambria Math" w:eastAsia="Cambria Math" w:cs="Cambria Math"/>
                      <w:position w:val="2"/>
                      <w:sz w:val="16"/>
                      <w:szCs w:val="16"/>
                    </w:rPr>
                    <w:t>s</w:t>
                  </w:r>
                  <w:r>
                    <w:rPr>
                      <w:rFonts w:ascii="Cambria Math" w:hAnsi="Cambria Math" w:eastAsia="Cambria Math" w:cs="Cambria Math"/>
                      <w:sz w:val="11"/>
                      <w:szCs w:val="11"/>
                    </w:rPr>
                    <w:t>t</w:t>
                  </w:r>
                  <w:r>
                    <w:rPr>
                      <w:rFonts w:ascii="Cambria Math" w:hAnsi="Cambria Math" w:eastAsia="Cambria Math" w:cs="Cambria Math"/>
                      <w:spacing w:val="10"/>
                      <w:sz w:val="11"/>
                      <w:szCs w:val="11"/>
                    </w:rPr>
                    <w:t>+1</w:t>
                  </w:r>
                </w:p>
              </w:txbxContent>
            </v:textbox>
          </v:shape>
        </w:pict>
      </w:r>
      <w:r>
        <w:pict>
          <v:shape id="_x0000_s1046" o:spid="_x0000_s1046" o:spt="202" type="#_x0000_t202" style="position:absolute;left:0pt;margin-left:107.4pt;margin-top:167.85pt;height:14.1pt;width:6.3pt;mso-position-horizontal-relative:page;mso-position-vertical-relative:page;z-index:251711488;mso-width-relative:page;mso-height-relative:page;" filled="f" stroked="f" coordsize="21600,21600" o:allowincell="f">
            <v:path/>
            <v:fill on="f" focussize="0,0"/>
            <v:stroke on="f"/>
            <v:imagedata o:title=""/>
            <o:lock v:ext="edit" aspectratio="f"/>
            <v:textbox inset="0mm,0mm,0mm,0mm">
              <w:txbxContent>
                <w:p>
                  <w:pPr>
                    <w:pStyle w:val="2"/>
                    <w:tabs>
                      <w:tab w:val="left" w:pos="105"/>
                    </w:tabs>
                    <w:spacing w:before="20" w:line="241" w:lineRule="exact"/>
                    <w:ind w:left="20"/>
                  </w:pPr>
                  <w:r>
                    <w:rPr>
                      <w:u w:val="single" w:color="auto"/>
                    </w:rPr>
                    <w:tab/>
                  </w:r>
                </w:p>
              </w:txbxContent>
            </v:textbox>
          </v:shape>
        </w:pict>
      </w:r>
      <w:r>
        <w:pict>
          <v:shape id="_x0000_s1047" o:spid="_x0000_s1047" o:spt="202" type="#_x0000_t202" style="position:absolute;left:0pt;margin-left:107.2pt;margin-top:167.95pt;height:7.6pt;width:8.05pt;mso-position-horizontal-relative:page;mso-position-vertical-relative:page;z-index:251728896;mso-width-relative:page;mso-height-relative:page;" filled="f" stroked="f" coordsize="21600,21600" o:allowincell="f">
            <v:path/>
            <v:fill on="f" focussize="0,0"/>
            <v:stroke on="f"/>
            <v:imagedata o:title=""/>
            <o:lock v:ext="edit" aspectratio="f"/>
            <v:textbox inset="0mm,0mm,0mm,0mm">
              <w:txbxContent>
                <w:p>
                  <w:pPr>
                    <w:spacing w:before="20" w:line="111" w:lineRule="exact"/>
                    <w:ind w:left="20"/>
                    <w:rPr>
                      <w:rFonts w:ascii="Cambria Math" w:hAnsi="Cambria Math" w:eastAsia="Cambria Math" w:cs="Cambria Math"/>
                      <w:sz w:val="11"/>
                      <w:szCs w:val="11"/>
                    </w:rPr>
                  </w:pPr>
                  <w:r>
                    <w:rPr>
                      <w:rFonts w:ascii="Cambria Math" w:hAnsi="Cambria Math" w:eastAsia="Cambria Math" w:cs="Cambria Math"/>
                      <w:spacing w:val="7"/>
                      <w:position w:val="1"/>
                      <w:sz w:val="16"/>
                      <w:szCs w:val="16"/>
                    </w:rPr>
                    <w:t>s</w:t>
                  </w:r>
                  <w:r>
                    <w:rPr>
                      <w:rFonts w:ascii="Cambria Math" w:hAnsi="Cambria Math" w:eastAsia="Cambria Math" w:cs="Cambria Math"/>
                      <w:spacing w:val="7"/>
                      <w:position w:val="-1"/>
                      <w:sz w:val="11"/>
                      <w:szCs w:val="11"/>
                    </w:rPr>
                    <w:t>t</w:t>
                  </w:r>
                </w:p>
              </w:txbxContent>
            </v:textbox>
          </v:shape>
        </w:pict>
      </w:r>
      <w:r>
        <w:pict>
          <v:shape id="_x0000_s1048" o:spid="_x0000_s1048" o:spt="202" type="#_x0000_t202" style="position:absolute;left:0pt;margin-left:107.4pt;margin-top:168.5pt;height:14.1pt;width:6.3pt;mso-position-horizontal-relative:page;mso-position-vertical-relative:page;z-index:251710464;mso-width-relative:page;mso-height-relative:page;" filled="f" stroked="f" coordsize="21600,21600" o:allowincell="f">
            <v:path/>
            <v:fill on="f" focussize="0,0"/>
            <v:stroke on="f"/>
            <v:imagedata o:title=""/>
            <o:lock v:ext="edit" aspectratio="f"/>
            <v:textbox inset="0mm,0mm,0mm,0mm">
              <w:txbxContent>
                <w:p>
                  <w:pPr>
                    <w:pStyle w:val="2"/>
                    <w:tabs>
                      <w:tab w:val="left" w:pos="105"/>
                    </w:tabs>
                    <w:spacing w:before="20" w:line="241" w:lineRule="exact"/>
                    <w:ind w:left="20"/>
                  </w:pPr>
                  <w:r>
                    <w:rPr>
                      <w:u w:val="single" w:color="auto"/>
                    </w:rPr>
                    <w:tab/>
                  </w:r>
                </w:p>
              </w:txbxContent>
            </v:textbox>
          </v:shape>
        </w:pict>
      </w:r>
      <w:r>
        <w:pict>
          <v:group id="_x0000_s1049" o:spid="_x0000_s1049" o:spt="203" style="position:absolute;left:0pt;margin-left:405.95pt;margin-top:170pt;height:68.2pt;width:51.8pt;mso-position-horizontal-relative:page;mso-position-vertical-relative:page;z-index:251695104;mso-width-relative:page;mso-height-relative:page;" coordsize="1035,1363" o:allowincell="f">
            <o:lock v:ext="edit"/>
            <v:shape id="_x0000_s1050" o:spid="_x0000_s1050" o:spt="75" type="#_x0000_t75" style="position:absolute;left:0;top:0;height:1363;width:1035;" filled="f" stroked="f" coordsize="21600,21600">
              <v:path/>
              <v:fill on="f" focussize="0,0"/>
              <v:stroke on="f"/>
              <v:imagedata r:id="rId240" o:title=""/>
              <o:lock v:ext="edit" aspectratio="t"/>
            </v:shape>
            <v:shape id="_x0000_s1051" o:spid="_x0000_s1051" o:spt="202" type="#_x0000_t202" style="position:absolute;left:-20;top:-20;height:1451;width:1075;" filled="f" stroked="f" coordsize="21600,21600">
              <v:path/>
              <v:fill on="f" focussize="0,0"/>
              <v:stroke on="f"/>
              <v:imagedata o:title=""/>
              <o:lock v:ext="edit" aspectratio="f"/>
              <v:textbox inset="0mm,0mm,0mm,0mm">
                <w:txbxContent>
                  <w:p>
                    <w:pPr>
                      <w:pStyle w:val="2"/>
                      <w:spacing w:line="246" w:lineRule="auto"/>
                    </w:pPr>
                  </w:p>
                  <w:p>
                    <w:pPr>
                      <w:pStyle w:val="2"/>
                      <w:spacing w:line="246" w:lineRule="auto"/>
                    </w:pPr>
                  </w:p>
                  <w:p>
                    <w:pPr>
                      <w:pStyle w:val="2"/>
                      <w:spacing w:line="247" w:lineRule="auto"/>
                    </w:pPr>
                  </w:p>
                  <w:p>
                    <w:pPr>
                      <w:pStyle w:val="2"/>
                      <w:spacing w:line="247" w:lineRule="auto"/>
                    </w:pPr>
                  </w:p>
                  <w:p>
                    <w:pPr>
                      <w:spacing w:before="47" w:line="199" w:lineRule="exact"/>
                      <w:ind w:left="434"/>
                      <w:rPr>
                        <w:rFonts w:ascii="Cambria Math" w:hAnsi="Cambria Math" w:eastAsia="Cambria Math" w:cs="Cambria Math"/>
                        <w:sz w:val="16"/>
                        <w:szCs w:val="16"/>
                      </w:rPr>
                    </w:pPr>
                    <w:r>
                      <w:rPr>
                        <w:rFonts w:ascii="Cambria Math" w:hAnsi="Cambria Math" w:eastAsia="Cambria Math" w:cs="Cambria Math"/>
                        <w:spacing w:val="14"/>
                        <w:position w:val="2"/>
                        <w:sz w:val="16"/>
                        <w:szCs w:val="16"/>
                      </w:rPr>
                      <w:t>f(m)</w:t>
                    </w:r>
                  </w:p>
                </w:txbxContent>
              </v:textbox>
            </v:shape>
          </v:group>
        </w:pict>
      </w:r>
      <w:r>
        <w:pict>
          <v:shape id="_x0000_s1052" o:spid="_x0000_s1052" o:spt="202" type="#_x0000_t202" style="position:absolute;left:0pt;margin-left:464pt;margin-top:180.8pt;height:19.15pt;width:15.7pt;mso-position-horizontal-relative:page;mso-position-vertical-relative:page;z-index:251717632;mso-width-relative:page;mso-height-relative:page;" filled="f" stroked="f" coordsize="21600,21600" o:allowincell="f">
            <v:path/>
            <v:fill on="f" focussize="0,0"/>
            <v:stroke on="f"/>
            <v:imagedata o:title=""/>
            <o:lock v:ext="edit" aspectratio="f"/>
            <v:textbox inset="0mm,0mm,0mm,0mm">
              <w:txbxContent>
                <w:p>
                  <w:pPr>
                    <w:spacing w:before="20" w:line="184" w:lineRule="auto"/>
                    <w:ind w:left="20" w:right="20"/>
                    <w:rPr>
                      <w:rFonts w:ascii="Microsoft YaHei" w:hAnsi="Microsoft YaHei" w:eastAsia="Microsoft YaHei" w:cs="Microsoft YaHei"/>
                      <w:sz w:val="13"/>
                      <w:szCs w:val="13"/>
                    </w:rPr>
                  </w:pPr>
                  <w:r>
                    <w:rPr>
                      <w:rFonts w:ascii="Microsoft YaHei" w:hAnsi="Microsoft YaHei" w:eastAsia="Microsoft YaHei" w:cs="Microsoft YaHei"/>
                      <w:b/>
                      <w:bCs/>
                      <w:spacing w:val="6"/>
                      <w:sz w:val="13"/>
                      <w:szCs w:val="13"/>
                    </w:rPr>
                    <w:t>环境</w:t>
                  </w:r>
                  <w:r>
                    <w:rPr>
                      <w:rFonts w:ascii="Microsoft YaHei" w:hAnsi="Microsoft YaHei" w:eastAsia="Microsoft YaHei" w:cs="Microsoft YaHei"/>
                      <w:b/>
                      <w:bCs/>
                      <w:sz w:val="13"/>
                      <w:szCs w:val="13"/>
                    </w:rPr>
                    <w:t xml:space="preserve"> </w:t>
                  </w:r>
                  <w:r>
                    <w:rPr>
                      <w:rFonts w:ascii="Microsoft YaHei" w:hAnsi="Microsoft YaHei" w:eastAsia="Microsoft YaHei" w:cs="Microsoft YaHei"/>
                      <w:b/>
                      <w:bCs/>
                      <w:spacing w:val="6"/>
                      <w:sz w:val="13"/>
                      <w:szCs w:val="13"/>
                    </w:rPr>
                    <w:t>反馈</w:t>
                  </w:r>
                </w:p>
              </w:txbxContent>
            </v:textbox>
          </v:shape>
        </w:pict>
      </w:r>
      <w:r>
        <w:pict>
          <v:shape id="_x0000_s1053" o:spid="_x0000_s1053" o:spt="202" type="#_x0000_t202" style="position:absolute;left:0pt;margin-left:89.7pt;margin-top:182.55pt;height:19.15pt;width:15.7pt;mso-position-horizontal-relative:page;mso-position-vertical-relative:page;z-index:251718656;mso-width-relative:page;mso-height-relative:page;" filled="f" stroked="f" coordsize="21600,21600" o:allowincell="f">
            <v:path/>
            <v:fill on="f" focussize="0,0"/>
            <v:stroke on="f"/>
            <v:imagedata o:title=""/>
            <o:lock v:ext="edit" aspectratio="f"/>
            <v:textbox inset="0mm,0mm,0mm,0mm">
              <w:txbxContent>
                <w:p>
                  <w:pPr>
                    <w:spacing w:before="20" w:line="184" w:lineRule="auto"/>
                    <w:ind w:left="20" w:right="20"/>
                    <w:rPr>
                      <w:rFonts w:ascii="Microsoft YaHei" w:hAnsi="Microsoft YaHei" w:eastAsia="Microsoft YaHei" w:cs="Microsoft YaHei"/>
                      <w:sz w:val="13"/>
                      <w:szCs w:val="13"/>
                    </w:rPr>
                  </w:pPr>
                  <w:r>
                    <w:rPr>
                      <w:rFonts w:ascii="Microsoft YaHei" w:hAnsi="Microsoft YaHei" w:eastAsia="Microsoft YaHei" w:cs="Microsoft YaHei"/>
                      <w:b/>
                      <w:bCs/>
                      <w:spacing w:val="6"/>
                      <w:sz w:val="13"/>
                      <w:szCs w:val="13"/>
                    </w:rPr>
                    <w:t>环境</w:t>
                  </w:r>
                  <w:r>
                    <w:rPr>
                      <w:rFonts w:ascii="Microsoft YaHei" w:hAnsi="Microsoft YaHei" w:eastAsia="Microsoft YaHei" w:cs="Microsoft YaHei"/>
                      <w:b/>
                      <w:bCs/>
                      <w:sz w:val="13"/>
                      <w:szCs w:val="13"/>
                    </w:rPr>
                    <w:t xml:space="preserve"> </w:t>
                  </w:r>
                  <w:r>
                    <w:rPr>
                      <w:rFonts w:ascii="Microsoft YaHei" w:hAnsi="Microsoft YaHei" w:eastAsia="Microsoft YaHei" w:cs="Microsoft YaHei"/>
                      <w:b/>
                      <w:bCs/>
                      <w:spacing w:val="6"/>
                      <w:sz w:val="13"/>
                      <w:szCs w:val="13"/>
                    </w:rPr>
                    <w:t>反馈</w:t>
                  </w:r>
                </w:p>
              </w:txbxContent>
            </v:textbox>
          </v:shape>
        </w:pict>
      </w:r>
      <w:r>
        <w:pict>
          <v:shape id="_x0000_s1054" o:spid="_x0000_s1054" o:spt="202" type="#_x0000_t202" style="position:absolute;left:0pt;margin-left:139pt;margin-top:220.45pt;height:12.5pt;width:26.5pt;mso-position-horizontal-relative:page;mso-position-vertical-relative:page;z-index:251721728;mso-width-relative:page;mso-height-relative:page;" filled="f" stroked="f" coordsize="21600,21600" o:allowincell="f">
            <v:path/>
            <v:fill on="f" focussize="0,0"/>
            <v:stroke on="f"/>
            <v:imagedata o:title=""/>
            <o:lock v:ext="edit" aspectratio="f"/>
            <v:textbox inset="0mm,0mm,0mm,0mm">
              <w:txbxContent>
                <w:p>
                  <w:pPr>
                    <w:spacing w:before="20" w:line="200" w:lineRule="auto"/>
                    <w:ind w:left="20"/>
                    <w:rPr>
                      <w:rFonts w:ascii="Cambria Math" w:hAnsi="Cambria Math" w:eastAsia="Cambria Math" w:cs="Cambria Math"/>
                      <w:sz w:val="11"/>
                      <w:szCs w:val="11"/>
                    </w:rPr>
                  </w:pPr>
                  <w:r>
                    <w:rPr>
                      <w:rFonts w:ascii="Microsoft YaHei" w:hAnsi="Microsoft YaHei" w:eastAsia="Microsoft YaHei" w:cs="Microsoft YaHei"/>
                      <w:b/>
                      <w:bCs/>
                      <w:spacing w:val="7"/>
                      <w:sz w:val="13"/>
                      <w:szCs w:val="13"/>
                    </w:rPr>
                    <w:t>观测:</w:t>
                  </w:r>
                  <w:r>
                    <w:rPr>
                      <w:rFonts w:ascii="Microsoft YaHei" w:hAnsi="Microsoft YaHei" w:eastAsia="Microsoft YaHei" w:cs="Microsoft YaHei"/>
                      <w:b/>
                      <w:bCs/>
                      <w:spacing w:val="9"/>
                      <w:w w:val="102"/>
                      <w:sz w:val="13"/>
                      <w:szCs w:val="13"/>
                    </w:rPr>
                    <w:t xml:space="preserve"> </w:t>
                  </w:r>
                  <w:r>
                    <w:rPr>
                      <w:rFonts w:ascii="Cambria Math" w:hAnsi="Cambria Math" w:eastAsia="Cambria Math" w:cs="Cambria Math"/>
                      <w:sz w:val="16"/>
                      <w:szCs w:val="16"/>
                    </w:rPr>
                    <w:t>o</w:t>
                  </w:r>
                  <w:r>
                    <w:rPr>
                      <w:rFonts w:ascii="Cambria Math" w:hAnsi="Cambria Math" w:eastAsia="Cambria Math" w:cs="Cambria Math"/>
                      <w:position w:val="-2"/>
                      <w:sz w:val="11"/>
                      <w:szCs w:val="11"/>
                    </w:rPr>
                    <w:t>t</w:t>
                  </w:r>
                </w:p>
              </w:txbxContent>
            </v:textbox>
          </v:shape>
        </w:pict>
      </w:r>
      <w:r>
        <w:pict>
          <v:shape id="_x0000_s1055" o:spid="_x0000_s1055" o:spt="202" type="#_x0000_t202" style="position:absolute;left:0pt;margin-left:408.1pt;margin-top:220.6pt;height:10.9pt;width:21pt;mso-position-horizontal-relative:page;mso-position-vertical-relative:page;z-index:251694080;mso-width-relative:page;mso-height-relative:page;" filled="f" stroked="f" coordsize="21600,21600" o:allowincell="f">
            <v:path/>
            <v:fill on="f" focussize="0,0"/>
            <v:stroke on="f"/>
            <v:imagedata o:title=""/>
            <o:lock v:ext="edit" aspectratio="f"/>
            <v:textbox inset="0mm,0mm,0mm,0mm">
              <w:txbxContent>
                <w:p>
                  <w:pPr>
                    <w:spacing w:before="19" w:line="191" w:lineRule="auto"/>
                    <w:ind w:right="1"/>
                    <w:jc w:val="right"/>
                    <w:rPr>
                      <w:rFonts w:ascii="Microsoft YaHei" w:hAnsi="Microsoft YaHei" w:eastAsia="Microsoft YaHei" w:cs="Microsoft YaHei"/>
                      <w:sz w:val="13"/>
                      <w:szCs w:val="13"/>
                    </w:rPr>
                  </w:pPr>
                  <w:r>
                    <w:rPr>
                      <w:rFonts w:ascii="Microsoft YaHei" w:hAnsi="Microsoft YaHei" w:eastAsia="Microsoft YaHei" w:cs="Microsoft YaHei"/>
                      <w:b/>
                      <w:bCs/>
                      <w:spacing w:val="2"/>
                      <w:sz w:val="13"/>
                      <w:szCs w:val="13"/>
                    </w:rPr>
                    <w:t>映射：</w:t>
                  </w:r>
                </w:p>
              </w:txbxContent>
            </v:textbox>
          </v:shape>
        </w:pict>
      </w:r>
      <w:r>
        <w:pict>
          <v:group id="_x0000_s1056" o:spid="_x0000_s1056" o:spt="203" style="position:absolute;left:0pt;margin-left:239pt;margin-top:222.25pt;height:26.45pt;width:65.85pt;mso-position-horizontal-relative:page;mso-position-vertical-relative:page;z-index:251702272;mso-width-relative:page;mso-height-relative:page;" coordsize="1316,529" o:allowincell="f">
            <o:lock v:ext="edit"/>
            <v:shape id="_x0000_s1057" o:spid="_x0000_s1057" o:spt="202" type="#_x0000_t202" style="position:absolute;left:-20;top:-20;height:610;width:1356;" filled="f" stroked="f" coordsize="21600,21600">
              <v:path/>
              <v:fill on="f" focussize="0,0"/>
              <v:stroke on="f"/>
              <v:imagedata o:title=""/>
              <o:lock v:ext="edit" aspectratio="f"/>
              <v:textbox inset="0mm,0mm,0mm,0mm">
                <w:txbxContent>
                  <w:p>
                    <w:pPr>
                      <w:spacing w:before="19" w:line="191" w:lineRule="auto"/>
                      <w:ind w:left="49"/>
                      <w:rPr>
                        <w:rFonts w:ascii="Microsoft YaHei" w:hAnsi="Microsoft YaHei" w:eastAsia="Microsoft YaHei" w:cs="Microsoft YaHei"/>
                        <w:sz w:val="13"/>
                        <w:szCs w:val="13"/>
                      </w:rPr>
                    </w:pPr>
                    <w:r>
                      <w:rPr>
                        <w:rFonts w:ascii="Microsoft YaHei" w:hAnsi="Microsoft YaHei" w:eastAsia="Microsoft YaHei" w:cs="Microsoft YaHei"/>
                        <w:b/>
                        <w:bCs/>
                        <w:spacing w:val="4"/>
                        <w:sz w:val="13"/>
                        <w:szCs w:val="13"/>
                      </w:rPr>
                      <w:t>决策：</w:t>
                    </w:r>
                  </w:p>
                </w:txbxContent>
              </v:textbox>
            </v:shape>
          </v:group>
        </w:pict>
      </w:r>
      <w:r>
        <w:pict>
          <v:group id="_x0000_s1058" o:spid="_x0000_s1058" o:spt="203" style="position:absolute;left:0pt;margin-left:239pt;margin-top:222.4pt;height:26.3pt;width:65.85pt;mso-position-horizontal-relative:page;mso-position-vertical-relative:page;z-index:251703296;mso-width-relative:page;mso-height-relative:page;" coordsize="1316,525" o:allowincell="f">
            <o:lock v:ext="edit"/>
            <v:shape id="_x0000_s1059" o:spid="_x0000_s1059" o:spt="202" type="#_x0000_t202" style="position:absolute;left:-20;top:-20;height:646;width:1356;" filled="f" stroked="f" coordsize="21600,21600">
              <v:path/>
              <v:fill on="f" focussize="0,0"/>
              <v:stroke on="f"/>
              <v:imagedata o:title=""/>
              <o:lock v:ext="edit" aspectratio="f"/>
              <v:textbox inset="0mm,0mm,0mm,0mm">
                <w:txbxContent>
                  <w:p>
                    <w:pPr>
                      <w:spacing w:before="20" w:line="196" w:lineRule="exact"/>
                      <w:ind w:left="438"/>
                      <w:rPr>
                        <w:rFonts w:ascii="Cambria Math" w:hAnsi="Cambria Math" w:eastAsia="Cambria Math" w:cs="Cambria Math"/>
                        <w:sz w:val="16"/>
                        <w:szCs w:val="16"/>
                      </w:rPr>
                    </w:pPr>
                    <w:r>
                      <w:rPr>
                        <w:rFonts w:ascii="Cambria Math" w:hAnsi="Cambria Math" w:eastAsia="Cambria Math" w:cs="Cambria Math"/>
                        <w:spacing w:val="6"/>
                        <w:sz w:val="16"/>
                        <w:szCs w:val="16"/>
                      </w:rPr>
                      <w:t>d</w:t>
                    </w:r>
                  </w:p>
                </w:txbxContent>
              </v:textbox>
            </v:shape>
          </v:group>
        </w:pict>
      </w:r>
      <w:r>
        <w:pict>
          <v:group id="_x0000_s1060" o:spid="_x0000_s1060" o:spt="203" style="position:absolute;left:0pt;margin-left:239pt;margin-top:222.5pt;height:26.15pt;width:65.85pt;mso-position-horizontal-relative:page;mso-position-vertical-relative:page;z-index:251701248;mso-width-relative:page;mso-height-relative:page;" coordsize="1316,522" o:allowincell="f">
            <o:lock v:ext="edit"/>
            <v:shape id="_x0000_s1061" o:spid="_x0000_s1061" o:spt="75" type="#_x0000_t75" style="position:absolute;left:0;top:0;height:522;width:1316;" filled="f" stroked="f" coordsize="21600,21600">
              <v:path/>
              <v:fill on="f" focussize="0,0"/>
              <v:stroke on="f"/>
              <v:imagedata r:id="rId241" o:title=""/>
              <o:lock v:ext="edit" aspectratio="t"/>
            </v:shape>
            <v:shape id="_x0000_s1062" o:spid="_x0000_s1062" o:spt="202" type="#_x0000_t202" style="position:absolute;left:-20;top:-20;height:619;width:1356;" filled="f" stroked="f" coordsize="21600,21600">
              <v:path/>
              <v:fill on="f" focussize="0,0"/>
              <v:stroke on="f"/>
              <v:imagedata o:title=""/>
              <o:lock v:ext="edit" aspectratio="f"/>
              <v:textbox inset="0mm,0mm,0mm,0mm">
                <w:txbxContent>
                  <w:p>
                    <w:pPr>
                      <w:spacing w:before="102" w:line="181" w:lineRule="auto"/>
                      <w:ind w:left="859" w:right="208" w:hanging="31"/>
                      <w:rPr>
                        <w:rFonts w:ascii="Microsoft YaHei" w:hAnsi="Microsoft YaHei" w:eastAsia="Microsoft YaHei" w:cs="Microsoft YaHei"/>
                        <w:sz w:val="16"/>
                        <w:szCs w:val="16"/>
                      </w:rPr>
                    </w:pPr>
                    <w:r>
                      <w:rPr>
                        <w:rFonts w:ascii="Microsoft YaHei" w:hAnsi="Microsoft YaHei" w:eastAsia="Microsoft YaHei" w:cs="Microsoft YaHei"/>
                        <w:b/>
                        <w:bCs/>
                        <w:color w:val="FFFFFF"/>
                        <w:spacing w:val="-1"/>
                        <w:sz w:val="16"/>
                        <w:szCs w:val="16"/>
                      </w:rPr>
                      <w:t>动作</w:t>
                    </w:r>
                    <w:r>
                      <w:rPr>
                        <w:rFonts w:ascii="Microsoft YaHei" w:hAnsi="Microsoft YaHei" w:eastAsia="Microsoft YaHei" w:cs="Microsoft YaHei"/>
                        <w:b/>
                        <w:bCs/>
                        <w:color w:val="FFFFFF"/>
                        <w:sz w:val="16"/>
                        <w:szCs w:val="16"/>
                      </w:rPr>
                      <w:t xml:space="preserve"> </w:t>
                    </w:r>
                    <w:r>
                      <w:rPr>
                        <w:rFonts w:ascii="Microsoft YaHei" w:hAnsi="Microsoft YaHei" w:eastAsia="Microsoft YaHei" w:cs="Microsoft YaHei"/>
                        <w:b/>
                        <w:bCs/>
                        <w:color w:val="FFFFFF"/>
                        <w:spacing w:val="13"/>
                        <w:sz w:val="16"/>
                        <w:szCs w:val="16"/>
                      </w:rPr>
                      <w:t>(</w:t>
                    </w:r>
                    <w:r>
                      <w:rPr>
                        <w:rFonts w:ascii="Cambria Math" w:hAnsi="Cambria Math" w:eastAsia="Cambria Math" w:cs="Cambria Math"/>
                        <w:color w:val="FFFFFF"/>
                        <w:sz w:val="16"/>
                        <w:szCs w:val="16"/>
                      </w:rPr>
                      <w:t>a</w:t>
                    </w:r>
                    <w:r>
                      <w:rPr>
                        <w:rFonts w:ascii="Cambria Math" w:hAnsi="Cambria Math" w:eastAsia="Cambria Math" w:cs="Cambria Math"/>
                        <w:color w:val="FFFFFF"/>
                        <w:position w:val="-3"/>
                        <w:sz w:val="11"/>
                        <w:szCs w:val="11"/>
                      </w:rPr>
                      <w:t>t</w:t>
                    </w:r>
                    <w:r>
                      <w:rPr>
                        <w:rFonts w:ascii="Microsoft YaHei" w:hAnsi="Microsoft YaHei" w:eastAsia="Microsoft YaHei" w:cs="Microsoft YaHei"/>
                        <w:b/>
                        <w:bCs/>
                        <w:color w:val="FFFFFF"/>
                        <w:spacing w:val="13"/>
                        <w:sz w:val="16"/>
                        <w:szCs w:val="16"/>
                      </w:rPr>
                      <w:t>)</w:t>
                    </w:r>
                  </w:p>
                </w:txbxContent>
              </v:textbox>
            </v:shape>
          </v:group>
        </w:pict>
      </w:r>
      <w:r>
        <w:pict>
          <v:shape id="_x0000_s1063" o:spid="_x0000_s1063" o:spt="202" type="#_x0000_t202" style="position:absolute;left:0pt;margin-left:342.4pt;margin-top:222.55pt;height:26.15pt;width:60.35pt;mso-position-horizontal-relative:page;mso-position-vertical-relative:page;z-index:251704320;mso-width-relative:page;mso-height-relative:page;" fillcolor="#EC802E" filled="t" stroked="f" coordsize="21600,21600" o:allowincell="f">
            <v:path/>
            <v:fill on="t" focussize="0,0"/>
            <v:stroke on="f"/>
            <v:imagedata o:title=""/>
            <o:lock v:ext="edit" aspectratio="f"/>
            <v:textbox inset="0mm,0mm,0mm,0mm">
              <w:txbxContent>
                <w:p>
                  <w:pPr>
                    <w:spacing w:before="82" w:line="159" w:lineRule="exact"/>
                    <w:ind w:left="123"/>
                    <w:rPr>
                      <w:rFonts w:ascii="Microsoft YaHei" w:hAnsi="Microsoft YaHei" w:eastAsia="Microsoft YaHei" w:cs="Microsoft YaHei"/>
                      <w:sz w:val="16"/>
                      <w:szCs w:val="16"/>
                    </w:rPr>
                  </w:pPr>
                  <w:r>
                    <w:rPr>
                      <w:rFonts w:ascii="Microsoft YaHei" w:hAnsi="Microsoft YaHei" w:eastAsia="Microsoft YaHei" w:cs="Microsoft YaHei"/>
                      <w:b/>
                      <w:bCs/>
                      <w:color w:val="FFFFFF"/>
                      <w:position w:val="-1"/>
                      <w:sz w:val="16"/>
                      <w:szCs w:val="16"/>
                    </w:rPr>
                    <w:t>交互界面观测</w:t>
                  </w:r>
                </w:p>
                <w:p>
                  <w:pPr>
                    <w:spacing w:line="223" w:lineRule="auto"/>
                    <w:ind w:left="360"/>
                    <w:rPr>
                      <w:rFonts w:ascii="Microsoft YaHei" w:hAnsi="Microsoft YaHei" w:eastAsia="Microsoft YaHei" w:cs="Microsoft YaHei"/>
                      <w:sz w:val="16"/>
                      <w:szCs w:val="16"/>
                    </w:rPr>
                  </w:pPr>
                  <w:r>
                    <w:rPr>
                      <w:rFonts w:ascii="Microsoft YaHei" w:hAnsi="Microsoft YaHei" w:eastAsia="Microsoft YaHei" w:cs="Microsoft YaHei"/>
                      <w:b/>
                      <w:bCs/>
                      <w:color w:val="FFFFFF"/>
                      <w:spacing w:val="10"/>
                      <w:sz w:val="16"/>
                      <w:szCs w:val="16"/>
                    </w:rPr>
                    <w:t>值(</w:t>
                  </w:r>
                  <w:r>
                    <w:rPr>
                      <w:rFonts w:ascii="Cambria Math" w:hAnsi="Cambria Math" w:eastAsia="Cambria Math" w:cs="Cambria Math"/>
                      <w:color w:val="FFFFFF"/>
                      <w:sz w:val="16"/>
                      <w:szCs w:val="16"/>
                    </w:rPr>
                    <w:t>m</w:t>
                  </w:r>
                  <w:r>
                    <w:rPr>
                      <w:rFonts w:ascii="Cambria Math" w:hAnsi="Cambria Math" w:eastAsia="Cambria Math" w:cs="Cambria Math"/>
                      <w:color w:val="FFFFFF"/>
                      <w:position w:val="-3"/>
                      <w:sz w:val="11"/>
                      <w:szCs w:val="11"/>
                    </w:rPr>
                    <w:t>t</w:t>
                  </w:r>
                  <w:r>
                    <w:rPr>
                      <w:rFonts w:ascii="Microsoft YaHei" w:hAnsi="Microsoft YaHei" w:eastAsia="Microsoft YaHei" w:cs="Microsoft YaHei"/>
                      <w:b/>
                      <w:bCs/>
                      <w:color w:val="FFFFFF"/>
                      <w:spacing w:val="10"/>
                      <w:sz w:val="16"/>
                      <w:szCs w:val="16"/>
                    </w:rPr>
                    <w:t>)</w:t>
                  </w:r>
                </w:p>
              </w:txbxContent>
            </v:textbox>
          </v:shape>
        </w:pict>
      </w:r>
      <w:r>
        <w:pict>
          <v:shape id="_x0000_s1064" o:spid="_x0000_s1064" o:spt="202" type="#_x0000_t202" style="position:absolute;left:0pt;margin-left:307.75pt;margin-top:241.95pt;height:10.9pt;width:29.45pt;mso-position-horizontal-relative:page;mso-position-vertical-relative:page;z-index:251720704;mso-width-relative:page;mso-height-relative:page;" filled="f" stroked="f" coordsize="21600,21600" o:allowincell="f">
            <v:path/>
            <v:fill on="f" focussize="0,0"/>
            <v:stroke on="f"/>
            <v:imagedata o:title=""/>
            <o:lock v:ext="edit" aspectratio="f"/>
            <v:textbox inset="0mm,0mm,0mm,0mm">
              <w:txbxContent>
                <w:p>
                  <w:pPr>
                    <w:spacing w:before="19" w:line="191" w:lineRule="auto"/>
                    <w:ind w:left="20"/>
                    <w:rPr>
                      <w:rFonts w:ascii="Microsoft YaHei" w:hAnsi="Microsoft YaHei" w:eastAsia="Microsoft YaHei" w:cs="Microsoft YaHei"/>
                      <w:sz w:val="13"/>
                      <w:szCs w:val="13"/>
                    </w:rPr>
                  </w:pPr>
                  <w:r>
                    <w:rPr>
                      <w:rFonts w:ascii="Microsoft YaHei" w:hAnsi="Microsoft YaHei" w:eastAsia="Microsoft YaHei" w:cs="Microsoft YaHei"/>
                      <w:b/>
                      <w:bCs/>
                      <w:spacing w:val="7"/>
                      <w:sz w:val="13"/>
                      <w:szCs w:val="13"/>
                    </w:rPr>
                    <w:t>传感感知</w:t>
                  </w:r>
                </w:p>
              </w:txbxContent>
            </v:textbox>
          </v:shape>
        </w:pict>
      </w:r>
      <w:r>
        <w:drawing>
          <wp:anchor distT="0" distB="0" distL="0" distR="0" simplePos="0" relativeHeight="251712512" behindDoc="0" locked="0" layoutInCell="0" allowOverlap="1">
            <wp:simplePos x="0" y="0"/>
            <wp:positionH relativeFrom="page">
              <wp:posOffset>1341120</wp:posOffset>
            </wp:positionH>
            <wp:positionV relativeFrom="page">
              <wp:posOffset>2263775</wp:posOffset>
            </wp:positionV>
            <wp:extent cx="126365" cy="368935"/>
            <wp:effectExtent l="0" t="0" r="0" b="0"/>
            <wp:wrapNone/>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242"/>
                    <a:stretch>
                      <a:fillRect/>
                    </a:stretch>
                  </pic:blipFill>
                  <pic:spPr>
                    <a:xfrm>
                      <a:off x="0" y="0"/>
                      <a:ext cx="126403" cy="369128"/>
                    </a:xfrm>
                    <a:prstGeom prst="rect">
                      <a:avLst/>
                    </a:prstGeom>
                  </pic:spPr>
                </pic:pic>
              </a:graphicData>
            </a:graphic>
          </wp:anchor>
        </w:drawing>
      </w:r>
      <w:r>
        <w:drawing>
          <wp:anchor distT="0" distB="0" distL="0" distR="0" simplePos="0" relativeHeight="251700224" behindDoc="0" locked="0" layoutInCell="0" allowOverlap="1">
            <wp:simplePos x="0" y="0"/>
            <wp:positionH relativeFrom="page">
              <wp:posOffset>1143635</wp:posOffset>
            </wp:positionH>
            <wp:positionV relativeFrom="page">
              <wp:posOffset>2686685</wp:posOffset>
            </wp:positionV>
            <wp:extent cx="528320" cy="535305"/>
            <wp:effectExtent l="0" t="0" r="0" b="0"/>
            <wp:wrapNone/>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243"/>
                    <a:stretch>
                      <a:fillRect/>
                    </a:stretch>
                  </pic:blipFill>
                  <pic:spPr>
                    <a:xfrm>
                      <a:off x="0" y="0"/>
                      <a:ext cx="528501" cy="535490"/>
                    </a:xfrm>
                    <a:prstGeom prst="rect">
                      <a:avLst/>
                    </a:prstGeom>
                  </pic:spPr>
                </pic:pic>
              </a:graphicData>
            </a:graphic>
          </wp:anchor>
        </w:drawing>
      </w:r>
      <w:r>
        <w:drawing>
          <wp:anchor distT="0" distB="0" distL="0" distR="0" simplePos="0" relativeHeight="251715584" behindDoc="0" locked="0" layoutInCell="0" allowOverlap="1">
            <wp:simplePos x="0" y="0"/>
            <wp:positionH relativeFrom="page">
              <wp:posOffset>1755775</wp:posOffset>
            </wp:positionH>
            <wp:positionV relativeFrom="page">
              <wp:posOffset>2931795</wp:posOffset>
            </wp:positionV>
            <wp:extent cx="380365" cy="115570"/>
            <wp:effectExtent l="0" t="0" r="0" b="0"/>
            <wp:wrapNone/>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244"/>
                    <a:stretch>
                      <a:fillRect/>
                    </a:stretch>
                  </pic:blipFill>
                  <pic:spPr>
                    <a:xfrm>
                      <a:off x="0" y="0"/>
                      <a:ext cx="380048" cy="115847"/>
                    </a:xfrm>
                    <a:prstGeom prst="rect">
                      <a:avLst/>
                    </a:prstGeom>
                  </pic:spPr>
                </pic:pic>
              </a:graphicData>
            </a:graphic>
          </wp:anchor>
        </w:drawing>
      </w:r>
      <w:r>
        <w:drawing>
          <wp:anchor distT="0" distB="0" distL="0" distR="0" simplePos="0" relativeHeight="251707392" behindDoc="0" locked="0" layoutInCell="0" allowOverlap="1">
            <wp:simplePos x="0" y="0"/>
            <wp:positionH relativeFrom="page">
              <wp:posOffset>1864360</wp:posOffset>
            </wp:positionH>
            <wp:positionV relativeFrom="page">
              <wp:posOffset>3059430</wp:posOffset>
            </wp:positionV>
            <wp:extent cx="201295" cy="304165"/>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245"/>
                    <a:stretch>
                      <a:fillRect/>
                    </a:stretch>
                  </pic:blipFill>
                  <pic:spPr>
                    <a:xfrm>
                      <a:off x="0" y="0"/>
                      <a:ext cx="201413" cy="303976"/>
                    </a:xfrm>
                    <a:prstGeom prst="rect">
                      <a:avLst/>
                    </a:prstGeom>
                  </pic:spPr>
                </pic:pic>
              </a:graphicData>
            </a:graphic>
          </wp:anchor>
        </w:drawing>
      </w:r>
      <w:r>
        <w:drawing>
          <wp:anchor distT="0" distB="0" distL="0" distR="0" simplePos="0" relativeHeight="251713536" behindDoc="0" locked="0" layoutInCell="0" allowOverlap="1">
            <wp:simplePos x="0" y="0"/>
            <wp:positionH relativeFrom="page">
              <wp:posOffset>3910330</wp:posOffset>
            </wp:positionH>
            <wp:positionV relativeFrom="page">
              <wp:posOffset>2933700</wp:posOffset>
            </wp:positionV>
            <wp:extent cx="400685" cy="115570"/>
            <wp:effectExtent l="0" t="0" r="0" b="0"/>
            <wp:wrapNone/>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246"/>
                    <a:stretch>
                      <a:fillRect/>
                    </a:stretch>
                  </pic:blipFill>
                  <pic:spPr>
                    <a:xfrm>
                      <a:off x="0" y="0"/>
                      <a:ext cx="400795" cy="115847"/>
                    </a:xfrm>
                    <a:prstGeom prst="rect">
                      <a:avLst/>
                    </a:prstGeom>
                  </pic:spPr>
                </pic:pic>
              </a:graphicData>
            </a:graphic>
          </wp:anchor>
        </w:drawing>
      </w:r>
      <w:r>
        <w:drawing>
          <wp:anchor distT="0" distB="0" distL="0" distR="0" simplePos="0" relativeHeight="251699200" behindDoc="0" locked="0" layoutInCell="0" allowOverlap="1">
            <wp:simplePos x="0" y="0"/>
            <wp:positionH relativeFrom="page">
              <wp:posOffset>5889625</wp:posOffset>
            </wp:positionH>
            <wp:positionV relativeFrom="page">
              <wp:posOffset>2670175</wp:posOffset>
            </wp:positionV>
            <wp:extent cx="531495" cy="535305"/>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247"/>
                    <a:stretch>
                      <a:fillRect/>
                    </a:stretch>
                  </pic:blipFill>
                  <pic:spPr>
                    <a:xfrm>
                      <a:off x="0" y="0"/>
                      <a:ext cx="531704" cy="535490"/>
                    </a:xfrm>
                    <a:prstGeom prst="rect">
                      <a:avLst/>
                    </a:prstGeom>
                  </pic:spPr>
                </pic:pic>
              </a:graphicData>
            </a:graphic>
          </wp:anchor>
        </w:drawing>
      </w:r>
      <w:r>
        <w:drawing>
          <wp:anchor distT="0" distB="0" distL="0" distR="0" simplePos="0" relativeHeight="251722752" behindDoc="0" locked="0" layoutInCell="0" allowOverlap="1">
            <wp:simplePos x="0" y="0"/>
            <wp:positionH relativeFrom="page">
              <wp:posOffset>3588385</wp:posOffset>
            </wp:positionH>
            <wp:positionV relativeFrom="page">
              <wp:posOffset>3172460</wp:posOffset>
            </wp:positionV>
            <wp:extent cx="121285" cy="20002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248"/>
                    <a:stretch>
                      <a:fillRect/>
                    </a:stretch>
                  </pic:blipFill>
                  <pic:spPr>
                    <a:xfrm>
                      <a:off x="0" y="0"/>
                      <a:ext cx="121307" cy="199877"/>
                    </a:xfrm>
                    <a:prstGeom prst="rect">
                      <a:avLst/>
                    </a:prstGeom>
                  </pic:spPr>
                </pic:pic>
              </a:graphicData>
            </a:graphic>
          </wp:anchor>
        </w:drawing>
      </w:r>
      <w:r>
        <w:drawing>
          <wp:anchor distT="0" distB="0" distL="0" distR="0" simplePos="0" relativeHeight="251726848" behindDoc="0" locked="0" layoutInCell="0" allowOverlap="1">
            <wp:simplePos x="0" y="0"/>
            <wp:positionH relativeFrom="page">
              <wp:posOffset>3710305</wp:posOffset>
            </wp:positionH>
            <wp:positionV relativeFrom="page">
              <wp:posOffset>3243580</wp:posOffset>
            </wp:positionV>
            <wp:extent cx="79375" cy="75565"/>
            <wp:effectExtent l="0" t="0" r="0" b="0"/>
            <wp:wrapNone/>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249"/>
                    <a:stretch>
                      <a:fillRect/>
                    </a:stretch>
                  </pic:blipFill>
                  <pic:spPr>
                    <a:xfrm>
                      <a:off x="0" y="0"/>
                      <a:ext cx="79507" cy="75489"/>
                    </a:xfrm>
                    <a:prstGeom prst="rect">
                      <a:avLst/>
                    </a:prstGeom>
                  </pic:spPr>
                </pic:pic>
              </a:graphicData>
            </a:graphic>
          </wp:anchor>
        </w:drawing>
      </w:r>
      <w:r>
        <w:drawing>
          <wp:anchor distT="0" distB="0" distL="0" distR="0" simplePos="0" relativeHeight="251716608" behindDoc="0" locked="0" layoutInCell="0" allowOverlap="1">
            <wp:simplePos x="0" y="0"/>
            <wp:positionH relativeFrom="page">
              <wp:posOffset>4029075</wp:posOffset>
            </wp:positionH>
            <wp:positionV relativeFrom="page">
              <wp:posOffset>2635250</wp:posOffset>
            </wp:positionV>
            <wp:extent cx="121285" cy="304165"/>
            <wp:effectExtent l="0" t="0" r="0" b="0"/>
            <wp:wrapNone/>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250"/>
                    <a:stretch>
                      <a:fillRect/>
                    </a:stretch>
                  </pic:blipFill>
                  <pic:spPr>
                    <a:xfrm>
                      <a:off x="0" y="0"/>
                      <a:ext cx="121308" cy="303976"/>
                    </a:xfrm>
                    <a:prstGeom prst="rect">
                      <a:avLst/>
                    </a:prstGeom>
                  </pic:spPr>
                </pic:pic>
              </a:graphicData>
            </a:graphic>
          </wp:anchor>
        </w:drawing>
      </w:r>
      <w:r>
        <w:drawing>
          <wp:anchor distT="0" distB="0" distL="0" distR="0" simplePos="0" relativeHeight="251708416" behindDoc="0" locked="0" layoutInCell="0" allowOverlap="1">
            <wp:simplePos x="0" y="0"/>
            <wp:positionH relativeFrom="page">
              <wp:posOffset>5240020</wp:posOffset>
            </wp:positionH>
            <wp:positionV relativeFrom="page">
              <wp:posOffset>3042285</wp:posOffset>
            </wp:positionV>
            <wp:extent cx="201295" cy="247015"/>
            <wp:effectExtent l="0" t="0" r="0" b="0"/>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251"/>
                    <a:stretch>
                      <a:fillRect/>
                    </a:stretch>
                  </pic:blipFill>
                  <pic:spPr>
                    <a:xfrm>
                      <a:off x="0" y="0"/>
                      <a:ext cx="201413" cy="247194"/>
                    </a:xfrm>
                    <a:prstGeom prst="rect">
                      <a:avLst/>
                    </a:prstGeom>
                  </pic:spPr>
                </pic:pic>
              </a:graphicData>
            </a:graphic>
          </wp:anchor>
        </w:drawing>
      </w:r>
      <w:r>
        <w:drawing>
          <wp:anchor distT="0" distB="0" distL="0" distR="0" simplePos="0" relativeHeight="251727872" behindDoc="0" locked="0" layoutInCell="0" allowOverlap="1">
            <wp:simplePos x="0" y="0"/>
            <wp:positionH relativeFrom="page">
              <wp:posOffset>4150995</wp:posOffset>
            </wp:positionH>
            <wp:positionV relativeFrom="page">
              <wp:posOffset>2706370</wp:posOffset>
            </wp:positionV>
            <wp:extent cx="79375" cy="75565"/>
            <wp:effectExtent l="0" t="0" r="0" b="0"/>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252"/>
                    <a:stretch>
                      <a:fillRect/>
                    </a:stretch>
                  </pic:blipFill>
                  <pic:spPr>
                    <a:xfrm>
                      <a:off x="0" y="0"/>
                      <a:ext cx="79508" cy="75489"/>
                    </a:xfrm>
                    <a:prstGeom prst="rect">
                      <a:avLst/>
                    </a:prstGeom>
                  </pic:spPr>
                </pic:pic>
              </a:graphicData>
            </a:graphic>
          </wp:anchor>
        </w:drawing>
      </w:r>
      <w:r>
        <w:drawing>
          <wp:anchor distT="0" distB="0" distL="0" distR="0" simplePos="0" relativeHeight="251709440" behindDoc="0" locked="0" layoutInCell="0" allowOverlap="1">
            <wp:simplePos x="0" y="0"/>
            <wp:positionH relativeFrom="page">
              <wp:posOffset>6092825</wp:posOffset>
            </wp:positionH>
            <wp:positionV relativeFrom="page">
              <wp:posOffset>2250440</wp:posOffset>
            </wp:positionV>
            <wp:extent cx="126365" cy="368935"/>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253"/>
                    <a:stretch>
                      <a:fillRect/>
                    </a:stretch>
                  </pic:blipFill>
                  <pic:spPr>
                    <a:xfrm>
                      <a:off x="0" y="0"/>
                      <a:ext cx="126403" cy="369128"/>
                    </a:xfrm>
                    <a:prstGeom prst="rect">
                      <a:avLst/>
                    </a:prstGeom>
                  </pic:spPr>
                </pic:pic>
              </a:graphicData>
            </a:graphic>
          </wp:anchor>
        </w:drawing>
      </w:r>
      <w:r>
        <w:pict>
          <v:shape id="_x0000_s1065" o:spid="_x0000_s1065" o:spt="202" type="#_x0000_t202" style="position:absolute;left:0pt;margin-left:401.55pt;margin-top:265.35pt;height:51.1pt;width:44.3pt;mso-position-horizontal-relative:page;mso-position-vertical-relative:page;z-index:251698176;mso-width-relative:page;mso-height-relative:page;" filled="f" stroked="f" coordsize="21600,21600" o:allowincell="f">
            <v:path/>
            <v:fill on="f" focussize="0,0"/>
            <v:stroke on="f"/>
            <v:imagedata o:title=""/>
            <o:lock v:ext="edit" aspectratio="f"/>
            <v:textbox inset="0mm,0mm,0mm,0mm">
              <w:txbxContent>
                <w:p>
                  <w:pPr>
                    <w:spacing w:before="18" w:line="172" w:lineRule="auto"/>
                    <w:ind w:left="20" w:right="20" w:firstLine="13"/>
                    <w:jc w:val="both"/>
                    <w:rPr>
                      <w:rFonts w:ascii="Microsoft YaHei" w:hAnsi="Microsoft YaHei" w:eastAsia="Microsoft YaHei" w:cs="Microsoft YaHei"/>
                      <w:sz w:val="16"/>
                      <w:szCs w:val="16"/>
                    </w:rPr>
                  </w:pPr>
                  <w:r>
                    <w:rPr>
                      <w:rFonts w:ascii="Microsoft YaHei" w:hAnsi="Microsoft YaHei" w:eastAsia="Microsoft YaHei" w:cs="Microsoft YaHei"/>
                      <w:spacing w:val="6"/>
                      <w:sz w:val="16"/>
                      <w:szCs w:val="16"/>
                    </w:rPr>
                    <w:t>由于计算能</w:t>
                  </w:r>
                  <w:r>
                    <w:rPr>
                      <w:rFonts w:ascii="Microsoft YaHei" w:hAnsi="Microsoft YaHei" w:eastAsia="Microsoft YaHei" w:cs="Microsoft YaHei"/>
                      <w:spacing w:val="1"/>
                      <w:sz w:val="16"/>
                      <w:szCs w:val="16"/>
                    </w:rPr>
                    <w:t xml:space="preserve"> </w:t>
                  </w:r>
                  <w:r>
                    <w:rPr>
                      <w:rFonts w:ascii="Microsoft YaHei" w:hAnsi="Microsoft YaHei" w:eastAsia="Microsoft YaHei" w:cs="Microsoft YaHei"/>
                      <w:spacing w:val="9"/>
                      <w:sz w:val="16"/>
                      <w:szCs w:val="16"/>
                    </w:rPr>
                    <w:t>力有限或算</w:t>
                  </w:r>
                  <w:r>
                    <w:rPr>
                      <w:rFonts w:ascii="Microsoft YaHei" w:hAnsi="Microsoft YaHei" w:eastAsia="Microsoft YaHei" w:cs="Microsoft YaHei"/>
                      <w:sz w:val="16"/>
                      <w:szCs w:val="16"/>
                    </w:rPr>
                    <w:t xml:space="preserve"> </w:t>
                  </w:r>
                  <w:r>
                    <w:rPr>
                      <w:rFonts w:ascii="Microsoft YaHei" w:hAnsi="Microsoft YaHei" w:eastAsia="Microsoft YaHei" w:cs="Microsoft YaHei"/>
                      <w:spacing w:val="9"/>
                      <w:sz w:val="16"/>
                      <w:szCs w:val="16"/>
                    </w:rPr>
                    <w:t>法设计缺陷</w:t>
                  </w:r>
                  <w:r>
                    <w:rPr>
                      <w:rFonts w:ascii="Microsoft YaHei" w:hAnsi="Microsoft YaHei" w:eastAsia="Microsoft YaHei" w:cs="Microsoft YaHei"/>
                      <w:sz w:val="16"/>
                      <w:szCs w:val="16"/>
                    </w:rPr>
                    <w:t xml:space="preserve"> </w:t>
                  </w:r>
                  <w:r>
                    <w:rPr>
                      <w:rFonts w:ascii="Microsoft YaHei" w:hAnsi="Microsoft YaHei" w:eastAsia="Microsoft YaHei" w:cs="Microsoft YaHei"/>
                      <w:spacing w:val="9"/>
                      <w:sz w:val="16"/>
                      <w:szCs w:val="16"/>
                    </w:rPr>
                    <w:t>导致的</w:t>
                  </w:r>
                  <w:r>
                    <w:rPr>
                      <w:rFonts w:ascii="Microsoft YaHei" w:hAnsi="Microsoft YaHei" w:eastAsia="Microsoft YaHei" w:cs="Microsoft YaHei"/>
                      <w:b/>
                      <w:bCs/>
                      <w:spacing w:val="9"/>
                      <w:sz w:val="16"/>
                      <w:szCs w:val="16"/>
                    </w:rPr>
                    <w:t>映射</w:t>
                  </w:r>
                  <w:r>
                    <w:rPr>
                      <w:rFonts w:ascii="Microsoft YaHei" w:hAnsi="Microsoft YaHei" w:eastAsia="Microsoft YaHei" w:cs="Microsoft YaHei"/>
                      <w:b/>
                      <w:bCs/>
                      <w:sz w:val="16"/>
                      <w:szCs w:val="16"/>
                    </w:rPr>
                    <w:t xml:space="preserve"> 不确定性</w:t>
                  </w:r>
                </w:p>
              </w:txbxContent>
            </v:textbox>
          </v:shape>
        </w:pict>
      </w:r>
      <w:r>
        <w:pict>
          <v:shape id="_x0000_s1066" o:spid="_x0000_s1066" o:spt="202" type="#_x0000_t202" style="position:absolute;left:0pt;margin-left:253.75pt;margin-top:272.4pt;height:41.5pt;width:67.8pt;mso-position-horizontal-relative:page;mso-position-vertical-relative:page;z-index:251697152;mso-width-relative:page;mso-height-relative:page;" filled="f" stroked="f" coordsize="21600,21600" o:allowincell="f">
            <v:path/>
            <v:fill on="f" focussize="0,0"/>
            <v:stroke on="f"/>
            <v:imagedata o:title=""/>
            <o:lock v:ext="edit" aspectratio="f"/>
            <v:textbox inset="0mm,0mm,0mm,0mm">
              <w:txbxContent>
                <w:p>
                  <w:pPr>
                    <w:spacing w:before="18" w:line="169" w:lineRule="auto"/>
                    <w:ind w:left="20" w:right="20" w:firstLine="13"/>
                    <w:jc w:val="both"/>
                    <w:rPr>
                      <w:rFonts w:ascii="Microsoft YaHei" w:hAnsi="Microsoft YaHei" w:eastAsia="Microsoft YaHei" w:cs="Microsoft YaHei"/>
                      <w:sz w:val="16"/>
                      <w:szCs w:val="16"/>
                    </w:rPr>
                  </w:pPr>
                  <w:r>
                    <w:rPr>
                      <w:rFonts w:ascii="Microsoft YaHei" w:hAnsi="Microsoft YaHei" w:eastAsia="Microsoft YaHei" w:cs="Microsoft YaHei"/>
                      <w:spacing w:val="2"/>
                      <w:sz w:val="16"/>
                      <w:szCs w:val="16"/>
                    </w:rPr>
                    <w:t>由于身体运动能力</w:t>
                  </w:r>
                  <w:r>
                    <w:rPr>
                      <w:rFonts w:ascii="Microsoft YaHei" w:hAnsi="Microsoft YaHei" w:eastAsia="Microsoft YaHei" w:cs="Microsoft YaHei"/>
                      <w:spacing w:val="5"/>
                      <w:sz w:val="16"/>
                      <w:szCs w:val="16"/>
                    </w:rPr>
                    <w:t xml:space="preserve"> </w:t>
                  </w:r>
                  <w:r>
                    <w:rPr>
                      <w:rFonts w:ascii="Microsoft YaHei" w:hAnsi="Microsoft YaHei" w:eastAsia="Microsoft YaHei" w:cs="Microsoft YaHei"/>
                      <w:spacing w:val="4"/>
                      <w:sz w:val="16"/>
                      <w:szCs w:val="16"/>
                    </w:rPr>
                    <w:t>限制、无意识运动</w:t>
                  </w:r>
                  <w:r>
                    <w:rPr>
                      <w:rFonts w:ascii="Microsoft YaHei" w:hAnsi="Microsoft YaHei" w:eastAsia="Microsoft YaHei" w:cs="Microsoft YaHei"/>
                      <w:spacing w:val="2"/>
                      <w:sz w:val="16"/>
                      <w:szCs w:val="16"/>
                    </w:rPr>
                    <w:t xml:space="preserve"> </w:t>
                  </w:r>
                  <w:r>
                    <w:rPr>
                      <w:rFonts w:ascii="Microsoft YaHei" w:hAnsi="Microsoft YaHei" w:eastAsia="Microsoft YaHei" w:cs="Microsoft YaHei"/>
                      <w:spacing w:val="4"/>
                      <w:sz w:val="16"/>
                      <w:szCs w:val="16"/>
                    </w:rPr>
                    <w:t>或精神紧张导致的</w:t>
                  </w:r>
                </w:p>
                <w:p>
                  <w:pPr>
                    <w:spacing w:line="183" w:lineRule="auto"/>
                    <w:ind w:left="20"/>
                    <w:rPr>
                      <w:rFonts w:ascii="Microsoft YaHei" w:hAnsi="Microsoft YaHei" w:eastAsia="Microsoft YaHei" w:cs="Microsoft YaHei"/>
                      <w:sz w:val="16"/>
                      <w:szCs w:val="16"/>
                    </w:rPr>
                  </w:pPr>
                  <w:r>
                    <w:rPr>
                      <w:rFonts w:ascii="Microsoft YaHei" w:hAnsi="Microsoft YaHei" w:eastAsia="Microsoft YaHei" w:cs="Microsoft YaHei"/>
                      <w:b/>
                      <w:bCs/>
                      <w:sz w:val="16"/>
                      <w:szCs w:val="16"/>
                    </w:rPr>
                    <w:t>动作不确定性</w:t>
                  </w:r>
                </w:p>
              </w:txbxContent>
            </v:textbox>
          </v:shape>
        </w:pict>
      </w:r>
      <w:r>
        <w:drawing>
          <wp:anchor distT="0" distB="0" distL="0" distR="0" simplePos="0" relativeHeight="251725824" behindDoc="0" locked="0" layoutInCell="0" allowOverlap="1">
            <wp:simplePos x="0" y="0"/>
            <wp:positionH relativeFrom="page">
              <wp:posOffset>1399540</wp:posOffset>
            </wp:positionH>
            <wp:positionV relativeFrom="page">
              <wp:posOffset>3651885</wp:posOffset>
            </wp:positionV>
            <wp:extent cx="191770" cy="61595"/>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254"/>
                    <a:stretch>
                      <a:fillRect/>
                    </a:stretch>
                  </pic:blipFill>
                  <pic:spPr>
                    <a:xfrm>
                      <a:off x="0" y="0"/>
                      <a:ext cx="191454" cy="61862"/>
                    </a:xfrm>
                    <a:prstGeom prst="rect">
                      <a:avLst/>
                    </a:prstGeom>
                  </pic:spPr>
                </pic:pic>
              </a:graphicData>
            </a:graphic>
          </wp:anchor>
        </w:drawing>
      </w:r>
    </w:p>
    <w:p>
      <w:pPr>
        <w:spacing w:line="193" w:lineRule="exact"/>
        <w:sectPr>
          <w:headerReference r:id="rId59" w:type="default"/>
          <w:footerReference r:id="rId60" w:type="default"/>
          <w:pgSz w:w="11906" w:h="16838"/>
          <w:pgMar w:top="1245" w:right="1682" w:bottom="1136" w:left="1687" w:header="1007" w:footer="946" w:gutter="0"/>
          <w:cols w:equalWidth="0" w:num="1">
            <w:col w:w="8536"/>
          </w:cols>
        </w:sectPr>
      </w:pPr>
    </w:p>
    <w:p>
      <w:pPr>
        <w:pStyle w:val="2"/>
      </w:pPr>
    </w:p>
    <w:p>
      <w:pPr>
        <w:spacing w:before="69" w:line="185" w:lineRule="auto"/>
        <w:ind w:left="335"/>
        <w:rPr>
          <w:rFonts w:ascii="Microsoft YaHei" w:hAnsi="Microsoft YaHei" w:eastAsia="Microsoft YaHei" w:cs="Microsoft YaHei"/>
          <w:sz w:val="16"/>
          <w:szCs w:val="16"/>
        </w:rPr>
      </w:pPr>
      <w:bookmarkStart w:id="19" w:name="bookmark187"/>
      <w:bookmarkEnd w:id="19"/>
      <w:r>
        <w:rPr>
          <w:rFonts w:ascii="Microsoft YaHei" w:hAnsi="Microsoft YaHei" w:eastAsia="Microsoft YaHei" w:cs="Microsoft YaHei"/>
          <w:b/>
          <w:bCs/>
          <w:spacing w:val="-1"/>
          <w:sz w:val="16"/>
          <w:szCs w:val="16"/>
        </w:rPr>
        <w:t>t时刻</w:t>
      </w:r>
    </w:p>
    <w:p>
      <w:pPr>
        <w:pStyle w:val="2"/>
        <w:spacing w:line="14" w:lineRule="auto"/>
        <w:rPr>
          <w:sz w:val="2"/>
        </w:rPr>
      </w:pPr>
      <w:r>
        <w:rPr>
          <w:sz w:val="2"/>
          <w:szCs w:val="2"/>
        </w:rPr>
        <w:br w:type="column"/>
      </w:r>
    </w:p>
    <w:tbl>
      <w:tblPr>
        <w:tblStyle w:val="5"/>
        <w:tblW w:w="6452" w:type="dxa"/>
        <w:tblInd w:w="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6452"/>
      </w:tblGrid>
      <w:tr>
        <w:trPr>
          <w:trHeight w:val="739" w:hRule="atLeast"/>
        </w:trPr>
        <w:tc>
          <w:tcPr>
            <w:tcW w:w="6452" w:type="dxa"/>
            <w:vAlign w:val="top"/>
          </w:tcPr>
          <w:p>
            <w:pPr>
              <w:spacing w:line="455" w:lineRule="auto"/>
              <w:rPr>
                <w:rFonts w:ascii="Arial"/>
                <w:sz w:val="21"/>
              </w:rPr>
            </w:pPr>
            <w:r>
              <w:drawing>
                <wp:anchor distT="0" distB="0" distL="0" distR="0" simplePos="0" relativeHeight="251705344" behindDoc="0" locked="0" layoutInCell="1" allowOverlap="1">
                  <wp:simplePos x="0" y="0"/>
                  <wp:positionH relativeFrom="rightMargin">
                    <wp:posOffset>-2934335</wp:posOffset>
                  </wp:positionH>
                  <wp:positionV relativeFrom="topMargin">
                    <wp:posOffset>64770</wp:posOffset>
                  </wp:positionV>
                  <wp:extent cx="339725" cy="339725"/>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255"/>
                          <a:stretch>
                            <a:fillRect/>
                          </a:stretch>
                        </pic:blipFill>
                        <pic:spPr>
                          <a:xfrm>
                            <a:off x="0" y="0"/>
                            <a:ext cx="339556" cy="339556"/>
                          </a:xfrm>
                          <a:prstGeom prst="rect">
                            <a:avLst/>
                          </a:prstGeom>
                        </pic:spPr>
                      </pic:pic>
                    </a:graphicData>
                  </a:graphic>
                </wp:anchor>
              </w:drawing>
            </w:r>
            <w:r>
              <w:drawing>
                <wp:anchor distT="0" distB="0" distL="0" distR="0" simplePos="0" relativeHeight="251706368" behindDoc="0" locked="0" layoutInCell="1" allowOverlap="1">
                  <wp:simplePos x="0" y="0"/>
                  <wp:positionH relativeFrom="rightMargin">
                    <wp:posOffset>-1666875</wp:posOffset>
                  </wp:positionH>
                  <wp:positionV relativeFrom="topMargin">
                    <wp:posOffset>86995</wp:posOffset>
                  </wp:positionV>
                  <wp:extent cx="309880" cy="346710"/>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256"/>
                          <a:stretch>
                            <a:fillRect/>
                          </a:stretch>
                        </pic:blipFill>
                        <pic:spPr>
                          <a:xfrm>
                            <a:off x="0" y="0"/>
                            <a:ext cx="309715" cy="346881"/>
                          </a:xfrm>
                          <a:prstGeom prst="rect">
                            <a:avLst/>
                          </a:prstGeom>
                        </pic:spPr>
                      </pic:pic>
                    </a:graphicData>
                  </a:graphic>
                </wp:anchor>
              </w:drawing>
            </w:r>
          </w:p>
          <w:p>
            <w:pPr>
              <w:spacing w:before="68" w:line="177" w:lineRule="auto"/>
              <w:ind w:left="2796"/>
              <w:rPr>
                <w:rFonts w:ascii="Microsoft YaHei" w:hAnsi="Microsoft YaHei" w:eastAsia="Microsoft YaHei" w:cs="Microsoft YaHei"/>
                <w:sz w:val="16"/>
                <w:szCs w:val="16"/>
              </w:rPr>
            </w:pPr>
            <w:r>
              <w:rPr>
                <w:rFonts w:ascii="Microsoft YaHei" w:hAnsi="Microsoft YaHei" w:eastAsia="Microsoft YaHei" w:cs="Microsoft YaHei"/>
                <w:sz w:val="16"/>
                <w:szCs w:val="16"/>
              </w:rPr>
              <w:t>外部环境</w:t>
            </w:r>
          </w:p>
        </w:tc>
      </w:tr>
    </w:tbl>
    <w:p>
      <w:pPr>
        <w:pStyle w:val="2"/>
        <w:spacing w:line="14" w:lineRule="auto"/>
        <w:rPr>
          <w:sz w:val="2"/>
        </w:rPr>
      </w:pPr>
    </w:p>
    <w:p>
      <w:pPr>
        <w:pStyle w:val="2"/>
        <w:spacing w:line="14" w:lineRule="auto"/>
        <w:rPr>
          <w:sz w:val="2"/>
        </w:rPr>
      </w:pPr>
      <w:r>
        <w:rPr>
          <w:sz w:val="2"/>
          <w:szCs w:val="2"/>
        </w:rPr>
        <w:br w:type="column"/>
      </w:r>
    </w:p>
    <w:p>
      <w:pPr>
        <w:spacing w:before="309" w:line="185" w:lineRule="auto"/>
        <w:rPr>
          <w:rFonts w:ascii="Microsoft YaHei" w:hAnsi="Microsoft YaHei" w:eastAsia="Microsoft YaHei" w:cs="Microsoft YaHei"/>
          <w:sz w:val="16"/>
          <w:szCs w:val="16"/>
        </w:rPr>
      </w:pPr>
      <w:r>
        <w:rPr>
          <w:rFonts w:ascii="Microsoft YaHei" w:hAnsi="Microsoft YaHei" w:eastAsia="Microsoft YaHei" w:cs="Microsoft YaHei"/>
          <w:b/>
          <w:bCs/>
          <w:spacing w:val="-1"/>
          <w:sz w:val="16"/>
          <w:szCs w:val="16"/>
        </w:rPr>
        <w:t>t+1时刻</w:t>
      </w:r>
    </w:p>
    <w:p>
      <w:pPr>
        <w:spacing w:line="185" w:lineRule="auto"/>
        <w:rPr>
          <w:rFonts w:ascii="Microsoft YaHei" w:hAnsi="Microsoft YaHei" w:eastAsia="Microsoft YaHei" w:cs="Microsoft YaHei"/>
          <w:sz w:val="16"/>
          <w:szCs w:val="16"/>
        </w:rPr>
        <w:sectPr>
          <w:type w:val="continuous"/>
          <w:pgSz w:w="11906" w:h="16838"/>
          <w:pgMar w:top="1245" w:right="1682" w:bottom="1136" w:left="1687" w:header="1007" w:footer="946" w:gutter="0"/>
          <w:cols w:equalWidth="0" w:num="3">
            <w:col w:w="838" w:space="100"/>
            <w:col w:w="6651" w:space="100"/>
            <w:col w:w="848"/>
          </w:cols>
        </w:sectPr>
      </w:pPr>
    </w:p>
    <w:p>
      <w:pPr>
        <w:spacing w:before="47"/>
      </w:pPr>
    </w:p>
    <w:tbl>
      <w:tblPr>
        <w:tblStyle w:val="5"/>
        <w:tblW w:w="1342" w:type="dxa"/>
        <w:tblInd w:w="169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1342"/>
      </w:tblGrid>
      <w:tr>
        <w:trPr>
          <w:trHeight w:val="2626" w:hRule="atLeast"/>
        </w:trPr>
        <w:tc>
          <w:tcPr>
            <w:tcW w:w="1342" w:type="dxa"/>
            <w:vAlign w:val="top"/>
          </w:tcPr>
          <w:p>
            <w:pPr>
              <w:spacing w:before="121" w:line="184" w:lineRule="auto"/>
              <w:ind w:left="201"/>
              <w:rPr>
                <w:rFonts w:ascii="Microsoft YaHei" w:hAnsi="Microsoft YaHei" w:eastAsia="Microsoft YaHei" w:cs="Microsoft YaHei"/>
                <w:sz w:val="16"/>
                <w:szCs w:val="16"/>
              </w:rPr>
            </w:pPr>
            <w:r>
              <w:rPr>
                <w:rFonts w:ascii="Microsoft YaHei" w:hAnsi="Microsoft YaHei" w:eastAsia="Microsoft YaHei" w:cs="Microsoft YaHei"/>
                <w:b/>
                <w:bCs/>
                <w:sz w:val="16"/>
                <w:szCs w:val="16"/>
              </w:rPr>
              <w:t>认知不确定性</w:t>
            </w:r>
          </w:p>
          <w:p>
            <w:pPr>
              <w:spacing w:before="60" w:line="721" w:lineRule="exact"/>
              <w:ind w:firstLine="344"/>
            </w:pPr>
            <w:r>
              <w:rPr>
                <w:position w:val="-14"/>
              </w:rPr>
              <w:drawing>
                <wp:inline distT="0" distB="0" distL="0" distR="0">
                  <wp:extent cx="407670" cy="45720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257"/>
                          <a:stretch>
                            <a:fillRect/>
                          </a:stretch>
                        </pic:blipFill>
                        <pic:spPr>
                          <a:xfrm>
                            <a:off x="0" y="0"/>
                            <a:ext cx="408258" cy="457744"/>
                          </a:xfrm>
                          <a:prstGeom prst="rect">
                            <a:avLst/>
                          </a:prstGeom>
                        </pic:spPr>
                      </pic:pic>
                    </a:graphicData>
                  </a:graphic>
                </wp:inline>
              </w:drawing>
            </w:r>
          </w:p>
          <w:p>
            <w:pPr>
              <w:spacing w:before="113" w:line="183" w:lineRule="auto"/>
              <w:ind w:left="198"/>
              <w:rPr>
                <w:rFonts w:ascii="Microsoft YaHei" w:hAnsi="Microsoft YaHei" w:eastAsia="Microsoft YaHei" w:cs="Microsoft YaHei"/>
                <w:sz w:val="16"/>
                <w:szCs w:val="16"/>
              </w:rPr>
            </w:pPr>
            <w:r>
              <w:rPr>
                <w:rFonts w:ascii="Microsoft YaHei" w:hAnsi="Microsoft YaHei" w:eastAsia="Microsoft YaHei" w:cs="Microsoft YaHei"/>
                <w:spacing w:val="-1"/>
                <w:sz w:val="16"/>
                <w:szCs w:val="16"/>
              </w:rPr>
              <w:t>真实世界模型</w:t>
            </w:r>
          </w:p>
          <w:p>
            <w:pPr>
              <w:spacing w:before="67" w:line="315" w:lineRule="exact"/>
              <w:ind w:firstLine="526"/>
            </w:pPr>
            <w:r>
              <w:rPr>
                <w:position w:val="-6"/>
              </w:rPr>
              <w:drawing>
                <wp:inline distT="0" distB="0" distL="0" distR="0">
                  <wp:extent cx="167640" cy="19939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258"/>
                          <a:stretch>
                            <a:fillRect/>
                          </a:stretch>
                        </pic:blipFill>
                        <pic:spPr>
                          <a:xfrm>
                            <a:off x="0" y="0"/>
                            <a:ext cx="167664" cy="199869"/>
                          </a:xfrm>
                          <a:prstGeom prst="rect">
                            <a:avLst/>
                          </a:prstGeom>
                        </pic:spPr>
                      </pic:pic>
                    </a:graphicData>
                  </a:graphic>
                </wp:inline>
              </w:drawing>
            </w:r>
          </w:p>
          <w:p>
            <w:pPr>
              <w:spacing w:before="133" w:line="522" w:lineRule="exact"/>
              <w:ind w:firstLine="59"/>
            </w:pPr>
            <w:r>
              <w:rPr>
                <w:position w:val="-10"/>
              </w:rPr>
              <w:pict>
                <v:group id="_x0000_s1067" o:spid="_x0000_s1067" o:spt="203" style="height:26.15pt;width:59.9pt;" coordsize="1198,522">
                  <o:lock v:ext="edit"/>
                  <v:shape id="_x0000_s1068" o:spid="_x0000_s1068" o:spt="75" type="#_x0000_t75" style="position:absolute;left:0;top:0;height:522;width:1198;" filled="f" stroked="f" coordsize="21600,21600">
                    <v:path/>
                    <v:fill on="f" focussize="0,0"/>
                    <v:stroke on="f"/>
                    <v:imagedata r:id="rId259" o:title=""/>
                    <o:lock v:ext="edit" aspectratio="t"/>
                  </v:shape>
                  <v:rect id="_x0000_s1069" o:spid="_x0000_s1069" o:spt="1" style="position:absolute;left:5;top:6;height:510;width:1185;" fillcolor="#EE822F" filled="t" stroked="f" coordsize="21600,21600">
                    <v:path/>
                    <v:fill on="t" focussize="0,0"/>
                    <v:stroke on="f"/>
                    <v:imagedata o:title=""/>
                    <o:lock v:ext="edit"/>
                  </v:rect>
                  <v:shape id="_x0000_s1070" o:spid="_x0000_s1070" o:spt="202" type="#_x0000_t202" style="position:absolute;left:101;top:62;height:412;width:1000;" filled="f" stroked="f" coordsize="21600,21600">
                    <v:path/>
                    <v:fill on="f" focussize="0,0"/>
                    <v:stroke on="f"/>
                    <v:imagedata o:title=""/>
                    <o:lock v:ext="edit" aspectratio="f"/>
                    <v:textbox inset="0mm,0mm,0mm,0mm">
                      <w:txbxContent>
                        <w:p>
                          <w:pPr>
                            <w:spacing w:before="20" w:line="158" w:lineRule="exact"/>
                            <w:ind w:left="20"/>
                            <w:rPr>
                              <w:rFonts w:ascii="Microsoft YaHei" w:hAnsi="Microsoft YaHei" w:eastAsia="Microsoft YaHei" w:cs="Microsoft YaHei"/>
                              <w:sz w:val="16"/>
                              <w:szCs w:val="16"/>
                            </w:rPr>
                          </w:pPr>
                          <w:r>
                            <w:rPr>
                              <w:rFonts w:ascii="Microsoft YaHei" w:hAnsi="Microsoft YaHei" w:eastAsia="Microsoft YaHei" w:cs="Microsoft YaHei"/>
                              <w:b/>
                              <w:bCs/>
                              <w:color w:val="FFFFFF"/>
                              <w:spacing w:val="-1"/>
                              <w:position w:val="-1"/>
                              <w:sz w:val="16"/>
                              <w:szCs w:val="16"/>
                            </w:rPr>
                            <w:t>用户内部知识</w:t>
                          </w:r>
                        </w:p>
                        <w:p>
                          <w:pPr>
                            <w:spacing w:line="223" w:lineRule="auto"/>
                            <w:ind w:left="264"/>
                            <w:rPr>
                              <w:rFonts w:ascii="Microsoft YaHei" w:hAnsi="Microsoft YaHei" w:eastAsia="Microsoft YaHei" w:cs="Microsoft YaHei"/>
                              <w:sz w:val="16"/>
                              <w:szCs w:val="16"/>
                            </w:rPr>
                          </w:pPr>
                          <w:r>
                            <w:rPr>
                              <w:rFonts w:ascii="Microsoft YaHei" w:hAnsi="Microsoft YaHei" w:eastAsia="Microsoft YaHei" w:cs="Microsoft YaHei"/>
                              <w:b/>
                              <w:bCs/>
                              <w:color w:val="FFFFFF"/>
                              <w:spacing w:val="5"/>
                              <w:sz w:val="16"/>
                              <w:szCs w:val="16"/>
                            </w:rPr>
                            <w:t>(</w:t>
                          </w:r>
                          <w:r>
                            <w:rPr>
                              <w:rFonts w:ascii="Microsoft YaHei" w:hAnsi="Microsoft YaHei" w:eastAsia="Microsoft YaHei" w:cs="Microsoft YaHei"/>
                              <w:b/>
                              <w:bCs/>
                              <w:color w:val="FFFFFF"/>
                              <w:spacing w:val="-13"/>
                              <w:sz w:val="16"/>
                              <w:szCs w:val="16"/>
                            </w:rPr>
                            <w:t xml:space="preserve"> </w:t>
                          </w:r>
                          <w:r>
                            <w:rPr>
                              <w:rFonts w:ascii="Cambria Math" w:hAnsi="Cambria Math" w:eastAsia="Cambria Math" w:cs="Cambria Math"/>
                              <w:color w:val="FFFFFF"/>
                              <w:spacing w:val="5"/>
                              <w:sz w:val="16"/>
                              <w:szCs w:val="16"/>
                            </w:rPr>
                            <w:t xml:space="preserve">J, M </w:t>
                          </w:r>
                          <w:r>
                            <w:rPr>
                              <w:rFonts w:ascii="Microsoft YaHei" w:hAnsi="Microsoft YaHei" w:eastAsia="Microsoft YaHei" w:cs="Microsoft YaHei"/>
                              <w:b/>
                              <w:bCs/>
                              <w:color w:val="FFFFFF"/>
                              <w:spacing w:val="5"/>
                              <w:sz w:val="16"/>
                              <w:szCs w:val="16"/>
                            </w:rPr>
                            <w:t>)</w:t>
                          </w:r>
                        </w:p>
                      </w:txbxContent>
                    </v:textbox>
                  </v:shape>
                  <w10:wrap type="none"/>
                  <w10:anchorlock/>
                </v:group>
              </w:pict>
            </w:r>
          </w:p>
        </w:tc>
      </w:tr>
    </w:tbl>
    <w:p>
      <w:pPr>
        <w:spacing w:line="178" w:lineRule="auto"/>
        <w:ind w:left="7747"/>
        <w:rPr>
          <w:rFonts w:ascii="Microsoft YaHei" w:hAnsi="Microsoft YaHei" w:eastAsia="Microsoft YaHei" w:cs="Microsoft YaHei"/>
          <w:sz w:val="16"/>
          <w:szCs w:val="16"/>
        </w:rPr>
      </w:pPr>
      <w:r>
        <w:pict>
          <v:shape id="_x0000_s1071" o:spid="_x0000_s1071" o:spt="202" type="#_x0000_t202" style="position:absolute;left:0pt;margin-left:12.1pt;margin-top:-1.15pt;height:12.5pt;width:26pt;z-index:251719680;mso-width-relative:page;mso-height-relative:page;" filled="f" stroked="f" coordsize="21600,21600">
            <v:path/>
            <v:fill on="f" focussize="0,0"/>
            <v:stroke on="f"/>
            <v:imagedata o:title=""/>
            <o:lock v:ext="edit" aspectratio="f"/>
            <v:textbox inset="0mm,0mm,0mm,0mm">
              <w:txbxContent>
                <w:p>
                  <w:pPr>
                    <w:spacing w:before="19" w:line="183" w:lineRule="auto"/>
                    <w:ind w:left="20"/>
                    <w:rPr>
                      <w:rFonts w:ascii="Microsoft YaHei" w:hAnsi="Microsoft YaHei" w:eastAsia="Microsoft YaHei" w:cs="Microsoft YaHei"/>
                      <w:sz w:val="16"/>
                      <w:szCs w:val="16"/>
                    </w:rPr>
                  </w:pPr>
                  <w:r>
                    <w:rPr>
                      <w:rFonts w:ascii="Microsoft YaHei" w:hAnsi="Microsoft YaHei" w:eastAsia="Microsoft YaHei" w:cs="Microsoft YaHei"/>
                      <w:spacing w:val="-1"/>
                      <w:sz w:val="16"/>
                      <w:szCs w:val="16"/>
                    </w:rPr>
                    <w:t>使用者</w:t>
                  </w:r>
                </w:p>
              </w:txbxContent>
            </v:textbox>
          </v:shape>
        </w:pict>
      </w:r>
      <w:r>
        <w:rPr>
          <w:rFonts w:ascii="Microsoft YaHei" w:hAnsi="Microsoft YaHei" w:eastAsia="Microsoft YaHei" w:cs="Microsoft YaHei"/>
          <w:spacing w:val="-1"/>
          <w:sz w:val="16"/>
          <w:szCs w:val="16"/>
        </w:rPr>
        <w:t>使用者</w:t>
      </w:r>
    </w:p>
    <w:p>
      <w:pPr>
        <w:spacing w:line="940" w:lineRule="exact"/>
        <w:ind w:firstLine="865"/>
      </w:pPr>
      <w:r>
        <w:rPr>
          <w:position w:val="-18"/>
        </w:rPr>
        <w:pict>
          <v:group id="_x0000_s1072" o:spid="_x0000_s1072" o:spt="203" style="height:47.05pt;width:50.5pt;" coordsize="1010,940">
            <o:lock v:ext="edit"/>
            <v:shape id="_x0000_s1073" o:spid="_x0000_s1073" o:spt="75" type="#_x0000_t75" style="position:absolute;left:0;top:0;height:940;width:1010;" filled="f" stroked="f" coordsize="21600,21600">
              <v:path/>
              <v:fill on="f" focussize="0,0"/>
              <v:stroke on="f"/>
              <v:imagedata r:id="rId260" o:title=""/>
              <o:lock v:ext="edit" aspectratio="t"/>
            </v:shape>
            <v:shape id="_x0000_s1074" o:spid="_x0000_s1074" o:spt="202" type="#_x0000_t202" style="position:absolute;left:-20;top:-20;height:980;width:1050;" filled="f" stroked="f" coordsize="21600,21600">
              <v:path/>
              <v:fill on="f" focussize="0,0"/>
              <v:stroke on="f"/>
              <v:imagedata o:title=""/>
              <o:lock v:ext="edit" aspectratio="f"/>
              <v:textbox inset="0mm,0mm,0mm,0mm">
                <w:txbxContent>
                  <w:p>
                    <w:pPr>
                      <w:spacing w:before="119" w:line="172" w:lineRule="auto"/>
                      <w:ind w:left="154" w:right="153"/>
                      <w:jc w:val="both"/>
                      <w:rPr>
                        <w:rFonts w:ascii="Microsoft YaHei" w:hAnsi="Microsoft YaHei" w:eastAsia="Microsoft YaHei" w:cs="Microsoft YaHei"/>
                        <w:sz w:val="16"/>
                        <w:szCs w:val="16"/>
                      </w:rPr>
                    </w:pPr>
                    <w:r>
                      <w:rPr>
                        <w:rFonts w:ascii="Microsoft YaHei" w:hAnsi="Microsoft YaHei" w:eastAsia="Microsoft YaHei" w:cs="Microsoft YaHei"/>
                        <w:spacing w:val="25"/>
                        <w:sz w:val="16"/>
                        <w:szCs w:val="16"/>
                      </w:rPr>
                      <w:t>反馈或观</w:t>
                    </w:r>
                    <w:r>
                      <w:rPr>
                        <w:rFonts w:ascii="Microsoft YaHei" w:hAnsi="Microsoft YaHei" w:eastAsia="Microsoft YaHei" w:cs="Microsoft YaHei"/>
                        <w:sz w:val="16"/>
                        <w:szCs w:val="16"/>
                      </w:rPr>
                      <w:t xml:space="preserve"> </w:t>
                    </w:r>
                    <w:r>
                      <w:rPr>
                        <w:rFonts w:ascii="Microsoft YaHei" w:hAnsi="Microsoft YaHei" w:eastAsia="Microsoft YaHei" w:cs="Microsoft YaHei"/>
                        <w:spacing w:val="25"/>
                        <w:sz w:val="16"/>
                        <w:szCs w:val="16"/>
                      </w:rPr>
                      <w:t>测不充分</w:t>
                    </w:r>
                    <w:r>
                      <w:rPr>
                        <w:rFonts w:ascii="Microsoft YaHei" w:hAnsi="Microsoft YaHei" w:eastAsia="Microsoft YaHei" w:cs="Microsoft YaHei"/>
                        <w:sz w:val="16"/>
                        <w:szCs w:val="16"/>
                      </w:rPr>
                      <w:t xml:space="preserve"> </w:t>
                    </w:r>
                    <w:r>
                      <w:rPr>
                        <w:rFonts w:ascii="Microsoft YaHei" w:hAnsi="Microsoft YaHei" w:eastAsia="Microsoft YaHei" w:cs="Microsoft YaHei"/>
                        <w:spacing w:val="25"/>
                        <w:sz w:val="16"/>
                        <w:szCs w:val="16"/>
                      </w:rPr>
                      <w:t>导致的</w:t>
                    </w:r>
                    <w:r>
                      <w:rPr>
                        <w:rFonts w:ascii="Microsoft YaHei" w:hAnsi="Microsoft YaHei" w:eastAsia="Microsoft YaHei" w:cs="Microsoft YaHei"/>
                        <w:b/>
                        <w:bCs/>
                        <w:spacing w:val="25"/>
                        <w:sz w:val="16"/>
                        <w:szCs w:val="16"/>
                      </w:rPr>
                      <w:t>观</w:t>
                    </w:r>
                    <w:r>
                      <w:rPr>
                        <w:rFonts w:ascii="Microsoft YaHei" w:hAnsi="Microsoft YaHei" w:eastAsia="Microsoft YaHei" w:cs="Microsoft YaHei"/>
                        <w:b/>
                        <w:bCs/>
                        <w:sz w:val="16"/>
                        <w:szCs w:val="16"/>
                      </w:rPr>
                      <w:t xml:space="preserve"> 测不确定</w:t>
                    </w:r>
                  </w:p>
                </w:txbxContent>
              </v:textbox>
            </v:shape>
            <w10:wrap type="none"/>
            <w10:anchorlock/>
          </v:group>
        </w:pict>
      </w:r>
    </w:p>
    <w:p>
      <w:pPr>
        <w:spacing w:before="247" w:line="297" w:lineRule="exact"/>
        <w:ind w:left="2346"/>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39"/>
          <w:position w:val="2"/>
          <w:sz w:val="20"/>
          <w:szCs w:val="20"/>
        </w:rPr>
        <w:t xml:space="preserve"> </w:t>
      </w:r>
      <w:r>
        <w:rPr>
          <w:rFonts w:ascii="Times New Roman" w:hAnsi="Times New Roman" w:eastAsia="Times New Roman" w:cs="Times New Roman"/>
          <w:b/>
          <w:bCs/>
          <w:spacing w:val="4"/>
          <w:position w:val="2"/>
          <w:sz w:val="21"/>
          <w:szCs w:val="21"/>
        </w:rPr>
        <w:t xml:space="preserve">2.2    </w:t>
      </w:r>
      <w:r>
        <w:rPr>
          <w:rFonts w:ascii="宋体" w:hAnsi="宋体" w:eastAsia="宋体" w:cs="宋体"/>
          <w:b/>
          <w:bCs/>
          <w:spacing w:val="4"/>
          <w:position w:val="2"/>
          <w:sz w:val="20"/>
          <w:szCs w:val="20"/>
        </w:rPr>
        <w:t>闭环人机交互过程的不稳定性来源</w:t>
      </w:r>
    </w:p>
    <w:p>
      <w:pPr>
        <w:spacing w:before="232" w:line="308" w:lineRule="auto"/>
        <w:ind w:left="710" w:right="115" w:hanging="194"/>
        <w:rPr>
          <w:rFonts w:ascii="宋体" w:hAnsi="宋体" w:eastAsia="宋体" w:cs="宋体"/>
          <w:sz w:val="23"/>
          <w:szCs w:val="23"/>
        </w:rPr>
      </w:pPr>
      <w:r>
        <w:rPr>
          <w:rFonts w:ascii="Times New Roman" w:hAnsi="Times New Roman" w:eastAsia="Times New Roman" w:cs="Times New Roman"/>
          <w:spacing w:val="2"/>
          <w:sz w:val="24"/>
          <w:szCs w:val="24"/>
        </w:rPr>
        <w:t xml:space="preserve">•  </w:t>
      </w:r>
      <w:r>
        <w:rPr>
          <w:rFonts w:ascii="宋体" w:hAnsi="宋体" w:eastAsia="宋体" w:cs="宋体"/>
          <w:spacing w:val="2"/>
          <w:sz w:val="23"/>
          <w:szCs w:val="23"/>
        </w:rPr>
        <w:t>观测不确定性：在</w:t>
      </w:r>
      <w:r>
        <w:rPr>
          <w:rFonts w:ascii="宋体" w:hAnsi="宋体" w:eastAsia="宋体" w:cs="宋体"/>
          <w:spacing w:val="-47"/>
          <w:sz w:val="23"/>
          <w:szCs w:val="23"/>
        </w:rPr>
        <w:t xml:space="preserve"> </w:t>
      </w:r>
      <w:r>
        <w:rPr>
          <w:rFonts w:ascii="宋体" w:hAnsi="宋体" w:eastAsia="宋体" w:cs="宋体"/>
          <w:spacing w:val="2"/>
          <w:sz w:val="24"/>
          <w:szCs w:val="24"/>
        </w:rPr>
        <w:t>t</w:t>
      </w:r>
      <w:r>
        <w:rPr>
          <w:rFonts w:ascii="宋体" w:hAnsi="宋体" w:eastAsia="宋体" w:cs="宋体"/>
          <w:spacing w:val="-43"/>
          <w:sz w:val="24"/>
          <w:szCs w:val="24"/>
        </w:rPr>
        <w:t xml:space="preserve"> </w:t>
      </w:r>
      <w:r>
        <w:rPr>
          <w:rFonts w:ascii="宋体" w:hAnsi="宋体" w:eastAsia="宋体" w:cs="宋体"/>
          <w:spacing w:val="2"/>
          <w:sz w:val="23"/>
          <w:szCs w:val="23"/>
        </w:rPr>
        <w:t>时刻，人类通过视觉、听觉、嗅觉、触觉以及本体感觉</w:t>
      </w:r>
      <w:r>
        <w:rPr>
          <w:rFonts w:ascii="宋体" w:hAnsi="宋体" w:eastAsia="宋体" w:cs="宋体"/>
          <w:sz w:val="23"/>
          <w:szCs w:val="23"/>
        </w:rPr>
        <w:t xml:space="preserve"> </w:t>
      </w:r>
      <w:r>
        <w:rPr>
          <w:rFonts w:ascii="宋体" w:hAnsi="宋体" w:eastAsia="宋体" w:cs="宋体"/>
          <w:spacing w:val="11"/>
          <w:sz w:val="23"/>
          <w:szCs w:val="23"/>
        </w:rPr>
        <w:t>等感知系统对外部环境状态进行观测。然而，在一个交互系</w:t>
      </w:r>
      <w:r>
        <w:rPr>
          <w:rFonts w:ascii="宋体" w:hAnsi="宋体" w:eastAsia="宋体" w:cs="宋体"/>
          <w:spacing w:val="10"/>
          <w:sz w:val="23"/>
          <w:szCs w:val="23"/>
        </w:rPr>
        <w:t>统中，我们往</w:t>
      </w:r>
      <w:r>
        <w:rPr>
          <w:rFonts w:ascii="宋体" w:hAnsi="宋体" w:eastAsia="宋体" w:cs="宋体"/>
          <w:sz w:val="23"/>
          <w:szCs w:val="23"/>
        </w:rPr>
        <w:t xml:space="preserve"> </w:t>
      </w:r>
      <w:r>
        <w:rPr>
          <w:rFonts w:ascii="宋体" w:hAnsi="宋体" w:eastAsia="宋体" w:cs="宋体"/>
          <w:spacing w:val="11"/>
          <w:sz w:val="23"/>
          <w:szCs w:val="23"/>
        </w:rPr>
        <w:t>往不能为用户提供关于环境状态的全部反馈（例如在大多数</w:t>
      </w:r>
      <w:r>
        <w:rPr>
          <w:rFonts w:ascii="宋体" w:hAnsi="宋体" w:eastAsia="宋体" w:cs="宋体"/>
          <w:spacing w:val="10"/>
          <w:sz w:val="23"/>
          <w:szCs w:val="23"/>
        </w:rPr>
        <w:t>的应用中系统</w:t>
      </w:r>
      <w:r>
        <w:rPr>
          <w:rFonts w:ascii="宋体" w:hAnsi="宋体" w:eastAsia="宋体" w:cs="宋体"/>
          <w:sz w:val="23"/>
          <w:szCs w:val="23"/>
        </w:rPr>
        <w:t xml:space="preserve"> </w:t>
      </w:r>
      <w:r>
        <w:rPr>
          <w:rFonts w:ascii="宋体" w:hAnsi="宋体" w:eastAsia="宋体" w:cs="宋体"/>
          <w:spacing w:val="3"/>
          <w:sz w:val="23"/>
          <w:szCs w:val="23"/>
        </w:rPr>
        <w:t>仅提供了视觉反馈）。或者用户由于能力有限或感知能力缺失（如失明、脊</w:t>
      </w:r>
      <w:r>
        <w:rPr>
          <w:rFonts w:ascii="宋体" w:hAnsi="宋体" w:eastAsia="宋体" w:cs="宋体"/>
          <w:spacing w:val="18"/>
          <w:sz w:val="23"/>
          <w:szCs w:val="23"/>
        </w:rPr>
        <w:t xml:space="preserve"> </w:t>
      </w:r>
      <w:r>
        <w:rPr>
          <w:rFonts w:ascii="宋体" w:hAnsi="宋体" w:eastAsia="宋体" w:cs="宋体"/>
          <w:spacing w:val="11"/>
          <w:sz w:val="23"/>
          <w:szCs w:val="23"/>
        </w:rPr>
        <w:t>髓损伤导致的触觉以及本体感丧失）仅能对部分的环境状态</w:t>
      </w:r>
      <w:r>
        <w:rPr>
          <w:rFonts w:ascii="宋体" w:hAnsi="宋体" w:eastAsia="宋体" w:cs="宋体"/>
          <w:spacing w:val="10"/>
          <w:sz w:val="23"/>
          <w:szCs w:val="23"/>
        </w:rPr>
        <w:t>进行观测，进</w:t>
      </w:r>
      <w:r>
        <w:rPr>
          <w:rFonts w:ascii="宋体" w:hAnsi="宋体" w:eastAsia="宋体" w:cs="宋体"/>
          <w:sz w:val="23"/>
          <w:szCs w:val="23"/>
        </w:rPr>
        <w:t xml:space="preserve"> </w:t>
      </w:r>
      <w:r>
        <w:rPr>
          <w:rFonts w:ascii="宋体" w:hAnsi="宋体" w:eastAsia="宋体" w:cs="宋体"/>
          <w:spacing w:val="11"/>
          <w:sz w:val="23"/>
          <w:szCs w:val="23"/>
        </w:rPr>
        <w:t>而由于信息不完整、不准确导致的观测不确定性。关于观测</w:t>
      </w:r>
      <w:r>
        <w:rPr>
          <w:rFonts w:ascii="宋体" w:hAnsi="宋体" w:eastAsia="宋体" w:cs="宋体"/>
          <w:spacing w:val="10"/>
          <w:sz w:val="23"/>
          <w:szCs w:val="23"/>
        </w:rPr>
        <w:t>不确定性可以</w:t>
      </w:r>
      <w:r>
        <w:rPr>
          <w:rFonts w:ascii="宋体" w:hAnsi="宋体" w:eastAsia="宋体" w:cs="宋体"/>
          <w:sz w:val="23"/>
          <w:szCs w:val="23"/>
        </w:rPr>
        <w:t xml:space="preserve"> </w:t>
      </w:r>
      <w:r>
        <w:rPr>
          <w:rFonts w:ascii="宋体" w:hAnsi="宋体" w:eastAsia="宋体" w:cs="宋体"/>
          <w:spacing w:val="7"/>
          <w:sz w:val="23"/>
          <w:szCs w:val="23"/>
        </w:rPr>
        <w:t>使用部分可观马尔科夫决策过程（</w:t>
      </w:r>
      <w:r>
        <w:rPr>
          <w:rFonts w:ascii="Times New Roman" w:hAnsi="Times New Roman" w:eastAsia="Times New Roman" w:cs="Times New Roman"/>
          <w:sz w:val="24"/>
          <w:szCs w:val="24"/>
        </w:rPr>
        <w:t>POMDP</w:t>
      </w:r>
      <w:r>
        <w:rPr>
          <w:rFonts w:ascii="宋体" w:hAnsi="宋体" w:eastAsia="宋体" w:cs="宋体"/>
          <w:spacing w:val="7"/>
          <w:sz w:val="23"/>
          <w:szCs w:val="23"/>
        </w:rPr>
        <w:t>）进行研究，相关的研究可以在</w:t>
      </w:r>
      <w:r>
        <w:rPr>
          <w:rFonts w:ascii="宋体" w:hAnsi="宋体" w:eastAsia="宋体" w:cs="宋体"/>
          <w:spacing w:val="6"/>
          <w:sz w:val="23"/>
          <w:szCs w:val="23"/>
        </w:rPr>
        <w:t xml:space="preserve"> </w:t>
      </w:r>
      <w:r>
        <w:fldChar w:fldCharType="begin"/>
      </w:r>
      <w:r>
        <w:instrText xml:space="preserve"> HYPERLINK \l "bookmark188" </w:instrText>
      </w:r>
      <w:r>
        <w:fldChar w:fldCharType="separate"/>
      </w:r>
      <w:r>
        <w:rPr>
          <w:rFonts w:ascii="宋体" w:hAnsi="宋体" w:eastAsia="宋体" w:cs="宋体"/>
          <w:spacing w:val="5"/>
          <w:position w:val="1"/>
          <w:sz w:val="23"/>
          <w:szCs w:val="23"/>
        </w:rPr>
        <w:t>工作</w:t>
      </w:r>
      <w:r>
        <w:rPr>
          <w:rFonts w:ascii="Times New Roman" w:hAnsi="Times New Roman" w:eastAsia="Times New Roman" w:cs="Times New Roman"/>
          <w:spacing w:val="5"/>
          <w:position w:val="1"/>
          <w:sz w:val="18"/>
          <w:szCs w:val="18"/>
        </w:rPr>
        <w:t>[110</w:t>
      </w:r>
      <w:r>
        <w:rPr>
          <w:rFonts w:ascii="Times New Roman" w:hAnsi="Times New Roman" w:eastAsia="Times New Roman" w:cs="Times New Roman"/>
          <w:spacing w:val="5"/>
          <w:position w:val="1"/>
          <w:sz w:val="18"/>
          <w:szCs w:val="18"/>
        </w:rPr>
        <w:fldChar w:fldCharType="end"/>
      </w:r>
      <w:r>
        <w:rPr>
          <w:rFonts w:ascii="Times New Roman" w:hAnsi="Times New Roman" w:eastAsia="Times New Roman" w:cs="Times New Roman"/>
          <w:spacing w:val="5"/>
          <w:position w:val="6"/>
          <w:sz w:val="18"/>
          <w:szCs w:val="18"/>
        </w:rPr>
        <w:t>-</w:t>
      </w:r>
      <w:r>
        <w:fldChar w:fldCharType="begin"/>
      </w:r>
      <w:r>
        <w:instrText xml:space="preserve"> HYPERLINK \l "bookmark189" </w:instrText>
      </w:r>
      <w:r>
        <w:fldChar w:fldCharType="separate"/>
      </w:r>
      <w:r>
        <w:rPr>
          <w:rFonts w:ascii="Times New Roman" w:hAnsi="Times New Roman" w:eastAsia="Times New Roman" w:cs="Times New Roman"/>
          <w:spacing w:val="5"/>
          <w:position w:val="6"/>
          <w:sz w:val="18"/>
          <w:szCs w:val="18"/>
        </w:rPr>
        <w:t>112</w:t>
      </w:r>
      <w:r>
        <w:rPr>
          <w:rFonts w:ascii="Times New Roman" w:hAnsi="Times New Roman" w:eastAsia="Times New Roman" w:cs="Times New Roman"/>
          <w:spacing w:val="5"/>
          <w:position w:val="6"/>
          <w:sz w:val="18"/>
          <w:szCs w:val="18"/>
        </w:rPr>
        <w:fldChar w:fldCharType="end"/>
      </w:r>
      <w:r>
        <w:rPr>
          <w:rFonts w:ascii="Times New Roman" w:hAnsi="Times New Roman" w:eastAsia="Times New Roman" w:cs="Times New Roman"/>
          <w:spacing w:val="5"/>
          <w:position w:val="-1"/>
          <w:sz w:val="18"/>
          <w:szCs w:val="18"/>
        </w:rPr>
        <w:t>]</w:t>
      </w:r>
      <w:r>
        <w:rPr>
          <w:rFonts w:ascii="宋体" w:hAnsi="宋体" w:eastAsia="宋体" w:cs="宋体"/>
          <w:spacing w:val="5"/>
          <w:position w:val="-1"/>
          <w:sz w:val="23"/>
          <w:szCs w:val="23"/>
        </w:rPr>
        <w:t>中找到。</w:t>
      </w:r>
    </w:p>
    <w:p>
      <w:pPr>
        <w:spacing w:before="102" w:line="306" w:lineRule="auto"/>
        <w:ind w:left="712" w:hanging="196"/>
        <w:rPr>
          <w:rFonts w:ascii="宋体" w:hAnsi="宋体" w:eastAsia="宋体" w:cs="宋体"/>
          <w:sz w:val="23"/>
          <w:szCs w:val="23"/>
        </w:rPr>
      </w:pP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认知不确定性：在人类获得对于外部环境状态</w:t>
      </w:r>
      <w:r>
        <w:rPr>
          <w:rFonts w:ascii="宋体" w:hAnsi="宋体" w:eastAsia="宋体" w:cs="宋体"/>
          <w:spacing w:val="-31"/>
          <w:sz w:val="23"/>
          <w:szCs w:val="23"/>
        </w:rPr>
        <w:t xml:space="preserve"> </w:t>
      </w:r>
      <w:r>
        <w:rPr>
          <w:rFonts w:ascii="宋体" w:hAnsi="宋体" w:eastAsia="宋体" w:cs="宋体"/>
          <w:sz w:val="24"/>
          <w:szCs w:val="24"/>
        </w:rPr>
        <w:t>s</w:t>
      </w:r>
      <w:r>
        <w:rPr>
          <w:rFonts w:ascii="宋体" w:hAnsi="宋体" w:eastAsia="宋体" w:cs="宋体"/>
          <w:position w:val="-5"/>
          <w:sz w:val="18"/>
          <w:szCs w:val="18"/>
        </w:rPr>
        <w:t>t</w:t>
      </w:r>
      <w:r>
        <w:rPr>
          <w:rFonts w:ascii="宋体" w:hAnsi="宋体" w:eastAsia="宋体" w:cs="宋体"/>
          <w:spacing w:val="6"/>
          <w:position w:val="-5"/>
          <w:sz w:val="18"/>
          <w:szCs w:val="18"/>
        </w:rPr>
        <w:t xml:space="preserve"> </w:t>
      </w:r>
      <w:r>
        <w:rPr>
          <w:rFonts w:ascii="宋体" w:hAnsi="宋体" w:eastAsia="宋体" w:cs="宋体"/>
          <w:spacing w:val="6"/>
          <w:sz w:val="23"/>
          <w:szCs w:val="23"/>
        </w:rPr>
        <w:t>的观测</w:t>
      </w:r>
      <w:r>
        <w:rPr>
          <w:rFonts w:ascii="宋体" w:hAnsi="宋体" w:eastAsia="宋体" w:cs="宋体"/>
          <w:spacing w:val="-32"/>
          <w:sz w:val="23"/>
          <w:szCs w:val="23"/>
        </w:rPr>
        <w:t xml:space="preserve"> </w:t>
      </w:r>
      <w:r>
        <w:rPr>
          <w:rFonts w:ascii="宋体" w:hAnsi="宋体" w:eastAsia="宋体" w:cs="宋体"/>
          <w:sz w:val="24"/>
          <w:szCs w:val="24"/>
        </w:rPr>
        <w:t>o</w:t>
      </w:r>
      <w:r>
        <w:rPr>
          <w:rFonts w:ascii="宋体" w:hAnsi="宋体" w:eastAsia="宋体" w:cs="宋体"/>
          <w:position w:val="-5"/>
          <w:sz w:val="18"/>
          <w:szCs w:val="18"/>
        </w:rPr>
        <w:t>t</w:t>
      </w:r>
      <w:r>
        <w:rPr>
          <w:rFonts w:ascii="宋体" w:hAnsi="宋体" w:eastAsia="宋体" w:cs="宋体"/>
          <w:spacing w:val="6"/>
          <w:position w:val="-5"/>
          <w:sz w:val="18"/>
          <w:szCs w:val="18"/>
        </w:rPr>
        <w:t xml:space="preserve"> </w:t>
      </w:r>
      <w:r>
        <w:rPr>
          <w:rFonts w:ascii="宋体" w:hAnsi="宋体" w:eastAsia="宋体" w:cs="宋体"/>
          <w:spacing w:val="6"/>
          <w:sz w:val="23"/>
          <w:szCs w:val="23"/>
        </w:rPr>
        <w:t>后，</w:t>
      </w:r>
      <w:r>
        <w:rPr>
          <w:rFonts w:ascii="宋体" w:hAnsi="宋体" w:eastAsia="宋体" w:cs="宋体"/>
          <w:spacing w:val="-59"/>
          <w:sz w:val="23"/>
          <w:szCs w:val="23"/>
        </w:rPr>
        <w:t xml:space="preserve"> </w:t>
      </w:r>
      <w:r>
        <w:rPr>
          <w:rFonts w:ascii="宋体" w:hAnsi="宋体" w:eastAsia="宋体" w:cs="宋体"/>
          <w:spacing w:val="6"/>
          <w:sz w:val="23"/>
          <w:szCs w:val="23"/>
        </w:rPr>
        <w:t>由于对于</w:t>
      </w:r>
      <w:r>
        <w:rPr>
          <w:rFonts w:ascii="宋体" w:hAnsi="宋体" w:eastAsia="宋体" w:cs="宋体"/>
          <w:sz w:val="23"/>
          <w:szCs w:val="23"/>
        </w:rPr>
        <w:t xml:space="preserve">  </w:t>
      </w:r>
      <w:r>
        <w:rPr>
          <w:rFonts w:ascii="宋体" w:hAnsi="宋体" w:eastAsia="宋体" w:cs="宋体"/>
          <w:spacing w:val="18"/>
          <w:sz w:val="23"/>
          <w:szCs w:val="23"/>
        </w:rPr>
        <w:t>真实世界模型的理解存在偏差等原因，人对外部环境的认知和预测可能</w:t>
      </w:r>
      <w:r>
        <w:rPr>
          <w:rFonts w:ascii="宋体" w:hAnsi="宋体" w:eastAsia="宋体" w:cs="宋体"/>
          <w:spacing w:val="8"/>
          <w:sz w:val="23"/>
          <w:szCs w:val="23"/>
        </w:rPr>
        <w:t xml:space="preserve">  </w:t>
      </w:r>
      <w:r>
        <w:rPr>
          <w:rFonts w:ascii="宋体" w:hAnsi="宋体" w:eastAsia="宋体" w:cs="宋体"/>
          <w:spacing w:val="18"/>
          <w:sz w:val="23"/>
          <w:szCs w:val="23"/>
        </w:rPr>
        <w:t>存在不确定性和模糊性。这通常表现为使用者对于交互界面的工作逻辑</w:t>
      </w:r>
      <w:r>
        <w:rPr>
          <w:rFonts w:ascii="宋体" w:hAnsi="宋体" w:eastAsia="宋体" w:cs="宋体"/>
          <w:spacing w:val="8"/>
          <w:sz w:val="23"/>
          <w:szCs w:val="23"/>
        </w:rPr>
        <w:t xml:space="preserve">  </w:t>
      </w:r>
      <w:r>
        <w:rPr>
          <w:rFonts w:ascii="宋体" w:hAnsi="宋体" w:eastAsia="宋体" w:cs="宋体"/>
          <w:spacing w:val="11"/>
          <w:sz w:val="23"/>
          <w:szCs w:val="23"/>
        </w:rPr>
        <w:t>不清晰导致的在使用交互设备无法清晰表达需求和意图；</w:t>
      </w:r>
      <w:r>
        <w:rPr>
          <w:rFonts w:ascii="宋体" w:hAnsi="宋体" w:eastAsia="宋体" w:cs="宋体"/>
          <w:spacing w:val="10"/>
          <w:sz w:val="23"/>
          <w:szCs w:val="23"/>
        </w:rPr>
        <w:t>此外由于使用者</w:t>
      </w:r>
      <w:r>
        <w:rPr>
          <w:rFonts w:ascii="宋体" w:hAnsi="宋体" w:eastAsia="宋体" w:cs="宋体"/>
          <w:sz w:val="23"/>
          <w:szCs w:val="23"/>
        </w:rPr>
        <w:t xml:space="preserve">  </w:t>
      </w:r>
      <w:r>
        <w:rPr>
          <w:rFonts w:ascii="宋体" w:hAnsi="宋体" w:eastAsia="宋体" w:cs="宋体"/>
          <w:spacing w:val="11"/>
          <w:sz w:val="23"/>
          <w:szCs w:val="23"/>
        </w:rPr>
        <w:t>对于机器的功能和特性的了解不够准确，可能会对机器的</w:t>
      </w:r>
      <w:r>
        <w:rPr>
          <w:rFonts w:ascii="宋体" w:hAnsi="宋体" w:eastAsia="宋体" w:cs="宋体"/>
          <w:spacing w:val="10"/>
          <w:sz w:val="23"/>
          <w:szCs w:val="23"/>
        </w:rPr>
        <w:t>能力产生过高的</w:t>
      </w:r>
      <w:r>
        <w:rPr>
          <w:rFonts w:ascii="宋体" w:hAnsi="宋体" w:eastAsia="宋体" w:cs="宋体"/>
          <w:sz w:val="23"/>
          <w:szCs w:val="23"/>
        </w:rPr>
        <w:t xml:space="preserve">  </w:t>
      </w:r>
      <w:r>
        <w:rPr>
          <w:rFonts w:ascii="宋体" w:hAnsi="宋体" w:eastAsia="宋体" w:cs="宋体"/>
          <w:spacing w:val="11"/>
          <w:sz w:val="23"/>
          <w:szCs w:val="23"/>
        </w:rPr>
        <w:t>或过低的期望，导致对机器的输出和反应产生困惑。这种</w:t>
      </w:r>
      <w:r>
        <w:rPr>
          <w:rFonts w:ascii="宋体" w:hAnsi="宋体" w:eastAsia="宋体" w:cs="宋体"/>
          <w:spacing w:val="10"/>
          <w:sz w:val="23"/>
          <w:szCs w:val="23"/>
        </w:rPr>
        <w:t>不确定性体现在</w:t>
      </w:r>
      <w:r>
        <w:rPr>
          <w:rFonts w:ascii="宋体" w:hAnsi="宋体" w:eastAsia="宋体" w:cs="宋体"/>
          <w:sz w:val="23"/>
          <w:szCs w:val="23"/>
        </w:rPr>
        <w:t xml:space="preserve">  </w:t>
      </w:r>
      <w:r>
        <w:rPr>
          <w:rFonts w:ascii="宋体" w:hAnsi="宋体" w:eastAsia="宋体" w:cs="宋体"/>
          <w:spacing w:val="11"/>
          <w:sz w:val="23"/>
          <w:szCs w:val="23"/>
        </w:rPr>
        <w:t>用户关于外部环境的知识存在偏差，具体表现为带有偏见</w:t>
      </w:r>
      <w:r>
        <w:rPr>
          <w:rFonts w:ascii="宋体" w:hAnsi="宋体" w:eastAsia="宋体" w:cs="宋体"/>
          <w:spacing w:val="10"/>
          <w:sz w:val="23"/>
          <w:szCs w:val="23"/>
        </w:rPr>
        <w:t>的内部损失函数</w:t>
      </w:r>
      <w:r>
        <w:rPr>
          <w:rFonts w:ascii="宋体" w:hAnsi="宋体" w:eastAsia="宋体" w:cs="宋体"/>
          <w:sz w:val="23"/>
          <w:szCs w:val="23"/>
        </w:rPr>
        <w:t xml:space="preserve">  </w:t>
      </w:r>
      <w:r>
        <w:rPr>
          <w:rFonts w:ascii="宋体" w:hAnsi="宋体" w:eastAsia="宋体" w:cs="宋体"/>
          <w:spacing w:val="14"/>
          <w:sz w:val="24"/>
          <w:szCs w:val="24"/>
        </w:rPr>
        <w:t xml:space="preserve">J </w:t>
      </w:r>
      <w:r>
        <w:rPr>
          <w:rFonts w:ascii="宋体" w:hAnsi="宋体" w:eastAsia="宋体" w:cs="宋体"/>
          <w:spacing w:val="14"/>
          <w:sz w:val="23"/>
          <w:szCs w:val="23"/>
        </w:rPr>
        <w:t>以及不同于真实环境动态模型的内部模型</w:t>
      </w:r>
      <w:r>
        <w:rPr>
          <w:rFonts w:ascii="宋体" w:hAnsi="宋体" w:eastAsia="宋体" w:cs="宋体"/>
          <w:spacing w:val="-16"/>
          <w:sz w:val="23"/>
          <w:szCs w:val="23"/>
        </w:rPr>
        <w:t xml:space="preserve"> </w:t>
      </w:r>
      <w:r>
        <w:rPr>
          <w:rFonts w:ascii="宋体" w:hAnsi="宋体" w:eastAsia="宋体" w:cs="宋体"/>
          <w:spacing w:val="14"/>
          <w:sz w:val="24"/>
          <w:szCs w:val="24"/>
        </w:rPr>
        <w:t>M</w:t>
      </w:r>
      <w:r>
        <w:rPr>
          <w:rFonts w:ascii="宋体" w:hAnsi="宋体" w:eastAsia="宋体" w:cs="宋体"/>
          <w:spacing w:val="14"/>
          <w:sz w:val="23"/>
          <w:szCs w:val="23"/>
        </w:rPr>
        <w:t>。与机器人行为建模类似，</w:t>
      </w:r>
      <w:r>
        <w:rPr>
          <w:rFonts w:ascii="宋体" w:hAnsi="宋体" w:eastAsia="宋体" w:cs="宋体"/>
          <w:sz w:val="23"/>
          <w:szCs w:val="23"/>
        </w:rPr>
        <w:t xml:space="preserve"> </w:t>
      </w:r>
      <w:r>
        <w:rPr>
          <w:rFonts w:ascii="宋体" w:hAnsi="宋体" w:eastAsia="宋体" w:cs="宋体"/>
          <w:spacing w:val="16"/>
          <w:sz w:val="23"/>
          <w:szCs w:val="23"/>
        </w:rPr>
        <w:t>人类动作决策也可以看做一个潜在的以内部模型</w:t>
      </w:r>
      <w:r>
        <w:rPr>
          <w:rFonts w:ascii="宋体" w:hAnsi="宋体" w:eastAsia="宋体" w:cs="宋体"/>
          <w:spacing w:val="-18"/>
          <w:sz w:val="23"/>
          <w:szCs w:val="23"/>
        </w:rPr>
        <w:t xml:space="preserve"> </w:t>
      </w:r>
      <w:r>
        <w:rPr>
          <w:rFonts w:ascii="宋体" w:hAnsi="宋体" w:eastAsia="宋体" w:cs="宋体"/>
          <w:spacing w:val="16"/>
          <w:sz w:val="24"/>
          <w:szCs w:val="24"/>
        </w:rPr>
        <w:t>M</w:t>
      </w:r>
      <w:r>
        <w:rPr>
          <w:rFonts w:ascii="宋体" w:hAnsi="宋体" w:eastAsia="宋体" w:cs="宋体"/>
          <w:spacing w:val="-28"/>
          <w:sz w:val="24"/>
          <w:szCs w:val="24"/>
        </w:rPr>
        <w:t xml:space="preserve"> </w:t>
      </w:r>
      <w:r>
        <w:rPr>
          <w:rFonts w:ascii="宋体" w:hAnsi="宋体" w:eastAsia="宋体" w:cs="宋体"/>
          <w:spacing w:val="16"/>
          <w:sz w:val="23"/>
          <w:szCs w:val="23"/>
        </w:rPr>
        <w:t>为约束的最优化问题</w:t>
      </w:r>
    </w:p>
    <w:p>
      <w:pPr>
        <w:spacing w:before="64" w:line="249" w:lineRule="auto"/>
        <w:ind w:left="716"/>
        <w:rPr>
          <w:rFonts w:ascii="宋体" w:hAnsi="宋体" w:eastAsia="宋体" w:cs="宋体"/>
          <w:sz w:val="23"/>
          <w:szCs w:val="23"/>
        </w:rPr>
      </w:pPr>
      <w:r>
        <w:rPr>
          <w:rFonts w:ascii="宋体" w:hAnsi="宋体" w:eastAsia="宋体" w:cs="宋体"/>
          <w:sz w:val="24"/>
          <w:szCs w:val="24"/>
        </w:rPr>
        <w:t>d(o</w:t>
      </w:r>
      <w:r>
        <w:rPr>
          <w:rFonts w:ascii="宋体" w:hAnsi="宋体" w:eastAsia="宋体" w:cs="宋体"/>
          <w:position w:val="-5"/>
          <w:sz w:val="18"/>
          <w:szCs w:val="18"/>
        </w:rPr>
        <w:t>t</w:t>
      </w:r>
      <w:r>
        <w:rPr>
          <w:rFonts w:ascii="宋体" w:hAnsi="宋体" w:eastAsia="宋体" w:cs="宋体"/>
          <w:sz w:val="24"/>
          <w:szCs w:val="24"/>
        </w:rPr>
        <w:t xml:space="preserve">) = </w:t>
      </w:r>
      <w:r>
        <w:rPr>
          <w:rFonts w:ascii="Times New Roman" w:hAnsi="Times New Roman" w:eastAsia="Times New Roman" w:cs="Times New Roman"/>
          <w:sz w:val="24"/>
          <w:szCs w:val="24"/>
        </w:rPr>
        <w:t>min</w:t>
      </w:r>
      <w:r>
        <w:rPr>
          <w:rFonts w:ascii="宋体" w:hAnsi="宋体" w:eastAsia="宋体" w:cs="宋体"/>
          <w:position w:val="-5"/>
          <w:sz w:val="18"/>
          <w:szCs w:val="18"/>
        </w:rPr>
        <w:t>a</w:t>
      </w:r>
      <w:r>
        <w:rPr>
          <w:rFonts w:ascii="宋体" w:hAnsi="宋体" w:eastAsia="宋体" w:cs="宋体"/>
          <w:position w:val="-10"/>
          <w:sz w:val="14"/>
          <w:szCs w:val="14"/>
        </w:rPr>
        <w:t xml:space="preserve">t </w:t>
      </w:r>
      <w:r>
        <w:rPr>
          <w:rFonts w:ascii="宋体" w:hAnsi="宋体" w:eastAsia="宋体" w:cs="宋体"/>
          <w:sz w:val="24"/>
          <w:szCs w:val="24"/>
        </w:rPr>
        <w:t>J(a</w:t>
      </w:r>
      <w:r>
        <w:rPr>
          <w:rFonts w:ascii="宋体" w:hAnsi="宋体" w:eastAsia="宋体" w:cs="宋体"/>
          <w:position w:val="-2"/>
          <w:sz w:val="18"/>
          <w:szCs w:val="18"/>
        </w:rPr>
        <w:t>t</w:t>
      </w:r>
      <w:r>
        <w:rPr>
          <w:rFonts w:ascii="宋体" w:hAnsi="宋体" w:eastAsia="宋体" w:cs="宋体"/>
          <w:position w:val="-2"/>
          <w:sz w:val="24"/>
          <w:szCs w:val="24"/>
        </w:rPr>
        <w:t>,</w:t>
      </w:r>
      <w:r>
        <w:rPr>
          <w:rFonts w:ascii="宋体" w:hAnsi="宋体" w:eastAsia="宋体" w:cs="宋体"/>
          <w:spacing w:val="-71"/>
          <w:position w:val="-2"/>
          <w:sz w:val="24"/>
          <w:szCs w:val="24"/>
        </w:rPr>
        <w:t xml:space="preserve"> </w:t>
      </w:r>
      <w:r>
        <w:rPr>
          <w:rFonts w:ascii="宋体" w:hAnsi="宋体" w:eastAsia="宋体" w:cs="宋体"/>
          <w:position w:val="-2"/>
          <w:sz w:val="24"/>
          <w:szCs w:val="24"/>
        </w:rPr>
        <w:t>o</w:t>
      </w:r>
      <w:r>
        <w:rPr>
          <w:rFonts w:ascii="宋体" w:hAnsi="宋体" w:eastAsia="宋体" w:cs="宋体"/>
          <w:position w:val="-2"/>
          <w:sz w:val="18"/>
          <w:szCs w:val="18"/>
        </w:rPr>
        <w:t>t</w:t>
      </w:r>
      <w:r>
        <w:rPr>
          <w:rFonts w:ascii="宋体" w:hAnsi="宋体" w:eastAsia="宋体" w:cs="宋体"/>
          <w:sz w:val="24"/>
          <w:szCs w:val="24"/>
        </w:rPr>
        <w:t>)</w:t>
      </w:r>
      <w:r>
        <w:rPr>
          <w:rFonts w:ascii="宋体" w:hAnsi="宋体" w:eastAsia="宋体" w:cs="宋体"/>
          <w:sz w:val="23"/>
          <w:szCs w:val="23"/>
        </w:rPr>
        <w:t>，</w:t>
      </w:r>
      <w:r>
        <w:rPr>
          <w:rFonts w:ascii="宋体" w:hAnsi="宋体" w:eastAsia="宋体" w:cs="宋体"/>
          <w:spacing w:val="-65"/>
          <w:sz w:val="23"/>
          <w:szCs w:val="23"/>
        </w:rPr>
        <w:t xml:space="preserve"> </w:t>
      </w:r>
      <w:r>
        <w:rPr>
          <w:rFonts w:ascii="宋体" w:hAnsi="宋体" w:eastAsia="宋体" w:cs="宋体"/>
          <w:sz w:val="23"/>
          <w:szCs w:val="23"/>
        </w:rPr>
        <w:t>因此不准确的认知会导致所作出的动作</w:t>
      </w:r>
      <w:r>
        <w:rPr>
          <w:rFonts w:ascii="宋体" w:hAnsi="宋体" w:eastAsia="宋体" w:cs="宋体"/>
          <w:spacing w:val="-1"/>
          <w:sz w:val="23"/>
          <w:szCs w:val="23"/>
        </w:rPr>
        <w:t>是次优的。</w:t>
      </w:r>
      <w:r>
        <w:rPr>
          <w:rFonts w:ascii="宋体" w:hAnsi="宋体" w:eastAsia="宋体" w:cs="宋体"/>
          <w:sz w:val="23"/>
          <w:szCs w:val="23"/>
        </w:rPr>
        <w:t xml:space="preserve"> </w:t>
      </w:r>
      <w:r>
        <w:fldChar w:fldCharType="begin"/>
      </w:r>
      <w:r>
        <w:instrText xml:space="preserve"> HYPERLINK \l "bookmark190" </w:instrText>
      </w:r>
      <w:r>
        <w:fldChar w:fldCharType="separate"/>
      </w:r>
      <w:r>
        <w:rPr>
          <w:rFonts w:ascii="宋体" w:hAnsi="宋体" w:eastAsia="宋体" w:cs="宋体"/>
          <w:spacing w:val="8"/>
          <w:sz w:val="23"/>
          <w:szCs w:val="23"/>
        </w:rPr>
        <w:t>关于认知不确定性矫正在人机交互中的研究可以在工作</w:t>
      </w:r>
      <w:r>
        <w:rPr>
          <w:rFonts w:ascii="Times New Roman" w:hAnsi="Times New Roman" w:eastAsia="Times New Roman" w:cs="Times New Roman"/>
          <w:spacing w:val="8"/>
          <w:sz w:val="18"/>
          <w:szCs w:val="18"/>
        </w:rPr>
        <w:t>[113</w:t>
      </w:r>
      <w:r>
        <w:rPr>
          <w:rFonts w:ascii="Times New Roman" w:hAnsi="Times New Roman" w:eastAsia="Times New Roman" w:cs="Times New Roman"/>
          <w:spacing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"bookmark191" </w:instrText>
      </w:r>
      <w:r>
        <w:fldChar w:fldCharType="separate"/>
      </w:r>
      <w:r>
        <w:rPr>
          <w:rFonts w:ascii="Times New Roman" w:hAnsi="Times New Roman" w:eastAsia="Times New Roman" w:cs="Times New Roman"/>
          <w:spacing w:val="8"/>
          <w:position w:val="8"/>
          <w:sz w:val="18"/>
          <w:szCs w:val="18"/>
        </w:rPr>
        <w:t>117</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中找</w:t>
      </w:r>
      <w:r>
        <w:rPr>
          <w:rFonts w:ascii="宋体" w:hAnsi="宋体" w:eastAsia="宋体" w:cs="宋体"/>
          <w:spacing w:val="7"/>
          <w:sz w:val="23"/>
          <w:szCs w:val="23"/>
        </w:rPr>
        <w:t>到。</w:t>
      </w:r>
    </w:p>
    <w:p>
      <w:pPr>
        <w:spacing w:before="98" w:line="256" w:lineRule="auto"/>
        <w:ind w:left="715" w:right="115" w:hanging="199"/>
        <w:rPr>
          <w:rFonts w:ascii="宋体" w:hAnsi="宋体" w:eastAsia="宋体" w:cs="宋体"/>
          <w:sz w:val="23"/>
          <w:szCs w:val="23"/>
        </w:rPr>
      </w:pP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动作不确定性：解决最优化决策问题后的输</w:t>
      </w:r>
      <w:r>
        <w:rPr>
          <w:rFonts w:ascii="宋体" w:hAnsi="宋体" w:eastAsia="宋体" w:cs="宋体"/>
          <w:spacing w:val="9"/>
          <w:sz w:val="23"/>
          <w:szCs w:val="23"/>
        </w:rPr>
        <w:t>出是一个具有物理意义的动作</w:t>
      </w:r>
      <w:r>
        <w:rPr>
          <w:rFonts w:ascii="宋体" w:hAnsi="宋体" w:eastAsia="宋体" w:cs="宋体"/>
          <w:sz w:val="23"/>
          <w:szCs w:val="23"/>
        </w:rPr>
        <w:t xml:space="preserve"> </w:t>
      </w:r>
      <w:r>
        <w:rPr>
          <w:rFonts w:ascii="宋体" w:hAnsi="宋体" w:eastAsia="宋体" w:cs="宋体"/>
          <w:sz w:val="24"/>
          <w:szCs w:val="24"/>
        </w:rPr>
        <w:t>a</w:t>
      </w:r>
      <w:r>
        <w:rPr>
          <w:rFonts w:ascii="宋体" w:hAnsi="宋体" w:eastAsia="宋体" w:cs="宋体"/>
          <w:position w:val="-5"/>
          <w:sz w:val="18"/>
          <w:szCs w:val="18"/>
        </w:rPr>
        <w:t>t</w:t>
      </w:r>
      <w:r>
        <w:rPr>
          <w:rFonts w:ascii="宋体" w:hAnsi="宋体" w:eastAsia="宋体" w:cs="宋体"/>
          <w:spacing w:val="-39"/>
          <w:position w:val="-5"/>
          <w:sz w:val="18"/>
          <w:szCs w:val="18"/>
        </w:rPr>
        <w:t xml:space="preserve"> </w:t>
      </w:r>
      <w:r>
        <w:rPr>
          <w:rFonts w:ascii="宋体" w:hAnsi="宋体" w:eastAsia="宋体" w:cs="宋体"/>
          <w:spacing w:val="10"/>
          <w:sz w:val="23"/>
          <w:szCs w:val="23"/>
        </w:rPr>
        <w:t>，例如外骨骼设备操控中的肢体的运动、手势交互中的手掌运动、鼠标</w:t>
      </w:r>
    </w:p>
    <w:p>
      <w:pPr>
        <w:spacing w:line="256" w:lineRule="auto"/>
        <w:rPr>
          <w:rFonts w:ascii="宋体" w:hAnsi="宋体" w:eastAsia="宋体" w:cs="宋体"/>
          <w:sz w:val="23"/>
          <w:szCs w:val="23"/>
        </w:rPr>
        <w:sectPr>
          <w:type w:val="continuous"/>
          <w:pgSz w:w="11906" w:h="16838"/>
          <w:pgMar w:top="1245" w:right="1682" w:bottom="1136" w:left="1687" w:header="1007" w:footer="946" w:gutter="0"/>
          <w:cols w:equalWidth="0" w:num="1">
            <w:col w:w="8536"/>
          </w:cols>
        </w:sectPr>
      </w:pPr>
    </w:p>
    <w:p>
      <w:pPr>
        <w:spacing w:before="212" w:line="306" w:lineRule="auto"/>
        <w:ind w:left="615" w:right="115" w:firstLine="18"/>
        <w:jc w:val="both"/>
        <w:rPr>
          <w:rFonts w:ascii="宋体" w:hAnsi="宋体" w:eastAsia="宋体" w:cs="宋体"/>
          <w:sz w:val="23"/>
          <w:szCs w:val="23"/>
        </w:rPr>
      </w:pPr>
      <w:r>
        <w:rPr>
          <w:rFonts w:ascii="宋体" w:hAnsi="宋体" w:eastAsia="宋体" w:cs="宋体"/>
          <w:spacing w:val="10"/>
          <w:sz w:val="23"/>
          <w:szCs w:val="23"/>
        </w:rPr>
        <w:t>的移动等等。动作的不确定性是指在人类在执行动作过程中出现的非预期</w:t>
      </w:r>
      <w:r>
        <w:rPr>
          <w:rFonts w:ascii="宋体" w:hAnsi="宋体" w:eastAsia="宋体" w:cs="宋体"/>
          <w:spacing w:val="7"/>
          <w:sz w:val="23"/>
          <w:szCs w:val="23"/>
        </w:rPr>
        <w:t xml:space="preserve"> </w:t>
      </w:r>
      <w:r>
        <w:rPr>
          <w:rFonts w:ascii="宋体" w:hAnsi="宋体" w:eastAsia="宋体" w:cs="宋体"/>
          <w:spacing w:val="3"/>
          <w:sz w:val="23"/>
          <w:szCs w:val="23"/>
        </w:rPr>
        <w:t>的、随机的、无意识的微小波动或变化。这些噪声可能来自于多个方面，包</w:t>
      </w:r>
      <w:r>
        <w:rPr>
          <w:rFonts w:ascii="宋体" w:hAnsi="宋体" w:eastAsia="宋体" w:cs="宋体"/>
          <w:spacing w:val="16"/>
          <w:sz w:val="23"/>
          <w:szCs w:val="23"/>
        </w:rPr>
        <w:t xml:space="preserve"> </w:t>
      </w:r>
      <w:r>
        <w:rPr>
          <w:rFonts w:ascii="宋体" w:hAnsi="宋体" w:eastAsia="宋体" w:cs="宋体"/>
          <w:spacing w:val="11"/>
          <w:sz w:val="23"/>
          <w:szCs w:val="23"/>
        </w:rPr>
        <w:t>括生理、神经控制、环境等。预期的和产生的人体运动之</w:t>
      </w:r>
      <w:r>
        <w:rPr>
          <w:rFonts w:ascii="宋体" w:hAnsi="宋体" w:eastAsia="宋体" w:cs="宋体"/>
          <w:spacing w:val="10"/>
          <w:sz w:val="23"/>
          <w:szCs w:val="23"/>
        </w:rPr>
        <w:t>间的偏差已经在</w:t>
      </w:r>
      <w:r>
        <w:rPr>
          <w:rFonts w:ascii="宋体" w:hAnsi="宋体" w:eastAsia="宋体" w:cs="宋体"/>
          <w:sz w:val="23"/>
          <w:szCs w:val="23"/>
        </w:rPr>
        <w:t xml:space="preserve"> </w:t>
      </w:r>
      <w:r>
        <w:rPr>
          <w:rFonts w:ascii="宋体" w:hAnsi="宋体" w:eastAsia="宋体" w:cs="宋体"/>
          <w:spacing w:val="8"/>
          <w:sz w:val="23"/>
          <w:szCs w:val="23"/>
        </w:rPr>
        <w:t>神经科学以及运动科学等领域被广泛研究</w:t>
      </w:r>
      <w:r>
        <w:rPr>
          <w:rFonts w:ascii="Times New Roman" w:hAnsi="Times New Roman" w:eastAsia="Times New Roman" w:cs="Times New Roman"/>
          <w:spacing w:val="8"/>
          <w:sz w:val="18"/>
          <w:szCs w:val="18"/>
        </w:rPr>
        <w:t>[</w:t>
      </w:r>
      <w:r>
        <w:fldChar w:fldCharType="begin"/>
      </w:r>
      <w:r>
        <w:instrText xml:space="preserve"> HYPERLINK \l "bookmark192" </w:instrText>
      </w:r>
      <w:r>
        <w:fldChar w:fldCharType="separate"/>
      </w:r>
      <w:r>
        <w:rPr>
          <w:rFonts w:ascii="Times New Roman" w:hAnsi="Times New Roman" w:eastAsia="Times New Roman" w:cs="Times New Roman"/>
          <w:spacing w:val="8"/>
          <w:position w:val="8"/>
          <w:sz w:val="18"/>
          <w:szCs w:val="18"/>
        </w:rPr>
        <w:t>118</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"bookmark193" </w:instrText>
      </w:r>
      <w:r>
        <w:fldChar w:fldCharType="separate"/>
      </w:r>
      <w:r>
        <w:rPr>
          <w:rFonts w:ascii="Times New Roman" w:hAnsi="Times New Roman" w:eastAsia="Times New Roman" w:cs="Times New Roman"/>
          <w:spacing w:val="8"/>
          <w:position w:val="8"/>
          <w:sz w:val="18"/>
          <w:szCs w:val="18"/>
        </w:rPr>
        <w:t>120</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，对于需要辅助机器人进</w:t>
      </w:r>
      <w:r>
        <w:rPr>
          <w:rFonts w:ascii="宋体" w:hAnsi="宋体" w:eastAsia="宋体" w:cs="宋体"/>
          <w:spacing w:val="11"/>
          <w:sz w:val="23"/>
          <w:szCs w:val="23"/>
        </w:rPr>
        <w:t xml:space="preserve"> 行交互帮助的运动受损的人来说，固有的身体限制会增加</w:t>
      </w:r>
      <w:r>
        <w:rPr>
          <w:rFonts w:ascii="宋体" w:hAnsi="宋体" w:eastAsia="宋体" w:cs="宋体"/>
          <w:spacing w:val="10"/>
          <w:sz w:val="23"/>
          <w:szCs w:val="23"/>
        </w:rPr>
        <w:t>意外动作偏离预</w:t>
      </w:r>
      <w:r>
        <w:rPr>
          <w:rFonts w:ascii="宋体" w:hAnsi="宋体" w:eastAsia="宋体" w:cs="宋体"/>
          <w:sz w:val="23"/>
          <w:szCs w:val="23"/>
        </w:rPr>
        <w:t xml:space="preserve"> </w:t>
      </w:r>
      <w:r>
        <w:rPr>
          <w:rFonts w:ascii="宋体" w:hAnsi="宋体" w:eastAsia="宋体" w:cs="宋体"/>
          <w:spacing w:val="11"/>
          <w:sz w:val="23"/>
          <w:szCs w:val="23"/>
        </w:rPr>
        <w:t>期动作的可能性，从而导致不必要的机器人行为。关于人</w:t>
      </w:r>
      <w:r>
        <w:rPr>
          <w:rFonts w:ascii="宋体" w:hAnsi="宋体" w:eastAsia="宋体" w:cs="宋体"/>
          <w:spacing w:val="10"/>
          <w:sz w:val="23"/>
          <w:szCs w:val="23"/>
        </w:rPr>
        <w:t>机交互过程动作</w:t>
      </w:r>
      <w:r>
        <w:rPr>
          <w:rFonts w:ascii="宋体" w:hAnsi="宋体" w:eastAsia="宋体" w:cs="宋体"/>
          <w:sz w:val="23"/>
          <w:szCs w:val="23"/>
        </w:rPr>
        <w:t xml:space="preserve"> </w:t>
      </w:r>
      <w:r>
        <w:rPr>
          <w:rFonts w:ascii="宋体" w:hAnsi="宋体" w:eastAsia="宋体" w:cs="宋体"/>
          <w:spacing w:val="7"/>
          <w:sz w:val="23"/>
          <w:szCs w:val="23"/>
        </w:rPr>
        <w:t>不确定性的研究可以在工作</w:t>
      </w:r>
      <w:r>
        <w:rPr>
          <w:rFonts w:ascii="Times New Roman" w:hAnsi="Times New Roman" w:eastAsia="Times New Roman" w:cs="Times New Roman"/>
          <w:spacing w:val="7"/>
          <w:sz w:val="18"/>
          <w:szCs w:val="18"/>
        </w:rPr>
        <w:t>[</w:t>
      </w:r>
      <w:r>
        <w:fldChar w:fldCharType="begin"/>
      </w:r>
      <w:r>
        <w:instrText xml:space="preserve"> HYPERLINK \l "bookmark194" </w:instrText>
      </w:r>
      <w:r>
        <w:fldChar w:fldCharType="separate"/>
      </w:r>
      <w:r>
        <w:rPr>
          <w:rFonts w:ascii="Times New Roman" w:hAnsi="Times New Roman" w:eastAsia="Times New Roman" w:cs="Times New Roman"/>
          <w:spacing w:val="7"/>
          <w:position w:val="8"/>
          <w:sz w:val="18"/>
          <w:szCs w:val="18"/>
        </w:rPr>
        <w:t>121</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8"/>
          <w:sz w:val="18"/>
          <w:szCs w:val="18"/>
        </w:rPr>
        <w:t>-</w:t>
      </w:r>
      <w:r>
        <w:fldChar w:fldCharType="begin"/>
      </w:r>
      <w:r>
        <w:instrText xml:space="preserve"> HYPERLINK \l "bookmark195" </w:instrText>
      </w:r>
      <w:r>
        <w:fldChar w:fldCharType="separate"/>
      </w:r>
      <w:r>
        <w:rPr>
          <w:rFonts w:ascii="Times New Roman" w:hAnsi="Times New Roman" w:eastAsia="Times New Roman" w:cs="Times New Roman"/>
          <w:spacing w:val="7"/>
          <w:position w:val="8"/>
          <w:sz w:val="18"/>
          <w:szCs w:val="18"/>
        </w:rPr>
        <w:t>122</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中找到。</w:t>
      </w:r>
    </w:p>
    <w:p>
      <w:pPr>
        <w:spacing w:before="101" w:line="312" w:lineRule="auto"/>
        <w:ind w:left="612" w:right="115" w:hanging="194"/>
        <w:rPr>
          <w:rFonts w:ascii="宋体" w:hAnsi="宋体" w:eastAsia="宋体" w:cs="宋体"/>
          <w:sz w:val="23"/>
          <w:szCs w:val="23"/>
        </w:rPr>
      </w:pP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测量不确定性：人机交互接口通过不同类型</w:t>
      </w:r>
      <w:r>
        <w:rPr>
          <w:rFonts w:ascii="宋体" w:hAnsi="宋体" w:eastAsia="宋体" w:cs="宋体"/>
          <w:spacing w:val="9"/>
          <w:sz w:val="23"/>
          <w:szCs w:val="23"/>
        </w:rPr>
        <w:t>的传感器对人所发起的动作进</w:t>
      </w:r>
      <w:r>
        <w:rPr>
          <w:rFonts w:ascii="宋体" w:hAnsi="宋体" w:eastAsia="宋体" w:cs="宋体"/>
          <w:sz w:val="23"/>
          <w:szCs w:val="23"/>
        </w:rPr>
        <w:t xml:space="preserve"> </w:t>
      </w:r>
      <w:r>
        <w:rPr>
          <w:rFonts w:ascii="宋体" w:hAnsi="宋体" w:eastAsia="宋体" w:cs="宋体"/>
          <w:spacing w:val="11"/>
          <w:sz w:val="23"/>
          <w:szCs w:val="23"/>
        </w:rPr>
        <w:t>行测量，每一种测量方法都具有不同的信息容量、噪声特性、</w:t>
      </w:r>
      <w:r>
        <w:rPr>
          <w:rFonts w:ascii="宋体" w:hAnsi="宋体" w:eastAsia="宋体" w:cs="宋体"/>
          <w:spacing w:val="10"/>
          <w:sz w:val="23"/>
          <w:szCs w:val="23"/>
        </w:rPr>
        <w:t>延迟、频率</w:t>
      </w:r>
      <w:r>
        <w:rPr>
          <w:rFonts w:ascii="宋体" w:hAnsi="宋体" w:eastAsia="宋体" w:cs="宋体"/>
          <w:sz w:val="23"/>
          <w:szCs w:val="23"/>
        </w:rPr>
        <w:t xml:space="preserve"> </w:t>
      </w:r>
      <w:r>
        <w:rPr>
          <w:rFonts w:ascii="宋体" w:hAnsi="宋体" w:eastAsia="宋体" w:cs="宋体"/>
          <w:spacing w:val="11"/>
          <w:sz w:val="23"/>
          <w:szCs w:val="23"/>
        </w:rPr>
        <w:t>响应特性。常见的传感器噪声有非线性误差、迟滞误差、重复</w:t>
      </w:r>
      <w:r>
        <w:rPr>
          <w:rFonts w:ascii="宋体" w:hAnsi="宋体" w:eastAsia="宋体" w:cs="宋体"/>
          <w:spacing w:val="10"/>
          <w:sz w:val="23"/>
          <w:szCs w:val="23"/>
        </w:rPr>
        <w:t>性误差、漂</w:t>
      </w:r>
      <w:r>
        <w:rPr>
          <w:rFonts w:ascii="宋体" w:hAnsi="宋体" w:eastAsia="宋体" w:cs="宋体"/>
          <w:sz w:val="23"/>
          <w:szCs w:val="23"/>
        </w:rPr>
        <w:t xml:space="preserve"> </w:t>
      </w:r>
      <w:r>
        <w:rPr>
          <w:rFonts w:ascii="宋体" w:hAnsi="宋体" w:eastAsia="宋体" w:cs="宋体"/>
          <w:spacing w:val="11"/>
          <w:sz w:val="23"/>
          <w:szCs w:val="23"/>
        </w:rPr>
        <w:t>移等，此外温度、湿度、压力、振动等环境因素可能影响传感</w:t>
      </w:r>
      <w:r>
        <w:rPr>
          <w:rFonts w:ascii="宋体" w:hAnsi="宋体" w:eastAsia="宋体" w:cs="宋体"/>
          <w:spacing w:val="10"/>
          <w:sz w:val="23"/>
          <w:szCs w:val="23"/>
        </w:rPr>
        <w:t>器的性能和</w:t>
      </w:r>
      <w:r>
        <w:rPr>
          <w:rFonts w:ascii="宋体" w:hAnsi="宋体" w:eastAsia="宋体" w:cs="宋体"/>
          <w:sz w:val="23"/>
          <w:szCs w:val="23"/>
        </w:rPr>
        <w:t xml:space="preserve"> </w:t>
      </w:r>
      <w:r>
        <w:rPr>
          <w:rFonts w:ascii="宋体" w:hAnsi="宋体" w:eastAsia="宋体" w:cs="宋体"/>
          <w:spacing w:val="11"/>
          <w:sz w:val="23"/>
          <w:szCs w:val="23"/>
        </w:rPr>
        <w:t>精度，以及由于各种难以预测和控制的因素引起的随机误差从</w:t>
      </w:r>
      <w:r>
        <w:rPr>
          <w:rFonts w:ascii="宋体" w:hAnsi="宋体" w:eastAsia="宋体" w:cs="宋体"/>
          <w:spacing w:val="10"/>
          <w:sz w:val="23"/>
          <w:szCs w:val="23"/>
        </w:rPr>
        <w:t>而导致测量</w:t>
      </w:r>
      <w:r>
        <w:rPr>
          <w:rFonts w:ascii="宋体" w:hAnsi="宋体" w:eastAsia="宋体" w:cs="宋体"/>
          <w:sz w:val="23"/>
          <w:szCs w:val="23"/>
        </w:rPr>
        <w:t xml:space="preserve"> </w:t>
      </w:r>
      <w:r>
        <w:rPr>
          <w:rFonts w:ascii="宋体" w:hAnsi="宋体" w:eastAsia="宋体" w:cs="宋体"/>
          <w:spacing w:val="11"/>
          <w:sz w:val="23"/>
          <w:szCs w:val="23"/>
        </w:rPr>
        <w:t>结果的不确定性。为了降低传感器测量不确定性可以通过选择</w:t>
      </w:r>
      <w:r>
        <w:rPr>
          <w:rFonts w:ascii="宋体" w:hAnsi="宋体" w:eastAsia="宋体" w:cs="宋体"/>
          <w:spacing w:val="10"/>
          <w:sz w:val="23"/>
          <w:szCs w:val="23"/>
        </w:rPr>
        <w:t>高性能传感</w:t>
      </w:r>
      <w:r>
        <w:rPr>
          <w:rFonts w:ascii="宋体" w:hAnsi="宋体" w:eastAsia="宋体" w:cs="宋体"/>
          <w:sz w:val="23"/>
          <w:szCs w:val="23"/>
        </w:rPr>
        <w:t xml:space="preserve"> </w:t>
      </w:r>
      <w:r>
        <w:rPr>
          <w:rFonts w:ascii="宋体" w:hAnsi="宋体" w:eastAsia="宋体" w:cs="宋体"/>
          <w:spacing w:val="11"/>
          <w:sz w:val="23"/>
          <w:szCs w:val="23"/>
        </w:rPr>
        <w:t>器、进行环境变化补偿以及使用适当的信号处理技术和滤波器</w:t>
      </w:r>
      <w:r>
        <w:rPr>
          <w:rFonts w:ascii="宋体" w:hAnsi="宋体" w:eastAsia="宋体" w:cs="宋体"/>
          <w:spacing w:val="10"/>
          <w:sz w:val="23"/>
          <w:szCs w:val="23"/>
        </w:rPr>
        <w:t>，以减小随</w:t>
      </w:r>
      <w:r>
        <w:rPr>
          <w:rFonts w:ascii="宋体" w:hAnsi="宋体" w:eastAsia="宋体" w:cs="宋体"/>
          <w:sz w:val="23"/>
          <w:szCs w:val="23"/>
        </w:rPr>
        <w:t xml:space="preserve"> </w:t>
      </w:r>
      <w:r>
        <w:rPr>
          <w:rFonts w:ascii="宋体" w:hAnsi="宋体" w:eastAsia="宋体" w:cs="宋体"/>
          <w:spacing w:val="7"/>
          <w:sz w:val="23"/>
          <w:szCs w:val="23"/>
        </w:rPr>
        <w:t>机误差和噪声。</w:t>
      </w:r>
    </w:p>
    <w:p>
      <w:pPr>
        <w:spacing w:before="86" w:line="303" w:lineRule="auto"/>
        <w:ind w:left="614" w:hanging="196"/>
        <w:rPr>
          <w:rFonts w:ascii="宋体" w:hAnsi="宋体" w:eastAsia="宋体" w:cs="宋体"/>
          <w:sz w:val="23"/>
          <w:szCs w:val="23"/>
        </w:rPr>
      </w:pPr>
      <w:r>
        <w:rPr>
          <w:rFonts w:ascii="Times New Roman" w:hAnsi="Times New Roman" w:eastAsia="Times New Roman" w:cs="Times New Roman"/>
          <w:spacing w:val="15"/>
          <w:sz w:val="24"/>
          <w:szCs w:val="24"/>
        </w:rPr>
        <w:t>•</w:t>
      </w:r>
      <w:r>
        <w:rPr>
          <w:rFonts w:ascii="Times New Roman" w:hAnsi="Times New Roman" w:eastAsia="Times New Roman" w:cs="Times New Roman"/>
          <w:spacing w:val="13"/>
          <w:sz w:val="24"/>
          <w:szCs w:val="24"/>
        </w:rPr>
        <w:t xml:space="preserve">  </w:t>
      </w:r>
      <w:r>
        <w:rPr>
          <w:rFonts w:ascii="宋体" w:hAnsi="宋体" w:eastAsia="宋体" w:cs="宋体"/>
          <w:spacing w:val="15"/>
          <w:sz w:val="23"/>
          <w:szCs w:val="23"/>
        </w:rPr>
        <w:t>计算不确定性：</w:t>
      </w:r>
      <w:r>
        <w:rPr>
          <w:rFonts w:ascii="宋体" w:hAnsi="宋体" w:eastAsia="宋体" w:cs="宋体"/>
          <w:spacing w:val="-54"/>
          <w:sz w:val="23"/>
          <w:szCs w:val="23"/>
        </w:rPr>
        <w:t xml:space="preserve"> </w:t>
      </w:r>
      <w:r>
        <w:rPr>
          <w:rFonts w:ascii="宋体" w:hAnsi="宋体" w:eastAsia="宋体" w:cs="宋体"/>
          <w:spacing w:val="15"/>
          <w:sz w:val="23"/>
          <w:szCs w:val="23"/>
        </w:rPr>
        <w:t>由于通过人机交互界面采集得到的传感器数据一般需要</w:t>
      </w:r>
      <w:r>
        <w:rPr>
          <w:rFonts w:ascii="宋体" w:hAnsi="宋体" w:eastAsia="宋体" w:cs="宋体"/>
          <w:sz w:val="23"/>
          <w:szCs w:val="23"/>
        </w:rPr>
        <w:t xml:space="preserve">  </w:t>
      </w:r>
      <w:r>
        <w:rPr>
          <w:rFonts w:ascii="宋体" w:hAnsi="宋体" w:eastAsia="宋体" w:cs="宋体"/>
          <w:spacing w:val="7"/>
          <w:sz w:val="23"/>
          <w:szCs w:val="23"/>
        </w:rPr>
        <w:t>使用一个映射函数</w:t>
      </w:r>
      <w:r>
        <w:rPr>
          <w:rFonts w:ascii="宋体" w:hAnsi="宋体" w:eastAsia="宋体" w:cs="宋体"/>
          <w:spacing w:val="-32"/>
          <w:sz w:val="23"/>
          <w:szCs w:val="23"/>
        </w:rPr>
        <w:t xml:space="preserve"> </w:t>
      </w:r>
      <w:r>
        <w:rPr>
          <w:rFonts w:ascii="宋体" w:hAnsi="宋体" w:eastAsia="宋体" w:cs="宋体"/>
          <w:spacing w:val="7"/>
          <w:sz w:val="24"/>
          <w:szCs w:val="24"/>
        </w:rPr>
        <w:t>f(m)</w:t>
      </w:r>
      <w:r>
        <w:rPr>
          <w:rFonts w:ascii="宋体" w:hAnsi="宋体" w:eastAsia="宋体" w:cs="宋体"/>
          <w:spacing w:val="-47"/>
          <w:sz w:val="24"/>
          <w:szCs w:val="24"/>
        </w:rPr>
        <w:t xml:space="preserve"> </w:t>
      </w:r>
      <w:r>
        <w:rPr>
          <w:rFonts w:ascii="宋体" w:hAnsi="宋体" w:eastAsia="宋体" w:cs="宋体"/>
          <w:spacing w:val="7"/>
          <w:sz w:val="23"/>
          <w:szCs w:val="23"/>
        </w:rPr>
        <w:t>将获取的传感信息解码为人类潜在的交互命令</w:t>
      </w:r>
      <w:r>
        <w:rPr>
          <w:rFonts w:ascii="宋体" w:hAnsi="宋体" w:eastAsia="宋体" w:cs="宋体"/>
          <w:spacing w:val="-42"/>
          <w:sz w:val="23"/>
          <w:szCs w:val="23"/>
        </w:rPr>
        <w:t xml:space="preserve"> </w:t>
      </w:r>
      <w:r>
        <w:rPr>
          <w:rFonts w:ascii="宋体" w:hAnsi="宋体" w:eastAsia="宋体" w:cs="宋体"/>
          <w:sz w:val="24"/>
          <w:szCs w:val="24"/>
        </w:rPr>
        <w:t>u</w:t>
      </w:r>
      <w:r>
        <w:rPr>
          <w:rFonts w:ascii="宋体" w:hAnsi="宋体" w:eastAsia="宋体" w:cs="宋体"/>
          <w:position w:val="-5"/>
          <w:sz w:val="18"/>
          <w:szCs w:val="18"/>
        </w:rPr>
        <w:t>t</w:t>
      </w:r>
      <w:r>
        <w:rPr>
          <w:rFonts w:ascii="宋体" w:hAnsi="宋体" w:eastAsia="宋体" w:cs="宋体"/>
          <w:spacing w:val="7"/>
          <w:sz w:val="23"/>
          <w:szCs w:val="23"/>
        </w:rPr>
        <w:t>，</w:t>
      </w:r>
      <w:r>
        <w:rPr>
          <w:rFonts w:ascii="宋体" w:hAnsi="宋体" w:eastAsia="宋体" w:cs="宋体"/>
          <w:sz w:val="23"/>
          <w:szCs w:val="23"/>
        </w:rPr>
        <w:t xml:space="preserve"> </w:t>
      </w:r>
      <w:r>
        <w:rPr>
          <w:rFonts w:ascii="宋体" w:hAnsi="宋体" w:eastAsia="宋体" w:cs="宋体"/>
          <w:spacing w:val="18"/>
          <w:sz w:val="23"/>
          <w:szCs w:val="23"/>
        </w:rPr>
        <w:t>在感知数据是大规模或多源的情况下会由于计算资源的限制导致不确定</w:t>
      </w:r>
      <w:r>
        <w:rPr>
          <w:rFonts w:ascii="宋体" w:hAnsi="宋体" w:eastAsia="宋体" w:cs="宋体"/>
          <w:spacing w:val="8"/>
          <w:sz w:val="23"/>
          <w:szCs w:val="23"/>
        </w:rPr>
        <w:t xml:space="preserve">  </w:t>
      </w:r>
      <w:r>
        <w:rPr>
          <w:rFonts w:ascii="宋体" w:hAnsi="宋体" w:eastAsia="宋体" w:cs="宋体"/>
          <w:spacing w:val="11"/>
          <w:sz w:val="23"/>
          <w:szCs w:val="23"/>
        </w:rPr>
        <w:t>性。例如计算数值计算溢出、数值离散化精度限制以及由</w:t>
      </w:r>
      <w:r>
        <w:rPr>
          <w:rFonts w:ascii="宋体" w:hAnsi="宋体" w:eastAsia="宋体" w:cs="宋体"/>
          <w:spacing w:val="10"/>
          <w:sz w:val="23"/>
          <w:szCs w:val="23"/>
        </w:rPr>
        <w:t>于时间限制导致</w:t>
      </w:r>
      <w:r>
        <w:rPr>
          <w:rFonts w:ascii="宋体" w:hAnsi="宋体" w:eastAsia="宋体" w:cs="宋体"/>
          <w:sz w:val="23"/>
          <w:szCs w:val="23"/>
        </w:rPr>
        <w:t xml:space="preserve">  </w:t>
      </w:r>
      <w:r>
        <w:rPr>
          <w:rFonts w:ascii="宋体" w:hAnsi="宋体" w:eastAsia="宋体" w:cs="宋体"/>
          <w:spacing w:val="11"/>
          <w:sz w:val="23"/>
          <w:szCs w:val="23"/>
        </w:rPr>
        <w:t>的计算结果与精确结果之间存在的差异。计算不确定性可</w:t>
      </w:r>
      <w:r>
        <w:rPr>
          <w:rFonts w:ascii="宋体" w:hAnsi="宋体" w:eastAsia="宋体" w:cs="宋体"/>
          <w:spacing w:val="10"/>
          <w:sz w:val="23"/>
          <w:szCs w:val="23"/>
        </w:rPr>
        <w:t>以通过使用性能</w:t>
      </w:r>
      <w:r>
        <w:rPr>
          <w:rFonts w:ascii="宋体" w:hAnsi="宋体" w:eastAsia="宋体" w:cs="宋体"/>
          <w:sz w:val="23"/>
          <w:szCs w:val="23"/>
        </w:rPr>
        <w:t xml:space="preserve">  </w:t>
      </w:r>
      <w:r>
        <w:rPr>
          <w:rFonts w:ascii="宋体" w:hAnsi="宋体" w:eastAsia="宋体" w:cs="宋体"/>
          <w:spacing w:val="8"/>
          <w:sz w:val="23"/>
          <w:szCs w:val="23"/>
        </w:rPr>
        <w:t>更好的计算设备或优化算法减少。</w:t>
      </w:r>
    </w:p>
    <w:p>
      <w:pPr>
        <w:pStyle w:val="2"/>
        <w:spacing w:line="264" w:lineRule="auto"/>
      </w:pPr>
    </w:p>
    <w:p>
      <w:pPr>
        <w:pStyle w:val="2"/>
        <w:spacing w:line="264" w:lineRule="auto"/>
      </w:pPr>
    </w:p>
    <w:p>
      <w:pPr>
        <w:pStyle w:val="2"/>
        <w:spacing w:before="88" w:line="215" w:lineRule="auto"/>
        <w:ind w:left="19"/>
        <w:outlineLvl w:val="1"/>
        <w:rPr>
          <w:rFonts w:ascii="宋体" w:hAnsi="宋体" w:eastAsia="宋体" w:cs="宋体"/>
          <w:sz w:val="27"/>
          <w:szCs w:val="27"/>
        </w:rPr>
      </w:pPr>
      <w:bookmarkStart w:id="20" w:name="bookmark15"/>
      <w:bookmarkEnd w:id="20"/>
      <w:r>
        <w:rPr>
          <w:spacing w:val="4"/>
          <w:sz w:val="28"/>
          <w:szCs w:val="28"/>
        </w:rPr>
        <w:t>2.2</w:t>
      </w:r>
      <w:r>
        <w:rPr>
          <w:spacing w:val="20"/>
          <w:sz w:val="28"/>
          <w:szCs w:val="28"/>
        </w:rPr>
        <w:t xml:space="preserve">   </w:t>
      </w:r>
      <w:r>
        <w:rPr>
          <w:rFonts w:ascii="宋体" w:hAnsi="宋体" w:eastAsia="宋体" w:cs="宋体"/>
          <w:spacing w:val="4"/>
          <w:sz w:val="27"/>
          <w:szCs w:val="27"/>
        </w:rPr>
        <w:t>人机共享自主</w:t>
      </w:r>
    </w:p>
    <w:p>
      <w:pPr>
        <w:spacing w:before="216" w:line="315" w:lineRule="auto"/>
        <w:ind w:left="18" w:firstLine="484"/>
        <w:jc w:val="both"/>
        <w:rPr>
          <w:rFonts w:ascii="宋体" w:hAnsi="宋体" w:eastAsia="宋体" w:cs="宋体"/>
          <w:sz w:val="23"/>
          <w:szCs w:val="23"/>
        </w:rPr>
      </w:pPr>
      <w:r>
        <w:rPr>
          <w:rFonts w:ascii="宋体" w:hAnsi="宋体" w:eastAsia="宋体" w:cs="宋体"/>
          <w:spacing w:val="7"/>
          <w:sz w:val="23"/>
          <w:szCs w:val="23"/>
        </w:rPr>
        <w:t>完全自主的机器人能够在无需任何人类干预的情况下，通过感知、</w:t>
      </w:r>
      <w:r>
        <w:rPr>
          <w:rFonts w:ascii="宋体" w:hAnsi="宋体" w:eastAsia="宋体" w:cs="宋体"/>
          <w:spacing w:val="6"/>
          <w:sz w:val="23"/>
          <w:szCs w:val="23"/>
        </w:rPr>
        <w:t>规划和行</w:t>
      </w:r>
      <w:r>
        <w:rPr>
          <w:rFonts w:ascii="宋体" w:hAnsi="宋体" w:eastAsia="宋体" w:cs="宋体"/>
          <w:sz w:val="23"/>
          <w:szCs w:val="23"/>
        </w:rPr>
        <w:t xml:space="preserve">  </w:t>
      </w:r>
      <w:r>
        <w:rPr>
          <w:rFonts w:ascii="宋体" w:hAnsi="宋体" w:eastAsia="宋体" w:cs="宋体"/>
          <w:spacing w:val="7"/>
          <w:sz w:val="23"/>
          <w:szCs w:val="23"/>
        </w:rPr>
        <w:t>动来执行任务。尽管近年来自动化领域的研究取得了巨大进步，但我们仍然远远</w:t>
      </w:r>
      <w:r>
        <w:rPr>
          <w:rFonts w:ascii="宋体" w:hAnsi="宋体" w:eastAsia="宋体" w:cs="宋体"/>
          <w:spacing w:val="3"/>
          <w:sz w:val="23"/>
          <w:szCs w:val="23"/>
        </w:rPr>
        <w:t xml:space="preserve">  </w:t>
      </w:r>
      <w:r>
        <w:rPr>
          <w:rFonts w:ascii="宋体" w:hAnsi="宋体" w:eastAsia="宋体" w:cs="宋体"/>
          <w:spacing w:val="14"/>
          <w:sz w:val="23"/>
          <w:szCs w:val="23"/>
        </w:rPr>
        <w:t>无法为机器人提供完全自主的能力，使其能够在非结构化环境中应对不可预测</w:t>
      </w:r>
      <w:r>
        <w:rPr>
          <w:rFonts w:ascii="宋体" w:hAnsi="宋体" w:eastAsia="宋体" w:cs="宋体"/>
          <w:spacing w:val="2"/>
          <w:sz w:val="23"/>
          <w:szCs w:val="23"/>
        </w:rPr>
        <w:t xml:space="preserve">  </w:t>
      </w:r>
      <w:r>
        <w:rPr>
          <w:rFonts w:ascii="宋体" w:hAnsi="宋体" w:eastAsia="宋体" w:cs="宋体"/>
          <w:spacing w:val="7"/>
          <w:sz w:val="23"/>
          <w:szCs w:val="23"/>
        </w:rPr>
        <w:t>的事件或意外情况。由于具有更好的情境意识、逻辑和解决问题的能力，目前由</w:t>
      </w:r>
      <w:r>
        <w:rPr>
          <w:rFonts w:ascii="宋体" w:hAnsi="宋体" w:eastAsia="宋体" w:cs="宋体"/>
          <w:spacing w:val="3"/>
          <w:sz w:val="23"/>
          <w:szCs w:val="23"/>
        </w:rPr>
        <w:t xml:space="preserve">  </w:t>
      </w:r>
      <w:r>
        <w:rPr>
          <w:rFonts w:ascii="宋体" w:hAnsi="宋体" w:eastAsia="宋体" w:cs="宋体"/>
          <w:spacing w:val="11"/>
          <w:sz w:val="23"/>
          <w:szCs w:val="23"/>
        </w:rPr>
        <w:t>人类操作员操作或监督机器人仍存在于在大多数机器人应用中。传统的人</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机器</w:t>
      </w:r>
      <w:r>
        <w:rPr>
          <w:rFonts w:ascii="宋体" w:hAnsi="宋体" w:eastAsia="宋体" w:cs="宋体"/>
          <w:spacing w:val="8"/>
          <w:sz w:val="23"/>
          <w:szCs w:val="23"/>
        </w:rPr>
        <w:t xml:space="preserve">  </w:t>
      </w:r>
      <w:r>
        <w:rPr>
          <w:rFonts w:ascii="宋体" w:hAnsi="宋体" w:eastAsia="宋体" w:cs="宋体"/>
          <w:spacing w:val="6"/>
          <w:sz w:val="23"/>
          <w:szCs w:val="23"/>
        </w:rPr>
        <w:t>人交互模式的架构分为三类</w:t>
      </w:r>
      <w:r>
        <w:rPr>
          <w:rFonts w:ascii="宋体" w:hAnsi="宋体" w:eastAsia="宋体" w:cs="宋体"/>
          <w:spacing w:val="-55"/>
          <w:w w:val="89"/>
          <w:sz w:val="23"/>
          <w:szCs w:val="23"/>
        </w:rPr>
        <w:t>：（</w:t>
      </w:r>
      <w:r>
        <w:rPr>
          <w:rFonts w:ascii="宋体" w:hAnsi="宋体" w:eastAsia="宋体" w:cs="宋体"/>
          <w:spacing w:val="-52"/>
          <w:sz w:val="23"/>
          <w:szCs w:val="23"/>
        </w:rPr>
        <w:t xml:space="preserve"> </w:t>
      </w:r>
      <w:r>
        <w:rPr>
          <w:rFonts w:ascii="Times New Roman" w:hAnsi="Times New Roman" w:eastAsia="Times New Roman" w:cs="Times New Roman"/>
          <w:spacing w:val="6"/>
          <w:sz w:val="24"/>
          <w:szCs w:val="24"/>
        </w:rPr>
        <w:t>1</w:t>
      </w:r>
      <w:r>
        <w:rPr>
          <w:rFonts w:ascii="Times New Roman" w:hAnsi="Times New Roman" w:eastAsia="Times New Roman" w:cs="Times New Roman"/>
          <w:spacing w:val="-35"/>
          <w:sz w:val="24"/>
          <w:szCs w:val="24"/>
        </w:rPr>
        <w:t xml:space="preserve"> </w:t>
      </w:r>
      <w:r>
        <w:rPr>
          <w:rFonts w:ascii="宋体" w:hAnsi="宋体" w:eastAsia="宋体" w:cs="宋体"/>
          <w:spacing w:val="6"/>
          <w:sz w:val="23"/>
          <w:szCs w:val="23"/>
        </w:rPr>
        <w:t>）直接控制，系统中没有智能或自主性，机器人</w:t>
      </w:r>
      <w:r>
        <w:rPr>
          <w:rFonts w:ascii="宋体" w:hAnsi="宋体" w:eastAsia="宋体" w:cs="宋体"/>
          <w:sz w:val="23"/>
          <w:szCs w:val="23"/>
        </w:rPr>
        <w:t xml:space="preserve">  </w:t>
      </w:r>
      <w:r>
        <w:rPr>
          <w:rFonts w:ascii="宋体" w:hAnsi="宋体" w:eastAsia="宋体" w:cs="宋体"/>
          <w:spacing w:val="8"/>
          <w:sz w:val="23"/>
          <w:szCs w:val="23"/>
        </w:rPr>
        <w:t>的所有自由度都由用户通过人机交互接口直接</w:t>
      </w:r>
      <w:r>
        <w:rPr>
          <w:rFonts w:ascii="宋体" w:hAnsi="宋体" w:eastAsia="宋体" w:cs="宋体"/>
          <w:spacing w:val="7"/>
          <w:sz w:val="23"/>
          <w:szCs w:val="23"/>
        </w:rPr>
        <w:t>控制</w:t>
      </w:r>
      <w:r>
        <w:rPr>
          <w:rFonts w:ascii="宋体" w:hAnsi="宋体" w:eastAsia="宋体" w:cs="宋体"/>
          <w:spacing w:val="-61"/>
          <w:w w:val="99"/>
          <w:sz w:val="23"/>
          <w:szCs w:val="23"/>
        </w:rPr>
        <w:t>；（</w:t>
      </w:r>
      <w:r>
        <w:rPr>
          <w:rFonts w:ascii="Times New Roman" w:hAnsi="Times New Roman" w:eastAsia="Times New Roman" w:cs="Times New Roman"/>
          <w:spacing w:val="7"/>
          <w:sz w:val="24"/>
          <w:szCs w:val="24"/>
        </w:rPr>
        <w:t>2</w:t>
      </w:r>
      <w:r>
        <w:rPr>
          <w:rFonts w:ascii="宋体" w:hAnsi="宋体" w:eastAsia="宋体" w:cs="宋体"/>
          <w:spacing w:val="7"/>
          <w:sz w:val="23"/>
          <w:szCs w:val="23"/>
        </w:rPr>
        <w:t>）监控控制，用户命令和</w:t>
      </w:r>
      <w:r>
        <w:rPr>
          <w:rFonts w:ascii="宋体" w:hAnsi="宋体" w:eastAsia="宋体" w:cs="宋体"/>
          <w:sz w:val="23"/>
          <w:szCs w:val="23"/>
        </w:rPr>
        <w:t xml:space="preserve">  </w:t>
      </w:r>
      <w:r>
        <w:rPr>
          <w:rFonts w:ascii="宋体" w:hAnsi="宋体" w:eastAsia="宋体" w:cs="宋体"/>
          <w:spacing w:val="7"/>
          <w:sz w:val="23"/>
          <w:szCs w:val="23"/>
        </w:rPr>
        <w:t>反馈发生在更高的层次，连接更松散，机器人必须依赖更强的局部自治来完善和</w:t>
      </w:r>
      <w:r>
        <w:rPr>
          <w:rFonts w:ascii="宋体" w:hAnsi="宋体" w:eastAsia="宋体" w:cs="宋体"/>
          <w:spacing w:val="3"/>
          <w:sz w:val="23"/>
          <w:szCs w:val="23"/>
        </w:rPr>
        <w:t xml:space="preserve">  </w:t>
      </w:r>
      <w:r>
        <w:rPr>
          <w:rFonts w:ascii="宋体" w:hAnsi="宋体" w:eastAsia="宋体" w:cs="宋体"/>
          <w:spacing w:val="7"/>
          <w:sz w:val="23"/>
          <w:szCs w:val="23"/>
        </w:rPr>
        <w:t>执行任务</w:t>
      </w:r>
      <w:r>
        <w:rPr>
          <w:rFonts w:ascii="宋体" w:hAnsi="宋体" w:eastAsia="宋体" w:cs="宋体"/>
          <w:spacing w:val="-54"/>
          <w:sz w:val="23"/>
          <w:szCs w:val="23"/>
        </w:rPr>
        <w:t>；（</w:t>
      </w:r>
      <w:r>
        <w:rPr>
          <w:rFonts w:ascii="Times New Roman" w:hAnsi="Times New Roman" w:eastAsia="Times New Roman" w:cs="Times New Roman"/>
          <w:spacing w:val="7"/>
          <w:sz w:val="24"/>
          <w:szCs w:val="24"/>
        </w:rPr>
        <w:t>3</w:t>
      </w:r>
      <w:r>
        <w:rPr>
          <w:rFonts w:ascii="宋体" w:hAnsi="宋体" w:eastAsia="宋体" w:cs="宋体"/>
          <w:spacing w:val="7"/>
          <w:sz w:val="23"/>
          <w:szCs w:val="23"/>
        </w:rPr>
        <w:t>）共享控制，综合了机器人由直接用户命令和自主组合控制的所有</w:t>
      </w:r>
      <w:r>
        <w:rPr>
          <w:rFonts w:ascii="宋体" w:hAnsi="宋体" w:eastAsia="宋体" w:cs="宋体"/>
          <w:sz w:val="23"/>
          <w:szCs w:val="23"/>
        </w:rPr>
        <w:t xml:space="preserve">  </w:t>
      </w:r>
      <w:r>
        <w:rPr>
          <w:rFonts w:ascii="宋体" w:hAnsi="宋体" w:eastAsia="宋体" w:cs="宋体"/>
          <w:spacing w:val="10"/>
          <w:sz w:val="23"/>
          <w:szCs w:val="23"/>
        </w:rPr>
        <w:t>中间级别。人机共享自主是指人类与机器之间建立一种共同的决策和行动框架，</w:t>
      </w:r>
      <w:r>
        <w:rPr>
          <w:rFonts w:ascii="宋体" w:hAnsi="宋体" w:eastAsia="宋体" w:cs="宋体"/>
          <w:spacing w:val="17"/>
          <w:sz w:val="23"/>
          <w:szCs w:val="23"/>
        </w:rPr>
        <w:t xml:space="preserve"> </w:t>
      </w:r>
      <w:r>
        <w:rPr>
          <w:rFonts w:ascii="宋体" w:hAnsi="宋体" w:eastAsia="宋体" w:cs="宋体"/>
          <w:spacing w:val="7"/>
          <w:sz w:val="23"/>
          <w:szCs w:val="23"/>
        </w:rPr>
        <w:t>使得双方能够相互理解、协作和互补，以实现共同的目标。在这种关系中，人类</w:t>
      </w:r>
    </w:p>
    <w:p>
      <w:pPr>
        <w:spacing w:line="315" w:lineRule="auto"/>
        <w:rPr>
          <w:rFonts w:ascii="宋体" w:hAnsi="宋体" w:eastAsia="宋体" w:cs="宋体"/>
          <w:sz w:val="23"/>
          <w:szCs w:val="23"/>
        </w:rPr>
        <w:sectPr>
          <w:headerReference r:id="rId61" w:type="default"/>
          <w:footerReference r:id="rId62" w:type="default"/>
          <w:pgSz w:w="11906" w:h="16838"/>
          <w:pgMar w:top="1245" w:right="1682" w:bottom="1136" w:left="1785" w:header="1007" w:footer="946" w:gutter="0"/>
          <w:cols w:space="720" w:num="1"/>
        </w:sectPr>
      </w:pPr>
    </w:p>
    <w:p>
      <w:pPr>
        <w:spacing w:before="206" w:line="307" w:lineRule="auto"/>
        <w:ind w:left="19" w:right="115"/>
        <w:jc w:val="both"/>
        <w:rPr>
          <w:rFonts w:ascii="宋体" w:hAnsi="宋体" w:eastAsia="宋体" w:cs="宋体"/>
          <w:sz w:val="23"/>
          <w:szCs w:val="23"/>
        </w:rPr>
      </w:pPr>
      <w:r>
        <w:rPr>
          <w:rFonts w:ascii="宋体" w:hAnsi="宋体" w:eastAsia="宋体" w:cs="宋体"/>
          <w:spacing w:val="14"/>
          <w:sz w:val="23"/>
          <w:szCs w:val="23"/>
        </w:rPr>
        <w:t>和机器不仅仅是简单的工具或执行者，而是彼此平等地参与到决策和执行过程</w:t>
      </w:r>
      <w:r>
        <w:rPr>
          <w:rFonts w:ascii="宋体" w:hAnsi="宋体" w:eastAsia="宋体" w:cs="宋体"/>
          <w:spacing w:val="4"/>
          <w:sz w:val="23"/>
          <w:szCs w:val="23"/>
        </w:rPr>
        <w:t xml:space="preserve"> </w:t>
      </w:r>
      <w:r>
        <w:rPr>
          <w:rFonts w:ascii="宋体" w:hAnsi="宋体" w:eastAsia="宋体" w:cs="宋体"/>
          <w:spacing w:val="14"/>
          <w:sz w:val="23"/>
          <w:szCs w:val="23"/>
        </w:rPr>
        <w:t>中，共同承担责任和权利。这种共享自主的模式旨在充分发挥人类和机器各自</w:t>
      </w:r>
      <w:r>
        <w:rPr>
          <w:rFonts w:ascii="宋体" w:hAnsi="宋体" w:eastAsia="宋体" w:cs="宋体"/>
          <w:spacing w:val="3"/>
          <w:sz w:val="23"/>
          <w:szCs w:val="23"/>
        </w:rPr>
        <w:t xml:space="preserve"> </w:t>
      </w:r>
      <w:r>
        <w:rPr>
          <w:rFonts w:ascii="宋体" w:hAnsi="宋体" w:eastAsia="宋体" w:cs="宋体"/>
          <w:spacing w:val="7"/>
          <w:sz w:val="23"/>
          <w:szCs w:val="23"/>
        </w:rPr>
        <w:t>的优势，实现更高效、更智能的决策和行动，并最大程度地满足用户的需求和期</w:t>
      </w:r>
      <w:r>
        <w:rPr>
          <w:rFonts w:ascii="宋体" w:hAnsi="宋体" w:eastAsia="宋体" w:cs="宋体"/>
          <w:spacing w:val="4"/>
          <w:sz w:val="23"/>
          <w:szCs w:val="23"/>
        </w:rPr>
        <w:t xml:space="preserve"> </w:t>
      </w:r>
      <w:r>
        <w:rPr>
          <w:rFonts w:ascii="宋体" w:hAnsi="宋体" w:eastAsia="宋体" w:cs="宋体"/>
          <w:spacing w:val="8"/>
          <w:position w:val="4"/>
          <w:sz w:val="23"/>
          <w:szCs w:val="23"/>
        </w:rPr>
        <w:t>望</w:t>
      </w:r>
      <w:r>
        <w:rPr>
          <w:rFonts w:ascii="Times New Roman" w:hAnsi="Times New Roman" w:eastAsia="Times New Roman" w:cs="Times New Roman"/>
          <w:spacing w:val="8"/>
          <w:position w:val="4"/>
          <w:sz w:val="18"/>
          <w:szCs w:val="18"/>
        </w:rPr>
        <w:t>[</w:t>
      </w:r>
      <w:r>
        <w:fldChar w:fldCharType="begin"/>
      </w:r>
      <w:r>
        <w:instrText xml:space="preserve"> HYPERLINK \l "bookmark196" </w:instrText>
      </w:r>
      <w:r>
        <w:fldChar w:fldCharType="separate"/>
      </w:r>
      <w:r>
        <w:rPr>
          <w:rFonts w:ascii="Times New Roman" w:hAnsi="Times New Roman" w:eastAsia="Times New Roman" w:cs="Times New Roman"/>
          <w:spacing w:val="8"/>
          <w:position w:val="9"/>
          <w:sz w:val="18"/>
          <w:szCs w:val="18"/>
        </w:rPr>
        <w:t>123</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。目前，在人机混合应用中共享控制方法已经在大量的半自动化的机器人</w:t>
      </w:r>
      <w:r>
        <w:rPr>
          <w:rFonts w:ascii="宋体" w:hAnsi="宋体" w:eastAsia="宋体" w:cs="宋体"/>
          <w:spacing w:val="16"/>
          <w:sz w:val="23"/>
          <w:szCs w:val="23"/>
        </w:rPr>
        <w:t xml:space="preserve"> </w:t>
      </w:r>
      <w:r>
        <w:rPr>
          <w:rFonts w:ascii="宋体" w:hAnsi="宋体" w:eastAsia="宋体" w:cs="宋体"/>
          <w:spacing w:val="7"/>
          <w:sz w:val="23"/>
          <w:szCs w:val="23"/>
        </w:rPr>
        <w:t>中得到了应用，例如遥操作机械臂、手术机器人等。随着近些年来感知、建模以</w:t>
      </w:r>
      <w:r>
        <w:rPr>
          <w:rFonts w:ascii="宋体" w:hAnsi="宋体" w:eastAsia="宋体" w:cs="宋体"/>
          <w:spacing w:val="4"/>
          <w:sz w:val="23"/>
          <w:szCs w:val="23"/>
        </w:rPr>
        <w:t xml:space="preserve"> </w:t>
      </w:r>
      <w:r>
        <w:rPr>
          <w:rFonts w:ascii="宋体" w:hAnsi="宋体" w:eastAsia="宋体" w:cs="宋体"/>
          <w:spacing w:val="14"/>
          <w:sz w:val="23"/>
          <w:szCs w:val="23"/>
        </w:rPr>
        <w:t>及识别技术的不断进步，共享自主在共享控制的基础上进一步扩展了原有方法</w:t>
      </w:r>
      <w:r>
        <w:rPr>
          <w:rFonts w:ascii="宋体" w:hAnsi="宋体" w:eastAsia="宋体" w:cs="宋体"/>
          <w:spacing w:val="3"/>
          <w:sz w:val="23"/>
          <w:szCs w:val="23"/>
        </w:rPr>
        <w:t xml:space="preserve"> </w:t>
      </w:r>
      <w:r>
        <w:rPr>
          <w:rFonts w:ascii="宋体" w:hAnsi="宋体" w:eastAsia="宋体" w:cs="宋体"/>
          <w:spacing w:val="9"/>
          <w:sz w:val="23"/>
          <w:szCs w:val="23"/>
        </w:rPr>
        <w:t>的能力，其中在共享自主中一个人机混合系统可以通过以下动态方程描述：</w:t>
      </w:r>
    </w:p>
    <w:p>
      <w:pPr>
        <w:spacing w:before="42"/>
      </w:pPr>
    </w:p>
    <w:p>
      <w:pPr>
        <w:sectPr>
          <w:headerReference r:id="rId63" w:type="default"/>
          <w:footerReference r:id="rId64" w:type="default"/>
          <w:pgSz w:w="11906" w:h="16838"/>
          <w:pgMar w:top="1245" w:right="1682" w:bottom="1136" w:left="1785" w:header="1007" w:footer="946" w:gutter="0"/>
          <w:cols w:equalWidth="0" w:num="1">
            <w:col w:w="8438"/>
          </w:cols>
        </w:sectPr>
      </w:pPr>
    </w:p>
    <w:p>
      <w:pPr>
        <w:spacing w:before="44" w:line="239" w:lineRule="auto"/>
        <w:ind w:left="2807"/>
        <w:rPr>
          <w:rFonts w:ascii="Cambria Math" w:hAnsi="Cambria Math" w:eastAsia="Cambria Math" w:cs="Cambria Math"/>
          <w:sz w:val="24"/>
          <w:szCs w:val="24"/>
        </w:rPr>
      </w:pPr>
      <w:r>
        <w:rPr>
          <w:rFonts w:ascii="Cambria Math" w:hAnsi="Cambria Math" w:eastAsia="Cambria Math" w:cs="Cambria Math"/>
          <w:sz w:val="24"/>
          <w:szCs w:val="24"/>
        </w:rPr>
        <w:drawing>
          <wp:inline distT="0" distB="0" distL="0" distR="0">
            <wp:extent cx="78740" cy="97155"/>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261"/>
                    <a:stretch>
                      <a:fillRect/>
                    </a:stretch>
                  </pic:blipFill>
                  <pic:spPr>
                    <a:xfrm>
                      <a:off x="0" y="0"/>
                      <a:ext cx="79247" cy="97383"/>
                    </a:xfrm>
                    <a:prstGeom prst="rect">
                      <a:avLst/>
                    </a:prstGeom>
                  </pic:spPr>
                </pic:pic>
              </a:graphicData>
            </a:graphic>
          </wp:inline>
        </w:drawing>
      </w:r>
      <w:r>
        <w:rPr>
          <w:rFonts w:ascii="Cambria Math" w:hAnsi="Cambria Math" w:eastAsia="Cambria Math" w:cs="Cambria Math"/>
          <w:spacing w:val="-8"/>
          <w:w w:val="97"/>
          <w:sz w:val="24"/>
          <w:szCs w:val="24"/>
        </w:rPr>
        <w:t>(t)</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8"/>
          <w:w w:val="97"/>
          <w:sz w:val="24"/>
          <w:szCs w:val="24"/>
        </w:rPr>
        <w:t>=</w:t>
      </w:r>
      <w:r>
        <w:rPr>
          <w:rFonts w:ascii="Cambria Math" w:hAnsi="Cambria Math" w:eastAsia="Cambria Math" w:cs="Cambria Math"/>
          <w:spacing w:val="18"/>
          <w:w w:val="101"/>
          <w:sz w:val="24"/>
          <w:szCs w:val="24"/>
        </w:rPr>
        <w:t xml:space="preserve"> </w:t>
      </w:r>
      <w:r>
        <w:rPr>
          <w:rFonts w:ascii="Cambria Math" w:hAnsi="Cambria Math" w:eastAsia="Cambria Math" w:cs="Cambria Math"/>
          <w:spacing w:val="-8"/>
          <w:w w:val="97"/>
          <w:sz w:val="24"/>
          <w:szCs w:val="24"/>
        </w:rPr>
        <w:t>g(x(t), u(t))</w:t>
      </w:r>
    </w:p>
    <w:p>
      <w:pPr>
        <w:spacing w:before="132" w:line="221" w:lineRule="auto"/>
        <w:ind w:left="2807"/>
        <w:rPr>
          <w:rFonts w:ascii="Cambria Math" w:hAnsi="Cambria Math" w:eastAsia="Cambria Math" w:cs="Cambria Math"/>
          <w:sz w:val="24"/>
          <w:szCs w:val="24"/>
        </w:rPr>
      </w:pPr>
      <w:r>
        <w:rPr>
          <w:rFonts w:ascii="Cambria Math" w:hAnsi="Cambria Math" w:eastAsia="Cambria Math" w:cs="Cambria Math"/>
          <w:spacing w:val="-11"/>
          <w:position w:val="1"/>
          <w:sz w:val="24"/>
          <w:szCs w:val="24"/>
        </w:rPr>
        <w:t>u(t)</w:t>
      </w:r>
      <w:r>
        <w:rPr>
          <w:rFonts w:ascii="Cambria Math" w:hAnsi="Cambria Math" w:eastAsia="Cambria Math" w:cs="Cambria Math"/>
          <w:spacing w:val="34"/>
          <w:w w:val="101"/>
          <w:position w:val="1"/>
          <w:sz w:val="24"/>
          <w:szCs w:val="24"/>
        </w:rPr>
        <w:t xml:space="preserve"> </w:t>
      </w:r>
      <w:r>
        <w:rPr>
          <w:rFonts w:ascii="Cambria Math" w:hAnsi="Cambria Math" w:eastAsia="Cambria Math" w:cs="Cambria Math"/>
          <w:spacing w:val="-11"/>
          <w:position w:val="1"/>
          <w:sz w:val="24"/>
          <w:szCs w:val="24"/>
        </w:rPr>
        <w:t>=</w:t>
      </w:r>
      <w:r>
        <w:rPr>
          <w:rFonts w:ascii="Cambria Math" w:hAnsi="Cambria Math" w:eastAsia="Cambria Math" w:cs="Cambria Math"/>
          <w:spacing w:val="25"/>
          <w:position w:val="1"/>
          <w:sz w:val="24"/>
          <w:szCs w:val="24"/>
        </w:rPr>
        <w:t xml:space="preserve"> </w:t>
      </w:r>
      <w:r>
        <w:rPr>
          <w:rFonts w:ascii="Cambria Math" w:hAnsi="Cambria Math" w:eastAsia="Cambria Math" w:cs="Cambria Math"/>
          <w:spacing w:val="-11"/>
          <w:position w:val="1"/>
          <w:sz w:val="24"/>
          <w:szCs w:val="24"/>
        </w:rPr>
        <w:t>ℎ</w:t>
      </w:r>
      <w:r>
        <w:rPr>
          <w:rFonts w:ascii="Cambria Math" w:hAnsi="Cambria Math" w:eastAsia="Cambria Math" w:cs="Cambria Math"/>
          <w:spacing w:val="-11"/>
          <w:position w:val="-4"/>
          <w:sz w:val="18"/>
          <w:szCs w:val="18"/>
        </w:rPr>
        <w:t>θ</w:t>
      </w:r>
      <w:r>
        <w:rPr>
          <w:rFonts w:ascii="Cambria Math" w:hAnsi="Cambria Math" w:eastAsia="Cambria Math" w:cs="Cambria Math"/>
          <w:spacing w:val="5"/>
          <w:position w:val="-4"/>
          <w:sz w:val="18"/>
          <w:szCs w:val="18"/>
        </w:rPr>
        <w:t xml:space="preserve">  </w:t>
      </w:r>
      <w:r>
        <w:rPr>
          <w:rFonts w:ascii="Cambria Math" w:hAnsi="Cambria Math" w:eastAsia="Cambria Math" w:cs="Cambria Math"/>
          <w:spacing w:val="-11"/>
          <w:position w:val="-3"/>
          <w:sz w:val="24"/>
          <w:szCs w:val="24"/>
        </w:rPr>
        <w:t>(</w:t>
      </w:r>
      <w:r>
        <w:rPr>
          <w:rFonts w:ascii="Cambria Math" w:hAnsi="Cambria Math" w:eastAsia="Cambria Math" w:cs="Cambria Math"/>
          <w:spacing w:val="-11"/>
          <w:position w:val="-2"/>
          <w:sz w:val="24"/>
          <w:szCs w:val="24"/>
        </w:rPr>
        <w:t>u</w:t>
      </w:r>
      <w:r>
        <w:rPr>
          <w:rFonts w:ascii="Cambria Math" w:hAnsi="Cambria Math" w:eastAsia="Cambria Math" w:cs="Cambria Math"/>
          <w:spacing w:val="-11"/>
          <w:position w:val="-2"/>
          <w:sz w:val="18"/>
          <w:szCs w:val="18"/>
        </w:rPr>
        <w:t>ℎ</w:t>
      </w:r>
      <w:r>
        <w:rPr>
          <w:rFonts w:ascii="Cambria Math" w:hAnsi="Cambria Math" w:eastAsia="Cambria Math" w:cs="Cambria Math"/>
          <w:spacing w:val="-11"/>
          <w:position w:val="1"/>
          <w:sz w:val="24"/>
          <w:szCs w:val="24"/>
        </w:rPr>
        <w:t>(t), u</w:t>
      </w:r>
      <w:r>
        <w:rPr>
          <w:rFonts w:ascii="Cambria Math" w:hAnsi="Cambria Math" w:eastAsia="Cambria Math" w:cs="Cambria Math"/>
          <w:spacing w:val="-11"/>
          <w:position w:val="-4"/>
          <w:sz w:val="18"/>
          <w:szCs w:val="18"/>
        </w:rPr>
        <w:t>a</w:t>
      </w:r>
      <w:r>
        <w:rPr>
          <w:rFonts w:ascii="Cambria Math" w:hAnsi="Cambria Math" w:eastAsia="Cambria Math" w:cs="Cambria Math"/>
          <w:spacing w:val="-17"/>
          <w:position w:val="-4"/>
          <w:sz w:val="18"/>
          <w:szCs w:val="18"/>
        </w:rPr>
        <w:t xml:space="preserve"> </w:t>
      </w:r>
      <w:r>
        <w:rPr>
          <w:rFonts w:ascii="Cambria Math" w:hAnsi="Cambria Math" w:eastAsia="Cambria Math" w:cs="Cambria Math"/>
          <w:spacing w:val="-11"/>
          <w:sz w:val="24"/>
          <w:szCs w:val="24"/>
        </w:rPr>
        <w:t xml:space="preserve">(t); θ(t)) </w:t>
      </w:r>
      <w:r>
        <w:rPr>
          <w:rFonts w:ascii="Cambria Math" w:hAnsi="Cambria Math" w:eastAsia="Cambria Math" w:cs="Cambria Math"/>
          <w:spacing w:val="-11"/>
          <w:position w:val="1"/>
          <w:sz w:val="24"/>
          <w:szCs w:val="24"/>
        </w:rPr>
        <w:t>,</w:t>
      </w:r>
    </w:p>
    <w:p>
      <w:pPr>
        <w:pStyle w:val="2"/>
        <w:spacing w:line="14" w:lineRule="auto"/>
        <w:rPr>
          <w:sz w:val="2"/>
        </w:rPr>
      </w:pPr>
      <w:r>
        <w:rPr>
          <w:sz w:val="2"/>
          <w:szCs w:val="2"/>
        </w:rPr>
        <w:br w:type="column"/>
      </w:r>
    </w:p>
    <w:p>
      <w:pPr>
        <w:spacing w:before="248"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(2.1)</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242" w:line="273" w:lineRule="auto"/>
        <w:ind w:left="16" w:right="115" w:firstLine="2"/>
        <w:jc w:val="both"/>
        <w:rPr>
          <w:rFonts w:ascii="宋体" w:hAnsi="宋体" w:eastAsia="宋体" w:cs="宋体"/>
          <w:sz w:val="23"/>
          <w:szCs w:val="23"/>
        </w:rPr>
      </w:pPr>
      <w:r>
        <w:rPr>
          <w:rFonts w:ascii="宋体" w:hAnsi="宋体" w:eastAsia="宋体" w:cs="宋体"/>
          <w:spacing w:val="8"/>
          <w:sz w:val="23"/>
          <w:szCs w:val="23"/>
        </w:rPr>
        <w:t>其中，</w:t>
      </w:r>
      <w:r>
        <w:rPr>
          <w:rFonts w:ascii="Cambria Math" w:hAnsi="Cambria Math" w:eastAsia="Cambria Math" w:cs="Cambria Math"/>
          <w:spacing w:val="8"/>
          <w:sz w:val="24"/>
          <w:szCs w:val="24"/>
        </w:rPr>
        <w:t xml:space="preserve">x </w:t>
      </w:r>
      <w:r>
        <w:rPr>
          <w:rFonts w:ascii="宋体" w:hAnsi="宋体" w:eastAsia="宋体" w:cs="宋体"/>
          <w:spacing w:val="8"/>
          <w:sz w:val="23"/>
          <w:szCs w:val="23"/>
        </w:rPr>
        <w:t>是机器人</w:t>
      </w:r>
      <w:r>
        <w:rPr>
          <w:rFonts w:ascii="Times New Roman" w:hAnsi="Times New Roman" w:eastAsia="Times New Roman" w:cs="Times New Roman"/>
          <w:spacing w:val="8"/>
          <w:sz w:val="24"/>
          <w:szCs w:val="24"/>
        </w:rPr>
        <w:t>/</w:t>
      </w:r>
      <w:r>
        <w:rPr>
          <w:rFonts w:ascii="宋体" w:hAnsi="宋体" w:eastAsia="宋体" w:cs="宋体"/>
          <w:spacing w:val="8"/>
          <w:sz w:val="23"/>
          <w:szCs w:val="23"/>
        </w:rPr>
        <w:t>环境状态，</w:t>
      </w:r>
      <w:r>
        <w:rPr>
          <w:rFonts w:ascii="Cambria Math" w:hAnsi="Cambria Math" w:eastAsia="Cambria Math" w:cs="Cambria Math"/>
          <w:spacing w:val="8"/>
          <w:sz w:val="24"/>
          <w:szCs w:val="24"/>
        </w:rPr>
        <w:t xml:space="preserve">u </w:t>
      </w:r>
      <w:r>
        <w:rPr>
          <w:rFonts w:ascii="宋体" w:hAnsi="宋体" w:eastAsia="宋体" w:cs="宋体"/>
          <w:spacing w:val="8"/>
          <w:sz w:val="23"/>
          <w:szCs w:val="23"/>
        </w:rPr>
        <w:t>是来自于交互设</w:t>
      </w:r>
      <w:r>
        <w:rPr>
          <w:rFonts w:ascii="宋体" w:hAnsi="宋体" w:eastAsia="宋体" w:cs="宋体"/>
          <w:spacing w:val="7"/>
          <w:sz w:val="23"/>
          <w:szCs w:val="23"/>
        </w:rPr>
        <w:t>备的控制输入。一个线性或非线</w:t>
      </w:r>
      <w:r>
        <w:rPr>
          <w:rFonts w:ascii="宋体" w:hAnsi="宋体" w:eastAsia="宋体" w:cs="宋体"/>
          <w:sz w:val="23"/>
          <w:szCs w:val="23"/>
        </w:rPr>
        <w:t xml:space="preserve"> </w:t>
      </w:r>
      <w:r>
        <w:rPr>
          <w:rFonts w:ascii="宋体" w:hAnsi="宋体" w:eastAsia="宋体" w:cs="宋体"/>
          <w:spacing w:val="7"/>
          <w:sz w:val="23"/>
          <w:szCs w:val="23"/>
        </w:rPr>
        <w:t>性的仲裁函数</w:t>
      </w:r>
      <w:r>
        <w:rPr>
          <w:rFonts w:ascii="宋体" w:hAnsi="宋体" w:eastAsia="宋体" w:cs="宋体"/>
          <w:spacing w:val="-38"/>
          <w:sz w:val="23"/>
          <w:szCs w:val="23"/>
        </w:rPr>
        <w:t xml:space="preserve"> </w:t>
      </w:r>
      <w:r>
        <w:rPr>
          <w:rFonts w:ascii="Cambria Math" w:hAnsi="Cambria Math" w:eastAsia="Cambria Math" w:cs="Cambria Math"/>
          <w:spacing w:val="7"/>
          <w:position w:val="-1"/>
          <w:sz w:val="24"/>
          <w:szCs w:val="24"/>
        </w:rPr>
        <w:t>ℎ</w:t>
      </w:r>
      <w:r>
        <w:rPr>
          <w:rFonts w:ascii="Cambria Math" w:hAnsi="Cambria Math" w:eastAsia="Cambria Math" w:cs="Cambria Math"/>
          <w:spacing w:val="7"/>
          <w:position w:val="-1"/>
          <w:sz w:val="18"/>
          <w:szCs w:val="18"/>
        </w:rPr>
        <w:t xml:space="preserve">θ  </w:t>
      </w:r>
      <w:r>
        <w:rPr>
          <w:rFonts w:ascii="宋体" w:hAnsi="宋体" w:eastAsia="宋体" w:cs="宋体"/>
          <w:spacing w:val="7"/>
          <w:sz w:val="23"/>
          <w:szCs w:val="23"/>
        </w:rPr>
        <w:t>结合</w:t>
      </w:r>
      <w:r>
        <w:rPr>
          <w:rFonts w:ascii="Times New Roman" w:hAnsi="Times New Roman" w:eastAsia="Times New Roman" w:cs="Times New Roman"/>
          <w:spacing w:val="7"/>
          <w:sz w:val="24"/>
          <w:szCs w:val="24"/>
        </w:rPr>
        <w:t>/</w:t>
      </w:r>
      <w:r>
        <w:rPr>
          <w:rFonts w:ascii="宋体" w:hAnsi="宋体" w:eastAsia="宋体" w:cs="宋体"/>
          <w:spacing w:val="7"/>
          <w:sz w:val="23"/>
          <w:szCs w:val="23"/>
        </w:rPr>
        <w:t>调制来自于机器智能的控制</w:t>
      </w:r>
      <w:r>
        <w:rPr>
          <w:rFonts w:ascii="宋体" w:hAnsi="宋体" w:eastAsia="宋体" w:cs="宋体"/>
          <w:spacing w:val="-43"/>
          <w:sz w:val="23"/>
          <w:szCs w:val="23"/>
        </w:rPr>
        <w:t xml:space="preserve"> </w:t>
      </w:r>
      <w:r>
        <w:rPr>
          <w:rFonts w:ascii="Cambria Math" w:hAnsi="Cambria Math" w:eastAsia="Cambria Math" w:cs="Cambria Math"/>
          <w:sz w:val="24"/>
          <w:szCs w:val="24"/>
        </w:rPr>
        <w:t>u</w:t>
      </w:r>
      <w:r>
        <w:rPr>
          <w:rFonts w:ascii="Cambria Math" w:hAnsi="Cambria Math" w:eastAsia="Cambria Math" w:cs="Cambria Math"/>
          <w:position w:val="-5"/>
          <w:sz w:val="18"/>
          <w:szCs w:val="18"/>
        </w:rPr>
        <w:t>a</w:t>
      </w:r>
      <w:r>
        <w:rPr>
          <w:rFonts w:ascii="Cambria Math" w:hAnsi="Cambria Math" w:eastAsia="Cambria Math" w:cs="Cambria Math"/>
          <w:spacing w:val="7"/>
          <w:position w:val="-5"/>
          <w:sz w:val="18"/>
          <w:szCs w:val="18"/>
        </w:rPr>
        <w:t xml:space="preserve">  </w:t>
      </w:r>
      <w:r>
        <w:rPr>
          <w:rFonts w:ascii="宋体" w:hAnsi="宋体" w:eastAsia="宋体" w:cs="宋体"/>
          <w:spacing w:val="7"/>
          <w:sz w:val="23"/>
          <w:szCs w:val="23"/>
        </w:rPr>
        <w:t>和人工输入</w:t>
      </w:r>
      <w:r>
        <w:rPr>
          <w:rFonts w:ascii="宋体" w:hAnsi="宋体" w:eastAsia="宋体" w:cs="宋体"/>
          <w:spacing w:val="-43"/>
          <w:sz w:val="23"/>
          <w:szCs w:val="23"/>
        </w:rPr>
        <w:t xml:space="preserve"> </w:t>
      </w:r>
      <w:r>
        <w:rPr>
          <w:rFonts w:ascii="Cambria Math" w:hAnsi="Cambria Math" w:eastAsia="Cambria Math" w:cs="Cambria Math"/>
          <w:spacing w:val="7"/>
          <w:position w:val="-3"/>
          <w:sz w:val="24"/>
          <w:szCs w:val="24"/>
        </w:rPr>
        <w:t>u</w:t>
      </w:r>
      <w:r>
        <w:rPr>
          <w:rFonts w:ascii="Cambria Math" w:hAnsi="Cambria Math" w:eastAsia="Cambria Math" w:cs="Cambria Math"/>
          <w:spacing w:val="7"/>
          <w:position w:val="-3"/>
          <w:sz w:val="18"/>
          <w:szCs w:val="18"/>
        </w:rPr>
        <w:t>ℎ</w:t>
      </w:r>
      <w:r>
        <w:rPr>
          <w:rFonts w:ascii="宋体" w:hAnsi="宋体" w:eastAsia="宋体" w:cs="宋体"/>
          <w:spacing w:val="7"/>
          <w:sz w:val="23"/>
          <w:szCs w:val="23"/>
        </w:rPr>
        <w:t>。仲裁函数</w:t>
      </w:r>
      <w:r>
        <w:rPr>
          <w:rFonts w:ascii="宋体" w:hAnsi="宋体" w:eastAsia="宋体" w:cs="宋体"/>
          <w:sz w:val="23"/>
          <w:szCs w:val="23"/>
        </w:rPr>
        <w:t xml:space="preserve"> </w:t>
      </w:r>
      <w:r>
        <w:rPr>
          <w:rFonts w:ascii="Cambria Math" w:hAnsi="Cambria Math" w:eastAsia="Cambria Math" w:cs="Cambria Math"/>
          <w:spacing w:val="8"/>
          <w:position w:val="-2"/>
          <w:sz w:val="24"/>
          <w:szCs w:val="24"/>
        </w:rPr>
        <w:t>ℎ</w:t>
      </w:r>
      <w:r>
        <w:rPr>
          <w:rFonts w:ascii="Cambria Math" w:hAnsi="Cambria Math" w:eastAsia="Cambria Math" w:cs="Cambria Math"/>
          <w:spacing w:val="8"/>
          <w:position w:val="-2"/>
          <w:sz w:val="18"/>
          <w:szCs w:val="18"/>
        </w:rPr>
        <w:t xml:space="preserve">θ  </w:t>
      </w:r>
      <w:r>
        <w:rPr>
          <w:rFonts w:ascii="宋体" w:hAnsi="宋体" w:eastAsia="宋体" w:cs="宋体"/>
          <w:spacing w:val="8"/>
          <w:sz w:val="23"/>
          <w:szCs w:val="23"/>
        </w:rPr>
        <w:t>通过调制两个输入</w:t>
      </w:r>
      <w:r>
        <w:rPr>
          <w:rFonts w:ascii="宋体" w:hAnsi="宋体" w:eastAsia="宋体" w:cs="宋体"/>
          <w:spacing w:val="-25"/>
          <w:sz w:val="23"/>
          <w:szCs w:val="23"/>
        </w:rPr>
        <w:t xml:space="preserve"> </w:t>
      </w:r>
      <w:r>
        <w:rPr>
          <w:rFonts w:ascii="Cambria Math" w:hAnsi="Cambria Math" w:eastAsia="Cambria Math" w:cs="Cambria Math"/>
          <w:sz w:val="24"/>
          <w:szCs w:val="24"/>
        </w:rPr>
        <w:t>u</w:t>
      </w:r>
      <w:r>
        <w:rPr>
          <w:rFonts w:ascii="Cambria Math" w:hAnsi="Cambria Math" w:eastAsia="Cambria Math" w:cs="Cambria Math"/>
          <w:position w:val="-5"/>
          <w:sz w:val="18"/>
          <w:szCs w:val="18"/>
        </w:rPr>
        <w:t>a</w:t>
      </w:r>
      <w:r>
        <w:rPr>
          <w:rFonts w:ascii="Cambria Math" w:hAnsi="Cambria Math" w:eastAsia="Cambria Math" w:cs="Cambria Math"/>
          <w:spacing w:val="8"/>
          <w:position w:val="-5"/>
          <w:sz w:val="18"/>
          <w:szCs w:val="18"/>
        </w:rPr>
        <w:t xml:space="preserve">  </w:t>
      </w:r>
      <w:r>
        <w:rPr>
          <w:rFonts w:ascii="宋体" w:hAnsi="宋体" w:eastAsia="宋体" w:cs="宋体"/>
          <w:spacing w:val="8"/>
          <w:sz w:val="23"/>
          <w:szCs w:val="23"/>
        </w:rPr>
        <w:t>和</w:t>
      </w:r>
      <w:r>
        <w:rPr>
          <w:rFonts w:ascii="宋体" w:hAnsi="宋体" w:eastAsia="宋体" w:cs="宋体"/>
          <w:spacing w:val="-35"/>
          <w:sz w:val="23"/>
          <w:szCs w:val="23"/>
        </w:rPr>
        <w:t xml:space="preserve"> </w:t>
      </w:r>
      <w:r>
        <w:rPr>
          <w:rFonts w:ascii="Cambria Math" w:hAnsi="Cambria Math" w:eastAsia="Cambria Math" w:cs="Cambria Math"/>
          <w:spacing w:val="8"/>
          <w:position w:val="-3"/>
          <w:sz w:val="24"/>
          <w:szCs w:val="24"/>
        </w:rPr>
        <w:t>u</w:t>
      </w:r>
      <w:r>
        <w:rPr>
          <w:rFonts w:ascii="Cambria Math" w:hAnsi="Cambria Math" w:eastAsia="Cambria Math" w:cs="Cambria Math"/>
          <w:spacing w:val="8"/>
          <w:position w:val="-3"/>
          <w:sz w:val="18"/>
          <w:szCs w:val="18"/>
        </w:rPr>
        <w:t xml:space="preserve">ℎ  </w:t>
      </w:r>
      <w:r>
        <w:rPr>
          <w:rFonts w:ascii="宋体" w:hAnsi="宋体" w:eastAsia="宋体" w:cs="宋体"/>
          <w:spacing w:val="8"/>
          <w:sz w:val="23"/>
          <w:szCs w:val="23"/>
        </w:rPr>
        <w:t>来决定机器人系统的自主水平。在这里，参数</w:t>
      </w:r>
      <w:r>
        <w:rPr>
          <w:rFonts w:ascii="宋体" w:hAnsi="宋体" w:eastAsia="宋体" w:cs="宋体"/>
          <w:spacing w:val="-33"/>
          <w:sz w:val="23"/>
          <w:szCs w:val="23"/>
        </w:rPr>
        <w:t xml:space="preserve"> </w:t>
      </w:r>
      <w:r>
        <w:rPr>
          <w:rFonts w:ascii="Cambria Math" w:hAnsi="Cambria Math" w:eastAsia="Cambria Math" w:cs="Cambria Math"/>
          <w:spacing w:val="8"/>
          <w:sz w:val="24"/>
          <w:szCs w:val="24"/>
        </w:rPr>
        <w:t>θ</w:t>
      </w:r>
      <w:r>
        <w:rPr>
          <w:rFonts w:ascii="Cambria Math" w:hAnsi="Cambria Math" w:eastAsia="Cambria Math" w:cs="Cambria Math"/>
          <w:sz w:val="24"/>
          <w:szCs w:val="24"/>
        </w:rPr>
        <w:t xml:space="preserve"> </w:t>
      </w:r>
      <w:r>
        <w:rPr>
          <w:rFonts w:ascii="宋体" w:hAnsi="宋体" w:eastAsia="宋体" w:cs="宋体"/>
          <w:spacing w:val="8"/>
          <w:sz w:val="23"/>
          <w:szCs w:val="23"/>
        </w:rPr>
        <w:t>模拟了机器人对人类和</w:t>
      </w:r>
      <w:r>
        <w:rPr>
          <w:rFonts w:ascii="Times New Roman" w:hAnsi="Times New Roman" w:eastAsia="Times New Roman" w:cs="Times New Roman"/>
          <w:spacing w:val="8"/>
          <w:sz w:val="24"/>
          <w:szCs w:val="24"/>
        </w:rPr>
        <w:t>/</w:t>
      </w:r>
      <w:r>
        <w:rPr>
          <w:rFonts w:ascii="宋体" w:hAnsi="宋体" w:eastAsia="宋体" w:cs="宋体"/>
          <w:spacing w:val="8"/>
          <w:sz w:val="23"/>
          <w:szCs w:val="23"/>
        </w:rPr>
        <w:t>或由仲裁功能用来调节两个输入</w:t>
      </w:r>
      <w:r>
        <w:rPr>
          <w:rFonts w:ascii="宋体" w:hAnsi="宋体" w:eastAsia="宋体" w:cs="宋体"/>
          <w:spacing w:val="7"/>
          <w:sz w:val="23"/>
          <w:szCs w:val="23"/>
        </w:rPr>
        <w:t>的环境的理解。例如，</w:t>
      </w:r>
      <w:r>
        <w:rPr>
          <w:rFonts w:ascii="Cambria Math" w:hAnsi="Cambria Math" w:eastAsia="Cambria Math" w:cs="Cambria Math"/>
          <w:spacing w:val="7"/>
          <w:sz w:val="24"/>
          <w:szCs w:val="24"/>
        </w:rPr>
        <w:t>θ</w:t>
      </w:r>
      <w:r>
        <w:rPr>
          <w:rFonts w:ascii="Cambria Math" w:hAnsi="Cambria Math" w:eastAsia="Cambria Math" w:cs="Cambria Math"/>
          <w:sz w:val="24"/>
          <w:szCs w:val="24"/>
        </w:rPr>
        <w:t xml:space="preserve"> </w:t>
      </w:r>
      <w:r>
        <w:rPr>
          <w:rFonts w:ascii="宋体" w:hAnsi="宋体" w:eastAsia="宋体" w:cs="宋体"/>
          <w:spacing w:val="12"/>
          <w:sz w:val="23"/>
          <w:szCs w:val="23"/>
        </w:rPr>
        <w:t>一般会包含有关人类动作</w:t>
      </w:r>
      <w:r>
        <w:rPr>
          <w:rFonts w:ascii="Times New Roman" w:hAnsi="Times New Roman" w:eastAsia="Times New Roman" w:cs="Times New Roman"/>
          <w:spacing w:val="12"/>
          <w:sz w:val="24"/>
          <w:szCs w:val="24"/>
        </w:rPr>
        <w:t>/</w:t>
      </w:r>
      <w:r>
        <w:rPr>
          <w:rFonts w:ascii="宋体" w:hAnsi="宋体" w:eastAsia="宋体" w:cs="宋体"/>
          <w:spacing w:val="12"/>
          <w:sz w:val="23"/>
          <w:szCs w:val="23"/>
        </w:rPr>
        <w:t>意图或任务完成状态的信息。共享自主系统一</w:t>
      </w:r>
      <w:r>
        <w:rPr>
          <w:rFonts w:ascii="宋体" w:hAnsi="宋体" w:eastAsia="宋体" w:cs="宋体"/>
          <w:spacing w:val="11"/>
          <w:sz w:val="23"/>
          <w:szCs w:val="23"/>
        </w:rPr>
        <w:t>般基于</w:t>
      </w:r>
      <w:r>
        <w:rPr>
          <w:rFonts w:ascii="宋体" w:hAnsi="宋体" w:eastAsia="宋体" w:cs="宋体"/>
          <w:sz w:val="23"/>
          <w:szCs w:val="23"/>
        </w:rPr>
        <w:t xml:space="preserve"> </w:t>
      </w:r>
      <w:r>
        <w:rPr>
          <w:rFonts w:ascii="宋体" w:hAnsi="宋体" w:eastAsia="宋体" w:cs="宋体"/>
          <w:spacing w:val="6"/>
          <w:sz w:val="23"/>
          <w:szCs w:val="23"/>
        </w:rPr>
        <w:t>环境参数</w:t>
      </w:r>
      <w:r>
        <w:rPr>
          <w:rFonts w:ascii="宋体" w:hAnsi="宋体" w:eastAsia="宋体" w:cs="宋体"/>
          <w:spacing w:val="-44"/>
          <w:sz w:val="23"/>
          <w:szCs w:val="23"/>
        </w:rPr>
        <w:t xml:space="preserve"> </w:t>
      </w:r>
      <w:r>
        <w:rPr>
          <w:rFonts w:ascii="Cambria Math" w:hAnsi="Cambria Math" w:eastAsia="Cambria Math" w:cs="Cambria Math"/>
          <w:spacing w:val="6"/>
          <w:sz w:val="24"/>
          <w:szCs w:val="24"/>
        </w:rPr>
        <w:t>θ</w:t>
      </w:r>
      <w:r>
        <w:rPr>
          <w:rFonts w:ascii="Cambria Math" w:hAnsi="Cambria Math" w:eastAsia="Cambria Math" w:cs="Cambria Math"/>
          <w:spacing w:val="19"/>
          <w:sz w:val="24"/>
          <w:szCs w:val="24"/>
        </w:rPr>
        <w:t xml:space="preserve"> </w:t>
      </w:r>
      <w:r>
        <w:rPr>
          <w:rFonts w:ascii="宋体" w:hAnsi="宋体" w:eastAsia="宋体" w:cs="宋体"/>
          <w:spacing w:val="6"/>
          <w:sz w:val="23"/>
          <w:szCs w:val="23"/>
        </w:rPr>
        <w:t>来自适应调整人类和自主控制输入的权重。相反，在传统的共享控制</w:t>
      </w:r>
      <w:r>
        <w:rPr>
          <w:rFonts w:ascii="宋体" w:hAnsi="宋体" w:eastAsia="宋体" w:cs="宋体"/>
          <w:sz w:val="23"/>
          <w:szCs w:val="23"/>
        </w:rPr>
        <w:t xml:space="preserve"> </w:t>
      </w:r>
      <w:r>
        <w:rPr>
          <w:rFonts w:ascii="宋体" w:hAnsi="宋体" w:eastAsia="宋体" w:cs="宋体"/>
          <w:spacing w:val="7"/>
          <w:sz w:val="23"/>
          <w:szCs w:val="23"/>
        </w:rPr>
        <w:t>系统中，仲裁函数中的环境参数</w:t>
      </w:r>
      <w:r>
        <w:rPr>
          <w:rFonts w:ascii="宋体" w:hAnsi="宋体" w:eastAsia="宋体" w:cs="宋体"/>
          <w:spacing w:val="-26"/>
          <w:sz w:val="23"/>
          <w:szCs w:val="23"/>
        </w:rPr>
        <w:t xml:space="preserve"> </w:t>
      </w:r>
      <w:r>
        <w:rPr>
          <w:rFonts w:ascii="Cambria Math" w:hAnsi="Cambria Math" w:eastAsia="Cambria Math" w:cs="Cambria Math"/>
          <w:spacing w:val="7"/>
          <w:sz w:val="24"/>
          <w:szCs w:val="24"/>
        </w:rPr>
        <w:t>θ</w:t>
      </w:r>
      <w:r>
        <w:rPr>
          <w:rFonts w:ascii="Cambria Math" w:hAnsi="Cambria Math" w:eastAsia="Cambria Math" w:cs="Cambria Math"/>
          <w:spacing w:val="27"/>
          <w:sz w:val="24"/>
          <w:szCs w:val="24"/>
        </w:rPr>
        <w:t xml:space="preserve"> </w:t>
      </w:r>
      <w:r>
        <w:rPr>
          <w:rFonts w:ascii="宋体" w:hAnsi="宋体" w:eastAsia="宋体" w:cs="宋体"/>
          <w:spacing w:val="7"/>
          <w:sz w:val="23"/>
          <w:szCs w:val="23"/>
        </w:rPr>
        <w:t>一般是人为设定的固定值，因此</w:t>
      </w:r>
      <w:r>
        <w:rPr>
          <w:rFonts w:ascii="宋体" w:hAnsi="宋体" w:eastAsia="宋体" w:cs="宋体"/>
          <w:spacing w:val="-41"/>
          <w:sz w:val="23"/>
          <w:szCs w:val="23"/>
        </w:rPr>
        <w:t xml:space="preserve"> </w:t>
      </w:r>
      <w:r>
        <w:rPr>
          <w:rFonts w:ascii="Cambria Math" w:hAnsi="Cambria Math" w:eastAsia="Cambria Math" w:cs="Cambria Math"/>
          <w:spacing w:val="7"/>
          <w:sz w:val="24"/>
          <w:szCs w:val="24"/>
        </w:rPr>
        <w:t>ℎ</w:t>
      </w:r>
      <w:r>
        <w:rPr>
          <w:rFonts w:ascii="Cambria Math" w:hAnsi="Cambria Math" w:eastAsia="Cambria Math" w:cs="Cambria Math"/>
          <w:spacing w:val="7"/>
          <w:sz w:val="18"/>
          <w:szCs w:val="18"/>
        </w:rPr>
        <w:t xml:space="preserve">θ  </w:t>
      </w:r>
      <w:r>
        <w:rPr>
          <w:rFonts w:ascii="宋体" w:hAnsi="宋体" w:eastAsia="宋体" w:cs="宋体"/>
          <w:spacing w:val="7"/>
          <w:sz w:val="23"/>
          <w:szCs w:val="23"/>
        </w:rPr>
        <w:t>可以简化</w:t>
      </w:r>
      <w:r>
        <w:rPr>
          <w:rFonts w:ascii="宋体" w:hAnsi="宋体" w:eastAsia="宋体" w:cs="宋体"/>
          <w:sz w:val="23"/>
          <w:szCs w:val="23"/>
        </w:rPr>
        <w:t xml:space="preserve"> </w:t>
      </w:r>
      <w:r>
        <w:rPr>
          <w:rFonts w:ascii="宋体" w:hAnsi="宋体" w:eastAsia="宋体" w:cs="宋体"/>
          <w:spacing w:val="5"/>
          <w:sz w:val="23"/>
          <w:szCs w:val="23"/>
        </w:rPr>
        <w:t>为</w:t>
      </w:r>
      <w:r>
        <w:rPr>
          <w:rFonts w:ascii="宋体" w:hAnsi="宋体" w:eastAsia="宋体" w:cs="宋体"/>
          <w:spacing w:val="-42"/>
          <w:sz w:val="23"/>
          <w:szCs w:val="23"/>
        </w:rPr>
        <w:t xml:space="preserve"> </w:t>
      </w:r>
      <w:r>
        <w:rPr>
          <w:rFonts w:ascii="Cambria Math" w:hAnsi="Cambria Math" w:eastAsia="Cambria Math" w:cs="Cambria Math"/>
          <w:spacing w:val="5"/>
          <w:sz w:val="24"/>
          <w:szCs w:val="24"/>
        </w:rPr>
        <w:t>ℎ(u</w:t>
      </w:r>
      <w:r>
        <w:rPr>
          <w:rFonts w:ascii="Cambria Math" w:hAnsi="Cambria Math" w:eastAsia="Cambria Math" w:cs="Cambria Math"/>
          <w:spacing w:val="5"/>
          <w:position w:val="-1"/>
          <w:sz w:val="18"/>
          <w:szCs w:val="18"/>
        </w:rPr>
        <w:t>ℎ</w:t>
      </w:r>
      <w:r>
        <w:rPr>
          <w:rFonts w:ascii="Cambria Math" w:hAnsi="Cambria Math" w:eastAsia="Cambria Math" w:cs="Cambria Math"/>
          <w:spacing w:val="5"/>
          <w:position w:val="-1"/>
          <w:sz w:val="24"/>
          <w:szCs w:val="24"/>
        </w:rPr>
        <w:t xml:space="preserve">, </w:t>
      </w:r>
      <w:r>
        <w:rPr>
          <w:rFonts w:ascii="Cambria Math" w:hAnsi="Cambria Math" w:eastAsia="Cambria Math" w:cs="Cambria Math"/>
          <w:position w:val="-1"/>
          <w:sz w:val="24"/>
          <w:szCs w:val="24"/>
        </w:rPr>
        <w:t>u</w:t>
      </w:r>
      <w:r>
        <w:rPr>
          <w:rFonts w:ascii="Cambria Math" w:hAnsi="Cambria Math" w:eastAsia="Cambria Math" w:cs="Cambria Math"/>
          <w:position w:val="-5"/>
          <w:sz w:val="18"/>
          <w:szCs w:val="18"/>
        </w:rPr>
        <w:t>a</w:t>
      </w:r>
      <w:r>
        <w:rPr>
          <w:rFonts w:ascii="Cambria Math" w:hAnsi="Cambria Math" w:eastAsia="Cambria Math" w:cs="Cambria Math"/>
          <w:spacing w:val="-23"/>
          <w:position w:val="-5"/>
          <w:sz w:val="18"/>
          <w:szCs w:val="18"/>
        </w:rPr>
        <w:t xml:space="preserve"> </w:t>
      </w:r>
      <w:r>
        <w:rPr>
          <w:rFonts w:ascii="Cambria Math" w:hAnsi="Cambria Math" w:eastAsia="Cambria Math" w:cs="Cambria Math"/>
          <w:spacing w:val="5"/>
          <w:sz w:val="24"/>
          <w:szCs w:val="24"/>
        </w:rPr>
        <w:t>)</w:t>
      </w:r>
      <w:r>
        <w:rPr>
          <w:rFonts w:ascii="宋体" w:hAnsi="宋体" w:eastAsia="宋体" w:cs="宋体"/>
          <w:spacing w:val="5"/>
          <w:sz w:val="23"/>
          <w:szCs w:val="23"/>
        </w:rPr>
        <w:t>，即它不依赖于人类</w:t>
      </w:r>
      <w:r>
        <w:rPr>
          <w:rFonts w:ascii="Times New Roman" w:hAnsi="Times New Roman" w:eastAsia="Times New Roman" w:cs="Times New Roman"/>
          <w:spacing w:val="5"/>
          <w:sz w:val="24"/>
          <w:szCs w:val="24"/>
        </w:rPr>
        <w:t>/</w:t>
      </w:r>
      <w:r>
        <w:rPr>
          <w:rFonts w:ascii="宋体" w:hAnsi="宋体" w:eastAsia="宋体" w:cs="宋体"/>
          <w:spacing w:val="5"/>
          <w:sz w:val="23"/>
          <w:szCs w:val="23"/>
        </w:rPr>
        <w:t>自主控制输入以外的外部环</w:t>
      </w:r>
      <w:r>
        <w:rPr>
          <w:rFonts w:ascii="宋体" w:hAnsi="宋体" w:eastAsia="宋体" w:cs="宋体"/>
          <w:spacing w:val="4"/>
          <w:sz w:val="23"/>
          <w:szCs w:val="23"/>
        </w:rPr>
        <w:t>境变量。</w:t>
      </w:r>
    </w:p>
    <w:p>
      <w:pPr>
        <w:spacing w:before="265" w:line="224" w:lineRule="auto"/>
        <w:ind w:left="2789"/>
        <w:rPr>
          <w:rFonts w:ascii="Times New Roman" w:hAnsi="Times New Roman" w:eastAsia="Times New Roman" w:cs="Times New Roman"/>
          <w:sz w:val="24"/>
          <w:szCs w:val="24"/>
        </w:rPr>
      </w:pPr>
      <w:r>
        <w:rPr>
          <w:rFonts w:ascii="Cambria Math" w:hAnsi="Cambria Math" w:eastAsia="Cambria Math" w:cs="Cambria Math"/>
          <w:spacing w:val="-9"/>
          <w:position w:val="1"/>
          <w:sz w:val="24"/>
          <w:szCs w:val="24"/>
        </w:rPr>
        <w:t>ℎ</w:t>
      </w:r>
      <w:r>
        <w:rPr>
          <w:rFonts w:ascii="Cambria Math" w:hAnsi="Cambria Math" w:eastAsia="Cambria Math" w:cs="Cambria Math"/>
          <w:spacing w:val="39"/>
          <w:position w:val="1"/>
          <w:sz w:val="24"/>
          <w:szCs w:val="24"/>
        </w:rPr>
        <w:t xml:space="preserve"> </w:t>
      </w:r>
      <w:r>
        <w:rPr>
          <w:rFonts w:ascii="Cambria Math" w:hAnsi="Cambria Math" w:eastAsia="Cambria Math" w:cs="Cambria Math"/>
          <w:spacing w:val="-9"/>
          <w:position w:val="-3"/>
          <w:sz w:val="24"/>
          <w:szCs w:val="24"/>
        </w:rPr>
        <w:t>(</w:t>
      </w:r>
      <w:r>
        <w:rPr>
          <w:rFonts w:ascii="Cambria Math" w:hAnsi="Cambria Math" w:eastAsia="Cambria Math" w:cs="Cambria Math"/>
          <w:spacing w:val="-9"/>
          <w:sz w:val="24"/>
          <w:szCs w:val="24"/>
        </w:rPr>
        <w:t>u</w:t>
      </w:r>
      <w:r>
        <w:rPr>
          <w:rFonts w:ascii="Cambria Math" w:hAnsi="Cambria Math" w:eastAsia="Cambria Math" w:cs="Cambria Math"/>
          <w:spacing w:val="-9"/>
          <w:sz w:val="18"/>
          <w:szCs w:val="18"/>
        </w:rPr>
        <w:t>ℎ</w:t>
      </w:r>
      <w:r>
        <w:rPr>
          <w:rFonts w:ascii="Cambria Math" w:hAnsi="Cambria Math" w:eastAsia="Cambria Math" w:cs="Cambria Math"/>
          <w:spacing w:val="-9"/>
          <w:sz w:val="24"/>
          <w:szCs w:val="24"/>
        </w:rPr>
        <w:t>, u</w:t>
      </w:r>
      <w:r>
        <w:rPr>
          <w:rFonts w:ascii="Cambria Math" w:hAnsi="Cambria Math" w:eastAsia="Cambria Math" w:cs="Cambria Math"/>
          <w:spacing w:val="-9"/>
          <w:position w:val="-4"/>
          <w:sz w:val="18"/>
          <w:szCs w:val="18"/>
        </w:rPr>
        <w:t xml:space="preserve">a </w:t>
      </w:r>
      <w:r>
        <w:rPr>
          <w:rFonts w:ascii="Cambria Math" w:hAnsi="Cambria Math" w:eastAsia="Cambria Math" w:cs="Cambria Math"/>
          <w:spacing w:val="-9"/>
          <w:position w:val="-3"/>
          <w:sz w:val="24"/>
          <w:szCs w:val="24"/>
        </w:rPr>
        <w:t>)</w:t>
      </w:r>
      <w:r>
        <w:rPr>
          <w:rFonts w:ascii="Cambria Math" w:hAnsi="Cambria Math" w:eastAsia="Cambria Math" w:cs="Cambria Math"/>
          <w:spacing w:val="25"/>
          <w:position w:val="-3"/>
          <w:sz w:val="24"/>
          <w:szCs w:val="24"/>
        </w:rPr>
        <w:t xml:space="preserve"> </w:t>
      </w:r>
      <w:r>
        <w:rPr>
          <w:rFonts w:ascii="Cambria Math" w:hAnsi="Cambria Math" w:eastAsia="Cambria Math" w:cs="Cambria Math"/>
          <w:spacing w:val="-9"/>
          <w:sz w:val="24"/>
          <w:szCs w:val="24"/>
        </w:rPr>
        <w:t>=</w:t>
      </w:r>
      <w:r>
        <w:rPr>
          <w:rFonts w:ascii="Cambria Math" w:hAnsi="Cambria Math" w:eastAsia="Cambria Math" w:cs="Cambria Math"/>
          <w:spacing w:val="23"/>
          <w:w w:val="101"/>
          <w:sz w:val="24"/>
          <w:szCs w:val="24"/>
        </w:rPr>
        <w:t xml:space="preserve"> </w:t>
      </w:r>
      <w:r>
        <w:rPr>
          <w:rFonts w:ascii="Cambria Math" w:hAnsi="Cambria Math" w:eastAsia="Cambria Math" w:cs="Cambria Math"/>
          <w:spacing w:val="-9"/>
          <w:sz w:val="24"/>
          <w:szCs w:val="24"/>
        </w:rPr>
        <w:t>au</w:t>
      </w:r>
      <w:r>
        <w:rPr>
          <w:rFonts w:ascii="Cambria Math" w:hAnsi="Cambria Math" w:eastAsia="Cambria Math" w:cs="Cambria Math"/>
          <w:spacing w:val="-9"/>
          <w:sz w:val="18"/>
          <w:szCs w:val="18"/>
        </w:rPr>
        <w:t xml:space="preserve">ℎ  </w:t>
      </w:r>
      <w:r>
        <w:rPr>
          <w:rFonts w:ascii="Cambria Math" w:hAnsi="Cambria Math" w:eastAsia="Cambria Math" w:cs="Cambria Math"/>
          <w:spacing w:val="-9"/>
          <w:position w:val="1"/>
          <w:sz w:val="24"/>
          <w:szCs w:val="24"/>
        </w:rPr>
        <w:t>+</w:t>
      </w:r>
      <w:r>
        <w:rPr>
          <w:rFonts w:ascii="Cambria Math" w:hAnsi="Cambria Math" w:eastAsia="Cambria Math" w:cs="Cambria Math"/>
          <w:spacing w:val="12"/>
          <w:position w:val="1"/>
          <w:sz w:val="24"/>
          <w:szCs w:val="24"/>
        </w:rPr>
        <w:t xml:space="preserve"> </w:t>
      </w:r>
      <w:r>
        <w:rPr>
          <w:rFonts w:ascii="Cambria Math" w:hAnsi="Cambria Math" w:eastAsia="Cambria Math" w:cs="Cambria Math"/>
          <w:spacing w:val="-9"/>
          <w:position w:val="1"/>
          <w:sz w:val="24"/>
          <w:szCs w:val="24"/>
        </w:rPr>
        <w:t>(1</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9"/>
          <w:position w:val="1"/>
          <w:sz w:val="24"/>
          <w:szCs w:val="24"/>
        </w:rPr>
        <w:t>−</w:t>
      </w:r>
      <w:r>
        <w:rPr>
          <w:rFonts w:ascii="Cambria Math" w:hAnsi="Cambria Math" w:eastAsia="Cambria Math" w:cs="Cambria Math"/>
          <w:spacing w:val="10"/>
          <w:position w:val="1"/>
          <w:sz w:val="24"/>
          <w:szCs w:val="24"/>
        </w:rPr>
        <w:t xml:space="preserve"> </w:t>
      </w:r>
      <w:r>
        <w:rPr>
          <w:rFonts w:ascii="Cambria Math" w:hAnsi="Cambria Math" w:eastAsia="Cambria Math" w:cs="Cambria Math"/>
          <w:spacing w:val="-9"/>
          <w:position w:val="1"/>
          <w:sz w:val="24"/>
          <w:szCs w:val="24"/>
        </w:rPr>
        <w:t>a)u</w:t>
      </w:r>
      <w:r>
        <w:rPr>
          <w:rFonts w:ascii="Cambria Math" w:hAnsi="Cambria Math" w:eastAsia="Cambria Math" w:cs="Cambria Math"/>
          <w:spacing w:val="-9"/>
          <w:position w:val="-4"/>
          <w:sz w:val="18"/>
          <w:szCs w:val="18"/>
        </w:rPr>
        <w:t>a</w:t>
      </w:r>
      <w:r>
        <w:rPr>
          <w:rFonts w:ascii="Cambria Math" w:hAnsi="Cambria Math" w:eastAsia="Cambria Math" w:cs="Cambria Math"/>
          <w:spacing w:val="1"/>
          <w:position w:val="-4"/>
          <w:sz w:val="18"/>
          <w:szCs w:val="18"/>
        </w:rPr>
        <w:t xml:space="preserve">                           </w:t>
      </w:r>
      <w:r>
        <w:rPr>
          <w:rFonts w:ascii="Cambria Math" w:hAnsi="Cambria Math" w:eastAsia="Cambria Math" w:cs="Cambria Math"/>
          <w:position w:val="-4"/>
          <w:sz w:val="18"/>
          <w:szCs w:val="18"/>
        </w:rPr>
        <w:t xml:space="preserve">                               </w:t>
      </w:r>
      <w:r>
        <w:rPr>
          <w:rFonts w:ascii="Times New Roman" w:hAnsi="Times New Roman" w:eastAsia="Times New Roman" w:cs="Times New Roman"/>
          <w:spacing w:val="-9"/>
          <w:position w:val="1"/>
          <w:sz w:val="24"/>
          <w:szCs w:val="24"/>
        </w:rPr>
        <w:t>(2.2)</w:t>
      </w:r>
    </w:p>
    <w:p>
      <w:pPr>
        <w:spacing w:before="256" w:line="285" w:lineRule="auto"/>
        <w:ind w:left="17" w:firstLine="1"/>
        <w:jc w:val="both"/>
        <w:rPr>
          <w:rFonts w:ascii="宋体" w:hAnsi="宋体" w:eastAsia="宋体" w:cs="宋体"/>
          <w:sz w:val="23"/>
          <w:szCs w:val="23"/>
        </w:rPr>
      </w:pPr>
      <w:r>
        <w:rPr>
          <w:rFonts w:ascii="宋体" w:hAnsi="宋体" w:eastAsia="宋体" w:cs="宋体"/>
          <w:spacing w:val="6"/>
          <w:sz w:val="23"/>
          <w:szCs w:val="23"/>
        </w:rPr>
        <w:t>其中，</w:t>
      </w:r>
      <w:r>
        <w:rPr>
          <w:rFonts w:ascii="Cambria Math" w:hAnsi="Cambria Math" w:eastAsia="Cambria Math" w:cs="Cambria Math"/>
          <w:spacing w:val="6"/>
          <w:sz w:val="24"/>
          <w:szCs w:val="24"/>
        </w:rPr>
        <w:t>a</w:t>
      </w:r>
      <w:r>
        <w:rPr>
          <w:rFonts w:ascii="Cambria Math" w:hAnsi="Cambria Math" w:eastAsia="Cambria Math" w:cs="Cambria Math"/>
          <w:spacing w:val="41"/>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39"/>
          <w:sz w:val="24"/>
          <w:szCs w:val="24"/>
        </w:rPr>
        <w:t xml:space="preserve"> </w:t>
      </w:r>
      <w:r>
        <w:rPr>
          <w:rFonts w:ascii="Cambria Math" w:hAnsi="Cambria Math" w:eastAsia="Cambria Math" w:cs="Cambria Math"/>
          <w:spacing w:val="6"/>
          <w:sz w:val="24"/>
          <w:szCs w:val="24"/>
        </w:rPr>
        <w:t>[0, 1]</w:t>
      </w:r>
      <w:r>
        <w:rPr>
          <w:rFonts w:ascii="Cambria Math" w:hAnsi="Cambria Math" w:eastAsia="Cambria Math" w:cs="Cambria Math"/>
          <w:spacing w:val="17"/>
          <w:w w:val="101"/>
          <w:sz w:val="24"/>
          <w:szCs w:val="24"/>
        </w:rPr>
        <w:t xml:space="preserve"> </w:t>
      </w:r>
      <w:r>
        <w:rPr>
          <w:rFonts w:ascii="宋体" w:hAnsi="宋体" w:eastAsia="宋体" w:cs="宋体"/>
          <w:spacing w:val="6"/>
          <w:sz w:val="23"/>
          <w:szCs w:val="23"/>
        </w:rPr>
        <w:t>是在人类交互输入和机器自主控制器之间分配控制</w:t>
      </w:r>
      <w:r>
        <w:rPr>
          <w:rFonts w:ascii="宋体" w:hAnsi="宋体" w:eastAsia="宋体" w:cs="宋体"/>
          <w:spacing w:val="5"/>
          <w:sz w:val="23"/>
          <w:szCs w:val="23"/>
        </w:rPr>
        <w:t>权限的权重。</w:t>
      </w:r>
      <w:r>
        <w:rPr>
          <w:rFonts w:ascii="宋体" w:hAnsi="宋体" w:eastAsia="宋体" w:cs="宋体"/>
          <w:sz w:val="23"/>
          <w:szCs w:val="23"/>
        </w:rPr>
        <w:t xml:space="preserve"> </w:t>
      </w:r>
      <w:r>
        <w:rPr>
          <w:rFonts w:ascii="宋体" w:hAnsi="宋体" w:eastAsia="宋体" w:cs="宋体"/>
          <w:spacing w:val="9"/>
          <w:sz w:val="23"/>
          <w:szCs w:val="23"/>
        </w:rPr>
        <w:t>在共享控制中，权重</w:t>
      </w:r>
      <w:r>
        <w:rPr>
          <w:rFonts w:ascii="宋体" w:hAnsi="宋体" w:eastAsia="宋体" w:cs="宋体"/>
          <w:spacing w:val="-30"/>
          <w:sz w:val="23"/>
          <w:szCs w:val="23"/>
        </w:rPr>
        <w:t xml:space="preserve"> </w:t>
      </w:r>
      <w:r>
        <w:rPr>
          <w:rFonts w:ascii="Cambria Math" w:hAnsi="Cambria Math" w:eastAsia="Cambria Math" w:cs="Cambria Math"/>
          <w:spacing w:val="9"/>
          <w:sz w:val="24"/>
          <w:szCs w:val="24"/>
        </w:rPr>
        <w:t>a</w:t>
      </w:r>
      <w:r>
        <w:rPr>
          <w:rFonts w:ascii="Cambria Math" w:hAnsi="Cambria Math" w:eastAsia="Cambria Math" w:cs="Cambria Math"/>
          <w:spacing w:val="28"/>
          <w:sz w:val="24"/>
          <w:szCs w:val="24"/>
        </w:rPr>
        <w:t xml:space="preserve"> </w:t>
      </w:r>
      <w:r>
        <w:rPr>
          <w:rFonts w:ascii="宋体" w:hAnsi="宋体" w:eastAsia="宋体" w:cs="宋体"/>
          <w:spacing w:val="9"/>
          <w:sz w:val="23"/>
          <w:szCs w:val="23"/>
        </w:rPr>
        <w:t>一般是由人类专家设计的，并且可以通过手动修改调整。</w:t>
      </w:r>
      <w:r>
        <w:rPr>
          <w:rFonts w:ascii="宋体" w:hAnsi="宋体" w:eastAsia="宋体" w:cs="宋体"/>
          <w:sz w:val="23"/>
          <w:szCs w:val="23"/>
        </w:rPr>
        <w:t xml:space="preserve"> </w:t>
      </w:r>
      <w:r>
        <w:rPr>
          <w:rFonts w:ascii="宋体" w:hAnsi="宋体" w:eastAsia="宋体" w:cs="宋体"/>
          <w:spacing w:val="13"/>
          <w:sz w:val="23"/>
          <w:szCs w:val="23"/>
        </w:rPr>
        <w:t>当</w:t>
      </w:r>
      <w:r>
        <w:rPr>
          <w:rFonts w:ascii="宋体" w:hAnsi="宋体" w:eastAsia="宋体" w:cs="宋体"/>
          <w:spacing w:val="-35"/>
          <w:sz w:val="23"/>
          <w:szCs w:val="23"/>
        </w:rPr>
        <w:t xml:space="preserve"> </w:t>
      </w:r>
      <w:r>
        <w:rPr>
          <w:rFonts w:ascii="Cambria Math" w:hAnsi="Cambria Math" w:eastAsia="Cambria Math" w:cs="Cambria Math"/>
          <w:spacing w:val="13"/>
          <w:sz w:val="24"/>
          <w:szCs w:val="24"/>
        </w:rPr>
        <w:t>a</w:t>
      </w:r>
      <w:r>
        <w:rPr>
          <w:rFonts w:ascii="Cambria Math" w:hAnsi="Cambria Math" w:eastAsia="Cambria Math" w:cs="Cambria Math"/>
          <w:spacing w:val="32"/>
          <w:sz w:val="24"/>
          <w:szCs w:val="24"/>
        </w:rPr>
        <w:t xml:space="preserve"> </w:t>
      </w:r>
      <w:r>
        <w:rPr>
          <w:rFonts w:ascii="宋体" w:hAnsi="宋体" w:eastAsia="宋体" w:cs="宋体"/>
          <w:spacing w:val="13"/>
          <w:sz w:val="23"/>
          <w:szCs w:val="23"/>
        </w:rPr>
        <w:t>被自动调优时，例如，通过对人类行为的推断或</w:t>
      </w:r>
      <w:r>
        <w:rPr>
          <w:rFonts w:ascii="宋体" w:hAnsi="宋体" w:eastAsia="宋体" w:cs="宋体"/>
          <w:spacing w:val="12"/>
          <w:sz w:val="23"/>
          <w:szCs w:val="23"/>
        </w:rPr>
        <w:t>对人类输入的置信度的量</w:t>
      </w:r>
    </w:p>
    <w:p>
      <w:pPr>
        <w:spacing w:before="1" w:line="218" w:lineRule="auto"/>
        <w:ind w:left="16"/>
        <w:rPr>
          <w:rFonts w:ascii="宋体" w:hAnsi="宋体" w:eastAsia="宋体" w:cs="宋体"/>
          <w:sz w:val="23"/>
          <w:szCs w:val="23"/>
        </w:rPr>
      </w:pPr>
      <w:r>
        <w:rPr>
          <w:rFonts w:ascii="宋体" w:hAnsi="宋体" w:eastAsia="宋体" w:cs="宋体"/>
          <w:spacing w:val="9"/>
          <w:sz w:val="23"/>
          <w:szCs w:val="23"/>
        </w:rPr>
        <w:t>化表征，其可以定义为共享自主系统。</w:t>
      </w:r>
    </w:p>
    <w:p>
      <w:pPr>
        <w:spacing w:before="87" w:line="309" w:lineRule="auto"/>
        <w:ind w:left="18" w:firstLine="479"/>
        <w:jc w:val="both"/>
        <w:rPr>
          <w:rFonts w:ascii="宋体" w:hAnsi="宋体" w:eastAsia="宋体" w:cs="宋体"/>
          <w:sz w:val="23"/>
          <w:szCs w:val="23"/>
        </w:rPr>
      </w:pPr>
      <w:r>
        <w:rPr>
          <w:rFonts w:ascii="宋体" w:hAnsi="宋体" w:eastAsia="宋体" w:cs="宋体"/>
          <w:spacing w:val="10"/>
          <w:sz w:val="23"/>
          <w:szCs w:val="23"/>
        </w:rPr>
        <w:t>传统共享控制可以提供对人类操作运动命令的校正或实现对子任务的控制，</w:t>
      </w:r>
      <w:r>
        <w:rPr>
          <w:rFonts w:ascii="宋体" w:hAnsi="宋体" w:eastAsia="宋体" w:cs="宋体"/>
          <w:spacing w:val="18"/>
          <w:sz w:val="23"/>
          <w:szCs w:val="23"/>
        </w:rPr>
        <w:t xml:space="preserve"> </w:t>
      </w:r>
      <w:r>
        <w:rPr>
          <w:rFonts w:ascii="宋体" w:hAnsi="宋体" w:eastAsia="宋体" w:cs="宋体"/>
          <w:spacing w:val="1"/>
          <w:sz w:val="23"/>
          <w:szCs w:val="23"/>
        </w:rPr>
        <w:t>人类和机器人之间共享的自主性量，要么是静态的</w:t>
      </w:r>
      <w:r>
        <w:rPr>
          <w:rFonts w:ascii="宋体" w:hAnsi="宋体" w:eastAsia="宋体" w:cs="宋体"/>
          <w:sz w:val="23"/>
          <w:szCs w:val="23"/>
        </w:rPr>
        <w:t xml:space="preserve">，要么是由人类手动调整的。目  </w:t>
      </w:r>
      <w:r>
        <w:rPr>
          <w:rFonts w:ascii="宋体" w:hAnsi="宋体" w:eastAsia="宋体" w:cs="宋体"/>
          <w:spacing w:val="9"/>
          <w:position w:val="-1"/>
          <w:sz w:val="23"/>
          <w:szCs w:val="23"/>
        </w:rPr>
        <w:t>前在多自由度协作机械臂遥操作</w:t>
      </w:r>
      <w:r>
        <w:rPr>
          <w:rFonts w:ascii="Times New Roman" w:hAnsi="Times New Roman" w:eastAsia="Times New Roman" w:cs="Times New Roman"/>
          <w:spacing w:val="9"/>
          <w:position w:val="-1"/>
          <w:sz w:val="18"/>
          <w:szCs w:val="18"/>
        </w:rPr>
        <w:t>[</w:t>
      </w:r>
      <w:r>
        <w:fldChar w:fldCharType="begin"/>
      </w:r>
      <w:r>
        <w:instrText xml:space="preserve"> HYPERLINK \l "bookmark197" </w:instrText>
      </w:r>
      <w:r>
        <w:fldChar w:fldCharType="separate"/>
      </w:r>
      <w:r>
        <w:rPr>
          <w:rFonts w:ascii="Times New Roman" w:hAnsi="Times New Roman" w:eastAsia="Times New Roman" w:cs="Times New Roman"/>
          <w:spacing w:val="9"/>
          <w:position w:val="7"/>
          <w:sz w:val="18"/>
          <w:szCs w:val="18"/>
        </w:rPr>
        <w:t>124</w:t>
      </w:r>
      <w:r>
        <w:rPr>
          <w:rFonts w:ascii="Times New Roman" w:hAnsi="Times New Roman" w:eastAsia="Times New Roman" w:cs="Times New Roman"/>
          <w:spacing w:val="9"/>
          <w:position w:val="7"/>
          <w:sz w:val="18"/>
          <w:szCs w:val="18"/>
        </w:rPr>
        <w:fldChar w:fldCharType="end"/>
      </w:r>
      <w:r>
        <w:fldChar w:fldCharType="begin"/>
      </w:r>
      <w:r>
        <w:instrText xml:space="preserve"> HYPERLINK \l "bookmark198" </w:instrText>
      </w:r>
      <w:r>
        <w:fldChar w:fldCharType="separate"/>
      </w:r>
      <w:r>
        <w:rPr>
          <w:rFonts w:ascii="Times New Roman" w:hAnsi="Times New Roman" w:eastAsia="Times New Roman" w:cs="Times New Roman"/>
          <w:spacing w:val="9"/>
          <w:sz w:val="18"/>
          <w:szCs w:val="18"/>
        </w:rPr>
        <w:t>]</w:t>
      </w:r>
      <w:r>
        <w:rPr>
          <w:rFonts w:ascii="宋体" w:hAnsi="宋体" w:eastAsia="宋体" w:cs="宋体"/>
          <w:spacing w:val="9"/>
          <w:sz w:val="23"/>
          <w:szCs w:val="23"/>
        </w:rPr>
        <w:t>，</w:t>
      </w:r>
      <w:r>
        <w:rPr>
          <w:rFonts w:ascii="宋体" w:hAnsi="宋体" w:eastAsia="宋体" w:cs="宋体"/>
          <w:spacing w:val="-49"/>
          <w:sz w:val="23"/>
          <w:szCs w:val="23"/>
        </w:rPr>
        <w:t xml:space="preserve"> </w:t>
      </w:r>
      <w:r>
        <w:rPr>
          <w:rFonts w:ascii="宋体" w:hAnsi="宋体" w:eastAsia="宋体" w:cs="宋体"/>
          <w:spacing w:val="9"/>
          <w:sz w:val="23"/>
          <w:szCs w:val="23"/>
        </w:rPr>
        <w:t>手术机器人</w:t>
      </w:r>
      <w:r>
        <w:rPr>
          <w:rFonts w:ascii="Times New Roman" w:hAnsi="Times New Roman" w:eastAsia="Times New Roman" w:cs="Times New Roman"/>
          <w:spacing w:val="9"/>
          <w:sz w:val="18"/>
          <w:szCs w:val="18"/>
        </w:rPr>
        <w:t>[125</w:t>
      </w:r>
      <w:r>
        <w:rPr>
          <w:rFonts w:ascii="Times New Roman" w:hAnsi="Times New Roman" w:eastAsia="Times New Roman" w:cs="Times New Roman"/>
          <w:spacing w:val="9"/>
          <w:sz w:val="18"/>
          <w:szCs w:val="18"/>
        </w:rPr>
        <w:fldChar w:fldCharType="end"/>
      </w:r>
      <w:r>
        <w:fldChar w:fldCharType="begin"/>
      </w:r>
      <w:r>
        <w:instrText xml:space="preserve"> HYPERLINK \l "bookmark199" </w:instrText>
      </w:r>
      <w:r>
        <w:fldChar w:fldCharType="separate"/>
      </w:r>
      <w:r>
        <w:rPr>
          <w:rFonts w:ascii="Times New Roman" w:hAnsi="Times New Roman" w:eastAsia="Times New Roman" w:cs="Times New Roman"/>
          <w:spacing w:val="9"/>
          <w:sz w:val="18"/>
          <w:szCs w:val="18"/>
        </w:rPr>
        <w:t>]</w:t>
      </w:r>
      <w:r>
        <w:rPr>
          <w:rFonts w:ascii="宋体" w:hAnsi="宋体" w:eastAsia="宋体" w:cs="宋体"/>
          <w:spacing w:val="9"/>
          <w:sz w:val="23"/>
          <w:szCs w:val="23"/>
        </w:rPr>
        <w:t>以及电动轮椅控制</w:t>
      </w:r>
      <w:r>
        <w:rPr>
          <w:rFonts w:ascii="Times New Roman" w:hAnsi="Times New Roman" w:eastAsia="Times New Roman" w:cs="Times New Roman"/>
          <w:spacing w:val="9"/>
          <w:sz w:val="18"/>
          <w:szCs w:val="18"/>
        </w:rPr>
        <w:t>[126</w:t>
      </w:r>
      <w:r>
        <w:rPr>
          <w:rFonts w:ascii="Times New Roman" w:hAnsi="Times New Roman" w:eastAsia="Times New Roman" w:cs="Times New Roman"/>
          <w:spacing w:val="9"/>
          <w:sz w:val="18"/>
          <w:szCs w:val="18"/>
        </w:rPr>
        <w:fldChar w:fldCharType="end"/>
      </w:r>
      <w:r>
        <w:rPr>
          <w:rFonts w:ascii="Times New Roman" w:hAnsi="Times New Roman" w:eastAsia="Times New Roman" w:cs="Times New Roman"/>
          <w:spacing w:val="9"/>
          <w:position w:val="3"/>
          <w:sz w:val="18"/>
          <w:szCs w:val="18"/>
        </w:rPr>
        <w:t>]</w:t>
      </w:r>
      <w:r>
        <w:rPr>
          <w:rFonts w:ascii="宋体" w:hAnsi="宋体" w:eastAsia="宋体" w:cs="宋体"/>
          <w:spacing w:val="9"/>
          <w:position w:val="3"/>
          <w:sz w:val="23"/>
          <w:szCs w:val="23"/>
        </w:rPr>
        <w:t>等</w:t>
      </w:r>
      <w:r>
        <w:rPr>
          <w:rFonts w:ascii="宋体" w:hAnsi="宋体" w:eastAsia="宋体" w:cs="宋体"/>
          <w:position w:val="3"/>
          <w:sz w:val="23"/>
          <w:szCs w:val="23"/>
        </w:rPr>
        <w:t xml:space="preserve">  </w:t>
      </w:r>
      <w:r>
        <w:rPr>
          <w:rFonts w:ascii="宋体" w:hAnsi="宋体" w:eastAsia="宋体" w:cs="宋体"/>
          <w:spacing w:val="7"/>
          <w:sz w:val="23"/>
          <w:szCs w:val="23"/>
        </w:rPr>
        <w:t>场景得到了应用。共享自主则通过对环境的感知，更加适应人和机器人之间的物</w:t>
      </w:r>
      <w:r>
        <w:rPr>
          <w:rFonts w:ascii="宋体" w:hAnsi="宋体" w:eastAsia="宋体" w:cs="宋体"/>
          <w:spacing w:val="3"/>
          <w:sz w:val="23"/>
          <w:szCs w:val="23"/>
        </w:rPr>
        <w:t xml:space="preserve">  </w:t>
      </w:r>
      <w:r>
        <w:rPr>
          <w:rFonts w:ascii="宋体" w:hAnsi="宋体" w:eastAsia="宋体" w:cs="宋体"/>
          <w:spacing w:val="14"/>
          <w:sz w:val="23"/>
          <w:szCs w:val="23"/>
        </w:rPr>
        <w:t>理交互具有不断进化的性质，这使得人与机器人之间的交互更接近于人与人之</w:t>
      </w:r>
      <w:r>
        <w:rPr>
          <w:rFonts w:ascii="宋体" w:hAnsi="宋体" w:eastAsia="宋体" w:cs="宋体"/>
          <w:spacing w:val="3"/>
          <w:sz w:val="23"/>
          <w:szCs w:val="23"/>
        </w:rPr>
        <w:t xml:space="preserve">  </w:t>
      </w:r>
      <w:r>
        <w:rPr>
          <w:rFonts w:ascii="宋体" w:hAnsi="宋体" w:eastAsia="宋体" w:cs="宋体"/>
          <w:spacing w:val="7"/>
          <w:sz w:val="23"/>
          <w:szCs w:val="23"/>
        </w:rPr>
        <w:t>间的互动。目前共享自主系统的动态自主性主要基于外部信息来调节，通常可以</w:t>
      </w:r>
      <w:r>
        <w:rPr>
          <w:rFonts w:ascii="宋体" w:hAnsi="宋体" w:eastAsia="宋体" w:cs="宋体"/>
          <w:spacing w:val="3"/>
          <w:sz w:val="23"/>
          <w:szCs w:val="23"/>
        </w:rPr>
        <w:t xml:space="preserve">  </w:t>
      </w:r>
      <w:r>
        <w:rPr>
          <w:rFonts w:ascii="宋体" w:hAnsi="宋体" w:eastAsia="宋体" w:cs="宋体"/>
          <w:spacing w:val="7"/>
          <w:sz w:val="23"/>
          <w:szCs w:val="23"/>
        </w:rPr>
        <w:t>从人类状态或环境状态中获取。从技术实现角度来看，基于人类状态感知的共享</w:t>
      </w:r>
      <w:r>
        <w:rPr>
          <w:rFonts w:ascii="宋体" w:hAnsi="宋体" w:eastAsia="宋体" w:cs="宋体"/>
          <w:spacing w:val="3"/>
          <w:sz w:val="23"/>
          <w:szCs w:val="23"/>
        </w:rPr>
        <w:t xml:space="preserve">  </w:t>
      </w:r>
      <w:r>
        <w:rPr>
          <w:rFonts w:ascii="宋体" w:hAnsi="宋体" w:eastAsia="宋体" w:cs="宋体"/>
          <w:spacing w:val="9"/>
          <w:sz w:val="23"/>
          <w:szCs w:val="23"/>
        </w:rPr>
        <w:t>自主系统一般从以下三个层面进行自主权动态调节：</w:t>
      </w:r>
    </w:p>
    <w:p>
      <w:pPr>
        <w:spacing w:before="84" w:line="294" w:lineRule="auto"/>
        <w:ind w:left="615" w:right="115" w:hanging="278"/>
        <w:rPr>
          <w:rFonts w:ascii="宋体" w:hAnsi="宋体" w:eastAsia="宋体" w:cs="宋体"/>
          <w:sz w:val="23"/>
          <w:szCs w:val="23"/>
        </w:rPr>
      </w:pPr>
      <w:r>
        <w:rPr>
          <w:rFonts w:ascii="Times New Roman" w:hAnsi="Times New Roman" w:eastAsia="Times New Roman" w:cs="Times New Roman"/>
          <w:spacing w:val="9"/>
          <w:sz w:val="24"/>
          <w:szCs w:val="24"/>
        </w:rPr>
        <w:t xml:space="preserve">1.  </w:t>
      </w:r>
      <w:r>
        <w:rPr>
          <w:rFonts w:ascii="宋体" w:hAnsi="宋体" w:eastAsia="宋体" w:cs="宋体"/>
          <w:spacing w:val="9"/>
          <w:sz w:val="23"/>
          <w:szCs w:val="23"/>
        </w:rPr>
        <w:t>人类意图识别：意图识别一般从概率上对人类意图推断出人类在执行</w:t>
      </w:r>
      <w:r>
        <w:rPr>
          <w:rFonts w:ascii="宋体" w:hAnsi="宋体" w:eastAsia="宋体" w:cs="宋体"/>
          <w:spacing w:val="8"/>
          <w:sz w:val="23"/>
          <w:szCs w:val="23"/>
        </w:rPr>
        <w:t>的任</w:t>
      </w:r>
      <w:r>
        <w:rPr>
          <w:rFonts w:ascii="宋体" w:hAnsi="宋体" w:eastAsia="宋体" w:cs="宋体"/>
          <w:sz w:val="23"/>
          <w:szCs w:val="23"/>
        </w:rPr>
        <w:t xml:space="preserve"> </w:t>
      </w:r>
      <w:r>
        <w:rPr>
          <w:rFonts w:ascii="宋体" w:hAnsi="宋体" w:eastAsia="宋体" w:cs="宋体"/>
          <w:spacing w:val="11"/>
          <w:sz w:val="23"/>
          <w:szCs w:val="23"/>
        </w:rPr>
        <w:t>务，共享自主系统基于意图的概率计算出机器人必须采</w:t>
      </w:r>
      <w:r>
        <w:rPr>
          <w:rFonts w:ascii="宋体" w:hAnsi="宋体" w:eastAsia="宋体" w:cs="宋体"/>
          <w:spacing w:val="10"/>
          <w:sz w:val="23"/>
          <w:szCs w:val="23"/>
        </w:rPr>
        <w:t>取什么行动，调节</w:t>
      </w:r>
      <w:r>
        <w:rPr>
          <w:rFonts w:ascii="宋体" w:hAnsi="宋体" w:eastAsia="宋体" w:cs="宋体"/>
          <w:sz w:val="23"/>
          <w:szCs w:val="23"/>
        </w:rPr>
        <w:t xml:space="preserve"> </w:t>
      </w:r>
      <w:r>
        <w:rPr>
          <w:rFonts w:ascii="宋体" w:hAnsi="宋体" w:eastAsia="宋体" w:cs="宋体"/>
          <w:spacing w:val="8"/>
          <w:sz w:val="23"/>
          <w:szCs w:val="23"/>
        </w:rPr>
        <w:t>机器人的自主性和</w:t>
      </w:r>
      <w:r>
        <w:rPr>
          <w:rFonts w:ascii="Times New Roman" w:hAnsi="Times New Roman" w:eastAsia="Times New Roman" w:cs="Times New Roman"/>
          <w:spacing w:val="8"/>
          <w:sz w:val="24"/>
          <w:szCs w:val="24"/>
        </w:rPr>
        <w:t>/</w:t>
      </w:r>
      <w:r>
        <w:rPr>
          <w:rFonts w:ascii="宋体" w:hAnsi="宋体" w:eastAsia="宋体" w:cs="宋体"/>
          <w:spacing w:val="8"/>
          <w:sz w:val="23"/>
          <w:szCs w:val="23"/>
        </w:rPr>
        <w:t>或提供辅助。例如，针对遥操作机器人的交互问题，研</w:t>
      </w:r>
    </w:p>
    <w:p>
      <w:pPr>
        <w:spacing w:line="294"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159" w:line="310" w:lineRule="auto"/>
        <w:ind w:left="615" w:right="115" w:firstLine="1"/>
        <w:jc w:val="both"/>
        <w:rPr>
          <w:rFonts w:ascii="宋体" w:hAnsi="宋体" w:eastAsia="宋体" w:cs="宋体"/>
          <w:sz w:val="23"/>
          <w:szCs w:val="23"/>
        </w:rPr>
      </w:pPr>
      <w:r>
        <w:rPr>
          <w:rFonts w:ascii="宋体" w:hAnsi="宋体" w:eastAsia="宋体" w:cs="宋体"/>
          <w:spacing w:val="12"/>
          <w:position w:val="3"/>
          <w:sz w:val="23"/>
          <w:szCs w:val="23"/>
        </w:rPr>
        <w:t>究</w:t>
      </w:r>
      <w:r>
        <w:rPr>
          <w:rFonts w:ascii="Times New Roman" w:hAnsi="Times New Roman" w:eastAsia="Times New Roman" w:cs="Times New Roman"/>
          <w:spacing w:val="12"/>
          <w:position w:val="3"/>
          <w:sz w:val="18"/>
          <w:szCs w:val="18"/>
        </w:rPr>
        <w:t>[</w:t>
      </w:r>
      <w:r>
        <w:fldChar w:fldCharType="begin"/>
      </w:r>
      <w:r>
        <w:instrText xml:space="preserve"> HYPERLINK \l "bookmark195" </w:instrText>
      </w:r>
      <w:r>
        <w:fldChar w:fldCharType="separate"/>
      </w:r>
      <w:r>
        <w:rPr>
          <w:rFonts w:ascii="Times New Roman" w:hAnsi="Times New Roman" w:eastAsia="Times New Roman" w:cs="Times New Roman"/>
          <w:spacing w:val="12"/>
          <w:position w:val="8"/>
          <w:sz w:val="18"/>
          <w:szCs w:val="18"/>
        </w:rPr>
        <w:t>122</w:t>
      </w:r>
      <w:r>
        <w:rPr>
          <w:rFonts w:ascii="Times New Roman" w:hAnsi="Times New Roman" w:eastAsia="Times New Roman" w:cs="Times New Roman"/>
          <w:spacing w:val="12"/>
          <w:position w:val="8"/>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基于一个递归贝叶斯滤波器和多模态的交互观测数</w:t>
      </w:r>
      <w:r>
        <w:rPr>
          <w:rFonts w:ascii="宋体" w:hAnsi="宋体" w:eastAsia="宋体" w:cs="宋体"/>
          <w:spacing w:val="11"/>
          <w:sz w:val="23"/>
          <w:szCs w:val="23"/>
        </w:rPr>
        <w:t>据来进行人类的</w:t>
      </w:r>
      <w:r>
        <w:rPr>
          <w:rFonts w:ascii="宋体" w:hAnsi="宋体" w:eastAsia="宋体" w:cs="宋体"/>
          <w:sz w:val="23"/>
          <w:szCs w:val="23"/>
        </w:rPr>
        <w:t xml:space="preserve"> </w:t>
      </w:r>
      <w:r>
        <w:rPr>
          <w:rFonts w:ascii="宋体" w:hAnsi="宋体" w:eastAsia="宋体" w:cs="宋体"/>
          <w:spacing w:val="11"/>
          <w:sz w:val="23"/>
          <w:szCs w:val="23"/>
        </w:rPr>
        <w:t>操控目标推断，并基于目标估计的不确定性度量实现了系</w:t>
      </w:r>
      <w:r>
        <w:rPr>
          <w:rFonts w:ascii="宋体" w:hAnsi="宋体" w:eastAsia="宋体" w:cs="宋体"/>
          <w:spacing w:val="10"/>
          <w:sz w:val="23"/>
          <w:szCs w:val="23"/>
        </w:rPr>
        <w:t>统的自主级别调</w:t>
      </w:r>
      <w:r>
        <w:rPr>
          <w:rFonts w:ascii="宋体" w:hAnsi="宋体" w:eastAsia="宋体" w:cs="宋体"/>
          <w:sz w:val="23"/>
          <w:szCs w:val="23"/>
        </w:rPr>
        <w:t xml:space="preserve"> </w:t>
      </w:r>
      <w:r>
        <w:rPr>
          <w:rFonts w:ascii="宋体" w:hAnsi="宋体" w:eastAsia="宋体" w:cs="宋体"/>
          <w:spacing w:val="12"/>
          <w:sz w:val="23"/>
          <w:szCs w:val="23"/>
        </w:rPr>
        <w:t>整。基于一个线性仲裁函数，研究</w:t>
      </w:r>
      <w:r>
        <w:rPr>
          <w:rFonts w:ascii="Times New Roman" w:hAnsi="Times New Roman" w:eastAsia="Times New Roman" w:cs="Times New Roman"/>
          <w:spacing w:val="12"/>
          <w:sz w:val="18"/>
          <w:szCs w:val="18"/>
        </w:rPr>
        <w:t>[</w:t>
      </w:r>
      <w:r>
        <w:fldChar w:fldCharType="begin"/>
      </w:r>
      <w:r>
        <w:instrText xml:space="preserve"> HYPERLINK \l "bookmark200" </w:instrText>
      </w:r>
      <w:r>
        <w:fldChar w:fldCharType="separate"/>
      </w:r>
      <w:r>
        <w:rPr>
          <w:rFonts w:ascii="Times New Roman" w:hAnsi="Times New Roman" w:eastAsia="Times New Roman" w:cs="Times New Roman"/>
          <w:spacing w:val="12"/>
          <w:position w:val="8"/>
          <w:sz w:val="18"/>
          <w:szCs w:val="18"/>
        </w:rPr>
        <w:t>127</w:t>
      </w:r>
      <w:r>
        <w:rPr>
          <w:rFonts w:ascii="Times New Roman" w:hAnsi="Times New Roman" w:eastAsia="Times New Roman" w:cs="Times New Roman"/>
          <w:spacing w:val="12"/>
          <w:position w:val="8"/>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通过估计人对于辅助机</w:t>
      </w:r>
      <w:r>
        <w:rPr>
          <w:rFonts w:ascii="宋体" w:hAnsi="宋体" w:eastAsia="宋体" w:cs="宋体"/>
          <w:spacing w:val="11"/>
          <w:sz w:val="23"/>
          <w:szCs w:val="23"/>
        </w:rPr>
        <w:t>械臂目标的</w:t>
      </w:r>
      <w:r>
        <w:rPr>
          <w:rFonts w:ascii="宋体" w:hAnsi="宋体" w:eastAsia="宋体" w:cs="宋体"/>
          <w:sz w:val="23"/>
          <w:szCs w:val="23"/>
        </w:rPr>
        <w:t xml:space="preserve"> </w:t>
      </w:r>
      <w:r>
        <w:rPr>
          <w:rFonts w:ascii="宋体" w:hAnsi="宋体" w:eastAsia="宋体" w:cs="宋体"/>
          <w:spacing w:val="11"/>
          <w:sz w:val="23"/>
          <w:szCs w:val="23"/>
        </w:rPr>
        <w:t>置信度量来确定自主控制器和人之间的权重。此外，博弈</w:t>
      </w:r>
      <w:r>
        <w:rPr>
          <w:rFonts w:ascii="宋体" w:hAnsi="宋体" w:eastAsia="宋体" w:cs="宋体"/>
          <w:spacing w:val="10"/>
          <w:sz w:val="23"/>
          <w:szCs w:val="23"/>
        </w:rPr>
        <w:t>论方法也可以用</w:t>
      </w:r>
      <w:r>
        <w:rPr>
          <w:rFonts w:ascii="宋体" w:hAnsi="宋体" w:eastAsia="宋体" w:cs="宋体"/>
          <w:sz w:val="23"/>
          <w:szCs w:val="23"/>
        </w:rPr>
        <w:t xml:space="preserve"> </w:t>
      </w:r>
      <w:r>
        <w:rPr>
          <w:rFonts w:ascii="宋体" w:hAnsi="宋体" w:eastAsia="宋体" w:cs="宋体"/>
          <w:spacing w:val="11"/>
          <w:sz w:val="23"/>
          <w:szCs w:val="23"/>
        </w:rPr>
        <w:t>于构建共享自主框架，基于闭环人机交互过程并假设人类</w:t>
      </w:r>
      <w:r>
        <w:rPr>
          <w:rFonts w:ascii="宋体" w:hAnsi="宋体" w:eastAsia="宋体" w:cs="宋体"/>
          <w:spacing w:val="10"/>
          <w:sz w:val="23"/>
          <w:szCs w:val="23"/>
        </w:rPr>
        <w:t>通过优化目标函</w:t>
      </w:r>
      <w:r>
        <w:rPr>
          <w:rFonts w:ascii="宋体" w:hAnsi="宋体" w:eastAsia="宋体" w:cs="宋体"/>
          <w:sz w:val="23"/>
          <w:szCs w:val="23"/>
        </w:rPr>
        <w:t xml:space="preserve"> </w:t>
      </w:r>
      <w:r>
        <w:rPr>
          <w:rFonts w:ascii="宋体" w:hAnsi="宋体" w:eastAsia="宋体" w:cs="宋体"/>
          <w:spacing w:val="8"/>
          <w:sz w:val="23"/>
          <w:szCs w:val="23"/>
        </w:rPr>
        <w:t>数进行决策，研究</w:t>
      </w:r>
      <w:r>
        <w:rPr>
          <w:rFonts w:ascii="Times New Roman" w:hAnsi="Times New Roman" w:eastAsia="Times New Roman" w:cs="Times New Roman"/>
          <w:spacing w:val="8"/>
          <w:sz w:val="18"/>
          <w:szCs w:val="18"/>
        </w:rPr>
        <w:t>[</w:t>
      </w:r>
      <w:r>
        <w:fldChar w:fldCharType="begin"/>
      </w:r>
      <w:r>
        <w:instrText xml:space="preserve"> HYPERLINK \l "bookmark201" </w:instrText>
      </w:r>
      <w:r>
        <w:fldChar w:fldCharType="separate"/>
      </w:r>
      <w:r>
        <w:rPr>
          <w:rFonts w:ascii="Times New Roman" w:hAnsi="Times New Roman" w:eastAsia="Times New Roman" w:cs="Times New Roman"/>
          <w:spacing w:val="8"/>
          <w:position w:val="8"/>
          <w:sz w:val="18"/>
          <w:szCs w:val="18"/>
        </w:rPr>
        <w:t>128</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"bookmark202" </w:instrText>
      </w:r>
      <w:r>
        <w:fldChar w:fldCharType="separate"/>
      </w:r>
      <w:r>
        <w:rPr>
          <w:rFonts w:ascii="Times New Roman" w:hAnsi="Times New Roman" w:eastAsia="Times New Roman" w:cs="Times New Roman"/>
          <w:spacing w:val="8"/>
          <w:position w:val="8"/>
          <w:sz w:val="18"/>
          <w:szCs w:val="18"/>
        </w:rPr>
        <w:t>129</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从交互反馈误差推断人类潜在意图，以确定人机</w:t>
      </w:r>
      <w:r>
        <w:rPr>
          <w:rFonts w:ascii="宋体" w:hAnsi="宋体" w:eastAsia="宋体" w:cs="宋体"/>
          <w:spacing w:val="11"/>
          <w:sz w:val="23"/>
          <w:szCs w:val="23"/>
        </w:rPr>
        <w:t xml:space="preserve"> </w:t>
      </w:r>
      <w:r>
        <w:rPr>
          <w:rFonts w:ascii="宋体" w:hAnsi="宋体" w:eastAsia="宋体" w:cs="宋体"/>
          <w:spacing w:val="9"/>
          <w:sz w:val="23"/>
          <w:szCs w:val="23"/>
        </w:rPr>
        <w:t>协同装配任务中变阻抗控制器的参数</w:t>
      </w:r>
    </w:p>
    <w:p>
      <w:pPr>
        <w:spacing w:before="83" w:line="305" w:lineRule="auto"/>
        <w:ind w:left="613" w:right="115" w:hanging="299"/>
        <w:rPr>
          <w:rFonts w:ascii="宋体" w:hAnsi="宋体" w:eastAsia="宋体" w:cs="宋体"/>
          <w:sz w:val="23"/>
          <w:szCs w:val="23"/>
        </w:rPr>
      </w:pPr>
      <w:r>
        <w:rPr>
          <w:rFonts w:ascii="Times New Roman" w:hAnsi="Times New Roman" w:eastAsia="Times New Roman" w:cs="Times New Roman"/>
          <w:spacing w:val="10"/>
          <w:sz w:val="24"/>
          <w:szCs w:val="24"/>
        </w:rPr>
        <w:t xml:space="preserve">2.  </w:t>
      </w:r>
      <w:r>
        <w:rPr>
          <w:rFonts w:ascii="宋体" w:hAnsi="宋体" w:eastAsia="宋体" w:cs="宋体"/>
          <w:spacing w:val="10"/>
          <w:sz w:val="23"/>
          <w:szCs w:val="23"/>
        </w:rPr>
        <w:t>人类肌肉活动：通过测量肌肉活动并动态</w:t>
      </w:r>
      <w:r>
        <w:rPr>
          <w:rFonts w:ascii="宋体" w:hAnsi="宋体" w:eastAsia="宋体" w:cs="宋体"/>
          <w:spacing w:val="9"/>
          <w:sz w:val="23"/>
          <w:szCs w:val="23"/>
        </w:rPr>
        <w:t>调节共享自主权的系统通常以最</w:t>
      </w:r>
      <w:r>
        <w:rPr>
          <w:rFonts w:ascii="宋体" w:hAnsi="宋体" w:eastAsia="宋体" w:cs="宋体"/>
          <w:sz w:val="23"/>
          <w:szCs w:val="23"/>
        </w:rPr>
        <w:t xml:space="preserve"> </w:t>
      </w:r>
      <w:r>
        <w:rPr>
          <w:rFonts w:ascii="宋体" w:hAnsi="宋体" w:eastAsia="宋体" w:cs="宋体"/>
          <w:spacing w:val="11"/>
          <w:sz w:val="23"/>
          <w:szCs w:val="23"/>
        </w:rPr>
        <w:t>小化该肌肉活动为优化目标。例如，针对人类与协作机器人</w:t>
      </w:r>
      <w:r>
        <w:rPr>
          <w:rFonts w:ascii="宋体" w:hAnsi="宋体" w:eastAsia="宋体" w:cs="宋体"/>
          <w:spacing w:val="10"/>
          <w:sz w:val="23"/>
          <w:szCs w:val="23"/>
        </w:rPr>
        <w:t>完成锯木头任</w:t>
      </w:r>
      <w:r>
        <w:rPr>
          <w:rFonts w:ascii="宋体" w:hAnsi="宋体" w:eastAsia="宋体" w:cs="宋体"/>
          <w:sz w:val="23"/>
          <w:szCs w:val="23"/>
        </w:rPr>
        <w:t xml:space="preserve"> </w:t>
      </w:r>
      <w:r>
        <w:rPr>
          <w:rFonts w:ascii="宋体" w:hAnsi="宋体" w:eastAsia="宋体" w:cs="宋体"/>
          <w:spacing w:val="11"/>
          <w:sz w:val="23"/>
          <w:szCs w:val="23"/>
        </w:rPr>
        <w:t>务，在研究</w:t>
      </w:r>
      <w:r>
        <w:rPr>
          <w:rFonts w:ascii="Times New Roman" w:hAnsi="Times New Roman" w:eastAsia="Times New Roman" w:cs="Times New Roman"/>
          <w:spacing w:val="11"/>
          <w:sz w:val="18"/>
          <w:szCs w:val="18"/>
        </w:rPr>
        <w:t>[</w:t>
      </w:r>
      <w:r>
        <w:fldChar w:fldCharType="begin"/>
      </w:r>
      <w:r>
        <w:instrText xml:space="preserve"> HYPERLINK \l "bookmark203" </w:instrText>
      </w:r>
      <w:r>
        <w:fldChar w:fldCharType="separate"/>
      </w:r>
      <w:r>
        <w:rPr>
          <w:rFonts w:ascii="Times New Roman" w:hAnsi="Times New Roman" w:eastAsia="Times New Roman" w:cs="Times New Roman"/>
          <w:spacing w:val="11"/>
          <w:position w:val="8"/>
          <w:sz w:val="18"/>
          <w:szCs w:val="18"/>
        </w:rPr>
        <w:t>130</w:t>
      </w:r>
      <w:r>
        <w:rPr>
          <w:rFonts w:ascii="Times New Roman" w:hAnsi="Times New Roman" w:eastAsia="Times New Roman" w:cs="Times New Roman"/>
          <w:spacing w:val="11"/>
          <w:position w:val="8"/>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中实现了一个混合力</w:t>
      </w:r>
      <w:r>
        <w:rPr>
          <w:rFonts w:ascii="Times New Roman" w:hAnsi="Times New Roman" w:eastAsia="Times New Roman" w:cs="Times New Roman"/>
          <w:spacing w:val="11"/>
          <w:sz w:val="24"/>
          <w:szCs w:val="24"/>
        </w:rPr>
        <w:t>/</w:t>
      </w:r>
      <w:r>
        <w:rPr>
          <w:rFonts w:ascii="宋体" w:hAnsi="宋体" w:eastAsia="宋体" w:cs="宋体"/>
          <w:spacing w:val="11"/>
          <w:sz w:val="23"/>
          <w:szCs w:val="23"/>
        </w:rPr>
        <w:t>阻抗控制器，通过可穿戴的</w:t>
      </w:r>
      <w:r>
        <w:rPr>
          <w:rFonts w:ascii="宋体" w:hAnsi="宋体" w:eastAsia="宋体" w:cs="宋体"/>
          <w:spacing w:val="-43"/>
          <w:sz w:val="23"/>
          <w:szCs w:val="23"/>
        </w:rPr>
        <w:t xml:space="preserve"> </w:t>
      </w:r>
      <w:r>
        <w:rPr>
          <w:rFonts w:ascii="Times New Roman" w:hAnsi="Times New Roman" w:eastAsia="Times New Roman" w:cs="Times New Roman"/>
          <w:sz w:val="24"/>
          <w:szCs w:val="24"/>
        </w:rPr>
        <w:t>EMG</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传</w:t>
      </w:r>
      <w:r>
        <w:rPr>
          <w:rFonts w:ascii="宋体" w:hAnsi="宋体" w:eastAsia="宋体" w:cs="宋体"/>
          <w:sz w:val="23"/>
          <w:szCs w:val="23"/>
        </w:rPr>
        <w:t xml:space="preserve"> </w:t>
      </w:r>
      <w:r>
        <w:rPr>
          <w:rFonts w:ascii="宋体" w:hAnsi="宋体" w:eastAsia="宋体" w:cs="宋体"/>
          <w:spacing w:val="11"/>
          <w:sz w:val="23"/>
          <w:szCs w:val="23"/>
        </w:rPr>
        <w:t>感器在执行任务时估计人体上肢肌肉活动，当其超过一个阈</w:t>
      </w:r>
      <w:r>
        <w:rPr>
          <w:rFonts w:ascii="宋体" w:hAnsi="宋体" w:eastAsia="宋体" w:cs="宋体"/>
          <w:spacing w:val="10"/>
          <w:sz w:val="23"/>
          <w:szCs w:val="23"/>
        </w:rPr>
        <w:t>值时，机器人</w:t>
      </w:r>
      <w:r>
        <w:rPr>
          <w:rFonts w:ascii="宋体" w:hAnsi="宋体" w:eastAsia="宋体" w:cs="宋体"/>
          <w:sz w:val="23"/>
          <w:szCs w:val="23"/>
        </w:rPr>
        <w:t xml:space="preserve"> </w:t>
      </w:r>
      <w:r>
        <w:rPr>
          <w:rFonts w:ascii="宋体" w:hAnsi="宋体" w:eastAsia="宋体" w:cs="宋体"/>
          <w:spacing w:val="9"/>
          <w:sz w:val="23"/>
          <w:szCs w:val="23"/>
        </w:rPr>
        <w:t>会使用学习到的操作技能来帮助人类减少肌肉疲劳。</w:t>
      </w:r>
    </w:p>
    <w:p>
      <w:pPr>
        <w:spacing w:before="87" w:line="302" w:lineRule="auto"/>
        <w:ind w:left="615" w:right="115" w:hanging="296"/>
        <w:rPr>
          <w:rFonts w:ascii="宋体" w:hAnsi="宋体" w:eastAsia="宋体" w:cs="宋体"/>
          <w:sz w:val="23"/>
          <w:szCs w:val="23"/>
        </w:rPr>
      </w:pPr>
      <w:r>
        <w:rPr>
          <w:rFonts w:ascii="Times New Roman" w:hAnsi="Times New Roman" w:eastAsia="Times New Roman" w:cs="Times New Roman"/>
          <w:spacing w:val="9"/>
          <w:sz w:val="24"/>
          <w:szCs w:val="24"/>
        </w:rPr>
        <w:t xml:space="preserve">3.  </w:t>
      </w:r>
      <w:r>
        <w:rPr>
          <w:rFonts w:ascii="宋体" w:hAnsi="宋体" w:eastAsia="宋体" w:cs="宋体"/>
          <w:spacing w:val="9"/>
          <w:sz w:val="23"/>
          <w:szCs w:val="23"/>
        </w:rPr>
        <w:t>人类操作技能：通过区分用户的技能熟练水平来调整共享自主系统的辅助</w:t>
      </w:r>
      <w:r>
        <w:rPr>
          <w:rFonts w:ascii="宋体" w:hAnsi="宋体" w:eastAsia="宋体" w:cs="宋体"/>
          <w:spacing w:val="17"/>
          <w:sz w:val="23"/>
          <w:szCs w:val="23"/>
        </w:rPr>
        <w:t xml:space="preserve"> </w:t>
      </w:r>
      <w:r>
        <w:rPr>
          <w:rFonts w:ascii="宋体" w:hAnsi="宋体" w:eastAsia="宋体" w:cs="宋体"/>
          <w:spacing w:val="12"/>
          <w:sz w:val="23"/>
          <w:szCs w:val="23"/>
        </w:rPr>
        <w:t>特性。例如，在研究</w:t>
      </w:r>
      <w:r>
        <w:rPr>
          <w:rFonts w:ascii="Times New Roman" w:hAnsi="Times New Roman" w:eastAsia="Times New Roman" w:cs="Times New Roman"/>
          <w:spacing w:val="12"/>
          <w:sz w:val="18"/>
          <w:szCs w:val="18"/>
        </w:rPr>
        <w:t>[</w:t>
      </w:r>
      <w:r>
        <w:fldChar w:fldCharType="begin"/>
      </w:r>
      <w:r>
        <w:instrText xml:space="preserve"> HYPERLINK \l "bookmark204" </w:instrText>
      </w:r>
      <w:r>
        <w:fldChar w:fldCharType="separate"/>
      </w:r>
      <w:r>
        <w:rPr>
          <w:rFonts w:ascii="Times New Roman" w:hAnsi="Times New Roman" w:eastAsia="Times New Roman" w:cs="Times New Roman"/>
          <w:spacing w:val="12"/>
          <w:position w:val="8"/>
          <w:sz w:val="18"/>
          <w:szCs w:val="18"/>
        </w:rPr>
        <w:t>131</w:t>
      </w:r>
      <w:r>
        <w:rPr>
          <w:rFonts w:ascii="Times New Roman" w:hAnsi="Times New Roman" w:eastAsia="Times New Roman" w:cs="Times New Roman"/>
          <w:spacing w:val="12"/>
          <w:position w:val="8"/>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通过修改辅助机器人系统的行为，</w:t>
      </w:r>
      <w:r>
        <w:rPr>
          <w:rFonts w:ascii="宋体" w:hAnsi="宋体" w:eastAsia="宋体" w:cs="宋体"/>
          <w:spacing w:val="11"/>
          <w:sz w:val="23"/>
          <w:szCs w:val="23"/>
        </w:rPr>
        <w:t>并通过防止对</w:t>
      </w:r>
      <w:r>
        <w:rPr>
          <w:rFonts w:ascii="宋体" w:hAnsi="宋体" w:eastAsia="宋体" w:cs="宋体"/>
          <w:sz w:val="23"/>
          <w:szCs w:val="23"/>
        </w:rPr>
        <w:t xml:space="preserve"> </w:t>
      </w:r>
      <w:r>
        <w:rPr>
          <w:rFonts w:ascii="宋体" w:hAnsi="宋体" w:eastAsia="宋体" w:cs="宋体"/>
          <w:spacing w:val="12"/>
          <w:sz w:val="23"/>
          <w:szCs w:val="23"/>
        </w:rPr>
        <w:t>熟练用户的不必要的限制来增强用户体验。研究</w:t>
      </w:r>
      <w:r>
        <w:rPr>
          <w:rFonts w:ascii="Times New Roman" w:hAnsi="Times New Roman" w:eastAsia="Times New Roman" w:cs="Times New Roman"/>
          <w:spacing w:val="12"/>
          <w:sz w:val="18"/>
          <w:szCs w:val="18"/>
        </w:rPr>
        <w:t>[</w:t>
      </w:r>
      <w:r>
        <w:fldChar w:fldCharType="begin"/>
      </w:r>
      <w:r>
        <w:instrText xml:space="preserve"> HYPERLINK \l "bookmark205" </w:instrText>
      </w:r>
      <w:r>
        <w:fldChar w:fldCharType="separate"/>
      </w:r>
      <w:r>
        <w:rPr>
          <w:rFonts w:ascii="Times New Roman" w:hAnsi="Times New Roman" w:eastAsia="Times New Roman" w:cs="Times New Roman"/>
          <w:spacing w:val="11"/>
          <w:position w:val="8"/>
          <w:sz w:val="18"/>
          <w:szCs w:val="18"/>
        </w:rPr>
        <w:t>132</w:t>
      </w:r>
      <w:r>
        <w:rPr>
          <w:rFonts w:ascii="Times New Roman" w:hAnsi="Times New Roman" w:eastAsia="Times New Roman" w:cs="Times New Roman"/>
          <w:spacing w:val="11"/>
          <w:position w:val="8"/>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基于</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POMDP</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用于表</w:t>
      </w:r>
      <w:r>
        <w:rPr>
          <w:rFonts w:ascii="宋体" w:hAnsi="宋体" w:eastAsia="宋体" w:cs="宋体"/>
          <w:sz w:val="23"/>
          <w:szCs w:val="23"/>
        </w:rPr>
        <w:t xml:space="preserve"> </w:t>
      </w:r>
      <w:r>
        <w:rPr>
          <w:rFonts w:ascii="宋体" w:hAnsi="宋体" w:eastAsia="宋体" w:cs="宋体"/>
          <w:spacing w:val="11"/>
          <w:sz w:val="23"/>
          <w:szCs w:val="23"/>
        </w:rPr>
        <w:t>示远程移动机器人操控者的专业水平，并基于推断用户</w:t>
      </w:r>
      <w:r>
        <w:rPr>
          <w:rFonts w:ascii="宋体" w:hAnsi="宋体" w:eastAsia="宋体" w:cs="宋体"/>
          <w:spacing w:val="10"/>
          <w:sz w:val="23"/>
          <w:szCs w:val="23"/>
        </w:rPr>
        <w:t>的专业水平和对环</w:t>
      </w:r>
      <w:r>
        <w:rPr>
          <w:rFonts w:ascii="宋体" w:hAnsi="宋体" w:eastAsia="宋体" w:cs="宋体"/>
          <w:sz w:val="23"/>
          <w:szCs w:val="23"/>
        </w:rPr>
        <w:t xml:space="preserve"> </w:t>
      </w:r>
      <w:r>
        <w:rPr>
          <w:rFonts w:ascii="宋体" w:hAnsi="宋体" w:eastAsia="宋体" w:cs="宋体"/>
          <w:spacing w:val="9"/>
          <w:sz w:val="23"/>
          <w:szCs w:val="23"/>
        </w:rPr>
        <w:t>境状态的观测来实现用户输入与自主控制器的融合。</w:t>
      </w:r>
    </w:p>
    <w:p>
      <w:pPr>
        <w:spacing w:before="81" w:line="311" w:lineRule="auto"/>
        <w:ind w:left="16" w:right="115" w:firstLine="481"/>
        <w:jc w:val="both"/>
        <w:rPr>
          <w:rFonts w:ascii="宋体" w:hAnsi="宋体" w:eastAsia="宋体" w:cs="宋体"/>
          <w:sz w:val="23"/>
          <w:szCs w:val="23"/>
        </w:rPr>
      </w:pPr>
      <w:r>
        <w:rPr>
          <w:rFonts w:ascii="宋体" w:hAnsi="宋体" w:eastAsia="宋体" w:cs="宋体"/>
          <w:spacing w:val="14"/>
          <w:sz w:val="23"/>
          <w:szCs w:val="23"/>
        </w:rPr>
        <w:t>此外，使用环境信息实现动态自主权调整是设计共享自主系统的另一种方 式。目前，相关的研究主要通过从专家用户在执行某些任务时的示教行为数据</w:t>
      </w:r>
      <w:r>
        <w:rPr>
          <w:rFonts w:ascii="宋体" w:hAnsi="宋体" w:eastAsia="宋体" w:cs="宋体"/>
          <w:spacing w:val="8"/>
          <w:sz w:val="23"/>
          <w:szCs w:val="23"/>
        </w:rPr>
        <w:t xml:space="preserve"> </w:t>
      </w:r>
      <w:r>
        <w:rPr>
          <w:rFonts w:ascii="宋体" w:hAnsi="宋体" w:eastAsia="宋体" w:cs="宋体"/>
          <w:spacing w:val="14"/>
          <w:sz w:val="23"/>
          <w:szCs w:val="23"/>
        </w:rPr>
        <w:t>模仿学习，并使用这些信息来帮助非专家用户完成类似的任务以提高交互效率</w:t>
      </w:r>
      <w:r>
        <w:rPr>
          <w:rFonts w:ascii="宋体" w:hAnsi="宋体" w:eastAsia="宋体" w:cs="宋体"/>
          <w:spacing w:val="8"/>
          <w:sz w:val="23"/>
          <w:szCs w:val="23"/>
        </w:rPr>
        <w:t xml:space="preserve"> </w:t>
      </w:r>
      <w:r>
        <w:rPr>
          <w:rFonts w:ascii="宋体" w:hAnsi="宋体" w:eastAsia="宋体" w:cs="宋体"/>
          <w:spacing w:val="7"/>
          <w:sz w:val="23"/>
          <w:szCs w:val="23"/>
        </w:rPr>
        <w:t>来进行。例如，在遥操作任务中，将专家用户的操控轨迹与相应的环境信息编码</w:t>
      </w:r>
      <w:r>
        <w:rPr>
          <w:rFonts w:ascii="宋体" w:hAnsi="宋体" w:eastAsia="宋体" w:cs="宋体"/>
          <w:spacing w:val="9"/>
          <w:sz w:val="23"/>
          <w:szCs w:val="23"/>
        </w:rPr>
        <w:t xml:space="preserve"> </w:t>
      </w:r>
      <w:r>
        <w:fldChar w:fldCharType="begin"/>
      </w:r>
      <w:r>
        <w:instrText xml:space="preserve"> HYPERLINK \l "bookmark206" </w:instrText>
      </w:r>
      <w:r>
        <w:fldChar w:fldCharType="separate"/>
      </w:r>
      <w:r>
        <w:rPr>
          <w:rFonts w:ascii="宋体" w:hAnsi="宋体" w:eastAsia="宋体" w:cs="宋体"/>
          <w:spacing w:val="9"/>
          <w:sz w:val="23"/>
          <w:szCs w:val="23"/>
        </w:rPr>
        <w:t>到一些概率分布中，然后通过自适应控制器来</w:t>
      </w:r>
      <w:r>
        <w:rPr>
          <w:rFonts w:ascii="宋体" w:hAnsi="宋体" w:eastAsia="宋体" w:cs="宋体"/>
          <w:spacing w:val="8"/>
          <w:sz w:val="23"/>
          <w:szCs w:val="23"/>
        </w:rPr>
        <w:t>确定系统的自主性</w:t>
      </w:r>
      <w:r>
        <w:rPr>
          <w:rFonts w:ascii="Times New Roman" w:hAnsi="Times New Roman" w:eastAsia="Times New Roman" w:cs="Times New Roman"/>
          <w:spacing w:val="8"/>
          <w:sz w:val="18"/>
          <w:szCs w:val="18"/>
        </w:rPr>
        <w:t>[133</w:t>
      </w:r>
      <w:r>
        <w:rPr>
          <w:rFonts w:ascii="Times New Roman" w:hAnsi="Times New Roman" w:eastAsia="Times New Roman" w:cs="Times New Roman"/>
          <w:spacing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。在远程执</w:t>
      </w:r>
      <w:r>
        <w:rPr>
          <w:rFonts w:ascii="宋体" w:hAnsi="宋体" w:eastAsia="宋体" w:cs="宋体"/>
          <w:sz w:val="23"/>
          <w:szCs w:val="23"/>
        </w:rPr>
        <w:t xml:space="preserve"> </w:t>
      </w:r>
      <w:r>
        <w:rPr>
          <w:rFonts w:ascii="宋体" w:hAnsi="宋体" w:eastAsia="宋体" w:cs="宋体"/>
          <w:spacing w:val="14"/>
          <w:sz w:val="23"/>
          <w:szCs w:val="23"/>
        </w:rPr>
        <w:t>行的钉孔任务中，基于高斯混合模型从专家操作员的演示中提取信息，然后用</w:t>
      </w:r>
      <w:r>
        <w:rPr>
          <w:rFonts w:ascii="宋体" w:hAnsi="宋体" w:eastAsia="宋体" w:cs="宋体"/>
          <w:spacing w:val="8"/>
          <w:sz w:val="23"/>
          <w:szCs w:val="23"/>
        </w:rPr>
        <w:t xml:space="preserve"> </w:t>
      </w:r>
      <w:r>
        <w:rPr>
          <w:rFonts w:ascii="宋体" w:hAnsi="宋体" w:eastAsia="宋体" w:cs="宋体"/>
          <w:spacing w:val="9"/>
          <w:sz w:val="23"/>
          <w:szCs w:val="23"/>
        </w:rPr>
        <w:t>于生成基于力的触觉引导轨迹，帮助非专家用</w:t>
      </w:r>
      <w:r>
        <w:rPr>
          <w:rFonts w:ascii="宋体" w:hAnsi="宋体" w:eastAsia="宋体" w:cs="宋体"/>
          <w:spacing w:val="8"/>
          <w:sz w:val="23"/>
          <w:szCs w:val="23"/>
        </w:rPr>
        <w:t>户完成插入任务</w:t>
      </w:r>
      <w:r>
        <w:rPr>
          <w:rFonts w:ascii="Times New Roman" w:hAnsi="Times New Roman" w:eastAsia="Times New Roman" w:cs="Times New Roman"/>
          <w:spacing w:val="8"/>
          <w:sz w:val="18"/>
          <w:szCs w:val="18"/>
        </w:rPr>
        <w:t>[</w:t>
      </w:r>
      <w:r>
        <w:fldChar w:fldCharType="begin"/>
      </w:r>
      <w:r>
        <w:instrText xml:space="preserve"> HYPERLINK \l "bookmark207" </w:instrText>
      </w:r>
      <w:r>
        <w:fldChar w:fldCharType="separate"/>
      </w:r>
      <w:r>
        <w:rPr>
          <w:rFonts w:ascii="Times New Roman" w:hAnsi="Times New Roman" w:eastAsia="Times New Roman" w:cs="Times New Roman"/>
          <w:spacing w:val="8"/>
          <w:position w:val="9"/>
          <w:sz w:val="18"/>
          <w:szCs w:val="18"/>
        </w:rPr>
        <w:t>134</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。此外，在研</w:t>
      </w:r>
      <w:r>
        <w:rPr>
          <w:rFonts w:ascii="宋体" w:hAnsi="宋体" w:eastAsia="宋体" w:cs="宋体"/>
          <w:sz w:val="23"/>
          <w:szCs w:val="23"/>
        </w:rPr>
        <w:t xml:space="preserve"> </w:t>
      </w:r>
      <w:r>
        <w:rPr>
          <w:rFonts w:ascii="宋体" w:hAnsi="宋体" w:eastAsia="宋体" w:cs="宋体"/>
          <w:spacing w:val="9"/>
          <w:position w:val="3"/>
          <w:sz w:val="23"/>
          <w:szCs w:val="23"/>
        </w:rPr>
        <w:t>究</w:t>
      </w:r>
      <w:r>
        <w:rPr>
          <w:rFonts w:ascii="Times New Roman" w:hAnsi="Times New Roman" w:eastAsia="Times New Roman" w:cs="Times New Roman"/>
          <w:spacing w:val="9"/>
          <w:position w:val="3"/>
          <w:sz w:val="18"/>
          <w:szCs w:val="18"/>
        </w:rPr>
        <w:t>[</w:t>
      </w:r>
      <w:r>
        <w:fldChar w:fldCharType="begin"/>
      </w:r>
      <w:r>
        <w:instrText xml:space="preserve"> HYPERLINK \l "bookmark208" </w:instrText>
      </w:r>
      <w:r>
        <w:fldChar w:fldCharType="separate"/>
      </w:r>
      <w:r>
        <w:rPr>
          <w:rFonts w:ascii="Times New Roman" w:hAnsi="Times New Roman" w:eastAsia="Times New Roman" w:cs="Times New Roman"/>
          <w:spacing w:val="9"/>
          <w:position w:val="8"/>
          <w:sz w:val="18"/>
          <w:szCs w:val="18"/>
        </w:rPr>
        <w:t>135</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中提出了一种处理目标遮挡的共</w:t>
      </w:r>
      <w:r>
        <w:rPr>
          <w:rFonts w:ascii="宋体" w:hAnsi="宋体" w:eastAsia="宋体" w:cs="宋体"/>
          <w:spacing w:val="8"/>
          <w:sz w:val="23"/>
          <w:szCs w:val="23"/>
        </w:rPr>
        <w:t>享自主框架，基于自适应贝叶斯滤波器的</w:t>
      </w:r>
      <w:r>
        <w:rPr>
          <w:rFonts w:ascii="宋体" w:hAnsi="宋体" w:eastAsia="宋体" w:cs="宋体"/>
          <w:sz w:val="23"/>
          <w:szCs w:val="23"/>
        </w:rPr>
        <w:t xml:space="preserve"> </w:t>
      </w:r>
      <w:r>
        <w:rPr>
          <w:rFonts w:ascii="宋体" w:hAnsi="宋体" w:eastAsia="宋体" w:cs="宋体"/>
          <w:spacing w:val="7"/>
          <w:sz w:val="23"/>
          <w:szCs w:val="23"/>
        </w:rPr>
        <w:t>目标测量不确定性，通过滤波器的协方差矩阵调节共享自主的权重。在设计共享</w:t>
      </w:r>
      <w:r>
        <w:rPr>
          <w:rFonts w:ascii="宋体" w:hAnsi="宋体" w:eastAsia="宋体" w:cs="宋体"/>
          <w:spacing w:val="9"/>
          <w:sz w:val="23"/>
          <w:szCs w:val="23"/>
        </w:rPr>
        <w:t xml:space="preserve"> </w:t>
      </w:r>
      <w:r>
        <w:rPr>
          <w:rFonts w:ascii="宋体" w:hAnsi="宋体" w:eastAsia="宋体" w:cs="宋体"/>
          <w:spacing w:val="14"/>
          <w:sz w:val="23"/>
          <w:szCs w:val="23"/>
        </w:rPr>
        <w:t>自治系统时也可以综合使用人类和环境信息，但是如何正确地组合并确定从多</w:t>
      </w:r>
      <w:r>
        <w:rPr>
          <w:rFonts w:ascii="宋体" w:hAnsi="宋体" w:eastAsia="宋体" w:cs="宋体"/>
          <w:spacing w:val="8"/>
          <w:sz w:val="23"/>
          <w:szCs w:val="23"/>
        </w:rPr>
        <w:t xml:space="preserve"> </w:t>
      </w:r>
      <w:r>
        <w:rPr>
          <w:rFonts w:ascii="宋体" w:hAnsi="宋体" w:eastAsia="宋体" w:cs="宋体"/>
          <w:spacing w:val="9"/>
          <w:sz w:val="23"/>
          <w:szCs w:val="23"/>
        </w:rPr>
        <w:t>个来源收集的信息的优先级目前还有待研究。</w:t>
      </w:r>
    </w:p>
    <w:p>
      <w:pPr>
        <w:spacing w:before="87" w:line="311" w:lineRule="auto"/>
        <w:ind w:left="17" w:firstLine="479"/>
        <w:jc w:val="both"/>
        <w:rPr>
          <w:rFonts w:ascii="宋体" w:hAnsi="宋体" w:eastAsia="宋体" w:cs="宋体"/>
          <w:sz w:val="23"/>
          <w:szCs w:val="23"/>
        </w:rPr>
      </w:pPr>
      <w:r>
        <w:rPr>
          <w:rFonts w:ascii="宋体" w:hAnsi="宋体" w:eastAsia="宋体" w:cs="宋体"/>
          <w:spacing w:val="14"/>
          <w:sz w:val="23"/>
          <w:szCs w:val="23"/>
        </w:rPr>
        <w:t>对于交互对象和任务本身以及任务执行环境的理解是实现共享自主系统中</w:t>
      </w:r>
      <w:r>
        <w:rPr>
          <w:rFonts w:ascii="宋体" w:hAnsi="宋体" w:eastAsia="宋体" w:cs="宋体"/>
          <w:spacing w:val="7"/>
          <w:sz w:val="23"/>
          <w:szCs w:val="23"/>
        </w:rPr>
        <w:t xml:space="preserve">  </w:t>
      </w:r>
      <w:r>
        <w:rPr>
          <w:rFonts w:ascii="宋体" w:hAnsi="宋体" w:eastAsia="宋体" w:cs="宋体"/>
          <w:spacing w:val="10"/>
          <w:sz w:val="23"/>
          <w:szCs w:val="23"/>
        </w:rPr>
        <w:t>动态自主权调整的核心。在这里的</w:t>
      </w:r>
      <w:r>
        <w:rPr>
          <w:rFonts w:ascii="宋体" w:hAnsi="宋体" w:eastAsia="宋体" w:cs="宋体"/>
          <w:spacing w:val="-36"/>
          <w:sz w:val="23"/>
          <w:szCs w:val="23"/>
        </w:rPr>
        <w:t xml:space="preserve"> </w:t>
      </w:r>
      <w:r>
        <w:rPr>
          <w:rFonts w:ascii="Times New Roman" w:hAnsi="Times New Roman" w:eastAsia="Times New Roman" w:cs="Times New Roman"/>
          <w:spacing w:val="10"/>
          <w:sz w:val="24"/>
          <w:szCs w:val="24"/>
        </w:rPr>
        <w:t>“</w:t>
      </w:r>
      <w:r>
        <w:rPr>
          <w:rFonts w:ascii="宋体" w:hAnsi="宋体" w:eastAsia="宋体" w:cs="宋体"/>
          <w:spacing w:val="10"/>
          <w:sz w:val="23"/>
          <w:szCs w:val="23"/>
        </w:rPr>
        <w:t>理解</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不仅仅是一个对于环境态势或人类运</w:t>
      </w:r>
      <w:r>
        <w:rPr>
          <w:rFonts w:ascii="宋体" w:hAnsi="宋体" w:eastAsia="宋体" w:cs="宋体"/>
          <w:sz w:val="23"/>
          <w:szCs w:val="23"/>
        </w:rPr>
        <w:t xml:space="preserve">  </w:t>
      </w:r>
      <w:r>
        <w:rPr>
          <w:rFonts w:ascii="宋体" w:hAnsi="宋体" w:eastAsia="宋体" w:cs="宋体"/>
          <w:spacing w:val="12"/>
          <w:sz w:val="23"/>
          <w:szCs w:val="23"/>
        </w:rPr>
        <w:t>动状态</w:t>
      </w:r>
      <w:r>
        <w:rPr>
          <w:rFonts w:ascii="Times New Roman" w:hAnsi="Times New Roman" w:eastAsia="Times New Roman" w:cs="Times New Roman"/>
          <w:spacing w:val="12"/>
          <w:sz w:val="24"/>
          <w:szCs w:val="24"/>
        </w:rPr>
        <w:t>/</w:t>
      </w:r>
      <w:r>
        <w:rPr>
          <w:rFonts w:ascii="宋体" w:hAnsi="宋体" w:eastAsia="宋体" w:cs="宋体"/>
          <w:spacing w:val="12"/>
          <w:sz w:val="23"/>
          <w:szCs w:val="23"/>
        </w:rPr>
        <w:t>意图的分类或识别任务，在算法实现层面上需要实现对运动技</w:t>
      </w:r>
      <w:r>
        <w:rPr>
          <w:rFonts w:ascii="宋体" w:hAnsi="宋体" w:eastAsia="宋体" w:cs="宋体"/>
          <w:spacing w:val="11"/>
          <w:sz w:val="23"/>
          <w:szCs w:val="23"/>
        </w:rPr>
        <w:t>能的量化</w:t>
      </w:r>
      <w:r>
        <w:rPr>
          <w:rFonts w:ascii="宋体" w:hAnsi="宋体" w:eastAsia="宋体" w:cs="宋体"/>
          <w:sz w:val="23"/>
          <w:szCs w:val="23"/>
        </w:rPr>
        <w:t xml:space="preserve">  </w:t>
      </w:r>
      <w:r>
        <w:rPr>
          <w:rFonts w:ascii="宋体" w:hAnsi="宋体" w:eastAsia="宋体" w:cs="宋体"/>
          <w:spacing w:val="14"/>
          <w:sz w:val="23"/>
          <w:szCs w:val="23"/>
        </w:rPr>
        <w:t>表征以及相关推理过程的置信度表征。因此，基于概率模型以及贝叶斯方法的</w:t>
      </w:r>
      <w:r>
        <w:rPr>
          <w:rFonts w:ascii="宋体" w:hAnsi="宋体" w:eastAsia="宋体" w:cs="宋体"/>
          <w:spacing w:val="3"/>
          <w:sz w:val="23"/>
          <w:szCs w:val="23"/>
        </w:rPr>
        <w:t xml:space="preserve">  </w:t>
      </w:r>
      <w:r>
        <w:rPr>
          <w:rFonts w:ascii="宋体" w:hAnsi="宋体" w:eastAsia="宋体" w:cs="宋体"/>
          <w:spacing w:val="14"/>
          <w:sz w:val="23"/>
          <w:szCs w:val="23"/>
        </w:rPr>
        <w:t>算法设计框架在共享自主系统中被广泛采用。相较于统计模型，概率模型能够</w:t>
      </w:r>
      <w:r>
        <w:rPr>
          <w:rFonts w:ascii="宋体" w:hAnsi="宋体" w:eastAsia="宋体" w:cs="宋体"/>
          <w:spacing w:val="3"/>
          <w:sz w:val="23"/>
          <w:szCs w:val="23"/>
        </w:rPr>
        <w:t xml:space="preserve">  </w:t>
      </w:r>
      <w:r>
        <w:rPr>
          <w:rFonts w:ascii="宋体" w:hAnsi="宋体" w:eastAsia="宋体" w:cs="宋体"/>
          <w:spacing w:val="10"/>
          <w:sz w:val="23"/>
          <w:szCs w:val="23"/>
        </w:rPr>
        <w:t>量化人机交互过程中的不确定性，并提供关于预测结果的置信区间或概率分布，</w:t>
      </w:r>
      <w:r>
        <w:rPr>
          <w:rFonts w:ascii="宋体" w:hAnsi="宋体" w:eastAsia="宋体" w:cs="宋体"/>
          <w:spacing w:val="18"/>
          <w:sz w:val="23"/>
          <w:szCs w:val="23"/>
        </w:rPr>
        <w:t xml:space="preserve"> </w:t>
      </w:r>
      <w:r>
        <w:rPr>
          <w:rFonts w:ascii="宋体" w:hAnsi="宋体" w:eastAsia="宋体" w:cs="宋体"/>
          <w:spacing w:val="14"/>
          <w:sz w:val="23"/>
          <w:szCs w:val="23"/>
        </w:rPr>
        <w:t>此外贝叶斯方法能够在模型中传递不确定性，使得不确定性能够在整个推理过</w:t>
      </w:r>
    </w:p>
    <w:p>
      <w:pPr>
        <w:spacing w:line="311" w:lineRule="auto"/>
        <w:rPr>
          <w:rFonts w:ascii="宋体" w:hAnsi="宋体" w:eastAsia="宋体" w:cs="宋体"/>
          <w:sz w:val="23"/>
          <w:szCs w:val="23"/>
        </w:rPr>
        <w:sectPr>
          <w:headerReference r:id="rId65" w:type="default"/>
          <w:footerReference r:id="rId66" w:type="default"/>
          <w:pgSz w:w="11906" w:h="16838"/>
          <w:pgMar w:top="1245" w:right="1682" w:bottom="1136" w:left="1785" w:header="1007" w:footer="946" w:gutter="0"/>
          <w:cols w:space="720" w:num="1"/>
        </w:sectPr>
      </w:pPr>
    </w:p>
    <w:p>
      <w:pPr>
        <w:spacing w:before="211" w:line="331" w:lineRule="auto"/>
        <w:ind w:left="18" w:right="115"/>
        <w:jc w:val="both"/>
        <w:rPr>
          <w:rFonts w:ascii="宋体" w:hAnsi="宋体" w:eastAsia="宋体" w:cs="宋体"/>
          <w:sz w:val="23"/>
          <w:szCs w:val="23"/>
        </w:rPr>
      </w:pPr>
      <w:r>
        <w:rPr>
          <w:rFonts w:ascii="宋体" w:hAnsi="宋体" w:eastAsia="宋体" w:cs="宋体"/>
          <w:spacing w:val="7"/>
          <w:sz w:val="23"/>
          <w:szCs w:val="23"/>
        </w:rPr>
        <w:t>程中得到合理的传递和更新，为实现共享自主系统提供了可能。更重要的是，概</w:t>
      </w:r>
      <w:r>
        <w:rPr>
          <w:rFonts w:ascii="宋体" w:hAnsi="宋体" w:eastAsia="宋体" w:cs="宋体"/>
          <w:spacing w:val="6"/>
          <w:sz w:val="23"/>
          <w:szCs w:val="23"/>
        </w:rPr>
        <w:t xml:space="preserve"> </w:t>
      </w:r>
      <w:r>
        <w:rPr>
          <w:rFonts w:ascii="宋体" w:hAnsi="宋体" w:eastAsia="宋体" w:cs="宋体"/>
          <w:spacing w:val="14"/>
          <w:sz w:val="23"/>
          <w:szCs w:val="23"/>
        </w:rPr>
        <w:t>率模型和贝叶斯方法更加适用于获取数据难度较大的物理人机交互领域，通过</w:t>
      </w:r>
      <w:r>
        <w:rPr>
          <w:rFonts w:ascii="宋体" w:hAnsi="宋体" w:eastAsia="宋体" w:cs="宋体"/>
          <w:spacing w:val="6"/>
          <w:sz w:val="23"/>
          <w:szCs w:val="23"/>
        </w:rPr>
        <w:t xml:space="preserve"> </w:t>
      </w:r>
      <w:r>
        <w:rPr>
          <w:rFonts w:ascii="宋体" w:hAnsi="宋体" w:eastAsia="宋体" w:cs="宋体"/>
          <w:spacing w:val="14"/>
          <w:sz w:val="23"/>
          <w:szCs w:val="23"/>
        </w:rPr>
        <w:t>将先验知识或信念直接融入模型中，可以在获取少量数据的情况下实现意图推</w:t>
      </w:r>
    </w:p>
    <w:p>
      <w:pPr>
        <w:spacing w:line="214" w:lineRule="auto"/>
        <w:ind w:left="18"/>
        <w:rPr>
          <w:rFonts w:ascii="宋体" w:hAnsi="宋体" w:eastAsia="宋体" w:cs="宋体"/>
          <w:sz w:val="23"/>
          <w:szCs w:val="23"/>
        </w:rPr>
      </w:pPr>
      <w:r>
        <w:rPr>
          <w:rFonts w:ascii="宋体" w:hAnsi="宋体" w:eastAsia="宋体" w:cs="宋体"/>
          <w:spacing w:val="6"/>
          <w:sz w:val="23"/>
          <w:szCs w:val="23"/>
        </w:rPr>
        <w:t>理或识别。</w:t>
      </w:r>
    </w:p>
    <w:p>
      <w:pPr>
        <w:pStyle w:val="2"/>
        <w:spacing w:line="270" w:lineRule="auto"/>
      </w:pPr>
    </w:p>
    <w:p>
      <w:pPr>
        <w:pStyle w:val="2"/>
        <w:spacing w:line="271" w:lineRule="auto"/>
      </w:pPr>
    </w:p>
    <w:p>
      <w:pPr>
        <w:pStyle w:val="2"/>
        <w:spacing w:before="87" w:line="214" w:lineRule="auto"/>
        <w:ind w:left="19"/>
        <w:outlineLvl w:val="1"/>
        <w:rPr>
          <w:rFonts w:ascii="宋体" w:hAnsi="宋体" w:eastAsia="宋体" w:cs="宋体"/>
          <w:sz w:val="27"/>
          <w:szCs w:val="27"/>
        </w:rPr>
      </w:pPr>
      <w:bookmarkStart w:id="21" w:name="bookmark16"/>
      <w:bookmarkEnd w:id="21"/>
      <w:r>
        <w:rPr>
          <w:spacing w:val="5"/>
          <w:sz w:val="28"/>
          <w:szCs w:val="28"/>
        </w:rPr>
        <w:t>2.3</w:t>
      </w:r>
      <w:r>
        <w:rPr>
          <w:spacing w:val="20"/>
          <w:sz w:val="28"/>
          <w:szCs w:val="28"/>
        </w:rPr>
        <w:t xml:space="preserve">   </w:t>
      </w:r>
      <w:r>
        <w:rPr>
          <w:rFonts w:ascii="宋体" w:hAnsi="宋体" w:eastAsia="宋体" w:cs="宋体"/>
          <w:spacing w:val="5"/>
          <w:sz w:val="27"/>
          <w:szCs w:val="27"/>
        </w:rPr>
        <w:t>运动技能模仿学习</w:t>
      </w:r>
    </w:p>
    <w:p>
      <w:pPr>
        <w:spacing w:before="209" w:line="309" w:lineRule="auto"/>
        <w:ind w:left="18" w:right="115" w:firstLine="479"/>
        <w:jc w:val="both"/>
        <w:rPr>
          <w:rFonts w:ascii="宋体" w:hAnsi="宋体" w:eastAsia="宋体" w:cs="宋体"/>
          <w:sz w:val="23"/>
          <w:szCs w:val="23"/>
        </w:rPr>
      </w:pPr>
      <w:r>
        <w:rPr>
          <w:rFonts w:ascii="宋体" w:hAnsi="宋体" w:eastAsia="宋体" w:cs="宋体"/>
          <w:spacing w:val="7"/>
          <w:sz w:val="23"/>
          <w:szCs w:val="23"/>
        </w:rPr>
        <w:t>共享自主系统需要对人类或环境理解，相较于无监督学习，在人机交互应用</w:t>
      </w:r>
      <w:r>
        <w:rPr>
          <w:rFonts w:ascii="宋体" w:hAnsi="宋体" w:eastAsia="宋体" w:cs="宋体"/>
          <w:spacing w:val="1"/>
          <w:sz w:val="23"/>
          <w:szCs w:val="23"/>
        </w:rPr>
        <w:t xml:space="preserve"> </w:t>
      </w:r>
      <w:r>
        <w:rPr>
          <w:rFonts w:ascii="宋体" w:hAnsi="宋体" w:eastAsia="宋体" w:cs="宋体"/>
          <w:spacing w:val="14"/>
          <w:sz w:val="23"/>
          <w:szCs w:val="23"/>
        </w:rPr>
        <w:t>中人类技能模仿学习作为一种监督学习方法可以使得机器智能更快地学习和掌</w:t>
      </w:r>
      <w:r>
        <w:rPr>
          <w:rFonts w:ascii="宋体" w:hAnsi="宋体" w:eastAsia="宋体" w:cs="宋体"/>
          <w:spacing w:val="6"/>
          <w:sz w:val="23"/>
          <w:szCs w:val="23"/>
        </w:rPr>
        <w:t xml:space="preserve"> </w:t>
      </w:r>
      <w:r>
        <w:rPr>
          <w:rFonts w:ascii="宋体" w:hAnsi="宋体" w:eastAsia="宋体" w:cs="宋体"/>
          <w:spacing w:val="11"/>
          <w:sz w:val="23"/>
          <w:szCs w:val="23"/>
        </w:rPr>
        <w:t>握复杂的技能和知识，并且可以更好地适应复杂的环境和任务。例如在</w:t>
      </w:r>
      <w:r>
        <w:fldChar w:fldCharType="begin"/>
      </w:r>
      <w:r>
        <w:instrText xml:space="preserve"> HYPERLINK \l "bookmark187" </w:instrText>
      </w:r>
      <w:r>
        <w:fldChar w:fldCharType="separate"/>
      </w:r>
      <w:r>
        <w:rPr>
          <w:rFonts w:ascii="Times New Roman" w:hAnsi="Times New Roman" w:eastAsia="Times New Roman" w:cs="Times New Roman"/>
          <w:spacing w:val="11"/>
          <w:sz w:val="24"/>
          <w:szCs w:val="24"/>
        </w:rPr>
        <w:t>2.2</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所示</w:t>
      </w:r>
      <w:r>
        <w:rPr>
          <w:rFonts w:ascii="宋体" w:hAnsi="宋体" w:eastAsia="宋体" w:cs="宋体"/>
          <w:spacing w:val="15"/>
          <w:sz w:val="23"/>
          <w:szCs w:val="23"/>
        </w:rPr>
        <w:t xml:space="preserve"> </w:t>
      </w:r>
      <w:r>
        <w:rPr>
          <w:rFonts w:ascii="宋体" w:hAnsi="宋体" w:eastAsia="宋体" w:cs="宋体"/>
          <w:spacing w:val="9"/>
          <w:sz w:val="23"/>
          <w:szCs w:val="23"/>
        </w:rPr>
        <w:t>的闭环人机交互过程中，通过获取环境数据</w:t>
      </w:r>
      <w:r>
        <w:rPr>
          <w:rFonts w:ascii="宋体" w:hAnsi="宋体" w:eastAsia="宋体" w:cs="宋体"/>
          <w:spacing w:val="-36"/>
          <w:sz w:val="23"/>
          <w:szCs w:val="23"/>
        </w:rPr>
        <w:t xml:space="preserve"> </w:t>
      </w:r>
      <w:r>
        <w:rPr>
          <w:rFonts w:ascii="宋体" w:hAnsi="宋体" w:eastAsia="宋体" w:cs="宋体"/>
          <w:spacing w:val="9"/>
          <w:sz w:val="24"/>
          <w:szCs w:val="24"/>
        </w:rPr>
        <w:t>s</w:t>
      </w:r>
      <w:r>
        <w:rPr>
          <w:rFonts w:ascii="宋体" w:hAnsi="宋体" w:eastAsia="宋体" w:cs="宋体"/>
          <w:spacing w:val="-46"/>
          <w:sz w:val="24"/>
          <w:szCs w:val="24"/>
        </w:rPr>
        <w:t xml:space="preserve"> </w:t>
      </w:r>
      <w:r>
        <w:rPr>
          <w:rFonts w:ascii="宋体" w:hAnsi="宋体" w:eastAsia="宋体" w:cs="宋体"/>
          <w:spacing w:val="8"/>
          <w:sz w:val="23"/>
          <w:szCs w:val="23"/>
        </w:rPr>
        <w:t>与交互接口对人类动作</w:t>
      </w:r>
      <w:r>
        <w:rPr>
          <w:rFonts w:ascii="宋体" w:hAnsi="宋体" w:eastAsia="宋体" w:cs="宋体"/>
          <w:spacing w:val="-38"/>
          <w:sz w:val="23"/>
          <w:szCs w:val="23"/>
        </w:rPr>
        <w:t xml:space="preserve"> </w:t>
      </w:r>
      <w:r>
        <w:rPr>
          <w:rFonts w:ascii="宋体" w:hAnsi="宋体" w:eastAsia="宋体" w:cs="宋体"/>
          <w:sz w:val="24"/>
          <w:szCs w:val="24"/>
        </w:rPr>
        <w:t>a</w:t>
      </w:r>
      <w:r>
        <w:rPr>
          <w:rFonts w:ascii="宋体" w:hAnsi="宋体" w:eastAsia="宋体" w:cs="宋体"/>
          <w:position w:val="-5"/>
          <w:sz w:val="18"/>
          <w:szCs w:val="18"/>
        </w:rPr>
        <w:t>t</w:t>
      </w:r>
      <w:r>
        <w:rPr>
          <w:rFonts w:ascii="宋体" w:hAnsi="宋体" w:eastAsia="宋体" w:cs="宋体"/>
          <w:spacing w:val="8"/>
          <w:position w:val="-5"/>
          <w:sz w:val="18"/>
          <w:szCs w:val="18"/>
        </w:rPr>
        <w:t xml:space="preserve"> </w:t>
      </w:r>
      <w:r>
        <w:rPr>
          <w:rFonts w:ascii="宋体" w:hAnsi="宋体" w:eastAsia="宋体" w:cs="宋体"/>
          <w:spacing w:val="8"/>
          <w:sz w:val="23"/>
          <w:szCs w:val="23"/>
        </w:rPr>
        <w:t>的测量</w:t>
      </w:r>
      <w:r>
        <w:rPr>
          <w:rFonts w:ascii="宋体" w:hAnsi="宋体" w:eastAsia="宋体" w:cs="宋体"/>
          <w:sz w:val="23"/>
          <w:szCs w:val="23"/>
        </w:rPr>
        <w:t xml:space="preserve"> </w:t>
      </w:r>
      <w:r>
        <w:rPr>
          <w:rFonts w:ascii="宋体" w:hAnsi="宋体" w:eastAsia="宋体" w:cs="宋体"/>
          <w:sz w:val="24"/>
          <w:szCs w:val="24"/>
        </w:rPr>
        <w:t>m</w:t>
      </w:r>
      <w:r>
        <w:rPr>
          <w:rFonts w:ascii="宋体" w:hAnsi="宋体" w:eastAsia="宋体" w:cs="宋体"/>
          <w:position w:val="-5"/>
          <w:sz w:val="18"/>
          <w:szCs w:val="18"/>
        </w:rPr>
        <w:t xml:space="preserve">t </w:t>
      </w:r>
      <w:r>
        <w:rPr>
          <w:rFonts w:ascii="宋体" w:hAnsi="宋体" w:eastAsia="宋体" w:cs="宋体"/>
          <w:sz w:val="23"/>
          <w:szCs w:val="23"/>
        </w:rPr>
        <w:t>或交互接口输出的命令</w:t>
      </w:r>
      <w:r>
        <w:rPr>
          <w:rFonts w:ascii="宋体" w:hAnsi="宋体" w:eastAsia="宋体" w:cs="宋体"/>
          <w:spacing w:val="-36"/>
          <w:sz w:val="23"/>
          <w:szCs w:val="23"/>
        </w:rPr>
        <w:t xml:space="preserve"> </w:t>
      </w:r>
      <w:r>
        <w:rPr>
          <w:rFonts w:ascii="宋体" w:hAnsi="宋体" w:eastAsia="宋体" w:cs="宋体"/>
          <w:sz w:val="24"/>
          <w:szCs w:val="24"/>
        </w:rPr>
        <w:t>u</w:t>
      </w:r>
      <w:r>
        <w:rPr>
          <w:rFonts w:ascii="宋体" w:hAnsi="宋体" w:eastAsia="宋体" w:cs="宋体"/>
          <w:position w:val="-5"/>
          <w:sz w:val="18"/>
          <w:szCs w:val="18"/>
        </w:rPr>
        <w:t xml:space="preserve">t </w:t>
      </w:r>
      <w:r>
        <w:rPr>
          <w:rFonts w:ascii="宋体" w:hAnsi="宋体" w:eastAsia="宋体" w:cs="宋体"/>
          <w:sz w:val="23"/>
          <w:szCs w:val="23"/>
        </w:rPr>
        <w:t>组成的数据对</w:t>
      </w:r>
      <w:r>
        <w:rPr>
          <w:rFonts w:ascii="宋体" w:hAnsi="宋体" w:eastAsia="宋体" w:cs="宋体"/>
          <w:spacing w:val="-23"/>
          <w:sz w:val="23"/>
          <w:szCs w:val="23"/>
        </w:rPr>
        <w:t xml:space="preserve"> </w:t>
      </w:r>
      <w:r>
        <w:rPr>
          <w:rFonts w:ascii="宋体" w:hAnsi="宋体" w:eastAsia="宋体" w:cs="宋体"/>
          <w:sz w:val="24"/>
          <w:szCs w:val="24"/>
        </w:rPr>
        <w:t>[s,m</w:t>
      </w:r>
      <w:r>
        <w:rPr>
          <w:rFonts w:ascii="宋体" w:hAnsi="宋体" w:eastAsia="宋体" w:cs="宋体"/>
          <w:position w:val="-5"/>
          <w:sz w:val="18"/>
          <w:szCs w:val="18"/>
        </w:rPr>
        <w:t>t</w:t>
      </w:r>
      <w:r>
        <w:rPr>
          <w:rFonts w:ascii="宋体" w:hAnsi="宋体" w:eastAsia="宋体" w:cs="宋体"/>
          <w:sz w:val="24"/>
          <w:szCs w:val="24"/>
        </w:rPr>
        <w:t>]</w:t>
      </w:r>
      <w:r>
        <w:rPr>
          <w:rFonts w:ascii="宋体" w:hAnsi="宋体" w:eastAsia="宋体" w:cs="宋体"/>
          <w:spacing w:val="-41"/>
          <w:sz w:val="24"/>
          <w:szCs w:val="24"/>
        </w:rPr>
        <w:t xml:space="preserve"> </w:t>
      </w:r>
      <w:r>
        <w:rPr>
          <w:rFonts w:ascii="宋体" w:hAnsi="宋体" w:eastAsia="宋体" w:cs="宋体"/>
          <w:sz w:val="23"/>
          <w:szCs w:val="23"/>
        </w:rPr>
        <w:t>或</w:t>
      </w:r>
      <w:r>
        <w:rPr>
          <w:rFonts w:ascii="宋体" w:hAnsi="宋体" w:eastAsia="宋体" w:cs="宋体"/>
          <w:spacing w:val="-24"/>
          <w:sz w:val="23"/>
          <w:szCs w:val="23"/>
        </w:rPr>
        <w:t xml:space="preserve"> </w:t>
      </w:r>
      <w:r>
        <w:rPr>
          <w:rFonts w:ascii="宋体" w:hAnsi="宋体" w:eastAsia="宋体" w:cs="宋体"/>
          <w:sz w:val="24"/>
          <w:szCs w:val="24"/>
        </w:rPr>
        <w:t>[s,u</w:t>
      </w:r>
      <w:r>
        <w:rPr>
          <w:rFonts w:ascii="宋体" w:hAnsi="宋体" w:eastAsia="宋体" w:cs="宋体"/>
          <w:position w:val="-5"/>
          <w:sz w:val="18"/>
          <w:szCs w:val="18"/>
        </w:rPr>
        <w:t>t</w:t>
      </w:r>
      <w:r>
        <w:rPr>
          <w:rFonts w:ascii="宋体" w:hAnsi="宋体" w:eastAsia="宋体" w:cs="宋体"/>
          <w:sz w:val="24"/>
          <w:szCs w:val="24"/>
        </w:rPr>
        <w:t>]</w:t>
      </w:r>
      <w:r>
        <w:rPr>
          <w:rFonts w:ascii="宋体" w:hAnsi="宋体" w:eastAsia="宋体" w:cs="宋体"/>
          <w:sz w:val="23"/>
          <w:szCs w:val="23"/>
        </w:rPr>
        <w:t xml:space="preserve">，训练一个深度神经 </w:t>
      </w:r>
      <w:r>
        <w:rPr>
          <w:rFonts w:ascii="宋体" w:hAnsi="宋体" w:eastAsia="宋体" w:cs="宋体"/>
          <w:spacing w:val="5"/>
          <w:sz w:val="23"/>
          <w:szCs w:val="23"/>
        </w:rPr>
        <w:t>网络来模拟专家的行为，这种方法通常被称为行为克隆（</w:t>
      </w:r>
      <w:r>
        <w:rPr>
          <w:rFonts w:ascii="Times New Roman" w:hAnsi="Times New Roman" w:eastAsia="Times New Roman" w:cs="Times New Roman"/>
          <w:sz w:val="24"/>
          <w:szCs w:val="24"/>
        </w:rPr>
        <w:t>BC</w:t>
      </w:r>
      <w:r>
        <w:rPr>
          <w:rFonts w:ascii="宋体" w:hAnsi="宋体" w:eastAsia="宋体" w:cs="宋体"/>
          <w:spacing w:val="4"/>
          <w:sz w:val="23"/>
          <w:szCs w:val="23"/>
        </w:rPr>
        <w:t>）。此外，更深层次</w:t>
      </w:r>
      <w:r>
        <w:rPr>
          <w:rFonts w:ascii="宋体" w:hAnsi="宋体" w:eastAsia="宋体" w:cs="宋体"/>
          <w:sz w:val="23"/>
          <w:szCs w:val="23"/>
        </w:rPr>
        <w:t xml:space="preserve"> </w:t>
      </w:r>
      <w:r>
        <w:rPr>
          <w:rFonts w:ascii="宋体" w:hAnsi="宋体" w:eastAsia="宋体" w:cs="宋体"/>
          <w:spacing w:val="12"/>
          <w:sz w:val="23"/>
          <w:szCs w:val="23"/>
        </w:rPr>
        <w:t>的模仿学习如逆强化学习（</w:t>
      </w:r>
      <w:r>
        <w:rPr>
          <w:rFonts w:ascii="Times New Roman" w:hAnsi="Times New Roman" w:eastAsia="Times New Roman" w:cs="Times New Roman"/>
          <w:sz w:val="24"/>
          <w:szCs w:val="24"/>
        </w:rPr>
        <w:t>IRL</w:t>
      </w:r>
      <w:r>
        <w:rPr>
          <w:rFonts w:ascii="宋体" w:hAnsi="宋体" w:eastAsia="宋体" w:cs="宋体"/>
          <w:spacing w:val="-24"/>
          <w:sz w:val="23"/>
          <w:szCs w:val="23"/>
        </w:rPr>
        <w:t>），</w:t>
      </w:r>
      <w:r>
        <w:rPr>
          <w:rFonts w:ascii="宋体" w:hAnsi="宋体" w:eastAsia="宋体" w:cs="宋体"/>
          <w:spacing w:val="12"/>
          <w:sz w:val="23"/>
          <w:szCs w:val="23"/>
        </w:rPr>
        <w:t>可以通过从专家的示教行为中学习其内部损</w:t>
      </w:r>
      <w:r>
        <w:rPr>
          <w:rFonts w:ascii="宋体" w:hAnsi="宋体" w:eastAsia="宋体" w:cs="宋体"/>
          <w:spacing w:val="1"/>
          <w:sz w:val="23"/>
          <w:szCs w:val="23"/>
        </w:rPr>
        <w:t xml:space="preserve"> </w:t>
      </w:r>
      <w:r>
        <w:rPr>
          <w:rFonts w:ascii="宋体" w:hAnsi="宋体" w:eastAsia="宋体" w:cs="宋体"/>
          <w:spacing w:val="12"/>
          <w:sz w:val="23"/>
          <w:szCs w:val="23"/>
        </w:rPr>
        <w:t>失函数</w:t>
      </w:r>
      <w:r>
        <w:rPr>
          <w:rFonts w:ascii="宋体" w:hAnsi="宋体" w:eastAsia="宋体" w:cs="宋体"/>
          <w:spacing w:val="-25"/>
          <w:sz w:val="23"/>
          <w:szCs w:val="23"/>
        </w:rPr>
        <w:t xml:space="preserve"> </w:t>
      </w:r>
      <w:r>
        <w:rPr>
          <w:rFonts w:ascii="宋体" w:hAnsi="宋体" w:eastAsia="宋体" w:cs="宋体"/>
          <w:spacing w:val="12"/>
          <w:sz w:val="24"/>
          <w:szCs w:val="24"/>
        </w:rPr>
        <w:t>J</w:t>
      </w:r>
      <w:r>
        <w:rPr>
          <w:rFonts w:ascii="宋体" w:hAnsi="宋体" w:eastAsia="宋体" w:cs="宋体"/>
          <w:spacing w:val="-40"/>
          <w:sz w:val="24"/>
          <w:szCs w:val="24"/>
        </w:rPr>
        <w:t xml:space="preserve"> </w:t>
      </w:r>
      <w:r>
        <w:rPr>
          <w:rFonts w:ascii="宋体" w:hAnsi="宋体" w:eastAsia="宋体" w:cs="宋体"/>
          <w:spacing w:val="12"/>
          <w:sz w:val="23"/>
          <w:szCs w:val="23"/>
        </w:rPr>
        <w:t>和认知模型</w:t>
      </w:r>
      <w:r>
        <w:rPr>
          <w:rFonts w:ascii="宋体" w:hAnsi="宋体" w:eastAsia="宋体" w:cs="宋体"/>
          <w:spacing w:val="-43"/>
          <w:sz w:val="23"/>
          <w:szCs w:val="23"/>
        </w:rPr>
        <w:t xml:space="preserve"> </w:t>
      </w:r>
      <w:r>
        <w:rPr>
          <w:rFonts w:ascii="宋体" w:hAnsi="宋体" w:eastAsia="宋体" w:cs="宋体"/>
          <w:spacing w:val="12"/>
          <w:sz w:val="24"/>
          <w:szCs w:val="24"/>
        </w:rPr>
        <w:t>M</w:t>
      </w:r>
      <w:r>
        <w:rPr>
          <w:rFonts w:ascii="宋体" w:hAnsi="宋体" w:eastAsia="宋体" w:cs="宋体"/>
          <w:spacing w:val="-69"/>
          <w:sz w:val="24"/>
          <w:szCs w:val="24"/>
        </w:rPr>
        <w:t xml:space="preserve"> </w:t>
      </w:r>
      <w:r>
        <w:rPr>
          <w:rFonts w:ascii="宋体" w:hAnsi="宋体" w:eastAsia="宋体" w:cs="宋体"/>
          <w:spacing w:val="12"/>
          <w:sz w:val="23"/>
          <w:szCs w:val="23"/>
        </w:rPr>
        <w:t>，然后通过该模型来设计机器智能使其能够自主地模仿</w:t>
      </w:r>
      <w:r>
        <w:rPr>
          <w:rFonts w:ascii="宋体" w:hAnsi="宋体" w:eastAsia="宋体" w:cs="宋体"/>
          <w:sz w:val="23"/>
          <w:szCs w:val="23"/>
        </w:rPr>
        <w:t xml:space="preserve"> </w:t>
      </w:r>
      <w:r>
        <w:rPr>
          <w:rFonts w:ascii="宋体" w:hAnsi="宋体" w:eastAsia="宋体" w:cs="宋体"/>
          <w:spacing w:val="7"/>
          <w:sz w:val="23"/>
          <w:szCs w:val="23"/>
        </w:rPr>
        <w:t xml:space="preserve">专家决策。然而，在辅助机器人的研究当中，需要完成的交互一般为连续的（例 </w:t>
      </w:r>
      <w:r>
        <w:rPr>
          <w:rFonts w:ascii="宋体" w:hAnsi="宋体" w:eastAsia="宋体" w:cs="宋体"/>
          <w:spacing w:val="9"/>
          <w:sz w:val="23"/>
          <w:szCs w:val="23"/>
        </w:rPr>
        <w:t>如机器人辅助关节运动</w:t>
      </w:r>
      <w:r>
        <w:rPr>
          <w:rFonts w:ascii="宋体" w:hAnsi="宋体" w:eastAsia="宋体" w:cs="宋体"/>
          <w:spacing w:val="-58"/>
          <w:w w:val="95"/>
          <w:sz w:val="23"/>
          <w:szCs w:val="23"/>
        </w:rPr>
        <w:t>），</w:t>
      </w:r>
      <w:r>
        <w:rPr>
          <w:rFonts w:ascii="宋体" w:hAnsi="宋体" w:eastAsia="宋体" w:cs="宋体"/>
          <w:spacing w:val="-21"/>
          <w:sz w:val="23"/>
          <w:szCs w:val="23"/>
        </w:rPr>
        <w:t xml:space="preserve"> </w:t>
      </w:r>
      <w:r>
        <w:rPr>
          <w:rFonts w:ascii="宋体" w:hAnsi="宋体" w:eastAsia="宋体" w:cs="宋体"/>
          <w:spacing w:val="9"/>
          <w:sz w:val="23"/>
          <w:szCs w:val="23"/>
        </w:rPr>
        <w:t>因此技能通常以轨迹的形式呈现。在实际应用中，我</w:t>
      </w:r>
      <w:r>
        <w:rPr>
          <w:rFonts w:ascii="宋体" w:hAnsi="宋体" w:eastAsia="宋体" w:cs="宋体"/>
          <w:sz w:val="23"/>
          <w:szCs w:val="23"/>
        </w:rPr>
        <w:t xml:space="preserve"> </w:t>
      </w:r>
      <w:r>
        <w:rPr>
          <w:rFonts w:ascii="宋体" w:hAnsi="宋体" w:eastAsia="宋体" w:cs="宋体"/>
          <w:spacing w:val="13"/>
          <w:sz w:val="23"/>
          <w:szCs w:val="23"/>
        </w:rPr>
        <w:t>们仅能获取单个或少量的运动示教轨迹，</w:t>
      </w:r>
      <w:r>
        <w:rPr>
          <w:rFonts w:ascii="宋体" w:hAnsi="宋体" w:eastAsia="宋体" w:cs="宋体"/>
          <w:spacing w:val="-67"/>
          <w:sz w:val="23"/>
          <w:szCs w:val="23"/>
        </w:rPr>
        <w:t xml:space="preserve"> </w:t>
      </w:r>
      <w:r>
        <w:rPr>
          <w:rFonts w:ascii="宋体" w:hAnsi="宋体" w:eastAsia="宋体" w:cs="宋体"/>
          <w:spacing w:val="13"/>
          <w:sz w:val="23"/>
          <w:szCs w:val="23"/>
        </w:rPr>
        <w:t>因此需要运动技能</w:t>
      </w:r>
      <w:r>
        <w:rPr>
          <w:rFonts w:ascii="宋体" w:hAnsi="宋体" w:eastAsia="宋体" w:cs="宋体"/>
          <w:spacing w:val="12"/>
          <w:sz w:val="23"/>
          <w:szCs w:val="23"/>
        </w:rPr>
        <w:t>轨迹模仿学习从中</w:t>
      </w:r>
      <w:r>
        <w:rPr>
          <w:rFonts w:ascii="宋体" w:hAnsi="宋体" w:eastAsia="宋体" w:cs="宋体"/>
          <w:sz w:val="23"/>
          <w:szCs w:val="23"/>
        </w:rPr>
        <w:t xml:space="preserve"> </w:t>
      </w:r>
      <w:r>
        <w:rPr>
          <w:rFonts w:ascii="宋体" w:hAnsi="宋体" w:eastAsia="宋体" w:cs="宋体"/>
          <w:spacing w:val="7"/>
          <w:sz w:val="23"/>
          <w:szCs w:val="23"/>
        </w:rPr>
        <w:t xml:space="preserve">提取特征并泛化到不同的场景中。其不仅可以用于设计机器人的行为，更一般的 </w:t>
      </w:r>
      <w:r>
        <w:rPr>
          <w:rFonts w:ascii="宋体" w:hAnsi="宋体" w:eastAsia="宋体" w:cs="宋体"/>
          <w:spacing w:val="9"/>
          <w:sz w:val="23"/>
          <w:szCs w:val="23"/>
        </w:rPr>
        <w:t>可以作为一种手段用于表示交互过程中的人类行为以实现人机共享自主。</w:t>
      </w:r>
    </w:p>
    <w:p>
      <w:pPr>
        <w:spacing w:before="93" w:line="306" w:lineRule="auto"/>
        <w:ind w:left="17" w:firstLine="481"/>
        <w:jc w:val="both"/>
        <w:rPr>
          <w:rFonts w:ascii="宋体" w:hAnsi="宋体" w:eastAsia="宋体" w:cs="宋体"/>
          <w:sz w:val="23"/>
          <w:szCs w:val="23"/>
        </w:rPr>
      </w:pPr>
      <w:r>
        <w:rPr>
          <w:rFonts w:ascii="宋体" w:hAnsi="宋体" w:eastAsia="宋体" w:cs="宋体"/>
          <w:spacing w:val="14"/>
          <w:sz w:val="23"/>
          <w:szCs w:val="23"/>
        </w:rPr>
        <w:t>行为克隆和逆强化学习等模仿学习算法主要侧重于解决马尔科夫决策过程</w:t>
      </w:r>
      <w:r>
        <w:rPr>
          <w:rFonts w:ascii="宋体" w:hAnsi="宋体" w:eastAsia="宋体" w:cs="宋体"/>
          <w:spacing w:val="6"/>
          <w:sz w:val="23"/>
          <w:szCs w:val="23"/>
        </w:rPr>
        <w:t xml:space="preserve">  </w:t>
      </w:r>
      <w:r>
        <w:rPr>
          <w:rFonts w:ascii="宋体" w:hAnsi="宋体" w:eastAsia="宋体" w:cs="宋体"/>
          <w:spacing w:val="7"/>
          <w:sz w:val="23"/>
          <w:szCs w:val="23"/>
        </w:rPr>
        <w:t>中的决策问题，其主要特点是需要与环境交互并且任意时刻的交互都会影响下一</w:t>
      </w:r>
      <w:r>
        <w:rPr>
          <w:rFonts w:ascii="宋体" w:hAnsi="宋体" w:eastAsia="宋体" w:cs="宋体"/>
          <w:spacing w:val="4"/>
          <w:sz w:val="23"/>
          <w:szCs w:val="23"/>
        </w:rPr>
        <w:t xml:space="preserve">  </w:t>
      </w:r>
      <w:r>
        <w:rPr>
          <w:rFonts w:ascii="宋体" w:hAnsi="宋体" w:eastAsia="宋体" w:cs="宋体"/>
          <w:spacing w:val="10"/>
          <w:sz w:val="23"/>
          <w:szCs w:val="23"/>
        </w:rPr>
        <w:t>时刻。运动技能轨迹模仿学习则侧重于对于在一段时间内的人类连续动作</w:t>
      </w:r>
      <w:r>
        <w:rPr>
          <w:rFonts w:ascii="宋体" w:hAnsi="宋体" w:eastAsia="宋体" w:cs="宋体"/>
          <w:spacing w:val="-28"/>
          <w:sz w:val="23"/>
          <w:szCs w:val="23"/>
        </w:rPr>
        <w:t xml:space="preserve"> </w:t>
      </w:r>
      <w:r>
        <w:rPr>
          <w:rFonts w:ascii="宋体" w:hAnsi="宋体" w:eastAsia="宋体" w:cs="宋体"/>
          <w:spacing w:val="10"/>
          <w:position w:val="-4"/>
          <w:sz w:val="24"/>
          <w:szCs w:val="24"/>
        </w:rPr>
        <w:t>a</w:t>
      </w:r>
      <w:r>
        <w:rPr>
          <w:rFonts w:ascii="宋体" w:hAnsi="宋体" w:eastAsia="宋体" w:cs="宋体"/>
          <w:spacing w:val="10"/>
          <w:position w:val="-4"/>
          <w:sz w:val="18"/>
          <w:szCs w:val="18"/>
        </w:rPr>
        <w:t>1∶T</w:t>
      </w:r>
      <w:r>
        <w:rPr>
          <w:rFonts w:ascii="宋体" w:hAnsi="宋体" w:eastAsia="宋体" w:cs="宋体"/>
          <w:position w:val="-4"/>
          <w:sz w:val="18"/>
          <w:szCs w:val="18"/>
        </w:rPr>
        <w:t xml:space="preserve">  </w:t>
      </w:r>
      <w:r>
        <w:rPr>
          <w:rFonts w:ascii="宋体" w:hAnsi="宋体" w:eastAsia="宋体" w:cs="宋体"/>
          <w:spacing w:val="9"/>
          <w:sz w:val="23"/>
          <w:szCs w:val="23"/>
        </w:rPr>
        <w:t>的理解和规划，其输入通常为时间或者其他</w:t>
      </w:r>
      <w:r>
        <w:rPr>
          <w:rFonts w:ascii="宋体" w:hAnsi="宋体" w:eastAsia="宋体" w:cs="宋体"/>
          <w:spacing w:val="8"/>
          <w:sz w:val="23"/>
          <w:szCs w:val="23"/>
        </w:rPr>
        <w:t>无环境交互影响的状态</w:t>
      </w:r>
      <w:r>
        <w:rPr>
          <w:rFonts w:ascii="Times New Roman" w:hAnsi="Times New Roman" w:eastAsia="Times New Roman" w:cs="Times New Roman"/>
          <w:spacing w:val="8"/>
          <w:sz w:val="18"/>
          <w:szCs w:val="18"/>
        </w:rPr>
        <w:t>[</w:t>
      </w:r>
      <w:r>
        <w:fldChar w:fldCharType="begin"/>
      </w:r>
      <w:r>
        <w:instrText xml:space="preserve"> HYPERLINK \l "bookmark209" </w:instrText>
      </w:r>
      <w:r>
        <w:fldChar w:fldCharType="separate"/>
      </w:r>
      <w:r>
        <w:rPr>
          <w:rFonts w:ascii="Times New Roman" w:hAnsi="Times New Roman" w:eastAsia="Times New Roman" w:cs="Times New Roman"/>
          <w:spacing w:val="8"/>
          <w:position w:val="8"/>
          <w:sz w:val="18"/>
          <w:szCs w:val="18"/>
        </w:rPr>
        <w:t>136</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1"/>
          <w:sz w:val="18"/>
          <w:szCs w:val="18"/>
        </w:rPr>
        <w:t>]</w:t>
      </w:r>
      <w:r>
        <w:rPr>
          <w:rFonts w:ascii="宋体" w:hAnsi="宋体" w:eastAsia="宋体" w:cs="宋体"/>
          <w:spacing w:val="8"/>
          <w:position w:val="1"/>
          <w:sz w:val="23"/>
          <w:szCs w:val="23"/>
        </w:rPr>
        <w:t>。机器人</w:t>
      </w:r>
      <w:r>
        <w:rPr>
          <w:rFonts w:ascii="宋体" w:hAnsi="宋体" w:eastAsia="宋体" w:cs="宋体"/>
          <w:position w:val="1"/>
          <w:sz w:val="23"/>
          <w:szCs w:val="23"/>
        </w:rPr>
        <w:t xml:space="preserve">  </w:t>
      </w:r>
      <w:r>
        <w:rPr>
          <w:rFonts w:ascii="宋体" w:hAnsi="宋体" w:eastAsia="宋体" w:cs="宋体"/>
          <w:spacing w:val="7"/>
          <w:sz w:val="23"/>
          <w:szCs w:val="23"/>
        </w:rPr>
        <w:t>技能模仿学习的概念最早由美国南加州大学的</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Schaal</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等人</w:t>
      </w:r>
      <w:r>
        <w:rPr>
          <w:rFonts w:ascii="Times New Roman" w:hAnsi="Times New Roman" w:eastAsia="Times New Roman" w:cs="Times New Roman"/>
          <w:spacing w:val="7"/>
          <w:sz w:val="18"/>
          <w:szCs w:val="18"/>
        </w:rPr>
        <w:t>[</w:t>
      </w:r>
      <w:r>
        <w:fldChar w:fldCharType="begin"/>
      </w:r>
      <w:r>
        <w:instrText xml:space="preserve"> HYPERLINK \l "bookmark210" </w:instrText>
      </w:r>
      <w:r>
        <w:fldChar w:fldCharType="separate"/>
      </w:r>
      <w:r>
        <w:rPr>
          <w:rFonts w:ascii="Times New Roman" w:hAnsi="Times New Roman" w:eastAsia="Times New Roman" w:cs="Times New Roman"/>
          <w:spacing w:val="7"/>
          <w:position w:val="8"/>
          <w:sz w:val="18"/>
          <w:szCs w:val="18"/>
        </w:rPr>
        <w:t>137</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6"/>
          <w:sz w:val="18"/>
          <w:szCs w:val="18"/>
        </w:rPr>
        <w:t>]</w:t>
      </w:r>
      <w:r>
        <w:rPr>
          <w:rFonts w:ascii="宋体" w:hAnsi="宋体" w:eastAsia="宋体" w:cs="宋体"/>
          <w:spacing w:val="6"/>
          <w:sz w:val="23"/>
          <w:szCs w:val="23"/>
        </w:rPr>
        <w:t>提出。此外，大量</w:t>
      </w:r>
      <w:r>
        <w:rPr>
          <w:rFonts w:ascii="宋体" w:hAnsi="宋体" w:eastAsia="宋体" w:cs="宋体"/>
          <w:sz w:val="23"/>
          <w:szCs w:val="23"/>
        </w:rPr>
        <w:t xml:space="preserve">  </w:t>
      </w:r>
      <w:r>
        <w:rPr>
          <w:rFonts w:ascii="宋体" w:hAnsi="宋体" w:eastAsia="宋体" w:cs="宋体"/>
          <w:spacing w:val="14"/>
          <w:sz w:val="23"/>
          <w:szCs w:val="23"/>
        </w:rPr>
        <w:t>的实验证据表明生物系统能够将基本的运动单元进行组合和适应性调整，从而</w:t>
      </w:r>
      <w:r>
        <w:rPr>
          <w:rFonts w:ascii="宋体" w:hAnsi="宋体" w:eastAsia="宋体" w:cs="宋体"/>
          <w:spacing w:val="3"/>
          <w:sz w:val="23"/>
          <w:szCs w:val="23"/>
        </w:rPr>
        <w:t xml:space="preserve">  </w:t>
      </w:r>
      <w:r>
        <w:rPr>
          <w:rFonts w:ascii="宋体" w:hAnsi="宋体" w:eastAsia="宋体" w:cs="宋体"/>
          <w:spacing w:val="11"/>
          <w:sz w:val="23"/>
          <w:szCs w:val="23"/>
        </w:rPr>
        <w:t>完成复杂任务，这一观点最终促成了运动基元理论的提出</w:t>
      </w:r>
      <w:r>
        <w:rPr>
          <w:rFonts w:ascii="Times New Roman" w:hAnsi="Times New Roman" w:eastAsia="Times New Roman" w:cs="Times New Roman"/>
          <w:spacing w:val="11"/>
          <w:sz w:val="18"/>
          <w:szCs w:val="18"/>
        </w:rPr>
        <w:t>[</w:t>
      </w:r>
      <w:r>
        <w:fldChar w:fldCharType="begin"/>
      </w:r>
      <w:r>
        <w:instrText xml:space="preserve"> HYPERLINK \l "bookmark211" </w:instrText>
      </w:r>
      <w:r>
        <w:fldChar w:fldCharType="separate"/>
      </w:r>
      <w:r>
        <w:rPr>
          <w:rFonts w:ascii="Times New Roman" w:hAnsi="Times New Roman" w:eastAsia="Times New Roman" w:cs="Times New Roman"/>
          <w:spacing w:val="11"/>
          <w:position w:val="8"/>
          <w:sz w:val="18"/>
          <w:szCs w:val="18"/>
        </w:rPr>
        <w:t>13</w:t>
      </w:r>
      <w:r>
        <w:rPr>
          <w:rFonts w:ascii="Times New Roman" w:hAnsi="Times New Roman" w:eastAsia="Times New Roman" w:cs="Times New Roman"/>
          <w:spacing w:val="10"/>
          <w:position w:val="8"/>
          <w:sz w:val="18"/>
          <w:szCs w:val="18"/>
        </w:rPr>
        <w:t>8</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position w:val="8"/>
          <w:sz w:val="18"/>
          <w:szCs w:val="18"/>
        </w:rPr>
        <w:t>]</w:t>
      </w:r>
      <w:r>
        <w:rPr>
          <w:rFonts w:ascii="Times New Roman" w:hAnsi="Times New Roman" w:eastAsia="Times New Roman" w:cs="Times New Roman"/>
          <w:spacing w:val="-14"/>
          <w:position w:val="8"/>
          <w:sz w:val="18"/>
          <w:szCs w:val="18"/>
        </w:rPr>
        <w:t xml:space="preserve"> </w:t>
      </w:r>
      <w:r>
        <w:rPr>
          <w:rFonts w:ascii="宋体" w:hAnsi="宋体" w:eastAsia="宋体" w:cs="宋体"/>
          <w:spacing w:val="10"/>
          <w:sz w:val="23"/>
          <w:szCs w:val="23"/>
        </w:rPr>
        <w:t>。在后续研究中，</w:t>
      </w:r>
      <w:r>
        <w:rPr>
          <w:rFonts w:ascii="宋体" w:hAnsi="宋体" w:eastAsia="宋体" w:cs="宋体"/>
          <w:sz w:val="23"/>
          <w:szCs w:val="23"/>
        </w:rPr>
        <w:t xml:space="preserve"> </w:t>
      </w:r>
      <w:r>
        <w:rPr>
          <w:rFonts w:ascii="Times New Roman" w:hAnsi="Times New Roman" w:eastAsia="Times New Roman" w:cs="Times New Roman"/>
          <w:spacing w:val="-1"/>
          <w:sz w:val="24"/>
          <w:szCs w:val="24"/>
        </w:rPr>
        <w:t xml:space="preserve">Ijspeert </w:t>
      </w:r>
      <w:r>
        <w:rPr>
          <w:rFonts w:ascii="宋体" w:hAnsi="宋体" w:eastAsia="宋体" w:cs="宋体"/>
          <w:spacing w:val="-1"/>
          <w:sz w:val="23"/>
          <w:szCs w:val="23"/>
        </w:rPr>
        <w:t>等研究者</w:t>
      </w:r>
      <w:r>
        <w:rPr>
          <w:rFonts w:ascii="Times New Roman" w:hAnsi="Times New Roman" w:eastAsia="Times New Roman" w:cs="Times New Roman"/>
          <w:spacing w:val="-1"/>
          <w:sz w:val="18"/>
          <w:szCs w:val="18"/>
        </w:rPr>
        <w:t>[</w:t>
      </w:r>
      <w:r>
        <w:fldChar w:fldCharType="begin"/>
      </w:r>
      <w:r>
        <w:instrText xml:space="preserve"> HYPERLINK \l "bookmark212" </w:instrText>
      </w:r>
      <w:r>
        <w:fldChar w:fldCharType="separate"/>
      </w:r>
      <w:r>
        <w:rPr>
          <w:rFonts w:ascii="Times New Roman" w:hAnsi="Times New Roman" w:eastAsia="Times New Roman" w:cs="Times New Roman"/>
          <w:spacing w:val="-1"/>
          <w:position w:val="8"/>
          <w:sz w:val="18"/>
          <w:szCs w:val="18"/>
        </w:rPr>
        <w:t>139</w:t>
      </w:r>
      <w:r>
        <w:rPr>
          <w:rFonts w:ascii="Times New Roman" w:hAnsi="Times New Roman" w:eastAsia="Times New Roman" w:cs="Times New Roman"/>
          <w:spacing w:val="-1"/>
          <w:position w:val="8"/>
          <w:sz w:val="18"/>
          <w:szCs w:val="18"/>
        </w:rPr>
        <w:fldChar w:fldCharType="end"/>
      </w:r>
      <w:r>
        <w:rPr>
          <w:rFonts w:ascii="Times New Roman" w:hAnsi="Times New Roman" w:eastAsia="Times New Roman" w:cs="Times New Roman"/>
          <w:spacing w:val="-1"/>
          <w:position w:val="8"/>
          <w:sz w:val="18"/>
          <w:szCs w:val="18"/>
        </w:rPr>
        <w:t>-</w:t>
      </w:r>
      <w:r>
        <w:fldChar w:fldCharType="begin"/>
      </w:r>
      <w:r>
        <w:instrText xml:space="preserve"> HYPERLINK \l "bookmark213" </w:instrText>
      </w:r>
      <w:r>
        <w:fldChar w:fldCharType="separate"/>
      </w:r>
      <w:r>
        <w:rPr>
          <w:rFonts w:ascii="Times New Roman" w:hAnsi="Times New Roman" w:eastAsia="Times New Roman" w:cs="Times New Roman"/>
          <w:spacing w:val="-1"/>
          <w:position w:val="8"/>
          <w:sz w:val="18"/>
          <w:szCs w:val="18"/>
        </w:rPr>
        <w:t>140</w:t>
      </w:r>
      <w:r>
        <w:rPr>
          <w:rFonts w:ascii="Times New Roman" w:hAnsi="Times New Roman" w:eastAsia="Times New Roman" w:cs="Times New Roman"/>
          <w:spacing w:val="-1"/>
          <w:position w:val="8"/>
          <w:sz w:val="18"/>
          <w:szCs w:val="18"/>
        </w:rPr>
        <w:fldChar w:fldCharType="end"/>
      </w:r>
      <w:r>
        <w:rPr>
          <w:rFonts w:ascii="Times New Roman" w:hAnsi="Times New Roman" w:eastAsia="Times New Roman" w:cs="Times New Roman"/>
          <w:spacing w:val="-1"/>
          <w:sz w:val="18"/>
          <w:szCs w:val="18"/>
        </w:rPr>
        <w:t>]</w:t>
      </w:r>
      <w:r>
        <w:rPr>
          <w:rFonts w:ascii="宋体" w:hAnsi="宋体" w:eastAsia="宋体" w:cs="宋体"/>
          <w:spacing w:val="-1"/>
          <w:sz w:val="23"/>
          <w:szCs w:val="23"/>
        </w:rPr>
        <w:t>根据弹簧阻尼模型，进一步提出了动态运动基元（</w:t>
      </w:r>
      <w:r>
        <w:rPr>
          <w:rFonts w:ascii="Times New Roman" w:hAnsi="Times New Roman" w:eastAsia="Times New Roman" w:cs="Times New Roman"/>
          <w:spacing w:val="-1"/>
          <w:sz w:val="24"/>
          <w:szCs w:val="24"/>
        </w:rPr>
        <w:t>DMP</w:t>
      </w:r>
      <w:r>
        <w:rPr>
          <w:rFonts w:ascii="宋体" w:hAnsi="宋体" w:eastAsia="宋体" w:cs="宋体"/>
          <w:spacing w:val="-1"/>
          <w:sz w:val="23"/>
          <w:szCs w:val="23"/>
        </w:rPr>
        <w:t>）。</w:t>
      </w:r>
      <w:r>
        <w:rPr>
          <w:rFonts w:ascii="宋体" w:hAnsi="宋体" w:eastAsia="宋体" w:cs="宋体"/>
          <w:spacing w:val="8"/>
          <w:sz w:val="23"/>
          <w:szCs w:val="23"/>
        </w:rPr>
        <w:t xml:space="preserve"> </w:t>
      </w:r>
      <w:r>
        <w:rPr>
          <w:rFonts w:ascii="宋体" w:hAnsi="宋体" w:eastAsia="宋体" w:cs="宋体"/>
          <w:spacing w:val="-4"/>
          <w:sz w:val="23"/>
          <w:szCs w:val="23"/>
        </w:rPr>
        <w:t>这是一种“一次模仿学习（</w:t>
      </w:r>
      <w:r>
        <w:rPr>
          <w:rFonts w:ascii="Times New Roman" w:hAnsi="Times New Roman" w:eastAsia="Times New Roman" w:cs="Times New Roman"/>
          <w:spacing w:val="-4"/>
          <w:sz w:val="24"/>
          <w:szCs w:val="24"/>
        </w:rPr>
        <w:t>One-Shot Imitat</w:t>
      </w:r>
      <w:r>
        <w:rPr>
          <w:rFonts w:ascii="Times New Roman" w:hAnsi="Times New Roman" w:eastAsia="Times New Roman" w:cs="Times New Roman"/>
          <w:spacing w:val="-5"/>
          <w:sz w:val="24"/>
          <w:szCs w:val="24"/>
        </w:rPr>
        <w:t>ion Learning</w:t>
      </w:r>
      <w:r>
        <w:rPr>
          <w:rFonts w:ascii="宋体" w:hAnsi="宋体" w:eastAsia="宋体" w:cs="宋体"/>
          <w:spacing w:val="-5"/>
          <w:sz w:val="23"/>
          <w:szCs w:val="23"/>
        </w:rPr>
        <w:t>）”的方法，通过单一示范轨</w:t>
      </w:r>
      <w:r>
        <w:rPr>
          <w:rFonts w:ascii="宋体" w:hAnsi="宋体" w:eastAsia="宋体" w:cs="宋体"/>
          <w:sz w:val="23"/>
          <w:szCs w:val="23"/>
        </w:rPr>
        <w:t xml:space="preserve">  </w:t>
      </w:r>
      <w:r>
        <w:rPr>
          <w:rFonts w:ascii="宋体" w:hAnsi="宋体" w:eastAsia="宋体" w:cs="宋体"/>
          <w:spacing w:val="12"/>
          <w:sz w:val="23"/>
          <w:szCs w:val="23"/>
        </w:rPr>
        <w:t>迹就能实现点到点或周期性运动的泛化。对于多条轨迹的学习，</w:t>
      </w:r>
      <w:r>
        <w:rPr>
          <w:rFonts w:ascii="Times New Roman" w:hAnsi="Times New Roman" w:eastAsia="Times New Roman" w:cs="Times New Roman"/>
          <w:sz w:val="24"/>
          <w:szCs w:val="24"/>
        </w:rPr>
        <w:t>Paraschos</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及其</w:t>
      </w:r>
      <w:r>
        <w:rPr>
          <w:rFonts w:ascii="宋体" w:hAnsi="宋体" w:eastAsia="宋体" w:cs="宋体"/>
          <w:spacing w:val="5"/>
          <w:sz w:val="23"/>
          <w:szCs w:val="23"/>
        </w:rPr>
        <w:t xml:space="preserve">  </w:t>
      </w:r>
      <w:r>
        <w:rPr>
          <w:rFonts w:ascii="宋体" w:hAnsi="宋体" w:eastAsia="宋体" w:cs="宋体"/>
          <w:spacing w:val="11"/>
          <w:sz w:val="23"/>
          <w:szCs w:val="23"/>
        </w:rPr>
        <w:t>团队提出了概率运动基元（</w:t>
      </w:r>
      <w:r>
        <w:rPr>
          <w:rFonts w:ascii="Times New Roman" w:hAnsi="Times New Roman" w:eastAsia="Times New Roman" w:cs="Times New Roman"/>
          <w:sz w:val="24"/>
          <w:szCs w:val="24"/>
        </w:rPr>
        <w:t>ProMP</w:t>
      </w:r>
      <w:r>
        <w:rPr>
          <w:rFonts w:ascii="宋体" w:hAnsi="宋体" w:eastAsia="宋体" w:cs="宋体"/>
          <w:spacing w:val="-34"/>
          <w:sz w:val="23"/>
          <w:szCs w:val="23"/>
        </w:rPr>
        <w:t>），</w:t>
      </w:r>
      <w:r>
        <w:rPr>
          <w:rFonts w:ascii="宋体" w:hAnsi="宋体" w:eastAsia="宋体" w:cs="宋体"/>
          <w:spacing w:val="11"/>
          <w:sz w:val="23"/>
          <w:szCs w:val="23"/>
        </w:rPr>
        <w:t>该方法通过最大似然估计来处理轨迹参数</w:t>
      </w:r>
      <w:r>
        <w:rPr>
          <w:rFonts w:ascii="宋体" w:hAnsi="宋体" w:eastAsia="宋体" w:cs="宋体"/>
          <w:sz w:val="23"/>
          <w:szCs w:val="23"/>
        </w:rPr>
        <w:t xml:space="preserve">  </w:t>
      </w:r>
      <w:r>
        <w:rPr>
          <w:rFonts w:ascii="宋体" w:hAnsi="宋体" w:eastAsia="宋体" w:cs="宋体"/>
          <w:spacing w:val="7"/>
          <w:sz w:val="23"/>
          <w:szCs w:val="23"/>
        </w:rPr>
        <w:t>的概率分布，并依靠高斯条件概率运算来实现轨迹的泛化。此外，参数化的高斯</w:t>
      </w:r>
      <w:r>
        <w:rPr>
          <w:rFonts w:ascii="宋体" w:hAnsi="宋体" w:eastAsia="宋体" w:cs="宋体"/>
          <w:spacing w:val="4"/>
          <w:sz w:val="23"/>
          <w:szCs w:val="23"/>
        </w:rPr>
        <w:t xml:space="preserve">  </w:t>
      </w:r>
      <w:r>
        <w:rPr>
          <w:rFonts w:ascii="宋体" w:hAnsi="宋体" w:eastAsia="宋体" w:cs="宋体"/>
          <w:spacing w:val="3"/>
          <w:position w:val="-1"/>
          <w:sz w:val="23"/>
          <w:szCs w:val="23"/>
        </w:rPr>
        <w:t>混合模型（</w:t>
      </w:r>
      <w:r>
        <w:rPr>
          <w:rFonts w:ascii="Times New Roman" w:hAnsi="Times New Roman" w:eastAsia="Times New Roman" w:cs="Times New Roman"/>
          <w:position w:val="-1"/>
          <w:sz w:val="24"/>
          <w:szCs w:val="24"/>
        </w:rPr>
        <w:t>GMM</w:t>
      </w:r>
      <w:r>
        <w:fldChar w:fldCharType="begin"/>
      </w:r>
      <w:r>
        <w:instrText xml:space="preserve"> HYPERLINK \l "bookmark214" </w:instrText>
      </w:r>
      <w:r>
        <w:fldChar w:fldCharType="separate"/>
      </w:r>
      <w:r>
        <w:rPr>
          <w:rFonts w:ascii="宋体" w:hAnsi="宋体" w:eastAsia="宋体" w:cs="宋体"/>
          <w:spacing w:val="3"/>
          <w:position w:val="4"/>
          <w:sz w:val="23"/>
          <w:szCs w:val="23"/>
        </w:rPr>
        <w:t>）</w:t>
      </w:r>
      <w:r>
        <w:rPr>
          <w:rFonts w:ascii="Times New Roman" w:hAnsi="Times New Roman" w:eastAsia="Times New Roman" w:cs="Times New Roman"/>
          <w:spacing w:val="3"/>
          <w:position w:val="4"/>
          <w:sz w:val="18"/>
          <w:szCs w:val="18"/>
        </w:rPr>
        <w:t>[141</w:t>
      </w:r>
      <w:r>
        <w:rPr>
          <w:rFonts w:ascii="Times New Roman" w:hAnsi="Times New Roman" w:eastAsia="Times New Roman" w:cs="Times New Roman"/>
          <w:spacing w:val="3"/>
          <w:position w:val="4"/>
          <w:sz w:val="18"/>
          <w:szCs w:val="18"/>
        </w:rPr>
        <w:fldChar w:fldCharType="end"/>
      </w:r>
      <w:r>
        <w:rPr>
          <w:rFonts w:ascii="Times New Roman" w:hAnsi="Times New Roman" w:eastAsia="Times New Roman" w:cs="Times New Roman"/>
          <w:spacing w:val="3"/>
          <w:sz w:val="18"/>
          <w:szCs w:val="18"/>
        </w:rPr>
        <w:t>]</w:t>
      </w:r>
      <w:r>
        <w:rPr>
          <w:rFonts w:ascii="宋体" w:hAnsi="宋体" w:eastAsia="宋体" w:cs="宋体"/>
          <w:spacing w:val="3"/>
          <w:sz w:val="23"/>
          <w:szCs w:val="23"/>
        </w:rPr>
        <w:t>、隐马尔可夫模型（</w:t>
      </w:r>
      <w:r>
        <w:rPr>
          <w:rFonts w:ascii="Times New Roman" w:hAnsi="Times New Roman" w:eastAsia="Times New Roman" w:cs="Times New Roman"/>
          <w:position w:val="-1"/>
          <w:sz w:val="24"/>
          <w:szCs w:val="24"/>
        </w:rPr>
        <w:t>HMM</w:t>
      </w:r>
      <w:r>
        <w:fldChar w:fldCharType="begin"/>
      </w:r>
      <w:r>
        <w:instrText xml:space="preserve"> HYPERLINK \l "bookmark215" </w:instrText>
      </w:r>
      <w:r>
        <w:fldChar w:fldCharType="separate"/>
      </w:r>
      <w:r>
        <w:rPr>
          <w:rFonts w:ascii="宋体" w:hAnsi="宋体" w:eastAsia="宋体" w:cs="宋体"/>
          <w:spacing w:val="3"/>
          <w:position w:val="4"/>
          <w:sz w:val="23"/>
          <w:szCs w:val="23"/>
        </w:rPr>
        <w:t>）</w:t>
      </w:r>
      <w:r>
        <w:rPr>
          <w:rFonts w:ascii="Times New Roman" w:hAnsi="Times New Roman" w:eastAsia="Times New Roman" w:cs="Times New Roman"/>
          <w:spacing w:val="3"/>
          <w:position w:val="4"/>
          <w:sz w:val="18"/>
          <w:szCs w:val="18"/>
        </w:rPr>
        <w:t>[142</w:t>
      </w:r>
      <w:r>
        <w:rPr>
          <w:rFonts w:ascii="Times New Roman" w:hAnsi="Times New Roman" w:eastAsia="Times New Roman" w:cs="Times New Roman"/>
          <w:spacing w:val="3"/>
          <w:position w:val="4"/>
          <w:sz w:val="18"/>
          <w:szCs w:val="18"/>
        </w:rPr>
        <w:fldChar w:fldCharType="end"/>
      </w:r>
      <w:r>
        <w:rPr>
          <w:rFonts w:ascii="Times New Roman" w:hAnsi="Times New Roman" w:eastAsia="Times New Roman" w:cs="Times New Roman"/>
          <w:spacing w:val="3"/>
          <w:sz w:val="18"/>
          <w:szCs w:val="18"/>
        </w:rPr>
        <w:t>]</w:t>
      </w:r>
      <w:r>
        <w:rPr>
          <w:rFonts w:ascii="宋体" w:hAnsi="宋体" w:eastAsia="宋体" w:cs="宋体"/>
          <w:spacing w:val="3"/>
          <w:sz w:val="23"/>
          <w:szCs w:val="23"/>
        </w:rPr>
        <w:t>以及基于核技巧的核化运</w:t>
      </w:r>
      <w:r>
        <w:rPr>
          <w:rFonts w:ascii="宋体" w:hAnsi="宋体" w:eastAsia="宋体" w:cs="宋体"/>
          <w:spacing w:val="1"/>
          <w:sz w:val="23"/>
          <w:szCs w:val="23"/>
        </w:rPr>
        <w:t xml:space="preserve">  </w:t>
      </w:r>
      <w:r>
        <w:rPr>
          <w:rFonts w:ascii="宋体" w:hAnsi="宋体" w:eastAsia="宋体" w:cs="宋体"/>
          <w:spacing w:val="7"/>
          <w:sz w:val="23"/>
          <w:szCs w:val="23"/>
        </w:rPr>
        <w:t>动基元（</w:t>
      </w:r>
      <w:r>
        <w:rPr>
          <w:rFonts w:ascii="Times New Roman" w:hAnsi="Times New Roman" w:eastAsia="Times New Roman" w:cs="Times New Roman"/>
          <w:sz w:val="24"/>
          <w:szCs w:val="24"/>
        </w:rPr>
        <w:t>KMP</w:t>
      </w:r>
      <w:r>
        <w:rPr>
          <w:rFonts w:ascii="宋体" w:hAnsi="宋体" w:eastAsia="宋体" w:cs="宋体"/>
          <w:spacing w:val="7"/>
          <w:position w:val="3"/>
          <w:sz w:val="23"/>
          <w:szCs w:val="23"/>
        </w:rPr>
        <w:t>）</w:t>
      </w:r>
      <w:r>
        <w:rPr>
          <w:rFonts w:ascii="Times New Roman" w:hAnsi="Times New Roman" w:eastAsia="Times New Roman" w:cs="Times New Roman"/>
          <w:spacing w:val="7"/>
          <w:position w:val="3"/>
          <w:sz w:val="18"/>
          <w:szCs w:val="18"/>
        </w:rPr>
        <w:t>[</w:t>
      </w:r>
      <w:r>
        <w:fldChar w:fldCharType="begin"/>
      </w:r>
      <w:r>
        <w:instrText xml:space="preserve"> HYPERLINK \l "bookmark216" </w:instrText>
      </w:r>
      <w:r>
        <w:fldChar w:fldCharType="separate"/>
      </w:r>
      <w:r>
        <w:rPr>
          <w:rFonts w:ascii="Times New Roman" w:hAnsi="Times New Roman" w:eastAsia="Times New Roman" w:cs="Times New Roman"/>
          <w:spacing w:val="7"/>
          <w:position w:val="8"/>
          <w:sz w:val="18"/>
          <w:szCs w:val="18"/>
        </w:rPr>
        <w:t>143</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都实现了人类运动时间序列的泛化学习。尽管不同的实现方</w:t>
      </w:r>
      <w:r>
        <w:rPr>
          <w:rFonts w:ascii="宋体" w:hAnsi="宋体" w:eastAsia="宋体" w:cs="宋体"/>
          <w:spacing w:val="5"/>
          <w:sz w:val="23"/>
          <w:szCs w:val="23"/>
        </w:rPr>
        <w:t xml:space="preserve">  </w:t>
      </w:r>
      <w:r>
        <w:rPr>
          <w:rFonts w:ascii="宋体" w:hAnsi="宋体" w:eastAsia="宋体" w:cs="宋体"/>
          <w:spacing w:val="7"/>
          <w:sz w:val="23"/>
          <w:szCs w:val="23"/>
        </w:rPr>
        <w:t>法在收敛性以及输入输出方式上存在差异，作为元学习的一种，这些方法都对数</w:t>
      </w:r>
    </w:p>
    <w:p>
      <w:pPr>
        <w:spacing w:line="306" w:lineRule="auto"/>
        <w:rPr>
          <w:rFonts w:ascii="宋体" w:hAnsi="宋体" w:eastAsia="宋体" w:cs="宋体"/>
          <w:sz w:val="23"/>
          <w:szCs w:val="23"/>
        </w:rPr>
        <w:sectPr>
          <w:headerReference r:id="rId67" w:type="default"/>
          <w:footerReference r:id="rId68" w:type="default"/>
          <w:pgSz w:w="11906" w:h="16838"/>
          <w:pgMar w:top="1245" w:right="1682" w:bottom="1136" w:left="1785" w:header="1007" w:footer="946" w:gutter="0"/>
          <w:cols w:space="720" w:num="1"/>
        </w:sectPr>
      </w:pPr>
    </w:p>
    <w:p>
      <w:pPr>
        <w:spacing w:before="211" w:line="298" w:lineRule="auto"/>
        <w:ind w:left="17" w:right="115"/>
        <w:jc w:val="both"/>
        <w:rPr>
          <w:rFonts w:ascii="宋体" w:hAnsi="宋体" w:eastAsia="宋体" w:cs="宋体"/>
          <w:sz w:val="23"/>
          <w:szCs w:val="23"/>
        </w:rPr>
      </w:pPr>
      <w:r>
        <w:rPr>
          <w:rFonts w:ascii="宋体" w:hAnsi="宋体" w:eastAsia="宋体" w:cs="宋体"/>
          <w:spacing w:val="7"/>
          <w:sz w:val="23"/>
          <w:szCs w:val="23"/>
        </w:rPr>
        <w:t>据的依赖较小，目前在娱乐游戏、医疗机器人、自动驾驶以及人机交互中得到了</w:t>
      </w:r>
      <w:r>
        <w:rPr>
          <w:rFonts w:ascii="宋体" w:hAnsi="宋体" w:eastAsia="宋体" w:cs="宋体"/>
          <w:spacing w:val="6"/>
          <w:sz w:val="23"/>
          <w:szCs w:val="23"/>
        </w:rPr>
        <w:t xml:space="preserve"> </w:t>
      </w:r>
      <w:r>
        <w:rPr>
          <w:rFonts w:ascii="宋体" w:hAnsi="宋体" w:eastAsia="宋体" w:cs="宋体"/>
          <w:spacing w:val="9"/>
          <w:sz w:val="23"/>
          <w:szCs w:val="23"/>
        </w:rPr>
        <w:t>广泛的应用。下面就本文中使用较多的动态运动基元</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进行介绍，其根据引</w:t>
      </w:r>
      <w:r>
        <w:rPr>
          <w:rFonts w:ascii="宋体" w:hAnsi="宋体" w:eastAsia="宋体" w:cs="宋体"/>
          <w:sz w:val="23"/>
          <w:szCs w:val="23"/>
        </w:rPr>
        <w:t xml:space="preserve"> </w:t>
      </w:r>
      <w:r>
        <w:rPr>
          <w:rFonts w:ascii="宋体" w:hAnsi="宋体" w:eastAsia="宋体" w:cs="宋体"/>
          <w:spacing w:val="8"/>
          <w:sz w:val="23"/>
          <w:szCs w:val="23"/>
        </w:rPr>
        <w:t>用的场景不同具有多种变体。</w:t>
      </w:r>
    </w:p>
    <w:p>
      <w:pPr>
        <w:pStyle w:val="2"/>
        <w:spacing w:line="281" w:lineRule="auto"/>
      </w:pPr>
    </w:p>
    <w:p>
      <w:pPr>
        <w:pStyle w:val="2"/>
        <w:spacing w:before="81" w:line="215" w:lineRule="auto"/>
        <w:ind w:left="538"/>
        <w:outlineLvl w:val="2"/>
        <w:rPr>
          <w:rFonts w:ascii="宋体" w:hAnsi="宋体" w:eastAsia="宋体" w:cs="宋体"/>
          <w:sz w:val="25"/>
          <w:szCs w:val="25"/>
        </w:rPr>
      </w:pPr>
      <w:bookmarkStart w:id="22" w:name="bookmark17"/>
      <w:bookmarkEnd w:id="22"/>
      <w:r>
        <w:rPr>
          <w:spacing w:val="3"/>
          <w:sz w:val="26"/>
          <w:szCs w:val="26"/>
        </w:rPr>
        <w:t>2.3.1</w:t>
      </w:r>
      <w:r>
        <w:rPr>
          <w:spacing w:val="24"/>
          <w:w w:val="101"/>
          <w:sz w:val="26"/>
          <w:szCs w:val="26"/>
        </w:rPr>
        <w:t xml:space="preserve">   </w:t>
      </w:r>
      <w:r>
        <w:rPr>
          <w:rFonts w:ascii="宋体" w:hAnsi="宋体" w:eastAsia="宋体" w:cs="宋体"/>
          <w:spacing w:val="3"/>
          <w:sz w:val="25"/>
          <w:szCs w:val="25"/>
        </w:rPr>
        <w:t>离散动态运动基元</w:t>
      </w:r>
    </w:p>
    <w:p>
      <w:pPr>
        <w:spacing w:before="222" w:line="298" w:lineRule="auto"/>
        <w:ind w:left="20" w:right="115" w:firstLine="480"/>
        <w:jc w:val="both"/>
        <w:rPr>
          <w:rFonts w:ascii="宋体" w:hAnsi="宋体" w:eastAsia="宋体" w:cs="宋体"/>
          <w:sz w:val="23"/>
          <w:szCs w:val="23"/>
        </w:rPr>
      </w:pPr>
      <w:r>
        <w:rPr>
          <w:rFonts w:ascii="宋体" w:hAnsi="宋体" w:eastAsia="宋体" w:cs="宋体"/>
          <w:spacing w:val="14"/>
          <w:sz w:val="23"/>
          <w:szCs w:val="23"/>
        </w:rPr>
        <w:t>离散动态运动基元通常描述点到点的运动轨迹，其特点是在运动开始和运</w:t>
      </w:r>
      <w:r>
        <w:rPr>
          <w:rFonts w:ascii="宋体" w:hAnsi="宋体" w:eastAsia="宋体" w:cs="宋体"/>
          <w:spacing w:val="11"/>
          <w:sz w:val="23"/>
          <w:szCs w:val="23"/>
        </w:rPr>
        <w:t xml:space="preserve"> </w:t>
      </w:r>
      <w:r>
        <w:rPr>
          <w:rFonts w:ascii="宋体" w:hAnsi="宋体" w:eastAsia="宋体" w:cs="宋体"/>
          <w:spacing w:val="7"/>
          <w:sz w:val="23"/>
          <w:szCs w:val="23"/>
        </w:rPr>
        <w:t>动结束时的速度为零。动态运动基元源于生物系统的运动控制，可以被看作是一</w:t>
      </w:r>
      <w:r>
        <w:rPr>
          <w:rFonts w:ascii="宋体" w:hAnsi="宋体" w:eastAsia="宋体" w:cs="宋体"/>
          <w:spacing w:val="5"/>
          <w:sz w:val="23"/>
          <w:szCs w:val="23"/>
        </w:rPr>
        <w:t xml:space="preserve"> </w:t>
      </w:r>
      <w:r>
        <w:rPr>
          <w:rFonts w:ascii="宋体" w:hAnsi="宋体" w:eastAsia="宋体" w:cs="宋体"/>
          <w:spacing w:val="14"/>
          <w:sz w:val="23"/>
          <w:szCs w:val="23"/>
        </w:rPr>
        <w:t>种稳定的非线性动力系统的严谨数学表述，其本质是一种从示教轨迹中学习位</w:t>
      </w:r>
    </w:p>
    <w:p>
      <w:pPr>
        <w:spacing w:before="85" w:line="272" w:lineRule="exact"/>
        <w:ind w:left="17"/>
        <w:rPr>
          <w:rFonts w:ascii="宋体" w:hAnsi="宋体" w:eastAsia="宋体" w:cs="宋体"/>
          <w:sz w:val="23"/>
          <w:szCs w:val="23"/>
        </w:rPr>
      </w:pPr>
      <w:r>
        <w:rPr>
          <w:rFonts w:ascii="宋体" w:hAnsi="宋体" w:eastAsia="宋体" w:cs="宋体"/>
          <w:spacing w:val="6"/>
          <w:sz w:val="23"/>
          <w:szCs w:val="23"/>
        </w:rPr>
        <w:t>置</w:t>
      </w:r>
      <w:r>
        <w:rPr>
          <w:rFonts w:ascii="宋体" w:hAnsi="宋体" w:eastAsia="宋体" w:cs="宋体"/>
          <w:spacing w:val="-42"/>
          <w:sz w:val="23"/>
          <w:szCs w:val="23"/>
        </w:rPr>
        <w:t xml:space="preserve"> </w:t>
      </w:r>
      <w:r>
        <w:rPr>
          <w:rFonts w:ascii="宋体" w:hAnsi="宋体" w:eastAsia="宋体" w:cs="宋体"/>
          <w:spacing w:val="6"/>
          <w:sz w:val="24"/>
          <w:szCs w:val="24"/>
        </w:rPr>
        <w:t>y</w:t>
      </w:r>
      <w:r>
        <w:rPr>
          <w:rFonts w:ascii="宋体" w:hAnsi="宋体" w:eastAsia="宋体" w:cs="宋体"/>
          <w:spacing w:val="-59"/>
          <w:sz w:val="24"/>
          <w:szCs w:val="24"/>
        </w:rPr>
        <w:t xml:space="preserve"> </w:t>
      </w:r>
      <w:r>
        <w:rPr>
          <w:rFonts w:ascii="宋体" w:hAnsi="宋体" w:eastAsia="宋体" w:cs="宋体"/>
          <w:spacing w:val="6"/>
          <w:sz w:val="23"/>
          <w:szCs w:val="23"/>
        </w:rPr>
        <w:t>和速度</w:t>
      </w:r>
      <w:r>
        <w:rPr>
          <w:rFonts w:ascii="宋体" w:hAnsi="宋体" w:eastAsia="宋体" w:cs="宋体"/>
          <w:spacing w:val="-54"/>
          <w:sz w:val="23"/>
          <w:szCs w:val="23"/>
        </w:rPr>
        <w:t xml:space="preserve"> </w:t>
      </w:r>
      <w:r>
        <w:fldChar w:fldCharType="begin"/>
      </w:r>
      <w:r>
        <w:instrText xml:space="preserve">EQ \* jc3 \* hps24 \o\al(\s\up 0(</w:instrText>
      </w:r>
      <w:r>
        <w:rPr>
          <w:rFonts w:ascii="宋体" w:hAnsi="宋体" w:eastAsia="宋体" w:cs="宋体"/>
          <w:w w:val="67"/>
          <w:sz w:val="24"/>
          <w:szCs w:val="24"/>
        </w:rPr>
        <w:instrText xml:space="preserve">.</w:instrText>
      </w:r>
      <w:r>
        <w:instrText xml:space="preserve">),</w:instrText>
      </w:r>
      <w:r>
        <w:rPr>
          <w:rFonts w:ascii="宋体" w:hAnsi="宋体" w:eastAsia="宋体" w:cs="宋体"/>
          <w:w w:val="93"/>
          <w:sz w:val="24"/>
          <w:szCs w:val="24"/>
        </w:rPr>
        <w:instrText xml:space="preserve">y</w:instrText>
      </w:r>
      <w:r>
        <w:instrText xml:space="preserve">)</w:instrText>
      </w:r>
      <w:r>
        <w:fldChar w:fldCharType="end"/>
      </w:r>
      <w:r>
        <w:rPr>
          <w:rFonts w:ascii="宋体" w:hAnsi="宋体" w:eastAsia="宋体" w:cs="宋体"/>
          <w:spacing w:val="-48"/>
          <w:sz w:val="23"/>
          <w:szCs w:val="23"/>
        </w:rPr>
        <w:t xml:space="preserve"> </w:t>
      </w:r>
      <w:r>
        <w:rPr>
          <w:rFonts w:ascii="宋体" w:hAnsi="宋体" w:eastAsia="宋体" w:cs="宋体"/>
          <w:spacing w:val="6"/>
          <w:sz w:val="23"/>
          <w:szCs w:val="23"/>
        </w:rPr>
        <w:t>到加速度</w:t>
      </w:r>
      <w:r>
        <w:rPr>
          <w:rFonts w:ascii="宋体" w:hAnsi="宋体" w:eastAsia="宋体" w:cs="宋体"/>
          <w:spacing w:val="-54"/>
          <w:sz w:val="23"/>
          <w:szCs w:val="23"/>
        </w:rPr>
        <w:t xml:space="preserve"> </w:t>
      </w:r>
      <w:r>
        <w:fldChar w:fldCharType="begin"/>
      </w:r>
      <w:r>
        <w:instrText xml:space="preserve">EQ \* jc3 \* hps24 \o\al(\s\up 0(</w:instrText>
      </w:r>
      <w:r>
        <w:rPr>
          <w:rFonts w:ascii="宋体" w:hAnsi="宋体" w:eastAsia="宋体" w:cs="宋体"/>
          <w:w w:val="51"/>
          <w:sz w:val="24"/>
          <w:szCs w:val="24"/>
        </w:rPr>
        <w:instrText xml:space="preserve">…</w:instrText>
      </w:r>
      <w:r>
        <w:instrText xml:space="preserve">),</w:instrText>
      </w:r>
      <w:r>
        <w:rPr>
          <w:rFonts w:ascii="宋体" w:hAnsi="宋体" w:eastAsia="宋体" w:cs="宋体"/>
          <w:w w:val="93"/>
          <w:sz w:val="24"/>
          <w:szCs w:val="24"/>
        </w:rPr>
        <w:instrText xml:space="preserve">y</w:instrText>
      </w:r>
      <w:r>
        <w:instrText xml:space="preserve">)</w:instrText>
      </w:r>
      <w:r>
        <w:fldChar w:fldCharType="end"/>
      </w:r>
      <w:r>
        <w:rPr>
          <w:rFonts w:ascii="宋体" w:hAnsi="宋体" w:eastAsia="宋体" w:cs="宋体"/>
          <w:spacing w:val="-50"/>
          <w:sz w:val="23"/>
          <w:szCs w:val="23"/>
        </w:rPr>
        <w:t xml:space="preserve"> </w:t>
      </w:r>
      <w:r>
        <w:rPr>
          <w:rFonts w:ascii="宋体" w:hAnsi="宋体" w:eastAsia="宋体" w:cs="宋体"/>
          <w:spacing w:val="6"/>
          <w:sz w:val="23"/>
          <w:szCs w:val="23"/>
        </w:rPr>
        <w:t>的映射函数。来自于人类的示教运动轨迹通常是一个连</w:t>
      </w:r>
    </w:p>
    <w:p>
      <w:pPr>
        <w:spacing w:before="128" w:line="317" w:lineRule="exact"/>
        <w:ind w:left="19"/>
        <w:rPr>
          <w:rFonts w:ascii="宋体" w:hAnsi="宋体" w:eastAsia="宋体" w:cs="宋体"/>
          <w:sz w:val="23"/>
          <w:szCs w:val="23"/>
        </w:rPr>
      </w:pPr>
      <w:r>
        <w:rPr>
          <w:rFonts w:ascii="宋体" w:hAnsi="宋体" w:eastAsia="宋体" w:cs="宋体"/>
          <w:spacing w:val="6"/>
          <w:position w:val="1"/>
          <w:sz w:val="23"/>
          <w:szCs w:val="23"/>
        </w:rPr>
        <w:t>续的时间序列，在算法运行的过程中通过假定已经观测到当前时刻</w:t>
      </w:r>
      <w:r>
        <w:rPr>
          <w:rFonts w:ascii="宋体" w:hAnsi="宋体" w:eastAsia="宋体" w:cs="宋体"/>
          <w:spacing w:val="-43"/>
          <w:position w:val="1"/>
          <w:sz w:val="23"/>
          <w:szCs w:val="23"/>
        </w:rPr>
        <w:t xml:space="preserve"> </w:t>
      </w:r>
      <w:r>
        <w:rPr>
          <w:rFonts w:ascii="宋体" w:hAnsi="宋体" w:eastAsia="宋体" w:cs="宋体"/>
          <w:spacing w:val="6"/>
          <w:position w:val="1"/>
          <w:sz w:val="24"/>
          <w:szCs w:val="24"/>
        </w:rPr>
        <w:t>t</w:t>
      </w:r>
      <w:r>
        <w:rPr>
          <w:rFonts w:ascii="宋体" w:hAnsi="宋体" w:eastAsia="宋体" w:cs="宋体"/>
          <w:spacing w:val="-41"/>
          <w:position w:val="1"/>
          <w:sz w:val="24"/>
          <w:szCs w:val="24"/>
        </w:rPr>
        <w:t xml:space="preserve"> </w:t>
      </w:r>
      <w:r>
        <w:rPr>
          <w:rFonts w:ascii="宋体" w:hAnsi="宋体" w:eastAsia="宋体" w:cs="宋体"/>
          <w:spacing w:val="6"/>
          <w:position w:val="1"/>
          <w:sz w:val="23"/>
          <w:szCs w:val="23"/>
        </w:rPr>
        <w:t>的轨迹位置</w:t>
      </w:r>
    </w:p>
    <w:p>
      <w:pPr>
        <w:spacing w:before="83" w:line="286" w:lineRule="exact"/>
        <w:ind w:left="19"/>
        <w:rPr>
          <w:rFonts w:ascii="宋体" w:hAnsi="宋体" w:eastAsia="宋体" w:cs="宋体"/>
          <w:sz w:val="23"/>
          <w:szCs w:val="23"/>
        </w:rPr>
      </w:pPr>
      <w:r>
        <w:rPr>
          <w:rFonts w:ascii="宋体" w:hAnsi="宋体" w:eastAsia="宋体" w:cs="宋体"/>
          <w:spacing w:val="3"/>
          <w:sz w:val="23"/>
          <w:szCs w:val="23"/>
        </w:rPr>
        <w:t>和速度</w:t>
      </w:r>
      <w:r>
        <w:rPr>
          <w:rFonts w:ascii="宋体" w:hAnsi="宋体" w:eastAsia="宋体" w:cs="宋体"/>
          <w:spacing w:val="-33"/>
          <w:sz w:val="23"/>
          <w:szCs w:val="23"/>
        </w:rPr>
        <w:t xml:space="preserve"> </w:t>
      </w:r>
      <w:r>
        <w:rPr>
          <w:rFonts w:ascii="宋体" w:hAnsi="宋体" w:eastAsia="宋体" w:cs="宋体"/>
          <w:sz w:val="24"/>
          <w:szCs w:val="24"/>
        </w:rPr>
        <w:t>y</w:t>
      </w:r>
      <w:r>
        <w:rPr>
          <w:rFonts w:ascii="宋体" w:hAnsi="宋体" w:eastAsia="宋体" w:cs="宋体"/>
          <w:sz w:val="18"/>
          <w:szCs w:val="18"/>
        </w:rPr>
        <w:t>t</w:t>
      </w:r>
      <w:r>
        <w:rPr>
          <w:rFonts w:ascii="宋体" w:hAnsi="宋体" w:eastAsia="宋体" w:cs="宋体"/>
          <w:spacing w:val="3"/>
          <w:sz w:val="24"/>
          <w:szCs w:val="24"/>
        </w:rPr>
        <w:t>,</w:t>
      </w:r>
      <w:r>
        <w:rPr>
          <w:rFonts w:ascii="宋体" w:hAnsi="宋体" w:eastAsia="宋体" w:cs="宋体"/>
          <w:spacing w:val="-73"/>
          <w:sz w:val="24"/>
          <w:szCs w:val="24"/>
        </w:rPr>
        <w:t xml:space="preserve"> </w:t>
      </w:r>
      <w:r>
        <w:fldChar w:fldCharType="begin"/>
      </w:r>
      <w:r>
        <w:instrText xml:space="preserve">EQ \* jc3 \* hps24 \o\al(\s\up 0(</w:instrText>
      </w:r>
      <w:r>
        <w:rPr>
          <w:rFonts w:ascii="宋体" w:hAnsi="宋体" w:eastAsia="宋体" w:cs="宋体"/>
          <w:w w:val="117"/>
          <w:sz w:val="24"/>
          <w:szCs w:val="24"/>
        </w:rPr>
        <w:instrText xml:space="preserve">.</w:instrText>
      </w:r>
      <w:r>
        <w:instrText xml:space="preserve">),</w:instrText>
      </w:r>
      <w:r>
        <w:rPr>
          <w:rFonts w:ascii="宋体" w:hAnsi="宋体" w:eastAsia="宋体" w:cs="宋体"/>
          <w:w w:val="76"/>
          <w:position w:val="-1"/>
          <w:sz w:val="24"/>
          <w:szCs w:val="24"/>
        </w:rPr>
        <w:instrText xml:space="preserve">y</w:instrText>
      </w:r>
      <w:r>
        <w:rPr>
          <w:rFonts w:ascii="宋体" w:hAnsi="宋体" w:eastAsia="宋体" w:cs="宋体"/>
          <w:w w:val="6"/>
          <w:position w:val="-1"/>
          <w:sz w:val="24"/>
          <w:szCs w:val="24"/>
        </w:rPr>
        <w:instrText xml:space="preserve"> </w:instrText>
      </w:r>
      <w:r>
        <w:rPr>
          <w:rFonts w:ascii="宋体" w:hAnsi="宋体" w:eastAsia="宋体" w:cs="宋体"/>
          <w:w w:val="76"/>
          <w:position w:val="-1"/>
          <w:sz w:val="18"/>
          <w:szCs w:val="18"/>
        </w:rPr>
        <w:instrText xml:space="preserve">t</w:instrText>
      </w:r>
      <w:r>
        <w:instrText xml:space="preserve">)</w:instrText>
      </w:r>
      <w:r>
        <w:fldChar w:fldCharType="end"/>
      </w:r>
      <w:r>
        <w:rPr>
          <w:rFonts w:ascii="宋体" w:hAnsi="宋体" w:eastAsia="宋体" w:cs="宋体"/>
          <w:spacing w:val="-23"/>
          <w:position w:val="-1"/>
          <w:sz w:val="24"/>
          <w:szCs w:val="24"/>
        </w:rPr>
        <w:t xml:space="preserve"> </w:t>
      </w:r>
      <w:r>
        <w:rPr>
          <w:rFonts w:ascii="宋体" w:hAnsi="宋体" w:eastAsia="宋体" w:cs="宋体"/>
          <w:spacing w:val="3"/>
          <w:sz w:val="23"/>
          <w:szCs w:val="23"/>
        </w:rPr>
        <w:t>已知，</w:t>
      </w:r>
      <w:r>
        <w:rPr>
          <w:rFonts w:ascii="Times New Roman" w:hAnsi="Times New Roman" w:eastAsia="Times New Roman" w:cs="Times New Roman"/>
          <w:sz w:val="24"/>
          <w:szCs w:val="24"/>
        </w:rPr>
        <w:t>DMP</w:t>
      </w:r>
      <w:r>
        <w:rPr>
          <w:rFonts w:ascii="Times New Roman" w:hAnsi="Times New Roman" w:eastAsia="Times New Roman" w:cs="Times New Roman"/>
          <w:spacing w:val="3"/>
          <w:sz w:val="24"/>
          <w:szCs w:val="24"/>
        </w:rPr>
        <w:t xml:space="preserve"> </w:t>
      </w:r>
      <w:r>
        <w:rPr>
          <w:rFonts w:ascii="宋体" w:hAnsi="宋体" w:eastAsia="宋体" w:cs="宋体"/>
          <w:spacing w:val="3"/>
          <w:sz w:val="23"/>
          <w:szCs w:val="23"/>
        </w:rPr>
        <w:t>通过将训练数据封装成一个线性二阶动力学模型（一个</w:t>
      </w:r>
    </w:p>
    <w:p>
      <w:pPr>
        <w:spacing w:before="114" w:line="286" w:lineRule="exact"/>
        <w:ind w:left="19"/>
        <w:rPr>
          <w:rFonts w:ascii="宋体" w:hAnsi="宋体" w:eastAsia="宋体" w:cs="宋体"/>
          <w:sz w:val="23"/>
          <w:szCs w:val="23"/>
        </w:rPr>
      </w:pPr>
      <w:r>
        <w:rPr>
          <w:rFonts w:ascii="宋体" w:hAnsi="宋体" w:eastAsia="宋体" w:cs="宋体"/>
          <w:spacing w:val="9"/>
          <w:sz w:val="23"/>
          <w:szCs w:val="23"/>
        </w:rPr>
        <w:t>质量</w:t>
      </w:r>
      <w:r>
        <w:rPr>
          <w:rFonts w:ascii="Times New Roman" w:hAnsi="Times New Roman" w:eastAsia="Times New Roman" w:cs="Times New Roman"/>
          <w:spacing w:val="9"/>
          <w:sz w:val="24"/>
          <w:szCs w:val="24"/>
        </w:rPr>
        <w:t>-</w:t>
      </w:r>
      <w:r>
        <w:rPr>
          <w:rFonts w:ascii="宋体" w:hAnsi="宋体" w:eastAsia="宋体" w:cs="宋体"/>
          <w:spacing w:val="9"/>
          <w:sz w:val="23"/>
          <w:szCs w:val="23"/>
        </w:rPr>
        <w:t>弹簧</w:t>
      </w:r>
      <w:r>
        <w:rPr>
          <w:rFonts w:ascii="Times New Roman" w:hAnsi="Times New Roman" w:eastAsia="Times New Roman" w:cs="Times New Roman"/>
          <w:spacing w:val="9"/>
          <w:sz w:val="24"/>
          <w:szCs w:val="24"/>
        </w:rPr>
        <w:t>-</w:t>
      </w:r>
      <w:r>
        <w:rPr>
          <w:rFonts w:ascii="宋体" w:hAnsi="宋体" w:eastAsia="宋体" w:cs="宋体"/>
          <w:spacing w:val="9"/>
          <w:sz w:val="23"/>
          <w:szCs w:val="23"/>
        </w:rPr>
        <w:t>阻尼器系统）计算当前的期望加速度</w:t>
      </w:r>
      <w:r>
        <w:rPr>
          <w:rFonts w:ascii="宋体" w:hAnsi="宋体" w:eastAsia="宋体" w:cs="宋体"/>
          <w:spacing w:val="-47"/>
          <w:sz w:val="23"/>
          <w:szCs w:val="23"/>
        </w:rPr>
        <w:t xml:space="preserve"> </w:t>
      </w:r>
      <w:r>
        <w:fldChar w:fldCharType="begin"/>
      </w:r>
      <w:r>
        <w:instrText xml:space="preserve">EQ \* jc3 \* hps24 \o\al(\s\up 0(</w:instrText>
      </w:r>
      <w:r>
        <w:rPr>
          <w:rFonts w:ascii="宋体" w:hAnsi="宋体" w:eastAsia="宋体" w:cs="宋体"/>
          <w:w w:val="58"/>
          <w:sz w:val="24"/>
          <w:szCs w:val="24"/>
        </w:rPr>
        <w:instrText xml:space="preserve">…</w:instrText>
      </w:r>
      <w:r>
        <w:instrText xml:space="preserve">),</w:instrText>
      </w:r>
      <w:r>
        <w:rPr>
          <w:rFonts w:ascii="宋体" w:hAnsi="宋体" w:eastAsia="宋体" w:cs="宋体"/>
          <w:w w:val="76"/>
          <w:position w:val="-1"/>
          <w:sz w:val="24"/>
          <w:szCs w:val="24"/>
        </w:rPr>
        <w:instrText xml:space="preserve">y</w:instrText>
      </w:r>
      <w:r>
        <w:rPr>
          <w:rFonts w:ascii="宋体" w:hAnsi="宋体" w:eastAsia="宋体" w:cs="宋体"/>
          <w:w w:val="6"/>
          <w:position w:val="-1"/>
          <w:sz w:val="24"/>
          <w:szCs w:val="24"/>
        </w:rPr>
        <w:instrText xml:space="preserve"> </w:instrText>
      </w:r>
      <w:r>
        <w:rPr>
          <w:rFonts w:ascii="宋体" w:hAnsi="宋体" w:eastAsia="宋体" w:cs="宋体"/>
          <w:w w:val="76"/>
          <w:position w:val="-1"/>
          <w:sz w:val="18"/>
          <w:szCs w:val="18"/>
        </w:rPr>
        <w:instrText xml:space="preserve">t</w:instrText>
      </w:r>
      <w:r>
        <w:instrText xml:space="preserve">)</w:instrText>
      </w:r>
      <w:r>
        <w:fldChar w:fldCharType="end"/>
      </w:r>
      <w:r>
        <w:rPr>
          <w:rFonts w:ascii="宋体" w:hAnsi="宋体" w:eastAsia="宋体" w:cs="宋体"/>
          <w:spacing w:val="9"/>
          <w:sz w:val="23"/>
          <w:szCs w:val="23"/>
        </w:rPr>
        <w:t>，并由此获得下一个时刻的期</w:t>
      </w:r>
    </w:p>
    <w:p>
      <w:pPr>
        <w:spacing w:before="61" w:line="367" w:lineRule="exact"/>
        <w:ind w:left="21"/>
        <w:rPr>
          <w:rFonts w:ascii="宋体" w:hAnsi="宋体" w:eastAsia="宋体" w:cs="宋体"/>
          <w:sz w:val="18"/>
          <w:szCs w:val="18"/>
        </w:rPr>
      </w:pPr>
      <w:r>
        <w:rPr>
          <w:rFonts w:ascii="宋体" w:hAnsi="宋体" w:eastAsia="宋体" w:cs="宋体"/>
          <w:spacing w:val="-7"/>
          <w:position w:val="4"/>
          <w:sz w:val="23"/>
          <w:szCs w:val="23"/>
        </w:rPr>
        <w:t>望位置</w:t>
      </w:r>
      <w:r>
        <w:rPr>
          <w:rFonts w:ascii="宋体" w:hAnsi="宋体" w:eastAsia="宋体" w:cs="宋体"/>
          <w:spacing w:val="-31"/>
          <w:position w:val="4"/>
          <w:sz w:val="23"/>
          <w:szCs w:val="23"/>
        </w:rPr>
        <w:t xml:space="preserve"> </w:t>
      </w:r>
      <w:r>
        <w:rPr>
          <w:rFonts w:ascii="宋体" w:hAnsi="宋体" w:eastAsia="宋体" w:cs="宋体"/>
          <w:spacing w:val="-7"/>
          <w:position w:val="4"/>
          <w:sz w:val="24"/>
          <w:szCs w:val="24"/>
        </w:rPr>
        <w:t>y</w:t>
      </w:r>
      <w:r>
        <w:rPr>
          <w:rFonts w:ascii="宋体" w:hAnsi="宋体" w:eastAsia="宋体" w:cs="宋体"/>
          <w:spacing w:val="-62"/>
          <w:position w:val="4"/>
          <w:sz w:val="24"/>
          <w:szCs w:val="24"/>
        </w:rPr>
        <w:t xml:space="preserve"> </w:t>
      </w:r>
      <w:r>
        <w:rPr>
          <w:rFonts w:ascii="宋体" w:hAnsi="宋体" w:eastAsia="宋体" w:cs="宋体"/>
          <w:spacing w:val="-7"/>
          <w:position w:val="4"/>
          <w:sz w:val="24"/>
          <w:szCs w:val="24"/>
        </w:rPr>
        <w:t>+</w:t>
      </w:r>
      <w:r>
        <w:fldChar w:fldCharType="begin"/>
      </w:r>
      <w:r>
        <w:instrText xml:space="preserve">EQ \* jc3 \* hps24 \o\al(\s\up 2(</w:instrText>
      </w:r>
      <w:r>
        <w:rPr>
          <w:rFonts w:ascii="宋体" w:hAnsi="宋体" w:eastAsia="宋体" w:cs="宋体"/>
          <w:w w:val="149"/>
          <w:position w:val="6"/>
          <w:sz w:val="24"/>
          <w:szCs w:val="24"/>
        </w:rPr>
        <w:instrText xml:space="preserve">.</w:instrText>
      </w:r>
      <w:r>
        <w:instrText xml:space="preserve">),</w:instrText>
      </w:r>
      <w:r>
        <w:rPr>
          <w:rFonts w:ascii="宋体" w:hAnsi="宋体" w:eastAsia="宋体" w:cs="宋体"/>
          <w:w w:val="138"/>
          <w:sz w:val="24"/>
          <w:szCs w:val="24"/>
        </w:rPr>
        <w:instrText xml:space="preserve">y</w:instrText>
      </w:r>
      <w:r>
        <w:instrText xml:space="preserve">)</w:instrText>
      </w:r>
      <w:r>
        <w:fldChar w:fldCharType="end"/>
      </w:r>
      <w:r>
        <w:rPr>
          <w:rFonts w:ascii="宋体" w:hAnsi="宋体" w:eastAsia="宋体" w:cs="宋体"/>
          <w:spacing w:val="-7"/>
          <w:position w:val="4"/>
          <w:sz w:val="24"/>
          <w:szCs w:val="24"/>
        </w:rPr>
        <w:t>Δt</w:t>
      </w:r>
      <w:r>
        <w:rPr>
          <w:rFonts w:ascii="宋体" w:hAnsi="宋体" w:eastAsia="宋体" w:cs="宋体"/>
          <w:spacing w:val="-53"/>
          <w:position w:val="4"/>
          <w:sz w:val="24"/>
          <w:szCs w:val="24"/>
        </w:rPr>
        <w:t xml:space="preserve"> </w:t>
      </w:r>
      <w:r>
        <w:rPr>
          <w:rFonts w:ascii="宋体" w:hAnsi="宋体" w:eastAsia="宋体" w:cs="宋体"/>
          <w:spacing w:val="-7"/>
          <w:position w:val="4"/>
          <w:sz w:val="23"/>
          <w:szCs w:val="23"/>
        </w:rPr>
        <w:t>和期望速度</w:t>
      </w:r>
      <w:r>
        <w:rPr>
          <w:rFonts w:ascii="宋体" w:hAnsi="宋体" w:eastAsia="宋体" w:cs="宋体"/>
          <w:spacing w:val="-49"/>
          <w:position w:val="4"/>
          <w:sz w:val="23"/>
          <w:szCs w:val="23"/>
        </w:rPr>
        <w:t xml:space="preserve"> </w:t>
      </w:r>
      <w:r>
        <w:fldChar w:fldCharType="begin"/>
      </w:r>
      <w:r>
        <w:instrText xml:space="preserve">EQ \* jc3 \* hps24 \o\al(\s\up 2(</w:instrText>
      </w:r>
      <w:r>
        <w:rPr>
          <w:rFonts w:ascii="宋体" w:hAnsi="宋体" w:eastAsia="宋体" w:cs="宋体"/>
          <w:w w:val="67"/>
          <w:position w:val="6"/>
          <w:sz w:val="24"/>
          <w:szCs w:val="24"/>
        </w:rPr>
        <w:instrText xml:space="preserve">.</w:instrText>
      </w:r>
      <w:r>
        <w:instrText xml:space="preserve">),</w:instrText>
      </w:r>
      <w:r>
        <w:rPr>
          <w:rFonts w:ascii="宋体" w:hAnsi="宋体" w:eastAsia="宋体" w:cs="宋体"/>
          <w:w w:val="93"/>
          <w:sz w:val="24"/>
          <w:szCs w:val="24"/>
        </w:rPr>
        <w:instrText xml:space="preserve">y</w:instrText>
      </w:r>
      <w:r>
        <w:instrText xml:space="preserve">)</w:instrText>
      </w:r>
      <w:r>
        <w:fldChar w:fldCharType="end"/>
      </w:r>
      <w:r>
        <w:rPr>
          <w:rFonts w:ascii="宋体" w:hAnsi="宋体" w:eastAsia="宋体" w:cs="宋体"/>
          <w:spacing w:val="-57"/>
          <w:sz w:val="23"/>
          <w:szCs w:val="23"/>
        </w:rPr>
        <w:t xml:space="preserve"> </w:t>
      </w:r>
      <w:r>
        <w:rPr>
          <w:rFonts w:ascii="宋体" w:hAnsi="宋体" w:eastAsia="宋体" w:cs="宋体"/>
          <w:spacing w:val="-7"/>
          <w:position w:val="3"/>
          <w:sz w:val="24"/>
          <w:szCs w:val="24"/>
        </w:rPr>
        <w:t>+</w:t>
      </w:r>
      <w:r>
        <w:rPr>
          <w:rFonts w:ascii="宋体" w:hAnsi="宋体" w:eastAsia="宋体" w:cs="宋体"/>
          <w:spacing w:val="-65"/>
          <w:position w:val="3"/>
          <w:sz w:val="24"/>
          <w:szCs w:val="24"/>
        </w:rPr>
        <w:t xml:space="preserve"> </w:t>
      </w:r>
      <w:r>
        <w:fldChar w:fldCharType="begin"/>
      </w:r>
      <w:r>
        <w:instrText xml:space="preserve">EQ \* jc3 \* hps24 \o\al(\s\up 2(</w:instrText>
      </w:r>
      <w:r>
        <w:rPr>
          <w:rFonts w:ascii="宋体" w:hAnsi="宋体" w:eastAsia="宋体" w:cs="宋体"/>
          <w:w w:val="51"/>
          <w:position w:val="6"/>
          <w:sz w:val="24"/>
          <w:szCs w:val="24"/>
        </w:rPr>
        <w:instrText xml:space="preserve">…</w:instrText>
      </w:r>
      <w:r>
        <w:instrText xml:space="preserve">),</w:instrText>
      </w:r>
      <w:r>
        <w:rPr>
          <w:rFonts w:ascii="宋体" w:hAnsi="宋体" w:eastAsia="宋体" w:cs="宋体"/>
          <w:w w:val="93"/>
          <w:sz w:val="24"/>
          <w:szCs w:val="24"/>
        </w:rPr>
        <w:instrText xml:space="preserve">y</w:instrText>
      </w:r>
      <w:r>
        <w:instrText xml:space="preserve">)</w:instrText>
      </w:r>
      <w:r>
        <w:fldChar w:fldCharType="end"/>
      </w:r>
      <w:r>
        <w:fldChar w:fldCharType="begin"/>
      </w:r>
      <w:r>
        <w:instrText xml:space="preserve"> HYPERLINK \l "bookmark209" </w:instrText>
      </w:r>
      <w:r>
        <w:fldChar w:fldCharType="separate"/>
      </w:r>
      <w:r>
        <w:rPr>
          <w:rFonts w:ascii="宋体" w:hAnsi="宋体" w:eastAsia="宋体" w:cs="宋体"/>
          <w:spacing w:val="-7"/>
          <w:position w:val="10"/>
          <w:sz w:val="24"/>
          <w:szCs w:val="24"/>
        </w:rPr>
        <w:t>Δt</w:t>
      </w:r>
      <w:r>
        <w:rPr>
          <w:rFonts w:ascii="Times New Roman" w:hAnsi="Times New Roman" w:eastAsia="Times New Roman" w:cs="Times New Roman"/>
          <w:spacing w:val="-7"/>
          <w:position w:val="10"/>
          <w:sz w:val="18"/>
          <w:szCs w:val="18"/>
        </w:rPr>
        <w:t>[136</w:t>
      </w:r>
      <w:r>
        <w:rPr>
          <w:rFonts w:ascii="Times New Roman" w:hAnsi="Times New Roman" w:eastAsia="Times New Roman" w:cs="Times New Roman"/>
          <w:spacing w:val="-7"/>
          <w:position w:val="10"/>
          <w:sz w:val="18"/>
          <w:szCs w:val="18"/>
        </w:rPr>
        <w:fldChar w:fldCharType="end"/>
      </w:r>
      <w:r>
        <w:rPr>
          <w:rFonts w:ascii="Times New Roman" w:hAnsi="Times New Roman" w:eastAsia="Times New Roman" w:cs="Times New Roman"/>
          <w:spacing w:val="-7"/>
          <w:position w:val="8"/>
          <w:sz w:val="18"/>
          <w:szCs w:val="18"/>
        </w:rPr>
        <w:t>]</w:t>
      </w:r>
      <w:r>
        <w:rPr>
          <w:rFonts w:ascii="宋体" w:hAnsi="宋体" w:eastAsia="宋体" w:cs="宋体"/>
          <w:spacing w:val="-7"/>
          <w:position w:val="8"/>
          <w:sz w:val="23"/>
          <w:szCs w:val="23"/>
        </w:rPr>
        <w:t>。给定一条长度为</w:t>
      </w:r>
      <w:r>
        <w:rPr>
          <w:rFonts w:ascii="Times New Roman" w:hAnsi="Times New Roman" w:eastAsia="Times New Roman" w:cs="Times New Roman"/>
          <w:spacing w:val="-7"/>
          <w:position w:val="4"/>
          <w:sz w:val="24"/>
          <w:szCs w:val="24"/>
        </w:rPr>
        <w:t>N</w:t>
      </w:r>
      <w:r>
        <w:rPr>
          <w:rFonts w:ascii="Times New Roman" w:hAnsi="Times New Roman" w:eastAsia="Times New Roman" w:cs="Times New Roman"/>
          <w:spacing w:val="22"/>
          <w:w w:val="101"/>
          <w:position w:val="4"/>
          <w:sz w:val="24"/>
          <w:szCs w:val="24"/>
        </w:rPr>
        <w:t xml:space="preserve"> </w:t>
      </w:r>
      <w:r>
        <w:rPr>
          <w:rFonts w:ascii="宋体" w:hAnsi="宋体" w:eastAsia="宋体" w:cs="宋体"/>
          <w:spacing w:val="-7"/>
          <w:position w:val="4"/>
          <w:sz w:val="23"/>
          <w:szCs w:val="23"/>
        </w:rPr>
        <w:t>的轨迹</w:t>
      </w:r>
      <w:r>
        <w:rPr>
          <w:rFonts w:ascii="宋体" w:hAnsi="宋体" w:eastAsia="宋体" w:cs="宋体"/>
          <w:spacing w:val="-32"/>
          <w:position w:val="4"/>
          <w:sz w:val="23"/>
          <w:szCs w:val="23"/>
        </w:rPr>
        <w:t xml:space="preserve"> </w:t>
      </w:r>
      <w:r>
        <w:rPr>
          <w:rFonts w:ascii="宋体" w:hAnsi="宋体" w:eastAsia="宋体" w:cs="宋体"/>
          <w:spacing w:val="-7"/>
          <w:position w:val="4"/>
          <w:sz w:val="24"/>
          <w:szCs w:val="24"/>
        </w:rPr>
        <w:t>{t</w:t>
      </w:r>
      <w:r>
        <w:rPr>
          <w:rFonts w:ascii="宋体" w:hAnsi="宋体" w:eastAsia="宋体" w:cs="宋体"/>
          <w:spacing w:val="-7"/>
          <w:position w:val="-5"/>
          <w:sz w:val="18"/>
          <w:szCs w:val="18"/>
        </w:rPr>
        <w:t>n</w:t>
      </w:r>
      <w:r>
        <w:rPr>
          <w:rFonts w:ascii="宋体" w:hAnsi="宋体" w:eastAsia="宋体" w:cs="宋体"/>
          <w:spacing w:val="-7"/>
          <w:sz w:val="24"/>
          <w:szCs w:val="24"/>
        </w:rPr>
        <w:t>,y,</w:t>
      </w:r>
      <w:r>
        <w:rPr>
          <w:rFonts w:ascii="宋体" w:hAnsi="宋体" w:eastAsia="宋体" w:cs="宋体"/>
          <w:spacing w:val="-73"/>
          <w:sz w:val="24"/>
          <w:szCs w:val="24"/>
        </w:rPr>
        <w:t xml:space="preserve"> </w:t>
      </w:r>
      <w:r>
        <w:fldChar w:fldCharType="begin"/>
      </w:r>
      <w:r>
        <w:instrText xml:space="preserve">EQ \* jc3 \* hps24 \o\al(\s\up 2(</w:instrText>
      </w:r>
      <w:r>
        <w:rPr>
          <w:rFonts w:ascii="宋体" w:hAnsi="宋体" w:eastAsia="宋体" w:cs="宋体"/>
          <w:w w:val="103"/>
          <w:position w:val="6"/>
          <w:sz w:val="24"/>
          <w:szCs w:val="24"/>
        </w:rPr>
        <w:instrText xml:space="preserve">.</w:instrText>
      </w:r>
      <w:r>
        <w:instrText xml:space="preserve">),</w:instrText>
      </w:r>
      <w:r>
        <w:rPr>
          <w:rFonts w:ascii="宋体" w:hAnsi="宋体" w:eastAsia="宋体" w:cs="宋体"/>
          <w:w w:val="93"/>
          <w:sz w:val="24"/>
          <w:szCs w:val="24"/>
        </w:rPr>
        <w:instrText xml:space="preserve">y</w:instrText>
      </w:r>
      <w:r>
        <w:instrText xml:space="preserve">)</w:instrText>
      </w:r>
      <w:r>
        <w:fldChar w:fldCharType="end"/>
      </w:r>
      <w:r>
        <w:rPr>
          <w:rFonts w:ascii="宋体" w:hAnsi="宋体" w:eastAsia="宋体" w:cs="宋体"/>
          <w:spacing w:val="-7"/>
          <w:position w:val="-3"/>
          <w:sz w:val="24"/>
          <w:szCs w:val="24"/>
        </w:rPr>
        <w:t>,</w:t>
      </w:r>
      <w:r>
        <w:rPr>
          <w:rFonts w:ascii="宋体" w:hAnsi="宋体" w:eastAsia="宋体" w:cs="宋体"/>
          <w:spacing w:val="-73"/>
          <w:position w:val="-3"/>
          <w:sz w:val="24"/>
          <w:szCs w:val="24"/>
        </w:rPr>
        <w:t xml:space="preserve"> </w:t>
      </w:r>
      <w:r>
        <w:fldChar w:fldCharType="begin"/>
      </w:r>
      <w:r>
        <w:instrText xml:space="preserve">EQ \* jc3 \* hps24 \o\al(\s\up 2(</w:instrText>
      </w:r>
      <w:r>
        <w:rPr>
          <w:rFonts w:ascii="宋体" w:hAnsi="宋体" w:eastAsia="宋体" w:cs="宋体"/>
          <w:w w:val="51"/>
          <w:position w:val="6"/>
          <w:sz w:val="24"/>
          <w:szCs w:val="24"/>
        </w:rPr>
        <w:instrText xml:space="preserve">…</w:instrText>
      </w:r>
      <w:r>
        <w:instrText xml:space="preserve">),</w:instrText>
      </w:r>
      <w:r>
        <w:rPr>
          <w:rFonts w:ascii="宋体" w:hAnsi="宋体" w:eastAsia="宋体" w:cs="宋体"/>
          <w:w w:val="93"/>
          <w:sz w:val="24"/>
          <w:szCs w:val="24"/>
        </w:rPr>
        <w:instrText xml:space="preserve">y</w:instrText>
      </w:r>
      <w:r>
        <w:instrText xml:space="preserve">)</w:instrText>
      </w:r>
      <w:r>
        <w:fldChar w:fldCharType="end"/>
      </w:r>
      <w:r>
        <w:rPr>
          <w:rFonts w:ascii="宋体" w:hAnsi="宋体" w:eastAsia="宋体" w:cs="宋体"/>
          <w:spacing w:val="-101"/>
          <w:sz w:val="24"/>
          <w:szCs w:val="24"/>
        </w:rPr>
        <w:t xml:space="preserve"> </w:t>
      </w:r>
      <w:r>
        <w:rPr>
          <w:rFonts w:ascii="宋体" w:hAnsi="宋体" w:eastAsia="宋体" w:cs="宋体"/>
          <w:spacing w:val="-7"/>
          <w:position w:val="3"/>
          <w:sz w:val="24"/>
          <w:szCs w:val="24"/>
        </w:rPr>
        <w:t>}</w:t>
      </w:r>
      <w:r>
        <w:rPr>
          <w:position w:val="-12"/>
          <w:sz w:val="24"/>
          <w:szCs w:val="24"/>
        </w:rPr>
        <w:drawing>
          <wp:inline distT="0" distB="0" distL="0" distR="0">
            <wp:extent cx="134620" cy="193675"/>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262"/>
                    <a:stretch>
                      <a:fillRect/>
                    </a:stretch>
                  </pic:blipFill>
                  <pic:spPr>
                    <a:xfrm>
                      <a:off x="0" y="0"/>
                      <a:ext cx="134950" cy="194081"/>
                    </a:xfrm>
                    <a:prstGeom prst="rect">
                      <a:avLst/>
                    </a:prstGeom>
                  </pic:spPr>
                </pic:pic>
              </a:graphicData>
            </a:graphic>
          </wp:inline>
        </w:drawing>
      </w:r>
      <w:r>
        <w:rPr>
          <w:rFonts w:ascii="宋体" w:hAnsi="宋体" w:eastAsia="宋体" w:cs="宋体"/>
          <w:spacing w:val="-7"/>
          <w:position w:val="-6"/>
          <w:sz w:val="18"/>
          <w:szCs w:val="18"/>
        </w:rPr>
        <w:t>1</w:t>
      </w:r>
    </w:p>
    <w:p>
      <w:pPr>
        <w:spacing w:before="86" w:line="315" w:lineRule="exact"/>
        <w:ind w:left="20"/>
        <w:rPr>
          <w:rFonts w:ascii="宋体" w:hAnsi="宋体" w:eastAsia="宋体" w:cs="宋体"/>
          <w:sz w:val="23"/>
          <w:szCs w:val="23"/>
        </w:rPr>
      </w:pPr>
      <w:bookmarkStart w:id="23" w:name="bookmark217"/>
      <w:bookmarkEnd w:id="23"/>
      <w:r>
        <w:rPr>
          <w:rFonts w:ascii="宋体" w:hAnsi="宋体" w:eastAsia="宋体" w:cs="宋体"/>
          <w:spacing w:val="7"/>
          <w:position w:val="1"/>
          <w:sz w:val="23"/>
          <w:szCs w:val="23"/>
        </w:rPr>
        <w:t>一个单自由度离散</w:t>
      </w:r>
      <w:r>
        <w:rPr>
          <w:rFonts w:ascii="宋体" w:hAnsi="宋体" w:eastAsia="宋体" w:cs="宋体"/>
          <w:spacing w:val="-49"/>
          <w:position w:val="1"/>
          <w:sz w:val="23"/>
          <w:szCs w:val="23"/>
        </w:rPr>
        <w:t xml:space="preserve"> </w:t>
      </w:r>
      <w:r>
        <w:rPr>
          <w:rFonts w:ascii="Times New Roman" w:hAnsi="Times New Roman" w:eastAsia="Times New Roman" w:cs="Times New Roman"/>
          <w:position w:val="1"/>
          <w:sz w:val="24"/>
          <w:szCs w:val="24"/>
        </w:rPr>
        <w:t>DMP</w:t>
      </w:r>
      <w:r>
        <w:rPr>
          <w:rFonts w:ascii="Times New Roman" w:hAnsi="Times New Roman" w:eastAsia="Times New Roman" w:cs="Times New Roman"/>
          <w:spacing w:val="41"/>
          <w:w w:val="101"/>
          <w:position w:val="1"/>
          <w:sz w:val="24"/>
          <w:szCs w:val="24"/>
        </w:rPr>
        <w:t xml:space="preserve"> </w:t>
      </w:r>
      <w:r>
        <w:rPr>
          <w:rFonts w:ascii="宋体" w:hAnsi="宋体" w:eastAsia="宋体" w:cs="宋体"/>
          <w:spacing w:val="7"/>
          <w:position w:val="1"/>
          <w:sz w:val="23"/>
          <w:szCs w:val="23"/>
        </w:rPr>
        <w:t>由以下一组非线性微分方程定义：</w:t>
      </w:r>
    </w:p>
    <w:p>
      <w:pPr>
        <w:spacing w:before="36"/>
      </w:pPr>
    </w:p>
    <w:p>
      <w:pPr>
        <w:sectPr>
          <w:headerReference r:id="rId69" w:type="default"/>
          <w:footerReference r:id="rId70" w:type="default"/>
          <w:pgSz w:w="11906" w:h="16838"/>
          <w:pgMar w:top="1245" w:right="1682" w:bottom="1136" w:left="1785" w:header="1007" w:footer="946" w:gutter="0"/>
          <w:cols w:equalWidth="0" w:num="1">
            <w:col w:w="8438"/>
          </w:cols>
        </w:sectPr>
      </w:pPr>
    </w:p>
    <w:p>
      <w:pPr>
        <w:spacing w:before="60" w:line="222" w:lineRule="auto"/>
        <w:ind w:left="2656"/>
        <w:rPr>
          <w:rFonts w:ascii="宋体" w:hAnsi="宋体" w:eastAsia="宋体" w:cs="宋体"/>
          <w:sz w:val="24"/>
          <w:szCs w:val="24"/>
        </w:rPr>
      </w:pPr>
      <w:bookmarkStart w:id="24" w:name="bookmark218"/>
      <w:bookmarkEnd w:id="24"/>
      <w:r>
        <w:fldChar w:fldCharType="begin"/>
      </w:r>
      <w:r>
        <w:instrText xml:space="preserve">EQ \* jc3 \* hps24 \o\al(\s\up 0(</w:instrText>
      </w:r>
      <w:r>
        <w:rPr>
          <w:rFonts w:ascii="宋体" w:hAnsi="宋体" w:eastAsia="宋体" w:cs="宋体"/>
          <w:w w:val="61"/>
          <w:sz w:val="24"/>
          <w:szCs w:val="24"/>
        </w:rPr>
        <w:instrText xml:space="preserve">.</w:instrText>
      </w:r>
      <w:r>
        <w:instrText xml:space="preserve">),</w:instrText>
      </w:r>
      <w:r>
        <w:rPr>
          <w:rFonts w:ascii="宋体" w:hAnsi="宋体" w:eastAsia="宋体" w:cs="宋体"/>
          <w:w w:val="91"/>
          <w:position w:val="1"/>
          <w:sz w:val="24"/>
          <w:szCs w:val="24"/>
        </w:rPr>
        <w:instrText xml:space="preserve">z</w:instrText>
      </w:r>
      <w:r>
        <w:instrText xml:space="preserve">)</w:instrText>
      </w:r>
      <w:r>
        <w:fldChar w:fldCharType="end"/>
      </w:r>
      <w:r>
        <w:rPr>
          <w:rFonts w:ascii="宋体" w:hAnsi="宋体" w:eastAsia="宋体" w:cs="宋体"/>
          <w:spacing w:val="-38"/>
          <w:position w:val="1"/>
          <w:sz w:val="24"/>
          <w:szCs w:val="24"/>
        </w:rPr>
        <w:t xml:space="preserve"> </w:t>
      </w:r>
      <w:r>
        <w:rPr>
          <w:rFonts w:ascii="宋体" w:hAnsi="宋体" w:eastAsia="宋体" w:cs="宋体"/>
          <w:spacing w:val="-35"/>
          <w:position w:val="1"/>
          <w:sz w:val="24"/>
          <w:szCs w:val="24"/>
        </w:rPr>
        <w:t>=</w:t>
      </w:r>
      <w:r>
        <w:rPr>
          <w:rFonts w:ascii="宋体" w:hAnsi="宋体" w:eastAsia="宋体" w:cs="宋体"/>
          <w:spacing w:val="-46"/>
          <w:position w:val="1"/>
          <w:sz w:val="24"/>
          <w:szCs w:val="24"/>
        </w:rPr>
        <w:t xml:space="preserve"> </w:t>
      </w:r>
      <w:r>
        <w:rPr>
          <w:rFonts w:ascii="宋体" w:hAnsi="宋体" w:eastAsia="宋体" w:cs="宋体"/>
          <w:spacing w:val="-35"/>
          <w:position w:val="1"/>
          <w:sz w:val="24"/>
          <w:szCs w:val="24"/>
        </w:rPr>
        <w:t>τa</w:t>
      </w:r>
      <w:r>
        <w:rPr>
          <w:rFonts w:ascii="宋体" w:hAnsi="宋体" w:eastAsia="宋体" w:cs="宋体"/>
          <w:spacing w:val="-35"/>
          <w:position w:val="-4"/>
          <w:sz w:val="18"/>
          <w:szCs w:val="18"/>
        </w:rPr>
        <w:t xml:space="preserve">z </w:t>
      </w:r>
      <w:r>
        <w:rPr>
          <w:rFonts w:ascii="宋体" w:hAnsi="宋体" w:eastAsia="宋体" w:cs="宋体"/>
          <w:spacing w:val="-35"/>
          <w:position w:val="-1"/>
          <w:sz w:val="24"/>
          <w:szCs w:val="24"/>
        </w:rPr>
        <w:t>(β</w:t>
      </w:r>
      <w:r>
        <w:rPr>
          <w:rFonts w:ascii="宋体" w:hAnsi="宋体" w:eastAsia="宋体" w:cs="宋体"/>
          <w:spacing w:val="-35"/>
          <w:position w:val="-4"/>
          <w:sz w:val="18"/>
          <w:szCs w:val="18"/>
        </w:rPr>
        <w:t>z</w:t>
      </w:r>
      <w:r>
        <w:rPr>
          <w:rFonts w:ascii="宋体" w:hAnsi="宋体" w:eastAsia="宋体" w:cs="宋体"/>
          <w:spacing w:val="-35"/>
          <w:position w:val="1"/>
          <w:sz w:val="24"/>
          <w:szCs w:val="24"/>
        </w:rPr>
        <w:t>(g 一</w:t>
      </w:r>
      <w:r>
        <w:rPr>
          <w:rFonts w:ascii="宋体" w:hAnsi="宋体" w:eastAsia="宋体" w:cs="宋体"/>
          <w:spacing w:val="-60"/>
          <w:position w:val="1"/>
          <w:sz w:val="24"/>
          <w:szCs w:val="24"/>
        </w:rPr>
        <w:t xml:space="preserve"> </w:t>
      </w:r>
      <w:r>
        <w:rPr>
          <w:rFonts w:ascii="宋体" w:hAnsi="宋体" w:eastAsia="宋体" w:cs="宋体"/>
          <w:spacing w:val="-35"/>
          <w:position w:val="1"/>
          <w:sz w:val="24"/>
          <w:szCs w:val="24"/>
        </w:rPr>
        <w:t>y)</w:t>
      </w:r>
      <w:r>
        <w:rPr>
          <w:rFonts w:ascii="宋体" w:hAnsi="宋体" w:eastAsia="宋体" w:cs="宋体"/>
          <w:spacing w:val="-51"/>
          <w:position w:val="1"/>
          <w:sz w:val="24"/>
          <w:szCs w:val="24"/>
        </w:rPr>
        <w:t xml:space="preserve"> </w:t>
      </w:r>
      <w:r>
        <w:rPr>
          <w:rFonts w:ascii="宋体" w:hAnsi="宋体" w:eastAsia="宋体" w:cs="宋体"/>
          <w:spacing w:val="-35"/>
          <w:position w:val="1"/>
          <w:sz w:val="24"/>
          <w:szCs w:val="24"/>
        </w:rPr>
        <w:t>一</w:t>
      </w:r>
      <w:r>
        <w:rPr>
          <w:rFonts w:ascii="宋体" w:hAnsi="宋体" w:eastAsia="宋体" w:cs="宋体"/>
          <w:spacing w:val="-57"/>
          <w:position w:val="1"/>
          <w:sz w:val="24"/>
          <w:szCs w:val="24"/>
        </w:rPr>
        <w:t xml:space="preserve"> </w:t>
      </w:r>
      <w:r>
        <w:rPr>
          <w:rFonts w:ascii="宋体" w:hAnsi="宋体" w:eastAsia="宋体" w:cs="宋体"/>
          <w:spacing w:val="-35"/>
          <w:position w:val="1"/>
          <w:sz w:val="24"/>
          <w:szCs w:val="24"/>
        </w:rPr>
        <w:t>z</w:t>
      </w:r>
      <w:r>
        <w:rPr>
          <w:rFonts w:ascii="宋体" w:hAnsi="宋体" w:eastAsia="宋体" w:cs="宋体"/>
          <w:spacing w:val="11"/>
          <w:sz w:val="24"/>
          <w:szCs w:val="24"/>
        </w:rPr>
        <w:t>)+</w:t>
      </w:r>
      <w:r>
        <w:rPr>
          <w:rFonts w:ascii="宋体" w:hAnsi="宋体" w:eastAsia="宋体" w:cs="宋体"/>
          <w:spacing w:val="-57"/>
          <w:sz w:val="24"/>
          <w:szCs w:val="24"/>
        </w:rPr>
        <w:t xml:space="preserve"> </w:t>
      </w:r>
      <w:r>
        <w:rPr>
          <w:rFonts w:ascii="宋体" w:hAnsi="宋体" w:eastAsia="宋体" w:cs="宋体"/>
          <w:spacing w:val="11"/>
          <w:sz w:val="24"/>
          <w:szCs w:val="24"/>
        </w:rPr>
        <w:t>f(x)</w:t>
      </w:r>
    </w:p>
    <w:p>
      <w:pPr>
        <w:pStyle w:val="2"/>
        <w:spacing w:line="298" w:lineRule="auto"/>
      </w:pPr>
    </w:p>
    <w:p>
      <w:pPr>
        <w:spacing w:before="79" w:line="195" w:lineRule="exact"/>
        <w:ind w:left="3844"/>
        <w:rPr>
          <w:rFonts w:ascii="宋体" w:hAnsi="宋体" w:eastAsia="宋体" w:cs="宋体"/>
          <w:sz w:val="24"/>
          <w:szCs w:val="24"/>
        </w:rPr>
      </w:pPr>
      <w:bookmarkStart w:id="25" w:name="bookmark219"/>
      <w:bookmarkEnd w:id="25"/>
      <w:r>
        <w:fldChar w:fldCharType="begin"/>
      </w:r>
      <w:r>
        <w:instrText xml:space="preserve">EQ \* jc3 \* hps24 \o\al(\s\up 0(</w:instrText>
      </w:r>
      <w:r>
        <w:rPr>
          <w:rFonts w:ascii="宋体" w:hAnsi="宋体" w:eastAsia="宋体" w:cs="宋体"/>
          <w:w w:val="67"/>
          <w:position w:val="-3"/>
          <w:sz w:val="24"/>
          <w:szCs w:val="24"/>
        </w:rPr>
        <w:instrText xml:space="preserve">.</w:instrText>
      </w:r>
      <w:r>
        <w:instrText xml:space="preserve">),</w:instrText>
      </w:r>
      <w:r>
        <w:rPr>
          <w:rFonts w:ascii="宋体" w:hAnsi="宋体" w:eastAsia="宋体" w:cs="宋体"/>
          <w:w w:val="93"/>
          <w:position w:val="-3"/>
          <w:sz w:val="24"/>
          <w:szCs w:val="24"/>
        </w:rPr>
        <w:instrText xml:space="preserve">y</w:instrText>
      </w:r>
      <w:r>
        <w:instrText xml:space="preserve">)</w:instrText>
      </w:r>
      <w:r>
        <w:fldChar w:fldCharType="end"/>
      </w:r>
      <w:r>
        <w:rPr>
          <w:rFonts w:ascii="宋体" w:hAnsi="宋体" w:eastAsia="宋体" w:cs="宋体"/>
          <w:spacing w:val="-42"/>
          <w:position w:val="-3"/>
          <w:sz w:val="24"/>
          <w:szCs w:val="24"/>
        </w:rPr>
        <w:t xml:space="preserve"> </w:t>
      </w:r>
      <w:r>
        <w:rPr>
          <w:rFonts w:ascii="宋体" w:hAnsi="宋体" w:eastAsia="宋体" w:cs="宋体"/>
          <w:spacing w:val="-31"/>
          <w:position w:val="-3"/>
          <w:sz w:val="24"/>
          <w:szCs w:val="24"/>
        </w:rPr>
        <w:t>=</w:t>
      </w:r>
      <w:r>
        <w:rPr>
          <w:rFonts w:ascii="宋体" w:hAnsi="宋体" w:eastAsia="宋体" w:cs="宋体"/>
          <w:spacing w:val="-47"/>
          <w:position w:val="-3"/>
          <w:sz w:val="24"/>
          <w:szCs w:val="24"/>
        </w:rPr>
        <w:t xml:space="preserve"> </w:t>
      </w:r>
      <w:r>
        <w:rPr>
          <w:rFonts w:ascii="宋体" w:hAnsi="宋体" w:eastAsia="宋体" w:cs="宋体"/>
          <w:spacing w:val="-31"/>
          <w:position w:val="-3"/>
          <w:sz w:val="24"/>
          <w:szCs w:val="24"/>
        </w:rPr>
        <w:t>τz</w:t>
      </w:r>
    </w:p>
    <w:p>
      <w:pPr>
        <w:pStyle w:val="2"/>
        <w:spacing w:line="255" w:lineRule="auto"/>
      </w:pPr>
    </w:p>
    <w:p>
      <w:pPr>
        <w:spacing w:before="79" w:line="142" w:lineRule="exact"/>
        <w:ind w:left="3632"/>
        <w:rPr>
          <w:rFonts w:ascii="宋体" w:hAnsi="宋体" w:eastAsia="宋体" w:cs="宋体"/>
          <w:sz w:val="24"/>
          <w:szCs w:val="24"/>
        </w:rPr>
      </w:pPr>
      <w:r>
        <w:fldChar w:fldCharType="begin"/>
      </w:r>
      <w:r>
        <w:instrText xml:space="preserve">EQ \* jc3 \* hps24 \o\al(\s\up 0(</w:instrText>
      </w:r>
      <w:r>
        <w:rPr>
          <w:rFonts w:ascii="宋体" w:hAnsi="宋体" w:eastAsia="宋体" w:cs="宋体"/>
          <w:w w:val="64"/>
          <w:position w:val="-4"/>
          <w:sz w:val="24"/>
          <w:szCs w:val="24"/>
        </w:rPr>
        <w:instrText xml:space="preserve">.</w:instrText>
      </w:r>
      <w:r>
        <w:instrText xml:space="preserve">),</w:instrText>
      </w:r>
      <w:r>
        <w:rPr>
          <w:rFonts w:ascii="宋体" w:hAnsi="宋体" w:eastAsia="宋体" w:cs="宋体"/>
          <w:w w:val="104"/>
          <w:position w:val="-4"/>
          <w:sz w:val="24"/>
          <w:szCs w:val="24"/>
        </w:rPr>
        <w:instrText xml:space="preserve">x</w:instrText>
      </w:r>
      <w:r>
        <w:instrText xml:space="preserve">)</w:instrText>
      </w:r>
      <w:r>
        <w:fldChar w:fldCharType="end"/>
      </w:r>
      <w:r>
        <w:rPr>
          <w:rFonts w:ascii="宋体" w:hAnsi="宋体" w:eastAsia="宋体" w:cs="宋体"/>
          <w:spacing w:val="-39"/>
          <w:position w:val="-4"/>
          <w:sz w:val="24"/>
          <w:szCs w:val="24"/>
        </w:rPr>
        <w:t xml:space="preserve"> </w:t>
      </w:r>
      <w:r>
        <w:rPr>
          <w:rFonts w:ascii="宋体" w:hAnsi="宋体" w:eastAsia="宋体" w:cs="宋体"/>
          <w:spacing w:val="-19"/>
          <w:position w:val="-4"/>
          <w:sz w:val="24"/>
          <w:szCs w:val="24"/>
        </w:rPr>
        <w:t>=</w:t>
      </w:r>
      <w:r>
        <w:rPr>
          <w:rFonts w:ascii="宋体" w:hAnsi="宋体" w:eastAsia="宋体" w:cs="宋体"/>
          <w:spacing w:val="-38"/>
          <w:position w:val="-4"/>
          <w:sz w:val="24"/>
          <w:szCs w:val="24"/>
        </w:rPr>
        <w:t xml:space="preserve"> </w:t>
      </w:r>
      <w:r>
        <w:rPr>
          <w:rFonts w:ascii="宋体" w:hAnsi="宋体" w:eastAsia="宋体" w:cs="宋体"/>
          <w:spacing w:val="-18"/>
          <w:w w:val="69"/>
          <w:position w:val="-4"/>
          <w:sz w:val="24"/>
          <w:szCs w:val="24"/>
        </w:rPr>
        <w:t>一</w:t>
      </w:r>
      <w:r>
        <w:rPr>
          <w:rFonts w:ascii="宋体" w:hAnsi="宋体" w:eastAsia="宋体" w:cs="宋体"/>
          <w:spacing w:val="-19"/>
          <w:position w:val="-4"/>
          <w:sz w:val="24"/>
          <w:szCs w:val="24"/>
        </w:rPr>
        <w:t>τa</w:t>
      </w:r>
      <w:r>
        <w:rPr>
          <w:rFonts w:ascii="宋体" w:hAnsi="宋体" w:eastAsia="宋体" w:cs="宋体"/>
          <w:spacing w:val="-5"/>
          <w:position w:val="-4"/>
          <w:sz w:val="24"/>
          <w:szCs w:val="24"/>
        </w:rPr>
        <w:t xml:space="preserve"> </w:t>
      </w:r>
      <w:r>
        <w:rPr>
          <w:rFonts w:ascii="宋体" w:hAnsi="宋体" w:eastAsia="宋体" w:cs="宋体"/>
          <w:spacing w:val="-19"/>
          <w:position w:val="-4"/>
          <w:sz w:val="24"/>
          <w:szCs w:val="24"/>
        </w:rPr>
        <w:t>x</w:t>
      </w:r>
    </w:p>
    <w:p>
      <w:pPr>
        <w:spacing w:line="71" w:lineRule="exact"/>
        <w:ind w:left="4473"/>
        <w:rPr>
          <w:rFonts w:ascii="宋体" w:hAnsi="宋体" w:eastAsia="宋体" w:cs="宋体"/>
          <w:sz w:val="18"/>
          <w:szCs w:val="18"/>
        </w:rPr>
      </w:pPr>
      <w:r>
        <w:rPr>
          <w:rFonts w:ascii="宋体" w:hAnsi="宋体" w:eastAsia="宋体" w:cs="宋体"/>
          <w:spacing w:val="3"/>
          <w:position w:val="-2"/>
          <w:sz w:val="18"/>
          <w:szCs w:val="18"/>
        </w:rPr>
        <w:t>x</w:t>
      </w:r>
    </w:p>
    <w:p>
      <w:pPr>
        <w:pStyle w:val="2"/>
        <w:spacing w:line="14" w:lineRule="auto"/>
        <w:rPr>
          <w:sz w:val="2"/>
        </w:rPr>
      </w:pPr>
      <w:r>
        <w:rPr>
          <w:sz w:val="2"/>
          <w:szCs w:val="2"/>
        </w:rPr>
        <w:br w:type="column"/>
      </w:r>
    </w:p>
    <w:p>
      <w:pPr>
        <w:spacing w:before="101"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(2.3)</w:t>
      </w:r>
    </w:p>
    <w:p>
      <w:pPr>
        <w:pStyle w:val="2"/>
        <w:spacing w:line="348" w:lineRule="auto"/>
      </w:pPr>
    </w:p>
    <w:p>
      <w:pPr>
        <w:spacing w:before="69" w:line="530" w:lineRule="exact"/>
        <w:ind w:left="155"/>
        <w:rPr>
          <w:rFonts w:ascii="Times New Roman" w:hAnsi="Times New Roman" w:eastAsia="Times New Roman" w:cs="Times New Roman"/>
          <w:sz w:val="24"/>
          <w:szCs w:val="24"/>
        </w:rPr>
      </w:pPr>
      <w:r>
        <w:rPr>
          <w:rFonts w:ascii="Times New Roman" w:hAnsi="Times New Roman" w:eastAsia="Times New Roman" w:cs="Times New Roman"/>
          <w:spacing w:val="-2"/>
          <w:position w:val="26"/>
          <w:sz w:val="24"/>
          <w:szCs w:val="24"/>
        </w:rPr>
        <w:t>(2.4)</w:t>
      </w:r>
    </w:p>
    <w:p>
      <w:pPr>
        <w:spacing w:before="1" w:line="191"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(2.5)</w:t>
      </w:r>
    </w:p>
    <w:p>
      <w:pPr>
        <w:spacing w:line="191"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246" w:line="284" w:lineRule="auto"/>
        <w:ind w:left="17" w:firstLine="1"/>
        <w:jc w:val="both"/>
        <w:rPr>
          <w:rFonts w:ascii="宋体" w:hAnsi="宋体" w:eastAsia="宋体" w:cs="宋体"/>
          <w:sz w:val="23"/>
          <w:szCs w:val="23"/>
        </w:rPr>
      </w:pPr>
      <w:r>
        <w:rPr>
          <w:rFonts w:ascii="宋体" w:hAnsi="宋体" w:eastAsia="宋体" w:cs="宋体"/>
          <w:spacing w:val="4"/>
          <w:sz w:val="23"/>
          <w:szCs w:val="23"/>
        </w:rPr>
        <w:t>其中</w:t>
      </w:r>
      <w:r>
        <w:rPr>
          <w:rFonts w:ascii="宋体" w:hAnsi="宋体" w:eastAsia="宋体" w:cs="宋体"/>
          <w:spacing w:val="-42"/>
          <w:sz w:val="23"/>
          <w:szCs w:val="23"/>
        </w:rPr>
        <w:t xml:space="preserve"> </w:t>
      </w:r>
      <w:r>
        <w:rPr>
          <w:rFonts w:ascii="宋体" w:hAnsi="宋体" w:eastAsia="宋体" w:cs="宋体"/>
          <w:spacing w:val="4"/>
          <w:sz w:val="24"/>
          <w:szCs w:val="24"/>
        </w:rPr>
        <w:t>z</w:t>
      </w:r>
      <w:r>
        <w:rPr>
          <w:rFonts w:ascii="宋体" w:hAnsi="宋体" w:eastAsia="宋体" w:cs="宋体"/>
          <w:spacing w:val="-49"/>
          <w:sz w:val="24"/>
          <w:szCs w:val="24"/>
        </w:rPr>
        <w:t xml:space="preserve"> </w:t>
      </w:r>
      <w:r>
        <w:rPr>
          <w:rFonts w:ascii="宋体" w:hAnsi="宋体" w:eastAsia="宋体" w:cs="宋体"/>
          <w:spacing w:val="4"/>
          <w:sz w:val="23"/>
          <w:szCs w:val="23"/>
        </w:rPr>
        <w:t>是一个辅助变量。</w:t>
      </w:r>
      <w:r>
        <w:rPr>
          <w:rFonts w:ascii="宋体" w:hAnsi="宋体" w:eastAsia="宋体" w:cs="宋体"/>
          <w:sz w:val="24"/>
          <w:szCs w:val="24"/>
        </w:rPr>
        <w:t>a</w:t>
      </w:r>
      <w:r>
        <w:rPr>
          <w:rFonts w:ascii="宋体" w:hAnsi="宋体" w:eastAsia="宋体" w:cs="宋体"/>
          <w:position w:val="-5"/>
          <w:sz w:val="18"/>
          <w:szCs w:val="18"/>
        </w:rPr>
        <w:t>z</w:t>
      </w:r>
      <w:r>
        <w:rPr>
          <w:rFonts w:ascii="宋体" w:hAnsi="宋体" w:eastAsia="宋体" w:cs="宋体"/>
          <w:spacing w:val="4"/>
          <w:position w:val="-5"/>
          <w:sz w:val="18"/>
          <w:szCs w:val="18"/>
        </w:rPr>
        <w:t xml:space="preserve"> </w:t>
      </w:r>
      <w:r>
        <w:rPr>
          <w:rFonts w:ascii="宋体" w:hAnsi="宋体" w:eastAsia="宋体" w:cs="宋体"/>
          <w:spacing w:val="4"/>
          <w:sz w:val="24"/>
          <w:szCs w:val="24"/>
        </w:rPr>
        <w:t>&gt;</w:t>
      </w:r>
      <w:r>
        <w:rPr>
          <w:rFonts w:ascii="宋体" w:hAnsi="宋体" w:eastAsia="宋体" w:cs="宋体"/>
          <w:spacing w:val="-42"/>
          <w:sz w:val="24"/>
          <w:szCs w:val="24"/>
        </w:rPr>
        <w:t xml:space="preserve"> </w:t>
      </w:r>
      <w:r>
        <w:rPr>
          <w:rFonts w:ascii="宋体" w:hAnsi="宋体" w:eastAsia="宋体" w:cs="宋体"/>
          <w:spacing w:val="4"/>
          <w:sz w:val="24"/>
          <w:szCs w:val="24"/>
        </w:rPr>
        <w:t>0</w:t>
      </w:r>
      <w:r>
        <w:rPr>
          <w:rFonts w:ascii="宋体" w:hAnsi="宋体" w:eastAsia="宋体" w:cs="宋体"/>
          <w:spacing w:val="-49"/>
          <w:sz w:val="24"/>
          <w:szCs w:val="24"/>
        </w:rPr>
        <w:t xml:space="preserve"> </w:t>
      </w:r>
      <w:r>
        <w:rPr>
          <w:rFonts w:ascii="宋体" w:hAnsi="宋体" w:eastAsia="宋体" w:cs="宋体"/>
          <w:spacing w:val="4"/>
          <w:sz w:val="23"/>
          <w:szCs w:val="23"/>
        </w:rPr>
        <w:t>和</w:t>
      </w:r>
      <w:r>
        <w:rPr>
          <w:rFonts w:ascii="宋体" w:hAnsi="宋体" w:eastAsia="宋体" w:cs="宋体"/>
          <w:spacing w:val="-45"/>
          <w:sz w:val="23"/>
          <w:szCs w:val="23"/>
        </w:rPr>
        <w:t xml:space="preserve"> </w:t>
      </w:r>
      <w:r>
        <w:rPr>
          <w:rFonts w:ascii="宋体" w:hAnsi="宋体" w:eastAsia="宋体" w:cs="宋体"/>
          <w:spacing w:val="4"/>
          <w:sz w:val="24"/>
          <w:szCs w:val="24"/>
        </w:rPr>
        <w:t>β</w:t>
      </w:r>
      <w:r>
        <w:rPr>
          <w:rFonts w:ascii="宋体" w:hAnsi="宋体" w:eastAsia="宋体" w:cs="宋体"/>
          <w:spacing w:val="4"/>
          <w:position w:val="-5"/>
          <w:sz w:val="18"/>
          <w:szCs w:val="18"/>
        </w:rPr>
        <w:t xml:space="preserve">z </w:t>
      </w:r>
      <w:r>
        <w:rPr>
          <w:rFonts w:ascii="宋体" w:hAnsi="宋体" w:eastAsia="宋体" w:cs="宋体"/>
          <w:spacing w:val="4"/>
          <w:sz w:val="24"/>
          <w:szCs w:val="24"/>
        </w:rPr>
        <w:t>&gt;</w:t>
      </w:r>
      <w:r>
        <w:rPr>
          <w:rFonts w:ascii="宋体" w:hAnsi="宋体" w:eastAsia="宋体" w:cs="宋体"/>
          <w:spacing w:val="-43"/>
          <w:sz w:val="24"/>
          <w:szCs w:val="24"/>
        </w:rPr>
        <w:t xml:space="preserve"> </w:t>
      </w:r>
      <w:r>
        <w:rPr>
          <w:rFonts w:ascii="宋体" w:hAnsi="宋体" w:eastAsia="宋体" w:cs="宋体"/>
          <w:spacing w:val="4"/>
          <w:sz w:val="24"/>
          <w:szCs w:val="24"/>
        </w:rPr>
        <w:t>0</w:t>
      </w:r>
      <w:r>
        <w:rPr>
          <w:rFonts w:ascii="宋体" w:hAnsi="宋体" w:eastAsia="宋体" w:cs="宋体"/>
          <w:spacing w:val="-44"/>
          <w:sz w:val="24"/>
          <w:szCs w:val="24"/>
        </w:rPr>
        <w:t xml:space="preserve"> </w:t>
      </w:r>
      <w:r>
        <w:rPr>
          <w:rFonts w:ascii="宋体" w:hAnsi="宋体" w:eastAsia="宋体" w:cs="宋体"/>
          <w:spacing w:val="4"/>
          <w:sz w:val="23"/>
          <w:szCs w:val="23"/>
        </w:rPr>
        <w:t>为常数分别用于表示刚</w:t>
      </w:r>
      <w:r>
        <w:rPr>
          <w:rFonts w:ascii="宋体" w:hAnsi="宋体" w:eastAsia="宋体" w:cs="宋体"/>
          <w:spacing w:val="3"/>
          <w:sz w:val="23"/>
          <w:szCs w:val="23"/>
        </w:rPr>
        <w:t>度和阻尼系数，</w:t>
      </w:r>
      <w:r>
        <w:rPr>
          <w:rFonts w:ascii="宋体" w:hAnsi="宋体" w:eastAsia="宋体" w:cs="宋体"/>
          <w:sz w:val="23"/>
          <w:szCs w:val="23"/>
        </w:rPr>
        <w:t xml:space="preserve"> </w:t>
      </w:r>
      <w:r>
        <w:rPr>
          <w:rFonts w:ascii="宋体" w:hAnsi="宋体" w:eastAsia="宋体" w:cs="宋体"/>
          <w:spacing w:val="1"/>
          <w:sz w:val="23"/>
          <w:szCs w:val="23"/>
        </w:rPr>
        <w:t>一般在应用中设置为</w:t>
      </w:r>
      <w:r>
        <w:rPr>
          <w:rFonts w:ascii="宋体" w:hAnsi="宋体" w:eastAsia="宋体" w:cs="宋体"/>
          <w:spacing w:val="-40"/>
          <w:sz w:val="23"/>
          <w:szCs w:val="23"/>
        </w:rPr>
        <w:t xml:space="preserve"> </w:t>
      </w:r>
      <w:r>
        <w:rPr>
          <w:rFonts w:ascii="宋体" w:hAnsi="宋体" w:eastAsia="宋体" w:cs="宋体"/>
          <w:sz w:val="24"/>
          <w:szCs w:val="24"/>
        </w:rPr>
        <w:t>a</w:t>
      </w:r>
      <w:r>
        <w:rPr>
          <w:rFonts w:ascii="宋体" w:hAnsi="宋体" w:eastAsia="宋体" w:cs="宋体"/>
          <w:position w:val="-5"/>
          <w:sz w:val="18"/>
          <w:szCs w:val="18"/>
        </w:rPr>
        <w:t>z</w:t>
      </w:r>
      <w:r>
        <w:rPr>
          <w:rFonts w:ascii="宋体" w:hAnsi="宋体" w:eastAsia="宋体" w:cs="宋体"/>
          <w:spacing w:val="1"/>
          <w:position w:val="-5"/>
          <w:sz w:val="18"/>
          <w:szCs w:val="18"/>
        </w:rPr>
        <w:t xml:space="preserve"> </w:t>
      </w:r>
      <w:r>
        <w:rPr>
          <w:rFonts w:ascii="宋体" w:hAnsi="宋体" w:eastAsia="宋体" w:cs="宋体"/>
          <w:spacing w:val="1"/>
          <w:sz w:val="24"/>
          <w:szCs w:val="24"/>
        </w:rPr>
        <w:t>=</w:t>
      </w:r>
      <w:r>
        <w:rPr>
          <w:rFonts w:ascii="宋体" w:hAnsi="宋体" w:eastAsia="宋体" w:cs="宋体"/>
          <w:spacing w:val="-50"/>
          <w:sz w:val="24"/>
          <w:szCs w:val="24"/>
        </w:rPr>
        <w:t xml:space="preserve"> </w:t>
      </w:r>
      <w:r>
        <w:rPr>
          <w:rFonts w:ascii="宋体" w:hAnsi="宋体" w:eastAsia="宋体" w:cs="宋体"/>
          <w:spacing w:val="1"/>
          <w:sz w:val="24"/>
          <w:szCs w:val="24"/>
        </w:rPr>
        <w:t>4β</w:t>
      </w:r>
      <w:r>
        <w:rPr>
          <w:rFonts w:ascii="宋体" w:hAnsi="宋体" w:eastAsia="宋体" w:cs="宋体"/>
          <w:spacing w:val="1"/>
          <w:position w:val="-5"/>
          <w:sz w:val="18"/>
          <w:szCs w:val="18"/>
        </w:rPr>
        <w:t>z</w:t>
      </w:r>
      <w:r>
        <w:rPr>
          <w:rFonts w:ascii="宋体" w:hAnsi="宋体" w:eastAsia="宋体" w:cs="宋体"/>
          <w:spacing w:val="-73"/>
          <w:position w:val="-5"/>
          <w:sz w:val="18"/>
          <w:szCs w:val="18"/>
        </w:rPr>
        <w:t xml:space="preserve"> </w:t>
      </w:r>
      <w:r>
        <w:rPr>
          <w:rFonts w:ascii="宋体" w:hAnsi="宋体" w:eastAsia="宋体" w:cs="宋体"/>
          <w:spacing w:val="1"/>
          <w:sz w:val="24"/>
          <w:szCs w:val="24"/>
        </w:rPr>
        <w:t>τ</w:t>
      </w:r>
      <w:r>
        <w:rPr>
          <w:rFonts w:ascii="宋体" w:hAnsi="宋体" w:eastAsia="宋体" w:cs="宋体"/>
          <w:spacing w:val="-25"/>
          <w:sz w:val="24"/>
          <w:szCs w:val="24"/>
        </w:rPr>
        <w:t xml:space="preserve"> </w:t>
      </w:r>
      <w:r>
        <w:rPr>
          <w:rFonts w:ascii="宋体" w:hAnsi="宋体" w:eastAsia="宋体" w:cs="宋体"/>
          <w:spacing w:val="1"/>
          <w:sz w:val="23"/>
          <w:szCs w:val="23"/>
        </w:rPr>
        <w:t>的比例可以保证系统稳定收敛，此外还可以在保</w:t>
      </w:r>
      <w:r>
        <w:rPr>
          <w:rFonts w:ascii="宋体" w:hAnsi="宋体" w:eastAsia="宋体" w:cs="宋体"/>
          <w:sz w:val="23"/>
          <w:szCs w:val="23"/>
        </w:rPr>
        <w:t xml:space="preserve">  </w:t>
      </w:r>
      <w:r>
        <w:rPr>
          <w:rFonts w:ascii="宋体" w:hAnsi="宋体" w:eastAsia="宋体" w:cs="宋体"/>
          <w:spacing w:val="1"/>
          <w:sz w:val="23"/>
          <w:szCs w:val="23"/>
        </w:rPr>
        <w:t>持系统收敛性的同时，从训练数据中学习到增益</w:t>
      </w:r>
      <w:r>
        <w:rPr>
          <w:rFonts w:ascii="宋体" w:hAnsi="宋体" w:eastAsia="宋体" w:cs="宋体"/>
          <w:spacing w:val="-37"/>
          <w:sz w:val="23"/>
          <w:szCs w:val="23"/>
        </w:rPr>
        <w:t xml:space="preserve"> </w:t>
      </w:r>
      <w:r>
        <w:rPr>
          <w:rFonts w:ascii="宋体" w:hAnsi="宋体" w:eastAsia="宋体" w:cs="宋体"/>
          <w:sz w:val="24"/>
          <w:szCs w:val="24"/>
        </w:rPr>
        <w:t>a</w:t>
      </w:r>
      <w:r>
        <w:rPr>
          <w:rFonts w:ascii="宋体" w:hAnsi="宋体" w:eastAsia="宋体" w:cs="宋体"/>
          <w:position w:val="-6"/>
          <w:sz w:val="18"/>
          <w:szCs w:val="18"/>
        </w:rPr>
        <w:t>z</w:t>
      </w:r>
      <w:r>
        <w:rPr>
          <w:rFonts w:ascii="宋体" w:hAnsi="宋体" w:eastAsia="宋体" w:cs="宋体"/>
          <w:spacing w:val="1"/>
          <w:position w:val="-6"/>
          <w:sz w:val="18"/>
          <w:szCs w:val="18"/>
        </w:rPr>
        <w:t xml:space="preserve"> </w:t>
      </w:r>
      <w:r>
        <w:rPr>
          <w:rFonts w:ascii="宋体" w:hAnsi="宋体" w:eastAsia="宋体" w:cs="宋体"/>
          <w:spacing w:val="1"/>
          <w:sz w:val="23"/>
          <w:szCs w:val="23"/>
        </w:rPr>
        <w:t>和</w:t>
      </w:r>
      <w:r>
        <w:rPr>
          <w:rFonts w:ascii="宋体" w:hAnsi="宋体" w:eastAsia="宋体" w:cs="宋体"/>
          <w:spacing w:val="-40"/>
          <w:sz w:val="23"/>
          <w:szCs w:val="23"/>
        </w:rPr>
        <w:t xml:space="preserve"> </w:t>
      </w:r>
      <w:r>
        <w:rPr>
          <w:rFonts w:ascii="宋体" w:hAnsi="宋体" w:eastAsia="宋体" w:cs="宋体"/>
          <w:spacing w:val="1"/>
          <w:sz w:val="24"/>
          <w:szCs w:val="24"/>
        </w:rPr>
        <w:t>β</w:t>
      </w:r>
      <w:r>
        <w:rPr>
          <w:rFonts w:ascii="宋体" w:hAnsi="宋体" w:eastAsia="宋体" w:cs="宋体"/>
          <w:position w:val="-6"/>
          <w:sz w:val="18"/>
          <w:szCs w:val="18"/>
        </w:rPr>
        <w:t>z</w:t>
      </w:r>
      <w:r>
        <w:rPr>
          <w:rFonts w:ascii="宋体" w:hAnsi="宋体" w:eastAsia="宋体" w:cs="宋体"/>
          <w:spacing w:val="-46"/>
          <w:position w:val="-6"/>
          <w:sz w:val="18"/>
          <w:szCs w:val="18"/>
        </w:rPr>
        <w:t xml:space="preserve"> </w:t>
      </w:r>
      <w:r>
        <w:rPr>
          <w:rFonts w:ascii="Times New Roman" w:hAnsi="Times New Roman" w:eastAsia="Times New Roman" w:cs="Times New Roman"/>
          <w:position w:val="8"/>
          <w:sz w:val="18"/>
          <w:szCs w:val="18"/>
        </w:rPr>
        <w:t>[</w:t>
      </w:r>
      <w:r>
        <w:fldChar w:fldCharType="begin"/>
      </w:r>
      <w:r>
        <w:instrText xml:space="preserve"> HYPERLINK \l "bookmark220" </w:instrText>
      </w:r>
      <w:r>
        <w:fldChar w:fldCharType="separate"/>
      </w:r>
      <w:r>
        <w:rPr>
          <w:rFonts w:ascii="Times New Roman" w:hAnsi="Times New Roman" w:eastAsia="Times New Roman" w:cs="Times New Roman"/>
          <w:position w:val="8"/>
          <w:sz w:val="18"/>
          <w:szCs w:val="18"/>
        </w:rPr>
        <w:t>144</w:t>
      </w:r>
      <w:r>
        <w:rPr>
          <w:rFonts w:ascii="Times New Roman" w:hAnsi="Times New Roman" w:eastAsia="Times New Roman" w:cs="Times New Roman"/>
          <w:position w:val="8"/>
          <w:sz w:val="18"/>
          <w:szCs w:val="18"/>
        </w:rPr>
        <w:fldChar w:fldCharType="end"/>
      </w:r>
      <w:r>
        <w:rPr>
          <w:rFonts w:ascii="Times New Roman" w:hAnsi="Times New Roman" w:eastAsia="Times New Roman" w:cs="Times New Roman"/>
          <w:position w:val="8"/>
          <w:sz w:val="18"/>
          <w:szCs w:val="18"/>
        </w:rPr>
        <w:t>]</w:t>
      </w:r>
      <w:r>
        <w:rPr>
          <w:rFonts w:ascii="Times New Roman" w:hAnsi="Times New Roman" w:eastAsia="Times New Roman" w:cs="Times New Roman"/>
          <w:spacing w:val="17"/>
          <w:position w:val="8"/>
          <w:sz w:val="18"/>
          <w:szCs w:val="18"/>
        </w:rPr>
        <w:t xml:space="preserve"> </w:t>
      </w:r>
      <w:r>
        <w:rPr>
          <w:rFonts w:ascii="宋体" w:hAnsi="宋体" w:eastAsia="宋体" w:cs="宋体"/>
          <w:sz w:val="23"/>
          <w:szCs w:val="23"/>
        </w:rPr>
        <w:t>。</w:t>
      </w:r>
      <w:r>
        <w:rPr>
          <w:rFonts w:ascii="宋体" w:hAnsi="宋体" w:eastAsia="宋体" w:cs="宋体"/>
          <w:sz w:val="24"/>
          <w:szCs w:val="24"/>
        </w:rPr>
        <w:t>τ</w:t>
      </w:r>
      <w:r>
        <w:rPr>
          <w:rFonts w:ascii="宋体" w:hAnsi="宋体" w:eastAsia="宋体" w:cs="宋体"/>
          <w:spacing w:val="-30"/>
          <w:sz w:val="24"/>
          <w:szCs w:val="24"/>
        </w:rPr>
        <w:t xml:space="preserve"> </w:t>
      </w:r>
      <w:r>
        <w:rPr>
          <w:rFonts w:ascii="宋体" w:hAnsi="宋体" w:eastAsia="宋体" w:cs="宋体"/>
          <w:sz w:val="23"/>
          <w:szCs w:val="23"/>
        </w:rPr>
        <w:t xml:space="preserve">为轨迹的时间  </w:t>
      </w:r>
      <w:r>
        <w:rPr>
          <w:rFonts w:ascii="宋体" w:hAnsi="宋体" w:eastAsia="宋体" w:cs="宋体"/>
          <w:spacing w:val="7"/>
          <w:sz w:val="23"/>
          <w:szCs w:val="23"/>
        </w:rPr>
        <w:t>缩放系数，时间</w:t>
      </w:r>
      <w:r>
        <w:rPr>
          <w:rFonts w:ascii="宋体" w:hAnsi="宋体" w:eastAsia="宋体" w:cs="宋体"/>
          <w:spacing w:val="-33"/>
          <w:sz w:val="23"/>
          <w:szCs w:val="23"/>
        </w:rPr>
        <w:t xml:space="preserve"> </w:t>
      </w:r>
      <w:r>
        <w:rPr>
          <w:rFonts w:ascii="宋体" w:hAnsi="宋体" w:eastAsia="宋体" w:cs="宋体"/>
          <w:spacing w:val="7"/>
          <w:sz w:val="24"/>
          <w:szCs w:val="24"/>
        </w:rPr>
        <w:t>t</w:t>
      </w:r>
      <w:r>
        <w:rPr>
          <w:rFonts w:ascii="宋体" w:hAnsi="宋体" w:eastAsia="宋体" w:cs="宋体"/>
          <w:spacing w:val="-23"/>
          <w:sz w:val="24"/>
          <w:szCs w:val="24"/>
        </w:rPr>
        <w:t xml:space="preserve"> </w:t>
      </w:r>
      <w:r>
        <w:rPr>
          <w:rFonts w:ascii="宋体" w:hAnsi="宋体" w:eastAsia="宋体" w:cs="宋体"/>
          <w:spacing w:val="7"/>
          <w:sz w:val="23"/>
          <w:szCs w:val="23"/>
        </w:rPr>
        <w:t>以可微的相位变量</w:t>
      </w:r>
      <w:r>
        <w:rPr>
          <w:rFonts w:ascii="宋体" w:hAnsi="宋体" w:eastAsia="宋体" w:cs="宋体"/>
          <w:spacing w:val="-39"/>
          <w:sz w:val="23"/>
          <w:szCs w:val="23"/>
        </w:rPr>
        <w:t xml:space="preserve"> </w:t>
      </w:r>
      <w:r>
        <w:rPr>
          <w:rFonts w:ascii="宋体" w:hAnsi="宋体" w:eastAsia="宋体" w:cs="宋体"/>
          <w:spacing w:val="7"/>
          <w:sz w:val="24"/>
          <w:szCs w:val="24"/>
        </w:rPr>
        <w:t>x</w:t>
      </w:r>
      <w:r>
        <w:rPr>
          <w:rFonts w:ascii="宋体" w:hAnsi="宋体" w:eastAsia="宋体" w:cs="宋体"/>
          <w:spacing w:val="-44"/>
          <w:sz w:val="24"/>
          <w:szCs w:val="24"/>
        </w:rPr>
        <w:t xml:space="preserve"> </w:t>
      </w:r>
      <w:r>
        <w:rPr>
          <w:rFonts w:ascii="宋体" w:hAnsi="宋体" w:eastAsia="宋体" w:cs="宋体"/>
          <w:spacing w:val="7"/>
          <w:sz w:val="23"/>
          <w:szCs w:val="23"/>
        </w:rPr>
        <w:t>表示。在式</w:t>
      </w:r>
      <w:r>
        <w:fldChar w:fldCharType="begin"/>
      </w:r>
      <w:r>
        <w:instrText xml:space="preserve"> HYPERLINK \l "bookmark217" </w:instrText>
      </w:r>
      <w:r>
        <w:fldChar w:fldCharType="separate"/>
      </w:r>
      <w:r>
        <w:rPr>
          <w:rFonts w:ascii="Times New Roman" w:hAnsi="Times New Roman" w:eastAsia="Times New Roman" w:cs="Times New Roman"/>
          <w:spacing w:val="7"/>
          <w:sz w:val="24"/>
          <w:szCs w:val="24"/>
        </w:rPr>
        <w:t>2.3</w:t>
      </w:r>
      <w:r>
        <w:rPr>
          <w:rFonts w:ascii="Times New Roman" w:hAnsi="Times New Roman" w:eastAsia="Times New Roman" w:cs="Times New Roman"/>
          <w:spacing w:val="7"/>
          <w:sz w:val="24"/>
          <w:szCs w:val="24"/>
        </w:rPr>
        <w:fldChar w:fldCharType="end"/>
      </w:r>
      <w:r>
        <w:rPr>
          <w:rFonts w:ascii="宋体" w:hAnsi="宋体" w:eastAsia="宋体" w:cs="宋体"/>
          <w:spacing w:val="7"/>
          <w:sz w:val="23"/>
          <w:szCs w:val="23"/>
        </w:rPr>
        <w:t>中的</w:t>
      </w:r>
      <w:r>
        <w:rPr>
          <w:rFonts w:ascii="宋体" w:hAnsi="宋体" w:eastAsia="宋体" w:cs="宋体"/>
          <w:spacing w:val="-41"/>
          <w:sz w:val="23"/>
          <w:szCs w:val="23"/>
        </w:rPr>
        <w:t xml:space="preserve"> </w:t>
      </w:r>
      <w:r>
        <w:rPr>
          <w:rFonts w:ascii="宋体" w:hAnsi="宋体" w:eastAsia="宋体" w:cs="宋体"/>
          <w:spacing w:val="7"/>
          <w:sz w:val="24"/>
          <w:szCs w:val="24"/>
        </w:rPr>
        <w:t>g</w:t>
      </w:r>
      <w:r>
        <w:rPr>
          <w:rFonts w:ascii="宋体" w:hAnsi="宋体" w:eastAsia="宋体" w:cs="宋体"/>
          <w:spacing w:val="-34"/>
          <w:sz w:val="24"/>
          <w:szCs w:val="24"/>
        </w:rPr>
        <w:t xml:space="preserve"> </w:t>
      </w:r>
      <w:r>
        <w:rPr>
          <w:rFonts w:ascii="宋体" w:hAnsi="宋体" w:eastAsia="宋体" w:cs="宋体"/>
          <w:spacing w:val="7"/>
          <w:sz w:val="23"/>
          <w:szCs w:val="23"/>
        </w:rPr>
        <w:t>表示轨迹的目标位</w:t>
      </w:r>
      <w:r>
        <w:rPr>
          <w:rFonts w:ascii="宋体" w:hAnsi="宋体" w:eastAsia="宋体" w:cs="宋体"/>
          <w:sz w:val="23"/>
          <w:szCs w:val="23"/>
        </w:rPr>
        <w:t xml:space="preserve">  </w:t>
      </w:r>
      <w:r>
        <w:rPr>
          <w:rFonts w:ascii="宋体" w:hAnsi="宋体" w:eastAsia="宋体" w:cs="宋体"/>
          <w:spacing w:val="10"/>
          <w:sz w:val="23"/>
          <w:szCs w:val="23"/>
        </w:rPr>
        <w:t>置。</w:t>
      </w:r>
      <w:r>
        <w:rPr>
          <w:rFonts w:ascii="宋体" w:hAnsi="宋体" w:eastAsia="宋体" w:cs="宋体"/>
          <w:spacing w:val="10"/>
          <w:sz w:val="24"/>
          <w:szCs w:val="24"/>
        </w:rPr>
        <w:t>f(x)</w:t>
      </w:r>
      <w:r>
        <w:rPr>
          <w:rFonts w:ascii="宋体" w:hAnsi="宋体" w:eastAsia="宋体" w:cs="宋体"/>
          <w:spacing w:val="-47"/>
          <w:sz w:val="24"/>
          <w:szCs w:val="24"/>
        </w:rPr>
        <w:t xml:space="preserve"> </w:t>
      </w:r>
      <w:r>
        <w:rPr>
          <w:rFonts w:ascii="宋体" w:hAnsi="宋体" w:eastAsia="宋体" w:cs="宋体"/>
          <w:spacing w:val="10"/>
          <w:sz w:val="23"/>
          <w:szCs w:val="23"/>
        </w:rPr>
        <w:t>为一个改变弹簧阻尼系统的外部强迫项，其</w:t>
      </w:r>
      <w:r>
        <w:rPr>
          <w:rFonts w:ascii="宋体" w:hAnsi="宋体" w:eastAsia="宋体" w:cs="宋体"/>
          <w:spacing w:val="9"/>
          <w:sz w:val="23"/>
          <w:szCs w:val="23"/>
        </w:rPr>
        <w:t>被定义为由</w:t>
      </w:r>
      <w:r>
        <w:rPr>
          <w:rFonts w:ascii="宋体" w:hAnsi="宋体" w:eastAsia="宋体" w:cs="宋体"/>
          <w:spacing w:val="-44"/>
          <w:sz w:val="23"/>
          <w:szCs w:val="23"/>
        </w:rPr>
        <w:t xml:space="preserve"> </w:t>
      </w:r>
      <w:r>
        <w:rPr>
          <w:rFonts w:ascii="宋体" w:hAnsi="宋体" w:eastAsia="宋体" w:cs="宋体"/>
          <w:spacing w:val="9"/>
          <w:sz w:val="24"/>
          <w:szCs w:val="24"/>
        </w:rPr>
        <w:t>N</w:t>
      </w:r>
      <w:r>
        <w:rPr>
          <w:rFonts w:ascii="宋体" w:hAnsi="宋体" w:eastAsia="宋体" w:cs="宋体"/>
          <w:spacing w:val="-40"/>
          <w:sz w:val="24"/>
          <w:szCs w:val="24"/>
        </w:rPr>
        <w:t xml:space="preserve"> </w:t>
      </w:r>
      <w:r>
        <w:rPr>
          <w:rFonts w:ascii="宋体" w:hAnsi="宋体" w:eastAsia="宋体" w:cs="宋体"/>
          <w:spacing w:val="9"/>
          <w:sz w:val="23"/>
          <w:szCs w:val="23"/>
        </w:rPr>
        <w:t>个非线性径</w:t>
      </w:r>
      <w:r>
        <w:rPr>
          <w:rFonts w:ascii="宋体" w:hAnsi="宋体" w:eastAsia="宋体" w:cs="宋体"/>
          <w:sz w:val="23"/>
          <w:szCs w:val="23"/>
        </w:rPr>
        <w:t xml:space="preserve">  </w:t>
      </w:r>
      <w:r>
        <w:rPr>
          <w:rFonts w:ascii="宋体" w:hAnsi="宋体" w:eastAsia="宋体" w:cs="宋体"/>
          <w:spacing w:val="8"/>
          <w:sz w:val="23"/>
          <w:szCs w:val="23"/>
        </w:rPr>
        <w:t>向基函数（</w:t>
      </w:r>
      <w:r>
        <w:rPr>
          <w:rFonts w:ascii="Times New Roman" w:hAnsi="Times New Roman" w:eastAsia="Times New Roman" w:cs="Times New Roman"/>
          <w:sz w:val="24"/>
          <w:szCs w:val="24"/>
        </w:rPr>
        <w:t>RBF</w:t>
      </w:r>
      <w:r>
        <w:rPr>
          <w:rFonts w:ascii="宋体" w:hAnsi="宋体" w:eastAsia="宋体" w:cs="宋体"/>
          <w:spacing w:val="8"/>
          <w:sz w:val="23"/>
          <w:szCs w:val="23"/>
        </w:rPr>
        <w:t>）</w:t>
      </w:r>
      <w:r>
        <w:rPr>
          <w:rFonts w:ascii="宋体" w:hAnsi="宋体" w:eastAsia="宋体" w:cs="宋体"/>
          <w:spacing w:val="-42"/>
          <w:sz w:val="23"/>
          <w:szCs w:val="23"/>
        </w:rPr>
        <w:t xml:space="preserve"> </w:t>
      </w:r>
      <w:r>
        <w:rPr>
          <w:rFonts w:ascii="宋体" w:hAnsi="宋体" w:eastAsia="宋体" w:cs="宋体"/>
          <w:spacing w:val="8"/>
          <w:sz w:val="23"/>
          <w:szCs w:val="23"/>
        </w:rPr>
        <w:t>的线性组合，使机器人能够跟踪从初始位置</w:t>
      </w:r>
      <w:r>
        <w:rPr>
          <w:rFonts w:ascii="宋体" w:hAnsi="宋体" w:eastAsia="宋体" w:cs="宋体"/>
          <w:spacing w:val="-41"/>
          <w:sz w:val="23"/>
          <w:szCs w:val="23"/>
        </w:rPr>
        <w:t xml:space="preserve"> </w:t>
      </w:r>
      <w:r>
        <w:rPr>
          <w:rFonts w:ascii="宋体" w:hAnsi="宋体" w:eastAsia="宋体" w:cs="宋体"/>
          <w:spacing w:val="8"/>
          <w:position w:val="-2"/>
          <w:sz w:val="24"/>
          <w:szCs w:val="24"/>
        </w:rPr>
        <w:t>y</w:t>
      </w:r>
      <w:r>
        <w:rPr>
          <w:rFonts w:ascii="宋体" w:hAnsi="宋体" w:eastAsia="宋体" w:cs="宋体"/>
          <w:spacing w:val="8"/>
          <w:position w:val="-2"/>
          <w:sz w:val="18"/>
          <w:szCs w:val="18"/>
        </w:rPr>
        <w:t xml:space="preserve">0 </w:t>
      </w:r>
      <w:r>
        <w:rPr>
          <w:rFonts w:ascii="宋体" w:hAnsi="宋体" w:eastAsia="宋体" w:cs="宋体"/>
          <w:spacing w:val="8"/>
          <w:sz w:val="23"/>
          <w:szCs w:val="23"/>
        </w:rPr>
        <w:t>到最终目标位</w:t>
      </w:r>
      <w:r>
        <w:rPr>
          <w:rFonts w:ascii="宋体" w:hAnsi="宋体" w:eastAsia="宋体" w:cs="宋体"/>
          <w:sz w:val="23"/>
          <w:szCs w:val="23"/>
        </w:rPr>
        <w:t xml:space="preserve">  </w:t>
      </w:r>
      <w:r>
        <w:rPr>
          <w:rFonts w:ascii="宋体" w:hAnsi="宋体" w:eastAsia="宋体" w:cs="宋体"/>
          <w:spacing w:val="6"/>
          <w:sz w:val="23"/>
          <w:szCs w:val="23"/>
        </w:rPr>
        <w:t>置</w:t>
      </w:r>
      <w:r>
        <w:rPr>
          <w:rFonts w:ascii="宋体" w:hAnsi="宋体" w:eastAsia="宋体" w:cs="宋体"/>
          <w:spacing w:val="-46"/>
          <w:sz w:val="23"/>
          <w:szCs w:val="23"/>
        </w:rPr>
        <w:t xml:space="preserve"> </w:t>
      </w:r>
      <w:r>
        <w:rPr>
          <w:rFonts w:ascii="宋体" w:hAnsi="宋体" w:eastAsia="宋体" w:cs="宋体"/>
          <w:spacing w:val="6"/>
          <w:sz w:val="24"/>
          <w:szCs w:val="24"/>
        </w:rPr>
        <w:t>g</w:t>
      </w:r>
      <w:r>
        <w:rPr>
          <w:rFonts w:ascii="宋体" w:hAnsi="宋体" w:eastAsia="宋体" w:cs="宋体"/>
          <w:spacing w:val="-26"/>
          <w:sz w:val="24"/>
          <w:szCs w:val="24"/>
        </w:rPr>
        <w:t xml:space="preserve"> </w:t>
      </w:r>
      <w:r>
        <w:rPr>
          <w:rFonts w:ascii="宋体" w:hAnsi="宋体" w:eastAsia="宋体" w:cs="宋体"/>
          <w:spacing w:val="6"/>
          <w:sz w:val="23"/>
          <w:szCs w:val="23"/>
        </w:rPr>
        <w:t>的任何平滑轨迹，其定义如下：</w:t>
      </w:r>
    </w:p>
    <w:p>
      <w:pPr>
        <w:spacing w:before="217"/>
        <w:ind w:left="3056"/>
        <w:rPr>
          <w:rFonts w:ascii="Times New Roman" w:hAnsi="Times New Roman" w:eastAsia="Times New Roman" w:cs="Times New Roman"/>
          <w:sz w:val="24"/>
          <w:szCs w:val="24"/>
        </w:rPr>
      </w:pPr>
      <w:r>
        <w:rPr>
          <w:rFonts w:ascii="宋体" w:hAnsi="宋体" w:eastAsia="宋体" w:cs="宋体"/>
          <w:spacing w:val="3"/>
          <w:sz w:val="24"/>
          <w:szCs w:val="24"/>
        </w:rPr>
        <w:t>f(x)</w:t>
      </w:r>
      <w:r>
        <w:rPr>
          <w:rFonts w:ascii="宋体" w:hAnsi="宋体" w:eastAsia="宋体" w:cs="宋体"/>
          <w:spacing w:val="-42"/>
          <w:sz w:val="24"/>
          <w:szCs w:val="24"/>
        </w:rPr>
        <w:t xml:space="preserve"> </w:t>
      </w:r>
      <w:r>
        <w:rPr>
          <w:rFonts w:ascii="宋体" w:hAnsi="宋体" w:eastAsia="宋体" w:cs="宋体"/>
          <w:spacing w:val="3"/>
          <w:sz w:val="24"/>
          <w:szCs w:val="24"/>
        </w:rPr>
        <w:t>=</w:t>
      </w:r>
      <w:r>
        <w:rPr>
          <w:rFonts w:ascii="宋体" w:hAnsi="宋体" w:eastAsia="宋体" w:cs="宋体"/>
          <w:spacing w:val="-29"/>
          <w:sz w:val="24"/>
          <w:szCs w:val="24"/>
        </w:rPr>
        <w:t xml:space="preserve"> </w:t>
      </w:r>
      <w:r>
        <w:rPr>
          <w:position w:val="-29"/>
          <w:sz w:val="24"/>
          <w:szCs w:val="24"/>
        </w:rPr>
        <w:drawing>
          <wp:inline distT="0" distB="0" distL="0" distR="0">
            <wp:extent cx="831215" cy="460375"/>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263"/>
                    <a:stretch>
                      <a:fillRect/>
                    </a:stretch>
                  </pic:blipFill>
                  <pic:spPr>
                    <a:xfrm>
                      <a:off x="0" y="0"/>
                      <a:ext cx="831304" cy="460425"/>
                    </a:xfrm>
                    <a:prstGeom prst="rect">
                      <a:avLst/>
                    </a:prstGeom>
                  </pic:spPr>
                </pic:pic>
              </a:graphicData>
            </a:graphic>
          </wp:inline>
        </w:drawing>
      </w:r>
      <w:r>
        <w:rPr>
          <w:rFonts w:ascii="宋体" w:hAnsi="宋体" w:eastAsia="宋体" w:cs="宋体"/>
          <w:spacing w:val="3"/>
          <w:sz w:val="24"/>
          <w:szCs w:val="24"/>
        </w:rPr>
        <w:t xml:space="preserve">x                 </w:t>
      </w:r>
      <w:r>
        <w:rPr>
          <w:rFonts w:ascii="宋体" w:hAnsi="宋体" w:eastAsia="宋体" w:cs="宋体"/>
          <w:spacing w:val="2"/>
          <w:sz w:val="24"/>
          <w:szCs w:val="24"/>
        </w:rPr>
        <w:t xml:space="preserve">    </w:t>
      </w:r>
      <w:r>
        <w:rPr>
          <w:rFonts w:ascii="Times New Roman" w:hAnsi="Times New Roman" w:eastAsia="Times New Roman" w:cs="Times New Roman"/>
          <w:spacing w:val="2"/>
          <w:sz w:val="24"/>
          <w:szCs w:val="24"/>
        </w:rPr>
        <w:t>(2.6)</w:t>
      </w:r>
    </w:p>
    <w:p>
      <w:pPr>
        <w:spacing w:before="251" w:line="273" w:lineRule="auto"/>
        <w:ind w:left="17" w:right="114" w:firstLine="2760"/>
        <w:jc w:val="both"/>
        <w:rPr>
          <w:rFonts w:ascii="宋体" w:hAnsi="宋体" w:eastAsia="宋体" w:cs="宋体"/>
          <w:sz w:val="23"/>
          <w:szCs w:val="23"/>
        </w:rPr>
      </w:pPr>
      <w:r>
        <w:rPr>
          <w:rFonts w:ascii="宋体" w:hAnsi="宋体" w:eastAsia="宋体" w:cs="宋体"/>
          <w:spacing w:val="-26"/>
          <w:w w:val="84"/>
          <w:position w:val="4"/>
          <w:sz w:val="24"/>
          <w:szCs w:val="24"/>
        </w:rPr>
        <w:t>Ψ</w:t>
      </w:r>
      <w:r>
        <w:rPr>
          <w:rFonts w:ascii="宋体" w:hAnsi="宋体" w:eastAsia="宋体" w:cs="宋体"/>
          <w:spacing w:val="-26"/>
          <w:w w:val="84"/>
          <w:position w:val="-1"/>
          <w:sz w:val="18"/>
          <w:szCs w:val="18"/>
        </w:rPr>
        <w:t>i</w:t>
      </w:r>
      <w:r>
        <w:rPr>
          <w:rFonts w:ascii="宋体" w:hAnsi="宋体" w:eastAsia="宋体" w:cs="宋体"/>
          <w:spacing w:val="-26"/>
          <w:w w:val="84"/>
          <w:position w:val="4"/>
          <w:sz w:val="24"/>
          <w:szCs w:val="24"/>
        </w:rPr>
        <w:t>(x)</w:t>
      </w:r>
      <w:r>
        <w:rPr>
          <w:rFonts w:ascii="宋体" w:hAnsi="宋体" w:eastAsia="宋体" w:cs="宋体"/>
          <w:spacing w:val="-41"/>
          <w:position w:val="4"/>
          <w:sz w:val="24"/>
          <w:szCs w:val="24"/>
        </w:rPr>
        <w:t xml:space="preserve"> </w:t>
      </w:r>
      <w:r>
        <w:rPr>
          <w:rFonts w:ascii="宋体" w:hAnsi="宋体" w:eastAsia="宋体" w:cs="宋体"/>
          <w:spacing w:val="-4"/>
          <w:position w:val="4"/>
          <w:sz w:val="24"/>
          <w:szCs w:val="24"/>
        </w:rPr>
        <w:t>=</w:t>
      </w:r>
      <w:r>
        <w:rPr>
          <w:rFonts w:ascii="宋体" w:hAnsi="宋体" w:eastAsia="宋体" w:cs="宋体"/>
          <w:spacing w:val="-44"/>
          <w:position w:val="4"/>
          <w:sz w:val="24"/>
          <w:szCs w:val="24"/>
        </w:rPr>
        <w:t xml:space="preserve"> </w:t>
      </w:r>
      <w:r>
        <w:rPr>
          <w:rFonts w:ascii="Times New Roman" w:hAnsi="Times New Roman" w:eastAsia="Times New Roman" w:cs="Times New Roman"/>
          <w:spacing w:val="-4"/>
          <w:position w:val="4"/>
          <w:sz w:val="24"/>
          <w:szCs w:val="24"/>
        </w:rPr>
        <w:t>exp</w:t>
      </w:r>
      <w:r>
        <w:rPr>
          <w:rFonts w:ascii="Times New Roman" w:hAnsi="Times New Roman" w:eastAsia="Times New Roman" w:cs="Times New Roman"/>
          <w:spacing w:val="13"/>
          <w:position w:val="4"/>
          <w:sz w:val="24"/>
          <w:szCs w:val="24"/>
        </w:rPr>
        <w:t xml:space="preserve"> </w:t>
      </w:r>
      <w:r>
        <w:rPr>
          <w:rFonts w:ascii="宋体" w:hAnsi="宋体" w:eastAsia="宋体" w:cs="宋体"/>
          <w:spacing w:val="-4"/>
          <w:position w:val="-5"/>
          <w:sz w:val="24"/>
          <w:szCs w:val="24"/>
        </w:rPr>
        <w:t>(</w:t>
      </w:r>
      <w:r>
        <w:rPr>
          <w:rFonts w:ascii="宋体" w:hAnsi="宋体" w:eastAsia="宋体" w:cs="宋体"/>
          <w:spacing w:val="-26"/>
          <w:w w:val="84"/>
          <w:position w:val="4"/>
          <w:sz w:val="24"/>
          <w:szCs w:val="24"/>
        </w:rPr>
        <w:t>一</w:t>
      </w:r>
      <w:r>
        <w:rPr>
          <w:rFonts w:ascii="宋体" w:hAnsi="宋体" w:eastAsia="宋体" w:cs="宋体"/>
          <w:spacing w:val="-4"/>
          <w:position w:val="4"/>
          <w:sz w:val="24"/>
          <w:szCs w:val="24"/>
        </w:rPr>
        <w:t>h</w:t>
      </w:r>
      <w:r>
        <w:rPr>
          <w:rFonts w:ascii="宋体" w:hAnsi="宋体" w:eastAsia="宋体" w:cs="宋体"/>
          <w:spacing w:val="-4"/>
          <w:position w:val="-1"/>
          <w:sz w:val="18"/>
          <w:szCs w:val="18"/>
        </w:rPr>
        <w:t xml:space="preserve">i </w:t>
      </w:r>
      <w:r>
        <w:rPr>
          <w:rFonts w:ascii="宋体" w:hAnsi="宋体" w:eastAsia="宋体" w:cs="宋体"/>
          <w:spacing w:val="-4"/>
          <w:sz w:val="24"/>
          <w:szCs w:val="24"/>
        </w:rPr>
        <w:t>(</w:t>
      </w:r>
      <w:r>
        <w:rPr>
          <w:rFonts w:ascii="宋体" w:hAnsi="宋体" w:eastAsia="宋体" w:cs="宋体"/>
          <w:spacing w:val="-4"/>
          <w:position w:val="1"/>
          <w:sz w:val="24"/>
          <w:szCs w:val="24"/>
        </w:rPr>
        <w:t>x</w:t>
      </w:r>
      <w:r>
        <w:rPr>
          <w:rFonts w:ascii="宋体" w:hAnsi="宋体" w:eastAsia="宋体" w:cs="宋体"/>
          <w:spacing w:val="-51"/>
          <w:position w:val="1"/>
          <w:sz w:val="24"/>
          <w:szCs w:val="24"/>
        </w:rPr>
        <w:t xml:space="preserve"> </w:t>
      </w:r>
      <w:r>
        <w:rPr>
          <w:rFonts w:ascii="宋体" w:hAnsi="宋体" w:eastAsia="宋体" w:cs="宋体"/>
          <w:spacing w:val="-26"/>
          <w:w w:val="84"/>
          <w:position w:val="1"/>
          <w:sz w:val="24"/>
          <w:szCs w:val="24"/>
        </w:rPr>
        <w:t>一</w:t>
      </w:r>
      <w:r>
        <w:rPr>
          <w:rFonts w:ascii="宋体" w:hAnsi="宋体" w:eastAsia="宋体" w:cs="宋体"/>
          <w:spacing w:val="-57"/>
          <w:position w:val="1"/>
          <w:sz w:val="24"/>
          <w:szCs w:val="24"/>
        </w:rPr>
        <w:t xml:space="preserve"> </w:t>
      </w:r>
      <w:r>
        <w:rPr>
          <w:rFonts w:ascii="宋体" w:hAnsi="宋体" w:eastAsia="宋体" w:cs="宋体"/>
          <w:spacing w:val="-4"/>
          <w:position w:val="1"/>
          <w:sz w:val="24"/>
          <w:szCs w:val="24"/>
        </w:rPr>
        <w:t>c</w:t>
      </w:r>
      <w:r>
        <w:rPr>
          <w:rFonts w:ascii="宋体" w:hAnsi="宋体" w:eastAsia="宋体" w:cs="宋体"/>
          <w:spacing w:val="-4"/>
          <w:position w:val="1"/>
          <w:sz w:val="18"/>
          <w:szCs w:val="18"/>
        </w:rPr>
        <w:t>i</w:t>
      </w:r>
      <w:r>
        <w:rPr>
          <w:rFonts w:ascii="宋体" w:hAnsi="宋体" w:eastAsia="宋体" w:cs="宋体"/>
          <w:spacing w:val="-4"/>
          <w:sz w:val="24"/>
          <w:szCs w:val="24"/>
        </w:rPr>
        <w:t>)</w:t>
      </w:r>
      <w:r>
        <w:rPr>
          <w:rFonts w:ascii="宋体" w:hAnsi="宋体" w:eastAsia="宋体" w:cs="宋体"/>
          <w:spacing w:val="-4"/>
          <w:position w:val="18"/>
          <w:sz w:val="18"/>
          <w:szCs w:val="18"/>
        </w:rPr>
        <w:t>2</w:t>
      </w:r>
      <w:r>
        <w:rPr>
          <w:rFonts w:ascii="宋体" w:hAnsi="宋体" w:eastAsia="宋体" w:cs="宋体"/>
          <w:spacing w:val="-53"/>
          <w:position w:val="18"/>
          <w:sz w:val="18"/>
          <w:szCs w:val="18"/>
        </w:rPr>
        <w:t xml:space="preserve"> </w:t>
      </w:r>
      <w:r>
        <w:rPr>
          <w:rFonts w:ascii="宋体" w:hAnsi="宋体" w:eastAsia="宋体" w:cs="宋体"/>
          <w:spacing w:val="-4"/>
          <w:position w:val="-5"/>
          <w:sz w:val="24"/>
          <w:szCs w:val="24"/>
        </w:rPr>
        <w:t xml:space="preserve">)    </w:t>
      </w:r>
      <w:r>
        <w:rPr>
          <w:rFonts w:ascii="宋体" w:hAnsi="宋体" w:eastAsia="宋体" w:cs="宋体"/>
          <w:spacing w:val="-5"/>
          <w:position w:val="-5"/>
          <w:sz w:val="24"/>
          <w:szCs w:val="24"/>
        </w:rPr>
        <w:t xml:space="preserve">                </w:t>
      </w:r>
      <w:r>
        <w:rPr>
          <w:rFonts w:ascii="Times New Roman" w:hAnsi="Times New Roman" w:eastAsia="Times New Roman" w:cs="Times New Roman"/>
          <w:spacing w:val="-5"/>
          <w:position w:val="4"/>
          <w:sz w:val="24"/>
          <w:szCs w:val="24"/>
        </w:rPr>
        <w:t>(2.7)</w:t>
      </w:r>
      <w:r>
        <w:rPr>
          <w:rFonts w:ascii="Times New Roman" w:hAnsi="Times New Roman" w:eastAsia="Times New Roman" w:cs="Times New Roman"/>
          <w:position w:val="4"/>
          <w:sz w:val="24"/>
          <w:szCs w:val="24"/>
        </w:rPr>
        <w:t xml:space="preserve"> </w:t>
      </w:r>
      <w:r>
        <w:rPr>
          <w:rFonts w:ascii="宋体" w:hAnsi="宋体" w:eastAsia="宋体" w:cs="宋体"/>
          <w:spacing w:val="5"/>
          <w:sz w:val="23"/>
          <w:szCs w:val="23"/>
        </w:rPr>
        <w:t>其中，</w:t>
      </w:r>
      <w:r>
        <w:rPr>
          <w:rFonts w:ascii="宋体" w:hAnsi="宋体" w:eastAsia="宋体" w:cs="宋体"/>
          <w:position w:val="-3"/>
          <w:sz w:val="24"/>
          <w:szCs w:val="24"/>
        </w:rPr>
        <w:t>c</w:t>
      </w:r>
      <w:r>
        <w:rPr>
          <w:rFonts w:ascii="宋体" w:hAnsi="宋体" w:eastAsia="宋体" w:cs="宋体"/>
          <w:position w:val="-3"/>
          <w:sz w:val="18"/>
          <w:szCs w:val="18"/>
        </w:rPr>
        <w:t>i</w:t>
      </w:r>
      <w:r>
        <w:rPr>
          <w:rFonts w:ascii="宋体" w:hAnsi="宋体" w:eastAsia="宋体" w:cs="宋体"/>
          <w:spacing w:val="-17"/>
          <w:position w:val="-3"/>
          <w:sz w:val="18"/>
          <w:szCs w:val="18"/>
        </w:rPr>
        <w:t xml:space="preserve"> </w:t>
      </w:r>
      <w:r>
        <w:rPr>
          <w:rFonts w:ascii="宋体" w:hAnsi="宋体" w:eastAsia="宋体" w:cs="宋体"/>
          <w:spacing w:val="5"/>
          <w:sz w:val="23"/>
          <w:szCs w:val="23"/>
        </w:rPr>
        <w:t>是沿运动相位分布的高斯基函数的中心</w:t>
      </w:r>
      <w:r>
        <w:rPr>
          <w:rFonts w:ascii="宋体" w:hAnsi="宋体" w:eastAsia="宋体" w:cs="宋体"/>
          <w:spacing w:val="4"/>
          <w:sz w:val="23"/>
          <w:szCs w:val="23"/>
        </w:rPr>
        <w:t>位置，其宽度为</w:t>
      </w:r>
      <w:r>
        <w:rPr>
          <w:rFonts w:ascii="宋体" w:hAnsi="宋体" w:eastAsia="宋体" w:cs="宋体"/>
          <w:spacing w:val="-47"/>
          <w:sz w:val="23"/>
          <w:szCs w:val="23"/>
        </w:rPr>
        <w:t xml:space="preserve"> </w:t>
      </w:r>
      <w:r>
        <w:rPr>
          <w:rFonts w:ascii="宋体" w:hAnsi="宋体" w:eastAsia="宋体" w:cs="宋体"/>
          <w:sz w:val="24"/>
          <w:szCs w:val="24"/>
        </w:rPr>
        <w:t>h</w:t>
      </w:r>
      <w:r>
        <w:rPr>
          <w:rFonts w:ascii="宋体" w:hAnsi="宋体" w:eastAsia="宋体" w:cs="宋体"/>
          <w:position w:val="-5"/>
          <w:sz w:val="18"/>
          <w:szCs w:val="18"/>
        </w:rPr>
        <w:t>i</w:t>
      </w:r>
      <w:r>
        <w:rPr>
          <w:rFonts w:ascii="宋体" w:hAnsi="宋体" w:eastAsia="宋体" w:cs="宋体"/>
          <w:spacing w:val="4"/>
          <w:sz w:val="23"/>
          <w:szCs w:val="23"/>
        </w:rPr>
        <w:t>。对于一个给</w:t>
      </w:r>
      <w:r>
        <w:rPr>
          <w:rFonts w:ascii="宋体" w:hAnsi="宋体" w:eastAsia="宋体" w:cs="宋体"/>
          <w:sz w:val="23"/>
          <w:szCs w:val="23"/>
        </w:rPr>
        <w:t xml:space="preserve"> </w:t>
      </w:r>
      <w:r>
        <w:rPr>
          <w:rFonts w:ascii="宋体" w:hAnsi="宋体" w:eastAsia="宋体" w:cs="宋体"/>
          <w:spacing w:val="10"/>
          <w:sz w:val="23"/>
          <w:szCs w:val="23"/>
        </w:rPr>
        <w:t>定的基函数数量</w:t>
      </w:r>
      <w:r>
        <w:rPr>
          <w:rFonts w:ascii="宋体" w:hAnsi="宋体" w:eastAsia="宋体" w:cs="宋体"/>
          <w:spacing w:val="-32"/>
          <w:sz w:val="23"/>
          <w:szCs w:val="23"/>
        </w:rPr>
        <w:t xml:space="preserve"> </w:t>
      </w:r>
      <w:r>
        <w:rPr>
          <w:rFonts w:ascii="宋体" w:hAnsi="宋体" w:eastAsia="宋体" w:cs="宋体"/>
          <w:spacing w:val="10"/>
          <w:sz w:val="24"/>
          <w:szCs w:val="24"/>
        </w:rPr>
        <w:t>N</w:t>
      </w:r>
      <w:r>
        <w:rPr>
          <w:rFonts w:ascii="宋体" w:hAnsi="宋体" w:eastAsia="宋体" w:cs="宋体"/>
          <w:spacing w:val="10"/>
          <w:sz w:val="23"/>
          <w:szCs w:val="23"/>
        </w:rPr>
        <w:t>，设</w:t>
      </w:r>
      <w:r>
        <w:rPr>
          <w:rFonts w:ascii="宋体" w:hAnsi="宋体" w:eastAsia="宋体" w:cs="宋体"/>
          <w:spacing w:val="-39"/>
          <w:sz w:val="23"/>
          <w:szCs w:val="23"/>
        </w:rPr>
        <w:t xml:space="preserve"> </w:t>
      </w:r>
      <w:r>
        <w:rPr>
          <w:rFonts w:ascii="宋体" w:hAnsi="宋体" w:eastAsia="宋体" w:cs="宋体"/>
          <w:spacing w:val="10"/>
          <w:sz w:val="24"/>
          <w:szCs w:val="24"/>
        </w:rPr>
        <w:t>τ</w:t>
      </w:r>
      <w:r>
        <w:rPr>
          <w:rFonts w:ascii="宋体" w:hAnsi="宋体" w:eastAsia="宋体" w:cs="宋体"/>
          <w:spacing w:val="-36"/>
          <w:sz w:val="24"/>
          <w:szCs w:val="24"/>
        </w:rPr>
        <w:t xml:space="preserve"> </w:t>
      </w:r>
      <w:r>
        <w:rPr>
          <w:rFonts w:ascii="宋体" w:hAnsi="宋体" w:eastAsia="宋体" w:cs="宋体"/>
          <w:spacing w:val="10"/>
          <w:sz w:val="23"/>
          <w:szCs w:val="23"/>
        </w:rPr>
        <w:t>等于所需运动的持续时间，则基函数的中心位置可以</w:t>
      </w:r>
      <w:r>
        <w:rPr>
          <w:rFonts w:ascii="宋体" w:hAnsi="宋体" w:eastAsia="宋体" w:cs="宋体"/>
          <w:sz w:val="23"/>
          <w:szCs w:val="23"/>
        </w:rPr>
        <w:t xml:space="preserve"> </w:t>
      </w:r>
      <w:r>
        <w:rPr>
          <w:rFonts w:ascii="宋体" w:hAnsi="宋体" w:eastAsia="宋体" w:cs="宋体"/>
          <w:spacing w:val="-9"/>
          <w:position w:val="1"/>
          <w:sz w:val="23"/>
          <w:szCs w:val="23"/>
        </w:rPr>
        <w:t>定义为</w:t>
      </w:r>
      <w:r>
        <w:rPr>
          <w:rFonts w:ascii="宋体" w:hAnsi="宋体" w:eastAsia="宋体" w:cs="宋体"/>
          <w:spacing w:val="-38"/>
          <w:position w:val="1"/>
          <w:sz w:val="23"/>
          <w:szCs w:val="23"/>
        </w:rPr>
        <w:t xml:space="preserve"> </w:t>
      </w:r>
      <w:r>
        <w:rPr>
          <w:rFonts w:ascii="宋体" w:hAnsi="宋体" w:eastAsia="宋体" w:cs="宋体"/>
          <w:spacing w:val="-9"/>
          <w:position w:val="-1"/>
          <w:sz w:val="24"/>
          <w:szCs w:val="24"/>
        </w:rPr>
        <w:t>c</w:t>
      </w:r>
      <w:r>
        <w:rPr>
          <w:rFonts w:ascii="宋体" w:hAnsi="宋体" w:eastAsia="宋体" w:cs="宋体"/>
          <w:spacing w:val="-9"/>
          <w:position w:val="-1"/>
          <w:sz w:val="18"/>
          <w:szCs w:val="18"/>
        </w:rPr>
        <w:t xml:space="preserve">i </w:t>
      </w:r>
      <w:r>
        <w:rPr>
          <w:rFonts w:ascii="宋体" w:hAnsi="宋体" w:eastAsia="宋体" w:cs="宋体"/>
          <w:spacing w:val="-9"/>
          <w:position w:val="1"/>
          <w:sz w:val="24"/>
          <w:szCs w:val="24"/>
        </w:rPr>
        <w:t>=</w:t>
      </w:r>
      <w:r>
        <w:rPr>
          <w:rFonts w:ascii="宋体" w:hAnsi="宋体" w:eastAsia="宋体" w:cs="宋体"/>
          <w:spacing w:val="-31"/>
          <w:position w:val="1"/>
          <w:sz w:val="24"/>
          <w:szCs w:val="24"/>
        </w:rPr>
        <w:t xml:space="preserve"> </w:t>
      </w:r>
      <w:r>
        <w:rPr>
          <w:rFonts w:ascii="Times New Roman" w:hAnsi="Times New Roman" w:eastAsia="Times New Roman" w:cs="Times New Roman"/>
          <w:spacing w:val="-9"/>
          <w:position w:val="1"/>
          <w:sz w:val="24"/>
          <w:szCs w:val="24"/>
        </w:rPr>
        <w:t>exp</w:t>
      </w:r>
      <w:r>
        <w:rPr>
          <w:rFonts w:ascii="Times New Roman" w:hAnsi="Times New Roman" w:eastAsia="Times New Roman" w:cs="Times New Roman"/>
          <w:spacing w:val="14"/>
          <w:position w:val="1"/>
          <w:sz w:val="24"/>
          <w:szCs w:val="24"/>
        </w:rPr>
        <w:t xml:space="preserve"> </w:t>
      </w:r>
      <w:r>
        <w:rPr>
          <w:rFonts w:ascii="宋体" w:hAnsi="宋体" w:eastAsia="宋体" w:cs="宋体"/>
          <w:spacing w:val="-9"/>
          <w:position w:val="-3"/>
          <w:sz w:val="24"/>
          <w:szCs w:val="24"/>
        </w:rPr>
        <w:t>(</w:t>
      </w:r>
      <w:r>
        <w:rPr>
          <w:rFonts w:ascii="宋体" w:hAnsi="宋体" w:eastAsia="宋体" w:cs="宋体"/>
          <w:spacing w:val="-9"/>
          <w:position w:val="1"/>
          <w:sz w:val="24"/>
          <w:szCs w:val="24"/>
        </w:rPr>
        <w:t>一a</w:t>
      </w:r>
      <w:r>
        <w:rPr>
          <w:rFonts w:ascii="宋体" w:hAnsi="宋体" w:eastAsia="宋体" w:cs="宋体"/>
          <w:spacing w:val="-9"/>
          <w:position w:val="-4"/>
          <w:sz w:val="18"/>
          <w:szCs w:val="18"/>
        </w:rPr>
        <w:t>x</w:t>
      </w:r>
      <w:r>
        <w:rPr>
          <w:rFonts w:ascii="宋体" w:hAnsi="宋体" w:eastAsia="宋体" w:cs="宋体"/>
          <w:spacing w:val="-9"/>
          <w:position w:val="1"/>
          <w:sz w:val="24"/>
          <w:szCs w:val="24"/>
        </w:rPr>
        <w:t>i</w:t>
      </w:r>
      <w:r>
        <w:rPr>
          <w:rFonts w:ascii="宋体" w:hAnsi="宋体" w:eastAsia="宋体" w:cs="宋体"/>
          <w:spacing w:val="-52"/>
          <w:position w:val="1"/>
          <w:sz w:val="24"/>
          <w:szCs w:val="24"/>
        </w:rPr>
        <w:t xml:space="preserve"> </w:t>
      </w:r>
      <w:r>
        <w:rPr>
          <w:rFonts w:ascii="宋体" w:hAnsi="宋体" w:eastAsia="宋体" w:cs="宋体"/>
          <w:spacing w:val="-9"/>
          <w:position w:val="1"/>
          <w:sz w:val="24"/>
          <w:szCs w:val="24"/>
        </w:rPr>
        <w:t>一</w:t>
      </w:r>
      <w:r>
        <w:rPr>
          <w:rFonts w:ascii="宋体" w:hAnsi="宋体" w:eastAsia="宋体" w:cs="宋体"/>
          <w:spacing w:val="-40"/>
          <w:position w:val="1"/>
          <w:sz w:val="24"/>
          <w:szCs w:val="24"/>
        </w:rPr>
        <w:t xml:space="preserve"> </w:t>
      </w:r>
      <w:r>
        <w:rPr>
          <w:rFonts w:ascii="宋体" w:hAnsi="宋体" w:eastAsia="宋体" w:cs="宋体"/>
          <w:spacing w:val="-9"/>
          <w:position w:val="1"/>
          <w:sz w:val="24"/>
          <w:szCs w:val="24"/>
        </w:rPr>
        <w:t>1/N</w:t>
      </w:r>
      <w:r>
        <w:rPr>
          <w:rFonts w:ascii="宋体" w:hAnsi="宋体" w:eastAsia="宋体" w:cs="宋体"/>
          <w:spacing w:val="-41"/>
          <w:position w:val="1"/>
          <w:sz w:val="24"/>
          <w:szCs w:val="24"/>
        </w:rPr>
        <w:t xml:space="preserve"> </w:t>
      </w:r>
      <w:r>
        <w:rPr>
          <w:rFonts w:ascii="宋体" w:hAnsi="宋体" w:eastAsia="宋体" w:cs="宋体"/>
          <w:spacing w:val="-9"/>
          <w:position w:val="1"/>
          <w:sz w:val="24"/>
          <w:szCs w:val="24"/>
        </w:rPr>
        <w:t>一</w:t>
      </w:r>
      <w:r>
        <w:rPr>
          <w:rFonts w:ascii="宋体" w:hAnsi="宋体" w:eastAsia="宋体" w:cs="宋体"/>
          <w:spacing w:val="-40"/>
          <w:position w:val="1"/>
          <w:sz w:val="24"/>
          <w:szCs w:val="24"/>
        </w:rPr>
        <w:t xml:space="preserve"> </w:t>
      </w:r>
      <w:r>
        <w:rPr>
          <w:rFonts w:ascii="宋体" w:hAnsi="宋体" w:eastAsia="宋体" w:cs="宋体"/>
          <w:spacing w:val="-9"/>
          <w:position w:val="1"/>
          <w:sz w:val="24"/>
          <w:szCs w:val="24"/>
        </w:rPr>
        <w:t>1</w:t>
      </w:r>
      <w:r>
        <w:rPr>
          <w:rFonts w:ascii="宋体" w:hAnsi="宋体" w:eastAsia="宋体" w:cs="宋体"/>
          <w:spacing w:val="-9"/>
          <w:sz w:val="24"/>
          <w:szCs w:val="24"/>
        </w:rPr>
        <w:t>)</w:t>
      </w:r>
      <w:r>
        <w:rPr>
          <w:rFonts w:ascii="宋体" w:hAnsi="宋体" w:eastAsia="宋体" w:cs="宋体"/>
          <w:spacing w:val="-9"/>
          <w:sz w:val="23"/>
          <w:szCs w:val="23"/>
        </w:rPr>
        <w:t>，基函数宽度定义为为</w:t>
      </w:r>
      <w:r>
        <w:rPr>
          <w:rFonts w:ascii="宋体" w:hAnsi="宋体" w:eastAsia="宋体" w:cs="宋体"/>
          <w:spacing w:val="-37"/>
          <w:sz w:val="23"/>
          <w:szCs w:val="23"/>
        </w:rPr>
        <w:t xml:space="preserve"> </w:t>
      </w:r>
      <w:r>
        <w:rPr>
          <w:rFonts w:ascii="宋体" w:hAnsi="宋体" w:eastAsia="宋体" w:cs="宋体"/>
          <w:spacing w:val="-9"/>
          <w:sz w:val="24"/>
          <w:szCs w:val="24"/>
        </w:rPr>
        <w:t>h</w:t>
      </w:r>
      <w:r>
        <w:rPr>
          <w:rFonts w:ascii="宋体" w:hAnsi="宋体" w:eastAsia="宋体" w:cs="宋体"/>
          <w:spacing w:val="-9"/>
          <w:sz w:val="18"/>
          <w:szCs w:val="18"/>
        </w:rPr>
        <w:t xml:space="preserve">i </w:t>
      </w:r>
      <w:r>
        <w:rPr>
          <w:rFonts w:ascii="宋体" w:hAnsi="宋体" w:eastAsia="宋体" w:cs="宋体"/>
          <w:spacing w:val="-9"/>
          <w:sz w:val="24"/>
          <w:szCs w:val="24"/>
        </w:rPr>
        <w:t xml:space="preserve">= </w:t>
      </w:r>
      <w:r>
        <w:rPr>
          <w:rFonts w:ascii="宋体" w:hAnsi="宋体" w:eastAsia="宋体" w:cs="宋体"/>
          <w:spacing w:val="-10"/>
          <w:sz w:val="24"/>
          <w:szCs w:val="24"/>
        </w:rPr>
        <w:t>1/</w:t>
      </w:r>
      <w:r>
        <w:rPr>
          <w:rFonts w:ascii="宋体" w:hAnsi="宋体" w:eastAsia="宋体" w:cs="宋体"/>
          <w:spacing w:val="-49"/>
          <w:sz w:val="24"/>
          <w:szCs w:val="24"/>
        </w:rPr>
        <w:t xml:space="preserve"> </w:t>
      </w:r>
      <w:r>
        <w:rPr>
          <w:rFonts w:ascii="宋体" w:hAnsi="宋体" w:eastAsia="宋体" w:cs="宋体"/>
          <w:spacing w:val="-10"/>
          <w:position w:val="-3"/>
          <w:sz w:val="24"/>
          <w:szCs w:val="24"/>
        </w:rPr>
        <w:t>(c</w:t>
      </w:r>
      <w:r>
        <w:rPr>
          <w:rFonts w:ascii="宋体" w:hAnsi="宋体" w:eastAsia="宋体" w:cs="宋体"/>
          <w:spacing w:val="-10"/>
          <w:position w:val="-3"/>
          <w:sz w:val="18"/>
          <w:szCs w:val="18"/>
        </w:rPr>
        <w:t xml:space="preserve">i+1 </w:t>
      </w:r>
      <w:r>
        <w:rPr>
          <w:rFonts w:ascii="宋体" w:hAnsi="宋体" w:eastAsia="宋体" w:cs="宋体"/>
          <w:spacing w:val="-10"/>
          <w:position w:val="-1"/>
          <w:sz w:val="24"/>
          <w:szCs w:val="24"/>
        </w:rPr>
        <w:t>一</w:t>
      </w:r>
      <w:r>
        <w:rPr>
          <w:rFonts w:ascii="宋体" w:hAnsi="宋体" w:eastAsia="宋体" w:cs="宋体"/>
          <w:spacing w:val="-57"/>
          <w:position w:val="-1"/>
          <w:sz w:val="24"/>
          <w:szCs w:val="24"/>
        </w:rPr>
        <w:t xml:space="preserve"> </w:t>
      </w:r>
      <w:r>
        <w:rPr>
          <w:rFonts w:ascii="宋体" w:hAnsi="宋体" w:eastAsia="宋体" w:cs="宋体"/>
          <w:spacing w:val="-10"/>
          <w:position w:val="-1"/>
          <w:sz w:val="24"/>
          <w:szCs w:val="24"/>
        </w:rPr>
        <w:t>c</w:t>
      </w:r>
      <w:r>
        <w:rPr>
          <w:rFonts w:ascii="宋体" w:hAnsi="宋体" w:eastAsia="宋体" w:cs="宋体"/>
          <w:spacing w:val="-10"/>
          <w:position w:val="-1"/>
          <w:sz w:val="18"/>
          <w:szCs w:val="18"/>
        </w:rPr>
        <w:t>i</w:t>
      </w:r>
      <w:r>
        <w:rPr>
          <w:rFonts w:ascii="宋体" w:hAnsi="宋体" w:eastAsia="宋体" w:cs="宋体"/>
          <w:spacing w:val="-10"/>
          <w:position w:val="-3"/>
          <w:sz w:val="24"/>
          <w:szCs w:val="24"/>
        </w:rPr>
        <w:t>)</w:t>
      </w:r>
      <w:r>
        <w:rPr>
          <w:rFonts w:ascii="宋体" w:hAnsi="宋体" w:eastAsia="宋体" w:cs="宋体"/>
          <w:spacing w:val="-10"/>
          <w:position w:val="15"/>
          <w:sz w:val="18"/>
          <w:szCs w:val="18"/>
        </w:rPr>
        <w:t>2</w:t>
      </w:r>
      <w:r>
        <w:rPr>
          <w:rFonts w:ascii="宋体" w:hAnsi="宋体" w:eastAsia="宋体" w:cs="宋体"/>
          <w:spacing w:val="-10"/>
          <w:position w:val="1"/>
          <w:sz w:val="23"/>
          <w:szCs w:val="23"/>
        </w:rPr>
        <w:t>。若</w:t>
      </w:r>
      <w:r>
        <w:rPr>
          <w:rFonts w:ascii="宋体" w:hAnsi="宋体" w:eastAsia="宋体" w:cs="宋体"/>
          <w:position w:val="1"/>
          <w:sz w:val="23"/>
          <w:szCs w:val="23"/>
        </w:rPr>
        <w:t xml:space="preserve"> </w:t>
      </w:r>
      <w:r>
        <w:rPr>
          <w:rFonts w:ascii="宋体" w:hAnsi="宋体" w:eastAsia="宋体" w:cs="宋体"/>
          <w:spacing w:val="10"/>
          <w:sz w:val="23"/>
          <w:szCs w:val="23"/>
        </w:rPr>
        <w:t>轨迹是高自由度的，对于每个自由度的权重</w:t>
      </w:r>
      <w:r>
        <w:rPr>
          <w:rFonts w:ascii="宋体" w:hAnsi="宋体" w:eastAsia="宋体" w:cs="宋体"/>
          <w:spacing w:val="-35"/>
          <w:sz w:val="23"/>
          <w:szCs w:val="23"/>
        </w:rPr>
        <w:t xml:space="preserve"> </w:t>
      </w:r>
      <w:r>
        <w:rPr>
          <w:rFonts w:ascii="宋体" w:hAnsi="宋体" w:eastAsia="宋体" w:cs="宋体"/>
          <w:sz w:val="24"/>
          <w:szCs w:val="24"/>
        </w:rPr>
        <w:t>w</w:t>
      </w:r>
      <w:r>
        <w:rPr>
          <w:rFonts w:ascii="宋体" w:hAnsi="宋体" w:eastAsia="宋体" w:cs="宋体"/>
          <w:position w:val="-5"/>
          <w:sz w:val="18"/>
          <w:szCs w:val="18"/>
        </w:rPr>
        <w:t>i</w:t>
      </w:r>
      <w:r>
        <w:rPr>
          <w:rFonts w:ascii="宋体" w:hAnsi="宋体" w:eastAsia="宋体" w:cs="宋体"/>
          <w:spacing w:val="10"/>
          <w:position w:val="-5"/>
          <w:sz w:val="18"/>
          <w:szCs w:val="18"/>
        </w:rPr>
        <w:t xml:space="preserve"> </w:t>
      </w:r>
      <w:r>
        <w:rPr>
          <w:rFonts w:ascii="宋体" w:hAnsi="宋体" w:eastAsia="宋体" w:cs="宋体"/>
          <w:spacing w:val="10"/>
          <w:sz w:val="23"/>
          <w:szCs w:val="23"/>
        </w:rPr>
        <w:t>应该从单独的训</w:t>
      </w:r>
      <w:r>
        <w:rPr>
          <w:rFonts w:ascii="宋体" w:hAnsi="宋体" w:eastAsia="宋体" w:cs="宋体"/>
          <w:spacing w:val="9"/>
          <w:sz w:val="23"/>
          <w:szCs w:val="23"/>
        </w:rPr>
        <w:t>练数据中进行学</w:t>
      </w:r>
      <w:r>
        <w:rPr>
          <w:rFonts w:ascii="宋体" w:hAnsi="宋体" w:eastAsia="宋体" w:cs="宋体"/>
          <w:sz w:val="23"/>
          <w:szCs w:val="23"/>
        </w:rPr>
        <w:t xml:space="preserve"> </w:t>
      </w:r>
      <w:r>
        <w:rPr>
          <w:rFonts w:ascii="宋体" w:hAnsi="宋体" w:eastAsia="宋体" w:cs="宋体"/>
          <w:spacing w:val="7"/>
          <w:sz w:val="23"/>
          <w:szCs w:val="23"/>
        </w:rPr>
        <w:t>习，以达到期望的行为轨迹。权重数量的选择应基于所需的轨迹分辨率，当需要</w:t>
      </w:r>
    </w:p>
    <w:p>
      <w:pPr>
        <w:spacing w:line="273"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08" w:line="336" w:lineRule="auto"/>
        <w:ind w:left="19" w:right="115" w:hanging="1"/>
        <w:jc w:val="both"/>
        <w:rPr>
          <w:rFonts w:ascii="宋体" w:hAnsi="宋体" w:eastAsia="宋体" w:cs="宋体"/>
          <w:sz w:val="23"/>
          <w:szCs w:val="23"/>
        </w:rPr>
      </w:pPr>
      <w:r>
        <w:rPr>
          <w:rFonts w:ascii="宋体" w:hAnsi="宋体" w:eastAsia="宋体" w:cs="宋体"/>
          <w:spacing w:val="7"/>
          <w:sz w:val="23"/>
          <w:szCs w:val="23"/>
        </w:rPr>
        <w:t>更高分辨率轨迹的时候使用。对于一个具有多个自由度的行为系统，可以给予每</w:t>
      </w:r>
      <w:r>
        <w:rPr>
          <w:rFonts w:ascii="宋体" w:hAnsi="宋体" w:eastAsia="宋体" w:cs="宋体"/>
          <w:spacing w:val="6"/>
          <w:sz w:val="23"/>
          <w:szCs w:val="23"/>
        </w:rPr>
        <w:t xml:space="preserve"> </w:t>
      </w:r>
      <w:r>
        <w:rPr>
          <w:rFonts w:ascii="宋体" w:hAnsi="宋体" w:eastAsia="宋体" w:cs="宋体"/>
          <w:spacing w:val="9"/>
          <w:sz w:val="23"/>
          <w:szCs w:val="23"/>
        </w:rPr>
        <w:t>一个自由度自己的动态系统如公式</w:t>
      </w:r>
      <w:r>
        <w:fldChar w:fldCharType="begin"/>
      </w:r>
      <w:r>
        <w:instrText xml:space="preserve"> HYPERLINK \l "bookmark217" </w:instrText>
      </w:r>
      <w:r>
        <w:fldChar w:fldCharType="separate"/>
      </w:r>
      <w:r>
        <w:rPr>
          <w:rFonts w:ascii="Times New Roman" w:hAnsi="Times New Roman" w:eastAsia="Times New Roman" w:cs="Times New Roman"/>
          <w:spacing w:val="9"/>
          <w:sz w:val="24"/>
          <w:szCs w:val="24"/>
        </w:rPr>
        <w:t>2.3</w:t>
      </w:r>
      <w:r>
        <w:rPr>
          <w:rFonts w:ascii="Times New Roman" w:hAnsi="Times New Roman" w:eastAsia="Times New Roman" w:cs="Times New Roman"/>
          <w:spacing w:val="9"/>
          <w:sz w:val="24"/>
          <w:szCs w:val="24"/>
        </w:rPr>
        <w:fldChar w:fldCharType="end"/>
      </w:r>
      <w:r>
        <w:rPr>
          <w:rFonts w:ascii="宋体" w:hAnsi="宋体" w:eastAsia="宋体" w:cs="宋体"/>
          <w:spacing w:val="9"/>
          <w:sz w:val="23"/>
          <w:szCs w:val="23"/>
        </w:rPr>
        <w:t>和</w:t>
      </w:r>
      <w:r>
        <w:fldChar w:fldCharType="begin"/>
      </w:r>
      <w:r>
        <w:instrText xml:space="preserve"> HYPERLINK \l "bookmark218" </w:instrText>
      </w:r>
      <w:r>
        <w:fldChar w:fldCharType="separate"/>
      </w:r>
      <w:r>
        <w:rPr>
          <w:rFonts w:ascii="Times New Roman" w:hAnsi="Times New Roman" w:eastAsia="Times New Roman" w:cs="Times New Roman"/>
          <w:spacing w:val="9"/>
          <w:sz w:val="24"/>
          <w:szCs w:val="24"/>
        </w:rPr>
        <w:t>2.4</w:t>
      </w:r>
      <w:r>
        <w:rPr>
          <w:rFonts w:ascii="Times New Roman" w:hAnsi="Times New Roman" w:eastAsia="Times New Roman" w:cs="Times New Roman"/>
          <w:spacing w:val="9"/>
          <w:sz w:val="24"/>
          <w:szCs w:val="24"/>
        </w:rPr>
        <w:fldChar w:fldCharType="end"/>
      </w:r>
      <w:r>
        <w:rPr>
          <w:rFonts w:ascii="宋体" w:hAnsi="宋体" w:eastAsia="宋体" w:cs="宋体"/>
          <w:spacing w:val="9"/>
          <w:sz w:val="23"/>
          <w:szCs w:val="23"/>
        </w:rPr>
        <w:t>来表示每个自由度的运动，但用</w:t>
      </w:r>
      <w:r>
        <w:rPr>
          <w:rFonts w:ascii="宋体" w:hAnsi="宋体" w:eastAsia="宋体" w:cs="宋体"/>
          <w:spacing w:val="8"/>
          <w:sz w:val="23"/>
          <w:szCs w:val="23"/>
        </w:rPr>
        <w:t>公共</w:t>
      </w:r>
    </w:p>
    <w:p>
      <w:pPr>
        <w:spacing w:line="218" w:lineRule="auto"/>
        <w:ind w:left="23"/>
        <w:rPr>
          <w:rFonts w:ascii="宋体" w:hAnsi="宋体" w:eastAsia="宋体" w:cs="宋体"/>
          <w:sz w:val="23"/>
          <w:szCs w:val="23"/>
        </w:rPr>
      </w:pPr>
      <w:r>
        <w:rPr>
          <w:rFonts w:ascii="宋体" w:hAnsi="宋体" w:eastAsia="宋体" w:cs="宋体"/>
          <w:spacing w:val="7"/>
          <w:sz w:val="23"/>
          <w:szCs w:val="23"/>
        </w:rPr>
        <w:t>相位</w:t>
      </w:r>
      <w:r>
        <w:fldChar w:fldCharType="begin"/>
      </w:r>
      <w:r>
        <w:instrText xml:space="preserve"> HYPERLINK \l "bookmark219" </w:instrText>
      </w:r>
      <w:r>
        <w:fldChar w:fldCharType="separate"/>
      </w:r>
      <w:r>
        <w:rPr>
          <w:rFonts w:ascii="Times New Roman" w:hAnsi="Times New Roman" w:eastAsia="Times New Roman" w:cs="Times New Roman"/>
          <w:spacing w:val="7"/>
          <w:sz w:val="24"/>
          <w:szCs w:val="24"/>
        </w:rPr>
        <w:t>2.5</w:t>
      </w:r>
      <w:r>
        <w:rPr>
          <w:rFonts w:ascii="Times New Roman" w:hAnsi="Times New Roman" w:eastAsia="Times New Roman" w:cs="Times New Roman"/>
          <w:spacing w:val="7"/>
          <w:sz w:val="24"/>
          <w:szCs w:val="24"/>
        </w:rPr>
        <w:fldChar w:fldCharType="end"/>
      </w:r>
      <w:r>
        <w:rPr>
          <w:rFonts w:ascii="宋体" w:hAnsi="宋体" w:eastAsia="宋体" w:cs="宋体"/>
          <w:spacing w:val="7"/>
          <w:sz w:val="23"/>
          <w:szCs w:val="23"/>
        </w:rPr>
        <w:t>来同步各个自由度轨迹的迭代运行。</w:t>
      </w:r>
    </w:p>
    <w:p>
      <w:pPr>
        <w:pStyle w:val="2"/>
        <w:spacing w:line="288" w:lineRule="auto"/>
      </w:pPr>
    </w:p>
    <w:p>
      <w:pPr>
        <w:pStyle w:val="2"/>
        <w:spacing w:before="81" w:line="215" w:lineRule="auto"/>
        <w:ind w:left="538"/>
        <w:outlineLvl w:val="2"/>
        <w:rPr>
          <w:rFonts w:ascii="宋体" w:hAnsi="宋体" w:eastAsia="宋体" w:cs="宋体"/>
          <w:sz w:val="25"/>
          <w:szCs w:val="25"/>
        </w:rPr>
      </w:pPr>
      <w:bookmarkStart w:id="26" w:name="bookmark18"/>
      <w:bookmarkEnd w:id="26"/>
      <w:r>
        <w:rPr>
          <w:spacing w:val="4"/>
          <w:sz w:val="26"/>
          <w:szCs w:val="26"/>
        </w:rPr>
        <w:t>2.3.2</w:t>
      </w:r>
      <w:r>
        <w:rPr>
          <w:spacing w:val="20"/>
          <w:sz w:val="26"/>
          <w:szCs w:val="26"/>
        </w:rPr>
        <w:t xml:space="preserve">   </w:t>
      </w:r>
      <w:r>
        <w:rPr>
          <w:rFonts w:ascii="宋体" w:hAnsi="宋体" w:eastAsia="宋体" w:cs="宋体"/>
          <w:spacing w:val="4"/>
          <w:sz w:val="25"/>
          <w:szCs w:val="25"/>
        </w:rPr>
        <w:t>节律动态运动基元</w:t>
      </w:r>
    </w:p>
    <w:p>
      <w:pPr>
        <w:spacing w:before="223" w:line="298" w:lineRule="auto"/>
        <w:ind w:left="21" w:right="115" w:firstLine="495"/>
        <w:jc w:val="both"/>
        <w:rPr>
          <w:rFonts w:ascii="宋体" w:hAnsi="宋体" w:eastAsia="宋体" w:cs="宋体"/>
          <w:sz w:val="23"/>
          <w:szCs w:val="23"/>
        </w:rPr>
      </w:pPr>
      <w:r>
        <w:rPr>
          <w:rFonts w:ascii="宋体" w:hAnsi="宋体" w:eastAsia="宋体" w:cs="宋体"/>
          <w:spacing w:val="5"/>
          <w:sz w:val="23"/>
          <w:szCs w:val="23"/>
        </w:rPr>
        <w:t>当需要被</w:t>
      </w:r>
      <w:r>
        <w:rPr>
          <w:rFonts w:ascii="宋体" w:hAnsi="宋体" w:eastAsia="宋体" w:cs="宋体"/>
          <w:spacing w:val="-55"/>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编码的运动遵某种节奏模式时，可以使用节律型</w:t>
      </w:r>
      <w:r>
        <w:rPr>
          <w:rFonts w:ascii="宋体" w:hAnsi="宋体" w:eastAsia="宋体" w:cs="宋体"/>
          <w:spacing w:val="-57"/>
          <w:sz w:val="23"/>
          <w:szCs w:val="23"/>
        </w:rPr>
        <w:t xml:space="preserve"> </w:t>
      </w:r>
      <w:r>
        <w:rPr>
          <w:rFonts w:ascii="Times New Roman" w:hAnsi="Times New Roman" w:eastAsia="Times New Roman" w:cs="Times New Roman"/>
          <w:sz w:val="24"/>
          <w:szCs w:val="24"/>
        </w:rPr>
        <w:t>DMP</w:t>
      </w:r>
      <w:r>
        <w:rPr>
          <w:rFonts w:ascii="宋体" w:hAnsi="宋体" w:eastAsia="宋体" w:cs="宋体"/>
          <w:spacing w:val="5"/>
          <w:sz w:val="23"/>
          <w:szCs w:val="23"/>
        </w:rPr>
        <w:t>（也称</w:t>
      </w:r>
      <w:r>
        <w:rPr>
          <w:rFonts w:ascii="宋体" w:hAnsi="宋体" w:eastAsia="宋体" w:cs="宋体"/>
          <w:sz w:val="23"/>
          <w:szCs w:val="23"/>
        </w:rPr>
        <w:t xml:space="preserve"> </w:t>
      </w:r>
      <w:r>
        <w:rPr>
          <w:rFonts w:ascii="宋体" w:hAnsi="宋体" w:eastAsia="宋体" w:cs="宋体"/>
          <w:spacing w:val="7"/>
          <w:sz w:val="23"/>
          <w:szCs w:val="23"/>
        </w:rPr>
        <w:t>周期</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DMP</w:t>
      </w:r>
      <w:r>
        <w:rPr>
          <w:rFonts w:ascii="宋体" w:hAnsi="宋体" w:eastAsia="宋体" w:cs="宋体"/>
          <w:spacing w:val="7"/>
          <w:sz w:val="23"/>
          <w:szCs w:val="23"/>
        </w:rPr>
        <w:t>）进行处理。节律</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在离散</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23"/>
          <w:w w:val="101"/>
          <w:sz w:val="24"/>
          <w:szCs w:val="24"/>
        </w:rPr>
        <w:t xml:space="preserve"> </w:t>
      </w:r>
      <w:r>
        <w:rPr>
          <w:rFonts w:ascii="宋体" w:hAnsi="宋体" w:eastAsia="宋体" w:cs="宋体"/>
          <w:spacing w:val="7"/>
          <w:sz w:val="23"/>
          <w:szCs w:val="23"/>
        </w:rPr>
        <w:t>的模型的基础上主要改变了相位</w:t>
      </w:r>
      <w:r>
        <w:rPr>
          <w:rFonts w:ascii="宋体" w:hAnsi="宋体" w:eastAsia="宋体" w:cs="宋体"/>
          <w:sz w:val="23"/>
          <w:szCs w:val="23"/>
        </w:rPr>
        <w:t xml:space="preserve"> </w:t>
      </w:r>
      <w:r>
        <w:rPr>
          <w:rFonts w:ascii="宋体" w:hAnsi="宋体" w:eastAsia="宋体" w:cs="宋体"/>
          <w:spacing w:val="7"/>
          <w:sz w:val="23"/>
          <w:szCs w:val="23"/>
        </w:rPr>
        <w:t>变量。在节律</w:t>
      </w:r>
      <w:r>
        <w:rPr>
          <w:rFonts w:ascii="宋体" w:hAnsi="宋体" w:eastAsia="宋体" w:cs="宋体"/>
          <w:spacing w:val="-40"/>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26"/>
          <w:sz w:val="24"/>
          <w:szCs w:val="24"/>
        </w:rPr>
        <w:t xml:space="preserve"> </w:t>
      </w:r>
      <w:r>
        <w:rPr>
          <w:rFonts w:ascii="宋体" w:hAnsi="宋体" w:eastAsia="宋体" w:cs="宋体"/>
          <w:spacing w:val="7"/>
          <w:sz w:val="23"/>
          <w:szCs w:val="23"/>
        </w:rPr>
        <w:t>中重新定义的二阶系统的公式为：</w:t>
      </w:r>
    </w:p>
    <w:p>
      <w:pPr>
        <w:pStyle w:val="2"/>
        <w:spacing w:line="307" w:lineRule="auto"/>
      </w:pPr>
    </w:p>
    <w:p>
      <w:pPr>
        <w:spacing w:before="72" w:line="191" w:lineRule="auto"/>
        <w:ind w:left="2667"/>
        <w:rPr>
          <w:rFonts w:ascii="Times New Roman" w:hAnsi="Times New Roman" w:eastAsia="Times New Roman" w:cs="Times New Roman"/>
          <w:sz w:val="24"/>
          <w:szCs w:val="24"/>
        </w:rPr>
      </w:pPr>
      <w:r>
        <w:rPr>
          <w:rFonts w:ascii="Cambria Math" w:hAnsi="Cambria Math" w:eastAsia="Cambria Math" w:cs="Cambria Math"/>
          <w:sz w:val="24"/>
          <w:szCs w:val="24"/>
        </w:rPr>
        <w:drawing>
          <wp:inline distT="0" distB="0" distL="0" distR="0">
            <wp:extent cx="69215" cy="9779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264"/>
                    <a:stretch>
                      <a:fillRect/>
                    </a:stretch>
                  </pic:blipFill>
                  <pic:spPr>
                    <a:xfrm>
                      <a:off x="0" y="0"/>
                      <a:ext cx="69646" cy="98145"/>
                    </a:xfrm>
                    <a:prstGeom prst="rect">
                      <a:avLst/>
                    </a:prstGeom>
                  </pic:spPr>
                </pic:pic>
              </a:graphicData>
            </a:graphic>
          </wp:inline>
        </w:drawing>
      </w:r>
      <w:r>
        <w:rPr>
          <w:rFonts w:ascii="Cambria Math" w:hAnsi="Cambria Math" w:eastAsia="Cambria Math" w:cs="Cambria Math"/>
          <w:spacing w:val="25"/>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21"/>
          <w:w w:val="101"/>
          <w:sz w:val="24"/>
          <w:szCs w:val="24"/>
        </w:rPr>
        <w:t xml:space="preserve"> </w:t>
      </w:r>
      <w:r>
        <w:rPr>
          <w:rFonts w:ascii="Cambria Math" w:hAnsi="Cambria Math" w:eastAsia="Cambria Math" w:cs="Cambria Math"/>
          <w:spacing w:val="-4"/>
          <w:sz w:val="24"/>
          <w:szCs w:val="24"/>
        </w:rPr>
        <w:t>Ω(a(β(g</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4"/>
          <w:sz w:val="24"/>
          <w:szCs w:val="24"/>
        </w:rPr>
        <w:t>− y)</w:t>
      </w:r>
      <w:r>
        <w:rPr>
          <w:rFonts w:ascii="Cambria Math" w:hAnsi="Cambria Math" w:eastAsia="Cambria Math" w:cs="Cambria Math"/>
          <w:spacing w:val="15"/>
          <w:w w:val="101"/>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10"/>
          <w:sz w:val="24"/>
          <w:szCs w:val="24"/>
        </w:rPr>
        <w:t xml:space="preserve"> </w:t>
      </w:r>
      <w:r>
        <w:rPr>
          <w:rFonts w:ascii="Cambria Math" w:hAnsi="Cambria Math" w:eastAsia="Cambria Math" w:cs="Cambria Math"/>
          <w:spacing w:val="-4"/>
          <w:sz w:val="24"/>
          <w:szCs w:val="24"/>
        </w:rPr>
        <w:t>z)</w:t>
      </w:r>
      <w:r>
        <w:rPr>
          <w:rFonts w:ascii="Cambria Math" w:hAnsi="Cambria Math" w:eastAsia="Cambria Math" w:cs="Cambria Math"/>
          <w:spacing w:val="12"/>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11"/>
          <w:sz w:val="24"/>
          <w:szCs w:val="24"/>
        </w:rPr>
        <w:t xml:space="preserve"> </w:t>
      </w:r>
      <w:r>
        <w:rPr>
          <w:rFonts w:ascii="Cambria Math" w:hAnsi="Cambria Math" w:eastAsia="Cambria Math" w:cs="Cambria Math"/>
          <w:spacing w:val="-4"/>
          <w:sz w:val="24"/>
          <w:szCs w:val="24"/>
        </w:rPr>
        <w:t>f</w:t>
      </w:r>
      <w:r>
        <w:rPr>
          <w:rFonts w:ascii="Cambria Math" w:hAnsi="Cambria Math" w:eastAsia="Cambria Math" w:cs="Cambria Math"/>
          <w:spacing w:val="-27"/>
          <w:sz w:val="24"/>
          <w:szCs w:val="24"/>
        </w:rPr>
        <w:t xml:space="preserve"> </w:t>
      </w:r>
      <w:r>
        <w:rPr>
          <w:rFonts w:ascii="Cambria Math" w:hAnsi="Cambria Math" w:eastAsia="Cambria Math" w:cs="Cambria Math"/>
          <w:spacing w:val="-4"/>
          <w:sz w:val="24"/>
          <w:szCs w:val="24"/>
        </w:rPr>
        <w:t>(φ)</w:t>
      </w:r>
      <w:r>
        <w:rPr>
          <w:rFonts w:ascii="Cambria Math" w:hAnsi="Cambria Math" w:eastAsia="Cambria Math" w:cs="Cambria Math"/>
          <w:spacing w:val="-5"/>
          <w:sz w:val="24"/>
          <w:szCs w:val="24"/>
        </w:rPr>
        <w:t xml:space="preserve">)                                            </w:t>
      </w:r>
      <w:r>
        <w:rPr>
          <w:rFonts w:ascii="Times New Roman" w:hAnsi="Times New Roman" w:eastAsia="Times New Roman" w:cs="Times New Roman"/>
          <w:spacing w:val="-5"/>
          <w:sz w:val="24"/>
          <w:szCs w:val="24"/>
        </w:rPr>
        <w:t>(2.8)</w:t>
      </w:r>
    </w:p>
    <w:p>
      <w:pPr>
        <w:pStyle w:val="2"/>
        <w:spacing w:line="276" w:lineRule="auto"/>
      </w:pPr>
    </w:p>
    <w:p>
      <w:pPr>
        <w:spacing w:before="70" w:line="193" w:lineRule="auto"/>
        <w:ind w:left="3807"/>
        <w:rPr>
          <w:rFonts w:ascii="Times New Roman" w:hAnsi="Times New Roman" w:eastAsia="Times New Roman" w:cs="Times New Roman"/>
          <w:sz w:val="24"/>
          <w:szCs w:val="24"/>
        </w:rPr>
      </w:pPr>
      <w:r>
        <w:rPr>
          <w:rFonts w:ascii="Cambria Math" w:hAnsi="Cambria Math" w:eastAsia="Cambria Math" w:cs="Cambria Math"/>
          <w:position w:val="-4"/>
          <w:sz w:val="24"/>
          <w:szCs w:val="24"/>
        </w:rPr>
        <w:drawing>
          <wp:inline distT="0" distB="0" distL="0" distR="0">
            <wp:extent cx="70485" cy="123825"/>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265"/>
                    <a:stretch>
                      <a:fillRect/>
                    </a:stretch>
                  </pic:blipFill>
                  <pic:spPr>
                    <a:xfrm>
                      <a:off x="0" y="0"/>
                      <a:ext cx="71018" cy="123901"/>
                    </a:xfrm>
                    <a:prstGeom prst="rect">
                      <a:avLst/>
                    </a:prstGeom>
                  </pic:spPr>
                </pic:pic>
              </a:graphicData>
            </a:graphic>
          </wp:inline>
        </w:drawing>
      </w:r>
      <w:r>
        <w:rPr>
          <w:rFonts w:ascii="Cambria Math" w:hAnsi="Cambria Math" w:eastAsia="Cambria Math" w:cs="Cambria Math"/>
          <w:spacing w:val="33"/>
          <w:w w:val="101"/>
          <w:sz w:val="24"/>
          <w:szCs w:val="24"/>
        </w:rPr>
        <w:t xml:space="preserve"> </w:t>
      </w:r>
      <w:r>
        <w:rPr>
          <w:rFonts w:ascii="Cambria Math" w:hAnsi="Cambria Math" w:eastAsia="Cambria Math" w:cs="Cambria Math"/>
          <w:sz w:val="24"/>
          <w:szCs w:val="24"/>
        </w:rPr>
        <w:t>=</w:t>
      </w:r>
      <w:r>
        <w:rPr>
          <w:rFonts w:ascii="Cambria Math" w:hAnsi="Cambria Math" w:eastAsia="Cambria Math" w:cs="Cambria Math"/>
          <w:spacing w:val="21"/>
          <w:w w:val="101"/>
          <w:sz w:val="24"/>
          <w:szCs w:val="24"/>
        </w:rPr>
        <w:t xml:space="preserve"> </w:t>
      </w:r>
      <w:r>
        <w:rPr>
          <w:rFonts w:ascii="Cambria Math" w:hAnsi="Cambria Math" w:eastAsia="Cambria Math" w:cs="Cambria Math"/>
          <w:sz w:val="24"/>
          <w:szCs w:val="24"/>
        </w:rPr>
        <w:t xml:space="preserve">Ωz                                                               </w:t>
      </w:r>
      <w:r>
        <w:rPr>
          <w:rFonts w:ascii="Times New Roman" w:hAnsi="Times New Roman" w:eastAsia="Times New Roman" w:cs="Times New Roman"/>
          <w:sz w:val="24"/>
          <w:szCs w:val="24"/>
        </w:rPr>
        <w:t>(2.9)</w:t>
      </w:r>
    </w:p>
    <w:p>
      <w:pPr>
        <w:spacing w:before="202" w:line="223" w:lineRule="auto"/>
        <w:ind w:left="3789"/>
        <w:rPr>
          <w:rFonts w:ascii="Times New Roman" w:hAnsi="Times New Roman" w:eastAsia="Times New Roman" w:cs="Times New Roman"/>
          <w:sz w:val="24"/>
          <w:szCs w:val="24"/>
        </w:rPr>
      </w:pPr>
      <w:r>
        <w:rPr>
          <w:rFonts w:ascii="Cambria Math" w:hAnsi="Cambria Math" w:eastAsia="Cambria Math" w:cs="Cambria Math"/>
          <w:spacing w:val="-7"/>
          <w:sz w:val="24"/>
          <w:szCs w:val="24"/>
        </w:rPr>
        <w:t>Ω</w:t>
      </w:r>
      <w:r>
        <w:rPr>
          <w:position w:val="-4"/>
          <w:sz w:val="24"/>
          <w:szCs w:val="24"/>
        </w:rPr>
        <w:drawing>
          <wp:inline distT="0" distB="0" distL="0" distR="0">
            <wp:extent cx="100965" cy="156845"/>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266"/>
                    <a:stretch>
                      <a:fillRect/>
                    </a:stretch>
                  </pic:blipFill>
                  <pic:spPr>
                    <a:xfrm>
                      <a:off x="0" y="0"/>
                      <a:ext cx="101345" cy="157124"/>
                    </a:xfrm>
                    <a:prstGeom prst="rect">
                      <a:avLst/>
                    </a:prstGeom>
                  </pic:spPr>
                </pic:pic>
              </a:graphicData>
            </a:graphic>
          </wp:inline>
        </w:drawing>
      </w:r>
      <w:r>
        <w:rPr>
          <w:rFonts w:ascii="Cambria Math" w:hAnsi="Cambria Math" w:eastAsia="Cambria Math" w:cs="Cambria Math"/>
          <w:spacing w:val="32"/>
          <w:w w:val="101"/>
          <w:sz w:val="24"/>
          <w:szCs w:val="24"/>
        </w:rPr>
        <w:t xml:space="preserve"> </w:t>
      </w:r>
      <w:r>
        <w:rPr>
          <w:rFonts w:ascii="Cambria Math" w:hAnsi="Cambria Math" w:eastAsia="Cambria Math" w:cs="Cambria Math"/>
          <w:spacing w:val="-7"/>
          <w:sz w:val="24"/>
          <w:szCs w:val="24"/>
        </w:rPr>
        <w:t>=</w:t>
      </w:r>
      <w:r>
        <w:rPr>
          <w:rFonts w:ascii="Cambria Math" w:hAnsi="Cambria Math" w:eastAsia="Cambria Math" w:cs="Cambria Math"/>
          <w:spacing w:val="40"/>
          <w:w w:val="101"/>
          <w:sz w:val="24"/>
          <w:szCs w:val="24"/>
        </w:rPr>
        <w:t xml:space="preserve"> </w:t>
      </w:r>
      <w:r>
        <w:rPr>
          <w:rFonts w:ascii="Cambria Math" w:hAnsi="Cambria Math" w:eastAsia="Cambria Math" w:cs="Cambria Math"/>
          <w:spacing w:val="-7"/>
          <w:sz w:val="24"/>
          <w:szCs w:val="24"/>
        </w:rPr>
        <w:t>1</w:t>
      </w:r>
      <w:r>
        <w:rPr>
          <w:rFonts w:ascii="Cambria Math" w:hAnsi="Cambria Math" w:eastAsia="Cambria Math" w:cs="Cambria Math"/>
          <w:spacing w:val="1"/>
          <w:sz w:val="24"/>
          <w:szCs w:val="24"/>
        </w:rPr>
        <w:t xml:space="preserve">                             </w:t>
      </w:r>
      <w:r>
        <w:rPr>
          <w:rFonts w:ascii="Cambria Math" w:hAnsi="Cambria Math" w:eastAsia="Cambria Math" w:cs="Cambria Math"/>
          <w:sz w:val="24"/>
          <w:szCs w:val="24"/>
        </w:rPr>
        <w:t xml:space="preserve">                               </w:t>
      </w:r>
      <w:r>
        <w:rPr>
          <w:rFonts w:ascii="Times New Roman" w:hAnsi="Times New Roman" w:eastAsia="Times New Roman" w:cs="Times New Roman"/>
          <w:spacing w:val="-7"/>
          <w:sz w:val="24"/>
          <w:szCs w:val="24"/>
        </w:rPr>
        <w:t>(2.10)</w:t>
      </w:r>
    </w:p>
    <w:p>
      <w:pPr>
        <w:spacing w:before="180" w:line="280" w:lineRule="auto"/>
        <w:ind w:left="17" w:right="115" w:firstLine="1"/>
        <w:jc w:val="both"/>
        <w:rPr>
          <w:rFonts w:ascii="宋体" w:hAnsi="宋体" w:eastAsia="宋体" w:cs="宋体"/>
          <w:sz w:val="23"/>
          <w:szCs w:val="23"/>
        </w:rPr>
      </w:pPr>
      <w:r>
        <w:rPr>
          <w:rFonts w:ascii="宋体" w:hAnsi="宋体" w:eastAsia="宋体" w:cs="宋体"/>
          <w:spacing w:val="10"/>
          <w:sz w:val="23"/>
          <w:szCs w:val="23"/>
        </w:rPr>
        <w:t>其中不同于离散型</w:t>
      </w:r>
      <w:r>
        <w:rPr>
          <w:rFonts w:ascii="宋体" w:hAnsi="宋体" w:eastAsia="宋体" w:cs="宋体"/>
          <w:spacing w:val="-26"/>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18"/>
          <w:sz w:val="24"/>
          <w:szCs w:val="24"/>
        </w:rPr>
        <w:t xml:space="preserve"> </w:t>
      </w:r>
      <w:r>
        <w:rPr>
          <w:rFonts w:ascii="宋体" w:hAnsi="宋体" w:eastAsia="宋体" w:cs="宋体"/>
          <w:spacing w:val="10"/>
          <w:sz w:val="23"/>
          <w:szCs w:val="23"/>
        </w:rPr>
        <w:t>，在节律型</w:t>
      </w:r>
      <w:r>
        <w:rPr>
          <w:rFonts w:ascii="宋体" w:hAnsi="宋体" w:eastAsia="宋体" w:cs="宋体"/>
          <w:spacing w:val="-40"/>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35"/>
          <w:sz w:val="24"/>
          <w:szCs w:val="24"/>
        </w:rPr>
        <w:t xml:space="preserve"> </w:t>
      </w:r>
      <w:r>
        <w:rPr>
          <w:rFonts w:ascii="宋体" w:hAnsi="宋体" w:eastAsia="宋体" w:cs="宋体"/>
          <w:spacing w:val="10"/>
          <w:sz w:val="23"/>
          <w:szCs w:val="23"/>
        </w:rPr>
        <w:t>中与轨迹持续时间相关的时间常数被</w:t>
      </w:r>
      <w:r>
        <w:rPr>
          <w:rFonts w:ascii="宋体" w:hAnsi="宋体" w:eastAsia="宋体" w:cs="宋体"/>
          <w:sz w:val="23"/>
          <w:szCs w:val="23"/>
        </w:rPr>
        <w:t xml:space="preserve"> </w:t>
      </w:r>
      <w:r>
        <w:rPr>
          <w:rFonts w:ascii="宋体" w:hAnsi="宋体" w:eastAsia="宋体" w:cs="宋体"/>
          <w:spacing w:val="7"/>
          <w:sz w:val="23"/>
          <w:szCs w:val="23"/>
        </w:rPr>
        <w:t>所编码轨迹的频率</w:t>
      </w:r>
      <w:r>
        <w:rPr>
          <w:rFonts w:ascii="宋体" w:hAnsi="宋体" w:eastAsia="宋体" w:cs="宋体"/>
          <w:spacing w:val="-51"/>
          <w:sz w:val="23"/>
          <w:szCs w:val="23"/>
        </w:rPr>
        <w:t xml:space="preserve"> </w:t>
      </w:r>
      <w:r>
        <w:rPr>
          <w:rFonts w:ascii="Cambria Math" w:hAnsi="Cambria Math" w:eastAsia="Cambria Math" w:cs="Cambria Math"/>
          <w:spacing w:val="7"/>
          <w:sz w:val="24"/>
          <w:szCs w:val="24"/>
        </w:rPr>
        <w:t>Ω</w:t>
      </w:r>
      <w:r>
        <w:rPr>
          <w:rFonts w:ascii="宋体" w:hAnsi="宋体" w:eastAsia="宋体" w:cs="宋体"/>
          <w:spacing w:val="7"/>
          <w:sz w:val="23"/>
          <w:szCs w:val="23"/>
        </w:rPr>
        <w:t>所取代。此外，节律型的</w:t>
      </w:r>
      <w:r>
        <w:rPr>
          <w:rFonts w:ascii="宋体" w:hAnsi="宋体" w:eastAsia="宋体" w:cs="宋体"/>
          <w:spacing w:val="-55"/>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必</w:t>
      </w:r>
      <w:r>
        <w:rPr>
          <w:rFonts w:ascii="宋体" w:hAnsi="宋体" w:eastAsia="宋体" w:cs="宋体"/>
          <w:spacing w:val="6"/>
          <w:sz w:val="23"/>
          <w:szCs w:val="23"/>
        </w:rPr>
        <w:t>须确保初始阶段</w:t>
      </w:r>
      <w:r>
        <w:rPr>
          <w:rFonts w:ascii="宋体" w:hAnsi="宋体" w:eastAsia="宋体" w:cs="宋体"/>
          <w:spacing w:val="-53"/>
          <w:sz w:val="23"/>
          <w:szCs w:val="23"/>
        </w:rPr>
        <w:t xml:space="preserve"> </w:t>
      </w:r>
      <w:r>
        <w:rPr>
          <w:rFonts w:ascii="Cambria Math" w:hAnsi="Cambria Math" w:eastAsia="Cambria Math" w:cs="Cambria Math"/>
          <w:spacing w:val="6"/>
          <w:sz w:val="24"/>
          <w:szCs w:val="24"/>
        </w:rPr>
        <w:t>Φ</w:t>
      </w:r>
      <w:r>
        <w:rPr>
          <w:rFonts w:ascii="Cambria Math" w:hAnsi="Cambria Math" w:eastAsia="Cambria Math" w:cs="Cambria Math"/>
          <w:spacing w:val="29"/>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19"/>
          <w:w w:val="101"/>
          <w:sz w:val="24"/>
          <w:szCs w:val="24"/>
        </w:rPr>
        <w:t xml:space="preserve"> </w:t>
      </w:r>
      <w:r>
        <w:rPr>
          <w:rFonts w:ascii="Cambria Math" w:hAnsi="Cambria Math" w:eastAsia="Cambria Math" w:cs="Cambria Math"/>
          <w:spacing w:val="6"/>
          <w:sz w:val="24"/>
          <w:szCs w:val="24"/>
        </w:rPr>
        <w:t xml:space="preserve">0 </w:t>
      </w:r>
      <w:r>
        <w:rPr>
          <w:rFonts w:ascii="宋体" w:hAnsi="宋体" w:eastAsia="宋体" w:cs="宋体"/>
          <w:spacing w:val="6"/>
          <w:sz w:val="23"/>
          <w:szCs w:val="23"/>
        </w:rPr>
        <w:t>和</w:t>
      </w:r>
      <w:r>
        <w:rPr>
          <w:rFonts w:ascii="宋体" w:hAnsi="宋体" w:eastAsia="宋体" w:cs="宋体"/>
          <w:sz w:val="23"/>
          <w:szCs w:val="23"/>
        </w:rPr>
        <w:t xml:space="preserve"> </w:t>
      </w:r>
      <w:r>
        <w:rPr>
          <w:rFonts w:ascii="宋体" w:hAnsi="宋体" w:eastAsia="宋体" w:cs="宋体"/>
          <w:spacing w:val="7"/>
          <w:sz w:val="23"/>
          <w:szCs w:val="23"/>
        </w:rPr>
        <w:t>最终阶段</w:t>
      </w:r>
      <w:r>
        <w:rPr>
          <w:rFonts w:ascii="宋体" w:hAnsi="宋体" w:eastAsia="宋体" w:cs="宋体"/>
          <w:spacing w:val="-36"/>
          <w:sz w:val="23"/>
          <w:szCs w:val="23"/>
        </w:rPr>
        <w:t xml:space="preserve"> </w:t>
      </w:r>
      <w:r>
        <w:rPr>
          <w:rFonts w:ascii="Cambria Math" w:hAnsi="Cambria Math" w:eastAsia="Cambria Math" w:cs="Cambria Math"/>
          <w:spacing w:val="7"/>
          <w:sz w:val="24"/>
          <w:szCs w:val="24"/>
        </w:rPr>
        <w:t>Φ</w:t>
      </w:r>
      <w:r>
        <w:rPr>
          <w:rFonts w:ascii="Cambria Math" w:hAnsi="Cambria Math" w:eastAsia="Cambria Math" w:cs="Cambria Math"/>
          <w:spacing w:val="38"/>
          <w:w w:val="101"/>
          <w:sz w:val="24"/>
          <w:szCs w:val="24"/>
        </w:rPr>
        <w:t xml:space="preserve"> </w:t>
      </w:r>
      <w:r>
        <w:rPr>
          <w:rFonts w:ascii="Cambria Math" w:hAnsi="Cambria Math" w:eastAsia="Cambria Math" w:cs="Cambria Math"/>
          <w:spacing w:val="7"/>
          <w:sz w:val="24"/>
          <w:szCs w:val="24"/>
        </w:rPr>
        <w:t>=</w:t>
      </w:r>
      <w:r>
        <w:rPr>
          <w:rFonts w:ascii="Cambria Math" w:hAnsi="Cambria Math" w:eastAsia="Cambria Math" w:cs="Cambria Math"/>
          <w:spacing w:val="30"/>
          <w:w w:val="101"/>
          <w:sz w:val="24"/>
          <w:szCs w:val="24"/>
        </w:rPr>
        <w:t xml:space="preserve"> </w:t>
      </w:r>
      <w:r>
        <w:rPr>
          <w:rFonts w:ascii="Cambria Math" w:hAnsi="Cambria Math" w:eastAsia="Cambria Math" w:cs="Cambria Math"/>
          <w:spacing w:val="7"/>
          <w:sz w:val="24"/>
          <w:szCs w:val="24"/>
        </w:rPr>
        <w:t>2π</w:t>
      </w:r>
      <w:r>
        <w:rPr>
          <w:rFonts w:ascii="Cambria Math" w:hAnsi="Cambria Math" w:eastAsia="Cambria Math" w:cs="Cambria Math"/>
          <w:spacing w:val="30"/>
          <w:w w:val="101"/>
          <w:sz w:val="24"/>
          <w:szCs w:val="24"/>
        </w:rPr>
        <w:t xml:space="preserve"> </w:t>
      </w:r>
      <w:r>
        <w:rPr>
          <w:rFonts w:ascii="宋体" w:hAnsi="宋体" w:eastAsia="宋体" w:cs="宋体"/>
          <w:spacing w:val="7"/>
          <w:sz w:val="23"/>
          <w:szCs w:val="23"/>
        </w:rPr>
        <w:t>一致，以便在轨迹重复过程中实现平稳过渡。与离散</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类</w:t>
      </w:r>
      <w:r>
        <w:rPr>
          <w:rFonts w:ascii="宋体" w:hAnsi="宋体" w:eastAsia="宋体" w:cs="宋体"/>
          <w:sz w:val="23"/>
          <w:szCs w:val="23"/>
        </w:rPr>
        <w:t xml:space="preserve"> </w:t>
      </w:r>
      <w:r>
        <w:rPr>
          <w:rFonts w:ascii="宋体" w:hAnsi="宋体" w:eastAsia="宋体" w:cs="宋体"/>
          <w:spacing w:val="9"/>
          <w:sz w:val="23"/>
          <w:szCs w:val="23"/>
        </w:rPr>
        <w:t>似，节律型</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33"/>
          <w:sz w:val="24"/>
          <w:szCs w:val="24"/>
        </w:rPr>
        <w:t xml:space="preserve"> </w:t>
      </w:r>
      <w:r>
        <w:rPr>
          <w:rFonts w:ascii="宋体" w:hAnsi="宋体" w:eastAsia="宋体" w:cs="宋体"/>
          <w:spacing w:val="9"/>
          <w:sz w:val="23"/>
          <w:szCs w:val="23"/>
        </w:rPr>
        <w:t>同样也由</w:t>
      </w:r>
      <w:r>
        <w:rPr>
          <w:rFonts w:ascii="宋体" w:hAnsi="宋体" w:eastAsia="宋体" w:cs="宋体"/>
          <w:spacing w:val="-43"/>
          <w:sz w:val="23"/>
          <w:szCs w:val="23"/>
        </w:rPr>
        <w:t xml:space="preserve"> </w:t>
      </w:r>
      <w:r>
        <w:rPr>
          <w:rFonts w:ascii="Cambria Math" w:hAnsi="Cambria Math" w:eastAsia="Cambria Math" w:cs="Cambria Math"/>
          <w:spacing w:val="9"/>
          <w:sz w:val="24"/>
          <w:szCs w:val="24"/>
        </w:rPr>
        <w:t>N</w:t>
      </w:r>
      <w:r>
        <w:rPr>
          <w:rFonts w:ascii="Cambria Math" w:hAnsi="Cambria Math" w:eastAsia="Cambria Math" w:cs="Cambria Math"/>
          <w:spacing w:val="27"/>
          <w:w w:val="101"/>
          <w:sz w:val="24"/>
          <w:szCs w:val="24"/>
        </w:rPr>
        <w:t xml:space="preserve"> </w:t>
      </w:r>
      <w:r>
        <w:rPr>
          <w:rFonts w:ascii="宋体" w:hAnsi="宋体" w:eastAsia="宋体" w:cs="宋体"/>
          <w:spacing w:val="9"/>
          <w:sz w:val="23"/>
          <w:szCs w:val="23"/>
        </w:rPr>
        <w:t>个</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RBF</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基函数定义，其唯一区别是基函数的中心</w:t>
      </w:r>
      <w:r>
        <w:rPr>
          <w:rFonts w:ascii="宋体" w:hAnsi="宋体" w:eastAsia="宋体" w:cs="宋体"/>
          <w:sz w:val="23"/>
          <w:szCs w:val="23"/>
        </w:rPr>
        <w:t xml:space="preserve"> </w:t>
      </w:r>
      <w:r>
        <w:rPr>
          <w:rFonts w:ascii="宋体" w:hAnsi="宋体" w:eastAsia="宋体" w:cs="宋体"/>
          <w:spacing w:val="6"/>
          <w:sz w:val="23"/>
          <w:szCs w:val="23"/>
        </w:rPr>
        <w:t>位置是在</w:t>
      </w:r>
      <w:r>
        <w:rPr>
          <w:rFonts w:ascii="宋体" w:hAnsi="宋体" w:eastAsia="宋体" w:cs="宋体"/>
          <w:spacing w:val="-45"/>
          <w:sz w:val="23"/>
          <w:szCs w:val="23"/>
        </w:rPr>
        <w:t xml:space="preserve"> </w:t>
      </w:r>
      <w:r>
        <w:rPr>
          <w:rFonts w:ascii="Times New Roman" w:hAnsi="Times New Roman" w:eastAsia="Times New Roman" w:cs="Times New Roman"/>
          <w:spacing w:val="6"/>
          <w:sz w:val="24"/>
          <w:szCs w:val="24"/>
        </w:rPr>
        <w:t xml:space="preserve">0 </w:t>
      </w:r>
      <w:r>
        <w:rPr>
          <w:rFonts w:ascii="宋体" w:hAnsi="宋体" w:eastAsia="宋体" w:cs="宋体"/>
          <w:spacing w:val="6"/>
          <w:sz w:val="23"/>
          <w:szCs w:val="23"/>
        </w:rPr>
        <w:t>到</w:t>
      </w:r>
      <w:r>
        <w:rPr>
          <w:rFonts w:ascii="宋体" w:hAnsi="宋体" w:eastAsia="宋体" w:cs="宋体"/>
          <w:spacing w:val="-47"/>
          <w:sz w:val="23"/>
          <w:szCs w:val="23"/>
        </w:rPr>
        <w:t xml:space="preserve"> </w:t>
      </w:r>
      <w:r>
        <w:rPr>
          <w:rFonts w:ascii="Cambria Math" w:hAnsi="Cambria Math" w:eastAsia="Cambria Math" w:cs="Cambria Math"/>
          <w:spacing w:val="6"/>
          <w:sz w:val="24"/>
          <w:szCs w:val="24"/>
        </w:rPr>
        <w:t>2π</w:t>
      </w:r>
      <w:r>
        <w:rPr>
          <w:rFonts w:ascii="Cambria Math" w:hAnsi="Cambria Math" w:eastAsia="Cambria Math" w:cs="Cambria Math"/>
          <w:spacing w:val="41"/>
          <w:sz w:val="24"/>
          <w:szCs w:val="24"/>
        </w:rPr>
        <w:t xml:space="preserve"> </w:t>
      </w:r>
      <w:r>
        <w:rPr>
          <w:rFonts w:ascii="宋体" w:hAnsi="宋体" w:eastAsia="宋体" w:cs="宋体"/>
          <w:spacing w:val="6"/>
          <w:sz w:val="23"/>
          <w:szCs w:val="23"/>
        </w:rPr>
        <w:t>的连续相位空间内均匀分布的，其表达式如</w:t>
      </w:r>
      <w:r>
        <w:rPr>
          <w:rFonts w:ascii="宋体" w:hAnsi="宋体" w:eastAsia="宋体" w:cs="宋体"/>
          <w:spacing w:val="5"/>
          <w:sz w:val="23"/>
          <w:szCs w:val="23"/>
        </w:rPr>
        <w:t>下：</w:t>
      </w:r>
    </w:p>
    <w:p>
      <w:pPr>
        <w:spacing w:before="152"/>
        <w:ind w:left="3050"/>
        <w:rPr>
          <w:rFonts w:ascii="Times New Roman" w:hAnsi="Times New Roman" w:eastAsia="Times New Roman" w:cs="Times New Roman"/>
          <w:sz w:val="24"/>
          <w:szCs w:val="24"/>
        </w:rPr>
      </w:pPr>
      <w:r>
        <w:rPr>
          <w:rFonts w:ascii="Cambria Math" w:hAnsi="Cambria Math" w:eastAsia="Cambria Math" w:cs="Cambria Math"/>
          <w:spacing w:val="-2"/>
          <w:sz w:val="24"/>
          <w:szCs w:val="24"/>
        </w:rPr>
        <w:t>f(φ)</w:t>
      </w:r>
      <w:r>
        <w:rPr>
          <w:rFonts w:ascii="Cambria Math" w:hAnsi="Cambria Math" w:eastAsia="Cambria Math" w:cs="Cambria Math"/>
          <w:spacing w:val="28"/>
          <w:w w:val="101"/>
          <w:sz w:val="24"/>
          <w:szCs w:val="24"/>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38"/>
          <w:sz w:val="24"/>
          <w:szCs w:val="24"/>
        </w:rPr>
        <w:t xml:space="preserve"> </w:t>
      </w:r>
      <w:r>
        <w:rPr>
          <w:position w:val="-29"/>
          <w:sz w:val="24"/>
          <w:szCs w:val="24"/>
        </w:rPr>
        <w:drawing>
          <wp:inline distT="0" distB="0" distL="0" distR="0">
            <wp:extent cx="907415" cy="460375"/>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267"/>
                    <a:stretch>
                      <a:fillRect/>
                    </a:stretch>
                  </pic:blipFill>
                  <pic:spPr>
                    <a:xfrm>
                      <a:off x="0" y="0"/>
                      <a:ext cx="907961" cy="460425"/>
                    </a:xfrm>
                    <a:prstGeom prst="rect">
                      <a:avLst/>
                    </a:prstGeom>
                  </pic:spPr>
                </pic:pic>
              </a:graphicData>
            </a:graphic>
          </wp:inline>
        </w:drawing>
      </w:r>
      <w:r>
        <w:rPr>
          <w:rFonts w:ascii="Cambria Math" w:hAnsi="Cambria Math" w:eastAsia="Cambria Math" w:cs="Cambria Math"/>
          <w:sz w:val="24"/>
          <w:szCs w:val="24"/>
        </w:rPr>
        <w:t xml:space="preserve">                                               </w:t>
      </w:r>
      <w:r>
        <w:rPr>
          <w:rFonts w:ascii="Times New Roman" w:hAnsi="Times New Roman" w:eastAsia="Times New Roman" w:cs="Times New Roman"/>
          <w:spacing w:val="-2"/>
          <w:sz w:val="24"/>
          <w:szCs w:val="24"/>
        </w:rPr>
        <w:t>(2.11)</w:t>
      </w:r>
    </w:p>
    <w:p>
      <w:pPr>
        <w:spacing w:before="257" w:line="224" w:lineRule="auto"/>
        <w:ind w:left="2463"/>
        <w:rPr>
          <w:rFonts w:ascii="Times New Roman" w:hAnsi="Times New Roman" w:eastAsia="Times New Roman" w:cs="Times New Roman"/>
          <w:sz w:val="24"/>
          <w:szCs w:val="24"/>
        </w:rPr>
      </w:pPr>
      <w:r>
        <w:rPr>
          <w:rFonts w:ascii="Cambria Math" w:hAnsi="Cambria Math" w:eastAsia="Cambria Math" w:cs="Cambria Math"/>
          <w:spacing w:val="-6"/>
          <w:position w:val="2"/>
          <w:sz w:val="24"/>
          <w:szCs w:val="24"/>
        </w:rPr>
        <w:t>Ψ</w:t>
      </w:r>
      <w:r>
        <w:rPr>
          <w:rFonts w:ascii="Cambria Math" w:hAnsi="Cambria Math" w:eastAsia="Cambria Math" w:cs="Cambria Math"/>
          <w:spacing w:val="-6"/>
          <w:position w:val="-3"/>
          <w:sz w:val="18"/>
          <w:szCs w:val="18"/>
        </w:rPr>
        <w:t>i</w:t>
      </w:r>
      <w:r>
        <w:rPr>
          <w:rFonts w:ascii="Cambria Math" w:hAnsi="Cambria Math" w:eastAsia="Cambria Math" w:cs="Cambria Math"/>
          <w:spacing w:val="-18"/>
          <w:position w:val="-3"/>
          <w:sz w:val="18"/>
          <w:szCs w:val="18"/>
        </w:rPr>
        <w:t xml:space="preserve"> </w:t>
      </w:r>
      <w:r>
        <w:rPr>
          <w:rFonts w:ascii="Cambria Math" w:hAnsi="Cambria Math" w:eastAsia="Cambria Math" w:cs="Cambria Math"/>
          <w:spacing w:val="-6"/>
          <w:position w:val="2"/>
          <w:sz w:val="24"/>
          <w:szCs w:val="24"/>
        </w:rPr>
        <w:t>(φ)</w:t>
      </w:r>
      <w:r>
        <w:rPr>
          <w:rFonts w:ascii="Cambria Math" w:hAnsi="Cambria Math" w:eastAsia="Cambria Math" w:cs="Cambria Math"/>
          <w:spacing w:val="25"/>
          <w:position w:val="2"/>
          <w:sz w:val="24"/>
          <w:szCs w:val="24"/>
        </w:rPr>
        <w:t xml:space="preserve"> </w:t>
      </w:r>
      <w:r>
        <w:rPr>
          <w:rFonts w:ascii="Cambria Math" w:hAnsi="Cambria Math" w:eastAsia="Cambria Math" w:cs="Cambria Math"/>
          <w:spacing w:val="-6"/>
          <w:position w:val="2"/>
          <w:sz w:val="24"/>
          <w:szCs w:val="24"/>
        </w:rPr>
        <w:t>=</w:t>
      </w:r>
      <w:r>
        <w:rPr>
          <w:rFonts w:ascii="Cambria Math" w:hAnsi="Cambria Math" w:eastAsia="Cambria Math" w:cs="Cambria Math"/>
          <w:spacing w:val="23"/>
          <w:position w:val="2"/>
          <w:sz w:val="24"/>
          <w:szCs w:val="24"/>
        </w:rPr>
        <w:t xml:space="preserve"> </w:t>
      </w:r>
      <w:r>
        <w:rPr>
          <w:rFonts w:ascii="Times New Roman" w:hAnsi="Times New Roman" w:eastAsia="Times New Roman" w:cs="Times New Roman"/>
          <w:spacing w:val="-6"/>
          <w:position w:val="2"/>
          <w:sz w:val="24"/>
          <w:szCs w:val="24"/>
        </w:rPr>
        <w:t>exp</w:t>
      </w:r>
      <w:r>
        <w:rPr>
          <w:rFonts w:ascii="Times New Roman" w:hAnsi="Times New Roman" w:eastAsia="Times New Roman" w:cs="Times New Roman"/>
          <w:spacing w:val="13"/>
          <w:position w:val="2"/>
          <w:sz w:val="24"/>
          <w:szCs w:val="24"/>
        </w:rPr>
        <w:t xml:space="preserve"> </w:t>
      </w:r>
      <w:r>
        <w:rPr>
          <w:rFonts w:ascii="Cambria Math" w:hAnsi="Cambria Math" w:eastAsia="Cambria Math" w:cs="Cambria Math"/>
          <w:spacing w:val="-6"/>
          <w:position w:val="-2"/>
          <w:sz w:val="24"/>
          <w:szCs w:val="24"/>
        </w:rPr>
        <w:t>(</w:t>
      </w:r>
      <w:r>
        <w:rPr>
          <w:rFonts w:ascii="Cambria Math" w:hAnsi="Cambria Math" w:eastAsia="Cambria Math" w:cs="Cambria Math"/>
          <w:spacing w:val="-6"/>
          <w:position w:val="2"/>
          <w:sz w:val="24"/>
          <w:szCs w:val="24"/>
        </w:rPr>
        <w:t>ℎ</w:t>
      </w:r>
      <w:r>
        <w:rPr>
          <w:rFonts w:ascii="Cambria Math" w:hAnsi="Cambria Math" w:eastAsia="Cambria Math" w:cs="Cambria Math"/>
          <w:spacing w:val="20"/>
          <w:w w:val="101"/>
          <w:position w:val="2"/>
          <w:sz w:val="24"/>
          <w:szCs w:val="24"/>
        </w:rPr>
        <w:t xml:space="preserve"> </w:t>
      </w:r>
      <w:r>
        <w:rPr>
          <w:rFonts w:ascii="Cambria Math" w:hAnsi="Cambria Math" w:eastAsia="Cambria Math" w:cs="Cambria Math"/>
          <w:spacing w:val="-6"/>
          <w:position w:val="-2"/>
          <w:sz w:val="24"/>
          <w:szCs w:val="24"/>
        </w:rPr>
        <w:t>(</w:t>
      </w:r>
      <w:r>
        <w:rPr>
          <w:rFonts w:ascii="Times New Roman" w:hAnsi="Times New Roman" w:eastAsia="Times New Roman" w:cs="Times New Roman"/>
          <w:spacing w:val="-6"/>
          <w:position w:val="2"/>
          <w:sz w:val="24"/>
          <w:szCs w:val="24"/>
        </w:rPr>
        <w:t>cos</w:t>
      </w:r>
      <w:r>
        <w:rPr>
          <w:rFonts w:ascii="Times New Roman" w:hAnsi="Times New Roman" w:eastAsia="Times New Roman" w:cs="Times New Roman"/>
          <w:spacing w:val="13"/>
          <w:position w:val="2"/>
          <w:sz w:val="24"/>
          <w:szCs w:val="24"/>
        </w:rPr>
        <w:t xml:space="preserve"> </w:t>
      </w:r>
      <w:r>
        <w:rPr>
          <w:rFonts w:ascii="Cambria Math" w:hAnsi="Cambria Math" w:eastAsia="Cambria Math" w:cs="Cambria Math"/>
          <w:spacing w:val="-6"/>
          <w:sz w:val="24"/>
          <w:szCs w:val="24"/>
        </w:rPr>
        <w:t>(φ</w:t>
      </w:r>
      <w:r>
        <w:rPr>
          <w:rFonts w:ascii="Cambria Math" w:hAnsi="Cambria Math" w:eastAsia="Cambria Math" w:cs="Cambria Math"/>
          <w:spacing w:val="16"/>
          <w:w w:val="101"/>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10"/>
          <w:sz w:val="24"/>
          <w:szCs w:val="24"/>
        </w:rPr>
        <w:t xml:space="preserve"> </w:t>
      </w:r>
      <w:r>
        <w:rPr>
          <w:rFonts w:ascii="Cambria Math" w:hAnsi="Cambria Math" w:eastAsia="Cambria Math" w:cs="Cambria Math"/>
          <w:spacing w:val="-6"/>
          <w:sz w:val="24"/>
          <w:szCs w:val="24"/>
        </w:rPr>
        <w:t>c</w:t>
      </w:r>
      <w:r>
        <w:rPr>
          <w:rFonts w:ascii="Cambria Math" w:hAnsi="Cambria Math" w:eastAsia="Cambria Math" w:cs="Cambria Math"/>
          <w:spacing w:val="-6"/>
          <w:position w:val="-3"/>
          <w:sz w:val="18"/>
          <w:szCs w:val="18"/>
        </w:rPr>
        <w:t xml:space="preserve">i </w:t>
      </w:r>
      <w:r>
        <w:rPr>
          <w:rFonts w:ascii="Cambria Math" w:hAnsi="Cambria Math" w:eastAsia="Cambria Math" w:cs="Cambria Math"/>
          <w:spacing w:val="-6"/>
          <w:position w:val="-2"/>
          <w:sz w:val="24"/>
          <w:szCs w:val="24"/>
        </w:rPr>
        <w:t>)</w:t>
      </w:r>
      <w:r>
        <w:rPr>
          <w:rFonts w:ascii="Cambria Math" w:hAnsi="Cambria Math" w:eastAsia="Cambria Math" w:cs="Cambria Math"/>
          <w:spacing w:val="15"/>
          <w:w w:val="101"/>
          <w:position w:val="-2"/>
          <w:sz w:val="24"/>
          <w:szCs w:val="24"/>
        </w:rPr>
        <w:t xml:space="preserve"> </w:t>
      </w:r>
      <w:r>
        <w:rPr>
          <w:rFonts w:ascii="Cambria Math" w:hAnsi="Cambria Math" w:eastAsia="Cambria Math" w:cs="Cambria Math"/>
          <w:spacing w:val="-6"/>
          <w:position w:val="2"/>
          <w:sz w:val="24"/>
          <w:szCs w:val="24"/>
        </w:rPr>
        <w:t>−</w:t>
      </w:r>
      <w:r>
        <w:rPr>
          <w:rFonts w:ascii="Cambria Math" w:hAnsi="Cambria Math" w:eastAsia="Cambria Math" w:cs="Cambria Math"/>
          <w:spacing w:val="27"/>
          <w:position w:val="2"/>
          <w:sz w:val="24"/>
          <w:szCs w:val="24"/>
        </w:rPr>
        <w:t xml:space="preserve"> </w:t>
      </w:r>
      <w:r>
        <w:rPr>
          <w:rFonts w:ascii="Cambria Math" w:hAnsi="Cambria Math" w:eastAsia="Cambria Math" w:cs="Cambria Math"/>
          <w:spacing w:val="-6"/>
          <w:position w:val="2"/>
          <w:sz w:val="24"/>
          <w:szCs w:val="24"/>
        </w:rPr>
        <w:t>1</w:t>
      </w:r>
      <w:r>
        <w:rPr>
          <w:rFonts w:ascii="Cambria Math" w:hAnsi="Cambria Math" w:eastAsia="Cambria Math" w:cs="Cambria Math"/>
          <w:spacing w:val="-6"/>
          <w:position w:val="-2"/>
          <w:sz w:val="24"/>
          <w:szCs w:val="24"/>
        </w:rPr>
        <w:t xml:space="preserve">))                </w:t>
      </w:r>
      <w:r>
        <w:rPr>
          <w:rFonts w:ascii="Cambria Math" w:hAnsi="Cambria Math" w:eastAsia="Cambria Math" w:cs="Cambria Math"/>
          <w:spacing w:val="-7"/>
          <w:position w:val="-2"/>
          <w:sz w:val="24"/>
          <w:szCs w:val="24"/>
        </w:rPr>
        <w:t xml:space="preserve">                      </w:t>
      </w:r>
      <w:r>
        <w:rPr>
          <w:rFonts w:ascii="Times New Roman" w:hAnsi="Times New Roman" w:eastAsia="Times New Roman" w:cs="Times New Roman"/>
          <w:spacing w:val="-7"/>
          <w:position w:val="2"/>
          <w:sz w:val="24"/>
          <w:szCs w:val="24"/>
        </w:rPr>
        <w:t>(2.12)</w:t>
      </w:r>
    </w:p>
    <w:p>
      <w:pPr>
        <w:spacing w:before="147" w:line="371" w:lineRule="exact"/>
        <w:ind w:left="18"/>
        <w:rPr>
          <w:rFonts w:ascii="宋体" w:hAnsi="宋体" w:eastAsia="宋体" w:cs="宋体"/>
          <w:sz w:val="23"/>
          <w:szCs w:val="23"/>
        </w:rPr>
      </w:pPr>
      <w:r>
        <w:rPr>
          <w:rFonts w:ascii="宋体" w:hAnsi="宋体" w:eastAsia="宋体" w:cs="宋体"/>
          <w:spacing w:val="8"/>
          <w:position w:val="3"/>
          <w:sz w:val="23"/>
          <w:szCs w:val="23"/>
        </w:rPr>
        <w:t>其中，权值沿相空间均匀分布，参数</w:t>
      </w:r>
      <w:r>
        <w:rPr>
          <w:rFonts w:ascii="宋体" w:hAnsi="宋体" w:eastAsia="宋体" w:cs="宋体"/>
          <w:spacing w:val="-39"/>
          <w:position w:val="3"/>
          <w:sz w:val="23"/>
          <w:szCs w:val="23"/>
        </w:rPr>
        <w:t xml:space="preserve"> </w:t>
      </w:r>
      <w:r>
        <w:rPr>
          <w:rFonts w:ascii="Cambria Math" w:hAnsi="Cambria Math" w:eastAsia="Cambria Math" w:cs="Cambria Math"/>
          <w:spacing w:val="8"/>
          <w:position w:val="3"/>
          <w:sz w:val="24"/>
          <w:szCs w:val="24"/>
        </w:rPr>
        <w:t>r</w:t>
      </w:r>
      <w:r>
        <w:rPr>
          <w:rFonts w:ascii="Cambria Math" w:hAnsi="Cambria Math" w:eastAsia="Cambria Math" w:cs="Cambria Math"/>
          <w:spacing w:val="18"/>
          <w:position w:val="3"/>
          <w:sz w:val="24"/>
          <w:szCs w:val="24"/>
        </w:rPr>
        <w:t xml:space="preserve"> </w:t>
      </w:r>
      <w:r>
        <w:rPr>
          <w:rFonts w:ascii="宋体" w:hAnsi="宋体" w:eastAsia="宋体" w:cs="宋体"/>
          <w:spacing w:val="8"/>
          <w:position w:val="3"/>
          <w:sz w:val="23"/>
          <w:szCs w:val="23"/>
        </w:rPr>
        <w:t>用于调制周期信号的振幅。</w:t>
      </w:r>
    </w:p>
    <w:p>
      <w:pPr>
        <w:pStyle w:val="2"/>
        <w:spacing w:before="309" w:line="216" w:lineRule="auto"/>
        <w:ind w:left="538"/>
        <w:outlineLvl w:val="2"/>
        <w:rPr>
          <w:rFonts w:ascii="宋体" w:hAnsi="宋体" w:eastAsia="宋体" w:cs="宋体"/>
          <w:sz w:val="25"/>
          <w:szCs w:val="25"/>
        </w:rPr>
      </w:pPr>
      <w:bookmarkStart w:id="27" w:name="bookmark19"/>
      <w:bookmarkEnd w:id="27"/>
      <w:r>
        <w:rPr>
          <w:spacing w:val="4"/>
          <w:sz w:val="26"/>
          <w:szCs w:val="26"/>
        </w:rPr>
        <w:t>2.3.3</w:t>
      </w:r>
      <w:r>
        <w:rPr>
          <w:spacing w:val="22"/>
          <w:sz w:val="26"/>
          <w:szCs w:val="26"/>
        </w:rPr>
        <w:t xml:space="preserve">   </w:t>
      </w:r>
      <w:r>
        <w:rPr>
          <w:rFonts w:ascii="宋体" w:hAnsi="宋体" w:eastAsia="宋体" w:cs="宋体"/>
          <w:spacing w:val="4"/>
          <w:sz w:val="25"/>
          <w:szCs w:val="25"/>
        </w:rPr>
        <w:t>动态运动基元的学习</w:t>
      </w:r>
    </w:p>
    <w:p>
      <w:pPr>
        <w:spacing w:before="219" w:line="272" w:lineRule="auto"/>
        <w:ind w:left="18" w:firstLine="476"/>
        <w:jc w:val="both"/>
        <w:rPr>
          <w:rFonts w:ascii="宋体" w:hAnsi="宋体" w:eastAsia="宋体" w:cs="宋体"/>
          <w:sz w:val="23"/>
          <w:szCs w:val="23"/>
        </w:rPr>
      </w:pPr>
      <w:r>
        <w:rPr>
          <w:rFonts w:ascii="Times New Roman" w:hAnsi="Times New Roman" w:eastAsia="Times New Roman" w:cs="Times New Roman"/>
          <w:sz w:val="24"/>
          <w:szCs w:val="24"/>
        </w:rPr>
        <w:t>DMP</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中用于的权重参数</w:t>
      </w:r>
      <w:r>
        <w:rPr>
          <w:rFonts w:ascii="宋体" w:hAnsi="宋体" w:eastAsia="宋体" w:cs="宋体"/>
          <w:spacing w:val="-46"/>
          <w:sz w:val="23"/>
          <w:szCs w:val="23"/>
        </w:rPr>
        <w:t xml:space="preserve"> </w:t>
      </w:r>
      <w:r>
        <w:rPr>
          <w:rFonts w:ascii="Cambria Math" w:hAnsi="Cambria Math" w:eastAsia="Cambria Math" w:cs="Cambria Math"/>
          <w:sz w:val="24"/>
          <w:szCs w:val="24"/>
        </w:rPr>
        <w:t>w</w:t>
      </w:r>
      <w:r>
        <w:rPr>
          <w:rFonts w:ascii="Cambria Math" w:hAnsi="Cambria Math" w:eastAsia="Cambria Math" w:cs="Cambria Math"/>
          <w:position w:val="-5"/>
          <w:sz w:val="18"/>
          <w:szCs w:val="18"/>
        </w:rPr>
        <w:t>i</w:t>
      </w:r>
      <w:r>
        <w:rPr>
          <w:rFonts w:ascii="Cambria Math" w:hAnsi="Cambria Math" w:eastAsia="Cambria Math" w:cs="Cambria Math"/>
          <w:spacing w:val="6"/>
          <w:position w:val="-5"/>
          <w:sz w:val="18"/>
          <w:szCs w:val="18"/>
        </w:rPr>
        <w:t xml:space="preserve">  </w:t>
      </w:r>
      <w:r>
        <w:rPr>
          <w:rFonts w:ascii="宋体" w:hAnsi="宋体" w:eastAsia="宋体" w:cs="宋体"/>
          <w:spacing w:val="6"/>
          <w:sz w:val="23"/>
          <w:szCs w:val="23"/>
        </w:rPr>
        <w:t>是线性的，因此可以使用各种类型的监督学</w:t>
      </w:r>
      <w:r>
        <w:rPr>
          <w:rFonts w:ascii="宋体" w:hAnsi="宋体" w:eastAsia="宋体" w:cs="宋体"/>
          <w:spacing w:val="5"/>
          <w:sz w:val="23"/>
          <w:szCs w:val="23"/>
        </w:rPr>
        <w:t>习框</w:t>
      </w:r>
      <w:r>
        <w:rPr>
          <w:rFonts w:ascii="宋体" w:hAnsi="宋体" w:eastAsia="宋体" w:cs="宋体"/>
          <w:sz w:val="23"/>
          <w:szCs w:val="23"/>
        </w:rPr>
        <w:t xml:space="preserve">  </w:t>
      </w:r>
      <w:r>
        <w:rPr>
          <w:rFonts w:ascii="宋体" w:hAnsi="宋体" w:eastAsia="宋体" w:cs="宋体"/>
          <w:spacing w:val="10"/>
          <w:sz w:val="23"/>
          <w:szCs w:val="23"/>
        </w:rPr>
        <w:t>架来拟合</w:t>
      </w:r>
      <w:r>
        <w:rPr>
          <w:rFonts w:ascii="宋体" w:hAnsi="宋体" w:eastAsia="宋体" w:cs="宋体"/>
          <w:spacing w:val="-19"/>
          <w:sz w:val="23"/>
          <w:szCs w:val="23"/>
        </w:rPr>
        <w:t xml:space="preserve"> </w:t>
      </w:r>
      <w:r>
        <w:rPr>
          <w:rFonts w:ascii="Cambria Math" w:hAnsi="Cambria Math" w:eastAsia="Cambria Math" w:cs="Cambria Math"/>
          <w:sz w:val="24"/>
          <w:szCs w:val="24"/>
        </w:rPr>
        <w:t>w</w:t>
      </w:r>
      <w:r>
        <w:rPr>
          <w:rFonts w:ascii="Cambria Math" w:hAnsi="Cambria Math" w:eastAsia="Cambria Math" w:cs="Cambria Math"/>
          <w:position w:val="-5"/>
          <w:sz w:val="18"/>
          <w:szCs w:val="18"/>
        </w:rPr>
        <w:t>i</w:t>
      </w:r>
      <w:r>
        <w:rPr>
          <w:rFonts w:ascii="Cambria Math" w:hAnsi="Cambria Math" w:eastAsia="Cambria Math" w:cs="Cambria Math"/>
          <w:spacing w:val="10"/>
          <w:position w:val="-5"/>
          <w:sz w:val="18"/>
          <w:szCs w:val="18"/>
        </w:rPr>
        <w:t xml:space="preserve"> </w:t>
      </w:r>
      <w:r>
        <w:rPr>
          <w:rFonts w:ascii="宋体" w:hAnsi="宋体" w:eastAsia="宋体" w:cs="宋体"/>
          <w:spacing w:val="10"/>
          <w:sz w:val="23"/>
          <w:szCs w:val="23"/>
        </w:rPr>
        <w:t>，此外如果只有来自成本函数的信息可用，许多其他优化算法也可</w:t>
      </w:r>
      <w:r>
        <w:rPr>
          <w:rFonts w:ascii="宋体" w:hAnsi="宋体" w:eastAsia="宋体" w:cs="宋体"/>
          <w:sz w:val="23"/>
          <w:szCs w:val="23"/>
        </w:rPr>
        <w:t xml:space="preserve">  </w:t>
      </w:r>
      <w:r>
        <w:fldChar w:fldCharType="begin"/>
      </w:r>
      <w:r>
        <w:instrText xml:space="preserve"> HYPERLINK \l "bookmark211" </w:instrText>
      </w:r>
      <w:r>
        <w:fldChar w:fldCharType="separate"/>
      </w:r>
      <w:r>
        <w:rPr>
          <w:rFonts w:ascii="宋体" w:hAnsi="宋体" w:eastAsia="宋体" w:cs="宋体"/>
          <w:spacing w:val="10"/>
          <w:sz w:val="23"/>
          <w:szCs w:val="23"/>
        </w:rPr>
        <w:t>以被使用。其中学习的过程分为两个阶段</w:t>
      </w:r>
      <w:r>
        <w:rPr>
          <w:rFonts w:ascii="Times New Roman" w:hAnsi="Times New Roman" w:eastAsia="Times New Roman" w:cs="Times New Roman"/>
          <w:spacing w:val="10"/>
          <w:sz w:val="18"/>
          <w:szCs w:val="18"/>
        </w:rPr>
        <w:t>[138</w:t>
      </w:r>
      <w:r>
        <w:rPr>
          <w:rFonts w:ascii="Times New Roman" w:hAnsi="Times New Roman" w:eastAsia="Times New Roman" w:cs="Times New Roman"/>
          <w:spacing w:val="10"/>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w:t>
      </w:r>
      <w:r>
        <w:rPr>
          <w:rFonts w:ascii="宋体" w:hAnsi="宋体" w:eastAsia="宋体" w:cs="宋体"/>
          <w:spacing w:val="-58"/>
          <w:sz w:val="23"/>
          <w:szCs w:val="23"/>
        </w:rPr>
        <w:t xml:space="preserve"> </w:t>
      </w:r>
      <w:r>
        <w:rPr>
          <w:rFonts w:ascii="宋体" w:hAnsi="宋体" w:eastAsia="宋体" w:cs="宋体"/>
          <w:spacing w:val="10"/>
          <w:sz w:val="23"/>
          <w:szCs w:val="23"/>
        </w:rPr>
        <w:t>第一步是确定高级参数的取值，</w:t>
      </w:r>
      <w:r>
        <w:rPr>
          <w:rFonts w:ascii="宋体" w:hAnsi="宋体" w:eastAsia="宋体" w:cs="宋体"/>
          <w:sz w:val="23"/>
          <w:szCs w:val="23"/>
        </w:rPr>
        <w:t xml:space="preserve"> </w:t>
      </w:r>
      <w:r>
        <w:rPr>
          <w:rFonts w:ascii="宋体" w:hAnsi="宋体" w:eastAsia="宋体" w:cs="宋体"/>
          <w:spacing w:val="5"/>
          <w:sz w:val="23"/>
          <w:szCs w:val="23"/>
        </w:rPr>
        <w:t>例如离散</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30"/>
          <w:w w:val="101"/>
          <w:sz w:val="24"/>
          <w:szCs w:val="24"/>
        </w:rPr>
        <w:t xml:space="preserve"> </w:t>
      </w:r>
      <w:r>
        <w:rPr>
          <w:rFonts w:ascii="宋体" w:hAnsi="宋体" w:eastAsia="宋体" w:cs="宋体"/>
          <w:spacing w:val="5"/>
          <w:sz w:val="23"/>
          <w:szCs w:val="23"/>
        </w:rPr>
        <w:t>中的目标位置</w:t>
      </w:r>
      <w:r>
        <w:rPr>
          <w:rFonts w:ascii="宋体" w:hAnsi="宋体" w:eastAsia="宋体" w:cs="宋体"/>
          <w:spacing w:val="-42"/>
          <w:sz w:val="23"/>
          <w:szCs w:val="23"/>
        </w:rPr>
        <w:t xml:space="preserve"> </w:t>
      </w:r>
      <w:r>
        <w:rPr>
          <w:rFonts w:ascii="Times New Roman" w:hAnsi="Times New Roman" w:eastAsia="Times New Roman" w:cs="Times New Roman"/>
          <w:spacing w:val="5"/>
          <w:sz w:val="24"/>
          <w:szCs w:val="24"/>
        </w:rPr>
        <w:t>g</w:t>
      </w:r>
      <w:r>
        <w:rPr>
          <w:rFonts w:ascii="宋体" w:hAnsi="宋体" w:eastAsia="宋体" w:cs="宋体"/>
          <w:spacing w:val="5"/>
          <w:sz w:val="23"/>
          <w:szCs w:val="23"/>
        </w:rPr>
        <w:t>，初始位置</w:t>
      </w:r>
      <w:r>
        <w:rPr>
          <w:rFonts w:ascii="宋体" w:hAnsi="宋体" w:eastAsia="宋体" w:cs="宋体"/>
          <w:spacing w:val="-42"/>
          <w:sz w:val="23"/>
          <w:szCs w:val="23"/>
        </w:rPr>
        <w:t xml:space="preserve"> </w:t>
      </w:r>
      <w:r>
        <w:rPr>
          <w:rFonts w:ascii="Cambria Math" w:hAnsi="Cambria Math" w:eastAsia="Cambria Math" w:cs="Cambria Math"/>
          <w:spacing w:val="5"/>
          <w:sz w:val="24"/>
          <w:szCs w:val="24"/>
        </w:rPr>
        <w:t>y</w:t>
      </w:r>
      <w:r>
        <w:rPr>
          <w:rFonts w:ascii="Cambria Math" w:hAnsi="Cambria Math" w:eastAsia="Cambria Math" w:cs="Cambria Math"/>
          <w:spacing w:val="5"/>
          <w:sz w:val="18"/>
          <w:szCs w:val="18"/>
        </w:rPr>
        <w:t>0</w:t>
      </w:r>
      <w:r>
        <w:rPr>
          <w:rFonts w:ascii="宋体" w:hAnsi="宋体" w:eastAsia="宋体" w:cs="宋体"/>
          <w:spacing w:val="5"/>
          <w:sz w:val="23"/>
          <w:szCs w:val="23"/>
        </w:rPr>
        <w:t>，时间常数</w:t>
      </w:r>
      <w:r>
        <w:rPr>
          <w:rFonts w:ascii="宋体" w:hAnsi="宋体" w:eastAsia="宋体" w:cs="宋体"/>
          <w:spacing w:val="-42"/>
          <w:sz w:val="23"/>
          <w:szCs w:val="23"/>
        </w:rPr>
        <w:t xml:space="preserve"> </w:t>
      </w:r>
      <w:r>
        <w:rPr>
          <w:rFonts w:ascii="Cambria Math" w:hAnsi="Cambria Math" w:eastAsia="Cambria Math" w:cs="Cambria Math"/>
          <w:spacing w:val="5"/>
          <w:sz w:val="24"/>
          <w:szCs w:val="24"/>
        </w:rPr>
        <w:t xml:space="preserve">τ </w:t>
      </w:r>
      <w:r>
        <w:rPr>
          <w:rFonts w:ascii="宋体" w:hAnsi="宋体" w:eastAsia="宋体" w:cs="宋体"/>
          <w:spacing w:val="5"/>
          <w:sz w:val="23"/>
          <w:szCs w:val="23"/>
        </w:rPr>
        <w:t>,</w:t>
      </w:r>
      <w:r>
        <w:rPr>
          <w:rFonts w:ascii="宋体" w:hAnsi="宋体" w:eastAsia="宋体" w:cs="宋体"/>
          <w:spacing w:val="62"/>
          <w:sz w:val="23"/>
          <w:szCs w:val="23"/>
        </w:rPr>
        <w:t xml:space="preserve"> </w:t>
      </w:r>
      <w:r>
        <w:rPr>
          <w:rFonts w:ascii="宋体" w:hAnsi="宋体" w:eastAsia="宋体" w:cs="宋体"/>
          <w:spacing w:val="4"/>
          <w:sz w:val="23"/>
          <w:szCs w:val="23"/>
        </w:rPr>
        <w:t>第二步为从示教轨</w:t>
      </w:r>
      <w:r>
        <w:rPr>
          <w:rFonts w:ascii="宋体" w:hAnsi="宋体" w:eastAsia="宋体" w:cs="宋体"/>
          <w:sz w:val="23"/>
          <w:szCs w:val="23"/>
        </w:rPr>
        <w:t xml:space="preserve">  </w:t>
      </w:r>
      <w:r>
        <w:rPr>
          <w:rFonts w:ascii="宋体" w:hAnsi="宋体" w:eastAsia="宋体" w:cs="宋体"/>
          <w:spacing w:val="5"/>
          <w:sz w:val="23"/>
          <w:szCs w:val="23"/>
        </w:rPr>
        <w:t>迹中学习参数</w:t>
      </w:r>
      <w:r>
        <w:rPr>
          <w:rFonts w:ascii="宋体" w:hAnsi="宋体" w:eastAsia="宋体" w:cs="宋体"/>
          <w:spacing w:val="-33"/>
          <w:sz w:val="23"/>
          <w:szCs w:val="23"/>
        </w:rPr>
        <w:t xml:space="preserve"> </w:t>
      </w:r>
      <w:r>
        <w:rPr>
          <w:rFonts w:ascii="Cambria Math" w:hAnsi="Cambria Math" w:eastAsia="Cambria Math" w:cs="Cambria Math"/>
          <w:sz w:val="24"/>
          <w:szCs w:val="24"/>
        </w:rPr>
        <w:t>w</w:t>
      </w:r>
      <w:r>
        <w:rPr>
          <w:rFonts w:ascii="Cambria Math" w:hAnsi="Cambria Math" w:eastAsia="Cambria Math" w:cs="Cambria Math"/>
          <w:position w:val="-5"/>
          <w:sz w:val="18"/>
          <w:szCs w:val="18"/>
        </w:rPr>
        <w:t>i</w:t>
      </w:r>
      <w:r>
        <w:rPr>
          <w:rFonts w:ascii="宋体" w:hAnsi="宋体" w:eastAsia="宋体" w:cs="宋体"/>
          <w:spacing w:val="5"/>
          <w:sz w:val="23"/>
          <w:szCs w:val="23"/>
        </w:rPr>
        <w:t>。</w:t>
      </w:r>
    </w:p>
    <w:p>
      <w:pPr>
        <w:spacing w:before="19" w:line="276" w:lineRule="auto"/>
        <w:ind w:left="18" w:right="115" w:firstLine="478"/>
        <w:jc w:val="both"/>
        <w:rPr>
          <w:rFonts w:ascii="宋体" w:hAnsi="宋体" w:eastAsia="宋体" w:cs="宋体"/>
          <w:sz w:val="23"/>
          <w:szCs w:val="23"/>
        </w:rPr>
      </w:pPr>
      <w:r>
        <w:rPr>
          <w:rFonts w:ascii="宋体" w:hAnsi="宋体" w:eastAsia="宋体" w:cs="宋体"/>
          <w:spacing w:val="10"/>
          <w:sz w:val="23"/>
          <w:szCs w:val="23"/>
        </w:rPr>
        <w:t>对于离散</w:t>
      </w:r>
      <w:r>
        <w:rPr>
          <w:rFonts w:ascii="宋体" w:hAnsi="宋体" w:eastAsia="宋体" w:cs="宋体"/>
          <w:spacing w:val="-47"/>
          <w:sz w:val="23"/>
          <w:szCs w:val="23"/>
        </w:rPr>
        <w:t xml:space="preserve"> </w:t>
      </w:r>
      <w:r>
        <w:rPr>
          <w:rFonts w:ascii="Times New Roman" w:hAnsi="Times New Roman" w:eastAsia="Times New Roman" w:cs="Times New Roman"/>
          <w:sz w:val="24"/>
          <w:szCs w:val="24"/>
        </w:rPr>
        <w:t>DMP</w:t>
      </w:r>
      <w:r>
        <w:rPr>
          <w:rFonts w:ascii="宋体" w:hAnsi="宋体" w:eastAsia="宋体" w:cs="宋体"/>
          <w:spacing w:val="10"/>
          <w:sz w:val="23"/>
          <w:szCs w:val="23"/>
        </w:rPr>
        <w:t>，参数</w:t>
      </w:r>
      <w:r>
        <w:rPr>
          <w:rFonts w:ascii="宋体" w:hAnsi="宋体" w:eastAsia="宋体" w:cs="宋体"/>
          <w:spacing w:val="-45"/>
          <w:sz w:val="23"/>
          <w:szCs w:val="23"/>
        </w:rPr>
        <w:t xml:space="preserve"> </w:t>
      </w:r>
      <w:r>
        <w:rPr>
          <w:rFonts w:ascii="Cambria Math" w:hAnsi="Cambria Math" w:eastAsia="Cambria Math" w:cs="Cambria Math"/>
          <w:spacing w:val="10"/>
          <w:sz w:val="24"/>
          <w:szCs w:val="24"/>
        </w:rPr>
        <w:t>g</w:t>
      </w:r>
      <w:r>
        <w:rPr>
          <w:rFonts w:ascii="Cambria Math" w:hAnsi="Cambria Math" w:eastAsia="Cambria Math" w:cs="Cambria Math"/>
          <w:spacing w:val="27"/>
          <w:sz w:val="24"/>
          <w:szCs w:val="24"/>
        </w:rPr>
        <w:t xml:space="preserve"> </w:t>
      </w:r>
      <w:r>
        <w:rPr>
          <w:rFonts w:ascii="宋体" w:hAnsi="宋体" w:eastAsia="宋体" w:cs="宋体"/>
          <w:spacing w:val="10"/>
          <w:sz w:val="23"/>
          <w:szCs w:val="23"/>
        </w:rPr>
        <w:t>可以设置为示教轨迹结束时的位置，类似</w:t>
      </w:r>
      <w:r>
        <w:rPr>
          <w:rFonts w:ascii="宋体" w:hAnsi="宋体" w:eastAsia="宋体" w:cs="宋体"/>
          <w:spacing w:val="9"/>
          <w:sz w:val="23"/>
          <w:szCs w:val="23"/>
        </w:rPr>
        <w:t>的初始状</w:t>
      </w:r>
      <w:r>
        <w:rPr>
          <w:rFonts w:ascii="宋体" w:hAnsi="宋体" w:eastAsia="宋体" w:cs="宋体"/>
          <w:sz w:val="23"/>
          <w:szCs w:val="23"/>
        </w:rPr>
        <w:t xml:space="preserve"> </w:t>
      </w:r>
      <w:r>
        <w:rPr>
          <w:rFonts w:ascii="宋体" w:hAnsi="宋体" w:eastAsia="宋体" w:cs="宋体"/>
          <w:spacing w:val="9"/>
          <w:position w:val="-1"/>
          <w:sz w:val="23"/>
          <w:szCs w:val="23"/>
        </w:rPr>
        <w:t>态</w:t>
      </w:r>
      <w:r>
        <w:rPr>
          <w:rFonts w:ascii="宋体" w:hAnsi="宋体" w:eastAsia="宋体" w:cs="宋体"/>
          <w:spacing w:val="-43"/>
          <w:position w:val="-1"/>
          <w:sz w:val="23"/>
          <w:szCs w:val="23"/>
        </w:rPr>
        <w:t xml:space="preserve"> </w:t>
      </w:r>
      <w:r>
        <w:rPr>
          <w:rFonts w:ascii="Cambria Math" w:hAnsi="Cambria Math" w:eastAsia="Cambria Math" w:cs="Cambria Math"/>
          <w:spacing w:val="9"/>
          <w:position w:val="-1"/>
          <w:sz w:val="24"/>
          <w:szCs w:val="24"/>
        </w:rPr>
        <w:t>y</w:t>
      </w:r>
      <w:r>
        <w:rPr>
          <w:rFonts w:ascii="Cambria Math" w:hAnsi="Cambria Math" w:eastAsia="Cambria Math" w:cs="Cambria Math"/>
          <w:spacing w:val="9"/>
          <w:position w:val="-1"/>
          <w:sz w:val="18"/>
          <w:szCs w:val="18"/>
        </w:rPr>
        <w:t>0</w:t>
      </w:r>
      <w:r>
        <w:rPr>
          <w:rFonts w:ascii="Cambria Math" w:hAnsi="Cambria Math" w:eastAsia="Cambria Math" w:cs="Cambria Math"/>
          <w:spacing w:val="1"/>
          <w:position w:val="-1"/>
          <w:sz w:val="18"/>
          <w:szCs w:val="18"/>
        </w:rPr>
        <w:t xml:space="preserve">  </w:t>
      </w:r>
      <w:r>
        <w:rPr>
          <w:rFonts w:ascii="宋体" w:hAnsi="宋体" w:eastAsia="宋体" w:cs="宋体"/>
          <w:spacing w:val="9"/>
          <w:sz w:val="23"/>
          <w:szCs w:val="23"/>
        </w:rPr>
        <w:t>设置为轨迹开始的位置。在实际使用中，</w:t>
      </w:r>
      <w:r>
        <w:rPr>
          <w:rFonts w:ascii="宋体" w:hAnsi="宋体" w:eastAsia="宋体" w:cs="宋体"/>
          <w:spacing w:val="8"/>
          <w:sz w:val="23"/>
          <w:szCs w:val="23"/>
        </w:rPr>
        <w:t>时间缩放系数</w:t>
      </w:r>
      <w:r>
        <w:rPr>
          <w:rFonts w:ascii="宋体" w:hAnsi="宋体" w:eastAsia="宋体" w:cs="宋体"/>
          <w:spacing w:val="-44"/>
          <w:sz w:val="23"/>
          <w:szCs w:val="23"/>
        </w:rPr>
        <w:t xml:space="preserve"> </w:t>
      </w:r>
      <w:r>
        <w:rPr>
          <w:rFonts w:ascii="Cambria Math" w:hAnsi="Cambria Math" w:eastAsia="Cambria Math" w:cs="Cambria Math"/>
          <w:spacing w:val="8"/>
          <w:sz w:val="24"/>
          <w:szCs w:val="24"/>
        </w:rPr>
        <w:t>τ</w:t>
      </w:r>
      <w:r>
        <w:rPr>
          <w:rFonts w:ascii="Cambria Math" w:hAnsi="Cambria Math" w:eastAsia="Cambria Math" w:cs="Cambria Math"/>
          <w:spacing w:val="28"/>
          <w:w w:val="101"/>
          <w:sz w:val="24"/>
          <w:szCs w:val="24"/>
        </w:rPr>
        <w:t xml:space="preserve"> </w:t>
      </w:r>
      <w:r>
        <w:rPr>
          <w:rFonts w:ascii="宋体" w:hAnsi="宋体" w:eastAsia="宋体" w:cs="宋体"/>
          <w:spacing w:val="8"/>
          <w:sz w:val="23"/>
          <w:szCs w:val="23"/>
        </w:rPr>
        <w:t>设置为示教序列</w:t>
      </w:r>
      <w:r>
        <w:rPr>
          <w:rFonts w:ascii="宋体" w:hAnsi="宋体" w:eastAsia="宋体" w:cs="宋体"/>
          <w:sz w:val="23"/>
          <w:szCs w:val="23"/>
        </w:rPr>
        <w:t xml:space="preserve"> </w:t>
      </w:r>
      <w:r>
        <w:rPr>
          <w:rFonts w:ascii="宋体" w:hAnsi="宋体" w:eastAsia="宋体" w:cs="宋体"/>
          <w:spacing w:val="13"/>
          <w:sz w:val="23"/>
          <w:szCs w:val="23"/>
        </w:rPr>
        <w:t>的持续时间，但是从记录的示教轨迹中提取</w:t>
      </w:r>
      <w:r>
        <w:rPr>
          <w:rFonts w:ascii="宋体" w:hAnsi="宋体" w:eastAsia="宋体" w:cs="宋体"/>
          <w:spacing w:val="-37"/>
          <w:sz w:val="23"/>
          <w:szCs w:val="23"/>
        </w:rPr>
        <w:t xml:space="preserve"> </w:t>
      </w:r>
      <w:r>
        <w:rPr>
          <w:rFonts w:ascii="Cambria Math" w:hAnsi="Cambria Math" w:eastAsia="Cambria Math" w:cs="Cambria Math"/>
          <w:spacing w:val="12"/>
          <w:sz w:val="24"/>
          <w:szCs w:val="24"/>
        </w:rPr>
        <w:t>τ</w:t>
      </w:r>
      <w:r>
        <w:rPr>
          <w:rFonts w:ascii="Cambria Math" w:hAnsi="Cambria Math" w:eastAsia="Cambria Math" w:cs="Cambria Math"/>
          <w:spacing w:val="39"/>
          <w:sz w:val="24"/>
          <w:szCs w:val="24"/>
        </w:rPr>
        <w:t xml:space="preserve"> </w:t>
      </w:r>
      <w:r>
        <w:rPr>
          <w:rFonts w:ascii="宋体" w:hAnsi="宋体" w:eastAsia="宋体" w:cs="宋体"/>
          <w:spacing w:val="12"/>
          <w:sz w:val="23"/>
          <w:szCs w:val="23"/>
        </w:rPr>
        <w:t>需要一些额外的轨迹检测分割算</w:t>
      </w:r>
      <w:r>
        <w:rPr>
          <w:rFonts w:ascii="宋体" w:hAnsi="宋体" w:eastAsia="宋体" w:cs="宋体"/>
          <w:sz w:val="23"/>
          <w:szCs w:val="23"/>
        </w:rPr>
        <w:t xml:space="preserve"> </w:t>
      </w:r>
      <w:r>
        <w:rPr>
          <w:rFonts w:ascii="宋体" w:hAnsi="宋体" w:eastAsia="宋体" w:cs="宋体"/>
          <w:spacing w:val="9"/>
          <w:sz w:val="23"/>
          <w:szCs w:val="23"/>
        </w:rPr>
        <w:t>法来确定运动的开始和结束位置</w:t>
      </w:r>
      <w:r>
        <w:rPr>
          <w:rFonts w:ascii="Times New Roman" w:hAnsi="Times New Roman" w:eastAsia="Times New Roman" w:cs="Times New Roman"/>
          <w:spacing w:val="9"/>
          <w:sz w:val="18"/>
          <w:szCs w:val="18"/>
        </w:rPr>
        <w:t>[</w:t>
      </w:r>
      <w:r>
        <w:fldChar w:fldCharType="begin"/>
      </w:r>
      <w:r>
        <w:instrText xml:space="preserve"> HYPERLINK \l "bookmark220" </w:instrText>
      </w:r>
      <w:r>
        <w:fldChar w:fldCharType="separate"/>
      </w:r>
      <w:r>
        <w:rPr>
          <w:rFonts w:ascii="Times New Roman" w:hAnsi="Times New Roman" w:eastAsia="Times New Roman" w:cs="Times New Roman"/>
          <w:spacing w:val="9"/>
          <w:position w:val="8"/>
          <w:sz w:val="18"/>
          <w:szCs w:val="18"/>
        </w:rPr>
        <w:t>144</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。例如，可</w:t>
      </w:r>
      <w:r>
        <w:rPr>
          <w:rFonts w:ascii="宋体" w:hAnsi="宋体" w:eastAsia="宋体" w:cs="宋体"/>
          <w:spacing w:val="8"/>
          <w:sz w:val="23"/>
          <w:szCs w:val="23"/>
        </w:rPr>
        <w:t>以采用轨迹最大速度的</w:t>
      </w:r>
      <w:r>
        <w:rPr>
          <w:rFonts w:ascii="宋体" w:hAnsi="宋体" w:eastAsia="宋体" w:cs="宋体"/>
          <w:spacing w:val="-49"/>
          <w:sz w:val="23"/>
          <w:szCs w:val="23"/>
        </w:rPr>
        <w:t xml:space="preserve"> </w:t>
      </w:r>
      <w:r>
        <w:rPr>
          <w:rFonts w:ascii="Times New Roman" w:hAnsi="Times New Roman" w:eastAsia="Times New Roman" w:cs="Times New Roman"/>
          <w:spacing w:val="8"/>
          <w:sz w:val="24"/>
          <w:szCs w:val="24"/>
        </w:rPr>
        <w:t xml:space="preserve">2% </w:t>
      </w:r>
      <w:r>
        <w:rPr>
          <w:rFonts w:ascii="宋体" w:hAnsi="宋体" w:eastAsia="宋体" w:cs="宋体"/>
          <w:spacing w:val="8"/>
          <w:sz w:val="23"/>
          <w:szCs w:val="23"/>
        </w:rPr>
        <w:t>作为</w:t>
      </w:r>
      <w:r>
        <w:rPr>
          <w:rFonts w:ascii="宋体" w:hAnsi="宋体" w:eastAsia="宋体" w:cs="宋体"/>
          <w:sz w:val="23"/>
          <w:szCs w:val="23"/>
        </w:rPr>
        <w:t xml:space="preserve"> </w:t>
      </w:r>
      <w:r>
        <w:rPr>
          <w:rFonts w:ascii="宋体" w:hAnsi="宋体" w:eastAsia="宋体" w:cs="宋体"/>
          <w:spacing w:val="11"/>
          <w:sz w:val="23"/>
          <w:szCs w:val="23"/>
        </w:rPr>
        <w:t>分割阈值，</w:t>
      </w:r>
      <w:r>
        <w:rPr>
          <w:rFonts w:ascii="Cambria Math" w:hAnsi="Cambria Math" w:eastAsia="Cambria Math" w:cs="Cambria Math"/>
          <w:spacing w:val="11"/>
          <w:sz w:val="24"/>
          <w:szCs w:val="24"/>
        </w:rPr>
        <w:t>τ</w:t>
      </w:r>
      <w:r>
        <w:rPr>
          <w:rFonts w:ascii="Cambria Math" w:hAnsi="Cambria Math" w:eastAsia="Cambria Math" w:cs="Cambria Math"/>
          <w:spacing w:val="34"/>
          <w:w w:val="101"/>
          <w:sz w:val="24"/>
          <w:szCs w:val="24"/>
        </w:rPr>
        <w:t xml:space="preserve"> </w:t>
      </w:r>
      <w:r>
        <w:rPr>
          <w:rFonts w:ascii="宋体" w:hAnsi="宋体" w:eastAsia="宋体" w:cs="宋体"/>
          <w:spacing w:val="11"/>
          <w:sz w:val="23"/>
          <w:szCs w:val="23"/>
        </w:rPr>
        <w:t>可以选择为持续时间的</w:t>
      </w:r>
      <w:r>
        <w:rPr>
          <w:rFonts w:ascii="宋体" w:hAnsi="宋体" w:eastAsia="宋体" w:cs="宋体"/>
          <w:spacing w:val="-15"/>
          <w:sz w:val="23"/>
          <w:szCs w:val="23"/>
        </w:rPr>
        <w:t xml:space="preserve"> </w:t>
      </w:r>
      <w:r>
        <w:rPr>
          <w:rFonts w:ascii="Times New Roman" w:hAnsi="Times New Roman" w:eastAsia="Times New Roman" w:cs="Times New Roman"/>
          <w:spacing w:val="11"/>
          <w:sz w:val="24"/>
          <w:szCs w:val="24"/>
        </w:rPr>
        <w:t>1.05</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倍用于补偿由于阈值化而导致的轨迹</w:t>
      </w:r>
    </w:p>
    <w:p>
      <w:pPr>
        <w:spacing w:line="276" w:lineRule="auto"/>
        <w:rPr>
          <w:rFonts w:ascii="宋体" w:hAnsi="宋体" w:eastAsia="宋体" w:cs="宋体"/>
          <w:sz w:val="23"/>
          <w:szCs w:val="23"/>
        </w:rPr>
        <w:sectPr>
          <w:headerReference r:id="rId71" w:type="default"/>
          <w:footerReference r:id="rId72" w:type="default"/>
          <w:pgSz w:w="11906" w:h="16838"/>
          <w:pgMar w:top="1245" w:right="1682" w:bottom="1136" w:left="1785" w:header="1007" w:footer="946" w:gutter="0"/>
          <w:cols w:space="720" w:num="1"/>
        </w:sectPr>
      </w:pPr>
    </w:p>
    <w:p>
      <w:pPr>
        <w:spacing w:before="205" w:line="291" w:lineRule="auto"/>
        <w:ind w:left="15" w:right="11" w:firstLine="5"/>
        <w:jc w:val="both"/>
        <w:rPr>
          <w:rFonts w:ascii="宋体" w:hAnsi="宋体" w:eastAsia="宋体" w:cs="宋体"/>
          <w:sz w:val="23"/>
          <w:szCs w:val="23"/>
        </w:rPr>
      </w:pPr>
      <w:r>
        <w:rPr>
          <w:rFonts w:ascii="宋体" w:hAnsi="宋体" w:eastAsia="宋体" w:cs="宋体"/>
          <w:spacing w:val="10"/>
          <w:sz w:val="23"/>
          <w:szCs w:val="23"/>
        </w:rPr>
        <w:t>开始和结束时的缺失。对于节律</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18"/>
          <w:sz w:val="24"/>
          <w:szCs w:val="24"/>
        </w:rPr>
        <w:t xml:space="preserve"> </w:t>
      </w:r>
      <w:r>
        <w:rPr>
          <w:rFonts w:ascii="宋体" w:hAnsi="宋体" w:eastAsia="宋体" w:cs="宋体"/>
          <w:spacing w:val="10"/>
          <w:sz w:val="23"/>
          <w:szCs w:val="23"/>
        </w:rPr>
        <w:t>，</w:t>
      </w:r>
      <w:r>
        <w:rPr>
          <w:rFonts w:ascii="Cambria Math" w:hAnsi="Cambria Math" w:eastAsia="Cambria Math" w:cs="Cambria Math"/>
          <w:spacing w:val="10"/>
          <w:sz w:val="24"/>
          <w:szCs w:val="24"/>
        </w:rPr>
        <w:t>g</w:t>
      </w:r>
      <w:r>
        <w:rPr>
          <w:rFonts w:ascii="Cambria Math" w:hAnsi="Cambria Math" w:eastAsia="Cambria Math" w:cs="Cambria Math"/>
          <w:spacing w:val="33"/>
          <w:w w:val="101"/>
          <w:sz w:val="24"/>
          <w:szCs w:val="24"/>
        </w:rPr>
        <w:t xml:space="preserve"> </w:t>
      </w:r>
      <w:r>
        <w:rPr>
          <w:rFonts w:ascii="宋体" w:hAnsi="宋体" w:eastAsia="宋体" w:cs="宋体"/>
          <w:spacing w:val="10"/>
          <w:sz w:val="23"/>
          <w:szCs w:val="23"/>
        </w:rPr>
        <w:t>是一个周期轨迹基准锚点，一般设置</w:t>
      </w:r>
      <w:r>
        <w:rPr>
          <w:rFonts w:ascii="宋体" w:hAnsi="宋体" w:eastAsia="宋体" w:cs="宋体"/>
          <w:sz w:val="23"/>
          <w:szCs w:val="23"/>
        </w:rPr>
        <w:t xml:space="preserve"> </w:t>
      </w:r>
      <w:r>
        <w:rPr>
          <w:rFonts w:ascii="宋体" w:hAnsi="宋体" w:eastAsia="宋体" w:cs="宋体"/>
          <w:spacing w:val="7"/>
          <w:sz w:val="23"/>
          <w:szCs w:val="23"/>
        </w:rPr>
        <w:t>为所示教周期轨迹的中间位置，可用于调整周期信号的基准位置。此外，在节律</w:t>
      </w:r>
      <w:r>
        <w:rPr>
          <w:rFonts w:ascii="宋体" w:hAnsi="宋体" w:eastAsia="宋体" w:cs="宋体"/>
          <w:spacing w:val="10"/>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中的参数</w:t>
      </w:r>
      <w:r>
        <w:rPr>
          <w:rFonts w:ascii="宋体" w:hAnsi="宋体" w:eastAsia="宋体" w:cs="宋体"/>
          <w:spacing w:val="-55"/>
          <w:sz w:val="23"/>
          <w:szCs w:val="23"/>
        </w:rPr>
        <w:t xml:space="preserve"> </w:t>
      </w:r>
      <w:r>
        <w:rPr>
          <w:rFonts w:ascii="Cambria Math" w:hAnsi="Cambria Math" w:eastAsia="Cambria Math" w:cs="Cambria Math"/>
          <w:spacing w:val="6"/>
          <w:sz w:val="24"/>
          <w:szCs w:val="24"/>
        </w:rPr>
        <w:t xml:space="preserve">Ω </w:t>
      </w:r>
      <w:r>
        <w:rPr>
          <w:rFonts w:ascii="宋体" w:hAnsi="宋体" w:eastAsia="宋体" w:cs="宋体"/>
          <w:spacing w:val="6"/>
          <w:sz w:val="23"/>
          <w:szCs w:val="23"/>
        </w:rPr>
        <w:t>被一般并被设置为所演示的节奏运动的周期除以</w:t>
      </w:r>
      <w:r>
        <w:rPr>
          <w:rFonts w:ascii="宋体" w:hAnsi="宋体" w:eastAsia="宋体" w:cs="宋体"/>
          <w:spacing w:val="-57"/>
          <w:sz w:val="23"/>
          <w:szCs w:val="23"/>
        </w:rPr>
        <w:t xml:space="preserve"> </w:t>
      </w:r>
      <w:r>
        <w:rPr>
          <w:rFonts w:ascii="Times New Roman" w:hAnsi="Times New Roman" w:eastAsia="Times New Roman" w:cs="Times New Roman"/>
          <w:spacing w:val="5"/>
          <w:sz w:val="24"/>
          <w:szCs w:val="24"/>
        </w:rPr>
        <w:t>2π</w:t>
      </w:r>
      <w:r>
        <w:rPr>
          <w:rFonts w:ascii="Times New Roman" w:hAnsi="Times New Roman" w:eastAsia="Times New Roman" w:cs="Times New Roman"/>
          <w:spacing w:val="-19"/>
          <w:sz w:val="24"/>
          <w:szCs w:val="24"/>
        </w:rPr>
        <w:t xml:space="preserve"> </w:t>
      </w:r>
      <w:r>
        <w:rPr>
          <w:rFonts w:ascii="宋体" w:hAnsi="宋体" w:eastAsia="宋体" w:cs="宋体"/>
          <w:spacing w:val="5"/>
          <w:sz w:val="23"/>
          <w:szCs w:val="23"/>
        </w:rPr>
        <w:t>, 在实际应</w:t>
      </w:r>
      <w:r>
        <w:rPr>
          <w:rFonts w:ascii="宋体" w:hAnsi="宋体" w:eastAsia="宋体" w:cs="宋体"/>
          <w:sz w:val="23"/>
          <w:szCs w:val="23"/>
        </w:rPr>
        <w:t xml:space="preserve"> </w:t>
      </w:r>
      <w:r>
        <w:rPr>
          <w:rFonts w:ascii="宋体" w:hAnsi="宋体" w:eastAsia="宋体" w:cs="宋体"/>
          <w:spacing w:val="11"/>
          <w:sz w:val="23"/>
          <w:szCs w:val="23"/>
        </w:rPr>
        <w:t>用中，周期信号的频率信息需要被傅里叶分解等方法额外计算。由于离散</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 xml:space="preserve">DMP </w:t>
      </w:r>
      <w:r>
        <w:rPr>
          <w:rFonts w:ascii="宋体" w:hAnsi="宋体" w:eastAsia="宋体" w:cs="宋体"/>
          <w:spacing w:val="2"/>
          <w:sz w:val="23"/>
          <w:szCs w:val="23"/>
        </w:rPr>
        <w:t>和节律</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29"/>
          <w:w w:val="101"/>
          <w:sz w:val="24"/>
          <w:szCs w:val="24"/>
        </w:rPr>
        <w:t xml:space="preserve"> </w:t>
      </w:r>
      <w:r>
        <w:rPr>
          <w:rFonts w:ascii="宋体" w:hAnsi="宋体" w:eastAsia="宋体" w:cs="宋体"/>
          <w:spacing w:val="2"/>
          <w:sz w:val="23"/>
          <w:szCs w:val="23"/>
        </w:rPr>
        <w:t>的二阶系统主要差别在于时间缩放系数</w:t>
      </w:r>
      <w:r>
        <w:rPr>
          <w:rFonts w:ascii="宋体" w:hAnsi="宋体" w:eastAsia="宋体" w:cs="宋体"/>
          <w:spacing w:val="-42"/>
          <w:sz w:val="23"/>
          <w:szCs w:val="23"/>
        </w:rPr>
        <w:t xml:space="preserve"> </w:t>
      </w:r>
      <w:r>
        <w:rPr>
          <w:rFonts w:ascii="Cambria Math" w:hAnsi="Cambria Math" w:eastAsia="Cambria Math" w:cs="Cambria Math"/>
          <w:spacing w:val="2"/>
          <w:sz w:val="24"/>
          <w:szCs w:val="24"/>
        </w:rPr>
        <w:t>τ</w:t>
      </w:r>
      <w:r>
        <w:rPr>
          <w:rFonts w:ascii="Cambria Math" w:hAnsi="Cambria Math" w:eastAsia="Cambria Math" w:cs="Cambria Math"/>
          <w:spacing w:val="46"/>
          <w:sz w:val="24"/>
          <w:szCs w:val="24"/>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51"/>
          <w:sz w:val="24"/>
          <w:szCs w:val="24"/>
        </w:rPr>
        <w:t xml:space="preserve"> </w:t>
      </w:r>
      <w:r>
        <w:rPr>
          <w:rFonts w:ascii="Cambria Math" w:hAnsi="Cambria Math" w:eastAsia="Cambria Math" w:cs="Cambria Math"/>
          <w:spacing w:val="2"/>
          <w:sz w:val="24"/>
          <w:szCs w:val="24"/>
        </w:rPr>
        <w:t xml:space="preserve">1/Ω </w:t>
      </w:r>
      <w:r>
        <w:rPr>
          <w:rFonts w:ascii="宋体" w:hAnsi="宋体" w:eastAsia="宋体" w:cs="宋体"/>
          <w:spacing w:val="2"/>
          <w:sz w:val="23"/>
          <w:szCs w:val="23"/>
        </w:rPr>
        <w:t>,</w:t>
      </w:r>
      <w:r>
        <w:rPr>
          <w:rFonts w:ascii="宋体" w:hAnsi="宋体" w:eastAsia="宋体" w:cs="宋体"/>
          <w:spacing w:val="84"/>
          <w:sz w:val="23"/>
          <w:szCs w:val="23"/>
        </w:rPr>
        <w:t xml:space="preserve"> </w:t>
      </w:r>
      <w:r>
        <w:rPr>
          <w:rFonts w:ascii="宋体" w:hAnsi="宋体" w:eastAsia="宋体" w:cs="宋体"/>
          <w:spacing w:val="2"/>
          <w:sz w:val="23"/>
          <w:szCs w:val="23"/>
        </w:rPr>
        <w:t>因此在这</w:t>
      </w:r>
      <w:r>
        <w:rPr>
          <w:rFonts w:ascii="宋体" w:hAnsi="宋体" w:eastAsia="宋体" w:cs="宋体"/>
          <w:spacing w:val="1"/>
          <w:sz w:val="23"/>
          <w:szCs w:val="23"/>
        </w:rPr>
        <w:t>里仅分</w:t>
      </w:r>
      <w:r>
        <w:rPr>
          <w:rFonts w:ascii="宋体" w:hAnsi="宋体" w:eastAsia="宋体" w:cs="宋体"/>
          <w:sz w:val="23"/>
          <w:szCs w:val="23"/>
        </w:rPr>
        <w:t xml:space="preserve"> </w:t>
      </w:r>
      <w:r>
        <w:rPr>
          <w:rFonts w:ascii="宋体" w:hAnsi="宋体" w:eastAsia="宋体" w:cs="宋体"/>
          <w:spacing w:val="9"/>
          <w:sz w:val="23"/>
          <w:szCs w:val="23"/>
        </w:rPr>
        <w:t>析离散</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23"/>
          <w:w w:val="101"/>
          <w:sz w:val="24"/>
          <w:szCs w:val="24"/>
        </w:rPr>
        <w:t xml:space="preserve"> </w:t>
      </w:r>
      <w:r>
        <w:rPr>
          <w:rFonts w:ascii="宋体" w:hAnsi="宋体" w:eastAsia="宋体" w:cs="宋体"/>
          <w:spacing w:val="9"/>
          <w:sz w:val="23"/>
          <w:szCs w:val="23"/>
        </w:rPr>
        <w:t>的学习过程。当给定一个组演示轨迹及其</w:t>
      </w:r>
      <w:r>
        <w:rPr>
          <w:rFonts w:ascii="宋体" w:hAnsi="宋体" w:eastAsia="宋体" w:cs="宋体"/>
          <w:spacing w:val="8"/>
          <w:sz w:val="23"/>
          <w:szCs w:val="23"/>
        </w:rPr>
        <w:t>关于时间的一阶导数和二</w:t>
      </w:r>
      <w:r>
        <w:rPr>
          <w:rFonts w:ascii="宋体" w:hAnsi="宋体" w:eastAsia="宋体" w:cs="宋体"/>
          <w:sz w:val="23"/>
          <w:szCs w:val="23"/>
        </w:rPr>
        <w:t xml:space="preserve"> </w:t>
      </w:r>
      <w:r>
        <w:rPr>
          <w:rFonts w:ascii="宋体" w:hAnsi="宋体" w:eastAsia="宋体" w:cs="宋体"/>
          <w:spacing w:val="5"/>
          <w:sz w:val="23"/>
          <w:szCs w:val="23"/>
        </w:rPr>
        <w:t>阶导数</w:t>
      </w:r>
      <w:r>
        <w:rPr>
          <w:rFonts w:ascii="宋体" w:hAnsi="宋体" w:eastAsia="宋体" w:cs="宋体"/>
          <w:spacing w:val="-18"/>
          <w:sz w:val="23"/>
          <w:szCs w:val="23"/>
        </w:rPr>
        <w:t xml:space="preserve"> </w:t>
      </w:r>
      <w:r>
        <w:rPr>
          <w:rFonts w:ascii="Cambria Math" w:hAnsi="Cambria Math" w:eastAsia="Cambria Math" w:cs="Cambria Math"/>
          <w:spacing w:val="5"/>
          <w:sz w:val="24"/>
          <w:szCs w:val="24"/>
        </w:rPr>
        <w:t>{</w:t>
      </w:r>
      <w:r>
        <w:rPr>
          <w:rFonts w:ascii="Cambria Math" w:hAnsi="Cambria Math" w:eastAsia="Cambria Math" w:cs="Cambria Math"/>
          <w:sz w:val="24"/>
          <w:szCs w:val="24"/>
        </w:rPr>
        <w:t>y</w:t>
      </w:r>
      <w:r>
        <w:rPr>
          <w:rFonts w:ascii="Cambria Math" w:hAnsi="Cambria Math" w:eastAsia="Cambria Math" w:cs="Cambria Math"/>
          <w:position w:val="-5"/>
          <w:sz w:val="18"/>
          <w:szCs w:val="18"/>
        </w:rPr>
        <w:t>demo</w:t>
      </w:r>
      <w:r>
        <w:rPr>
          <w:rFonts w:ascii="Cambria Math" w:hAnsi="Cambria Math" w:eastAsia="Cambria Math" w:cs="Cambria Math"/>
          <w:spacing w:val="-16"/>
          <w:position w:val="-5"/>
          <w:sz w:val="18"/>
          <w:szCs w:val="18"/>
        </w:rPr>
        <w:t xml:space="preserve"> </w:t>
      </w:r>
      <w:r>
        <w:rPr>
          <w:rFonts w:ascii="Cambria Math" w:hAnsi="Cambria Math" w:eastAsia="Cambria Math" w:cs="Cambria Math"/>
          <w:spacing w:val="5"/>
          <w:sz w:val="24"/>
          <w:szCs w:val="24"/>
        </w:rPr>
        <w:t xml:space="preserve">, </w:t>
      </w:r>
      <w:r>
        <w:rPr>
          <w:position w:val="-3"/>
          <w:sz w:val="24"/>
          <w:szCs w:val="24"/>
        </w:rPr>
        <w:drawing>
          <wp:inline distT="0" distB="0" distL="0" distR="0">
            <wp:extent cx="78740" cy="123825"/>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268"/>
                    <a:stretch>
                      <a:fillRect/>
                    </a:stretch>
                  </pic:blipFill>
                  <pic:spPr>
                    <a:xfrm>
                      <a:off x="0" y="0"/>
                      <a:ext cx="78943" cy="123901"/>
                    </a:xfrm>
                    <a:prstGeom prst="rect">
                      <a:avLst/>
                    </a:prstGeom>
                  </pic:spPr>
                </pic:pic>
              </a:graphicData>
            </a:graphic>
          </wp:inline>
        </w:drawing>
      </w:r>
      <w:r>
        <w:rPr>
          <w:rFonts w:ascii="Cambria Math" w:hAnsi="Cambria Math" w:eastAsia="Cambria Math" w:cs="Cambria Math"/>
          <w:position w:val="-5"/>
          <w:sz w:val="18"/>
          <w:szCs w:val="18"/>
        </w:rPr>
        <w:t>demo</w:t>
      </w:r>
      <w:r>
        <w:rPr>
          <w:rFonts w:ascii="Cambria Math" w:hAnsi="Cambria Math" w:eastAsia="Cambria Math" w:cs="Cambria Math"/>
          <w:spacing w:val="-16"/>
          <w:position w:val="-5"/>
          <w:sz w:val="18"/>
          <w:szCs w:val="18"/>
        </w:rPr>
        <w:t xml:space="preserve"> </w:t>
      </w:r>
      <w:r>
        <w:rPr>
          <w:rFonts w:ascii="Cambria Math" w:hAnsi="Cambria Math" w:eastAsia="Cambria Math" w:cs="Cambria Math"/>
          <w:spacing w:val="5"/>
          <w:sz w:val="24"/>
          <w:szCs w:val="24"/>
        </w:rPr>
        <w:t xml:space="preserve">, </w:t>
      </w:r>
      <w:r>
        <w:rPr>
          <w:position w:val="-3"/>
          <w:sz w:val="24"/>
          <w:szCs w:val="24"/>
        </w:rPr>
        <w:drawing>
          <wp:inline distT="0" distB="0" distL="0" distR="0">
            <wp:extent cx="78740" cy="123825"/>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269"/>
                    <a:stretch>
                      <a:fillRect/>
                    </a:stretch>
                  </pic:blipFill>
                  <pic:spPr>
                    <a:xfrm>
                      <a:off x="0" y="0"/>
                      <a:ext cx="78943" cy="123901"/>
                    </a:xfrm>
                    <a:prstGeom prst="rect">
                      <a:avLst/>
                    </a:prstGeom>
                  </pic:spPr>
                </pic:pic>
              </a:graphicData>
            </a:graphic>
          </wp:inline>
        </w:drawing>
      </w:r>
      <w:r>
        <w:rPr>
          <w:rFonts w:ascii="Cambria Math" w:hAnsi="Cambria Math" w:eastAsia="Cambria Math" w:cs="Cambria Math"/>
          <w:position w:val="-5"/>
          <w:sz w:val="18"/>
          <w:szCs w:val="18"/>
        </w:rPr>
        <w:t>demo</w:t>
      </w:r>
      <w:r>
        <w:rPr>
          <w:rFonts w:ascii="Cambria Math" w:hAnsi="Cambria Math" w:eastAsia="Cambria Math" w:cs="Cambria Math"/>
          <w:spacing w:val="5"/>
          <w:position w:val="-5"/>
          <w:sz w:val="18"/>
          <w:szCs w:val="18"/>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26"/>
          <w:w w:val="101"/>
          <w:sz w:val="24"/>
          <w:szCs w:val="24"/>
        </w:rPr>
        <w:t xml:space="preserve"> </w:t>
      </w:r>
      <w:r>
        <w:rPr>
          <w:rFonts w:ascii="宋体" w:hAnsi="宋体" w:eastAsia="宋体" w:cs="宋体"/>
          <w:spacing w:val="5"/>
          <w:sz w:val="23"/>
          <w:szCs w:val="23"/>
        </w:rPr>
        <w:t>可以通过改写式</w:t>
      </w:r>
      <w:r>
        <w:fldChar w:fldCharType="begin"/>
      </w:r>
      <w:r>
        <w:instrText xml:space="preserve"> HYPERLINK \l "bookmark217" </w:instrText>
      </w:r>
      <w:r>
        <w:fldChar w:fldCharType="separate"/>
      </w:r>
      <w:r>
        <w:rPr>
          <w:rFonts w:ascii="Times New Roman" w:hAnsi="Times New Roman" w:eastAsia="Times New Roman" w:cs="Times New Roman"/>
          <w:spacing w:val="5"/>
          <w:sz w:val="24"/>
          <w:szCs w:val="24"/>
        </w:rPr>
        <w:t>2.3</w:t>
      </w:r>
      <w:r>
        <w:rPr>
          <w:rFonts w:ascii="Times New Roman" w:hAnsi="Times New Roman" w:eastAsia="Times New Roman" w:cs="Times New Roman"/>
          <w:spacing w:val="5"/>
          <w:sz w:val="24"/>
          <w:szCs w:val="24"/>
        </w:rPr>
        <w:fldChar w:fldCharType="end"/>
      </w:r>
      <w:r>
        <w:rPr>
          <w:rFonts w:ascii="宋体" w:hAnsi="宋体" w:eastAsia="宋体" w:cs="宋体"/>
          <w:spacing w:val="5"/>
          <w:sz w:val="23"/>
          <w:szCs w:val="23"/>
        </w:rPr>
        <w:t>得到一个函数近</w:t>
      </w:r>
      <w:r>
        <w:rPr>
          <w:rFonts w:ascii="宋体" w:hAnsi="宋体" w:eastAsia="宋体" w:cs="宋体"/>
          <w:spacing w:val="4"/>
          <w:sz w:val="23"/>
          <w:szCs w:val="23"/>
        </w:rPr>
        <w:t>似问题，其中强</w:t>
      </w:r>
      <w:r>
        <w:rPr>
          <w:rFonts w:ascii="宋体" w:hAnsi="宋体" w:eastAsia="宋体" w:cs="宋体"/>
          <w:sz w:val="23"/>
          <w:szCs w:val="23"/>
        </w:rPr>
        <w:t xml:space="preserve"> </w:t>
      </w:r>
      <w:r>
        <w:rPr>
          <w:rFonts w:ascii="宋体" w:hAnsi="宋体" w:eastAsia="宋体" w:cs="宋体"/>
          <w:spacing w:val="13"/>
          <w:sz w:val="23"/>
          <w:szCs w:val="23"/>
        </w:rPr>
        <w:t>迫项</w:t>
      </w:r>
      <w:r>
        <w:rPr>
          <w:rFonts w:ascii="宋体" w:hAnsi="宋体" w:eastAsia="宋体" w:cs="宋体"/>
          <w:spacing w:val="-30"/>
          <w:sz w:val="23"/>
          <w:szCs w:val="23"/>
        </w:rPr>
        <w:t xml:space="preserve"> </w:t>
      </w:r>
      <w:r>
        <w:rPr>
          <w:rFonts w:ascii="Cambria Math" w:hAnsi="Cambria Math" w:eastAsia="Cambria Math" w:cs="Cambria Math"/>
          <w:spacing w:val="13"/>
          <w:sz w:val="24"/>
          <w:szCs w:val="24"/>
        </w:rPr>
        <w:t>f</w:t>
      </w:r>
      <w:r>
        <w:rPr>
          <w:rFonts w:ascii="Cambria Math" w:hAnsi="Cambria Math" w:eastAsia="Cambria Math" w:cs="Cambria Math"/>
          <w:spacing w:val="33"/>
          <w:w w:val="101"/>
          <w:sz w:val="24"/>
          <w:szCs w:val="24"/>
        </w:rPr>
        <w:t xml:space="preserve"> </w:t>
      </w:r>
      <w:r>
        <w:rPr>
          <w:rFonts w:ascii="宋体" w:hAnsi="宋体" w:eastAsia="宋体" w:cs="宋体"/>
          <w:spacing w:val="13"/>
          <w:sz w:val="23"/>
          <w:szCs w:val="23"/>
        </w:rPr>
        <w:t>需要尽可能得逼近示教轨迹形状</w:t>
      </w:r>
      <w:r>
        <w:rPr>
          <w:rFonts w:ascii="宋体" w:hAnsi="宋体" w:eastAsia="宋体" w:cs="宋体"/>
          <w:spacing w:val="-45"/>
          <w:sz w:val="23"/>
          <w:szCs w:val="23"/>
        </w:rPr>
        <w:t xml:space="preserve"> </w:t>
      </w:r>
      <w:r>
        <w:rPr>
          <w:rFonts w:ascii="Cambria Math" w:hAnsi="Cambria Math" w:eastAsia="Cambria Math" w:cs="Cambria Math"/>
          <w:sz w:val="24"/>
          <w:szCs w:val="24"/>
        </w:rPr>
        <w:t>f</w:t>
      </w:r>
      <w:r>
        <w:rPr>
          <w:rFonts w:ascii="Cambria Math" w:hAnsi="Cambria Math" w:eastAsia="Cambria Math" w:cs="Cambria Math"/>
          <w:sz w:val="18"/>
          <w:szCs w:val="18"/>
        </w:rPr>
        <w:t>target</w:t>
      </w:r>
      <w:r>
        <w:rPr>
          <w:rFonts w:ascii="宋体" w:hAnsi="宋体" w:eastAsia="宋体" w:cs="宋体"/>
          <w:spacing w:val="13"/>
          <w:sz w:val="23"/>
          <w:szCs w:val="23"/>
        </w:rPr>
        <w:t>：</w:t>
      </w:r>
    </w:p>
    <w:p>
      <w:pPr>
        <w:spacing w:before="189" w:line="308" w:lineRule="auto"/>
        <w:ind w:left="19" w:right="11" w:firstLine="1791"/>
        <w:jc w:val="both"/>
        <w:rPr>
          <w:rFonts w:ascii="宋体" w:hAnsi="宋体" w:eastAsia="宋体" w:cs="宋体"/>
          <w:sz w:val="23"/>
          <w:szCs w:val="23"/>
        </w:rPr>
      </w:pPr>
      <w:r>
        <w:rPr>
          <w:rFonts w:ascii="Cambria Math" w:hAnsi="Cambria Math" w:eastAsia="Cambria Math" w:cs="Cambria Math"/>
          <w:spacing w:val="-3"/>
          <w:position w:val="-1"/>
          <w:sz w:val="24"/>
          <w:szCs w:val="24"/>
        </w:rPr>
        <w:t>f</w:t>
      </w:r>
      <w:r>
        <w:rPr>
          <w:rFonts w:ascii="Cambria Math" w:hAnsi="Cambria Math" w:eastAsia="Cambria Math" w:cs="Cambria Math"/>
          <w:spacing w:val="-3"/>
          <w:position w:val="-1"/>
          <w:sz w:val="18"/>
          <w:szCs w:val="18"/>
        </w:rPr>
        <w:t xml:space="preserve">target  </w:t>
      </w:r>
      <w:r>
        <w:rPr>
          <w:rFonts w:ascii="Cambria Math" w:hAnsi="Cambria Math" w:eastAsia="Cambria Math" w:cs="Cambria Math"/>
          <w:spacing w:val="-3"/>
          <w:position w:val="2"/>
          <w:sz w:val="24"/>
          <w:szCs w:val="24"/>
        </w:rPr>
        <w:t>=</w:t>
      </w:r>
      <w:r>
        <w:rPr>
          <w:rFonts w:ascii="Cambria Math" w:hAnsi="Cambria Math" w:eastAsia="Cambria Math" w:cs="Cambria Math"/>
          <w:spacing w:val="21"/>
          <w:position w:val="2"/>
          <w:sz w:val="24"/>
          <w:szCs w:val="24"/>
        </w:rPr>
        <w:t xml:space="preserve"> </w:t>
      </w:r>
      <w:r>
        <w:rPr>
          <w:rFonts w:ascii="Cambria Math" w:hAnsi="Cambria Math" w:eastAsia="Cambria Math" w:cs="Cambria Math"/>
          <w:spacing w:val="-3"/>
          <w:position w:val="2"/>
          <w:sz w:val="24"/>
          <w:szCs w:val="24"/>
        </w:rPr>
        <w:t>τ</w:t>
      </w:r>
      <w:r>
        <w:rPr>
          <w:rFonts w:ascii="Cambria Math" w:hAnsi="Cambria Math" w:eastAsia="Cambria Math" w:cs="Cambria Math"/>
          <w:spacing w:val="-38"/>
          <w:position w:val="2"/>
          <w:sz w:val="24"/>
          <w:szCs w:val="24"/>
        </w:rPr>
        <w:t xml:space="preserve"> </w:t>
      </w:r>
      <w:r>
        <w:rPr>
          <w:rFonts w:ascii="Cambria Math" w:hAnsi="Cambria Math" w:eastAsia="Cambria Math" w:cs="Cambria Math"/>
          <w:spacing w:val="-3"/>
          <w:position w:val="12"/>
          <w:sz w:val="18"/>
          <w:szCs w:val="18"/>
        </w:rPr>
        <w:t>2</w:t>
      </w:r>
      <w:r>
        <w:rPr>
          <w:rFonts w:ascii="Cambria Math" w:hAnsi="Cambria Math" w:eastAsia="Cambria Math" w:cs="Cambria Math"/>
          <w:spacing w:val="-22"/>
          <w:position w:val="12"/>
          <w:sz w:val="18"/>
          <w:szCs w:val="18"/>
        </w:rPr>
        <w:t xml:space="preserve"> </w:t>
      </w:r>
      <w:r>
        <w:rPr>
          <w:position w:val="-1"/>
          <w:sz w:val="18"/>
          <w:szCs w:val="18"/>
        </w:rPr>
        <w:drawing>
          <wp:inline distT="0" distB="0" distL="0" distR="0">
            <wp:extent cx="78740" cy="1238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270"/>
                    <a:stretch>
                      <a:fillRect/>
                    </a:stretch>
                  </pic:blipFill>
                  <pic:spPr>
                    <a:xfrm>
                      <a:off x="0" y="0"/>
                      <a:ext cx="78943" cy="123901"/>
                    </a:xfrm>
                    <a:prstGeom prst="rect">
                      <a:avLst/>
                    </a:prstGeom>
                  </pic:spPr>
                </pic:pic>
              </a:graphicData>
            </a:graphic>
          </wp:inline>
        </w:drawing>
      </w:r>
      <w:r>
        <w:rPr>
          <w:rFonts w:ascii="Cambria Math" w:hAnsi="Cambria Math" w:eastAsia="Cambria Math" w:cs="Cambria Math"/>
          <w:spacing w:val="-3"/>
          <w:position w:val="-1"/>
          <w:sz w:val="18"/>
          <w:szCs w:val="18"/>
        </w:rPr>
        <w:t>demo</w:t>
      </w:r>
      <w:r>
        <w:rPr>
          <w:rFonts w:ascii="Cambria Math" w:hAnsi="Cambria Math" w:eastAsia="Cambria Math" w:cs="Cambria Math"/>
          <w:spacing w:val="-3"/>
          <w:position w:val="-1"/>
          <w:sz w:val="24"/>
          <w:szCs w:val="24"/>
        </w:rPr>
        <w:t>− a</w:t>
      </w:r>
      <w:r>
        <w:rPr>
          <w:rFonts w:ascii="Cambria Math" w:hAnsi="Cambria Math" w:eastAsia="Cambria Math" w:cs="Cambria Math"/>
          <w:spacing w:val="-3"/>
          <w:position w:val="-1"/>
          <w:sz w:val="18"/>
          <w:szCs w:val="18"/>
        </w:rPr>
        <w:t xml:space="preserve">z  </w:t>
      </w:r>
      <w:r>
        <w:rPr>
          <w:rFonts w:ascii="Cambria Math" w:hAnsi="Cambria Math" w:eastAsia="Cambria Math" w:cs="Cambria Math"/>
          <w:spacing w:val="-3"/>
          <w:sz w:val="24"/>
          <w:szCs w:val="24"/>
        </w:rPr>
        <w:t>(β</w:t>
      </w:r>
      <w:r>
        <w:rPr>
          <w:rFonts w:ascii="Cambria Math" w:hAnsi="Cambria Math" w:eastAsia="Cambria Math" w:cs="Cambria Math"/>
          <w:spacing w:val="-3"/>
          <w:position w:val="-3"/>
          <w:sz w:val="18"/>
          <w:szCs w:val="18"/>
        </w:rPr>
        <w:t>z</w:t>
      </w:r>
      <w:r>
        <w:rPr>
          <w:rFonts w:ascii="Cambria Math" w:hAnsi="Cambria Math" w:eastAsia="Cambria Math" w:cs="Cambria Math"/>
          <w:spacing w:val="2"/>
          <w:position w:val="-3"/>
          <w:sz w:val="18"/>
          <w:szCs w:val="18"/>
        </w:rPr>
        <w:t xml:space="preserve">  </w:t>
      </w:r>
      <w:r>
        <w:rPr>
          <w:rFonts w:ascii="Cambria Math" w:hAnsi="Cambria Math" w:eastAsia="Cambria Math" w:cs="Cambria Math"/>
          <w:spacing w:val="-3"/>
          <w:position w:val="-1"/>
          <w:sz w:val="24"/>
          <w:szCs w:val="24"/>
        </w:rPr>
        <w:t>(</w:t>
      </w:r>
      <w:r>
        <w:rPr>
          <w:rFonts w:ascii="Cambria Math" w:hAnsi="Cambria Math" w:eastAsia="Cambria Math" w:cs="Cambria Math"/>
          <w:spacing w:val="-3"/>
          <w:sz w:val="24"/>
          <w:szCs w:val="24"/>
        </w:rPr>
        <w:t>g</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7"/>
          <w:sz w:val="24"/>
          <w:szCs w:val="24"/>
        </w:rPr>
        <w:t xml:space="preserve"> </w:t>
      </w:r>
      <w:r>
        <w:rPr>
          <w:rFonts w:ascii="Cambria Math" w:hAnsi="Cambria Math" w:eastAsia="Cambria Math" w:cs="Cambria Math"/>
          <w:spacing w:val="-3"/>
          <w:sz w:val="24"/>
          <w:szCs w:val="24"/>
        </w:rPr>
        <w:t>y</w:t>
      </w:r>
      <w:r>
        <w:rPr>
          <w:rFonts w:ascii="Cambria Math" w:hAnsi="Cambria Math" w:eastAsia="Cambria Math" w:cs="Cambria Math"/>
          <w:spacing w:val="-45"/>
          <w:sz w:val="24"/>
          <w:szCs w:val="24"/>
        </w:rPr>
        <w:t xml:space="preserve"> </w:t>
      </w:r>
      <w:r>
        <w:rPr>
          <w:rFonts w:ascii="Cambria Math" w:hAnsi="Cambria Math" w:eastAsia="Cambria Math" w:cs="Cambria Math"/>
          <w:spacing w:val="-3"/>
          <w:sz w:val="18"/>
          <w:szCs w:val="18"/>
        </w:rPr>
        <w:t>demo</w:t>
      </w:r>
      <w:r>
        <w:rPr>
          <w:rFonts w:ascii="Cambria Math" w:hAnsi="Cambria Math" w:eastAsia="Cambria Math" w:cs="Cambria Math"/>
          <w:spacing w:val="-3"/>
          <w:position w:val="-1"/>
          <w:sz w:val="24"/>
          <w:szCs w:val="24"/>
        </w:rPr>
        <w:t>)</w:t>
      </w:r>
      <w:r>
        <w:rPr>
          <w:rFonts w:ascii="Cambria Math" w:hAnsi="Cambria Math" w:eastAsia="Cambria Math" w:cs="Cambria Math"/>
          <w:spacing w:val="16"/>
          <w:position w:val="-1"/>
          <w:sz w:val="24"/>
          <w:szCs w:val="24"/>
        </w:rPr>
        <w:t xml:space="preserve"> </w:t>
      </w:r>
      <w:r>
        <w:rPr>
          <w:rFonts w:ascii="Cambria Math" w:hAnsi="Cambria Math" w:eastAsia="Cambria Math" w:cs="Cambria Math"/>
          <w:spacing w:val="-3"/>
          <w:position w:val="2"/>
          <w:sz w:val="24"/>
          <w:szCs w:val="24"/>
        </w:rPr>
        <w:t>−</w:t>
      </w:r>
      <w:r>
        <w:rPr>
          <w:rFonts w:ascii="Cambria Math" w:hAnsi="Cambria Math" w:eastAsia="Cambria Math" w:cs="Cambria Math"/>
          <w:spacing w:val="7"/>
          <w:position w:val="2"/>
          <w:sz w:val="24"/>
          <w:szCs w:val="24"/>
        </w:rPr>
        <w:t xml:space="preserve"> </w:t>
      </w:r>
      <w:r>
        <w:rPr>
          <w:rFonts w:ascii="Cambria Math" w:hAnsi="Cambria Math" w:eastAsia="Cambria Math" w:cs="Cambria Math"/>
          <w:spacing w:val="-3"/>
          <w:position w:val="2"/>
          <w:sz w:val="24"/>
          <w:szCs w:val="24"/>
        </w:rPr>
        <w:t>τ</w:t>
      </w:r>
      <w:r>
        <w:rPr>
          <w:rFonts w:ascii="Cambria Math" w:hAnsi="Cambria Math" w:eastAsia="Cambria Math" w:cs="Cambria Math"/>
          <w:spacing w:val="-35"/>
          <w:position w:val="2"/>
          <w:sz w:val="24"/>
          <w:szCs w:val="24"/>
        </w:rPr>
        <w:t xml:space="preserve"> </w:t>
      </w:r>
      <w:r>
        <w:rPr>
          <w:position w:val="-1"/>
          <w:sz w:val="24"/>
          <w:szCs w:val="24"/>
        </w:rPr>
        <w:drawing>
          <wp:inline distT="0" distB="0" distL="0" distR="0">
            <wp:extent cx="78740" cy="12382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271"/>
                    <a:stretch>
                      <a:fillRect/>
                    </a:stretch>
                  </pic:blipFill>
                  <pic:spPr>
                    <a:xfrm>
                      <a:off x="0" y="0"/>
                      <a:ext cx="78943" cy="123901"/>
                    </a:xfrm>
                    <a:prstGeom prst="rect">
                      <a:avLst/>
                    </a:prstGeom>
                  </pic:spPr>
                </pic:pic>
              </a:graphicData>
            </a:graphic>
          </wp:inline>
        </w:drawing>
      </w:r>
      <w:r>
        <w:rPr>
          <w:rFonts w:ascii="Cambria Math" w:hAnsi="Cambria Math" w:eastAsia="Cambria Math" w:cs="Cambria Math"/>
          <w:spacing w:val="-3"/>
          <w:position w:val="-3"/>
          <w:sz w:val="18"/>
          <w:szCs w:val="18"/>
        </w:rPr>
        <w:t>demo</w:t>
      </w:r>
      <w:r>
        <w:rPr>
          <w:rFonts w:ascii="Cambria Math" w:hAnsi="Cambria Math" w:eastAsia="Cambria Math" w:cs="Cambria Math"/>
          <w:spacing w:val="-9"/>
          <w:position w:val="-3"/>
          <w:sz w:val="18"/>
          <w:szCs w:val="18"/>
        </w:rPr>
        <w:t xml:space="preserve"> </w:t>
      </w:r>
      <w:r>
        <w:rPr>
          <w:rFonts w:ascii="Cambria Math" w:hAnsi="Cambria Math" w:eastAsia="Cambria Math" w:cs="Cambria Math"/>
          <w:spacing w:val="-3"/>
          <w:position w:val="-1"/>
          <w:sz w:val="24"/>
          <w:szCs w:val="24"/>
        </w:rPr>
        <w:t xml:space="preserve">) </w:t>
      </w:r>
      <w:r>
        <w:rPr>
          <w:rFonts w:ascii="Cambria Math" w:hAnsi="Cambria Math" w:eastAsia="Cambria Math" w:cs="Cambria Math"/>
          <w:spacing w:val="-4"/>
          <w:position w:val="-1"/>
          <w:sz w:val="24"/>
          <w:szCs w:val="24"/>
        </w:rPr>
        <w:t xml:space="preserve">                       </w:t>
      </w:r>
      <w:r>
        <w:rPr>
          <w:rFonts w:ascii="Times New Roman" w:hAnsi="Times New Roman" w:eastAsia="Times New Roman" w:cs="Times New Roman"/>
          <w:spacing w:val="-4"/>
          <w:position w:val="2"/>
          <w:sz w:val="24"/>
          <w:szCs w:val="24"/>
        </w:rPr>
        <w:t>(2.13)</w:t>
      </w:r>
      <w:r>
        <w:rPr>
          <w:rFonts w:ascii="Times New Roman" w:hAnsi="Times New Roman" w:eastAsia="Times New Roman" w:cs="Times New Roman"/>
          <w:position w:val="2"/>
          <w:sz w:val="24"/>
          <w:szCs w:val="24"/>
        </w:rPr>
        <w:t xml:space="preserve"> </w:t>
      </w:r>
      <w:r>
        <w:rPr>
          <w:rFonts w:ascii="宋体" w:hAnsi="宋体" w:eastAsia="宋体" w:cs="宋体"/>
          <w:spacing w:val="7"/>
          <w:sz w:val="23"/>
          <w:szCs w:val="23"/>
        </w:rPr>
        <w:t>学习的过程基于局部加权最小二乘法（</w:t>
      </w:r>
      <w:r>
        <w:rPr>
          <w:rFonts w:ascii="Times New Roman" w:hAnsi="Times New Roman" w:eastAsia="Times New Roman" w:cs="Times New Roman"/>
          <w:position w:val="1"/>
          <w:sz w:val="24"/>
          <w:szCs w:val="24"/>
        </w:rPr>
        <w:t>LWR</w:t>
      </w:r>
      <w:r>
        <w:rPr>
          <w:rFonts w:ascii="宋体" w:hAnsi="宋体" w:eastAsia="宋体" w:cs="宋体"/>
          <w:spacing w:val="7"/>
          <w:position w:val="1"/>
          <w:sz w:val="23"/>
          <w:szCs w:val="23"/>
        </w:rPr>
        <w:t>）进行</w:t>
      </w:r>
      <w:r>
        <w:rPr>
          <w:rFonts w:ascii="Times New Roman" w:hAnsi="Times New Roman" w:eastAsia="Times New Roman" w:cs="Times New Roman"/>
          <w:spacing w:val="7"/>
          <w:position w:val="1"/>
          <w:sz w:val="18"/>
          <w:szCs w:val="18"/>
        </w:rPr>
        <w:t>[</w:t>
      </w:r>
      <w:r>
        <w:fldChar w:fldCharType="begin"/>
      </w:r>
      <w:r>
        <w:instrText xml:space="preserve"> HYPERLINK \l "bookmark221" </w:instrText>
      </w:r>
      <w:r>
        <w:fldChar w:fldCharType="separate"/>
      </w:r>
      <w:r>
        <w:rPr>
          <w:rFonts w:ascii="Times New Roman" w:hAnsi="Times New Roman" w:eastAsia="Times New Roman" w:cs="Times New Roman"/>
          <w:spacing w:val="7"/>
          <w:position w:val="8"/>
          <w:sz w:val="18"/>
          <w:szCs w:val="18"/>
        </w:rPr>
        <w:t>145</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，此外也可以</w:t>
      </w:r>
      <w:r>
        <w:rPr>
          <w:rFonts w:ascii="宋体" w:hAnsi="宋体" w:eastAsia="宋体" w:cs="宋体"/>
          <w:spacing w:val="6"/>
          <w:sz w:val="23"/>
          <w:szCs w:val="23"/>
        </w:rPr>
        <w:t>使用混合模</w:t>
      </w:r>
      <w:r>
        <w:rPr>
          <w:rFonts w:ascii="宋体" w:hAnsi="宋体" w:eastAsia="宋体" w:cs="宋体"/>
          <w:sz w:val="23"/>
          <w:szCs w:val="23"/>
        </w:rPr>
        <w:t xml:space="preserve"> </w:t>
      </w:r>
      <w:r>
        <w:rPr>
          <w:rFonts w:ascii="宋体" w:hAnsi="宋体" w:eastAsia="宋体" w:cs="宋体"/>
          <w:spacing w:val="13"/>
          <w:sz w:val="23"/>
          <w:szCs w:val="23"/>
        </w:rPr>
        <w:t>型或者高斯过程等其他的函数逼近器来进行。通过寻找外部强迫项</w:t>
      </w:r>
      <w:r>
        <w:rPr>
          <w:rFonts w:ascii="宋体" w:hAnsi="宋体" w:eastAsia="宋体" w:cs="宋体"/>
          <w:spacing w:val="-27"/>
          <w:sz w:val="23"/>
          <w:szCs w:val="23"/>
        </w:rPr>
        <w:t xml:space="preserve"> </w:t>
      </w:r>
      <w:r>
        <w:rPr>
          <w:rFonts w:ascii="Cambria Math" w:hAnsi="Cambria Math" w:eastAsia="Cambria Math" w:cs="Cambria Math"/>
          <w:spacing w:val="13"/>
          <w:sz w:val="24"/>
          <w:szCs w:val="24"/>
        </w:rPr>
        <w:t>f</w:t>
      </w:r>
      <w:r>
        <w:rPr>
          <w:rFonts w:ascii="Cambria Math" w:hAnsi="Cambria Math" w:eastAsia="Cambria Math" w:cs="Cambria Math"/>
          <w:spacing w:val="1"/>
          <w:sz w:val="24"/>
          <w:szCs w:val="24"/>
        </w:rPr>
        <w:t xml:space="preserve">  </w:t>
      </w:r>
      <w:r>
        <w:rPr>
          <w:rFonts w:ascii="宋体" w:hAnsi="宋体" w:eastAsia="宋体" w:cs="宋体"/>
          <w:spacing w:val="13"/>
          <w:sz w:val="23"/>
          <w:szCs w:val="23"/>
        </w:rPr>
        <w:t>中每个核</w:t>
      </w:r>
      <w:r>
        <w:rPr>
          <w:rFonts w:ascii="宋体" w:hAnsi="宋体" w:eastAsia="宋体" w:cs="宋体"/>
          <w:sz w:val="23"/>
          <w:szCs w:val="23"/>
        </w:rPr>
        <w:t xml:space="preserve"> </w:t>
      </w:r>
      <w:r>
        <w:rPr>
          <w:rFonts w:ascii="宋体" w:hAnsi="宋体" w:eastAsia="宋体" w:cs="宋体"/>
          <w:spacing w:val="8"/>
          <w:sz w:val="23"/>
          <w:szCs w:val="23"/>
        </w:rPr>
        <w:t>函数对应的</w:t>
      </w:r>
      <w:r>
        <w:rPr>
          <w:rFonts w:ascii="宋体" w:hAnsi="宋体" w:eastAsia="宋体" w:cs="宋体"/>
          <w:spacing w:val="-30"/>
          <w:sz w:val="23"/>
          <w:szCs w:val="23"/>
        </w:rPr>
        <w:t xml:space="preserve"> </w:t>
      </w:r>
      <w:r>
        <w:rPr>
          <w:rFonts w:ascii="Cambria Math" w:hAnsi="Cambria Math" w:eastAsia="Cambria Math" w:cs="Cambria Math"/>
          <w:sz w:val="24"/>
          <w:szCs w:val="24"/>
        </w:rPr>
        <w:t>w</w:t>
      </w:r>
      <w:r>
        <w:rPr>
          <w:rFonts w:ascii="Cambria Math" w:hAnsi="Cambria Math" w:eastAsia="Cambria Math" w:cs="Cambria Math"/>
          <w:position w:val="-5"/>
          <w:sz w:val="18"/>
          <w:szCs w:val="18"/>
        </w:rPr>
        <w:t>i</w:t>
      </w:r>
      <w:r>
        <w:rPr>
          <w:rFonts w:ascii="Cambria Math" w:hAnsi="Cambria Math" w:eastAsia="Cambria Math" w:cs="Cambria Math"/>
          <w:spacing w:val="38"/>
          <w:w w:val="102"/>
          <w:position w:val="-5"/>
          <w:sz w:val="18"/>
          <w:szCs w:val="18"/>
        </w:rPr>
        <w:t xml:space="preserve"> </w:t>
      </w:r>
      <w:r>
        <w:rPr>
          <w:rFonts w:ascii="宋体" w:hAnsi="宋体" w:eastAsia="宋体" w:cs="宋体"/>
          <w:spacing w:val="8"/>
          <w:sz w:val="23"/>
          <w:szCs w:val="23"/>
        </w:rPr>
        <w:t>使得由下式定义的局部加权二次误差最小：</w:t>
      </w:r>
    </w:p>
    <w:p>
      <w:pPr>
        <w:spacing w:before="158"/>
        <w:ind w:right="11"/>
        <w:jc w:val="right"/>
        <w:rPr>
          <w:rFonts w:ascii="Times New Roman" w:hAnsi="Times New Roman" w:eastAsia="Times New Roman" w:cs="Times New Roman"/>
          <w:sz w:val="24"/>
          <w:szCs w:val="24"/>
        </w:rPr>
      </w:pPr>
      <w:r>
        <w:rPr>
          <w:rFonts w:ascii="Cambria Math" w:hAnsi="Cambria Math" w:eastAsia="Cambria Math" w:cs="Cambria Math"/>
          <w:spacing w:val="-1"/>
          <w:position w:val="2"/>
          <w:sz w:val="24"/>
          <w:szCs w:val="24"/>
        </w:rPr>
        <w:t>J</w:t>
      </w:r>
      <w:r>
        <w:rPr>
          <w:rFonts w:ascii="Cambria Math" w:hAnsi="Cambria Math" w:eastAsia="Cambria Math" w:cs="Cambria Math"/>
          <w:spacing w:val="-1"/>
          <w:position w:val="-3"/>
          <w:sz w:val="18"/>
          <w:szCs w:val="18"/>
        </w:rPr>
        <w:t xml:space="preserve">i  </w:t>
      </w:r>
      <w:r>
        <w:rPr>
          <w:rFonts w:ascii="Cambria Math" w:hAnsi="Cambria Math" w:eastAsia="Cambria Math" w:cs="Cambria Math"/>
          <w:spacing w:val="-1"/>
          <w:position w:val="2"/>
          <w:sz w:val="24"/>
          <w:szCs w:val="24"/>
        </w:rPr>
        <w:t>=</w:t>
      </w:r>
      <w:r>
        <w:rPr>
          <w:rFonts w:ascii="Cambria Math" w:hAnsi="Cambria Math" w:eastAsia="Cambria Math" w:cs="Cambria Math"/>
          <w:spacing w:val="35"/>
          <w:w w:val="101"/>
          <w:position w:val="2"/>
          <w:sz w:val="24"/>
          <w:szCs w:val="24"/>
        </w:rPr>
        <w:t xml:space="preserve"> </w:t>
      </w:r>
      <w:r>
        <w:rPr>
          <w:position w:val="-24"/>
          <w:sz w:val="24"/>
          <w:szCs w:val="24"/>
        </w:rPr>
        <w:drawing>
          <wp:inline distT="0" distB="0" distL="0" distR="0">
            <wp:extent cx="182880" cy="44323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272"/>
                    <a:stretch>
                      <a:fillRect/>
                    </a:stretch>
                  </pic:blipFill>
                  <pic:spPr>
                    <a:xfrm>
                      <a:off x="0" y="0"/>
                      <a:ext cx="183184" cy="443522"/>
                    </a:xfrm>
                    <a:prstGeom prst="rect">
                      <a:avLst/>
                    </a:prstGeom>
                  </pic:spPr>
                </pic:pic>
              </a:graphicData>
            </a:graphic>
          </wp:inline>
        </w:drawing>
      </w:r>
      <w:r>
        <w:rPr>
          <w:rFonts w:ascii="Cambria Math" w:hAnsi="Cambria Math" w:eastAsia="Cambria Math" w:cs="Cambria Math"/>
          <w:spacing w:val="-7"/>
          <w:position w:val="2"/>
          <w:sz w:val="24"/>
          <w:szCs w:val="24"/>
        </w:rPr>
        <w:t xml:space="preserve"> </w:t>
      </w:r>
      <w:r>
        <w:rPr>
          <w:rFonts w:ascii="Cambria Math" w:hAnsi="Cambria Math" w:eastAsia="Cambria Math" w:cs="Cambria Math"/>
          <w:spacing w:val="-1"/>
          <w:position w:val="2"/>
          <w:sz w:val="24"/>
          <w:szCs w:val="24"/>
        </w:rPr>
        <w:t>Ψ</w:t>
      </w:r>
      <w:r>
        <w:rPr>
          <w:rFonts w:ascii="Cambria Math" w:hAnsi="Cambria Math" w:eastAsia="Cambria Math" w:cs="Cambria Math"/>
          <w:spacing w:val="-1"/>
          <w:position w:val="-3"/>
          <w:sz w:val="18"/>
          <w:szCs w:val="18"/>
        </w:rPr>
        <w:t>i</w:t>
      </w:r>
      <w:r>
        <w:rPr>
          <w:rFonts w:ascii="Cambria Math" w:hAnsi="Cambria Math" w:eastAsia="Cambria Math" w:cs="Cambria Math"/>
          <w:spacing w:val="-18"/>
          <w:position w:val="-3"/>
          <w:sz w:val="18"/>
          <w:szCs w:val="18"/>
        </w:rPr>
        <w:t xml:space="preserve"> </w:t>
      </w:r>
      <w:r>
        <w:rPr>
          <w:rFonts w:ascii="Cambria Math" w:hAnsi="Cambria Math" w:eastAsia="Cambria Math" w:cs="Cambria Math"/>
          <w:spacing w:val="-1"/>
          <w:sz w:val="24"/>
          <w:szCs w:val="24"/>
        </w:rPr>
        <w:t>(t)</w:t>
      </w:r>
      <w:r>
        <w:rPr>
          <w:rFonts w:ascii="Cambria Math" w:hAnsi="Cambria Math" w:eastAsia="Cambria Math" w:cs="Cambria Math"/>
          <w:spacing w:val="21"/>
          <w:sz w:val="24"/>
          <w:szCs w:val="24"/>
        </w:rPr>
        <w:t xml:space="preserve"> </w:t>
      </w:r>
      <w:r>
        <w:rPr>
          <w:rFonts w:ascii="Cambria Math" w:hAnsi="Cambria Math" w:eastAsia="Cambria Math" w:cs="Cambria Math"/>
          <w:spacing w:val="-1"/>
          <w:sz w:val="24"/>
          <w:szCs w:val="24"/>
        </w:rPr>
        <w:t>(f</w:t>
      </w:r>
      <w:r>
        <w:rPr>
          <w:rFonts w:ascii="Times New Roman" w:hAnsi="Times New Roman" w:eastAsia="Times New Roman" w:cs="Times New Roman"/>
          <w:spacing w:val="-1"/>
          <w:sz w:val="18"/>
          <w:szCs w:val="18"/>
        </w:rPr>
        <w:t>target</w:t>
      </w:r>
      <w:r>
        <w:rPr>
          <w:rFonts w:ascii="Cambria Math" w:hAnsi="Cambria Math" w:eastAsia="Cambria Math" w:cs="Cambria Math"/>
          <w:spacing w:val="-1"/>
          <w:sz w:val="24"/>
          <w:szCs w:val="24"/>
        </w:rPr>
        <w:t>(t)</w:t>
      </w:r>
      <w:r>
        <w:rPr>
          <w:rFonts w:ascii="Cambria Math" w:hAnsi="Cambria Math" w:eastAsia="Cambria Math" w:cs="Cambria Math"/>
          <w:spacing w:val="16"/>
          <w:sz w:val="24"/>
          <w:szCs w:val="24"/>
        </w:rPr>
        <w:t xml:space="preserve"> </w:t>
      </w:r>
      <w:r>
        <w:rPr>
          <w:rFonts w:ascii="Cambria Math" w:hAnsi="Cambria Math" w:eastAsia="Cambria Math" w:cs="Cambria Math"/>
          <w:spacing w:val="-1"/>
          <w:sz w:val="24"/>
          <w:szCs w:val="24"/>
        </w:rPr>
        <w:t>−</w:t>
      </w:r>
      <w:r>
        <w:rPr>
          <w:rFonts w:ascii="Cambria Math" w:hAnsi="Cambria Math" w:eastAsia="Cambria Math" w:cs="Cambria Math"/>
          <w:spacing w:val="17"/>
          <w:w w:val="101"/>
          <w:sz w:val="24"/>
          <w:szCs w:val="24"/>
        </w:rPr>
        <w:t xml:space="preserve"> </w:t>
      </w:r>
      <w:r>
        <w:rPr>
          <w:rFonts w:ascii="Cambria Math" w:hAnsi="Cambria Math" w:eastAsia="Cambria Math" w:cs="Cambria Math"/>
          <w:spacing w:val="-1"/>
          <w:sz w:val="24"/>
          <w:szCs w:val="24"/>
        </w:rPr>
        <w:t>w</w:t>
      </w:r>
      <w:r>
        <w:rPr>
          <w:rFonts w:ascii="Cambria Math" w:hAnsi="Cambria Math" w:eastAsia="Cambria Math" w:cs="Cambria Math"/>
          <w:spacing w:val="-1"/>
          <w:position w:val="-3"/>
          <w:sz w:val="18"/>
          <w:szCs w:val="18"/>
        </w:rPr>
        <w:t>i</w:t>
      </w:r>
      <w:r>
        <w:rPr>
          <w:rFonts w:ascii="Cambria Math" w:hAnsi="Cambria Math" w:eastAsia="Cambria Math" w:cs="Cambria Math"/>
          <w:spacing w:val="-24"/>
          <w:position w:val="-3"/>
          <w:sz w:val="18"/>
          <w:szCs w:val="18"/>
        </w:rPr>
        <w:t xml:space="preserve"> </w:t>
      </w:r>
      <w:r>
        <w:rPr>
          <w:rFonts w:ascii="Cambria Math" w:hAnsi="Cambria Math" w:eastAsia="Cambria Math" w:cs="Cambria Math"/>
          <w:spacing w:val="-1"/>
          <w:sz w:val="24"/>
          <w:szCs w:val="24"/>
        </w:rPr>
        <w:t>ξ(t))</w:t>
      </w:r>
      <w:r>
        <w:rPr>
          <w:rFonts w:ascii="Cambria Math" w:hAnsi="Cambria Math" w:eastAsia="Cambria Math" w:cs="Cambria Math"/>
          <w:spacing w:val="-1"/>
          <w:position w:val="16"/>
          <w:sz w:val="18"/>
          <w:szCs w:val="18"/>
        </w:rPr>
        <w:t xml:space="preserve">2                </w:t>
      </w:r>
      <w:r>
        <w:rPr>
          <w:rFonts w:ascii="Cambria Math" w:hAnsi="Cambria Math" w:eastAsia="Cambria Math" w:cs="Cambria Math"/>
          <w:spacing w:val="-2"/>
          <w:position w:val="16"/>
          <w:sz w:val="18"/>
          <w:szCs w:val="18"/>
        </w:rPr>
        <w:t xml:space="preserve">                                 </w:t>
      </w:r>
      <w:r>
        <w:rPr>
          <w:rFonts w:ascii="Times New Roman" w:hAnsi="Times New Roman" w:eastAsia="Times New Roman" w:cs="Times New Roman"/>
          <w:spacing w:val="-2"/>
          <w:position w:val="2"/>
          <w:sz w:val="24"/>
          <w:szCs w:val="24"/>
        </w:rPr>
        <w:t>(2.14)</w:t>
      </w:r>
    </w:p>
    <w:p>
      <w:pPr>
        <w:spacing w:before="219" w:line="256" w:lineRule="auto"/>
        <w:ind w:left="19" w:right="12" w:hanging="1"/>
        <w:rPr>
          <w:rFonts w:ascii="宋体" w:hAnsi="宋体" w:eastAsia="宋体" w:cs="宋体"/>
          <w:sz w:val="23"/>
          <w:szCs w:val="23"/>
        </w:rPr>
      </w:pPr>
      <w:r>
        <w:rPr>
          <w:rFonts w:ascii="宋体" w:hAnsi="宋体" w:eastAsia="宋体" w:cs="宋体"/>
          <w:spacing w:val="-2"/>
          <w:sz w:val="23"/>
          <w:szCs w:val="23"/>
        </w:rPr>
        <w:t>其中，离散</w:t>
      </w:r>
      <w:r>
        <w:rPr>
          <w:rFonts w:ascii="宋体" w:hAnsi="宋体" w:eastAsia="宋体" w:cs="宋体"/>
          <w:spacing w:val="-48"/>
          <w:sz w:val="23"/>
          <w:szCs w:val="23"/>
        </w:rPr>
        <w:t xml:space="preserve"> </w:t>
      </w:r>
      <w:r>
        <w:rPr>
          <w:rFonts w:ascii="Times New Roman" w:hAnsi="Times New Roman" w:eastAsia="Times New Roman" w:cs="Times New Roman"/>
          <w:spacing w:val="-2"/>
          <w:sz w:val="24"/>
          <w:szCs w:val="24"/>
        </w:rPr>
        <w:t>DMP</w:t>
      </w:r>
      <w:r>
        <w:rPr>
          <w:rFonts w:ascii="Times New Roman" w:hAnsi="Times New Roman" w:eastAsia="Times New Roman" w:cs="Times New Roman"/>
          <w:spacing w:val="24"/>
          <w:sz w:val="24"/>
          <w:szCs w:val="24"/>
        </w:rPr>
        <w:t xml:space="preserve"> </w:t>
      </w:r>
      <w:r>
        <w:rPr>
          <w:rFonts w:ascii="宋体" w:hAnsi="宋体" w:eastAsia="宋体" w:cs="宋体"/>
          <w:spacing w:val="-2"/>
          <w:sz w:val="23"/>
          <w:szCs w:val="23"/>
        </w:rPr>
        <w:t>的</w:t>
      </w:r>
      <w:r>
        <w:rPr>
          <w:rFonts w:ascii="宋体" w:hAnsi="宋体" w:eastAsia="宋体" w:cs="宋体"/>
          <w:spacing w:val="-49"/>
          <w:sz w:val="23"/>
          <w:szCs w:val="23"/>
        </w:rPr>
        <w:t xml:space="preserve"> </w:t>
      </w:r>
      <w:r>
        <w:rPr>
          <w:rFonts w:ascii="Cambria Math" w:hAnsi="Cambria Math" w:eastAsia="Cambria Math" w:cs="Cambria Math"/>
          <w:spacing w:val="-2"/>
          <w:sz w:val="24"/>
          <w:szCs w:val="24"/>
        </w:rPr>
        <w:t>ξ(t)</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21"/>
          <w:sz w:val="24"/>
          <w:szCs w:val="24"/>
        </w:rPr>
        <w:t xml:space="preserve"> </w:t>
      </w:r>
      <w:r>
        <w:rPr>
          <w:rFonts w:ascii="Cambria Math" w:hAnsi="Cambria Math" w:eastAsia="Cambria Math" w:cs="Cambria Math"/>
          <w:spacing w:val="-2"/>
          <w:sz w:val="24"/>
          <w:szCs w:val="24"/>
        </w:rPr>
        <w:t>x(t)(g</w:t>
      </w:r>
      <w:r>
        <w:rPr>
          <w:rFonts w:ascii="Cambria Math" w:hAnsi="Cambria Math" w:eastAsia="Cambria Math" w:cs="Cambria Math"/>
          <w:spacing w:val="24"/>
          <w:w w:val="101"/>
          <w:sz w:val="24"/>
          <w:szCs w:val="24"/>
        </w:rPr>
        <w:t xml:space="preserve"> </w:t>
      </w:r>
      <w:r>
        <w:rPr>
          <w:rFonts w:ascii="Cambria Math" w:hAnsi="Cambria Math" w:eastAsia="Cambria Math" w:cs="Cambria Math"/>
          <w:spacing w:val="-2"/>
          <w:sz w:val="24"/>
          <w:szCs w:val="24"/>
        </w:rPr>
        <w:t>− y</w:t>
      </w:r>
      <w:r>
        <w:rPr>
          <w:rFonts w:ascii="Cambria Math" w:hAnsi="Cambria Math" w:eastAsia="Cambria Math" w:cs="Cambria Math"/>
          <w:spacing w:val="-2"/>
          <w:position w:val="-5"/>
          <w:sz w:val="18"/>
          <w:szCs w:val="18"/>
        </w:rPr>
        <w:t>0</w:t>
      </w:r>
      <w:r>
        <w:rPr>
          <w:rFonts w:ascii="Cambria Math" w:hAnsi="Cambria Math" w:eastAsia="Cambria Math" w:cs="Cambria Math"/>
          <w:spacing w:val="-23"/>
          <w:position w:val="-5"/>
          <w:sz w:val="18"/>
          <w:szCs w:val="18"/>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14"/>
          <w:sz w:val="24"/>
          <w:szCs w:val="24"/>
        </w:rPr>
        <w:t xml:space="preserve"> </w:t>
      </w:r>
      <w:r>
        <w:rPr>
          <w:rFonts w:ascii="宋体" w:hAnsi="宋体" w:eastAsia="宋体" w:cs="宋体"/>
          <w:spacing w:val="-2"/>
          <w:sz w:val="23"/>
          <w:szCs w:val="23"/>
        </w:rPr>
        <w:t>而节律型</w:t>
      </w:r>
      <w:r>
        <w:rPr>
          <w:rFonts w:ascii="Times New Roman" w:hAnsi="Times New Roman" w:eastAsia="Times New Roman" w:cs="Times New Roman"/>
          <w:spacing w:val="-2"/>
          <w:sz w:val="24"/>
          <w:szCs w:val="24"/>
        </w:rPr>
        <w:t>DMP</w:t>
      </w:r>
      <w:r>
        <w:rPr>
          <w:rFonts w:ascii="Times New Roman" w:hAnsi="Times New Roman" w:eastAsia="Times New Roman" w:cs="Times New Roman"/>
          <w:spacing w:val="24"/>
          <w:w w:val="101"/>
          <w:sz w:val="24"/>
          <w:szCs w:val="24"/>
        </w:rPr>
        <w:t xml:space="preserve"> </w:t>
      </w:r>
      <w:r>
        <w:rPr>
          <w:rFonts w:ascii="宋体" w:hAnsi="宋体" w:eastAsia="宋体" w:cs="宋体"/>
          <w:spacing w:val="-2"/>
          <w:sz w:val="23"/>
          <w:szCs w:val="23"/>
        </w:rPr>
        <w:t>的</w:t>
      </w:r>
      <w:r>
        <w:rPr>
          <w:rFonts w:ascii="宋体" w:hAnsi="宋体" w:eastAsia="宋体" w:cs="宋体"/>
          <w:spacing w:val="-49"/>
          <w:sz w:val="23"/>
          <w:szCs w:val="23"/>
        </w:rPr>
        <w:t xml:space="preserve"> </w:t>
      </w:r>
      <w:r>
        <w:rPr>
          <w:rFonts w:ascii="Cambria Math" w:hAnsi="Cambria Math" w:eastAsia="Cambria Math" w:cs="Cambria Math"/>
          <w:spacing w:val="-2"/>
          <w:sz w:val="24"/>
          <w:szCs w:val="24"/>
        </w:rPr>
        <w:t>ξ(t)</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21"/>
          <w:sz w:val="24"/>
          <w:szCs w:val="24"/>
        </w:rPr>
        <w:t xml:space="preserve"> </w:t>
      </w:r>
      <w:r>
        <w:rPr>
          <w:rFonts w:ascii="Cambria Math" w:hAnsi="Cambria Math" w:eastAsia="Cambria Math" w:cs="Cambria Math"/>
          <w:spacing w:val="-2"/>
          <w:sz w:val="24"/>
          <w:szCs w:val="24"/>
        </w:rPr>
        <w:t>r</w:t>
      </w:r>
      <w:r>
        <w:rPr>
          <w:rFonts w:ascii="宋体" w:hAnsi="宋体" w:eastAsia="宋体" w:cs="宋体"/>
          <w:spacing w:val="-2"/>
          <w:sz w:val="23"/>
          <w:szCs w:val="23"/>
        </w:rPr>
        <w:t>，计算该加权线</w:t>
      </w:r>
      <w:r>
        <w:rPr>
          <w:rFonts w:ascii="宋体" w:hAnsi="宋体" w:eastAsia="宋体" w:cs="宋体"/>
          <w:sz w:val="23"/>
          <w:szCs w:val="23"/>
        </w:rPr>
        <w:t xml:space="preserve"> </w:t>
      </w:r>
      <w:r>
        <w:rPr>
          <w:rFonts w:ascii="宋体" w:hAnsi="宋体" w:eastAsia="宋体" w:cs="宋体"/>
          <w:spacing w:val="7"/>
          <w:sz w:val="23"/>
          <w:szCs w:val="23"/>
        </w:rPr>
        <w:t>性回归问题，有两种求解方法，当可以获得完备的示教数据时，使用离线学习方</w:t>
      </w:r>
    </w:p>
    <w:p>
      <w:pPr>
        <w:spacing w:line="27" w:lineRule="exact"/>
      </w:pPr>
    </w:p>
    <w:p>
      <w:pPr>
        <w:spacing w:line="27" w:lineRule="exact"/>
        <w:sectPr>
          <w:headerReference r:id="rId73" w:type="default"/>
          <w:footerReference r:id="rId74" w:type="default"/>
          <w:pgSz w:w="11906" w:h="16838"/>
          <w:pgMar w:top="1245" w:right="1785" w:bottom="1136" w:left="1785" w:header="1007" w:footer="946" w:gutter="0"/>
          <w:cols w:equalWidth="0" w:num="1">
            <w:col w:w="8334"/>
          </w:cols>
        </w:sectPr>
      </w:pPr>
    </w:p>
    <w:p>
      <w:pPr>
        <w:spacing w:before="57" w:line="183" w:lineRule="auto"/>
        <w:ind w:left="19"/>
        <w:rPr>
          <w:rFonts w:ascii="宋体" w:hAnsi="宋体" w:eastAsia="宋体" w:cs="宋体"/>
          <w:sz w:val="23"/>
          <w:szCs w:val="23"/>
        </w:rPr>
      </w:pPr>
      <w:r>
        <w:rPr>
          <w:rFonts w:ascii="宋体" w:hAnsi="宋体" w:eastAsia="宋体" w:cs="宋体"/>
          <w:spacing w:val="5"/>
          <w:sz w:val="23"/>
          <w:szCs w:val="23"/>
        </w:rPr>
        <w:t>法获取权重</w:t>
      </w:r>
      <w:r>
        <w:rPr>
          <w:rFonts w:ascii="宋体" w:hAnsi="宋体" w:eastAsia="宋体" w:cs="宋体"/>
          <w:spacing w:val="-37"/>
          <w:sz w:val="23"/>
          <w:szCs w:val="23"/>
        </w:rPr>
        <w:t xml:space="preserve"> </w:t>
      </w:r>
      <w:r>
        <w:rPr>
          <w:rFonts w:ascii="Cambria Math" w:hAnsi="Cambria Math" w:eastAsia="Cambria Math" w:cs="Cambria Math"/>
          <w:sz w:val="24"/>
          <w:szCs w:val="24"/>
        </w:rPr>
        <w:t>w</w:t>
      </w:r>
      <w:r>
        <w:rPr>
          <w:rFonts w:ascii="Cambria Math" w:hAnsi="Cambria Math" w:eastAsia="Cambria Math" w:cs="Cambria Math"/>
          <w:position w:val="-5"/>
          <w:sz w:val="18"/>
          <w:szCs w:val="18"/>
        </w:rPr>
        <w:t>i</w:t>
      </w:r>
      <w:r>
        <w:rPr>
          <w:rFonts w:ascii="Cambria Math" w:hAnsi="Cambria Math" w:eastAsia="Cambria Math" w:cs="Cambria Math"/>
          <w:spacing w:val="-12"/>
          <w:position w:val="-5"/>
          <w:sz w:val="18"/>
          <w:szCs w:val="18"/>
        </w:rPr>
        <w:t xml:space="preserve"> </w:t>
      </w:r>
      <w:r>
        <w:rPr>
          <w:rFonts w:ascii="宋体" w:hAnsi="宋体" w:eastAsia="宋体" w:cs="宋体"/>
          <w:spacing w:val="5"/>
          <w:sz w:val="23"/>
          <w:szCs w:val="23"/>
        </w:rPr>
        <w:t>：</w:t>
      </w:r>
    </w:p>
    <w:p>
      <w:pPr>
        <w:spacing w:line="186" w:lineRule="auto"/>
        <w:ind w:left="3956"/>
        <w:rPr>
          <w:rFonts w:ascii="Times New Roman" w:hAnsi="Times New Roman" w:eastAsia="Times New Roman" w:cs="Times New Roman"/>
          <w:sz w:val="18"/>
          <w:szCs w:val="18"/>
        </w:rPr>
      </w:pPr>
      <w:r>
        <w:rPr>
          <w:rFonts w:ascii="Times New Roman" w:hAnsi="Times New Roman" w:eastAsia="Times New Roman" w:cs="Times New Roman"/>
          <w:b/>
          <w:bCs/>
          <w:position w:val="6"/>
          <w:sz w:val="24"/>
          <w:szCs w:val="24"/>
          <w:u w:val="single" w:color="auto"/>
        </w:rPr>
        <w:t>s</w:t>
      </w:r>
      <w:r>
        <w:rPr>
          <w:rFonts w:ascii="Cambria Math" w:hAnsi="Cambria Math" w:eastAsia="Cambria Math" w:cs="Cambria Math"/>
          <w:position w:val="9"/>
          <w:sz w:val="18"/>
          <w:szCs w:val="18"/>
          <w:u w:val="single" w:color="auto"/>
        </w:rPr>
        <w:t>T</w:t>
      </w:r>
      <w:r>
        <w:rPr>
          <w:rFonts w:ascii="Cambria Math" w:hAnsi="Cambria Math" w:eastAsia="Cambria Math" w:cs="Cambria Math"/>
          <w:spacing w:val="-13"/>
          <w:position w:val="9"/>
          <w:sz w:val="18"/>
          <w:szCs w:val="18"/>
          <w:u w:val="single" w:color="auto"/>
        </w:rPr>
        <w:t xml:space="preserve"> </w:t>
      </w:r>
      <w:r>
        <w:rPr>
          <w:rFonts w:ascii="Cambria Math" w:hAnsi="Cambria Math" w:eastAsia="Cambria Math" w:cs="Cambria Math"/>
          <w:spacing w:val="30"/>
          <w:position w:val="9"/>
          <w:sz w:val="24"/>
          <w:szCs w:val="24"/>
          <w:u w:val="single" w:color="auto"/>
        </w:rPr>
        <w:t>Γ</w:t>
      </w:r>
      <w:r>
        <w:rPr>
          <w:rFonts w:ascii="Cambria Math" w:hAnsi="Cambria Math" w:eastAsia="Cambria Math" w:cs="Cambria Math"/>
          <w:sz w:val="18"/>
          <w:szCs w:val="18"/>
          <w:u w:val="single" w:color="auto"/>
        </w:rPr>
        <w:t>i</w:t>
      </w:r>
      <w:r>
        <w:rPr>
          <w:rFonts w:ascii="Times New Roman" w:hAnsi="Times New Roman" w:eastAsia="Times New Roman" w:cs="Times New Roman"/>
          <w:b/>
          <w:bCs/>
          <w:position w:val="6"/>
          <w:sz w:val="24"/>
          <w:szCs w:val="24"/>
          <w:u w:val="single" w:color="auto"/>
        </w:rPr>
        <w:t>f</w:t>
      </w:r>
      <w:r>
        <w:rPr>
          <w:rFonts w:ascii="Times New Roman" w:hAnsi="Times New Roman" w:eastAsia="Times New Roman" w:cs="Times New Roman"/>
          <w:sz w:val="18"/>
          <w:szCs w:val="18"/>
          <w:u w:val="single" w:color="auto"/>
        </w:rPr>
        <w:t xml:space="preserve">target  </w:t>
      </w:r>
    </w:p>
    <w:p>
      <w:pPr>
        <w:spacing w:before="110" w:line="205" w:lineRule="auto"/>
        <w:ind w:left="4180"/>
        <w:rPr>
          <w:rFonts w:ascii="Times New Roman" w:hAnsi="Times New Roman" w:eastAsia="Times New Roman" w:cs="Times New Roman"/>
          <w:sz w:val="24"/>
          <w:szCs w:val="24"/>
        </w:rPr>
      </w:pPr>
      <w:r>
        <w:pict>
          <v:shape id="_x0000_s1075" o:spid="_x0000_s1075" o:spt="202" type="#_x0000_t202" style="position:absolute;left:0pt;margin-left:168.5pt;margin-top:-0.75pt;height:10.7pt;width:25.3pt;z-index:251729920;mso-width-relative:page;mso-height-relative:page;" filled="f" stroked="f" coordsize="21600,21600">
            <v:path/>
            <v:fill on="f" focussize="0,0"/>
            <v:stroke on="f"/>
            <v:imagedata o:title=""/>
            <o:lock v:ext="edit" aspectratio="f"/>
            <v:textbox inset="0mm,0mm,0mm,0mm">
              <w:txbxContent>
                <w:p>
                  <w:pPr>
                    <w:spacing w:before="20" w:line="173" w:lineRule="exact"/>
                    <w:jc w:val="right"/>
                    <w:rPr>
                      <w:rFonts w:ascii="Cambria Math" w:hAnsi="Cambria Math" w:eastAsia="Cambria Math" w:cs="Cambria Math"/>
                      <w:sz w:val="24"/>
                      <w:szCs w:val="24"/>
                    </w:rPr>
                  </w:pPr>
                  <w:r>
                    <w:rPr>
                      <w:rFonts w:ascii="Cambria Math" w:hAnsi="Cambria Math" w:eastAsia="Cambria Math" w:cs="Cambria Math"/>
                      <w:spacing w:val="-13"/>
                      <w:position w:val="2"/>
                      <w:sz w:val="24"/>
                      <w:szCs w:val="24"/>
                    </w:rPr>
                    <w:t>w</w:t>
                  </w:r>
                  <w:r>
                    <w:rPr>
                      <w:rFonts w:ascii="Cambria Math" w:hAnsi="Cambria Math" w:eastAsia="Cambria Math" w:cs="Cambria Math"/>
                      <w:spacing w:val="-13"/>
                      <w:position w:val="-3"/>
                      <w:sz w:val="18"/>
                      <w:szCs w:val="18"/>
                    </w:rPr>
                    <w:t>i</w:t>
                  </w:r>
                  <w:r>
                    <w:rPr>
                      <w:rFonts w:ascii="Cambria Math" w:hAnsi="Cambria Math" w:eastAsia="Cambria Math" w:cs="Cambria Math"/>
                      <w:spacing w:val="4"/>
                      <w:position w:val="-3"/>
                      <w:sz w:val="18"/>
                      <w:szCs w:val="18"/>
                    </w:rPr>
                    <w:t xml:space="preserve">  </w:t>
                  </w:r>
                  <w:r>
                    <w:rPr>
                      <w:rFonts w:ascii="Cambria Math" w:hAnsi="Cambria Math" w:eastAsia="Cambria Math" w:cs="Cambria Math"/>
                      <w:spacing w:val="-13"/>
                      <w:position w:val="2"/>
                      <w:sz w:val="24"/>
                      <w:szCs w:val="24"/>
                    </w:rPr>
                    <w:t>=</w:t>
                  </w:r>
                </w:p>
              </w:txbxContent>
            </v:textbox>
          </v:shape>
        </w:pict>
      </w:r>
      <w:r>
        <w:rPr>
          <w:rFonts w:ascii="Times New Roman" w:hAnsi="Times New Roman" w:eastAsia="Times New Roman" w:cs="Times New Roman"/>
          <w:b/>
          <w:bCs/>
          <w:sz w:val="24"/>
          <w:szCs w:val="24"/>
        </w:rPr>
        <w:t>s</w:t>
      </w:r>
      <w:r>
        <w:rPr>
          <w:rFonts w:ascii="Cambria Math" w:hAnsi="Cambria Math" w:eastAsia="Cambria Math" w:cs="Cambria Math"/>
          <w:position w:val="2"/>
          <w:sz w:val="18"/>
          <w:szCs w:val="18"/>
        </w:rPr>
        <w:t>T</w:t>
      </w:r>
      <w:r>
        <w:rPr>
          <w:rFonts w:ascii="Cambria Math" w:hAnsi="Cambria Math" w:eastAsia="Cambria Math" w:cs="Cambria Math"/>
          <w:spacing w:val="-13"/>
          <w:position w:val="2"/>
          <w:sz w:val="18"/>
          <w:szCs w:val="18"/>
        </w:rPr>
        <w:t xml:space="preserve"> </w:t>
      </w:r>
      <w:r>
        <w:rPr>
          <w:rFonts w:ascii="Cambria Math" w:hAnsi="Cambria Math" w:eastAsia="Cambria Math" w:cs="Cambria Math"/>
          <w:spacing w:val="33"/>
          <w:position w:val="2"/>
          <w:sz w:val="24"/>
          <w:szCs w:val="24"/>
        </w:rPr>
        <w:t>Γ</w:t>
      </w:r>
      <w:r>
        <w:rPr>
          <w:rFonts w:ascii="Cambria Math" w:hAnsi="Cambria Math" w:eastAsia="Cambria Math" w:cs="Cambria Math"/>
          <w:position w:val="-6"/>
          <w:sz w:val="18"/>
          <w:szCs w:val="18"/>
        </w:rPr>
        <w:t>i</w:t>
      </w:r>
      <w:r>
        <w:rPr>
          <w:rFonts w:ascii="Times New Roman" w:hAnsi="Times New Roman" w:eastAsia="Times New Roman" w:cs="Times New Roman"/>
          <w:b/>
          <w:bCs/>
          <w:sz w:val="24"/>
          <w:szCs w:val="24"/>
        </w:rPr>
        <w:t>s</w:t>
      </w:r>
    </w:p>
    <w:p>
      <w:pPr>
        <w:spacing w:line="316" w:lineRule="exact"/>
        <w:ind w:left="18"/>
        <w:rPr>
          <w:rFonts w:ascii="宋体" w:hAnsi="宋体" w:eastAsia="宋体" w:cs="宋体"/>
          <w:sz w:val="23"/>
          <w:szCs w:val="23"/>
        </w:rPr>
      </w:pPr>
      <w:r>
        <w:rPr>
          <w:rFonts w:ascii="宋体" w:hAnsi="宋体" w:eastAsia="宋体" w:cs="宋体"/>
          <w:spacing w:val="3"/>
          <w:position w:val="1"/>
          <w:sz w:val="23"/>
          <w:szCs w:val="23"/>
        </w:rPr>
        <w:t>其中：</w:t>
      </w:r>
    </w:p>
    <w:p>
      <w:pPr>
        <w:spacing w:line="201" w:lineRule="exact"/>
      </w:pPr>
    </w:p>
    <w:tbl>
      <w:tblPr>
        <w:tblStyle w:val="5"/>
        <w:tblW w:w="6182" w:type="dxa"/>
        <w:tblInd w:w="14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42"/>
        <w:gridCol w:w="604"/>
        <w:gridCol w:w="1109"/>
        <w:gridCol w:w="1372"/>
        <w:gridCol w:w="1176"/>
        <w:gridCol w:w="1379"/>
      </w:tblGrid>
      <w:tr>
        <w:trPr>
          <w:trHeight w:val="1503" w:hRule="atLeast"/>
        </w:trPr>
        <w:tc>
          <w:tcPr>
            <w:tcW w:w="542" w:type="dxa"/>
            <w:vAlign w:val="top"/>
          </w:tcPr>
          <w:p>
            <w:pPr>
              <w:spacing w:line="186" w:lineRule="auto"/>
              <w:ind w:left="393" w:right="52"/>
              <w:jc w:val="right"/>
              <w:rPr>
                <w:rFonts w:ascii="Cambria Math" w:hAnsi="Cambria Math" w:eastAsia="Cambria Math" w:cs="Cambria Math"/>
                <w:sz w:val="24"/>
                <w:szCs w:val="24"/>
              </w:rPr>
            </w:pPr>
            <w:r>
              <w:rPr>
                <w:rFonts w:ascii="Cambria Math" w:hAnsi="Cambria Math" w:eastAsia="Cambria Math" w:cs="Cambria Math"/>
                <w:spacing w:val="-3"/>
                <w:w w:val="54"/>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p>
          <w:p>
            <w:pPr>
              <w:spacing w:line="179" w:lineRule="auto"/>
              <w:jc w:val="right"/>
              <w:rPr>
                <w:rFonts w:ascii="Cambria Math" w:hAnsi="Cambria Math" w:eastAsia="Cambria Math" w:cs="Cambria Math"/>
                <w:sz w:val="24"/>
                <w:szCs w:val="24"/>
              </w:rPr>
            </w:pPr>
            <w:r>
              <w:rPr>
                <w:rFonts w:ascii="Cambria Math" w:hAnsi="Cambria Math" w:eastAsia="Cambria Math" w:cs="Cambria Math"/>
                <w:spacing w:val="-41"/>
                <w:w w:val="75"/>
                <w:sz w:val="24"/>
                <w:szCs w:val="24"/>
              </w:rPr>
              <w:t>⎜</w:t>
            </w:r>
          </w:p>
          <w:p>
            <w:pPr>
              <w:spacing w:line="211" w:lineRule="exact"/>
              <w:ind w:left="392" w:right="52" w:hanging="393"/>
              <w:jc w:val="right"/>
              <w:rPr>
                <w:rFonts w:ascii="Cambria Math" w:hAnsi="Cambria Math" w:eastAsia="Cambria Math" w:cs="Cambria Math"/>
                <w:sz w:val="24"/>
                <w:szCs w:val="24"/>
              </w:rPr>
            </w:pPr>
            <w:r>
              <w:rPr>
                <w:rFonts w:ascii="Times New Roman" w:hAnsi="Times New Roman" w:eastAsia="Times New Roman" w:cs="Times New Roman"/>
                <w:b/>
                <w:bCs/>
                <w:spacing w:val="-30"/>
                <w:position w:val="-5"/>
                <w:sz w:val="24"/>
                <w:szCs w:val="24"/>
              </w:rPr>
              <w:t>s</w:t>
            </w:r>
            <w:r>
              <w:rPr>
                <w:rFonts w:ascii="Times New Roman" w:hAnsi="Times New Roman" w:eastAsia="Times New Roman" w:cs="Times New Roman"/>
                <w:b/>
                <w:bCs/>
                <w:spacing w:val="18"/>
                <w:position w:val="-5"/>
                <w:sz w:val="24"/>
                <w:szCs w:val="24"/>
              </w:rPr>
              <w:t xml:space="preserve"> </w:t>
            </w:r>
            <w:r>
              <w:rPr>
                <w:rFonts w:ascii="Cambria Math" w:hAnsi="Cambria Math" w:eastAsia="Cambria Math" w:cs="Cambria Math"/>
                <w:spacing w:val="-30"/>
                <w:position w:val="-5"/>
                <w:sz w:val="24"/>
                <w:szCs w:val="24"/>
              </w:rPr>
              <w:t xml:space="preserve">=  </w:t>
            </w:r>
            <w:r>
              <w:rPr>
                <w:rFonts w:ascii="Cambria Math" w:hAnsi="Cambria Math" w:eastAsia="Cambria Math" w:cs="Cambria Math"/>
                <w:spacing w:val="-30"/>
                <w:position w:val="-10"/>
                <w:sz w:val="24"/>
                <w:szCs w:val="24"/>
              </w:rPr>
              <w:t>⎜</w:t>
            </w:r>
            <w:r>
              <w:rPr>
                <w:rFonts w:ascii="Cambria Math" w:hAnsi="Cambria Math" w:eastAsia="Cambria Math" w:cs="Cambria Math"/>
                <w:position w:val="-10"/>
                <w:sz w:val="24"/>
                <w:szCs w:val="24"/>
              </w:rPr>
              <w:t xml:space="preserve"> </w:t>
            </w:r>
            <w:r>
              <w:rPr>
                <w:rFonts w:ascii="Cambria Math" w:hAnsi="Cambria Math" w:eastAsia="Cambria Math" w:cs="Cambria Math"/>
                <w:spacing w:val="-41"/>
                <w:w w:val="75"/>
                <w:position w:val="-9"/>
                <w:sz w:val="24"/>
                <w:szCs w:val="24"/>
              </w:rPr>
              <w:t>⎜</w:t>
            </w:r>
            <w:r>
              <w:rPr>
                <w:rFonts w:ascii="Cambria Math" w:hAnsi="Cambria Math" w:eastAsia="Cambria Math" w:cs="Cambria Math"/>
                <w:position w:val="-9"/>
                <w:sz w:val="24"/>
                <w:szCs w:val="24"/>
              </w:rPr>
              <w:t xml:space="preserve"> </w:t>
            </w:r>
            <w:r>
              <w:rPr>
                <w:rFonts w:ascii="Cambria Math" w:hAnsi="Cambria Math" w:eastAsia="Cambria Math" w:cs="Cambria Math"/>
                <w:spacing w:val="-41"/>
                <w:w w:val="75"/>
                <w:position w:val="-8"/>
                <w:sz w:val="24"/>
                <w:szCs w:val="24"/>
              </w:rPr>
              <w:t>⎜</w:t>
            </w:r>
            <w:r>
              <w:rPr>
                <w:rFonts w:ascii="Cambria Math" w:hAnsi="Cambria Math" w:eastAsia="Cambria Math" w:cs="Cambria Math"/>
                <w:position w:val="-8"/>
                <w:sz w:val="24"/>
                <w:szCs w:val="24"/>
              </w:rPr>
              <w:t xml:space="preserve"> </w:t>
            </w:r>
            <w:r>
              <w:rPr>
                <w:rFonts w:ascii="Cambria Math" w:hAnsi="Cambria Math" w:eastAsia="Cambria Math" w:cs="Cambria Math"/>
                <w:spacing w:val="-3"/>
                <w:w w:val="54"/>
                <w:position w:val="-20"/>
                <w:sz w:val="24"/>
                <w:szCs w:val="24"/>
              </w:rPr>
              <w:t>⎝</w:t>
            </w:r>
          </w:p>
        </w:tc>
        <w:tc>
          <w:tcPr>
            <w:tcW w:w="604" w:type="dxa"/>
            <w:vAlign w:val="top"/>
          </w:tcPr>
          <w:p>
            <w:pPr>
              <w:spacing w:before="69" w:line="400" w:lineRule="exact"/>
              <w:ind w:left="106"/>
              <w:rPr>
                <w:rFonts w:ascii="Cambria Math" w:hAnsi="Cambria Math" w:eastAsia="Cambria Math" w:cs="Cambria Math"/>
                <w:sz w:val="24"/>
                <w:szCs w:val="24"/>
              </w:rPr>
            </w:pPr>
            <w:r>
              <w:rPr>
                <w:rFonts w:ascii="Cambria Math" w:hAnsi="Cambria Math" w:eastAsia="Cambria Math" w:cs="Cambria Math"/>
                <w:spacing w:val="-7"/>
                <w:position w:val="16"/>
                <w:sz w:val="24"/>
                <w:szCs w:val="24"/>
              </w:rPr>
              <w:t>ξ(1)</w:t>
            </w:r>
          </w:p>
          <w:p>
            <w:pPr>
              <w:spacing w:line="238" w:lineRule="auto"/>
              <w:ind w:left="106"/>
              <w:rPr>
                <w:rFonts w:ascii="Cambria Math" w:hAnsi="Cambria Math" w:eastAsia="Cambria Math" w:cs="Cambria Math"/>
                <w:sz w:val="24"/>
                <w:szCs w:val="24"/>
              </w:rPr>
            </w:pPr>
            <w:r>
              <w:rPr>
                <w:rFonts w:ascii="Cambria Math" w:hAnsi="Cambria Math" w:eastAsia="Cambria Math" w:cs="Cambria Math"/>
                <w:spacing w:val="-7"/>
                <w:sz w:val="24"/>
                <w:szCs w:val="24"/>
              </w:rPr>
              <w:t>ξ(2)</w:t>
            </w:r>
          </w:p>
          <w:p>
            <w:pPr>
              <w:spacing w:before="208" w:line="178" w:lineRule="auto"/>
              <w:ind w:left="212"/>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03" w:line="191" w:lineRule="auto"/>
              <w:ind w:left="53"/>
              <w:rPr>
                <w:rFonts w:ascii="Cambria Math" w:hAnsi="Cambria Math" w:eastAsia="Cambria Math" w:cs="Cambria Math"/>
                <w:sz w:val="24"/>
                <w:szCs w:val="24"/>
              </w:rPr>
            </w:pPr>
            <w:r>
              <w:rPr>
                <w:rFonts w:ascii="Cambria Math" w:hAnsi="Cambria Math" w:eastAsia="Cambria Math" w:cs="Cambria Math"/>
                <w:spacing w:val="11"/>
                <w:sz w:val="24"/>
                <w:szCs w:val="24"/>
              </w:rPr>
              <w:t>ξ(N)</w:t>
            </w:r>
          </w:p>
        </w:tc>
        <w:tc>
          <w:tcPr>
            <w:tcW w:w="1109" w:type="dxa"/>
            <w:vAlign w:val="top"/>
          </w:tcPr>
          <w:p>
            <w:pPr>
              <w:spacing w:before="6" w:line="175" w:lineRule="auto"/>
              <w:ind w:left="56" w:right="52"/>
              <w:jc w:val="both"/>
              <w:rPr>
                <w:rFonts w:ascii="Cambria Math" w:hAnsi="Cambria Math" w:eastAsia="Cambria Math" w:cs="Cambria Math"/>
                <w:sz w:val="24"/>
                <w:szCs w:val="24"/>
              </w:rPr>
            </w:pPr>
            <w:r>
              <w:rPr>
                <w:rFonts w:ascii="Cambria Math" w:hAnsi="Cambria Math" w:eastAsia="Cambria Math" w:cs="Cambria Math"/>
                <w:spacing w:val="-3"/>
                <w:w w:val="54"/>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3"/>
                <w:w w:val="54"/>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32"/>
                <w:w w:val="97"/>
                <w:position w:val="-1"/>
                <w:sz w:val="24"/>
                <w:szCs w:val="24"/>
              </w:rPr>
              <w:t>⎟</w:t>
            </w:r>
            <w:r>
              <w:rPr>
                <w:rFonts w:ascii="Cambria Math" w:hAnsi="Cambria Math" w:eastAsia="Cambria Math" w:cs="Cambria Math"/>
                <w:spacing w:val="5"/>
                <w:position w:val="-1"/>
                <w:sz w:val="24"/>
                <w:szCs w:val="24"/>
              </w:rPr>
              <w:t xml:space="preserve">     </w:t>
            </w:r>
            <w:r>
              <w:rPr>
                <w:rFonts w:ascii="Cambria Math" w:hAnsi="Cambria Math" w:eastAsia="Cambria Math" w:cs="Cambria Math"/>
                <w:spacing w:val="-32"/>
                <w:w w:val="97"/>
                <w:position w:val="4"/>
                <w:sz w:val="24"/>
                <w:szCs w:val="24"/>
              </w:rPr>
              <w:t>Γ</w:t>
            </w:r>
            <w:r>
              <w:rPr>
                <w:rFonts w:ascii="Cambria Math" w:hAnsi="Cambria Math" w:eastAsia="Cambria Math" w:cs="Cambria Math"/>
                <w:spacing w:val="-32"/>
                <w:w w:val="97"/>
                <w:position w:val="-1"/>
                <w:sz w:val="18"/>
                <w:szCs w:val="18"/>
              </w:rPr>
              <w:t>i</w:t>
            </w:r>
            <w:r>
              <w:rPr>
                <w:rFonts w:ascii="Cambria Math" w:hAnsi="Cambria Math" w:eastAsia="Cambria Math" w:cs="Cambria Math"/>
                <w:spacing w:val="5"/>
                <w:position w:val="-1"/>
                <w:sz w:val="18"/>
                <w:szCs w:val="18"/>
              </w:rPr>
              <w:t xml:space="preserve">  </w:t>
            </w:r>
            <w:r>
              <w:rPr>
                <w:rFonts w:ascii="Cambria Math" w:hAnsi="Cambria Math" w:eastAsia="Cambria Math" w:cs="Cambria Math"/>
                <w:spacing w:val="-32"/>
                <w:w w:val="97"/>
                <w:position w:val="4"/>
                <w:sz w:val="24"/>
                <w:szCs w:val="24"/>
              </w:rPr>
              <w:t>=</w:t>
            </w:r>
            <w:r>
              <w:rPr>
                <w:rFonts w:ascii="Cambria Math" w:hAnsi="Cambria Math" w:eastAsia="Cambria Math" w:cs="Cambria Math"/>
                <w:spacing w:val="27"/>
                <w:position w:val="4"/>
                <w:sz w:val="24"/>
                <w:szCs w:val="24"/>
              </w:rPr>
              <w:t xml:space="preserve"> </w:t>
            </w:r>
            <w:r>
              <w:rPr>
                <w:rFonts w:ascii="Cambria Math" w:hAnsi="Cambria Math" w:eastAsia="Cambria Math" w:cs="Cambria Math"/>
                <w:spacing w:val="-32"/>
                <w:w w:val="97"/>
                <w:position w:val="-1"/>
                <w:sz w:val="24"/>
                <w:szCs w:val="24"/>
              </w:rPr>
              <w:t>⎜</w:t>
            </w:r>
            <w:r>
              <w:rPr>
                <w:rFonts w:ascii="Cambria Math" w:hAnsi="Cambria Math" w:eastAsia="Cambria Math" w:cs="Cambria Math"/>
                <w:position w:val="-1"/>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3"/>
                <w:w w:val="54"/>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3"/>
                <w:w w:val="54"/>
                <w:sz w:val="24"/>
                <w:szCs w:val="24"/>
              </w:rPr>
              <w:t>⎝</w:t>
            </w:r>
          </w:p>
        </w:tc>
        <w:tc>
          <w:tcPr>
            <w:tcW w:w="1372" w:type="dxa"/>
            <w:vAlign w:val="top"/>
          </w:tcPr>
          <w:p>
            <w:pPr>
              <w:spacing w:before="69" w:line="316" w:lineRule="exact"/>
              <w:ind w:left="53"/>
              <w:rPr>
                <w:rFonts w:ascii="Cambria Math" w:hAnsi="Cambria Math" w:eastAsia="Cambria Math" w:cs="Cambria Math"/>
                <w:sz w:val="24"/>
                <w:szCs w:val="24"/>
              </w:rPr>
            </w:pPr>
            <w:r>
              <w:rPr>
                <w:rFonts w:ascii="Cambria Math" w:hAnsi="Cambria Math" w:eastAsia="Cambria Math" w:cs="Cambria Math"/>
                <w:spacing w:val="-15"/>
                <w:position w:val="4"/>
                <w:sz w:val="24"/>
                <w:szCs w:val="24"/>
              </w:rPr>
              <w:t>Ψ</w:t>
            </w:r>
            <w:r>
              <w:rPr>
                <w:rFonts w:ascii="Cambria Math" w:hAnsi="Cambria Math" w:eastAsia="Cambria Math" w:cs="Cambria Math"/>
                <w:spacing w:val="-15"/>
                <w:position w:val="-1"/>
                <w:sz w:val="18"/>
                <w:szCs w:val="18"/>
              </w:rPr>
              <w:t>i</w:t>
            </w:r>
            <w:r>
              <w:rPr>
                <w:rFonts w:ascii="Cambria Math" w:hAnsi="Cambria Math" w:eastAsia="Cambria Math" w:cs="Cambria Math"/>
                <w:spacing w:val="-17"/>
                <w:position w:val="-1"/>
                <w:sz w:val="18"/>
                <w:szCs w:val="18"/>
              </w:rPr>
              <w:t xml:space="preserve"> </w:t>
            </w:r>
            <w:r>
              <w:rPr>
                <w:rFonts w:ascii="Cambria Math" w:hAnsi="Cambria Math" w:eastAsia="Cambria Math" w:cs="Cambria Math"/>
                <w:spacing w:val="-15"/>
                <w:position w:val="4"/>
                <w:sz w:val="24"/>
                <w:szCs w:val="24"/>
              </w:rPr>
              <w:t>(1)</w:t>
            </w:r>
          </w:p>
          <w:p>
            <w:pPr>
              <w:spacing w:before="83" w:line="317" w:lineRule="exact"/>
              <w:ind w:left="759"/>
              <w:rPr>
                <w:rFonts w:ascii="Cambria Math" w:hAnsi="Cambria Math" w:eastAsia="Cambria Math" w:cs="Cambria Math"/>
                <w:sz w:val="24"/>
                <w:szCs w:val="24"/>
              </w:rPr>
            </w:pPr>
            <w:r>
              <w:rPr>
                <w:rFonts w:ascii="Cambria Math" w:hAnsi="Cambria Math" w:eastAsia="Cambria Math" w:cs="Cambria Math"/>
                <w:spacing w:val="-15"/>
                <w:position w:val="4"/>
                <w:sz w:val="24"/>
                <w:szCs w:val="24"/>
              </w:rPr>
              <w:t>Ψ</w:t>
            </w:r>
            <w:r>
              <w:rPr>
                <w:rFonts w:ascii="Cambria Math" w:hAnsi="Cambria Math" w:eastAsia="Cambria Math" w:cs="Cambria Math"/>
                <w:spacing w:val="-15"/>
                <w:position w:val="-1"/>
                <w:sz w:val="18"/>
                <w:szCs w:val="18"/>
              </w:rPr>
              <w:t>i</w:t>
            </w:r>
            <w:r>
              <w:rPr>
                <w:rFonts w:ascii="Cambria Math" w:hAnsi="Cambria Math" w:eastAsia="Cambria Math" w:cs="Cambria Math"/>
                <w:spacing w:val="-17"/>
                <w:position w:val="-1"/>
                <w:sz w:val="18"/>
                <w:szCs w:val="18"/>
              </w:rPr>
              <w:t xml:space="preserve"> </w:t>
            </w:r>
            <w:r>
              <w:rPr>
                <w:rFonts w:ascii="Cambria Math" w:hAnsi="Cambria Math" w:eastAsia="Cambria Math" w:cs="Cambria Math"/>
                <w:spacing w:val="-15"/>
                <w:position w:val="4"/>
                <w:sz w:val="24"/>
                <w:szCs w:val="24"/>
              </w:rPr>
              <w:t>(2)</w:t>
            </w:r>
          </w:p>
          <w:p>
            <w:pPr>
              <w:spacing w:line="410" w:lineRule="auto"/>
              <w:rPr>
                <w:rFonts w:ascii="Arial"/>
                <w:sz w:val="21"/>
              </w:rPr>
            </w:pPr>
          </w:p>
          <w:p>
            <w:pPr>
              <w:spacing w:before="70" w:line="191" w:lineRule="auto"/>
              <w:ind w:left="245"/>
              <w:rPr>
                <w:rFonts w:ascii="Cambria Math" w:hAnsi="Cambria Math" w:eastAsia="Cambria Math" w:cs="Cambria Math"/>
                <w:sz w:val="24"/>
                <w:szCs w:val="24"/>
              </w:rPr>
            </w:pPr>
            <w:r>
              <w:rPr>
                <w:rFonts w:ascii="Cambria Math" w:hAnsi="Cambria Math" w:eastAsia="Cambria Math" w:cs="Cambria Math"/>
                <w:sz w:val="24"/>
                <w:szCs w:val="24"/>
              </w:rPr>
              <w:t>0</w:t>
            </w:r>
          </w:p>
        </w:tc>
        <w:tc>
          <w:tcPr>
            <w:tcW w:w="1176" w:type="dxa"/>
            <w:vAlign w:val="top"/>
          </w:tcPr>
          <w:p>
            <w:pPr>
              <w:spacing w:before="69" w:line="290" w:lineRule="exact"/>
              <w:ind w:left="760"/>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line="262" w:lineRule="auto"/>
              <w:rPr>
                <w:rFonts w:ascii="Arial"/>
                <w:sz w:val="21"/>
              </w:rPr>
            </w:pPr>
          </w:p>
          <w:p>
            <w:pPr>
              <w:spacing w:line="262" w:lineRule="auto"/>
              <w:rPr>
                <w:rFonts w:ascii="Arial"/>
                <w:sz w:val="21"/>
              </w:rPr>
            </w:pPr>
          </w:p>
          <w:p>
            <w:pPr>
              <w:spacing w:before="70" w:line="178" w:lineRule="auto"/>
              <w:ind w:left="112"/>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02" w:line="175" w:lineRule="auto"/>
              <w:ind w:left="514"/>
              <w:rPr>
                <w:rFonts w:ascii="Cambria Math" w:hAnsi="Cambria Math" w:eastAsia="Cambria Math" w:cs="Cambria Math"/>
                <w:sz w:val="24"/>
                <w:szCs w:val="24"/>
              </w:rPr>
            </w:pPr>
            <w:r>
              <w:rPr>
                <w:rFonts w:ascii="Cambria Math" w:hAnsi="Cambria Math" w:eastAsia="Cambria Math" w:cs="Cambria Math"/>
                <w:spacing w:val="-2"/>
                <w:sz w:val="24"/>
                <w:szCs w:val="24"/>
              </w:rPr>
              <w:t>Ψ</w:t>
            </w:r>
            <w:r>
              <w:rPr>
                <w:rFonts w:ascii="Cambria Math" w:hAnsi="Cambria Math" w:eastAsia="Cambria Math" w:cs="Cambria Math"/>
                <w:spacing w:val="-2"/>
                <w:position w:val="-5"/>
                <w:sz w:val="18"/>
                <w:szCs w:val="18"/>
              </w:rPr>
              <w:t>i</w:t>
            </w:r>
            <w:r>
              <w:rPr>
                <w:rFonts w:ascii="Cambria Math" w:hAnsi="Cambria Math" w:eastAsia="Cambria Math" w:cs="Cambria Math"/>
                <w:spacing w:val="-16"/>
                <w:position w:val="-5"/>
                <w:sz w:val="18"/>
                <w:szCs w:val="18"/>
              </w:rPr>
              <w:t xml:space="preserve"> </w:t>
            </w:r>
            <w:r>
              <w:rPr>
                <w:rFonts w:ascii="Cambria Math" w:hAnsi="Cambria Math" w:eastAsia="Cambria Math" w:cs="Cambria Math"/>
                <w:spacing w:val="-2"/>
                <w:sz w:val="24"/>
                <w:szCs w:val="24"/>
              </w:rPr>
              <w:t>(N)</w:t>
            </w:r>
          </w:p>
        </w:tc>
        <w:tc>
          <w:tcPr>
            <w:tcW w:w="1379" w:type="dxa"/>
            <w:vAlign w:val="top"/>
          </w:tcPr>
          <w:p>
            <w:pPr>
              <w:spacing w:line="193" w:lineRule="auto"/>
              <w:jc w:val="right"/>
              <w:rPr>
                <w:rFonts w:ascii="Cambria Math" w:hAnsi="Cambria Math" w:eastAsia="Cambria Math" w:cs="Cambria Math"/>
                <w:sz w:val="24"/>
                <w:szCs w:val="24"/>
              </w:rPr>
            </w:pPr>
            <w:r>
              <w:rPr>
                <w:rFonts w:ascii="Cambria Math" w:hAnsi="Cambria Math" w:eastAsia="Cambria Math" w:cs="Cambria Math"/>
                <w:spacing w:val="-3"/>
                <w:w w:val="54"/>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3"/>
                <w:w w:val="54"/>
                <w:sz w:val="24"/>
                <w:szCs w:val="24"/>
              </w:rPr>
              <w:t>⎛</w:t>
            </w:r>
          </w:p>
          <w:p>
            <w:pPr>
              <w:spacing w:line="179" w:lineRule="auto"/>
              <w:jc w:val="right"/>
              <w:rPr>
                <w:rFonts w:ascii="Cambria Math" w:hAnsi="Cambria Math" w:eastAsia="Cambria Math" w:cs="Cambria Math"/>
                <w:sz w:val="24"/>
                <w:szCs w:val="24"/>
              </w:rPr>
            </w:pPr>
            <w:r>
              <w:rPr>
                <w:rFonts w:ascii="Cambria Math" w:hAnsi="Cambria Math" w:eastAsia="Cambria Math" w:cs="Cambria Math"/>
                <w:spacing w:val="-29"/>
                <w:w w:val="53"/>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29"/>
                <w:w w:val="53"/>
                <w:sz w:val="24"/>
                <w:szCs w:val="24"/>
              </w:rPr>
              <w:t>⎜</w:t>
            </w:r>
          </w:p>
          <w:p>
            <w:pPr>
              <w:spacing w:line="179" w:lineRule="auto"/>
              <w:jc w:val="right"/>
              <w:rPr>
                <w:rFonts w:ascii="Cambria Math" w:hAnsi="Cambria Math" w:eastAsia="Cambria Math" w:cs="Cambria Math"/>
                <w:sz w:val="24"/>
                <w:szCs w:val="24"/>
              </w:rPr>
            </w:pPr>
            <w:r>
              <w:rPr>
                <w:rFonts w:ascii="Cambria Math" w:hAnsi="Cambria Math" w:eastAsia="Cambria Math" w:cs="Cambria Math"/>
                <w:spacing w:val="-29"/>
                <w:w w:val="53"/>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29"/>
                <w:w w:val="53"/>
                <w:sz w:val="24"/>
                <w:szCs w:val="24"/>
              </w:rPr>
              <w:t>⎜</w:t>
            </w:r>
          </w:p>
          <w:p>
            <w:pPr>
              <w:spacing w:line="228" w:lineRule="exact"/>
              <w:jc w:val="right"/>
              <w:rPr>
                <w:rFonts w:ascii="Cambria Math" w:hAnsi="Cambria Math" w:eastAsia="Cambria Math" w:cs="Cambria Math"/>
                <w:sz w:val="24"/>
                <w:szCs w:val="24"/>
              </w:rPr>
            </w:pPr>
            <w:r>
              <w:rPr>
                <w:rFonts w:ascii="Cambria Math" w:hAnsi="Cambria Math" w:eastAsia="Cambria Math" w:cs="Cambria Math"/>
                <w:spacing w:val="-19"/>
                <w:position w:val="-6"/>
                <w:sz w:val="24"/>
                <w:szCs w:val="24"/>
              </w:rPr>
              <w:t xml:space="preserve">⎟       </w:t>
            </w:r>
            <w:r>
              <w:rPr>
                <w:rFonts w:ascii="Times New Roman" w:hAnsi="Times New Roman" w:eastAsia="Times New Roman" w:cs="Times New Roman"/>
                <w:b/>
                <w:bCs/>
                <w:spacing w:val="-19"/>
                <w:position w:val="-1"/>
                <w:sz w:val="24"/>
                <w:szCs w:val="24"/>
              </w:rPr>
              <w:t>f</w:t>
            </w:r>
            <w:r>
              <w:rPr>
                <w:rFonts w:ascii="Times New Roman" w:hAnsi="Times New Roman" w:eastAsia="Times New Roman" w:cs="Times New Roman"/>
                <w:spacing w:val="-19"/>
                <w:position w:val="-6"/>
                <w:sz w:val="18"/>
                <w:szCs w:val="18"/>
              </w:rPr>
              <w:t xml:space="preserve">target    </w:t>
            </w:r>
            <w:r>
              <w:rPr>
                <w:rFonts w:ascii="Cambria Math" w:hAnsi="Cambria Math" w:eastAsia="Cambria Math" w:cs="Cambria Math"/>
                <w:spacing w:val="-19"/>
                <w:position w:val="-1"/>
                <w:sz w:val="24"/>
                <w:szCs w:val="24"/>
              </w:rPr>
              <w:t xml:space="preserve">=  </w:t>
            </w:r>
            <w:r>
              <w:rPr>
                <w:rFonts w:ascii="Cambria Math" w:hAnsi="Cambria Math" w:eastAsia="Cambria Math" w:cs="Cambria Math"/>
                <w:spacing w:val="-19"/>
                <w:position w:val="-6"/>
                <w:sz w:val="24"/>
                <w:szCs w:val="24"/>
              </w:rPr>
              <w:t>⎜</w:t>
            </w:r>
          </w:p>
          <w:p>
            <w:pPr>
              <w:spacing w:line="163" w:lineRule="auto"/>
              <w:jc w:val="right"/>
              <w:rPr>
                <w:rFonts w:ascii="Cambria Math" w:hAnsi="Cambria Math" w:eastAsia="Cambria Math" w:cs="Cambria Math"/>
                <w:sz w:val="24"/>
                <w:szCs w:val="24"/>
              </w:rPr>
            </w:pPr>
            <w:r>
              <w:rPr>
                <w:rFonts w:ascii="Cambria Math" w:hAnsi="Cambria Math" w:eastAsia="Cambria Math" w:cs="Cambria Math"/>
                <w:spacing w:val="-29"/>
                <w:w w:val="53"/>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29"/>
                <w:w w:val="53"/>
                <w:sz w:val="24"/>
                <w:szCs w:val="24"/>
              </w:rPr>
              <w:t>⎜</w:t>
            </w:r>
          </w:p>
          <w:p>
            <w:pPr>
              <w:spacing w:line="179" w:lineRule="auto"/>
              <w:jc w:val="right"/>
              <w:rPr>
                <w:rFonts w:ascii="Cambria Math" w:hAnsi="Cambria Math" w:eastAsia="Cambria Math" w:cs="Cambria Math"/>
                <w:sz w:val="24"/>
                <w:szCs w:val="24"/>
              </w:rPr>
            </w:pPr>
            <w:r>
              <w:rPr>
                <w:rFonts w:ascii="Cambria Math" w:hAnsi="Cambria Math" w:eastAsia="Cambria Math" w:cs="Cambria Math"/>
                <w:spacing w:val="-29"/>
                <w:w w:val="53"/>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29"/>
                <w:w w:val="53"/>
                <w:sz w:val="24"/>
                <w:szCs w:val="24"/>
              </w:rPr>
              <w:t>⎜</w:t>
            </w:r>
          </w:p>
          <w:p>
            <w:pPr>
              <w:spacing w:line="184" w:lineRule="auto"/>
              <w:jc w:val="right"/>
              <w:rPr>
                <w:rFonts w:ascii="Cambria Math" w:hAnsi="Cambria Math" w:eastAsia="Cambria Math" w:cs="Cambria Math"/>
                <w:sz w:val="24"/>
                <w:szCs w:val="24"/>
              </w:rPr>
            </w:pPr>
            <w:r>
              <w:rPr>
                <w:rFonts w:ascii="Cambria Math" w:hAnsi="Cambria Math" w:eastAsia="Cambria Math" w:cs="Cambria Math"/>
                <w:spacing w:val="-3"/>
                <w:w w:val="54"/>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3"/>
                <w:w w:val="54"/>
                <w:sz w:val="24"/>
                <w:szCs w:val="24"/>
              </w:rPr>
              <w:t>⎝</w:t>
            </w:r>
          </w:p>
        </w:tc>
      </w:tr>
    </w:tbl>
    <w:p>
      <w:pPr>
        <w:spacing w:before="219" w:line="168" w:lineRule="auto"/>
        <w:jc w:val="right"/>
        <w:rPr>
          <w:rFonts w:ascii="宋体" w:hAnsi="宋体" w:eastAsia="宋体" w:cs="宋体"/>
          <w:sz w:val="23"/>
          <w:szCs w:val="23"/>
        </w:rPr>
      </w:pPr>
      <w:r>
        <w:rPr>
          <w:rFonts w:ascii="宋体" w:hAnsi="宋体" w:eastAsia="宋体" w:cs="宋体"/>
          <w:spacing w:val="7"/>
          <w:sz w:val="23"/>
          <w:szCs w:val="23"/>
        </w:rPr>
        <w:t>此外，也可以通过递归最小二乘法实现权重</w:t>
      </w:r>
      <w:r>
        <w:rPr>
          <w:rFonts w:ascii="宋体" w:hAnsi="宋体" w:eastAsia="宋体" w:cs="宋体"/>
          <w:spacing w:val="-35"/>
          <w:sz w:val="23"/>
          <w:szCs w:val="23"/>
        </w:rPr>
        <w:t xml:space="preserve"> </w:t>
      </w:r>
      <w:r>
        <w:rPr>
          <w:rFonts w:ascii="Cambria Math" w:hAnsi="Cambria Math" w:eastAsia="Cambria Math" w:cs="Cambria Math"/>
          <w:sz w:val="24"/>
          <w:szCs w:val="24"/>
        </w:rPr>
        <w:t>w</w:t>
      </w:r>
      <w:r>
        <w:rPr>
          <w:rFonts w:ascii="Cambria Math" w:hAnsi="Cambria Math" w:eastAsia="Cambria Math" w:cs="Cambria Math"/>
          <w:position w:val="-5"/>
          <w:sz w:val="18"/>
          <w:szCs w:val="18"/>
        </w:rPr>
        <w:t>i</w:t>
      </w:r>
      <w:r>
        <w:rPr>
          <w:rFonts w:ascii="Cambria Math" w:hAnsi="Cambria Math" w:eastAsia="Cambria Math" w:cs="Cambria Math"/>
          <w:spacing w:val="7"/>
          <w:position w:val="-5"/>
          <w:sz w:val="18"/>
          <w:szCs w:val="18"/>
        </w:rPr>
        <w:t xml:space="preserve">  </w:t>
      </w:r>
      <w:r>
        <w:rPr>
          <w:rFonts w:ascii="宋体" w:hAnsi="宋体" w:eastAsia="宋体" w:cs="宋体"/>
          <w:spacing w:val="7"/>
          <w:sz w:val="23"/>
          <w:szCs w:val="23"/>
        </w:rPr>
        <w:t>的</w:t>
      </w:r>
      <w:r>
        <w:rPr>
          <w:rFonts w:ascii="宋体" w:hAnsi="宋体" w:eastAsia="宋体" w:cs="宋体"/>
          <w:spacing w:val="6"/>
          <w:sz w:val="23"/>
          <w:szCs w:val="23"/>
        </w:rPr>
        <w:t>增量学习，</w:t>
      </w:r>
    </w:p>
    <w:p>
      <w:pPr>
        <w:pStyle w:val="2"/>
        <w:spacing w:line="14" w:lineRule="auto"/>
        <w:rPr>
          <w:sz w:val="2"/>
        </w:rPr>
      </w:pPr>
      <w:r>
        <w:rPr>
          <w:sz w:val="2"/>
          <w:szCs w:val="2"/>
        </w:rPr>
        <w:br w:type="column"/>
      </w:r>
    </w:p>
    <w:p>
      <w:pPr>
        <w:pStyle w:val="2"/>
        <w:spacing w:line="273" w:lineRule="auto"/>
      </w:pPr>
    </w:p>
    <w:p>
      <w:pPr>
        <w:pStyle w:val="2"/>
        <w:spacing w:line="274" w:lineRule="auto"/>
      </w:pPr>
    </w:p>
    <w:p>
      <w:pPr>
        <w:spacing w:before="70"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(2.15)</w:t>
      </w:r>
    </w:p>
    <w:p>
      <w:pPr>
        <w:spacing w:before="24"/>
      </w:pPr>
    </w:p>
    <w:p>
      <w:pPr>
        <w:spacing w:before="24"/>
      </w:pPr>
    </w:p>
    <w:p>
      <w:pPr>
        <w:spacing w:before="24"/>
      </w:pPr>
    </w:p>
    <w:tbl>
      <w:tblPr>
        <w:tblStyle w:val="5"/>
        <w:tblW w:w="1884" w:type="dxa"/>
        <w:tblInd w:w="2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26"/>
        <w:gridCol w:w="858"/>
      </w:tblGrid>
      <w:tr>
        <w:trPr>
          <w:trHeight w:val="1532" w:hRule="atLeast"/>
        </w:trPr>
        <w:tc>
          <w:tcPr>
            <w:tcW w:w="1026" w:type="dxa"/>
            <w:vAlign w:val="top"/>
          </w:tcPr>
          <w:p>
            <w:pPr>
              <w:spacing w:before="69" w:line="304" w:lineRule="auto"/>
              <w:ind w:left="52" w:right="108"/>
              <w:rPr>
                <w:rFonts w:ascii="Cambria Math" w:hAnsi="Cambria Math" w:eastAsia="Cambria Math" w:cs="Cambria Math"/>
                <w:sz w:val="24"/>
                <w:szCs w:val="24"/>
              </w:rPr>
            </w:pPr>
            <w:r>
              <w:rPr>
                <w:rFonts w:ascii="Cambria Math" w:hAnsi="Cambria Math" w:eastAsia="Cambria Math" w:cs="Cambria Math"/>
                <w:sz w:val="24"/>
                <w:szCs w:val="24"/>
              </w:rPr>
              <w:t>f</w:t>
            </w:r>
            <w:r>
              <w:rPr>
                <w:rFonts w:ascii="Times New Roman" w:hAnsi="Times New Roman" w:eastAsia="Times New Roman" w:cs="Times New Roman"/>
                <w:sz w:val="18"/>
                <w:szCs w:val="18"/>
              </w:rPr>
              <w:t>target</w:t>
            </w:r>
            <w:r>
              <w:rPr>
                <w:rFonts w:ascii="Cambria Math" w:hAnsi="Cambria Math" w:eastAsia="Cambria Math" w:cs="Cambria Math"/>
                <w:spacing w:val="16"/>
                <w:sz w:val="24"/>
                <w:szCs w:val="24"/>
              </w:rPr>
              <w:t>(1)</w:t>
            </w:r>
            <w:r>
              <w:rPr>
                <w:rFonts w:ascii="Cambria Math" w:hAnsi="Cambria Math" w:eastAsia="Cambria Math" w:cs="Cambria Math"/>
                <w:spacing w:val="1"/>
                <w:sz w:val="24"/>
                <w:szCs w:val="24"/>
              </w:rPr>
              <w:t xml:space="preserve"> </w:t>
            </w:r>
            <w:r>
              <w:rPr>
                <w:rFonts w:ascii="Cambria Math" w:hAnsi="Cambria Math" w:eastAsia="Cambria Math" w:cs="Cambria Math"/>
                <w:sz w:val="24"/>
                <w:szCs w:val="24"/>
              </w:rPr>
              <w:t>f</w:t>
            </w:r>
            <w:r>
              <w:rPr>
                <w:rFonts w:ascii="Times New Roman" w:hAnsi="Times New Roman" w:eastAsia="Times New Roman" w:cs="Times New Roman"/>
                <w:sz w:val="18"/>
                <w:szCs w:val="18"/>
              </w:rPr>
              <w:t>target</w:t>
            </w:r>
            <w:r>
              <w:rPr>
                <w:rFonts w:ascii="Cambria Math" w:hAnsi="Cambria Math" w:eastAsia="Cambria Math" w:cs="Cambria Math"/>
                <w:spacing w:val="16"/>
                <w:sz w:val="24"/>
                <w:szCs w:val="24"/>
              </w:rPr>
              <w:t>(2)</w:t>
            </w:r>
          </w:p>
          <w:p>
            <w:pPr>
              <w:spacing w:before="153" w:line="178" w:lineRule="auto"/>
              <w:ind w:left="395"/>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03" w:line="206" w:lineRule="auto"/>
              <w:rPr>
                <w:rFonts w:ascii="Cambria Math" w:hAnsi="Cambria Math" w:eastAsia="Cambria Math" w:cs="Cambria Math"/>
                <w:sz w:val="24"/>
                <w:szCs w:val="24"/>
              </w:rPr>
            </w:pPr>
            <w:r>
              <w:rPr>
                <w:rFonts w:ascii="Cambria Math" w:hAnsi="Cambria Math" w:eastAsia="Cambria Math" w:cs="Cambria Math"/>
                <w:spacing w:val="13"/>
                <w:sz w:val="24"/>
                <w:szCs w:val="24"/>
              </w:rPr>
              <w:t>f</w:t>
            </w:r>
            <w:r>
              <w:rPr>
                <w:rFonts w:ascii="Times New Roman" w:hAnsi="Times New Roman" w:eastAsia="Times New Roman" w:cs="Times New Roman"/>
                <w:spacing w:val="13"/>
                <w:sz w:val="18"/>
                <w:szCs w:val="18"/>
              </w:rPr>
              <w:t>target</w:t>
            </w:r>
            <w:r>
              <w:rPr>
                <w:rFonts w:ascii="Cambria Math" w:hAnsi="Cambria Math" w:eastAsia="Cambria Math" w:cs="Cambria Math"/>
                <w:spacing w:val="13"/>
                <w:sz w:val="24"/>
                <w:szCs w:val="24"/>
              </w:rPr>
              <w:t>(N)</w:t>
            </w:r>
          </w:p>
        </w:tc>
        <w:tc>
          <w:tcPr>
            <w:tcW w:w="858" w:type="dxa"/>
            <w:vAlign w:val="top"/>
          </w:tcPr>
          <w:p>
            <w:pPr>
              <w:spacing w:line="193" w:lineRule="auto"/>
              <w:ind w:left="56"/>
              <w:rPr>
                <w:rFonts w:ascii="Cambria Math" w:hAnsi="Cambria Math" w:eastAsia="Cambria Math" w:cs="Cambria Math"/>
                <w:sz w:val="24"/>
                <w:szCs w:val="24"/>
              </w:rPr>
            </w:pPr>
            <w:r>
              <w:rPr>
                <w:rFonts w:ascii="Cambria Math" w:hAnsi="Cambria Math" w:eastAsia="Cambria Math" w:cs="Cambria Math"/>
                <w:sz w:val="24"/>
                <w:szCs w:val="24"/>
              </w:rPr>
              <w:t>⎞</w:t>
            </w:r>
          </w:p>
          <w:p>
            <w:pPr>
              <w:spacing w:line="179" w:lineRule="auto"/>
              <w:ind w:left="110"/>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2" w:line="218" w:lineRule="auto"/>
              <w:ind w:left="110"/>
              <w:rPr>
                <w:rFonts w:ascii="Cambria Math" w:hAnsi="Cambria Math" w:eastAsia="Cambria Math" w:cs="Cambria Math"/>
                <w:sz w:val="24"/>
                <w:szCs w:val="24"/>
              </w:rPr>
            </w:pPr>
            <w:r>
              <w:rPr>
                <w:rFonts w:ascii="Cambria Math" w:hAnsi="Cambria Math" w:eastAsia="Cambria Math" w:cs="Cambria Math"/>
                <w:b/>
                <w:bCs/>
                <w:spacing w:val="-24"/>
                <w:position w:val="-4"/>
                <w:sz w:val="24"/>
                <w:szCs w:val="24"/>
              </w:rPr>
              <w:t>⎟</w:t>
            </w:r>
            <w:r>
              <w:rPr>
                <w:rFonts w:ascii="Cambria Math" w:hAnsi="Cambria Math" w:eastAsia="Cambria Math" w:cs="Cambria Math"/>
                <w:spacing w:val="15"/>
                <w:position w:val="-4"/>
                <w:sz w:val="24"/>
                <w:szCs w:val="24"/>
              </w:rPr>
              <w:t xml:space="preserve">  </w:t>
            </w:r>
            <w:r>
              <w:rPr>
                <w:rFonts w:ascii="Times New Roman" w:hAnsi="Times New Roman" w:eastAsia="Times New Roman" w:cs="Times New Roman"/>
                <w:spacing w:val="-24"/>
                <w:position w:val="1"/>
                <w:sz w:val="24"/>
                <w:szCs w:val="24"/>
              </w:rPr>
              <w:t>(2.16</w:t>
            </w:r>
            <w:r>
              <w:rPr>
                <w:rFonts w:ascii="Times New Roman" w:hAnsi="Times New Roman" w:eastAsia="Times New Roman" w:cs="Times New Roman"/>
                <w:spacing w:val="-10"/>
                <w:position w:val="1"/>
                <w:sz w:val="24"/>
                <w:szCs w:val="24"/>
              </w:rPr>
              <w:t>)</w:t>
            </w:r>
            <w:r>
              <w:rPr>
                <w:rFonts w:ascii="Times New Roman" w:hAnsi="Times New Roman" w:eastAsia="Times New Roman" w:cs="Times New Roman"/>
                <w:position w:val="1"/>
                <w:sz w:val="24"/>
                <w:szCs w:val="24"/>
              </w:rPr>
              <w:t xml:space="preserve"> </w:t>
            </w:r>
            <w:r>
              <w:rPr>
                <w:rFonts w:ascii="Cambria Math" w:hAnsi="Cambria Math" w:eastAsia="Cambria Math" w:cs="Cambria Math"/>
                <w:sz w:val="24"/>
                <w:szCs w:val="24"/>
              </w:rPr>
              <w:t>⎟</w:t>
            </w:r>
          </w:p>
          <w:p>
            <w:pPr>
              <w:spacing w:line="179" w:lineRule="auto"/>
              <w:ind w:left="110"/>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 w:line="208" w:lineRule="auto"/>
              <w:ind w:left="56"/>
              <w:rPr>
                <w:rFonts w:ascii="Cambria Math" w:hAnsi="Cambria Math" w:eastAsia="Cambria Math" w:cs="Cambria Math"/>
                <w:sz w:val="24"/>
                <w:szCs w:val="24"/>
              </w:rPr>
            </w:pPr>
            <w:r>
              <w:rPr>
                <w:rFonts w:ascii="Cambria Math" w:hAnsi="Cambria Math" w:eastAsia="Cambria Math" w:cs="Cambria Math"/>
                <w:sz w:val="24"/>
                <w:szCs w:val="24"/>
              </w:rPr>
              <w:t>⎠</w:t>
            </w:r>
          </w:p>
        </w:tc>
      </w:tr>
    </w:tbl>
    <w:p>
      <w:pPr>
        <w:spacing w:before="226" w:line="200" w:lineRule="auto"/>
        <w:rPr>
          <w:rFonts w:ascii="宋体" w:hAnsi="宋体" w:eastAsia="宋体" w:cs="宋体"/>
          <w:sz w:val="23"/>
          <w:szCs w:val="23"/>
        </w:rPr>
      </w:pPr>
      <w:r>
        <w:rPr>
          <w:rFonts w:ascii="宋体" w:hAnsi="宋体" w:eastAsia="宋体" w:cs="宋体"/>
          <w:spacing w:val="9"/>
          <w:sz w:val="23"/>
          <w:szCs w:val="23"/>
        </w:rPr>
        <w:t>利用期望的轨迹形</w:t>
      </w:r>
    </w:p>
    <w:p>
      <w:pPr>
        <w:spacing w:line="200" w:lineRule="auto"/>
        <w:rPr>
          <w:rFonts w:ascii="宋体" w:hAnsi="宋体" w:eastAsia="宋体" w:cs="宋体"/>
          <w:sz w:val="23"/>
          <w:szCs w:val="23"/>
        </w:rPr>
        <w:sectPr>
          <w:type w:val="continuous"/>
          <w:pgSz w:w="11906" w:h="16838"/>
          <w:pgMar w:top="1245" w:right="1785" w:bottom="1136" w:left="1785" w:header="1007" w:footer="946" w:gutter="0"/>
          <w:cols w:equalWidth="0" w:num="2">
            <w:col w:w="6349" w:space="60"/>
            <w:col w:w="1926"/>
          </w:cols>
        </w:sectPr>
      </w:pPr>
    </w:p>
    <w:p>
      <w:pPr>
        <w:spacing w:before="97" w:line="315" w:lineRule="exact"/>
        <w:jc w:val="right"/>
        <w:rPr>
          <w:rFonts w:ascii="宋体" w:hAnsi="宋体" w:eastAsia="宋体" w:cs="宋体"/>
          <w:sz w:val="23"/>
          <w:szCs w:val="23"/>
        </w:rPr>
      </w:pPr>
      <w:r>
        <w:rPr>
          <w:rFonts w:ascii="宋体" w:hAnsi="宋体" w:eastAsia="宋体" w:cs="宋体"/>
          <w:spacing w:val="6"/>
          <w:position w:val="1"/>
          <w:sz w:val="23"/>
          <w:szCs w:val="23"/>
        </w:rPr>
        <w:t>状与当前学习到的形状之间的误差和遗忘因子</w:t>
      </w:r>
      <w:r>
        <w:rPr>
          <w:rFonts w:ascii="宋体" w:hAnsi="宋体" w:eastAsia="宋体" w:cs="宋体"/>
          <w:spacing w:val="-42"/>
          <w:position w:val="1"/>
          <w:sz w:val="23"/>
          <w:szCs w:val="23"/>
        </w:rPr>
        <w:t xml:space="preserve"> </w:t>
      </w:r>
      <w:r>
        <w:rPr>
          <w:rFonts w:ascii="Times New Roman" w:hAnsi="Times New Roman" w:eastAsia="Times New Roman" w:cs="Times New Roman"/>
          <w:spacing w:val="6"/>
          <w:position w:val="1"/>
          <w:sz w:val="24"/>
          <w:szCs w:val="24"/>
        </w:rPr>
        <w:t>λ</w:t>
      </w:r>
      <w:r>
        <w:rPr>
          <w:rFonts w:ascii="宋体" w:hAnsi="宋体" w:eastAsia="宋体" w:cs="宋体"/>
          <w:spacing w:val="6"/>
          <w:position w:val="1"/>
          <w:sz w:val="23"/>
          <w:szCs w:val="23"/>
        </w:rPr>
        <w:t>,</w:t>
      </w:r>
      <w:r>
        <w:rPr>
          <w:rFonts w:ascii="宋体" w:hAnsi="宋体" w:eastAsia="宋体" w:cs="宋体"/>
          <w:spacing w:val="56"/>
          <w:position w:val="1"/>
          <w:sz w:val="23"/>
          <w:szCs w:val="23"/>
        </w:rPr>
        <w:t xml:space="preserve"> </w:t>
      </w:r>
      <w:r>
        <w:rPr>
          <w:rFonts w:ascii="宋体" w:hAnsi="宋体" w:eastAsia="宋体" w:cs="宋体"/>
          <w:spacing w:val="6"/>
          <w:position w:val="1"/>
          <w:sz w:val="23"/>
          <w:szCs w:val="23"/>
        </w:rPr>
        <w:t>在每个时间步迭代更新权重：</w:t>
      </w:r>
    </w:p>
    <w:p>
      <w:pPr>
        <w:spacing w:before="290" w:line="317" w:lineRule="exact"/>
        <w:ind w:left="2621"/>
        <w:rPr>
          <w:rFonts w:ascii="Cambria Math" w:hAnsi="Cambria Math" w:eastAsia="Cambria Math" w:cs="Cambria Math"/>
          <w:sz w:val="24"/>
          <w:szCs w:val="24"/>
        </w:rPr>
      </w:pPr>
      <w:r>
        <w:rPr>
          <w:rFonts w:ascii="Cambria Math" w:hAnsi="Cambria Math" w:eastAsia="Cambria Math" w:cs="Cambria Math"/>
          <w:spacing w:val="-12"/>
          <w:position w:val="4"/>
          <w:sz w:val="24"/>
          <w:szCs w:val="24"/>
        </w:rPr>
        <w:t>w</w:t>
      </w:r>
      <w:r>
        <w:rPr>
          <w:rFonts w:ascii="Cambria Math" w:hAnsi="Cambria Math" w:eastAsia="Cambria Math" w:cs="Cambria Math"/>
          <w:spacing w:val="-12"/>
          <w:position w:val="-1"/>
          <w:sz w:val="18"/>
          <w:szCs w:val="18"/>
        </w:rPr>
        <w:t>i</w:t>
      </w:r>
      <w:r>
        <w:rPr>
          <w:rFonts w:ascii="Cambria Math" w:hAnsi="Cambria Math" w:eastAsia="Cambria Math" w:cs="Cambria Math"/>
          <w:spacing w:val="-4"/>
          <w:position w:val="-1"/>
          <w:sz w:val="18"/>
          <w:szCs w:val="18"/>
        </w:rPr>
        <w:t xml:space="preserve"> </w:t>
      </w:r>
      <w:r>
        <w:rPr>
          <w:rFonts w:ascii="Cambria Math" w:hAnsi="Cambria Math" w:eastAsia="Cambria Math" w:cs="Cambria Math"/>
          <w:spacing w:val="-12"/>
          <w:position w:val="4"/>
          <w:sz w:val="24"/>
          <w:szCs w:val="24"/>
        </w:rPr>
        <w:t>(t)</w:t>
      </w:r>
      <w:r>
        <w:rPr>
          <w:rFonts w:ascii="Cambria Math" w:hAnsi="Cambria Math" w:eastAsia="Cambria Math" w:cs="Cambria Math"/>
          <w:spacing w:val="25"/>
          <w:w w:val="101"/>
          <w:position w:val="4"/>
          <w:sz w:val="24"/>
          <w:szCs w:val="24"/>
        </w:rPr>
        <w:t xml:space="preserve"> </w:t>
      </w:r>
      <w:r>
        <w:rPr>
          <w:rFonts w:ascii="Cambria Math" w:hAnsi="Cambria Math" w:eastAsia="Cambria Math" w:cs="Cambria Math"/>
          <w:spacing w:val="-12"/>
          <w:position w:val="4"/>
          <w:sz w:val="24"/>
          <w:szCs w:val="24"/>
        </w:rPr>
        <w:t>=</w:t>
      </w:r>
      <w:r>
        <w:rPr>
          <w:rFonts w:ascii="Cambria Math" w:hAnsi="Cambria Math" w:eastAsia="Cambria Math" w:cs="Cambria Math"/>
          <w:spacing w:val="31"/>
          <w:position w:val="4"/>
          <w:sz w:val="24"/>
          <w:szCs w:val="24"/>
        </w:rPr>
        <w:t xml:space="preserve"> </w:t>
      </w:r>
      <w:r>
        <w:rPr>
          <w:rFonts w:ascii="Cambria Math" w:hAnsi="Cambria Math" w:eastAsia="Cambria Math" w:cs="Cambria Math"/>
          <w:spacing w:val="-12"/>
          <w:position w:val="4"/>
          <w:sz w:val="24"/>
          <w:szCs w:val="24"/>
        </w:rPr>
        <w:t>w</w:t>
      </w:r>
      <w:r>
        <w:rPr>
          <w:rFonts w:ascii="Cambria Math" w:hAnsi="Cambria Math" w:eastAsia="Cambria Math" w:cs="Cambria Math"/>
          <w:spacing w:val="-12"/>
          <w:position w:val="-1"/>
          <w:sz w:val="18"/>
          <w:szCs w:val="18"/>
        </w:rPr>
        <w:t>i</w:t>
      </w:r>
      <w:r>
        <w:rPr>
          <w:rFonts w:ascii="Cambria Math" w:hAnsi="Cambria Math" w:eastAsia="Cambria Math" w:cs="Cambria Math"/>
          <w:spacing w:val="-19"/>
          <w:position w:val="-1"/>
          <w:sz w:val="18"/>
          <w:szCs w:val="18"/>
        </w:rPr>
        <w:t xml:space="preserve"> </w:t>
      </w:r>
      <w:r>
        <w:rPr>
          <w:rFonts w:ascii="Cambria Math" w:hAnsi="Cambria Math" w:eastAsia="Cambria Math" w:cs="Cambria Math"/>
          <w:spacing w:val="-12"/>
          <w:position w:val="4"/>
          <w:sz w:val="24"/>
          <w:szCs w:val="24"/>
        </w:rPr>
        <w:t>(t)</w:t>
      </w:r>
      <w:r>
        <w:rPr>
          <w:rFonts w:ascii="Cambria Math" w:hAnsi="Cambria Math" w:eastAsia="Cambria Math" w:cs="Cambria Math"/>
          <w:spacing w:val="12"/>
          <w:position w:val="4"/>
          <w:sz w:val="24"/>
          <w:szCs w:val="24"/>
        </w:rPr>
        <w:t xml:space="preserve"> </w:t>
      </w:r>
      <w:r>
        <w:rPr>
          <w:rFonts w:ascii="Cambria Math" w:hAnsi="Cambria Math" w:eastAsia="Cambria Math" w:cs="Cambria Math"/>
          <w:spacing w:val="-12"/>
          <w:position w:val="4"/>
          <w:sz w:val="24"/>
          <w:szCs w:val="24"/>
        </w:rPr>
        <w:t>+</w:t>
      </w:r>
      <w:r>
        <w:rPr>
          <w:rFonts w:ascii="Cambria Math" w:hAnsi="Cambria Math" w:eastAsia="Cambria Math" w:cs="Cambria Math"/>
          <w:spacing w:val="8"/>
          <w:position w:val="4"/>
          <w:sz w:val="24"/>
          <w:szCs w:val="24"/>
        </w:rPr>
        <w:t xml:space="preserve"> </w:t>
      </w:r>
      <w:r>
        <w:rPr>
          <w:rFonts w:ascii="Cambria Math" w:hAnsi="Cambria Math" w:eastAsia="Cambria Math" w:cs="Cambria Math"/>
          <w:spacing w:val="-12"/>
          <w:position w:val="4"/>
          <w:sz w:val="24"/>
          <w:szCs w:val="24"/>
        </w:rPr>
        <w:t>Ψ</w:t>
      </w:r>
      <w:r>
        <w:rPr>
          <w:rFonts w:ascii="Cambria Math" w:hAnsi="Cambria Math" w:eastAsia="Cambria Math" w:cs="Cambria Math"/>
          <w:spacing w:val="-12"/>
          <w:position w:val="-1"/>
          <w:sz w:val="18"/>
          <w:szCs w:val="18"/>
        </w:rPr>
        <w:t>i</w:t>
      </w:r>
      <w:r>
        <w:rPr>
          <w:rFonts w:ascii="Cambria Math" w:hAnsi="Cambria Math" w:eastAsia="Cambria Math" w:cs="Cambria Math"/>
          <w:spacing w:val="-12"/>
          <w:position w:val="4"/>
          <w:sz w:val="24"/>
          <w:szCs w:val="24"/>
        </w:rPr>
        <w:t>p</w:t>
      </w:r>
      <w:r>
        <w:rPr>
          <w:rFonts w:ascii="Cambria Math" w:hAnsi="Cambria Math" w:eastAsia="Cambria Math" w:cs="Cambria Math"/>
          <w:spacing w:val="-12"/>
          <w:position w:val="-1"/>
          <w:sz w:val="18"/>
          <w:szCs w:val="18"/>
        </w:rPr>
        <w:t>i</w:t>
      </w:r>
      <w:r>
        <w:rPr>
          <w:rFonts w:ascii="Cambria Math" w:hAnsi="Cambria Math" w:eastAsia="Cambria Math" w:cs="Cambria Math"/>
          <w:spacing w:val="21"/>
          <w:w w:val="102"/>
          <w:position w:val="-1"/>
          <w:sz w:val="18"/>
          <w:szCs w:val="18"/>
        </w:rPr>
        <w:t xml:space="preserve"> </w:t>
      </w:r>
      <w:r>
        <w:rPr>
          <w:rFonts w:ascii="Cambria Math" w:hAnsi="Cambria Math" w:eastAsia="Cambria Math" w:cs="Cambria Math"/>
          <w:spacing w:val="-12"/>
          <w:position w:val="4"/>
          <w:sz w:val="24"/>
          <w:szCs w:val="24"/>
        </w:rPr>
        <w:t>(t) ξ(t)e (t) ,</w:t>
      </w:r>
    </w:p>
    <w:p>
      <w:pPr>
        <w:spacing w:before="44" w:line="234" w:lineRule="auto"/>
        <w:ind w:right="11"/>
        <w:jc w:val="right"/>
        <w:rPr>
          <w:rFonts w:ascii="Times New Roman" w:hAnsi="Times New Roman" w:eastAsia="Times New Roman" w:cs="Times New Roman"/>
          <w:sz w:val="24"/>
          <w:szCs w:val="24"/>
        </w:rPr>
      </w:pPr>
      <w:r>
        <w:rPr>
          <w:rFonts w:ascii="Cambria Math" w:hAnsi="Cambria Math" w:eastAsia="Cambria Math" w:cs="Cambria Math"/>
          <w:spacing w:val="-3"/>
          <w:position w:val="1"/>
          <w:sz w:val="24"/>
          <w:szCs w:val="24"/>
        </w:rPr>
        <w:t>p</w:t>
      </w:r>
      <w:r>
        <w:rPr>
          <w:rFonts w:ascii="Cambria Math" w:hAnsi="Cambria Math" w:eastAsia="Cambria Math" w:cs="Cambria Math"/>
          <w:spacing w:val="-3"/>
          <w:position w:val="-4"/>
          <w:sz w:val="18"/>
          <w:szCs w:val="18"/>
        </w:rPr>
        <w:t xml:space="preserve">i  </w:t>
      </w:r>
      <w:r>
        <w:rPr>
          <w:rFonts w:ascii="Cambria Math" w:hAnsi="Cambria Math" w:eastAsia="Cambria Math" w:cs="Cambria Math"/>
          <w:spacing w:val="-3"/>
          <w:position w:val="-3"/>
          <w:sz w:val="24"/>
          <w:szCs w:val="24"/>
        </w:rPr>
        <w:t>(t</w:t>
      </w:r>
      <w:r>
        <w:rPr>
          <w:rFonts w:ascii="Cambria Math" w:hAnsi="Cambria Math" w:eastAsia="Cambria Math" w:cs="Cambria Math"/>
          <w:spacing w:val="-3"/>
          <w:position w:val="-3"/>
          <w:sz w:val="18"/>
          <w:szCs w:val="18"/>
        </w:rPr>
        <w:t>J+1</w:t>
      </w:r>
      <w:r>
        <w:rPr>
          <w:rFonts w:ascii="Cambria Math" w:hAnsi="Cambria Math" w:eastAsia="Cambria Math" w:cs="Cambria Math"/>
          <w:spacing w:val="-3"/>
          <w:position w:val="-3"/>
          <w:sz w:val="24"/>
          <w:szCs w:val="24"/>
        </w:rPr>
        <w:t>)</w:t>
      </w:r>
      <w:r>
        <w:rPr>
          <w:rFonts w:ascii="Cambria Math" w:hAnsi="Cambria Math" w:eastAsia="Cambria Math" w:cs="Cambria Math"/>
          <w:spacing w:val="33"/>
          <w:w w:val="101"/>
          <w:position w:val="-3"/>
          <w:sz w:val="24"/>
          <w:szCs w:val="24"/>
        </w:rPr>
        <w:t xml:space="preserve"> </w:t>
      </w:r>
      <w:r>
        <w:rPr>
          <w:rFonts w:ascii="Cambria Math" w:hAnsi="Cambria Math" w:eastAsia="Cambria Math" w:cs="Cambria Math"/>
          <w:spacing w:val="-3"/>
          <w:position w:val="1"/>
          <w:sz w:val="24"/>
          <w:szCs w:val="24"/>
        </w:rPr>
        <w:t>=</w:t>
      </w:r>
      <w:r>
        <w:rPr>
          <w:rFonts w:ascii="Cambria Math" w:hAnsi="Cambria Math" w:eastAsia="Cambria Math" w:cs="Cambria Math"/>
          <w:spacing w:val="37"/>
          <w:w w:val="101"/>
          <w:position w:val="1"/>
          <w:sz w:val="24"/>
          <w:szCs w:val="24"/>
        </w:rPr>
        <w:t xml:space="preserve"> </w:t>
      </w:r>
      <w:r>
        <w:rPr>
          <w:position w:val="-35"/>
          <w:sz w:val="24"/>
          <w:szCs w:val="24"/>
        </w:rPr>
        <w:drawing>
          <wp:inline distT="0" distB="0" distL="0" distR="0">
            <wp:extent cx="191135" cy="54737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273"/>
                    <a:stretch>
                      <a:fillRect/>
                    </a:stretch>
                  </pic:blipFill>
                  <pic:spPr>
                    <a:xfrm>
                      <a:off x="0" y="0"/>
                      <a:ext cx="191604" cy="547878"/>
                    </a:xfrm>
                    <a:prstGeom prst="rect">
                      <a:avLst/>
                    </a:prstGeom>
                  </pic:spPr>
                </pic:pic>
              </a:graphicData>
            </a:graphic>
          </wp:inline>
        </w:drawing>
      </w:r>
      <w:r>
        <w:rPr>
          <w:rFonts w:ascii="Cambria Math" w:hAnsi="Cambria Math" w:eastAsia="Cambria Math" w:cs="Cambria Math"/>
          <w:spacing w:val="-3"/>
          <w:position w:val="1"/>
          <w:sz w:val="24"/>
          <w:szCs w:val="24"/>
        </w:rPr>
        <w:t>p</w:t>
      </w:r>
      <w:r>
        <w:rPr>
          <w:rFonts w:ascii="Cambria Math" w:hAnsi="Cambria Math" w:eastAsia="Cambria Math" w:cs="Cambria Math"/>
          <w:spacing w:val="-3"/>
          <w:position w:val="-4"/>
          <w:sz w:val="18"/>
          <w:szCs w:val="18"/>
        </w:rPr>
        <w:t>i</w:t>
      </w:r>
      <w:r>
        <w:rPr>
          <w:rFonts w:ascii="Cambria Math" w:hAnsi="Cambria Math" w:eastAsia="Cambria Math" w:cs="Cambria Math"/>
          <w:spacing w:val="22"/>
          <w:position w:val="-4"/>
          <w:sz w:val="18"/>
          <w:szCs w:val="18"/>
        </w:rPr>
        <w:t xml:space="preserve"> </w:t>
      </w:r>
      <w:r>
        <w:rPr>
          <w:rFonts w:ascii="Cambria Math" w:hAnsi="Cambria Math" w:eastAsia="Cambria Math" w:cs="Cambria Math"/>
          <w:spacing w:val="-3"/>
          <w:position w:val="1"/>
          <w:sz w:val="24"/>
          <w:szCs w:val="24"/>
        </w:rPr>
        <w:t>(t)</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3"/>
          <w:position w:val="1"/>
          <w:sz w:val="24"/>
          <w:szCs w:val="24"/>
        </w:rPr>
        <w:t>−</w:t>
      </w:r>
      <w:r>
        <w:rPr>
          <w:rFonts w:ascii="Cambria Math" w:hAnsi="Cambria Math" w:eastAsia="Cambria Math" w:cs="Cambria Math"/>
          <w:spacing w:val="24"/>
          <w:w w:val="101"/>
          <w:position w:val="1"/>
          <w:sz w:val="24"/>
          <w:szCs w:val="24"/>
        </w:rPr>
        <w:t xml:space="preserve"> </w:t>
      </w:r>
      <w:r>
        <w:rPr>
          <w:position w:val="-38"/>
          <w:sz w:val="24"/>
          <w:szCs w:val="24"/>
        </w:rPr>
        <w:drawing>
          <wp:inline distT="0" distB="0" distL="0" distR="0">
            <wp:extent cx="1016000" cy="561975"/>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274"/>
                    <a:stretch>
                      <a:fillRect/>
                    </a:stretch>
                  </pic:blipFill>
                  <pic:spPr>
                    <a:xfrm>
                      <a:off x="0" y="0"/>
                      <a:ext cx="1016292" cy="562445"/>
                    </a:xfrm>
                    <a:prstGeom prst="rect">
                      <a:avLst/>
                    </a:prstGeom>
                  </pic:spPr>
                </pic:pic>
              </a:graphicData>
            </a:graphic>
          </wp:inline>
        </w:drawing>
      </w:r>
      <w:r>
        <w:rPr>
          <w:rFonts w:ascii="Cambria Math" w:hAnsi="Cambria Math" w:eastAsia="Cambria Math" w:cs="Cambria Math"/>
          <w:position w:val="1"/>
          <w:sz w:val="24"/>
          <w:szCs w:val="24"/>
        </w:rPr>
        <w:t xml:space="preserve">                               </w:t>
      </w:r>
      <w:r>
        <w:rPr>
          <w:rFonts w:ascii="Times New Roman" w:hAnsi="Times New Roman" w:eastAsia="Times New Roman" w:cs="Times New Roman"/>
          <w:spacing w:val="-3"/>
          <w:position w:val="23"/>
          <w:sz w:val="24"/>
          <w:szCs w:val="24"/>
        </w:rPr>
        <w:t>(2.17)</w:t>
      </w:r>
    </w:p>
    <w:p>
      <w:pPr>
        <w:spacing w:before="170" w:line="256" w:lineRule="auto"/>
        <w:ind w:left="19" w:right="31" w:hanging="1"/>
        <w:rPr>
          <w:rFonts w:ascii="宋体" w:hAnsi="宋体" w:eastAsia="宋体" w:cs="宋体"/>
          <w:sz w:val="23"/>
          <w:szCs w:val="23"/>
        </w:rPr>
      </w:pPr>
      <w:r>
        <w:rPr>
          <w:rFonts w:ascii="宋体" w:hAnsi="宋体" w:eastAsia="宋体" w:cs="宋体"/>
          <w:sz w:val="23"/>
          <w:szCs w:val="23"/>
        </w:rPr>
        <w:t>其中，参数的初始值分别为</w:t>
      </w:r>
      <w:r>
        <w:rPr>
          <w:rFonts w:ascii="宋体" w:hAnsi="宋体" w:eastAsia="宋体" w:cs="宋体"/>
          <w:spacing w:val="-22"/>
          <w:sz w:val="23"/>
          <w:szCs w:val="23"/>
        </w:rPr>
        <w:t xml:space="preserve"> </w:t>
      </w:r>
      <w:r>
        <w:rPr>
          <w:rFonts w:ascii="Cambria Math" w:hAnsi="Cambria Math" w:eastAsia="Cambria Math" w:cs="Cambria Math"/>
          <w:sz w:val="24"/>
          <w:szCs w:val="24"/>
        </w:rPr>
        <w:t>w</w:t>
      </w:r>
      <w:r>
        <w:rPr>
          <w:rFonts w:ascii="Cambria Math" w:hAnsi="Cambria Math" w:eastAsia="Cambria Math" w:cs="Cambria Math"/>
          <w:position w:val="-5"/>
          <w:sz w:val="18"/>
          <w:szCs w:val="18"/>
        </w:rPr>
        <w:t>i</w:t>
      </w:r>
      <w:r>
        <w:rPr>
          <w:rFonts w:ascii="Cambria Math" w:hAnsi="Cambria Math" w:eastAsia="Cambria Math" w:cs="Cambria Math"/>
          <w:spacing w:val="-18"/>
          <w:position w:val="-5"/>
          <w:sz w:val="18"/>
          <w:szCs w:val="18"/>
        </w:rPr>
        <w:t xml:space="preserve"> </w:t>
      </w:r>
      <w:r>
        <w:rPr>
          <w:rFonts w:ascii="Cambria Math" w:hAnsi="Cambria Math" w:eastAsia="Cambria Math" w:cs="Cambria Math"/>
          <w:sz w:val="24"/>
          <w:szCs w:val="24"/>
        </w:rPr>
        <w:t>(0)</w:t>
      </w:r>
      <w:r>
        <w:rPr>
          <w:rFonts w:ascii="Cambria Math" w:hAnsi="Cambria Math" w:eastAsia="Cambria Math" w:cs="Cambria Math"/>
          <w:spacing w:val="29"/>
          <w:w w:val="101"/>
          <w:sz w:val="24"/>
          <w:szCs w:val="24"/>
        </w:rPr>
        <w:t xml:space="preserve"> </w:t>
      </w:r>
      <w:r>
        <w:rPr>
          <w:rFonts w:ascii="Cambria Math" w:hAnsi="Cambria Math" w:eastAsia="Cambria Math" w:cs="Cambria Math"/>
          <w:sz w:val="24"/>
          <w:szCs w:val="24"/>
        </w:rPr>
        <w:t>=</w:t>
      </w:r>
      <w:r>
        <w:rPr>
          <w:rFonts w:ascii="Cambria Math" w:hAnsi="Cambria Math" w:eastAsia="Cambria Math" w:cs="Cambria Math"/>
          <w:spacing w:val="23"/>
          <w:w w:val="101"/>
          <w:sz w:val="24"/>
          <w:szCs w:val="24"/>
        </w:rPr>
        <w:t xml:space="preserve"> </w:t>
      </w:r>
      <w:r>
        <w:rPr>
          <w:rFonts w:ascii="Cambria Math" w:hAnsi="Cambria Math" w:eastAsia="Cambria Math" w:cs="Cambria Math"/>
          <w:sz w:val="24"/>
          <w:szCs w:val="24"/>
        </w:rPr>
        <w:t>0</w:t>
      </w:r>
      <w:r>
        <w:rPr>
          <w:rFonts w:ascii="Cambria Math" w:hAnsi="Cambria Math" w:eastAsia="Cambria Math" w:cs="Cambria Math"/>
          <w:spacing w:val="17"/>
          <w:w w:val="101"/>
          <w:sz w:val="24"/>
          <w:szCs w:val="24"/>
        </w:rPr>
        <w:t xml:space="preserve"> </w:t>
      </w:r>
      <w:r>
        <w:rPr>
          <w:rFonts w:ascii="宋体" w:hAnsi="宋体" w:eastAsia="宋体" w:cs="宋体"/>
          <w:sz w:val="23"/>
          <w:szCs w:val="23"/>
        </w:rPr>
        <w:t>和</w:t>
      </w:r>
      <w:r>
        <w:rPr>
          <w:rFonts w:ascii="宋体" w:hAnsi="宋体" w:eastAsia="宋体" w:cs="宋体"/>
          <w:spacing w:val="-44"/>
          <w:sz w:val="23"/>
          <w:szCs w:val="23"/>
        </w:rPr>
        <w:t xml:space="preserve"> </w:t>
      </w:r>
      <w:r>
        <w:rPr>
          <w:rFonts w:ascii="Cambria Math" w:hAnsi="Cambria Math" w:eastAsia="Cambria Math" w:cs="Cambria Math"/>
          <w:sz w:val="24"/>
          <w:szCs w:val="24"/>
        </w:rPr>
        <w:t>p</w:t>
      </w:r>
      <w:r>
        <w:rPr>
          <w:rFonts w:ascii="Cambria Math" w:hAnsi="Cambria Math" w:eastAsia="Cambria Math" w:cs="Cambria Math"/>
          <w:sz w:val="18"/>
          <w:szCs w:val="18"/>
        </w:rPr>
        <w:t>i</w:t>
      </w:r>
      <w:r>
        <w:rPr>
          <w:rFonts w:ascii="Cambria Math" w:hAnsi="Cambria Math" w:eastAsia="Cambria Math" w:cs="Cambria Math"/>
          <w:sz w:val="24"/>
          <w:szCs w:val="24"/>
        </w:rPr>
        <w:t>(0)</w:t>
      </w:r>
      <w:r>
        <w:rPr>
          <w:rFonts w:ascii="Cambria Math" w:hAnsi="Cambria Math" w:eastAsia="Cambria Math" w:cs="Cambria Math"/>
          <w:spacing w:val="29"/>
          <w:w w:val="101"/>
          <w:sz w:val="24"/>
          <w:szCs w:val="24"/>
        </w:rPr>
        <w:t xml:space="preserve"> </w:t>
      </w:r>
      <w:r>
        <w:rPr>
          <w:rFonts w:ascii="Cambria Math" w:hAnsi="Cambria Math" w:eastAsia="Cambria Math" w:cs="Cambria Math"/>
          <w:sz w:val="24"/>
          <w:szCs w:val="24"/>
        </w:rPr>
        <w:t>=</w:t>
      </w:r>
      <w:r>
        <w:rPr>
          <w:rFonts w:ascii="Cambria Math" w:hAnsi="Cambria Math" w:eastAsia="Cambria Math" w:cs="Cambria Math"/>
          <w:spacing w:val="44"/>
          <w:w w:val="101"/>
          <w:sz w:val="24"/>
          <w:szCs w:val="24"/>
        </w:rPr>
        <w:t xml:space="preserve"> </w:t>
      </w:r>
      <w:r>
        <w:rPr>
          <w:rFonts w:ascii="Cambria Math" w:hAnsi="Cambria Math" w:eastAsia="Cambria Math" w:cs="Cambria Math"/>
          <w:sz w:val="24"/>
          <w:szCs w:val="24"/>
        </w:rPr>
        <w:t>1</w:t>
      </w:r>
      <w:r>
        <w:rPr>
          <w:rFonts w:ascii="宋体" w:hAnsi="宋体" w:eastAsia="宋体" w:cs="宋体"/>
          <w:sz w:val="23"/>
          <w:szCs w:val="23"/>
        </w:rPr>
        <w:t xml:space="preserve">，遗忘因子决定了权重更新的 </w:t>
      </w:r>
      <w:r>
        <w:rPr>
          <w:rFonts w:ascii="宋体" w:hAnsi="宋体" w:eastAsia="宋体" w:cs="宋体"/>
          <w:spacing w:val="8"/>
          <w:sz w:val="23"/>
          <w:szCs w:val="23"/>
        </w:rPr>
        <w:t>速率，其中残差定义如下：</w:t>
      </w:r>
    </w:p>
    <w:p>
      <w:pPr>
        <w:pStyle w:val="2"/>
        <w:spacing w:line="253" w:lineRule="auto"/>
      </w:pPr>
    </w:p>
    <w:p>
      <w:pPr>
        <w:spacing w:before="71" w:line="262" w:lineRule="exact"/>
        <w:ind w:right="11"/>
        <w:jc w:val="right"/>
        <w:rPr>
          <w:rFonts w:ascii="Times New Roman" w:hAnsi="Times New Roman" w:eastAsia="Times New Roman" w:cs="Times New Roman"/>
          <w:sz w:val="24"/>
          <w:szCs w:val="24"/>
        </w:rPr>
      </w:pPr>
      <w:r>
        <w:rPr>
          <w:rFonts w:ascii="Cambria Math" w:hAnsi="Cambria Math" w:eastAsia="Cambria Math" w:cs="Cambria Math"/>
          <w:spacing w:val="-4"/>
          <w:position w:val="2"/>
          <w:sz w:val="24"/>
          <w:szCs w:val="24"/>
        </w:rPr>
        <w:t>e (t)</w:t>
      </w:r>
      <w:r>
        <w:rPr>
          <w:rFonts w:ascii="Cambria Math" w:hAnsi="Cambria Math" w:eastAsia="Cambria Math" w:cs="Cambria Math"/>
          <w:spacing w:val="25"/>
          <w:w w:val="101"/>
          <w:position w:val="2"/>
          <w:sz w:val="24"/>
          <w:szCs w:val="24"/>
        </w:rPr>
        <w:t xml:space="preserve"> </w:t>
      </w:r>
      <w:r>
        <w:rPr>
          <w:rFonts w:ascii="Cambria Math" w:hAnsi="Cambria Math" w:eastAsia="Cambria Math" w:cs="Cambria Math"/>
          <w:spacing w:val="-4"/>
          <w:position w:val="2"/>
          <w:sz w:val="24"/>
          <w:szCs w:val="24"/>
        </w:rPr>
        <w:t>=</w:t>
      </w:r>
      <w:r>
        <w:rPr>
          <w:rFonts w:ascii="Cambria Math" w:hAnsi="Cambria Math" w:eastAsia="Cambria Math" w:cs="Cambria Math"/>
          <w:spacing w:val="23"/>
          <w:position w:val="2"/>
          <w:sz w:val="24"/>
          <w:szCs w:val="24"/>
        </w:rPr>
        <w:t xml:space="preserve"> </w:t>
      </w:r>
      <w:r>
        <w:rPr>
          <w:rFonts w:ascii="Cambria Math" w:hAnsi="Cambria Math" w:eastAsia="Cambria Math" w:cs="Cambria Math"/>
          <w:spacing w:val="-4"/>
          <w:position w:val="2"/>
          <w:sz w:val="24"/>
          <w:szCs w:val="24"/>
        </w:rPr>
        <w:t>f</w:t>
      </w:r>
      <w:r>
        <w:rPr>
          <w:rFonts w:ascii="Cambria Math" w:hAnsi="Cambria Math" w:eastAsia="Cambria Math" w:cs="Cambria Math"/>
          <w:spacing w:val="-4"/>
          <w:position w:val="2"/>
          <w:sz w:val="18"/>
          <w:szCs w:val="18"/>
        </w:rPr>
        <w:t>target</w:t>
      </w:r>
      <w:r>
        <w:rPr>
          <w:rFonts w:ascii="Cambria Math" w:hAnsi="Cambria Math" w:eastAsia="Cambria Math" w:cs="Cambria Math"/>
          <w:spacing w:val="-4"/>
          <w:position w:val="2"/>
          <w:sz w:val="24"/>
          <w:szCs w:val="24"/>
        </w:rPr>
        <w:t>(t)</w:t>
      </w:r>
      <w:r>
        <w:rPr>
          <w:rFonts w:ascii="Cambria Math" w:hAnsi="Cambria Math" w:eastAsia="Cambria Math" w:cs="Cambria Math"/>
          <w:spacing w:val="16"/>
          <w:position w:val="2"/>
          <w:sz w:val="24"/>
          <w:szCs w:val="24"/>
        </w:rPr>
        <w:t xml:space="preserve"> </w:t>
      </w:r>
      <w:r>
        <w:rPr>
          <w:rFonts w:ascii="Cambria Math" w:hAnsi="Cambria Math" w:eastAsia="Cambria Math" w:cs="Cambria Math"/>
          <w:spacing w:val="-4"/>
          <w:position w:val="2"/>
          <w:sz w:val="24"/>
          <w:szCs w:val="24"/>
        </w:rPr>
        <w:t>−</w:t>
      </w:r>
      <w:r>
        <w:rPr>
          <w:rFonts w:ascii="Cambria Math" w:hAnsi="Cambria Math" w:eastAsia="Cambria Math" w:cs="Cambria Math"/>
          <w:spacing w:val="17"/>
          <w:w w:val="101"/>
          <w:position w:val="2"/>
          <w:sz w:val="24"/>
          <w:szCs w:val="24"/>
        </w:rPr>
        <w:t xml:space="preserve"> </w:t>
      </w:r>
      <w:r>
        <w:rPr>
          <w:rFonts w:ascii="Cambria Math" w:hAnsi="Cambria Math" w:eastAsia="Cambria Math" w:cs="Cambria Math"/>
          <w:spacing w:val="-4"/>
          <w:position w:val="2"/>
          <w:sz w:val="24"/>
          <w:szCs w:val="24"/>
        </w:rPr>
        <w:t>w</w:t>
      </w:r>
      <w:r>
        <w:rPr>
          <w:rFonts w:ascii="Cambria Math" w:hAnsi="Cambria Math" w:eastAsia="Cambria Math" w:cs="Cambria Math"/>
          <w:spacing w:val="-4"/>
          <w:position w:val="-3"/>
          <w:sz w:val="18"/>
          <w:szCs w:val="18"/>
        </w:rPr>
        <w:t>i</w:t>
      </w:r>
      <w:r>
        <w:rPr>
          <w:rFonts w:ascii="Cambria Math" w:hAnsi="Cambria Math" w:eastAsia="Cambria Math" w:cs="Cambria Math"/>
          <w:spacing w:val="22"/>
          <w:position w:val="-3"/>
          <w:sz w:val="18"/>
          <w:szCs w:val="18"/>
        </w:rPr>
        <w:t xml:space="preserve"> </w:t>
      </w:r>
      <w:r>
        <w:rPr>
          <w:rFonts w:ascii="Cambria Math" w:hAnsi="Cambria Math" w:eastAsia="Cambria Math" w:cs="Cambria Math"/>
          <w:spacing w:val="-4"/>
          <w:position w:val="2"/>
          <w:sz w:val="24"/>
          <w:szCs w:val="24"/>
        </w:rPr>
        <w:t xml:space="preserve">(t) ξ(t)                                          </w:t>
      </w:r>
      <w:r>
        <w:rPr>
          <w:rFonts w:ascii="Cambria Math" w:hAnsi="Cambria Math" w:eastAsia="Cambria Math" w:cs="Cambria Math"/>
          <w:spacing w:val="-5"/>
          <w:position w:val="2"/>
          <w:sz w:val="24"/>
          <w:szCs w:val="24"/>
        </w:rPr>
        <w:t xml:space="preserve">  </w:t>
      </w:r>
      <w:r>
        <w:rPr>
          <w:rFonts w:ascii="Times New Roman" w:hAnsi="Times New Roman" w:eastAsia="Times New Roman" w:cs="Times New Roman"/>
          <w:spacing w:val="-5"/>
          <w:position w:val="2"/>
          <w:sz w:val="24"/>
          <w:szCs w:val="24"/>
        </w:rPr>
        <w:t>(2.18)</w:t>
      </w:r>
    </w:p>
    <w:p>
      <w:pPr>
        <w:spacing w:line="262" w:lineRule="exact"/>
        <w:rPr>
          <w:rFonts w:ascii="Times New Roman" w:hAnsi="Times New Roman" w:eastAsia="Times New Roman" w:cs="Times New Roman"/>
          <w:sz w:val="24"/>
          <w:szCs w:val="24"/>
        </w:rPr>
        <w:sectPr>
          <w:type w:val="continuous"/>
          <w:pgSz w:w="11906" w:h="16838"/>
          <w:pgMar w:top="1245" w:right="1785" w:bottom="1136" w:left="1785" w:header="1007" w:footer="946" w:gutter="0"/>
          <w:cols w:equalWidth="0" w:num="1">
            <w:col w:w="8334"/>
          </w:cols>
        </w:sectPr>
      </w:pPr>
    </w:p>
    <w:p>
      <w:pPr>
        <w:pStyle w:val="2"/>
        <w:spacing w:before="199" w:line="215" w:lineRule="auto"/>
        <w:ind w:left="19"/>
        <w:outlineLvl w:val="1"/>
        <w:rPr>
          <w:rFonts w:ascii="宋体" w:hAnsi="宋体" w:eastAsia="宋体" w:cs="宋体"/>
          <w:sz w:val="27"/>
          <w:szCs w:val="27"/>
        </w:rPr>
      </w:pPr>
      <w:bookmarkStart w:id="28" w:name="bookmark20"/>
      <w:bookmarkEnd w:id="28"/>
      <w:r>
        <w:rPr>
          <w:spacing w:val="2"/>
          <w:sz w:val="28"/>
          <w:szCs w:val="28"/>
        </w:rPr>
        <w:t>2.4</w:t>
      </w:r>
      <w:r>
        <w:rPr>
          <w:spacing w:val="20"/>
          <w:w w:val="101"/>
          <w:sz w:val="28"/>
          <w:szCs w:val="28"/>
        </w:rPr>
        <w:t xml:space="preserve">   </w:t>
      </w:r>
      <w:r>
        <w:rPr>
          <w:rFonts w:ascii="宋体" w:hAnsi="宋体" w:eastAsia="宋体" w:cs="宋体"/>
          <w:spacing w:val="2"/>
          <w:sz w:val="27"/>
          <w:szCs w:val="27"/>
        </w:rPr>
        <w:t>本章小结</w:t>
      </w:r>
    </w:p>
    <w:p>
      <w:pPr>
        <w:spacing w:before="214" w:line="327" w:lineRule="auto"/>
        <w:ind w:left="17" w:right="12" w:firstLine="480"/>
        <w:jc w:val="both"/>
        <w:rPr>
          <w:rFonts w:ascii="宋体" w:hAnsi="宋体" w:eastAsia="宋体" w:cs="宋体"/>
          <w:sz w:val="23"/>
          <w:szCs w:val="23"/>
        </w:rPr>
      </w:pPr>
      <w:r>
        <w:rPr>
          <w:rFonts w:ascii="宋体" w:hAnsi="宋体" w:eastAsia="宋体" w:cs="宋体"/>
          <w:spacing w:val="7"/>
          <w:sz w:val="23"/>
          <w:szCs w:val="23"/>
        </w:rPr>
        <w:t>在本章节中，我们首先对机器人行为系统的建模过程进行了总结和分析，在</w:t>
      </w:r>
      <w:r>
        <w:rPr>
          <w:rFonts w:ascii="宋体" w:hAnsi="宋体" w:eastAsia="宋体" w:cs="宋体"/>
          <w:spacing w:val="2"/>
          <w:sz w:val="23"/>
          <w:szCs w:val="23"/>
        </w:rPr>
        <w:t xml:space="preserve"> </w:t>
      </w:r>
      <w:r>
        <w:rPr>
          <w:rFonts w:ascii="宋体" w:hAnsi="宋体" w:eastAsia="宋体" w:cs="宋体"/>
          <w:spacing w:val="14"/>
          <w:sz w:val="23"/>
          <w:szCs w:val="23"/>
        </w:rPr>
        <w:t>此基础上从人类的视角进一步分析了闭环人机交互过程的整个流程以及其中存</w:t>
      </w:r>
      <w:r>
        <w:rPr>
          <w:rFonts w:ascii="宋体" w:hAnsi="宋体" w:eastAsia="宋体" w:cs="宋体"/>
          <w:spacing w:val="7"/>
          <w:sz w:val="23"/>
          <w:szCs w:val="23"/>
        </w:rPr>
        <w:t xml:space="preserve"> 在的不确定性来源。此外，就处理人机交互过程中的不确定性问题，引入了共享</w:t>
      </w:r>
      <w:r>
        <w:rPr>
          <w:rFonts w:ascii="宋体" w:hAnsi="宋体" w:eastAsia="宋体" w:cs="宋体"/>
          <w:spacing w:val="8"/>
          <w:sz w:val="23"/>
          <w:szCs w:val="23"/>
        </w:rPr>
        <w:t xml:space="preserve"> </w:t>
      </w:r>
      <w:r>
        <w:rPr>
          <w:rFonts w:ascii="宋体" w:hAnsi="宋体" w:eastAsia="宋体" w:cs="宋体"/>
          <w:spacing w:val="7"/>
          <w:sz w:val="23"/>
          <w:szCs w:val="23"/>
        </w:rPr>
        <w:t>自主的概念和相关应用方式，并对其相关背景进行了介绍。最后，针对在共享自</w:t>
      </w:r>
      <w:r>
        <w:rPr>
          <w:rFonts w:ascii="宋体" w:hAnsi="宋体" w:eastAsia="宋体" w:cs="宋体"/>
          <w:spacing w:val="8"/>
          <w:sz w:val="23"/>
          <w:szCs w:val="23"/>
        </w:rPr>
        <w:t xml:space="preserve"> </w:t>
      </w:r>
      <w:r>
        <w:rPr>
          <w:rFonts w:ascii="宋体" w:hAnsi="宋体" w:eastAsia="宋体" w:cs="宋体"/>
          <w:spacing w:val="7"/>
          <w:sz w:val="23"/>
          <w:szCs w:val="23"/>
        </w:rPr>
        <w:t>主方法中的人类行为表示方法，探讨了运动基元的相关理论，并就动态运动基元</w:t>
      </w:r>
    </w:p>
    <w:p>
      <w:pPr>
        <w:spacing w:line="218" w:lineRule="auto"/>
        <w:ind w:left="18"/>
        <w:rPr>
          <w:rFonts w:ascii="宋体" w:hAnsi="宋体" w:eastAsia="宋体" w:cs="宋体"/>
          <w:sz w:val="23"/>
          <w:szCs w:val="23"/>
        </w:rPr>
      </w:pPr>
      <w:r>
        <w:rPr>
          <w:rFonts w:ascii="宋体" w:hAnsi="宋体" w:eastAsia="宋体" w:cs="宋体"/>
          <w:spacing w:val="9"/>
          <w:sz w:val="23"/>
          <w:szCs w:val="23"/>
        </w:rPr>
        <w:t>这一典型代表展开了详细的分析和介绍。</w:t>
      </w:r>
    </w:p>
    <w:p>
      <w:pPr>
        <w:spacing w:line="218" w:lineRule="auto"/>
        <w:rPr>
          <w:rFonts w:ascii="宋体" w:hAnsi="宋体" w:eastAsia="宋体" w:cs="宋体"/>
          <w:sz w:val="23"/>
          <w:szCs w:val="23"/>
        </w:rPr>
        <w:sectPr>
          <w:footerReference r:id="rId75" w:type="default"/>
          <w:pgSz w:w="11906" w:h="16838"/>
          <w:pgMar w:top="1245" w:right="1785" w:bottom="1136" w:left="1785" w:header="1007" w:footer="946" w:gutter="0"/>
          <w:cols w:space="720" w:num="1"/>
        </w:sectPr>
      </w:pPr>
    </w:p>
    <w:p>
      <w:pPr>
        <w:pStyle w:val="2"/>
        <w:spacing w:line="272" w:lineRule="auto"/>
      </w:pPr>
    </w:p>
    <w:p>
      <w:pPr>
        <w:pStyle w:val="2"/>
        <w:spacing w:line="273" w:lineRule="auto"/>
      </w:pPr>
    </w:p>
    <w:p>
      <w:pPr>
        <w:pStyle w:val="2"/>
        <w:spacing w:before="101" w:line="234" w:lineRule="auto"/>
        <w:ind w:left="431"/>
        <w:outlineLvl w:val="0"/>
        <w:rPr>
          <w:rFonts w:ascii="宋体" w:hAnsi="宋体" w:eastAsia="宋体" w:cs="宋体"/>
          <w:sz w:val="31"/>
          <w:szCs w:val="31"/>
        </w:rPr>
      </w:pPr>
      <w:bookmarkStart w:id="29" w:name="bookmark21"/>
      <w:bookmarkEnd w:id="29"/>
      <w:r>
        <w:rPr>
          <w:rFonts w:ascii="宋体" w:hAnsi="宋体" w:eastAsia="宋体" w:cs="宋体"/>
          <w:b/>
          <w:bCs/>
          <w:spacing w:val="4"/>
          <w:sz w:val="31"/>
          <w:szCs w:val="31"/>
        </w:rPr>
        <w:t>第</w:t>
      </w:r>
      <w:r>
        <w:rPr>
          <w:rFonts w:ascii="宋体" w:hAnsi="宋体" w:eastAsia="宋体" w:cs="宋体"/>
          <w:spacing w:val="-37"/>
          <w:sz w:val="31"/>
          <w:szCs w:val="31"/>
        </w:rPr>
        <w:t xml:space="preserve"> </w:t>
      </w:r>
      <w:r>
        <w:rPr>
          <w:b/>
          <w:bCs/>
          <w:spacing w:val="4"/>
          <w:sz w:val="32"/>
          <w:szCs w:val="32"/>
        </w:rPr>
        <w:t xml:space="preserve">3 </w:t>
      </w:r>
      <w:r>
        <w:rPr>
          <w:rFonts w:ascii="宋体" w:hAnsi="宋体" w:eastAsia="宋体" w:cs="宋体"/>
          <w:b/>
          <w:bCs/>
          <w:spacing w:val="4"/>
          <w:sz w:val="31"/>
          <w:szCs w:val="31"/>
        </w:rPr>
        <w:t>章</w:t>
      </w:r>
      <w:r>
        <w:rPr>
          <w:rFonts w:ascii="宋体" w:hAnsi="宋体" w:eastAsia="宋体" w:cs="宋体"/>
          <w:spacing w:val="4"/>
          <w:sz w:val="31"/>
          <w:szCs w:val="31"/>
        </w:rPr>
        <w:t xml:space="preserve">  </w:t>
      </w:r>
      <w:r>
        <w:rPr>
          <w:rFonts w:ascii="宋体" w:hAnsi="宋体" w:eastAsia="宋体" w:cs="宋体"/>
          <w:b/>
          <w:bCs/>
          <w:spacing w:val="4"/>
          <w:sz w:val="31"/>
          <w:szCs w:val="31"/>
        </w:rPr>
        <w:t>柔性可穿戴体</w:t>
      </w:r>
      <w:r>
        <w:rPr>
          <w:b/>
          <w:bCs/>
          <w:spacing w:val="4"/>
          <w:sz w:val="32"/>
          <w:szCs w:val="32"/>
        </w:rPr>
        <w:t>-</w:t>
      </w:r>
      <w:r>
        <w:rPr>
          <w:rFonts w:ascii="宋体" w:hAnsi="宋体" w:eastAsia="宋体" w:cs="宋体"/>
          <w:b/>
          <w:bCs/>
          <w:spacing w:val="4"/>
          <w:sz w:val="31"/>
          <w:szCs w:val="31"/>
        </w:rPr>
        <w:t>机交互接口的自适应解码方法</w:t>
      </w:r>
    </w:p>
    <w:p>
      <w:pPr>
        <w:spacing w:before="263" w:line="316" w:lineRule="auto"/>
        <w:ind w:left="16" w:right="115" w:firstLine="481"/>
        <w:jc w:val="both"/>
        <w:rPr>
          <w:rFonts w:ascii="宋体" w:hAnsi="宋体" w:eastAsia="宋体" w:cs="宋体"/>
          <w:sz w:val="23"/>
          <w:szCs w:val="23"/>
        </w:rPr>
      </w:pPr>
      <w:r>
        <w:rPr>
          <w:rFonts w:ascii="宋体" w:hAnsi="宋体" w:eastAsia="宋体" w:cs="宋体"/>
          <w:spacing w:val="14"/>
          <w:sz w:val="23"/>
          <w:szCs w:val="23"/>
        </w:rPr>
        <w:t>对于上肢截肢患者和四肢瘫痪患者而言，定制化的人机交互界面在辅助机</w:t>
      </w:r>
      <w:r>
        <w:rPr>
          <w:rFonts w:ascii="宋体" w:hAnsi="宋体" w:eastAsia="宋体" w:cs="宋体"/>
          <w:spacing w:val="15"/>
          <w:sz w:val="23"/>
          <w:szCs w:val="23"/>
        </w:rPr>
        <w:t xml:space="preserve"> </w:t>
      </w:r>
      <w:r>
        <w:rPr>
          <w:rFonts w:ascii="宋体" w:hAnsi="宋体" w:eastAsia="宋体" w:cs="宋体"/>
          <w:spacing w:val="14"/>
          <w:sz w:val="23"/>
          <w:szCs w:val="23"/>
        </w:rPr>
        <w:t>器人操控方面发挥至关重要的作用。高效的人机交互不仅仅可以提高他们的生</w:t>
      </w:r>
      <w:r>
        <w:rPr>
          <w:rFonts w:ascii="宋体" w:hAnsi="宋体" w:eastAsia="宋体" w:cs="宋体"/>
          <w:spacing w:val="8"/>
          <w:sz w:val="23"/>
          <w:szCs w:val="23"/>
        </w:rPr>
        <w:t xml:space="preserve"> </w:t>
      </w:r>
      <w:r>
        <w:rPr>
          <w:rFonts w:ascii="宋体" w:hAnsi="宋体" w:eastAsia="宋体" w:cs="宋体"/>
          <w:spacing w:val="7"/>
          <w:sz w:val="23"/>
          <w:szCs w:val="23"/>
        </w:rPr>
        <w:t>活自理能力，且可以在一定程度上减轻社会和家庭的护理负担。由于上肢截肢患</w:t>
      </w:r>
      <w:r>
        <w:rPr>
          <w:rFonts w:ascii="宋体" w:hAnsi="宋体" w:eastAsia="宋体" w:cs="宋体"/>
          <w:spacing w:val="9"/>
          <w:sz w:val="23"/>
          <w:szCs w:val="23"/>
        </w:rPr>
        <w:t xml:space="preserve"> </w:t>
      </w:r>
      <w:r>
        <w:rPr>
          <w:rFonts w:ascii="宋体" w:hAnsi="宋体" w:eastAsia="宋体" w:cs="宋体"/>
          <w:spacing w:val="7"/>
          <w:sz w:val="23"/>
          <w:szCs w:val="23"/>
        </w:rPr>
        <w:t>者和四肢瘫痪患者普遍拥有残余的肩部活动能力，在本章节中，我们首先基于柔</w:t>
      </w:r>
      <w:r>
        <w:rPr>
          <w:rFonts w:ascii="宋体" w:hAnsi="宋体" w:eastAsia="宋体" w:cs="宋体"/>
          <w:spacing w:val="9"/>
          <w:sz w:val="23"/>
          <w:szCs w:val="23"/>
        </w:rPr>
        <w:t xml:space="preserve"> 性拉伸</w:t>
      </w:r>
      <w:r>
        <w:rPr>
          <w:rFonts w:ascii="Times New Roman" w:hAnsi="Times New Roman" w:eastAsia="Times New Roman" w:cs="Times New Roman"/>
          <w:spacing w:val="9"/>
          <w:sz w:val="24"/>
          <w:szCs w:val="24"/>
        </w:rPr>
        <w:t>/</w:t>
      </w:r>
      <w:r>
        <w:rPr>
          <w:rFonts w:ascii="宋体" w:hAnsi="宋体" w:eastAsia="宋体" w:cs="宋体"/>
          <w:spacing w:val="9"/>
          <w:sz w:val="23"/>
          <w:szCs w:val="23"/>
        </w:rPr>
        <w:t>弯曲传感器网络和一个惯性传感器设计了一种可穿戴式身体</w:t>
      </w:r>
      <w:r>
        <w:rPr>
          <w:rFonts w:ascii="Times New Roman" w:hAnsi="Times New Roman" w:eastAsia="Times New Roman" w:cs="Times New Roman"/>
          <w:spacing w:val="9"/>
          <w:sz w:val="24"/>
          <w:szCs w:val="24"/>
        </w:rPr>
        <w:t>-</w:t>
      </w:r>
      <w:r>
        <w:rPr>
          <w:rFonts w:ascii="宋体" w:hAnsi="宋体" w:eastAsia="宋体" w:cs="宋体"/>
          <w:spacing w:val="9"/>
          <w:sz w:val="23"/>
          <w:szCs w:val="23"/>
        </w:rPr>
        <w:t>机器交互界</w:t>
      </w:r>
      <w:r>
        <w:rPr>
          <w:rFonts w:ascii="宋体" w:hAnsi="宋体" w:eastAsia="宋体" w:cs="宋体"/>
          <w:spacing w:val="13"/>
          <w:sz w:val="23"/>
          <w:szCs w:val="23"/>
        </w:rPr>
        <w:t xml:space="preserve"> </w:t>
      </w:r>
      <w:r>
        <w:rPr>
          <w:rFonts w:ascii="宋体" w:hAnsi="宋体" w:eastAsia="宋体" w:cs="宋体"/>
          <w:spacing w:val="14"/>
          <w:sz w:val="23"/>
          <w:szCs w:val="23"/>
        </w:rPr>
        <w:t>面。通过测量使用者斜方肌和胸小肌的肌肉形变进而将其肩部运动映射为连续</w:t>
      </w:r>
      <w:r>
        <w:rPr>
          <w:rFonts w:ascii="宋体" w:hAnsi="宋体" w:eastAsia="宋体" w:cs="宋体"/>
          <w:spacing w:val="8"/>
          <w:sz w:val="23"/>
          <w:szCs w:val="23"/>
        </w:rPr>
        <w:t xml:space="preserve"> </w:t>
      </w:r>
      <w:r>
        <w:rPr>
          <w:rFonts w:ascii="宋体" w:hAnsi="宋体" w:eastAsia="宋体" w:cs="宋体"/>
          <w:spacing w:val="7"/>
          <w:sz w:val="23"/>
          <w:szCs w:val="23"/>
        </w:rPr>
        <w:t>的二维操控指令。针对传感器数据，设计了两种数据映射模型：基于预定义规则</w:t>
      </w:r>
      <w:r>
        <w:rPr>
          <w:rFonts w:ascii="宋体" w:hAnsi="宋体" w:eastAsia="宋体" w:cs="宋体"/>
          <w:spacing w:val="9"/>
          <w:sz w:val="23"/>
          <w:szCs w:val="23"/>
        </w:rPr>
        <w:t xml:space="preserve"> </w:t>
      </w:r>
      <w:r>
        <w:rPr>
          <w:rFonts w:ascii="宋体" w:hAnsi="宋体" w:eastAsia="宋体" w:cs="宋体"/>
          <w:spacing w:val="14"/>
          <w:sz w:val="23"/>
          <w:szCs w:val="23"/>
        </w:rPr>
        <w:t>的直接数据线性映射方式和考虑到不确定性的意图推断数据解码方法，用于将</w:t>
      </w:r>
      <w:r>
        <w:rPr>
          <w:rFonts w:ascii="宋体" w:hAnsi="宋体" w:eastAsia="宋体" w:cs="宋体"/>
          <w:spacing w:val="8"/>
          <w:sz w:val="23"/>
          <w:szCs w:val="23"/>
        </w:rPr>
        <w:t xml:space="preserve"> </w:t>
      </w:r>
      <w:r>
        <w:rPr>
          <w:rFonts w:ascii="宋体" w:hAnsi="宋体" w:eastAsia="宋体" w:cs="宋体"/>
          <w:spacing w:val="14"/>
          <w:sz w:val="23"/>
          <w:szCs w:val="23"/>
        </w:rPr>
        <w:t>高维度的传感器观测数据映射到二维操控界面。由于不同映射模式在动态响应</w:t>
      </w:r>
      <w:r>
        <w:rPr>
          <w:rFonts w:ascii="宋体" w:hAnsi="宋体" w:eastAsia="宋体" w:cs="宋体"/>
          <w:spacing w:val="8"/>
          <w:sz w:val="23"/>
          <w:szCs w:val="23"/>
        </w:rPr>
        <w:t xml:space="preserve"> </w:t>
      </w:r>
      <w:r>
        <w:rPr>
          <w:rFonts w:ascii="宋体" w:hAnsi="宋体" w:eastAsia="宋体" w:cs="宋体"/>
          <w:spacing w:val="14"/>
          <w:sz w:val="23"/>
          <w:szCs w:val="23"/>
        </w:rPr>
        <w:t>能力以及精准度方面存在区别，我们通过一个实验将用户的使用直接数据映射</w:t>
      </w:r>
      <w:r>
        <w:rPr>
          <w:rFonts w:ascii="宋体" w:hAnsi="宋体" w:eastAsia="宋体" w:cs="宋体"/>
          <w:spacing w:val="8"/>
          <w:sz w:val="23"/>
          <w:szCs w:val="23"/>
        </w:rPr>
        <w:t xml:space="preserve"> </w:t>
      </w:r>
      <w:r>
        <w:rPr>
          <w:rFonts w:ascii="宋体" w:hAnsi="宋体" w:eastAsia="宋体" w:cs="宋体"/>
          <w:spacing w:val="14"/>
          <w:sz w:val="23"/>
          <w:szCs w:val="23"/>
        </w:rPr>
        <w:t>模式的操作表现先验知识结合到共享自治框架中，实现了两种数据解码方式的</w:t>
      </w:r>
      <w:r>
        <w:rPr>
          <w:rFonts w:ascii="宋体" w:hAnsi="宋体" w:eastAsia="宋体" w:cs="宋体"/>
          <w:spacing w:val="8"/>
          <w:sz w:val="23"/>
          <w:szCs w:val="23"/>
        </w:rPr>
        <w:t xml:space="preserve"> </w:t>
      </w:r>
      <w:r>
        <w:rPr>
          <w:rFonts w:ascii="宋体" w:hAnsi="宋体" w:eastAsia="宋体" w:cs="宋体"/>
          <w:spacing w:val="7"/>
          <w:sz w:val="23"/>
          <w:szCs w:val="23"/>
        </w:rPr>
        <w:t>自适应切换来增强数据解码在不同任务中的效率。最后，我们通过一系列光标操</w:t>
      </w:r>
      <w:r>
        <w:rPr>
          <w:rFonts w:ascii="宋体" w:hAnsi="宋体" w:eastAsia="宋体" w:cs="宋体"/>
          <w:spacing w:val="9"/>
          <w:sz w:val="23"/>
          <w:szCs w:val="23"/>
        </w:rPr>
        <w:t xml:space="preserve"> </w:t>
      </w:r>
      <w:r>
        <w:rPr>
          <w:rFonts w:ascii="宋体" w:hAnsi="宋体" w:eastAsia="宋体" w:cs="宋体"/>
          <w:spacing w:val="14"/>
          <w:sz w:val="23"/>
          <w:szCs w:val="23"/>
        </w:rPr>
        <w:t>控实验和虚拟电动轮椅驾驶任务验证了所提出交互界面和数据解码方法的有效</w:t>
      </w:r>
      <w:r>
        <w:rPr>
          <w:rFonts w:ascii="宋体" w:hAnsi="宋体" w:eastAsia="宋体" w:cs="宋体"/>
          <w:spacing w:val="8"/>
          <w:sz w:val="23"/>
          <w:szCs w:val="23"/>
        </w:rPr>
        <w:t xml:space="preserve"> </w:t>
      </w:r>
      <w:r>
        <w:rPr>
          <w:rFonts w:ascii="宋体" w:hAnsi="宋体" w:eastAsia="宋体" w:cs="宋体"/>
          <w:spacing w:val="2"/>
          <w:sz w:val="23"/>
          <w:szCs w:val="23"/>
        </w:rPr>
        <w:t>性。</w:t>
      </w:r>
    </w:p>
    <w:p>
      <w:pPr>
        <w:pStyle w:val="2"/>
        <w:spacing w:line="263" w:lineRule="auto"/>
      </w:pPr>
    </w:p>
    <w:p>
      <w:pPr>
        <w:pStyle w:val="2"/>
        <w:spacing w:line="263" w:lineRule="auto"/>
      </w:pPr>
    </w:p>
    <w:p>
      <w:pPr>
        <w:pStyle w:val="2"/>
        <w:spacing w:before="88" w:line="215" w:lineRule="auto"/>
        <w:ind w:left="23"/>
        <w:outlineLvl w:val="1"/>
        <w:rPr>
          <w:rFonts w:ascii="宋体" w:hAnsi="宋体" w:eastAsia="宋体" w:cs="宋体"/>
          <w:sz w:val="27"/>
          <w:szCs w:val="27"/>
        </w:rPr>
      </w:pPr>
      <w:bookmarkStart w:id="30" w:name="bookmark22"/>
      <w:bookmarkEnd w:id="30"/>
      <w:r>
        <w:rPr>
          <w:spacing w:val="2"/>
          <w:sz w:val="28"/>
          <w:szCs w:val="28"/>
        </w:rPr>
        <w:t>3.1</w:t>
      </w:r>
      <w:r>
        <w:rPr>
          <w:spacing w:val="19"/>
          <w:sz w:val="28"/>
          <w:szCs w:val="28"/>
        </w:rPr>
        <w:t xml:space="preserve">   </w:t>
      </w:r>
      <w:r>
        <w:rPr>
          <w:rFonts w:ascii="宋体" w:hAnsi="宋体" w:eastAsia="宋体" w:cs="宋体"/>
          <w:spacing w:val="2"/>
          <w:sz w:val="27"/>
          <w:szCs w:val="27"/>
        </w:rPr>
        <w:t>研究动机</w:t>
      </w:r>
    </w:p>
    <w:p>
      <w:pPr>
        <w:spacing w:before="211" w:line="312" w:lineRule="auto"/>
        <w:ind w:left="16" w:firstLine="505"/>
        <w:jc w:val="both"/>
        <w:rPr>
          <w:rFonts w:ascii="宋体" w:hAnsi="宋体" w:eastAsia="宋体" w:cs="宋体"/>
          <w:sz w:val="23"/>
          <w:szCs w:val="23"/>
        </w:rPr>
      </w:pPr>
      <w:r>
        <w:rPr>
          <w:rFonts w:ascii="宋体" w:hAnsi="宋体" w:eastAsia="宋体" w:cs="宋体"/>
          <w:spacing w:val="3"/>
          <w:sz w:val="23"/>
          <w:szCs w:val="23"/>
        </w:rPr>
        <w:t>四肢瘫痪和上肢截肢，特别是由交通事故、工伤、摔倒、枪</w:t>
      </w:r>
      <w:r>
        <w:rPr>
          <w:rFonts w:ascii="宋体" w:hAnsi="宋体" w:eastAsia="宋体" w:cs="宋体"/>
          <w:spacing w:val="2"/>
          <w:sz w:val="23"/>
          <w:szCs w:val="23"/>
        </w:rPr>
        <w:t>伤等事件引起的，</w:t>
      </w:r>
      <w:r>
        <w:rPr>
          <w:rFonts w:ascii="宋体" w:hAnsi="宋体" w:eastAsia="宋体" w:cs="宋体"/>
          <w:sz w:val="23"/>
          <w:szCs w:val="23"/>
        </w:rPr>
        <w:t xml:space="preserve"> </w:t>
      </w:r>
      <w:r>
        <w:rPr>
          <w:rFonts w:ascii="宋体" w:hAnsi="宋体" w:eastAsia="宋体" w:cs="宋体"/>
          <w:spacing w:val="7"/>
          <w:sz w:val="23"/>
          <w:szCs w:val="23"/>
        </w:rPr>
        <w:t>对患者的生活质量造成极大影响，同时严重影响他们自我护理的能力。四肢瘫痪</w:t>
      </w:r>
      <w:r>
        <w:rPr>
          <w:rFonts w:ascii="宋体" w:hAnsi="宋体" w:eastAsia="宋体" w:cs="宋体"/>
          <w:spacing w:val="4"/>
          <w:sz w:val="23"/>
          <w:szCs w:val="23"/>
        </w:rPr>
        <w:t xml:space="preserve">  </w:t>
      </w:r>
      <w:r>
        <w:rPr>
          <w:rFonts w:ascii="宋体" w:hAnsi="宋体" w:eastAsia="宋体" w:cs="宋体"/>
          <w:spacing w:val="7"/>
          <w:sz w:val="23"/>
          <w:szCs w:val="23"/>
        </w:rPr>
        <w:t>通常是由于脊髓较高位置的横贯性病变所导致，具体而言，位于第二胸椎以上的</w:t>
      </w:r>
      <w:r>
        <w:rPr>
          <w:rFonts w:ascii="宋体" w:hAnsi="宋体" w:eastAsia="宋体" w:cs="宋体"/>
          <w:spacing w:val="4"/>
          <w:sz w:val="23"/>
          <w:szCs w:val="23"/>
        </w:rPr>
        <w:t xml:space="preserve">  </w:t>
      </w:r>
      <w:r>
        <w:rPr>
          <w:rFonts w:ascii="宋体" w:hAnsi="宋体" w:eastAsia="宋体" w:cs="宋体"/>
          <w:spacing w:val="11"/>
          <w:sz w:val="23"/>
          <w:szCs w:val="23"/>
        </w:rPr>
        <w:t>颈脊髓横贯性病变引发的截瘫，被称为高位</w:t>
      </w:r>
      <w:r>
        <w:rPr>
          <w:rFonts w:ascii="宋体" w:hAnsi="宋体" w:eastAsia="宋体" w:cs="宋体"/>
          <w:spacing w:val="10"/>
          <w:sz w:val="23"/>
          <w:szCs w:val="23"/>
        </w:rPr>
        <w:t>截瘫。根据中国残疾人联合会数据，</w:t>
      </w:r>
      <w:r>
        <w:rPr>
          <w:rFonts w:ascii="宋体" w:hAnsi="宋体" w:eastAsia="宋体" w:cs="宋体"/>
          <w:sz w:val="23"/>
          <w:szCs w:val="23"/>
        </w:rPr>
        <w:t xml:space="preserve"> </w:t>
      </w:r>
      <w:r>
        <w:rPr>
          <w:rFonts w:ascii="宋体" w:hAnsi="宋体" w:eastAsia="宋体" w:cs="宋体"/>
          <w:spacing w:val="9"/>
          <w:sz w:val="23"/>
          <w:szCs w:val="23"/>
        </w:rPr>
        <w:t>中国的肢体残疾人数量为</w:t>
      </w:r>
      <w:r>
        <w:rPr>
          <w:rFonts w:ascii="宋体" w:hAnsi="宋体" w:eastAsia="宋体" w:cs="宋体"/>
          <w:spacing w:val="-43"/>
          <w:sz w:val="23"/>
          <w:szCs w:val="23"/>
        </w:rPr>
        <w:t xml:space="preserve"> </w:t>
      </w:r>
      <w:r>
        <w:fldChar w:fldCharType="begin"/>
      </w:r>
      <w:r>
        <w:instrText xml:space="preserve"> HYPERLINK \l "bookmark222" </w:instrText>
      </w:r>
      <w:r>
        <w:fldChar w:fldCharType="separate"/>
      </w:r>
      <w:r>
        <w:rPr>
          <w:rFonts w:ascii="Times New Roman" w:hAnsi="Times New Roman" w:eastAsia="Times New Roman" w:cs="Times New Roman"/>
          <w:spacing w:val="9"/>
          <w:position w:val="1"/>
          <w:sz w:val="24"/>
          <w:szCs w:val="24"/>
        </w:rPr>
        <w:t xml:space="preserve">2400 </w:t>
      </w:r>
      <w:r>
        <w:rPr>
          <w:rFonts w:ascii="宋体" w:hAnsi="宋体" w:eastAsia="宋体" w:cs="宋体"/>
          <w:spacing w:val="9"/>
          <w:position w:val="1"/>
          <w:sz w:val="23"/>
          <w:szCs w:val="23"/>
        </w:rPr>
        <w:t>万人左右</w:t>
      </w:r>
      <w:r>
        <w:rPr>
          <w:rFonts w:ascii="Times New Roman" w:hAnsi="Times New Roman" w:eastAsia="Times New Roman" w:cs="Times New Roman"/>
          <w:spacing w:val="9"/>
          <w:position w:val="1"/>
          <w:sz w:val="18"/>
          <w:szCs w:val="18"/>
        </w:rPr>
        <w:t>[146</w:t>
      </w:r>
      <w:r>
        <w:rPr>
          <w:rFonts w:ascii="Times New Roman" w:hAnsi="Times New Roman" w:eastAsia="Times New Roman" w:cs="Times New Roman"/>
          <w:spacing w:val="9"/>
          <w:position w:val="1"/>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w:t>
      </w:r>
      <w:r>
        <w:rPr>
          <w:rFonts w:ascii="宋体" w:hAnsi="宋体" w:eastAsia="宋体" w:cs="宋体"/>
          <w:spacing w:val="-66"/>
          <w:sz w:val="23"/>
          <w:szCs w:val="23"/>
        </w:rPr>
        <w:t xml:space="preserve"> </w:t>
      </w:r>
      <w:r>
        <w:rPr>
          <w:rFonts w:ascii="宋体" w:hAnsi="宋体" w:eastAsia="宋体" w:cs="宋体"/>
          <w:spacing w:val="9"/>
          <w:sz w:val="23"/>
          <w:szCs w:val="23"/>
        </w:rPr>
        <w:t>其中截肢和四</w:t>
      </w:r>
      <w:r>
        <w:rPr>
          <w:rFonts w:ascii="宋体" w:hAnsi="宋体" w:eastAsia="宋体" w:cs="宋体"/>
          <w:spacing w:val="8"/>
          <w:sz w:val="23"/>
          <w:szCs w:val="23"/>
        </w:rPr>
        <w:t>肢瘫痪是肢体残疾</w:t>
      </w:r>
      <w:r>
        <w:rPr>
          <w:rFonts w:ascii="宋体" w:hAnsi="宋体" w:eastAsia="宋体" w:cs="宋体"/>
          <w:sz w:val="23"/>
          <w:szCs w:val="23"/>
        </w:rPr>
        <w:t xml:space="preserve">  </w:t>
      </w:r>
      <w:r>
        <w:rPr>
          <w:rFonts w:ascii="宋体" w:hAnsi="宋体" w:eastAsia="宋体" w:cs="宋体"/>
          <w:spacing w:val="14"/>
          <w:sz w:val="23"/>
          <w:szCs w:val="23"/>
        </w:rPr>
        <w:t>中较为严重的类型之一，他们中的大多数人最终部分或完全依赖于他们的照顾</w:t>
      </w:r>
      <w:r>
        <w:rPr>
          <w:rFonts w:ascii="宋体" w:hAnsi="宋体" w:eastAsia="宋体" w:cs="宋体"/>
          <w:spacing w:val="4"/>
          <w:sz w:val="23"/>
          <w:szCs w:val="23"/>
        </w:rPr>
        <w:t xml:space="preserve">  </w:t>
      </w:r>
      <w:r>
        <w:rPr>
          <w:rFonts w:ascii="宋体" w:hAnsi="宋体" w:eastAsia="宋体" w:cs="宋体"/>
          <w:spacing w:val="10"/>
          <w:position w:val="3"/>
          <w:sz w:val="23"/>
          <w:szCs w:val="23"/>
        </w:rPr>
        <w:t>者</w:t>
      </w:r>
      <w:r>
        <w:rPr>
          <w:rFonts w:ascii="Times New Roman" w:hAnsi="Times New Roman" w:eastAsia="Times New Roman" w:cs="Times New Roman"/>
          <w:spacing w:val="10"/>
          <w:position w:val="3"/>
          <w:sz w:val="18"/>
          <w:szCs w:val="18"/>
        </w:rPr>
        <w:t>[</w:t>
      </w:r>
      <w:r>
        <w:fldChar w:fldCharType="begin"/>
      </w:r>
      <w:r>
        <w:instrText xml:space="preserve"> HYPERLINK \l "bookmark223" </w:instrText>
      </w:r>
      <w:r>
        <w:fldChar w:fldCharType="separate"/>
      </w:r>
      <w:r>
        <w:rPr>
          <w:rFonts w:ascii="Times New Roman" w:hAnsi="Times New Roman" w:eastAsia="Times New Roman" w:cs="Times New Roman"/>
          <w:spacing w:val="10"/>
          <w:position w:val="8"/>
          <w:sz w:val="18"/>
          <w:szCs w:val="18"/>
        </w:rPr>
        <w:t>147</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。世界卫生组织已经呼吁各国积极推进辅助设备的研究，我国在</w:t>
      </w:r>
      <w:r>
        <w:rPr>
          <w:rFonts w:ascii="宋体" w:hAnsi="宋体" w:eastAsia="宋体" w:cs="宋体"/>
          <w:spacing w:val="-41"/>
          <w:sz w:val="23"/>
          <w:szCs w:val="23"/>
        </w:rPr>
        <w:t xml:space="preserve"> </w:t>
      </w:r>
      <w:r>
        <w:rPr>
          <w:rFonts w:ascii="Times New Roman" w:hAnsi="Times New Roman" w:eastAsia="Times New Roman" w:cs="Times New Roman"/>
          <w:spacing w:val="10"/>
          <w:sz w:val="24"/>
          <w:szCs w:val="24"/>
        </w:rPr>
        <w:t xml:space="preserve">2021 </w:t>
      </w:r>
      <w:r>
        <w:rPr>
          <w:rFonts w:ascii="宋体" w:hAnsi="宋体" w:eastAsia="宋体" w:cs="宋体"/>
          <w:spacing w:val="10"/>
          <w:sz w:val="23"/>
          <w:szCs w:val="23"/>
        </w:rPr>
        <w:t>年</w:t>
      </w:r>
      <w:r>
        <w:rPr>
          <w:rFonts w:ascii="宋体" w:hAnsi="宋体" w:eastAsia="宋体" w:cs="宋体"/>
          <w:sz w:val="23"/>
          <w:szCs w:val="23"/>
        </w:rPr>
        <w:t xml:space="preserve">  </w:t>
      </w:r>
      <w:r>
        <w:rPr>
          <w:rFonts w:ascii="宋体" w:hAnsi="宋体" w:eastAsia="宋体" w:cs="宋体"/>
          <w:spacing w:val="7"/>
          <w:sz w:val="23"/>
          <w:szCs w:val="23"/>
        </w:rPr>
        <w:t>九月发布了《中国脊髓损伤者生存质量白皮书》意在促进脊髓损伤辅助相关研究</w:t>
      </w:r>
      <w:r>
        <w:rPr>
          <w:rFonts w:ascii="宋体" w:hAnsi="宋体" w:eastAsia="宋体" w:cs="宋体"/>
          <w:spacing w:val="4"/>
          <w:sz w:val="23"/>
          <w:szCs w:val="23"/>
        </w:rPr>
        <w:t xml:space="preserve">  </w:t>
      </w:r>
      <w:r>
        <w:rPr>
          <w:rFonts w:ascii="宋体" w:hAnsi="宋体" w:eastAsia="宋体" w:cs="宋体"/>
          <w:spacing w:val="7"/>
          <w:sz w:val="23"/>
          <w:szCs w:val="23"/>
        </w:rPr>
        <w:t>工作的推进。根据一项调查研究表明，除了恢复运动能力外，他们的主要兴趣之</w:t>
      </w:r>
      <w:r>
        <w:rPr>
          <w:rFonts w:ascii="宋体" w:hAnsi="宋体" w:eastAsia="宋体" w:cs="宋体"/>
          <w:spacing w:val="4"/>
          <w:sz w:val="23"/>
          <w:szCs w:val="23"/>
        </w:rPr>
        <w:t xml:space="preserve">  </w:t>
      </w:r>
      <w:r>
        <w:rPr>
          <w:rFonts w:ascii="宋体" w:hAnsi="宋体" w:eastAsia="宋体" w:cs="宋体"/>
          <w:spacing w:val="7"/>
          <w:sz w:val="23"/>
          <w:szCs w:val="23"/>
        </w:rPr>
        <w:t>一是能够控制辅助机器人或电子设备，例如电脑、轮椅、机械臂和智能假肢。这</w:t>
      </w:r>
      <w:r>
        <w:rPr>
          <w:rFonts w:ascii="宋体" w:hAnsi="宋体" w:eastAsia="宋体" w:cs="宋体"/>
          <w:spacing w:val="4"/>
          <w:sz w:val="23"/>
          <w:szCs w:val="23"/>
        </w:rPr>
        <w:t xml:space="preserve">  </w:t>
      </w:r>
      <w:r>
        <w:rPr>
          <w:rFonts w:ascii="宋体" w:hAnsi="宋体" w:eastAsia="宋体" w:cs="宋体"/>
          <w:spacing w:val="11"/>
          <w:sz w:val="23"/>
          <w:szCs w:val="23"/>
        </w:rPr>
        <w:t>些设备将有效提高他们日常生活的独立性，并减轻家庭的照顾负担</w:t>
      </w:r>
      <w:r>
        <w:rPr>
          <w:rFonts w:ascii="Times New Roman" w:hAnsi="Times New Roman" w:eastAsia="Times New Roman" w:cs="Times New Roman"/>
          <w:spacing w:val="10"/>
          <w:sz w:val="18"/>
          <w:szCs w:val="18"/>
        </w:rPr>
        <w:t>[</w:t>
      </w:r>
      <w:r>
        <w:fldChar w:fldCharType="begin"/>
      </w:r>
      <w:r>
        <w:instrText xml:space="preserve"> HYPERLINK \l "bookmark224" </w:instrText>
      </w:r>
      <w:r>
        <w:fldChar w:fldCharType="separate"/>
      </w:r>
      <w:r>
        <w:rPr>
          <w:rFonts w:ascii="Times New Roman" w:hAnsi="Times New Roman" w:eastAsia="Times New Roman" w:cs="Times New Roman"/>
          <w:spacing w:val="10"/>
          <w:position w:val="8"/>
          <w:sz w:val="18"/>
          <w:szCs w:val="18"/>
        </w:rPr>
        <w:t>148</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position w:val="8"/>
          <w:sz w:val="18"/>
          <w:szCs w:val="18"/>
        </w:rPr>
        <w:t>]</w:t>
      </w:r>
      <w:r>
        <w:rPr>
          <w:rFonts w:ascii="Times New Roman" w:hAnsi="Times New Roman" w:eastAsia="Times New Roman" w:cs="Times New Roman"/>
          <w:spacing w:val="-15"/>
          <w:position w:val="8"/>
          <w:sz w:val="18"/>
          <w:szCs w:val="18"/>
        </w:rPr>
        <w:t xml:space="preserve"> </w:t>
      </w:r>
      <w:r>
        <w:rPr>
          <w:rFonts w:ascii="宋体" w:hAnsi="宋体" w:eastAsia="宋体" w:cs="宋体"/>
          <w:spacing w:val="10"/>
          <w:sz w:val="23"/>
          <w:szCs w:val="23"/>
        </w:rPr>
        <w:t>。然而，</w:t>
      </w:r>
      <w:r>
        <w:rPr>
          <w:rFonts w:ascii="宋体" w:hAnsi="宋体" w:eastAsia="宋体" w:cs="宋体"/>
          <w:sz w:val="23"/>
          <w:szCs w:val="23"/>
        </w:rPr>
        <w:t xml:space="preserve"> </w:t>
      </w:r>
      <w:r>
        <w:rPr>
          <w:rFonts w:ascii="宋体" w:hAnsi="宋体" w:eastAsia="宋体" w:cs="宋体"/>
          <w:spacing w:val="9"/>
          <w:sz w:val="23"/>
          <w:szCs w:val="23"/>
        </w:rPr>
        <w:t>由于他们运动能力的缺陷，通常需要定制的人机交互界面来满足不同的需求。</w:t>
      </w:r>
    </w:p>
    <w:p>
      <w:pPr>
        <w:spacing w:before="84" w:line="291" w:lineRule="auto"/>
        <w:ind w:left="18" w:right="115" w:firstLine="481"/>
        <w:jc w:val="both"/>
        <w:rPr>
          <w:rFonts w:ascii="宋体" w:hAnsi="宋体" w:eastAsia="宋体" w:cs="宋体"/>
          <w:sz w:val="23"/>
          <w:szCs w:val="23"/>
        </w:rPr>
      </w:pPr>
      <w:r>
        <w:rPr>
          <w:rFonts w:ascii="宋体" w:hAnsi="宋体" w:eastAsia="宋体" w:cs="宋体"/>
          <w:spacing w:val="12"/>
          <w:sz w:val="23"/>
          <w:szCs w:val="23"/>
        </w:rPr>
        <w:t>如第一章中所分析，</w:t>
      </w:r>
      <w:r>
        <w:rPr>
          <w:rFonts w:ascii="宋体" w:hAnsi="宋体" w:eastAsia="宋体" w:cs="宋体"/>
          <w:spacing w:val="-39"/>
          <w:sz w:val="23"/>
          <w:szCs w:val="23"/>
        </w:rPr>
        <w:t xml:space="preserve"> </w:t>
      </w:r>
      <w:r>
        <w:rPr>
          <w:rFonts w:ascii="宋体" w:hAnsi="宋体" w:eastAsia="宋体" w:cs="宋体"/>
          <w:spacing w:val="12"/>
          <w:sz w:val="23"/>
          <w:szCs w:val="23"/>
        </w:rPr>
        <w:t>目前基于生理信号的定制化人机交互方式已得到了广</w:t>
      </w:r>
      <w:r>
        <w:rPr>
          <w:rFonts w:ascii="宋体" w:hAnsi="宋体" w:eastAsia="宋体" w:cs="宋体"/>
          <w:sz w:val="23"/>
          <w:szCs w:val="23"/>
        </w:rPr>
        <w:t xml:space="preserve"> </w:t>
      </w:r>
      <w:r>
        <w:rPr>
          <w:rFonts w:ascii="宋体" w:hAnsi="宋体" w:eastAsia="宋体" w:cs="宋体"/>
          <w:spacing w:val="11"/>
          <w:sz w:val="23"/>
          <w:szCs w:val="23"/>
        </w:rPr>
        <w:t>泛研究。其中已有研究应用脑机接口（</w:t>
      </w:r>
      <w:r>
        <w:rPr>
          <w:rFonts w:ascii="Times New Roman" w:hAnsi="Times New Roman" w:eastAsia="Times New Roman" w:cs="Times New Roman"/>
          <w:sz w:val="24"/>
          <w:szCs w:val="24"/>
        </w:rPr>
        <w:t>BCI</w:t>
      </w:r>
      <w:r>
        <w:fldChar w:fldCharType="begin"/>
      </w:r>
      <w:r>
        <w:instrText xml:space="preserve"> HYPERLINK \l "bookmark225" </w:instrText>
      </w:r>
      <w:r>
        <w:fldChar w:fldCharType="separate"/>
      </w:r>
      <w:r>
        <w:rPr>
          <w:rFonts w:ascii="宋体" w:hAnsi="宋体" w:eastAsia="宋体" w:cs="宋体"/>
          <w:spacing w:val="11"/>
          <w:sz w:val="23"/>
          <w:szCs w:val="23"/>
        </w:rPr>
        <w:t>）操控智</w:t>
      </w:r>
      <w:r>
        <w:rPr>
          <w:rFonts w:ascii="宋体" w:hAnsi="宋体" w:eastAsia="宋体" w:cs="宋体"/>
          <w:spacing w:val="10"/>
          <w:sz w:val="23"/>
          <w:szCs w:val="23"/>
        </w:rPr>
        <w:t>能电动轮椅</w:t>
      </w:r>
      <w:r>
        <w:rPr>
          <w:rFonts w:ascii="Times New Roman" w:hAnsi="Times New Roman" w:eastAsia="Times New Roman" w:cs="Times New Roman"/>
          <w:spacing w:val="10"/>
          <w:sz w:val="18"/>
          <w:szCs w:val="18"/>
        </w:rPr>
        <w:t>[149</w:t>
      </w:r>
      <w:r>
        <w:rPr>
          <w:rFonts w:ascii="Times New Roman" w:hAnsi="Times New Roman" w:eastAsia="Times New Roman" w:cs="Times New Roman"/>
          <w:spacing w:val="10"/>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、控制虚拟</w:t>
      </w:r>
      <w:r>
        <w:rPr>
          <w:rFonts w:ascii="宋体" w:hAnsi="宋体" w:eastAsia="宋体" w:cs="宋体"/>
          <w:sz w:val="23"/>
          <w:szCs w:val="23"/>
        </w:rPr>
        <w:t xml:space="preserve"> </w:t>
      </w:r>
      <w:r>
        <w:rPr>
          <w:rFonts w:ascii="宋体" w:hAnsi="宋体" w:eastAsia="宋体" w:cs="宋体"/>
          <w:spacing w:val="10"/>
          <w:position w:val="1"/>
          <w:sz w:val="23"/>
          <w:szCs w:val="23"/>
        </w:rPr>
        <w:t>飞行器</w:t>
      </w:r>
      <w:r>
        <w:rPr>
          <w:rFonts w:ascii="Times New Roman" w:hAnsi="Times New Roman" w:eastAsia="Times New Roman" w:cs="Times New Roman"/>
          <w:spacing w:val="10"/>
          <w:position w:val="1"/>
          <w:sz w:val="18"/>
          <w:szCs w:val="18"/>
        </w:rPr>
        <w:t>[</w:t>
      </w:r>
      <w:r>
        <w:fldChar w:fldCharType="begin"/>
      </w:r>
      <w:r>
        <w:instrText xml:space="preserve"> HYPERLINK \l "bookmark226" </w:instrText>
      </w:r>
      <w:r>
        <w:fldChar w:fldCharType="separate"/>
      </w:r>
      <w:r>
        <w:rPr>
          <w:rFonts w:ascii="Times New Roman" w:hAnsi="Times New Roman" w:eastAsia="Times New Roman" w:cs="Times New Roman"/>
          <w:spacing w:val="10"/>
          <w:position w:val="8"/>
          <w:sz w:val="18"/>
          <w:szCs w:val="18"/>
        </w:rPr>
        <w:t>150</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以及遥控操作辅助机械臂</w:t>
      </w:r>
      <w:r>
        <w:rPr>
          <w:rFonts w:ascii="Times New Roman" w:hAnsi="Times New Roman" w:eastAsia="Times New Roman" w:cs="Times New Roman"/>
          <w:spacing w:val="10"/>
          <w:sz w:val="18"/>
          <w:szCs w:val="18"/>
        </w:rPr>
        <w:t>[</w:t>
      </w:r>
      <w:r>
        <w:fldChar w:fldCharType="begin"/>
      </w:r>
      <w:r>
        <w:instrText xml:space="preserve"> HYPERLINK \l "bookmark227" </w:instrText>
      </w:r>
      <w:r>
        <w:fldChar w:fldCharType="separate"/>
      </w:r>
      <w:r>
        <w:rPr>
          <w:rFonts w:ascii="Times New Roman" w:hAnsi="Times New Roman" w:eastAsia="Times New Roman" w:cs="Times New Roman"/>
          <w:spacing w:val="10"/>
          <w:position w:val="8"/>
          <w:sz w:val="18"/>
          <w:szCs w:val="18"/>
        </w:rPr>
        <w:t>15</w:t>
      </w:r>
      <w:r>
        <w:rPr>
          <w:rFonts w:ascii="Times New Roman" w:hAnsi="Times New Roman" w:eastAsia="Times New Roman" w:cs="Times New Roman"/>
          <w:spacing w:val="9"/>
          <w:position w:val="8"/>
          <w:sz w:val="18"/>
          <w:szCs w:val="18"/>
        </w:rPr>
        <w:t>1</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。然而，基于生理信号的交互设备通常</w:t>
      </w:r>
    </w:p>
    <w:p>
      <w:pPr>
        <w:spacing w:line="291" w:lineRule="auto"/>
        <w:rPr>
          <w:rFonts w:ascii="宋体" w:hAnsi="宋体" w:eastAsia="宋体" w:cs="宋体"/>
          <w:sz w:val="23"/>
          <w:szCs w:val="23"/>
        </w:rPr>
        <w:sectPr>
          <w:headerReference r:id="rId76" w:type="default"/>
          <w:footerReference r:id="rId77" w:type="default"/>
          <w:pgSz w:w="11906" w:h="16838"/>
          <w:pgMar w:top="1245" w:right="1682" w:bottom="1136" w:left="1785" w:header="1007" w:footer="946" w:gutter="0"/>
          <w:cols w:space="720" w:num="1"/>
        </w:sectPr>
      </w:pPr>
    </w:p>
    <w:p>
      <w:pPr>
        <w:spacing w:before="205" w:line="309" w:lineRule="auto"/>
        <w:ind w:left="13" w:firstLine="6"/>
        <w:jc w:val="both"/>
        <w:rPr>
          <w:rFonts w:ascii="宋体" w:hAnsi="宋体" w:eastAsia="宋体" w:cs="宋体"/>
          <w:sz w:val="23"/>
          <w:szCs w:val="23"/>
        </w:rPr>
      </w:pPr>
      <w:r>
        <w:pict>
          <v:rect id="_x0000_s1076" o:spid="_x0000_s1076" o:spt="1" style="position:absolute;left:0pt;margin-left:155.8pt;margin-top:416.8pt;height:6.1pt;width:31.1pt;mso-position-horizontal-relative:page;mso-position-vertical-relative:page;z-index:251738112;mso-width-relative:page;mso-height-relative:page;" fillcolor="#FFFFFF" filled="t" stroked="f" coordsize="21600,21600" o:allowincell="f">
            <v:path/>
            <v:fill on="t" focussize="0,0"/>
            <v:stroke on="f"/>
            <v:imagedata o:title=""/>
            <o:lock v:ext="edit"/>
          </v:rect>
        </w:pict>
      </w:r>
      <w:r>
        <w:pict>
          <v:rect id="_x0000_s1077" o:spid="_x0000_s1077" o:spt="1" style="position:absolute;left:0pt;margin-left:152.6pt;margin-top:456.8pt;height:15.2pt;width:30.5pt;mso-position-horizontal-relative:page;mso-position-vertical-relative:page;z-index:251740160;mso-width-relative:page;mso-height-relative:page;" fillcolor="#FFFFFF" filled="t" stroked="f" coordsize="21600,21600" o:allowincell="f">
            <v:path/>
            <v:fill on="t" focussize="0,0"/>
            <v:stroke on="f"/>
            <v:imagedata o:title=""/>
            <o:lock v:ext="edit"/>
          </v:rect>
        </w:pict>
      </w:r>
      <w:r>
        <w:pict>
          <v:rect id="_x0000_s1078" o:spid="_x0000_s1078" o:spt="1" style="position:absolute;left:0pt;margin-left:228.6pt;margin-top:416.8pt;height:6.1pt;width:31.1pt;mso-position-horizontal-relative:page;mso-position-vertical-relative:page;z-index:251739136;mso-width-relative:page;mso-height-relative:page;" fillcolor="#FFFFFF" filled="t" stroked="f" coordsize="21600,21600" o:allowincell="f">
            <v:path/>
            <v:fill on="t" focussize="0,0"/>
            <v:stroke on="f"/>
            <v:imagedata o:title=""/>
            <o:lock v:ext="edit"/>
          </v:rect>
        </w:pict>
      </w:r>
      <w:r>
        <w:pict>
          <v:rect id="_x0000_s1079" o:spid="_x0000_s1079" o:spt="1" style="position:absolute;left:0pt;margin-left:372.35pt;margin-top:417.4pt;height:6.1pt;width:31.1pt;mso-position-horizontal-relative:page;mso-position-vertical-relative:page;z-index:251737088;mso-width-relative:page;mso-height-relative:page;" fillcolor="#FFFFFF" filled="t" stroked="f" coordsize="21600,21600" o:allowincell="f">
            <v:path/>
            <v:fill on="t" focussize="0,0"/>
            <v:stroke on="f"/>
            <v:imagedata o:title=""/>
            <o:lock v:ext="edit"/>
          </v:rect>
        </w:pict>
      </w:r>
      <w:r>
        <w:pict>
          <v:rect id="_x0000_s1080" o:spid="_x0000_s1080" o:spt="1" style="position:absolute;left:0pt;margin-left:369.35pt;margin-top:455.75pt;height:14.25pt;width:31.1pt;mso-position-horizontal-relative:page;mso-position-vertical-relative:page;z-index:251736064;mso-width-relative:page;mso-height-relative:page;" fillcolor="#FFFFFF" filled="t" stroked="f" coordsize="21600,21600" o:allowincell="f">
            <v:path/>
            <v:fill on="t" focussize="0,0"/>
            <v:stroke on="f"/>
            <v:imagedata o:title=""/>
            <o:lock v:ext="edit"/>
          </v:rect>
        </w:pict>
      </w:r>
      <w:r>
        <w:pict>
          <v:rect id="_x0000_s1081" o:spid="_x0000_s1081" o:spt="1" style="position:absolute;left:0pt;margin-left:446pt;margin-top:417.4pt;height:6.1pt;width:31.1pt;mso-position-horizontal-relative:page;mso-position-vertical-relative:page;z-index:251735040;mso-width-relative:page;mso-height-relative:page;" fillcolor="#FFFFFF" filled="t" stroked="f" coordsize="21600,21600" o:allowincell="f">
            <v:path/>
            <v:fill on="t" focussize="0,0"/>
            <v:stroke on="f"/>
            <v:imagedata o:title=""/>
            <o:lock v:ext="edit"/>
          </v:rect>
        </w:pict>
      </w:r>
      <w:r>
        <w:drawing>
          <wp:anchor distT="0" distB="0" distL="0" distR="0" simplePos="0" relativeHeight="251730944" behindDoc="1" locked="0" layoutInCell="0" allowOverlap="1">
            <wp:simplePos x="0" y="0"/>
            <wp:positionH relativeFrom="page">
              <wp:posOffset>1244600</wp:posOffset>
            </wp:positionH>
            <wp:positionV relativeFrom="page">
              <wp:posOffset>3463925</wp:posOffset>
            </wp:positionV>
            <wp:extent cx="2047240" cy="2708910"/>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75"/>
                    <a:stretch>
                      <a:fillRect/>
                    </a:stretch>
                  </pic:blipFill>
                  <pic:spPr>
                    <a:xfrm>
                      <a:off x="0" y="0"/>
                      <a:ext cx="2047129" cy="2708814"/>
                    </a:xfrm>
                    <a:prstGeom prst="rect">
                      <a:avLst/>
                    </a:prstGeom>
                  </pic:spPr>
                </pic:pic>
              </a:graphicData>
            </a:graphic>
          </wp:anchor>
        </w:drawing>
      </w:r>
      <w:r>
        <w:pict>
          <v:shape id="_x0000_s1082" o:spid="_x0000_s1082" o:spt="202" type="#_x0000_t202" style="position:absolute;left:0pt;margin-left:144.95pt;margin-top:319.85pt;height:8.15pt;width:22.65pt;mso-position-horizontal-relative:page;mso-position-vertical-relative:page;z-index:251732992;mso-width-relative:page;mso-height-relative:page;" filled="f" stroked="f" coordsize="21600,21600" o:allowincell="f">
            <v:path/>
            <v:fill on="f" focussize="0,0"/>
            <v:stroke on="f"/>
            <v:imagedata o:title=""/>
            <o:lock v:ext="edit" aspectratio="f"/>
            <v:textbox inset="0mm,0mm,0mm,0mm">
              <w:txbxContent>
                <w:p>
                  <w:pPr>
                    <w:spacing w:before="19" w:line="227" w:lineRule="auto"/>
                    <w:ind w:left="20"/>
                    <w:rPr>
                      <w:rFonts w:ascii="宋体" w:hAnsi="宋体" w:eastAsia="宋体" w:cs="宋体"/>
                      <w:sz w:val="10"/>
                      <w:szCs w:val="10"/>
                    </w:rPr>
                  </w:pPr>
                  <w:r>
                    <w:rPr>
                      <w:rFonts w:ascii="宋体" w:hAnsi="宋体" w:eastAsia="宋体" w:cs="宋体"/>
                      <w:spacing w:val="3"/>
                      <w:sz w:val="10"/>
                      <w:szCs w:val="10"/>
                      <w:shd w:val="clear" w:fill="FFFFFE"/>
                    </w:rPr>
                    <w:t>肱二头肌</w:t>
                  </w:r>
                </w:p>
              </w:txbxContent>
            </v:textbox>
          </v:shape>
        </w:pict>
      </w:r>
      <w:r>
        <w:pict>
          <v:shape id="_x0000_s1083" o:spid="_x0000_s1083" o:spt="202" type="#_x0000_t202" style="position:absolute;left:0pt;margin-left:259.05pt;margin-top:320.45pt;height:8.2pt;width:7.05pt;mso-position-horizontal-relative:page;mso-position-vertical-relative:page;z-index:251734016;mso-width-relative:page;mso-height-relative:page;" filled="f" stroked="f" coordsize="21600,21600" o:allowincell="f">
            <v:path/>
            <v:fill on="f" focussize="0,0"/>
            <v:stroke on="f"/>
            <v:imagedata o:title=""/>
            <o:lock v:ext="edit" aspectratio="f"/>
            <v:textbox inset="0mm,0mm,0mm,0mm">
              <w:txbxContent>
                <w:p>
                  <w:pPr>
                    <w:spacing w:before="19" w:line="229" w:lineRule="auto"/>
                    <w:ind w:left="20"/>
                    <w:rPr>
                      <w:rFonts w:ascii="宋体" w:hAnsi="宋体" w:eastAsia="宋体" w:cs="宋体"/>
                      <w:sz w:val="10"/>
                      <w:szCs w:val="10"/>
                    </w:rPr>
                  </w:pPr>
                  <w:r>
                    <w:rPr>
                      <w:rFonts w:ascii="宋体" w:hAnsi="宋体" w:eastAsia="宋体" w:cs="宋体"/>
                      <w:sz w:val="10"/>
                      <w:szCs w:val="10"/>
                    </w:rPr>
                    <w:t>肌</w:t>
                  </w:r>
                </w:p>
              </w:txbxContent>
            </v:textbox>
          </v:shape>
        </w:pict>
      </w:r>
      <w:r>
        <w:rPr>
          <w:rFonts w:ascii="宋体" w:hAnsi="宋体" w:eastAsia="宋体" w:cs="宋体"/>
          <w:spacing w:val="14"/>
          <w:sz w:val="23"/>
          <w:szCs w:val="23"/>
        </w:rPr>
        <w:t>存在若干局限性：带宽较低，用户需要较长时间的培训和练习，对计算的需求</w:t>
      </w:r>
      <w:r>
        <w:rPr>
          <w:rFonts w:ascii="宋体" w:hAnsi="宋体" w:eastAsia="宋体" w:cs="宋体"/>
          <w:spacing w:val="2"/>
          <w:sz w:val="23"/>
          <w:szCs w:val="23"/>
        </w:rPr>
        <w:t xml:space="preserve">  </w:t>
      </w:r>
      <w:r>
        <w:rPr>
          <w:rFonts w:ascii="宋体" w:hAnsi="宋体" w:eastAsia="宋体" w:cs="宋体"/>
          <w:spacing w:val="7"/>
          <w:sz w:val="23"/>
          <w:szCs w:val="23"/>
        </w:rPr>
        <w:t>高，以及要求用户高度专注。由于从传感器获得的数据无法直接转化为明确的物</w:t>
      </w:r>
      <w:r>
        <w:rPr>
          <w:rFonts w:ascii="宋体" w:hAnsi="宋体" w:eastAsia="宋体" w:cs="宋体"/>
          <w:spacing w:val="6"/>
          <w:sz w:val="23"/>
          <w:szCs w:val="23"/>
        </w:rPr>
        <w:t xml:space="preserve">  </w:t>
      </w:r>
      <w:r>
        <w:rPr>
          <w:rFonts w:ascii="宋体" w:hAnsi="宋体" w:eastAsia="宋体" w:cs="宋体"/>
          <w:spacing w:val="14"/>
          <w:sz w:val="23"/>
          <w:szCs w:val="23"/>
        </w:rPr>
        <w:t>理指令，这类设备多数情况下只能在有限的离散命令空间内操作。最近的用户</w:t>
      </w:r>
      <w:r>
        <w:rPr>
          <w:rFonts w:ascii="宋体" w:hAnsi="宋体" w:eastAsia="宋体" w:cs="宋体"/>
          <w:spacing w:val="5"/>
          <w:sz w:val="23"/>
          <w:szCs w:val="23"/>
        </w:rPr>
        <w:t xml:space="preserve">  </w:t>
      </w:r>
      <w:r>
        <w:rPr>
          <w:rFonts w:ascii="宋体" w:hAnsi="宋体" w:eastAsia="宋体" w:cs="宋体"/>
          <w:spacing w:val="11"/>
          <w:sz w:val="23"/>
          <w:szCs w:val="23"/>
        </w:rPr>
        <w:t>研究表明，四肢瘫痪的患者更偏好使用那些方便的可穿戴交互设备</w:t>
      </w:r>
      <w:r>
        <w:rPr>
          <w:rFonts w:ascii="Times New Roman" w:hAnsi="Times New Roman" w:eastAsia="Times New Roman" w:cs="Times New Roman"/>
          <w:spacing w:val="11"/>
          <w:sz w:val="18"/>
          <w:szCs w:val="18"/>
        </w:rPr>
        <w:t>[</w:t>
      </w:r>
      <w:r>
        <w:fldChar w:fldCharType="begin"/>
      </w:r>
      <w:r>
        <w:instrText xml:space="preserve"> HYPERLINK \l "bookmark119" </w:instrText>
      </w:r>
      <w:r>
        <w:fldChar w:fldCharType="separate"/>
      </w:r>
      <w:r>
        <w:rPr>
          <w:rFonts w:ascii="Times New Roman" w:hAnsi="Times New Roman" w:eastAsia="Times New Roman" w:cs="Times New Roman"/>
          <w:spacing w:val="11"/>
          <w:position w:val="9"/>
          <w:sz w:val="18"/>
          <w:szCs w:val="18"/>
        </w:rPr>
        <w:t>42</w:t>
      </w:r>
      <w:r>
        <w:rPr>
          <w:rFonts w:ascii="Times New Roman" w:hAnsi="Times New Roman" w:eastAsia="Times New Roman" w:cs="Times New Roman"/>
          <w:spacing w:val="11"/>
          <w:position w:val="9"/>
          <w:sz w:val="18"/>
          <w:szCs w:val="18"/>
        </w:rPr>
        <w:fldChar w:fldCharType="end"/>
      </w:r>
      <w:r>
        <w:rPr>
          <w:rFonts w:ascii="Times New Roman" w:hAnsi="Times New Roman" w:eastAsia="Times New Roman" w:cs="Times New Roman"/>
          <w:spacing w:val="11"/>
          <w:position w:val="1"/>
          <w:sz w:val="18"/>
          <w:szCs w:val="18"/>
        </w:rPr>
        <w:t>]</w:t>
      </w:r>
      <w:r>
        <w:rPr>
          <w:rFonts w:ascii="宋体" w:hAnsi="宋体" w:eastAsia="宋体" w:cs="宋体"/>
          <w:spacing w:val="11"/>
          <w:position w:val="1"/>
          <w:sz w:val="23"/>
          <w:szCs w:val="23"/>
        </w:rPr>
        <w:t>。非侵入</w:t>
      </w:r>
      <w:r>
        <w:rPr>
          <w:rFonts w:ascii="宋体" w:hAnsi="宋体" w:eastAsia="宋体" w:cs="宋体"/>
          <w:spacing w:val="5"/>
          <w:position w:val="1"/>
          <w:sz w:val="23"/>
          <w:szCs w:val="23"/>
        </w:rPr>
        <w:t xml:space="preserve">  </w:t>
      </w:r>
      <w:r>
        <w:rPr>
          <w:rFonts w:ascii="宋体" w:hAnsi="宋体" w:eastAsia="宋体" w:cs="宋体"/>
          <w:spacing w:val="7"/>
          <w:sz w:val="23"/>
          <w:szCs w:val="23"/>
        </w:rPr>
        <w:t>式的可穿戴人机交互接口通过实时跟踪身体某些部位的运动（如头部、手指、耳</w:t>
      </w:r>
      <w:r>
        <w:rPr>
          <w:rFonts w:ascii="宋体" w:hAnsi="宋体" w:eastAsia="宋体" w:cs="宋体"/>
          <w:spacing w:val="6"/>
          <w:sz w:val="23"/>
          <w:szCs w:val="23"/>
        </w:rPr>
        <w:t xml:space="preserve">  </w:t>
      </w:r>
      <w:r>
        <w:rPr>
          <w:rFonts w:ascii="宋体" w:hAnsi="宋体" w:eastAsia="宋体" w:cs="宋体"/>
          <w:spacing w:val="7"/>
          <w:sz w:val="23"/>
          <w:szCs w:val="23"/>
        </w:rPr>
        <w:t>部肌肉等）来获取感知信号。由于这种接口侵入性较小，目前已有研究在探讨其</w:t>
      </w:r>
      <w:r>
        <w:rPr>
          <w:rFonts w:ascii="宋体" w:hAnsi="宋体" w:eastAsia="宋体" w:cs="宋体"/>
          <w:spacing w:val="6"/>
          <w:sz w:val="23"/>
          <w:szCs w:val="23"/>
        </w:rPr>
        <w:t xml:space="preserve">  </w:t>
      </w:r>
      <w:r>
        <w:fldChar w:fldCharType="begin"/>
      </w:r>
      <w:r>
        <w:instrText xml:space="preserve"> HYPERLINK \l "bookmark228" </w:instrText>
      </w:r>
      <w:r>
        <w:fldChar w:fldCharType="separate"/>
      </w:r>
      <w:r>
        <w:rPr>
          <w:rFonts w:ascii="宋体" w:hAnsi="宋体" w:eastAsia="宋体" w:cs="宋体"/>
          <w:spacing w:val="8"/>
          <w:sz w:val="23"/>
          <w:szCs w:val="23"/>
        </w:rPr>
        <w:t>作为定制化交互界面的潜力</w:t>
      </w:r>
      <w:r>
        <w:rPr>
          <w:rFonts w:ascii="Times New Roman" w:hAnsi="Times New Roman" w:eastAsia="Times New Roman" w:cs="Times New Roman"/>
          <w:spacing w:val="8"/>
          <w:sz w:val="18"/>
          <w:szCs w:val="18"/>
        </w:rPr>
        <w:t>[152</w:t>
      </w:r>
      <w:r>
        <w:rPr>
          <w:rFonts w:ascii="Times New Roman" w:hAnsi="Times New Roman" w:eastAsia="Times New Roman" w:cs="Times New Roman"/>
          <w:spacing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"bookmark229" </w:instrText>
      </w:r>
      <w:r>
        <w:fldChar w:fldCharType="separate"/>
      </w:r>
      <w:r>
        <w:rPr>
          <w:rFonts w:ascii="Times New Roman" w:hAnsi="Times New Roman" w:eastAsia="Times New Roman" w:cs="Times New Roman"/>
          <w:spacing w:val="8"/>
          <w:position w:val="8"/>
          <w:sz w:val="18"/>
          <w:szCs w:val="18"/>
        </w:rPr>
        <w:t>153</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rPr>
          <w:rFonts w:ascii="Times New Roman" w:hAnsi="Times New Roman" w:eastAsia="Times New Roman" w:cs="Times New Roman"/>
          <w:spacing w:val="-15"/>
          <w:position w:val="8"/>
          <w:sz w:val="18"/>
          <w:szCs w:val="18"/>
        </w:rPr>
        <w:t xml:space="preserve"> </w:t>
      </w:r>
      <w:r>
        <w:rPr>
          <w:rFonts w:ascii="宋体" w:hAnsi="宋体" w:eastAsia="宋体" w:cs="宋体"/>
          <w:spacing w:val="8"/>
          <w:sz w:val="23"/>
          <w:szCs w:val="23"/>
        </w:rPr>
        <w:t>。与捕获</w:t>
      </w:r>
      <w:r>
        <w:rPr>
          <w:rFonts w:ascii="宋体" w:hAnsi="宋体" w:eastAsia="宋体" w:cs="宋体"/>
          <w:spacing w:val="7"/>
          <w:sz w:val="23"/>
          <w:szCs w:val="23"/>
        </w:rPr>
        <w:t>脑机接口捕获大脑激活电信号不同，</w:t>
      </w:r>
      <w:r>
        <w:rPr>
          <w:rFonts w:ascii="宋体" w:hAnsi="宋体" w:eastAsia="宋体" w:cs="宋体"/>
          <w:sz w:val="23"/>
          <w:szCs w:val="23"/>
        </w:rPr>
        <w:t xml:space="preserve"> </w:t>
      </w:r>
      <w:r>
        <w:rPr>
          <w:rFonts w:ascii="宋体" w:hAnsi="宋体" w:eastAsia="宋体" w:cs="宋体"/>
          <w:spacing w:val="12"/>
          <w:sz w:val="23"/>
          <w:szCs w:val="23"/>
        </w:rPr>
        <w:t>体机交互设备通常需要捕获人体的肌肉活动。因此</w:t>
      </w:r>
      <w:r>
        <w:rPr>
          <w:rFonts w:ascii="宋体" w:hAnsi="宋体" w:eastAsia="宋体" w:cs="宋体"/>
          <w:spacing w:val="11"/>
          <w:sz w:val="23"/>
          <w:szCs w:val="23"/>
        </w:rPr>
        <w:t>，在设计定制化体</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机交互界</w:t>
      </w:r>
      <w:r>
        <w:rPr>
          <w:rFonts w:ascii="宋体" w:hAnsi="宋体" w:eastAsia="宋体" w:cs="宋体"/>
          <w:sz w:val="23"/>
          <w:szCs w:val="23"/>
        </w:rPr>
        <w:t xml:space="preserve">  </w:t>
      </w:r>
      <w:r>
        <w:rPr>
          <w:rFonts w:ascii="宋体" w:hAnsi="宋体" w:eastAsia="宋体" w:cs="宋体"/>
          <w:spacing w:val="14"/>
          <w:sz w:val="23"/>
          <w:szCs w:val="23"/>
        </w:rPr>
        <w:t>面之前，首先需要明确使用者的残余活动能力。颈椎脊髓损伤的分级主要依据</w:t>
      </w:r>
      <w:r>
        <w:rPr>
          <w:rFonts w:ascii="宋体" w:hAnsi="宋体" w:eastAsia="宋体" w:cs="宋体"/>
          <w:spacing w:val="5"/>
          <w:sz w:val="23"/>
          <w:szCs w:val="23"/>
        </w:rPr>
        <w:t xml:space="preserve">  </w:t>
      </w:r>
      <w:bookmarkStart w:id="31" w:name="bookmark230"/>
      <w:bookmarkEnd w:id="31"/>
      <w:r>
        <w:rPr>
          <w:rFonts w:ascii="Times New Roman" w:hAnsi="Times New Roman" w:eastAsia="Times New Roman" w:cs="Times New Roman"/>
          <w:sz w:val="24"/>
          <w:szCs w:val="24"/>
        </w:rPr>
        <w:t>ASIA</w:t>
      </w:r>
      <w:r>
        <w:rPr>
          <w:rFonts w:ascii="Times New Roman" w:hAnsi="Times New Roman" w:eastAsia="Times New Roman" w:cs="Times New Roman"/>
          <w:spacing w:val="-38"/>
          <w:sz w:val="24"/>
          <w:szCs w:val="24"/>
        </w:rPr>
        <w:t xml:space="preserve"> </w:t>
      </w:r>
      <w:r>
        <w:fldChar w:fldCharType="begin"/>
      </w:r>
      <w:r>
        <w:instrText xml:space="preserve"> HYPERLINK \l "bookmark231" </w:instrText>
      </w:r>
      <w:r>
        <w:fldChar w:fldCharType="separate"/>
      </w:r>
      <w:r>
        <w:rPr>
          <w:rFonts w:ascii="宋体" w:hAnsi="宋体" w:eastAsia="宋体" w:cs="宋体"/>
          <w:spacing w:val="6"/>
          <w:sz w:val="23"/>
          <w:szCs w:val="23"/>
        </w:rPr>
        <w:t>（美国脊髓损伤协会）制定的标准</w:t>
      </w:r>
      <w:r>
        <w:rPr>
          <w:rFonts w:ascii="Times New Roman" w:hAnsi="Times New Roman" w:eastAsia="Times New Roman" w:cs="Times New Roman"/>
          <w:spacing w:val="6"/>
          <w:sz w:val="18"/>
          <w:szCs w:val="18"/>
        </w:rPr>
        <w:t>[154</w:t>
      </w:r>
      <w:r>
        <w:rPr>
          <w:rFonts w:ascii="Times New Roman" w:hAnsi="Times New Roman" w:eastAsia="Times New Roman" w:cs="Times New Roman"/>
          <w:spacing w:val="6"/>
          <w:sz w:val="18"/>
          <w:szCs w:val="18"/>
        </w:rPr>
        <w:fldChar w:fldCharType="end"/>
      </w:r>
      <w:r>
        <w:rPr>
          <w:rFonts w:ascii="Times New Roman" w:hAnsi="Times New Roman" w:eastAsia="Times New Roman" w:cs="Times New Roman"/>
          <w:spacing w:val="6"/>
          <w:position w:val="8"/>
          <w:sz w:val="18"/>
          <w:szCs w:val="18"/>
        </w:rPr>
        <w:t>]</w:t>
      </w:r>
      <w:r>
        <w:rPr>
          <w:rFonts w:ascii="Times New Roman" w:hAnsi="Times New Roman" w:eastAsia="Times New Roman" w:cs="Times New Roman"/>
          <w:spacing w:val="26"/>
          <w:w w:val="101"/>
          <w:position w:val="8"/>
          <w:sz w:val="18"/>
          <w:szCs w:val="18"/>
        </w:rPr>
        <w:t xml:space="preserve"> </w:t>
      </w:r>
      <w:r>
        <w:rPr>
          <w:rFonts w:ascii="宋体" w:hAnsi="宋体" w:eastAsia="宋体" w:cs="宋体"/>
          <w:spacing w:val="6"/>
          <w:sz w:val="23"/>
          <w:szCs w:val="23"/>
        </w:rPr>
        <w:t>，具</w:t>
      </w:r>
      <w:r>
        <w:rPr>
          <w:rFonts w:ascii="宋体" w:hAnsi="宋体" w:eastAsia="宋体" w:cs="宋体"/>
          <w:spacing w:val="5"/>
          <w:sz w:val="23"/>
          <w:szCs w:val="23"/>
        </w:rPr>
        <w:t>体如下：</w:t>
      </w:r>
    </w:p>
    <w:p>
      <w:pPr>
        <w:spacing w:line="97" w:lineRule="exact"/>
      </w:pPr>
    </w:p>
    <w:p>
      <w:pPr>
        <w:spacing w:line="97" w:lineRule="exact"/>
        <w:sectPr>
          <w:headerReference r:id="rId78" w:type="default"/>
          <w:footerReference r:id="rId79" w:type="default"/>
          <w:pgSz w:w="11906" w:h="16838"/>
          <w:pgMar w:top="1245" w:right="1682" w:bottom="1136" w:left="1785" w:header="1007" w:footer="946" w:gutter="0"/>
          <w:cols w:equalWidth="0" w:num="1">
            <w:col w:w="8438"/>
          </w:cols>
        </w:sectPr>
      </w:pPr>
    </w:p>
    <w:p>
      <w:pPr>
        <w:pStyle w:val="2"/>
        <w:spacing w:line="267" w:lineRule="auto"/>
      </w:pPr>
    </w:p>
    <w:p>
      <w:pPr>
        <w:pStyle w:val="2"/>
        <w:spacing w:line="267" w:lineRule="auto"/>
      </w:pPr>
    </w:p>
    <w:p>
      <w:pPr>
        <w:pStyle w:val="2"/>
        <w:spacing w:line="268" w:lineRule="auto"/>
      </w:pPr>
    </w:p>
    <w:p>
      <w:pPr>
        <w:spacing w:line="133" w:lineRule="exact"/>
        <w:ind w:firstLine="3001"/>
      </w:pPr>
      <w:r>
        <w:rPr>
          <w:position w:val="-2"/>
        </w:rPr>
        <w:pict>
          <v:shape id="_x0000_s1084" o:spid="_x0000_s1084" o:spt="202" type="#_x0000_t202" style="height:6.65pt;width:22.05pt;" fillcolor="#FFFFFF" filled="t" stroked="f" coordsize="21600,21600">
            <v:path/>
            <v:fill on="t" focussize="0,0"/>
            <v:stroke on="f"/>
            <v:imagedata o:title=""/>
            <o:lock v:ext="edit" aspectratio="f"/>
            <v:textbox inset="0mm,0mm,0mm,0mm">
              <w:txbxContent>
                <w:p>
                  <w:pPr>
                    <w:spacing w:line="225" w:lineRule="auto"/>
                    <w:ind w:left="46"/>
                    <w:rPr>
                      <w:rFonts w:ascii="宋体" w:hAnsi="宋体" w:eastAsia="宋体" w:cs="宋体"/>
                      <w:sz w:val="10"/>
                      <w:szCs w:val="10"/>
                    </w:rPr>
                  </w:pPr>
                  <w:r>
                    <w:rPr>
                      <w:rFonts w:ascii="宋体" w:hAnsi="宋体" w:eastAsia="宋体" w:cs="宋体"/>
                      <w:spacing w:val="2"/>
                      <w:sz w:val="10"/>
                      <w:szCs w:val="10"/>
                    </w:rPr>
                    <w:t>三角肌</w:t>
                  </w:r>
                </w:p>
              </w:txbxContent>
            </v:textbox>
            <w10:wrap type="none"/>
            <w10:anchorlock/>
          </v:shape>
        </w:pict>
      </w:r>
    </w:p>
    <w:p>
      <w:pPr>
        <w:spacing w:before="30" w:line="128" w:lineRule="exact"/>
        <w:ind w:firstLine="3076"/>
      </w:pPr>
      <w:r>
        <w:rPr>
          <w:position w:val="-2"/>
        </w:rPr>
        <w:pict>
          <v:shape id="_x0000_s1085" o:spid="_x0000_s1085" o:spt="202" type="#_x0000_t202" style="height:6.45pt;width:22.05pt;" fillcolor="#FFFFFF" filled="t" stroked="f" coordsize="21600,21600">
            <v:path/>
            <v:fill on="t" focussize="0,0"/>
            <v:stroke on="f"/>
            <v:imagedata o:title=""/>
            <o:lock v:ext="edit" aspectratio="f"/>
            <v:textbox inset="0mm,0mm,0mm,0mm">
              <w:txbxContent>
                <w:p>
                  <w:pPr>
                    <w:spacing w:before="3" w:line="227" w:lineRule="auto"/>
                    <w:ind w:left="27"/>
                    <w:rPr>
                      <w:rFonts w:ascii="宋体" w:hAnsi="宋体" w:eastAsia="宋体" w:cs="宋体"/>
                      <w:sz w:val="10"/>
                      <w:szCs w:val="10"/>
                    </w:rPr>
                  </w:pPr>
                  <w:r>
                    <w:rPr>
                      <w:rFonts w:ascii="宋体" w:hAnsi="宋体" w:eastAsia="宋体" w:cs="宋体"/>
                      <w:spacing w:val="2"/>
                      <w:sz w:val="10"/>
                      <w:szCs w:val="10"/>
                    </w:rPr>
                    <w:t>肱二头</w:t>
                  </w:r>
                </w:p>
              </w:txbxContent>
            </v:textbox>
            <w10:wrap type="none"/>
            <w10:anchorlock/>
          </v:shape>
        </w:pict>
      </w:r>
    </w:p>
    <w:p>
      <w:pPr>
        <w:spacing w:before="214" w:line="145" w:lineRule="exact"/>
        <w:ind w:firstLine="838"/>
      </w:pPr>
      <w:r>
        <w:rPr>
          <w:position w:val="-2"/>
        </w:rPr>
        <w:pict>
          <v:shape id="_x0000_s1086" o:spid="_x0000_s1086" o:spt="202" type="#_x0000_t202" style="height:7.25pt;width:38.5pt;" fillcolor="#FFFFFF" filled="t" stroked="f" coordsize="21600,21600">
            <v:path/>
            <v:fill on="t" focussize="0,0"/>
            <v:stroke on="f"/>
            <v:imagedata o:title=""/>
            <o:lock v:ext="edit" aspectratio="f"/>
            <v:textbox inset="0mm,0mm,0mm,0mm">
              <w:txbxContent>
                <w:p>
                  <w:pPr>
                    <w:spacing w:line="228" w:lineRule="auto"/>
                    <w:ind w:left="399"/>
                    <w:rPr>
                      <w:rFonts w:ascii="宋体" w:hAnsi="宋体" w:eastAsia="宋体" w:cs="宋体"/>
                      <w:sz w:val="10"/>
                      <w:szCs w:val="10"/>
                    </w:rPr>
                  </w:pPr>
                  <w:r>
                    <w:rPr>
                      <w:rFonts w:ascii="宋体" w:hAnsi="宋体" w:eastAsia="宋体" w:cs="宋体"/>
                      <w:spacing w:val="2"/>
                      <w:sz w:val="10"/>
                      <w:szCs w:val="10"/>
                    </w:rPr>
                    <w:t>肱肌</w:t>
                  </w:r>
                </w:p>
              </w:txbxContent>
            </v:textbox>
            <w10:wrap type="none"/>
            <w10:anchorlock/>
          </v:shape>
        </w:pict>
      </w:r>
    </w:p>
    <w:p>
      <w:pPr>
        <w:pStyle w:val="2"/>
      </w:pPr>
    </w:p>
    <w:p>
      <w:pPr>
        <w:pStyle w:val="2"/>
      </w:pPr>
    </w:p>
    <w:p>
      <w:pPr>
        <w:pStyle w:val="2"/>
      </w:pPr>
    </w:p>
    <w:p>
      <w:pPr>
        <w:pStyle w:val="2"/>
      </w:pPr>
    </w:p>
    <w:p>
      <w:pPr>
        <w:pStyle w:val="2"/>
        <w:spacing w:line="241" w:lineRule="auto"/>
      </w:pPr>
    </w:p>
    <w:p>
      <w:pPr>
        <w:pStyle w:val="2"/>
        <w:spacing w:line="241" w:lineRule="auto"/>
      </w:pPr>
    </w:p>
    <w:p>
      <w:pPr>
        <w:pStyle w:val="2"/>
        <w:spacing w:line="241" w:lineRule="auto"/>
      </w:pPr>
    </w:p>
    <w:p>
      <w:pPr>
        <w:spacing w:before="1" w:line="121" w:lineRule="exact"/>
        <w:ind w:firstLine="1426"/>
      </w:pPr>
      <w:r>
        <w:rPr>
          <w:position w:val="-2"/>
        </w:rPr>
        <w:pict>
          <v:shape id="_x0000_s1087" o:spid="_x0000_s1087" o:spt="202" type="#_x0000_t202" style="height:6.1pt;width:23.1pt;" fillcolor="#FFFFFF" filled="t" stroked="f" coordsize="21600,21600">
            <v:path/>
            <v:fill on="t" focussize="0,0"/>
            <v:stroke on="f"/>
            <v:imagedata o:title=""/>
            <o:lock v:ext="edit" aspectratio="f"/>
            <v:textbox inset="0mm,0mm,0mm,0mm">
              <w:txbxContent>
                <w:p>
                  <w:pPr>
                    <w:spacing w:before="12" w:line="227" w:lineRule="auto"/>
                    <w:ind w:left="111"/>
                    <w:rPr>
                      <w:rFonts w:ascii="宋体" w:hAnsi="宋体" w:eastAsia="宋体" w:cs="宋体"/>
                      <w:sz w:val="10"/>
                      <w:szCs w:val="10"/>
                    </w:rPr>
                  </w:pPr>
                  <w:r>
                    <w:rPr>
                      <w:rFonts w:ascii="宋体" w:hAnsi="宋体" w:eastAsia="宋体" w:cs="宋体"/>
                      <w:spacing w:val="2"/>
                      <w:sz w:val="10"/>
                      <w:szCs w:val="10"/>
                    </w:rPr>
                    <w:t>有知觉</w:t>
                  </w:r>
                </w:p>
              </w:txbxContent>
            </v:textbox>
            <w10:wrap type="none"/>
            <w10:anchorlock/>
          </v:shape>
        </w:pict>
      </w:r>
    </w:p>
    <w:p>
      <w:pPr>
        <w:spacing w:before="158" w:line="125" w:lineRule="exact"/>
        <w:ind w:firstLine="1426"/>
      </w:pPr>
      <w:r>
        <w:rPr>
          <w:position w:val="-2"/>
        </w:rPr>
        <w:pict>
          <v:shape id="_x0000_s1088" o:spid="_x0000_s1088" o:spt="202" type="#_x0000_t202" style="height:6.3pt;width:27.35pt;" fillcolor="#FFFFFF" filled="t" stroked="f" coordsize="21600,21600">
            <v:path/>
            <v:fill on="t" focussize="0,0"/>
            <v:stroke on="f"/>
            <v:imagedata o:title=""/>
            <o:lock v:ext="edit" aspectratio="f"/>
            <v:textbox inset="0mm,0mm,0mm,0mm">
              <w:txbxContent>
                <w:p>
                  <w:pPr>
                    <w:spacing w:line="227" w:lineRule="auto"/>
                    <w:ind w:left="102"/>
                    <w:rPr>
                      <w:rFonts w:ascii="宋体" w:hAnsi="宋体" w:eastAsia="宋体" w:cs="宋体"/>
                      <w:sz w:val="10"/>
                      <w:szCs w:val="10"/>
                    </w:rPr>
                  </w:pPr>
                  <w:r>
                    <w:rPr>
                      <w:rFonts w:ascii="宋体" w:hAnsi="宋体" w:eastAsia="宋体" w:cs="宋体"/>
                      <w:spacing w:val="2"/>
                      <w:sz w:val="10"/>
                      <w:szCs w:val="10"/>
                    </w:rPr>
                    <w:t>无知觉</w:t>
                  </w:r>
                </w:p>
              </w:txbxContent>
            </v:textbox>
            <w10:wrap type="none"/>
            <w10:anchorlock/>
          </v:shape>
        </w:pict>
      </w:r>
    </w:p>
    <w:p>
      <w:pPr>
        <w:pStyle w:val="2"/>
        <w:spacing w:line="357" w:lineRule="auto"/>
      </w:pPr>
    </w:p>
    <w:p>
      <w:pPr>
        <w:pStyle w:val="2"/>
        <w:spacing w:line="357" w:lineRule="auto"/>
      </w:pPr>
    </w:p>
    <w:p>
      <w:pPr>
        <w:spacing w:before="65" w:line="231" w:lineRule="auto"/>
        <w:ind w:left="396"/>
        <w:rPr>
          <w:rFonts w:ascii="宋体" w:hAnsi="宋体" w:eastAsia="宋体" w:cs="宋体"/>
          <w:sz w:val="20"/>
          <w:szCs w:val="20"/>
        </w:rPr>
      </w:pPr>
      <w:r>
        <w:rPr>
          <w:rFonts w:ascii="Times New Roman" w:hAnsi="Times New Roman" w:eastAsia="Times New Roman" w:cs="Times New Roman"/>
          <w:spacing w:val="5"/>
          <w:sz w:val="20"/>
          <w:szCs w:val="20"/>
        </w:rPr>
        <w:t>(A)  C5</w:t>
      </w:r>
      <w:r>
        <w:rPr>
          <w:rFonts w:ascii="宋体" w:hAnsi="宋体" w:eastAsia="宋体" w:cs="宋体"/>
          <w:spacing w:val="5"/>
          <w:sz w:val="20"/>
          <w:szCs w:val="20"/>
        </w:rPr>
        <w:t>级别颈脊髓损伤运动</w:t>
      </w:r>
    </w:p>
    <w:p>
      <w:pPr>
        <w:spacing w:before="1" w:line="191" w:lineRule="auto"/>
        <w:ind w:left="1025"/>
        <w:rPr>
          <w:rFonts w:ascii="宋体" w:hAnsi="宋体" w:eastAsia="宋体" w:cs="宋体"/>
          <w:sz w:val="20"/>
          <w:szCs w:val="20"/>
        </w:rPr>
      </w:pPr>
      <w:r>
        <w:rPr>
          <w:rFonts w:ascii="宋体" w:hAnsi="宋体" w:eastAsia="宋体" w:cs="宋体"/>
          <w:spacing w:val="6"/>
          <w:sz w:val="20"/>
          <w:szCs w:val="20"/>
        </w:rPr>
        <w:t>感知能力区域</w:t>
      </w:r>
    </w:p>
    <w:p>
      <w:pPr>
        <w:pStyle w:val="2"/>
        <w:spacing w:line="14" w:lineRule="auto"/>
        <w:rPr>
          <w:sz w:val="2"/>
        </w:rPr>
      </w:pPr>
      <w:r>
        <w:rPr>
          <w:sz w:val="2"/>
          <w:szCs w:val="2"/>
        </w:rPr>
        <w:br w:type="column"/>
      </w:r>
    </w:p>
    <w:p>
      <w:pPr>
        <w:pStyle w:val="2"/>
        <w:spacing w:line="385" w:lineRule="auto"/>
      </w:pPr>
    </w:p>
    <w:p>
      <w:pPr>
        <w:spacing w:line="121" w:lineRule="exact"/>
        <w:ind w:firstLine="1020"/>
      </w:pPr>
      <w:r>
        <w:rPr>
          <w:position w:val="-2"/>
        </w:rPr>
        <w:pict>
          <v:shape id="_x0000_s1089" o:spid="_x0000_s1089" o:spt="202" type="#_x0000_t202" style="height:6.1pt;width:46.15pt;" fillcolor="#FFFFFF" filled="t" stroked="f" coordsize="21600,21600">
            <v:path/>
            <v:fill on="t" focussize="0,0"/>
            <v:stroke on="f"/>
            <v:imagedata o:title=""/>
            <o:lock v:ext="edit" aspectratio="f"/>
            <v:textbox inset="0mm,0mm,0mm,0mm">
              <w:txbxContent>
                <w:p>
                  <w:pPr>
                    <w:spacing w:before="6" w:line="227" w:lineRule="auto"/>
                    <w:ind w:left="411"/>
                    <w:rPr>
                      <w:rFonts w:ascii="宋体" w:hAnsi="宋体" w:eastAsia="宋体" w:cs="宋体"/>
                      <w:sz w:val="10"/>
                      <w:szCs w:val="10"/>
                    </w:rPr>
                  </w:pPr>
                  <w:r>
                    <w:rPr>
                      <w:rFonts w:ascii="宋体" w:hAnsi="宋体" w:eastAsia="宋体" w:cs="宋体"/>
                      <w:spacing w:val="2"/>
                      <w:sz w:val="10"/>
                      <w:szCs w:val="10"/>
                    </w:rPr>
                    <w:t>锁骨胸肌</w:t>
                  </w:r>
                </w:p>
              </w:txbxContent>
            </v:textbox>
            <w10:wrap type="none"/>
            <w10:anchorlock/>
          </v:shape>
        </w:pict>
      </w:r>
    </w:p>
    <w:p>
      <w:pPr>
        <w:pStyle w:val="2"/>
        <w:spacing w:line="266" w:lineRule="auto"/>
      </w:pPr>
    </w:p>
    <w:p>
      <w:pPr>
        <w:pStyle w:val="2"/>
        <w:spacing w:line="266" w:lineRule="auto"/>
      </w:pPr>
    </w:p>
    <w:p>
      <w:pPr>
        <w:pStyle w:val="2"/>
        <w:spacing w:line="266" w:lineRule="auto"/>
      </w:pPr>
    </w:p>
    <w:p>
      <w:pPr>
        <w:spacing w:line="145" w:lineRule="exact"/>
        <w:ind w:firstLine="3000"/>
      </w:pPr>
      <w:r>
        <w:rPr>
          <w:position w:val="-2"/>
        </w:rPr>
        <w:pict>
          <v:shape id="_x0000_s1090" o:spid="_x0000_s1090" o:spt="202" type="#_x0000_t202" style="height:7.25pt;width:24.9pt;" fillcolor="#FFFFFF" filled="t" stroked="f" coordsize="21600,21600">
            <v:path/>
            <v:fill on="t" focussize="0,0"/>
            <v:stroke on="f"/>
            <v:imagedata o:title=""/>
            <o:lock v:ext="edit" aspectratio="f"/>
            <v:textbox inset="0mm,0mm,0mm,0mm">
              <w:txbxContent>
                <w:p>
                  <w:pPr>
                    <w:spacing w:line="228" w:lineRule="auto"/>
                    <w:ind w:left="148"/>
                    <w:rPr>
                      <w:rFonts w:ascii="宋体" w:hAnsi="宋体" w:eastAsia="宋体" w:cs="宋体"/>
                      <w:sz w:val="10"/>
                      <w:szCs w:val="10"/>
                    </w:rPr>
                  </w:pPr>
                  <w:r>
                    <w:rPr>
                      <w:rFonts w:ascii="宋体" w:hAnsi="宋体" w:eastAsia="宋体" w:cs="宋体"/>
                      <w:spacing w:val="2"/>
                      <w:sz w:val="10"/>
                      <w:szCs w:val="10"/>
                    </w:rPr>
                    <w:t>肱肌</w:t>
                  </w:r>
                </w:p>
              </w:txbxContent>
            </v:textbox>
            <w10:wrap type="none"/>
            <w10:anchorlock/>
          </v:shape>
        </w:pict>
      </w:r>
    </w:p>
    <w:p>
      <w:pPr>
        <w:pStyle w:val="2"/>
        <w:spacing w:line="260" w:lineRule="auto"/>
      </w:pPr>
    </w:p>
    <w:p>
      <w:pPr>
        <w:pStyle w:val="2"/>
        <w:spacing w:line="261" w:lineRule="auto"/>
      </w:pPr>
    </w:p>
    <w:p>
      <w:pPr>
        <w:tabs>
          <w:tab w:val="left" w:pos="3176"/>
        </w:tabs>
        <w:spacing w:before="32" w:line="227" w:lineRule="auto"/>
        <w:ind w:left="3110"/>
        <w:rPr>
          <w:rFonts w:ascii="宋体" w:hAnsi="宋体" w:eastAsia="宋体" w:cs="宋体"/>
          <w:sz w:val="10"/>
          <w:szCs w:val="10"/>
        </w:rPr>
      </w:pPr>
      <w:r>
        <w:drawing>
          <wp:anchor distT="0" distB="0" distL="0" distR="0" simplePos="0" relativeHeight="251731968" behindDoc="1" locked="0" layoutInCell="1" allowOverlap="1">
            <wp:simplePos x="0" y="0"/>
            <wp:positionH relativeFrom="column">
              <wp:posOffset>0</wp:posOffset>
            </wp:positionH>
            <wp:positionV relativeFrom="paragraph">
              <wp:posOffset>-1259205</wp:posOffset>
            </wp:positionV>
            <wp:extent cx="2216150" cy="2706370"/>
            <wp:effectExtent l="0" t="0" r="0" b="0"/>
            <wp:wrapNone/>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276"/>
                    <a:stretch>
                      <a:fillRect/>
                    </a:stretch>
                  </pic:blipFill>
                  <pic:spPr>
                    <a:xfrm>
                      <a:off x="0" y="0"/>
                      <a:ext cx="2216183" cy="2706173"/>
                    </a:xfrm>
                    <a:prstGeom prst="rect">
                      <a:avLst/>
                    </a:prstGeom>
                  </pic:spPr>
                </pic:pic>
              </a:graphicData>
            </a:graphic>
          </wp:anchor>
        </w:drawing>
      </w:r>
      <w:r>
        <w:rPr>
          <w:rFonts w:ascii="宋体" w:hAnsi="宋体" w:eastAsia="宋体" w:cs="宋体"/>
          <w:sz w:val="10"/>
          <w:szCs w:val="10"/>
          <w:shd w:val="clear" w:fill="FFFFFE"/>
        </w:rPr>
        <w:tab/>
      </w:r>
      <w:r>
        <w:rPr>
          <w:rFonts w:ascii="宋体" w:hAnsi="宋体" w:eastAsia="宋体" w:cs="宋体"/>
          <w:spacing w:val="3"/>
          <w:sz w:val="10"/>
          <w:szCs w:val="10"/>
          <w:shd w:val="clear" w:fill="FFFFFE"/>
        </w:rPr>
        <w:t>桡骨内</w:t>
      </w:r>
      <w:r>
        <w:rPr>
          <w:rFonts w:ascii="宋体" w:hAnsi="宋体" w:eastAsia="宋体" w:cs="宋体"/>
          <w:spacing w:val="3"/>
          <w:sz w:val="10"/>
          <w:szCs w:val="10"/>
        </w:rPr>
        <w:t>收肌</w:t>
      </w:r>
    </w:p>
    <w:p>
      <w:pPr>
        <w:pStyle w:val="2"/>
        <w:spacing w:line="253" w:lineRule="auto"/>
      </w:pPr>
    </w:p>
    <w:p>
      <w:pPr>
        <w:pStyle w:val="2"/>
        <w:spacing w:line="253" w:lineRule="auto"/>
      </w:pPr>
    </w:p>
    <w:p>
      <w:pPr>
        <w:pStyle w:val="2"/>
        <w:spacing w:line="254" w:lineRule="auto"/>
      </w:pPr>
    </w:p>
    <w:p>
      <w:pPr>
        <w:pStyle w:val="2"/>
        <w:spacing w:line="254" w:lineRule="auto"/>
      </w:pPr>
    </w:p>
    <w:p>
      <w:pPr>
        <w:spacing w:line="133" w:lineRule="exact"/>
        <w:ind w:firstLine="1294"/>
      </w:pPr>
      <w:r>
        <w:rPr>
          <w:position w:val="-2"/>
        </w:rPr>
        <w:pict>
          <v:shape id="_x0000_s1091" o:spid="_x0000_s1091" o:spt="202" type="#_x0000_t202" style="height:6.7pt;width:24.9pt;" fillcolor="#FFFFFF" filled="t" stroked="f" coordsize="21600,21600">
            <v:path/>
            <v:fill on="t" focussize="0,0"/>
            <v:stroke on="f"/>
            <v:imagedata o:title=""/>
            <o:lock v:ext="edit" aspectratio="f"/>
            <v:textbox inset="0mm,0mm,0mm,0mm">
              <w:txbxContent>
                <w:p>
                  <w:pPr>
                    <w:spacing w:line="227" w:lineRule="auto"/>
                    <w:ind w:left="93"/>
                    <w:rPr>
                      <w:rFonts w:ascii="宋体" w:hAnsi="宋体" w:eastAsia="宋体" w:cs="宋体"/>
                      <w:sz w:val="10"/>
                      <w:szCs w:val="10"/>
                    </w:rPr>
                  </w:pPr>
                  <w:r>
                    <w:rPr>
                      <w:rFonts w:ascii="宋体" w:hAnsi="宋体" w:eastAsia="宋体" w:cs="宋体"/>
                      <w:spacing w:val="2"/>
                      <w:sz w:val="10"/>
                      <w:szCs w:val="10"/>
                    </w:rPr>
                    <w:t>有知觉</w:t>
                  </w:r>
                </w:p>
              </w:txbxContent>
            </v:textbox>
            <w10:wrap type="none"/>
            <w10:anchorlock/>
          </v:shape>
        </w:pict>
      </w:r>
    </w:p>
    <w:p>
      <w:pPr>
        <w:spacing w:before="123" w:line="125" w:lineRule="exact"/>
        <w:ind w:firstLine="1295"/>
      </w:pPr>
      <w:r>
        <w:rPr>
          <w:position w:val="-2"/>
        </w:rPr>
        <w:pict>
          <v:shape id="_x0000_s1092" o:spid="_x0000_s1092" o:spt="202" type="#_x0000_t202" style="height:6.25pt;width:27.15pt;" fillcolor="#FFFFFF" filled="t" stroked="f" coordsize="21600,21600">
            <v:path/>
            <v:fill on="t" focussize="0,0"/>
            <v:stroke on="f"/>
            <v:imagedata o:title=""/>
            <o:lock v:ext="edit" aspectratio="f"/>
            <v:textbox inset="0mm,0mm,0mm,0mm">
              <w:txbxContent>
                <w:p>
                  <w:pPr>
                    <w:spacing w:before="2" w:line="227" w:lineRule="auto"/>
                    <w:ind w:left="89"/>
                    <w:rPr>
                      <w:rFonts w:ascii="宋体" w:hAnsi="宋体" w:eastAsia="宋体" w:cs="宋体"/>
                      <w:sz w:val="10"/>
                      <w:szCs w:val="10"/>
                    </w:rPr>
                  </w:pPr>
                  <w:r>
                    <w:rPr>
                      <w:rFonts w:ascii="宋体" w:hAnsi="宋体" w:eastAsia="宋体" w:cs="宋体"/>
                      <w:spacing w:val="2"/>
                      <w:sz w:val="10"/>
                      <w:szCs w:val="10"/>
                    </w:rPr>
                    <w:t>无知觉</w:t>
                  </w:r>
                </w:p>
              </w:txbxContent>
            </v:textbox>
            <w10:wrap type="none"/>
            <w10:anchorlock/>
          </v:shape>
        </w:pict>
      </w:r>
    </w:p>
    <w:p>
      <w:pPr>
        <w:pStyle w:val="2"/>
        <w:spacing w:line="243" w:lineRule="auto"/>
      </w:pPr>
    </w:p>
    <w:p>
      <w:pPr>
        <w:pStyle w:val="2"/>
        <w:spacing w:line="244" w:lineRule="auto"/>
      </w:pPr>
    </w:p>
    <w:p>
      <w:pPr>
        <w:pStyle w:val="2"/>
        <w:spacing w:line="244" w:lineRule="auto"/>
      </w:pPr>
    </w:p>
    <w:p>
      <w:pPr>
        <w:spacing w:before="65" w:line="231" w:lineRule="auto"/>
        <w:ind w:left="392"/>
        <w:rPr>
          <w:rFonts w:ascii="宋体" w:hAnsi="宋体" w:eastAsia="宋体" w:cs="宋体"/>
          <w:sz w:val="20"/>
          <w:szCs w:val="20"/>
        </w:rPr>
      </w:pPr>
      <w:r>
        <w:rPr>
          <w:rFonts w:ascii="Times New Roman" w:hAnsi="Times New Roman" w:eastAsia="Times New Roman" w:cs="Times New Roman"/>
          <w:spacing w:val="5"/>
          <w:sz w:val="20"/>
          <w:szCs w:val="20"/>
        </w:rPr>
        <w:t>(A)  C6</w:t>
      </w:r>
      <w:r>
        <w:rPr>
          <w:rFonts w:ascii="宋体" w:hAnsi="宋体" w:eastAsia="宋体" w:cs="宋体"/>
          <w:spacing w:val="5"/>
          <w:sz w:val="20"/>
          <w:szCs w:val="20"/>
        </w:rPr>
        <w:t>级别颈脊髓损伤运动</w:t>
      </w:r>
    </w:p>
    <w:p>
      <w:pPr>
        <w:spacing w:before="1" w:line="191" w:lineRule="auto"/>
        <w:ind w:left="1021"/>
        <w:rPr>
          <w:rFonts w:ascii="宋体" w:hAnsi="宋体" w:eastAsia="宋体" w:cs="宋体"/>
          <w:sz w:val="20"/>
          <w:szCs w:val="20"/>
        </w:rPr>
      </w:pPr>
      <w:r>
        <w:rPr>
          <w:rFonts w:ascii="宋体" w:hAnsi="宋体" w:eastAsia="宋体" w:cs="宋体"/>
          <w:spacing w:val="6"/>
          <w:sz w:val="20"/>
          <w:szCs w:val="20"/>
        </w:rPr>
        <w:t>感知能力区域</w:t>
      </w:r>
    </w:p>
    <w:p>
      <w:pPr>
        <w:spacing w:line="191" w:lineRule="auto"/>
        <w:rPr>
          <w:rFonts w:ascii="宋体" w:hAnsi="宋体" w:eastAsia="宋体" w:cs="宋体"/>
          <w:sz w:val="20"/>
          <w:szCs w:val="20"/>
        </w:rPr>
        <w:sectPr>
          <w:type w:val="continuous"/>
          <w:pgSz w:w="11906" w:h="16838"/>
          <w:pgMar w:top="1245" w:right="1682" w:bottom="1136" w:left="1785" w:header="1007" w:footer="946" w:gutter="0"/>
          <w:cols w:equalWidth="0" w:num="2">
            <w:col w:w="4391" w:space="100"/>
            <w:col w:w="3947"/>
          </w:cols>
        </w:sectPr>
      </w:pPr>
    </w:p>
    <w:p>
      <w:pPr>
        <w:spacing w:before="209" w:line="297" w:lineRule="exact"/>
        <w:ind w:left="1933"/>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28"/>
          <w:position w:val="2"/>
          <w:sz w:val="20"/>
          <w:szCs w:val="20"/>
        </w:rPr>
        <w:t xml:space="preserve"> </w:t>
      </w:r>
      <w:r>
        <w:rPr>
          <w:rFonts w:ascii="Times New Roman" w:hAnsi="Times New Roman" w:eastAsia="Times New Roman" w:cs="Times New Roman"/>
          <w:b/>
          <w:bCs/>
          <w:spacing w:val="4"/>
          <w:position w:val="2"/>
          <w:sz w:val="21"/>
          <w:szCs w:val="21"/>
        </w:rPr>
        <w:t xml:space="preserve">3.1    </w:t>
      </w:r>
      <w:r>
        <w:rPr>
          <w:rFonts w:ascii="宋体" w:hAnsi="宋体" w:eastAsia="宋体" w:cs="宋体"/>
          <w:b/>
          <w:bCs/>
          <w:spacing w:val="4"/>
          <w:position w:val="2"/>
          <w:sz w:val="20"/>
          <w:szCs w:val="20"/>
        </w:rPr>
        <w:t>部分颈脊髓损伤运动感知能力分级示意图</w:t>
      </w:r>
    </w:p>
    <w:p>
      <w:pPr>
        <w:spacing w:before="184" w:line="287" w:lineRule="auto"/>
        <w:ind w:left="615" w:right="115" w:hanging="197"/>
        <w:rPr>
          <w:rFonts w:ascii="宋体" w:hAnsi="宋体" w:eastAsia="宋体" w:cs="宋体"/>
          <w:sz w:val="23"/>
          <w:szCs w:val="23"/>
        </w:rPr>
      </w:pPr>
      <w:r>
        <w:rPr>
          <w:rFonts w:ascii="Times New Roman" w:hAnsi="Times New Roman" w:eastAsia="Times New Roman" w:cs="Times New Roman"/>
          <w:spacing w:val="10"/>
          <w:sz w:val="24"/>
          <w:szCs w:val="24"/>
        </w:rPr>
        <w: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0"/>
          <w:sz w:val="24"/>
          <w:szCs w:val="24"/>
        </w:rPr>
        <w:t xml:space="preserve">A </w:t>
      </w:r>
      <w:r>
        <w:rPr>
          <w:rFonts w:ascii="宋体" w:hAnsi="宋体" w:eastAsia="宋体" w:cs="宋体"/>
          <w:spacing w:val="10"/>
          <w:sz w:val="23"/>
          <w:szCs w:val="23"/>
        </w:rPr>
        <w:t>级：完全性脊髓损伤。损伤平面以下所有感觉、运动</w:t>
      </w:r>
      <w:r>
        <w:rPr>
          <w:rFonts w:ascii="宋体" w:hAnsi="宋体" w:eastAsia="宋体" w:cs="宋体"/>
          <w:spacing w:val="9"/>
          <w:sz w:val="23"/>
          <w:szCs w:val="23"/>
        </w:rPr>
        <w:t>功能完全丧失，包</w:t>
      </w:r>
      <w:r>
        <w:rPr>
          <w:rFonts w:ascii="宋体" w:hAnsi="宋体" w:eastAsia="宋体" w:cs="宋体"/>
          <w:sz w:val="23"/>
          <w:szCs w:val="23"/>
        </w:rPr>
        <w:t xml:space="preserve"> </w:t>
      </w:r>
      <w:r>
        <w:rPr>
          <w:rFonts w:ascii="宋体" w:hAnsi="宋体" w:eastAsia="宋体" w:cs="宋体"/>
          <w:spacing w:val="9"/>
          <w:sz w:val="23"/>
          <w:szCs w:val="23"/>
        </w:rPr>
        <w:t>括自主呼吸功能。患者需要终身依赖呼吸机或其他辅助设备维持生命。</w:t>
      </w:r>
    </w:p>
    <w:p>
      <w:pPr>
        <w:spacing w:before="87" w:line="296" w:lineRule="auto"/>
        <w:ind w:left="613" w:right="115" w:hanging="195"/>
        <w:rPr>
          <w:rFonts w:ascii="宋体" w:hAnsi="宋体" w:eastAsia="宋体" w:cs="宋体"/>
          <w:sz w:val="23"/>
          <w:szCs w:val="23"/>
        </w:rPr>
      </w:pPr>
      <w:r>
        <w:rPr>
          <w:rFonts w:ascii="Times New Roman" w:hAnsi="Times New Roman" w:eastAsia="Times New Roman" w:cs="Times New Roman"/>
          <w:spacing w:val="3"/>
          <w:sz w:val="24"/>
          <w:szCs w:val="24"/>
        </w:rPr>
        <w:t xml:space="preserve">•  B </w:t>
      </w:r>
      <w:r>
        <w:rPr>
          <w:rFonts w:ascii="宋体" w:hAnsi="宋体" w:eastAsia="宋体" w:cs="宋体"/>
          <w:spacing w:val="3"/>
          <w:sz w:val="23"/>
          <w:szCs w:val="23"/>
        </w:rPr>
        <w:t>级：不完全性脊髓损伤。损伤平面以下存在感觉功能，但无运动功能。患</w:t>
      </w:r>
      <w:r>
        <w:rPr>
          <w:rFonts w:ascii="宋体" w:hAnsi="宋体" w:eastAsia="宋体" w:cs="宋体"/>
          <w:spacing w:val="6"/>
          <w:sz w:val="23"/>
          <w:szCs w:val="23"/>
        </w:rPr>
        <w:t xml:space="preserve"> </w:t>
      </w:r>
      <w:r>
        <w:rPr>
          <w:rFonts w:ascii="宋体" w:hAnsi="宋体" w:eastAsia="宋体" w:cs="宋体"/>
          <w:spacing w:val="11"/>
          <w:sz w:val="23"/>
          <w:szCs w:val="23"/>
        </w:rPr>
        <w:t>者可以感知疼痛、温度等刺激，但不能进行自主运动。根据</w:t>
      </w:r>
      <w:r>
        <w:rPr>
          <w:rFonts w:ascii="宋体" w:hAnsi="宋体" w:eastAsia="宋体" w:cs="宋体"/>
          <w:spacing w:val="10"/>
          <w:sz w:val="23"/>
          <w:szCs w:val="23"/>
        </w:rPr>
        <w:t>感觉功能保留</w:t>
      </w:r>
      <w:r>
        <w:rPr>
          <w:rFonts w:ascii="宋体" w:hAnsi="宋体" w:eastAsia="宋体" w:cs="宋体"/>
          <w:sz w:val="23"/>
          <w:szCs w:val="23"/>
        </w:rPr>
        <w:t xml:space="preserve"> </w:t>
      </w:r>
      <w:r>
        <w:rPr>
          <w:rFonts w:ascii="宋体" w:hAnsi="宋体" w:eastAsia="宋体" w:cs="宋体"/>
          <w:spacing w:val="6"/>
          <w:sz w:val="23"/>
          <w:szCs w:val="23"/>
        </w:rPr>
        <w:t>的范围，</w:t>
      </w:r>
      <w:r>
        <w:rPr>
          <w:rFonts w:ascii="Times New Roman" w:hAnsi="Times New Roman" w:eastAsia="Times New Roman" w:cs="Times New Roman"/>
          <w:spacing w:val="6"/>
          <w:sz w:val="24"/>
          <w:szCs w:val="24"/>
        </w:rPr>
        <w:t xml:space="preserve">B </w:t>
      </w:r>
      <w:r>
        <w:rPr>
          <w:rFonts w:ascii="宋体" w:hAnsi="宋体" w:eastAsia="宋体" w:cs="宋体"/>
          <w:spacing w:val="6"/>
          <w:sz w:val="23"/>
          <w:szCs w:val="23"/>
        </w:rPr>
        <w:t>级又可分为</w:t>
      </w:r>
      <w:r>
        <w:rPr>
          <w:rFonts w:ascii="宋体" w:hAnsi="宋体" w:eastAsia="宋体" w:cs="宋体"/>
          <w:spacing w:val="-42"/>
          <w:sz w:val="23"/>
          <w:szCs w:val="23"/>
        </w:rPr>
        <w:t xml:space="preserve"> </w:t>
      </w:r>
      <w:r>
        <w:rPr>
          <w:rFonts w:ascii="Times New Roman" w:hAnsi="Times New Roman" w:eastAsia="Times New Roman" w:cs="Times New Roman"/>
          <w:spacing w:val="6"/>
          <w:sz w:val="24"/>
          <w:szCs w:val="24"/>
        </w:rPr>
        <w:t xml:space="preserve">B </w:t>
      </w:r>
      <w:r>
        <w:rPr>
          <w:rFonts w:ascii="宋体" w:hAnsi="宋体" w:eastAsia="宋体" w:cs="宋体"/>
          <w:spacing w:val="6"/>
          <w:sz w:val="23"/>
          <w:szCs w:val="23"/>
        </w:rPr>
        <w:t>级</w:t>
      </w:r>
      <w:r>
        <w:rPr>
          <w:rFonts w:ascii="Times New Roman" w:hAnsi="Times New Roman" w:eastAsia="Times New Roman" w:cs="Times New Roman"/>
          <w:spacing w:val="6"/>
          <w:sz w:val="24"/>
          <w:szCs w:val="24"/>
        </w:rPr>
        <w:t>-</w:t>
      </w:r>
      <w:r>
        <w:rPr>
          <w:rFonts w:ascii="宋体" w:hAnsi="宋体" w:eastAsia="宋体" w:cs="宋体"/>
          <w:spacing w:val="6"/>
          <w:sz w:val="23"/>
          <w:szCs w:val="23"/>
        </w:rPr>
        <w:t>完全感觉和</w:t>
      </w:r>
      <w:r>
        <w:rPr>
          <w:rFonts w:ascii="宋体" w:hAnsi="宋体" w:eastAsia="宋体" w:cs="宋体"/>
          <w:spacing w:val="-50"/>
          <w:sz w:val="23"/>
          <w:szCs w:val="23"/>
        </w:rPr>
        <w:t xml:space="preserve"> </w:t>
      </w:r>
      <w:r>
        <w:rPr>
          <w:rFonts w:ascii="Times New Roman" w:hAnsi="Times New Roman" w:eastAsia="Times New Roman" w:cs="Times New Roman"/>
          <w:spacing w:val="6"/>
          <w:sz w:val="24"/>
          <w:szCs w:val="24"/>
        </w:rPr>
        <w:t xml:space="preserve">B </w:t>
      </w:r>
      <w:r>
        <w:rPr>
          <w:rFonts w:ascii="宋体" w:hAnsi="宋体" w:eastAsia="宋体" w:cs="宋体"/>
          <w:spacing w:val="6"/>
          <w:sz w:val="23"/>
          <w:szCs w:val="23"/>
        </w:rPr>
        <w:t>级</w:t>
      </w:r>
      <w:r>
        <w:rPr>
          <w:rFonts w:ascii="Times New Roman" w:hAnsi="Times New Roman" w:eastAsia="Times New Roman" w:cs="Times New Roman"/>
          <w:spacing w:val="6"/>
          <w:sz w:val="24"/>
          <w:szCs w:val="24"/>
        </w:rPr>
        <w:t>-</w:t>
      </w:r>
      <w:r>
        <w:rPr>
          <w:rFonts w:ascii="宋体" w:hAnsi="宋体" w:eastAsia="宋体" w:cs="宋体"/>
          <w:spacing w:val="6"/>
          <w:sz w:val="23"/>
          <w:szCs w:val="23"/>
        </w:rPr>
        <w:t>部分感觉。</w:t>
      </w:r>
    </w:p>
    <w:p>
      <w:pPr>
        <w:spacing w:before="93" w:line="298" w:lineRule="auto"/>
        <w:ind w:left="615" w:hanging="197"/>
        <w:rPr>
          <w:rFonts w:ascii="宋体" w:hAnsi="宋体" w:eastAsia="宋体" w:cs="宋体"/>
          <w:sz w:val="23"/>
          <w:szCs w:val="23"/>
        </w:rPr>
      </w:pPr>
      <w:r>
        <w:rPr>
          <w:rFonts w:ascii="Times New Roman" w:hAnsi="Times New Roman" w:eastAsia="Times New Roman" w:cs="Times New Roman"/>
          <w:spacing w:val="10"/>
          <w:sz w:val="24"/>
          <w:szCs w:val="24"/>
        </w:rPr>
        <w:t xml:space="preserve">•  C </w:t>
      </w:r>
      <w:r>
        <w:rPr>
          <w:rFonts w:ascii="宋体" w:hAnsi="宋体" w:eastAsia="宋体" w:cs="宋体"/>
          <w:spacing w:val="10"/>
          <w:sz w:val="23"/>
          <w:szCs w:val="23"/>
        </w:rPr>
        <w:t>级：不完全性脊髓损伤。损伤平面以下仅</w:t>
      </w:r>
      <w:r>
        <w:rPr>
          <w:rFonts w:ascii="宋体" w:hAnsi="宋体" w:eastAsia="宋体" w:cs="宋体"/>
          <w:spacing w:val="9"/>
          <w:sz w:val="23"/>
          <w:szCs w:val="23"/>
        </w:rPr>
        <w:t>有一些肌肉运动的功能，无有</w:t>
      </w:r>
      <w:r>
        <w:rPr>
          <w:rFonts w:ascii="宋体" w:hAnsi="宋体" w:eastAsia="宋体" w:cs="宋体"/>
          <w:sz w:val="23"/>
          <w:szCs w:val="23"/>
        </w:rPr>
        <w:t xml:space="preserve">  </w:t>
      </w:r>
      <w:r>
        <w:rPr>
          <w:rFonts w:ascii="宋体" w:hAnsi="宋体" w:eastAsia="宋体" w:cs="宋体"/>
          <w:spacing w:val="7"/>
          <w:sz w:val="23"/>
          <w:szCs w:val="23"/>
        </w:rPr>
        <w:t>用功能的存在。患者可以完成一些简单的动作，如移动肢体、维持姿势等，</w:t>
      </w:r>
      <w:r>
        <w:rPr>
          <w:rFonts w:ascii="宋体" w:hAnsi="宋体" w:eastAsia="宋体" w:cs="宋体"/>
          <w:sz w:val="23"/>
          <w:szCs w:val="23"/>
        </w:rPr>
        <w:t xml:space="preserve"> </w:t>
      </w:r>
      <w:r>
        <w:rPr>
          <w:rFonts w:ascii="宋体" w:hAnsi="宋体" w:eastAsia="宋体" w:cs="宋体"/>
          <w:spacing w:val="9"/>
          <w:sz w:val="23"/>
          <w:szCs w:val="23"/>
        </w:rPr>
        <w:t>但无法进行日常生活活动或参与社会活动。</w:t>
      </w:r>
    </w:p>
    <w:p>
      <w:pPr>
        <w:spacing w:before="85" w:line="287" w:lineRule="auto"/>
        <w:ind w:left="616" w:right="115" w:hanging="198"/>
        <w:rPr>
          <w:rFonts w:ascii="宋体" w:hAnsi="宋体" w:eastAsia="宋体" w:cs="宋体"/>
          <w:sz w:val="23"/>
          <w:szCs w:val="23"/>
        </w:rPr>
      </w:pPr>
      <w:r>
        <w:rPr>
          <w:rFonts w:ascii="Times New Roman" w:hAnsi="Times New Roman" w:eastAsia="Times New Roman" w:cs="Times New Roman"/>
          <w:spacing w:val="10"/>
          <w:sz w:val="24"/>
          <w:szCs w:val="24"/>
        </w:rPr>
        <w: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0"/>
          <w:sz w:val="24"/>
          <w:szCs w:val="24"/>
        </w:rPr>
        <w:t xml:space="preserve">D </w:t>
      </w:r>
      <w:r>
        <w:rPr>
          <w:rFonts w:ascii="宋体" w:hAnsi="宋体" w:eastAsia="宋体" w:cs="宋体"/>
          <w:spacing w:val="10"/>
          <w:sz w:val="23"/>
          <w:szCs w:val="23"/>
        </w:rPr>
        <w:t>级：不完全性脊髓损伤。损伤平面以下保留了部</w:t>
      </w:r>
      <w:r>
        <w:rPr>
          <w:rFonts w:ascii="宋体" w:hAnsi="宋体" w:eastAsia="宋体" w:cs="宋体"/>
          <w:spacing w:val="9"/>
          <w:sz w:val="23"/>
          <w:szCs w:val="23"/>
        </w:rPr>
        <w:t>分的运动功能。患者可</w:t>
      </w:r>
      <w:r>
        <w:rPr>
          <w:rFonts w:ascii="宋体" w:hAnsi="宋体" w:eastAsia="宋体" w:cs="宋体"/>
          <w:sz w:val="23"/>
          <w:szCs w:val="23"/>
        </w:rPr>
        <w:t xml:space="preserve"> </w:t>
      </w:r>
      <w:r>
        <w:rPr>
          <w:rFonts w:ascii="宋体" w:hAnsi="宋体" w:eastAsia="宋体" w:cs="宋体"/>
          <w:spacing w:val="11"/>
          <w:sz w:val="23"/>
          <w:szCs w:val="23"/>
        </w:rPr>
        <w:t>以完成一些日常生活活动，如行走、穿衣、进食等，</w:t>
      </w:r>
      <w:r>
        <w:rPr>
          <w:rFonts w:ascii="宋体" w:hAnsi="宋体" w:eastAsia="宋体" w:cs="宋体"/>
          <w:spacing w:val="10"/>
          <w:sz w:val="23"/>
          <w:szCs w:val="23"/>
        </w:rPr>
        <w:t>但存在一定程度的障</w:t>
      </w:r>
      <w:r>
        <w:rPr>
          <w:rFonts w:ascii="宋体" w:hAnsi="宋体" w:eastAsia="宋体" w:cs="宋体"/>
          <w:sz w:val="23"/>
          <w:szCs w:val="23"/>
        </w:rPr>
        <w:t xml:space="preserve"> </w:t>
      </w:r>
      <w:r>
        <w:rPr>
          <w:rFonts w:ascii="宋体" w:hAnsi="宋体" w:eastAsia="宋体" w:cs="宋体"/>
          <w:spacing w:val="8"/>
          <w:sz w:val="23"/>
          <w:szCs w:val="23"/>
        </w:rPr>
        <w:t>碍。根据运动功能保留的范围，</w:t>
      </w:r>
      <w:r>
        <w:rPr>
          <w:rFonts w:ascii="Times New Roman" w:hAnsi="Times New Roman" w:eastAsia="Times New Roman" w:cs="Times New Roman"/>
          <w:spacing w:val="8"/>
          <w:sz w:val="24"/>
          <w:szCs w:val="24"/>
        </w:rPr>
        <w:t xml:space="preserve">D </w:t>
      </w:r>
      <w:r>
        <w:rPr>
          <w:rFonts w:ascii="宋体" w:hAnsi="宋体" w:eastAsia="宋体" w:cs="宋体"/>
          <w:spacing w:val="8"/>
          <w:sz w:val="23"/>
          <w:szCs w:val="23"/>
        </w:rPr>
        <w:t>级又可</w:t>
      </w:r>
      <w:r>
        <w:rPr>
          <w:rFonts w:ascii="宋体" w:hAnsi="宋体" w:eastAsia="宋体" w:cs="宋体"/>
          <w:spacing w:val="7"/>
          <w:sz w:val="23"/>
          <w:szCs w:val="23"/>
        </w:rPr>
        <w:t>分为</w:t>
      </w:r>
      <w:r>
        <w:rPr>
          <w:rFonts w:ascii="宋体" w:hAnsi="宋体" w:eastAsia="宋体" w:cs="宋体"/>
          <w:spacing w:val="-49"/>
          <w:sz w:val="23"/>
          <w:szCs w:val="23"/>
        </w:rPr>
        <w:t xml:space="preserve"> </w:t>
      </w:r>
      <w:r>
        <w:rPr>
          <w:rFonts w:ascii="Times New Roman" w:hAnsi="Times New Roman" w:eastAsia="Times New Roman" w:cs="Times New Roman"/>
          <w:spacing w:val="7"/>
          <w:sz w:val="24"/>
          <w:szCs w:val="24"/>
        </w:rPr>
        <w:t xml:space="preserve">D </w:t>
      </w:r>
      <w:r>
        <w:rPr>
          <w:rFonts w:ascii="宋体" w:hAnsi="宋体" w:eastAsia="宋体" w:cs="宋体"/>
          <w:spacing w:val="7"/>
          <w:sz w:val="23"/>
          <w:szCs w:val="23"/>
        </w:rPr>
        <w:t>级</w:t>
      </w:r>
      <w:r>
        <w:rPr>
          <w:rFonts w:ascii="Times New Roman" w:hAnsi="Times New Roman" w:eastAsia="Times New Roman" w:cs="Times New Roman"/>
          <w:spacing w:val="7"/>
          <w:sz w:val="24"/>
          <w:szCs w:val="24"/>
        </w:rPr>
        <w:t>-</w:t>
      </w:r>
      <w:r>
        <w:rPr>
          <w:rFonts w:ascii="宋体" w:hAnsi="宋体" w:eastAsia="宋体" w:cs="宋体"/>
          <w:spacing w:val="7"/>
          <w:sz w:val="23"/>
          <w:szCs w:val="23"/>
        </w:rPr>
        <w:t>完全运动和</w:t>
      </w:r>
      <w:r>
        <w:rPr>
          <w:rFonts w:ascii="宋体" w:hAnsi="宋体" w:eastAsia="宋体" w:cs="宋体"/>
          <w:spacing w:val="-49"/>
          <w:sz w:val="23"/>
          <w:szCs w:val="23"/>
        </w:rPr>
        <w:t xml:space="preserve"> </w:t>
      </w:r>
      <w:r>
        <w:rPr>
          <w:rFonts w:ascii="Times New Roman" w:hAnsi="Times New Roman" w:eastAsia="Times New Roman" w:cs="Times New Roman"/>
          <w:spacing w:val="7"/>
          <w:sz w:val="24"/>
          <w:szCs w:val="24"/>
        </w:rPr>
        <w:t xml:space="preserve">D </w:t>
      </w:r>
      <w:r>
        <w:rPr>
          <w:rFonts w:ascii="宋体" w:hAnsi="宋体" w:eastAsia="宋体" w:cs="宋体"/>
          <w:spacing w:val="7"/>
          <w:sz w:val="23"/>
          <w:szCs w:val="23"/>
        </w:rPr>
        <w:t>级</w:t>
      </w:r>
      <w:r>
        <w:rPr>
          <w:rFonts w:ascii="Times New Roman" w:hAnsi="Times New Roman" w:eastAsia="Times New Roman" w:cs="Times New Roman"/>
          <w:spacing w:val="7"/>
          <w:sz w:val="24"/>
          <w:szCs w:val="24"/>
        </w:rPr>
        <w:t>-</w:t>
      </w:r>
      <w:r>
        <w:rPr>
          <w:rFonts w:ascii="宋体" w:hAnsi="宋体" w:eastAsia="宋体" w:cs="宋体"/>
          <w:spacing w:val="7"/>
          <w:sz w:val="23"/>
          <w:szCs w:val="23"/>
        </w:rPr>
        <w:t>部分</w:t>
      </w:r>
    </w:p>
    <w:p>
      <w:pPr>
        <w:spacing w:line="287"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46" w:line="218" w:lineRule="auto"/>
        <w:ind w:left="615"/>
        <w:rPr>
          <w:rFonts w:ascii="宋体" w:hAnsi="宋体" w:eastAsia="宋体" w:cs="宋体"/>
          <w:sz w:val="23"/>
          <w:szCs w:val="23"/>
        </w:rPr>
      </w:pPr>
      <w:r>
        <w:rPr>
          <w:rFonts w:ascii="宋体" w:hAnsi="宋体" w:eastAsia="宋体" w:cs="宋体"/>
          <w:spacing w:val="4"/>
          <w:sz w:val="23"/>
          <w:szCs w:val="23"/>
        </w:rPr>
        <w:t>运动。</w:t>
      </w:r>
    </w:p>
    <w:p>
      <w:pPr>
        <w:spacing w:before="90" w:line="299" w:lineRule="auto"/>
        <w:ind w:left="615" w:right="12" w:hanging="197"/>
        <w:rPr>
          <w:rFonts w:ascii="宋体" w:hAnsi="宋体" w:eastAsia="宋体" w:cs="宋体"/>
          <w:sz w:val="23"/>
          <w:szCs w:val="23"/>
        </w:rPr>
      </w:pPr>
      <w:r>
        <w:rPr>
          <w:rFonts w:ascii="Times New Roman" w:hAnsi="Times New Roman" w:eastAsia="Times New Roman" w:cs="Times New Roman"/>
          <w:spacing w:val="10"/>
          <w:sz w:val="24"/>
          <w:szCs w:val="24"/>
        </w:rPr>
        <w:t xml:space="preserve">•  E </w:t>
      </w:r>
      <w:r>
        <w:rPr>
          <w:rFonts w:ascii="宋体" w:hAnsi="宋体" w:eastAsia="宋体" w:cs="宋体"/>
          <w:spacing w:val="10"/>
          <w:sz w:val="23"/>
          <w:szCs w:val="23"/>
        </w:rPr>
        <w:t>级：正常或接近正常的脊髓功能。患者的感觉和运动功能基本正常，但</w:t>
      </w:r>
      <w:r>
        <w:rPr>
          <w:rFonts w:ascii="宋体" w:hAnsi="宋体" w:eastAsia="宋体" w:cs="宋体"/>
          <w:spacing w:val="1"/>
          <w:sz w:val="23"/>
          <w:szCs w:val="23"/>
        </w:rPr>
        <w:t xml:space="preserve"> </w:t>
      </w:r>
      <w:r>
        <w:rPr>
          <w:rFonts w:ascii="宋体" w:hAnsi="宋体" w:eastAsia="宋体" w:cs="宋体"/>
          <w:spacing w:val="11"/>
          <w:sz w:val="23"/>
          <w:szCs w:val="23"/>
        </w:rPr>
        <w:t>可能存在一些异常的反射。这种情况通常不需要特殊治</w:t>
      </w:r>
      <w:r>
        <w:rPr>
          <w:rFonts w:ascii="宋体" w:hAnsi="宋体" w:eastAsia="宋体" w:cs="宋体"/>
          <w:spacing w:val="10"/>
          <w:sz w:val="23"/>
          <w:szCs w:val="23"/>
        </w:rPr>
        <w:t>疗，患者可以恢复</w:t>
      </w:r>
      <w:r>
        <w:rPr>
          <w:rFonts w:ascii="宋体" w:hAnsi="宋体" w:eastAsia="宋体" w:cs="宋体"/>
          <w:sz w:val="23"/>
          <w:szCs w:val="23"/>
        </w:rPr>
        <w:t xml:space="preserve"> </w:t>
      </w:r>
      <w:r>
        <w:rPr>
          <w:rFonts w:ascii="宋体" w:hAnsi="宋体" w:eastAsia="宋体" w:cs="宋体"/>
          <w:spacing w:val="7"/>
          <w:sz w:val="23"/>
          <w:szCs w:val="23"/>
        </w:rPr>
        <w:t>正常的生活和工作。</w:t>
      </w:r>
    </w:p>
    <w:p>
      <w:pPr>
        <w:spacing w:before="78" w:line="316" w:lineRule="auto"/>
        <w:ind w:left="18" w:right="11" w:firstLine="480"/>
        <w:jc w:val="both"/>
        <w:rPr>
          <w:rFonts w:ascii="宋体" w:hAnsi="宋体" w:eastAsia="宋体" w:cs="宋体"/>
          <w:sz w:val="23"/>
          <w:szCs w:val="23"/>
        </w:rPr>
      </w:pPr>
      <w:r>
        <w:rPr>
          <w:rFonts w:ascii="宋体" w:hAnsi="宋体" w:eastAsia="宋体" w:cs="宋体"/>
          <w:spacing w:val="8"/>
          <w:sz w:val="23"/>
          <w:szCs w:val="23"/>
        </w:rPr>
        <w:t>根据颈脊髓损伤的不同涉及节段，可将其分为</w:t>
      </w:r>
      <w:r>
        <w:rPr>
          <w:rFonts w:ascii="宋体" w:hAnsi="宋体" w:eastAsia="宋体" w:cs="宋体"/>
          <w:spacing w:val="-36"/>
          <w:sz w:val="23"/>
          <w:szCs w:val="23"/>
        </w:rPr>
        <w:t xml:space="preserve"> </w:t>
      </w:r>
      <w:r>
        <w:rPr>
          <w:rFonts w:ascii="Times New Roman" w:hAnsi="Times New Roman" w:eastAsia="Times New Roman" w:cs="Times New Roman"/>
          <w:spacing w:val="8"/>
          <w:sz w:val="24"/>
          <w:szCs w:val="24"/>
        </w:rPr>
        <w:t xml:space="preserve">C1 </w:t>
      </w:r>
      <w:r>
        <w:rPr>
          <w:rFonts w:ascii="宋体" w:hAnsi="宋体" w:eastAsia="宋体" w:cs="宋体"/>
          <w:spacing w:val="8"/>
          <w:sz w:val="23"/>
          <w:szCs w:val="23"/>
        </w:rPr>
        <w:t>至</w:t>
      </w:r>
      <w:r>
        <w:rPr>
          <w:rFonts w:ascii="宋体" w:hAnsi="宋体" w:eastAsia="宋体" w:cs="宋体"/>
          <w:spacing w:val="-41"/>
          <w:sz w:val="23"/>
          <w:szCs w:val="23"/>
        </w:rPr>
        <w:t xml:space="preserve"> </w:t>
      </w:r>
      <w:r>
        <w:rPr>
          <w:rFonts w:ascii="Times New Roman" w:hAnsi="Times New Roman" w:eastAsia="Times New Roman" w:cs="Times New Roman"/>
          <w:spacing w:val="8"/>
          <w:sz w:val="24"/>
          <w:szCs w:val="24"/>
        </w:rPr>
        <w:t xml:space="preserve">C8 </w:t>
      </w:r>
      <w:r>
        <w:rPr>
          <w:rFonts w:ascii="宋体" w:hAnsi="宋体" w:eastAsia="宋体" w:cs="宋体"/>
          <w:spacing w:val="8"/>
          <w:sz w:val="23"/>
          <w:szCs w:val="23"/>
        </w:rPr>
        <w:t>共</w:t>
      </w:r>
      <w:r>
        <w:rPr>
          <w:rFonts w:ascii="宋体" w:hAnsi="宋体" w:eastAsia="宋体" w:cs="宋体"/>
          <w:spacing w:val="-35"/>
          <w:sz w:val="23"/>
          <w:szCs w:val="23"/>
        </w:rPr>
        <w:t xml:space="preserve"> </w:t>
      </w:r>
      <w:r>
        <w:rPr>
          <w:rFonts w:ascii="Times New Roman" w:hAnsi="Times New Roman" w:eastAsia="Times New Roman" w:cs="Times New Roman"/>
          <w:spacing w:val="8"/>
          <w:sz w:val="24"/>
          <w:szCs w:val="24"/>
        </w:rPr>
        <w:t xml:space="preserve">8 </w:t>
      </w:r>
      <w:r>
        <w:rPr>
          <w:rFonts w:ascii="宋体" w:hAnsi="宋体" w:eastAsia="宋体" w:cs="宋体"/>
          <w:spacing w:val="8"/>
          <w:sz w:val="23"/>
          <w:szCs w:val="23"/>
        </w:rPr>
        <w:t>个级别，每个</w:t>
      </w:r>
      <w:r>
        <w:rPr>
          <w:rFonts w:ascii="宋体" w:hAnsi="宋体" w:eastAsia="宋体" w:cs="宋体"/>
          <w:sz w:val="23"/>
          <w:szCs w:val="23"/>
        </w:rPr>
        <w:t xml:space="preserve"> </w:t>
      </w:r>
      <w:r>
        <w:rPr>
          <w:rFonts w:ascii="宋体" w:hAnsi="宋体" w:eastAsia="宋体" w:cs="宋体"/>
          <w:spacing w:val="8"/>
          <w:sz w:val="23"/>
          <w:szCs w:val="23"/>
        </w:rPr>
        <w:t>级别的症状均有所区别。</w:t>
      </w:r>
      <w:r>
        <w:rPr>
          <w:rFonts w:ascii="Times New Roman" w:hAnsi="Times New Roman" w:eastAsia="Times New Roman" w:cs="Times New Roman"/>
          <w:spacing w:val="8"/>
          <w:sz w:val="24"/>
          <w:szCs w:val="24"/>
        </w:rPr>
        <w:t xml:space="preserve">C1 </w:t>
      </w:r>
      <w:r>
        <w:rPr>
          <w:rFonts w:ascii="宋体" w:hAnsi="宋体" w:eastAsia="宋体" w:cs="宋体"/>
          <w:spacing w:val="8"/>
          <w:sz w:val="23"/>
          <w:szCs w:val="23"/>
        </w:rPr>
        <w:t>至</w:t>
      </w:r>
      <w:r>
        <w:rPr>
          <w:rFonts w:ascii="宋体" w:hAnsi="宋体" w:eastAsia="宋体" w:cs="宋体"/>
          <w:spacing w:val="-43"/>
          <w:sz w:val="23"/>
          <w:szCs w:val="23"/>
        </w:rPr>
        <w:t xml:space="preserve"> </w:t>
      </w:r>
      <w:r>
        <w:rPr>
          <w:rFonts w:ascii="Times New Roman" w:hAnsi="Times New Roman" w:eastAsia="Times New Roman" w:cs="Times New Roman"/>
          <w:spacing w:val="8"/>
          <w:sz w:val="24"/>
          <w:szCs w:val="24"/>
        </w:rPr>
        <w:t xml:space="preserve">C4 </w:t>
      </w:r>
      <w:r>
        <w:rPr>
          <w:rFonts w:ascii="宋体" w:hAnsi="宋体" w:eastAsia="宋体" w:cs="宋体"/>
          <w:spacing w:val="8"/>
          <w:sz w:val="23"/>
          <w:szCs w:val="23"/>
        </w:rPr>
        <w:t>级别的颈脊髓损伤被视为高位损伤</w:t>
      </w:r>
      <w:r>
        <w:rPr>
          <w:rFonts w:ascii="宋体" w:hAnsi="宋体" w:eastAsia="宋体" w:cs="宋体"/>
          <w:spacing w:val="7"/>
          <w:sz w:val="23"/>
          <w:szCs w:val="23"/>
        </w:rPr>
        <w:t>，其中</w:t>
      </w:r>
      <w:r>
        <w:rPr>
          <w:rFonts w:ascii="宋体" w:hAnsi="宋体" w:eastAsia="宋体" w:cs="宋体"/>
          <w:spacing w:val="-43"/>
          <w:sz w:val="23"/>
          <w:szCs w:val="23"/>
        </w:rPr>
        <w:t xml:space="preserve"> </w:t>
      </w:r>
      <w:r>
        <w:rPr>
          <w:rFonts w:ascii="Times New Roman" w:hAnsi="Times New Roman" w:eastAsia="Times New Roman" w:cs="Times New Roman"/>
          <w:spacing w:val="7"/>
          <w:sz w:val="24"/>
          <w:szCs w:val="24"/>
        </w:rPr>
        <w:t>C1</w:t>
      </w:r>
      <w:r>
        <w:rPr>
          <w:rFonts w:ascii="Times New Roman" w:hAnsi="Times New Roman" w:eastAsia="Times New Roman" w:cs="Times New Roman"/>
          <w:sz w:val="24"/>
          <w:szCs w:val="24"/>
        </w:rPr>
        <w:t xml:space="preserve"> </w:t>
      </w:r>
      <w:r>
        <w:rPr>
          <w:rFonts w:ascii="宋体" w:hAnsi="宋体" w:eastAsia="宋体" w:cs="宋体"/>
          <w:spacing w:val="8"/>
          <w:sz w:val="23"/>
          <w:szCs w:val="23"/>
        </w:rPr>
        <w:t>和</w:t>
      </w:r>
      <w:r>
        <w:rPr>
          <w:rFonts w:ascii="宋体" w:hAnsi="宋体" w:eastAsia="宋体" w:cs="宋体"/>
          <w:spacing w:val="-31"/>
          <w:sz w:val="23"/>
          <w:szCs w:val="23"/>
        </w:rPr>
        <w:t xml:space="preserve"> </w:t>
      </w:r>
      <w:r>
        <w:rPr>
          <w:rFonts w:ascii="Times New Roman" w:hAnsi="Times New Roman" w:eastAsia="Times New Roman" w:cs="Times New Roman"/>
          <w:spacing w:val="8"/>
          <w:sz w:val="24"/>
          <w:szCs w:val="24"/>
        </w:rPr>
        <w:t xml:space="preserve">C2 </w:t>
      </w:r>
      <w:r>
        <w:rPr>
          <w:rFonts w:ascii="宋体" w:hAnsi="宋体" w:eastAsia="宋体" w:cs="宋体"/>
          <w:spacing w:val="8"/>
          <w:sz w:val="23"/>
          <w:szCs w:val="23"/>
        </w:rPr>
        <w:t>级别的损伤最为严重，常表现为颈部以下全身完全瘫痪、失去自主呼吸的</w:t>
      </w:r>
      <w:r>
        <w:rPr>
          <w:rFonts w:ascii="宋体" w:hAnsi="宋体" w:eastAsia="宋体" w:cs="宋体"/>
          <w:sz w:val="23"/>
          <w:szCs w:val="23"/>
        </w:rPr>
        <w:t xml:space="preserve"> </w:t>
      </w:r>
      <w:r>
        <w:rPr>
          <w:rFonts w:ascii="宋体" w:hAnsi="宋体" w:eastAsia="宋体" w:cs="宋体"/>
          <w:spacing w:val="7"/>
          <w:sz w:val="23"/>
          <w:szCs w:val="23"/>
        </w:rPr>
        <w:t xml:space="preserve">能力、活动范围极为受限，患者需依赖护理人员进行全面照护，且因言语能力受 </w:t>
      </w:r>
      <w:r>
        <w:rPr>
          <w:rFonts w:ascii="宋体" w:hAnsi="宋体" w:eastAsia="宋体" w:cs="宋体"/>
          <w:spacing w:val="12"/>
          <w:sz w:val="23"/>
          <w:szCs w:val="23"/>
        </w:rPr>
        <w:t>损而导致沟通困难。对于完全无法进行自主活动的这类患者，</w:t>
      </w:r>
      <w:r>
        <w:rPr>
          <w:rFonts w:ascii="宋体" w:hAnsi="宋体" w:eastAsia="宋体" w:cs="宋体"/>
          <w:spacing w:val="-41"/>
          <w:sz w:val="23"/>
          <w:szCs w:val="23"/>
        </w:rPr>
        <w:t xml:space="preserve"> </w:t>
      </w:r>
      <w:r>
        <w:rPr>
          <w:rFonts w:ascii="宋体" w:hAnsi="宋体" w:eastAsia="宋体" w:cs="宋体"/>
          <w:spacing w:val="12"/>
          <w:sz w:val="23"/>
          <w:szCs w:val="23"/>
        </w:rPr>
        <w:t>由于他们无法使</w:t>
      </w:r>
      <w:r>
        <w:rPr>
          <w:rFonts w:ascii="宋体" w:hAnsi="宋体" w:eastAsia="宋体" w:cs="宋体"/>
          <w:sz w:val="23"/>
          <w:szCs w:val="23"/>
        </w:rPr>
        <w:t xml:space="preserve"> </w:t>
      </w:r>
      <w:r>
        <w:rPr>
          <w:rFonts w:ascii="宋体" w:hAnsi="宋体" w:eastAsia="宋体" w:cs="宋体"/>
          <w:spacing w:val="9"/>
          <w:sz w:val="23"/>
          <w:szCs w:val="23"/>
        </w:rPr>
        <w:t>用任何辅助设备，本文不包含该情况的研究讨论。在</w:t>
      </w:r>
      <w:r>
        <w:rPr>
          <w:rFonts w:ascii="宋体" w:hAnsi="宋体" w:eastAsia="宋体" w:cs="宋体"/>
          <w:spacing w:val="-31"/>
          <w:sz w:val="23"/>
          <w:szCs w:val="23"/>
        </w:rPr>
        <w:t xml:space="preserve"> </w:t>
      </w:r>
      <w:r>
        <w:rPr>
          <w:rFonts w:ascii="Times New Roman" w:hAnsi="Times New Roman" w:eastAsia="Times New Roman" w:cs="Times New Roman"/>
          <w:spacing w:val="9"/>
          <w:sz w:val="24"/>
          <w:szCs w:val="24"/>
        </w:rPr>
        <w:t xml:space="preserve">C3 </w:t>
      </w:r>
      <w:r>
        <w:rPr>
          <w:rFonts w:ascii="宋体" w:hAnsi="宋体" w:eastAsia="宋体" w:cs="宋体"/>
          <w:spacing w:val="9"/>
          <w:sz w:val="23"/>
          <w:szCs w:val="23"/>
        </w:rPr>
        <w:t>和</w:t>
      </w:r>
      <w:r>
        <w:rPr>
          <w:rFonts w:ascii="宋体" w:hAnsi="宋体" w:eastAsia="宋体" w:cs="宋体"/>
          <w:spacing w:val="-40"/>
          <w:sz w:val="23"/>
          <w:szCs w:val="23"/>
        </w:rPr>
        <w:t xml:space="preserve"> </w:t>
      </w:r>
      <w:r>
        <w:rPr>
          <w:rFonts w:ascii="Times New Roman" w:hAnsi="Times New Roman" w:eastAsia="Times New Roman" w:cs="Times New Roman"/>
          <w:spacing w:val="9"/>
          <w:sz w:val="24"/>
          <w:szCs w:val="24"/>
        </w:rPr>
        <w:t xml:space="preserve">C4 </w:t>
      </w:r>
      <w:r>
        <w:rPr>
          <w:rFonts w:ascii="宋体" w:hAnsi="宋体" w:eastAsia="宋体" w:cs="宋体"/>
          <w:spacing w:val="9"/>
          <w:sz w:val="23"/>
          <w:szCs w:val="23"/>
        </w:rPr>
        <w:t>级别，患者有能</w:t>
      </w:r>
      <w:r>
        <w:rPr>
          <w:rFonts w:ascii="宋体" w:hAnsi="宋体" w:eastAsia="宋体" w:cs="宋体"/>
          <w:sz w:val="23"/>
          <w:szCs w:val="23"/>
        </w:rPr>
        <w:t xml:space="preserve"> </w:t>
      </w:r>
      <w:r>
        <w:rPr>
          <w:rFonts w:ascii="宋体" w:hAnsi="宋体" w:eastAsia="宋体" w:cs="宋体"/>
          <w:spacing w:val="8"/>
          <w:sz w:val="23"/>
          <w:szCs w:val="23"/>
        </w:rPr>
        <w:t>力控制膈膜，因而可实现自主呼吸与言语交流。如图</w:t>
      </w:r>
      <w:r>
        <w:fldChar w:fldCharType="begin"/>
      </w:r>
      <w:r>
        <w:instrText xml:space="preserve"> HYPERLINK \l "bookmark230" </w:instrText>
      </w:r>
      <w:r>
        <w:fldChar w:fldCharType="separate"/>
      </w:r>
      <w:r>
        <w:rPr>
          <w:rFonts w:ascii="Times New Roman" w:hAnsi="Times New Roman" w:eastAsia="Times New Roman" w:cs="Times New Roman"/>
          <w:spacing w:val="8"/>
          <w:sz w:val="24"/>
          <w:szCs w:val="24"/>
        </w:rPr>
        <w:t>3.1</w:t>
      </w:r>
      <w:r>
        <w:rPr>
          <w:rFonts w:ascii="Times New Roman" w:hAnsi="Times New Roman" w:eastAsia="Times New Roman" w:cs="Times New Roman"/>
          <w:spacing w:val="8"/>
          <w:sz w:val="24"/>
          <w:szCs w:val="24"/>
        </w:rPr>
        <w:fldChar w:fldCharType="end"/>
      </w:r>
      <w:r>
        <w:rPr>
          <w:rFonts w:ascii="宋体" w:hAnsi="宋体" w:eastAsia="宋体" w:cs="宋体"/>
          <w:spacing w:val="8"/>
          <w:sz w:val="23"/>
          <w:szCs w:val="23"/>
        </w:rPr>
        <w:t>所示，</w:t>
      </w:r>
      <w:r>
        <w:rPr>
          <w:rFonts w:ascii="Times New Roman" w:hAnsi="Times New Roman" w:eastAsia="Times New Roman" w:cs="Times New Roman"/>
          <w:spacing w:val="8"/>
          <w:sz w:val="24"/>
          <w:szCs w:val="24"/>
        </w:rPr>
        <w:t xml:space="preserve">C5 </w:t>
      </w:r>
      <w:r>
        <w:rPr>
          <w:rFonts w:ascii="宋体" w:hAnsi="宋体" w:eastAsia="宋体" w:cs="宋体"/>
          <w:spacing w:val="8"/>
          <w:sz w:val="23"/>
          <w:szCs w:val="23"/>
        </w:rPr>
        <w:t>级别的患</w:t>
      </w:r>
      <w:r>
        <w:rPr>
          <w:rFonts w:ascii="宋体" w:hAnsi="宋体" w:eastAsia="宋体" w:cs="宋体"/>
          <w:spacing w:val="7"/>
          <w:sz w:val="23"/>
          <w:szCs w:val="23"/>
        </w:rPr>
        <w:t>者则</w:t>
      </w:r>
      <w:r>
        <w:rPr>
          <w:rFonts w:ascii="宋体" w:hAnsi="宋体" w:eastAsia="宋体" w:cs="宋体"/>
          <w:sz w:val="23"/>
          <w:szCs w:val="23"/>
        </w:rPr>
        <w:t xml:space="preserve"> </w:t>
      </w:r>
      <w:r>
        <w:rPr>
          <w:rFonts w:ascii="宋体" w:hAnsi="宋体" w:eastAsia="宋体" w:cs="宋体"/>
          <w:spacing w:val="7"/>
          <w:sz w:val="23"/>
          <w:szCs w:val="23"/>
        </w:rPr>
        <w:t xml:space="preserve">具备举起手臂或弯曲肘关节的能力，但可能无法控制手腕、手、躯干和双腿；尽 管能说话，但呼吸能力有所衰减，可能需借助呼吸机，并需要帮助以清除体内积 聚的唾液。这些患者可操作电动轮椅，但进出轮椅需要他人协助，同时需要借助 </w:t>
      </w:r>
      <w:r>
        <w:rPr>
          <w:rFonts w:ascii="宋体" w:hAnsi="宋体" w:eastAsia="宋体" w:cs="宋体"/>
          <w:spacing w:val="9"/>
          <w:sz w:val="23"/>
          <w:szCs w:val="23"/>
        </w:rPr>
        <w:t>特殊设备进食，每天需有</w:t>
      </w:r>
      <w:r>
        <w:rPr>
          <w:rFonts w:ascii="宋体" w:hAnsi="宋体" w:eastAsia="宋体" w:cs="宋体"/>
          <w:spacing w:val="-46"/>
          <w:sz w:val="23"/>
          <w:szCs w:val="23"/>
        </w:rPr>
        <w:t xml:space="preserve"> </w:t>
      </w:r>
      <w:r>
        <w:rPr>
          <w:rFonts w:ascii="Times New Roman" w:hAnsi="Times New Roman" w:eastAsia="Times New Roman" w:cs="Times New Roman"/>
          <w:spacing w:val="9"/>
          <w:sz w:val="24"/>
          <w:szCs w:val="24"/>
        </w:rPr>
        <w:t xml:space="preserve">2 </w:t>
      </w:r>
      <w:r>
        <w:rPr>
          <w:rFonts w:ascii="宋体" w:hAnsi="宋体" w:eastAsia="宋体" w:cs="宋体"/>
          <w:spacing w:val="9"/>
          <w:sz w:val="23"/>
          <w:szCs w:val="23"/>
        </w:rPr>
        <w:t>至</w:t>
      </w:r>
      <w:r>
        <w:rPr>
          <w:rFonts w:ascii="宋体" w:hAnsi="宋体" w:eastAsia="宋体" w:cs="宋体"/>
          <w:spacing w:val="-40"/>
          <w:sz w:val="23"/>
          <w:szCs w:val="23"/>
        </w:rPr>
        <w:t xml:space="preserve"> </w:t>
      </w:r>
      <w:r>
        <w:rPr>
          <w:rFonts w:ascii="Times New Roman" w:hAnsi="Times New Roman" w:eastAsia="Times New Roman" w:cs="Times New Roman"/>
          <w:spacing w:val="9"/>
          <w:sz w:val="24"/>
          <w:szCs w:val="24"/>
        </w:rPr>
        <w:t xml:space="preserve">6 </w:t>
      </w:r>
      <w:r>
        <w:rPr>
          <w:rFonts w:ascii="宋体" w:hAnsi="宋体" w:eastAsia="宋体" w:cs="宋体"/>
          <w:spacing w:val="9"/>
          <w:sz w:val="23"/>
          <w:szCs w:val="23"/>
        </w:rPr>
        <w:t>小时的人工帮助完</w:t>
      </w:r>
      <w:r>
        <w:rPr>
          <w:rFonts w:ascii="宋体" w:hAnsi="宋体" w:eastAsia="宋体" w:cs="宋体"/>
          <w:spacing w:val="8"/>
          <w:sz w:val="23"/>
          <w:szCs w:val="23"/>
        </w:rPr>
        <w:t>成日常生活。</w:t>
      </w:r>
      <w:r>
        <w:rPr>
          <w:rFonts w:ascii="Times New Roman" w:hAnsi="Times New Roman" w:eastAsia="Times New Roman" w:cs="Times New Roman"/>
          <w:spacing w:val="8"/>
          <w:sz w:val="24"/>
          <w:szCs w:val="24"/>
        </w:rPr>
        <w:t xml:space="preserve">C6 </w:t>
      </w:r>
      <w:r>
        <w:rPr>
          <w:rFonts w:ascii="宋体" w:hAnsi="宋体" w:eastAsia="宋体" w:cs="宋体"/>
          <w:spacing w:val="8"/>
          <w:sz w:val="23"/>
          <w:szCs w:val="23"/>
        </w:rPr>
        <w:t>级别患者在</w:t>
      </w:r>
      <w:r>
        <w:rPr>
          <w:rFonts w:ascii="宋体" w:hAnsi="宋体" w:eastAsia="宋体" w:cs="宋体"/>
          <w:sz w:val="23"/>
          <w:szCs w:val="23"/>
        </w:rPr>
        <w:t xml:space="preserve"> </w:t>
      </w:r>
      <w:r>
        <w:rPr>
          <w:rFonts w:ascii="宋体" w:hAnsi="宋体" w:eastAsia="宋体" w:cs="宋体"/>
          <w:spacing w:val="7"/>
          <w:sz w:val="23"/>
          <w:szCs w:val="23"/>
        </w:rPr>
        <w:t xml:space="preserve">手腕伸展功能上受限，常在手部、躯干和腿部体验到麻痹感，但仍能向后弯曲手 </w:t>
      </w:r>
      <w:r>
        <w:rPr>
          <w:rFonts w:ascii="宋体" w:hAnsi="宋体" w:eastAsia="宋体" w:cs="宋体"/>
          <w:spacing w:val="6"/>
          <w:sz w:val="23"/>
          <w:szCs w:val="23"/>
        </w:rPr>
        <w:t>腕；他们能够说话，但呼吸功能较弱，</w:t>
      </w:r>
      <w:r>
        <w:rPr>
          <w:rFonts w:ascii="宋体" w:hAnsi="宋体" w:eastAsia="宋体" w:cs="宋体"/>
          <w:spacing w:val="-64"/>
          <w:sz w:val="23"/>
          <w:szCs w:val="23"/>
        </w:rPr>
        <w:t xml:space="preserve"> </w:t>
      </w:r>
      <w:r>
        <w:rPr>
          <w:rFonts w:ascii="宋体" w:hAnsi="宋体" w:eastAsia="宋体" w:cs="宋体"/>
          <w:spacing w:val="6"/>
          <w:sz w:val="23"/>
          <w:szCs w:val="23"/>
        </w:rPr>
        <w:t>自行</w:t>
      </w:r>
      <w:r>
        <w:rPr>
          <w:rFonts w:ascii="宋体" w:hAnsi="宋体" w:eastAsia="宋体" w:cs="宋体"/>
          <w:spacing w:val="5"/>
          <w:sz w:val="23"/>
          <w:szCs w:val="23"/>
        </w:rPr>
        <w:t>上下床时不需要外部辅助。</w:t>
      </w:r>
      <w:r>
        <w:rPr>
          <w:rFonts w:ascii="Times New Roman" w:hAnsi="Times New Roman" w:eastAsia="Times New Roman" w:cs="Times New Roman"/>
          <w:spacing w:val="5"/>
          <w:sz w:val="24"/>
          <w:szCs w:val="24"/>
        </w:rPr>
        <w:t xml:space="preserve">C7 </w:t>
      </w:r>
      <w:r>
        <w:rPr>
          <w:rFonts w:ascii="宋体" w:hAnsi="宋体" w:eastAsia="宋体" w:cs="宋体"/>
          <w:spacing w:val="5"/>
          <w:sz w:val="23"/>
          <w:szCs w:val="23"/>
        </w:rPr>
        <w:t>至</w:t>
      </w:r>
      <w:r>
        <w:rPr>
          <w:rFonts w:ascii="宋体" w:hAnsi="宋体" w:eastAsia="宋体" w:cs="宋体"/>
          <w:spacing w:val="-47"/>
          <w:sz w:val="23"/>
          <w:szCs w:val="23"/>
        </w:rPr>
        <w:t xml:space="preserve"> </w:t>
      </w:r>
      <w:r>
        <w:rPr>
          <w:rFonts w:ascii="Times New Roman" w:hAnsi="Times New Roman" w:eastAsia="Times New Roman" w:cs="Times New Roman"/>
          <w:spacing w:val="5"/>
          <w:sz w:val="24"/>
          <w:szCs w:val="24"/>
        </w:rPr>
        <w:t>C8</w:t>
      </w:r>
      <w:r>
        <w:rPr>
          <w:rFonts w:ascii="Times New Roman" w:hAnsi="Times New Roman" w:eastAsia="Times New Roman" w:cs="Times New Roman"/>
          <w:sz w:val="24"/>
          <w:szCs w:val="24"/>
        </w:rPr>
        <w:t xml:space="preserve"> </w:t>
      </w:r>
      <w:r>
        <w:rPr>
          <w:rFonts w:ascii="宋体" w:hAnsi="宋体" w:eastAsia="宋体" w:cs="宋体"/>
          <w:spacing w:val="7"/>
          <w:sz w:val="23"/>
          <w:szCs w:val="23"/>
        </w:rPr>
        <w:t xml:space="preserve">级别的患者能控制某些手部动作，许多可以自行完成抓握与释放物品的操作，他 们的言语能力正常，可以活动肩膀、手臂和手，但部分手部肌肉感觉减弱。综合 </w:t>
      </w:r>
      <w:r>
        <w:rPr>
          <w:rFonts w:ascii="宋体" w:hAnsi="宋体" w:eastAsia="宋体" w:cs="宋体"/>
          <w:spacing w:val="14"/>
          <w:sz w:val="23"/>
          <w:szCs w:val="23"/>
        </w:rPr>
        <w:t>来看，大多数不完全性脊髓损伤四肢瘫痪患者在其肩部周围仍有剩余的主动活</w:t>
      </w:r>
      <w:r>
        <w:rPr>
          <w:rFonts w:ascii="宋体" w:hAnsi="宋体" w:eastAsia="宋体" w:cs="宋体"/>
          <w:spacing w:val="6"/>
          <w:sz w:val="23"/>
          <w:szCs w:val="23"/>
        </w:rPr>
        <w:t xml:space="preserve"> </w:t>
      </w:r>
      <w:r>
        <w:rPr>
          <w:rFonts w:ascii="宋体" w:hAnsi="宋体" w:eastAsia="宋体" w:cs="宋体"/>
          <w:spacing w:val="7"/>
          <w:position w:val="1"/>
          <w:sz w:val="23"/>
          <w:szCs w:val="23"/>
        </w:rPr>
        <w:t>动能力</w:t>
      </w:r>
      <w:r>
        <w:rPr>
          <w:rFonts w:ascii="Times New Roman" w:hAnsi="Times New Roman" w:eastAsia="Times New Roman" w:cs="Times New Roman"/>
          <w:spacing w:val="7"/>
          <w:position w:val="1"/>
          <w:sz w:val="18"/>
          <w:szCs w:val="18"/>
        </w:rPr>
        <w:t>[</w:t>
      </w:r>
      <w:r>
        <w:fldChar w:fldCharType="begin"/>
      </w:r>
      <w:r>
        <w:instrText xml:space="preserve"> HYPERLINK \l "bookmark232" </w:instrText>
      </w:r>
      <w:r>
        <w:fldChar w:fldCharType="separate"/>
      </w:r>
      <w:r>
        <w:rPr>
          <w:rFonts w:ascii="Times New Roman" w:hAnsi="Times New Roman" w:eastAsia="Times New Roman" w:cs="Times New Roman"/>
          <w:spacing w:val="7"/>
          <w:position w:val="8"/>
          <w:sz w:val="18"/>
          <w:szCs w:val="18"/>
        </w:rPr>
        <w:t>155</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sz w:val="18"/>
          <w:szCs w:val="18"/>
        </w:rPr>
        <w:t>]</w:t>
      </w:r>
      <w:r>
        <w:rPr>
          <w:rFonts w:ascii="宋体" w:hAnsi="宋体" w:eastAsia="宋体" w:cs="宋体"/>
          <w:spacing w:val="7"/>
          <w:sz w:val="23"/>
          <w:szCs w:val="23"/>
        </w:rPr>
        <w:t>，</w:t>
      </w:r>
      <w:r>
        <w:rPr>
          <w:rFonts w:ascii="宋体" w:hAnsi="宋体" w:eastAsia="宋体" w:cs="宋体"/>
          <w:spacing w:val="-55"/>
          <w:sz w:val="23"/>
          <w:szCs w:val="23"/>
        </w:rPr>
        <w:t xml:space="preserve"> </w:t>
      </w:r>
      <w:r>
        <w:rPr>
          <w:rFonts w:ascii="宋体" w:hAnsi="宋体" w:eastAsia="宋体" w:cs="宋体"/>
          <w:spacing w:val="7"/>
          <w:sz w:val="23"/>
          <w:szCs w:val="23"/>
        </w:rPr>
        <w:t>这为设计可穿戴体</w:t>
      </w:r>
      <w:r>
        <w:rPr>
          <w:rFonts w:ascii="Times New Roman" w:hAnsi="Times New Roman" w:eastAsia="Times New Roman" w:cs="Times New Roman"/>
          <w:spacing w:val="7"/>
          <w:sz w:val="24"/>
          <w:szCs w:val="24"/>
        </w:rPr>
        <w:t>-</w:t>
      </w:r>
      <w:r>
        <w:rPr>
          <w:rFonts w:ascii="宋体" w:hAnsi="宋体" w:eastAsia="宋体" w:cs="宋体"/>
          <w:spacing w:val="7"/>
          <w:sz w:val="23"/>
          <w:szCs w:val="23"/>
        </w:rPr>
        <w:t>机交互界面提供了可行性。</w:t>
      </w:r>
    </w:p>
    <w:p>
      <w:pPr>
        <w:pStyle w:val="2"/>
        <w:spacing w:line="271" w:lineRule="auto"/>
      </w:pPr>
    </w:p>
    <w:p>
      <w:pPr>
        <w:pStyle w:val="2"/>
        <w:spacing w:line="271" w:lineRule="auto"/>
      </w:pPr>
    </w:p>
    <w:p>
      <w:pPr>
        <w:pStyle w:val="2"/>
        <w:spacing w:before="87" w:line="214" w:lineRule="auto"/>
        <w:ind w:left="23"/>
        <w:outlineLvl w:val="1"/>
        <w:rPr>
          <w:rFonts w:ascii="宋体" w:hAnsi="宋体" w:eastAsia="宋体" w:cs="宋体"/>
          <w:sz w:val="27"/>
          <w:szCs w:val="27"/>
        </w:rPr>
      </w:pPr>
      <w:bookmarkStart w:id="32" w:name="bookmark23"/>
      <w:bookmarkEnd w:id="32"/>
      <w:r>
        <w:rPr>
          <w:spacing w:val="5"/>
          <w:sz w:val="28"/>
          <w:szCs w:val="28"/>
        </w:rPr>
        <w:t>3.2</w:t>
      </w:r>
      <w:r>
        <w:rPr>
          <w:spacing w:val="20"/>
          <w:w w:val="101"/>
          <w:sz w:val="28"/>
          <w:szCs w:val="28"/>
        </w:rPr>
        <w:t xml:space="preserve">   </w:t>
      </w:r>
      <w:r>
        <w:rPr>
          <w:rFonts w:ascii="宋体" w:hAnsi="宋体" w:eastAsia="宋体" w:cs="宋体"/>
          <w:spacing w:val="5"/>
          <w:sz w:val="27"/>
          <w:szCs w:val="27"/>
        </w:rPr>
        <w:t>柔性体</w:t>
      </w:r>
      <w:r>
        <w:rPr>
          <w:spacing w:val="5"/>
          <w:sz w:val="28"/>
          <w:szCs w:val="28"/>
        </w:rPr>
        <w:t>-</w:t>
      </w:r>
      <w:r>
        <w:rPr>
          <w:rFonts w:ascii="宋体" w:hAnsi="宋体" w:eastAsia="宋体" w:cs="宋体"/>
          <w:spacing w:val="5"/>
          <w:sz w:val="27"/>
          <w:szCs w:val="27"/>
        </w:rPr>
        <w:t>机交互系统设计</w:t>
      </w:r>
    </w:p>
    <w:p>
      <w:pPr>
        <w:spacing w:before="212" w:line="311" w:lineRule="auto"/>
        <w:ind w:left="17" w:right="12" w:firstLine="504"/>
        <w:jc w:val="both"/>
        <w:rPr>
          <w:rFonts w:ascii="宋体" w:hAnsi="宋体" w:eastAsia="宋体" w:cs="宋体"/>
          <w:sz w:val="23"/>
          <w:szCs w:val="23"/>
        </w:rPr>
      </w:pPr>
      <w:r>
        <w:rPr>
          <w:rFonts w:ascii="宋体" w:hAnsi="宋体" w:eastAsia="宋体" w:cs="宋体"/>
          <w:spacing w:val="14"/>
          <w:sz w:val="23"/>
          <w:szCs w:val="23"/>
        </w:rPr>
        <w:t>已有研究采用了惯性测量单元与视觉传感器来收集</w:t>
      </w:r>
      <w:r>
        <w:rPr>
          <w:rFonts w:ascii="宋体" w:hAnsi="宋体" w:eastAsia="宋体" w:cs="宋体"/>
          <w:spacing w:val="13"/>
          <w:sz w:val="23"/>
          <w:szCs w:val="23"/>
        </w:rPr>
        <w:t>瘫痪患者的肩部活动数</w:t>
      </w:r>
      <w:r>
        <w:rPr>
          <w:rFonts w:ascii="宋体" w:hAnsi="宋体" w:eastAsia="宋体" w:cs="宋体"/>
          <w:sz w:val="23"/>
          <w:szCs w:val="23"/>
        </w:rPr>
        <w:t xml:space="preserve"> </w:t>
      </w:r>
      <w:r>
        <w:rPr>
          <w:rFonts w:ascii="宋体" w:hAnsi="宋体" w:eastAsia="宋体" w:cs="宋体"/>
          <w:spacing w:val="8"/>
          <w:sz w:val="23"/>
          <w:szCs w:val="23"/>
        </w:rPr>
        <w:t>据，进而控制智能轮椅</w:t>
      </w:r>
      <w:r>
        <w:rPr>
          <w:rFonts w:ascii="Times New Roman" w:hAnsi="Times New Roman" w:eastAsia="Times New Roman" w:cs="Times New Roman"/>
          <w:spacing w:val="8"/>
          <w:sz w:val="18"/>
          <w:szCs w:val="18"/>
        </w:rPr>
        <w:t>[</w:t>
      </w:r>
      <w:r>
        <w:fldChar w:fldCharType="begin"/>
      </w:r>
      <w:r>
        <w:instrText xml:space="preserve"> HYPERLINK \l "bookmark120" </w:instrText>
      </w:r>
      <w:r>
        <w:fldChar w:fldCharType="separate"/>
      </w:r>
      <w:r>
        <w:rPr>
          <w:rFonts w:ascii="Times New Roman" w:hAnsi="Times New Roman" w:eastAsia="Times New Roman" w:cs="Times New Roman"/>
          <w:spacing w:val="8"/>
          <w:position w:val="8"/>
          <w:sz w:val="18"/>
          <w:szCs w:val="18"/>
        </w:rPr>
        <w:t>43</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"bookmark233" </w:instrText>
      </w:r>
      <w:r>
        <w:fldChar w:fldCharType="separate"/>
      </w:r>
      <w:r>
        <w:rPr>
          <w:rFonts w:ascii="Times New Roman" w:hAnsi="Times New Roman" w:eastAsia="Times New Roman" w:cs="Times New Roman"/>
          <w:spacing w:val="8"/>
          <w:position w:val="8"/>
          <w:sz w:val="18"/>
          <w:szCs w:val="18"/>
        </w:rPr>
        <w:t>156</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。然而，这些系统仅能测量所附着标记或传感器位</w:t>
      </w:r>
      <w:r>
        <w:rPr>
          <w:rFonts w:ascii="宋体" w:hAnsi="宋体" w:eastAsia="宋体" w:cs="宋体"/>
          <w:spacing w:val="7"/>
          <w:sz w:val="23"/>
          <w:szCs w:val="23"/>
        </w:rPr>
        <w:t xml:space="preserve"> 置的移动，无法选择性地捕获用户的相应肌肉激活模式，容易受到外部环境噪声 的干扰。为解决这一问题，已有研究将肌肉电信号与惯性传感器结合以捕获肌肉 </w:t>
      </w:r>
      <w:r>
        <w:rPr>
          <w:rFonts w:ascii="宋体" w:hAnsi="宋体" w:eastAsia="宋体" w:cs="宋体"/>
          <w:spacing w:val="10"/>
          <w:position w:val="2"/>
          <w:sz w:val="23"/>
          <w:szCs w:val="23"/>
        </w:rPr>
        <w:t>运动</w:t>
      </w:r>
      <w:r>
        <w:rPr>
          <w:rFonts w:ascii="Times New Roman" w:hAnsi="Times New Roman" w:eastAsia="Times New Roman" w:cs="Times New Roman"/>
          <w:spacing w:val="10"/>
          <w:position w:val="2"/>
          <w:sz w:val="18"/>
          <w:szCs w:val="18"/>
        </w:rPr>
        <w:t>[</w:t>
      </w:r>
      <w:r>
        <w:fldChar w:fldCharType="begin"/>
      </w:r>
      <w:r>
        <w:instrText xml:space="preserve"> HYPERLINK \l "bookmark176" </w:instrText>
      </w:r>
      <w:r>
        <w:fldChar w:fldCharType="separate"/>
      </w:r>
      <w:r>
        <w:rPr>
          <w:rFonts w:ascii="Times New Roman" w:hAnsi="Times New Roman" w:eastAsia="Times New Roman" w:cs="Times New Roman"/>
          <w:spacing w:val="10"/>
          <w:position w:val="9"/>
          <w:sz w:val="18"/>
          <w:szCs w:val="18"/>
        </w:rPr>
        <w:t>99</w:t>
      </w:r>
      <w:r>
        <w:rPr>
          <w:rFonts w:ascii="Times New Roman" w:hAnsi="Times New Roman" w:eastAsia="Times New Roman" w:cs="Times New Roman"/>
          <w:spacing w:val="10"/>
          <w:position w:val="9"/>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w:t>
      </w:r>
      <w:r>
        <w:rPr>
          <w:rFonts w:ascii="宋体" w:hAnsi="宋体" w:eastAsia="宋体" w:cs="宋体"/>
          <w:spacing w:val="-68"/>
          <w:sz w:val="23"/>
          <w:szCs w:val="23"/>
        </w:rPr>
        <w:t xml:space="preserve"> </w:t>
      </w:r>
      <w:r>
        <w:rPr>
          <w:rFonts w:ascii="宋体" w:hAnsi="宋体" w:eastAsia="宋体" w:cs="宋体"/>
          <w:spacing w:val="10"/>
          <w:sz w:val="23"/>
          <w:szCs w:val="23"/>
        </w:rPr>
        <w:t>但是该类型方法仍然需要捕获高质量的生理信号。可穿戴</w:t>
      </w:r>
      <w:r>
        <w:rPr>
          <w:rFonts w:ascii="宋体" w:hAnsi="宋体" w:eastAsia="宋体" w:cs="宋体"/>
          <w:spacing w:val="9"/>
          <w:sz w:val="23"/>
          <w:szCs w:val="23"/>
        </w:rPr>
        <w:t>式的柔性应</w:t>
      </w:r>
      <w:r>
        <w:rPr>
          <w:rFonts w:ascii="宋体" w:hAnsi="宋体" w:eastAsia="宋体" w:cs="宋体"/>
          <w:sz w:val="23"/>
          <w:szCs w:val="23"/>
        </w:rPr>
        <w:t xml:space="preserve"> </w:t>
      </w:r>
      <w:r>
        <w:rPr>
          <w:rFonts w:ascii="宋体" w:hAnsi="宋体" w:eastAsia="宋体" w:cs="宋体"/>
          <w:spacing w:val="8"/>
          <w:sz w:val="23"/>
          <w:szCs w:val="23"/>
        </w:rPr>
        <w:t>变传感器目前成为了一种设计人机交互界面的一种新方法</w:t>
      </w:r>
      <w:r>
        <w:rPr>
          <w:rFonts w:ascii="Times New Roman" w:hAnsi="Times New Roman" w:eastAsia="Times New Roman" w:cs="Times New Roman"/>
          <w:spacing w:val="8"/>
          <w:sz w:val="18"/>
          <w:szCs w:val="18"/>
        </w:rPr>
        <w:t>[</w:t>
      </w:r>
      <w:r>
        <w:fldChar w:fldCharType="begin"/>
      </w:r>
      <w:r>
        <w:instrText xml:space="preserve"> HYPERLINK \l "bookmark234" </w:instrText>
      </w:r>
      <w:r>
        <w:fldChar w:fldCharType="separate"/>
      </w:r>
      <w:r>
        <w:rPr>
          <w:rFonts w:ascii="Times New Roman" w:hAnsi="Times New Roman" w:eastAsia="Times New Roman" w:cs="Times New Roman"/>
          <w:spacing w:val="8"/>
          <w:position w:val="8"/>
          <w:sz w:val="18"/>
          <w:szCs w:val="18"/>
        </w:rPr>
        <w:t>157</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。柔性传感器可以</w:t>
      </w:r>
      <w:r>
        <w:rPr>
          <w:rFonts w:ascii="宋体" w:hAnsi="宋体" w:eastAsia="宋体" w:cs="宋体"/>
          <w:spacing w:val="18"/>
          <w:sz w:val="23"/>
          <w:szCs w:val="23"/>
        </w:rPr>
        <w:t xml:space="preserve"> </w:t>
      </w:r>
      <w:r>
        <w:rPr>
          <w:rFonts w:ascii="宋体" w:hAnsi="宋体" w:eastAsia="宋体" w:cs="宋体"/>
          <w:spacing w:val="14"/>
          <w:sz w:val="23"/>
          <w:szCs w:val="23"/>
        </w:rPr>
        <w:t>通过在不显眼的方式下测量皮肤或纺织品的形变来对人体运动进行跟踪。与惯</w:t>
      </w:r>
      <w:r>
        <w:rPr>
          <w:rFonts w:ascii="宋体" w:hAnsi="宋体" w:eastAsia="宋体" w:cs="宋体"/>
          <w:spacing w:val="6"/>
          <w:sz w:val="23"/>
          <w:szCs w:val="23"/>
        </w:rPr>
        <w:t xml:space="preserve"> </w:t>
      </w:r>
      <w:r>
        <w:rPr>
          <w:rFonts w:ascii="宋体" w:hAnsi="宋体" w:eastAsia="宋体" w:cs="宋体"/>
          <w:spacing w:val="7"/>
          <w:sz w:val="23"/>
          <w:szCs w:val="23"/>
        </w:rPr>
        <w:t xml:space="preserve">性传感器不同，柔性传感器通常不存在积分漂移的问题，因此线性度以及可重复 性较好，不需要频繁校准系统。当附着在特定肌肉群的位置时，柔性传感器可以 </w:t>
      </w:r>
      <w:r>
        <w:rPr>
          <w:rFonts w:ascii="宋体" w:hAnsi="宋体" w:eastAsia="宋体" w:cs="宋体"/>
          <w:spacing w:val="14"/>
          <w:sz w:val="23"/>
          <w:szCs w:val="23"/>
        </w:rPr>
        <w:t>通过测量肌肉的形变进而选择性地捕捉肌肉激活模式或关节运动信息。由于柔</w:t>
      </w:r>
      <w:r>
        <w:rPr>
          <w:rFonts w:ascii="宋体" w:hAnsi="宋体" w:eastAsia="宋体" w:cs="宋体"/>
          <w:spacing w:val="6"/>
          <w:sz w:val="23"/>
          <w:szCs w:val="23"/>
        </w:rPr>
        <w:t xml:space="preserve"> </w:t>
      </w:r>
      <w:r>
        <w:rPr>
          <w:rFonts w:ascii="宋体" w:hAnsi="宋体" w:eastAsia="宋体" w:cs="宋体"/>
          <w:spacing w:val="13"/>
          <w:sz w:val="23"/>
          <w:szCs w:val="23"/>
        </w:rPr>
        <w:t>性传感器捕获的信息具有物理意义，</w:t>
      </w:r>
      <w:r>
        <w:rPr>
          <w:rFonts w:ascii="宋体" w:hAnsi="宋体" w:eastAsia="宋体" w:cs="宋体"/>
          <w:spacing w:val="-67"/>
          <w:sz w:val="23"/>
          <w:szCs w:val="23"/>
        </w:rPr>
        <w:t xml:space="preserve"> </w:t>
      </w:r>
      <w:r>
        <w:rPr>
          <w:rFonts w:ascii="宋体" w:hAnsi="宋体" w:eastAsia="宋体" w:cs="宋体"/>
          <w:spacing w:val="13"/>
          <w:sz w:val="23"/>
          <w:szCs w:val="23"/>
        </w:rPr>
        <w:t>因此相较于生理电信号</w:t>
      </w:r>
      <w:r>
        <w:rPr>
          <w:rFonts w:ascii="宋体" w:hAnsi="宋体" w:eastAsia="宋体" w:cs="宋体"/>
          <w:spacing w:val="12"/>
          <w:sz w:val="23"/>
          <w:szCs w:val="23"/>
        </w:rPr>
        <w:t>通常更可靠且可以</w:t>
      </w:r>
    </w:p>
    <w:p>
      <w:pPr>
        <w:spacing w:line="311" w:lineRule="auto"/>
        <w:rPr>
          <w:rFonts w:ascii="宋体" w:hAnsi="宋体" w:eastAsia="宋体" w:cs="宋体"/>
          <w:sz w:val="23"/>
          <w:szCs w:val="23"/>
        </w:rPr>
        <w:sectPr>
          <w:headerReference r:id="rId80" w:type="default"/>
          <w:footerReference r:id="rId81" w:type="default"/>
          <w:pgSz w:w="11906" w:h="16838"/>
          <w:pgMar w:top="1245" w:right="1785" w:bottom="1136" w:left="1785" w:header="1007" w:footer="946" w:gutter="0"/>
          <w:cols w:space="720" w:num="1"/>
        </w:sectPr>
      </w:pPr>
    </w:p>
    <w:p>
      <w:pPr>
        <w:spacing w:before="209" w:line="312" w:lineRule="auto"/>
        <w:ind w:left="18" w:firstLine="5"/>
        <w:jc w:val="both"/>
        <w:rPr>
          <w:rFonts w:ascii="宋体" w:hAnsi="宋体" w:eastAsia="宋体" w:cs="宋体"/>
          <w:sz w:val="23"/>
          <w:szCs w:val="23"/>
        </w:rPr>
      </w:pPr>
      <w:r>
        <w:rPr>
          <w:rFonts w:ascii="宋体" w:hAnsi="宋体" w:eastAsia="宋体" w:cs="宋体"/>
          <w:spacing w:val="14"/>
          <w:sz w:val="23"/>
          <w:szCs w:val="23"/>
        </w:rPr>
        <w:t>实现实时的计算处理。目前，柔性应变传感器已被部分研究用于捕捉人体肩关</w:t>
      </w:r>
      <w:r>
        <w:rPr>
          <w:rFonts w:ascii="宋体" w:hAnsi="宋体" w:eastAsia="宋体" w:cs="宋体"/>
          <w:sz w:val="23"/>
          <w:szCs w:val="23"/>
        </w:rPr>
        <w:t xml:space="preserve">  </w:t>
      </w:r>
      <w:r>
        <w:rPr>
          <w:rFonts w:ascii="宋体" w:hAnsi="宋体" w:eastAsia="宋体" w:cs="宋体"/>
          <w:spacing w:val="8"/>
          <w:sz w:val="23"/>
          <w:szCs w:val="23"/>
        </w:rPr>
        <w:t>节的运动学信息</w:t>
      </w:r>
      <w:r>
        <w:rPr>
          <w:rFonts w:ascii="Times New Roman" w:hAnsi="Times New Roman" w:eastAsia="Times New Roman" w:cs="Times New Roman"/>
          <w:spacing w:val="8"/>
          <w:sz w:val="18"/>
          <w:szCs w:val="18"/>
        </w:rPr>
        <w:t>[</w:t>
      </w:r>
      <w:r>
        <w:fldChar w:fldCharType="begin"/>
      </w:r>
      <w:r>
        <w:instrText xml:space="preserve"> HYPERLINK \l "bookmark160" </w:instrText>
      </w:r>
      <w:r>
        <w:fldChar w:fldCharType="separate"/>
      </w:r>
      <w:r>
        <w:rPr>
          <w:rFonts w:ascii="Times New Roman" w:hAnsi="Times New Roman" w:eastAsia="Times New Roman" w:cs="Times New Roman"/>
          <w:spacing w:val="8"/>
          <w:position w:val="7"/>
          <w:sz w:val="18"/>
          <w:szCs w:val="18"/>
        </w:rPr>
        <w:t>72</w:t>
      </w:r>
      <w:r>
        <w:rPr>
          <w:rFonts w:ascii="Times New Roman" w:hAnsi="Times New Roman" w:eastAsia="Times New Roman" w:cs="Times New Roman"/>
          <w:spacing w:val="8"/>
          <w:position w:val="7"/>
          <w:sz w:val="18"/>
          <w:szCs w:val="18"/>
        </w:rPr>
        <w:fldChar w:fldCharType="end"/>
      </w:r>
      <w:r>
        <w:rPr>
          <w:rFonts w:ascii="Times New Roman" w:hAnsi="Times New Roman" w:eastAsia="Times New Roman" w:cs="Times New Roman"/>
          <w:spacing w:val="8"/>
          <w:position w:val="7"/>
          <w:sz w:val="18"/>
          <w:szCs w:val="18"/>
        </w:rPr>
        <w:t>-</w:t>
      </w:r>
      <w:r>
        <w:fldChar w:fldCharType="begin"/>
      </w:r>
      <w:r>
        <w:instrText xml:space="preserve"> HYPERLINK \l "bookmark159" </w:instrText>
      </w:r>
      <w:r>
        <w:fldChar w:fldCharType="separate"/>
      </w:r>
      <w:r>
        <w:rPr>
          <w:rFonts w:ascii="Times New Roman" w:hAnsi="Times New Roman" w:eastAsia="Times New Roman" w:cs="Times New Roman"/>
          <w:spacing w:val="8"/>
          <w:position w:val="7"/>
          <w:sz w:val="18"/>
          <w:szCs w:val="18"/>
        </w:rPr>
        <w:t>73</w:t>
      </w:r>
      <w:r>
        <w:rPr>
          <w:rFonts w:ascii="Times New Roman" w:hAnsi="Times New Roman" w:eastAsia="Times New Roman" w:cs="Times New Roman"/>
          <w:spacing w:val="8"/>
          <w:position w:val="7"/>
          <w:sz w:val="18"/>
          <w:szCs w:val="18"/>
        </w:rPr>
        <w:fldChar w:fldCharType="end"/>
      </w:r>
      <w:r>
        <w:fldChar w:fldCharType="begin"/>
      </w:r>
      <w:r>
        <w:instrText xml:space="preserve"> HYPERLINK \l "bookmark149" </w:instrText>
      </w:r>
      <w:r>
        <w:fldChar w:fldCharType="separate"/>
      </w:r>
      <w:r>
        <w:rPr>
          <w:rFonts w:ascii="Times New Roman" w:hAnsi="Times New Roman" w:eastAsia="Times New Roman" w:cs="Times New Roman"/>
          <w:spacing w:val="8"/>
          <w:position w:val="7"/>
          <w:sz w:val="18"/>
          <w:szCs w:val="18"/>
        </w:rPr>
        <w:t>,75</w:t>
      </w:r>
      <w:r>
        <w:rPr>
          <w:rFonts w:ascii="Times New Roman" w:hAnsi="Times New Roman" w:eastAsia="Times New Roman" w:cs="Times New Roman"/>
          <w:spacing w:val="8"/>
          <w:position w:val="7"/>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或设计实现</w:t>
      </w:r>
      <w:r>
        <w:rPr>
          <w:rFonts w:ascii="宋体" w:hAnsi="宋体" w:eastAsia="宋体" w:cs="宋体"/>
          <w:spacing w:val="7"/>
          <w:sz w:val="23"/>
          <w:szCs w:val="23"/>
        </w:rPr>
        <w:t>上身</w:t>
      </w:r>
      <w:r>
        <w:rPr>
          <w:rFonts w:ascii="Times New Roman" w:hAnsi="Times New Roman" w:eastAsia="Times New Roman" w:cs="Times New Roman"/>
          <w:spacing w:val="7"/>
          <w:sz w:val="24"/>
          <w:szCs w:val="24"/>
        </w:rPr>
        <w:t>/</w:t>
      </w:r>
      <w:r>
        <w:rPr>
          <w:rFonts w:ascii="宋体" w:hAnsi="宋体" w:eastAsia="宋体" w:cs="宋体"/>
          <w:spacing w:val="7"/>
          <w:sz w:val="23"/>
          <w:szCs w:val="23"/>
        </w:rPr>
        <w:t>全身姿态的的运动捕捉</w:t>
      </w:r>
      <w:r>
        <w:rPr>
          <w:rFonts w:ascii="Times New Roman" w:hAnsi="Times New Roman" w:eastAsia="Times New Roman" w:cs="Times New Roman"/>
          <w:spacing w:val="7"/>
          <w:sz w:val="18"/>
          <w:szCs w:val="18"/>
        </w:rPr>
        <w:t>[</w:t>
      </w:r>
      <w:r>
        <w:fldChar w:fldCharType="begin"/>
      </w:r>
      <w:r>
        <w:instrText xml:space="preserve"> HYPERLINK \l "bookmark148" </w:instrText>
      </w:r>
      <w:r>
        <w:fldChar w:fldCharType="separate"/>
      </w:r>
      <w:r>
        <w:rPr>
          <w:rFonts w:ascii="Times New Roman" w:hAnsi="Times New Roman" w:eastAsia="Times New Roman" w:cs="Times New Roman"/>
          <w:spacing w:val="7"/>
          <w:position w:val="7"/>
          <w:sz w:val="18"/>
          <w:szCs w:val="18"/>
        </w:rPr>
        <w:t>71</w:t>
      </w:r>
      <w:r>
        <w:rPr>
          <w:rFonts w:ascii="Times New Roman" w:hAnsi="Times New Roman" w:eastAsia="Times New Roman" w:cs="Times New Roman"/>
          <w:spacing w:val="7"/>
          <w:position w:val="7"/>
          <w:sz w:val="18"/>
          <w:szCs w:val="18"/>
        </w:rPr>
        <w:fldChar w:fldCharType="end"/>
      </w:r>
      <w:r>
        <w:rPr>
          <w:rFonts w:ascii="Times New Roman" w:hAnsi="Times New Roman" w:eastAsia="Times New Roman" w:cs="Times New Roman"/>
          <w:spacing w:val="7"/>
          <w:position w:val="7"/>
          <w:sz w:val="18"/>
          <w:szCs w:val="18"/>
        </w:rPr>
        <w:t>,</w:t>
      </w:r>
      <w:r>
        <w:fldChar w:fldCharType="begin"/>
      </w:r>
      <w:r>
        <w:instrText xml:space="preserve"> HYPERLINK \l "bookmark161" </w:instrText>
      </w:r>
      <w:r>
        <w:fldChar w:fldCharType="separate"/>
      </w:r>
      <w:r>
        <w:rPr>
          <w:rFonts w:ascii="Times New Roman" w:hAnsi="Times New Roman" w:eastAsia="Times New Roman" w:cs="Times New Roman"/>
          <w:spacing w:val="7"/>
          <w:position w:val="7"/>
          <w:sz w:val="18"/>
          <w:szCs w:val="18"/>
        </w:rPr>
        <w:t>74</w:t>
      </w:r>
      <w:r>
        <w:rPr>
          <w:rFonts w:ascii="Times New Roman" w:hAnsi="Times New Roman" w:eastAsia="Times New Roman" w:cs="Times New Roman"/>
          <w:spacing w:val="7"/>
          <w:position w:val="7"/>
          <w:sz w:val="18"/>
          <w:szCs w:val="18"/>
        </w:rPr>
        <w:fldChar w:fldCharType="end"/>
      </w:r>
      <w:r>
        <w:rPr>
          <w:rFonts w:ascii="Times New Roman" w:hAnsi="Times New Roman" w:eastAsia="Times New Roman" w:cs="Times New Roman"/>
          <w:spacing w:val="7"/>
          <w:position w:val="7"/>
          <w:sz w:val="18"/>
          <w:szCs w:val="18"/>
        </w:rPr>
        <w:t>,</w:t>
      </w:r>
      <w:r>
        <w:fldChar w:fldCharType="begin"/>
      </w:r>
      <w:r>
        <w:instrText xml:space="preserve"> HYPERLINK \l "bookmark162" </w:instrText>
      </w:r>
      <w:r>
        <w:fldChar w:fldCharType="separate"/>
      </w:r>
      <w:r>
        <w:rPr>
          <w:rFonts w:ascii="Times New Roman" w:hAnsi="Times New Roman" w:eastAsia="Times New Roman" w:cs="Times New Roman"/>
          <w:spacing w:val="7"/>
          <w:position w:val="7"/>
          <w:sz w:val="18"/>
          <w:szCs w:val="18"/>
        </w:rPr>
        <w:t>85</w:t>
      </w:r>
      <w:r>
        <w:rPr>
          <w:rFonts w:ascii="Times New Roman" w:hAnsi="Times New Roman" w:eastAsia="Times New Roman" w:cs="Times New Roman"/>
          <w:spacing w:val="7"/>
          <w:position w:val="7"/>
          <w:sz w:val="18"/>
          <w:szCs w:val="18"/>
        </w:rPr>
        <w:fldChar w:fldCharType="end"/>
      </w:r>
      <w:r>
        <w:rPr>
          <w:rFonts w:ascii="Times New Roman" w:hAnsi="Times New Roman" w:eastAsia="Times New Roman" w:cs="Times New Roman"/>
          <w:spacing w:val="7"/>
          <w:position w:val="7"/>
          <w:sz w:val="18"/>
          <w:szCs w:val="18"/>
        </w:rPr>
        <w:t>]</w:t>
      </w:r>
      <w:r>
        <w:rPr>
          <w:rFonts w:ascii="Times New Roman" w:hAnsi="Times New Roman" w:eastAsia="Times New Roman" w:cs="Times New Roman"/>
          <w:spacing w:val="-15"/>
          <w:position w:val="7"/>
          <w:sz w:val="18"/>
          <w:szCs w:val="18"/>
        </w:rPr>
        <w:t xml:space="preserve"> </w:t>
      </w:r>
      <w:r>
        <w:rPr>
          <w:rFonts w:ascii="宋体" w:hAnsi="宋体" w:eastAsia="宋体" w:cs="宋体"/>
          <w:spacing w:val="7"/>
          <w:position w:val="-1"/>
          <w:sz w:val="23"/>
          <w:szCs w:val="23"/>
        </w:rPr>
        <w:t>。目前，</w:t>
      </w:r>
      <w:r>
        <w:rPr>
          <w:rFonts w:ascii="宋体" w:hAnsi="宋体" w:eastAsia="宋体" w:cs="宋体"/>
          <w:position w:val="-1"/>
          <w:sz w:val="23"/>
          <w:szCs w:val="23"/>
        </w:rPr>
        <w:t xml:space="preserve"> </w:t>
      </w:r>
      <w:r>
        <w:rPr>
          <w:rFonts w:ascii="宋体" w:hAnsi="宋体" w:eastAsia="宋体" w:cs="宋体"/>
          <w:spacing w:val="14"/>
          <w:sz w:val="23"/>
          <w:szCs w:val="23"/>
        </w:rPr>
        <w:t>大多数相关研究都集中于使用传统的运动捕捉系统作为参考。他们通过采集大</w:t>
      </w:r>
      <w:r>
        <w:rPr>
          <w:rFonts w:ascii="宋体" w:hAnsi="宋体" w:eastAsia="宋体" w:cs="宋体"/>
          <w:spacing w:val="2"/>
          <w:sz w:val="23"/>
          <w:szCs w:val="23"/>
        </w:rPr>
        <w:t xml:space="preserve">  </w:t>
      </w:r>
      <w:r>
        <w:rPr>
          <w:rFonts w:ascii="宋体" w:hAnsi="宋体" w:eastAsia="宋体" w:cs="宋体"/>
          <w:spacing w:val="7"/>
          <w:sz w:val="23"/>
          <w:szCs w:val="23"/>
        </w:rPr>
        <w:t>量人体运动学数据，并应用监督学习建立回归模型，进一步把柔性传感器的数据</w:t>
      </w:r>
      <w:r>
        <w:rPr>
          <w:rFonts w:ascii="宋体" w:hAnsi="宋体" w:eastAsia="宋体" w:cs="宋体"/>
          <w:spacing w:val="3"/>
          <w:sz w:val="23"/>
          <w:szCs w:val="23"/>
        </w:rPr>
        <w:t xml:space="preserve">  </w:t>
      </w:r>
      <w:r>
        <w:rPr>
          <w:rFonts w:ascii="宋体" w:hAnsi="宋体" w:eastAsia="宋体" w:cs="宋体"/>
          <w:spacing w:val="7"/>
          <w:sz w:val="23"/>
          <w:szCs w:val="23"/>
        </w:rPr>
        <w:t>转换为关节角度。本章节与之前的研究有所不同。鉴于人体肩部是上肢中最为复</w:t>
      </w:r>
      <w:r>
        <w:rPr>
          <w:rFonts w:ascii="宋体" w:hAnsi="宋体" w:eastAsia="宋体" w:cs="宋体"/>
          <w:spacing w:val="3"/>
          <w:sz w:val="23"/>
          <w:szCs w:val="23"/>
        </w:rPr>
        <w:t xml:space="preserve">  </w:t>
      </w:r>
      <w:r>
        <w:rPr>
          <w:rFonts w:ascii="宋体" w:hAnsi="宋体" w:eastAsia="宋体" w:cs="宋体"/>
          <w:spacing w:val="7"/>
          <w:sz w:val="23"/>
          <w:szCs w:val="23"/>
        </w:rPr>
        <w:t>杂的部分，我们首先分析肩部的骨骼肌肉模型，确定传感器的最佳位置，以便更</w:t>
      </w:r>
      <w:r>
        <w:rPr>
          <w:rFonts w:ascii="宋体" w:hAnsi="宋体" w:eastAsia="宋体" w:cs="宋体"/>
          <w:spacing w:val="3"/>
          <w:sz w:val="23"/>
          <w:szCs w:val="23"/>
        </w:rPr>
        <w:t xml:space="preserve">  </w:t>
      </w:r>
      <w:r>
        <w:rPr>
          <w:rFonts w:ascii="宋体" w:hAnsi="宋体" w:eastAsia="宋体" w:cs="宋体"/>
          <w:spacing w:val="10"/>
          <w:sz w:val="23"/>
          <w:szCs w:val="23"/>
        </w:rPr>
        <w:t>有效地采集运动数据。此外</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本研究还设计了一套高效的数据解码方法，能够处</w:t>
      </w:r>
      <w:r>
        <w:rPr>
          <w:rFonts w:ascii="宋体" w:hAnsi="宋体" w:eastAsia="宋体" w:cs="宋体"/>
          <w:sz w:val="23"/>
          <w:szCs w:val="23"/>
        </w:rPr>
        <w:t xml:space="preserve">  </w:t>
      </w:r>
      <w:r>
        <w:rPr>
          <w:rFonts w:ascii="宋体" w:hAnsi="宋体" w:eastAsia="宋体" w:cs="宋体"/>
          <w:spacing w:val="14"/>
          <w:sz w:val="23"/>
          <w:szCs w:val="23"/>
        </w:rPr>
        <w:t>理传感数据采集中的不确定性，将高维传感器数据转换成适用于不同任务的低</w:t>
      </w:r>
      <w:r>
        <w:rPr>
          <w:rFonts w:ascii="宋体" w:hAnsi="宋体" w:eastAsia="宋体" w:cs="宋体"/>
          <w:spacing w:val="2"/>
          <w:sz w:val="23"/>
          <w:szCs w:val="23"/>
        </w:rPr>
        <w:t xml:space="preserve">  </w:t>
      </w:r>
      <w:r>
        <w:rPr>
          <w:rFonts w:ascii="宋体" w:hAnsi="宋体" w:eastAsia="宋体" w:cs="宋体"/>
          <w:spacing w:val="6"/>
          <w:sz w:val="23"/>
          <w:szCs w:val="23"/>
        </w:rPr>
        <w:t>维控制命令。</w:t>
      </w:r>
    </w:p>
    <w:p>
      <w:pPr>
        <w:pStyle w:val="2"/>
        <w:spacing w:line="282" w:lineRule="auto"/>
      </w:pPr>
    </w:p>
    <w:p>
      <w:pPr>
        <w:pStyle w:val="2"/>
        <w:spacing w:before="81" w:line="216" w:lineRule="auto"/>
        <w:ind w:left="542"/>
        <w:outlineLvl w:val="2"/>
        <w:rPr>
          <w:rFonts w:ascii="宋体" w:hAnsi="宋体" w:eastAsia="宋体" w:cs="宋体"/>
          <w:sz w:val="25"/>
          <w:szCs w:val="25"/>
        </w:rPr>
      </w:pPr>
      <w:bookmarkStart w:id="33" w:name="bookmark24"/>
      <w:bookmarkEnd w:id="33"/>
      <w:r>
        <w:rPr>
          <w:spacing w:val="5"/>
          <w:sz w:val="26"/>
          <w:szCs w:val="26"/>
        </w:rPr>
        <w:t>3.2.1</w:t>
      </w:r>
      <w:r>
        <w:rPr>
          <w:spacing w:val="18"/>
          <w:sz w:val="26"/>
          <w:szCs w:val="26"/>
        </w:rPr>
        <w:t xml:space="preserve">   </w:t>
      </w:r>
      <w:r>
        <w:rPr>
          <w:rFonts w:ascii="宋体" w:hAnsi="宋体" w:eastAsia="宋体" w:cs="宋体"/>
          <w:spacing w:val="5"/>
          <w:sz w:val="25"/>
          <w:szCs w:val="25"/>
        </w:rPr>
        <w:t>人体肩部肌肉骨酪模型</w:t>
      </w:r>
    </w:p>
    <w:p>
      <w:pPr>
        <w:spacing w:before="218" w:line="313" w:lineRule="auto"/>
        <w:ind w:left="16" w:firstLine="482"/>
        <w:jc w:val="both"/>
        <w:rPr>
          <w:rFonts w:ascii="宋体" w:hAnsi="宋体" w:eastAsia="宋体" w:cs="宋体"/>
          <w:sz w:val="23"/>
          <w:szCs w:val="23"/>
        </w:rPr>
      </w:pPr>
      <w:r>
        <w:rPr>
          <w:rFonts w:ascii="宋体" w:hAnsi="宋体" w:eastAsia="宋体" w:cs="宋体"/>
          <w:spacing w:val="7"/>
          <w:sz w:val="23"/>
          <w:szCs w:val="23"/>
        </w:rPr>
        <w:t>肩关节是人体活动度最大同时也是最不稳定的关节。它能进行多种运动：在</w:t>
      </w:r>
      <w:r>
        <w:rPr>
          <w:rFonts w:ascii="宋体" w:hAnsi="宋体" w:eastAsia="宋体" w:cs="宋体"/>
          <w:sz w:val="23"/>
          <w:szCs w:val="23"/>
        </w:rPr>
        <w:t xml:space="preserve">  </w:t>
      </w:r>
      <w:r>
        <w:rPr>
          <w:rFonts w:ascii="宋体" w:hAnsi="宋体" w:eastAsia="宋体" w:cs="宋体"/>
          <w:spacing w:val="7"/>
          <w:sz w:val="23"/>
          <w:szCs w:val="23"/>
        </w:rPr>
        <w:t>额状面可以做屈伸，在矢状面可以做外展和内收，在水平面可以环绕和屈伸，而</w:t>
      </w:r>
      <w:r>
        <w:rPr>
          <w:rFonts w:ascii="宋体" w:hAnsi="宋体" w:eastAsia="宋体" w:cs="宋体"/>
          <w:spacing w:val="4"/>
          <w:sz w:val="23"/>
          <w:szCs w:val="23"/>
        </w:rPr>
        <w:t xml:space="preserve">  </w:t>
      </w:r>
      <w:r>
        <w:rPr>
          <w:rFonts w:ascii="宋体" w:hAnsi="宋体" w:eastAsia="宋体" w:cs="宋体"/>
          <w:spacing w:val="11"/>
          <w:sz w:val="23"/>
          <w:szCs w:val="23"/>
        </w:rPr>
        <w:t>在垂直方向可以内旋和外旋。从骨骼结构看</w:t>
      </w:r>
      <w:r>
        <w:rPr>
          <w:rFonts w:ascii="宋体" w:hAnsi="宋体" w:eastAsia="宋体" w:cs="宋体"/>
          <w:spacing w:val="10"/>
          <w:sz w:val="23"/>
          <w:szCs w:val="23"/>
        </w:rPr>
        <w:t>，肩部由肩胛骨、锁骨和肱骨组成；</w:t>
      </w:r>
      <w:r>
        <w:rPr>
          <w:rFonts w:ascii="宋体" w:hAnsi="宋体" w:eastAsia="宋体" w:cs="宋体"/>
          <w:sz w:val="23"/>
          <w:szCs w:val="23"/>
        </w:rPr>
        <w:t xml:space="preserve"> </w:t>
      </w:r>
      <w:r>
        <w:rPr>
          <w:rFonts w:ascii="宋体" w:hAnsi="宋体" w:eastAsia="宋体" w:cs="宋体"/>
          <w:spacing w:val="11"/>
          <w:sz w:val="23"/>
          <w:szCs w:val="23"/>
        </w:rPr>
        <w:t>肩胛骨是这一区域最大的骨骼，后背位置，</w:t>
      </w:r>
      <w:r>
        <w:rPr>
          <w:rFonts w:ascii="宋体" w:hAnsi="宋体" w:eastAsia="宋体" w:cs="宋体"/>
          <w:spacing w:val="10"/>
          <w:sz w:val="23"/>
          <w:szCs w:val="23"/>
        </w:rPr>
        <w:t>并与锁骨和肱骨共同构成了肩关节；</w:t>
      </w:r>
      <w:r>
        <w:rPr>
          <w:rFonts w:ascii="宋体" w:hAnsi="宋体" w:eastAsia="宋体" w:cs="宋体"/>
          <w:sz w:val="23"/>
          <w:szCs w:val="23"/>
        </w:rPr>
        <w:t xml:space="preserve"> </w:t>
      </w:r>
      <w:r>
        <w:rPr>
          <w:rFonts w:ascii="宋体" w:hAnsi="宋体" w:eastAsia="宋体" w:cs="宋体"/>
          <w:spacing w:val="7"/>
          <w:sz w:val="23"/>
          <w:szCs w:val="23"/>
        </w:rPr>
        <w:t>锁骨位于胸部上方，连接着肩胛骨和肱骨，让手臂获得了活动自如的能力；肱骨</w:t>
      </w:r>
      <w:r>
        <w:rPr>
          <w:rFonts w:ascii="宋体" w:hAnsi="宋体" w:eastAsia="宋体" w:cs="宋体"/>
          <w:spacing w:val="4"/>
          <w:sz w:val="23"/>
          <w:szCs w:val="23"/>
        </w:rPr>
        <w:t xml:space="preserve">  </w:t>
      </w:r>
      <w:r>
        <w:rPr>
          <w:rFonts w:ascii="宋体" w:hAnsi="宋体" w:eastAsia="宋体" w:cs="宋体"/>
          <w:spacing w:val="7"/>
          <w:sz w:val="23"/>
          <w:szCs w:val="23"/>
        </w:rPr>
        <w:t>则为手臂的主骨，贯通肩关节至肘关节，使手臂能够弯折和伸直。肩部的肌肉可</w:t>
      </w:r>
      <w:r>
        <w:rPr>
          <w:rFonts w:ascii="宋体" w:hAnsi="宋体" w:eastAsia="宋体" w:cs="宋体"/>
          <w:spacing w:val="4"/>
          <w:sz w:val="23"/>
          <w:szCs w:val="23"/>
        </w:rPr>
        <w:t xml:space="preserve">  </w:t>
      </w:r>
      <w:r>
        <w:rPr>
          <w:rFonts w:ascii="宋体" w:hAnsi="宋体" w:eastAsia="宋体" w:cs="宋体"/>
          <w:spacing w:val="8"/>
          <w:sz w:val="23"/>
          <w:szCs w:val="23"/>
        </w:rPr>
        <w:t>分为四组</w:t>
      </w:r>
      <w:r>
        <w:rPr>
          <w:rFonts w:ascii="宋体" w:hAnsi="宋体" w:eastAsia="宋体" w:cs="宋体"/>
          <w:spacing w:val="-59"/>
          <w:w w:val="95"/>
          <w:sz w:val="23"/>
          <w:szCs w:val="23"/>
        </w:rPr>
        <w:t>：（</w:t>
      </w:r>
      <w:r>
        <w:rPr>
          <w:rFonts w:ascii="Times New Roman" w:hAnsi="Times New Roman" w:eastAsia="Times New Roman" w:cs="Times New Roman"/>
          <w:spacing w:val="8"/>
          <w:sz w:val="24"/>
          <w:szCs w:val="24"/>
        </w:rPr>
        <w:t>1</w:t>
      </w:r>
      <w:r>
        <w:rPr>
          <w:rFonts w:ascii="宋体" w:hAnsi="宋体" w:eastAsia="宋体" w:cs="宋体"/>
          <w:spacing w:val="8"/>
          <w:sz w:val="23"/>
          <w:szCs w:val="23"/>
        </w:rPr>
        <w:t>）肩胛肌：主要控制肩胛骨，包括斜方肌、菱形肌、抬肩胛肌和前</w:t>
      </w:r>
      <w:r>
        <w:rPr>
          <w:rFonts w:ascii="宋体" w:hAnsi="宋体" w:eastAsia="宋体" w:cs="宋体"/>
          <w:spacing w:val="1"/>
          <w:sz w:val="23"/>
          <w:szCs w:val="23"/>
        </w:rPr>
        <w:t xml:space="preserve">  </w:t>
      </w:r>
      <w:r>
        <w:rPr>
          <w:rFonts w:ascii="宋体" w:hAnsi="宋体" w:eastAsia="宋体" w:cs="宋体"/>
          <w:sz w:val="23"/>
          <w:szCs w:val="23"/>
        </w:rPr>
        <w:t>锯肌。（</w:t>
      </w:r>
      <w:r>
        <w:rPr>
          <w:rFonts w:ascii="Times New Roman" w:hAnsi="Times New Roman" w:eastAsia="Times New Roman" w:cs="Times New Roman"/>
          <w:sz w:val="24"/>
          <w:szCs w:val="24"/>
        </w:rPr>
        <w:t>2</w:t>
      </w:r>
      <w:r>
        <w:rPr>
          <w:rFonts w:ascii="宋体" w:hAnsi="宋体" w:eastAsia="宋体" w:cs="宋体"/>
          <w:sz w:val="23"/>
          <w:szCs w:val="23"/>
        </w:rPr>
        <w:t>）只跨越肩关节的肌肉：如三角肌、喙肱肌、二头肌和三头肌。（</w:t>
      </w:r>
      <w:r>
        <w:rPr>
          <w:rFonts w:ascii="Times New Roman" w:hAnsi="Times New Roman" w:eastAsia="Times New Roman" w:cs="Times New Roman"/>
          <w:sz w:val="24"/>
          <w:szCs w:val="24"/>
        </w:rPr>
        <w:t>3</w:t>
      </w:r>
      <w:r>
        <w:rPr>
          <w:rFonts w:ascii="宋体" w:hAnsi="宋体" w:eastAsia="宋体" w:cs="宋体"/>
          <w:sz w:val="23"/>
          <w:szCs w:val="23"/>
        </w:rPr>
        <w:t>）跨</w:t>
      </w:r>
      <w:r>
        <w:rPr>
          <w:rFonts w:ascii="宋体" w:hAnsi="宋体" w:eastAsia="宋体" w:cs="宋体"/>
          <w:spacing w:val="7"/>
          <w:sz w:val="23"/>
          <w:szCs w:val="23"/>
        </w:rPr>
        <w:t xml:space="preserve">  </w:t>
      </w:r>
      <w:r>
        <w:rPr>
          <w:rFonts w:ascii="宋体" w:hAnsi="宋体" w:eastAsia="宋体" w:cs="宋体"/>
          <w:spacing w:val="4"/>
          <w:sz w:val="23"/>
          <w:szCs w:val="23"/>
        </w:rPr>
        <w:t>越两个以上关节的肌肉：这类肌肉有胸大肌和背阔肌。（</w:t>
      </w:r>
      <w:r>
        <w:rPr>
          <w:rFonts w:ascii="Times New Roman" w:hAnsi="Times New Roman" w:eastAsia="Times New Roman" w:cs="Times New Roman"/>
          <w:spacing w:val="4"/>
          <w:sz w:val="24"/>
          <w:szCs w:val="24"/>
        </w:rPr>
        <w:t>4</w:t>
      </w:r>
      <w:r>
        <w:rPr>
          <w:rFonts w:ascii="宋体" w:hAnsi="宋体" w:eastAsia="宋体" w:cs="宋体"/>
          <w:spacing w:val="3"/>
          <w:sz w:val="23"/>
          <w:szCs w:val="23"/>
        </w:rPr>
        <w:t>）与肩功能间接相关但</w:t>
      </w:r>
      <w:r>
        <w:rPr>
          <w:rFonts w:ascii="宋体" w:hAnsi="宋体" w:eastAsia="宋体" w:cs="宋体"/>
          <w:sz w:val="23"/>
          <w:szCs w:val="23"/>
        </w:rPr>
        <w:t xml:space="preserve">  </w:t>
      </w:r>
      <w:r>
        <w:rPr>
          <w:rFonts w:ascii="宋体" w:hAnsi="宋体" w:eastAsia="宋体" w:cs="宋体"/>
          <w:spacing w:val="7"/>
          <w:sz w:val="23"/>
          <w:szCs w:val="23"/>
        </w:rPr>
        <w:t>重要的肌肉：如冈上肌、冈下肌和小圆肌。这些肌肉与韧带一同工作，协助完成</w:t>
      </w:r>
      <w:r>
        <w:rPr>
          <w:rFonts w:ascii="宋体" w:hAnsi="宋体" w:eastAsia="宋体" w:cs="宋体"/>
          <w:spacing w:val="4"/>
          <w:sz w:val="23"/>
          <w:szCs w:val="23"/>
        </w:rPr>
        <w:t xml:space="preserve">  </w:t>
      </w:r>
      <w:r>
        <w:rPr>
          <w:rFonts w:ascii="宋体" w:hAnsi="宋体" w:eastAsia="宋体" w:cs="宋体"/>
          <w:spacing w:val="7"/>
          <w:sz w:val="23"/>
          <w:szCs w:val="23"/>
        </w:rPr>
        <w:t>抬举手和旋转肩膀等复杂运动</w:t>
      </w:r>
      <w:r>
        <w:rPr>
          <w:rFonts w:ascii="Times New Roman" w:hAnsi="Times New Roman" w:eastAsia="Times New Roman" w:cs="Times New Roman"/>
          <w:spacing w:val="7"/>
          <w:sz w:val="18"/>
          <w:szCs w:val="18"/>
        </w:rPr>
        <w:t>[</w:t>
      </w:r>
      <w:r>
        <w:fldChar w:fldCharType="begin"/>
      </w:r>
      <w:r>
        <w:instrText xml:space="preserve"> HYPERLINK \l "bookmark235" </w:instrText>
      </w:r>
      <w:r>
        <w:fldChar w:fldCharType="separate"/>
      </w:r>
      <w:r>
        <w:rPr>
          <w:rFonts w:ascii="Times New Roman" w:hAnsi="Times New Roman" w:eastAsia="Times New Roman" w:cs="Times New Roman"/>
          <w:spacing w:val="7"/>
          <w:position w:val="8"/>
          <w:sz w:val="18"/>
          <w:szCs w:val="18"/>
        </w:rPr>
        <w:t>158</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8"/>
          <w:sz w:val="18"/>
          <w:szCs w:val="18"/>
        </w:rPr>
        <w:t>]</w:t>
      </w:r>
      <w:r>
        <w:rPr>
          <w:rFonts w:ascii="Times New Roman" w:hAnsi="Times New Roman" w:eastAsia="Times New Roman" w:cs="Times New Roman"/>
          <w:spacing w:val="-4"/>
          <w:position w:val="8"/>
          <w:sz w:val="18"/>
          <w:szCs w:val="18"/>
        </w:rPr>
        <w:t xml:space="preserve"> </w:t>
      </w:r>
      <w:r>
        <w:rPr>
          <w:rFonts w:ascii="宋体" w:hAnsi="宋体" w:eastAsia="宋体" w:cs="宋体"/>
          <w:spacing w:val="7"/>
          <w:position w:val="-1"/>
          <w:sz w:val="23"/>
          <w:szCs w:val="23"/>
        </w:rPr>
        <w:t>。</w:t>
      </w:r>
    </w:p>
    <w:p>
      <w:pPr>
        <w:spacing w:before="91" w:line="314" w:lineRule="auto"/>
        <w:ind w:left="17" w:firstLine="479"/>
        <w:jc w:val="both"/>
        <w:rPr>
          <w:rFonts w:ascii="宋体" w:hAnsi="宋体" w:eastAsia="宋体" w:cs="宋体"/>
          <w:sz w:val="23"/>
          <w:szCs w:val="23"/>
        </w:rPr>
      </w:pPr>
      <w:r>
        <w:rPr>
          <w:rFonts w:ascii="宋体" w:hAnsi="宋体" w:eastAsia="宋体" w:cs="宋体"/>
          <w:spacing w:val="7"/>
          <w:sz w:val="23"/>
          <w:szCs w:val="23"/>
        </w:rPr>
        <w:t>所设计的交互设备通过捕获肩胛骨运动（或称肩胛胸壁关节的运动）以生成</w:t>
      </w:r>
      <w:r>
        <w:rPr>
          <w:rFonts w:ascii="宋体" w:hAnsi="宋体" w:eastAsia="宋体" w:cs="宋体"/>
          <w:sz w:val="23"/>
          <w:szCs w:val="23"/>
        </w:rPr>
        <w:t xml:space="preserve">  </w:t>
      </w:r>
      <w:r>
        <w:rPr>
          <w:rFonts w:ascii="宋体" w:hAnsi="宋体" w:eastAsia="宋体" w:cs="宋体"/>
          <w:spacing w:val="7"/>
          <w:sz w:val="23"/>
          <w:szCs w:val="23"/>
        </w:rPr>
        <w:t>连续命令，而不是依赖肩关节角度。肩胛骨参与上升、下降、前伸、后缩、上旋</w:t>
      </w:r>
      <w:r>
        <w:rPr>
          <w:rFonts w:ascii="宋体" w:hAnsi="宋体" w:eastAsia="宋体" w:cs="宋体"/>
          <w:spacing w:val="3"/>
          <w:sz w:val="23"/>
          <w:szCs w:val="23"/>
        </w:rPr>
        <w:t xml:space="preserve">  </w:t>
      </w:r>
      <w:r>
        <w:rPr>
          <w:rFonts w:ascii="宋体" w:hAnsi="宋体" w:eastAsia="宋体" w:cs="宋体"/>
          <w:spacing w:val="10"/>
          <w:sz w:val="23"/>
          <w:szCs w:val="23"/>
        </w:rPr>
        <w:t>和下旋等六种类型的活动自由度。由于活动范围较小无法产生足够的肌肉形变，</w:t>
      </w:r>
      <w:r>
        <w:rPr>
          <w:rFonts w:ascii="宋体" w:hAnsi="宋体" w:eastAsia="宋体" w:cs="宋体"/>
          <w:spacing w:val="18"/>
          <w:sz w:val="23"/>
          <w:szCs w:val="23"/>
        </w:rPr>
        <w:t xml:space="preserve"> </w:t>
      </w:r>
      <w:r>
        <w:rPr>
          <w:rFonts w:ascii="宋体" w:hAnsi="宋体" w:eastAsia="宋体" w:cs="宋体"/>
          <w:spacing w:val="14"/>
          <w:sz w:val="23"/>
          <w:szCs w:val="23"/>
        </w:rPr>
        <w:t>我们在骨骼肌肉模型的分析中省略了上旋和下旋两种运动模式。这些动作主要</w:t>
      </w:r>
      <w:r>
        <w:rPr>
          <w:rFonts w:ascii="宋体" w:hAnsi="宋体" w:eastAsia="宋体" w:cs="宋体"/>
          <w:spacing w:val="3"/>
          <w:sz w:val="23"/>
          <w:szCs w:val="23"/>
        </w:rPr>
        <w:t xml:space="preserve">  </w:t>
      </w:r>
      <w:r>
        <w:rPr>
          <w:rFonts w:ascii="宋体" w:hAnsi="宋体" w:eastAsia="宋体" w:cs="宋体"/>
          <w:spacing w:val="9"/>
          <w:sz w:val="23"/>
          <w:szCs w:val="23"/>
        </w:rPr>
        <w:t>负责上肢的升降，需要大范围的运动，不适合四肢瘫痪的人。如图</w:t>
      </w:r>
      <w:r>
        <w:rPr>
          <w:rFonts w:ascii="宋体" w:hAnsi="宋体" w:eastAsia="宋体" w:cs="宋体"/>
          <w:spacing w:val="-27"/>
          <w:sz w:val="23"/>
          <w:szCs w:val="23"/>
        </w:rPr>
        <w:t xml:space="preserve"> </w:t>
      </w:r>
      <w:r>
        <w:rPr>
          <w:rFonts w:ascii="Times New Roman" w:hAnsi="Times New Roman" w:eastAsia="Times New Roman" w:cs="Times New Roman"/>
          <w:spacing w:val="9"/>
          <w:sz w:val="24"/>
          <w:szCs w:val="24"/>
        </w:rPr>
        <w:t>3.2</w:t>
      </w:r>
      <w:r>
        <w:rPr>
          <w:rFonts w:ascii="宋体" w:hAnsi="宋体" w:eastAsia="宋体" w:cs="宋体"/>
          <w:spacing w:val="9"/>
          <w:sz w:val="23"/>
          <w:szCs w:val="23"/>
        </w:rPr>
        <w:t>所示，基</w:t>
      </w:r>
      <w:r>
        <w:rPr>
          <w:rFonts w:ascii="宋体" w:hAnsi="宋体" w:eastAsia="宋体" w:cs="宋体"/>
          <w:sz w:val="23"/>
          <w:szCs w:val="23"/>
        </w:rPr>
        <w:t xml:space="preserve">  </w:t>
      </w:r>
      <w:r>
        <w:rPr>
          <w:rFonts w:ascii="宋体" w:hAnsi="宋体" w:eastAsia="宋体" w:cs="宋体"/>
          <w:spacing w:val="8"/>
          <w:sz w:val="23"/>
          <w:szCs w:val="23"/>
        </w:rPr>
        <w:t>于</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OpenSim</w:t>
      </w:r>
      <w:r>
        <w:rPr>
          <w:rFonts w:ascii="Times New Roman" w:hAnsi="Times New Roman" w:eastAsia="Times New Roman" w:cs="Times New Roman"/>
          <w:spacing w:val="8"/>
          <w:sz w:val="18"/>
          <w:szCs w:val="18"/>
        </w:rPr>
        <w:t>[</w:t>
      </w:r>
      <w:r>
        <w:fldChar w:fldCharType="begin"/>
      </w:r>
      <w:r>
        <w:instrText xml:space="preserve"> HYPERLINK \l "bookmark236" </w:instrText>
      </w:r>
      <w:r>
        <w:fldChar w:fldCharType="separate"/>
      </w:r>
      <w:r>
        <w:rPr>
          <w:rFonts w:ascii="Times New Roman" w:hAnsi="Times New Roman" w:eastAsia="Times New Roman" w:cs="Times New Roman"/>
          <w:spacing w:val="8"/>
          <w:position w:val="9"/>
          <w:sz w:val="18"/>
          <w:szCs w:val="18"/>
        </w:rPr>
        <w:t>159</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的肩关节肌肉骨骼模型仿真，我们对斜方肌和胸小肌在水平和竖</w:t>
      </w:r>
      <w:r>
        <w:rPr>
          <w:rFonts w:ascii="宋体" w:hAnsi="宋体" w:eastAsia="宋体" w:cs="宋体"/>
          <w:sz w:val="23"/>
          <w:szCs w:val="23"/>
        </w:rPr>
        <w:t xml:space="preserve">  </w:t>
      </w:r>
      <w:r>
        <w:rPr>
          <w:rFonts w:ascii="宋体" w:hAnsi="宋体" w:eastAsia="宋体" w:cs="宋体"/>
          <w:spacing w:val="14"/>
          <w:sz w:val="23"/>
          <w:szCs w:val="23"/>
        </w:rPr>
        <w:t>直两个方向上运动的肌纤维标准化长度变化特征进行了研究。斜方肌参与肩胛</w:t>
      </w:r>
      <w:r>
        <w:rPr>
          <w:rFonts w:ascii="宋体" w:hAnsi="宋体" w:eastAsia="宋体" w:cs="宋体"/>
          <w:spacing w:val="3"/>
          <w:sz w:val="23"/>
          <w:szCs w:val="23"/>
        </w:rPr>
        <w:t xml:space="preserve">  </w:t>
      </w:r>
      <w:r>
        <w:rPr>
          <w:rFonts w:ascii="宋体" w:hAnsi="宋体" w:eastAsia="宋体" w:cs="宋体"/>
          <w:spacing w:val="10"/>
          <w:sz w:val="23"/>
          <w:szCs w:val="23"/>
        </w:rPr>
        <w:t>骨的后缩，促使肩胛骨向脊柱方向移动，反之，胸小肌对肩胛骨施加向下的力，</w:t>
      </w:r>
      <w:r>
        <w:rPr>
          <w:rFonts w:ascii="宋体" w:hAnsi="宋体" w:eastAsia="宋体" w:cs="宋体"/>
          <w:spacing w:val="18"/>
          <w:sz w:val="23"/>
          <w:szCs w:val="23"/>
        </w:rPr>
        <w:t xml:space="preserve"> </w:t>
      </w:r>
      <w:r>
        <w:rPr>
          <w:rFonts w:ascii="宋体" w:hAnsi="宋体" w:eastAsia="宋体" w:cs="宋体"/>
          <w:spacing w:val="7"/>
          <w:sz w:val="23"/>
          <w:szCs w:val="23"/>
        </w:rPr>
        <w:t>使其向胸部移动。在肩胛骨水平前伸和后缩过程中，斜方肌和胸小肌的标准化肌</w:t>
      </w:r>
      <w:r>
        <w:rPr>
          <w:rFonts w:ascii="宋体" w:hAnsi="宋体" w:eastAsia="宋体" w:cs="宋体"/>
          <w:spacing w:val="3"/>
          <w:sz w:val="23"/>
          <w:szCs w:val="23"/>
        </w:rPr>
        <w:t xml:space="preserve">  </w:t>
      </w:r>
      <w:r>
        <w:rPr>
          <w:rFonts w:ascii="宋体" w:hAnsi="宋体" w:eastAsia="宋体" w:cs="宋体"/>
          <w:spacing w:val="7"/>
          <w:sz w:val="23"/>
          <w:szCs w:val="23"/>
        </w:rPr>
        <w:t>纤维长度呈现出相反的变化趋势。值得一提的是，在垂直肩胛运动过程中，斜方</w:t>
      </w:r>
      <w:r>
        <w:rPr>
          <w:rFonts w:ascii="宋体" w:hAnsi="宋体" w:eastAsia="宋体" w:cs="宋体"/>
          <w:spacing w:val="3"/>
          <w:sz w:val="23"/>
          <w:szCs w:val="23"/>
        </w:rPr>
        <w:t xml:space="preserve">  </w:t>
      </w:r>
      <w:r>
        <w:rPr>
          <w:rFonts w:ascii="宋体" w:hAnsi="宋体" w:eastAsia="宋体" w:cs="宋体"/>
          <w:spacing w:val="9"/>
          <w:sz w:val="23"/>
          <w:szCs w:val="23"/>
        </w:rPr>
        <w:t>肌的肌肉路径</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TS</w:t>
      </w:r>
      <w:r>
        <w:rPr>
          <w:rFonts w:ascii="Times New Roman" w:hAnsi="Times New Roman" w:eastAsia="Times New Roman" w:cs="Times New Roman"/>
          <w:spacing w:val="9"/>
          <w:sz w:val="24"/>
          <w:szCs w:val="24"/>
        </w:rPr>
        <w:t xml:space="preserve">7 </w:t>
      </w:r>
      <w:r>
        <w:rPr>
          <w:rFonts w:ascii="宋体" w:hAnsi="宋体" w:eastAsia="宋体" w:cs="宋体"/>
          <w:spacing w:val="9"/>
          <w:sz w:val="23"/>
          <w:szCs w:val="23"/>
        </w:rPr>
        <w:t>至</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TS</w:t>
      </w:r>
      <w:r>
        <w:rPr>
          <w:rFonts w:ascii="Times New Roman" w:hAnsi="Times New Roman" w:eastAsia="Times New Roman" w:cs="Times New Roman"/>
          <w:spacing w:val="9"/>
          <w:sz w:val="24"/>
          <w:szCs w:val="24"/>
        </w:rPr>
        <w:t>11</w:t>
      </w:r>
      <w:r>
        <w:rPr>
          <w:rFonts w:ascii="宋体" w:hAnsi="宋体" w:eastAsia="宋体" w:cs="宋体"/>
          <w:spacing w:val="9"/>
          <w:sz w:val="23"/>
          <w:szCs w:val="23"/>
        </w:rPr>
        <w:t>展现出与胸小肌路径中观</w:t>
      </w:r>
      <w:r>
        <w:rPr>
          <w:rFonts w:ascii="宋体" w:hAnsi="宋体" w:eastAsia="宋体" w:cs="宋体"/>
          <w:spacing w:val="8"/>
          <w:sz w:val="23"/>
          <w:szCs w:val="23"/>
        </w:rPr>
        <w:t>察到的类似变化趋势。鉴于</w:t>
      </w:r>
      <w:r>
        <w:rPr>
          <w:rFonts w:ascii="宋体" w:hAnsi="宋体" w:eastAsia="宋体" w:cs="宋体"/>
          <w:sz w:val="23"/>
          <w:szCs w:val="23"/>
        </w:rPr>
        <w:t xml:space="preserve">  </w:t>
      </w:r>
      <w:r>
        <w:rPr>
          <w:rFonts w:ascii="宋体" w:hAnsi="宋体" w:eastAsia="宋体" w:cs="宋体"/>
          <w:spacing w:val="7"/>
          <w:sz w:val="23"/>
          <w:szCs w:val="23"/>
        </w:rPr>
        <w:t>此，我们制定了两项柔性传感器放置准则，以便最大限度地扩增所涉及交互设备</w:t>
      </w:r>
      <w:r>
        <w:rPr>
          <w:rFonts w:ascii="宋体" w:hAnsi="宋体" w:eastAsia="宋体" w:cs="宋体"/>
          <w:spacing w:val="3"/>
          <w:sz w:val="23"/>
          <w:szCs w:val="23"/>
        </w:rPr>
        <w:t xml:space="preserve">  </w:t>
      </w:r>
      <w:r>
        <w:rPr>
          <w:rFonts w:ascii="宋体" w:hAnsi="宋体" w:eastAsia="宋体" w:cs="宋体"/>
          <w:spacing w:val="7"/>
          <w:sz w:val="23"/>
          <w:szCs w:val="23"/>
        </w:rPr>
        <w:t>可捕获的肌肉运动动态范围。首先，所选的肌肉路径在相同的运动范围内应表现</w:t>
      </w:r>
    </w:p>
    <w:p>
      <w:pPr>
        <w:spacing w:line="314" w:lineRule="auto"/>
        <w:rPr>
          <w:rFonts w:ascii="宋体" w:hAnsi="宋体" w:eastAsia="宋体" w:cs="宋体"/>
          <w:sz w:val="23"/>
          <w:szCs w:val="23"/>
        </w:rPr>
        <w:sectPr>
          <w:headerReference r:id="rId82" w:type="default"/>
          <w:footerReference r:id="rId83" w:type="default"/>
          <w:pgSz w:w="11906" w:h="16838"/>
          <w:pgMar w:top="1245" w:right="1682" w:bottom="1136" w:left="1785" w:header="1007" w:footer="946" w:gutter="0"/>
          <w:cols w:space="720" w:num="1"/>
        </w:sectPr>
      </w:pPr>
    </w:p>
    <w:p>
      <w:pPr>
        <w:spacing w:line="200" w:lineRule="exact"/>
      </w:pPr>
      <w:r>
        <mc:AlternateContent>
          <mc:Choice Requires="wps">
            <w:drawing>
              <wp:anchor distT="0" distB="0" distL="0" distR="0" simplePos="0" relativeHeight="251754496" behindDoc="0" locked="0" layoutInCell="0" allowOverlap="1">
                <wp:simplePos x="0" y="0"/>
                <wp:positionH relativeFrom="page">
                  <wp:posOffset>1325245</wp:posOffset>
                </wp:positionH>
                <wp:positionV relativeFrom="page">
                  <wp:posOffset>2030095</wp:posOffset>
                </wp:positionV>
                <wp:extent cx="371475" cy="88265"/>
                <wp:effectExtent l="0" t="0" r="0" b="0"/>
                <wp:wrapNone/>
                <wp:docPr id="142" name="TextBox 142"/>
                <wp:cNvGraphicFramePr/>
                <a:graphic xmlns:a="http://schemas.openxmlformats.org/drawingml/2006/main">
                  <a:graphicData uri="http://schemas.microsoft.com/office/word/2010/wordprocessingShape">
                    <wps:wsp>
                      <wps:cNvSpPr txBox="1"/>
                      <wps:spPr>
                        <a:xfrm rot="16200000">
                          <a:off x="1325544" y="2030668"/>
                          <a:ext cx="371475" cy="882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8" w:line="60" w:lineRule="exact"/>
                              <w:ind w:left="20"/>
                              <w:rPr>
                                <w:rFonts w:ascii="Times New Roman" w:hAnsi="Times New Roman" w:eastAsia="Times New Roman" w:cs="Times New Roman"/>
                                <w:sz w:val="19"/>
                                <w:szCs w:val="19"/>
                              </w:rPr>
                            </w:pPr>
                            <w:r>
                              <w:rPr>
                                <w:rFonts w:ascii="Times New Roman" w:hAnsi="Times New Roman" w:eastAsia="Times New Roman" w:cs="Times New Roman"/>
                                <w:spacing w:val="-1"/>
                                <w:position w:val="1"/>
                                <w:sz w:val="19"/>
                                <w:szCs w:val="19"/>
                              </w:rPr>
                              <w:t>...</w:t>
                            </w:r>
                            <w:r>
                              <w:rPr>
                                <w:rFonts w:ascii="Times New Roman" w:hAnsi="Times New Roman" w:eastAsia="Times New Roman" w:cs="Times New Roman"/>
                                <w:spacing w:val="8"/>
                                <w:position w:val="1"/>
                                <w:sz w:val="19"/>
                                <w:szCs w:val="19"/>
                              </w:rPr>
                              <w:t xml:space="preserve">     </w:t>
                            </w:r>
                            <w:r>
                              <w:rPr>
                                <w:rFonts w:ascii="Times New Roman" w:hAnsi="Times New Roman" w:eastAsia="Times New Roman" w:cs="Times New Roman"/>
                                <w:spacing w:val="-1"/>
                                <w:position w:val="1"/>
                                <w:sz w:val="19"/>
                                <w:szCs w:val="19"/>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42" o:spid="_x0000_s1026" o:spt="202" type="#_x0000_t202" style="position:absolute;left:0pt;margin-left:104.35pt;margin-top:159.85pt;height:6.95pt;width:29.25pt;mso-position-horizontal-relative:page;mso-position-vertical-relative:page;rotation:-5898240f;z-index:251754496;mso-width-relative:page;mso-height-relative:page;" filled="f" stroked="f" coordsize="21600,21600" o:allowincell="f" o:gfxdata="UEsFBgAAAAAAAAAAAAAAAAAAAAAAAFBLAwQKAAAAAACHTuJAAAAAAAAAAAAAAAAABAAAAGRycy9Q&#10;SwMEFAAAAAgAh07iQLuZ+4fZAAAACwEAAA8AAABkcnMvZG93bnJldi54bWxNj8tOwzAQRfdI/IM1&#10;SOyonUSkJcSpoFLZIFVq4QPceIgD8TiK3Rdfz7CC3TyO7pypl2c/iCNOsQ+kIZspEEhtsD11Gt7f&#10;1ncLEDEZsmYIhBouGGHZXF/VprLhRFs87lInOIRiZTS4lMZKytg69CbOwojEu48weZO4nTppJ3Pi&#10;cD/IXKlSetMTX3BmxJXD9mt38Bq+79crY7cvm89NO7nn7NKF8vVJ69ubTD2CSHhOfzD86rM6NOy0&#10;DweyUQwacrWYM6qhyB64YCIv5zmIPU+KogTZ1PL/D80PUEsDBBQAAAAIAIdO4kCcCAWQMwIAAG4E&#10;AAAOAAAAZHJzL2Uyb0RvYy54bWytVMtu2zAQvBfoPxC8N/IrjmFEDtwEKQoETQCn6JmmKEsAyWVJ&#10;OlL69R1SVtqmPeRQH4TV7niWM7vU5VVvNHtSPrRkSz49m3CmrKSqtYeSf328/bDiLERhK6HJqpI/&#10;q8CvNu/fXXZurWbUkK6UZyCxYd25kjcxunVRBNkoI8IZOWVRrMkbEfHqD0XlRQd2o4vZZLIsOvKV&#10;8yRVCMjeDEV+YvRvIaS6bqW6IXk0ysaB1SstIiSFpnWBb/Jp61rJeF/XQUWmSw6lMT/RBPE+PYvN&#10;pVgfvHBNK09HEG85witNRrQWTV+obkQU7Ojbv6hMKz0FquOZJFMMQrIjUDGdvPJm1winshZYHdyL&#10;6eH/0covTw+etRU2YTHjzAqDkT+qPn6knqUUDOpcWAO3c0DGHgWAx3xAMunua2+YJ/g7XWLK+GU7&#10;IJAl+Hx2fr5YcPZc8tlkPlkuV4PzaMQkAPOL6eLinDMJwGo1Wy5SuRhoE73zIX5SZFgKSu4x18wv&#10;nu5CHKAjJMEt3bZa59lqy7o06D/SYNYWDZKyQUGKYr/vT3L3VD1DbRaEVQlO3rbofCdCfBAeG4Ik&#10;7lC8x6PWhA50ijhryP/4Vz7hMThUOeuwcSUP34/CK870Z4uRpvUcAz8G+zGwR3NNWOJpPk0O8Qcf&#10;9RjWnsw3XK1t6oKSsBK9Sh7H8DoOe4+rKdV2m0FYQifind05magHk7bHSHWbbU22DF6c3MIa5sGc&#10;rkza89/fM+rXZ2Lz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LuZ+4fZAAAACwEAAA8AAAAAAAAA&#10;AQAgAAAAOAAAAGRycy9kb3ducmV2LnhtbFBLAQIUABQAAAAIAIdO4kCcCAWQMwIAAG4EAAAOAAAA&#10;AAAAAAEAIAAAAD4BAABkcnMvZTJvRG9jLnhtbFBLBQYAAAAABgAGAFkBAADjBQAAAAA=&#10;">
                <v:fill on="f" focussize="0,0"/>
                <v:stroke on="f" weight="0pt"/>
                <v:imagedata o:title=""/>
                <o:lock v:ext="edit" aspectratio="f"/>
                <v:textbox inset="0mm,0mm,0mm,0mm">
                  <w:txbxContent>
                    <w:p>
                      <w:pPr>
                        <w:spacing w:before="58" w:line="60" w:lineRule="exact"/>
                        <w:ind w:left="20"/>
                        <w:rPr>
                          <w:rFonts w:ascii="Times New Roman" w:hAnsi="Times New Roman" w:eastAsia="Times New Roman" w:cs="Times New Roman"/>
                          <w:sz w:val="19"/>
                          <w:szCs w:val="19"/>
                        </w:rPr>
                      </w:pPr>
                      <w:r>
                        <w:rPr>
                          <w:rFonts w:ascii="Times New Roman" w:hAnsi="Times New Roman" w:eastAsia="Times New Roman" w:cs="Times New Roman"/>
                          <w:spacing w:val="-1"/>
                          <w:position w:val="1"/>
                          <w:sz w:val="19"/>
                          <w:szCs w:val="19"/>
                        </w:rPr>
                        <w:t>...</w:t>
                      </w:r>
                      <w:r>
                        <w:rPr>
                          <w:rFonts w:ascii="Times New Roman" w:hAnsi="Times New Roman" w:eastAsia="Times New Roman" w:cs="Times New Roman"/>
                          <w:spacing w:val="8"/>
                          <w:position w:val="1"/>
                          <w:sz w:val="19"/>
                          <w:szCs w:val="19"/>
                        </w:rPr>
                        <w:t xml:space="preserve">     </w:t>
                      </w:r>
                      <w:r>
                        <w:rPr>
                          <w:rFonts w:ascii="Times New Roman" w:hAnsi="Times New Roman" w:eastAsia="Times New Roman" w:cs="Times New Roman"/>
                          <w:spacing w:val="-1"/>
                          <w:position w:val="1"/>
                          <w:sz w:val="19"/>
                          <w:szCs w:val="19"/>
                        </w:rPr>
                        <w:t>...</w:t>
                      </w:r>
                    </w:p>
                  </w:txbxContent>
                </v:textbox>
              </v:shape>
            </w:pict>
          </mc:Fallback>
        </mc:AlternateContent>
      </w:r>
      <w:r>
        <mc:AlternateContent>
          <mc:Choice Requires="wps">
            <w:drawing>
              <wp:anchor distT="0" distB="0" distL="0" distR="0" simplePos="0" relativeHeight="251756544" behindDoc="0" locked="0" layoutInCell="0" allowOverlap="1">
                <wp:simplePos x="0" y="0"/>
                <wp:positionH relativeFrom="page">
                  <wp:posOffset>1466215</wp:posOffset>
                </wp:positionH>
                <wp:positionV relativeFrom="page">
                  <wp:posOffset>3011805</wp:posOffset>
                </wp:positionV>
                <wp:extent cx="110490" cy="88265"/>
                <wp:effectExtent l="0" t="0" r="0" b="0"/>
                <wp:wrapNone/>
                <wp:docPr id="144" name="TextBox 144"/>
                <wp:cNvGraphicFramePr/>
                <a:graphic xmlns:a="http://schemas.openxmlformats.org/drawingml/2006/main">
                  <a:graphicData uri="http://schemas.microsoft.com/office/word/2010/wordprocessingShape">
                    <wps:wsp>
                      <wps:cNvSpPr txBox="1"/>
                      <wps:spPr>
                        <a:xfrm rot="16200000">
                          <a:off x="1466305" y="3011839"/>
                          <a:ext cx="110489" cy="882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8" w:line="60" w:lineRule="exact"/>
                              <w:ind w:left="20"/>
                              <w:rPr>
                                <w:rFonts w:ascii="Times New Roman" w:hAnsi="Times New Roman" w:eastAsia="Times New Roman" w:cs="Times New Roman"/>
                                <w:sz w:val="19"/>
                                <w:szCs w:val="19"/>
                              </w:rPr>
                            </w:pPr>
                            <w:r>
                              <w:rPr>
                                <w:rFonts w:ascii="Times New Roman" w:hAnsi="Times New Roman" w:eastAsia="Times New Roman" w:cs="Times New Roman"/>
                                <w:spacing w:val="1"/>
                                <w:position w:val="1"/>
                                <w:sz w:val="19"/>
                                <w:szCs w:val="19"/>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44" o:spid="_x0000_s1026" o:spt="202" type="#_x0000_t202" style="position:absolute;left:0pt;margin-left:115.45pt;margin-top:237.15pt;height:6.95pt;width:8.7pt;mso-position-horizontal-relative:page;mso-position-vertical-relative:page;rotation:-5898240f;z-index:251756544;mso-width-relative:page;mso-height-relative:page;" filled="f" stroked="f" coordsize="21600,21600" o:allowincell="f" o:gfxdata="UEsFBgAAAAAAAAAAAAAAAAAAAAAAAFBLAwQKAAAAAACHTuJAAAAAAAAAAAAAAAAABAAAAGRycy9Q&#10;SwMEFAAAAAgAh07iQHnA+OPaAAAACwEAAA8AAABkcnMvZG93bnJldi54bWxNj8tOwzAQRfdI/IM1&#10;SOyonTSUNMSpoFLZIFVq4QPc2I0D8Tiy3Rdfz7Aqu3kc3TlTL85uYEcTYu9RQjYRwAy2XvfYSfj8&#10;WD2UwGJSqNXg0Ui4mAiL5vamVpX2J9yY4zZ1jEIwVkqCTWmsOI+tNU7FiR8N0m7vg1OJ2tBxHdSJ&#10;wt3AcyFm3Kke6YJVo1la035vD07Cz+NqqfTmbf21boN9zS6dn72/SHl/l4lnYMmc0xWGP31Sh4ac&#10;dv6AOrJBQj4Vc0IlFE/FFBgReVFSsaNJWebAm5r//6H5BVBLAwQUAAAACACHTuJAAAmM8DICAABu&#10;BAAADgAAAGRycy9lMm9Eb2MueG1srVTBTtwwEL1X6j9YvpcksF0tK7JoC6KqhAoSVD17HYdEsj2u&#10;7SWhX99nZwMt7YFDc7Am45c3fm/GOTsfjWaPyoeebM2ro5IzZSU1vX2o+bf7qw8rzkIUthGarKr5&#10;kwr8fPP+3dng1uqYOtKN8gwkNqwHV/MuRrcuiiA7ZUQ4IqcsNlvyRkS8+oei8WIAu9HFcVkui4F8&#10;4zxJFQKyl9MmPzD6txBS2/ZSXZLcG2XjxOqVFhGSQte7wDf5tG2rZLxp26Ai0zWH0phXFEG8S2ux&#10;ORPrBy9c18vDEcRbjvBKkxG9RdFnqksRBdv7/i8q00tPgdp4JMkUk5DsCFRU5Stv7jrhVNYCq4N7&#10;Nj38P1r59fHWs77BJCwWnFlh0PJ7NcZPNLKUgkGDC2vg7hyQccQGwHM+IJl0j603zBP8rZboMp5s&#10;BwSyBF8slyflR86ean5SVtXq5HRyHoWYTICqXKxOOZMArFbHy1y3mGgTvfMhflZkWApq7tHXzC8e&#10;r0PEEQGdIQlu6arXOvdWWzakRv+RBlxbfJWUTQpSFMfdeJC7o+YJarMgjEpw8qpH5WsR4q3wmBAk&#10;cYfiDZZWEyrQIeKsI//zX/mER+Owy9mAiat5+LEXXnGmv1i0NI3nHPg52M2B3ZsLwhBX+TQ5xAc+&#10;6jlsPZnvuFrbVAVbwkrUqnmcw4s4zT2uplTbbQZhCJ2I1/bOyUQ9mbTdR2r7bGuyZfLi4BbGMLt9&#10;uDJpzn9/z6iX38Tm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HnA+OPaAAAACwEAAA8AAAAAAAAA&#10;AQAgAAAAOAAAAGRycy9kb3ducmV2LnhtbFBLAQIUABQAAAAIAIdO4kAACYzwMgIAAG4EAAAOAAAA&#10;AAAAAAEAIAAAAD8BAABkcnMvZTJvRG9jLnhtbFBLBQYAAAAABgAGAFkBAADjBQAAAAA=&#10;">
                <v:fill on="f" focussize="0,0"/>
                <v:stroke on="f" weight="0pt"/>
                <v:imagedata o:title=""/>
                <o:lock v:ext="edit" aspectratio="f"/>
                <v:textbox inset="0mm,0mm,0mm,0mm">
                  <w:txbxContent>
                    <w:p>
                      <w:pPr>
                        <w:spacing w:before="58" w:line="60" w:lineRule="exact"/>
                        <w:ind w:left="20"/>
                        <w:rPr>
                          <w:rFonts w:ascii="Times New Roman" w:hAnsi="Times New Roman" w:eastAsia="Times New Roman" w:cs="Times New Roman"/>
                          <w:sz w:val="19"/>
                          <w:szCs w:val="19"/>
                        </w:rPr>
                      </w:pPr>
                      <w:r>
                        <w:rPr>
                          <w:rFonts w:ascii="Times New Roman" w:hAnsi="Times New Roman" w:eastAsia="Times New Roman" w:cs="Times New Roman"/>
                          <w:spacing w:val="1"/>
                          <w:position w:val="1"/>
                          <w:sz w:val="19"/>
                          <w:szCs w:val="19"/>
                        </w:rPr>
                        <w:t>...</w:t>
                      </w:r>
                    </w:p>
                  </w:txbxContent>
                </v:textbox>
              </v:shape>
            </w:pict>
          </mc:Fallback>
        </mc:AlternateContent>
      </w:r>
      <w:r>
        <w:pict>
          <v:rect id="_x0000_s1093" o:spid="_x0000_s1093" o:spt="1" style="position:absolute;left:0pt;margin-left:340pt;margin-top:72.25pt;height:49.7pt;width:0.55pt;mso-position-horizontal-relative:page;mso-position-vertical-relative:page;z-index:251758592;mso-width-relative:page;mso-height-relative:page;" fillcolor="#000000" filled="t" stroked="f" coordsize="21600,21600" o:allowincell="f">
            <v:path/>
            <v:fill on="t" focussize="0,0"/>
            <v:stroke on="f"/>
            <v:imagedata o:title=""/>
            <o:lock v:ext="edit"/>
          </v:rect>
        </w:pict>
      </w:r>
      <w:r>
        <w:pict>
          <v:shape id="_x0000_s1094" o:spid="_x0000_s1094" o:spt="202" type="#_x0000_t202" style="position:absolute;left:0pt;margin-left:218.5pt;margin-top:152.75pt;height:32.15pt;width:9.65pt;mso-position-horizontal-relative:page;mso-position-vertical-relative:page;z-index:251757568;mso-width-relative:page;mso-height-relative:page;" filled="f" stroked="f" coordsize="21600,21600" o:allowincell="f">
            <v:path/>
            <v:fill on="f" focussize="0,0"/>
            <v:stroke on="f"/>
            <v:imagedata o:title=""/>
            <o:lock v:ext="edit" aspectratio="f"/>
            <v:textbox inset="0mm,0mm,0mm,0mm" style="layout-flow:vertical-ideographic;">
              <w:txbxContent>
                <w:p>
                  <w:pPr>
                    <w:spacing w:before="19" w:line="210" w:lineRule="auto"/>
                    <w:ind w:left="20"/>
                    <w:rPr>
                      <w:rFonts w:ascii="宋体" w:hAnsi="宋体" w:eastAsia="宋体" w:cs="宋体"/>
                      <w:sz w:val="13"/>
                      <w:szCs w:val="13"/>
                    </w:rPr>
                  </w:pPr>
                  <w:r>
                    <w:rPr>
                      <w:rFonts w:ascii="宋体" w:hAnsi="宋体" w:eastAsia="宋体" w:cs="宋体"/>
                      <w:spacing w:val="20"/>
                      <w:sz w:val="13"/>
                      <w:szCs w:val="13"/>
                    </w:rPr>
                    <w:t>纤维长度</w:t>
                  </w:r>
                </w:p>
              </w:txbxContent>
            </v:textbox>
          </v:shape>
        </w:pict>
      </w:r>
      <w:r>
        <w:drawing>
          <wp:anchor distT="0" distB="0" distL="0" distR="0" simplePos="0" relativeHeight="251745280" behindDoc="0" locked="0" layoutInCell="0" allowOverlap="1">
            <wp:simplePos x="0" y="0"/>
            <wp:positionH relativeFrom="page">
              <wp:posOffset>1705610</wp:posOffset>
            </wp:positionH>
            <wp:positionV relativeFrom="page">
              <wp:posOffset>1673860</wp:posOffset>
            </wp:positionV>
            <wp:extent cx="909955" cy="819785"/>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277"/>
                    <a:stretch>
                      <a:fillRect/>
                    </a:stretch>
                  </pic:blipFill>
                  <pic:spPr>
                    <a:xfrm>
                      <a:off x="0" y="0"/>
                      <a:ext cx="910166" cy="819607"/>
                    </a:xfrm>
                    <a:prstGeom prst="rect">
                      <a:avLst/>
                    </a:prstGeom>
                  </pic:spPr>
                </pic:pic>
              </a:graphicData>
            </a:graphic>
          </wp:anchor>
        </w:drawing>
      </w:r>
      <w:r>
        <w:drawing>
          <wp:anchor distT="0" distB="0" distL="0" distR="0" simplePos="0" relativeHeight="251744256" behindDoc="0" locked="0" layoutInCell="0" allowOverlap="1">
            <wp:simplePos x="0" y="0"/>
            <wp:positionH relativeFrom="page">
              <wp:posOffset>1653540</wp:posOffset>
            </wp:positionH>
            <wp:positionV relativeFrom="page">
              <wp:posOffset>2707005</wp:posOffset>
            </wp:positionV>
            <wp:extent cx="968375" cy="82296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278"/>
                    <a:stretch>
                      <a:fillRect/>
                    </a:stretch>
                  </pic:blipFill>
                  <pic:spPr>
                    <a:xfrm>
                      <a:off x="0" y="0"/>
                      <a:ext cx="968481" cy="822935"/>
                    </a:xfrm>
                    <a:prstGeom prst="rect">
                      <a:avLst/>
                    </a:prstGeom>
                  </pic:spPr>
                </pic:pic>
              </a:graphicData>
            </a:graphic>
          </wp:anchor>
        </w:drawing>
      </w:r>
      <w:r>
        <w:pict>
          <v:shape id="_x0000_s1095" o:spid="_x0000_s1095" o:spt="202" type="#_x0000_t202" style="position:absolute;left:0pt;margin-left:228.1pt;margin-top:226.15pt;height:5.9pt;width:11.4pt;mso-position-horizontal-relative:page;mso-position-vertical-relative:page;z-index:251753472;mso-width-relative:page;mso-height-relative:page;" filled="f" stroked="f" coordsize="21600,21600" o:allowincell="f">
            <v:path/>
            <v:fill on="f" focussize="0,0"/>
            <v:stroke on="f"/>
            <v:imagedata o:title=""/>
            <o:lock v:ext="edit" aspectratio="f"/>
            <v:textbox inset="0mm,0mm,0mm,0mm">
              <w:txbxContent>
                <w:p>
                  <w:pPr>
                    <w:pStyle w:val="2"/>
                    <w:spacing w:before="19" w:line="231" w:lineRule="auto"/>
                    <w:ind w:left="20"/>
                    <w:rPr>
                      <w:sz w:val="7"/>
                      <w:szCs w:val="7"/>
                    </w:rPr>
                  </w:pPr>
                  <w:r>
                    <w:rPr>
                      <w:color w:val="262626"/>
                      <w:spacing w:val="4"/>
                      <w:sz w:val="7"/>
                      <w:szCs w:val="7"/>
                    </w:rPr>
                    <w:t>0</w:t>
                  </w:r>
                  <w:r>
                    <w:rPr>
                      <w:color w:val="262626"/>
                      <w:spacing w:val="-8"/>
                      <w:sz w:val="7"/>
                      <w:szCs w:val="7"/>
                    </w:rPr>
                    <w:t xml:space="preserve"> </w:t>
                  </w:r>
                  <w:r>
                    <w:rPr>
                      <w:color w:val="262626"/>
                      <w:spacing w:val="4"/>
                      <w:sz w:val="7"/>
                      <w:szCs w:val="7"/>
                    </w:rPr>
                    <w:t>. 12</w:t>
                  </w:r>
                </w:p>
              </w:txbxContent>
            </v:textbox>
          </v:shape>
        </w:pict>
      </w:r>
      <w:r>
        <w:pict>
          <v:shape id="_x0000_s1096" o:spid="_x0000_s1096" o:spt="202" type="#_x0000_t202" style="position:absolute;left:0pt;margin-left:228.1pt;margin-top:253.9pt;height:5.9pt;width:11.4pt;mso-position-horizontal-relative:page;mso-position-vertical-relative:page;z-index:251752448;mso-width-relative:page;mso-height-relative:page;" filled="f" stroked="f" coordsize="21600,21600" o:allowincell="f">
            <v:path/>
            <v:fill on="f" focussize="0,0"/>
            <v:stroke on="f"/>
            <v:imagedata o:title=""/>
            <o:lock v:ext="edit" aspectratio="f"/>
            <v:textbox inset="0mm,0mm,0mm,0mm">
              <w:txbxContent>
                <w:p>
                  <w:pPr>
                    <w:pStyle w:val="2"/>
                    <w:spacing w:before="19" w:line="202" w:lineRule="auto"/>
                    <w:ind w:left="20"/>
                    <w:rPr>
                      <w:sz w:val="8"/>
                      <w:szCs w:val="8"/>
                    </w:rPr>
                  </w:pPr>
                  <w:r>
                    <w:rPr>
                      <w:color w:val="262626"/>
                      <w:spacing w:val="2"/>
                      <w:sz w:val="8"/>
                      <w:szCs w:val="8"/>
                    </w:rPr>
                    <w:t>0</w:t>
                  </w:r>
                  <w:r>
                    <w:rPr>
                      <w:color w:val="262626"/>
                      <w:spacing w:val="-11"/>
                      <w:sz w:val="8"/>
                      <w:szCs w:val="8"/>
                    </w:rPr>
                    <w:t xml:space="preserve"> </w:t>
                  </w:r>
                  <w:r>
                    <w:rPr>
                      <w:color w:val="262626"/>
                      <w:spacing w:val="2"/>
                      <w:sz w:val="8"/>
                      <w:szCs w:val="8"/>
                    </w:rPr>
                    <w:t>.</w:t>
                  </w:r>
                  <w:r>
                    <w:rPr>
                      <w:color w:val="262626"/>
                      <w:spacing w:val="-11"/>
                      <w:sz w:val="8"/>
                      <w:szCs w:val="8"/>
                    </w:rPr>
                    <w:t xml:space="preserve"> </w:t>
                  </w:r>
                  <w:r>
                    <w:rPr>
                      <w:color w:val="262626"/>
                      <w:spacing w:val="2"/>
                      <w:sz w:val="8"/>
                      <w:szCs w:val="8"/>
                    </w:rPr>
                    <w:t>08</w:t>
                  </w:r>
                </w:p>
              </w:txbxContent>
            </v:textbox>
          </v:shape>
        </w:pict>
      </w:r>
      <w:r>
        <w:drawing>
          <wp:anchor distT="0" distB="0" distL="0" distR="0" simplePos="0" relativeHeight="251751424" behindDoc="0" locked="0" layoutInCell="0" allowOverlap="1">
            <wp:simplePos x="0" y="0"/>
            <wp:positionH relativeFrom="page">
              <wp:posOffset>2909570</wp:posOffset>
            </wp:positionH>
            <wp:positionV relativeFrom="page">
              <wp:posOffset>3061970</wp:posOffset>
            </wp:positionV>
            <wp:extent cx="120650" cy="48895"/>
            <wp:effectExtent l="0" t="0" r="0" b="0"/>
            <wp:wrapNone/>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279"/>
                    <a:stretch>
                      <a:fillRect/>
                    </a:stretch>
                  </pic:blipFill>
                  <pic:spPr>
                    <a:xfrm>
                      <a:off x="0" y="0"/>
                      <a:ext cx="120486" cy="49100"/>
                    </a:xfrm>
                    <a:prstGeom prst="rect">
                      <a:avLst/>
                    </a:prstGeom>
                  </pic:spPr>
                </pic:pic>
              </a:graphicData>
            </a:graphic>
          </wp:anchor>
        </w:drawing>
      </w:r>
      <w:r>
        <w:drawing>
          <wp:anchor distT="0" distB="0" distL="0" distR="0" simplePos="0" relativeHeight="251741184" behindDoc="0" locked="0" layoutInCell="0" allowOverlap="1">
            <wp:simplePos x="0" y="0"/>
            <wp:positionH relativeFrom="page">
              <wp:posOffset>3079115</wp:posOffset>
            </wp:positionH>
            <wp:positionV relativeFrom="page">
              <wp:posOffset>1657350</wp:posOffset>
            </wp:positionV>
            <wp:extent cx="971550" cy="868680"/>
            <wp:effectExtent l="0" t="0" r="0" b="0"/>
            <wp:wrapNone/>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280"/>
                    <a:stretch>
                      <a:fillRect/>
                    </a:stretch>
                  </pic:blipFill>
                  <pic:spPr>
                    <a:xfrm>
                      <a:off x="0" y="0"/>
                      <a:ext cx="971352" cy="868811"/>
                    </a:xfrm>
                    <a:prstGeom prst="rect">
                      <a:avLst/>
                    </a:prstGeom>
                  </pic:spPr>
                </pic:pic>
              </a:graphicData>
            </a:graphic>
          </wp:anchor>
        </w:drawing>
      </w:r>
      <w:r>
        <w:drawing>
          <wp:anchor distT="0" distB="0" distL="0" distR="0" simplePos="0" relativeHeight="251746304" behindDoc="0" locked="0" layoutInCell="0" allowOverlap="1">
            <wp:simplePos x="0" y="0"/>
            <wp:positionH relativeFrom="page">
              <wp:posOffset>4119880</wp:posOffset>
            </wp:positionH>
            <wp:positionV relativeFrom="page">
              <wp:posOffset>1687195</wp:posOffset>
            </wp:positionV>
            <wp:extent cx="137160" cy="800100"/>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281"/>
                    <a:stretch>
                      <a:fillRect/>
                    </a:stretch>
                  </pic:blipFill>
                  <pic:spPr>
                    <a:xfrm>
                      <a:off x="0" y="0"/>
                      <a:ext cx="136851" cy="800379"/>
                    </a:xfrm>
                    <a:prstGeom prst="rect">
                      <a:avLst/>
                    </a:prstGeom>
                  </pic:spPr>
                </pic:pic>
              </a:graphicData>
            </a:graphic>
          </wp:anchor>
        </w:drawing>
      </w:r>
      <w:r>
        <w:drawing>
          <wp:anchor distT="0" distB="0" distL="0" distR="0" simplePos="0" relativeHeight="251750400" behindDoc="0" locked="0" layoutInCell="0" allowOverlap="1">
            <wp:simplePos x="0" y="0"/>
            <wp:positionH relativeFrom="page">
              <wp:posOffset>4318000</wp:posOffset>
            </wp:positionH>
            <wp:positionV relativeFrom="page">
              <wp:posOffset>1828165</wp:posOffset>
            </wp:positionV>
            <wp:extent cx="93345" cy="516890"/>
            <wp:effectExtent l="0" t="0" r="0" b="0"/>
            <wp:wrapNone/>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282"/>
                    <a:stretch>
                      <a:fillRect/>
                    </a:stretch>
                  </pic:blipFill>
                  <pic:spPr>
                    <a:xfrm>
                      <a:off x="0" y="0"/>
                      <a:ext cx="93609" cy="516588"/>
                    </a:xfrm>
                    <a:prstGeom prst="rect">
                      <a:avLst/>
                    </a:prstGeom>
                  </pic:spPr>
                </pic:pic>
              </a:graphicData>
            </a:graphic>
          </wp:anchor>
        </w:drawing>
      </w:r>
      <w:r>
        <w:drawing>
          <wp:anchor distT="0" distB="0" distL="0" distR="0" simplePos="0" relativeHeight="251743232" behindDoc="0" locked="0" layoutInCell="0" allowOverlap="1">
            <wp:simplePos x="0" y="0"/>
            <wp:positionH relativeFrom="page">
              <wp:posOffset>3079115</wp:posOffset>
            </wp:positionH>
            <wp:positionV relativeFrom="page">
              <wp:posOffset>2670810</wp:posOffset>
            </wp:positionV>
            <wp:extent cx="971550" cy="868680"/>
            <wp:effectExtent l="0" t="0" r="0" b="0"/>
            <wp:wrapNone/>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283"/>
                    <a:stretch>
                      <a:fillRect/>
                    </a:stretch>
                  </pic:blipFill>
                  <pic:spPr>
                    <a:xfrm>
                      <a:off x="0" y="0"/>
                      <a:ext cx="971352" cy="868810"/>
                    </a:xfrm>
                    <a:prstGeom prst="rect">
                      <a:avLst/>
                    </a:prstGeom>
                  </pic:spPr>
                </pic:pic>
              </a:graphicData>
            </a:graphic>
          </wp:anchor>
        </w:drawing>
      </w:r>
      <w:r>
        <w:drawing>
          <wp:anchor distT="0" distB="0" distL="0" distR="0" simplePos="0" relativeHeight="251748352" behindDoc="0" locked="0" layoutInCell="0" allowOverlap="1">
            <wp:simplePos x="0" y="0"/>
            <wp:positionH relativeFrom="page">
              <wp:posOffset>4115435</wp:posOffset>
            </wp:positionH>
            <wp:positionV relativeFrom="page">
              <wp:posOffset>2923540</wp:posOffset>
            </wp:positionV>
            <wp:extent cx="132080" cy="374650"/>
            <wp:effectExtent l="0" t="0" r="0" b="0"/>
            <wp:wrapNone/>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284"/>
                    <a:stretch>
                      <a:fillRect/>
                    </a:stretch>
                  </pic:blipFill>
                  <pic:spPr>
                    <a:xfrm>
                      <a:off x="0" y="0"/>
                      <a:ext cx="132385" cy="374897"/>
                    </a:xfrm>
                    <a:prstGeom prst="rect">
                      <a:avLst/>
                    </a:prstGeom>
                  </pic:spPr>
                </pic:pic>
              </a:graphicData>
            </a:graphic>
          </wp:anchor>
        </w:drawing>
      </w:r>
      <w:r>
        <w:drawing>
          <wp:anchor distT="0" distB="0" distL="0" distR="0" simplePos="0" relativeHeight="251749376" behindDoc="0" locked="0" layoutInCell="0" allowOverlap="1">
            <wp:simplePos x="0" y="0"/>
            <wp:positionH relativeFrom="page">
              <wp:posOffset>4318000</wp:posOffset>
            </wp:positionH>
            <wp:positionV relativeFrom="page">
              <wp:posOffset>2830830</wp:posOffset>
            </wp:positionV>
            <wp:extent cx="93345" cy="516890"/>
            <wp:effectExtent l="0" t="0" r="0" b="0"/>
            <wp:wrapNone/>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285"/>
                    <a:stretch>
                      <a:fillRect/>
                    </a:stretch>
                  </pic:blipFill>
                  <pic:spPr>
                    <a:xfrm>
                      <a:off x="0" y="0"/>
                      <a:ext cx="93609" cy="516588"/>
                    </a:xfrm>
                    <a:prstGeom prst="rect">
                      <a:avLst/>
                    </a:prstGeom>
                  </pic:spPr>
                </pic:pic>
              </a:graphicData>
            </a:graphic>
          </wp:anchor>
        </w:drawing>
      </w:r>
      <w:r>
        <w:drawing>
          <wp:anchor distT="0" distB="0" distL="0" distR="0" simplePos="0" relativeHeight="251742208" behindDoc="0" locked="0" layoutInCell="0" allowOverlap="1">
            <wp:simplePos x="0" y="0"/>
            <wp:positionH relativeFrom="page">
              <wp:posOffset>4627245</wp:posOffset>
            </wp:positionH>
            <wp:positionV relativeFrom="page">
              <wp:posOffset>1657350</wp:posOffset>
            </wp:positionV>
            <wp:extent cx="971550" cy="868680"/>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286"/>
                    <a:stretch>
                      <a:fillRect/>
                    </a:stretch>
                  </pic:blipFill>
                  <pic:spPr>
                    <a:xfrm>
                      <a:off x="0" y="0"/>
                      <a:ext cx="971352" cy="868811"/>
                    </a:xfrm>
                    <a:prstGeom prst="rect">
                      <a:avLst/>
                    </a:prstGeom>
                  </pic:spPr>
                </pic:pic>
              </a:graphicData>
            </a:graphic>
          </wp:anchor>
        </w:drawing>
      </w:r>
      <w:r>
        <w:drawing>
          <wp:anchor distT="0" distB="0" distL="0" distR="0" simplePos="0" relativeHeight="251747328" behindDoc="0" locked="0" layoutInCell="0" allowOverlap="1">
            <wp:simplePos x="0" y="0"/>
            <wp:positionH relativeFrom="page">
              <wp:posOffset>5655310</wp:posOffset>
            </wp:positionH>
            <wp:positionV relativeFrom="page">
              <wp:posOffset>2923540</wp:posOffset>
            </wp:positionV>
            <wp:extent cx="132080" cy="413385"/>
            <wp:effectExtent l="0" t="0" r="0" b="0"/>
            <wp:wrapNone/>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287"/>
                    <a:stretch>
                      <a:fillRect/>
                    </a:stretch>
                  </pic:blipFill>
                  <pic:spPr>
                    <a:xfrm>
                      <a:off x="0" y="0"/>
                      <a:ext cx="132392" cy="413575"/>
                    </a:xfrm>
                    <a:prstGeom prst="rect">
                      <a:avLst/>
                    </a:prstGeom>
                  </pic:spPr>
                </pic:pic>
              </a:graphicData>
            </a:graphic>
          </wp:anchor>
        </w:drawing>
      </w:r>
    </w:p>
    <w:p>
      <w:pPr>
        <w:spacing w:line="200" w:lineRule="exact"/>
        <w:sectPr>
          <w:headerReference r:id="rId84" w:type="default"/>
          <w:footerReference r:id="rId85" w:type="default"/>
          <w:pgSz w:w="11906" w:h="16838"/>
          <w:pgMar w:top="1245" w:right="1682" w:bottom="1136" w:left="1681" w:header="1007" w:footer="946" w:gutter="0"/>
          <w:cols w:equalWidth="0" w:num="1">
            <w:col w:w="8542"/>
          </w:cols>
        </w:sectPr>
      </w:pPr>
    </w:p>
    <w:p>
      <w:pPr>
        <w:pStyle w:val="2"/>
        <w:spacing w:line="266" w:lineRule="auto"/>
      </w:pPr>
    </w:p>
    <w:p>
      <w:pPr>
        <w:pStyle w:val="2"/>
        <w:spacing w:line="266" w:lineRule="auto"/>
      </w:pPr>
    </w:p>
    <w:p>
      <w:pPr>
        <w:pStyle w:val="2"/>
        <w:spacing w:line="266" w:lineRule="auto"/>
      </w:pPr>
    </w:p>
    <w:p>
      <w:pPr>
        <w:pStyle w:val="2"/>
        <w:spacing w:line="266" w:lineRule="auto"/>
      </w:pPr>
    </w:p>
    <w:p>
      <w:pPr>
        <w:pStyle w:val="2"/>
        <w:spacing w:line="266" w:lineRule="auto"/>
      </w:pPr>
    </w:p>
    <w:p>
      <w:pPr>
        <w:spacing w:before="38" w:line="189" w:lineRule="auto"/>
        <w:ind w:left="592"/>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TS1</w:t>
      </w:r>
    </w:p>
    <w:p>
      <w:pPr>
        <w:pStyle w:val="2"/>
        <w:spacing w:line="271" w:lineRule="auto"/>
      </w:pPr>
    </w:p>
    <w:p>
      <w:pPr>
        <w:spacing w:before="37" w:line="189" w:lineRule="auto"/>
        <w:ind w:left="586"/>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TS7</w:t>
      </w:r>
    </w:p>
    <w:p>
      <w:pPr>
        <w:pStyle w:val="2"/>
        <w:spacing w:line="274" w:lineRule="auto"/>
      </w:pPr>
    </w:p>
    <w:p>
      <w:pPr>
        <w:spacing w:before="37" w:line="189" w:lineRule="auto"/>
        <w:ind w:right="8"/>
        <w:jc w:val="right"/>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TS11</w:t>
      </w:r>
    </w:p>
    <w:p>
      <w:pPr>
        <w:pStyle w:val="2"/>
        <w:spacing w:line="322" w:lineRule="auto"/>
      </w:pPr>
    </w:p>
    <w:p>
      <w:pPr>
        <w:pStyle w:val="2"/>
        <w:spacing w:line="323" w:lineRule="auto"/>
      </w:pPr>
    </w:p>
    <w:p>
      <w:pPr>
        <w:spacing w:before="38" w:line="189" w:lineRule="auto"/>
        <w:jc w:val="right"/>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PM1</w:t>
      </w:r>
    </w:p>
    <w:p>
      <w:pPr>
        <w:pStyle w:val="2"/>
        <w:spacing w:line="446" w:lineRule="auto"/>
      </w:pPr>
    </w:p>
    <w:p>
      <w:pPr>
        <w:spacing w:before="37" w:line="189" w:lineRule="auto"/>
        <w:ind w:right="16"/>
        <w:jc w:val="right"/>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PM4</w:t>
      </w:r>
    </w:p>
    <w:p>
      <w:pPr>
        <w:pStyle w:val="2"/>
        <w:spacing w:line="14" w:lineRule="auto"/>
        <w:rPr>
          <w:sz w:val="2"/>
        </w:rPr>
      </w:pPr>
      <w:r>
        <w:rPr>
          <w:sz w:val="2"/>
          <w:szCs w:val="2"/>
        </w:rPr>
        <w:br w:type="column"/>
      </w:r>
    </w:p>
    <w:p>
      <w:pPr>
        <w:pStyle w:val="2"/>
        <w:spacing w:line="274" w:lineRule="auto"/>
      </w:pPr>
    </w:p>
    <w:p>
      <w:pPr>
        <w:pStyle w:val="2"/>
        <w:spacing w:line="275" w:lineRule="auto"/>
      </w:pPr>
    </w:p>
    <w:p>
      <w:pPr>
        <w:pStyle w:val="2"/>
        <w:spacing w:line="275" w:lineRule="auto"/>
      </w:pPr>
    </w:p>
    <w:p>
      <w:pPr>
        <w:pStyle w:val="2"/>
        <w:spacing w:line="275" w:lineRule="auto"/>
      </w:pPr>
    </w:p>
    <w:p>
      <w:pPr>
        <w:pStyle w:val="2"/>
        <w:spacing w:line="275" w:lineRule="auto"/>
      </w:pPr>
    </w:p>
    <w:p>
      <w:pPr>
        <w:pStyle w:val="2"/>
        <w:spacing w:before="20" w:line="237" w:lineRule="auto"/>
        <w:ind w:right="4"/>
        <w:jc w:val="right"/>
        <w:rPr>
          <w:sz w:val="7"/>
          <w:szCs w:val="7"/>
        </w:rPr>
      </w:pPr>
      <w:r>
        <w:rPr>
          <w:color w:val="262626"/>
          <w:spacing w:val="3"/>
          <w:sz w:val="7"/>
          <w:szCs w:val="7"/>
        </w:rPr>
        <w:t>0</w:t>
      </w:r>
      <w:r>
        <w:rPr>
          <w:color w:val="262626"/>
          <w:spacing w:val="-7"/>
          <w:sz w:val="7"/>
          <w:szCs w:val="7"/>
        </w:rPr>
        <w:t xml:space="preserve"> </w:t>
      </w:r>
      <w:r>
        <w:rPr>
          <w:color w:val="262626"/>
          <w:spacing w:val="3"/>
          <w:sz w:val="7"/>
          <w:szCs w:val="7"/>
        </w:rPr>
        <w:t>. 15</w:t>
      </w:r>
    </w:p>
    <w:p>
      <w:pPr>
        <w:pStyle w:val="2"/>
        <w:spacing w:line="260" w:lineRule="auto"/>
      </w:pPr>
    </w:p>
    <w:p>
      <w:pPr>
        <w:spacing w:line="78" w:lineRule="exact"/>
        <w:ind w:firstLine="1977"/>
      </w:pPr>
      <w:r>
        <w:rPr>
          <w:position w:val="-1"/>
        </w:rPr>
        <w:drawing>
          <wp:inline distT="0" distB="0" distL="0" distR="0">
            <wp:extent cx="120015" cy="48895"/>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288"/>
                    <a:stretch>
                      <a:fillRect/>
                    </a:stretch>
                  </pic:blipFill>
                  <pic:spPr>
                    <a:xfrm>
                      <a:off x="0" y="0"/>
                      <a:ext cx="120486" cy="49093"/>
                    </a:xfrm>
                    <a:prstGeom prst="rect">
                      <a:avLst/>
                    </a:prstGeom>
                  </pic:spPr>
                </pic:pic>
              </a:graphicData>
            </a:graphic>
          </wp:inline>
        </w:drawing>
      </w:r>
    </w:p>
    <w:p>
      <w:pPr>
        <w:pStyle w:val="2"/>
      </w:pPr>
    </w:p>
    <w:p>
      <w:pPr>
        <w:pStyle w:val="2"/>
        <w:spacing w:before="23" w:line="202" w:lineRule="auto"/>
        <w:ind w:right="4"/>
        <w:jc w:val="right"/>
        <w:rPr>
          <w:sz w:val="8"/>
          <w:szCs w:val="8"/>
        </w:rPr>
      </w:pPr>
      <w:r>
        <w:rPr>
          <w:color w:val="262626"/>
          <w:spacing w:val="1"/>
          <w:sz w:val="8"/>
          <w:szCs w:val="8"/>
        </w:rPr>
        <w:t>0</w:t>
      </w:r>
      <w:r>
        <w:rPr>
          <w:color w:val="262626"/>
          <w:spacing w:val="-10"/>
          <w:sz w:val="8"/>
          <w:szCs w:val="8"/>
        </w:rPr>
        <w:t xml:space="preserve"> </w:t>
      </w:r>
      <w:r>
        <w:rPr>
          <w:color w:val="262626"/>
          <w:spacing w:val="1"/>
          <w:sz w:val="8"/>
          <w:szCs w:val="8"/>
        </w:rPr>
        <w:t>.</w:t>
      </w:r>
      <w:r>
        <w:rPr>
          <w:color w:val="262626"/>
          <w:spacing w:val="-11"/>
          <w:sz w:val="8"/>
          <w:szCs w:val="8"/>
        </w:rPr>
        <w:t xml:space="preserve"> </w:t>
      </w:r>
      <w:r>
        <w:rPr>
          <w:color w:val="262626"/>
          <w:spacing w:val="1"/>
          <w:sz w:val="8"/>
          <w:szCs w:val="8"/>
        </w:rPr>
        <w:t>05</w:t>
      </w:r>
    </w:p>
    <w:p>
      <w:pPr>
        <w:pStyle w:val="2"/>
        <w:spacing w:line="263" w:lineRule="auto"/>
      </w:pPr>
    </w:p>
    <w:p>
      <w:pPr>
        <w:spacing w:line="77" w:lineRule="exact"/>
        <w:ind w:firstLine="1977"/>
      </w:pPr>
      <w:r>
        <w:rPr>
          <w:position w:val="-1"/>
        </w:rPr>
        <w:drawing>
          <wp:inline distT="0" distB="0" distL="0" distR="0">
            <wp:extent cx="120015" cy="48895"/>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289"/>
                    <a:stretch>
                      <a:fillRect/>
                    </a:stretch>
                  </pic:blipFill>
                  <pic:spPr>
                    <a:xfrm>
                      <a:off x="0" y="0"/>
                      <a:ext cx="120486" cy="49093"/>
                    </a:xfrm>
                    <a:prstGeom prst="rect">
                      <a:avLst/>
                    </a:prstGeom>
                  </pic:spPr>
                </pic:pic>
              </a:graphicData>
            </a:graphic>
          </wp:inline>
        </w:drawing>
      </w:r>
    </w:p>
    <w:p>
      <w:pPr>
        <w:spacing w:before="24" w:line="221" w:lineRule="auto"/>
        <w:ind w:left="683"/>
        <w:rPr>
          <w:rFonts w:ascii="宋体" w:hAnsi="宋体" w:eastAsia="宋体" w:cs="宋体"/>
          <w:sz w:val="13"/>
          <w:szCs w:val="13"/>
        </w:rPr>
      </w:pPr>
      <w:r>
        <w:rPr>
          <w:rFonts w:ascii="宋体" w:hAnsi="宋体" w:eastAsia="宋体" w:cs="宋体"/>
          <w:b/>
          <w:bCs/>
          <w:spacing w:val="-2"/>
          <w:sz w:val="13"/>
          <w:szCs w:val="13"/>
        </w:rPr>
        <w:t>斜方肌</w:t>
      </w:r>
    </w:p>
    <w:p>
      <w:pPr>
        <w:pStyle w:val="2"/>
        <w:spacing w:before="131" w:line="202" w:lineRule="auto"/>
        <w:jc w:val="right"/>
        <w:rPr>
          <w:sz w:val="8"/>
          <w:szCs w:val="8"/>
        </w:rPr>
      </w:pPr>
      <w:r>
        <w:rPr>
          <w:color w:val="262626"/>
          <w:sz w:val="8"/>
          <w:szCs w:val="8"/>
        </w:rPr>
        <w:t>0</w:t>
      </w:r>
      <w:r>
        <w:rPr>
          <w:color w:val="262626"/>
          <w:spacing w:val="-11"/>
          <w:sz w:val="8"/>
          <w:szCs w:val="8"/>
        </w:rPr>
        <w:t xml:space="preserve"> </w:t>
      </w:r>
      <w:r>
        <w:rPr>
          <w:color w:val="262626"/>
          <w:sz w:val="8"/>
          <w:szCs w:val="8"/>
        </w:rPr>
        <w:t>. 14</w:t>
      </w:r>
    </w:p>
    <w:p>
      <w:pPr>
        <w:spacing w:before="167" w:line="814" w:lineRule="exact"/>
        <w:ind w:firstLine="1790"/>
      </w:pPr>
      <w:r>
        <w:rPr>
          <w:position w:val="-16"/>
        </w:rPr>
        <w:pict>
          <v:group id="_x0000_s1097" o:spid="_x0000_s1097" o:spt="203" style="height:40.7pt;width:7.4pt;" coordsize="148,814">
            <o:lock v:ext="edit"/>
            <v:shape id="_x0000_s1098" o:spid="_x0000_s1098" o:spt="75" type="#_x0000_t75" style="position:absolute;left:0;top:0;height:814;width:148;" filled="f" stroked="f" coordsize="21600,21600">
              <v:path/>
              <v:fill on="f" focussize="0,0"/>
              <v:stroke on="f"/>
              <v:imagedata r:id="rId290" o:title=""/>
              <o:lock v:ext="edit" aspectratio="t"/>
            </v:shape>
            <v:shape id="_x0000_s1099" o:spid="_x0000_s1099" o:spt="202" type="#_x0000_t202" style="position:absolute;left:-20;top:-20;height:854;width:187;" filled="f" stroked="f" coordsize="21600,21600">
              <v:path/>
              <v:fill on="f" focussize="0,0"/>
              <v:stroke on="f"/>
              <v:imagedata o:title=""/>
              <o:lock v:ext="edit" aspectratio="f"/>
              <v:textbox inset="0mm,0mm,0mm,0mm" style="layout-flow:vertical-ideographic;">
                <w:txbxContent>
                  <w:p>
                    <w:pPr>
                      <w:spacing w:before="20" w:line="210" w:lineRule="auto"/>
                      <w:ind w:left="82"/>
                      <w:rPr>
                        <w:rFonts w:ascii="宋体" w:hAnsi="宋体" w:eastAsia="宋体" w:cs="宋体"/>
                        <w:sz w:val="13"/>
                        <w:szCs w:val="13"/>
                      </w:rPr>
                    </w:pPr>
                    <w:r>
                      <w:rPr>
                        <w:rFonts w:ascii="宋体" w:hAnsi="宋体" w:eastAsia="宋体" w:cs="宋体"/>
                        <w:spacing w:val="20"/>
                        <w:sz w:val="13"/>
                        <w:szCs w:val="13"/>
                      </w:rPr>
                      <w:t>纤维长度</w:t>
                    </w:r>
                  </w:p>
                </w:txbxContent>
              </v:textbox>
            </v:shape>
            <w10:wrap type="none"/>
            <w10:anchorlock/>
          </v:group>
        </w:pict>
      </w:r>
    </w:p>
    <w:p>
      <w:pPr>
        <w:spacing w:before="54" w:line="78" w:lineRule="exact"/>
        <w:ind w:firstLine="1977"/>
      </w:pPr>
      <w:r>
        <w:rPr>
          <w:position w:val="-1"/>
        </w:rPr>
        <w:drawing>
          <wp:inline distT="0" distB="0" distL="0" distR="0">
            <wp:extent cx="120015" cy="48895"/>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291"/>
                    <a:stretch>
                      <a:fillRect/>
                    </a:stretch>
                  </pic:blipFill>
                  <pic:spPr>
                    <a:xfrm>
                      <a:off x="0" y="0"/>
                      <a:ext cx="120486" cy="49100"/>
                    </a:xfrm>
                    <a:prstGeom prst="rect">
                      <a:avLst/>
                    </a:prstGeom>
                  </pic:spPr>
                </pic:pic>
              </a:graphicData>
            </a:graphic>
          </wp:inline>
        </w:drawing>
      </w:r>
    </w:p>
    <w:p>
      <w:pPr>
        <w:spacing w:before="184" w:line="223" w:lineRule="auto"/>
        <w:ind w:left="708"/>
        <w:rPr>
          <w:rFonts w:ascii="宋体" w:hAnsi="宋体" w:eastAsia="宋体" w:cs="宋体"/>
          <w:sz w:val="13"/>
          <w:szCs w:val="13"/>
        </w:rPr>
      </w:pPr>
      <w:r>
        <w:rPr>
          <w:rFonts w:ascii="宋体" w:hAnsi="宋体" w:eastAsia="宋体" w:cs="宋体"/>
          <w:b/>
          <w:bCs/>
          <w:spacing w:val="-2"/>
          <w:sz w:val="13"/>
          <w:szCs w:val="13"/>
        </w:rPr>
        <w:t>胸小肌</w:t>
      </w:r>
    </w:p>
    <w:p>
      <w:pPr>
        <w:pStyle w:val="2"/>
        <w:spacing w:line="14" w:lineRule="auto"/>
        <w:rPr>
          <w:sz w:val="2"/>
        </w:rPr>
      </w:pPr>
      <w:r>
        <w:rPr>
          <w:sz w:val="2"/>
          <w:szCs w:val="2"/>
        </w:rPr>
        <w:br w:type="column"/>
      </w:r>
    </w:p>
    <w:p>
      <w:pPr>
        <w:spacing w:before="42" w:line="855" w:lineRule="exact"/>
        <w:ind w:firstLine="274"/>
      </w:pPr>
      <w:r>
        <w:rPr>
          <w:position w:val="-17"/>
        </w:rPr>
        <w:drawing>
          <wp:inline distT="0" distB="0" distL="0" distR="0">
            <wp:extent cx="593725" cy="542925"/>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292"/>
                    <a:stretch>
                      <a:fillRect/>
                    </a:stretch>
                  </pic:blipFill>
                  <pic:spPr>
                    <a:xfrm>
                      <a:off x="0" y="0"/>
                      <a:ext cx="593917" cy="543186"/>
                    </a:xfrm>
                    <a:prstGeom prst="rect">
                      <a:avLst/>
                    </a:prstGeom>
                  </pic:spPr>
                </pic:pic>
              </a:graphicData>
            </a:graphic>
          </wp:inline>
        </w:drawing>
      </w:r>
    </w:p>
    <w:p>
      <w:pPr>
        <w:spacing w:before="45" w:line="221" w:lineRule="auto"/>
        <w:ind w:left="81"/>
        <w:rPr>
          <w:rFonts w:ascii="宋体" w:hAnsi="宋体" w:eastAsia="宋体" w:cs="宋体"/>
          <w:sz w:val="13"/>
          <w:szCs w:val="13"/>
        </w:rPr>
      </w:pPr>
      <w:r>
        <w:rPr>
          <w:rFonts w:ascii="宋体" w:hAnsi="宋体" w:eastAsia="宋体" w:cs="宋体"/>
          <w:b/>
          <w:bCs/>
          <w:spacing w:val="-1"/>
          <w:sz w:val="13"/>
          <w:szCs w:val="13"/>
        </w:rPr>
        <w:t>肩胛骨水平方向移动</w:t>
      </w:r>
    </w:p>
    <w:p>
      <w:pPr>
        <w:pStyle w:val="2"/>
        <w:spacing w:before="151" w:line="202" w:lineRule="auto"/>
        <w:ind w:right="4"/>
        <w:jc w:val="right"/>
        <w:rPr>
          <w:sz w:val="8"/>
          <w:szCs w:val="8"/>
        </w:rPr>
      </w:pPr>
      <w:r>
        <w:rPr>
          <w:color w:val="262626"/>
          <w:spacing w:val="1"/>
          <w:sz w:val="8"/>
          <w:szCs w:val="8"/>
        </w:rPr>
        <w:t>0</w:t>
      </w:r>
      <w:r>
        <w:rPr>
          <w:color w:val="262626"/>
          <w:spacing w:val="-9"/>
          <w:sz w:val="8"/>
          <w:szCs w:val="8"/>
        </w:rPr>
        <w:t xml:space="preserve"> </w:t>
      </w:r>
      <w:r>
        <w:rPr>
          <w:color w:val="262626"/>
          <w:spacing w:val="1"/>
          <w:sz w:val="8"/>
          <w:szCs w:val="8"/>
        </w:rPr>
        <w:t>.</w:t>
      </w:r>
      <w:r>
        <w:rPr>
          <w:color w:val="262626"/>
          <w:spacing w:val="-1"/>
          <w:sz w:val="8"/>
          <w:szCs w:val="8"/>
        </w:rPr>
        <w:t xml:space="preserve"> </w:t>
      </w:r>
      <w:r>
        <w:rPr>
          <w:color w:val="262626"/>
          <w:spacing w:val="1"/>
          <w:sz w:val="8"/>
          <w:szCs w:val="8"/>
        </w:rPr>
        <w:t>175</w:t>
      </w:r>
    </w:p>
    <w:p>
      <w:pPr>
        <w:pStyle w:val="2"/>
        <w:spacing w:before="145" w:line="202" w:lineRule="auto"/>
        <w:jc w:val="right"/>
        <w:rPr>
          <w:sz w:val="8"/>
          <w:szCs w:val="8"/>
        </w:rPr>
      </w:pPr>
      <w:r>
        <w:rPr>
          <w:color w:val="262626"/>
          <w:spacing w:val="2"/>
          <w:sz w:val="8"/>
          <w:szCs w:val="8"/>
        </w:rPr>
        <w:t>0</w:t>
      </w:r>
      <w:r>
        <w:rPr>
          <w:color w:val="262626"/>
          <w:spacing w:val="-9"/>
          <w:sz w:val="8"/>
          <w:szCs w:val="8"/>
        </w:rPr>
        <w:t xml:space="preserve"> </w:t>
      </w:r>
      <w:r>
        <w:rPr>
          <w:color w:val="262626"/>
          <w:spacing w:val="2"/>
          <w:sz w:val="8"/>
          <w:szCs w:val="8"/>
        </w:rPr>
        <w:t>.</w:t>
      </w:r>
      <w:r>
        <w:rPr>
          <w:color w:val="262626"/>
          <w:spacing w:val="-1"/>
          <w:sz w:val="8"/>
          <w:szCs w:val="8"/>
        </w:rPr>
        <w:t xml:space="preserve"> </w:t>
      </w:r>
      <w:r>
        <w:rPr>
          <w:color w:val="262626"/>
          <w:spacing w:val="2"/>
          <w:sz w:val="8"/>
          <w:szCs w:val="8"/>
        </w:rPr>
        <w:t>150</w:t>
      </w:r>
    </w:p>
    <w:p>
      <w:pPr>
        <w:pStyle w:val="2"/>
        <w:spacing w:before="145" w:line="202" w:lineRule="auto"/>
        <w:ind w:right="4"/>
        <w:jc w:val="right"/>
        <w:rPr>
          <w:sz w:val="8"/>
          <w:szCs w:val="8"/>
        </w:rPr>
      </w:pPr>
      <w:r>
        <w:rPr>
          <w:color w:val="262626"/>
          <w:spacing w:val="1"/>
          <w:sz w:val="8"/>
          <w:szCs w:val="8"/>
        </w:rPr>
        <w:t>0</w:t>
      </w:r>
      <w:r>
        <w:rPr>
          <w:color w:val="262626"/>
          <w:spacing w:val="-9"/>
          <w:sz w:val="8"/>
          <w:szCs w:val="8"/>
        </w:rPr>
        <w:t xml:space="preserve"> </w:t>
      </w:r>
      <w:r>
        <w:rPr>
          <w:color w:val="262626"/>
          <w:spacing w:val="1"/>
          <w:sz w:val="8"/>
          <w:szCs w:val="8"/>
        </w:rPr>
        <w:t>.</w:t>
      </w:r>
      <w:r>
        <w:rPr>
          <w:color w:val="262626"/>
          <w:spacing w:val="-1"/>
          <w:sz w:val="8"/>
          <w:szCs w:val="8"/>
        </w:rPr>
        <w:t xml:space="preserve"> </w:t>
      </w:r>
      <w:r>
        <w:rPr>
          <w:color w:val="262626"/>
          <w:spacing w:val="1"/>
          <w:sz w:val="8"/>
          <w:szCs w:val="8"/>
        </w:rPr>
        <w:t>125</w:t>
      </w:r>
    </w:p>
    <w:p>
      <w:pPr>
        <w:spacing w:before="145" w:line="77" w:lineRule="exact"/>
        <w:ind w:firstLine="2115"/>
      </w:pPr>
      <w:r>
        <w:rPr>
          <w:position w:val="-1"/>
        </w:rPr>
        <w:drawing>
          <wp:inline distT="0" distB="0" distL="0" distR="0">
            <wp:extent cx="155575" cy="48895"/>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293"/>
                    <a:stretch>
                      <a:fillRect/>
                    </a:stretch>
                  </pic:blipFill>
                  <pic:spPr>
                    <a:xfrm>
                      <a:off x="0" y="0"/>
                      <a:ext cx="156190" cy="49093"/>
                    </a:xfrm>
                    <a:prstGeom prst="rect">
                      <a:avLst/>
                    </a:prstGeom>
                  </pic:spPr>
                </pic:pic>
              </a:graphicData>
            </a:graphic>
          </wp:inline>
        </w:drawing>
      </w:r>
    </w:p>
    <w:p>
      <w:pPr>
        <w:pStyle w:val="2"/>
        <w:spacing w:before="145" w:line="208" w:lineRule="auto"/>
        <w:ind w:right="4"/>
        <w:jc w:val="right"/>
        <w:rPr>
          <w:sz w:val="8"/>
          <w:szCs w:val="8"/>
        </w:rPr>
      </w:pPr>
      <w:r>
        <w:rPr>
          <w:color w:val="262626"/>
          <w:spacing w:val="3"/>
          <w:sz w:val="8"/>
          <w:szCs w:val="8"/>
        </w:rPr>
        <w:t>0</w:t>
      </w:r>
      <w:r>
        <w:rPr>
          <w:color w:val="262626"/>
          <w:spacing w:val="-9"/>
          <w:sz w:val="8"/>
          <w:szCs w:val="8"/>
        </w:rPr>
        <w:t xml:space="preserve"> </w:t>
      </w:r>
      <w:r>
        <w:rPr>
          <w:color w:val="262626"/>
          <w:spacing w:val="3"/>
          <w:sz w:val="8"/>
          <w:szCs w:val="8"/>
        </w:rPr>
        <w:t>.</w:t>
      </w:r>
      <w:r>
        <w:rPr>
          <w:color w:val="262626"/>
          <w:spacing w:val="-11"/>
          <w:sz w:val="8"/>
          <w:szCs w:val="8"/>
        </w:rPr>
        <w:t xml:space="preserve"> </w:t>
      </w:r>
      <w:r>
        <w:rPr>
          <w:color w:val="262626"/>
          <w:spacing w:val="3"/>
          <w:sz w:val="8"/>
          <w:szCs w:val="8"/>
        </w:rPr>
        <w:t>075</w:t>
      </w:r>
    </w:p>
    <w:p>
      <w:pPr>
        <w:pStyle w:val="2"/>
        <w:spacing w:before="146" w:line="202" w:lineRule="auto"/>
        <w:jc w:val="right"/>
        <w:rPr>
          <w:sz w:val="8"/>
          <w:szCs w:val="8"/>
        </w:rPr>
      </w:pPr>
      <w:r>
        <w:rPr>
          <w:color w:val="262626"/>
          <w:spacing w:val="4"/>
          <w:sz w:val="8"/>
          <w:szCs w:val="8"/>
        </w:rPr>
        <w:t>0</w:t>
      </w:r>
      <w:r>
        <w:rPr>
          <w:color w:val="262626"/>
          <w:spacing w:val="-10"/>
          <w:sz w:val="8"/>
          <w:szCs w:val="8"/>
        </w:rPr>
        <w:t xml:space="preserve"> </w:t>
      </w:r>
      <w:r>
        <w:rPr>
          <w:color w:val="262626"/>
          <w:spacing w:val="4"/>
          <w:sz w:val="8"/>
          <w:szCs w:val="8"/>
        </w:rPr>
        <w:t>.</w:t>
      </w:r>
      <w:r>
        <w:rPr>
          <w:color w:val="262626"/>
          <w:spacing w:val="-10"/>
          <w:sz w:val="8"/>
          <w:szCs w:val="8"/>
        </w:rPr>
        <w:t xml:space="preserve"> </w:t>
      </w:r>
      <w:r>
        <w:rPr>
          <w:color w:val="262626"/>
          <w:spacing w:val="4"/>
          <w:sz w:val="8"/>
          <w:szCs w:val="8"/>
        </w:rPr>
        <w:t>050</w:t>
      </w:r>
    </w:p>
    <w:p>
      <w:pPr>
        <w:pStyle w:val="2"/>
        <w:spacing w:before="51" w:line="171" w:lineRule="auto"/>
        <w:ind w:left="1698"/>
        <w:rPr>
          <w:sz w:val="4"/>
          <w:szCs w:val="4"/>
        </w:rPr>
      </w:pPr>
      <w:r>
        <w:rPr>
          <w:color w:val="262626"/>
          <w:spacing w:val="3"/>
          <w:w w:val="114"/>
          <w:sz w:val="4"/>
          <w:szCs w:val="4"/>
        </w:rPr>
        <w:t>STD</w:t>
      </w:r>
    </w:p>
    <w:p>
      <w:pPr>
        <w:pStyle w:val="2"/>
        <w:spacing w:before="80" w:line="202" w:lineRule="auto"/>
        <w:ind w:left="110"/>
        <w:rPr>
          <w:sz w:val="8"/>
          <w:szCs w:val="8"/>
        </w:rPr>
      </w:pPr>
      <w:r>
        <w:rPr>
          <w:color w:val="262626"/>
          <w:spacing w:val="3"/>
          <w:sz w:val="8"/>
          <w:szCs w:val="8"/>
        </w:rPr>
        <w:t>-</w:t>
      </w:r>
      <w:r>
        <w:rPr>
          <w:color w:val="262626"/>
          <w:spacing w:val="-1"/>
          <w:sz w:val="8"/>
          <w:szCs w:val="8"/>
        </w:rPr>
        <w:t xml:space="preserve"> </w:t>
      </w:r>
      <w:r>
        <w:rPr>
          <w:color w:val="262626"/>
          <w:spacing w:val="3"/>
          <w:sz w:val="8"/>
          <w:szCs w:val="8"/>
        </w:rPr>
        <w:t>60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   -50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   -40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   -30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   -20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w:t>
      </w:r>
    </w:p>
    <w:p>
      <w:pPr>
        <w:pStyle w:val="2"/>
        <w:spacing w:before="196" w:line="202" w:lineRule="auto"/>
        <w:jc w:val="right"/>
        <w:rPr>
          <w:sz w:val="8"/>
          <w:szCs w:val="8"/>
        </w:rPr>
      </w:pPr>
      <w:r>
        <w:rPr>
          <w:color w:val="262626"/>
          <w:spacing w:val="2"/>
          <w:sz w:val="8"/>
          <w:szCs w:val="8"/>
        </w:rPr>
        <w:t>0</w:t>
      </w:r>
      <w:r>
        <w:rPr>
          <w:color w:val="262626"/>
          <w:spacing w:val="-9"/>
          <w:sz w:val="8"/>
          <w:szCs w:val="8"/>
        </w:rPr>
        <w:t xml:space="preserve"> </w:t>
      </w:r>
      <w:r>
        <w:rPr>
          <w:color w:val="262626"/>
          <w:spacing w:val="2"/>
          <w:sz w:val="8"/>
          <w:szCs w:val="8"/>
        </w:rPr>
        <w:t>.</w:t>
      </w:r>
      <w:r>
        <w:rPr>
          <w:color w:val="262626"/>
          <w:spacing w:val="-1"/>
          <w:sz w:val="8"/>
          <w:szCs w:val="8"/>
        </w:rPr>
        <w:t xml:space="preserve"> </w:t>
      </w:r>
      <w:r>
        <w:rPr>
          <w:color w:val="262626"/>
          <w:spacing w:val="2"/>
          <w:sz w:val="8"/>
          <w:szCs w:val="8"/>
        </w:rPr>
        <w:t>140</w:t>
      </w:r>
    </w:p>
    <w:p>
      <w:pPr>
        <w:pStyle w:val="2"/>
        <w:spacing w:before="225" w:line="202" w:lineRule="auto"/>
        <w:jc w:val="right"/>
        <w:rPr>
          <w:sz w:val="8"/>
          <w:szCs w:val="8"/>
        </w:rPr>
      </w:pPr>
      <w:r>
        <w:rPr>
          <w:color w:val="262626"/>
          <w:spacing w:val="2"/>
          <w:sz w:val="8"/>
          <w:szCs w:val="8"/>
        </w:rPr>
        <w:t>0</w:t>
      </w:r>
      <w:r>
        <w:rPr>
          <w:color w:val="262626"/>
          <w:spacing w:val="-9"/>
          <w:sz w:val="8"/>
          <w:szCs w:val="8"/>
        </w:rPr>
        <w:t xml:space="preserve"> </w:t>
      </w:r>
      <w:r>
        <w:rPr>
          <w:color w:val="262626"/>
          <w:spacing w:val="2"/>
          <w:sz w:val="8"/>
          <w:szCs w:val="8"/>
        </w:rPr>
        <w:t>.</w:t>
      </w:r>
      <w:r>
        <w:rPr>
          <w:color w:val="262626"/>
          <w:spacing w:val="-1"/>
          <w:sz w:val="8"/>
          <w:szCs w:val="8"/>
        </w:rPr>
        <w:t xml:space="preserve"> </w:t>
      </w:r>
      <w:r>
        <w:rPr>
          <w:color w:val="262626"/>
          <w:spacing w:val="2"/>
          <w:sz w:val="8"/>
          <w:szCs w:val="8"/>
        </w:rPr>
        <w:t>120</w:t>
      </w:r>
    </w:p>
    <w:p>
      <w:pPr>
        <w:spacing w:before="223" w:line="79" w:lineRule="exact"/>
        <w:ind w:firstLine="2115"/>
      </w:pPr>
      <w:r>
        <w:rPr>
          <w:position w:val="-1"/>
        </w:rPr>
        <w:drawing>
          <wp:inline distT="0" distB="0" distL="0" distR="0">
            <wp:extent cx="155575" cy="50165"/>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294"/>
                    <a:stretch>
                      <a:fillRect/>
                    </a:stretch>
                  </pic:blipFill>
                  <pic:spPr>
                    <a:xfrm>
                      <a:off x="0" y="0"/>
                      <a:ext cx="156190" cy="50577"/>
                    </a:xfrm>
                    <a:prstGeom prst="rect">
                      <a:avLst/>
                    </a:prstGeom>
                  </pic:spPr>
                </pic:pic>
              </a:graphicData>
            </a:graphic>
          </wp:inline>
        </w:drawing>
      </w:r>
    </w:p>
    <w:p>
      <w:pPr>
        <w:pStyle w:val="2"/>
        <w:spacing w:before="223" w:line="202" w:lineRule="auto"/>
        <w:jc w:val="right"/>
        <w:rPr>
          <w:sz w:val="8"/>
          <w:szCs w:val="8"/>
        </w:rPr>
      </w:pPr>
      <w:r>
        <w:pict>
          <v:shape id="_x0000_s1100" o:spid="_x0000_s1100" o:spt="202" type="#_x0000_t202" style="position:absolute;left:0pt;margin-left:83.4pt;margin-top:9.4pt;height:3.9pt;width:6.95pt;z-index:251755520;mso-width-relative:page;mso-height-relative:page;" filled="f" stroked="f" coordsize="21600,21600">
            <v:path/>
            <v:fill on="f" focussize="0,0"/>
            <v:stroke on="f"/>
            <v:imagedata o:title=""/>
            <o:lock v:ext="edit" aspectratio="f"/>
            <v:textbox inset="0mm,0mm,0mm,0mm">
              <w:txbxContent>
                <w:p>
                  <w:pPr>
                    <w:pStyle w:val="2"/>
                    <w:spacing w:before="19" w:line="196" w:lineRule="auto"/>
                    <w:ind w:left="20"/>
                    <w:rPr>
                      <w:sz w:val="4"/>
                      <w:szCs w:val="4"/>
                    </w:rPr>
                  </w:pPr>
                  <w:r>
                    <w:rPr>
                      <w:color w:val="262626"/>
                      <w:spacing w:val="6"/>
                      <w:sz w:val="4"/>
                      <w:szCs w:val="4"/>
                    </w:rPr>
                    <w:t>STD</w:t>
                  </w:r>
                </w:p>
              </w:txbxContent>
            </v:textbox>
          </v:shape>
        </w:pict>
      </w:r>
      <w:r>
        <w:rPr>
          <w:color w:val="262626"/>
          <w:spacing w:val="4"/>
          <w:sz w:val="8"/>
          <w:szCs w:val="8"/>
        </w:rPr>
        <w:t>0</w:t>
      </w:r>
      <w:r>
        <w:rPr>
          <w:color w:val="262626"/>
          <w:spacing w:val="-10"/>
          <w:sz w:val="8"/>
          <w:szCs w:val="8"/>
        </w:rPr>
        <w:t xml:space="preserve"> </w:t>
      </w:r>
      <w:r>
        <w:rPr>
          <w:color w:val="262626"/>
          <w:spacing w:val="4"/>
          <w:sz w:val="8"/>
          <w:szCs w:val="8"/>
        </w:rPr>
        <w:t>.</w:t>
      </w:r>
      <w:r>
        <w:rPr>
          <w:color w:val="262626"/>
          <w:spacing w:val="-10"/>
          <w:sz w:val="8"/>
          <w:szCs w:val="8"/>
        </w:rPr>
        <w:t xml:space="preserve"> </w:t>
      </w:r>
      <w:r>
        <w:rPr>
          <w:color w:val="262626"/>
          <w:spacing w:val="4"/>
          <w:sz w:val="8"/>
          <w:szCs w:val="8"/>
        </w:rPr>
        <w:t>080</w:t>
      </w:r>
    </w:p>
    <w:p>
      <w:pPr>
        <w:pStyle w:val="2"/>
        <w:spacing w:line="314" w:lineRule="auto"/>
      </w:pPr>
    </w:p>
    <w:p>
      <w:pPr>
        <w:pStyle w:val="2"/>
        <w:spacing w:before="24" w:line="202" w:lineRule="auto"/>
        <w:ind w:left="110"/>
        <w:rPr>
          <w:sz w:val="8"/>
          <w:szCs w:val="8"/>
        </w:rPr>
      </w:pPr>
      <w:r>
        <w:rPr>
          <w:color w:val="262626"/>
          <w:spacing w:val="3"/>
          <w:sz w:val="8"/>
          <w:szCs w:val="8"/>
        </w:rPr>
        <w:t>-</w:t>
      </w:r>
      <w:r>
        <w:rPr>
          <w:color w:val="262626"/>
          <w:spacing w:val="-1"/>
          <w:sz w:val="8"/>
          <w:szCs w:val="8"/>
        </w:rPr>
        <w:t xml:space="preserve"> </w:t>
      </w:r>
      <w:r>
        <w:rPr>
          <w:color w:val="262626"/>
          <w:spacing w:val="3"/>
          <w:sz w:val="8"/>
          <w:szCs w:val="8"/>
        </w:rPr>
        <w:t>60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   -50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   -40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   -30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   -20</w:t>
      </w:r>
      <w:r>
        <w:rPr>
          <w:color w:val="262626"/>
          <w:spacing w:val="-11"/>
          <w:sz w:val="8"/>
          <w:szCs w:val="8"/>
        </w:rPr>
        <w:t xml:space="preserve"> </w:t>
      </w:r>
      <w:r>
        <w:rPr>
          <w:color w:val="262626"/>
          <w:spacing w:val="3"/>
          <w:sz w:val="8"/>
          <w:szCs w:val="8"/>
        </w:rPr>
        <w:t>.</w:t>
      </w:r>
      <w:r>
        <w:rPr>
          <w:color w:val="262626"/>
          <w:spacing w:val="-10"/>
          <w:sz w:val="8"/>
          <w:szCs w:val="8"/>
        </w:rPr>
        <w:t xml:space="preserve"> </w:t>
      </w:r>
      <w:r>
        <w:rPr>
          <w:color w:val="262626"/>
          <w:spacing w:val="3"/>
          <w:sz w:val="8"/>
          <w:szCs w:val="8"/>
        </w:rPr>
        <w:t>0</w:t>
      </w:r>
    </w:p>
    <w:p>
      <w:pPr>
        <w:spacing w:before="89" w:line="186" w:lineRule="auto"/>
        <w:ind w:left="32"/>
        <w:rPr>
          <w:rFonts w:ascii="宋体" w:hAnsi="宋体" w:eastAsia="宋体" w:cs="宋体"/>
          <w:sz w:val="13"/>
          <w:szCs w:val="13"/>
        </w:rPr>
      </w:pPr>
      <w:r>
        <w:rPr>
          <w:rFonts w:ascii="宋体" w:hAnsi="宋体" w:eastAsia="宋体" w:cs="宋体"/>
          <w:sz w:val="13"/>
          <w:szCs w:val="13"/>
        </w:rPr>
        <w:t>肩胛胸壁关节角度（度）</w:t>
      </w:r>
    </w:p>
    <w:p>
      <w:pPr>
        <w:pStyle w:val="2"/>
        <w:spacing w:line="14" w:lineRule="auto"/>
        <w:rPr>
          <w:sz w:val="2"/>
        </w:rPr>
      </w:pPr>
      <w:r>
        <w:rPr>
          <w:sz w:val="2"/>
          <w:szCs w:val="2"/>
        </w:rPr>
        <w:br w:type="column"/>
      </w:r>
    </w:p>
    <w:p>
      <w:pPr>
        <w:spacing w:before="67" w:line="857" w:lineRule="exact"/>
        <w:ind w:firstLine="409"/>
      </w:pPr>
      <w:r>
        <w:rPr>
          <w:position w:val="-17"/>
        </w:rPr>
        <w:drawing>
          <wp:inline distT="0" distB="0" distL="0" distR="0">
            <wp:extent cx="553085" cy="543560"/>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295"/>
                    <a:stretch>
                      <a:fillRect/>
                    </a:stretch>
                  </pic:blipFill>
                  <pic:spPr>
                    <a:xfrm>
                      <a:off x="0" y="0"/>
                      <a:ext cx="553303" cy="543904"/>
                    </a:xfrm>
                    <a:prstGeom prst="rect">
                      <a:avLst/>
                    </a:prstGeom>
                  </pic:spPr>
                </pic:pic>
              </a:graphicData>
            </a:graphic>
          </wp:inline>
        </w:drawing>
      </w:r>
    </w:p>
    <w:p>
      <w:pPr>
        <w:spacing w:before="4" w:line="221" w:lineRule="auto"/>
        <w:ind w:left="167"/>
        <w:rPr>
          <w:rFonts w:ascii="宋体" w:hAnsi="宋体" w:eastAsia="宋体" w:cs="宋体"/>
          <w:sz w:val="13"/>
          <w:szCs w:val="13"/>
        </w:rPr>
      </w:pPr>
      <w:r>
        <w:rPr>
          <w:rFonts w:ascii="宋体" w:hAnsi="宋体" w:eastAsia="宋体" w:cs="宋体"/>
          <w:b/>
          <w:bCs/>
          <w:spacing w:val="-1"/>
          <w:sz w:val="13"/>
          <w:szCs w:val="13"/>
        </w:rPr>
        <w:t>肩胛骨竖直方向移动</w:t>
      </w:r>
    </w:p>
    <w:p>
      <w:pPr>
        <w:spacing w:before="135" w:line="1256" w:lineRule="exact"/>
        <w:ind w:firstLine="1621"/>
      </w:pPr>
      <w:r>
        <w:rPr>
          <w:position w:val="-25"/>
        </w:rPr>
        <w:drawing>
          <wp:inline distT="0" distB="0" distL="0" distR="0">
            <wp:extent cx="124460" cy="796925"/>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296"/>
                    <a:stretch>
                      <a:fillRect/>
                    </a:stretch>
                  </pic:blipFill>
                  <pic:spPr>
                    <a:xfrm>
                      <a:off x="0" y="0"/>
                      <a:ext cx="124952" cy="797404"/>
                    </a:xfrm>
                    <a:prstGeom prst="rect">
                      <a:avLst/>
                    </a:prstGeom>
                  </pic:spPr>
                </pic:pic>
              </a:graphicData>
            </a:graphic>
          </wp:inline>
        </w:drawing>
      </w:r>
    </w:p>
    <w:p>
      <w:pPr>
        <w:pStyle w:val="2"/>
        <w:spacing w:before="21" w:line="171" w:lineRule="auto"/>
        <w:ind w:left="1672"/>
        <w:rPr>
          <w:sz w:val="4"/>
          <w:szCs w:val="4"/>
        </w:rPr>
      </w:pPr>
      <w:r>
        <w:rPr>
          <w:color w:val="262626"/>
          <w:spacing w:val="4"/>
          <w:sz w:val="4"/>
          <w:szCs w:val="4"/>
        </w:rPr>
        <w:t>STD</w:t>
      </w:r>
    </w:p>
    <w:p>
      <w:pPr>
        <w:pStyle w:val="2"/>
        <w:spacing w:before="77" w:line="202" w:lineRule="auto"/>
        <w:ind w:left="9"/>
        <w:rPr>
          <w:sz w:val="8"/>
          <w:szCs w:val="8"/>
        </w:rPr>
      </w:pPr>
      <w:r>
        <w:rPr>
          <w:color w:val="262626"/>
          <w:spacing w:val="1"/>
          <w:sz w:val="8"/>
          <w:szCs w:val="8"/>
        </w:rPr>
        <w:t>5 .</w:t>
      </w:r>
      <w:r>
        <w:rPr>
          <w:color w:val="262626"/>
          <w:spacing w:val="-11"/>
          <w:sz w:val="8"/>
          <w:szCs w:val="8"/>
        </w:rPr>
        <w:t xml:space="preserve"> </w:t>
      </w:r>
      <w:r>
        <w:rPr>
          <w:color w:val="262626"/>
          <w:spacing w:val="1"/>
          <w:sz w:val="8"/>
          <w:szCs w:val="8"/>
        </w:rPr>
        <w:t>0</w:t>
      </w:r>
      <w:r>
        <w:rPr>
          <w:color w:val="262626"/>
          <w:spacing w:val="2"/>
          <w:sz w:val="8"/>
          <w:szCs w:val="8"/>
        </w:rPr>
        <w:t xml:space="preserve">     </w:t>
      </w:r>
      <w:r>
        <w:rPr>
          <w:color w:val="262626"/>
          <w:spacing w:val="1"/>
          <w:sz w:val="8"/>
          <w:szCs w:val="8"/>
        </w:rPr>
        <w:t>10</w:t>
      </w:r>
      <w:r>
        <w:rPr>
          <w:color w:val="262626"/>
          <w:spacing w:val="-7"/>
          <w:sz w:val="8"/>
          <w:szCs w:val="8"/>
        </w:rPr>
        <w:t xml:space="preserve"> </w:t>
      </w:r>
      <w:r>
        <w:rPr>
          <w:color w:val="262626"/>
          <w:spacing w:val="1"/>
          <w:sz w:val="8"/>
          <w:szCs w:val="8"/>
        </w:rPr>
        <w:t>.</w:t>
      </w:r>
      <w:r>
        <w:rPr>
          <w:color w:val="262626"/>
          <w:spacing w:val="-11"/>
          <w:sz w:val="8"/>
          <w:szCs w:val="8"/>
        </w:rPr>
        <w:t xml:space="preserve"> </w:t>
      </w:r>
      <w:r>
        <w:rPr>
          <w:color w:val="262626"/>
          <w:spacing w:val="1"/>
          <w:sz w:val="8"/>
          <w:szCs w:val="8"/>
        </w:rPr>
        <w:t>0    15</w:t>
      </w:r>
      <w:r>
        <w:rPr>
          <w:color w:val="262626"/>
          <w:spacing w:val="-7"/>
          <w:sz w:val="8"/>
          <w:szCs w:val="8"/>
        </w:rPr>
        <w:t xml:space="preserve"> </w:t>
      </w:r>
      <w:r>
        <w:rPr>
          <w:color w:val="262626"/>
          <w:spacing w:val="1"/>
          <w:sz w:val="8"/>
          <w:szCs w:val="8"/>
        </w:rPr>
        <w:t>.</w:t>
      </w:r>
      <w:r>
        <w:rPr>
          <w:color w:val="262626"/>
          <w:spacing w:val="-10"/>
          <w:sz w:val="8"/>
          <w:szCs w:val="8"/>
        </w:rPr>
        <w:t xml:space="preserve"> </w:t>
      </w:r>
      <w:r>
        <w:rPr>
          <w:color w:val="262626"/>
          <w:spacing w:val="1"/>
          <w:sz w:val="8"/>
          <w:szCs w:val="8"/>
        </w:rPr>
        <w:t>0</w:t>
      </w:r>
      <w:r>
        <w:rPr>
          <w:color w:val="262626"/>
          <w:spacing w:val="6"/>
          <w:w w:val="101"/>
          <w:sz w:val="8"/>
          <w:szCs w:val="8"/>
        </w:rPr>
        <w:t xml:space="preserve">   </w:t>
      </w:r>
      <w:r>
        <w:rPr>
          <w:color w:val="262626"/>
          <w:spacing w:val="1"/>
          <w:sz w:val="8"/>
          <w:szCs w:val="8"/>
        </w:rPr>
        <w:t>20</w:t>
      </w:r>
      <w:r>
        <w:rPr>
          <w:color w:val="262626"/>
          <w:spacing w:val="-11"/>
          <w:sz w:val="8"/>
          <w:szCs w:val="8"/>
        </w:rPr>
        <w:t xml:space="preserve"> </w:t>
      </w:r>
      <w:r>
        <w:rPr>
          <w:color w:val="262626"/>
          <w:spacing w:val="1"/>
          <w:sz w:val="8"/>
          <w:szCs w:val="8"/>
        </w:rPr>
        <w:t>.</w:t>
      </w:r>
      <w:r>
        <w:rPr>
          <w:color w:val="262626"/>
          <w:spacing w:val="-10"/>
          <w:sz w:val="8"/>
          <w:szCs w:val="8"/>
        </w:rPr>
        <w:t xml:space="preserve"> </w:t>
      </w:r>
      <w:r>
        <w:rPr>
          <w:color w:val="262626"/>
          <w:spacing w:val="1"/>
          <w:sz w:val="8"/>
          <w:szCs w:val="8"/>
        </w:rPr>
        <w:t>0</w:t>
      </w:r>
      <w:r>
        <w:rPr>
          <w:color w:val="262626"/>
          <w:spacing w:val="5"/>
          <w:w w:val="104"/>
          <w:sz w:val="8"/>
          <w:szCs w:val="8"/>
        </w:rPr>
        <w:t xml:space="preserve">   </w:t>
      </w:r>
      <w:r>
        <w:rPr>
          <w:color w:val="262626"/>
          <w:spacing w:val="1"/>
          <w:sz w:val="8"/>
          <w:szCs w:val="8"/>
        </w:rPr>
        <w:t>25</w:t>
      </w:r>
      <w:r>
        <w:rPr>
          <w:color w:val="262626"/>
          <w:spacing w:val="-9"/>
          <w:sz w:val="8"/>
          <w:szCs w:val="8"/>
        </w:rPr>
        <w:t xml:space="preserve"> </w:t>
      </w:r>
      <w:r>
        <w:rPr>
          <w:color w:val="262626"/>
          <w:spacing w:val="1"/>
          <w:sz w:val="8"/>
          <w:szCs w:val="8"/>
        </w:rPr>
        <w:t>.</w:t>
      </w:r>
      <w:r>
        <w:rPr>
          <w:color w:val="262626"/>
          <w:spacing w:val="-10"/>
          <w:sz w:val="8"/>
          <w:szCs w:val="8"/>
        </w:rPr>
        <w:t xml:space="preserve"> </w:t>
      </w:r>
      <w:r>
        <w:rPr>
          <w:color w:val="262626"/>
          <w:spacing w:val="1"/>
          <w:sz w:val="8"/>
          <w:szCs w:val="8"/>
        </w:rPr>
        <w:t>0</w:t>
      </w:r>
      <w:r>
        <w:rPr>
          <w:color w:val="262626"/>
          <w:spacing w:val="6"/>
          <w:w w:val="103"/>
          <w:sz w:val="8"/>
          <w:szCs w:val="8"/>
        </w:rPr>
        <w:t xml:space="preserve">   </w:t>
      </w:r>
      <w:r>
        <w:rPr>
          <w:color w:val="262626"/>
          <w:spacing w:val="1"/>
          <w:sz w:val="8"/>
          <w:szCs w:val="8"/>
        </w:rPr>
        <w:t>30</w:t>
      </w:r>
      <w:r>
        <w:rPr>
          <w:color w:val="262626"/>
          <w:spacing w:val="-10"/>
          <w:sz w:val="8"/>
          <w:szCs w:val="8"/>
        </w:rPr>
        <w:t xml:space="preserve"> </w:t>
      </w:r>
      <w:r>
        <w:rPr>
          <w:color w:val="262626"/>
          <w:spacing w:val="1"/>
          <w:sz w:val="8"/>
          <w:szCs w:val="8"/>
        </w:rPr>
        <w:t>.</w:t>
      </w:r>
    </w:p>
    <w:p>
      <w:pPr>
        <w:spacing w:before="74" w:line="1369" w:lineRule="exact"/>
      </w:pPr>
      <w:r>
        <w:rPr>
          <w:position w:val="-27"/>
        </w:rPr>
        <w:drawing>
          <wp:inline distT="0" distB="0" distL="0" distR="0">
            <wp:extent cx="970915" cy="86868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297"/>
                    <a:stretch>
                      <a:fillRect/>
                    </a:stretch>
                  </pic:blipFill>
                  <pic:spPr>
                    <a:xfrm>
                      <a:off x="0" y="0"/>
                      <a:ext cx="971352" cy="868810"/>
                    </a:xfrm>
                    <a:prstGeom prst="rect">
                      <a:avLst/>
                    </a:prstGeom>
                  </pic:spPr>
                </pic:pic>
              </a:graphicData>
            </a:graphic>
          </wp:inline>
        </w:drawing>
      </w:r>
    </w:p>
    <w:p>
      <w:pPr>
        <w:pStyle w:val="2"/>
        <w:spacing w:before="74" w:line="202" w:lineRule="auto"/>
        <w:ind w:left="9"/>
        <w:rPr>
          <w:sz w:val="8"/>
          <w:szCs w:val="8"/>
        </w:rPr>
      </w:pPr>
      <w:r>
        <w:rPr>
          <w:color w:val="262626"/>
          <w:spacing w:val="1"/>
          <w:sz w:val="8"/>
          <w:szCs w:val="8"/>
        </w:rPr>
        <w:t>5</w:t>
      </w:r>
      <w:r>
        <w:rPr>
          <w:color w:val="262626"/>
          <w:spacing w:val="-2"/>
          <w:sz w:val="8"/>
          <w:szCs w:val="8"/>
        </w:rPr>
        <w:t xml:space="preserve"> </w:t>
      </w:r>
      <w:r>
        <w:rPr>
          <w:color w:val="262626"/>
          <w:spacing w:val="1"/>
          <w:sz w:val="8"/>
          <w:szCs w:val="8"/>
        </w:rPr>
        <w:t>.</w:t>
      </w:r>
      <w:r>
        <w:rPr>
          <w:color w:val="262626"/>
          <w:spacing w:val="-10"/>
          <w:sz w:val="8"/>
          <w:szCs w:val="8"/>
        </w:rPr>
        <w:t xml:space="preserve"> </w:t>
      </w:r>
      <w:r>
        <w:rPr>
          <w:color w:val="262626"/>
          <w:spacing w:val="1"/>
          <w:sz w:val="8"/>
          <w:szCs w:val="8"/>
        </w:rPr>
        <w:t>0</w:t>
      </w:r>
      <w:r>
        <w:rPr>
          <w:color w:val="262626"/>
          <w:spacing w:val="2"/>
          <w:sz w:val="8"/>
          <w:szCs w:val="8"/>
        </w:rPr>
        <w:t xml:space="preserve">     </w:t>
      </w:r>
      <w:r>
        <w:rPr>
          <w:color w:val="262626"/>
          <w:spacing w:val="1"/>
          <w:sz w:val="8"/>
          <w:szCs w:val="8"/>
        </w:rPr>
        <w:t>10</w:t>
      </w:r>
      <w:r>
        <w:rPr>
          <w:color w:val="262626"/>
          <w:spacing w:val="-8"/>
          <w:sz w:val="8"/>
          <w:szCs w:val="8"/>
        </w:rPr>
        <w:t xml:space="preserve"> </w:t>
      </w:r>
      <w:r>
        <w:rPr>
          <w:color w:val="262626"/>
          <w:spacing w:val="1"/>
          <w:sz w:val="8"/>
          <w:szCs w:val="8"/>
        </w:rPr>
        <w:t>.</w:t>
      </w:r>
      <w:r>
        <w:rPr>
          <w:color w:val="262626"/>
          <w:spacing w:val="-10"/>
          <w:sz w:val="8"/>
          <w:szCs w:val="8"/>
        </w:rPr>
        <w:t xml:space="preserve"> </w:t>
      </w:r>
      <w:r>
        <w:rPr>
          <w:color w:val="262626"/>
          <w:spacing w:val="1"/>
          <w:sz w:val="8"/>
          <w:szCs w:val="8"/>
        </w:rPr>
        <w:t>0    15</w:t>
      </w:r>
      <w:r>
        <w:rPr>
          <w:color w:val="262626"/>
          <w:spacing w:val="-9"/>
          <w:sz w:val="8"/>
          <w:szCs w:val="8"/>
        </w:rPr>
        <w:t xml:space="preserve"> </w:t>
      </w:r>
      <w:r>
        <w:rPr>
          <w:color w:val="262626"/>
          <w:spacing w:val="1"/>
          <w:sz w:val="8"/>
          <w:szCs w:val="8"/>
        </w:rPr>
        <w:t>.</w:t>
      </w:r>
      <w:r>
        <w:rPr>
          <w:color w:val="262626"/>
          <w:spacing w:val="-11"/>
          <w:sz w:val="8"/>
          <w:szCs w:val="8"/>
        </w:rPr>
        <w:t xml:space="preserve"> </w:t>
      </w:r>
      <w:r>
        <w:rPr>
          <w:color w:val="262626"/>
          <w:spacing w:val="1"/>
          <w:sz w:val="8"/>
          <w:szCs w:val="8"/>
        </w:rPr>
        <w:t>0</w:t>
      </w:r>
      <w:r>
        <w:rPr>
          <w:color w:val="262626"/>
          <w:spacing w:val="6"/>
          <w:w w:val="101"/>
          <w:sz w:val="8"/>
          <w:szCs w:val="8"/>
        </w:rPr>
        <w:t xml:space="preserve">   </w:t>
      </w:r>
      <w:r>
        <w:rPr>
          <w:color w:val="262626"/>
          <w:spacing w:val="1"/>
          <w:sz w:val="8"/>
          <w:szCs w:val="8"/>
        </w:rPr>
        <w:t>20</w:t>
      </w:r>
      <w:r>
        <w:rPr>
          <w:color w:val="262626"/>
          <w:spacing w:val="-11"/>
          <w:sz w:val="8"/>
          <w:szCs w:val="8"/>
        </w:rPr>
        <w:t xml:space="preserve"> </w:t>
      </w:r>
      <w:r>
        <w:rPr>
          <w:color w:val="262626"/>
          <w:spacing w:val="1"/>
          <w:sz w:val="8"/>
          <w:szCs w:val="8"/>
        </w:rPr>
        <w:t>.</w:t>
      </w:r>
      <w:r>
        <w:rPr>
          <w:color w:val="262626"/>
          <w:spacing w:val="-10"/>
          <w:sz w:val="8"/>
          <w:szCs w:val="8"/>
        </w:rPr>
        <w:t xml:space="preserve"> </w:t>
      </w:r>
      <w:r>
        <w:rPr>
          <w:color w:val="262626"/>
          <w:spacing w:val="1"/>
          <w:sz w:val="8"/>
          <w:szCs w:val="8"/>
        </w:rPr>
        <w:t>0</w:t>
      </w:r>
      <w:r>
        <w:rPr>
          <w:color w:val="262626"/>
          <w:spacing w:val="5"/>
          <w:w w:val="104"/>
          <w:sz w:val="8"/>
          <w:szCs w:val="8"/>
        </w:rPr>
        <w:t xml:space="preserve">   </w:t>
      </w:r>
      <w:r>
        <w:rPr>
          <w:color w:val="262626"/>
          <w:spacing w:val="1"/>
          <w:sz w:val="8"/>
          <w:szCs w:val="8"/>
        </w:rPr>
        <w:t>25</w:t>
      </w:r>
      <w:r>
        <w:rPr>
          <w:color w:val="262626"/>
          <w:spacing w:val="-7"/>
          <w:sz w:val="8"/>
          <w:szCs w:val="8"/>
        </w:rPr>
        <w:t xml:space="preserve"> </w:t>
      </w:r>
      <w:r>
        <w:rPr>
          <w:color w:val="262626"/>
          <w:spacing w:val="1"/>
          <w:sz w:val="8"/>
          <w:szCs w:val="8"/>
        </w:rPr>
        <w:t>.</w:t>
      </w:r>
      <w:r>
        <w:rPr>
          <w:color w:val="262626"/>
          <w:spacing w:val="-11"/>
          <w:sz w:val="8"/>
          <w:szCs w:val="8"/>
        </w:rPr>
        <w:t xml:space="preserve"> </w:t>
      </w:r>
      <w:r>
        <w:rPr>
          <w:color w:val="262626"/>
          <w:spacing w:val="1"/>
          <w:sz w:val="8"/>
          <w:szCs w:val="8"/>
        </w:rPr>
        <w:t>0</w:t>
      </w:r>
      <w:r>
        <w:rPr>
          <w:color w:val="262626"/>
          <w:spacing w:val="6"/>
          <w:w w:val="103"/>
          <w:sz w:val="8"/>
          <w:szCs w:val="8"/>
        </w:rPr>
        <w:t xml:space="preserve">   </w:t>
      </w:r>
      <w:r>
        <w:rPr>
          <w:color w:val="262626"/>
          <w:spacing w:val="1"/>
          <w:sz w:val="8"/>
          <w:szCs w:val="8"/>
        </w:rPr>
        <w:t>30</w:t>
      </w:r>
      <w:r>
        <w:rPr>
          <w:color w:val="262626"/>
          <w:spacing w:val="-10"/>
          <w:sz w:val="8"/>
          <w:szCs w:val="8"/>
        </w:rPr>
        <w:t xml:space="preserve"> </w:t>
      </w:r>
      <w:r>
        <w:rPr>
          <w:color w:val="262626"/>
          <w:spacing w:val="1"/>
          <w:sz w:val="8"/>
          <w:szCs w:val="8"/>
        </w:rPr>
        <w:t>.</w:t>
      </w:r>
      <w:r>
        <w:rPr>
          <w:color w:val="262626"/>
          <w:spacing w:val="-11"/>
          <w:sz w:val="8"/>
          <w:szCs w:val="8"/>
        </w:rPr>
        <w:t xml:space="preserve"> </w:t>
      </w:r>
      <w:r>
        <w:rPr>
          <w:color w:val="262626"/>
          <w:spacing w:val="1"/>
          <w:sz w:val="8"/>
          <w:szCs w:val="8"/>
        </w:rPr>
        <w:t>0</w:t>
      </w:r>
    </w:p>
    <w:p>
      <w:pPr>
        <w:spacing w:before="90" w:line="186" w:lineRule="auto"/>
        <w:ind w:left="82"/>
        <w:rPr>
          <w:rFonts w:ascii="宋体" w:hAnsi="宋体" w:eastAsia="宋体" w:cs="宋体"/>
          <w:sz w:val="13"/>
          <w:szCs w:val="13"/>
        </w:rPr>
      </w:pPr>
      <w:r>
        <w:rPr>
          <w:rFonts w:ascii="宋体" w:hAnsi="宋体" w:eastAsia="宋体" w:cs="宋体"/>
          <w:sz w:val="13"/>
          <w:szCs w:val="13"/>
        </w:rPr>
        <w:t>肩胛胸壁关节角度（度）</w:t>
      </w:r>
    </w:p>
    <w:p>
      <w:pPr>
        <w:pStyle w:val="2"/>
        <w:spacing w:line="14" w:lineRule="auto"/>
        <w:rPr>
          <w:sz w:val="2"/>
        </w:rPr>
      </w:pPr>
      <w:r>
        <w:rPr>
          <w:sz w:val="2"/>
          <w:szCs w:val="2"/>
        </w:rPr>
        <w:br w:type="column"/>
      </w:r>
    </w:p>
    <w:p>
      <w:pPr>
        <w:pStyle w:val="2"/>
        <w:spacing w:line="286" w:lineRule="auto"/>
      </w:pPr>
    </w:p>
    <w:p>
      <w:pPr>
        <w:pStyle w:val="2"/>
        <w:spacing w:line="286" w:lineRule="auto"/>
      </w:pPr>
    </w:p>
    <w:p>
      <w:pPr>
        <w:pStyle w:val="2"/>
        <w:spacing w:line="286" w:lineRule="auto"/>
      </w:pPr>
    </w:p>
    <w:p>
      <w:pPr>
        <w:pStyle w:val="2"/>
        <w:spacing w:line="287" w:lineRule="auto"/>
      </w:pPr>
    </w:p>
    <w:p>
      <w:pPr>
        <w:pStyle w:val="2"/>
        <w:spacing w:before="20" w:line="196" w:lineRule="auto"/>
        <w:ind w:left="37"/>
        <w:rPr>
          <w:sz w:val="7"/>
          <w:szCs w:val="7"/>
        </w:rPr>
      </w:pPr>
      <w:r>
        <w:rPr>
          <w:color w:val="262626"/>
          <w:spacing w:val="6"/>
          <w:sz w:val="7"/>
          <w:szCs w:val="7"/>
        </w:rPr>
        <w:t>Muscle path</w:t>
      </w:r>
    </w:p>
    <w:p>
      <w:pPr>
        <w:pStyle w:val="2"/>
        <w:tabs>
          <w:tab w:val="left" w:pos="226"/>
        </w:tabs>
        <w:spacing w:before="60" w:line="196" w:lineRule="auto"/>
        <w:ind w:left="48"/>
        <w:rPr>
          <w:sz w:val="6"/>
          <w:szCs w:val="6"/>
        </w:rPr>
      </w:pPr>
      <w:r>
        <w:rPr>
          <w:strike/>
          <w:color w:val="262626"/>
          <w:sz w:val="6"/>
          <w:szCs w:val="6"/>
        </w:rPr>
        <w:tab/>
      </w:r>
      <w:r>
        <w:rPr>
          <w:color w:val="262626"/>
          <w:spacing w:val="4"/>
          <w:w w:val="102"/>
          <w:sz w:val="6"/>
          <w:szCs w:val="6"/>
        </w:rPr>
        <w:t xml:space="preserve">   </w:t>
      </w:r>
      <w:r>
        <w:rPr>
          <w:color w:val="262626"/>
          <w:spacing w:val="4"/>
          <w:sz w:val="6"/>
          <w:szCs w:val="6"/>
        </w:rPr>
        <w:t>TS1</w:t>
      </w:r>
    </w:p>
    <w:p>
      <w:pPr>
        <w:pStyle w:val="2"/>
        <w:spacing w:before="58" w:line="175" w:lineRule="auto"/>
        <w:ind w:left="53"/>
        <w:rPr>
          <w:sz w:val="7"/>
          <w:szCs w:val="7"/>
        </w:rPr>
      </w:pPr>
      <w:r>
        <w:rPr>
          <w:color w:val="45A776"/>
          <w:spacing w:val="3"/>
          <w:w w:val="128"/>
          <w:sz w:val="7"/>
          <w:szCs w:val="7"/>
        </w:rPr>
        <w:t>-</w:t>
      </w:r>
      <w:r>
        <w:rPr>
          <w:color w:val="45A776"/>
          <w:spacing w:val="-7"/>
          <w:sz w:val="7"/>
          <w:szCs w:val="7"/>
        </w:rPr>
        <w:t xml:space="preserve"> </w:t>
      </w:r>
      <w:r>
        <w:rPr>
          <w:color w:val="45A776"/>
          <w:spacing w:val="3"/>
          <w:w w:val="128"/>
          <w:sz w:val="7"/>
          <w:szCs w:val="7"/>
        </w:rPr>
        <w:t>-</w:t>
      </w:r>
      <w:r>
        <w:rPr>
          <w:color w:val="45A776"/>
          <w:spacing w:val="-7"/>
          <w:sz w:val="7"/>
          <w:szCs w:val="7"/>
        </w:rPr>
        <w:t xml:space="preserve"> </w:t>
      </w:r>
      <w:r>
        <w:rPr>
          <w:color w:val="2C4D39"/>
          <w:spacing w:val="3"/>
          <w:w w:val="128"/>
          <w:sz w:val="7"/>
          <w:szCs w:val="7"/>
        </w:rPr>
        <w:t>-</w:t>
      </w:r>
      <w:r>
        <w:rPr>
          <w:color w:val="2C4D39"/>
          <w:spacing w:val="3"/>
          <w:sz w:val="7"/>
          <w:szCs w:val="7"/>
        </w:rPr>
        <w:t xml:space="preserve">   </w:t>
      </w:r>
      <w:r>
        <w:rPr>
          <w:color w:val="262626"/>
          <w:spacing w:val="3"/>
          <w:w w:val="128"/>
          <w:sz w:val="7"/>
          <w:szCs w:val="7"/>
        </w:rPr>
        <w:t>TS2</w:t>
      </w:r>
    </w:p>
    <w:p>
      <w:pPr>
        <w:pStyle w:val="2"/>
        <w:spacing w:before="58" w:line="175" w:lineRule="auto"/>
        <w:ind w:left="53"/>
        <w:rPr>
          <w:sz w:val="7"/>
          <w:szCs w:val="7"/>
        </w:rPr>
      </w:pPr>
      <w:r>
        <w:rPr>
          <w:color w:val="F05326"/>
          <w:spacing w:val="8"/>
          <w:w w:val="110"/>
          <w:sz w:val="7"/>
          <w:szCs w:val="7"/>
        </w:rPr>
        <w:t>…</w:t>
      </w:r>
      <w:r>
        <w:rPr>
          <w:color w:val="F05326"/>
          <w:spacing w:val="-11"/>
          <w:sz w:val="7"/>
          <w:szCs w:val="7"/>
        </w:rPr>
        <w:t xml:space="preserve"> </w:t>
      </w:r>
      <w:r>
        <w:rPr>
          <w:sz w:val="7"/>
          <w:szCs w:val="7"/>
        </w:rPr>
        <w:drawing>
          <wp:inline distT="0" distB="0" distL="0" distR="0">
            <wp:extent cx="17780" cy="6985"/>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298"/>
                    <a:stretch>
                      <a:fillRect/>
                    </a:stretch>
                  </pic:blipFill>
                  <pic:spPr>
                    <a:xfrm>
                      <a:off x="0" y="0"/>
                      <a:ext cx="17849" cy="7439"/>
                    </a:xfrm>
                    <a:prstGeom prst="rect">
                      <a:avLst/>
                    </a:prstGeom>
                  </pic:spPr>
                </pic:pic>
              </a:graphicData>
            </a:graphic>
          </wp:inline>
        </w:drawing>
      </w:r>
      <w:r>
        <w:rPr>
          <w:color w:val="F05326"/>
          <w:spacing w:val="5"/>
          <w:w w:val="103"/>
          <w:sz w:val="7"/>
          <w:szCs w:val="7"/>
        </w:rPr>
        <w:t xml:space="preserve">   </w:t>
      </w:r>
      <w:r>
        <w:rPr>
          <w:color w:val="262626"/>
          <w:spacing w:val="8"/>
          <w:w w:val="110"/>
          <w:sz w:val="7"/>
          <w:szCs w:val="7"/>
        </w:rPr>
        <w:t>TS3</w:t>
      </w:r>
    </w:p>
    <w:p>
      <w:pPr>
        <w:pStyle w:val="2"/>
        <w:spacing w:before="59" w:line="168" w:lineRule="auto"/>
        <w:ind w:left="53"/>
        <w:rPr>
          <w:sz w:val="7"/>
          <w:szCs w:val="7"/>
        </w:rPr>
      </w:pPr>
      <w:r>
        <w:rPr>
          <w:color w:val="EED777"/>
          <w:spacing w:val="6"/>
          <w:w w:val="127"/>
          <w:sz w:val="7"/>
          <w:szCs w:val="7"/>
        </w:rPr>
        <w:t>-</w:t>
      </w:r>
      <w:r>
        <w:rPr>
          <w:color w:val="EED777"/>
          <w:spacing w:val="-11"/>
          <w:sz w:val="7"/>
          <w:szCs w:val="7"/>
        </w:rPr>
        <w:t xml:space="preserve"> </w:t>
      </w:r>
      <w:r>
        <w:rPr>
          <w:color w:val="EED777"/>
          <w:spacing w:val="6"/>
          <w:w w:val="127"/>
          <w:sz w:val="7"/>
          <w:szCs w:val="7"/>
        </w:rPr>
        <w:t>-</w:t>
      </w:r>
      <w:r>
        <w:rPr>
          <w:color w:val="EED777"/>
          <w:sz w:val="7"/>
          <w:szCs w:val="7"/>
        </w:rPr>
        <w:t xml:space="preserve"> </w:t>
      </w:r>
      <w:r>
        <w:rPr>
          <w:strike/>
          <w:color w:val="EED777"/>
          <w:spacing w:val="-3"/>
          <w:sz w:val="7"/>
          <w:szCs w:val="7"/>
        </w:rPr>
        <w:t xml:space="preserve"> </w:t>
      </w:r>
      <w:r>
        <w:rPr>
          <w:color w:val="EED777"/>
          <w:spacing w:val="3"/>
          <w:sz w:val="7"/>
          <w:szCs w:val="7"/>
        </w:rPr>
        <w:t xml:space="preserve">   </w:t>
      </w:r>
      <w:r>
        <w:rPr>
          <w:color w:val="262626"/>
          <w:spacing w:val="6"/>
          <w:w w:val="127"/>
          <w:sz w:val="7"/>
          <w:szCs w:val="7"/>
        </w:rPr>
        <w:t>TS4</w:t>
      </w:r>
    </w:p>
    <w:p>
      <w:pPr>
        <w:pStyle w:val="2"/>
        <w:spacing w:before="61" w:line="56" w:lineRule="exact"/>
        <w:ind w:left="53"/>
        <w:rPr>
          <w:sz w:val="7"/>
          <w:szCs w:val="7"/>
        </w:rPr>
      </w:pPr>
      <w:r>
        <w:rPr>
          <w:color w:val="334F65"/>
          <w:sz w:val="7"/>
          <w:szCs w:val="7"/>
        </w:rPr>
        <w:drawing>
          <wp:inline distT="0" distB="0" distL="0" distR="0">
            <wp:extent cx="46990" cy="6985"/>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299"/>
                    <a:stretch>
                      <a:fillRect/>
                    </a:stretch>
                  </pic:blipFill>
                  <pic:spPr>
                    <a:xfrm>
                      <a:off x="0" y="0"/>
                      <a:ext cx="47602" cy="7440"/>
                    </a:xfrm>
                    <a:prstGeom prst="rect">
                      <a:avLst/>
                    </a:prstGeom>
                  </pic:spPr>
                </pic:pic>
              </a:graphicData>
            </a:graphic>
          </wp:inline>
        </w:drawing>
      </w:r>
      <w:r>
        <w:rPr>
          <w:color w:val="334F65"/>
          <w:spacing w:val="-10"/>
          <w:sz w:val="7"/>
          <w:szCs w:val="7"/>
        </w:rPr>
        <w:t xml:space="preserve"> </w:t>
      </w:r>
      <w:r>
        <w:rPr>
          <w:color w:val="334F65"/>
          <w:spacing w:val="7"/>
          <w:sz w:val="7"/>
          <w:szCs w:val="7"/>
        </w:rPr>
        <w:t>=</w:t>
      </w:r>
      <w:r>
        <w:rPr>
          <w:color w:val="334F65"/>
          <w:spacing w:val="-10"/>
          <w:sz w:val="7"/>
          <w:szCs w:val="7"/>
        </w:rPr>
        <w:t xml:space="preserve"> </w:t>
      </w:r>
      <w:r>
        <w:rPr>
          <w:sz w:val="7"/>
          <w:szCs w:val="7"/>
        </w:rPr>
        <w:drawing>
          <wp:inline distT="0" distB="0" distL="0" distR="0">
            <wp:extent cx="5715" cy="6985"/>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300"/>
                    <a:stretch>
                      <a:fillRect/>
                    </a:stretch>
                  </pic:blipFill>
                  <pic:spPr>
                    <a:xfrm>
                      <a:off x="0" y="0"/>
                      <a:ext cx="5950" cy="7440"/>
                    </a:xfrm>
                    <a:prstGeom prst="rect">
                      <a:avLst/>
                    </a:prstGeom>
                  </pic:spPr>
                </pic:pic>
              </a:graphicData>
            </a:graphic>
          </wp:inline>
        </w:drawing>
      </w:r>
      <w:r>
        <w:rPr>
          <w:color w:val="334F65"/>
          <w:spacing w:val="5"/>
          <w:w w:val="103"/>
          <w:sz w:val="7"/>
          <w:szCs w:val="7"/>
        </w:rPr>
        <w:t xml:space="preserve">   </w:t>
      </w:r>
      <w:r>
        <w:rPr>
          <w:color w:val="262626"/>
          <w:position w:val="-1"/>
          <w:sz w:val="7"/>
          <w:szCs w:val="7"/>
        </w:rPr>
        <w:t>TS</w:t>
      </w:r>
      <w:r>
        <w:rPr>
          <w:color w:val="262626"/>
          <w:spacing w:val="7"/>
          <w:position w:val="-1"/>
          <w:sz w:val="7"/>
          <w:szCs w:val="7"/>
        </w:rPr>
        <w:t>5</w:t>
      </w:r>
    </w:p>
    <w:p>
      <w:pPr>
        <w:pStyle w:val="2"/>
        <w:spacing w:before="61" w:line="161" w:lineRule="auto"/>
        <w:ind w:left="53"/>
        <w:rPr>
          <w:sz w:val="6"/>
          <w:szCs w:val="6"/>
        </w:rPr>
      </w:pPr>
      <w:r>
        <w:rPr>
          <w:color w:val="B3974E"/>
          <w:spacing w:val="6"/>
          <w:position w:val="1"/>
          <w:sz w:val="6"/>
          <w:szCs w:val="6"/>
        </w:rPr>
        <w:t xml:space="preserve">= </w:t>
      </w:r>
      <w:r>
        <w:rPr>
          <w:strike/>
          <w:color w:val="B3974E"/>
          <w:spacing w:val="6"/>
          <w:position w:val="1"/>
          <w:sz w:val="6"/>
          <w:szCs w:val="6"/>
        </w:rPr>
        <w:t xml:space="preserve"> </w:t>
      </w:r>
      <w:r>
        <w:rPr>
          <w:color w:val="B3974E"/>
          <w:spacing w:val="4"/>
          <w:w w:val="104"/>
          <w:position w:val="1"/>
          <w:sz w:val="6"/>
          <w:szCs w:val="6"/>
        </w:rPr>
        <w:t xml:space="preserve"> </w:t>
      </w:r>
      <w:r>
        <w:rPr>
          <w:strike/>
          <w:color w:val="B3974E"/>
          <w:spacing w:val="2"/>
          <w:position w:val="1"/>
          <w:sz w:val="6"/>
          <w:szCs w:val="6"/>
        </w:rPr>
        <w:t xml:space="preserve"> </w:t>
      </w:r>
      <w:r>
        <w:rPr>
          <w:color w:val="B3974E"/>
          <w:spacing w:val="2"/>
          <w:position w:val="1"/>
          <w:sz w:val="6"/>
          <w:szCs w:val="6"/>
        </w:rPr>
        <w:t xml:space="preserve"> </w:t>
      </w:r>
      <w:r>
        <w:rPr>
          <w:position w:val="1"/>
          <w:sz w:val="6"/>
          <w:szCs w:val="6"/>
        </w:rPr>
        <w:drawing>
          <wp:inline distT="0" distB="0" distL="0" distR="0">
            <wp:extent cx="22225" cy="6985"/>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301"/>
                    <a:stretch>
                      <a:fillRect/>
                    </a:stretch>
                  </pic:blipFill>
                  <pic:spPr>
                    <a:xfrm>
                      <a:off x="0" y="0"/>
                      <a:ext cx="22307" cy="7439"/>
                    </a:xfrm>
                    <a:prstGeom prst="rect">
                      <a:avLst/>
                    </a:prstGeom>
                  </pic:spPr>
                </pic:pic>
              </a:graphicData>
            </a:graphic>
          </wp:inline>
        </w:drawing>
      </w:r>
      <w:r>
        <w:rPr>
          <w:color w:val="B3974E"/>
          <w:position w:val="1"/>
          <w:sz w:val="6"/>
          <w:szCs w:val="6"/>
        </w:rPr>
        <w:t xml:space="preserve">    </w:t>
      </w:r>
      <w:r>
        <w:rPr>
          <w:color w:val="262626"/>
          <w:sz w:val="6"/>
          <w:szCs w:val="6"/>
        </w:rPr>
        <w:t>TS</w:t>
      </w:r>
      <w:r>
        <w:rPr>
          <w:color w:val="262626"/>
          <w:spacing w:val="6"/>
          <w:sz w:val="6"/>
          <w:szCs w:val="6"/>
        </w:rPr>
        <w:t>6</w:t>
      </w:r>
    </w:p>
    <w:p>
      <w:pPr>
        <w:pStyle w:val="2"/>
        <w:spacing w:before="58" w:line="175" w:lineRule="auto"/>
        <w:ind w:left="53"/>
        <w:rPr>
          <w:sz w:val="7"/>
          <w:szCs w:val="7"/>
        </w:rPr>
      </w:pPr>
      <w:r>
        <w:rPr>
          <w:color w:val="38CB7D"/>
          <w:spacing w:val="7"/>
          <w:w w:val="125"/>
          <w:sz w:val="7"/>
          <w:szCs w:val="7"/>
        </w:rPr>
        <w:t>--</w:t>
      </w:r>
      <w:r>
        <w:rPr>
          <w:color w:val="38CB7D"/>
          <w:spacing w:val="-12"/>
          <w:sz w:val="7"/>
          <w:szCs w:val="7"/>
        </w:rPr>
        <w:t xml:space="preserve"> </w:t>
      </w:r>
      <w:r>
        <w:rPr>
          <w:color w:val="295A3C"/>
          <w:spacing w:val="7"/>
          <w:w w:val="125"/>
          <w:sz w:val="7"/>
          <w:szCs w:val="7"/>
        </w:rPr>
        <w:t>-</w:t>
      </w:r>
      <w:r>
        <w:rPr>
          <w:color w:val="295A3C"/>
          <w:spacing w:val="3"/>
          <w:sz w:val="7"/>
          <w:szCs w:val="7"/>
        </w:rPr>
        <w:t xml:space="preserve">   </w:t>
      </w:r>
      <w:r>
        <w:rPr>
          <w:color w:val="262626"/>
          <w:spacing w:val="7"/>
          <w:w w:val="125"/>
          <w:sz w:val="7"/>
          <w:szCs w:val="7"/>
        </w:rPr>
        <w:t>TS7</w:t>
      </w:r>
    </w:p>
    <w:p>
      <w:pPr>
        <w:pStyle w:val="2"/>
        <w:spacing w:before="59" w:line="168" w:lineRule="auto"/>
        <w:ind w:left="53"/>
        <w:rPr>
          <w:sz w:val="7"/>
          <w:szCs w:val="7"/>
        </w:rPr>
      </w:pPr>
      <w:r>
        <w:rPr>
          <w:color w:val="262626"/>
          <w:position w:val="1"/>
          <w:sz w:val="7"/>
          <w:szCs w:val="7"/>
        </w:rPr>
        <w:drawing>
          <wp:inline distT="0" distB="0" distL="0" distR="0">
            <wp:extent cx="23495" cy="6985"/>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302"/>
                    <a:stretch>
                      <a:fillRect/>
                    </a:stretch>
                  </pic:blipFill>
                  <pic:spPr>
                    <a:xfrm>
                      <a:off x="0" y="0"/>
                      <a:ext cx="23804" cy="7440"/>
                    </a:xfrm>
                    <a:prstGeom prst="rect">
                      <a:avLst/>
                    </a:prstGeom>
                  </pic:spPr>
                </pic:pic>
              </a:graphicData>
            </a:graphic>
          </wp:inline>
        </w:drawing>
      </w:r>
      <w:r>
        <w:rPr>
          <w:color w:val="262626"/>
          <w:spacing w:val="-7"/>
          <w:sz w:val="7"/>
          <w:szCs w:val="7"/>
        </w:rPr>
        <w:t xml:space="preserve"> </w:t>
      </w:r>
      <w:r>
        <w:rPr>
          <w:color w:val="262626"/>
          <w:position w:val="1"/>
          <w:sz w:val="7"/>
          <w:szCs w:val="7"/>
        </w:rPr>
        <w:drawing>
          <wp:inline distT="0" distB="0" distL="0" distR="0">
            <wp:extent cx="31115" cy="6985"/>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303"/>
                    <a:stretch>
                      <a:fillRect/>
                    </a:stretch>
                  </pic:blipFill>
                  <pic:spPr>
                    <a:xfrm>
                      <a:off x="0" y="0"/>
                      <a:ext cx="31238" cy="7440"/>
                    </a:xfrm>
                    <a:prstGeom prst="rect">
                      <a:avLst/>
                    </a:prstGeom>
                  </pic:spPr>
                </pic:pic>
              </a:graphicData>
            </a:graphic>
          </wp:inline>
        </w:drawing>
      </w:r>
      <w:r>
        <w:rPr>
          <w:color w:val="262626"/>
          <w:spacing w:val="-7"/>
          <w:sz w:val="7"/>
          <w:szCs w:val="7"/>
        </w:rPr>
        <w:t xml:space="preserve"> </w:t>
      </w:r>
      <w:r>
        <w:rPr>
          <w:color w:val="262626"/>
          <w:position w:val="1"/>
          <w:sz w:val="7"/>
          <w:szCs w:val="7"/>
        </w:rPr>
        <w:drawing>
          <wp:inline distT="0" distB="0" distL="0" distR="0">
            <wp:extent cx="11430" cy="6985"/>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304"/>
                    <a:stretch>
                      <a:fillRect/>
                    </a:stretch>
                  </pic:blipFill>
                  <pic:spPr>
                    <a:xfrm>
                      <a:off x="0" y="0"/>
                      <a:ext cx="11905" cy="7440"/>
                    </a:xfrm>
                    <a:prstGeom prst="rect">
                      <a:avLst/>
                    </a:prstGeom>
                  </pic:spPr>
                </pic:pic>
              </a:graphicData>
            </a:graphic>
          </wp:inline>
        </w:drawing>
      </w:r>
      <w:r>
        <w:rPr>
          <w:color w:val="262626"/>
          <w:spacing w:val="-1"/>
          <w:sz w:val="7"/>
          <w:szCs w:val="7"/>
        </w:rPr>
        <w:t xml:space="preserve"> </w:t>
      </w:r>
      <w:r>
        <w:rPr>
          <w:strike/>
          <w:color w:val="262626"/>
          <w:spacing w:val="-3"/>
          <w:sz w:val="7"/>
          <w:szCs w:val="7"/>
        </w:rPr>
        <w:t xml:space="preserve"> </w:t>
      </w:r>
      <w:r>
        <w:rPr>
          <w:color w:val="262626"/>
          <w:spacing w:val="3"/>
          <w:sz w:val="7"/>
          <w:szCs w:val="7"/>
        </w:rPr>
        <w:t xml:space="preserve">   </w:t>
      </w:r>
      <w:r>
        <w:rPr>
          <w:color w:val="262626"/>
          <w:sz w:val="7"/>
          <w:szCs w:val="7"/>
        </w:rPr>
        <w:t>TS</w:t>
      </w:r>
      <w:r>
        <w:rPr>
          <w:color w:val="262626"/>
          <w:spacing w:val="2"/>
          <w:sz w:val="7"/>
          <w:szCs w:val="7"/>
        </w:rPr>
        <w:t>8</w:t>
      </w:r>
    </w:p>
    <w:p>
      <w:pPr>
        <w:pStyle w:val="2"/>
        <w:spacing w:before="60" w:line="168" w:lineRule="auto"/>
        <w:ind w:left="53"/>
        <w:rPr>
          <w:sz w:val="7"/>
          <w:szCs w:val="7"/>
        </w:rPr>
      </w:pPr>
      <w:r>
        <w:rPr>
          <w:color w:val="844BB3"/>
          <w:spacing w:val="10"/>
          <w:w w:val="126"/>
          <w:sz w:val="7"/>
          <w:szCs w:val="7"/>
        </w:rPr>
        <w:t>--</w:t>
      </w:r>
      <w:r>
        <w:rPr>
          <w:color w:val="844BB3"/>
          <w:spacing w:val="-10"/>
          <w:sz w:val="7"/>
          <w:szCs w:val="7"/>
        </w:rPr>
        <w:t xml:space="preserve"> </w:t>
      </w:r>
      <w:r>
        <w:rPr>
          <w:sz w:val="7"/>
          <w:szCs w:val="7"/>
        </w:rPr>
        <w:drawing>
          <wp:inline distT="0" distB="0" distL="0" distR="0">
            <wp:extent cx="5715" cy="6985"/>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305"/>
                    <a:stretch>
                      <a:fillRect/>
                    </a:stretch>
                  </pic:blipFill>
                  <pic:spPr>
                    <a:xfrm>
                      <a:off x="0" y="0"/>
                      <a:ext cx="5950" cy="7440"/>
                    </a:xfrm>
                    <a:prstGeom prst="rect">
                      <a:avLst/>
                    </a:prstGeom>
                  </pic:spPr>
                </pic:pic>
              </a:graphicData>
            </a:graphic>
          </wp:inline>
        </w:drawing>
      </w:r>
      <w:r>
        <w:rPr>
          <w:color w:val="844BB3"/>
          <w:spacing w:val="5"/>
          <w:w w:val="103"/>
          <w:sz w:val="7"/>
          <w:szCs w:val="7"/>
        </w:rPr>
        <w:t xml:space="preserve">   </w:t>
      </w:r>
      <w:r>
        <w:rPr>
          <w:color w:val="262626"/>
          <w:spacing w:val="10"/>
          <w:w w:val="126"/>
          <w:sz w:val="7"/>
          <w:szCs w:val="7"/>
        </w:rPr>
        <w:t>TS9</w:t>
      </w:r>
    </w:p>
    <w:p>
      <w:pPr>
        <w:pStyle w:val="2"/>
        <w:tabs>
          <w:tab w:val="left" w:pos="226"/>
        </w:tabs>
        <w:spacing w:before="61" w:line="168" w:lineRule="auto"/>
        <w:ind w:left="48"/>
        <w:rPr>
          <w:sz w:val="7"/>
          <w:szCs w:val="7"/>
        </w:rPr>
      </w:pPr>
      <w:r>
        <w:rPr>
          <w:strike/>
          <w:color w:val="262626"/>
          <w:sz w:val="7"/>
          <w:szCs w:val="7"/>
        </w:rPr>
        <w:tab/>
      </w:r>
      <w:r>
        <w:rPr>
          <w:color w:val="262626"/>
          <w:spacing w:val="1"/>
          <w:sz w:val="7"/>
          <w:szCs w:val="7"/>
        </w:rPr>
        <w:t xml:space="preserve">   </w:t>
      </w:r>
      <w:r>
        <w:rPr>
          <w:color w:val="262626"/>
          <w:sz w:val="7"/>
          <w:szCs w:val="7"/>
        </w:rPr>
        <w:t>TS</w:t>
      </w:r>
      <w:r>
        <w:rPr>
          <w:color w:val="262626"/>
          <w:spacing w:val="3"/>
          <w:sz w:val="7"/>
          <w:szCs w:val="7"/>
        </w:rPr>
        <w:t>10</w:t>
      </w:r>
    </w:p>
    <w:p>
      <w:pPr>
        <w:pStyle w:val="2"/>
        <w:tabs>
          <w:tab w:val="left" w:pos="226"/>
        </w:tabs>
        <w:spacing w:before="59" w:line="204" w:lineRule="auto"/>
        <w:ind w:left="48"/>
        <w:rPr>
          <w:sz w:val="6"/>
          <w:szCs w:val="6"/>
        </w:rPr>
      </w:pPr>
      <w:r>
        <w:rPr>
          <w:strike/>
          <w:color w:val="262626"/>
          <w:sz w:val="6"/>
          <w:szCs w:val="6"/>
        </w:rPr>
        <w:tab/>
      </w:r>
      <w:r>
        <w:rPr>
          <w:color w:val="262626"/>
          <w:spacing w:val="4"/>
          <w:sz w:val="6"/>
          <w:szCs w:val="6"/>
        </w:rPr>
        <w:t xml:space="preserve">   </w:t>
      </w:r>
      <w:r>
        <w:rPr>
          <w:color w:val="262626"/>
          <w:spacing w:val="5"/>
          <w:sz w:val="6"/>
          <w:szCs w:val="6"/>
        </w:rPr>
        <w:t>TS11</w:t>
      </w:r>
    </w:p>
    <w:p>
      <w:pPr>
        <w:pStyle w:val="2"/>
        <w:spacing w:line="317" w:lineRule="auto"/>
      </w:pPr>
    </w:p>
    <w:p>
      <w:pPr>
        <w:pStyle w:val="2"/>
        <w:spacing w:line="317" w:lineRule="auto"/>
      </w:pPr>
    </w:p>
    <w:p>
      <w:pPr>
        <w:pStyle w:val="2"/>
        <w:spacing w:before="18" w:line="220" w:lineRule="auto"/>
        <w:ind w:left="46"/>
        <w:rPr>
          <w:sz w:val="6"/>
          <w:szCs w:val="6"/>
        </w:rPr>
      </w:pPr>
      <w:r>
        <w:rPr>
          <w:color w:val="262626"/>
          <w:spacing w:val="6"/>
          <w:w w:val="115"/>
          <w:sz w:val="6"/>
          <w:szCs w:val="6"/>
        </w:rPr>
        <w:t>Muscle</w:t>
      </w:r>
      <w:r>
        <w:rPr>
          <w:color w:val="262626"/>
          <w:spacing w:val="14"/>
          <w:w w:val="103"/>
          <w:sz w:val="6"/>
          <w:szCs w:val="6"/>
        </w:rPr>
        <w:t xml:space="preserve"> </w:t>
      </w:r>
      <w:r>
        <w:rPr>
          <w:color w:val="262626"/>
          <w:spacing w:val="6"/>
          <w:w w:val="115"/>
          <w:sz w:val="6"/>
          <w:szCs w:val="6"/>
        </w:rPr>
        <w:t>path</w:t>
      </w:r>
    </w:p>
    <w:p>
      <w:pPr>
        <w:pStyle w:val="2"/>
        <w:tabs>
          <w:tab w:val="left" w:pos="243"/>
        </w:tabs>
        <w:spacing w:before="61" w:line="168" w:lineRule="auto"/>
        <w:ind w:left="66"/>
        <w:rPr>
          <w:sz w:val="7"/>
          <w:szCs w:val="7"/>
        </w:rPr>
      </w:pPr>
      <w:r>
        <w:rPr>
          <w:strike/>
          <w:color w:val="262626"/>
          <w:sz w:val="7"/>
          <w:szCs w:val="7"/>
        </w:rPr>
        <w:tab/>
      </w:r>
      <w:r>
        <w:rPr>
          <w:color w:val="262626"/>
          <w:sz w:val="7"/>
          <w:szCs w:val="7"/>
        </w:rPr>
        <w:t xml:space="preserve">   PM</w:t>
      </w:r>
      <w:r>
        <w:rPr>
          <w:color w:val="262626"/>
          <w:spacing w:val="5"/>
          <w:sz w:val="7"/>
          <w:szCs w:val="7"/>
        </w:rPr>
        <w:t>1</w:t>
      </w:r>
    </w:p>
    <w:p>
      <w:pPr>
        <w:pStyle w:val="2"/>
        <w:spacing w:before="60" w:line="161" w:lineRule="auto"/>
        <w:ind w:left="72"/>
        <w:rPr>
          <w:sz w:val="7"/>
          <w:szCs w:val="7"/>
        </w:rPr>
      </w:pPr>
      <w:r>
        <w:rPr>
          <w:color w:val="45A776"/>
          <w:spacing w:val="7"/>
          <w:sz w:val="7"/>
          <w:szCs w:val="7"/>
        </w:rPr>
        <w:t>=</w:t>
      </w:r>
      <w:r>
        <w:rPr>
          <w:color w:val="45A776"/>
          <w:spacing w:val="-6"/>
          <w:sz w:val="7"/>
          <w:szCs w:val="7"/>
        </w:rPr>
        <w:t xml:space="preserve"> </w:t>
      </w:r>
      <w:r>
        <w:rPr>
          <w:color w:val="45A776"/>
          <w:spacing w:val="7"/>
          <w:sz w:val="7"/>
          <w:szCs w:val="7"/>
        </w:rPr>
        <w:t>=</w:t>
      </w:r>
      <w:r>
        <w:rPr>
          <w:color w:val="45A776"/>
          <w:spacing w:val="-7"/>
          <w:sz w:val="7"/>
          <w:szCs w:val="7"/>
        </w:rPr>
        <w:t xml:space="preserve"> </w:t>
      </w:r>
      <w:r>
        <w:rPr>
          <w:sz w:val="7"/>
          <w:szCs w:val="7"/>
        </w:rPr>
        <w:drawing>
          <wp:inline distT="0" distB="0" distL="0" distR="0">
            <wp:extent cx="22225" cy="6985"/>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306"/>
                    <a:stretch>
                      <a:fillRect/>
                    </a:stretch>
                  </pic:blipFill>
                  <pic:spPr>
                    <a:xfrm>
                      <a:off x="0" y="0"/>
                      <a:ext cx="22314" cy="7440"/>
                    </a:xfrm>
                    <a:prstGeom prst="rect">
                      <a:avLst/>
                    </a:prstGeom>
                  </pic:spPr>
                </pic:pic>
              </a:graphicData>
            </a:graphic>
          </wp:inline>
        </w:drawing>
      </w:r>
      <w:r>
        <w:rPr>
          <w:color w:val="45A776"/>
          <w:spacing w:val="2"/>
          <w:sz w:val="7"/>
          <w:szCs w:val="7"/>
        </w:rPr>
        <w:t xml:space="preserve">   </w:t>
      </w:r>
      <w:r>
        <w:rPr>
          <w:color w:val="262626"/>
          <w:spacing w:val="7"/>
          <w:sz w:val="7"/>
          <w:szCs w:val="7"/>
        </w:rPr>
        <w:t>PM2</w:t>
      </w:r>
    </w:p>
    <w:p>
      <w:pPr>
        <w:pStyle w:val="2"/>
        <w:spacing w:before="61" w:line="59" w:lineRule="exact"/>
        <w:ind w:left="72"/>
        <w:rPr>
          <w:sz w:val="8"/>
          <w:szCs w:val="8"/>
        </w:rPr>
      </w:pPr>
      <w:r>
        <w:rPr>
          <w:color w:val="F05326"/>
          <w:spacing w:val="14"/>
          <w:sz w:val="8"/>
          <w:szCs w:val="8"/>
        </w:rPr>
        <w:t>…</w:t>
      </w:r>
      <w:r>
        <w:rPr>
          <w:color w:val="F05326"/>
          <w:spacing w:val="-13"/>
          <w:sz w:val="8"/>
          <w:szCs w:val="8"/>
        </w:rPr>
        <w:t xml:space="preserve"> </w:t>
      </w:r>
      <w:r>
        <w:rPr>
          <w:sz w:val="8"/>
          <w:szCs w:val="8"/>
        </w:rPr>
        <w:drawing>
          <wp:inline distT="0" distB="0" distL="0" distR="0">
            <wp:extent cx="17780" cy="6985"/>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307"/>
                    <a:stretch>
                      <a:fillRect/>
                    </a:stretch>
                  </pic:blipFill>
                  <pic:spPr>
                    <a:xfrm>
                      <a:off x="0" y="0"/>
                      <a:ext cx="17847" cy="7440"/>
                    </a:xfrm>
                    <a:prstGeom prst="rect">
                      <a:avLst/>
                    </a:prstGeom>
                  </pic:spPr>
                </pic:pic>
              </a:graphicData>
            </a:graphic>
          </wp:inline>
        </w:drawing>
      </w:r>
      <w:r>
        <w:rPr>
          <w:color w:val="F05326"/>
          <w:spacing w:val="2"/>
          <w:sz w:val="8"/>
          <w:szCs w:val="8"/>
        </w:rPr>
        <w:t xml:space="preserve">   </w:t>
      </w:r>
      <w:r>
        <w:rPr>
          <w:color w:val="262626"/>
          <w:position w:val="-1"/>
          <w:sz w:val="8"/>
          <w:szCs w:val="8"/>
        </w:rPr>
        <w:t>PM</w:t>
      </w:r>
      <w:r>
        <w:rPr>
          <w:color w:val="262626"/>
          <w:spacing w:val="14"/>
          <w:position w:val="-1"/>
          <w:sz w:val="8"/>
          <w:szCs w:val="8"/>
        </w:rPr>
        <w:t>3</w:t>
      </w:r>
    </w:p>
    <w:p>
      <w:pPr>
        <w:pStyle w:val="2"/>
        <w:spacing w:before="58" w:line="168" w:lineRule="auto"/>
        <w:ind w:left="72"/>
        <w:rPr>
          <w:sz w:val="7"/>
          <w:szCs w:val="7"/>
        </w:rPr>
      </w:pPr>
      <w:r>
        <w:rPr>
          <w:color w:val="EED777"/>
          <w:position w:val="1"/>
          <w:sz w:val="7"/>
          <w:szCs w:val="7"/>
        </w:rPr>
        <w:drawing>
          <wp:inline distT="0" distB="0" distL="0" distR="0">
            <wp:extent cx="23495" cy="6985"/>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308"/>
                    <a:stretch>
                      <a:fillRect/>
                    </a:stretch>
                  </pic:blipFill>
                  <pic:spPr>
                    <a:xfrm>
                      <a:off x="0" y="0"/>
                      <a:ext cx="23797" cy="7439"/>
                    </a:xfrm>
                    <a:prstGeom prst="rect">
                      <a:avLst/>
                    </a:prstGeom>
                  </pic:spPr>
                </pic:pic>
              </a:graphicData>
            </a:graphic>
          </wp:inline>
        </w:drawing>
      </w:r>
      <w:r>
        <w:rPr>
          <w:color w:val="EED777"/>
          <w:spacing w:val="1"/>
          <w:sz w:val="7"/>
          <w:szCs w:val="7"/>
        </w:rPr>
        <w:t xml:space="preserve"> </w:t>
      </w:r>
      <w:r>
        <w:rPr>
          <w:strike/>
          <w:color w:val="EED777"/>
          <w:spacing w:val="-1"/>
          <w:sz w:val="7"/>
          <w:szCs w:val="7"/>
        </w:rPr>
        <w:t xml:space="preserve"> </w:t>
      </w:r>
      <w:r>
        <w:rPr>
          <w:color w:val="EED777"/>
          <w:sz w:val="7"/>
          <w:szCs w:val="7"/>
        </w:rPr>
        <w:t xml:space="preserve"> </w:t>
      </w:r>
      <w:r>
        <w:rPr>
          <w:color w:val="EED777"/>
          <w:spacing w:val="6"/>
          <w:sz w:val="7"/>
          <w:szCs w:val="7"/>
        </w:rPr>
        <w:t>-</w:t>
      </w:r>
      <w:r>
        <w:rPr>
          <w:color w:val="EED777"/>
          <w:spacing w:val="-1"/>
          <w:sz w:val="7"/>
          <w:szCs w:val="7"/>
        </w:rPr>
        <w:t xml:space="preserve"> </w:t>
      </w:r>
      <w:r>
        <w:rPr>
          <w:strike/>
          <w:color w:val="EED777"/>
          <w:spacing w:val="-3"/>
          <w:sz w:val="7"/>
          <w:szCs w:val="7"/>
        </w:rPr>
        <w:t xml:space="preserve"> </w:t>
      </w:r>
      <w:r>
        <w:rPr>
          <w:color w:val="EED777"/>
          <w:spacing w:val="2"/>
          <w:sz w:val="7"/>
          <w:szCs w:val="7"/>
        </w:rPr>
        <w:t xml:space="preserve">   </w:t>
      </w:r>
      <w:r>
        <w:rPr>
          <w:color w:val="262626"/>
          <w:spacing w:val="6"/>
          <w:sz w:val="7"/>
          <w:szCs w:val="7"/>
        </w:rPr>
        <w:t>PM4</w:t>
      </w:r>
    </w:p>
    <w:p>
      <w:pPr>
        <w:spacing w:line="168" w:lineRule="auto"/>
        <w:rPr>
          <w:sz w:val="7"/>
          <w:szCs w:val="7"/>
        </w:rPr>
        <w:sectPr>
          <w:type w:val="continuous"/>
          <w:pgSz w:w="11906" w:h="16838"/>
          <w:pgMar w:top="1245" w:right="1682" w:bottom="1136" w:left="1681" w:header="1007" w:footer="946" w:gutter="0"/>
          <w:cols w:equalWidth="0" w:num="5">
            <w:col w:w="845" w:space="79"/>
            <w:col w:w="2167" w:space="77"/>
            <w:col w:w="2362" w:space="77"/>
            <w:col w:w="1828" w:space="46"/>
            <w:col w:w="1062"/>
          </w:cols>
        </w:sectPr>
      </w:pPr>
    </w:p>
    <w:p>
      <w:pPr>
        <w:spacing w:before="124" w:line="263" w:lineRule="auto"/>
        <w:ind w:left="121" w:right="115" w:firstLine="18"/>
        <w:rPr>
          <w:rFonts w:ascii="宋体" w:hAnsi="宋体" w:eastAsia="宋体" w:cs="宋体"/>
          <w:sz w:val="20"/>
          <w:szCs w:val="20"/>
        </w:rPr>
      </w:pPr>
      <w:r>
        <w:rPr>
          <w:rFonts w:ascii="宋体" w:hAnsi="宋体" w:eastAsia="宋体" w:cs="宋体"/>
          <w:b/>
          <w:bCs/>
          <w:spacing w:val="7"/>
          <w:sz w:val="20"/>
          <w:szCs w:val="20"/>
        </w:rPr>
        <w:t>图</w:t>
      </w:r>
      <w:r>
        <w:rPr>
          <w:rFonts w:ascii="宋体" w:hAnsi="宋体" w:eastAsia="宋体" w:cs="宋体"/>
          <w:spacing w:val="-42"/>
          <w:sz w:val="20"/>
          <w:szCs w:val="20"/>
        </w:rPr>
        <w:t xml:space="preserve"> </w:t>
      </w:r>
      <w:r>
        <w:rPr>
          <w:rFonts w:ascii="Times New Roman" w:hAnsi="Times New Roman" w:eastAsia="Times New Roman" w:cs="Times New Roman"/>
          <w:b/>
          <w:bCs/>
          <w:spacing w:val="7"/>
          <w:sz w:val="21"/>
          <w:szCs w:val="21"/>
        </w:rPr>
        <w:t>3.2</w:t>
      </w:r>
      <w:r>
        <w:rPr>
          <w:rFonts w:ascii="Times New Roman" w:hAnsi="Times New Roman" w:eastAsia="Times New Roman" w:cs="Times New Roman"/>
          <w:b/>
          <w:bCs/>
          <w:sz w:val="21"/>
          <w:szCs w:val="21"/>
        </w:rPr>
        <w:t xml:space="preserve">    </w:t>
      </w:r>
      <w:r>
        <w:rPr>
          <w:rFonts w:ascii="宋体" w:hAnsi="宋体" w:eastAsia="宋体" w:cs="宋体"/>
          <w:b/>
          <w:bCs/>
          <w:spacing w:val="7"/>
          <w:sz w:val="20"/>
          <w:szCs w:val="20"/>
        </w:rPr>
        <w:t>斜方肌和胸小肌群肌肉纤维标准化长度随肩胛胸壁关节运动的变化，</w:t>
      </w:r>
      <w:r>
        <w:rPr>
          <w:rFonts w:ascii="宋体" w:hAnsi="宋体" w:eastAsia="宋体" w:cs="宋体"/>
          <w:b/>
          <w:bCs/>
          <w:spacing w:val="6"/>
          <w:sz w:val="20"/>
          <w:szCs w:val="20"/>
        </w:rPr>
        <w:t>其中条形图显</w:t>
      </w:r>
      <w:r>
        <w:rPr>
          <w:rFonts w:ascii="宋体" w:hAnsi="宋体" w:eastAsia="宋体" w:cs="宋体"/>
          <w:spacing w:val="3"/>
          <w:sz w:val="20"/>
          <w:szCs w:val="20"/>
        </w:rPr>
        <w:t xml:space="preserve"> </w:t>
      </w:r>
      <w:r>
        <w:rPr>
          <w:rFonts w:ascii="宋体" w:hAnsi="宋体" w:eastAsia="宋体" w:cs="宋体"/>
          <w:b/>
          <w:bCs/>
          <w:spacing w:val="7"/>
          <w:sz w:val="20"/>
          <w:szCs w:val="20"/>
        </w:rPr>
        <w:t>示了每组肌肉纤维随运动变化的标准偏差</w:t>
      </w:r>
    </w:p>
    <w:p>
      <w:pPr>
        <w:spacing w:before="235" w:line="436" w:lineRule="exact"/>
        <w:ind w:left="138"/>
        <w:rPr>
          <w:rFonts w:ascii="宋体" w:hAnsi="宋体" w:eastAsia="宋体" w:cs="宋体"/>
          <w:sz w:val="23"/>
          <w:szCs w:val="23"/>
        </w:rPr>
      </w:pPr>
      <w:r>
        <w:rPr>
          <w:rFonts w:ascii="宋体" w:hAnsi="宋体" w:eastAsia="宋体" w:cs="宋体"/>
          <w:spacing w:val="7"/>
          <w:position w:val="13"/>
          <w:sz w:val="23"/>
          <w:szCs w:val="23"/>
        </w:rPr>
        <w:t>出最大的标准偏差。其次，斜方肌和胸小肌的标准化长度变</w:t>
      </w:r>
      <w:r>
        <w:rPr>
          <w:rFonts w:ascii="宋体" w:hAnsi="宋体" w:eastAsia="宋体" w:cs="宋体"/>
          <w:spacing w:val="6"/>
          <w:position w:val="13"/>
          <w:sz w:val="23"/>
          <w:szCs w:val="23"/>
        </w:rPr>
        <w:t>化应在肩胛关节运动</w:t>
      </w:r>
    </w:p>
    <w:p>
      <w:pPr>
        <w:spacing w:before="1" w:line="219" w:lineRule="auto"/>
        <w:ind w:left="139"/>
        <w:rPr>
          <w:rFonts w:ascii="宋体" w:hAnsi="宋体" w:eastAsia="宋体" w:cs="宋体"/>
          <w:sz w:val="23"/>
          <w:szCs w:val="23"/>
        </w:rPr>
      </w:pPr>
      <w:r>
        <w:rPr>
          <w:rFonts w:ascii="宋体" w:hAnsi="宋体" w:eastAsia="宋体" w:cs="宋体"/>
          <w:spacing w:val="7"/>
          <w:sz w:val="23"/>
          <w:szCs w:val="23"/>
        </w:rPr>
        <w:t>的同一方向上呈现出相反的趋势。</w:t>
      </w:r>
    </w:p>
    <w:p>
      <w:pPr>
        <w:pStyle w:val="2"/>
        <w:spacing w:line="286" w:lineRule="auto"/>
      </w:pPr>
    </w:p>
    <w:p>
      <w:pPr>
        <w:pStyle w:val="2"/>
        <w:spacing w:before="82" w:line="215" w:lineRule="auto"/>
        <w:ind w:left="646"/>
        <w:outlineLvl w:val="2"/>
        <w:rPr>
          <w:rFonts w:ascii="宋体" w:hAnsi="宋体" w:eastAsia="宋体" w:cs="宋体"/>
          <w:sz w:val="25"/>
          <w:szCs w:val="25"/>
        </w:rPr>
      </w:pPr>
      <w:bookmarkStart w:id="34" w:name="bookmark25"/>
      <w:bookmarkEnd w:id="34"/>
      <w:r>
        <w:rPr>
          <w:spacing w:val="3"/>
          <w:sz w:val="26"/>
          <w:szCs w:val="26"/>
        </w:rPr>
        <w:t>3.2.2</w:t>
      </w:r>
      <w:r>
        <w:rPr>
          <w:spacing w:val="23"/>
          <w:w w:val="101"/>
          <w:sz w:val="26"/>
          <w:szCs w:val="26"/>
        </w:rPr>
        <w:t xml:space="preserve">   </w:t>
      </w:r>
      <w:r>
        <w:rPr>
          <w:rFonts w:ascii="宋体" w:hAnsi="宋体" w:eastAsia="宋体" w:cs="宋体"/>
          <w:spacing w:val="3"/>
          <w:sz w:val="25"/>
          <w:szCs w:val="25"/>
        </w:rPr>
        <w:t>交互系统硬件设计</w:t>
      </w:r>
    </w:p>
    <w:p>
      <w:pPr>
        <w:spacing w:before="229" w:line="315" w:lineRule="auto"/>
        <w:ind w:firstLine="604"/>
        <w:jc w:val="both"/>
        <w:rPr>
          <w:rFonts w:ascii="宋体" w:hAnsi="宋体" w:eastAsia="宋体" w:cs="宋体"/>
          <w:sz w:val="23"/>
          <w:szCs w:val="23"/>
        </w:rPr>
      </w:pPr>
      <w:r>
        <w:rPr>
          <w:rFonts w:ascii="宋体" w:hAnsi="宋体" w:eastAsia="宋体" w:cs="宋体"/>
          <w:spacing w:val="1"/>
          <w:sz w:val="23"/>
          <w:szCs w:val="23"/>
        </w:rPr>
        <w:t>如图</w:t>
      </w:r>
      <w:r>
        <w:fldChar w:fldCharType="begin"/>
      </w:r>
      <w:r>
        <w:instrText xml:space="preserve"> HYPERLINK \l "bookmark237" </w:instrText>
      </w:r>
      <w:r>
        <w:fldChar w:fldCharType="separate"/>
      </w:r>
      <w:r>
        <w:rPr>
          <w:rFonts w:ascii="Times New Roman" w:hAnsi="Times New Roman" w:eastAsia="Times New Roman" w:cs="Times New Roman"/>
          <w:spacing w:val="1"/>
          <w:sz w:val="24"/>
          <w:szCs w:val="24"/>
        </w:rPr>
        <w:t>3.3</w:t>
      </w:r>
      <w:r>
        <w:rPr>
          <w:rFonts w:ascii="Times New Roman" w:hAnsi="Times New Roman" w:eastAsia="Times New Roman" w:cs="Times New Roman"/>
          <w:spacing w:val="1"/>
          <w:sz w:val="24"/>
          <w:szCs w:val="24"/>
        </w:rPr>
        <w:fldChar w:fldCharType="end"/>
      </w:r>
      <w:r>
        <w:rPr>
          <w:rFonts w:ascii="宋体" w:hAnsi="宋体" w:eastAsia="宋体" w:cs="宋体"/>
          <w:spacing w:val="1"/>
          <w:sz w:val="23"/>
          <w:szCs w:val="23"/>
        </w:rPr>
        <w:t>所示，所开发的交互系统重量为</w:t>
      </w:r>
      <w:r>
        <w:rPr>
          <w:rFonts w:ascii="宋体" w:hAnsi="宋体" w:eastAsia="宋体" w:cs="宋体"/>
          <w:spacing w:val="-66"/>
          <w:sz w:val="23"/>
          <w:szCs w:val="23"/>
        </w:rPr>
        <w:t xml:space="preserve"> </w:t>
      </w:r>
      <w:r>
        <w:rPr>
          <w:rFonts w:ascii="Times New Roman" w:hAnsi="Times New Roman" w:eastAsia="Times New Roman" w:cs="Times New Roman"/>
          <w:spacing w:val="1"/>
          <w:sz w:val="24"/>
          <w:szCs w:val="24"/>
        </w:rPr>
        <w:t xml:space="preserve">430 </w:t>
      </w:r>
      <w:r>
        <w:rPr>
          <w:rFonts w:ascii="宋体" w:hAnsi="宋体" w:eastAsia="宋体" w:cs="宋体"/>
          <w:spacing w:val="1"/>
          <w:sz w:val="23"/>
          <w:szCs w:val="23"/>
        </w:rPr>
        <w:t>克，通过聚合物锂离子电池供电，</w:t>
      </w:r>
      <w:r>
        <w:rPr>
          <w:rFonts w:ascii="宋体" w:hAnsi="宋体" w:eastAsia="宋体" w:cs="宋体"/>
          <w:sz w:val="23"/>
          <w:szCs w:val="23"/>
        </w:rPr>
        <w:t xml:space="preserve"> </w:t>
      </w:r>
      <w:r>
        <w:rPr>
          <w:rFonts w:ascii="宋体" w:hAnsi="宋体" w:eastAsia="宋体" w:cs="宋体"/>
          <w:spacing w:val="11"/>
          <w:sz w:val="23"/>
          <w:szCs w:val="23"/>
        </w:rPr>
        <w:t>在运行时的功耗约为</w:t>
      </w:r>
      <w:r>
        <w:rPr>
          <w:rFonts w:ascii="宋体" w:hAnsi="宋体" w:eastAsia="宋体" w:cs="宋体"/>
          <w:spacing w:val="-46"/>
          <w:sz w:val="23"/>
          <w:szCs w:val="23"/>
        </w:rPr>
        <w:t xml:space="preserve"> </w:t>
      </w:r>
      <w:r>
        <w:rPr>
          <w:rFonts w:ascii="Times New Roman" w:hAnsi="Times New Roman" w:eastAsia="Times New Roman" w:cs="Times New Roman"/>
          <w:spacing w:val="11"/>
          <w:sz w:val="24"/>
          <w:szCs w:val="24"/>
        </w:rPr>
        <w:t>270</w:t>
      </w:r>
      <w:r>
        <w:rPr>
          <w:rFonts w:ascii="Times New Roman" w:hAnsi="Times New Roman" w:eastAsia="Times New Roman" w:cs="Times New Roman"/>
          <w:sz w:val="24"/>
          <w:szCs w:val="24"/>
        </w:rPr>
        <w:t>mW</w:t>
      </w:r>
      <w:r>
        <w:rPr>
          <w:rFonts w:ascii="宋体" w:hAnsi="宋体" w:eastAsia="宋体" w:cs="宋体"/>
          <w:spacing w:val="11"/>
          <w:sz w:val="23"/>
          <w:szCs w:val="23"/>
        </w:rPr>
        <w:t>。该系统使用了四个单轴柔性弯曲</w:t>
      </w:r>
      <w:r>
        <w:rPr>
          <w:rFonts w:ascii="Times New Roman" w:hAnsi="Times New Roman" w:eastAsia="Times New Roman" w:cs="Times New Roman"/>
          <w:spacing w:val="11"/>
          <w:sz w:val="24"/>
          <w:szCs w:val="24"/>
        </w:rPr>
        <w:t>/</w:t>
      </w:r>
      <w:r>
        <w:rPr>
          <w:rFonts w:ascii="宋体" w:hAnsi="宋体" w:eastAsia="宋体" w:cs="宋体"/>
          <w:spacing w:val="11"/>
          <w:sz w:val="23"/>
          <w:szCs w:val="23"/>
        </w:rPr>
        <w:t>拉伸传感器和两</w:t>
      </w:r>
      <w:r>
        <w:rPr>
          <w:rFonts w:ascii="宋体" w:hAnsi="宋体" w:eastAsia="宋体" w:cs="宋体"/>
          <w:sz w:val="23"/>
          <w:szCs w:val="23"/>
        </w:rPr>
        <w:t xml:space="preserve">  </w:t>
      </w:r>
      <w:r>
        <w:rPr>
          <w:rFonts w:ascii="宋体" w:hAnsi="宋体" w:eastAsia="宋体" w:cs="宋体"/>
          <w:spacing w:val="14"/>
          <w:sz w:val="23"/>
          <w:szCs w:val="23"/>
        </w:rPr>
        <w:t>个双轴弯曲硅胶数字电容式柔性应变传感器（</w:t>
      </w:r>
      <w:r>
        <w:rPr>
          <w:rFonts w:ascii="宋体" w:hAnsi="宋体" w:eastAsia="宋体" w:cs="宋体"/>
          <w:spacing w:val="13"/>
          <w:sz w:val="23"/>
          <w:szCs w:val="23"/>
        </w:rPr>
        <w:t>由美国</w:t>
      </w:r>
      <w:r>
        <w:rPr>
          <w:rFonts w:ascii="宋体" w:hAnsi="宋体" w:eastAsia="宋体" w:cs="宋体"/>
          <w:spacing w:val="-55"/>
          <w:sz w:val="23"/>
          <w:szCs w:val="23"/>
        </w:rPr>
        <w:t xml:space="preserve"> </w:t>
      </w:r>
      <w:r>
        <w:rPr>
          <w:rFonts w:ascii="Times New Roman" w:hAnsi="Times New Roman" w:eastAsia="Times New Roman" w:cs="Times New Roman"/>
          <w:sz w:val="24"/>
          <w:szCs w:val="24"/>
        </w:rPr>
        <w:t>Nitto</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Bend</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Technologies</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公</w:t>
      </w:r>
      <w:r>
        <w:rPr>
          <w:rFonts w:ascii="宋体" w:hAnsi="宋体" w:eastAsia="宋体" w:cs="宋体"/>
          <w:sz w:val="23"/>
          <w:szCs w:val="23"/>
        </w:rPr>
        <w:t xml:space="preserve">  </w:t>
      </w:r>
      <w:r>
        <w:rPr>
          <w:rFonts w:ascii="宋体" w:hAnsi="宋体" w:eastAsia="宋体" w:cs="宋体"/>
          <w:spacing w:val="11"/>
          <w:sz w:val="23"/>
          <w:szCs w:val="23"/>
        </w:rPr>
        <w:t>司生产</w:t>
      </w:r>
      <w:r>
        <w:rPr>
          <w:rFonts w:ascii="宋体" w:hAnsi="宋体" w:eastAsia="宋体" w:cs="宋体"/>
          <w:spacing w:val="-55"/>
          <w:sz w:val="23"/>
          <w:szCs w:val="23"/>
        </w:rPr>
        <w:t>），</w:t>
      </w:r>
      <w:r>
        <w:rPr>
          <w:rFonts w:ascii="宋体" w:hAnsi="宋体" w:eastAsia="宋体" w:cs="宋体"/>
          <w:spacing w:val="11"/>
          <w:sz w:val="23"/>
          <w:szCs w:val="23"/>
        </w:rPr>
        <w:t>各个柔性传感器通过</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FPC</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排线连接至数据同步模块，并通过</w:t>
      </w:r>
      <w:r>
        <w:rPr>
          <w:rFonts w:ascii="宋体" w:hAnsi="宋体" w:eastAsia="宋体" w:cs="宋体"/>
          <w:spacing w:val="-50"/>
          <w:sz w:val="23"/>
          <w:szCs w:val="23"/>
        </w:rPr>
        <w:t xml:space="preserve"> </w:t>
      </w:r>
      <w:r>
        <w:rPr>
          <w:rFonts w:ascii="Times New Roman" w:hAnsi="Times New Roman" w:eastAsia="Times New Roman" w:cs="Times New Roman"/>
          <w:spacing w:val="10"/>
          <w:sz w:val="24"/>
          <w:szCs w:val="24"/>
        </w:rPr>
        <w:t xml:space="preserve">I2C </w:t>
      </w:r>
      <w:r>
        <w:rPr>
          <w:rFonts w:ascii="宋体" w:hAnsi="宋体" w:eastAsia="宋体" w:cs="宋体"/>
          <w:spacing w:val="10"/>
          <w:sz w:val="23"/>
          <w:szCs w:val="23"/>
        </w:rPr>
        <w:t>总线</w:t>
      </w:r>
      <w:r>
        <w:rPr>
          <w:rFonts w:ascii="宋体" w:hAnsi="宋体" w:eastAsia="宋体" w:cs="宋体"/>
          <w:sz w:val="23"/>
          <w:szCs w:val="23"/>
        </w:rPr>
        <w:t xml:space="preserve">  </w:t>
      </w:r>
      <w:r>
        <w:rPr>
          <w:rFonts w:ascii="宋体" w:hAnsi="宋体" w:eastAsia="宋体" w:cs="宋体"/>
          <w:spacing w:val="11"/>
          <w:sz w:val="23"/>
          <w:szCs w:val="23"/>
        </w:rPr>
        <w:t>以</w:t>
      </w:r>
      <w:r>
        <w:rPr>
          <w:rFonts w:ascii="宋体" w:hAnsi="宋体" w:eastAsia="宋体" w:cs="宋体"/>
          <w:spacing w:val="-28"/>
          <w:sz w:val="23"/>
          <w:szCs w:val="23"/>
        </w:rPr>
        <w:t xml:space="preserve"> </w:t>
      </w:r>
      <w:r>
        <w:rPr>
          <w:rFonts w:ascii="Times New Roman" w:hAnsi="Times New Roman" w:eastAsia="Times New Roman" w:cs="Times New Roman"/>
          <w:spacing w:val="11"/>
          <w:sz w:val="24"/>
          <w:szCs w:val="24"/>
        </w:rPr>
        <w:t>50</w:t>
      </w:r>
      <w:r>
        <w:rPr>
          <w:rFonts w:ascii="Times New Roman" w:hAnsi="Times New Roman" w:eastAsia="Times New Roman" w:cs="Times New Roman"/>
          <w:sz w:val="24"/>
          <w:szCs w:val="24"/>
        </w:rPr>
        <w:t>Hz</w:t>
      </w:r>
      <w:r>
        <w:rPr>
          <w:rFonts w:ascii="Times New Roman" w:hAnsi="Times New Roman" w:eastAsia="Times New Roman" w:cs="Times New Roman"/>
          <w:spacing w:val="23"/>
          <w:w w:val="101"/>
          <w:sz w:val="24"/>
          <w:szCs w:val="24"/>
        </w:rPr>
        <w:t xml:space="preserve"> </w:t>
      </w:r>
      <w:r>
        <w:rPr>
          <w:rFonts w:ascii="宋体" w:hAnsi="宋体" w:eastAsia="宋体" w:cs="宋体"/>
          <w:spacing w:val="11"/>
          <w:sz w:val="23"/>
          <w:szCs w:val="23"/>
        </w:rPr>
        <w:t>的速率将所采集到的数据上报。单轴柔性传感器能够捕获一个方向上解</w:t>
      </w:r>
      <w:r>
        <w:rPr>
          <w:rFonts w:ascii="宋体" w:hAnsi="宋体" w:eastAsia="宋体" w:cs="宋体"/>
          <w:sz w:val="23"/>
          <w:szCs w:val="23"/>
        </w:rPr>
        <w:t xml:space="preserve">  </w:t>
      </w:r>
      <w:r>
        <w:rPr>
          <w:rFonts w:ascii="宋体" w:hAnsi="宋体" w:eastAsia="宋体" w:cs="宋体"/>
          <w:spacing w:val="18"/>
          <w:sz w:val="23"/>
          <w:szCs w:val="23"/>
        </w:rPr>
        <w:t>耦的路径无关弯曲和拉伸位移信息，而双轴柔性传感器则可</w:t>
      </w:r>
      <w:r>
        <w:rPr>
          <w:rFonts w:ascii="宋体" w:hAnsi="宋体" w:eastAsia="宋体" w:cs="宋体"/>
          <w:spacing w:val="17"/>
          <w:sz w:val="23"/>
          <w:szCs w:val="23"/>
        </w:rPr>
        <w:t>以捕获两个正交方</w:t>
      </w:r>
      <w:r>
        <w:rPr>
          <w:rFonts w:ascii="宋体" w:hAnsi="宋体" w:eastAsia="宋体" w:cs="宋体"/>
          <w:sz w:val="23"/>
          <w:szCs w:val="23"/>
        </w:rPr>
        <w:t xml:space="preserve">  </w:t>
      </w:r>
      <w:r>
        <w:rPr>
          <w:rFonts w:ascii="宋体" w:hAnsi="宋体" w:eastAsia="宋体" w:cs="宋体"/>
          <w:spacing w:val="18"/>
          <w:sz w:val="23"/>
          <w:szCs w:val="23"/>
        </w:rPr>
        <w:t>向上的路径无关弯曲信息。为了降低传感器与身体之间的滑</w:t>
      </w:r>
      <w:r>
        <w:rPr>
          <w:rFonts w:ascii="宋体" w:hAnsi="宋体" w:eastAsia="宋体" w:cs="宋体"/>
          <w:spacing w:val="17"/>
          <w:sz w:val="23"/>
          <w:szCs w:val="23"/>
        </w:rPr>
        <w:t>动对于测量精度的</w:t>
      </w:r>
      <w:r>
        <w:rPr>
          <w:rFonts w:ascii="宋体" w:hAnsi="宋体" w:eastAsia="宋体" w:cs="宋体"/>
          <w:sz w:val="23"/>
          <w:szCs w:val="23"/>
        </w:rPr>
        <w:t xml:space="preserve">  </w:t>
      </w:r>
      <w:r>
        <w:rPr>
          <w:rFonts w:ascii="宋体" w:hAnsi="宋体" w:eastAsia="宋体" w:cs="宋体"/>
          <w:spacing w:val="11"/>
          <w:sz w:val="23"/>
          <w:szCs w:val="23"/>
        </w:rPr>
        <w:t>影响，我们于压缩衬衫内放置了硅胶防滑带，并通过</w:t>
      </w:r>
      <w:r>
        <w:rPr>
          <w:rFonts w:ascii="宋体" w:hAnsi="宋体" w:eastAsia="宋体" w:cs="宋体"/>
          <w:spacing w:val="-30"/>
          <w:sz w:val="23"/>
          <w:szCs w:val="23"/>
        </w:rPr>
        <w:t xml:space="preserve"> </w:t>
      </w:r>
      <w:r>
        <w:rPr>
          <w:rFonts w:ascii="Times New Roman" w:hAnsi="Times New Roman" w:eastAsia="Times New Roman" w:cs="Times New Roman"/>
          <w:spacing w:val="11"/>
          <w:sz w:val="24"/>
          <w:szCs w:val="24"/>
        </w:rPr>
        <w:t xml:space="preserve">3D </w:t>
      </w:r>
      <w:r>
        <w:rPr>
          <w:rFonts w:ascii="宋体" w:hAnsi="宋体" w:eastAsia="宋体" w:cs="宋体"/>
          <w:spacing w:val="11"/>
          <w:sz w:val="23"/>
          <w:szCs w:val="23"/>
        </w:rPr>
        <w:t>打印外壳将软传感器固</w:t>
      </w:r>
      <w:r>
        <w:rPr>
          <w:rFonts w:ascii="宋体" w:hAnsi="宋体" w:eastAsia="宋体" w:cs="宋体"/>
          <w:sz w:val="23"/>
          <w:szCs w:val="23"/>
        </w:rPr>
        <w:t xml:space="preserve">  </w:t>
      </w:r>
      <w:r>
        <w:rPr>
          <w:rFonts w:ascii="宋体" w:hAnsi="宋体" w:eastAsia="宋体" w:cs="宋体"/>
          <w:spacing w:val="18"/>
          <w:sz w:val="23"/>
          <w:szCs w:val="23"/>
        </w:rPr>
        <w:t>定于衬衫上。根据上一节所提出的传感器放置准则，我们将</w:t>
      </w:r>
      <w:r>
        <w:rPr>
          <w:rFonts w:ascii="宋体" w:hAnsi="宋体" w:eastAsia="宋体" w:cs="宋体"/>
          <w:spacing w:val="17"/>
          <w:sz w:val="23"/>
          <w:szCs w:val="23"/>
        </w:rPr>
        <w:t>四个单轴软传感器</w:t>
      </w:r>
      <w:r>
        <w:rPr>
          <w:rFonts w:ascii="宋体" w:hAnsi="宋体" w:eastAsia="宋体" w:cs="宋体"/>
          <w:sz w:val="23"/>
          <w:szCs w:val="23"/>
        </w:rPr>
        <w:t xml:space="preserve">  </w:t>
      </w:r>
      <w:r>
        <w:rPr>
          <w:rFonts w:ascii="宋体" w:hAnsi="宋体" w:eastAsia="宋体" w:cs="宋体"/>
          <w:spacing w:val="-3"/>
          <w:sz w:val="23"/>
          <w:szCs w:val="23"/>
        </w:rPr>
        <w:t>（</w:t>
      </w:r>
      <w:r>
        <w:rPr>
          <w:rFonts w:ascii="Times New Roman" w:hAnsi="Times New Roman" w:eastAsia="Times New Roman" w:cs="Times New Roman"/>
          <w:spacing w:val="-3"/>
          <w:sz w:val="24"/>
          <w:szCs w:val="24"/>
        </w:rPr>
        <w:t>L1</w:t>
      </w:r>
      <w:r>
        <w:rPr>
          <w:rFonts w:ascii="宋体" w:hAnsi="宋体" w:eastAsia="宋体" w:cs="宋体"/>
          <w:spacing w:val="-3"/>
          <w:sz w:val="23"/>
          <w:szCs w:val="23"/>
        </w:rPr>
        <w:t>、</w:t>
      </w:r>
      <w:r>
        <w:rPr>
          <w:rFonts w:ascii="Times New Roman" w:hAnsi="Times New Roman" w:eastAsia="Times New Roman" w:cs="Times New Roman"/>
          <w:spacing w:val="-3"/>
          <w:sz w:val="24"/>
          <w:szCs w:val="24"/>
        </w:rPr>
        <w:t>L3</w:t>
      </w:r>
      <w:r>
        <w:rPr>
          <w:rFonts w:ascii="宋体" w:hAnsi="宋体" w:eastAsia="宋体" w:cs="宋体"/>
          <w:spacing w:val="-3"/>
          <w:sz w:val="23"/>
          <w:szCs w:val="23"/>
        </w:rPr>
        <w:t>、</w:t>
      </w:r>
      <w:r>
        <w:rPr>
          <w:rFonts w:ascii="Times New Roman" w:hAnsi="Times New Roman" w:eastAsia="Times New Roman" w:cs="Times New Roman"/>
          <w:spacing w:val="-3"/>
          <w:sz w:val="24"/>
          <w:szCs w:val="24"/>
        </w:rPr>
        <w:t>R1</w:t>
      </w:r>
      <w:r>
        <w:rPr>
          <w:rFonts w:ascii="宋体" w:hAnsi="宋体" w:eastAsia="宋体" w:cs="宋体"/>
          <w:spacing w:val="-3"/>
          <w:sz w:val="23"/>
          <w:szCs w:val="23"/>
        </w:rPr>
        <w:t>、</w:t>
      </w:r>
      <w:r>
        <w:rPr>
          <w:rFonts w:ascii="Times New Roman" w:hAnsi="Times New Roman" w:eastAsia="Times New Roman" w:cs="Times New Roman"/>
          <w:spacing w:val="-3"/>
          <w:sz w:val="24"/>
          <w:szCs w:val="24"/>
        </w:rPr>
        <w:t>R3</w:t>
      </w:r>
      <w:r>
        <w:rPr>
          <w:rFonts w:ascii="宋体" w:hAnsi="宋体" w:eastAsia="宋体" w:cs="宋体"/>
          <w:spacing w:val="-3"/>
          <w:sz w:val="23"/>
          <w:szCs w:val="23"/>
        </w:rPr>
        <w:t>）被放置在肌肉路径</w:t>
      </w:r>
      <w:r>
        <w:rPr>
          <w:rFonts w:ascii="宋体" w:hAnsi="宋体" w:eastAsia="宋体" w:cs="宋体"/>
          <w:spacing w:val="-40"/>
          <w:sz w:val="23"/>
          <w:szCs w:val="23"/>
        </w:rPr>
        <w:t xml:space="preserve"> </w:t>
      </w:r>
      <w:r>
        <w:rPr>
          <w:rFonts w:ascii="Times New Roman" w:hAnsi="Times New Roman" w:eastAsia="Times New Roman" w:cs="Times New Roman"/>
          <w:spacing w:val="-3"/>
          <w:sz w:val="24"/>
          <w:szCs w:val="24"/>
        </w:rPr>
        <w:t>TS7</w:t>
      </w:r>
      <w:r>
        <w:rPr>
          <w:rFonts w:ascii="宋体" w:hAnsi="宋体" w:eastAsia="宋体" w:cs="宋体"/>
          <w:spacing w:val="-3"/>
          <w:sz w:val="23"/>
          <w:szCs w:val="23"/>
        </w:rPr>
        <w:t>、</w:t>
      </w:r>
      <w:r>
        <w:rPr>
          <w:rFonts w:ascii="Times New Roman" w:hAnsi="Times New Roman" w:eastAsia="Times New Roman" w:cs="Times New Roman"/>
          <w:spacing w:val="-3"/>
          <w:sz w:val="24"/>
          <w:szCs w:val="24"/>
        </w:rPr>
        <w:t>TS8</w:t>
      </w:r>
      <w:r>
        <w:rPr>
          <w:rFonts w:ascii="宋体" w:hAnsi="宋体" w:eastAsia="宋体" w:cs="宋体"/>
          <w:spacing w:val="-3"/>
          <w:sz w:val="23"/>
          <w:szCs w:val="23"/>
        </w:rPr>
        <w:t>、</w:t>
      </w:r>
      <w:r>
        <w:rPr>
          <w:rFonts w:ascii="Times New Roman" w:hAnsi="Times New Roman" w:eastAsia="Times New Roman" w:cs="Times New Roman"/>
          <w:spacing w:val="-3"/>
          <w:sz w:val="24"/>
          <w:szCs w:val="24"/>
        </w:rPr>
        <w:t xml:space="preserve">TS9 </w:t>
      </w:r>
      <w:r>
        <w:rPr>
          <w:rFonts w:ascii="宋体" w:hAnsi="宋体" w:eastAsia="宋体" w:cs="宋体"/>
          <w:spacing w:val="-3"/>
          <w:sz w:val="23"/>
          <w:szCs w:val="23"/>
        </w:rPr>
        <w:t>和</w:t>
      </w:r>
      <w:r>
        <w:rPr>
          <w:rFonts w:ascii="宋体" w:hAnsi="宋体" w:eastAsia="宋体" w:cs="宋体"/>
          <w:spacing w:val="-55"/>
          <w:sz w:val="23"/>
          <w:szCs w:val="23"/>
        </w:rPr>
        <w:t xml:space="preserve"> </w:t>
      </w:r>
      <w:r>
        <w:rPr>
          <w:rFonts w:ascii="Times New Roman" w:hAnsi="Times New Roman" w:eastAsia="Times New Roman" w:cs="Times New Roman"/>
          <w:spacing w:val="-3"/>
          <w:sz w:val="24"/>
          <w:szCs w:val="24"/>
        </w:rPr>
        <w:t>PM3</w:t>
      </w:r>
      <w:r>
        <w:rPr>
          <w:rFonts w:ascii="宋体" w:hAnsi="宋体" w:eastAsia="宋体" w:cs="宋体"/>
          <w:spacing w:val="-3"/>
          <w:sz w:val="23"/>
          <w:szCs w:val="23"/>
        </w:rPr>
        <w:t>、</w:t>
      </w:r>
      <w:r>
        <w:rPr>
          <w:rFonts w:ascii="Times New Roman" w:hAnsi="Times New Roman" w:eastAsia="Times New Roman" w:cs="Times New Roman"/>
          <w:spacing w:val="-3"/>
          <w:sz w:val="24"/>
          <w:szCs w:val="24"/>
        </w:rPr>
        <w:t>PM4</w:t>
      </w:r>
      <w:r>
        <w:rPr>
          <w:rFonts w:ascii="Times New Roman" w:hAnsi="Times New Roman" w:eastAsia="Times New Roman" w:cs="Times New Roman"/>
          <w:spacing w:val="20"/>
          <w:sz w:val="24"/>
          <w:szCs w:val="24"/>
        </w:rPr>
        <w:t xml:space="preserve"> </w:t>
      </w:r>
      <w:r>
        <w:rPr>
          <w:rFonts w:ascii="宋体" w:hAnsi="宋体" w:eastAsia="宋体" w:cs="宋体"/>
          <w:spacing w:val="-3"/>
          <w:sz w:val="23"/>
          <w:szCs w:val="23"/>
        </w:rPr>
        <w:t>区域，用于</w:t>
      </w:r>
      <w:r>
        <w:rPr>
          <w:rFonts w:ascii="宋体" w:hAnsi="宋体" w:eastAsia="宋体" w:cs="宋体"/>
          <w:sz w:val="23"/>
          <w:szCs w:val="23"/>
        </w:rPr>
        <w:t xml:space="preserve">  </w:t>
      </w:r>
      <w:r>
        <w:rPr>
          <w:rFonts w:ascii="宋体" w:hAnsi="宋体" w:eastAsia="宋体" w:cs="宋体"/>
          <w:spacing w:val="6"/>
          <w:sz w:val="23"/>
          <w:szCs w:val="23"/>
        </w:rPr>
        <w:t>捕捉相应肌肉的活动。两个双轴软传感器（</w:t>
      </w:r>
      <w:r>
        <w:rPr>
          <w:rFonts w:ascii="Times New Roman" w:hAnsi="Times New Roman" w:eastAsia="Times New Roman" w:cs="Times New Roman"/>
          <w:spacing w:val="6"/>
          <w:sz w:val="24"/>
          <w:szCs w:val="24"/>
        </w:rPr>
        <w:t>L2</w:t>
      </w:r>
      <w:r>
        <w:rPr>
          <w:rFonts w:ascii="宋体" w:hAnsi="宋体" w:eastAsia="宋体" w:cs="宋体"/>
          <w:spacing w:val="6"/>
          <w:sz w:val="23"/>
          <w:szCs w:val="23"/>
        </w:rPr>
        <w:t>、</w:t>
      </w:r>
      <w:r>
        <w:rPr>
          <w:rFonts w:ascii="Times New Roman" w:hAnsi="Times New Roman" w:eastAsia="Times New Roman" w:cs="Times New Roman"/>
          <w:spacing w:val="6"/>
          <w:sz w:val="24"/>
          <w:szCs w:val="24"/>
        </w:rPr>
        <w:t>R2</w:t>
      </w:r>
      <w:r>
        <w:rPr>
          <w:rFonts w:ascii="Times New Roman" w:hAnsi="Times New Roman" w:eastAsia="Times New Roman" w:cs="Times New Roman"/>
          <w:spacing w:val="-35"/>
          <w:sz w:val="24"/>
          <w:szCs w:val="24"/>
        </w:rPr>
        <w:t xml:space="preserve"> </w:t>
      </w:r>
      <w:r>
        <w:rPr>
          <w:rFonts w:ascii="宋体" w:hAnsi="宋体" w:eastAsia="宋体" w:cs="宋体"/>
          <w:spacing w:val="5"/>
          <w:sz w:val="23"/>
          <w:szCs w:val="23"/>
        </w:rPr>
        <w:t>）安装在肌肉路径</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TS</w:t>
      </w:r>
      <w:r>
        <w:rPr>
          <w:rFonts w:ascii="Times New Roman" w:hAnsi="Times New Roman" w:eastAsia="Times New Roman" w:cs="Times New Roman"/>
          <w:spacing w:val="5"/>
          <w:sz w:val="24"/>
          <w:szCs w:val="24"/>
        </w:rPr>
        <w:t>1</w:t>
      </w:r>
      <w:r>
        <w:rPr>
          <w:rFonts w:ascii="宋体" w:hAnsi="宋体" w:eastAsia="宋体" w:cs="宋体"/>
          <w:spacing w:val="5"/>
          <w:sz w:val="23"/>
          <w:szCs w:val="23"/>
        </w:rPr>
        <w:t>、</w:t>
      </w:r>
      <w:r>
        <w:rPr>
          <w:rFonts w:ascii="Times New Roman" w:hAnsi="Times New Roman" w:eastAsia="Times New Roman" w:cs="Times New Roman"/>
          <w:sz w:val="24"/>
          <w:szCs w:val="24"/>
        </w:rPr>
        <w:t>TS</w:t>
      </w:r>
      <w:r>
        <w:rPr>
          <w:rFonts w:ascii="Times New Roman" w:hAnsi="Times New Roman" w:eastAsia="Times New Roman" w:cs="Times New Roman"/>
          <w:spacing w:val="5"/>
          <w:sz w:val="24"/>
          <w:szCs w:val="24"/>
        </w:rPr>
        <w:t>2</w:t>
      </w:r>
      <w:r>
        <w:rPr>
          <w:rFonts w:ascii="宋体" w:hAnsi="宋体" w:eastAsia="宋体" w:cs="宋体"/>
          <w:spacing w:val="5"/>
          <w:sz w:val="23"/>
          <w:szCs w:val="23"/>
        </w:rPr>
        <w:t>、</w:t>
      </w:r>
      <w:r>
        <w:rPr>
          <w:rFonts w:ascii="宋体" w:hAnsi="宋体" w:eastAsia="宋体" w:cs="宋体"/>
          <w:sz w:val="23"/>
          <w:szCs w:val="23"/>
        </w:rPr>
        <w:t xml:space="preserve"> </w:t>
      </w:r>
      <w:r>
        <w:rPr>
          <w:rFonts w:ascii="Times New Roman" w:hAnsi="Times New Roman" w:eastAsia="Times New Roman" w:cs="Times New Roman"/>
          <w:sz w:val="24"/>
          <w:szCs w:val="24"/>
        </w:rPr>
        <w:t>TS</w:t>
      </w:r>
      <w:r>
        <w:rPr>
          <w:rFonts w:ascii="Times New Roman" w:hAnsi="Times New Roman" w:eastAsia="Times New Roman" w:cs="Times New Roman"/>
          <w:spacing w:val="13"/>
          <w:sz w:val="24"/>
          <w:szCs w:val="24"/>
        </w:rPr>
        <w:t>3</w:t>
      </w:r>
      <w:r>
        <w:rPr>
          <w:rFonts w:ascii="Times New Roman" w:hAnsi="Times New Roman" w:eastAsia="Times New Roman" w:cs="Times New Roman"/>
          <w:spacing w:val="30"/>
          <w:sz w:val="24"/>
          <w:szCs w:val="24"/>
        </w:rPr>
        <w:t xml:space="preserve"> </w:t>
      </w:r>
      <w:r>
        <w:rPr>
          <w:rFonts w:ascii="宋体" w:hAnsi="宋体" w:eastAsia="宋体" w:cs="宋体"/>
          <w:spacing w:val="13"/>
          <w:sz w:val="23"/>
          <w:szCs w:val="23"/>
        </w:rPr>
        <w:t>区域，用于捕获水平和垂直方向的肩部活动。</w:t>
      </w:r>
    </w:p>
    <w:p>
      <w:pPr>
        <w:spacing w:before="87" w:line="300" w:lineRule="auto"/>
        <w:ind w:left="120" w:right="114" w:firstLine="482"/>
        <w:jc w:val="both"/>
        <w:rPr>
          <w:rFonts w:ascii="Times New Roman" w:hAnsi="Times New Roman" w:eastAsia="Times New Roman" w:cs="Times New Roman"/>
          <w:sz w:val="24"/>
          <w:szCs w:val="24"/>
        </w:rPr>
      </w:pPr>
      <w:r>
        <w:rPr>
          <w:rFonts w:ascii="宋体" w:hAnsi="宋体" w:eastAsia="宋体" w:cs="宋体"/>
          <w:spacing w:val="11"/>
          <w:sz w:val="23"/>
          <w:szCs w:val="23"/>
        </w:rPr>
        <w:t>数据同步模块置于用户背部中央区域，图</w:t>
      </w:r>
      <w:r>
        <w:fldChar w:fldCharType="begin"/>
      </w:r>
      <w:r>
        <w:instrText xml:space="preserve"> HYPERLINK \l "bookmark238" </w:instrText>
      </w:r>
      <w:r>
        <w:fldChar w:fldCharType="separate"/>
      </w:r>
      <w:r>
        <w:rPr>
          <w:rFonts w:ascii="Times New Roman" w:hAnsi="Times New Roman" w:eastAsia="Times New Roman" w:cs="Times New Roman"/>
          <w:spacing w:val="11"/>
          <w:sz w:val="24"/>
          <w:szCs w:val="24"/>
        </w:rPr>
        <w:t>3.4</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给出了该模块的结构框图。本</w:t>
      </w:r>
      <w:r>
        <w:rPr>
          <w:rFonts w:ascii="宋体" w:hAnsi="宋体" w:eastAsia="宋体" w:cs="宋体"/>
          <w:spacing w:val="18"/>
          <w:sz w:val="23"/>
          <w:szCs w:val="23"/>
        </w:rPr>
        <w:t xml:space="preserve"> </w:t>
      </w:r>
      <w:r>
        <w:rPr>
          <w:rFonts w:ascii="宋体" w:hAnsi="宋体" w:eastAsia="宋体" w:cs="宋体"/>
          <w:spacing w:val="9"/>
          <w:sz w:val="23"/>
          <w:szCs w:val="23"/>
        </w:rPr>
        <w:t>模块利用</w:t>
      </w:r>
      <w:r>
        <w:rPr>
          <w:rFonts w:ascii="宋体" w:hAnsi="宋体" w:eastAsia="宋体" w:cs="宋体"/>
          <w:spacing w:val="-37"/>
          <w:sz w:val="23"/>
          <w:szCs w:val="23"/>
        </w:rPr>
        <w:t xml:space="preserve"> </w:t>
      </w:r>
      <w:r>
        <w:rPr>
          <w:rFonts w:ascii="Times New Roman" w:hAnsi="Times New Roman" w:eastAsia="Times New Roman" w:cs="Times New Roman"/>
          <w:sz w:val="24"/>
          <w:szCs w:val="24"/>
        </w:rPr>
        <w:t>STM</w:t>
      </w:r>
      <w:r>
        <w:rPr>
          <w:rFonts w:ascii="Times New Roman" w:hAnsi="Times New Roman" w:eastAsia="Times New Roman" w:cs="Times New Roman"/>
          <w:spacing w:val="9"/>
          <w:sz w:val="24"/>
          <w:szCs w:val="24"/>
        </w:rPr>
        <w:t xml:space="preserve">32F103 </w:t>
      </w:r>
      <w:r>
        <w:rPr>
          <w:rFonts w:ascii="Times New Roman" w:hAnsi="Times New Roman" w:eastAsia="Times New Roman" w:cs="Times New Roman"/>
          <w:sz w:val="24"/>
          <w:szCs w:val="24"/>
        </w:rPr>
        <w:t>MCU</w:t>
      </w:r>
      <w:r>
        <w:rPr>
          <w:rFonts w:ascii="宋体" w:hAnsi="宋体" w:eastAsia="宋体" w:cs="宋体"/>
          <w:spacing w:val="9"/>
          <w:sz w:val="23"/>
          <w:szCs w:val="23"/>
        </w:rPr>
        <w:t>进行开发，并集成了</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UCOS</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III</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操作系统以实现任务</w:t>
      </w:r>
      <w:r>
        <w:rPr>
          <w:rFonts w:ascii="宋体" w:hAnsi="宋体" w:eastAsia="宋体" w:cs="宋体"/>
          <w:sz w:val="23"/>
          <w:szCs w:val="23"/>
        </w:rPr>
        <w:t xml:space="preserve"> </w:t>
      </w:r>
      <w:r>
        <w:rPr>
          <w:rFonts w:ascii="宋体" w:hAnsi="宋体" w:eastAsia="宋体" w:cs="宋体"/>
          <w:spacing w:val="10"/>
          <w:sz w:val="23"/>
          <w:szCs w:val="23"/>
        </w:rPr>
        <w:t>的调度。模块的</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PCB</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板上集成了一个</w:t>
      </w:r>
      <w:r>
        <w:rPr>
          <w:rFonts w:ascii="宋体" w:hAnsi="宋体" w:eastAsia="宋体" w:cs="宋体"/>
          <w:spacing w:val="-43"/>
          <w:sz w:val="23"/>
          <w:szCs w:val="23"/>
        </w:rPr>
        <w:t xml:space="preserve"> </w:t>
      </w:r>
      <w:r>
        <w:rPr>
          <w:rFonts w:ascii="Times New Roman" w:hAnsi="Times New Roman" w:eastAsia="Times New Roman" w:cs="Times New Roman"/>
          <w:sz w:val="24"/>
          <w:szCs w:val="24"/>
        </w:rPr>
        <w:t>MEMS</w:t>
      </w:r>
      <w:r>
        <w:rPr>
          <w:rFonts w:ascii="宋体" w:hAnsi="宋体" w:eastAsia="宋体" w:cs="宋体"/>
          <w:spacing w:val="10"/>
          <w:sz w:val="23"/>
          <w:szCs w:val="23"/>
        </w:rPr>
        <w:t>惯性传感器</w:t>
      </w:r>
      <w:r>
        <w:rPr>
          <w:rFonts w:ascii="宋体" w:hAnsi="宋体" w:eastAsia="宋体" w:cs="宋体"/>
          <w:spacing w:val="-43"/>
          <w:sz w:val="23"/>
          <w:szCs w:val="23"/>
        </w:rPr>
        <w:t xml:space="preserve"> </w:t>
      </w:r>
      <w:r>
        <w:rPr>
          <w:rFonts w:ascii="Times New Roman" w:hAnsi="Times New Roman" w:eastAsia="Times New Roman" w:cs="Times New Roman"/>
          <w:sz w:val="24"/>
          <w:szCs w:val="24"/>
        </w:rPr>
        <w:t>MPU</w:t>
      </w:r>
      <w:r>
        <w:rPr>
          <w:rFonts w:ascii="Times New Roman" w:hAnsi="Times New Roman" w:eastAsia="Times New Roman" w:cs="Times New Roman"/>
          <w:spacing w:val="10"/>
          <w:sz w:val="24"/>
          <w:szCs w:val="24"/>
        </w:rPr>
        <w:t>6050</w:t>
      </w:r>
      <w:r>
        <w:rPr>
          <w:rFonts w:ascii="Times New Roman" w:hAnsi="Times New Roman" w:eastAsia="Times New Roman" w:cs="Times New Roman"/>
          <w:spacing w:val="-18"/>
          <w:sz w:val="24"/>
          <w:szCs w:val="24"/>
        </w:rPr>
        <w:t xml:space="preserve"> </w:t>
      </w:r>
      <w:r>
        <w:rPr>
          <w:rFonts w:ascii="宋体" w:hAnsi="宋体" w:eastAsia="宋体" w:cs="宋体"/>
          <w:spacing w:val="10"/>
          <w:sz w:val="23"/>
          <w:szCs w:val="23"/>
        </w:rPr>
        <w:t>，其中包含</w:t>
      </w:r>
      <w:r>
        <w:rPr>
          <w:rFonts w:ascii="宋体" w:hAnsi="宋体" w:eastAsia="宋体" w:cs="宋体"/>
          <w:sz w:val="23"/>
          <w:szCs w:val="23"/>
        </w:rPr>
        <w:t xml:space="preserve"> </w:t>
      </w:r>
      <w:r>
        <w:rPr>
          <w:rFonts w:ascii="宋体" w:hAnsi="宋体" w:eastAsia="宋体" w:cs="宋体"/>
          <w:spacing w:val="6"/>
          <w:sz w:val="23"/>
          <w:szCs w:val="23"/>
        </w:rPr>
        <w:t>三轴加速度计和三轴陀螺仪，并且通过</w:t>
      </w:r>
      <w:r>
        <w:rPr>
          <w:rFonts w:ascii="宋体" w:hAnsi="宋体" w:eastAsia="宋体" w:cs="宋体"/>
          <w:spacing w:val="-55"/>
          <w:sz w:val="23"/>
          <w:szCs w:val="23"/>
        </w:rPr>
        <w:t xml:space="preserve"> </w:t>
      </w:r>
      <w:r>
        <w:rPr>
          <w:rFonts w:ascii="Times New Roman" w:hAnsi="Times New Roman" w:eastAsia="Times New Roman" w:cs="Times New Roman"/>
          <w:spacing w:val="6"/>
          <w:sz w:val="24"/>
          <w:szCs w:val="24"/>
        </w:rPr>
        <w:t>I2C</w:t>
      </w:r>
      <w:r>
        <w:rPr>
          <w:rFonts w:ascii="Times New Roman" w:hAnsi="Times New Roman" w:eastAsia="Times New Roman" w:cs="Times New Roman"/>
          <w:spacing w:val="18"/>
          <w:w w:val="101"/>
          <w:sz w:val="24"/>
          <w:szCs w:val="24"/>
        </w:rPr>
        <w:t xml:space="preserve"> </w:t>
      </w:r>
      <w:r>
        <w:rPr>
          <w:rFonts w:ascii="宋体" w:hAnsi="宋体" w:eastAsia="宋体" w:cs="宋体"/>
          <w:spacing w:val="6"/>
          <w:sz w:val="23"/>
          <w:szCs w:val="23"/>
        </w:rPr>
        <w:t>中继器与柔性传感器进行通信。数据</w:t>
      </w:r>
      <w:r>
        <w:rPr>
          <w:rFonts w:ascii="宋体" w:hAnsi="宋体" w:eastAsia="宋体" w:cs="宋体"/>
          <w:sz w:val="23"/>
          <w:szCs w:val="23"/>
        </w:rPr>
        <w:t xml:space="preserve"> </w:t>
      </w:r>
      <w:r>
        <w:rPr>
          <w:rFonts w:ascii="宋体" w:hAnsi="宋体" w:eastAsia="宋体" w:cs="宋体"/>
          <w:spacing w:val="6"/>
          <w:sz w:val="23"/>
          <w:szCs w:val="23"/>
        </w:rPr>
        <w:t>同步采集模块能够以</w:t>
      </w:r>
      <w:r>
        <w:rPr>
          <w:rFonts w:ascii="宋体" w:hAnsi="宋体" w:eastAsia="宋体" w:cs="宋体"/>
          <w:spacing w:val="-29"/>
          <w:sz w:val="23"/>
          <w:szCs w:val="23"/>
        </w:rPr>
        <w:t xml:space="preserve"> </w:t>
      </w:r>
      <w:r>
        <w:rPr>
          <w:rFonts w:ascii="Times New Roman" w:hAnsi="Times New Roman" w:eastAsia="Times New Roman" w:cs="Times New Roman"/>
          <w:spacing w:val="6"/>
          <w:sz w:val="24"/>
          <w:szCs w:val="24"/>
        </w:rPr>
        <w:t>50</w:t>
      </w:r>
      <w:r>
        <w:rPr>
          <w:rFonts w:ascii="Times New Roman" w:hAnsi="Times New Roman" w:eastAsia="Times New Roman" w:cs="Times New Roman"/>
          <w:sz w:val="24"/>
          <w:szCs w:val="24"/>
        </w:rPr>
        <w:t>Hz</w:t>
      </w:r>
      <w:r>
        <w:rPr>
          <w:rFonts w:ascii="Times New Roman" w:hAnsi="Times New Roman" w:eastAsia="Times New Roman" w:cs="Times New Roman"/>
          <w:spacing w:val="21"/>
          <w:sz w:val="24"/>
          <w:szCs w:val="24"/>
        </w:rPr>
        <w:t xml:space="preserve"> </w:t>
      </w:r>
      <w:r>
        <w:rPr>
          <w:rFonts w:ascii="宋体" w:hAnsi="宋体" w:eastAsia="宋体" w:cs="宋体"/>
          <w:spacing w:val="6"/>
          <w:sz w:val="23"/>
          <w:szCs w:val="23"/>
        </w:rPr>
        <w:t>的频率将传感器数据同步上传至上位机（配备</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Intel</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i</w:t>
      </w:r>
      <w:r>
        <w:rPr>
          <w:rFonts w:ascii="Times New Roman" w:hAnsi="Times New Roman" w:eastAsia="Times New Roman" w:cs="Times New Roman"/>
          <w:spacing w:val="6"/>
          <w:sz w:val="24"/>
          <w:szCs w:val="24"/>
        </w:rPr>
        <w:t>5</w:t>
      </w:r>
    </w:p>
    <w:p>
      <w:pPr>
        <w:spacing w:line="300" w:lineRule="auto"/>
        <w:rPr>
          <w:rFonts w:ascii="Times New Roman" w:hAnsi="Times New Roman" w:eastAsia="Times New Roman" w:cs="Times New Roman"/>
          <w:sz w:val="24"/>
          <w:szCs w:val="24"/>
        </w:rPr>
        <w:sectPr>
          <w:type w:val="continuous"/>
          <w:pgSz w:w="11906" w:h="16838"/>
          <w:pgMar w:top="1245" w:right="1682" w:bottom="1136" w:left="1681" w:header="1007" w:footer="946" w:gutter="0"/>
          <w:cols w:equalWidth="0" w:num="1">
            <w:col w:w="8542"/>
          </w:cols>
        </w:sectPr>
      </w:pPr>
    </w:p>
    <w:p>
      <w:pPr>
        <w:pStyle w:val="2"/>
        <w:spacing w:line="386" w:lineRule="auto"/>
      </w:pPr>
      <w:r>
        <w:drawing>
          <wp:anchor distT="0" distB="0" distL="0" distR="0" simplePos="0" relativeHeight="251762688" behindDoc="1" locked="0" layoutInCell="0" allowOverlap="1">
            <wp:simplePos x="0" y="0"/>
            <wp:positionH relativeFrom="page">
              <wp:posOffset>4316730</wp:posOffset>
            </wp:positionH>
            <wp:positionV relativeFrom="page">
              <wp:posOffset>1047115</wp:posOffset>
            </wp:positionV>
            <wp:extent cx="873125" cy="988695"/>
            <wp:effectExtent l="0" t="0" r="0" b="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309"/>
                    <a:stretch>
                      <a:fillRect/>
                    </a:stretch>
                  </pic:blipFill>
                  <pic:spPr>
                    <a:xfrm>
                      <a:off x="0" y="0"/>
                      <a:ext cx="872999" cy="988428"/>
                    </a:xfrm>
                    <a:prstGeom prst="rect">
                      <a:avLst/>
                    </a:prstGeom>
                  </pic:spPr>
                </pic:pic>
              </a:graphicData>
            </a:graphic>
          </wp:anchor>
        </w:drawing>
      </w:r>
      <w:r>
        <w:drawing>
          <wp:anchor distT="0" distB="0" distL="0" distR="0" simplePos="0" relativeHeight="251798528" behindDoc="0" locked="0" layoutInCell="0" allowOverlap="1">
            <wp:simplePos x="0" y="0"/>
            <wp:positionH relativeFrom="page">
              <wp:posOffset>4292600</wp:posOffset>
            </wp:positionH>
            <wp:positionV relativeFrom="page">
              <wp:posOffset>1111250</wp:posOffset>
            </wp:positionV>
            <wp:extent cx="304165" cy="130810"/>
            <wp:effectExtent l="0" t="0" r="0" b="0"/>
            <wp:wrapNone/>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310"/>
                    <a:stretch>
                      <a:fillRect/>
                    </a:stretch>
                  </pic:blipFill>
                  <pic:spPr>
                    <a:xfrm>
                      <a:off x="0" y="0"/>
                      <a:ext cx="303848" cy="130680"/>
                    </a:xfrm>
                    <a:prstGeom prst="rect">
                      <a:avLst/>
                    </a:prstGeom>
                  </pic:spPr>
                </pic:pic>
              </a:graphicData>
            </a:graphic>
          </wp:anchor>
        </w:drawing>
      </w:r>
      <w:r>
        <w:drawing>
          <wp:anchor distT="0" distB="0" distL="0" distR="0" simplePos="0" relativeHeight="251801600" behindDoc="0" locked="0" layoutInCell="0" allowOverlap="1">
            <wp:simplePos x="0" y="0"/>
            <wp:positionH relativeFrom="page">
              <wp:posOffset>2353310</wp:posOffset>
            </wp:positionH>
            <wp:positionV relativeFrom="page">
              <wp:posOffset>1132205</wp:posOffset>
            </wp:positionV>
            <wp:extent cx="185420" cy="108585"/>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311"/>
                    <a:stretch>
                      <a:fillRect/>
                    </a:stretch>
                  </pic:blipFill>
                  <pic:spPr>
                    <a:xfrm>
                      <a:off x="0" y="0"/>
                      <a:ext cx="185659" cy="108783"/>
                    </a:xfrm>
                    <a:prstGeom prst="rect">
                      <a:avLst/>
                    </a:prstGeom>
                  </pic:spPr>
                </pic:pic>
              </a:graphicData>
            </a:graphic>
          </wp:anchor>
        </w:drawing>
      </w:r>
      <w:r>
        <w:drawing>
          <wp:anchor distT="0" distB="0" distL="0" distR="0" simplePos="0" relativeHeight="251780096" behindDoc="0" locked="0" layoutInCell="0" allowOverlap="1">
            <wp:simplePos x="0" y="0"/>
            <wp:positionH relativeFrom="page">
              <wp:posOffset>2992120</wp:posOffset>
            </wp:positionH>
            <wp:positionV relativeFrom="page">
              <wp:posOffset>1499870</wp:posOffset>
            </wp:positionV>
            <wp:extent cx="300990" cy="266700"/>
            <wp:effectExtent l="0" t="0" r="0" b="0"/>
            <wp:wrapNone/>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312"/>
                    <a:stretch>
                      <a:fillRect/>
                    </a:stretch>
                  </pic:blipFill>
                  <pic:spPr>
                    <a:xfrm>
                      <a:off x="0" y="0"/>
                      <a:ext cx="301006" cy="266846"/>
                    </a:xfrm>
                    <a:prstGeom prst="rect">
                      <a:avLst/>
                    </a:prstGeom>
                  </pic:spPr>
                </pic:pic>
              </a:graphicData>
            </a:graphic>
          </wp:anchor>
        </w:drawing>
      </w:r>
      <w:r>
        <w:drawing>
          <wp:anchor distT="0" distB="0" distL="0" distR="0" simplePos="0" relativeHeight="251781120" behindDoc="0" locked="0" layoutInCell="0" allowOverlap="1">
            <wp:simplePos x="0" y="0"/>
            <wp:positionH relativeFrom="page">
              <wp:posOffset>3061335</wp:posOffset>
            </wp:positionH>
            <wp:positionV relativeFrom="page">
              <wp:posOffset>1247775</wp:posOffset>
            </wp:positionV>
            <wp:extent cx="391795" cy="384175"/>
            <wp:effectExtent l="0" t="0" r="0" b="0"/>
            <wp:wrapNone/>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313"/>
                    <a:stretch>
                      <a:fillRect/>
                    </a:stretch>
                  </pic:blipFill>
                  <pic:spPr>
                    <a:xfrm>
                      <a:off x="0" y="0"/>
                      <a:ext cx="391567" cy="384463"/>
                    </a:xfrm>
                    <a:prstGeom prst="rect">
                      <a:avLst/>
                    </a:prstGeom>
                  </pic:spPr>
                </pic:pic>
              </a:graphicData>
            </a:graphic>
          </wp:anchor>
        </w:drawing>
      </w:r>
      <w:r>
        <w:drawing>
          <wp:anchor distT="0" distB="0" distL="0" distR="0" simplePos="0" relativeHeight="251782144" behindDoc="0" locked="0" layoutInCell="0" allowOverlap="1">
            <wp:simplePos x="0" y="0"/>
            <wp:positionH relativeFrom="page">
              <wp:posOffset>2591435</wp:posOffset>
            </wp:positionH>
            <wp:positionV relativeFrom="page">
              <wp:posOffset>1499870</wp:posOffset>
            </wp:positionV>
            <wp:extent cx="300990" cy="266700"/>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314"/>
                    <a:stretch>
                      <a:fillRect/>
                    </a:stretch>
                  </pic:blipFill>
                  <pic:spPr>
                    <a:xfrm>
                      <a:off x="0" y="0"/>
                      <a:ext cx="301006" cy="266846"/>
                    </a:xfrm>
                    <a:prstGeom prst="rect">
                      <a:avLst/>
                    </a:prstGeom>
                  </pic:spPr>
                </pic:pic>
              </a:graphicData>
            </a:graphic>
          </wp:anchor>
        </w:drawing>
      </w:r>
      <w:r>
        <w:drawing>
          <wp:anchor distT="0" distB="0" distL="0" distR="0" simplePos="0" relativeHeight="251784192" behindDoc="0" locked="0" layoutInCell="0" allowOverlap="1">
            <wp:simplePos x="0" y="0"/>
            <wp:positionH relativeFrom="page">
              <wp:posOffset>2434590</wp:posOffset>
            </wp:positionH>
            <wp:positionV relativeFrom="page">
              <wp:posOffset>1247775</wp:posOffset>
            </wp:positionV>
            <wp:extent cx="384810" cy="377825"/>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315"/>
                    <a:stretch>
                      <a:fillRect/>
                    </a:stretch>
                  </pic:blipFill>
                  <pic:spPr>
                    <a:xfrm>
                      <a:off x="0" y="0"/>
                      <a:ext cx="384545" cy="377728"/>
                    </a:xfrm>
                    <a:prstGeom prst="rect">
                      <a:avLst/>
                    </a:prstGeom>
                  </pic:spPr>
                </pic:pic>
              </a:graphicData>
            </a:graphic>
          </wp:anchor>
        </w:drawing>
      </w:r>
      <w:r>
        <w:drawing>
          <wp:anchor distT="0" distB="0" distL="0" distR="0" simplePos="0" relativeHeight="251794432" behindDoc="0" locked="0" layoutInCell="0" allowOverlap="1">
            <wp:simplePos x="0" y="0"/>
            <wp:positionH relativeFrom="page">
              <wp:posOffset>2122170</wp:posOffset>
            </wp:positionH>
            <wp:positionV relativeFrom="page">
              <wp:posOffset>1419860</wp:posOffset>
            </wp:positionV>
            <wp:extent cx="328930" cy="156210"/>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316"/>
                    <a:stretch>
                      <a:fillRect/>
                    </a:stretch>
                  </pic:blipFill>
                  <pic:spPr>
                    <a:xfrm>
                      <a:off x="0" y="0"/>
                      <a:ext cx="328815" cy="156079"/>
                    </a:xfrm>
                    <a:prstGeom prst="rect">
                      <a:avLst/>
                    </a:prstGeom>
                  </pic:spPr>
                </pic:pic>
              </a:graphicData>
            </a:graphic>
          </wp:anchor>
        </w:drawing>
      </w:r>
      <w:r>
        <w:drawing>
          <wp:anchor distT="0" distB="0" distL="0" distR="0" simplePos="0" relativeHeight="251783168" behindDoc="0" locked="0" layoutInCell="0" allowOverlap="1">
            <wp:simplePos x="0" y="0"/>
            <wp:positionH relativeFrom="page">
              <wp:posOffset>2186940</wp:posOffset>
            </wp:positionH>
            <wp:positionV relativeFrom="page">
              <wp:posOffset>1654175</wp:posOffset>
            </wp:positionV>
            <wp:extent cx="461010" cy="212090"/>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317"/>
                    <a:stretch>
                      <a:fillRect/>
                    </a:stretch>
                  </pic:blipFill>
                  <pic:spPr>
                    <a:xfrm>
                      <a:off x="0" y="0"/>
                      <a:ext cx="461029" cy="212275"/>
                    </a:xfrm>
                    <a:prstGeom prst="rect">
                      <a:avLst/>
                    </a:prstGeom>
                  </pic:spPr>
                </pic:pic>
              </a:graphicData>
            </a:graphic>
          </wp:anchor>
        </w:drawing>
      </w:r>
      <w:r>
        <w:pict>
          <v:shape id="_x0000_s1101" o:spid="_x0000_s1101" o:spt="202" type="#_x0000_t202" style="position:absolute;left:0pt;margin-left:354.45pt;margin-top:203.5pt;height:10.05pt;width:46.9pt;mso-position-horizontal-relative:page;mso-position-vertical-relative:page;z-index:251795456;mso-width-relative:page;mso-height-relative:page;" filled="f" stroked="f" coordsize="21600,21600" o:allowincell="f">
            <v:path/>
            <v:fill on="f" focussize="0,0"/>
            <v:stroke on="f"/>
            <v:imagedata o:title=""/>
            <o:lock v:ext="edit" aspectratio="f"/>
            <v:textbox inset="0mm,0mm,0mm,0mm">
              <w:txbxContent>
                <w:p>
                  <w:pPr>
                    <w:spacing w:before="19" w:line="187" w:lineRule="auto"/>
                    <w:ind w:left="20"/>
                    <w:rPr>
                      <w:rFonts w:ascii="Microsoft YaHei" w:hAnsi="Microsoft YaHei" w:eastAsia="Microsoft YaHei" w:cs="Microsoft YaHei"/>
                      <w:sz w:val="12"/>
                      <w:szCs w:val="12"/>
                    </w:rPr>
                  </w:pPr>
                  <w:r>
                    <w:rPr>
                      <w:rFonts w:ascii="Microsoft YaHei" w:hAnsi="Microsoft YaHei" w:eastAsia="Microsoft YaHei" w:cs="Microsoft YaHei"/>
                      <w:b/>
                      <w:bCs/>
                      <w:spacing w:val="8"/>
                      <w:sz w:val="12"/>
                      <w:szCs w:val="12"/>
                    </w:rPr>
                    <w:t>人体上身后视图</w:t>
                  </w:r>
                </w:p>
              </w:txbxContent>
            </v:textbox>
          </v:shape>
        </w:pict>
      </w:r>
      <w:r>
        <w:drawing>
          <wp:anchor distT="0" distB="0" distL="0" distR="0" simplePos="0" relativeHeight="251761664" behindDoc="1" locked="0" layoutInCell="0" allowOverlap="1">
            <wp:simplePos x="0" y="0"/>
            <wp:positionH relativeFrom="page">
              <wp:posOffset>3134995</wp:posOffset>
            </wp:positionH>
            <wp:positionV relativeFrom="page">
              <wp:posOffset>2473325</wp:posOffset>
            </wp:positionV>
            <wp:extent cx="715010" cy="499110"/>
            <wp:effectExtent l="0" t="0" r="0" b="0"/>
            <wp:wrapNone/>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318"/>
                    <a:stretch>
                      <a:fillRect/>
                    </a:stretch>
                  </pic:blipFill>
                  <pic:spPr>
                    <a:xfrm>
                      <a:off x="0" y="0"/>
                      <a:ext cx="714911" cy="499207"/>
                    </a:xfrm>
                    <a:prstGeom prst="rect">
                      <a:avLst/>
                    </a:prstGeom>
                  </pic:spPr>
                </pic:pic>
              </a:graphicData>
            </a:graphic>
          </wp:anchor>
        </w:drawing>
      </w:r>
      <w:r>
        <w:pict>
          <v:group id="_x0000_s1102" o:spid="_x0000_s1102" o:spt="203" style="position:absolute;left:0pt;margin-left:196.6pt;margin-top:233.6pt;height:69.2pt;width:103.15pt;mso-position-horizontal-relative:page;mso-position-vertical-relative:page;z-index:251766784;mso-width-relative:page;mso-height-relative:page;" coordsize="2063,1383" o:allowincell="f">
            <o:lock v:ext="edit"/>
            <v:shape id="_x0000_s1103" o:spid="_x0000_s1103" o:spt="75" type="#_x0000_t75" style="position:absolute;left:9;top:9;height:1363;width:2043;" filled="f" stroked="f" coordsize="21600,21600">
              <v:path/>
              <v:fill on="f" focussize="0,0"/>
              <v:stroke on="f"/>
              <v:imagedata r:id="rId319" o:title=""/>
              <o:lock v:ext="edit" aspectratio="t"/>
            </v:shape>
            <v:shape id="_x0000_s1104" o:spid="_x0000_s1104" o:spt="202" type="#_x0000_t202" style="position:absolute;left:-20;top:-20;height:1423;width:2103;" filled="f" stroked="f" coordsize="21600,21600">
              <v:path/>
              <v:fill on="f" focussize="0,0"/>
              <v:stroke on="f"/>
              <v:imagedata o:title=""/>
              <o:lock v:ext="edit" aspectratio="f"/>
              <v:textbox inset="0mm,0mm,0mm,0mm">
                <w:txbxContent>
                  <w:p>
                    <w:pPr>
                      <w:spacing w:line="20" w:lineRule="exact"/>
                    </w:pPr>
                  </w:p>
                  <w:tbl>
                    <w:tblPr>
                      <w:tblStyle w:val="5"/>
                      <w:tblW w:w="2052"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2052"/>
                    </w:tblGrid>
                    <w:tr>
                      <w:trPr>
                        <w:trHeight w:val="1363" w:hRule="atLeast"/>
                      </w:trPr>
                      <w:tc>
                        <w:tcPr>
                          <w:tcW w:w="2052" w:type="dxa"/>
                          <w:vAlign w:val="top"/>
                        </w:tcPr>
                        <w:p>
                          <w:pPr>
                            <w:rPr>
                              <w:rFonts w:ascii="Arial"/>
                              <w:sz w:val="21"/>
                            </w:rPr>
                          </w:pPr>
                        </w:p>
                        <w:p>
                          <w:pPr>
                            <w:spacing w:before="34" w:line="198" w:lineRule="auto"/>
                            <w:ind w:left="1385"/>
                            <w:rPr>
                              <w:rFonts w:ascii="Times New Roman" w:hAnsi="Times New Roman" w:eastAsia="Times New Roman" w:cs="Times New Roman"/>
                              <w:sz w:val="12"/>
                              <w:szCs w:val="12"/>
                            </w:rPr>
                          </w:pPr>
                          <w:r>
                            <w:rPr>
                              <w:rFonts w:ascii="Times New Roman" w:hAnsi="Times New Roman" w:eastAsia="Times New Roman" w:cs="Times New Roman"/>
                              <w:color w:val="D7613F"/>
                              <w:spacing w:val="3"/>
                              <w:sz w:val="12"/>
                              <w:szCs w:val="12"/>
                            </w:rPr>
                            <w:t>L3</w:t>
                          </w:r>
                        </w:p>
                      </w:tc>
                    </w:tr>
                  </w:tbl>
                  <w:p>
                    <w:pPr>
                      <w:pStyle w:val="2"/>
                    </w:pPr>
                  </w:p>
                </w:txbxContent>
              </v:textbox>
            </v:shape>
          </v:group>
        </w:pict>
      </w:r>
      <w:r>
        <w:pict>
          <v:shape id="_x0000_s1105" o:spid="_x0000_s1105" o:spt="202" type="#_x0000_t202" style="position:absolute;left:0pt;margin-left:217.9pt;margin-top:246.8pt;height:7.7pt;width:9.4pt;mso-position-horizontal-relative:page;mso-position-vertical-relative:page;z-index:251803648;mso-width-relative:page;mso-height-relative:page;" filled="f" stroked="f" coordsize="21600,21600" o:allowincell="f">
            <v:path/>
            <v:fill on="f" focussize="0,0"/>
            <v:stroke on="f"/>
            <v:imagedata o:title=""/>
            <o:lock v:ext="edit" aspectratio="f"/>
            <v:textbox inset="0mm,0mm,0mm,0mm">
              <w:txbxContent>
                <w:p>
                  <w:pPr>
                    <w:spacing w:before="19" w:line="198" w:lineRule="auto"/>
                    <w:ind w:left="20"/>
                    <w:rPr>
                      <w:rFonts w:ascii="Times New Roman" w:hAnsi="Times New Roman" w:eastAsia="Times New Roman" w:cs="Times New Roman"/>
                      <w:sz w:val="12"/>
                      <w:szCs w:val="12"/>
                    </w:rPr>
                  </w:pPr>
                  <w:r>
                    <w:rPr>
                      <w:rFonts w:ascii="Times New Roman" w:hAnsi="Times New Roman" w:eastAsia="Times New Roman" w:cs="Times New Roman"/>
                      <w:color w:val="D7613F"/>
                      <w:spacing w:val="3"/>
                      <w:sz w:val="12"/>
                      <w:szCs w:val="12"/>
                    </w:rPr>
                    <w:t>R3</w:t>
                  </w:r>
                </w:p>
              </w:txbxContent>
            </v:textbox>
          </v:shape>
        </w:pict>
      </w:r>
      <w:r>
        <w:pict>
          <v:shape id="_x0000_s1106" o:spid="_x0000_s1106" o:spt="202" type="#_x0000_t202" style="position:absolute;left:0pt;margin-left:195.6pt;margin-top:303.9pt;height:73.8pt;width:105.05pt;mso-position-horizontal-relative:page;mso-position-vertical-relative:page;z-index:251765760;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2050" w:type="dxa"/>
                    <w:tblInd w:w="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19"/>
                    <w:gridCol w:w="831"/>
                  </w:tblGrid>
                  <w:tr>
                    <w:trPr>
                      <w:trHeight w:val="1415" w:hRule="atLeast"/>
                    </w:trPr>
                    <w:tc>
                      <w:tcPr>
                        <w:tcW w:w="1219" w:type="dxa"/>
                        <w:tcBorders>
                          <w:right w:val="nil"/>
                        </w:tcBorders>
                        <w:vAlign w:val="top"/>
                      </w:tcPr>
                      <w:p>
                        <w:pPr>
                          <w:spacing w:line="286" w:lineRule="auto"/>
                          <w:rPr>
                            <w:rFonts w:ascii="Arial"/>
                            <w:sz w:val="21"/>
                          </w:rPr>
                        </w:pPr>
                      </w:p>
                      <w:p>
                        <w:pPr>
                          <w:spacing w:before="35" w:line="198" w:lineRule="auto"/>
                          <w:ind w:left="549"/>
                          <w:rPr>
                            <w:rFonts w:ascii="Times New Roman" w:hAnsi="Times New Roman" w:eastAsia="Times New Roman" w:cs="Times New Roman"/>
                            <w:sz w:val="12"/>
                            <w:szCs w:val="12"/>
                          </w:rPr>
                        </w:pPr>
                        <w:r>
                          <w:rPr>
                            <w:rFonts w:ascii="Times New Roman" w:hAnsi="Times New Roman" w:eastAsia="Times New Roman" w:cs="Times New Roman"/>
                            <w:color w:val="D7613F"/>
                            <w:spacing w:val="3"/>
                            <w:sz w:val="12"/>
                            <w:szCs w:val="12"/>
                          </w:rPr>
                          <w:t>L2</w:t>
                        </w:r>
                      </w:p>
                      <w:p>
                        <w:pPr>
                          <w:spacing w:line="305" w:lineRule="auto"/>
                          <w:rPr>
                            <w:rFonts w:ascii="Arial"/>
                            <w:sz w:val="21"/>
                          </w:rPr>
                        </w:pPr>
                      </w:p>
                      <w:p>
                        <w:pPr>
                          <w:spacing w:before="35" w:line="198" w:lineRule="auto"/>
                          <w:ind w:left="439"/>
                          <w:rPr>
                            <w:rFonts w:ascii="Times New Roman" w:hAnsi="Times New Roman" w:eastAsia="Times New Roman" w:cs="Times New Roman"/>
                            <w:sz w:val="12"/>
                            <w:szCs w:val="12"/>
                          </w:rPr>
                        </w:pPr>
                        <w:r>
                          <w:rPr>
                            <w:rFonts w:ascii="Times New Roman" w:hAnsi="Times New Roman" w:eastAsia="Times New Roman" w:cs="Times New Roman"/>
                            <w:color w:val="D7613F"/>
                            <w:spacing w:val="3"/>
                            <w:sz w:val="12"/>
                            <w:szCs w:val="12"/>
                          </w:rPr>
                          <w:t>L1</w:t>
                        </w:r>
                      </w:p>
                      <w:p>
                        <w:pPr>
                          <w:spacing w:before="199" w:line="195" w:lineRule="auto"/>
                          <w:ind w:left="859"/>
                          <w:rPr>
                            <w:rFonts w:ascii="Times New Roman" w:hAnsi="Times New Roman" w:eastAsia="Times New Roman" w:cs="Times New Roman"/>
                            <w:sz w:val="12"/>
                            <w:szCs w:val="12"/>
                          </w:rPr>
                        </w:pPr>
                        <w:r>
                          <w:rPr>
                            <w:rFonts w:ascii="Times New Roman" w:hAnsi="Times New Roman" w:eastAsia="Times New Roman" w:cs="Times New Roman"/>
                            <w:color w:val="D7613F"/>
                            <w:spacing w:val="4"/>
                            <w:sz w:val="12"/>
                            <w:szCs w:val="12"/>
                          </w:rPr>
                          <w:t>IMU</w:t>
                        </w:r>
                      </w:p>
                    </w:tc>
                    <w:tc>
                      <w:tcPr>
                        <w:tcW w:w="831" w:type="dxa"/>
                        <w:tcBorders>
                          <w:left w:val="nil"/>
                        </w:tcBorders>
                        <w:vAlign w:val="top"/>
                      </w:tcPr>
                      <w:p>
                        <w:pPr>
                          <w:spacing w:line="295" w:lineRule="auto"/>
                          <w:rPr>
                            <w:rFonts w:ascii="Arial"/>
                            <w:sz w:val="21"/>
                          </w:rPr>
                        </w:pPr>
                      </w:p>
                      <w:p>
                        <w:pPr>
                          <w:spacing w:before="35" w:line="198" w:lineRule="auto"/>
                          <w:ind w:left="109"/>
                          <w:rPr>
                            <w:rFonts w:ascii="Times New Roman" w:hAnsi="Times New Roman" w:eastAsia="Times New Roman" w:cs="Times New Roman"/>
                            <w:sz w:val="12"/>
                            <w:szCs w:val="12"/>
                          </w:rPr>
                        </w:pPr>
                        <w:r>
                          <w:rPr>
                            <w:rFonts w:ascii="Times New Roman" w:hAnsi="Times New Roman" w:eastAsia="Times New Roman" w:cs="Times New Roman"/>
                            <w:color w:val="D7613F"/>
                            <w:spacing w:val="3"/>
                            <w:sz w:val="12"/>
                            <w:szCs w:val="12"/>
                          </w:rPr>
                          <w:t>R2</w:t>
                        </w:r>
                      </w:p>
                      <w:p>
                        <w:pPr>
                          <w:spacing w:line="293" w:lineRule="auto"/>
                          <w:rPr>
                            <w:rFonts w:ascii="Arial"/>
                            <w:sz w:val="21"/>
                          </w:rPr>
                        </w:pPr>
                      </w:p>
                      <w:p>
                        <w:pPr>
                          <w:spacing w:before="34" w:line="198" w:lineRule="auto"/>
                          <w:ind w:left="264"/>
                          <w:rPr>
                            <w:rFonts w:ascii="Times New Roman" w:hAnsi="Times New Roman" w:eastAsia="Times New Roman" w:cs="Times New Roman"/>
                            <w:sz w:val="12"/>
                            <w:szCs w:val="12"/>
                          </w:rPr>
                        </w:pPr>
                        <w:r>
                          <w:rPr>
                            <w:rFonts w:ascii="Times New Roman" w:hAnsi="Times New Roman" w:eastAsia="Times New Roman" w:cs="Times New Roman"/>
                            <w:color w:val="D7613F"/>
                            <w:spacing w:val="3"/>
                            <w:sz w:val="12"/>
                            <w:szCs w:val="12"/>
                          </w:rPr>
                          <w:t>R1</w:t>
                        </w:r>
                      </w:p>
                    </w:tc>
                  </w:tr>
                </w:tbl>
                <w:p>
                  <w:pPr>
                    <w:pStyle w:val="2"/>
                  </w:pPr>
                </w:p>
              </w:txbxContent>
            </v:textbox>
          </v:shape>
        </w:pict>
      </w:r>
      <w:r>
        <w:drawing>
          <wp:anchor distT="0" distB="0" distL="0" distR="0" simplePos="0" relativeHeight="251800576" behindDoc="0" locked="0" layoutInCell="0" allowOverlap="1">
            <wp:simplePos x="0" y="0"/>
            <wp:positionH relativeFrom="page">
              <wp:posOffset>2357120</wp:posOffset>
            </wp:positionH>
            <wp:positionV relativeFrom="page">
              <wp:posOffset>3184525</wp:posOffset>
            </wp:positionV>
            <wp:extent cx="590550" cy="59055"/>
            <wp:effectExtent l="0" t="0" r="0" b="0"/>
            <wp:wrapNone/>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320"/>
                    <a:stretch>
                      <a:fillRect/>
                    </a:stretch>
                  </pic:blipFill>
                  <pic:spPr>
                    <a:xfrm>
                      <a:off x="0" y="0"/>
                      <a:ext cx="590371" cy="58849"/>
                    </a:xfrm>
                    <a:prstGeom prst="rect">
                      <a:avLst/>
                    </a:prstGeom>
                  </pic:spPr>
                </pic:pic>
              </a:graphicData>
            </a:graphic>
          </wp:anchor>
        </w:drawing>
      </w:r>
      <w:r>
        <w:drawing>
          <wp:anchor distT="0" distB="0" distL="0" distR="0" simplePos="0" relativeHeight="251768832" behindDoc="0" locked="0" layoutInCell="0" allowOverlap="1">
            <wp:simplePos x="0" y="0"/>
            <wp:positionH relativeFrom="page">
              <wp:posOffset>3934460</wp:posOffset>
            </wp:positionH>
            <wp:positionV relativeFrom="page">
              <wp:posOffset>2971800</wp:posOffset>
            </wp:positionV>
            <wp:extent cx="1865630" cy="615315"/>
            <wp:effectExtent l="0" t="0" r="0" b="0"/>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321"/>
                    <a:stretch>
                      <a:fillRect/>
                    </a:stretch>
                  </pic:blipFill>
                  <pic:spPr>
                    <a:xfrm>
                      <a:off x="0" y="0"/>
                      <a:ext cx="1865413" cy="615273"/>
                    </a:xfrm>
                    <a:prstGeom prst="rect">
                      <a:avLst/>
                    </a:prstGeom>
                  </pic:spPr>
                </pic:pic>
              </a:graphicData>
            </a:graphic>
          </wp:anchor>
        </w:drawing>
      </w:r>
      <w:r>
        <w:drawing>
          <wp:anchor distT="0" distB="0" distL="0" distR="0" simplePos="0" relativeHeight="251769856" behindDoc="0" locked="0" layoutInCell="0" allowOverlap="1">
            <wp:simplePos x="0" y="0"/>
            <wp:positionH relativeFrom="page">
              <wp:posOffset>1836420</wp:posOffset>
            </wp:positionH>
            <wp:positionV relativeFrom="page">
              <wp:posOffset>3957955</wp:posOffset>
            </wp:positionV>
            <wp:extent cx="456565" cy="600710"/>
            <wp:effectExtent l="0" t="0" r="0" b="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322"/>
                    <a:stretch>
                      <a:fillRect/>
                    </a:stretch>
                  </pic:blipFill>
                  <pic:spPr>
                    <a:xfrm>
                      <a:off x="0" y="0"/>
                      <a:ext cx="456579" cy="600436"/>
                    </a:xfrm>
                    <a:prstGeom prst="rect">
                      <a:avLst/>
                    </a:prstGeom>
                  </pic:spPr>
                </pic:pic>
              </a:graphicData>
            </a:graphic>
          </wp:anchor>
        </w:drawing>
      </w:r>
      <w:r>
        <w:drawing>
          <wp:anchor distT="0" distB="0" distL="0" distR="0" simplePos="0" relativeHeight="251790336" behindDoc="0" locked="0" layoutInCell="0" allowOverlap="1">
            <wp:simplePos x="0" y="0"/>
            <wp:positionH relativeFrom="page">
              <wp:posOffset>1717675</wp:posOffset>
            </wp:positionH>
            <wp:positionV relativeFrom="page">
              <wp:posOffset>3543935</wp:posOffset>
            </wp:positionV>
            <wp:extent cx="610235" cy="130810"/>
            <wp:effectExtent l="0" t="0" r="0" b="0"/>
            <wp:wrapNone/>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323"/>
                    <a:stretch>
                      <a:fillRect/>
                    </a:stretch>
                  </pic:blipFill>
                  <pic:spPr>
                    <a:xfrm>
                      <a:off x="0" y="0"/>
                      <a:ext cx="610374" cy="131026"/>
                    </a:xfrm>
                    <a:prstGeom prst="rect">
                      <a:avLst/>
                    </a:prstGeom>
                  </pic:spPr>
                </pic:pic>
              </a:graphicData>
            </a:graphic>
          </wp:anchor>
        </w:drawing>
      </w:r>
      <w:r>
        <w:drawing>
          <wp:anchor distT="0" distB="0" distL="0" distR="0" simplePos="0" relativeHeight="251786240" behindDoc="0" locked="0" layoutInCell="0" allowOverlap="1">
            <wp:simplePos x="0" y="0"/>
            <wp:positionH relativeFrom="page">
              <wp:posOffset>1741170</wp:posOffset>
            </wp:positionH>
            <wp:positionV relativeFrom="page">
              <wp:posOffset>3038475</wp:posOffset>
            </wp:positionV>
            <wp:extent cx="575945" cy="203200"/>
            <wp:effectExtent l="0" t="0" r="0" b="0"/>
            <wp:wrapNone/>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324"/>
                    <a:stretch>
                      <a:fillRect/>
                    </a:stretch>
                  </pic:blipFill>
                  <pic:spPr>
                    <a:xfrm>
                      <a:off x="0" y="0"/>
                      <a:ext cx="576223" cy="203335"/>
                    </a:xfrm>
                    <a:prstGeom prst="rect">
                      <a:avLst/>
                    </a:prstGeom>
                  </pic:spPr>
                </pic:pic>
              </a:graphicData>
            </a:graphic>
          </wp:anchor>
        </w:drawing>
      </w:r>
      <w:r>
        <w:drawing>
          <wp:anchor distT="0" distB="0" distL="0" distR="0" simplePos="0" relativeHeight="251804672" behindDoc="0" locked="0" layoutInCell="0" allowOverlap="1">
            <wp:simplePos x="0" y="0"/>
            <wp:positionH relativeFrom="page">
              <wp:posOffset>4987925</wp:posOffset>
            </wp:positionH>
            <wp:positionV relativeFrom="page">
              <wp:posOffset>3832860</wp:posOffset>
            </wp:positionV>
            <wp:extent cx="207645" cy="320040"/>
            <wp:effectExtent l="0" t="0" r="0" b="0"/>
            <wp:wrapNone/>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325"/>
                    <a:stretch>
                      <a:fillRect/>
                    </a:stretch>
                  </pic:blipFill>
                  <pic:spPr>
                    <a:xfrm>
                      <a:off x="0" y="0"/>
                      <a:ext cx="207425" cy="319727"/>
                    </a:xfrm>
                    <a:prstGeom prst="rect">
                      <a:avLst/>
                    </a:prstGeom>
                  </pic:spPr>
                </pic:pic>
              </a:graphicData>
            </a:graphic>
          </wp:anchor>
        </w:drawing>
      </w:r>
      <w:r>
        <w:drawing>
          <wp:anchor distT="0" distB="0" distL="0" distR="0" simplePos="0" relativeHeight="251764736" behindDoc="0" locked="0" layoutInCell="0" allowOverlap="1">
            <wp:simplePos x="0" y="0"/>
            <wp:positionH relativeFrom="page">
              <wp:posOffset>2317115</wp:posOffset>
            </wp:positionH>
            <wp:positionV relativeFrom="page">
              <wp:posOffset>4253865</wp:posOffset>
            </wp:positionV>
            <wp:extent cx="784860" cy="151130"/>
            <wp:effectExtent l="0" t="0" r="0" b="0"/>
            <wp:wrapNone/>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326"/>
                    <a:stretch>
                      <a:fillRect/>
                    </a:stretch>
                  </pic:blipFill>
                  <pic:spPr>
                    <a:xfrm>
                      <a:off x="0" y="0"/>
                      <a:ext cx="785035" cy="151238"/>
                    </a:xfrm>
                    <a:prstGeom prst="rect">
                      <a:avLst/>
                    </a:prstGeom>
                  </pic:spPr>
                </pic:pic>
              </a:graphicData>
            </a:graphic>
          </wp:anchor>
        </w:drawing>
      </w:r>
      <w:r>
        <w:drawing>
          <wp:anchor distT="0" distB="0" distL="0" distR="0" simplePos="0" relativeHeight="251767808" behindDoc="0" locked="0" layoutInCell="0" allowOverlap="1">
            <wp:simplePos x="0" y="0"/>
            <wp:positionH relativeFrom="page">
              <wp:posOffset>2365375</wp:posOffset>
            </wp:positionH>
            <wp:positionV relativeFrom="page">
              <wp:posOffset>3669665</wp:posOffset>
            </wp:positionV>
            <wp:extent cx="487045" cy="501015"/>
            <wp:effectExtent l="0" t="0" r="0" b="0"/>
            <wp:wrapNone/>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327"/>
                    <a:stretch>
                      <a:fillRect/>
                    </a:stretch>
                  </pic:blipFill>
                  <pic:spPr>
                    <a:xfrm>
                      <a:off x="0" y="0"/>
                      <a:ext cx="486870" cy="500808"/>
                    </a:xfrm>
                    <a:prstGeom prst="rect">
                      <a:avLst/>
                    </a:prstGeom>
                  </pic:spPr>
                </pic:pic>
              </a:graphicData>
            </a:graphic>
          </wp:anchor>
        </w:drawing>
      </w:r>
      <w:r>
        <w:drawing>
          <wp:anchor distT="0" distB="0" distL="0" distR="0" simplePos="0" relativeHeight="251807744" behindDoc="0" locked="0" layoutInCell="0" allowOverlap="1">
            <wp:simplePos x="0" y="0"/>
            <wp:positionH relativeFrom="page">
              <wp:posOffset>4815840</wp:posOffset>
            </wp:positionH>
            <wp:positionV relativeFrom="page">
              <wp:posOffset>4138930</wp:posOffset>
            </wp:positionV>
            <wp:extent cx="624840" cy="415925"/>
            <wp:effectExtent l="0" t="0" r="0" b="0"/>
            <wp:wrapNone/>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328"/>
                    <a:stretch>
                      <a:fillRect/>
                    </a:stretch>
                  </pic:blipFill>
                  <pic:spPr>
                    <a:xfrm>
                      <a:off x="0" y="0"/>
                      <a:ext cx="625070" cy="415995"/>
                    </a:xfrm>
                    <a:prstGeom prst="rect">
                      <a:avLst/>
                    </a:prstGeom>
                  </pic:spPr>
                </pic:pic>
              </a:graphicData>
            </a:graphic>
          </wp:anchor>
        </w:drawing>
      </w:r>
      <w:r>
        <w:drawing>
          <wp:anchor distT="0" distB="0" distL="0" distR="0" simplePos="0" relativeHeight="251763712" behindDoc="0" locked="0" layoutInCell="0" allowOverlap="1">
            <wp:simplePos x="0" y="0"/>
            <wp:positionH relativeFrom="page">
              <wp:posOffset>2502535</wp:posOffset>
            </wp:positionH>
            <wp:positionV relativeFrom="page">
              <wp:posOffset>3878580</wp:posOffset>
            </wp:positionV>
            <wp:extent cx="1296035" cy="899160"/>
            <wp:effectExtent l="0" t="0" r="0" b="0"/>
            <wp:wrapNone/>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329"/>
                    <a:stretch>
                      <a:fillRect/>
                    </a:stretch>
                  </pic:blipFill>
                  <pic:spPr>
                    <a:xfrm>
                      <a:off x="0" y="0"/>
                      <a:ext cx="1296187" cy="899395"/>
                    </a:xfrm>
                    <a:prstGeom prst="rect">
                      <a:avLst/>
                    </a:prstGeom>
                  </pic:spPr>
                </pic:pic>
              </a:graphicData>
            </a:graphic>
          </wp:anchor>
        </w:drawing>
      </w:r>
      <w:r>
        <w:pict>
          <v:group id="_x0000_s1107" o:spid="_x0000_s1107" o:spt="203" style="position:absolute;left:0pt;margin-left:311.95pt;margin-top:417.95pt;height:28.4pt;width:49.65pt;mso-position-horizontal-relative:page;mso-position-vertical-relative:page;z-index:251770880;mso-width-relative:page;mso-height-relative:page;" coordsize="993,567" o:allowincell="f">
            <o:lock v:ext="edit"/>
            <v:shape id="_x0000_s1108" o:spid="_x0000_s1108" o:spt="75" type="#_x0000_t75" style="position:absolute;left:0;top:0;height:567;width:993;" filled="f" stroked="f" coordsize="21600,21600">
              <v:path/>
              <v:fill on="f" focussize="0,0"/>
              <v:stroke on="f"/>
              <v:imagedata r:id="rId330" o:title=""/>
              <o:lock v:ext="edit" aspectratio="t"/>
            </v:shape>
            <v:shape id="_x0000_s1109" o:spid="_x0000_s1109" o:spt="202" type="#_x0000_t202" style="position:absolute;left:-20;top:-20;height:637;width:1033;" filled="f" stroked="f" coordsize="21600,21600">
              <v:path/>
              <v:fill on="f" focussize="0,0"/>
              <v:stroke on="f"/>
              <v:imagedata o:title=""/>
              <o:lock v:ext="edit" aspectratio="f"/>
              <v:textbox inset="0mm,0mm,0mm,0mm">
                <w:txbxContent>
                  <w:p>
                    <w:pPr>
                      <w:spacing w:before="151" w:line="189" w:lineRule="auto"/>
                      <w:ind w:left="362"/>
                      <w:rPr>
                        <w:rFonts w:ascii="Times New Roman" w:hAnsi="Times New Roman" w:eastAsia="Times New Roman" w:cs="Times New Roman"/>
                        <w:sz w:val="16"/>
                        <w:szCs w:val="16"/>
                      </w:rPr>
                    </w:pPr>
                    <w:r>
                      <w:rPr>
                        <w:rFonts w:ascii="Times New Roman" w:hAnsi="Times New Roman" w:eastAsia="Times New Roman" w:cs="Times New Roman"/>
                        <w:b/>
                        <w:bCs/>
                        <w:spacing w:val="-1"/>
                        <w:sz w:val="16"/>
                        <w:szCs w:val="16"/>
                      </w:rPr>
                      <w:t>USB</w:t>
                    </w:r>
                  </w:p>
                  <w:p>
                    <w:pPr>
                      <w:spacing w:before="21" w:line="220" w:lineRule="auto"/>
                      <w:ind w:left="198"/>
                      <w:rPr>
                        <w:rFonts w:ascii="宋体" w:hAnsi="宋体" w:eastAsia="宋体" w:cs="宋体"/>
                        <w:sz w:val="16"/>
                        <w:szCs w:val="16"/>
                      </w:rPr>
                    </w:pPr>
                    <w:r>
                      <w:rPr>
                        <w:rFonts w:ascii="宋体" w:hAnsi="宋体" w:eastAsia="宋体" w:cs="宋体"/>
                        <w:b/>
                        <w:bCs/>
                        <w:spacing w:val="-2"/>
                        <w:sz w:val="16"/>
                        <w:szCs w:val="16"/>
                      </w:rPr>
                      <w:t>有线传输</w:t>
                    </w:r>
                  </w:p>
                </w:txbxContent>
              </v:textbox>
            </v:shape>
          </v:group>
        </w:pict>
      </w:r>
      <w:r>
        <w:pict>
          <v:group id="_x0000_s1110" o:spid="_x0000_s1110" o:spt="203" style="position:absolute;left:0pt;margin-left:131.7pt;margin-top:459.35pt;height:15.3pt;width:71.4pt;mso-position-horizontal-relative:page;mso-position-vertical-relative:page;z-index:251777024;mso-width-relative:page;mso-height-relative:page;" coordsize="1428,306" o:allowincell="f">
            <o:lock v:ext="edit"/>
            <v:shape id="_x0000_s1111" o:spid="_x0000_s1111" o:spt="75" type="#_x0000_t75" style="position:absolute;left:0;top:0;height:306;width:1428;" filled="f" stroked="f" coordsize="21600,21600">
              <v:path/>
              <v:fill on="f" focussize="0,0"/>
              <v:stroke on="f"/>
              <v:imagedata r:id="rId331" o:title=""/>
              <o:lock v:ext="edit" aspectratio="t"/>
            </v:shape>
            <v:shape id="_x0000_s1112" o:spid="_x0000_s1112" o:spt="202" type="#_x0000_t202" style="position:absolute;left:-20;top:-20;height:372;width:1468;" filled="f" stroked="f" coordsize="21600,21600">
              <v:path/>
              <v:fill on="f" focussize="0,0"/>
              <v:stroke on="f"/>
              <v:imagedata o:title=""/>
              <o:lock v:ext="edit" aspectratio="f"/>
              <v:textbox inset="0mm,0mm,0mm,0mm">
                <w:txbxContent>
                  <w:p>
                    <w:pPr>
                      <w:spacing w:before="99" w:line="221" w:lineRule="auto"/>
                      <w:ind w:left="135"/>
                      <w:rPr>
                        <w:rFonts w:ascii="Times New Roman" w:hAnsi="Times New Roman" w:eastAsia="Times New Roman" w:cs="Times New Roman"/>
                        <w:sz w:val="14"/>
                        <w:szCs w:val="14"/>
                      </w:rPr>
                    </w:pPr>
                    <w:r>
                      <w:rPr>
                        <w:rFonts w:ascii="宋体" w:hAnsi="宋体" w:eastAsia="宋体" w:cs="宋体"/>
                        <w:b/>
                        <w:bCs/>
                        <w:sz w:val="14"/>
                        <w:szCs w:val="14"/>
                      </w:rPr>
                      <w:t>单轴柔性传感器</w:t>
                    </w:r>
                    <w:r>
                      <w:rPr>
                        <w:rFonts w:ascii="Times New Roman" w:hAnsi="Times New Roman" w:eastAsia="Times New Roman" w:cs="Times New Roman"/>
                        <w:b/>
                        <w:bCs/>
                        <w:sz w:val="14"/>
                        <w:szCs w:val="14"/>
                      </w:rPr>
                      <w:t>-L1</w:t>
                    </w:r>
                  </w:p>
                </w:txbxContent>
              </v:textbox>
            </v:shape>
          </v:group>
        </w:pict>
      </w:r>
      <w:r>
        <w:pict>
          <v:group id="_x0000_s1113" o:spid="_x0000_s1113" o:spt="203" style="position:absolute;left:0pt;margin-left:392.25pt;margin-top:459.35pt;height:15.3pt;width:71.4pt;mso-position-horizontal-relative:page;mso-position-vertical-relative:page;z-index:251774976;mso-width-relative:page;mso-height-relative:page;" coordsize="1428,306" o:allowincell="f">
            <o:lock v:ext="edit"/>
            <v:shape id="_x0000_s1114" o:spid="_x0000_s1114" o:spt="75" type="#_x0000_t75" style="position:absolute;left:0;top:0;height:306;width:1428;" filled="f" stroked="f" coordsize="21600,21600">
              <v:path/>
              <v:fill on="f" focussize="0,0"/>
              <v:stroke on="f"/>
              <v:imagedata r:id="rId332" o:title=""/>
              <o:lock v:ext="edit" aspectratio="t"/>
            </v:shape>
            <v:shape id="_x0000_s1115" o:spid="_x0000_s1115" o:spt="202" type="#_x0000_t202" style="position:absolute;left:-20;top:-20;height:372;width:1468;" filled="f" stroked="f" coordsize="21600,21600">
              <v:path/>
              <v:fill on="f" focussize="0,0"/>
              <v:stroke on="f"/>
              <v:imagedata o:title=""/>
              <o:lock v:ext="edit" aspectratio="f"/>
              <v:textbox inset="0mm,0mm,0mm,0mm">
                <w:txbxContent>
                  <w:p>
                    <w:pPr>
                      <w:spacing w:before="99" w:line="221" w:lineRule="auto"/>
                      <w:ind w:left="132"/>
                      <w:rPr>
                        <w:rFonts w:ascii="Times New Roman" w:hAnsi="Times New Roman" w:eastAsia="Times New Roman" w:cs="Times New Roman"/>
                        <w:sz w:val="14"/>
                        <w:szCs w:val="14"/>
                      </w:rPr>
                    </w:pPr>
                    <w:r>
                      <w:rPr>
                        <w:rFonts w:ascii="宋体" w:hAnsi="宋体" w:eastAsia="宋体" w:cs="宋体"/>
                        <w:b/>
                        <w:bCs/>
                        <w:sz w:val="14"/>
                        <w:szCs w:val="14"/>
                      </w:rPr>
                      <w:t>单轴柔性传感器</w:t>
                    </w:r>
                    <w:r>
                      <w:rPr>
                        <w:rFonts w:ascii="Times New Roman" w:hAnsi="Times New Roman" w:eastAsia="Times New Roman" w:cs="Times New Roman"/>
                        <w:b/>
                        <w:bCs/>
                        <w:sz w:val="14"/>
                        <w:szCs w:val="14"/>
                      </w:rPr>
                      <w:t>-R1</w:t>
                    </w:r>
                  </w:p>
                </w:txbxContent>
              </v:textbox>
            </v:shape>
          </v:group>
        </w:pict>
      </w:r>
      <w:r>
        <w:pict>
          <v:shape id="_x0000_s1116" o:spid="_x0000_s1116" o:spt="202" type="#_x0000_t202" style="position:absolute;left:0pt;margin-left:359.15pt;margin-top:475.7pt;height:49.05pt;width:9.6pt;mso-position-horizontal-relative:page;mso-position-vertical-relative:page;z-index:251793408;mso-width-relative:page;mso-height-relative:page;" filled="f" stroked="f" coordsize="21600,21600" o:allowincell="f">
            <v:path/>
            <v:fill on="f" focussize="0,0"/>
            <v:stroke on="f"/>
            <v:imagedata o:title=""/>
            <o:lock v:ext="edit" aspectratio="f"/>
            <v:textbox inset="0mm,0mm,0mm,0mm">
              <w:txbxContent>
                <w:p>
                  <w:pPr>
                    <w:spacing w:before="21" w:line="233" w:lineRule="auto"/>
                    <w:ind w:left="20" w:right="20" w:firstLine="43"/>
                    <w:jc w:val="both"/>
                    <w:rPr>
                      <w:rFonts w:ascii="宋体" w:hAnsi="宋体" w:eastAsia="宋体" w:cs="宋体"/>
                      <w:sz w:val="16"/>
                      <w:szCs w:val="16"/>
                    </w:rPr>
                  </w:pPr>
                  <w:r>
                    <w:rPr>
                      <w:rFonts w:ascii="Times New Roman" w:hAnsi="Times New Roman" w:eastAsia="Times New Roman" w:cs="Times New Roman"/>
                      <w:b/>
                      <w:bCs/>
                      <w:spacing w:val="-3"/>
                      <w:sz w:val="16"/>
                      <w:szCs w:val="16"/>
                    </w:rPr>
                    <w:t>I</w:t>
                  </w:r>
                  <w:r>
                    <w:rPr>
                      <w:rFonts w:ascii="Times New Roman" w:hAnsi="Times New Roman" w:eastAsia="Times New Roman" w:cs="Times New Roman"/>
                      <w:b/>
                      <w:bCs/>
                      <w:sz w:val="16"/>
                      <w:szCs w:val="16"/>
                    </w:rPr>
                    <w:t xml:space="preserve">  </w:t>
                  </w:r>
                  <w:r>
                    <w:rPr>
                      <w:rFonts w:ascii="Times New Roman" w:hAnsi="Times New Roman" w:eastAsia="Times New Roman" w:cs="Times New Roman"/>
                      <w:b/>
                      <w:bCs/>
                      <w:spacing w:val="11"/>
                      <w:w w:val="126"/>
                      <w:sz w:val="16"/>
                      <w:szCs w:val="16"/>
                    </w:rPr>
                    <w:t>2</w:t>
                  </w:r>
                  <w:r>
                    <w:rPr>
                      <w:rFonts w:ascii="Times New Roman" w:hAnsi="Times New Roman" w:eastAsia="Times New Roman" w:cs="Times New Roman"/>
                      <w:b/>
                      <w:bCs/>
                      <w:sz w:val="16"/>
                      <w:szCs w:val="16"/>
                    </w:rPr>
                    <w:t xml:space="preserve">  </w:t>
                  </w:r>
                  <w:r>
                    <w:rPr>
                      <w:rFonts w:ascii="Times New Roman" w:hAnsi="Times New Roman" w:eastAsia="Times New Roman" w:cs="Times New Roman"/>
                      <w:b/>
                      <w:bCs/>
                      <w:spacing w:val="13"/>
                      <w:sz w:val="16"/>
                      <w:szCs w:val="16"/>
                    </w:rPr>
                    <w:t>C</w:t>
                  </w:r>
                  <w:r>
                    <w:rPr>
                      <w:rFonts w:ascii="Times New Roman" w:hAnsi="Times New Roman" w:eastAsia="Times New Roman" w:cs="Times New Roman"/>
                      <w:b/>
                      <w:bCs/>
                      <w:sz w:val="16"/>
                      <w:szCs w:val="16"/>
                    </w:rPr>
                    <w:t xml:space="preserve">  </w:t>
                  </w:r>
                  <w:r>
                    <w:rPr>
                      <w:rFonts w:ascii="宋体" w:hAnsi="宋体" w:eastAsia="宋体" w:cs="宋体"/>
                      <w:b/>
                      <w:bCs/>
                      <w:spacing w:val="-11"/>
                      <w:sz w:val="16"/>
                      <w:szCs w:val="16"/>
                    </w:rPr>
                    <w:t>中</w:t>
                  </w:r>
                  <w:r>
                    <w:rPr>
                      <w:rFonts w:ascii="宋体" w:hAnsi="宋体" w:eastAsia="宋体" w:cs="宋体"/>
                      <w:sz w:val="16"/>
                      <w:szCs w:val="16"/>
                    </w:rPr>
                    <w:t xml:space="preserve"> </w:t>
                  </w:r>
                  <w:r>
                    <w:rPr>
                      <w:rFonts w:ascii="宋体" w:hAnsi="宋体" w:eastAsia="宋体" w:cs="宋体"/>
                      <w:b/>
                      <w:bCs/>
                      <w:spacing w:val="-11"/>
                      <w:sz w:val="16"/>
                      <w:szCs w:val="16"/>
                    </w:rPr>
                    <w:t>继</w:t>
                  </w:r>
                </w:p>
              </w:txbxContent>
            </v:textbox>
          </v:shape>
        </w:pict>
      </w:r>
      <w:r>
        <w:pict>
          <v:group id="_x0000_s1117" o:spid="_x0000_s1117" o:spt="203" style="position:absolute;left:0pt;margin-left:131.7pt;margin-top:490.6pt;height:15.3pt;width:71.4pt;mso-position-horizontal-relative:page;mso-position-vertical-relative:page;z-index:251776000;mso-width-relative:page;mso-height-relative:page;" coordsize="1428,306" o:allowincell="f">
            <o:lock v:ext="edit"/>
            <v:shape id="_x0000_s1118" o:spid="_x0000_s1118" o:spt="75" type="#_x0000_t75" style="position:absolute;left:0;top:0;height:306;width:1428;" filled="f" stroked="f" coordsize="21600,21600">
              <v:path/>
              <v:fill on="f" focussize="0,0"/>
              <v:stroke on="f"/>
              <v:imagedata r:id="rId333" o:title=""/>
              <o:lock v:ext="edit" aspectratio="t"/>
            </v:shape>
            <v:shape id="_x0000_s1119" o:spid="_x0000_s1119" o:spt="202" type="#_x0000_t202" style="position:absolute;left:-20;top:-20;height:372;width:1468;" filled="f" stroked="f" coordsize="21600,21600">
              <v:path/>
              <v:fill on="f" focussize="0,0"/>
              <v:stroke on="f"/>
              <v:imagedata o:title=""/>
              <o:lock v:ext="edit" aspectratio="f"/>
              <v:textbox inset="0mm,0mm,0mm,0mm">
                <w:txbxContent>
                  <w:p>
                    <w:pPr>
                      <w:spacing w:before="99" w:line="221" w:lineRule="auto"/>
                      <w:ind w:left="134"/>
                      <w:rPr>
                        <w:rFonts w:ascii="Times New Roman" w:hAnsi="Times New Roman" w:eastAsia="Times New Roman" w:cs="Times New Roman"/>
                        <w:sz w:val="14"/>
                        <w:szCs w:val="14"/>
                      </w:rPr>
                    </w:pPr>
                    <w:r>
                      <w:rPr>
                        <w:rFonts w:ascii="宋体" w:hAnsi="宋体" w:eastAsia="宋体" w:cs="宋体"/>
                        <w:b/>
                        <w:bCs/>
                        <w:sz w:val="14"/>
                        <w:szCs w:val="14"/>
                      </w:rPr>
                      <w:t>双轴柔性传感器</w:t>
                    </w:r>
                    <w:r>
                      <w:rPr>
                        <w:rFonts w:ascii="Times New Roman" w:hAnsi="Times New Roman" w:eastAsia="Times New Roman" w:cs="Times New Roman"/>
                        <w:b/>
                        <w:bCs/>
                        <w:sz w:val="14"/>
                        <w:szCs w:val="14"/>
                      </w:rPr>
                      <w:t>-L2</w:t>
                    </w:r>
                  </w:p>
                </w:txbxContent>
              </v:textbox>
            </v:shape>
          </v:group>
        </w:pict>
      </w:r>
      <w:r>
        <w:pict>
          <v:group id="_x0000_s1120" o:spid="_x0000_s1120" o:spt="203" style="position:absolute;left:0pt;margin-left:392.25pt;margin-top:490.6pt;height:15.3pt;width:71.4pt;mso-position-horizontal-relative:page;mso-position-vertical-relative:page;z-index:251773952;mso-width-relative:page;mso-height-relative:page;" coordsize="1428,306" o:allowincell="f">
            <o:lock v:ext="edit"/>
            <v:shape id="_x0000_s1121" o:spid="_x0000_s1121" o:spt="75" type="#_x0000_t75" style="position:absolute;left:0;top:0;height:306;width:1428;" filled="f" stroked="f" coordsize="21600,21600">
              <v:path/>
              <v:fill on="f" focussize="0,0"/>
              <v:stroke on="f"/>
              <v:imagedata r:id="rId334" o:title=""/>
              <o:lock v:ext="edit" aspectratio="t"/>
            </v:shape>
            <v:shape id="_x0000_s1122" o:spid="_x0000_s1122" o:spt="202" type="#_x0000_t202" style="position:absolute;left:-20;top:-20;height:372;width:1468;" filled="f" stroked="f" coordsize="21600,21600">
              <v:path/>
              <v:fill on="f" focussize="0,0"/>
              <v:stroke on="f"/>
              <v:imagedata o:title=""/>
              <o:lock v:ext="edit" aspectratio="f"/>
              <v:textbox inset="0mm,0mm,0mm,0mm">
                <w:txbxContent>
                  <w:p>
                    <w:pPr>
                      <w:spacing w:before="99" w:line="221" w:lineRule="auto"/>
                      <w:ind w:left="131"/>
                      <w:rPr>
                        <w:rFonts w:ascii="Times New Roman" w:hAnsi="Times New Roman" w:eastAsia="Times New Roman" w:cs="Times New Roman"/>
                        <w:sz w:val="14"/>
                        <w:szCs w:val="14"/>
                      </w:rPr>
                    </w:pPr>
                    <w:r>
                      <w:rPr>
                        <w:rFonts w:ascii="宋体" w:hAnsi="宋体" w:eastAsia="宋体" w:cs="宋体"/>
                        <w:b/>
                        <w:bCs/>
                        <w:sz w:val="14"/>
                        <w:szCs w:val="14"/>
                      </w:rPr>
                      <w:t>双轴柔性传感器</w:t>
                    </w:r>
                    <w:r>
                      <w:rPr>
                        <w:rFonts w:ascii="Times New Roman" w:hAnsi="Times New Roman" w:eastAsia="Times New Roman" w:cs="Times New Roman"/>
                        <w:b/>
                        <w:bCs/>
                        <w:sz w:val="14"/>
                        <w:szCs w:val="14"/>
                      </w:rPr>
                      <w:t>-R2</w:t>
                    </w:r>
                  </w:p>
                </w:txbxContent>
              </v:textbox>
            </v:shape>
          </v:group>
        </w:pict>
      </w:r>
      <w:r>
        <w:pict>
          <v:shape id="_x0000_s1123" o:spid="_x0000_s1123" o:spt="202" type="#_x0000_t202" style="position:absolute;left:0pt;margin-left:277pt;margin-top:489.85pt;height:22.75pt;width:41.4pt;mso-position-horizontal-relative:page;mso-position-vertical-relative:page;z-index:251787264;mso-width-relative:page;mso-height-relative:page;" filled="f" stroked="f" coordsize="21600,21600" o:allowincell="f">
            <v:path/>
            <v:fill on="f" focussize="0,0"/>
            <v:stroke on="f"/>
            <v:imagedata o:title=""/>
            <o:lock v:ext="edit" aspectratio="f"/>
            <v:textbox inset="0mm,0mm,0mm,0mm">
              <w:txbxContent>
                <w:p>
                  <w:pPr>
                    <w:spacing w:before="19" w:line="190" w:lineRule="auto"/>
                    <w:ind w:left="200"/>
                    <w:rPr>
                      <w:rFonts w:ascii="Times New Roman" w:hAnsi="Times New Roman" w:eastAsia="Times New Roman" w:cs="Times New Roman"/>
                      <w:sz w:val="18"/>
                      <w:szCs w:val="18"/>
                    </w:rPr>
                  </w:pPr>
                  <w:r>
                    <w:rPr>
                      <w:rFonts w:ascii="Times New Roman" w:hAnsi="Times New Roman" w:eastAsia="Times New Roman" w:cs="Times New Roman"/>
                      <w:b/>
                      <w:bCs/>
                      <w:sz w:val="18"/>
                      <w:szCs w:val="18"/>
                    </w:rPr>
                    <w:t>MCU</w:t>
                  </w:r>
                </w:p>
                <w:p>
                  <w:pPr>
                    <w:spacing w:before="23" w:line="233" w:lineRule="auto"/>
                    <w:ind w:left="20"/>
                    <w:rPr>
                      <w:rFonts w:ascii="宋体" w:hAnsi="宋体" w:eastAsia="宋体" w:cs="宋体"/>
                      <w:sz w:val="18"/>
                      <w:szCs w:val="18"/>
                    </w:rPr>
                  </w:pPr>
                  <w:r>
                    <w:rPr>
                      <w:rFonts w:ascii="宋体" w:hAnsi="宋体" w:eastAsia="宋体" w:cs="宋体"/>
                      <w:spacing w:val="-4"/>
                      <w:sz w:val="18"/>
                      <w:szCs w:val="18"/>
                    </w:rPr>
                    <w:t>（</w:t>
                  </w:r>
                  <w:r>
                    <w:rPr>
                      <w:rFonts w:ascii="Times New Roman" w:hAnsi="Times New Roman" w:eastAsia="Times New Roman" w:cs="Times New Roman"/>
                      <w:spacing w:val="-4"/>
                      <w:sz w:val="18"/>
                      <w:szCs w:val="18"/>
                    </w:rPr>
                    <w:t>RTOS</w:t>
                  </w:r>
                  <w:r>
                    <w:rPr>
                      <w:rFonts w:ascii="宋体" w:hAnsi="宋体" w:eastAsia="宋体" w:cs="宋体"/>
                      <w:spacing w:val="-4"/>
                      <w:sz w:val="18"/>
                      <w:szCs w:val="18"/>
                    </w:rPr>
                    <w:t>）</w:t>
                  </w:r>
                </w:p>
              </w:txbxContent>
            </v:textbox>
          </v:shape>
        </w:pict>
      </w:r>
      <w:r>
        <w:pict>
          <v:group id="_x0000_s1124" o:spid="_x0000_s1124" o:spt="203" style="position:absolute;left:0pt;margin-left:131.7pt;margin-top:521.85pt;height:15.3pt;width:71.4pt;mso-position-horizontal-relative:page;mso-position-vertical-relative:page;z-index:251779072;mso-width-relative:page;mso-height-relative:page;" coordsize="1428,306" o:allowincell="f">
            <o:lock v:ext="edit"/>
            <v:shape id="_x0000_s1125" o:spid="_x0000_s1125" o:spt="75" type="#_x0000_t75" style="position:absolute;left:0;top:0;height:306;width:1428;" filled="f" stroked="f" coordsize="21600,21600">
              <v:path/>
              <v:fill on="f" focussize="0,0"/>
              <v:stroke on="f"/>
              <v:imagedata r:id="rId335" o:title=""/>
              <o:lock v:ext="edit" aspectratio="t"/>
            </v:shape>
            <v:shape id="_x0000_s1126" o:spid="_x0000_s1126" o:spt="202" type="#_x0000_t202" style="position:absolute;left:-20;top:-20;height:372;width:1468;" filled="f" stroked="f" coordsize="21600,21600">
              <v:path/>
              <v:fill on="f" focussize="0,0"/>
              <v:stroke on="f"/>
              <v:imagedata o:title=""/>
              <o:lock v:ext="edit" aspectratio="f"/>
              <v:textbox inset="0mm,0mm,0mm,0mm">
                <w:txbxContent>
                  <w:p>
                    <w:pPr>
                      <w:spacing w:before="99" w:line="221" w:lineRule="auto"/>
                      <w:ind w:left="135"/>
                      <w:rPr>
                        <w:rFonts w:ascii="Times New Roman" w:hAnsi="Times New Roman" w:eastAsia="Times New Roman" w:cs="Times New Roman"/>
                        <w:sz w:val="14"/>
                        <w:szCs w:val="14"/>
                      </w:rPr>
                    </w:pPr>
                    <w:r>
                      <w:rPr>
                        <w:rFonts w:ascii="宋体" w:hAnsi="宋体" w:eastAsia="宋体" w:cs="宋体"/>
                        <w:b/>
                        <w:bCs/>
                        <w:sz w:val="14"/>
                        <w:szCs w:val="14"/>
                      </w:rPr>
                      <w:t>单轴柔性传感器</w:t>
                    </w:r>
                    <w:r>
                      <w:rPr>
                        <w:rFonts w:ascii="Times New Roman" w:hAnsi="Times New Roman" w:eastAsia="Times New Roman" w:cs="Times New Roman"/>
                        <w:b/>
                        <w:bCs/>
                        <w:sz w:val="14"/>
                        <w:szCs w:val="14"/>
                      </w:rPr>
                      <w:t>-L3</w:t>
                    </w:r>
                  </w:p>
                </w:txbxContent>
              </v:textbox>
            </v:shape>
          </v:group>
        </w:pict>
      </w:r>
      <w:r>
        <w:pict>
          <v:group id="_x0000_s1127" o:spid="_x0000_s1127" o:spt="203" style="position:absolute;left:0pt;margin-left:392.25pt;margin-top:521.85pt;height:15.3pt;width:71.4pt;mso-position-horizontal-relative:page;mso-position-vertical-relative:page;z-index:251778048;mso-width-relative:page;mso-height-relative:page;" coordsize="1428,306" o:allowincell="f">
            <o:lock v:ext="edit"/>
            <v:shape id="_x0000_s1128" o:spid="_x0000_s1128" o:spt="75" type="#_x0000_t75" style="position:absolute;left:0;top:0;height:306;width:1428;" filled="f" stroked="f" coordsize="21600,21600">
              <v:path/>
              <v:fill on="f" focussize="0,0"/>
              <v:stroke on="f"/>
              <v:imagedata r:id="rId336" o:title=""/>
              <o:lock v:ext="edit" aspectratio="t"/>
            </v:shape>
            <v:shape id="_x0000_s1129" o:spid="_x0000_s1129" o:spt="202" type="#_x0000_t202" style="position:absolute;left:-20;top:-20;height:372;width:1468;" filled="f" stroked="f" coordsize="21600,21600">
              <v:path/>
              <v:fill on="f" focussize="0,0"/>
              <v:stroke on="f"/>
              <v:imagedata o:title=""/>
              <o:lock v:ext="edit" aspectratio="f"/>
              <v:textbox inset="0mm,0mm,0mm,0mm">
                <w:txbxContent>
                  <w:p>
                    <w:pPr>
                      <w:spacing w:before="99" w:line="221" w:lineRule="auto"/>
                      <w:ind w:left="132"/>
                      <w:rPr>
                        <w:rFonts w:ascii="Times New Roman" w:hAnsi="Times New Roman" w:eastAsia="Times New Roman" w:cs="Times New Roman"/>
                        <w:sz w:val="14"/>
                        <w:szCs w:val="14"/>
                      </w:rPr>
                    </w:pPr>
                    <w:r>
                      <w:rPr>
                        <w:rFonts w:ascii="宋体" w:hAnsi="宋体" w:eastAsia="宋体" w:cs="宋体"/>
                        <w:b/>
                        <w:bCs/>
                        <w:sz w:val="14"/>
                        <w:szCs w:val="14"/>
                      </w:rPr>
                      <w:t>单轴柔性传感器</w:t>
                    </w:r>
                    <w:r>
                      <w:rPr>
                        <w:rFonts w:ascii="Times New Roman" w:hAnsi="Times New Roman" w:eastAsia="Times New Roman" w:cs="Times New Roman"/>
                        <w:b/>
                        <w:bCs/>
                        <w:sz w:val="14"/>
                        <w:szCs w:val="14"/>
                      </w:rPr>
                      <w:t>-R3</w:t>
                    </w:r>
                  </w:p>
                </w:txbxContent>
              </v:textbox>
            </v:shape>
          </v:group>
        </w:pict>
      </w:r>
      <w:r>
        <w:drawing>
          <wp:anchor distT="0" distB="0" distL="0" distR="0" simplePos="0" relativeHeight="251771904" behindDoc="0" locked="0" layoutInCell="0" allowOverlap="1">
            <wp:simplePos x="0" y="0"/>
            <wp:positionH relativeFrom="page">
              <wp:posOffset>2575560</wp:posOffset>
            </wp:positionH>
            <wp:positionV relativeFrom="page">
              <wp:posOffset>5927725</wp:posOffset>
            </wp:positionV>
            <wp:extent cx="271145" cy="799465"/>
            <wp:effectExtent l="0" t="0" r="0" b="0"/>
            <wp:wrapNone/>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337"/>
                    <a:stretch>
                      <a:fillRect/>
                    </a:stretch>
                  </pic:blipFill>
                  <pic:spPr>
                    <a:xfrm>
                      <a:off x="0" y="0"/>
                      <a:ext cx="270977" cy="799557"/>
                    </a:xfrm>
                    <a:prstGeom prst="rect">
                      <a:avLst/>
                    </a:prstGeom>
                  </pic:spPr>
                </pic:pic>
              </a:graphicData>
            </a:graphic>
          </wp:anchor>
        </w:drawing>
      </w:r>
      <w:r>
        <w:drawing>
          <wp:anchor distT="0" distB="0" distL="0" distR="0" simplePos="0" relativeHeight="251797504" behindDoc="0" locked="0" layoutInCell="0" allowOverlap="1">
            <wp:simplePos x="0" y="0"/>
            <wp:positionH relativeFrom="page">
              <wp:posOffset>3081655</wp:posOffset>
            </wp:positionH>
            <wp:positionV relativeFrom="page">
              <wp:posOffset>6245225</wp:posOffset>
            </wp:positionV>
            <wp:extent cx="250190" cy="175260"/>
            <wp:effectExtent l="0" t="0" r="0" b="0"/>
            <wp:wrapNone/>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338"/>
                    <a:stretch>
                      <a:fillRect/>
                    </a:stretch>
                  </pic:blipFill>
                  <pic:spPr>
                    <a:xfrm>
                      <a:off x="0" y="0"/>
                      <a:ext cx="250151" cy="175453"/>
                    </a:xfrm>
                    <a:prstGeom prst="rect">
                      <a:avLst/>
                    </a:prstGeom>
                  </pic:spPr>
                </pic:pic>
              </a:graphicData>
            </a:graphic>
          </wp:anchor>
        </w:drawing>
      </w:r>
      <w:r>
        <w:drawing>
          <wp:anchor distT="0" distB="0" distL="0" distR="0" simplePos="0" relativeHeight="251789312" behindDoc="0" locked="0" layoutInCell="0" allowOverlap="1">
            <wp:simplePos x="0" y="0"/>
            <wp:positionH relativeFrom="page">
              <wp:posOffset>3653155</wp:posOffset>
            </wp:positionH>
            <wp:positionV relativeFrom="page">
              <wp:posOffset>5698490</wp:posOffset>
            </wp:positionV>
            <wp:extent cx="289560" cy="334010"/>
            <wp:effectExtent l="0" t="0" r="0" b="0"/>
            <wp:wrapNone/>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339"/>
                    <a:stretch>
                      <a:fillRect/>
                    </a:stretch>
                  </pic:blipFill>
                  <pic:spPr>
                    <a:xfrm>
                      <a:off x="0" y="0"/>
                      <a:ext cx="289584" cy="333826"/>
                    </a:xfrm>
                    <a:prstGeom prst="rect">
                      <a:avLst/>
                    </a:prstGeom>
                  </pic:spPr>
                </pic:pic>
              </a:graphicData>
            </a:graphic>
          </wp:anchor>
        </w:drawing>
      </w:r>
      <w:r>
        <w:drawing>
          <wp:anchor distT="0" distB="0" distL="0" distR="0" simplePos="0" relativeHeight="251792384" behindDoc="0" locked="0" layoutInCell="0" allowOverlap="1">
            <wp:simplePos x="0" y="0"/>
            <wp:positionH relativeFrom="page">
              <wp:posOffset>3719830</wp:posOffset>
            </wp:positionH>
            <wp:positionV relativeFrom="page">
              <wp:posOffset>6645910</wp:posOffset>
            </wp:positionV>
            <wp:extent cx="175260" cy="327025"/>
            <wp:effectExtent l="0" t="0" r="0" b="0"/>
            <wp:wrapNone/>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340"/>
                    <a:stretch>
                      <a:fillRect/>
                    </a:stretch>
                  </pic:blipFill>
                  <pic:spPr>
                    <a:xfrm>
                      <a:off x="0" y="0"/>
                      <a:ext cx="175453" cy="327094"/>
                    </a:xfrm>
                    <a:prstGeom prst="rect">
                      <a:avLst/>
                    </a:prstGeom>
                  </pic:spPr>
                </pic:pic>
              </a:graphicData>
            </a:graphic>
          </wp:anchor>
        </w:drawing>
      </w:r>
      <w:r>
        <w:drawing>
          <wp:anchor distT="0" distB="0" distL="0" distR="0" simplePos="0" relativeHeight="251772928" behindDoc="0" locked="0" layoutInCell="0" allowOverlap="1">
            <wp:simplePos x="0" y="0"/>
            <wp:positionH relativeFrom="page">
              <wp:posOffset>4726305</wp:posOffset>
            </wp:positionH>
            <wp:positionV relativeFrom="page">
              <wp:posOffset>5927725</wp:posOffset>
            </wp:positionV>
            <wp:extent cx="258445" cy="799465"/>
            <wp:effectExtent l="0" t="0" r="0" b="0"/>
            <wp:wrapNone/>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341"/>
                    <a:stretch>
                      <a:fillRect/>
                    </a:stretch>
                  </pic:blipFill>
                  <pic:spPr>
                    <a:xfrm>
                      <a:off x="0" y="0"/>
                      <a:ext cx="258474" cy="799557"/>
                    </a:xfrm>
                    <a:prstGeom prst="rect">
                      <a:avLst/>
                    </a:prstGeom>
                  </pic:spPr>
                </pic:pic>
              </a:graphicData>
            </a:graphic>
          </wp:anchor>
        </w:drawing>
      </w:r>
      <w:r>
        <w:drawing>
          <wp:anchor distT="0" distB="0" distL="0" distR="0" simplePos="0" relativeHeight="251796480" behindDoc="0" locked="0" layoutInCell="0" allowOverlap="1">
            <wp:simplePos x="0" y="0"/>
            <wp:positionH relativeFrom="page">
              <wp:posOffset>4243070</wp:posOffset>
            </wp:positionH>
            <wp:positionV relativeFrom="page">
              <wp:posOffset>6244590</wp:posOffset>
            </wp:positionV>
            <wp:extent cx="250190" cy="175260"/>
            <wp:effectExtent l="0" t="0" r="0" b="0"/>
            <wp:wrapNone/>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342"/>
                    <a:stretch>
                      <a:fillRect/>
                    </a:stretch>
                  </pic:blipFill>
                  <pic:spPr>
                    <a:xfrm>
                      <a:off x="0" y="0"/>
                      <a:ext cx="250151" cy="175453"/>
                    </a:xfrm>
                    <a:prstGeom prst="rect">
                      <a:avLst/>
                    </a:prstGeom>
                  </pic:spPr>
                </pic:pic>
              </a:graphicData>
            </a:graphic>
          </wp:anchor>
        </w:drawing>
      </w:r>
      <w:r>
        <w:pict>
          <v:group id="_x0000_s1130" o:spid="_x0000_s1130" o:spt="203" style="position:absolute;left:0pt;margin-left:261.35pt;margin-top:573.25pt;height:21.35pt;width:37.15pt;mso-position-horizontal-relative:page;mso-position-vertical-relative:page;z-index:251785216;mso-width-relative:page;mso-height-relative:page;" coordsize="743,427" o:allowincell="f">
            <o:lock v:ext="edit"/>
            <v:shape id="_x0000_s1131" o:spid="_x0000_s1131" o:spt="75" type="#_x0000_t75" style="position:absolute;left:0;top:0;height:427;width:743;" filled="f" stroked="f" coordsize="21600,21600">
              <v:path/>
              <v:fill on="f" focussize="0,0"/>
              <v:stroke on="f"/>
              <v:imagedata r:id="rId343" o:title=""/>
              <o:lock v:ext="edit" aspectratio="t"/>
            </v:shape>
            <v:shape id="_x0000_s1132" o:spid="_x0000_s1132" o:spt="202" type="#_x0000_t202" style="position:absolute;left:-20;top:-20;height:492;width:783;" filled="f" stroked="f" coordsize="21600,21600">
              <v:path/>
              <v:fill on="f" focussize="0,0"/>
              <v:stroke on="f"/>
              <v:imagedata o:title=""/>
              <o:lock v:ext="edit" aspectratio="f"/>
              <v:textbox inset="0mm,0mm,0mm,0mm">
                <w:txbxContent>
                  <w:p>
                    <w:pPr>
                      <w:spacing w:before="159" w:line="222" w:lineRule="auto"/>
                      <w:ind w:left="194"/>
                      <w:rPr>
                        <w:rFonts w:ascii="宋体" w:hAnsi="宋体" w:eastAsia="宋体" w:cs="宋体"/>
                        <w:sz w:val="14"/>
                        <w:szCs w:val="14"/>
                      </w:rPr>
                    </w:pPr>
                    <w:r>
                      <w:rPr>
                        <w:rFonts w:ascii="宋体" w:hAnsi="宋体" w:eastAsia="宋体" w:cs="宋体"/>
                        <w:spacing w:val="-4"/>
                        <w:sz w:val="14"/>
                        <w:szCs w:val="14"/>
                      </w:rPr>
                      <w:t>陀螺仪</w:t>
                    </w:r>
                  </w:p>
                </w:txbxContent>
              </v:textbox>
            </v:shape>
          </v:group>
        </w:pict>
      </w:r>
      <w:r>
        <w:drawing>
          <wp:anchor distT="0" distB="0" distL="0" distR="0" simplePos="0" relativeHeight="251799552" behindDoc="0" locked="0" layoutInCell="0" allowOverlap="1">
            <wp:simplePos x="0" y="0"/>
            <wp:positionH relativeFrom="page">
              <wp:posOffset>3242310</wp:posOffset>
            </wp:positionH>
            <wp:positionV relativeFrom="page">
              <wp:posOffset>1452880</wp:posOffset>
            </wp:positionV>
            <wp:extent cx="365760" cy="97155"/>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344"/>
                    <a:stretch>
                      <a:fillRect/>
                    </a:stretch>
                  </pic:blipFill>
                  <pic:spPr>
                    <a:xfrm>
                      <a:off x="0" y="0"/>
                      <a:ext cx="366077" cy="97287"/>
                    </a:xfrm>
                    <a:prstGeom prst="rect">
                      <a:avLst/>
                    </a:prstGeom>
                  </pic:spPr>
                </pic:pic>
              </a:graphicData>
            </a:graphic>
          </wp:anchor>
        </w:drawing>
      </w:r>
      <w:r>
        <w:pict>
          <v:shape id="_x0000_s1133" o:spid="_x0000_s1133" o:spt="202" type="#_x0000_t202" style="position:absolute;left:0pt;margin-left:205.9pt;margin-top:202.55pt;height:10.15pt;width:46.9pt;mso-position-horizontal-relative:page;mso-position-vertical-relative:page;z-index:251806720;mso-width-relative:page;mso-height-relative:page;" filled="f" stroked="f" coordsize="21600,21600" o:allowincell="f">
            <v:path/>
            <v:fill on="f" focussize="0,0"/>
            <v:stroke on="f"/>
            <v:imagedata o:title=""/>
            <o:lock v:ext="edit" aspectratio="f"/>
            <v:textbox inset="0mm,0mm,0mm,0mm">
              <w:txbxContent>
                <w:p>
                  <w:pPr>
                    <w:spacing w:before="19" w:line="189" w:lineRule="auto"/>
                    <w:ind w:left="20"/>
                    <w:rPr>
                      <w:rFonts w:ascii="Microsoft YaHei" w:hAnsi="Microsoft YaHei" w:eastAsia="Microsoft YaHei" w:cs="Microsoft YaHei"/>
                      <w:sz w:val="12"/>
                      <w:szCs w:val="12"/>
                    </w:rPr>
                  </w:pPr>
                  <w:r>
                    <w:rPr>
                      <w:rFonts w:ascii="Microsoft YaHei" w:hAnsi="Microsoft YaHei" w:eastAsia="Microsoft YaHei" w:cs="Microsoft YaHei"/>
                      <w:b/>
                      <w:bCs/>
                      <w:spacing w:val="8"/>
                      <w:sz w:val="12"/>
                      <w:szCs w:val="12"/>
                    </w:rPr>
                    <w:t>人体上身前视图</w:t>
                  </w:r>
                </w:p>
              </w:txbxContent>
            </v:textbox>
          </v:shape>
        </w:pict>
      </w:r>
    </w:p>
    <w:p>
      <w:pPr>
        <w:spacing w:before="51" w:line="177" w:lineRule="auto"/>
        <w:ind w:left="1259"/>
        <w:rPr>
          <w:rFonts w:ascii="Microsoft YaHei" w:hAnsi="Microsoft YaHei" w:eastAsia="Microsoft YaHei" w:cs="Microsoft YaHei"/>
          <w:sz w:val="12"/>
          <w:szCs w:val="12"/>
        </w:rPr>
      </w:pPr>
      <w:r>
        <w:pict>
          <v:shape id="_x0000_s1134" o:spid="_x0000_s1134" o:spt="202" type="#_x0000_t202" style="position:absolute;left:0pt;margin-left:226.3pt;margin-top:3.55pt;height:10.1pt;width:21.05pt;z-index:251802624;mso-width-relative:page;mso-height-relative:page;" filled="f" stroked="f" coordsize="21600,21600">
            <v:path/>
            <v:fill on="f" focussize="0,0"/>
            <v:stroke on="f"/>
            <v:imagedata o:title=""/>
            <o:lock v:ext="edit" aspectratio="f"/>
            <v:textbox inset="0mm,0mm,0mm,0mm">
              <w:txbxContent>
                <w:p>
                  <w:pPr>
                    <w:spacing w:before="20" w:line="188" w:lineRule="auto"/>
                    <w:ind w:left="20"/>
                    <w:rPr>
                      <w:rFonts w:ascii="Microsoft YaHei" w:hAnsi="Microsoft YaHei" w:eastAsia="Microsoft YaHei" w:cs="Microsoft YaHei"/>
                      <w:sz w:val="12"/>
                      <w:szCs w:val="12"/>
                    </w:rPr>
                  </w:pPr>
                  <w:r>
                    <w:rPr>
                      <w:rFonts w:ascii="Microsoft YaHei" w:hAnsi="Microsoft YaHei" w:eastAsia="Microsoft YaHei" w:cs="Microsoft YaHei"/>
                      <w:spacing w:val="6"/>
                      <w:sz w:val="12"/>
                      <w:szCs w:val="12"/>
                    </w:rPr>
                    <w:t>斜方肌</w:t>
                  </w:r>
                </w:p>
              </w:txbxContent>
            </v:textbox>
          </v:shape>
        </w:pict>
      </w:r>
      <w:r>
        <w:pict>
          <v:shape id="_x0000_s1135" o:spid="_x0000_s1135" o:spt="202" type="#_x0000_t202" style="position:absolute;left:0pt;margin-left:334.85pt;margin-top:11.45pt;height:17.95pt;width:33.9pt;z-index:251791360;mso-width-relative:page;mso-height-relative:page;" filled="f" stroked="f" coordsize="21600,21600">
            <v:path/>
            <v:fill on="f" focussize="0,0"/>
            <v:stroke on="f"/>
            <v:imagedata o:title=""/>
            <o:lock v:ext="edit" aspectratio="f"/>
            <v:textbox inset="0mm,0mm,0mm,0mm">
              <w:txbxContent>
                <w:p>
                  <w:pPr>
                    <w:spacing w:before="20" w:line="185" w:lineRule="auto"/>
                    <w:ind w:left="212" w:right="20" w:hanging="193"/>
                    <w:rPr>
                      <w:rFonts w:ascii="Microsoft YaHei" w:hAnsi="Microsoft YaHei" w:eastAsia="Microsoft YaHei" w:cs="Microsoft YaHei"/>
                      <w:sz w:val="12"/>
                      <w:szCs w:val="12"/>
                    </w:rPr>
                  </w:pPr>
                  <w:r>
                    <w:rPr>
                      <w:rFonts w:ascii="Microsoft YaHei" w:hAnsi="Microsoft YaHei" w:eastAsia="Microsoft YaHei" w:cs="Microsoft YaHei"/>
                      <w:spacing w:val="7"/>
                      <w:sz w:val="12"/>
                      <w:szCs w:val="12"/>
                    </w:rPr>
                    <w:t>传感器固定</w:t>
                  </w:r>
                  <w:r>
                    <w:rPr>
                      <w:rFonts w:ascii="Microsoft YaHei" w:hAnsi="Microsoft YaHei" w:eastAsia="Microsoft YaHei" w:cs="Microsoft YaHei"/>
                      <w:spacing w:val="1"/>
                      <w:sz w:val="12"/>
                      <w:szCs w:val="12"/>
                    </w:rPr>
                    <w:t xml:space="preserve"> </w:t>
                  </w:r>
                  <w:r>
                    <w:rPr>
                      <w:rFonts w:ascii="Microsoft YaHei" w:hAnsi="Microsoft YaHei" w:eastAsia="Microsoft YaHei" w:cs="Microsoft YaHei"/>
                      <w:spacing w:val="5"/>
                      <w:sz w:val="12"/>
                      <w:szCs w:val="12"/>
                    </w:rPr>
                    <w:t>位置</w:t>
                  </w:r>
                </w:p>
              </w:txbxContent>
            </v:textbox>
          </v:shape>
        </w:pict>
      </w:r>
      <w:r>
        <w:drawing>
          <wp:anchor distT="0" distB="0" distL="0" distR="0" simplePos="0" relativeHeight="251760640" behindDoc="1" locked="0" layoutInCell="1" allowOverlap="1">
            <wp:simplePos x="0" y="0"/>
            <wp:positionH relativeFrom="column">
              <wp:posOffset>978535</wp:posOffset>
            </wp:positionH>
            <wp:positionV relativeFrom="paragraph">
              <wp:posOffset>-121285</wp:posOffset>
            </wp:positionV>
            <wp:extent cx="3470275" cy="1558925"/>
            <wp:effectExtent l="0" t="0" r="0" b="0"/>
            <wp:wrapNone/>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345"/>
                    <a:stretch>
                      <a:fillRect/>
                    </a:stretch>
                  </pic:blipFill>
                  <pic:spPr>
                    <a:xfrm>
                      <a:off x="0" y="0"/>
                      <a:ext cx="3470169" cy="1558756"/>
                    </a:xfrm>
                    <a:prstGeom prst="rect">
                      <a:avLst/>
                    </a:prstGeom>
                  </pic:spPr>
                </pic:pic>
              </a:graphicData>
            </a:graphic>
          </wp:anchor>
        </w:drawing>
      </w:r>
      <w:r>
        <w:rPr>
          <w:rFonts w:ascii="Microsoft YaHei" w:hAnsi="Microsoft YaHei" w:eastAsia="Microsoft YaHei" w:cs="Microsoft YaHei"/>
          <w:spacing w:val="7"/>
          <w:sz w:val="12"/>
          <w:szCs w:val="12"/>
        </w:rPr>
        <w:t>双轴柔性</w:t>
      </w:r>
    </w:p>
    <w:p>
      <w:pPr>
        <w:spacing w:line="123" w:lineRule="exact"/>
        <w:ind w:left="1199"/>
        <w:rPr>
          <w:rFonts w:ascii="Microsoft YaHei" w:hAnsi="Microsoft YaHei" w:eastAsia="Microsoft YaHei" w:cs="Microsoft YaHei"/>
          <w:sz w:val="12"/>
          <w:szCs w:val="12"/>
        </w:rPr>
      </w:pPr>
      <w:r>
        <w:rPr>
          <w:rFonts w:ascii="Microsoft YaHei" w:hAnsi="Microsoft YaHei" w:eastAsia="Microsoft YaHei" w:cs="Microsoft YaHei"/>
          <w:spacing w:val="7"/>
          <w:position w:val="-1"/>
          <w:sz w:val="12"/>
          <w:szCs w:val="12"/>
        </w:rPr>
        <w:t>弯曲传感器</w:t>
      </w:r>
    </w:p>
    <w:p>
      <w:pPr>
        <w:spacing w:line="171" w:lineRule="exact"/>
        <w:ind w:firstLine="6382"/>
      </w:pPr>
      <w:r>
        <w:rPr>
          <w:position w:val="-3"/>
        </w:rPr>
        <w:drawing>
          <wp:inline distT="0" distB="0" distL="0" distR="0">
            <wp:extent cx="202565" cy="108585"/>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346"/>
                    <a:stretch>
                      <a:fillRect/>
                    </a:stretch>
                  </pic:blipFill>
                  <pic:spPr>
                    <a:xfrm>
                      <a:off x="0" y="0"/>
                      <a:ext cx="203197" cy="109215"/>
                    </a:xfrm>
                    <a:prstGeom prst="rect">
                      <a:avLst/>
                    </a:prstGeom>
                  </pic:spPr>
                </pic:pic>
              </a:graphicData>
            </a:graphic>
          </wp:inline>
        </w:drawing>
      </w:r>
    </w:p>
    <w:p>
      <w:pPr>
        <w:spacing w:before="97" w:line="211" w:lineRule="exact"/>
        <w:ind w:firstLine="4622"/>
      </w:pPr>
      <w:r>
        <w:rPr>
          <w:position w:val="-4"/>
        </w:rPr>
        <w:drawing>
          <wp:inline distT="0" distB="0" distL="0" distR="0">
            <wp:extent cx="338455" cy="133350"/>
            <wp:effectExtent l="0" t="0" r="0" b="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347"/>
                    <a:stretch>
                      <a:fillRect/>
                    </a:stretch>
                  </pic:blipFill>
                  <pic:spPr>
                    <a:xfrm>
                      <a:off x="0" y="0"/>
                      <a:ext cx="339085" cy="133712"/>
                    </a:xfrm>
                    <a:prstGeom prst="rect">
                      <a:avLst/>
                    </a:prstGeom>
                  </pic:spPr>
                </pic:pic>
              </a:graphicData>
            </a:graphic>
          </wp:inline>
        </w:drawing>
      </w:r>
    </w:p>
    <w:p>
      <w:pPr>
        <w:spacing w:line="181" w:lineRule="auto"/>
        <w:ind w:left="1116"/>
        <w:rPr>
          <w:rFonts w:ascii="Microsoft YaHei" w:hAnsi="Microsoft YaHei" w:eastAsia="Microsoft YaHei" w:cs="Microsoft YaHei"/>
          <w:sz w:val="12"/>
          <w:szCs w:val="12"/>
        </w:rPr>
      </w:pPr>
      <w:r>
        <w:pict>
          <v:shape id="_x0000_s1136" o:spid="_x0000_s1136" o:spt="202" type="#_x0000_t202" style="position:absolute;left:0pt;margin-left:196.3pt;margin-top:2.2pt;height:25.65pt;width:33.8pt;z-index:251788288;mso-width-relative:page;mso-height-relative:page;" filled="f" stroked="f" coordsize="21600,21600">
            <v:path/>
            <v:fill on="f" focussize="0,0"/>
            <v:stroke on="f"/>
            <v:imagedata o:title=""/>
            <o:lock v:ext="edit" aspectratio="f"/>
            <v:textbox inset="0mm,0mm,0mm,0mm">
              <w:txbxContent>
                <w:p>
                  <w:pPr>
                    <w:spacing w:before="19" w:line="180" w:lineRule="auto"/>
                    <w:ind w:left="85"/>
                    <w:rPr>
                      <w:rFonts w:ascii="Microsoft YaHei" w:hAnsi="Microsoft YaHei" w:eastAsia="Microsoft YaHei" w:cs="Microsoft YaHei"/>
                      <w:sz w:val="12"/>
                      <w:szCs w:val="12"/>
                    </w:rPr>
                  </w:pPr>
                  <w:r>
                    <w:rPr>
                      <w:rFonts w:ascii="Microsoft YaHei" w:hAnsi="Microsoft YaHei" w:eastAsia="Microsoft YaHei" w:cs="Microsoft YaHei"/>
                      <w:spacing w:val="6"/>
                      <w:sz w:val="12"/>
                      <w:szCs w:val="12"/>
                    </w:rPr>
                    <w:t>单轴柔性</w:t>
                  </w:r>
                </w:p>
                <w:p>
                  <w:pPr>
                    <w:spacing w:line="179" w:lineRule="auto"/>
                    <w:ind w:left="20"/>
                    <w:rPr>
                      <w:rFonts w:ascii="Microsoft YaHei" w:hAnsi="Microsoft YaHei" w:eastAsia="Microsoft YaHei" w:cs="Microsoft YaHei"/>
                      <w:sz w:val="12"/>
                      <w:szCs w:val="12"/>
                    </w:rPr>
                  </w:pPr>
                  <w:r>
                    <w:rPr>
                      <w:rFonts w:ascii="Microsoft YaHei" w:hAnsi="Microsoft YaHei" w:eastAsia="Microsoft YaHei" w:cs="Microsoft YaHei"/>
                      <w:spacing w:val="7"/>
                      <w:sz w:val="12"/>
                      <w:szCs w:val="12"/>
                    </w:rPr>
                    <w:t>弯曲拉伸传</w:t>
                  </w:r>
                </w:p>
                <w:p>
                  <w:pPr>
                    <w:spacing w:line="190" w:lineRule="auto"/>
                    <w:ind w:left="210"/>
                    <w:rPr>
                      <w:rFonts w:ascii="Microsoft YaHei" w:hAnsi="Microsoft YaHei" w:eastAsia="Microsoft YaHei" w:cs="Microsoft YaHei"/>
                      <w:sz w:val="12"/>
                      <w:szCs w:val="12"/>
                    </w:rPr>
                  </w:pPr>
                  <w:r>
                    <w:rPr>
                      <w:rFonts w:ascii="Microsoft YaHei" w:hAnsi="Microsoft YaHei" w:eastAsia="Microsoft YaHei" w:cs="Microsoft YaHei"/>
                      <w:spacing w:val="6"/>
                      <w:sz w:val="12"/>
                      <w:szCs w:val="12"/>
                    </w:rPr>
                    <w:t>感器</w:t>
                  </w:r>
                </w:p>
              </w:txbxContent>
            </v:textbox>
          </v:shape>
        </w:pict>
      </w:r>
      <w:r>
        <w:rPr>
          <w:rFonts w:ascii="Microsoft YaHei" w:hAnsi="Microsoft YaHei" w:eastAsia="Microsoft YaHei" w:cs="Microsoft YaHei"/>
          <w:spacing w:val="6"/>
          <w:sz w:val="12"/>
          <w:szCs w:val="12"/>
        </w:rPr>
        <w:t>肩胛骨</w:t>
      </w:r>
    </w:p>
    <w:p>
      <w:pPr>
        <w:spacing w:before="282" w:line="189" w:lineRule="auto"/>
        <w:ind w:left="1260"/>
        <w:rPr>
          <w:rFonts w:ascii="Microsoft YaHei" w:hAnsi="Microsoft YaHei" w:eastAsia="Microsoft YaHei" w:cs="Microsoft YaHei"/>
          <w:sz w:val="12"/>
          <w:szCs w:val="12"/>
        </w:rPr>
      </w:pPr>
      <w:r>
        <w:rPr>
          <w:rFonts w:ascii="Microsoft YaHei" w:hAnsi="Microsoft YaHei" w:eastAsia="Microsoft YaHei" w:cs="Microsoft YaHei"/>
          <w:spacing w:val="7"/>
          <w:sz w:val="12"/>
          <w:szCs w:val="12"/>
        </w:rPr>
        <w:t>胸小肌</w:t>
      </w:r>
    </w:p>
    <w:p>
      <w:pPr>
        <w:spacing w:before="1"/>
      </w:pPr>
    </w:p>
    <w:p>
      <w:pPr>
        <w:spacing w:before="1"/>
      </w:pPr>
    </w:p>
    <w:p>
      <w:pPr>
        <w:spacing w:before="1"/>
      </w:pPr>
    </w:p>
    <w:p>
      <w:pPr>
        <w:spacing w:before="1"/>
      </w:pPr>
    </w:p>
    <w:p>
      <w:pPr>
        <w:spacing w:before="1"/>
      </w:pPr>
    </w:p>
    <w:p>
      <w:pPr>
        <w:spacing w:before="1"/>
      </w:pPr>
    </w:p>
    <w:tbl>
      <w:tblPr>
        <w:tblStyle w:val="5"/>
        <w:tblW w:w="6612" w:type="dxa"/>
        <w:tblInd w:w="86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305"/>
        <w:gridCol w:w="1382"/>
        <w:gridCol w:w="1054"/>
        <w:gridCol w:w="474"/>
        <w:gridCol w:w="1397"/>
      </w:tblGrid>
      <w:tr>
        <w:trPr>
          <w:trHeight w:val="1068" w:hRule="atLeast"/>
        </w:trPr>
        <w:tc>
          <w:tcPr>
            <w:tcW w:w="6612" w:type="dxa"/>
            <w:gridSpan w:val="5"/>
            <w:tcBorders>
              <w:top w:val="single" w:color="000000" w:sz="4" w:space="0"/>
              <w:left w:val="single" w:color="000000" w:sz="4" w:space="0"/>
              <w:right w:val="single" w:color="000000" w:sz="4" w:space="0"/>
            </w:tcBorders>
            <w:vAlign w:val="top"/>
          </w:tcPr>
          <w:p>
            <w:pPr>
              <w:spacing w:line="292" w:lineRule="auto"/>
              <w:rPr>
                <w:rFonts w:ascii="Arial"/>
                <w:sz w:val="21"/>
              </w:rPr>
            </w:pPr>
          </w:p>
          <w:p>
            <w:pPr>
              <w:spacing w:line="292" w:lineRule="auto"/>
              <w:rPr>
                <w:rFonts w:ascii="Arial"/>
                <w:sz w:val="21"/>
              </w:rPr>
            </w:pPr>
          </w:p>
          <w:p>
            <w:pPr>
              <w:spacing w:before="52" w:line="180" w:lineRule="auto"/>
              <w:ind w:left="368"/>
              <w:rPr>
                <w:rFonts w:ascii="Microsoft YaHei" w:hAnsi="Microsoft YaHei" w:eastAsia="Microsoft YaHei" w:cs="Microsoft YaHei"/>
                <w:sz w:val="12"/>
                <w:szCs w:val="12"/>
              </w:rPr>
            </w:pPr>
            <w:r>
              <mc:AlternateContent>
                <mc:Choice Requires="wps">
                  <w:drawing>
                    <wp:anchor distT="0" distB="0" distL="0" distR="0" simplePos="0" relativeHeight="251759616" behindDoc="1" locked="0" layoutInCell="1" allowOverlap="1">
                      <wp:simplePos x="0" y="0"/>
                      <wp:positionH relativeFrom="column">
                        <wp:posOffset>-1905</wp:posOffset>
                      </wp:positionH>
                      <wp:positionV relativeFrom="paragraph">
                        <wp:posOffset>-375285</wp:posOffset>
                      </wp:positionV>
                      <wp:extent cx="4197350" cy="2027555"/>
                      <wp:effectExtent l="0" t="0" r="0" b="0"/>
                      <wp:wrapNone/>
                      <wp:docPr id="268" name="Rect 268"/>
                      <wp:cNvGraphicFramePr/>
                      <a:graphic xmlns:a="http://schemas.openxmlformats.org/drawingml/2006/main">
                        <a:graphicData uri="http://schemas.microsoft.com/office/word/2010/wordprocessingShape">
                          <wps:wsp>
                            <wps:cNvSpPr/>
                            <wps:spPr>
                              <a:xfrm>
                                <a:off x="-2267" y="-375681"/>
                                <a:ext cx="4197350" cy="2027554"/>
                              </a:xfrm>
                              <a:prstGeom prst="rect">
                                <a:avLst/>
                              </a:prstGeom>
                              <a:solidFill>
                                <a:srgbClr val="F2F2F2">
                                  <a:alpha val="5019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68" o:spid="_x0000_s1026" o:spt="1" style="position:absolute;left:0pt;margin-left:-0.15pt;margin-top:-29.55pt;height:159.65pt;width:330.5pt;z-index:-251556864;mso-width-relative:page;mso-height-relative:page;" fillcolor="#F2F2F2" filled="t" stroked="f" coordsize="21600,21600" o:gfxdata="UEsFBgAAAAAAAAAAAAAAAAAAAAAAAFBLAwQKAAAAAACHTuJAAAAAAAAAAAAAAAAABAAAAGRycy9Q&#10;SwMEFAAAAAgAh07iQCx9wJrWAAAACQEAAA8AAABkcnMvZG93bnJldi54bWxNj8FOwzAQRO9I/IO1&#10;SNxaOwFMSeP0gIQqxKmFD3DjbRIRr6PYTdK/ZznBabSa0czbcrf4Xkw4xi6QgWytQCDVwXXUGPj6&#10;fFttQMRkydk+EBq4YoRddXtT2sKFmQ44HVMjuIRiYQ20KQ2FlLFu0du4DgMSe+cwepv4HBvpRjtz&#10;ue9lrpSW3nbEC60d8LXF+vt48QY+hkk9bqb4vizXXO/VAed9QGPu7zK1BZFwSX9h+MVndKiY6RQu&#10;5KLoDaweOMjy9JKBYF9r9QziZCDXKgdZlfL/B9UPUEsDBBQAAAAIAIdO4kAldk62QgIAAJIEAAAO&#10;AAAAZHJzL2Uyb0RvYy54bWytVMFu2zAMvQ/YPwi6t07cJmmDOEWQIsOAYi3aDTsrshwLkESNUuJ0&#10;Xz/Kctqt26GHIYDyZNGPeo+kFzdHa9hBYdDgKj4+H3GmnIRau13Fv33dnF1xFqJwtTDgVMWfVeA3&#10;y48fFp2fqxJaMLVCRiQuzDtf8TZGPy+KIFtlRTgHrxwdNoBWRNrirqhRdMRuTVGORtOiA6w9glQh&#10;0NPbfMgHRnwPITSNluoW5N4qFzMrKiMiSQqt9oEv+9s2jZLxvmmCisxUnJTGfqUkhLdpLZYLMd+h&#10;8K2WwxXEe67wRpMV2lHSF6pbEQXbo/6LymqJEKCJ5xJskYX0jpCK8eiNN0+t8KrXQlYH/2J6+H+0&#10;8svhAZmuK15OqfBOWCr5I9nG0p7c6XyYU9CTf8BhFwgmqccGbfonEexY8bOynM44eyZ0MZtMr8bZ&#10;W3WMTNLx5fh6djEh2yVFlKNyNplcpojilchjiJ8UWJZAxZFu0XsqDnch5tBTSMobwOh6o43pN7jb&#10;rg2yg6BCb8r0y+8a34r8dDIaX0+HlCGH9+n/4DGOdakvEqeDxJ4TG0exyYusPqEt1M/kHUJuquDl&#10;RtPF70SIDwKpi0gszVm8p6UxQLQwIM5awJ//ep7iqbh0yllHXVnx8GMvUHFmPjsqe2rhE8AT2J6A&#10;29s1kP4xTbCXPaQXMJoTbBDsdxq/VcpCR8JJylXxeILrmGeDxleq1aoPokb1It65Jy8TdXZmtY/Q&#10;6L4qr14MFlGr9sYOY5Vm4fd9H/X6KVn+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Cx9wJrWAAAA&#10;CQEAAA8AAAAAAAAAAQAgAAAAOAAAAGRycy9kb3ducmV2LnhtbFBLAQIUABQAAAAIAIdO4kAldk62&#10;QgIAAJIEAAAOAAAAAAAAAAEAIAAAADsBAABkcnMvZTJvRG9jLnhtbFBLBQYAAAAABgAGAFkBAADv&#10;BQAAAAA=&#10;">
                      <v:fill on="t" opacity="32896f" focussize="0,0"/>
                      <v:stroke on="f" weight="0pt"/>
                      <v:imagedata o:title=""/>
                      <o:lock v:ext="edit" aspectratio="f"/>
                      <v:textbox inset="0mm,0mm,0mm,0mm"/>
                    </v:rect>
                  </w:pict>
                </mc:Fallback>
              </mc:AlternateContent>
            </w:r>
            <w:r>
              <w:rPr>
                <w:rFonts w:ascii="Microsoft YaHei" w:hAnsi="Microsoft YaHei" w:eastAsia="Microsoft YaHei" w:cs="Microsoft YaHei"/>
                <w:spacing w:val="6"/>
                <w:sz w:val="12"/>
                <w:szCs w:val="12"/>
              </w:rPr>
              <w:t>单轴柔性</w:t>
            </w:r>
          </w:p>
          <w:p>
            <w:pPr>
              <w:spacing w:line="191" w:lineRule="auto"/>
              <w:ind w:left="174"/>
              <w:rPr>
                <w:rFonts w:ascii="Microsoft YaHei" w:hAnsi="Microsoft YaHei" w:eastAsia="Microsoft YaHei" w:cs="Microsoft YaHei"/>
                <w:sz w:val="12"/>
                <w:szCs w:val="12"/>
              </w:rPr>
            </w:pPr>
            <w:r>
              <w:rPr>
                <w:rFonts w:ascii="Microsoft YaHei" w:hAnsi="Microsoft YaHei" w:eastAsia="Microsoft YaHei" w:cs="Microsoft YaHei"/>
                <w:spacing w:val="7"/>
                <w:sz w:val="12"/>
                <w:szCs w:val="12"/>
              </w:rPr>
              <w:t>弯曲拉伸传感器</w:t>
            </w:r>
          </w:p>
        </w:tc>
      </w:tr>
      <w:tr>
        <w:trPr>
          <w:trHeight w:val="545" w:hRule="atLeast"/>
        </w:trPr>
        <w:tc>
          <w:tcPr>
            <w:tcW w:w="2305" w:type="dxa"/>
            <w:vMerge w:val="restart"/>
            <w:tcBorders>
              <w:left w:val="single" w:color="000000" w:sz="4" w:space="0"/>
              <w:bottom w:val="nil"/>
            </w:tcBorders>
            <w:vAlign w:val="top"/>
          </w:tcPr>
          <w:p>
            <w:pPr>
              <w:spacing w:before="291" w:line="180" w:lineRule="auto"/>
              <w:ind w:left="341"/>
              <w:rPr>
                <w:rFonts w:ascii="Microsoft YaHei" w:hAnsi="Microsoft YaHei" w:eastAsia="Microsoft YaHei" w:cs="Microsoft YaHei"/>
                <w:sz w:val="12"/>
                <w:szCs w:val="12"/>
              </w:rPr>
            </w:pPr>
            <w:r>
              <w:rPr>
                <w:rFonts w:ascii="Microsoft YaHei" w:hAnsi="Microsoft YaHei" w:eastAsia="Microsoft YaHei" w:cs="Microsoft YaHei"/>
                <w:spacing w:val="7"/>
                <w:sz w:val="12"/>
                <w:szCs w:val="12"/>
              </w:rPr>
              <w:t>双轴柔性</w:t>
            </w:r>
          </w:p>
          <w:p>
            <w:pPr>
              <w:spacing w:line="191" w:lineRule="auto"/>
              <w:ind w:left="281"/>
              <w:rPr>
                <w:rFonts w:ascii="Microsoft YaHei" w:hAnsi="Microsoft YaHei" w:eastAsia="Microsoft YaHei" w:cs="Microsoft YaHei"/>
                <w:sz w:val="12"/>
                <w:szCs w:val="12"/>
              </w:rPr>
            </w:pPr>
            <w:r>
              <w:rPr>
                <w:rFonts w:ascii="Microsoft YaHei" w:hAnsi="Microsoft YaHei" w:eastAsia="Microsoft YaHei" w:cs="Microsoft YaHei"/>
                <w:spacing w:val="7"/>
                <w:sz w:val="12"/>
                <w:szCs w:val="12"/>
              </w:rPr>
              <w:t>弯曲传感器</w:t>
            </w: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before="51" w:line="184" w:lineRule="auto"/>
              <w:ind w:left="74"/>
              <w:rPr>
                <w:rFonts w:ascii="Microsoft YaHei" w:hAnsi="Microsoft YaHei" w:eastAsia="Microsoft YaHei" w:cs="Microsoft YaHei"/>
                <w:sz w:val="12"/>
                <w:szCs w:val="12"/>
              </w:rPr>
            </w:pPr>
            <w:r>
              <w:rPr>
                <w:rFonts w:ascii="Microsoft YaHei" w:hAnsi="Microsoft YaHei" w:eastAsia="Microsoft YaHei" w:cs="Microsoft YaHei"/>
                <w:spacing w:val="8"/>
                <w:sz w:val="12"/>
                <w:szCs w:val="12"/>
              </w:rPr>
              <w:t>数据同步采集模块</w:t>
            </w:r>
          </w:p>
          <w:p>
            <w:pPr>
              <w:spacing w:line="216" w:lineRule="auto"/>
              <w:ind w:left="138"/>
              <w:rPr>
                <w:rFonts w:ascii="Microsoft YaHei" w:hAnsi="Microsoft YaHei" w:eastAsia="Microsoft YaHei" w:cs="Microsoft YaHei"/>
                <w:sz w:val="12"/>
                <w:szCs w:val="12"/>
              </w:rPr>
            </w:pPr>
            <w:r>
              <w:rPr>
                <w:rFonts w:ascii="Microsoft YaHei" w:hAnsi="Microsoft YaHei" w:eastAsia="Microsoft YaHei" w:cs="Microsoft YaHei"/>
                <w:spacing w:val="3"/>
                <w:sz w:val="12"/>
                <w:szCs w:val="12"/>
              </w:rPr>
              <w:t>（集成</w:t>
            </w:r>
            <w:r>
              <w:rPr>
                <w:rFonts w:ascii="Times New Roman" w:hAnsi="Times New Roman" w:eastAsia="Times New Roman" w:cs="Times New Roman"/>
                <w:spacing w:val="3"/>
                <w:sz w:val="12"/>
                <w:szCs w:val="12"/>
              </w:rPr>
              <w:t>6</w:t>
            </w:r>
            <w:r>
              <w:rPr>
                <w:rFonts w:ascii="Microsoft YaHei" w:hAnsi="Microsoft YaHei" w:eastAsia="Microsoft YaHei" w:cs="Microsoft YaHei"/>
                <w:spacing w:val="3"/>
                <w:sz w:val="12"/>
                <w:szCs w:val="12"/>
              </w:rPr>
              <w:t>轴</w:t>
            </w:r>
            <w:r>
              <w:rPr>
                <w:rFonts w:ascii="Times New Roman" w:hAnsi="Times New Roman" w:eastAsia="Times New Roman" w:cs="Times New Roman"/>
                <w:sz w:val="12"/>
                <w:szCs w:val="12"/>
              </w:rPr>
              <w:t>IMU</w:t>
            </w:r>
            <w:r>
              <w:rPr>
                <w:rFonts w:ascii="Microsoft YaHei" w:hAnsi="Microsoft YaHei" w:eastAsia="Microsoft YaHei" w:cs="Microsoft YaHei"/>
                <w:spacing w:val="3"/>
                <w:sz w:val="12"/>
                <w:szCs w:val="12"/>
              </w:rPr>
              <w:t>）</w:t>
            </w:r>
          </w:p>
        </w:tc>
        <w:tc>
          <w:tcPr>
            <w:tcW w:w="1382" w:type="dxa"/>
            <w:vMerge w:val="restart"/>
            <w:tcBorders>
              <w:bottom w:val="nil"/>
            </w:tcBorders>
            <w:vAlign w:val="top"/>
          </w:tcPr>
          <w:p>
            <w:pPr>
              <w:spacing w:line="298" w:lineRule="auto"/>
              <w:rPr>
                <w:rFonts w:ascii="Arial"/>
                <w:sz w:val="21"/>
              </w:rPr>
            </w:pPr>
          </w:p>
          <w:p>
            <w:pPr>
              <w:spacing w:line="298" w:lineRule="auto"/>
              <w:rPr>
                <w:rFonts w:ascii="Arial"/>
                <w:sz w:val="21"/>
              </w:rPr>
            </w:pPr>
          </w:p>
          <w:p>
            <w:pPr>
              <w:spacing w:line="299" w:lineRule="auto"/>
              <w:rPr>
                <w:rFonts w:ascii="Arial"/>
                <w:sz w:val="21"/>
              </w:rPr>
            </w:pPr>
          </w:p>
          <w:p>
            <w:pPr>
              <w:spacing w:line="299" w:lineRule="auto"/>
              <w:rPr>
                <w:rFonts w:ascii="Arial"/>
                <w:sz w:val="21"/>
              </w:rPr>
            </w:pPr>
          </w:p>
          <w:p>
            <w:pPr>
              <w:spacing w:line="149" w:lineRule="exact"/>
              <w:ind w:firstLine="1197"/>
            </w:pPr>
            <w:r>
              <w:rPr>
                <w:position w:val="-2"/>
              </w:rPr>
              <w:drawing>
                <wp:inline distT="0" distB="0" distL="0" distR="0">
                  <wp:extent cx="23495" cy="93980"/>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348"/>
                          <a:stretch>
                            <a:fillRect/>
                          </a:stretch>
                        </pic:blipFill>
                        <pic:spPr>
                          <a:xfrm>
                            <a:off x="0" y="0"/>
                            <a:ext cx="23513" cy="94054"/>
                          </a:xfrm>
                          <a:prstGeom prst="rect">
                            <a:avLst/>
                          </a:prstGeom>
                        </pic:spPr>
                      </pic:pic>
                    </a:graphicData>
                  </a:graphic>
                </wp:inline>
              </w:drawing>
            </w:r>
          </w:p>
        </w:tc>
        <w:tc>
          <w:tcPr>
            <w:tcW w:w="1054" w:type="dxa"/>
            <w:vMerge w:val="restart"/>
            <w:tcBorders>
              <w:bottom w:val="nil"/>
            </w:tcBorders>
            <w:vAlign w:val="top"/>
          </w:tcPr>
          <w:p>
            <w:pPr>
              <w:spacing w:before="154" w:line="185" w:lineRule="auto"/>
              <w:ind w:left="147" w:right="140" w:firstLine="19"/>
              <w:rPr>
                <w:rFonts w:ascii="Microsoft YaHei" w:hAnsi="Microsoft YaHei" w:eastAsia="Microsoft YaHei" w:cs="Microsoft YaHei"/>
                <w:sz w:val="12"/>
                <w:szCs w:val="12"/>
              </w:rPr>
            </w:pPr>
            <w:r>
              <w:rPr>
                <w:rFonts w:ascii="Microsoft YaHei" w:hAnsi="Microsoft YaHei" w:eastAsia="Microsoft YaHei" w:cs="Microsoft YaHei"/>
                <w:spacing w:val="4"/>
                <w:sz w:val="12"/>
                <w:szCs w:val="12"/>
              </w:rPr>
              <w:t>目标到达任务</w:t>
            </w:r>
            <w:r>
              <w:rPr>
                <w:rFonts w:ascii="Microsoft YaHei" w:hAnsi="Microsoft YaHei" w:eastAsia="Microsoft YaHei" w:cs="Microsoft YaHei"/>
                <w:sz w:val="12"/>
                <w:szCs w:val="12"/>
              </w:rPr>
              <w:t xml:space="preserve"> </w:t>
            </w:r>
            <w:r>
              <w:rPr>
                <w:rFonts w:ascii="Microsoft YaHei" w:hAnsi="Microsoft YaHei" w:eastAsia="Microsoft YaHei" w:cs="Microsoft YaHei"/>
                <w:spacing w:val="7"/>
                <w:sz w:val="12"/>
                <w:szCs w:val="12"/>
              </w:rPr>
              <w:t>人机交互界面</w:t>
            </w:r>
          </w:p>
          <w:p>
            <w:pPr>
              <w:spacing w:line="296" w:lineRule="auto"/>
              <w:rPr>
                <w:rFonts w:ascii="Arial"/>
                <w:sz w:val="21"/>
              </w:rPr>
            </w:pPr>
          </w:p>
          <w:p>
            <w:pPr>
              <w:spacing w:line="297" w:lineRule="auto"/>
              <w:rPr>
                <w:rFonts w:ascii="Arial"/>
                <w:sz w:val="21"/>
              </w:rPr>
            </w:pPr>
          </w:p>
          <w:p>
            <w:pPr>
              <w:spacing w:line="297" w:lineRule="auto"/>
              <w:rPr>
                <w:rFonts w:ascii="Arial"/>
                <w:sz w:val="21"/>
              </w:rPr>
            </w:pPr>
          </w:p>
          <w:p>
            <w:pPr>
              <w:spacing w:before="52" w:line="189" w:lineRule="auto"/>
              <w:ind w:left="198"/>
              <w:rPr>
                <w:rFonts w:ascii="Microsoft YaHei" w:hAnsi="Microsoft YaHei" w:eastAsia="Microsoft YaHei" w:cs="Microsoft YaHei"/>
                <w:sz w:val="12"/>
                <w:szCs w:val="12"/>
              </w:rPr>
            </w:pPr>
            <w:r>
              <w:drawing>
                <wp:anchor distT="0" distB="0" distL="0" distR="0" simplePos="0" relativeHeight="251805696" behindDoc="0" locked="0" layoutInCell="1" allowOverlap="1">
                  <wp:simplePos x="0" y="0"/>
                  <wp:positionH relativeFrom="column">
                    <wp:posOffset>-121285</wp:posOffset>
                  </wp:positionH>
                  <wp:positionV relativeFrom="paragraph">
                    <wp:posOffset>-160655</wp:posOffset>
                  </wp:positionV>
                  <wp:extent cx="864235" cy="207645"/>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349"/>
                          <a:stretch>
                            <a:fillRect/>
                          </a:stretch>
                        </pic:blipFill>
                        <pic:spPr>
                          <a:xfrm>
                            <a:off x="0" y="0"/>
                            <a:ext cx="864255" cy="207467"/>
                          </a:xfrm>
                          <a:prstGeom prst="rect">
                            <a:avLst/>
                          </a:prstGeom>
                        </pic:spPr>
                      </pic:pic>
                    </a:graphicData>
                  </a:graphic>
                </wp:anchor>
              </w:drawing>
            </w:r>
            <w:r>
              <w:rPr>
                <w:rFonts w:ascii="Microsoft YaHei" w:hAnsi="Microsoft YaHei" w:eastAsia="Microsoft YaHei" w:cs="Microsoft YaHei"/>
                <w:spacing w:val="7"/>
                <w:sz w:val="12"/>
                <w:szCs w:val="12"/>
              </w:rPr>
              <w:t>原始数据</w:t>
            </w:r>
          </w:p>
        </w:tc>
        <w:tc>
          <w:tcPr>
            <w:tcW w:w="1871" w:type="dxa"/>
            <w:gridSpan w:val="2"/>
            <w:tcBorders>
              <w:right w:val="single" w:color="000000" w:sz="4" w:space="0"/>
            </w:tcBorders>
            <w:vAlign w:val="top"/>
          </w:tcPr>
          <w:p>
            <w:pPr>
              <w:spacing w:before="154" w:line="185" w:lineRule="auto"/>
              <w:ind w:left="622" w:right="220" w:hanging="258"/>
              <w:rPr>
                <w:rFonts w:ascii="Microsoft YaHei" w:hAnsi="Microsoft YaHei" w:eastAsia="Microsoft YaHei" w:cs="Microsoft YaHei"/>
                <w:sz w:val="12"/>
                <w:szCs w:val="12"/>
              </w:rPr>
            </w:pPr>
            <w:r>
              <w:rPr>
                <w:rFonts w:ascii="Microsoft YaHei" w:hAnsi="Microsoft YaHei" w:eastAsia="Microsoft YaHei" w:cs="Microsoft YaHei"/>
                <w:spacing w:val="8"/>
                <w:sz w:val="12"/>
                <w:szCs w:val="12"/>
              </w:rPr>
              <w:t>虚拟电动轮椅驾驶任务</w:t>
            </w:r>
            <w:r>
              <w:rPr>
                <w:rFonts w:ascii="Microsoft YaHei" w:hAnsi="Microsoft YaHei" w:eastAsia="Microsoft YaHei" w:cs="Microsoft YaHei"/>
                <w:sz w:val="12"/>
                <w:szCs w:val="12"/>
              </w:rPr>
              <w:t xml:space="preserve"> </w:t>
            </w:r>
            <w:r>
              <w:rPr>
                <w:rFonts w:ascii="Microsoft YaHei" w:hAnsi="Microsoft YaHei" w:eastAsia="Microsoft YaHei" w:cs="Microsoft YaHei"/>
                <w:spacing w:val="7"/>
                <w:sz w:val="12"/>
                <w:szCs w:val="12"/>
              </w:rPr>
              <w:t>人机交互界面</w:t>
            </w:r>
          </w:p>
        </w:tc>
      </w:tr>
      <w:tr>
        <w:trPr>
          <w:trHeight w:val="776" w:hRule="atLeast"/>
        </w:trPr>
        <w:tc>
          <w:tcPr>
            <w:tcW w:w="2305" w:type="dxa"/>
            <w:vMerge w:val="continue"/>
            <w:tcBorders>
              <w:top w:val="nil"/>
              <w:left w:val="single" w:color="000000" w:sz="4" w:space="0"/>
              <w:bottom w:val="nil"/>
            </w:tcBorders>
            <w:vAlign w:val="top"/>
          </w:tcPr>
          <w:p>
            <w:pPr>
              <w:rPr>
                <w:rFonts w:ascii="Arial"/>
                <w:sz w:val="21"/>
              </w:rPr>
            </w:pPr>
          </w:p>
        </w:tc>
        <w:tc>
          <w:tcPr>
            <w:tcW w:w="1382" w:type="dxa"/>
            <w:vMerge w:val="continue"/>
            <w:tcBorders>
              <w:top w:val="nil"/>
              <w:bottom w:val="nil"/>
            </w:tcBorders>
            <w:vAlign w:val="top"/>
          </w:tcPr>
          <w:p>
            <w:pPr>
              <w:rPr>
                <w:rFonts w:ascii="Arial"/>
                <w:sz w:val="21"/>
              </w:rPr>
            </w:pPr>
          </w:p>
        </w:tc>
        <w:tc>
          <w:tcPr>
            <w:tcW w:w="1054" w:type="dxa"/>
            <w:vMerge w:val="continue"/>
            <w:tcBorders>
              <w:top w:val="nil"/>
              <w:bottom w:val="nil"/>
            </w:tcBorders>
            <w:vAlign w:val="top"/>
          </w:tcPr>
          <w:p>
            <w:pPr>
              <w:rPr>
                <w:rFonts w:ascii="Arial"/>
                <w:sz w:val="21"/>
              </w:rPr>
            </w:pPr>
          </w:p>
        </w:tc>
        <w:tc>
          <w:tcPr>
            <w:tcW w:w="474" w:type="dxa"/>
            <w:vAlign w:val="top"/>
          </w:tcPr>
          <w:p>
            <w:pPr>
              <w:spacing w:before="122" w:line="184" w:lineRule="auto"/>
              <w:ind w:left="147" w:right="76" w:hanging="1"/>
              <w:rPr>
                <w:rFonts w:ascii="Microsoft YaHei" w:hAnsi="Microsoft YaHei" w:eastAsia="Microsoft YaHei" w:cs="Microsoft YaHei"/>
                <w:sz w:val="12"/>
                <w:szCs w:val="12"/>
              </w:rPr>
            </w:pPr>
            <w:r>
              <w:rPr>
                <w:rFonts w:ascii="Microsoft YaHei" w:hAnsi="Microsoft YaHei" w:eastAsia="Microsoft YaHei" w:cs="Microsoft YaHei"/>
                <w:spacing w:val="5"/>
                <w:sz w:val="12"/>
                <w:szCs w:val="12"/>
              </w:rPr>
              <w:t>操控</w:t>
            </w:r>
            <w:r>
              <w:rPr>
                <w:rFonts w:ascii="Microsoft YaHei" w:hAnsi="Microsoft YaHei" w:eastAsia="Microsoft YaHei" w:cs="Microsoft YaHei"/>
                <w:sz w:val="12"/>
                <w:szCs w:val="12"/>
              </w:rPr>
              <w:t xml:space="preserve"> </w:t>
            </w:r>
            <w:r>
              <w:rPr>
                <w:rFonts w:ascii="Microsoft YaHei" w:hAnsi="Microsoft YaHei" w:eastAsia="Microsoft YaHei" w:cs="Microsoft YaHei"/>
                <w:spacing w:val="5"/>
                <w:sz w:val="12"/>
                <w:szCs w:val="12"/>
              </w:rPr>
              <w:t>指令</w:t>
            </w:r>
          </w:p>
        </w:tc>
        <w:tc>
          <w:tcPr>
            <w:tcW w:w="1397" w:type="dxa"/>
            <w:tcBorders>
              <w:right w:val="single" w:color="000000" w:sz="4" w:space="0"/>
            </w:tcBorders>
            <w:vAlign w:val="top"/>
          </w:tcPr>
          <w:p>
            <w:pPr>
              <w:spacing w:line="375" w:lineRule="auto"/>
              <w:rPr>
                <w:rFonts w:ascii="Arial"/>
                <w:sz w:val="21"/>
              </w:rPr>
            </w:pPr>
          </w:p>
          <w:p>
            <w:pPr>
              <w:spacing w:line="37" w:lineRule="exact"/>
              <w:ind w:firstLine="83"/>
            </w:pPr>
            <w:r>
              <w:drawing>
                <wp:inline distT="0" distB="0" distL="0" distR="0">
                  <wp:extent cx="92710" cy="23495"/>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350"/>
                          <a:stretch>
                            <a:fillRect/>
                          </a:stretch>
                        </pic:blipFill>
                        <pic:spPr>
                          <a:xfrm>
                            <a:off x="0" y="0"/>
                            <a:ext cx="93074" cy="23514"/>
                          </a:xfrm>
                          <a:prstGeom prst="rect">
                            <a:avLst/>
                          </a:prstGeom>
                        </pic:spPr>
                      </pic:pic>
                    </a:graphicData>
                  </a:graphic>
                </wp:inline>
              </w:drawing>
            </w:r>
          </w:p>
        </w:tc>
      </w:tr>
      <w:tr>
        <w:trPr>
          <w:trHeight w:val="796" w:hRule="atLeast"/>
        </w:trPr>
        <w:tc>
          <w:tcPr>
            <w:tcW w:w="2305" w:type="dxa"/>
            <w:vMerge w:val="continue"/>
            <w:tcBorders>
              <w:top w:val="nil"/>
              <w:left w:val="single" w:color="000000" w:sz="4" w:space="0"/>
              <w:bottom w:val="single" w:color="000000" w:sz="4" w:space="0"/>
            </w:tcBorders>
            <w:vAlign w:val="top"/>
          </w:tcPr>
          <w:p>
            <w:pPr>
              <w:rPr>
                <w:rFonts w:ascii="Arial"/>
                <w:sz w:val="21"/>
              </w:rPr>
            </w:pPr>
          </w:p>
        </w:tc>
        <w:tc>
          <w:tcPr>
            <w:tcW w:w="1382" w:type="dxa"/>
            <w:vMerge w:val="continue"/>
            <w:tcBorders>
              <w:top w:val="nil"/>
              <w:bottom w:val="single" w:color="000000" w:sz="4" w:space="0"/>
            </w:tcBorders>
            <w:vAlign w:val="top"/>
          </w:tcPr>
          <w:p>
            <w:pPr>
              <w:rPr>
                <w:rFonts w:ascii="Arial"/>
                <w:sz w:val="21"/>
              </w:rPr>
            </w:pPr>
          </w:p>
        </w:tc>
        <w:tc>
          <w:tcPr>
            <w:tcW w:w="1054" w:type="dxa"/>
            <w:vMerge w:val="continue"/>
            <w:tcBorders>
              <w:top w:val="nil"/>
              <w:bottom w:val="single" w:color="000000" w:sz="4" w:space="0"/>
            </w:tcBorders>
            <w:vAlign w:val="top"/>
          </w:tcPr>
          <w:p>
            <w:pPr>
              <w:rPr>
                <w:rFonts w:ascii="Arial"/>
                <w:sz w:val="21"/>
              </w:rPr>
            </w:pPr>
          </w:p>
        </w:tc>
        <w:tc>
          <w:tcPr>
            <w:tcW w:w="1871" w:type="dxa"/>
            <w:gridSpan w:val="2"/>
            <w:tcBorders>
              <w:bottom w:val="single" w:color="000000" w:sz="4" w:space="0"/>
              <w:right w:val="single" w:color="000000" w:sz="4" w:space="0"/>
            </w:tcBorders>
            <w:vAlign w:val="top"/>
          </w:tcPr>
          <w:p>
            <w:pPr>
              <w:spacing w:line="322" w:lineRule="auto"/>
              <w:rPr>
                <w:rFonts w:ascii="Arial"/>
                <w:sz w:val="21"/>
              </w:rPr>
            </w:pPr>
          </w:p>
          <w:p>
            <w:pPr>
              <w:spacing w:before="51" w:line="190" w:lineRule="auto"/>
              <w:ind w:left="145"/>
              <w:rPr>
                <w:rFonts w:ascii="Microsoft YaHei" w:hAnsi="Microsoft YaHei" w:eastAsia="Microsoft YaHei" w:cs="Microsoft YaHei"/>
                <w:sz w:val="12"/>
                <w:szCs w:val="12"/>
              </w:rPr>
            </w:pPr>
            <w:r>
              <w:rPr>
                <w:rFonts w:ascii="Microsoft YaHei" w:hAnsi="Microsoft YaHei" w:eastAsia="Microsoft YaHei" w:cs="Microsoft YaHei"/>
                <w:spacing w:val="8"/>
                <w:sz w:val="12"/>
                <w:szCs w:val="12"/>
              </w:rPr>
              <w:t>数据解码与映射校准</w:t>
            </w:r>
          </w:p>
        </w:tc>
      </w:tr>
    </w:tbl>
    <w:p>
      <w:pPr>
        <w:spacing w:before="138" w:line="297" w:lineRule="exact"/>
        <w:ind w:left="638"/>
        <w:rPr>
          <w:rFonts w:ascii="宋体" w:hAnsi="宋体" w:eastAsia="宋体" w:cs="宋体"/>
          <w:sz w:val="20"/>
          <w:szCs w:val="20"/>
        </w:rPr>
      </w:pPr>
      <w:bookmarkStart w:id="35" w:name="bookmark238"/>
      <w:bookmarkEnd w:id="35"/>
      <w:r>
        <w:rPr>
          <w:rFonts w:ascii="宋体" w:hAnsi="宋体" w:eastAsia="宋体" w:cs="宋体"/>
          <w:b/>
          <w:bCs/>
          <w:spacing w:val="6"/>
          <w:position w:val="2"/>
          <w:sz w:val="20"/>
          <w:szCs w:val="20"/>
        </w:rPr>
        <w:t>图</w:t>
      </w:r>
      <w:r>
        <w:rPr>
          <w:rFonts w:ascii="宋体" w:hAnsi="宋体" w:eastAsia="宋体" w:cs="宋体"/>
          <w:spacing w:val="-43"/>
          <w:position w:val="2"/>
          <w:sz w:val="20"/>
          <w:szCs w:val="20"/>
        </w:rPr>
        <w:t xml:space="preserve"> </w:t>
      </w:r>
      <w:r>
        <w:rPr>
          <w:rFonts w:ascii="Times New Roman" w:hAnsi="Times New Roman" w:eastAsia="Times New Roman" w:cs="Times New Roman"/>
          <w:b/>
          <w:bCs/>
          <w:spacing w:val="6"/>
          <w:position w:val="2"/>
          <w:sz w:val="21"/>
          <w:szCs w:val="21"/>
        </w:rPr>
        <w:t>3.3</w:t>
      </w:r>
      <w:r>
        <w:rPr>
          <w:rFonts w:ascii="Times New Roman" w:hAnsi="Times New Roman" w:eastAsia="Times New Roman" w:cs="Times New Roman"/>
          <w:b/>
          <w:bCs/>
          <w:spacing w:val="1"/>
          <w:position w:val="2"/>
          <w:sz w:val="21"/>
          <w:szCs w:val="21"/>
        </w:rPr>
        <w:t xml:space="preserve">    </w:t>
      </w:r>
      <w:r>
        <w:rPr>
          <w:rFonts w:ascii="宋体" w:hAnsi="宋体" w:eastAsia="宋体" w:cs="宋体"/>
          <w:b/>
          <w:bCs/>
          <w:spacing w:val="6"/>
          <w:position w:val="2"/>
          <w:sz w:val="20"/>
          <w:szCs w:val="20"/>
        </w:rPr>
        <w:t>所设计的体</w:t>
      </w:r>
      <w:r>
        <w:rPr>
          <w:rFonts w:ascii="Times New Roman" w:hAnsi="Times New Roman" w:eastAsia="Times New Roman" w:cs="Times New Roman"/>
          <w:b/>
          <w:bCs/>
          <w:spacing w:val="6"/>
          <w:position w:val="2"/>
          <w:sz w:val="21"/>
          <w:szCs w:val="21"/>
        </w:rPr>
        <w:t>-</w:t>
      </w:r>
      <w:r>
        <w:rPr>
          <w:rFonts w:ascii="宋体" w:hAnsi="宋体" w:eastAsia="宋体" w:cs="宋体"/>
          <w:b/>
          <w:bCs/>
          <w:spacing w:val="6"/>
          <w:position w:val="2"/>
          <w:sz w:val="20"/>
          <w:szCs w:val="20"/>
        </w:rPr>
        <w:t>机交互界面硬件系统结构以及相应的柔性传感器布置</w:t>
      </w:r>
      <w:r>
        <w:rPr>
          <w:rFonts w:ascii="宋体" w:hAnsi="宋体" w:eastAsia="宋体" w:cs="宋体"/>
          <w:b/>
          <w:bCs/>
          <w:spacing w:val="5"/>
          <w:position w:val="2"/>
          <w:sz w:val="20"/>
          <w:szCs w:val="20"/>
        </w:rPr>
        <w:t>位置</w:t>
      </w:r>
    </w:p>
    <w:p>
      <w:pPr>
        <w:spacing w:before="224" w:line="568" w:lineRule="exact"/>
        <w:ind w:firstLine="2921"/>
      </w:pPr>
      <w:r>
        <w:rPr>
          <w:position w:val="-11"/>
        </w:rPr>
        <w:pict>
          <v:group id="_x0000_s1137" o:spid="_x0000_s1137" o:spt="203" style="height:28.4pt;width:49.65pt;" coordsize="993,567">
            <o:lock v:ext="edit"/>
            <v:shape id="_x0000_s1138" o:spid="_x0000_s1138" o:spt="75" type="#_x0000_t75" style="position:absolute;left:0;top:0;height:567;width:993;" filled="f" stroked="f" coordsize="21600,21600">
              <v:path/>
              <v:fill on="f" focussize="0,0"/>
              <v:stroke on="f"/>
              <v:imagedata r:id="rId351" o:title=""/>
              <o:lock v:ext="edit" aspectratio="t"/>
            </v:shape>
            <v:shape id="_x0000_s1139" o:spid="_x0000_s1139" o:spt="202" type="#_x0000_t202" style="position:absolute;left:-20;top:-20;height:607;width:1033;" filled="f" stroked="f" coordsize="21600,21600">
              <v:path/>
              <v:fill on="f" focussize="0,0"/>
              <v:stroke on="f"/>
              <v:imagedata o:title=""/>
              <o:lock v:ext="edit" aspectratio="f"/>
              <v:textbox inset="0mm,0mm,0mm,0mm">
                <w:txbxContent>
                  <w:p>
                    <w:pPr>
                      <w:spacing w:before="123" w:line="221" w:lineRule="auto"/>
                      <w:ind w:left="278"/>
                      <w:rPr>
                        <w:rFonts w:ascii="宋体" w:hAnsi="宋体" w:eastAsia="宋体" w:cs="宋体"/>
                        <w:sz w:val="16"/>
                        <w:szCs w:val="16"/>
                      </w:rPr>
                    </w:pPr>
                    <w:r>
                      <w:rPr>
                        <w:rFonts w:ascii="宋体" w:hAnsi="宋体" w:eastAsia="宋体" w:cs="宋体"/>
                        <w:b/>
                        <w:bCs/>
                        <w:spacing w:val="-2"/>
                        <w:sz w:val="16"/>
                        <w:szCs w:val="16"/>
                      </w:rPr>
                      <w:t>低功耗</w:t>
                    </w:r>
                  </w:p>
                  <w:p>
                    <w:pPr>
                      <w:spacing w:before="2" w:line="222" w:lineRule="auto"/>
                      <w:ind w:left="360"/>
                      <w:rPr>
                        <w:rFonts w:ascii="宋体" w:hAnsi="宋体" w:eastAsia="宋体" w:cs="宋体"/>
                        <w:sz w:val="16"/>
                        <w:szCs w:val="16"/>
                      </w:rPr>
                    </w:pPr>
                    <w:r>
                      <w:rPr>
                        <w:rFonts w:ascii="宋体" w:hAnsi="宋体" w:eastAsia="宋体" w:cs="宋体"/>
                        <w:b/>
                        <w:bCs/>
                        <w:spacing w:val="-4"/>
                        <w:sz w:val="16"/>
                        <w:szCs w:val="16"/>
                      </w:rPr>
                      <w:t>蓝牙</w:t>
                    </w:r>
                  </w:p>
                </w:txbxContent>
              </v:textbox>
            </v:shape>
            <w10:wrap type="none"/>
            <w10:anchorlock/>
          </v:group>
        </w:pict>
      </w:r>
    </w:p>
    <w:p>
      <w:pPr>
        <w:pStyle w:val="2"/>
        <w:spacing w:before="173" w:line="1751" w:lineRule="exact"/>
        <w:ind w:firstLine="2692"/>
      </w:pPr>
      <w:r>
        <w:rPr>
          <w:position w:val="-35"/>
        </w:rPr>
        <w:pict>
          <v:group id="_x0000_s1140" o:spid="_x0000_s1140" o:spt="203" style="height:87.6pt;width:17.35pt;" coordsize="347,1751">
            <o:lock v:ext="edit"/>
            <v:shape id="_x0000_s1141" o:spid="_x0000_s1141" o:spt="75" type="#_x0000_t75" style="position:absolute;left:0;top:0;height:1751;width:347;" filled="f" stroked="f" coordsize="21600,21600">
              <v:path/>
              <v:fill on="f" focussize="0,0"/>
              <v:stroke on="f"/>
              <v:imagedata r:id="rId352" o:title=""/>
              <o:lock v:ext="edit" aspectratio="t"/>
            </v:shape>
            <v:shape id="_x0000_s1142" o:spid="_x0000_s1142" o:spt="202" type="#_x0000_t202" style="position:absolute;left:-20;top:-20;height:1791;width:387;" filled="f" stroked="f" coordsize="21600,21600">
              <v:path/>
              <v:fill on="f" focussize="0,0"/>
              <v:stroke on="f"/>
              <v:imagedata o:title=""/>
              <o:lock v:ext="edit" aspectratio="f"/>
              <v:textbox inset="0mm,0mm,0mm,0mm">
                <w:txbxContent>
                  <w:p>
                    <w:pPr>
                      <w:spacing w:line="406" w:lineRule="auto"/>
                      <w:rPr>
                        <w:rFonts w:ascii="Arial"/>
                        <w:sz w:val="21"/>
                      </w:rPr>
                    </w:pPr>
                  </w:p>
                  <w:p>
                    <w:pPr>
                      <w:spacing w:before="46" w:line="191" w:lineRule="exact"/>
                      <w:ind w:left="164"/>
                      <w:rPr>
                        <w:rFonts w:ascii="Times New Roman" w:hAnsi="Times New Roman" w:eastAsia="Times New Roman" w:cs="Times New Roman"/>
                        <w:sz w:val="16"/>
                        <w:szCs w:val="16"/>
                      </w:rPr>
                    </w:pPr>
                    <w:r>
                      <w:rPr>
                        <w:rFonts w:ascii="Times New Roman" w:hAnsi="Times New Roman" w:eastAsia="Times New Roman" w:cs="Times New Roman"/>
                        <w:b/>
                        <w:bCs/>
                        <w:position w:val="5"/>
                        <w:sz w:val="16"/>
                        <w:szCs w:val="16"/>
                      </w:rPr>
                      <w:t>I</w:t>
                    </w:r>
                  </w:p>
                  <w:p>
                    <w:pPr>
                      <w:spacing w:line="189" w:lineRule="auto"/>
                      <w:ind w:left="156"/>
                      <w:rPr>
                        <w:rFonts w:ascii="Times New Roman" w:hAnsi="Times New Roman" w:eastAsia="Times New Roman" w:cs="Times New Roman"/>
                        <w:sz w:val="16"/>
                        <w:szCs w:val="16"/>
                      </w:rPr>
                    </w:pPr>
                    <w:r>
                      <w:rPr>
                        <w:rFonts w:ascii="Times New Roman" w:hAnsi="Times New Roman" w:eastAsia="Times New Roman" w:cs="Times New Roman"/>
                        <w:b/>
                        <w:bCs/>
                        <w:sz w:val="16"/>
                        <w:szCs w:val="16"/>
                      </w:rPr>
                      <w:t>2</w:t>
                    </w:r>
                  </w:p>
                  <w:p>
                    <w:pPr>
                      <w:spacing w:before="48" w:line="189" w:lineRule="auto"/>
                      <w:ind w:left="141"/>
                      <w:rPr>
                        <w:rFonts w:ascii="Times New Roman" w:hAnsi="Times New Roman" w:eastAsia="Times New Roman" w:cs="Times New Roman"/>
                        <w:sz w:val="16"/>
                        <w:szCs w:val="16"/>
                      </w:rPr>
                    </w:pPr>
                    <w:r>
                      <w:rPr>
                        <w:rFonts w:ascii="Times New Roman" w:hAnsi="Times New Roman" w:eastAsia="Times New Roman" w:cs="Times New Roman"/>
                        <w:b/>
                        <w:bCs/>
                        <w:sz w:val="16"/>
                        <w:szCs w:val="16"/>
                      </w:rPr>
                      <w:t>C</w:t>
                    </w:r>
                  </w:p>
                  <w:p>
                    <w:pPr>
                      <w:spacing w:before="21" w:line="221" w:lineRule="auto"/>
                      <w:ind w:left="133"/>
                      <w:rPr>
                        <w:rFonts w:ascii="宋体" w:hAnsi="宋体" w:eastAsia="宋体" w:cs="宋体"/>
                        <w:sz w:val="16"/>
                        <w:szCs w:val="16"/>
                      </w:rPr>
                    </w:pPr>
                    <w:r>
                      <w:rPr>
                        <w:rFonts w:ascii="宋体" w:hAnsi="宋体" w:eastAsia="宋体" w:cs="宋体"/>
                        <w:b/>
                        <w:bCs/>
                        <w:spacing w:val="-2"/>
                        <w:sz w:val="16"/>
                        <w:szCs w:val="16"/>
                      </w:rPr>
                      <w:t>中</w:t>
                    </w:r>
                  </w:p>
                  <w:p>
                    <w:pPr>
                      <w:spacing w:before="2" w:line="225" w:lineRule="auto"/>
                      <w:ind w:left="121"/>
                      <w:rPr>
                        <w:rFonts w:ascii="宋体" w:hAnsi="宋体" w:eastAsia="宋体" w:cs="宋体"/>
                        <w:sz w:val="16"/>
                        <w:szCs w:val="16"/>
                      </w:rPr>
                    </w:pPr>
                    <w:r>
                      <w:rPr>
                        <w:rFonts w:ascii="宋体" w:hAnsi="宋体" w:eastAsia="宋体" w:cs="宋体"/>
                        <w:b/>
                        <w:bCs/>
                        <w:spacing w:val="-2"/>
                        <w:sz w:val="16"/>
                        <w:szCs w:val="16"/>
                      </w:rPr>
                      <w:t>继</w:t>
                    </w:r>
                  </w:p>
                </w:txbxContent>
              </v:textbox>
            </v:shape>
            <w10:wrap type="none"/>
            <w10:anchorlock/>
          </v:group>
        </w:pict>
      </w:r>
    </w:p>
    <w:p>
      <w:pPr>
        <w:pStyle w:val="2"/>
        <w:spacing w:line="268" w:lineRule="auto"/>
      </w:pPr>
    </w:p>
    <w:p>
      <w:pPr>
        <w:spacing w:before="53" w:line="220" w:lineRule="auto"/>
        <w:ind w:left="3744"/>
        <w:rPr>
          <w:rFonts w:ascii="宋体" w:hAnsi="宋体" w:eastAsia="宋体" w:cs="宋体"/>
          <w:sz w:val="16"/>
          <w:szCs w:val="16"/>
        </w:rPr>
      </w:pPr>
      <w:r>
        <w:rPr>
          <w:rFonts w:ascii="宋体" w:hAnsi="宋体" w:eastAsia="宋体" w:cs="宋体"/>
          <w:b/>
          <w:bCs/>
          <w:spacing w:val="-1"/>
          <w:sz w:val="16"/>
          <w:szCs w:val="16"/>
        </w:rPr>
        <w:t>惯性测量单元</w:t>
      </w:r>
    </w:p>
    <w:p>
      <w:pPr>
        <w:spacing w:before="101" w:line="426" w:lineRule="exact"/>
        <w:ind w:firstLine="4227"/>
      </w:pPr>
      <w:r>
        <w:rPr>
          <w:position w:val="-8"/>
        </w:rPr>
        <w:pict>
          <v:group id="_x0000_s1143" o:spid="_x0000_s1143" o:spt="203" style="height:21.35pt;width:37.15pt;" coordsize="743,427">
            <o:lock v:ext="edit"/>
            <v:shape id="_x0000_s1144" o:spid="_x0000_s1144" o:spt="75" type="#_x0000_t75" style="position:absolute;left:0;top:0;height:427;width:743;" filled="f" stroked="f" coordsize="21600,21600">
              <v:path/>
              <v:fill on="f" focussize="0,0"/>
              <v:stroke on="f"/>
              <v:imagedata r:id="rId353" o:title=""/>
              <o:lock v:ext="edit" aspectratio="t"/>
            </v:shape>
            <v:shape id="_x0000_s1145" o:spid="_x0000_s1145" o:spt="202" type="#_x0000_t202" style="position:absolute;left:-20;top:-20;height:467;width:783;" filled="f" stroked="f" coordsize="21600,21600">
              <v:path/>
              <v:fill on="f" focussize="0,0"/>
              <v:stroke on="f"/>
              <v:imagedata o:title=""/>
              <o:lock v:ext="edit" aspectratio="f"/>
              <v:textbox inset="0mm,0mm,0mm,0mm">
                <w:txbxContent>
                  <w:p>
                    <w:pPr>
                      <w:spacing w:before="75" w:line="224" w:lineRule="auto"/>
                      <w:ind w:left="184"/>
                      <w:rPr>
                        <w:rFonts w:ascii="宋体" w:hAnsi="宋体" w:eastAsia="宋体" w:cs="宋体"/>
                        <w:sz w:val="14"/>
                        <w:szCs w:val="14"/>
                      </w:rPr>
                    </w:pPr>
                    <w:r>
                      <w:rPr>
                        <w:rFonts w:ascii="宋体" w:hAnsi="宋体" w:eastAsia="宋体" w:cs="宋体"/>
                        <w:spacing w:val="-1"/>
                        <w:sz w:val="14"/>
                        <w:szCs w:val="14"/>
                      </w:rPr>
                      <w:t>加速度</w:t>
                    </w:r>
                  </w:p>
                  <w:p>
                    <w:pPr>
                      <w:spacing w:line="223" w:lineRule="auto"/>
                      <w:ind w:left="326"/>
                      <w:rPr>
                        <w:rFonts w:ascii="宋体" w:hAnsi="宋体" w:eastAsia="宋体" w:cs="宋体"/>
                        <w:sz w:val="14"/>
                        <w:szCs w:val="14"/>
                      </w:rPr>
                    </w:pPr>
                    <w:r>
                      <w:rPr>
                        <w:rFonts w:ascii="宋体" w:hAnsi="宋体" w:eastAsia="宋体" w:cs="宋体"/>
                        <w:sz w:val="14"/>
                        <w:szCs w:val="14"/>
                      </w:rPr>
                      <w:t>计</w:t>
                    </w:r>
                  </w:p>
                </w:txbxContent>
              </v:textbox>
            </v:shape>
            <w10:wrap type="none"/>
            <w10:anchorlock/>
          </v:group>
        </w:pict>
      </w:r>
    </w:p>
    <w:p>
      <w:pPr>
        <w:spacing w:before="187" w:line="297" w:lineRule="exact"/>
        <w:ind w:left="2038"/>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32"/>
          <w:position w:val="2"/>
          <w:sz w:val="20"/>
          <w:szCs w:val="20"/>
        </w:rPr>
        <w:t xml:space="preserve"> </w:t>
      </w:r>
      <w:r>
        <w:rPr>
          <w:rFonts w:ascii="Times New Roman" w:hAnsi="Times New Roman" w:eastAsia="Times New Roman" w:cs="Times New Roman"/>
          <w:b/>
          <w:bCs/>
          <w:spacing w:val="4"/>
          <w:position w:val="2"/>
          <w:sz w:val="21"/>
          <w:szCs w:val="21"/>
        </w:rPr>
        <w:t xml:space="preserve">3.4    </w:t>
      </w:r>
      <w:r>
        <w:rPr>
          <w:rFonts w:ascii="宋体" w:hAnsi="宋体" w:eastAsia="宋体" w:cs="宋体"/>
          <w:b/>
          <w:bCs/>
          <w:spacing w:val="4"/>
          <w:position w:val="2"/>
          <w:sz w:val="20"/>
          <w:szCs w:val="20"/>
        </w:rPr>
        <w:t>数据同步采集模块的硬件系统结构框图</w:t>
      </w:r>
    </w:p>
    <w:p>
      <w:pPr>
        <w:spacing w:before="235" w:line="294" w:lineRule="auto"/>
        <w:ind w:left="17" w:firstLine="22"/>
        <w:jc w:val="both"/>
        <w:rPr>
          <w:rFonts w:ascii="宋体" w:hAnsi="宋体" w:eastAsia="宋体" w:cs="宋体"/>
          <w:sz w:val="23"/>
          <w:szCs w:val="23"/>
        </w:rPr>
      </w:pPr>
      <w:r>
        <w:rPr>
          <w:rFonts w:ascii="Times New Roman" w:hAnsi="Times New Roman" w:eastAsia="Times New Roman" w:cs="Times New Roman"/>
          <w:spacing w:val="6"/>
          <w:sz w:val="24"/>
          <w:szCs w:val="24"/>
        </w:rPr>
        <w:t>10400F 2.9</w:t>
      </w:r>
      <w:r>
        <w:rPr>
          <w:rFonts w:ascii="Times New Roman" w:hAnsi="Times New Roman" w:eastAsia="Times New Roman" w:cs="Times New Roman"/>
          <w:sz w:val="24"/>
          <w:szCs w:val="24"/>
        </w:rPr>
        <w:t>Ghz</w:t>
      </w:r>
      <w:r>
        <w:rPr>
          <w:rFonts w:ascii="Times New Roman" w:hAnsi="Times New Roman" w:eastAsia="Times New Roman" w:cs="Times New Roman"/>
          <w:spacing w:val="28"/>
          <w:sz w:val="24"/>
          <w:szCs w:val="24"/>
        </w:rPr>
        <w:t xml:space="preserve"> </w:t>
      </w:r>
      <w:r>
        <w:rPr>
          <w:rFonts w:ascii="宋体" w:hAnsi="宋体" w:eastAsia="宋体" w:cs="宋体"/>
          <w:spacing w:val="6"/>
          <w:sz w:val="23"/>
          <w:szCs w:val="23"/>
        </w:rPr>
        <w:t>的计算机</w:t>
      </w:r>
      <w:r>
        <w:rPr>
          <w:rFonts w:ascii="宋体" w:hAnsi="宋体" w:eastAsia="宋体" w:cs="宋体"/>
          <w:spacing w:val="-56"/>
          <w:w w:val="92"/>
          <w:sz w:val="23"/>
          <w:szCs w:val="23"/>
        </w:rPr>
        <w:t>），</w:t>
      </w:r>
      <w:r>
        <w:rPr>
          <w:rFonts w:ascii="宋体" w:hAnsi="宋体" w:eastAsia="宋体" w:cs="宋体"/>
          <w:spacing w:val="-44"/>
          <w:sz w:val="23"/>
          <w:szCs w:val="23"/>
        </w:rPr>
        <w:t xml:space="preserve"> </w:t>
      </w:r>
      <w:r>
        <w:rPr>
          <w:rFonts w:ascii="宋体" w:hAnsi="宋体" w:eastAsia="宋体" w:cs="宋体"/>
          <w:spacing w:val="6"/>
          <w:sz w:val="23"/>
          <w:szCs w:val="23"/>
        </w:rPr>
        <w:t>通过无线蓝牙和有线</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USB</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两种方式进行</w:t>
      </w:r>
      <w:r>
        <w:rPr>
          <w:rFonts w:ascii="宋体" w:hAnsi="宋体" w:eastAsia="宋体" w:cs="宋体"/>
          <w:spacing w:val="5"/>
          <w:sz w:val="23"/>
          <w:szCs w:val="23"/>
        </w:rPr>
        <w:t>。此外，模</w:t>
      </w:r>
      <w:r>
        <w:rPr>
          <w:rFonts w:ascii="宋体" w:hAnsi="宋体" w:eastAsia="宋体" w:cs="宋体"/>
          <w:sz w:val="23"/>
          <w:szCs w:val="23"/>
        </w:rPr>
        <w:t xml:space="preserve"> </w:t>
      </w:r>
      <w:r>
        <w:rPr>
          <w:rFonts w:ascii="宋体" w:hAnsi="宋体" w:eastAsia="宋体" w:cs="宋体"/>
          <w:spacing w:val="3"/>
          <w:sz w:val="23"/>
          <w:szCs w:val="23"/>
        </w:rPr>
        <w:t>块采用了一个分辨率为</w:t>
      </w:r>
      <w:r>
        <w:rPr>
          <w:rFonts w:ascii="宋体" w:hAnsi="宋体" w:eastAsia="宋体" w:cs="宋体"/>
          <w:spacing w:val="-44"/>
          <w:sz w:val="23"/>
          <w:szCs w:val="23"/>
        </w:rPr>
        <w:t xml:space="preserve"> </w:t>
      </w:r>
      <w:r>
        <w:rPr>
          <w:rFonts w:ascii="宋体" w:hAnsi="宋体" w:eastAsia="宋体" w:cs="宋体"/>
          <w:spacing w:val="3"/>
          <w:sz w:val="24"/>
          <w:szCs w:val="24"/>
        </w:rPr>
        <w:t>3840</w:t>
      </w:r>
      <w:r>
        <w:rPr>
          <w:rFonts w:ascii="宋体" w:hAnsi="宋体" w:eastAsia="宋体" w:cs="宋体"/>
          <w:spacing w:val="-56"/>
          <w:sz w:val="24"/>
          <w:szCs w:val="24"/>
        </w:rPr>
        <w:t xml:space="preserve"> </w:t>
      </w:r>
      <w:r>
        <w:rPr>
          <w:rFonts w:ascii="宋体" w:hAnsi="宋体" w:eastAsia="宋体" w:cs="宋体"/>
          <w:spacing w:val="3"/>
          <w:sz w:val="24"/>
          <w:szCs w:val="24"/>
        </w:rPr>
        <w:t>×</w:t>
      </w:r>
      <w:r>
        <w:rPr>
          <w:rFonts w:ascii="宋体" w:hAnsi="宋体" w:eastAsia="宋体" w:cs="宋体"/>
          <w:spacing w:val="-59"/>
          <w:sz w:val="24"/>
          <w:szCs w:val="24"/>
        </w:rPr>
        <w:t xml:space="preserve"> </w:t>
      </w:r>
      <w:r>
        <w:rPr>
          <w:rFonts w:ascii="宋体" w:hAnsi="宋体" w:eastAsia="宋体" w:cs="宋体"/>
          <w:spacing w:val="3"/>
          <w:sz w:val="24"/>
          <w:szCs w:val="24"/>
        </w:rPr>
        <w:t>2160</w:t>
      </w:r>
      <w:r>
        <w:rPr>
          <w:rFonts w:ascii="宋体" w:hAnsi="宋体" w:eastAsia="宋体" w:cs="宋体"/>
          <w:spacing w:val="-35"/>
          <w:sz w:val="24"/>
          <w:szCs w:val="24"/>
        </w:rPr>
        <w:t xml:space="preserve"> </w:t>
      </w:r>
      <w:r>
        <w:rPr>
          <w:rFonts w:ascii="宋体" w:hAnsi="宋体" w:eastAsia="宋体" w:cs="宋体"/>
          <w:spacing w:val="3"/>
          <w:sz w:val="23"/>
          <w:szCs w:val="23"/>
        </w:rPr>
        <w:t>的</w:t>
      </w:r>
      <w:r>
        <w:rPr>
          <w:rFonts w:ascii="宋体" w:hAnsi="宋体" w:eastAsia="宋体" w:cs="宋体"/>
          <w:spacing w:val="-48"/>
          <w:sz w:val="23"/>
          <w:szCs w:val="23"/>
        </w:rPr>
        <w:t xml:space="preserve"> </w:t>
      </w:r>
      <w:r>
        <w:rPr>
          <w:rFonts w:ascii="Times New Roman" w:hAnsi="Times New Roman" w:eastAsia="Times New Roman" w:cs="Times New Roman"/>
          <w:spacing w:val="3"/>
          <w:sz w:val="24"/>
          <w:szCs w:val="24"/>
        </w:rPr>
        <w:t>2</w:t>
      </w:r>
      <w:r>
        <w:rPr>
          <w:rFonts w:ascii="Times New Roman" w:hAnsi="Times New Roman" w:eastAsia="Times New Roman" w:cs="Times New Roman"/>
          <w:spacing w:val="2"/>
          <w:sz w:val="24"/>
          <w:szCs w:val="24"/>
        </w:rPr>
        <w:t xml:space="preserve">7 </w:t>
      </w:r>
      <w:r>
        <w:rPr>
          <w:rFonts w:ascii="宋体" w:hAnsi="宋体" w:eastAsia="宋体" w:cs="宋体"/>
          <w:spacing w:val="2"/>
          <w:sz w:val="23"/>
          <w:szCs w:val="23"/>
        </w:rPr>
        <w:t>英寸显示器，放置在用户前方</w:t>
      </w:r>
      <w:r>
        <w:rPr>
          <w:rFonts w:ascii="宋体" w:hAnsi="宋体" w:eastAsia="宋体" w:cs="宋体"/>
          <w:spacing w:val="-43"/>
          <w:sz w:val="23"/>
          <w:szCs w:val="23"/>
        </w:rPr>
        <w:t xml:space="preserve"> </w:t>
      </w:r>
      <w:r>
        <w:rPr>
          <w:rFonts w:ascii="Times New Roman" w:hAnsi="Times New Roman" w:eastAsia="Times New Roman" w:cs="Times New Roman"/>
          <w:spacing w:val="2"/>
          <w:sz w:val="24"/>
          <w:szCs w:val="24"/>
        </w:rPr>
        <w:t xml:space="preserve">60 </w:t>
      </w:r>
      <w:r>
        <w:rPr>
          <w:rFonts w:ascii="宋体" w:hAnsi="宋体" w:eastAsia="宋体" w:cs="宋体"/>
          <w:spacing w:val="2"/>
          <w:sz w:val="23"/>
          <w:szCs w:val="23"/>
        </w:rPr>
        <w:t>厘米</w:t>
      </w:r>
      <w:r>
        <w:rPr>
          <w:rFonts w:ascii="宋体" w:hAnsi="宋体" w:eastAsia="宋体" w:cs="宋体"/>
          <w:sz w:val="23"/>
          <w:szCs w:val="23"/>
        </w:rPr>
        <w:t xml:space="preserve"> </w:t>
      </w:r>
      <w:r>
        <w:rPr>
          <w:rFonts w:ascii="宋体" w:hAnsi="宋体" w:eastAsia="宋体" w:cs="宋体"/>
          <w:spacing w:val="9"/>
          <w:sz w:val="23"/>
          <w:szCs w:val="23"/>
        </w:rPr>
        <w:t>的位置，用以提供视觉反馈。上位机的图形界面用于辅助</w:t>
      </w:r>
      <w:r>
        <w:rPr>
          <w:rFonts w:ascii="宋体" w:hAnsi="宋体" w:eastAsia="宋体" w:cs="宋体"/>
          <w:spacing w:val="8"/>
          <w:sz w:val="23"/>
          <w:szCs w:val="23"/>
        </w:rPr>
        <w:t>校准和提供任务指导。</w:t>
      </w:r>
    </w:p>
    <w:p>
      <w:pPr>
        <w:spacing w:line="294" w:lineRule="auto"/>
        <w:rPr>
          <w:rFonts w:ascii="宋体" w:hAnsi="宋体" w:eastAsia="宋体" w:cs="宋体"/>
          <w:sz w:val="23"/>
          <w:szCs w:val="23"/>
        </w:rPr>
        <w:sectPr>
          <w:headerReference r:id="rId86" w:type="default"/>
          <w:footerReference r:id="rId87" w:type="default"/>
          <w:pgSz w:w="11906" w:h="16838"/>
          <w:pgMar w:top="1245" w:right="1745" w:bottom="1136" w:left="1785" w:header="1007" w:footer="946" w:gutter="0"/>
          <w:cols w:space="720" w:num="1"/>
        </w:sectPr>
      </w:pPr>
    </w:p>
    <w:p>
      <w:pPr>
        <w:pStyle w:val="2"/>
        <w:spacing w:before="198" w:line="215" w:lineRule="auto"/>
        <w:ind w:left="23"/>
        <w:outlineLvl w:val="1"/>
        <w:rPr>
          <w:rFonts w:ascii="宋体" w:hAnsi="宋体" w:eastAsia="宋体" w:cs="宋体"/>
          <w:sz w:val="27"/>
          <w:szCs w:val="27"/>
        </w:rPr>
      </w:pPr>
      <w:r>
        <w:pict>
          <v:group id="_x0000_s1146" o:spid="_x0000_s1146" o:spt="203" style="position:absolute;left:0pt;margin-left:342.25pt;margin-top:379.55pt;height:17.65pt;width:17.65pt;mso-position-horizontal-relative:page;mso-position-vertical-relative:page;z-index:251819008;mso-width-relative:page;mso-height-relative:page;" coordsize="352,352" o:allowincell="f">
            <o:lock v:ext="edit"/>
            <v:shape id="_x0000_s1147" o:spid="_x0000_s1147" o:spt="75" type="#_x0000_t75" style="position:absolute;left:0;top:0;height:352;width:352;" filled="f" stroked="f" coordsize="21600,21600">
              <v:path/>
              <v:fill on="f" focussize="0,0"/>
              <v:stroke on="f"/>
              <v:imagedata r:id="rId354" o:title=""/>
              <o:lock v:ext="edit" aspectratio="t"/>
            </v:shape>
            <v:shape id="_x0000_s1148" o:spid="_x0000_s1148" o:spt="202" type="#_x0000_t202" style="position:absolute;left:-20;top:-20;height:392;width:392;" filled="f" stroked="f" coordsize="21600,21600">
              <v:path/>
              <v:fill on="f" focussize="0,0"/>
              <v:stroke on="f"/>
              <v:imagedata o:title=""/>
              <o:lock v:ext="edit" aspectratio="f"/>
              <v:textbox inset="0mm,0mm,0mm,0mm">
                <w:txbxContent>
                  <w:p>
                    <w:pPr>
                      <w:spacing w:before="152" w:line="164" w:lineRule="auto"/>
                      <w:ind w:left="86"/>
                      <w:rPr>
                        <w:rFonts w:ascii="Times New Roman" w:hAnsi="Times New Roman" w:eastAsia="Times New Roman" w:cs="Times New Roman"/>
                        <w:sz w:val="9"/>
                        <w:szCs w:val="9"/>
                      </w:rPr>
                    </w:pPr>
                    <w:r>
                      <w:rPr>
                        <w:rFonts w:ascii="Times New Roman" w:hAnsi="Times New Roman" w:eastAsia="Times New Roman" w:cs="Times New Roman"/>
                        <w:i/>
                        <w:iCs/>
                        <w:spacing w:val="1"/>
                        <w:w w:val="124"/>
                        <w:position w:val="1"/>
                        <w:sz w:val="17"/>
                        <w:szCs w:val="17"/>
                      </w:rPr>
                      <w:t>g</w:t>
                    </w:r>
                    <w:r>
                      <w:rPr>
                        <w:rFonts w:ascii="Times New Roman" w:hAnsi="Times New Roman" w:eastAsia="Times New Roman" w:cs="Times New Roman"/>
                        <w:i/>
                        <w:iCs/>
                        <w:spacing w:val="1"/>
                        <w:w w:val="124"/>
                        <w:sz w:val="9"/>
                        <w:szCs w:val="9"/>
                      </w:rPr>
                      <w:t>t</w:t>
                    </w:r>
                    <w:r>
                      <w:rPr>
                        <w:rFonts w:ascii="Times New Roman" w:hAnsi="Times New Roman" w:eastAsia="Times New Roman" w:cs="Times New Roman"/>
                        <w:i/>
                        <w:iCs/>
                        <w:spacing w:val="-10"/>
                        <w:sz w:val="9"/>
                        <w:szCs w:val="9"/>
                      </w:rPr>
                      <w:t xml:space="preserve"> </w:t>
                    </w:r>
                    <w:r>
                      <w:rPr>
                        <w:rFonts w:ascii="Symbol" w:hAnsi="Symbol" w:eastAsia="Symbol" w:cs="Symbol"/>
                        <w:spacing w:val="1"/>
                        <w:w w:val="124"/>
                        <w:sz w:val="9"/>
                        <w:szCs w:val="9"/>
                      </w:rPr>
                      <w:t>+</w:t>
                    </w:r>
                    <w:r>
                      <w:rPr>
                        <w:rFonts w:ascii="Times New Roman" w:hAnsi="Times New Roman" w:eastAsia="Times New Roman" w:cs="Times New Roman"/>
                        <w:spacing w:val="1"/>
                        <w:w w:val="124"/>
                        <w:sz w:val="9"/>
                        <w:szCs w:val="9"/>
                      </w:rPr>
                      <w:t>'</w:t>
                    </w:r>
                  </w:p>
                </w:txbxContent>
              </v:textbox>
            </v:shape>
          </v:group>
        </w:pict>
      </w:r>
      <w:r>
        <w:pict>
          <v:group id="_x0000_s1149" o:spid="_x0000_s1149" o:spt="203" style="position:absolute;left:0pt;margin-left:300.4pt;margin-top:379.8pt;height:17.65pt;width:17.65pt;mso-position-horizontal-relative:page;mso-position-vertical-relative:page;z-index:251815936;mso-width-relative:page;mso-height-relative:page;" coordsize="352,352" o:allowincell="f">
            <o:lock v:ext="edit"/>
            <v:shape id="_x0000_s1150" o:spid="_x0000_s1150" o:spt="75" type="#_x0000_t75" style="position:absolute;left:0;top:0;height:352;width:352;" filled="f" stroked="f" coordsize="21600,21600">
              <v:path/>
              <v:fill on="f" focussize="0,0"/>
              <v:stroke on="f"/>
              <v:imagedata r:id="rId355" o:title=""/>
              <o:lock v:ext="edit" aspectratio="t"/>
            </v:shape>
            <v:shape id="_x0000_s1151" o:spid="_x0000_s1151" o:spt="202" type="#_x0000_t202" style="position:absolute;left:-20;top:-20;height:395;width:392;" filled="f" stroked="f" coordsize="21600,21600">
              <v:path/>
              <v:fill on="f" focussize="0,0"/>
              <v:stroke on="f"/>
              <v:imagedata o:title=""/>
              <o:lock v:ext="edit" aspectratio="f"/>
              <v:textbox inset="0mm,0mm,0mm,0mm">
                <w:txbxContent>
                  <w:p>
                    <w:pPr>
                      <w:spacing w:before="152" w:line="116" w:lineRule="exact"/>
                      <w:ind w:left="134"/>
                      <w:rPr>
                        <w:rFonts w:ascii="Times New Roman" w:hAnsi="Times New Roman" w:eastAsia="Times New Roman" w:cs="Times New Roman"/>
                        <w:sz w:val="9"/>
                        <w:szCs w:val="9"/>
                      </w:rPr>
                    </w:pPr>
                    <w:r>
                      <w:rPr>
                        <w:rFonts w:ascii="Times New Roman" w:hAnsi="Times New Roman" w:eastAsia="Times New Roman" w:cs="Times New Roman"/>
                        <w:i/>
                        <w:iCs/>
                        <w:spacing w:val="7"/>
                        <w:position w:val="2"/>
                        <w:sz w:val="17"/>
                        <w:szCs w:val="17"/>
                      </w:rPr>
                      <w:t>g</w:t>
                    </w:r>
                    <w:r>
                      <w:rPr>
                        <w:rFonts w:ascii="Times New Roman" w:hAnsi="Times New Roman" w:eastAsia="Times New Roman" w:cs="Times New Roman"/>
                        <w:i/>
                        <w:iCs/>
                        <w:spacing w:val="7"/>
                        <w:sz w:val="9"/>
                        <w:szCs w:val="9"/>
                      </w:rPr>
                      <w:t>t</w:t>
                    </w:r>
                  </w:p>
                </w:txbxContent>
              </v:textbox>
            </v:shape>
          </v:group>
        </w:pict>
      </w:r>
      <w:r>
        <w:drawing>
          <wp:anchor distT="0" distB="0" distL="0" distR="0" simplePos="0" relativeHeight="251808768" behindDoc="1" locked="0" layoutInCell="0" allowOverlap="1">
            <wp:simplePos x="0" y="0"/>
            <wp:positionH relativeFrom="page">
              <wp:posOffset>3216275</wp:posOffset>
            </wp:positionH>
            <wp:positionV relativeFrom="page">
              <wp:posOffset>4927600</wp:posOffset>
            </wp:positionV>
            <wp:extent cx="1135380" cy="278130"/>
            <wp:effectExtent l="0" t="0" r="0" b="0"/>
            <wp:wrapNone/>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356"/>
                    <a:stretch>
                      <a:fillRect/>
                    </a:stretch>
                  </pic:blipFill>
                  <pic:spPr>
                    <a:xfrm>
                      <a:off x="0" y="0"/>
                      <a:ext cx="1135204" cy="278260"/>
                    </a:xfrm>
                    <a:prstGeom prst="rect">
                      <a:avLst/>
                    </a:prstGeom>
                  </pic:spPr>
                </pic:pic>
              </a:graphicData>
            </a:graphic>
          </wp:anchor>
        </w:drawing>
      </w:r>
      <w:r>
        <w:pict>
          <v:group id="_x0000_s1152" o:spid="_x0000_s1152" o:spt="203" style="position:absolute;left:0pt;margin-left:246.4pt;margin-top:409.8pt;height:17.65pt;width:17.65pt;mso-position-horizontal-relative:page;mso-position-vertical-relative:page;z-index:251820032;mso-width-relative:page;mso-height-relative:page;" coordsize="352,352" o:allowincell="f">
            <o:lock v:ext="edit"/>
            <v:shape id="_x0000_s1153" o:spid="_x0000_s1153" o:spt="75" type="#_x0000_t75" style="position:absolute;left:0;top:0;height:352;width:352;" filled="f" stroked="f" coordsize="21600,21600">
              <v:path/>
              <v:fill on="f" focussize="0,0"/>
              <v:stroke on="f"/>
              <v:imagedata r:id="rId357" o:title=""/>
              <o:lock v:ext="edit" aspectratio="t"/>
            </v:shape>
            <v:shape id="_x0000_s1154" o:spid="_x0000_s1154" o:spt="202" type="#_x0000_t202" style="position:absolute;left:-20;top:-20;height:412;width:392;" filled="f" stroked="f" coordsize="21600,21600">
              <v:path/>
              <v:fill on="f" focussize="0,0"/>
              <v:stroke on="f"/>
              <v:imagedata o:title=""/>
              <o:lock v:ext="edit" aspectratio="f"/>
              <v:textbox inset="0mm,0mm,0mm,0mm">
                <w:txbxContent>
                  <w:p>
                    <w:pPr>
                      <w:spacing w:before="161" w:line="183" w:lineRule="auto"/>
                      <w:ind w:left="99"/>
                      <w:rPr>
                        <w:rFonts w:ascii="Times New Roman" w:hAnsi="Times New Roman" w:eastAsia="Times New Roman" w:cs="Times New Roman"/>
                        <w:sz w:val="9"/>
                        <w:szCs w:val="9"/>
                      </w:rPr>
                    </w:pPr>
                    <w:r>
                      <w:rPr>
                        <w:rFonts w:ascii="Times New Roman" w:hAnsi="Times New Roman" w:eastAsia="Times New Roman" w:cs="Times New Roman"/>
                        <w:i/>
                        <w:iCs/>
                        <w:spacing w:val="8"/>
                        <w:position w:val="2"/>
                        <w:sz w:val="17"/>
                        <w:szCs w:val="17"/>
                      </w:rPr>
                      <w:t>s</w:t>
                    </w:r>
                    <w:r>
                      <w:rPr>
                        <w:rFonts w:ascii="Times New Roman" w:hAnsi="Times New Roman" w:eastAsia="Times New Roman" w:cs="Times New Roman"/>
                        <w:i/>
                        <w:iCs/>
                        <w:spacing w:val="8"/>
                        <w:sz w:val="9"/>
                        <w:szCs w:val="9"/>
                      </w:rPr>
                      <w:t>t</w:t>
                    </w:r>
                    <w:r>
                      <w:rPr>
                        <w:rFonts w:ascii="Times New Roman" w:hAnsi="Times New Roman" w:eastAsia="Times New Roman" w:cs="Times New Roman"/>
                        <w:i/>
                        <w:iCs/>
                        <w:spacing w:val="-8"/>
                        <w:sz w:val="9"/>
                        <w:szCs w:val="9"/>
                      </w:rPr>
                      <w:t xml:space="preserve"> </w:t>
                    </w:r>
                    <w:r>
                      <w:rPr>
                        <w:rFonts w:ascii="Symbol" w:hAnsi="Symbol" w:eastAsia="Symbol" w:cs="Symbol"/>
                        <w:spacing w:val="8"/>
                        <w:sz w:val="9"/>
                        <w:szCs w:val="9"/>
                      </w:rPr>
                      <w:t>-</w:t>
                    </w:r>
                    <w:r>
                      <w:rPr>
                        <w:rFonts w:ascii="Times New Roman" w:hAnsi="Times New Roman" w:eastAsia="Times New Roman" w:cs="Times New Roman"/>
                        <w:spacing w:val="8"/>
                        <w:sz w:val="9"/>
                        <w:szCs w:val="9"/>
                      </w:rPr>
                      <w:t>'</w:t>
                    </w:r>
                  </w:p>
                </w:txbxContent>
              </v:textbox>
            </v:shape>
          </v:group>
        </w:pict>
      </w:r>
      <w:r>
        <w:pict>
          <v:group id="_x0000_s1155" o:spid="_x0000_s1155" o:spt="203" style="position:absolute;left:0pt;margin-left:329.95pt;margin-top:409.65pt;height:17.65pt;width:17.65pt;mso-position-horizontal-relative:page;mso-position-vertical-relative:page;z-index:251816960;mso-width-relative:page;mso-height-relative:page;" coordsize="352,352" o:allowincell="f">
            <o:lock v:ext="edit"/>
            <v:shape id="_x0000_s1156" o:spid="_x0000_s1156" o:spt="75" type="#_x0000_t75" style="position:absolute;left:0;top:0;height:352;width:352;" filled="f" stroked="f" coordsize="21600,21600">
              <v:path/>
              <v:fill on="f" focussize="0,0"/>
              <v:stroke on="f"/>
              <v:imagedata r:id="rId358" o:title=""/>
              <o:lock v:ext="edit" aspectratio="t"/>
            </v:shape>
            <v:shape id="_x0000_s1157" o:spid="_x0000_s1157" o:spt="202" type="#_x0000_t202" style="position:absolute;left:-20;top:-20;height:412;width:392;" filled="f" stroked="f" coordsize="21600,21600">
              <v:path/>
              <v:fill on="f" focussize="0,0"/>
              <v:stroke on="f"/>
              <v:imagedata o:title=""/>
              <o:lock v:ext="edit" aspectratio="f"/>
              <v:textbox inset="0mm,0mm,0mm,0mm">
                <w:txbxContent>
                  <w:p>
                    <w:pPr>
                      <w:spacing w:before="161" w:line="183" w:lineRule="auto"/>
                      <w:ind w:left="99"/>
                      <w:rPr>
                        <w:rFonts w:ascii="Times New Roman" w:hAnsi="Times New Roman" w:eastAsia="Times New Roman" w:cs="Times New Roman"/>
                        <w:sz w:val="9"/>
                        <w:szCs w:val="9"/>
                      </w:rPr>
                    </w:pPr>
                    <w:r>
                      <w:rPr>
                        <w:rFonts w:ascii="Times New Roman" w:hAnsi="Times New Roman" w:eastAsia="Times New Roman" w:cs="Times New Roman"/>
                        <w:i/>
                        <w:iCs/>
                        <w:spacing w:val="9"/>
                        <w:position w:val="2"/>
                        <w:sz w:val="17"/>
                        <w:szCs w:val="17"/>
                      </w:rPr>
                      <w:t>s</w:t>
                    </w:r>
                    <w:r>
                      <w:rPr>
                        <w:rFonts w:ascii="Times New Roman" w:hAnsi="Times New Roman" w:eastAsia="Times New Roman" w:cs="Times New Roman"/>
                        <w:i/>
                        <w:iCs/>
                        <w:spacing w:val="9"/>
                        <w:sz w:val="9"/>
                        <w:szCs w:val="9"/>
                      </w:rPr>
                      <w:t>t</w:t>
                    </w:r>
                    <w:r>
                      <w:rPr>
                        <w:rFonts w:ascii="Times New Roman" w:hAnsi="Times New Roman" w:eastAsia="Times New Roman" w:cs="Times New Roman"/>
                        <w:i/>
                        <w:iCs/>
                        <w:spacing w:val="-10"/>
                        <w:sz w:val="9"/>
                        <w:szCs w:val="9"/>
                      </w:rPr>
                      <w:t xml:space="preserve"> </w:t>
                    </w:r>
                    <w:r>
                      <w:rPr>
                        <w:rFonts w:ascii="Symbol" w:hAnsi="Symbol" w:eastAsia="Symbol" w:cs="Symbol"/>
                        <w:spacing w:val="9"/>
                        <w:sz w:val="9"/>
                        <w:szCs w:val="9"/>
                      </w:rPr>
                      <w:t>+</w:t>
                    </w:r>
                    <w:r>
                      <w:rPr>
                        <w:rFonts w:ascii="Times New Roman" w:hAnsi="Times New Roman" w:eastAsia="Times New Roman" w:cs="Times New Roman"/>
                        <w:spacing w:val="9"/>
                        <w:sz w:val="9"/>
                        <w:szCs w:val="9"/>
                      </w:rPr>
                      <w:t>'</w:t>
                    </w:r>
                  </w:p>
                </w:txbxContent>
              </v:textbox>
            </v:shape>
          </v:group>
        </w:pict>
      </w:r>
      <w:r>
        <w:drawing>
          <wp:anchor distT="0" distB="0" distL="0" distR="0" simplePos="0" relativeHeight="251812864" behindDoc="0" locked="0" layoutInCell="0" allowOverlap="1">
            <wp:simplePos x="0" y="0"/>
            <wp:positionH relativeFrom="page">
              <wp:posOffset>3491865</wp:posOffset>
            </wp:positionH>
            <wp:positionV relativeFrom="page">
              <wp:posOffset>5317490</wp:posOffset>
            </wp:positionV>
            <wp:extent cx="172085" cy="791210"/>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359"/>
                    <a:stretch>
                      <a:fillRect/>
                    </a:stretch>
                  </pic:blipFill>
                  <pic:spPr>
                    <a:xfrm>
                      <a:off x="0" y="0"/>
                      <a:ext cx="172158" cy="791442"/>
                    </a:xfrm>
                    <a:prstGeom prst="rect">
                      <a:avLst/>
                    </a:prstGeom>
                  </pic:spPr>
                </pic:pic>
              </a:graphicData>
            </a:graphic>
          </wp:anchor>
        </w:drawing>
      </w:r>
      <w:r>
        <w:drawing>
          <wp:anchor distT="0" distB="0" distL="0" distR="0" simplePos="0" relativeHeight="251814912" behindDoc="0" locked="0" layoutInCell="0" allowOverlap="1">
            <wp:simplePos x="0" y="0"/>
            <wp:positionH relativeFrom="page">
              <wp:posOffset>4034155</wp:posOffset>
            </wp:positionH>
            <wp:positionV relativeFrom="page">
              <wp:posOffset>5314315</wp:posOffset>
            </wp:positionV>
            <wp:extent cx="160655" cy="795655"/>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360"/>
                    <a:stretch>
                      <a:fillRect/>
                    </a:stretch>
                  </pic:blipFill>
                  <pic:spPr>
                    <a:xfrm>
                      <a:off x="0" y="0"/>
                      <a:ext cx="160794" cy="795540"/>
                    </a:xfrm>
                    <a:prstGeom prst="rect">
                      <a:avLst/>
                    </a:prstGeom>
                  </pic:spPr>
                </pic:pic>
              </a:graphicData>
            </a:graphic>
          </wp:anchor>
        </w:drawing>
      </w:r>
      <w:r>
        <w:pict>
          <v:group id="_x0000_s1158" o:spid="_x0000_s1158" o:spt="203" style="position:absolute;left:0pt;margin-left:246.05pt;margin-top:443pt;height:17.65pt;width:17.65pt;mso-position-horizontal-relative:page;mso-position-vertical-relative:page;z-index:251822080;mso-width-relative:page;mso-height-relative:page;" coordsize="352,352" o:allowincell="f">
            <o:lock v:ext="edit"/>
            <v:shape id="_x0000_s1159" o:spid="_x0000_s1159" o:spt="75" type="#_x0000_t75" style="position:absolute;left:0;top:0;height:352;width:352;" filled="f" stroked="f" coordsize="21600,21600">
              <v:path/>
              <v:fill on="f" focussize="0,0"/>
              <v:stroke on="f"/>
              <v:imagedata r:id="rId361" o:title=""/>
              <o:lock v:ext="edit" aspectratio="t"/>
            </v:shape>
            <v:shape id="_x0000_s1160" o:spid="_x0000_s1160" o:spt="202" type="#_x0000_t202" style="position:absolute;left:-20;top:-20;height:412;width:392;" filled="f" stroked="f" coordsize="21600,21600">
              <v:path/>
              <v:fill on="f" focussize="0,0"/>
              <v:stroke on="f"/>
              <v:imagedata o:title=""/>
              <o:lock v:ext="edit" aspectratio="f"/>
              <v:textbox inset="0mm,0mm,0mm,0mm">
                <w:txbxContent>
                  <w:p>
                    <w:pPr>
                      <w:spacing w:before="160" w:line="183" w:lineRule="auto"/>
                      <w:ind w:left="99"/>
                      <w:rPr>
                        <w:rFonts w:ascii="Times New Roman" w:hAnsi="Times New Roman" w:eastAsia="Times New Roman" w:cs="Times New Roman"/>
                        <w:sz w:val="9"/>
                        <w:szCs w:val="9"/>
                      </w:rPr>
                    </w:pPr>
                    <w:r>
                      <w:rPr>
                        <w:rFonts w:ascii="Times New Roman" w:hAnsi="Times New Roman" w:eastAsia="Times New Roman" w:cs="Times New Roman"/>
                        <w:i/>
                        <w:iCs/>
                        <w:spacing w:val="6"/>
                        <w:position w:val="2"/>
                        <w:sz w:val="17"/>
                        <w:szCs w:val="17"/>
                      </w:rPr>
                      <w:t>o</w:t>
                    </w:r>
                    <w:r>
                      <w:rPr>
                        <w:rFonts w:ascii="Times New Roman" w:hAnsi="Times New Roman" w:eastAsia="Times New Roman" w:cs="Times New Roman"/>
                        <w:i/>
                        <w:iCs/>
                        <w:spacing w:val="6"/>
                        <w:sz w:val="9"/>
                        <w:szCs w:val="9"/>
                      </w:rPr>
                      <w:t>t</w:t>
                    </w:r>
                    <w:r>
                      <w:rPr>
                        <w:rFonts w:ascii="Times New Roman" w:hAnsi="Times New Roman" w:eastAsia="Times New Roman" w:cs="Times New Roman"/>
                        <w:i/>
                        <w:iCs/>
                        <w:spacing w:val="-9"/>
                        <w:sz w:val="9"/>
                        <w:szCs w:val="9"/>
                      </w:rPr>
                      <w:t xml:space="preserve"> </w:t>
                    </w:r>
                    <w:r>
                      <w:rPr>
                        <w:rFonts w:ascii="Symbol" w:hAnsi="Symbol" w:eastAsia="Symbol" w:cs="Symbol"/>
                        <w:spacing w:val="6"/>
                        <w:sz w:val="9"/>
                        <w:szCs w:val="9"/>
                      </w:rPr>
                      <w:t>-</w:t>
                    </w:r>
                    <w:r>
                      <w:rPr>
                        <w:rFonts w:ascii="Times New Roman" w:hAnsi="Times New Roman" w:eastAsia="Times New Roman" w:cs="Times New Roman"/>
                        <w:spacing w:val="6"/>
                        <w:sz w:val="9"/>
                        <w:szCs w:val="9"/>
                      </w:rPr>
                      <w:t>'</w:t>
                    </w:r>
                  </w:p>
                </w:txbxContent>
              </v:textbox>
            </v:shape>
          </v:group>
        </w:pict>
      </w:r>
      <w:r>
        <w:pict>
          <v:group id="_x0000_s1161" o:spid="_x0000_s1161" o:spt="203" style="position:absolute;left:0pt;margin-left:329.6pt;margin-top:443pt;height:17.65pt;width:17.65pt;mso-position-horizontal-relative:page;mso-position-vertical-relative:page;z-index:251817984;mso-width-relative:page;mso-height-relative:page;" coordsize="352,352" o:allowincell="f">
            <o:lock v:ext="edit"/>
            <v:shape id="_x0000_s1162" o:spid="_x0000_s1162" o:spt="75" type="#_x0000_t75" style="position:absolute;left:0;top:0;height:352;width:352;" filled="f" stroked="f" coordsize="21600,21600">
              <v:path/>
              <v:fill on="f" focussize="0,0"/>
              <v:stroke on="f"/>
              <v:imagedata r:id="rId362" o:title=""/>
              <o:lock v:ext="edit" aspectratio="t"/>
            </v:shape>
            <v:shape id="_x0000_s1163" o:spid="_x0000_s1163" o:spt="202" type="#_x0000_t202" style="position:absolute;left:-20;top:-20;height:412;width:392;" filled="f" stroked="f" coordsize="21600,21600">
              <v:path/>
              <v:fill on="f" focussize="0,0"/>
              <v:stroke on="f"/>
              <v:imagedata o:title=""/>
              <o:lock v:ext="edit" aspectratio="f"/>
              <v:textbox inset="0mm,0mm,0mm,0mm">
                <w:txbxContent>
                  <w:p>
                    <w:pPr>
                      <w:spacing w:before="160" w:line="183" w:lineRule="auto"/>
                      <w:ind w:left="99"/>
                      <w:rPr>
                        <w:rFonts w:ascii="Times New Roman" w:hAnsi="Times New Roman" w:eastAsia="Times New Roman" w:cs="Times New Roman"/>
                        <w:sz w:val="9"/>
                        <w:szCs w:val="9"/>
                      </w:rPr>
                    </w:pPr>
                    <w:r>
                      <w:rPr>
                        <w:rFonts w:ascii="Times New Roman" w:hAnsi="Times New Roman" w:eastAsia="Times New Roman" w:cs="Times New Roman"/>
                        <w:i/>
                        <w:iCs/>
                        <w:spacing w:val="6"/>
                        <w:position w:val="2"/>
                        <w:sz w:val="17"/>
                        <w:szCs w:val="17"/>
                      </w:rPr>
                      <w:t>o</w:t>
                    </w:r>
                    <w:r>
                      <w:rPr>
                        <w:rFonts w:ascii="Times New Roman" w:hAnsi="Times New Roman" w:eastAsia="Times New Roman" w:cs="Times New Roman"/>
                        <w:i/>
                        <w:iCs/>
                        <w:spacing w:val="6"/>
                        <w:sz w:val="9"/>
                        <w:szCs w:val="9"/>
                      </w:rPr>
                      <w:t>t</w:t>
                    </w:r>
                    <w:r>
                      <w:rPr>
                        <w:rFonts w:ascii="Times New Roman" w:hAnsi="Times New Roman" w:eastAsia="Times New Roman" w:cs="Times New Roman"/>
                        <w:i/>
                        <w:iCs/>
                        <w:spacing w:val="-7"/>
                        <w:sz w:val="9"/>
                        <w:szCs w:val="9"/>
                      </w:rPr>
                      <w:t xml:space="preserve"> </w:t>
                    </w:r>
                    <w:r>
                      <w:rPr>
                        <w:rFonts w:ascii="Symbol" w:hAnsi="Symbol" w:eastAsia="Symbol" w:cs="Symbol"/>
                        <w:spacing w:val="6"/>
                        <w:sz w:val="9"/>
                        <w:szCs w:val="9"/>
                      </w:rPr>
                      <w:t>+</w:t>
                    </w:r>
                    <w:r>
                      <w:rPr>
                        <w:rFonts w:ascii="Times New Roman" w:hAnsi="Times New Roman" w:eastAsia="Times New Roman" w:cs="Times New Roman"/>
                        <w:spacing w:val="6"/>
                        <w:sz w:val="9"/>
                        <w:szCs w:val="9"/>
                      </w:rPr>
                      <w:t>'</w:t>
                    </w:r>
                  </w:p>
                </w:txbxContent>
              </v:textbox>
            </v:shape>
          </v:group>
        </w:pict>
      </w:r>
      <w:r>
        <w:drawing>
          <wp:anchor distT="0" distB="0" distL="0" distR="0" simplePos="0" relativeHeight="251811840" behindDoc="0" locked="0" layoutInCell="0" allowOverlap="1">
            <wp:simplePos x="0" y="0"/>
            <wp:positionH relativeFrom="page">
              <wp:posOffset>3390900</wp:posOffset>
            </wp:positionH>
            <wp:positionV relativeFrom="page">
              <wp:posOffset>5720080</wp:posOffset>
            </wp:positionV>
            <wp:extent cx="268605" cy="210820"/>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363"/>
                    <a:stretch>
                      <a:fillRect/>
                    </a:stretch>
                  </pic:blipFill>
                  <pic:spPr>
                    <a:xfrm>
                      <a:off x="0" y="0"/>
                      <a:ext cx="268852" cy="210585"/>
                    </a:xfrm>
                    <a:prstGeom prst="rect">
                      <a:avLst/>
                    </a:prstGeom>
                  </pic:spPr>
                </pic:pic>
              </a:graphicData>
            </a:graphic>
          </wp:anchor>
        </w:drawing>
      </w:r>
      <w:r>
        <w:drawing>
          <wp:anchor distT="0" distB="0" distL="0" distR="0" simplePos="0" relativeHeight="251813888" behindDoc="0" locked="0" layoutInCell="0" allowOverlap="1">
            <wp:simplePos x="0" y="0"/>
            <wp:positionH relativeFrom="page">
              <wp:posOffset>3908425</wp:posOffset>
            </wp:positionH>
            <wp:positionV relativeFrom="page">
              <wp:posOffset>5737225</wp:posOffset>
            </wp:positionV>
            <wp:extent cx="227965" cy="200660"/>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364"/>
                    <a:stretch>
                      <a:fillRect/>
                    </a:stretch>
                  </pic:blipFill>
                  <pic:spPr>
                    <a:xfrm>
                      <a:off x="0" y="0"/>
                      <a:ext cx="227993" cy="200582"/>
                    </a:xfrm>
                    <a:prstGeom prst="rect">
                      <a:avLst/>
                    </a:prstGeom>
                  </pic:spPr>
                </pic:pic>
              </a:graphicData>
            </a:graphic>
          </wp:anchor>
        </w:drawing>
      </w:r>
      <w:r>
        <w:drawing>
          <wp:anchor distT="0" distB="0" distL="0" distR="0" simplePos="0" relativeHeight="251824128" behindDoc="0" locked="0" layoutInCell="0" allowOverlap="1">
            <wp:simplePos x="0" y="0"/>
            <wp:positionH relativeFrom="page">
              <wp:posOffset>3331210</wp:posOffset>
            </wp:positionH>
            <wp:positionV relativeFrom="page">
              <wp:posOffset>5924550</wp:posOffset>
            </wp:positionV>
            <wp:extent cx="73025" cy="225425"/>
            <wp:effectExtent l="0" t="0" r="0" b="0"/>
            <wp:wrapNone/>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365"/>
                    <a:stretch>
                      <a:fillRect/>
                    </a:stretch>
                  </pic:blipFill>
                  <pic:spPr>
                    <a:xfrm>
                      <a:off x="0" y="0"/>
                      <a:ext cx="73252" cy="225432"/>
                    </a:xfrm>
                    <a:prstGeom prst="rect">
                      <a:avLst/>
                    </a:prstGeom>
                  </pic:spPr>
                </pic:pic>
              </a:graphicData>
            </a:graphic>
          </wp:anchor>
        </w:drawing>
      </w:r>
      <w:r>
        <w:drawing>
          <wp:anchor distT="0" distB="0" distL="0" distR="0" simplePos="0" relativeHeight="251810816" behindDoc="1" locked="0" layoutInCell="0" allowOverlap="1">
            <wp:simplePos x="0" y="0"/>
            <wp:positionH relativeFrom="page">
              <wp:posOffset>3849370</wp:posOffset>
            </wp:positionH>
            <wp:positionV relativeFrom="page">
              <wp:posOffset>5931535</wp:posOffset>
            </wp:positionV>
            <wp:extent cx="73025" cy="225425"/>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366"/>
                    <a:stretch>
                      <a:fillRect/>
                    </a:stretch>
                  </pic:blipFill>
                  <pic:spPr>
                    <a:xfrm>
                      <a:off x="0" y="0"/>
                      <a:ext cx="72775" cy="225631"/>
                    </a:xfrm>
                    <a:prstGeom prst="rect">
                      <a:avLst/>
                    </a:prstGeom>
                  </pic:spPr>
                </pic:pic>
              </a:graphicData>
            </a:graphic>
          </wp:anchor>
        </w:drawing>
      </w:r>
      <w:r>
        <w:pict>
          <v:shape id="_x0000_s1164" o:spid="_x0000_s1164" o:spt="202" type="#_x0000_t202" style="position:absolute;left:0pt;margin-left:284.8pt;margin-top:470.25pt;height:10.2pt;width:7.05pt;mso-position-horizontal-relative:page;mso-position-vertical-relative:page;z-index:251838464;mso-width-relative:page;mso-height-relative:page;" filled="f" stroked="f" coordsize="21600,21600" o:allowincell="f">
            <v:path/>
            <v:fill on="f" focussize="0,0"/>
            <v:stroke on="f"/>
            <v:imagedata o:title=""/>
            <o:lock v:ext="edit" aspectratio="f"/>
            <v:textbox inset="0mm,0mm,0mm,0mm">
              <w:txbxContent>
                <w:p>
                  <w:pPr>
                    <w:pStyle w:val="2"/>
                    <w:spacing w:before="19" w:line="213" w:lineRule="auto"/>
                    <w:ind w:left="20"/>
                    <w:rPr>
                      <w:sz w:val="16"/>
                      <w:szCs w:val="16"/>
                    </w:rPr>
                  </w:pPr>
                  <w:r>
                    <w:rPr>
                      <w:sz w:val="16"/>
                      <w:szCs w:val="16"/>
                    </w:rPr>
                    <w:t>R</w:t>
                  </w:r>
                </w:p>
              </w:txbxContent>
            </v:textbox>
          </v:shape>
        </w:pict>
      </w:r>
      <w:r>
        <w:pict>
          <v:shape id="_x0000_s1165" o:spid="_x0000_s1165" o:spt="202" type="#_x0000_t202" style="position:absolute;left:0pt;margin-left:241.75pt;margin-top:470.15pt;height:10.55pt;width:7.25pt;mso-position-horizontal-relative:page;mso-position-vertical-relative:page;z-index:251834368;mso-width-relative:page;mso-height-relative:page;" filled="f" stroked="f" coordsize="21600,21600" o:allowincell="f">
            <v:path/>
            <v:fill on="f" focussize="0,0"/>
            <v:stroke on="f"/>
            <v:imagedata o:title=""/>
            <o:lock v:ext="edit" aspectratio="f"/>
            <v:textbox inset="0mm,0mm,0mm,0mm">
              <w:txbxContent>
                <w:p>
                  <w:pPr>
                    <w:pStyle w:val="2"/>
                    <w:spacing w:before="19" w:line="210" w:lineRule="auto"/>
                    <w:ind w:right="1"/>
                    <w:jc w:val="right"/>
                    <w:rPr>
                      <w:sz w:val="17"/>
                      <w:szCs w:val="17"/>
                    </w:rPr>
                  </w:pPr>
                  <w:r>
                    <w:rPr>
                      <w:sz w:val="17"/>
                      <w:szCs w:val="17"/>
                    </w:rPr>
                    <w:t>R</w:t>
                  </w:r>
                </w:p>
              </w:txbxContent>
            </v:textbox>
          </v:shape>
        </w:pict>
      </w:r>
      <w:r>
        <w:pict>
          <v:shape id="_x0000_s1166" o:spid="_x0000_s1166" o:spt="202" type="#_x0000_t202" style="position:absolute;left:0pt;margin-left:325.35pt;margin-top:472.2pt;height:9.15pt;width:7.1pt;mso-position-horizontal-relative:page;mso-position-vertical-relative:page;z-index:251826176;mso-width-relative:page;mso-height-relative:page;" filled="f" stroked="f" coordsize="21600,21600" o:allowincell="f">
            <v:path/>
            <v:fill on="f" focussize="0,0"/>
            <v:stroke on="f"/>
            <v:imagedata o:title=""/>
            <o:lock v:ext="edit" aspectratio="f"/>
            <v:textbox inset="0mm,0mm,0mm,0mm">
              <w:txbxContent>
                <w:p>
                  <w:pPr>
                    <w:spacing w:before="20" w:line="185" w:lineRule="auto"/>
                    <w:ind w:left="20"/>
                    <w:rPr>
                      <w:rFonts w:ascii="Times New Roman" w:hAnsi="Times New Roman" w:eastAsia="Times New Roman" w:cs="Times New Roman"/>
                      <w:sz w:val="16"/>
                      <w:szCs w:val="16"/>
                    </w:rPr>
                  </w:pPr>
                  <w:r>
                    <w:rPr>
                      <w:rFonts w:ascii="Times New Roman" w:hAnsi="Times New Roman" w:eastAsia="Times New Roman" w:cs="Times New Roman"/>
                      <w:i/>
                      <w:iCs/>
                      <w:spacing w:val="3"/>
                      <w:sz w:val="16"/>
                      <w:szCs w:val="16"/>
                    </w:rPr>
                    <w:t>R</w:t>
                  </w:r>
                </w:p>
              </w:txbxContent>
            </v:textbox>
          </v:shape>
        </w:pict>
      </w:r>
      <w:r>
        <w:pict>
          <v:group id="_x0000_s1167" o:spid="_x0000_s1167" o:spt="203" style="position:absolute;left:0pt;margin-left:329.7pt;margin-top:476.95pt;height:17.65pt;width:17.65pt;mso-position-horizontal-relative:page;mso-position-vertical-relative:page;z-index:251821056;mso-width-relative:page;mso-height-relative:page;" coordsize="352,352" o:allowincell="f">
            <o:lock v:ext="edit"/>
            <v:shape id="_x0000_s1168" o:spid="_x0000_s1168" o:spt="75" type="#_x0000_t75" style="position:absolute;left:0;top:0;height:352;width:352;" filled="f" stroked="f" coordsize="21600,21600">
              <v:path/>
              <v:fill on="f" focussize="0,0"/>
              <v:stroke on="f"/>
              <v:imagedata r:id="rId367" o:title=""/>
              <o:lock v:ext="edit" aspectratio="t"/>
            </v:shape>
            <v:shape id="_x0000_s1169" o:spid="_x0000_s1169" o:spt="202" type="#_x0000_t202" style="position:absolute;left:-20;top:-20;height:412;width:392;" filled="f" stroked="f" coordsize="21600,21600">
              <v:path/>
              <v:fill on="f" focussize="0,0"/>
              <v:stroke on="f"/>
              <v:imagedata o:title=""/>
              <o:lock v:ext="edit" aspectratio="f"/>
              <v:textbox inset="0mm,0mm,0mm,0mm">
                <w:txbxContent>
                  <w:p>
                    <w:pPr>
                      <w:spacing w:before="159" w:line="183" w:lineRule="auto"/>
                      <w:ind w:left="95"/>
                      <w:rPr>
                        <w:rFonts w:ascii="Times New Roman" w:hAnsi="Times New Roman" w:eastAsia="Times New Roman" w:cs="Times New Roman"/>
                        <w:sz w:val="9"/>
                        <w:szCs w:val="9"/>
                      </w:rPr>
                    </w:pPr>
                    <w:r>
                      <w:rPr>
                        <w:rFonts w:ascii="Times New Roman" w:hAnsi="Times New Roman" w:eastAsia="Times New Roman" w:cs="Times New Roman"/>
                        <w:i/>
                        <w:iCs/>
                        <w:spacing w:val="7"/>
                        <w:position w:val="2"/>
                        <w:sz w:val="17"/>
                        <w:szCs w:val="17"/>
                      </w:rPr>
                      <w:t>a</w:t>
                    </w:r>
                    <w:r>
                      <w:rPr>
                        <w:rFonts w:ascii="Times New Roman" w:hAnsi="Times New Roman" w:eastAsia="Times New Roman" w:cs="Times New Roman"/>
                        <w:i/>
                        <w:iCs/>
                        <w:spacing w:val="7"/>
                        <w:sz w:val="9"/>
                        <w:szCs w:val="9"/>
                      </w:rPr>
                      <w:t>t</w:t>
                    </w:r>
                    <w:r>
                      <w:rPr>
                        <w:rFonts w:ascii="Times New Roman" w:hAnsi="Times New Roman" w:eastAsia="Times New Roman" w:cs="Times New Roman"/>
                        <w:i/>
                        <w:iCs/>
                        <w:spacing w:val="-9"/>
                        <w:sz w:val="9"/>
                        <w:szCs w:val="9"/>
                      </w:rPr>
                      <w:t xml:space="preserve"> </w:t>
                    </w:r>
                    <w:r>
                      <w:rPr>
                        <w:rFonts w:ascii="Symbol" w:hAnsi="Symbol" w:eastAsia="Symbol" w:cs="Symbol"/>
                        <w:spacing w:val="7"/>
                        <w:sz w:val="9"/>
                        <w:szCs w:val="9"/>
                      </w:rPr>
                      <w:t>+</w:t>
                    </w:r>
                    <w:r>
                      <w:rPr>
                        <w:rFonts w:ascii="Times New Roman" w:hAnsi="Times New Roman" w:eastAsia="Times New Roman" w:cs="Times New Roman"/>
                        <w:spacing w:val="7"/>
                        <w:sz w:val="9"/>
                        <w:szCs w:val="9"/>
                      </w:rPr>
                      <w:t>'</w:t>
                    </w:r>
                  </w:p>
                </w:txbxContent>
              </v:textbox>
            </v:shape>
          </v:group>
        </w:pict>
      </w:r>
      <w:r>
        <w:pict>
          <v:group id="_x0000_s1170" o:spid="_x0000_s1170" o:spt="203" style="position:absolute;left:0pt;margin-left:246.15pt;margin-top:476.95pt;height:17.65pt;width:17.65pt;mso-position-horizontal-relative:page;mso-position-vertical-relative:page;z-index:251833344;mso-width-relative:page;mso-height-relative:page;" coordsize="352,352" o:allowincell="f">
            <o:lock v:ext="edit"/>
            <v:shape id="_x0000_s1171" o:spid="_x0000_s1171" o:spt="75" type="#_x0000_t75" style="position:absolute;left:0;top:0;height:352;width:352;" filled="f" stroked="f" coordsize="21600,21600">
              <v:path/>
              <v:fill on="f" focussize="0,0"/>
              <v:stroke on="f"/>
              <v:imagedata r:id="rId368" o:title=""/>
              <o:lock v:ext="edit" aspectratio="t"/>
            </v:shape>
            <v:shape id="_x0000_s1172" o:spid="_x0000_s1172" o:spt="202" type="#_x0000_t202" style="position:absolute;left:-20;top:-20;height:412;width:392;" filled="f" stroked="f" coordsize="21600,21600">
              <v:path/>
              <v:fill on="f" focussize="0,0"/>
              <v:stroke on="f"/>
              <v:imagedata o:title=""/>
              <o:lock v:ext="edit" aspectratio="f"/>
              <v:textbox inset="0mm,0mm,0mm,0mm">
                <w:txbxContent>
                  <w:p>
                    <w:pPr>
                      <w:spacing w:before="159" w:line="183" w:lineRule="auto"/>
                      <w:ind w:left="95"/>
                      <w:rPr>
                        <w:rFonts w:ascii="Times New Roman" w:hAnsi="Times New Roman" w:eastAsia="Times New Roman" w:cs="Times New Roman"/>
                        <w:sz w:val="9"/>
                        <w:szCs w:val="9"/>
                      </w:rPr>
                    </w:pPr>
                    <w:r>
                      <w:rPr>
                        <w:rFonts w:ascii="Times New Roman" w:hAnsi="Times New Roman" w:eastAsia="Times New Roman" w:cs="Times New Roman"/>
                        <w:i/>
                        <w:iCs/>
                        <w:spacing w:val="7"/>
                        <w:position w:val="2"/>
                        <w:sz w:val="17"/>
                        <w:szCs w:val="17"/>
                      </w:rPr>
                      <w:t>a</w:t>
                    </w:r>
                    <w:r>
                      <w:rPr>
                        <w:rFonts w:ascii="Times New Roman" w:hAnsi="Times New Roman" w:eastAsia="Times New Roman" w:cs="Times New Roman"/>
                        <w:i/>
                        <w:iCs/>
                        <w:spacing w:val="7"/>
                        <w:sz w:val="9"/>
                        <w:szCs w:val="9"/>
                      </w:rPr>
                      <w:t>t</w:t>
                    </w:r>
                    <w:r>
                      <w:rPr>
                        <w:rFonts w:ascii="Times New Roman" w:hAnsi="Times New Roman" w:eastAsia="Times New Roman" w:cs="Times New Roman"/>
                        <w:i/>
                        <w:iCs/>
                        <w:spacing w:val="-10"/>
                        <w:sz w:val="9"/>
                        <w:szCs w:val="9"/>
                      </w:rPr>
                      <w:t xml:space="preserve"> </w:t>
                    </w:r>
                    <w:r>
                      <w:rPr>
                        <w:rFonts w:ascii="Symbol" w:hAnsi="Symbol" w:eastAsia="Symbol" w:cs="Symbol"/>
                        <w:spacing w:val="7"/>
                        <w:sz w:val="9"/>
                        <w:szCs w:val="9"/>
                      </w:rPr>
                      <w:t>-</w:t>
                    </w:r>
                    <w:r>
                      <w:rPr>
                        <w:rFonts w:ascii="Times New Roman" w:hAnsi="Times New Roman" w:eastAsia="Times New Roman" w:cs="Times New Roman"/>
                        <w:spacing w:val="7"/>
                        <w:sz w:val="9"/>
                        <w:szCs w:val="9"/>
                      </w:rPr>
                      <w:t>'</w:t>
                    </w:r>
                  </w:p>
                </w:txbxContent>
              </v:textbox>
            </v:shape>
          </v:group>
        </w:pict>
      </w:r>
      <w:r>
        <w:pict>
          <v:shape id="_x0000_s1173" o:spid="_x0000_s1173" o:spt="202" type="#_x0000_t202" style="position:absolute;left:0pt;margin-left:270.75pt;margin-top:483.75pt;height:7.7pt;width:10.1pt;mso-position-horizontal-relative:page;mso-position-vertical-relative:page;z-index:251825152;mso-width-relative:page;mso-height-relative:page;" filled="f" stroked="f" coordsize="21600,21600" o:allowincell="f">
            <v:path/>
            <v:fill on="f" focussize="0,0"/>
            <v:stroke on="f"/>
            <v:imagedata o:title=""/>
            <o:lock v:ext="edit" aspectratio="f"/>
            <v:textbox inset="0mm,0mm,0mm,0mm">
              <w:txbxContent>
                <w:p>
                  <w:pPr>
                    <w:spacing w:before="19" w:line="197" w:lineRule="auto"/>
                    <w:ind w:left="20"/>
                    <w:rPr>
                      <w:rFonts w:ascii="Times New Roman" w:hAnsi="Times New Roman" w:eastAsia="Times New Roman" w:cs="Times New Roman"/>
                      <w:sz w:val="7"/>
                      <w:szCs w:val="7"/>
                    </w:rPr>
                  </w:pPr>
                  <w:r>
                    <w:rPr>
                      <w:rFonts w:ascii="Times New Roman" w:hAnsi="Times New Roman" w:eastAsia="Times New Roman" w:cs="Times New Roman"/>
                      <w:i/>
                      <w:iCs/>
                      <w:spacing w:val="5"/>
                      <w:position w:val="1"/>
                      <w:sz w:val="12"/>
                      <w:szCs w:val="12"/>
                    </w:rPr>
                    <w:t>u</w:t>
                  </w:r>
                  <w:r>
                    <w:rPr>
                      <w:rFonts w:ascii="Times New Roman" w:hAnsi="Times New Roman" w:eastAsia="Times New Roman" w:cs="Times New Roman"/>
                      <w:i/>
                      <w:iCs/>
                      <w:spacing w:val="5"/>
                      <w:sz w:val="7"/>
                      <w:szCs w:val="7"/>
                    </w:rPr>
                    <w:t>t</w:t>
                  </w:r>
                  <w:r>
                    <w:rPr>
                      <w:rFonts w:ascii="Times New Roman" w:hAnsi="Times New Roman" w:eastAsia="Times New Roman" w:cs="Times New Roman"/>
                      <w:i/>
                      <w:iCs/>
                      <w:spacing w:val="-8"/>
                      <w:sz w:val="7"/>
                      <w:szCs w:val="7"/>
                    </w:rPr>
                    <w:t xml:space="preserve"> </w:t>
                  </w:r>
                  <w:r>
                    <w:rPr>
                      <w:rFonts w:ascii="Symbol" w:hAnsi="Symbol" w:eastAsia="Symbol" w:cs="Symbol"/>
                      <w:spacing w:val="5"/>
                      <w:sz w:val="7"/>
                      <w:szCs w:val="7"/>
                    </w:rPr>
                    <w:t>-</w:t>
                  </w:r>
                  <w:r>
                    <w:rPr>
                      <w:rFonts w:ascii="Times New Roman" w:hAnsi="Times New Roman" w:eastAsia="Times New Roman" w:cs="Times New Roman"/>
                      <w:spacing w:val="5"/>
                      <w:sz w:val="7"/>
                      <w:szCs w:val="7"/>
                    </w:rPr>
                    <w:t>'</w:t>
                  </w:r>
                </w:p>
              </w:txbxContent>
            </v:textbox>
          </v:shape>
        </w:pict>
      </w:r>
      <w:r>
        <w:pict>
          <v:shape id="_x0000_s1174" o:spid="_x0000_s1174" o:spt="202" type="#_x0000_t202" style="position:absolute;left:0pt;margin-left:314.6pt;margin-top:484.2pt;height:6.6pt;width:6pt;mso-position-horizontal-relative:page;mso-position-vertical-relative:page;z-index:251829248;mso-width-relative:page;mso-height-relative:page;" filled="f" stroked="f" coordsize="21600,21600" o:allowincell="f">
            <v:path/>
            <v:fill on="f" focussize="0,0"/>
            <v:stroke on="f"/>
            <v:imagedata o:title=""/>
            <o:lock v:ext="edit" aspectratio="f"/>
            <v:textbox inset="0mm,0mm,0mm,0mm">
              <w:txbxContent>
                <w:p>
                  <w:pPr>
                    <w:spacing w:before="19" w:line="160" w:lineRule="auto"/>
                    <w:ind w:left="20"/>
                    <w:rPr>
                      <w:rFonts w:ascii="Times New Roman" w:hAnsi="Times New Roman" w:eastAsia="Times New Roman" w:cs="Times New Roman"/>
                      <w:sz w:val="7"/>
                      <w:szCs w:val="7"/>
                    </w:rPr>
                  </w:pPr>
                  <w:r>
                    <w:rPr>
                      <w:rFonts w:ascii="Times New Roman" w:hAnsi="Times New Roman" w:eastAsia="Times New Roman" w:cs="Times New Roman"/>
                      <w:i/>
                      <w:iCs/>
                      <w:sz w:val="12"/>
                      <w:szCs w:val="12"/>
                    </w:rPr>
                    <w:t>u</w:t>
                  </w:r>
                  <w:r>
                    <w:rPr>
                      <w:rFonts w:ascii="Times New Roman" w:hAnsi="Times New Roman" w:eastAsia="Times New Roman" w:cs="Times New Roman"/>
                      <w:i/>
                      <w:iCs/>
                      <w:position w:val="-1"/>
                      <w:sz w:val="7"/>
                      <w:szCs w:val="7"/>
                    </w:rPr>
                    <w:t>t</w:t>
                  </w:r>
                </w:p>
              </w:txbxContent>
            </v:textbox>
          </v:shape>
        </w:pict>
      </w:r>
      <w:r>
        <w:drawing>
          <wp:anchor distT="0" distB="0" distL="0" distR="0" simplePos="0" relativeHeight="251823104" behindDoc="0" locked="0" layoutInCell="0" allowOverlap="1">
            <wp:simplePos x="0" y="0"/>
            <wp:positionH relativeFrom="page">
              <wp:posOffset>3968115</wp:posOffset>
            </wp:positionH>
            <wp:positionV relativeFrom="page">
              <wp:posOffset>6104890</wp:posOffset>
            </wp:positionV>
            <wp:extent cx="142875" cy="142875"/>
            <wp:effectExtent l="0" t="0" r="0" b="0"/>
            <wp:wrapNone/>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369"/>
                    <a:stretch>
                      <a:fillRect/>
                    </a:stretch>
                  </pic:blipFill>
                  <pic:spPr>
                    <a:xfrm>
                      <a:off x="0" y="0"/>
                      <a:ext cx="142792" cy="142792"/>
                    </a:xfrm>
                    <a:prstGeom prst="rect">
                      <a:avLst/>
                    </a:prstGeom>
                  </pic:spPr>
                </pic:pic>
              </a:graphicData>
            </a:graphic>
          </wp:anchor>
        </w:drawing>
      </w:r>
      <w:r>
        <w:drawing>
          <wp:anchor distT="0" distB="0" distL="0" distR="0" simplePos="0" relativeHeight="251830272" behindDoc="0" locked="0" layoutInCell="0" allowOverlap="1">
            <wp:simplePos x="0" y="0"/>
            <wp:positionH relativeFrom="page">
              <wp:posOffset>3467100</wp:posOffset>
            </wp:positionH>
            <wp:positionV relativeFrom="page">
              <wp:posOffset>6247765</wp:posOffset>
            </wp:positionV>
            <wp:extent cx="59690" cy="213360"/>
            <wp:effectExtent l="0" t="0" r="0" b="0"/>
            <wp:wrapNone/>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370"/>
                    <a:stretch>
                      <a:fillRect/>
                    </a:stretch>
                  </pic:blipFill>
                  <pic:spPr>
                    <a:xfrm>
                      <a:off x="0" y="0"/>
                      <a:ext cx="59546" cy="213226"/>
                    </a:xfrm>
                    <a:prstGeom prst="rect">
                      <a:avLst/>
                    </a:prstGeom>
                  </pic:spPr>
                </pic:pic>
              </a:graphicData>
            </a:graphic>
          </wp:anchor>
        </w:drawing>
      </w:r>
      <w:r>
        <w:drawing>
          <wp:anchor distT="0" distB="0" distL="0" distR="0" simplePos="0" relativeHeight="251835392" behindDoc="0" locked="0" layoutInCell="0" allowOverlap="1">
            <wp:simplePos x="0" y="0"/>
            <wp:positionH relativeFrom="page">
              <wp:posOffset>4007485</wp:posOffset>
            </wp:positionH>
            <wp:positionV relativeFrom="page">
              <wp:posOffset>6247765</wp:posOffset>
            </wp:positionV>
            <wp:extent cx="59690" cy="213360"/>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371"/>
                    <a:stretch>
                      <a:fillRect/>
                    </a:stretch>
                  </pic:blipFill>
                  <pic:spPr>
                    <a:xfrm>
                      <a:off x="0" y="0"/>
                      <a:ext cx="59546" cy="213226"/>
                    </a:xfrm>
                    <a:prstGeom prst="rect">
                      <a:avLst/>
                    </a:prstGeom>
                  </pic:spPr>
                </pic:pic>
              </a:graphicData>
            </a:graphic>
          </wp:anchor>
        </w:drawing>
      </w:r>
      <w:r>
        <w:drawing>
          <wp:anchor distT="0" distB="0" distL="0" distR="0" simplePos="0" relativeHeight="251836416" behindDoc="0" locked="0" layoutInCell="0" allowOverlap="1">
            <wp:simplePos x="0" y="0"/>
            <wp:positionH relativeFrom="page">
              <wp:posOffset>3737610</wp:posOffset>
            </wp:positionH>
            <wp:positionV relativeFrom="page">
              <wp:posOffset>6276340</wp:posOffset>
            </wp:positionV>
            <wp:extent cx="59690" cy="220345"/>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372"/>
                    <a:stretch>
                      <a:fillRect/>
                    </a:stretch>
                  </pic:blipFill>
                  <pic:spPr>
                    <a:xfrm>
                      <a:off x="0" y="0"/>
                      <a:ext cx="59546" cy="220222"/>
                    </a:xfrm>
                    <a:prstGeom prst="rect">
                      <a:avLst/>
                    </a:prstGeom>
                  </pic:spPr>
                </pic:pic>
              </a:graphicData>
            </a:graphic>
          </wp:anchor>
        </w:drawing>
      </w:r>
      <w:r>
        <w:drawing>
          <wp:anchor distT="0" distB="0" distL="0" distR="0" simplePos="0" relativeHeight="251832320" behindDoc="0" locked="0" layoutInCell="0" allowOverlap="1">
            <wp:simplePos x="0" y="0"/>
            <wp:positionH relativeFrom="page">
              <wp:posOffset>3207385</wp:posOffset>
            </wp:positionH>
            <wp:positionV relativeFrom="page">
              <wp:posOffset>6276340</wp:posOffset>
            </wp:positionV>
            <wp:extent cx="59690" cy="217170"/>
            <wp:effectExtent l="0" t="0" r="0" b="0"/>
            <wp:wrapNone/>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373"/>
                    <a:stretch>
                      <a:fillRect/>
                    </a:stretch>
                  </pic:blipFill>
                  <pic:spPr>
                    <a:xfrm>
                      <a:off x="0" y="0"/>
                      <a:ext cx="59546" cy="217284"/>
                    </a:xfrm>
                    <a:prstGeom prst="rect">
                      <a:avLst/>
                    </a:prstGeom>
                  </pic:spPr>
                </pic:pic>
              </a:graphicData>
            </a:graphic>
          </wp:anchor>
        </w:drawing>
      </w:r>
      <w:r>
        <w:drawing>
          <wp:anchor distT="0" distB="0" distL="0" distR="0" simplePos="0" relativeHeight="251831296" behindDoc="0" locked="0" layoutInCell="0" allowOverlap="1">
            <wp:simplePos x="0" y="0"/>
            <wp:positionH relativeFrom="page">
              <wp:posOffset>4271010</wp:posOffset>
            </wp:positionH>
            <wp:positionV relativeFrom="page">
              <wp:posOffset>6281420</wp:posOffset>
            </wp:positionV>
            <wp:extent cx="59690" cy="219075"/>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374"/>
                    <a:stretch>
                      <a:fillRect/>
                    </a:stretch>
                  </pic:blipFill>
                  <pic:spPr>
                    <a:xfrm>
                      <a:off x="0" y="0"/>
                      <a:ext cx="59546" cy="218783"/>
                    </a:xfrm>
                    <a:prstGeom prst="rect">
                      <a:avLst/>
                    </a:prstGeom>
                  </pic:spPr>
                </pic:pic>
              </a:graphicData>
            </a:graphic>
          </wp:anchor>
        </w:drawing>
      </w:r>
      <w:r>
        <w:pict>
          <v:group id="_x0000_s1175" o:spid="_x0000_s1175" o:spt="203" style="position:absolute;left:0pt;margin-left:287.9pt;margin-top:477.2pt;height:17.65pt;width:17.65pt;mso-position-horizontal-relative:page;mso-position-vertical-relative:page;z-index:251837440;mso-width-relative:page;mso-height-relative:page;" coordsize="352,352" o:allowincell="f">
            <o:lock v:ext="edit"/>
            <v:shape id="_x0000_s1176" o:spid="_x0000_s1176" o:spt="75" type="#_x0000_t75" style="position:absolute;left:0;top:0;height:352;width:352;" filled="f" stroked="f" coordsize="21600,21600">
              <v:path/>
              <v:fill on="f" focussize="0,0"/>
              <v:stroke on="f"/>
              <v:imagedata r:id="rId375" o:title=""/>
              <o:lock v:ext="edit" aspectratio="t"/>
            </v:shape>
            <v:shape id="_x0000_s1177" o:spid="_x0000_s1177" o:spt="202" type="#_x0000_t202" style="position:absolute;left:-20;top:-20;height:419;width:392;" filled="f" stroked="f" coordsize="21600,21600">
              <v:path/>
              <v:fill on="f" focussize="0,0"/>
              <v:stroke on="f"/>
              <v:imagedata o:title=""/>
              <o:lock v:ext="edit" aspectratio="f"/>
              <v:textbox inset="0mm,0mm,0mm,0mm">
                <w:txbxContent>
                  <w:p>
                    <w:pPr>
                      <w:spacing w:before="160" w:line="160" w:lineRule="auto"/>
                      <w:ind w:left="145"/>
                      <w:rPr>
                        <w:rFonts w:ascii="Times New Roman" w:hAnsi="Times New Roman" w:eastAsia="Times New Roman" w:cs="Times New Roman"/>
                        <w:sz w:val="9"/>
                        <w:szCs w:val="9"/>
                      </w:rPr>
                    </w:pPr>
                    <w:r>
                      <w:rPr>
                        <w:rFonts w:ascii="Times New Roman" w:hAnsi="Times New Roman" w:eastAsia="Times New Roman" w:cs="Times New Roman"/>
                        <w:i/>
                        <w:iCs/>
                        <w:spacing w:val="-2"/>
                        <w:sz w:val="17"/>
                        <w:szCs w:val="17"/>
                      </w:rPr>
                      <w:t>a</w:t>
                    </w:r>
                    <w:r>
                      <w:rPr>
                        <w:rFonts w:ascii="Times New Roman" w:hAnsi="Times New Roman" w:eastAsia="Times New Roman" w:cs="Times New Roman"/>
                        <w:i/>
                        <w:iCs/>
                        <w:spacing w:val="-2"/>
                        <w:position w:val="-1"/>
                        <w:sz w:val="9"/>
                        <w:szCs w:val="9"/>
                      </w:rPr>
                      <w:t>t</w:t>
                    </w:r>
                  </w:p>
                </w:txbxContent>
              </v:textbox>
            </v:shape>
          </v:group>
        </w:pict>
      </w:r>
      <w:bookmarkStart w:id="36" w:name="bookmark26"/>
      <w:bookmarkEnd w:id="36"/>
      <w:r>
        <w:rPr>
          <w:spacing w:val="5"/>
          <w:sz w:val="28"/>
          <w:szCs w:val="28"/>
        </w:rPr>
        <w:t>3.3</w:t>
      </w:r>
      <w:r>
        <w:rPr>
          <w:spacing w:val="22"/>
          <w:sz w:val="28"/>
          <w:szCs w:val="28"/>
        </w:rPr>
        <w:t xml:space="preserve">   </w:t>
      </w:r>
      <w:r>
        <w:rPr>
          <w:rFonts w:ascii="宋体" w:hAnsi="宋体" w:eastAsia="宋体" w:cs="宋体"/>
          <w:spacing w:val="5"/>
          <w:sz w:val="27"/>
          <w:szCs w:val="27"/>
        </w:rPr>
        <w:t>传感器数据处理与解码</w:t>
      </w:r>
    </w:p>
    <w:p>
      <w:pPr>
        <w:spacing w:before="221" w:line="278" w:lineRule="auto"/>
        <w:ind w:left="17" w:firstLine="479"/>
        <w:jc w:val="both"/>
        <w:rPr>
          <w:rFonts w:ascii="宋体" w:hAnsi="宋体" w:eastAsia="宋体" w:cs="宋体"/>
          <w:sz w:val="23"/>
          <w:szCs w:val="23"/>
        </w:rPr>
      </w:pPr>
      <w:r>
        <w:rPr>
          <w:rFonts w:ascii="宋体" w:hAnsi="宋体" w:eastAsia="宋体" w:cs="宋体"/>
          <w:sz w:val="23"/>
          <w:szCs w:val="23"/>
        </w:rPr>
        <w:t>在第二章中，我们分析了闭环人机交互中控制外部设备的过程。其中，传感器</w:t>
      </w:r>
      <w:r>
        <w:rPr>
          <w:rFonts w:ascii="宋体" w:hAnsi="宋体" w:eastAsia="宋体" w:cs="宋体"/>
          <w:spacing w:val="1"/>
          <w:sz w:val="23"/>
          <w:szCs w:val="23"/>
        </w:rPr>
        <w:t xml:space="preserve">  </w:t>
      </w:r>
      <w:r>
        <w:rPr>
          <w:rFonts w:ascii="宋体" w:hAnsi="宋体" w:eastAsia="宋体" w:cs="宋体"/>
          <w:spacing w:val="11"/>
          <w:sz w:val="23"/>
          <w:szCs w:val="23"/>
        </w:rPr>
        <w:t>数据的处理和解码主要旨在建立一个从观测数据到期望输出的映射函数</w:t>
      </w:r>
      <w:r>
        <w:rPr>
          <w:rFonts w:ascii="宋体" w:hAnsi="宋体" w:eastAsia="宋体" w:cs="宋体"/>
          <w:spacing w:val="-14"/>
          <w:sz w:val="23"/>
          <w:szCs w:val="23"/>
        </w:rPr>
        <w:t xml:space="preserve"> </w:t>
      </w:r>
      <w:r>
        <w:rPr>
          <w:rFonts w:ascii="Cambria Math" w:hAnsi="Cambria Math" w:eastAsia="Cambria Math" w:cs="Cambria Math"/>
          <w:spacing w:val="11"/>
          <w:sz w:val="24"/>
          <w:szCs w:val="24"/>
        </w:rPr>
        <w:t>f</w:t>
      </w:r>
      <w:r>
        <w:rPr>
          <w:rFonts w:ascii="Cambria Math" w:hAnsi="Cambria Math" w:eastAsia="Cambria Math" w:cs="Cambria Math"/>
          <w:spacing w:val="-27"/>
          <w:sz w:val="24"/>
          <w:szCs w:val="24"/>
        </w:rPr>
        <w:t xml:space="preserve"> </w:t>
      </w:r>
      <w:r>
        <w:rPr>
          <w:rFonts w:ascii="Cambria Math" w:hAnsi="Cambria Math" w:eastAsia="Cambria Math" w:cs="Cambria Math"/>
          <w:spacing w:val="11"/>
          <w:sz w:val="24"/>
          <w:szCs w:val="24"/>
        </w:rPr>
        <w:t>(</w:t>
      </w:r>
      <w:r>
        <w:rPr>
          <w:rFonts w:ascii="Cambria Math" w:hAnsi="Cambria Math" w:eastAsia="Cambria Math" w:cs="Cambria Math"/>
          <w:sz w:val="24"/>
          <w:szCs w:val="24"/>
        </w:rPr>
        <w:t>m</w:t>
      </w:r>
      <w:r>
        <w:rPr>
          <w:rFonts w:ascii="Cambria Math" w:hAnsi="Cambria Math" w:eastAsia="Cambria Math" w:cs="Cambria Math"/>
          <w:position w:val="-5"/>
          <w:sz w:val="18"/>
          <w:szCs w:val="18"/>
        </w:rPr>
        <w:t>t</w:t>
      </w:r>
      <w:r>
        <w:rPr>
          <w:rFonts w:ascii="Cambria Math" w:hAnsi="Cambria Math" w:eastAsia="Cambria Math" w:cs="Cambria Math"/>
          <w:spacing w:val="-22"/>
          <w:position w:val="-5"/>
          <w:sz w:val="18"/>
          <w:szCs w:val="18"/>
        </w:rPr>
        <w:t xml:space="preserve"> </w:t>
      </w:r>
      <w:r>
        <w:rPr>
          <w:rFonts w:ascii="Cambria Math" w:hAnsi="Cambria Math" w:eastAsia="Cambria Math" w:cs="Cambria Math"/>
          <w:spacing w:val="11"/>
          <w:sz w:val="24"/>
          <w:szCs w:val="24"/>
        </w:rPr>
        <w:t>)</w:t>
      </w:r>
      <w:r>
        <w:rPr>
          <w:rFonts w:ascii="宋体" w:hAnsi="宋体" w:eastAsia="宋体" w:cs="宋体"/>
          <w:spacing w:val="11"/>
          <w:sz w:val="23"/>
          <w:szCs w:val="23"/>
        </w:rPr>
        <w:t>。</w:t>
      </w:r>
      <w:r>
        <w:rPr>
          <w:rFonts w:ascii="宋体" w:hAnsi="宋体" w:eastAsia="宋体" w:cs="宋体"/>
          <w:sz w:val="23"/>
          <w:szCs w:val="23"/>
        </w:rPr>
        <w:t xml:space="preserve"> </w:t>
      </w:r>
      <w:r>
        <w:rPr>
          <w:rFonts w:ascii="宋体" w:hAnsi="宋体" w:eastAsia="宋体" w:cs="宋体"/>
          <w:spacing w:val="7"/>
          <w:sz w:val="23"/>
          <w:szCs w:val="23"/>
        </w:rPr>
        <w:t>为此，我们采用了概率图工具对该交互过程进行分析，并将其建模为一个部分观</w:t>
      </w:r>
      <w:r>
        <w:rPr>
          <w:rFonts w:ascii="宋体" w:hAnsi="宋体" w:eastAsia="宋体" w:cs="宋体"/>
          <w:spacing w:val="3"/>
          <w:sz w:val="23"/>
          <w:szCs w:val="23"/>
        </w:rPr>
        <w:t xml:space="preserve">  </w:t>
      </w:r>
      <w:r>
        <w:rPr>
          <w:rFonts w:ascii="宋体" w:hAnsi="宋体" w:eastAsia="宋体" w:cs="宋体"/>
          <w:spacing w:val="-3"/>
          <w:sz w:val="23"/>
          <w:szCs w:val="23"/>
        </w:rPr>
        <w:t>测的马尔科夫决策过程（</w:t>
      </w:r>
      <w:r>
        <w:rPr>
          <w:rFonts w:ascii="Times New Roman" w:hAnsi="Times New Roman" w:eastAsia="Times New Roman" w:cs="Times New Roman"/>
          <w:spacing w:val="-3"/>
          <w:sz w:val="24"/>
          <w:szCs w:val="24"/>
        </w:rPr>
        <w:t>POMDP</w:t>
      </w:r>
      <w:r>
        <w:rPr>
          <w:rFonts w:ascii="宋体" w:hAnsi="宋体" w:eastAsia="宋体" w:cs="宋体"/>
          <w:spacing w:val="-3"/>
          <w:sz w:val="23"/>
          <w:szCs w:val="23"/>
        </w:rPr>
        <w:t>）。图</w:t>
      </w:r>
      <w:r>
        <w:fldChar w:fldCharType="begin"/>
      </w:r>
      <w:r>
        <w:instrText xml:space="preserve"> HYPERLINK \l "bookmark239" </w:instrText>
      </w:r>
      <w:r>
        <w:fldChar w:fldCharType="separate"/>
      </w:r>
      <w:r>
        <w:rPr>
          <w:rFonts w:ascii="Times New Roman" w:hAnsi="Times New Roman" w:eastAsia="Times New Roman" w:cs="Times New Roman"/>
          <w:spacing w:val="-3"/>
          <w:sz w:val="24"/>
          <w:szCs w:val="24"/>
        </w:rPr>
        <w:t>3.5</w:t>
      </w:r>
      <w:r>
        <w:rPr>
          <w:rFonts w:ascii="Times New Roman" w:hAnsi="Times New Roman" w:eastAsia="Times New Roman" w:cs="Times New Roman"/>
          <w:spacing w:val="-3"/>
          <w:sz w:val="24"/>
          <w:szCs w:val="24"/>
        </w:rPr>
        <w:fldChar w:fldCharType="end"/>
      </w:r>
      <w:r>
        <w:rPr>
          <w:rFonts w:ascii="宋体" w:hAnsi="宋体" w:eastAsia="宋体" w:cs="宋体"/>
          <w:spacing w:val="-3"/>
          <w:sz w:val="23"/>
          <w:szCs w:val="23"/>
        </w:rPr>
        <w:t>给出了从</w:t>
      </w:r>
      <w:r>
        <w:rPr>
          <w:rFonts w:ascii="宋体" w:hAnsi="宋体" w:eastAsia="宋体" w:cs="宋体"/>
          <w:spacing w:val="-42"/>
          <w:sz w:val="23"/>
          <w:szCs w:val="23"/>
        </w:rPr>
        <w:t xml:space="preserve"> </w:t>
      </w:r>
      <w:r>
        <w:rPr>
          <w:rFonts w:ascii="Cambria Math" w:hAnsi="Cambria Math" w:eastAsia="Cambria Math" w:cs="Cambria Math"/>
          <w:spacing w:val="-3"/>
          <w:sz w:val="24"/>
          <w:szCs w:val="24"/>
        </w:rPr>
        <w:t>t −</w:t>
      </w:r>
      <w:r>
        <w:rPr>
          <w:rFonts w:ascii="Cambria Math" w:hAnsi="Cambria Math" w:eastAsia="Cambria Math" w:cs="Cambria Math"/>
          <w:spacing w:val="17"/>
          <w:w w:val="101"/>
          <w:sz w:val="24"/>
          <w:szCs w:val="24"/>
        </w:rPr>
        <w:t xml:space="preserve"> </w:t>
      </w:r>
      <w:r>
        <w:rPr>
          <w:rFonts w:ascii="Cambria Math" w:hAnsi="Cambria Math" w:eastAsia="Cambria Math" w:cs="Cambria Math"/>
          <w:spacing w:val="-3"/>
          <w:sz w:val="24"/>
          <w:szCs w:val="24"/>
        </w:rPr>
        <w:t>1</w:t>
      </w:r>
      <w:r>
        <w:rPr>
          <w:rFonts w:ascii="Cambria Math" w:hAnsi="Cambria Math" w:eastAsia="Cambria Math" w:cs="Cambria Math"/>
          <w:spacing w:val="18"/>
          <w:sz w:val="24"/>
          <w:szCs w:val="24"/>
        </w:rPr>
        <w:t xml:space="preserve"> </w:t>
      </w:r>
      <w:r>
        <w:rPr>
          <w:rFonts w:ascii="宋体" w:hAnsi="宋体" w:eastAsia="宋体" w:cs="宋体"/>
          <w:spacing w:val="-3"/>
          <w:sz w:val="23"/>
          <w:szCs w:val="23"/>
        </w:rPr>
        <w:t>到</w:t>
      </w:r>
      <w:r>
        <w:rPr>
          <w:rFonts w:ascii="宋体" w:hAnsi="宋体" w:eastAsia="宋体" w:cs="宋体"/>
          <w:spacing w:val="-48"/>
          <w:sz w:val="23"/>
          <w:szCs w:val="23"/>
        </w:rPr>
        <w:t xml:space="preserve"> </w:t>
      </w:r>
      <w:r>
        <w:rPr>
          <w:rFonts w:ascii="Cambria Math" w:hAnsi="Cambria Math" w:eastAsia="Cambria Math" w:cs="Cambria Math"/>
          <w:spacing w:val="-3"/>
          <w:sz w:val="24"/>
          <w:szCs w:val="24"/>
        </w:rPr>
        <w:t>t +</w:t>
      </w:r>
      <w:r>
        <w:rPr>
          <w:rFonts w:ascii="Cambria Math" w:hAnsi="Cambria Math" w:eastAsia="Cambria Math" w:cs="Cambria Math"/>
          <w:spacing w:val="17"/>
          <w:sz w:val="24"/>
          <w:szCs w:val="24"/>
        </w:rPr>
        <w:t xml:space="preserve"> </w:t>
      </w:r>
      <w:r>
        <w:rPr>
          <w:rFonts w:ascii="Cambria Math" w:hAnsi="Cambria Math" w:eastAsia="Cambria Math" w:cs="Cambria Math"/>
          <w:spacing w:val="-3"/>
          <w:sz w:val="24"/>
          <w:szCs w:val="24"/>
        </w:rPr>
        <w:t>1</w:t>
      </w:r>
      <w:r>
        <w:rPr>
          <w:rFonts w:ascii="Cambria Math" w:hAnsi="Cambria Math" w:eastAsia="Cambria Math" w:cs="Cambria Math"/>
          <w:spacing w:val="25"/>
          <w:sz w:val="24"/>
          <w:szCs w:val="24"/>
        </w:rPr>
        <w:t xml:space="preserve"> </w:t>
      </w:r>
      <w:r>
        <w:rPr>
          <w:rFonts w:ascii="宋体" w:hAnsi="宋体" w:eastAsia="宋体" w:cs="宋体"/>
          <w:spacing w:val="-3"/>
          <w:sz w:val="23"/>
          <w:szCs w:val="23"/>
        </w:rPr>
        <w:t>时刻的人机交互</w:t>
      </w:r>
      <w:r>
        <w:rPr>
          <w:rFonts w:ascii="宋体" w:hAnsi="宋体" w:eastAsia="宋体" w:cs="宋体"/>
          <w:sz w:val="23"/>
          <w:szCs w:val="23"/>
        </w:rPr>
        <w:t xml:space="preserve">  </w:t>
      </w:r>
      <w:r>
        <w:rPr>
          <w:rFonts w:ascii="宋体" w:hAnsi="宋体" w:eastAsia="宋体" w:cs="宋体"/>
          <w:spacing w:val="7"/>
          <w:sz w:val="23"/>
          <w:szCs w:val="23"/>
        </w:rPr>
        <w:t>过程的概率图模型。其中</w:t>
      </w:r>
      <w:r>
        <w:rPr>
          <w:rFonts w:ascii="宋体" w:hAnsi="宋体" w:eastAsia="宋体" w:cs="宋体"/>
          <w:spacing w:val="-50"/>
          <w:sz w:val="23"/>
          <w:szCs w:val="23"/>
        </w:rPr>
        <w:t xml:space="preserve"> </w:t>
      </w:r>
      <w:r>
        <w:rPr>
          <w:rFonts w:ascii="Cambria Math" w:hAnsi="Cambria Math" w:eastAsia="Cambria Math" w:cs="Cambria Math"/>
          <w:position w:val="-1"/>
          <w:sz w:val="24"/>
          <w:szCs w:val="24"/>
        </w:rPr>
        <w:t>g</w:t>
      </w:r>
      <w:r>
        <w:rPr>
          <w:rFonts w:ascii="Cambria Math" w:hAnsi="Cambria Math" w:eastAsia="Cambria Math" w:cs="Cambria Math"/>
          <w:position w:val="-1"/>
          <w:sz w:val="18"/>
          <w:szCs w:val="18"/>
        </w:rPr>
        <w:t>t</w:t>
      </w:r>
      <w:r>
        <w:rPr>
          <w:rFonts w:ascii="Cambria Math" w:hAnsi="Cambria Math" w:eastAsia="Cambria Math" w:cs="Cambria Math"/>
          <w:spacing w:val="36"/>
          <w:w w:val="101"/>
          <w:position w:val="-1"/>
          <w:sz w:val="18"/>
          <w:szCs w:val="18"/>
        </w:rPr>
        <w:t xml:space="preserve"> </w:t>
      </w:r>
      <w:r>
        <w:rPr>
          <w:rFonts w:ascii="宋体" w:hAnsi="宋体" w:eastAsia="宋体" w:cs="宋体"/>
          <w:spacing w:val="7"/>
          <w:sz w:val="23"/>
          <w:szCs w:val="23"/>
        </w:rPr>
        <w:t>表示在外部环境中用户意图实现达成的目标，</w:t>
      </w:r>
      <w:r>
        <w:rPr>
          <w:rFonts w:ascii="Cambria Math" w:hAnsi="Cambria Math" w:eastAsia="Cambria Math" w:cs="Cambria Math"/>
          <w:sz w:val="24"/>
          <w:szCs w:val="24"/>
        </w:rPr>
        <w:t>s</w:t>
      </w:r>
      <w:r>
        <w:rPr>
          <w:rFonts w:ascii="Cambria Math" w:hAnsi="Cambria Math" w:eastAsia="Cambria Math" w:cs="Cambria Math"/>
          <w:position w:val="-5"/>
          <w:sz w:val="18"/>
          <w:szCs w:val="18"/>
        </w:rPr>
        <w:t>t</w:t>
      </w:r>
      <w:r>
        <w:rPr>
          <w:rFonts w:ascii="Cambria Math" w:hAnsi="Cambria Math" w:eastAsia="Cambria Math" w:cs="Cambria Math"/>
          <w:spacing w:val="7"/>
          <w:position w:val="-5"/>
          <w:sz w:val="18"/>
          <w:szCs w:val="18"/>
        </w:rPr>
        <w:t xml:space="preserve">  </w:t>
      </w:r>
      <w:r>
        <w:rPr>
          <w:rFonts w:ascii="Cambria Math" w:hAnsi="Cambria Math" w:eastAsia="Cambria Math" w:cs="Cambria Math"/>
          <w:spacing w:val="7"/>
          <w:sz w:val="24"/>
          <w:szCs w:val="24"/>
        </w:rPr>
        <w:t>∈</w:t>
      </w:r>
      <w:r>
        <w:rPr>
          <w:rFonts w:ascii="Cambria Math" w:hAnsi="Cambria Math" w:eastAsia="Cambria Math" w:cs="Cambria Math"/>
          <w:spacing w:val="28"/>
          <w:w w:val="101"/>
          <w:sz w:val="24"/>
          <w:szCs w:val="24"/>
        </w:rPr>
        <w:t xml:space="preserve"> </w:t>
      </w:r>
      <w:r>
        <w:rPr>
          <w:rFonts w:ascii="Times New Roman" w:hAnsi="Times New Roman" w:eastAsia="Times New Roman" w:cs="Times New Roman"/>
          <w:spacing w:val="7"/>
          <w:sz w:val="24"/>
          <w:szCs w:val="24"/>
        </w:rPr>
        <w:t>S</w:t>
      </w:r>
      <w:r>
        <w:rPr>
          <w:rFonts w:ascii="Times New Roman" w:hAnsi="Times New Roman" w:eastAsia="Times New Roman" w:cs="Times New Roman"/>
          <w:sz w:val="24"/>
          <w:szCs w:val="24"/>
        </w:rPr>
        <w:t xml:space="preserve">   </w:t>
      </w:r>
      <w:r>
        <w:rPr>
          <w:rFonts w:ascii="宋体" w:hAnsi="宋体" w:eastAsia="宋体" w:cs="宋体"/>
          <w:spacing w:val="4"/>
          <w:sz w:val="23"/>
          <w:szCs w:val="23"/>
        </w:rPr>
        <w:t>是外部环境的在</w:t>
      </w:r>
      <w:r>
        <w:rPr>
          <w:rFonts w:ascii="宋体" w:hAnsi="宋体" w:eastAsia="宋体" w:cs="宋体"/>
          <w:spacing w:val="-45"/>
          <w:sz w:val="23"/>
          <w:szCs w:val="23"/>
        </w:rPr>
        <w:t xml:space="preserve"> </w:t>
      </w:r>
      <w:r>
        <w:rPr>
          <w:rFonts w:ascii="Cambria Math" w:hAnsi="Cambria Math" w:eastAsia="Cambria Math" w:cs="Cambria Math"/>
          <w:spacing w:val="4"/>
          <w:sz w:val="24"/>
          <w:szCs w:val="24"/>
        </w:rPr>
        <w:t>t</w:t>
      </w:r>
      <w:r>
        <w:rPr>
          <w:rFonts w:ascii="Cambria Math" w:hAnsi="Cambria Math" w:eastAsia="Cambria Math" w:cs="Cambria Math"/>
          <w:spacing w:val="28"/>
          <w:sz w:val="24"/>
          <w:szCs w:val="24"/>
        </w:rPr>
        <w:t xml:space="preserve"> </w:t>
      </w:r>
      <w:r>
        <w:rPr>
          <w:rFonts w:ascii="宋体" w:hAnsi="宋体" w:eastAsia="宋体" w:cs="宋体"/>
          <w:spacing w:val="4"/>
          <w:sz w:val="23"/>
          <w:szCs w:val="23"/>
        </w:rPr>
        <w:t>时刻的状态（可用于表示本工作中光标或轮椅的状态的</w:t>
      </w:r>
      <w:r>
        <w:rPr>
          <w:rFonts w:ascii="宋体" w:hAnsi="宋体" w:eastAsia="宋体" w:cs="宋体"/>
          <w:spacing w:val="3"/>
          <w:sz w:val="23"/>
          <w:szCs w:val="23"/>
        </w:rPr>
        <w:t>状态）。</w:t>
      </w:r>
      <w:r>
        <w:rPr>
          <w:rFonts w:ascii="宋体" w:hAnsi="宋体" w:eastAsia="宋体" w:cs="宋体"/>
          <w:sz w:val="23"/>
          <w:szCs w:val="23"/>
        </w:rPr>
        <w:t xml:space="preserve"> </w:t>
      </w:r>
      <w:r>
        <w:rPr>
          <w:rFonts w:ascii="Cambria Math" w:hAnsi="Cambria Math" w:eastAsia="Cambria Math" w:cs="Cambria Math"/>
          <w:sz w:val="24"/>
          <w:szCs w:val="24"/>
        </w:rPr>
        <w:t>o</w:t>
      </w:r>
      <w:r>
        <w:rPr>
          <w:rFonts w:ascii="Cambria Math" w:hAnsi="Cambria Math" w:eastAsia="Cambria Math" w:cs="Cambria Math"/>
          <w:position w:val="-5"/>
          <w:sz w:val="18"/>
          <w:szCs w:val="18"/>
        </w:rPr>
        <w:t>t</w:t>
      </w:r>
      <w:r>
        <w:rPr>
          <w:rFonts w:ascii="Cambria Math" w:hAnsi="Cambria Math" w:eastAsia="Cambria Math" w:cs="Cambria Math"/>
          <w:spacing w:val="50"/>
          <w:w w:val="101"/>
          <w:position w:val="-5"/>
          <w:sz w:val="18"/>
          <w:szCs w:val="18"/>
        </w:rPr>
        <w:t xml:space="preserve"> </w:t>
      </w:r>
      <w:r>
        <w:rPr>
          <w:rFonts w:ascii="宋体" w:hAnsi="宋体" w:eastAsia="宋体" w:cs="宋体"/>
          <w:spacing w:val="6"/>
          <w:sz w:val="23"/>
          <w:szCs w:val="23"/>
        </w:rPr>
        <w:t>是用户对环境的观测信息，其包括视觉、听觉、触觉、嗅觉以及对于前一时刻</w:t>
      </w:r>
      <w:r>
        <w:rPr>
          <w:rFonts w:ascii="宋体" w:hAnsi="宋体" w:eastAsia="宋体" w:cs="宋体"/>
          <w:sz w:val="23"/>
          <w:szCs w:val="23"/>
        </w:rPr>
        <w:t xml:space="preserve">  </w:t>
      </w:r>
      <w:r>
        <w:rPr>
          <w:rFonts w:ascii="宋体" w:hAnsi="宋体" w:eastAsia="宋体" w:cs="宋体"/>
          <w:spacing w:val="6"/>
          <w:sz w:val="23"/>
          <w:szCs w:val="23"/>
        </w:rPr>
        <w:t>动作</w:t>
      </w:r>
      <w:r>
        <w:rPr>
          <w:rFonts w:ascii="宋体" w:hAnsi="宋体" w:eastAsia="宋体" w:cs="宋体"/>
          <w:spacing w:val="-41"/>
          <w:sz w:val="23"/>
          <w:szCs w:val="23"/>
        </w:rPr>
        <w:t xml:space="preserve"> </w:t>
      </w:r>
      <w:r>
        <w:rPr>
          <w:rFonts w:ascii="Cambria Math" w:hAnsi="Cambria Math" w:eastAsia="Cambria Math" w:cs="Cambria Math"/>
          <w:position w:val="-4"/>
          <w:sz w:val="24"/>
          <w:szCs w:val="24"/>
        </w:rPr>
        <w:t>a</w:t>
      </w:r>
      <w:r>
        <w:rPr>
          <w:rFonts w:ascii="Cambria Math" w:hAnsi="Cambria Math" w:eastAsia="Cambria Math" w:cs="Cambria Math"/>
          <w:position w:val="-4"/>
          <w:sz w:val="18"/>
          <w:szCs w:val="18"/>
        </w:rPr>
        <w:t>t</w:t>
      </w:r>
      <w:r>
        <w:rPr>
          <w:rFonts w:ascii="Cambria Math" w:hAnsi="Cambria Math" w:eastAsia="Cambria Math" w:cs="Cambria Math"/>
          <w:spacing w:val="6"/>
          <w:position w:val="-4"/>
          <w:sz w:val="18"/>
          <w:szCs w:val="18"/>
        </w:rPr>
        <w:t xml:space="preserve">−1  </w:t>
      </w:r>
      <w:r>
        <w:rPr>
          <w:rFonts w:ascii="宋体" w:hAnsi="宋体" w:eastAsia="宋体" w:cs="宋体"/>
          <w:spacing w:val="6"/>
          <w:sz w:val="23"/>
          <w:szCs w:val="23"/>
        </w:rPr>
        <w:t>的本体感觉反馈。根据当前状态</w:t>
      </w:r>
      <w:r>
        <w:rPr>
          <w:rFonts w:ascii="宋体" w:hAnsi="宋体" w:eastAsia="宋体" w:cs="宋体"/>
          <w:spacing w:val="-38"/>
          <w:sz w:val="23"/>
          <w:szCs w:val="23"/>
        </w:rPr>
        <w:t xml:space="preserve"> </w:t>
      </w:r>
      <w:r>
        <w:rPr>
          <w:rFonts w:ascii="Cambria Math" w:hAnsi="Cambria Math" w:eastAsia="Cambria Math" w:cs="Cambria Math"/>
          <w:sz w:val="24"/>
          <w:szCs w:val="24"/>
        </w:rPr>
        <w:t>s</w:t>
      </w:r>
      <w:r>
        <w:rPr>
          <w:rFonts w:ascii="Cambria Math" w:hAnsi="Cambria Math" w:eastAsia="Cambria Math" w:cs="Cambria Math"/>
          <w:position w:val="-5"/>
          <w:sz w:val="18"/>
          <w:szCs w:val="18"/>
        </w:rPr>
        <w:t>t</w:t>
      </w:r>
      <w:r>
        <w:rPr>
          <w:rFonts w:ascii="Cambria Math" w:hAnsi="Cambria Math" w:eastAsia="Cambria Math" w:cs="Cambria Math"/>
          <w:spacing w:val="6"/>
          <w:position w:val="-5"/>
          <w:sz w:val="18"/>
          <w:szCs w:val="18"/>
        </w:rPr>
        <w:t xml:space="preserve">  </w:t>
      </w:r>
      <w:r>
        <w:rPr>
          <w:rFonts w:ascii="宋体" w:hAnsi="宋体" w:eastAsia="宋体" w:cs="宋体"/>
          <w:spacing w:val="6"/>
          <w:sz w:val="23"/>
          <w:szCs w:val="23"/>
        </w:rPr>
        <w:t>和目标</w:t>
      </w:r>
      <w:r>
        <w:rPr>
          <w:rFonts w:ascii="宋体" w:hAnsi="宋体" w:eastAsia="宋体" w:cs="宋体"/>
          <w:spacing w:val="-46"/>
          <w:sz w:val="23"/>
          <w:szCs w:val="23"/>
        </w:rPr>
        <w:t xml:space="preserve"> </w:t>
      </w:r>
      <w:r>
        <w:rPr>
          <w:rFonts w:ascii="Cambria Math" w:hAnsi="Cambria Math" w:eastAsia="Cambria Math" w:cs="Cambria Math"/>
          <w:position w:val="-1"/>
          <w:sz w:val="24"/>
          <w:szCs w:val="24"/>
        </w:rPr>
        <w:t>g</w:t>
      </w:r>
      <w:r>
        <w:rPr>
          <w:rFonts w:ascii="Cambria Math" w:hAnsi="Cambria Math" w:eastAsia="Cambria Math" w:cs="Cambria Math"/>
          <w:position w:val="-1"/>
          <w:sz w:val="18"/>
          <w:szCs w:val="18"/>
        </w:rPr>
        <w:t>t</w:t>
      </w:r>
      <w:r>
        <w:rPr>
          <w:rFonts w:ascii="Cambria Math" w:hAnsi="Cambria Math" w:eastAsia="Cambria Math" w:cs="Cambria Math"/>
          <w:spacing w:val="12"/>
          <w:w w:val="102"/>
          <w:position w:val="-1"/>
          <w:sz w:val="18"/>
          <w:szCs w:val="18"/>
        </w:rPr>
        <w:t xml:space="preserve"> </w:t>
      </w:r>
      <w:r>
        <w:rPr>
          <w:rFonts w:ascii="宋体" w:hAnsi="宋体" w:eastAsia="宋体" w:cs="宋体"/>
          <w:spacing w:val="6"/>
          <w:sz w:val="23"/>
          <w:szCs w:val="23"/>
        </w:rPr>
        <w:t>，根据当前对于环境的观</w:t>
      </w:r>
      <w:r>
        <w:rPr>
          <w:rFonts w:ascii="宋体" w:hAnsi="宋体" w:eastAsia="宋体" w:cs="宋体"/>
          <w:sz w:val="23"/>
          <w:szCs w:val="23"/>
        </w:rPr>
        <w:t xml:space="preserve">  </w:t>
      </w:r>
      <w:r>
        <w:rPr>
          <w:rFonts w:ascii="宋体" w:hAnsi="宋体" w:eastAsia="宋体" w:cs="宋体"/>
          <w:spacing w:val="11"/>
          <w:sz w:val="23"/>
          <w:szCs w:val="23"/>
        </w:rPr>
        <w:t>测的信念，使用者根据内部的决策模型执行最优动</w:t>
      </w:r>
      <w:r>
        <w:rPr>
          <w:rFonts w:ascii="宋体" w:hAnsi="宋体" w:eastAsia="宋体" w:cs="宋体"/>
          <w:spacing w:val="10"/>
          <w:sz w:val="23"/>
          <w:szCs w:val="23"/>
        </w:rPr>
        <w:t>作</w:t>
      </w:r>
      <w:r>
        <w:rPr>
          <w:rFonts w:ascii="宋体" w:hAnsi="宋体" w:eastAsia="宋体" w:cs="宋体"/>
          <w:spacing w:val="-39"/>
          <w:sz w:val="23"/>
          <w:szCs w:val="23"/>
        </w:rPr>
        <w:t xml:space="preserve"> </w:t>
      </w:r>
      <w:r>
        <w:rPr>
          <w:rFonts w:ascii="Cambria Math" w:hAnsi="Cambria Math" w:eastAsia="Cambria Math" w:cs="Cambria Math"/>
          <w:sz w:val="24"/>
          <w:szCs w:val="24"/>
        </w:rPr>
        <w:t>a</w:t>
      </w:r>
      <w:r>
        <w:rPr>
          <w:rFonts w:ascii="Cambria Math" w:hAnsi="Cambria Math" w:eastAsia="Cambria Math" w:cs="Cambria Math"/>
          <w:position w:val="-5"/>
          <w:sz w:val="18"/>
          <w:szCs w:val="18"/>
        </w:rPr>
        <w:t>t</w:t>
      </w:r>
      <w:r>
        <w:rPr>
          <w:rFonts w:ascii="Cambria Math" w:hAnsi="Cambria Math" w:eastAsia="Cambria Math" w:cs="Cambria Math"/>
          <w:spacing w:val="10"/>
          <w:position w:val="-5"/>
          <w:sz w:val="18"/>
          <w:szCs w:val="18"/>
        </w:rPr>
        <w:t xml:space="preserve">  </w:t>
      </w:r>
      <w:r>
        <w:rPr>
          <w:rFonts w:ascii="Cambria Math" w:hAnsi="Cambria Math" w:eastAsia="Cambria Math" w:cs="Cambria Math"/>
          <w:spacing w:val="10"/>
          <w:sz w:val="24"/>
          <w:szCs w:val="24"/>
        </w:rPr>
        <w:t>∈</w:t>
      </w:r>
      <w:r>
        <w:rPr>
          <w:rFonts w:ascii="Cambria Math" w:hAnsi="Cambria Math" w:eastAsia="Cambria Math" w:cs="Cambria Math"/>
          <w:spacing w:val="36"/>
          <w:w w:val="101"/>
          <w:sz w:val="24"/>
          <w:szCs w:val="24"/>
        </w:rPr>
        <w:t xml:space="preserve"> </w:t>
      </w:r>
      <w:r>
        <w:rPr>
          <w:rFonts w:ascii="Cambria Math" w:hAnsi="Cambria Math" w:eastAsia="Cambria Math" w:cs="Cambria Math"/>
          <w:spacing w:val="10"/>
          <w:sz w:val="24"/>
          <w:szCs w:val="24"/>
        </w:rPr>
        <w:t>Θ</w:t>
      </w:r>
      <w:r>
        <w:rPr>
          <w:rFonts w:ascii="Cambria Math" w:hAnsi="Cambria Math" w:eastAsia="Cambria Math" w:cs="Cambria Math"/>
          <w:spacing w:val="24"/>
          <w:w w:val="101"/>
          <w:sz w:val="24"/>
          <w:szCs w:val="24"/>
        </w:rPr>
        <w:t xml:space="preserve"> </w:t>
      </w:r>
      <w:r>
        <w:rPr>
          <w:rFonts w:ascii="宋体" w:hAnsi="宋体" w:eastAsia="宋体" w:cs="宋体"/>
          <w:spacing w:val="10"/>
          <w:sz w:val="23"/>
          <w:szCs w:val="23"/>
        </w:rPr>
        <w:t>并收到奖励</w:t>
      </w:r>
      <w:r>
        <w:rPr>
          <w:rFonts w:ascii="宋体" w:hAnsi="宋体" w:eastAsia="宋体" w:cs="宋体"/>
          <w:spacing w:val="-40"/>
          <w:sz w:val="23"/>
          <w:szCs w:val="23"/>
        </w:rPr>
        <w:t xml:space="preserve"> </w:t>
      </w:r>
      <w:r>
        <w:rPr>
          <w:rFonts w:ascii="Cambria Math" w:hAnsi="Cambria Math" w:eastAsia="Cambria Math" w:cs="Cambria Math"/>
          <w:spacing w:val="10"/>
          <w:sz w:val="24"/>
          <w:szCs w:val="24"/>
        </w:rPr>
        <w:t>R</w:t>
      </w:r>
      <w:r>
        <w:rPr>
          <w:rFonts w:ascii="宋体" w:hAnsi="宋体" w:eastAsia="宋体" w:cs="宋体"/>
          <w:spacing w:val="10"/>
          <w:sz w:val="23"/>
          <w:szCs w:val="23"/>
        </w:rPr>
        <w:t>。由</w:t>
      </w:r>
      <w:r>
        <w:rPr>
          <w:rFonts w:ascii="宋体" w:hAnsi="宋体" w:eastAsia="宋体" w:cs="宋体"/>
          <w:sz w:val="23"/>
          <w:szCs w:val="23"/>
        </w:rPr>
        <w:t xml:space="preserve">  </w:t>
      </w:r>
      <w:r>
        <w:rPr>
          <w:rFonts w:ascii="宋体" w:hAnsi="宋体" w:eastAsia="宋体" w:cs="宋体"/>
          <w:spacing w:val="12"/>
          <w:sz w:val="23"/>
          <w:szCs w:val="23"/>
        </w:rPr>
        <w:t>于人机交互为一个人类贯序决策过程，在本工作中人</w:t>
      </w:r>
      <w:r>
        <w:rPr>
          <w:rFonts w:ascii="宋体" w:hAnsi="宋体" w:eastAsia="宋体" w:cs="宋体"/>
          <w:spacing w:val="11"/>
          <w:sz w:val="23"/>
          <w:szCs w:val="23"/>
        </w:rPr>
        <w:t>类肩部的动作空间</w:t>
      </w:r>
      <w:r>
        <w:rPr>
          <w:rFonts w:ascii="宋体" w:hAnsi="宋体" w:eastAsia="宋体" w:cs="宋体"/>
          <w:spacing w:val="-35"/>
          <w:sz w:val="23"/>
          <w:szCs w:val="23"/>
        </w:rPr>
        <w:t xml:space="preserve"> </w:t>
      </w:r>
      <w:r>
        <w:rPr>
          <w:rFonts w:ascii="Cambria Math" w:hAnsi="Cambria Math" w:eastAsia="Cambria Math" w:cs="Cambria Math"/>
          <w:spacing w:val="11"/>
          <w:sz w:val="24"/>
          <w:szCs w:val="24"/>
        </w:rPr>
        <w:t>Θ</w:t>
      </w:r>
      <w:r>
        <w:rPr>
          <w:rFonts w:ascii="Cambria Math" w:hAnsi="Cambria Math" w:eastAsia="Cambria Math" w:cs="Cambria Math"/>
          <w:spacing w:val="26"/>
          <w:sz w:val="24"/>
          <w:szCs w:val="24"/>
        </w:rPr>
        <w:t xml:space="preserve"> </w:t>
      </w:r>
      <w:r>
        <w:rPr>
          <w:rFonts w:ascii="宋体" w:hAnsi="宋体" w:eastAsia="宋体" w:cs="宋体"/>
          <w:spacing w:val="11"/>
          <w:sz w:val="23"/>
          <w:szCs w:val="23"/>
        </w:rPr>
        <w:t>是高</w:t>
      </w:r>
      <w:r>
        <w:rPr>
          <w:rFonts w:ascii="宋体" w:hAnsi="宋体" w:eastAsia="宋体" w:cs="宋体"/>
          <w:sz w:val="23"/>
          <w:szCs w:val="23"/>
        </w:rPr>
        <w:t xml:space="preserve">  </w:t>
      </w:r>
      <w:r>
        <w:rPr>
          <w:rFonts w:ascii="宋体" w:hAnsi="宋体" w:eastAsia="宋体" w:cs="宋体"/>
          <w:spacing w:val="5"/>
          <w:sz w:val="23"/>
          <w:szCs w:val="23"/>
        </w:rPr>
        <w:t>维度且连续的，因此不能用有限数量的离散量表示。因此，所设</w:t>
      </w:r>
      <w:r>
        <w:rPr>
          <w:rFonts w:ascii="宋体" w:hAnsi="宋体" w:eastAsia="宋体" w:cs="宋体"/>
          <w:spacing w:val="4"/>
          <w:sz w:val="23"/>
          <w:szCs w:val="23"/>
        </w:rPr>
        <w:t>计开发的体</w:t>
      </w:r>
      <w:r>
        <w:rPr>
          <w:rFonts w:ascii="Times New Roman" w:hAnsi="Times New Roman" w:eastAsia="Times New Roman" w:cs="Times New Roman"/>
          <w:spacing w:val="4"/>
          <w:sz w:val="24"/>
          <w:szCs w:val="24"/>
        </w:rPr>
        <w:t>-</w:t>
      </w:r>
      <w:r>
        <w:rPr>
          <w:rFonts w:ascii="宋体" w:hAnsi="宋体" w:eastAsia="宋体" w:cs="宋体"/>
          <w:spacing w:val="4"/>
          <w:sz w:val="23"/>
          <w:szCs w:val="23"/>
        </w:rPr>
        <w:t>机交</w:t>
      </w:r>
      <w:r>
        <w:rPr>
          <w:rFonts w:ascii="宋体" w:hAnsi="宋体" w:eastAsia="宋体" w:cs="宋体"/>
          <w:sz w:val="23"/>
          <w:szCs w:val="23"/>
        </w:rPr>
        <w:t xml:space="preserve">  </w:t>
      </w:r>
      <w:r>
        <w:rPr>
          <w:rFonts w:ascii="宋体" w:hAnsi="宋体" w:eastAsia="宋体" w:cs="宋体"/>
          <w:spacing w:val="14"/>
          <w:sz w:val="23"/>
          <w:szCs w:val="23"/>
        </w:rPr>
        <w:t>互界面可以被视为一种对于人类动作的量化表征工具，它将不可直接定义的人</w:t>
      </w:r>
      <w:r>
        <w:rPr>
          <w:rFonts w:ascii="宋体" w:hAnsi="宋体" w:eastAsia="宋体" w:cs="宋体"/>
          <w:spacing w:val="3"/>
          <w:sz w:val="23"/>
          <w:szCs w:val="23"/>
        </w:rPr>
        <w:t xml:space="preserve">  </w:t>
      </w:r>
      <w:r>
        <w:rPr>
          <w:rFonts w:ascii="宋体" w:hAnsi="宋体" w:eastAsia="宋体" w:cs="宋体"/>
          <w:spacing w:val="8"/>
          <w:sz w:val="23"/>
          <w:szCs w:val="23"/>
        </w:rPr>
        <w:t>类物理动作</w:t>
      </w:r>
      <w:r>
        <w:rPr>
          <w:rFonts w:ascii="宋体" w:hAnsi="宋体" w:eastAsia="宋体" w:cs="宋体"/>
          <w:spacing w:val="-20"/>
          <w:sz w:val="23"/>
          <w:szCs w:val="23"/>
        </w:rPr>
        <w:t xml:space="preserve"> </w:t>
      </w:r>
      <w:r>
        <w:rPr>
          <w:rFonts w:ascii="Cambria Math" w:hAnsi="Cambria Math" w:eastAsia="Cambria Math" w:cs="Cambria Math"/>
          <w:sz w:val="24"/>
          <w:szCs w:val="24"/>
        </w:rPr>
        <w:t>a</w:t>
      </w:r>
      <w:r>
        <w:rPr>
          <w:rFonts w:ascii="Cambria Math" w:hAnsi="Cambria Math" w:eastAsia="Cambria Math" w:cs="Cambria Math"/>
          <w:position w:val="-5"/>
          <w:sz w:val="18"/>
          <w:szCs w:val="18"/>
        </w:rPr>
        <w:t>t</w:t>
      </w:r>
      <w:r>
        <w:rPr>
          <w:rFonts w:ascii="Cambria Math" w:hAnsi="Cambria Math" w:eastAsia="Cambria Math" w:cs="Cambria Math"/>
          <w:spacing w:val="8"/>
          <w:position w:val="-5"/>
          <w:sz w:val="18"/>
          <w:szCs w:val="18"/>
        </w:rPr>
        <w:t xml:space="preserve">  </w:t>
      </w:r>
      <w:r>
        <w:rPr>
          <w:rFonts w:ascii="宋体" w:hAnsi="宋体" w:eastAsia="宋体" w:cs="宋体"/>
          <w:spacing w:val="8"/>
          <w:sz w:val="23"/>
          <w:szCs w:val="23"/>
        </w:rPr>
        <w:t>通过观测和映射函数量化为有意义的低维命令</w:t>
      </w:r>
      <w:r>
        <w:rPr>
          <w:rFonts w:ascii="宋体" w:hAnsi="宋体" w:eastAsia="宋体" w:cs="宋体"/>
          <w:spacing w:val="-41"/>
          <w:sz w:val="23"/>
          <w:szCs w:val="23"/>
        </w:rPr>
        <w:t xml:space="preserve"> </w:t>
      </w:r>
      <w:r>
        <w:rPr>
          <w:rFonts w:ascii="Cambria Math" w:hAnsi="Cambria Math" w:eastAsia="Cambria Math" w:cs="Cambria Math"/>
          <w:sz w:val="24"/>
          <w:szCs w:val="24"/>
        </w:rPr>
        <w:t>u</w:t>
      </w:r>
      <w:r>
        <w:rPr>
          <w:rFonts w:ascii="Cambria Math" w:hAnsi="Cambria Math" w:eastAsia="Cambria Math" w:cs="Cambria Math"/>
          <w:position w:val="-5"/>
          <w:sz w:val="18"/>
          <w:szCs w:val="18"/>
        </w:rPr>
        <w:t>t</w:t>
      </w:r>
      <w:r>
        <w:rPr>
          <w:rFonts w:ascii="宋体" w:hAnsi="宋体" w:eastAsia="宋体" w:cs="宋体"/>
          <w:spacing w:val="8"/>
          <w:sz w:val="23"/>
          <w:szCs w:val="23"/>
        </w:rPr>
        <w:t>。最后，</w:t>
      </w:r>
      <w:r>
        <w:rPr>
          <w:rFonts w:ascii="Cambria Math" w:hAnsi="Cambria Math" w:eastAsia="Cambria Math" w:cs="Cambria Math"/>
          <w:sz w:val="24"/>
          <w:szCs w:val="24"/>
        </w:rPr>
        <w:t>u</w:t>
      </w:r>
      <w:r>
        <w:rPr>
          <w:rFonts w:ascii="Cambria Math" w:hAnsi="Cambria Math" w:eastAsia="Cambria Math" w:cs="Cambria Math"/>
          <w:position w:val="-5"/>
          <w:sz w:val="18"/>
          <w:szCs w:val="18"/>
        </w:rPr>
        <w:t>t</w:t>
      </w:r>
      <w:r>
        <w:rPr>
          <w:rFonts w:ascii="Cambria Math" w:hAnsi="Cambria Math" w:eastAsia="Cambria Math" w:cs="Cambria Math"/>
          <w:spacing w:val="8"/>
          <w:position w:val="-5"/>
          <w:sz w:val="18"/>
          <w:szCs w:val="18"/>
        </w:rPr>
        <w:t xml:space="preserve">  </w:t>
      </w:r>
      <w:r>
        <w:rPr>
          <w:rFonts w:ascii="宋体" w:hAnsi="宋体" w:eastAsia="宋体" w:cs="宋体"/>
          <w:spacing w:val="8"/>
          <w:sz w:val="23"/>
          <w:szCs w:val="23"/>
        </w:rPr>
        <w:t>通过</w:t>
      </w:r>
      <w:r>
        <w:rPr>
          <w:rFonts w:ascii="宋体" w:hAnsi="宋体" w:eastAsia="宋体" w:cs="宋体"/>
          <w:sz w:val="23"/>
          <w:szCs w:val="23"/>
        </w:rPr>
        <w:t xml:space="preserve">  </w:t>
      </w:r>
      <w:bookmarkStart w:id="37" w:name="bookmark239"/>
      <w:bookmarkEnd w:id="37"/>
      <w:r>
        <w:rPr>
          <w:rFonts w:ascii="宋体" w:hAnsi="宋体" w:eastAsia="宋体" w:cs="宋体"/>
          <w:spacing w:val="6"/>
          <w:sz w:val="23"/>
          <w:szCs w:val="23"/>
        </w:rPr>
        <w:t>环境的状态转移方程</w:t>
      </w:r>
      <w:r>
        <w:rPr>
          <w:rFonts w:ascii="宋体" w:hAnsi="宋体" w:eastAsia="宋体" w:cs="宋体"/>
          <w:spacing w:val="-36"/>
          <w:sz w:val="23"/>
          <w:szCs w:val="23"/>
        </w:rPr>
        <w:t xml:space="preserve"> </w:t>
      </w:r>
      <w:r>
        <w:rPr>
          <w:rFonts w:ascii="Cambria Math" w:hAnsi="Cambria Math" w:eastAsia="Cambria Math" w:cs="Cambria Math"/>
          <w:spacing w:val="6"/>
          <w:sz w:val="24"/>
          <w:szCs w:val="24"/>
        </w:rPr>
        <w:t>T(</w:t>
      </w:r>
      <w:r>
        <w:rPr>
          <w:rFonts w:ascii="Cambria Math" w:hAnsi="Cambria Math" w:eastAsia="Cambria Math" w:cs="Cambria Math"/>
          <w:sz w:val="24"/>
          <w:szCs w:val="24"/>
        </w:rPr>
        <w:t>s</w:t>
      </w:r>
      <w:r>
        <w:rPr>
          <w:rFonts w:ascii="Cambria Math" w:hAnsi="Cambria Math" w:eastAsia="Cambria Math" w:cs="Cambria Math"/>
          <w:sz w:val="18"/>
          <w:szCs w:val="18"/>
        </w:rPr>
        <w:t>t</w:t>
      </w:r>
      <w:r>
        <w:rPr>
          <w:rFonts w:ascii="Cambria Math" w:hAnsi="Cambria Math" w:eastAsia="Cambria Math" w:cs="Cambria Math"/>
          <w:spacing w:val="6"/>
          <w:sz w:val="18"/>
          <w:szCs w:val="18"/>
        </w:rPr>
        <w:t>+1</w:t>
      </w:r>
      <w:r>
        <w:rPr>
          <w:rFonts w:ascii="Cambria Math" w:hAnsi="Cambria Math" w:eastAsia="Cambria Math" w:cs="Cambria Math"/>
          <w:spacing w:val="6"/>
          <w:sz w:val="24"/>
          <w:szCs w:val="24"/>
        </w:rPr>
        <w:t>|</w:t>
      </w:r>
      <w:r>
        <w:rPr>
          <w:rFonts w:ascii="Cambria Math" w:hAnsi="Cambria Math" w:eastAsia="Cambria Math" w:cs="Cambria Math"/>
          <w:sz w:val="24"/>
          <w:szCs w:val="24"/>
        </w:rPr>
        <w:t>s</w:t>
      </w:r>
      <w:r>
        <w:rPr>
          <w:rFonts w:ascii="Cambria Math" w:hAnsi="Cambria Math" w:eastAsia="Cambria Math" w:cs="Cambria Math"/>
          <w:sz w:val="18"/>
          <w:szCs w:val="18"/>
        </w:rPr>
        <w:t>t</w:t>
      </w:r>
      <w:r>
        <w:rPr>
          <w:rFonts w:ascii="Cambria Math" w:hAnsi="Cambria Math" w:eastAsia="Cambria Math" w:cs="Cambria Math"/>
          <w:spacing w:val="6"/>
          <w:sz w:val="24"/>
          <w:szCs w:val="24"/>
        </w:rPr>
        <w:t xml:space="preserve">, </w:t>
      </w:r>
      <w:r>
        <w:rPr>
          <w:rFonts w:ascii="Cambria Math" w:hAnsi="Cambria Math" w:eastAsia="Cambria Math" w:cs="Cambria Math"/>
          <w:sz w:val="24"/>
          <w:szCs w:val="24"/>
        </w:rPr>
        <w:t>u</w:t>
      </w:r>
      <w:r>
        <w:rPr>
          <w:rFonts w:ascii="Cambria Math" w:hAnsi="Cambria Math" w:eastAsia="Cambria Math" w:cs="Cambria Math"/>
          <w:sz w:val="18"/>
          <w:szCs w:val="18"/>
        </w:rPr>
        <w:t>t</w:t>
      </w:r>
      <w:r>
        <w:rPr>
          <w:rFonts w:ascii="Cambria Math" w:hAnsi="Cambria Math" w:eastAsia="Cambria Math" w:cs="Cambria Math"/>
          <w:spacing w:val="6"/>
          <w:sz w:val="24"/>
          <w:szCs w:val="24"/>
        </w:rPr>
        <w:t xml:space="preserve">) </w:t>
      </w:r>
      <w:r>
        <w:rPr>
          <w:rFonts w:ascii="宋体" w:hAnsi="宋体" w:eastAsia="宋体" w:cs="宋体"/>
          <w:spacing w:val="6"/>
          <w:sz w:val="23"/>
          <w:szCs w:val="23"/>
        </w:rPr>
        <w:t>进而改变外部环境的状态实现对设备的操控。</w:t>
      </w:r>
    </w:p>
    <w:p>
      <w:pPr>
        <w:spacing w:before="53" w:line="353" w:lineRule="exact"/>
        <w:ind w:firstLine="3388"/>
      </w:pPr>
      <w:r>
        <w:rPr>
          <w:position w:val="-7"/>
        </w:rPr>
        <w:pict>
          <v:group id="_x0000_s1178" o:spid="_x0000_s1178" o:spt="203" style="height:17.65pt;width:17.65pt;" coordsize="352,352">
            <o:lock v:ext="edit"/>
            <v:shape id="_x0000_s1179" o:spid="_x0000_s1179" o:spt="75" type="#_x0000_t75" style="position:absolute;left:0;top:0;height:352;width:352;" filled="f" stroked="f" coordsize="21600,21600">
              <v:path/>
              <v:fill on="f" focussize="0,0"/>
              <v:stroke on="f"/>
              <v:imagedata r:id="rId376" o:title=""/>
              <o:lock v:ext="edit" aspectratio="t"/>
            </v:shape>
            <v:shape id="_x0000_s1180" o:spid="_x0000_s1180" o:spt="202" type="#_x0000_t202" style="position:absolute;left:-20;top:-20;height:392;width:392;" filled="f" stroked="f" coordsize="21600,21600">
              <v:path/>
              <v:fill on="f" focussize="0,0"/>
              <v:stroke on="f"/>
              <v:imagedata o:title=""/>
              <o:lock v:ext="edit" aspectratio="f"/>
              <v:textbox inset="0mm,0mm,0mm,0mm">
                <w:txbxContent>
                  <w:p>
                    <w:pPr>
                      <w:spacing w:before="152" w:line="164" w:lineRule="auto"/>
                      <w:ind w:left="84"/>
                      <w:rPr>
                        <w:rFonts w:ascii="Times New Roman" w:hAnsi="Times New Roman" w:eastAsia="Times New Roman" w:cs="Times New Roman"/>
                        <w:sz w:val="9"/>
                        <w:szCs w:val="9"/>
                      </w:rPr>
                    </w:pPr>
                    <w:r>
                      <w:rPr>
                        <w:rFonts w:ascii="Times New Roman" w:hAnsi="Times New Roman" w:eastAsia="Times New Roman" w:cs="Times New Roman"/>
                        <w:i/>
                        <w:iCs/>
                        <w:spacing w:val="1"/>
                        <w:w w:val="123"/>
                        <w:position w:val="1"/>
                        <w:sz w:val="17"/>
                        <w:szCs w:val="17"/>
                      </w:rPr>
                      <w:t>g</w:t>
                    </w:r>
                    <w:r>
                      <w:rPr>
                        <w:rFonts w:ascii="Times New Roman" w:hAnsi="Times New Roman" w:eastAsia="Times New Roman" w:cs="Times New Roman"/>
                        <w:i/>
                        <w:iCs/>
                        <w:spacing w:val="1"/>
                        <w:w w:val="123"/>
                        <w:position w:val="-1"/>
                        <w:sz w:val="9"/>
                        <w:szCs w:val="9"/>
                      </w:rPr>
                      <w:t>t</w:t>
                    </w:r>
                    <w:r>
                      <w:rPr>
                        <w:rFonts w:ascii="Times New Roman" w:hAnsi="Times New Roman" w:eastAsia="Times New Roman" w:cs="Times New Roman"/>
                        <w:i/>
                        <w:iCs/>
                        <w:spacing w:val="-10"/>
                        <w:position w:val="-1"/>
                        <w:sz w:val="9"/>
                        <w:szCs w:val="9"/>
                      </w:rPr>
                      <w:t xml:space="preserve"> </w:t>
                    </w:r>
                    <w:r>
                      <w:rPr>
                        <w:rFonts w:ascii="Symbol" w:hAnsi="Symbol" w:eastAsia="Symbol" w:cs="Symbol"/>
                        <w:spacing w:val="1"/>
                        <w:w w:val="123"/>
                        <w:position w:val="-1"/>
                        <w:sz w:val="9"/>
                        <w:szCs w:val="9"/>
                      </w:rPr>
                      <w:t>-</w:t>
                    </w:r>
                    <w:r>
                      <w:rPr>
                        <w:rFonts w:ascii="Times New Roman" w:hAnsi="Times New Roman" w:eastAsia="Times New Roman" w:cs="Times New Roman"/>
                        <w:spacing w:val="1"/>
                        <w:w w:val="123"/>
                        <w:position w:val="-1"/>
                        <w:sz w:val="9"/>
                        <w:szCs w:val="9"/>
                      </w:rPr>
                      <w:t>'</w:t>
                    </w:r>
                  </w:p>
                </w:txbxContent>
              </v:textbox>
            </v:shape>
            <w10:wrap type="none"/>
            <w10:anchorlock/>
          </v:group>
        </w:pict>
      </w:r>
    </w:p>
    <w:p>
      <w:pPr>
        <w:spacing w:before="37" w:line="220" w:lineRule="exact"/>
        <w:ind w:firstLine="3311"/>
      </w:pPr>
      <w:r>
        <w:rPr>
          <w:position w:val="-4"/>
        </w:rPr>
        <w:pict>
          <v:group id="_x0000_s1181" o:spid="_x0000_s1181" o:spt="203" style="height:11.2pt;width:83.95pt;" coordsize="1678,223">
            <o:lock v:ext="edit"/>
            <v:shape id="_x0000_s1182" o:spid="_x0000_s1182" o:spt="75" type="#_x0000_t75" style="position:absolute;left:0;top:0;height:223;width:1678;" filled="f" stroked="f" coordsize="21600,21600">
              <v:path/>
              <v:fill on="f" focussize="0,0"/>
              <v:stroke on="f"/>
              <v:imagedata r:id="rId377" o:title=""/>
              <o:lock v:ext="edit" aspectratio="t"/>
            </v:shape>
            <v:shape id="_x0000_s1183" o:spid="_x0000_s1183" o:spt="202" type="#_x0000_t202" style="position:absolute;left:-20;top:-20;height:263;width:1718;" filled="f" stroked="f" coordsize="21600,21600">
              <v:path/>
              <v:fill on="f" focussize="0,0"/>
              <v:stroke on="f"/>
              <v:imagedata o:title=""/>
              <o:lock v:ext="edit" aspectratio="f"/>
              <v:textbox inset="0mm,0mm,0mm,0mm">
                <w:txbxContent>
                  <w:p>
                    <w:pPr>
                      <w:spacing w:before="122" w:line="192" w:lineRule="auto"/>
                      <w:ind w:left="415"/>
                      <w:rPr>
                        <w:rFonts w:ascii="Times New Roman" w:hAnsi="Times New Roman" w:eastAsia="Times New Roman" w:cs="Times New Roman"/>
                        <w:sz w:val="11"/>
                        <w:szCs w:val="11"/>
                      </w:rPr>
                    </w:pPr>
                    <w:r>
                      <w:rPr>
                        <w:rFonts w:ascii="Times New Roman" w:hAnsi="Times New Roman" w:eastAsia="Times New Roman" w:cs="Times New Roman"/>
                        <w:i/>
                        <w:iCs/>
                        <w:sz w:val="11"/>
                        <w:szCs w:val="11"/>
                      </w:rPr>
                      <w:t>T</w:t>
                    </w:r>
                    <w:r>
                      <w:rPr>
                        <w:rFonts w:ascii="Times New Roman" w:hAnsi="Times New Roman" w:eastAsia="Times New Roman" w:cs="Times New Roman"/>
                        <w:i/>
                        <w:iCs/>
                        <w:spacing w:val="3"/>
                        <w:sz w:val="11"/>
                        <w:szCs w:val="11"/>
                      </w:rPr>
                      <w:t xml:space="preserve">                           </w:t>
                    </w:r>
                    <w:r>
                      <w:rPr>
                        <w:rFonts w:ascii="Times New Roman" w:hAnsi="Times New Roman" w:eastAsia="Times New Roman" w:cs="Times New Roman"/>
                        <w:i/>
                        <w:iCs/>
                        <w:sz w:val="11"/>
                        <w:szCs w:val="11"/>
                      </w:rPr>
                      <w:t>T</w:t>
                    </w:r>
                  </w:p>
                </w:txbxContent>
              </v:textbox>
            </v:shape>
            <w10:wrap type="none"/>
            <w10:anchorlock/>
          </v:group>
        </w:pict>
      </w:r>
    </w:p>
    <w:p>
      <w:pPr>
        <w:spacing w:line="349" w:lineRule="exact"/>
        <w:ind w:firstLine="3976"/>
      </w:pPr>
      <w:r>
        <w:rPr>
          <w:position w:val="-6"/>
        </w:rPr>
        <w:pict>
          <v:group id="_x0000_s1184" o:spid="_x0000_s1184" o:spt="203" style="height:17.45pt;width:17.65pt;" coordsize="352,349">
            <o:lock v:ext="edit"/>
            <v:shape id="_x0000_s1185" o:spid="_x0000_s1185" o:spt="75" type="#_x0000_t75" style="position:absolute;left:0;top:-4;height:352;width:352;" filled="f" stroked="f" coordsize="21600,21600">
              <v:path/>
              <v:fill on="f" focussize="0,0"/>
              <v:stroke on="f"/>
              <v:imagedata r:id="rId378" o:title=""/>
              <o:lock v:ext="edit" aspectratio="t"/>
            </v:shape>
            <v:shape id="_x0000_s1186" o:spid="_x0000_s1186" o:spt="202" type="#_x0000_t202" style="position:absolute;left:-20;top:-24;height:392;width:392;" filled="f" stroked="f" coordsize="21600,21600">
              <v:path/>
              <v:fill on="f" focussize="0,0"/>
              <v:stroke on="f"/>
              <v:imagedata o:title=""/>
              <o:lock v:ext="edit" aspectratio="f"/>
              <v:textbox inset="0mm,0mm,0mm,0mm">
                <w:txbxContent>
                  <w:p>
                    <w:pPr>
                      <w:spacing w:before="160" w:line="160" w:lineRule="auto"/>
                      <w:ind w:left="148"/>
                      <w:rPr>
                        <w:rFonts w:ascii="Times New Roman" w:hAnsi="Times New Roman" w:eastAsia="Times New Roman" w:cs="Times New Roman"/>
                        <w:sz w:val="9"/>
                        <w:szCs w:val="9"/>
                      </w:rPr>
                    </w:pPr>
                    <w:r>
                      <w:rPr>
                        <w:rFonts w:ascii="Times New Roman" w:hAnsi="Times New Roman" w:eastAsia="Times New Roman" w:cs="Times New Roman"/>
                        <w:i/>
                        <w:iCs/>
                        <w:spacing w:val="1"/>
                        <w:sz w:val="17"/>
                        <w:szCs w:val="17"/>
                      </w:rPr>
                      <w:t>s</w:t>
                    </w:r>
                    <w:r>
                      <w:rPr>
                        <w:rFonts w:ascii="Times New Roman" w:hAnsi="Times New Roman" w:eastAsia="Times New Roman" w:cs="Times New Roman"/>
                        <w:i/>
                        <w:iCs/>
                        <w:spacing w:val="1"/>
                        <w:position w:val="-1"/>
                        <w:sz w:val="9"/>
                        <w:szCs w:val="9"/>
                      </w:rPr>
                      <w:t>t</w:t>
                    </w:r>
                  </w:p>
                </w:txbxContent>
              </v:textbox>
            </v:shape>
            <w10:wrap type="none"/>
            <w10:anchorlock/>
          </v:group>
        </w:pict>
      </w:r>
    </w:p>
    <w:p>
      <w:pPr>
        <w:pStyle w:val="2"/>
        <w:spacing w:line="312" w:lineRule="auto"/>
      </w:pPr>
    </w:p>
    <w:p>
      <w:pPr>
        <w:spacing w:line="353" w:lineRule="exact"/>
        <w:ind w:firstLine="3970"/>
      </w:pPr>
      <w:r>
        <w:rPr>
          <w:position w:val="-7"/>
        </w:rPr>
        <w:pict>
          <v:group id="_x0000_s1187" o:spid="_x0000_s1187" o:spt="203" style="height:17.65pt;width:17.65pt;" coordsize="352,352">
            <o:lock v:ext="edit"/>
            <v:shape id="_x0000_s1188" o:spid="_x0000_s1188" o:spt="75" type="#_x0000_t75" style="position:absolute;left:0;top:0;height:352;width:352;" filled="f" stroked="f" coordsize="21600,21600">
              <v:path/>
              <v:fill on="f" focussize="0,0"/>
              <v:stroke on="f"/>
              <v:imagedata r:id="rId379" o:title=""/>
              <o:lock v:ext="edit" aspectratio="t"/>
            </v:shape>
            <v:shape id="_x0000_s1189" o:spid="_x0000_s1189" o:spt="202" type="#_x0000_t202" style="position:absolute;left:-20;top:-20;height:392;width:392;" filled="f" stroked="f" coordsize="21600,21600">
              <v:path/>
              <v:fill on="f" focussize="0,0"/>
              <v:stroke on="f"/>
              <v:imagedata o:title=""/>
              <o:lock v:ext="edit" aspectratio="f"/>
              <v:textbox inset="0mm,0mm,0mm,0mm">
                <w:txbxContent>
                  <w:p>
                    <w:pPr>
                      <w:spacing w:before="160" w:line="160" w:lineRule="auto"/>
                      <w:ind w:left="143"/>
                      <w:rPr>
                        <w:rFonts w:ascii="Times New Roman" w:hAnsi="Times New Roman" w:eastAsia="Times New Roman" w:cs="Times New Roman"/>
                        <w:sz w:val="9"/>
                        <w:szCs w:val="9"/>
                      </w:rPr>
                    </w:pPr>
                    <w:r>
                      <w:rPr>
                        <w:rFonts w:ascii="Times New Roman" w:hAnsi="Times New Roman" w:eastAsia="Times New Roman" w:cs="Times New Roman"/>
                        <w:i/>
                        <w:iCs/>
                        <w:spacing w:val="-3"/>
                        <w:sz w:val="17"/>
                        <w:szCs w:val="17"/>
                      </w:rPr>
                      <w:t>o</w:t>
                    </w:r>
                    <w:r>
                      <w:rPr>
                        <w:rFonts w:ascii="Times New Roman" w:hAnsi="Times New Roman" w:eastAsia="Times New Roman" w:cs="Times New Roman"/>
                        <w:i/>
                        <w:iCs/>
                        <w:spacing w:val="-3"/>
                        <w:position w:val="-1"/>
                        <w:sz w:val="9"/>
                        <w:szCs w:val="9"/>
                      </w:rPr>
                      <w:t>t</w:t>
                    </w:r>
                  </w:p>
                </w:txbxContent>
              </v:textbox>
            </v:shape>
            <w10:wrap type="none"/>
            <w10:anchorlock/>
          </v:group>
        </w:pict>
      </w:r>
    </w:p>
    <w:p>
      <w:pPr>
        <w:pStyle w:val="2"/>
        <w:spacing w:before="127" w:line="95" w:lineRule="exact"/>
        <w:ind w:left="4183"/>
        <w:rPr>
          <w:sz w:val="14"/>
          <w:szCs w:val="14"/>
        </w:rPr>
      </w:pPr>
      <w:r>
        <w:drawing>
          <wp:anchor distT="0" distB="0" distL="0" distR="0" simplePos="0" relativeHeight="251809792" behindDoc="1" locked="0" layoutInCell="1" allowOverlap="1">
            <wp:simplePos x="0" y="0"/>
            <wp:positionH relativeFrom="column">
              <wp:posOffset>1863725</wp:posOffset>
            </wp:positionH>
            <wp:positionV relativeFrom="paragraph">
              <wp:posOffset>-431165</wp:posOffset>
            </wp:positionV>
            <wp:extent cx="1508125" cy="922020"/>
            <wp:effectExtent l="0" t="0" r="0" b="0"/>
            <wp:wrapNone/>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380"/>
                    <a:stretch>
                      <a:fillRect/>
                    </a:stretch>
                  </pic:blipFill>
                  <pic:spPr>
                    <a:xfrm>
                      <a:off x="0" y="0"/>
                      <a:ext cx="1508015" cy="922295"/>
                    </a:xfrm>
                    <a:prstGeom prst="rect">
                      <a:avLst/>
                    </a:prstGeom>
                  </pic:spPr>
                </pic:pic>
              </a:graphicData>
            </a:graphic>
          </wp:anchor>
        </w:drawing>
      </w:r>
      <w:r>
        <w:pict>
          <v:shape id="_x0000_s1190" o:spid="_x0000_s1190" o:spt="202" type="#_x0000_t202" style="position:absolute;left:0pt;margin-left:166.4pt;margin-top:5.3pt;height:6.8pt;width:6.7pt;z-index:251827200;mso-width-relative:page;mso-height-relative:page;" filled="f" stroked="f" coordsize="21600,21600">
            <v:path/>
            <v:fill on="f" focussize="0,0"/>
            <v:stroke on="f"/>
            <v:imagedata o:title=""/>
            <o:lock v:ext="edit" aspectratio="f"/>
            <v:textbox inset="0mm,0mm,0mm,0mm">
              <w:txbxContent>
                <w:p>
                  <w:pPr>
                    <w:pStyle w:val="2"/>
                    <w:spacing w:before="20" w:line="95" w:lineRule="exact"/>
                    <w:ind w:left="20"/>
                    <w:rPr>
                      <w:sz w:val="14"/>
                      <w:szCs w:val="14"/>
                    </w:rPr>
                  </w:pPr>
                  <w:r>
                    <w:rPr>
                      <w:i/>
                      <w:iCs/>
                      <w:position w:val="-1"/>
                      <w:sz w:val="14"/>
                      <w:szCs w:val="14"/>
                    </w:rPr>
                    <w:t>π</w:t>
                  </w:r>
                </w:p>
              </w:txbxContent>
            </v:textbox>
          </v:shape>
        </w:pict>
      </w:r>
      <w:r>
        <w:pict>
          <v:shape id="_x0000_s1191" o:spid="_x0000_s1191" o:spt="202" type="#_x0000_t202" style="position:absolute;left:0pt;margin-left:249.75pt;margin-top:5.3pt;height:6.8pt;width:6.7pt;z-index:251828224;mso-width-relative:page;mso-height-relative:page;" filled="f" stroked="f" coordsize="21600,21600">
            <v:path/>
            <v:fill on="f" focussize="0,0"/>
            <v:stroke on="f"/>
            <v:imagedata o:title=""/>
            <o:lock v:ext="edit" aspectratio="f"/>
            <v:textbox inset="0mm,0mm,0mm,0mm">
              <w:txbxContent>
                <w:p>
                  <w:pPr>
                    <w:pStyle w:val="2"/>
                    <w:spacing w:before="20" w:line="95" w:lineRule="exact"/>
                    <w:ind w:left="20"/>
                    <w:rPr>
                      <w:sz w:val="14"/>
                      <w:szCs w:val="14"/>
                    </w:rPr>
                  </w:pPr>
                  <w:r>
                    <w:rPr>
                      <w:i/>
                      <w:iCs/>
                      <w:position w:val="-1"/>
                      <w:sz w:val="14"/>
                      <w:szCs w:val="14"/>
                    </w:rPr>
                    <w:t>π</w:t>
                  </w:r>
                </w:p>
              </w:txbxContent>
            </v:textbox>
          </v:shape>
        </w:pict>
      </w:r>
      <w:r>
        <w:rPr>
          <w:i/>
          <w:iCs/>
          <w:position w:val="-1"/>
          <w:sz w:val="14"/>
          <w:szCs w:val="14"/>
        </w:rPr>
        <w:t>π</w:t>
      </w:r>
    </w:p>
    <w:p>
      <w:pPr>
        <w:spacing w:before="85"/>
      </w:pPr>
    </w:p>
    <w:p>
      <w:pPr>
        <w:spacing w:before="84"/>
      </w:pPr>
    </w:p>
    <w:tbl>
      <w:tblPr>
        <w:tblStyle w:val="5"/>
        <w:tblW w:w="2364" w:type="dxa"/>
        <w:tblInd w:w="2940"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8ECFC9"/>
        <w:tblLayout w:type="fixed"/>
        <w:tblCellMar>
          <w:top w:w="0" w:type="dxa"/>
          <w:left w:w="0" w:type="dxa"/>
          <w:bottom w:w="0" w:type="dxa"/>
          <w:right w:w="0" w:type="dxa"/>
        </w:tblCellMar>
      </w:tblPr>
      <w:tblGrid>
        <w:gridCol w:w="2364"/>
      </w:tblGrid>
      <w:tr>
        <w:trPr>
          <w:trHeight w:val="488" w:hRule="atLeast"/>
        </w:trPr>
        <w:tc>
          <w:tcPr>
            <w:tcW w:w="2364" w:type="dxa"/>
            <w:shd w:val="clear" w:color="auto" w:fill="8ECFC9"/>
            <w:vAlign w:val="top"/>
          </w:tcPr>
          <w:p>
            <w:pPr>
              <w:pStyle w:val="6"/>
              <w:spacing w:before="202" w:line="226" w:lineRule="auto"/>
              <w:ind w:left="611"/>
              <w:rPr>
                <w:sz w:val="18"/>
                <w:szCs w:val="18"/>
              </w:rPr>
            </w:pPr>
            <w:r>
              <w:rPr>
                <w:b/>
                <w:bCs/>
                <w:spacing w:val="4"/>
                <w:sz w:val="18"/>
                <w:szCs w:val="18"/>
              </w:rPr>
              <w:t>人机交互界面</w:t>
            </w:r>
          </w:p>
        </w:tc>
      </w:tr>
    </w:tbl>
    <w:p>
      <w:pPr>
        <w:spacing w:before="127" w:line="296" w:lineRule="exact"/>
        <w:ind w:left="2353"/>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43"/>
          <w:position w:val="2"/>
          <w:sz w:val="20"/>
          <w:szCs w:val="20"/>
        </w:rPr>
        <w:t xml:space="preserve"> </w:t>
      </w:r>
      <w:r>
        <w:rPr>
          <w:rFonts w:ascii="Times New Roman" w:hAnsi="Times New Roman" w:eastAsia="Times New Roman" w:cs="Times New Roman"/>
          <w:b/>
          <w:bCs/>
          <w:spacing w:val="4"/>
          <w:position w:val="2"/>
          <w:sz w:val="21"/>
          <w:szCs w:val="21"/>
        </w:rPr>
        <w:t xml:space="preserve">3.5    </w:t>
      </w:r>
      <w:r>
        <w:rPr>
          <w:rFonts w:ascii="宋体" w:hAnsi="宋体" w:eastAsia="宋体" w:cs="宋体"/>
          <w:b/>
          <w:bCs/>
          <w:spacing w:val="4"/>
          <w:position w:val="2"/>
          <w:sz w:val="20"/>
          <w:szCs w:val="20"/>
        </w:rPr>
        <w:t>闭环人机交互过程的概率图模型</w:t>
      </w:r>
    </w:p>
    <w:p>
      <w:pPr>
        <w:spacing w:before="183" w:line="302" w:lineRule="auto"/>
        <w:ind w:left="16" w:right="119" w:firstLine="482"/>
        <w:jc w:val="both"/>
        <w:rPr>
          <w:rFonts w:ascii="宋体" w:hAnsi="宋体" w:eastAsia="宋体" w:cs="宋体"/>
          <w:sz w:val="23"/>
          <w:szCs w:val="23"/>
        </w:rPr>
      </w:pPr>
      <w:r>
        <w:rPr>
          <w:rFonts w:ascii="宋体" w:hAnsi="宋体" w:eastAsia="宋体" w:cs="宋体"/>
          <w:spacing w:val="6"/>
          <w:sz w:val="23"/>
          <w:szCs w:val="23"/>
        </w:rPr>
        <w:t>使用体</w:t>
      </w:r>
      <w:r>
        <w:rPr>
          <w:rFonts w:ascii="Times New Roman" w:hAnsi="Times New Roman" w:eastAsia="Times New Roman" w:cs="Times New Roman"/>
          <w:spacing w:val="6"/>
          <w:sz w:val="24"/>
          <w:szCs w:val="24"/>
        </w:rPr>
        <w:t>-</w:t>
      </w:r>
      <w:r>
        <w:rPr>
          <w:rFonts w:ascii="宋体" w:hAnsi="宋体" w:eastAsia="宋体" w:cs="宋体"/>
          <w:spacing w:val="6"/>
          <w:sz w:val="23"/>
          <w:szCs w:val="23"/>
        </w:rPr>
        <w:t>机交互设备时存在三个主要的不确定性来源。（</w:t>
      </w:r>
      <w:r>
        <w:rPr>
          <w:rFonts w:ascii="宋体" w:hAnsi="宋体" w:eastAsia="宋体" w:cs="宋体"/>
          <w:spacing w:val="-54"/>
          <w:sz w:val="23"/>
          <w:szCs w:val="23"/>
        </w:rPr>
        <w:t xml:space="preserve"> </w:t>
      </w:r>
      <w:r>
        <w:rPr>
          <w:rFonts w:ascii="Times New Roman" w:hAnsi="Times New Roman" w:eastAsia="Times New Roman" w:cs="Times New Roman"/>
          <w:spacing w:val="6"/>
          <w:sz w:val="24"/>
          <w:szCs w:val="24"/>
        </w:rPr>
        <w:t>1</w:t>
      </w:r>
      <w:r>
        <w:rPr>
          <w:rFonts w:ascii="宋体" w:hAnsi="宋体" w:eastAsia="宋体" w:cs="宋体"/>
          <w:spacing w:val="6"/>
          <w:sz w:val="23"/>
          <w:szCs w:val="23"/>
        </w:rPr>
        <w:t>）对用户</w:t>
      </w:r>
      <w:r>
        <w:rPr>
          <w:rFonts w:ascii="宋体" w:hAnsi="宋体" w:eastAsia="宋体" w:cs="宋体"/>
          <w:spacing w:val="5"/>
          <w:sz w:val="23"/>
          <w:szCs w:val="23"/>
        </w:rPr>
        <w:t>当前状态</w:t>
      </w:r>
      <w:r>
        <w:rPr>
          <w:rFonts w:ascii="宋体" w:hAnsi="宋体" w:eastAsia="宋体" w:cs="宋体"/>
          <w:sz w:val="23"/>
          <w:szCs w:val="23"/>
        </w:rPr>
        <w:t xml:space="preserve"> </w:t>
      </w:r>
      <w:r>
        <w:rPr>
          <w:rFonts w:ascii="宋体" w:hAnsi="宋体" w:eastAsia="宋体" w:cs="宋体"/>
          <w:spacing w:val="10"/>
          <w:sz w:val="23"/>
          <w:szCs w:val="23"/>
        </w:rPr>
        <w:t>观察不充分而存在的不确定性</w:t>
      </w:r>
      <w:r>
        <w:rPr>
          <w:rFonts w:ascii="宋体" w:hAnsi="宋体" w:eastAsia="宋体" w:cs="宋体"/>
          <w:spacing w:val="-21"/>
          <w:sz w:val="23"/>
          <w:szCs w:val="23"/>
        </w:rPr>
        <w:t>；（</w:t>
      </w:r>
      <w:r>
        <w:rPr>
          <w:rFonts w:ascii="Times New Roman" w:hAnsi="Times New Roman" w:eastAsia="Times New Roman" w:cs="Times New Roman"/>
          <w:spacing w:val="10"/>
          <w:sz w:val="24"/>
          <w:szCs w:val="24"/>
        </w:rPr>
        <w:t>2</w:t>
      </w:r>
      <w:r>
        <w:rPr>
          <w:rFonts w:ascii="宋体" w:hAnsi="宋体" w:eastAsia="宋体" w:cs="宋体"/>
          <w:spacing w:val="10"/>
          <w:sz w:val="23"/>
          <w:szCs w:val="23"/>
        </w:rPr>
        <w:t>）</w:t>
      </w:r>
      <w:r>
        <w:rPr>
          <w:rFonts w:ascii="宋体" w:hAnsi="宋体" w:eastAsia="宋体" w:cs="宋体"/>
          <w:spacing w:val="-40"/>
          <w:sz w:val="23"/>
          <w:szCs w:val="23"/>
        </w:rPr>
        <w:t xml:space="preserve"> </w:t>
      </w:r>
      <w:r>
        <w:rPr>
          <w:rFonts w:ascii="宋体" w:hAnsi="宋体" w:eastAsia="宋体" w:cs="宋体"/>
          <w:spacing w:val="10"/>
          <w:sz w:val="23"/>
          <w:szCs w:val="23"/>
        </w:rPr>
        <w:t>由于用户内部建立的环境动态模型与现实</w:t>
      </w:r>
      <w:r>
        <w:rPr>
          <w:rFonts w:ascii="宋体" w:hAnsi="宋体" w:eastAsia="宋体" w:cs="宋体"/>
          <w:sz w:val="23"/>
          <w:szCs w:val="23"/>
        </w:rPr>
        <w:t xml:space="preserve"> </w:t>
      </w:r>
      <w:r>
        <w:rPr>
          <w:rFonts w:ascii="宋体" w:hAnsi="宋体" w:eastAsia="宋体" w:cs="宋体"/>
          <w:spacing w:val="10"/>
          <w:sz w:val="23"/>
          <w:szCs w:val="23"/>
        </w:rPr>
        <w:t>世界不匹配而导致的决策不确定性</w:t>
      </w:r>
      <w:r>
        <w:rPr>
          <w:rFonts w:ascii="宋体" w:hAnsi="宋体" w:eastAsia="宋体" w:cs="宋体"/>
          <w:spacing w:val="-21"/>
          <w:sz w:val="23"/>
          <w:szCs w:val="23"/>
        </w:rPr>
        <w:t>；（</w:t>
      </w:r>
      <w:r>
        <w:rPr>
          <w:rFonts w:ascii="Times New Roman" w:hAnsi="Times New Roman" w:eastAsia="Times New Roman" w:cs="Times New Roman"/>
          <w:spacing w:val="10"/>
          <w:sz w:val="24"/>
          <w:szCs w:val="24"/>
        </w:rPr>
        <w:t>3</w:t>
      </w:r>
      <w:r>
        <w:rPr>
          <w:rFonts w:ascii="宋体" w:hAnsi="宋体" w:eastAsia="宋体" w:cs="宋体"/>
          <w:spacing w:val="10"/>
          <w:sz w:val="23"/>
          <w:szCs w:val="23"/>
        </w:rPr>
        <w:t>）</w:t>
      </w:r>
      <w:r>
        <w:rPr>
          <w:rFonts w:ascii="宋体" w:hAnsi="宋体" w:eastAsia="宋体" w:cs="宋体"/>
          <w:spacing w:val="-39"/>
          <w:sz w:val="23"/>
          <w:szCs w:val="23"/>
        </w:rPr>
        <w:t xml:space="preserve"> </w:t>
      </w:r>
      <w:r>
        <w:rPr>
          <w:rFonts w:ascii="宋体" w:hAnsi="宋体" w:eastAsia="宋体" w:cs="宋体"/>
          <w:spacing w:val="10"/>
          <w:sz w:val="23"/>
          <w:szCs w:val="23"/>
        </w:rPr>
        <w:t>由于使用者身体机能限制导致的动作</w:t>
      </w:r>
      <w:r>
        <w:rPr>
          <w:rFonts w:ascii="宋体" w:hAnsi="宋体" w:eastAsia="宋体" w:cs="宋体"/>
          <w:sz w:val="23"/>
          <w:szCs w:val="23"/>
        </w:rPr>
        <w:t xml:space="preserve"> </w:t>
      </w:r>
      <w:r>
        <w:rPr>
          <w:rFonts w:ascii="宋体" w:hAnsi="宋体" w:eastAsia="宋体" w:cs="宋体"/>
          <w:spacing w:val="4"/>
          <w:sz w:val="23"/>
          <w:szCs w:val="23"/>
        </w:rPr>
        <w:t>执行不确定性。（</w:t>
      </w:r>
      <w:r>
        <w:rPr>
          <w:rFonts w:ascii="Times New Roman" w:hAnsi="Times New Roman" w:eastAsia="Times New Roman" w:cs="Times New Roman"/>
          <w:spacing w:val="4"/>
          <w:sz w:val="24"/>
          <w:szCs w:val="24"/>
        </w:rPr>
        <w:t>4</w:t>
      </w:r>
      <w:r>
        <w:rPr>
          <w:rFonts w:ascii="宋体" w:hAnsi="宋体" w:eastAsia="宋体" w:cs="宋体"/>
          <w:spacing w:val="4"/>
          <w:sz w:val="23"/>
          <w:szCs w:val="23"/>
        </w:rPr>
        <w:t>）传感器的测量噪声。由于涉及到多项</w:t>
      </w:r>
      <w:r>
        <w:rPr>
          <w:rFonts w:ascii="宋体" w:hAnsi="宋体" w:eastAsia="宋体" w:cs="宋体"/>
          <w:spacing w:val="3"/>
          <w:sz w:val="23"/>
          <w:szCs w:val="23"/>
        </w:rPr>
        <w:t>不确定性来源导致难以</w:t>
      </w:r>
      <w:r>
        <w:rPr>
          <w:rFonts w:ascii="宋体" w:hAnsi="宋体" w:eastAsia="宋体" w:cs="宋体"/>
          <w:sz w:val="23"/>
          <w:szCs w:val="23"/>
        </w:rPr>
        <w:t xml:space="preserve"> </w:t>
      </w:r>
      <w:r>
        <w:rPr>
          <w:rFonts w:ascii="宋体" w:hAnsi="宋体" w:eastAsia="宋体" w:cs="宋体"/>
          <w:spacing w:val="14"/>
          <w:sz w:val="23"/>
          <w:szCs w:val="23"/>
        </w:rPr>
        <w:t>分析，我们首先假设用户对于环境的观测是充分的并且可以准确地获取环境状</w:t>
      </w:r>
      <w:r>
        <w:rPr>
          <w:rFonts w:ascii="宋体" w:hAnsi="宋体" w:eastAsia="宋体" w:cs="宋体"/>
          <w:spacing w:val="8"/>
          <w:sz w:val="23"/>
          <w:szCs w:val="23"/>
        </w:rPr>
        <w:t xml:space="preserve"> 态，则可认为</w:t>
      </w:r>
      <w:r>
        <w:rPr>
          <w:rFonts w:ascii="宋体" w:hAnsi="宋体" w:eastAsia="宋体" w:cs="宋体"/>
          <w:spacing w:val="-45"/>
          <w:sz w:val="23"/>
          <w:szCs w:val="23"/>
        </w:rPr>
        <w:t xml:space="preserve"> </w:t>
      </w:r>
      <w:r>
        <w:rPr>
          <w:rFonts w:ascii="Cambria Math" w:hAnsi="Cambria Math" w:eastAsia="Cambria Math" w:cs="Cambria Math"/>
          <w:sz w:val="24"/>
          <w:szCs w:val="24"/>
        </w:rPr>
        <w:t>o</w:t>
      </w:r>
      <w:r>
        <w:rPr>
          <w:rFonts w:ascii="Cambria Math" w:hAnsi="Cambria Math" w:eastAsia="Cambria Math" w:cs="Cambria Math"/>
          <w:position w:val="-5"/>
          <w:sz w:val="18"/>
          <w:szCs w:val="18"/>
        </w:rPr>
        <w:t>t</w:t>
      </w:r>
      <w:r>
        <w:rPr>
          <w:rFonts w:ascii="Cambria Math" w:hAnsi="Cambria Math" w:eastAsia="Cambria Math" w:cs="Cambria Math"/>
          <w:spacing w:val="35"/>
          <w:position w:val="-5"/>
          <w:sz w:val="18"/>
          <w:szCs w:val="18"/>
        </w:rPr>
        <w:t xml:space="preserve"> </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s</w:t>
      </w:r>
      <w:r>
        <w:rPr>
          <w:rFonts w:ascii="Cambria Math" w:hAnsi="Cambria Math" w:eastAsia="Cambria Math" w:cs="Cambria Math"/>
          <w:position w:val="-5"/>
          <w:sz w:val="18"/>
          <w:szCs w:val="18"/>
        </w:rPr>
        <w:t>t</w:t>
      </w:r>
      <w:r>
        <w:rPr>
          <w:rFonts w:ascii="宋体" w:hAnsi="宋体" w:eastAsia="宋体" w:cs="宋体"/>
          <w:spacing w:val="8"/>
          <w:sz w:val="23"/>
          <w:szCs w:val="23"/>
        </w:rPr>
        <w:t>。此外，随着时间的推移，使用者</w:t>
      </w:r>
      <w:r>
        <w:rPr>
          <w:rFonts w:ascii="宋体" w:hAnsi="宋体" w:eastAsia="宋体" w:cs="宋体"/>
          <w:spacing w:val="7"/>
          <w:sz w:val="23"/>
          <w:szCs w:val="23"/>
        </w:rPr>
        <w:t>可以通过练习了解真实的</w:t>
      </w:r>
      <w:r>
        <w:rPr>
          <w:rFonts w:ascii="宋体" w:hAnsi="宋体" w:eastAsia="宋体" w:cs="宋体"/>
          <w:sz w:val="23"/>
          <w:szCs w:val="23"/>
        </w:rPr>
        <w:t xml:space="preserve"> </w:t>
      </w:r>
      <w:r>
        <w:rPr>
          <w:rFonts w:ascii="宋体" w:hAnsi="宋体" w:eastAsia="宋体" w:cs="宋体"/>
          <w:spacing w:val="6"/>
          <w:sz w:val="23"/>
          <w:szCs w:val="23"/>
        </w:rPr>
        <w:t>世界动态</w:t>
      </w:r>
      <w:r>
        <w:rPr>
          <w:rFonts w:ascii="宋体" w:hAnsi="宋体" w:eastAsia="宋体" w:cs="宋体"/>
          <w:spacing w:val="-34"/>
          <w:sz w:val="23"/>
          <w:szCs w:val="23"/>
        </w:rPr>
        <w:t xml:space="preserve"> </w:t>
      </w:r>
      <w:r>
        <w:rPr>
          <w:rFonts w:ascii="Cambria Math" w:hAnsi="Cambria Math" w:eastAsia="Cambria Math" w:cs="Cambria Math"/>
          <w:spacing w:val="6"/>
          <w:sz w:val="24"/>
          <w:szCs w:val="24"/>
        </w:rPr>
        <w:t>T(</w:t>
      </w:r>
      <w:r>
        <w:rPr>
          <w:rFonts w:ascii="Cambria Math" w:hAnsi="Cambria Math" w:eastAsia="Cambria Math" w:cs="Cambria Math"/>
          <w:sz w:val="24"/>
          <w:szCs w:val="24"/>
        </w:rPr>
        <w:t>s</w:t>
      </w:r>
      <w:r>
        <w:rPr>
          <w:rFonts w:ascii="Cambria Math" w:hAnsi="Cambria Math" w:eastAsia="Cambria Math" w:cs="Cambria Math"/>
          <w:position w:val="-5"/>
          <w:sz w:val="18"/>
          <w:szCs w:val="18"/>
        </w:rPr>
        <w:t>t</w:t>
      </w:r>
      <w:r>
        <w:rPr>
          <w:rFonts w:ascii="Cambria Math" w:hAnsi="Cambria Math" w:eastAsia="Cambria Math" w:cs="Cambria Math"/>
          <w:spacing w:val="6"/>
          <w:position w:val="-5"/>
          <w:sz w:val="18"/>
          <w:szCs w:val="18"/>
        </w:rPr>
        <w:t xml:space="preserve"> </w:t>
      </w:r>
      <w:r>
        <w:rPr>
          <w:rFonts w:ascii="Cambria Math" w:hAnsi="Cambria Math" w:eastAsia="Cambria Math" w:cs="Cambria Math"/>
          <w:spacing w:val="6"/>
          <w:position w:val="-2"/>
          <w:sz w:val="24"/>
          <w:szCs w:val="24"/>
        </w:rPr>
        <w:t>|</w:t>
      </w:r>
      <w:r>
        <w:rPr>
          <w:rFonts w:ascii="Cambria Math" w:hAnsi="Cambria Math" w:eastAsia="Cambria Math" w:cs="Cambria Math"/>
          <w:position w:val="-2"/>
          <w:sz w:val="24"/>
          <w:szCs w:val="24"/>
        </w:rPr>
        <w:t>s</w:t>
      </w:r>
      <w:r>
        <w:rPr>
          <w:rFonts w:ascii="Cambria Math" w:hAnsi="Cambria Math" w:eastAsia="Cambria Math" w:cs="Cambria Math"/>
          <w:position w:val="-2"/>
          <w:sz w:val="18"/>
          <w:szCs w:val="18"/>
        </w:rPr>
        <w:t>t</w:t>
      </w:r>
      <w:r>
        <w:rPr>
          <w:rFonts w:ascii="Cambria Math" w:hAnsi="Cambria Math" w:eastAsia="Cambria Math" w:cs="Cambria Math"/>
          <w:spacing w:val="6"/>
          <w:position w:val="-2"/>
          <w:sz w:val="18"/>
          <w:szCs w:val="18"/>
        </w:rPr>
        <w:t>−1</w:t>
      </w:r>
      <w:r>
        <w:rPr>
          <w:rFonts w:ascii="Cambria Math" w:hAnsi="Cambria Math" w:eastAsia="Cambria Math" w:cs="Cambria Math"/>
          <w:spacing w:val="6"/>
          <w:position w:val="-2"/>
          <w:sz w:val="24"/>
          <w:szCs w:val="24"/>
        </w:rPr>
        <w:t xml:space="preserve">, </w:t>
      </w:r>
      <w:r>
        <w:rPr>
          <w:rFonts w:ascii="Cambria Math" w:hAnsi="Cambria Math" w:eastAsia="Cambria Math" w:cs="Cambria Math"/>
          <w:position w:val="-2"/>
          <w:sz w:val="24"/>
          <w:szCs w:val="24"/>
        </w:rPr>
        <w:t>u</w:t>
      </w:r>
      <w:r>
        <w:rPr>
          <w:rFonts w:ascii="Cambria Math" w:hAnsi="Cambria Math" w:eastAsia="Cambria Math" w:cs="Cambria Math"/>
          <w:position w:val="-2"/>
          <w:sz w:val="18"/>
          <w:szCs w:val="18"/>
        </w:rPr>
        <w:t>t</w:t>
      </w:r>
      <w:r>
        <w:rPr>
          <w:rFonts w:ascii="Cambria Math" w:hAnsi="Cambria Math" w:eastAsia="Cambria Math" w:cs="Cambria Math"/>
          <w:spacing w:val="6"/>
          <w:position w:val="-2"/>
          <w:sz w:val="18"/>
          <w:szCs w:val="18"/>
        </w:rPr>
        <w:t>−1</w:t>
      </w:r>
      <w:r>
        <w:rPr>
          <w:rFonts w:ascii="Cambria Math" w:hAnsi="Cambria Math" w:eastAsia="Cambria Math" w:cs="Cambria Math"/>
          <w:spacing w:val="6"/>
          <w:sz w:val="24"/>
          <w:szCs w:val="24"/>
        </w:rPr>
        <w:t>)</w:t>
      </w:r>
      <w:r>
        <w:rPr>
          <w:rFonts w:ascii="宋体" w:hAnsi="宋体" w:eastAsia="宋体" w:cs="宋体"/>
          <w:spacing w:val="6"/>
          <w:sz w:val="23"/>
          <w:szCs w:val="23"/>
        </w:rPr>
        <w:t>。因此，在本章研究中我们认为不确定性只存在于使用</w:t>
      </w:r>
      <w:r>
        <w:rPr>
          <w:rFonts w:ascii="宋体" w:hAnsi="宋体" w:eastAsia="宋体" w:cs="宋体"/>
          <w:sz w:val="23"/>
          <w:szCs w:val="23"/>
        </w:rPr>
        <w:t xml:space="preserve"> </w:t>
      </w:r>
      <w:r>
        <w:rPr>
          <w:rFonts w:ascii="宋体" w:hAnsi="宋体" w:eastAsia="宋体" w:cs="宋体"/>
          <w:spacing w:val="14"/>
          <w:sz w:val="23"/>
          <w:szCs w:val="23"/>
        </w:rPr>
        <w:t>者的动作和传感器的观测中，尽管柔性传感器测量中固有噪声相较于惯性传感</w:t>
      </w:r>
      <w:r>
        <w:rPr>
          <w:rFonts w:ascii="宋体" w:hAnsi="宋体" w:eastAsia="宋体" w:cs="宋体"/>
          <w:spacing w:val="8"/>
          <w:sz w:val="23"/>
          <w:szCs w:val="23"/>
        </w:rPr>
        <w:t xml:space="preserve"> </w:t>
      </w:r>
      <w:r>
        <w:rPr>
          <w:rFonts w:ascii="宋体" w:hAnsi="宋体" w:eastAsia="宋体" w:cs="宋体"/>
          <w:spacing w:val="11"/>
          <w:sz w:val="23"/>
          <w:szCs w:val="23"/>
        </w:rPr>
        <w:t>器与生理信号传感器大大降低，但是体</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机交互界面和用户身体在特定位置潜在</w:t>
      </w:r>
      <w:r>
        <w:rPr>
          <w:rFonts w:ascii="宋体" w:hAnsi="宋体" w:eastAsia="宋体" w:cs="宋体"/>
          <w:spacing w:val="18"/>
          <w:sz w:val="23"/>
          <w:szCs w:val="23"/>
        </w:rPr>
        <w:t xml:space="preserve"> </w:t>
      </w:r>
      <w:r>
        <w:rPr>
          <w:rFonts w:ascii="宋体" w:hAnsi="宋体" w:eastAsia="宋体" w:cs="宋体"/>
          <w:spacing w:val="14"/>
          <w:sz w:val="23"/>
          <w:szCs w:val="23"/>
        </w:rPr>
        <w:t>的随机滑动仍然会导致不确定性的存在。其中人类动作的不确定性已被广泛研</w:t>
      </w:r>
    </w:p>
    <w:p>
      <w:pPr>
        <w:spacing w:line="302" w:lineRule="auto"/>
        <w:rPr>
          <w:rFonts w:ascii="宋体" w:hAnsi="宋体" w:eastAsia="宋体" w:cs="宋体"/>
          <w:sz w:val="23"/>
          <w:szCs w:val="23"/>
        </w:rPr>
        <w:sectPr>
          <w:headerReference r:id="rId88" w:type="default"/>
          <w:footerReference r:id="rId89" w:type="default"/>
          <w:pgSz w:w="11906" w:h="16838"/>
          <w:pgMar w:top="1245" w:right="1678" w:bottom="1136" w:left="1785" w:header="1007" w:footer="946" w:gutter="0"/>
          <w:cols w:space="720" w:num="1"/>
        </w:sectPr>
      </w:pPr>
    </w:p>
    <w:p>
      <w:pPr>
        <w:spacing w:before="159" w:line="299" w:lineRule="auto"/>
        <w:ind w:left="16" w:right="119" w:firstLine="2"/>
        <w:jc w:val="both"/>
        <w:rPr>
          <w:rFonts w:ascii="宋体" w:hAnsi="宋体" w:eastAsia="宋体" w:cs="宋体"/>
          <w:sz w:val="23"/>
          <w:szCs w:val="23"/>
        </w:rPr>
      </w:pPr>
      <w:r>
        <w:drawing>
          <wp:anchor distT="0" distB="0" distL="0" distR="0" simplePos="0" relativeHeight="251869184" behindDoc="0" locked="0" layoutInCell="0" allowOverlap="1">
            <wp:simplePos x="0" y="0"/>
            <wp:positionH relativeFrom="page">
              <wp:posOffset>2351405</wp:posOffset>
            </wp:positionH>
            <wp:positionV relativeFrom="page">
              <wp:posOffset>5254625</wp:posOffset>
            </wp:positionV>
            <wp:extent cx="52070" cy="195580"/>
            <wp:effectExtent l="0" t="0" r="0" b="0"/>
            <wp:wrapNone/>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381"/>
                    <a:stretch>
                      <a:fillRect/>
                    </a:stretch>
                  </pic:blipFill>
                  <pic:spPr>
                    <a:xfrm>
                      <a:off x="0" y="0"/>
                      <a:ext cx="51849" cy="195317"/>
                    </a:xfrm>
                    <a:prstGeom prst="rect">
                      <a:avLst/>
                    </a:prstGeom>
                  </pic:spPr>
                </pic:pic>
              </a:graphicData>
            </a:graphic>
          </wp:anchor>
        </w:drawing>
      </w:r>
      <w:r>
        <w:drawing>
          <wp:anchor distT="0" distB="0" distL="0" distR="0" simplePos="0" relativeHeight="251867136" behindDoc="0" locked="0" layoutInCell="0" allowOverlap="1">
            <wp:simplePos x="0" y="0"/>
            <wp:positionH relativeFrom="page">
              <wp:posOffset>1873250</wp:posOffset>
            </wp:positionH>
            <wp:positionV relativeFrom="page">
              <wp:posOffset>5254625</wp:posOffset>
            </wp:positionV>
            <wp:extent cx="52070" cy="195580"/>
            <wp:effectExtent l="0" t="0" r="0" b="0"/>
            <wp:wrapNone/>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382"/>
                    <a:stretch>
                      <a:fillRect/>
                    </a:stretch>
                  </pic:blipFill>
                  <pic:spPr>
                    <a:xfrm>
                      <a:off x="0" y="0"/>
                      <a:ext cx="51849" cy="195317"/>
                    </a:xfrm>
                    <a:prstGeom prst="rect">
                      <a:avLst/>
                    </a:prstGeom>
                  </pic:spPr>
                </pic:pic>
              </a:graphicData>
            </a:graphic>
          </wp:anchor>
        </w:drawing>
      </w:r>
      <w:r>
        <w:drawing>
          <wp:anchor distT="0" distB="0" distL="0" distR="0" simplePos="0" relativeHeight="251868160" behindDoc="0" locked="0" layoutInCell="0" allowOverlap="1">
            <wp:simplePos x="0" y="0"/>
            <wp:positionH relativeFrom="page">
              <wp:posOffset>2832100</wp:posOffset>
            </wp:positionH>
            <wp:positionV relativeFrom="page">
              <wp:posOffset>5259705</wp:posOffset>
            </wp:positionV>
            <wp:extent cx="52070" cy="189865"/>
            <wp:effectExtent l="0" t="0" r="0" b="0"/>
            <wp:wrapNone/>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383"/>
                    <a:stretch>
                      <a:fillRect/>
                    </a:stretch>
                  </pic:blipFill>
                  <pic:spPr>
                    <a:xfrm>
                      <a:off x="0" y="0"/>
                      <a:ext cx="51840" cy="190158"/>
                    </a:xfrm>
                    <a:prstGeom prst="rect">
                      <a:avLst/>
                    </a:prstGeom>
                  </pic:spPr>
                </pic:pic>
              </a:graphicData>
            </a:graphic>
          </wp:anchor>
        </w:drawing>
      </w:r>
      <w:r>
        <w:pict>
          <v:group id="_x0000_s1192" o:spid="_x0000_s1192" o:spt="203" style="position:absolute;left:0pt;margin-left:179.45pt;margin-top:429.3pt;height:15.95pt;width:15.95pt;mso-position-horizontal-relative:page;mso-position-vertical-relative:page;z-index:251850752;mso-width-relative:page;mso-height-relative:page;" coordsize="318,318" o:allowincell="f">
            <o:lock v:ext="edit"/>
            <v:shape id="_x0000_s1193" o:spid="_x0000_s1193" o:spt="75" type="#_x0000_t75" style="position:absolute;left:0;top:0;height:318;width:318;" filled="f" stroked="f" coordsize="21600,21600">
              <v:path/>
              <v:fill on="f" focussize="0,0"/>
              <v:stroke on="f"/>
              <v:imagedata r:id="rId384" o:title=""/>
              <o:lock v:ext="edit" aspectratio="t"/>
            </v:shape>
            <v:shape id="_x0000_s1194" o:spid="_x0000_s1194" o:spt="202" type="#_x0000_t202" style="position:absolute;left:-20;top:-20;height:380;width:359;" filled="f" stroked="f" coordsize="21600,21600">
              <v:path/>
              <v:fill on="f" focussize="0,0"/>
              <v:stroke on="f"/>
              <v:imagedata o:title=""/>
              <o:lock v:ext="edit" aspectratio="f"/>
              <v:textbox inset="0mm,0mm,0mm,0mm">
                <w:txbxContent>
                  <w:p>
                    <w:pPr>
                      <w:spacing w:before="145" w:line="160" w:lineRule="auto"/>
                      <w:ind w:left="132"/>
                      <w:rPr>
                        <w:rFonts w:ascii="Times New Roman" w:hAnsi="Times New Roman" w:eastAsia="Times New Roman" w:cs="Times New Roman"/>
                        <w:sz w:val="8"/>
                        <w:szCs w:val="8"/>
                      </w:rPr>
                    </w:pPr>
                    <w:r>
                      <w:rPr>
                        <w:rFonts w:ascii="Times New Roman" w:hAnsi="Times New Roman" w:eastAsia="Times New Roman" w:cs="Times New Roman"/>
                        <w:i/>
                        <w:iCs/>
                        <w:spacing w:val="-1"/>
                        <w:sz w:val="15"/>
                        <w:szCs w:val="15"/>
                      </w:rPr>
                      <w:t>a</w:t>
                    </w:r>
                    <w:r>
                      <w:rPr>
                        <w:rFonts w:ascii="Times New Roman" w:hAnsi="Times New Roman" w:eastAsia="Times New Roman" w:cs="Times New Roman"/>
                        <w:i/>
                        <w:iCs/>
                        <w:spacing w:val="-1"/>
                        <w:position w:val="-1"/>
                        <w:sz w:val="8"/>
                        <w:szCs w:val="8"/>
                      </w:rPr>
                      <w:t>t</w:t>
                    </w:r>
                  </w:p>
                </w:txbxContent>
              </v:textbox>
            </v:shape>
          </v:group>
        </w:pict>
      </w:r>
      <w:r>
        <w:pict>
          <v:group id="_x0000_s1195" o:spid="_x0000_s1195" o:spt="203" style="position:absolute;left:0pt;margin-left:141.75pt;margin-top:429.2pt;height:15.95pt;width:15.95pt;mso-position-horizontal-relative:page;mso-position-vertical-relative:page;z-index:251853824;mso-width-relative:page;mso-height-relative:page;" coordsize="318,318" o:allowincell="f">
            <o:lock v:ext="edit"/>
            <v:shape id="_x0000_s1196" o:spid="_x0000_s1196" o:spt="75" type="#_x0000_t75" style="position:absolute;left:0;top:0;height:318;width:318;" filled="f" stroked="f" coordsize="21600,21600">
              <v:path/>
              <v:fill on="f" focussize="0,0"/>
              <v:stroke on="f"/>
              <v:imagedata r:id="rId385" o:title=""/>
              <o:lock v:ext="edit" aspectratio="t"/>
            </v:shape>
            <v:shape id="_x0000_s1197" o:spid="_x0000_s1197" o:spt="202" type="#_x0000_t202" style="position:absolute;left:-20;top:-20;height:375;width:359;" filled="f" stroked="f" coordsize="21600,21600">
              <v:path/>
              <v:fill on="f" focussize="0,0"/>
              <v:stroke on="f"/>
              <v:imagedata o:title=""/>
              <o:lock v:ext="edit" aspectratio="f"/>
              <v:textbox inset="0mm,0mm,0mm,0mm">
                <w:txbxContent>
                  <w:p>
                    <w:pPr>
                      <w:spacing w:before="147" w:line="110" w:lineRule="exact"/>
                      <w:ind w:left="87"/>
                      <w:rPr>
                        <w:rFonts w:ascii="Times New Roman" w:hAnsi="Times New Roman" w:eastAsia="Times New Roman" w:cs="Times New Roman"/>
                        <w:sz w:val="8"/>
                        <w:szCs w:val="8"/>
                      </w:rPr>
                    </w:pPr>
                    <w:r>
                      <w:rPr>
                        <w:rFonts w:ascii="Times New Roman" w:hAnsi="Times New Roman" w:eastAsia="Times New Roman" w:cs="Times New Roman"/>
                        <w:i/>
                        <w:iCs/>
                        <w:position w:val="1"/>
                        <w:sz w:val="15"/>
                        <w:szCs w:val="15"/>
                      </w:rPr>
                      <w:t>a</w:t>
                    </w:r>
                    <w:r>
                      <w:rPr>
                        <w:rFonts w:ascii="Times New Roman" w:hAnsi="Times New Roman" w:eastAsia="Times New Roman" w:cs="Times New Roman"/>
                        <w:i/>
                        <w:iCs/>
                        <w:position w:val="-1"/>
                        <w:sz w:val="8"/>
                        <w:szCs w:val="8"/>
                      </w:rPr>
                      <w:t>t</w:t>
                    </w:r>
                    <w:r>
                      <w:rPr>
                        <w:rFonts w:ascii="Times New Roman" w:hAnsi="Times New Roman" w:eastAsia="Times New Roman" w:cs="Times New Roman"/>
                        <w:i/>
                        <w:iCs/>
                        <w:spacing w:val="-8"/>
                        <w:position w:val="-1"/>
                        <w:sz w:val="8"/>
                        <w:szCs w:val="8"/>
                      </w:rPr>
                      <w:t xml:space="preserve"> </w:t>
                    </w:r>
                    <w:r>
                      <w:rPr>
                        <w:rFonts w:ascii="Symbol" w:hAnsi="Symbol" w:eastAsia="Symbol" w:cs="Symbol"/>
                        <w:spacing w:val="1"/>
                        <w:position w:val="-1"/>
                        <w:sz w:val="8"/>
                        <w:szCs w:val="8"/>
                      </w:rPr>
                      <w:t>-</w:t>
                    </w:r>
                    <w:r>
                      <w:rPr>
                        <w:rFonts w:ascii="Times New Roman" w:hAnsi="Times New Roman" w:eastAsia="Times New Roman" w:cs="Times New Roman"/>
                        <w:spacing w:val="1"/>
                        <w:position w:val="-1"/>
                        <w:sz w:val="8"/>
                        <w:szCs w:val="8"/>
                      </w:rPr>
                      <w:t>1</w:t>
                    </w:r>
                  </w:p>
                </w:txbxContent>
              </v:textbox>
            </v:shape>
          </v:group>
        </w:pict>
      </w:r>
      <w:r>
        <w:drawing>
          <wp:anchor distT="0" distB="0" distL="0" distR="0" simplePos="0" relativeHeight="251847680" behindDoc="1" locked="0" layoutInCell="0" allowOverlap="1">
            <wp:simplePos x="0" y="0"/>
            <wp:positionH relativeFrom="page">
              <wp:posOffset>2560320</wp:posOffset>
            </wp:positionH>
            <wp:positionV relativeFrom="page">
              <wp:posOffset>5494020</wp:posOffset>
            </wp:positionV>
            <wp:extent cx="128905" cy="128905"/>
            <wp:effectExtent l="0" t="0" r="0" b="0"/>
            <wp:wrapNone/>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386"/>
                    <a:stretch>
                      <a:fillRect/>
                    </a:stretch>
                  </pic:blipFill>
                  <pic:spPr>
                    <a:xfrm>
                      <a:off x="0" y="0"/>
                      <a:ext cx="128759" cy="128759"/>
                    </a:xfrm>
                    <a:prstGeom prst="rect">
                      <a:avLst/>
                    </a:prstGeom>
                  </pic:spPr>
                </pic:pic>
              </a:graphicData>
            </a:graphic>
          </wp:anchor>
        </w:drawing>
      </w:r>
      <w:r>
        <w:drawing>
          <wp:anchor distT="0" distB="0" distL="0" distR="0" simplePos="0" relativeHeight="251843584" behindDoc="1" locked="0" layoutInCell="0" allowOverlap="1">
            <wp:simplePos x="0" y="0"/>
            <wp:positionH relativeFrom="page">
              <wp:posOffset>1875155</wp:posOffset>
            </wp:positionH>
            <wp:positionV relativeFrom="page">
              <wp:posOffset>5648325</wp:posOffset>
            </wp:positionV>
            <wp:extent cx="1010285" cy="195580"/>
            <wp:effectExtent l="0" t="0" r="0" b="0"/>
            <wp:wrapNone/>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387"/>
                    <a:stretch>
                      <a:fillRect/>
                    </a:stretch>
                  </pic:blipFill>
                  <pic:spPr>
                    <a:xfrm>
                      <a:off x="0" y="0"/>
                      <a:ext cx="1010469" cy="195317"/>
                    </a:xfrm>
                    <a:prstGeom prst="rect">
                      <a:avLst/>
                    </a:prstGeom>
                  </pic:spPr>
                </pic:pic>
              </a:graphicData>
            </a:graphic>
          </wp:anchor>
        </w:drawing>
      </w:r>
      <w:r>
        <w:drawing>
          <wp:anchor distT="0" distB="0" distL="0" distR="0" simplePos="0" relativeHeight="251849728" behindDoc="0" locked="0" layoutInCell="0" allowOverlap="1">
            <wp:simplePos x="0" y="0"/>
            <wp:positionH relativeFrom="page">
              <wp:posOffset>1986280</wp:posOffset>
            </wp:positionH>
            <wp:positionV relativeFrom="page">
              <wp:posOffset>5617210</wp:posOffset>
            </wp:positionV>
            <wp:extent cx="173990" cy="632460"/>
            <wp:effectExtent l="0" t="0" r="0" b="0"/>
            <wp:wrapNone/>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388"/>
                    <a:stretch>
                      <a:fillRect/>
                    </a:stretch>
                  </pic:blipFill>
                  <pic:spPr>
                    <a:xfrm>
                      <a:off x="0" y="0"/>
                      <a:ext cx="174127" cy="632512"/>
                    </a:xfrm>
                    <a:prstGeom prst="rect">
                      <a:avLst/>
                    </a:prstGeom>
                  </pic:spPr>
                </pic:pic>
              </a:graphicData>
            </a:graphic>
          </wp:anchor>
        </w:drawing>
      </w:r>
      <w:r>
        <w:drawing>
          <wp:anchor distT="0" distB="0" distL="0" distR="0" simplePos="0" relativeHeight="251844608" behindDoc="1" locked="0" layoutInCell="0" allowOverlap="1">
            <wp:simplePos x="0" y="0"/>
            <wp:positionH relativeFrom="page">
              <wp:posOffset>2476500</wp:posOffset>
            </wp:positionH>
            <wp:positionV relativeFrom="page">
              <wp:posOffset>5615305</wp:posOffset>
            </wp:positionV>
            <wp:extent cx="173990" cy="632460"/>
            <wp:effectExtent l="0" t="0" r="0" b="0"/>
            <wp:wrapNone/>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389"/>
                    <a:stretch>
                      <a:fillRect/>
                    </a:stretch>
                  </pic:blipFill>
                  <pic:spPr>
                    <a:xfrm>
                      <a:off x="0" y="0"/>
                      <a:ext cx="174127" cy="632512"/>
                    </a:xfrm>
                    <a:prstGeom prst="rect">
                      <a:avLst/>
                    </a:prstGeom>
                  </pic:spPr>
                </pic:pic>
              </a:graphicData>
            </a:graphic>
          </wp:anchor>
        </w:drawing>
      </w:r>
      <w:r>
        <w:pict>
          <v:group id="_x0000_s1198" o:spid="_x0000_s1198" o:spt="203" style="position:absolute;left:0pt;margin-left:141.65pt;margin-top:459.8pt;height:15.95pt;width:15.95pt;mso-position-horizontal-relative:page;mso-position-vertical-relative:page;z-index:251852800;mso-width-relative:page;mso-height-relative:page;" coordsize="318,318" o:allowincell="f">
            <o:lock v:ext="edit"/>
            <v:shape id="_x0000_s1199" o:spid="_x0000_s1199" o:spt="75" type="#_x0000_t75" style="position:absolute;left:0;top:0;height:318;width:318;" filled="f" stroked="f" coordsize="21600,21600">
              <v:path/>
              <v:fill on="f" focussize="0,0"/>
              <v:stroke on="f"/>
              <v:imagedata r:id="rId390" o:title=""/>
              <o:lock v:ext="edit" aspectratio="t"/>
            </v:shape>
            <v:shape id="_x0000_s1200" o:spid="_x0000_s1200" o:spt="202" type="#_x0000_t202" style="position:absolute;left:-20;top:-20;height:375;width:359;" filled="f" stroked="f" coordsize="21600,21600">
              <v:path/>
              <v:fill on="f" focussize="0,0"/>
              <v:stroke on="f"/>
              <v:imagedata o:title=""/>
              <o:lock v:ext="edit" aspectratio="f"/>
              <v:textbox inset="0mm,0mm,0mm,0mm">
                <w:txbxContent>
                  <w:p>
                    <w:pPr>
                      <w:spacing w:before="147" w:line="111" w:lineRule="exact"/>
                      <w:ind w:left="72"/>
                      <w:rPr>
                        <w:rFonts w:ascii="Times New Roman" w:hAnsi="Times New Roman" w:eastAsia="Times New Roman" w:cs="Times New Roman"/>
                        <w:sz w:val="8"/>
                        <w:szCs w:val="8"/>
                      </w:rPr>
                    </w:pPr>
                    <w:r>
                      <w:rPr>
                        <w:rFonts w:ascii="Times New Roman" w:hAnsi="Times New Roman" w:eastAsia="Times New Roman" w:cs="Times New Roman"/>
                        <w:i/>
                        <w:iCs/>
                        <w:position w:val="1"/>
                        <w:sz w:val="15"/>
                        <w:szCs w:val="15"/>
                      </w:rPr>
                      <w:t>m</w:t>
                    </w:r>
                    <w:r>
                      <w:rPr>
                        <w:rFonts w:ascii="Times New Roman" w:hAnsi="Times New Roman" w:eastAsia="Times New Roman" w:cs="Times New Roman"/>
                        <w:i/>
                        <w:iCs/>
                        <w:position w:val="-1"/>
                        <w:sz w:val="8"/>
                        <w:szCs w:val="8"/>
                      </w:rPr>
                      <w:t>t</w:t>
                    </w:r>
                    <w:r>
                      <w:rPr>
                        <w:rFonts w:ascii="Times New Roman" w:hAnsi="Times New Roman" w:eastAsia="Times New Roman" w:cs="Times New Roman"/>
                        <w:i/>
                        <w:iCs/>
                        <w:spacing w:val="-9"/>
                        <w:position w:val="-1"/>
                        <w:sz w:val="8"/>
                        <w:szCs w:val="8"/>
                      </w:rPr>
                      <w:t xml:space="preserve"> </w:t>
                    </w:r>
                    <w:r>
                      <w:rPr>
                        <w:rFonts w:ascii="Symbol" w:hAnsi="Symbol" w:eastAsia="Symbol" w:cs="Symbol"/>
                        <w:spacing w:val="1"/>
                        <w:position w:val="-1"/>
                        <w:sz w:val="8"/>
                        <w:szCs w:val="8"/>
                      </w:rPr>
                      <w:t>-</w:t>
                    </w:r>
                    <w:r>
                      <w:rPr>
                        <w:rFonts w:ascii="Times New Roman" w:hAnsi="Times New Roman" w:eastAsia="Times New Roman" w:cs="Times New Roman"/>
                        <w:spacing w:val="1"/>
                        <w:position w:val="-1"/>
                        <w:sz w:val="8"/>
                        <w:szCs w:val="8"/>
                      </w:rPr>
                      <w:t>1</w:t>
                    </w:r>
                  </w:p>
                </w:txbxContent>
              </v:textbox>
            </v:shape>
          </v:group>
        </w:pict>
      </w:r>
      <w:r>
        <w:pict>
          <v:group id="_x0000_s1201" o:spid="_x0000_s1201" o:spt="203" style="position:absolute;left:0pt;margin-left:217.2pt;margin-top:459.8pt;height:15.95pt;width:15.95pt;mso-position-horizontal-relative:page;mso-position-vertical-relative:page;z-index:251851776;mso-width-relative:page;mso-height-relative:page;" coordsize="318,318" o:allowincell="f">
            <o:lock v:ext="edit"/>
            <v:shape id="_x0000_s1202" o:spid="_x0000_s1202" o:spt="75" type="#_x0000_t75" style="position:absolute;left:0;top:0;height:318;width:318;" filled="f" stroked="f" coordsize="21600,21600">
              <v:path/>
              <v:fill on="f" focussize="0,0"/>
              <v:stroke on="f"/>
              <v:imagedata r:id="rId391" o:title=""/>
              <o:lock v:ext="edit" aspectratio="t"/>
            </v:shape>
            <v:shape id="_x0000_s1203" o:spid="_x0000_s1203" o:spt="202" type="#_x0000_t202" style="position:absolute;left:-20;top:-20;height:380;width:359;" filled="f" stroked="f" coordsize="21600,21600">
              <v:path/>
              <v:fill on="f" focussize="0,0"/>
              <v:stroke on="f"/>
              <v:imagedata o:title=""/>
              <o:lock v:ext="edit" aspectratio="f"/>
              <v:textbox inset="0mm,0mm,0mm,0mm">
                <w:txbxContent>
                  <w:p>
                    <w:pPr>
                      <w:spacing w:before="148" w:line="160" w:lineRule="auto"/>
                      <w:ind w:left="71"/>
                      <w:rPr>
                        <w:rFonts w:ascii="Times New Roman" w:hAnsi="Times New Roman" w:eastAsia="Times New Roman" w:cs="Times New Roman"/>
                        <w:sz w:val="8"/>
                        <w:szCs w:val="8"/>
                      </w:rPr>
                    </w:pPr>
                    <w:r>
                      <w:rPr>
                        <w:rFonts w:ascii="Times New Roman" w:hAnsi="Times New Roman" w:eastAsia="Times New Roman" w:cs="Times New Roman"/>
                        <w:i/>
                        <w:iCs/>
                        <w:position w:val="1"/>
                        <w:sz w:val="15"/>
                        <w:szCs w:val="15"/>
                      </w:rPr>
                      <w:t>m</w:t>
                    </w:r>
                    <w:r>
                      <w:rPr>
                        <w:rFonts w:ascii="Times New Roman" w:hAnsi="Times New Roman" w:eastAsia="Times New Roman" w:cs="Times New Roman"/>
                        <w:i/>
                        <w:iCs/>
                        <w:sz w:val="8"/>
                        <w:szCs w:val="8"/>
                      </w:rPr>
                      <w:t>t</w:t>
                    </w:r>
                    <w:r>
                      <w:rPr>
                        <w:rFonts w:ascii="Times New Roman" w:hAnsi="Times New Roman" w:eastAsia="Times New Roman" w:cs="Times New Roman"/>
                        <w:i/>
                        <w:iCs/>
                        <w:spacing w:val="-9"/>
                        <w:sz w:val="8"/>
                        <w:szCs w:val="8"/>
                      </w:rPr>
                      <w:t xml:space="preserve"> </w:t>
                    </w:r>
                    <w:r>
                      <w:rPr>
                        <w:rFonts w:ascii="Symbol" w:hAnsi="Symbol" w:eastAsia="Symbol" w:cs="Symbol"/>
                        <w:spacing w:val="2"/>
                        <w:sz w:val="8"/>
                        <w:szCs w:val="8"/>
                      </w:rPr>
                      <w:t>+</w:t>
                    </w:r>
                    <w:r>
                      <w:rPr>
                        <w:rFonts w:ascii="Times New Roman" w:hAnsi="Times New Roman" w:eastAsia="Times New Roman" w:cs="Times New Roman"/>
                        <w:spacing w:val="2"/>
                        <w:sz w:val="8"/>
                        <w:szCs w:val="8"/>
                      </w:rPr>
                      <w:t>1</w:t>
                    </w:r>
                  </w:p>
                </w:txbxContent>
              </v:textbox>
            </v:shape>
          </v:group>
        </w:pict>
      </w:r>
      <w:r>
        <w:drawing>
          <wp:anchor distT="0" distB="0" distL="0" distR="0" simplePos="0" relativeHeight="251862016" behindDoc="0" locked="0" layoutInCell="0" allowOverlap="1">
            <wp:simplePos x="0" y="0"/>
            <wp:positionH relativeFrom="page">
              <wp:posOffset>1871345</wp:posOffset>
            </wp:positionH>
            <wp:positionV relativeFrom="page">
              <wp:posOffset>6036945</wp:posOffset>
            </wp:positionV>
            <wp:extent cx="52070" cy="104775"/>
            <wp:effectExtent l="0" t="0" r="0" b="0"/>
            <wp:wrapNone/>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392"/>
                    <a:stretch>
                      <a:fillRect/>
                    </a:stretch>
                  </pic:blipFill>
                  <pic:spPr>
                    <a:xfrm>
                      <a:off x="0" y="0"/>
                      <a:ext cx="51849" cy="105047"/>
                    </a:xfrm>
                    <a:prstGeom prst="rect">
                      <a:avLst/>
                    </a:prstGeom>
                  </pic:spPr>
                </pic:pic>
              </a:graphicData>
            </a:graphic>
          </wp:anchor>
        </w:drawing>
      </w:r>
      <w:r>
        <w:drawing>
          <wp:anchor distT="0" distB="0" distL="0" distR="0" simplePos="0" relativeHeight="251860992" behindDoc="0" locked="0" layoutInCell="0" allowOverlap="1">
            <wp:simplePos x="0" y="0"/>
            <wp:positionH relativeFrom="page">
              <wp:posOffset>2350135</wp:posOffset>
            </wp:positionH>
            <wp:positionV relativeFrom="page">
              <wp:posOffset>6040120</wp:posOffset>
            </wp:positionV>
            <wp:extent cx="52070" cy="104775"/>
            <wp:effectExtent l="0" t="0" r="0" b="0"/>
            <wp:wrapNone/>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393"/>
                    <a:stretch>
                      <a:fillRect/>
                    </a:stretch>
                  </pic:blipFill>
                  <pic:spPr>
                    <a:xfrm>
                      <a:off x="0" y="0"/>
                      <a:ext cx="51840" cy="105081"/>
                    </a:xfrm>
                    <a:prstGeom prst="rect">
                      <a:avLst/>
                    </a:prstGeom>
                  </pic:spPr>
                </pic:pic>
              </a:graphicData>
            </a:graphic>
          </wp:anchor>
        </w:drawing>
      </w:r>
      <w:r>
        <w:drawing>
          <wp:anchor distT="0" distB="0" distL="0" distR="0" simplePos="0" relativeHeight="251848704" behindDoc="1" locked="0" layoutInCell="0" allowOverlap="1">
            <wp:simplePos x="0" y="0"/>
            <wp:positionH relativeFrom="page">
              <wp:posOffset>2830195</wp:posOffset>
            </wp:positionH>
            <wp:positionV relativeFrom="page">
              <wp:posOffset>6036945</wp:posOffset>
            </wp:positionV>
            <wp:extent cx="52070" cy="104775"/>
            <wp:effectExtent l="0" t="0" r="0" b="0"/>
            <wp:wrapNone/>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394"/>
                    <a:stretch>
                      <a:fillRect/>
                    </a:stretch>
                  </pic:blipFill>
                  <pic:spPr>
                    <a:xfrm>
                      <a:off x="0" y="0"/>
                      <a:ext cx="51840" cy="105081"/>
                    </a:xfrm>
                    <a:prstGeom prst="rect">
                      <a:avLst/>
                    </a:prstGeom>
                  </pic:spPr>
                </pic:pic>
              </a:graphicData>
            </a:graphic>
          </wp:anchor>
        </w:drawing>
      </w:r>
      <w:r>
        <w:pict>
          <v:group id="_x0000_s1204" o:spid="_x0000_s1204" o:spt="203" style="position:absolute;left:0pt;margin-left:141.45pt;margin-top:483.05pt;height:15.95pt;width:15.95pt;mso-position-horizontal-relative:page;mso-position-vertical-relative:page;z-index:251855872;mso-width-relative:page;mso-height-relative:page;" coordsize="318,318" o:allowincell="f">
            <o:lock v:ext="edit"/>
            <v:shape id="_x0000_s1205" o:spid="_x0000_s1205" o:spt="75" type="#_x0000_t75" style="position:absolute;left:0;top:0;height:318;width:318;" filled="f" stroked="f" coordsize="21600,21600">
              <v:path/>
              <v:fill on="f" focussize="0,0"/>
              <v:stroke on="f"/>
              <v:imagedata r:id="rId395" o:title=""/>
              <o:lock v:ext="edit" aspectratio="t"/>
            </v:shape>
            <v:shape id="_x0000_s1206" o:spid="_x0000_s1206" o:spt="202" type="#_x0000_t202" style="position:absolute;left:-20;top:-20;height:359;width:359;" filled="f" stroked="f" coordsize="21600,21600">
              <v:path/>
              <v:fill on="f" focussize="0,0"/>
              <v:stroke on="f"/>
              <v:imagedata o:title=""/>
              <o:lock v:ext="edit" aspectratio="f"/>
              <v:textbox inset="0mm,0mm,0mm,0mm">
                <w:txbxContent>
                  <w:p>
                    <w:pPr>
                      <w:spacing w:before="137" w:line="104" w:lineRule="exact"/>
                      <w:ind w:left="79"/>
                      <w:rPr>
                        <w:rFonts w:ascii="Times New Roman" w:hAnsi="Times New Roman" w:eastAsia="Times New Roman" w:cs="Times New Roman"/>
                        <w:sz w:val="9"/>
                        <w:szCs w:val="9"/>
                      </w:rPr>
                    </w:pPr>
                    <w:r>
                      <w:rPr>
                        <w:rFonts w:ascii="Times New Roman" w:hAnsi="Times New Roman" w:eastAsia="Times New Roman" w:cs="Times New Roman"/>
                        <w:i/>
                        <w:iCs/>
                        <w:position w:val="1"/>
                        <w:sz w:val="15"/>
                        <w:szCs w:val="15"/>
                      </w:rPr>
                      <w:t>p</w:t>
                    </w:r>
                    <w:r>
                      <w:rPr>
                        <w:rFonts w:ascii="Times New Roman" w:hAnsi="Times New Roman" w:eastAsia="Times New Roman" w:cs="Times New Roman"/>
                        <w:i/>
                        <w:iCs/>
                        <w:sz w:val="9"/>
                        <w:szCs w:val="9"/>
                      </w:rPr>
                      <w:t>t</w:t>
                    </w:r>
                    <w:r>
                      <w:rPr>
                        <w:rFonts w:ascii="Times New Roman" w:hAnsi="Times New Roman" w:eastAsia="Times New Roman" w:cs="Times New Roman"/>
                        <w:i/>
                        <w:iCs/>
                        <w:spacing w:val="-12"/>
                        <w:sz w:val="9"/>
                        <w:szCs w:val="9"/>
                      </w:rPr>
                      <w:t xml:space="preserve"> </w:t>
                    </w:r>
                    <w:r>
                      <w:rPr>
                        <w:rFonts w:ascii="Symbol" w:hAnsi="Symbol" w:eastAsia="Symbol" w:cs="Symbol"/>
                        <w:spacing w:val="8"/>
                        <w:sz w:val="9"/>
                        <w:szCs w:val="9"/>
                      </w:rPr>
                      <w:t>-</w:t>
                    </w:r>
                    <w:r>
                      <w:rPr>
                        <w:rFonts w:ascii="Times New Roman" w:hAnsi="Times New Roman" w:eastAsia="Times New Roman" w:cs="Times New Roman"/>
                        <w:spacing w:val="8"/>
                        <w:sz w:val="9"/>
                        <w:szCs w:val="9"/>
                      </w:rPr>
                      <w:t>1</w:t>
                    </w:r>
                  </w:p>
                </w:txbxContent>
              </v:textbox>
            </v:shape>
          </v:group>
        </w:pict>
      </w:r>
      <w:r>
        <w:pict>
          <v:group id="_x0000_s1207" o:spid="_x0000_s1207" o:spt="203" style="position:absolute;left:0pt;margin-left:216.95pt;margin-top:483.05pt;height:15.95pt;width:15.95pt;mso-position-horizontal-relative:page;mso-position-vertical-relative:page;z-index:251854848;mso-width-relative:page;mso-height-relative:page;" coordsize="318,318" o:allowincell="f">
            <o:lock v:ext="edit"/>
            <v:shape id="_x0000_s1208" o:spid="_x0000_s1208" o:spt="75" type="#_x0000_t75" style="position:absolute;left:0;top:0;height:318;width:318;" filled="f" stroked="f" coordsize="21600,21600">
              <v:path/>
              <v:fill on="f" focussize="0,0"/>
              <v:stroke on="f"/>
              <v:imagedata r:id="rId396" o:title=""/>
              <o:lock v:ext="edit" aspectratio="t"/>
            </v:shape>
            <v:shape id="_x0000_s1209" o:spid="_x0000_s1209" o:spt="202" type="#_x0000_t202" style="position:absolute;left:-20;top:-20;height:367;width:359;" filled="f" stroked="f" coordsize="21600,21600">
              <v:path/>
              <v:fill on="f" focussize="0,0"/>
              <v:stroke on="f"/>
              <v:imagedata o:title=""/>
              <o:lock v:ext="edit" aspectratio="f"/>
              <v:textbox inset="0mm,0mm,0mm,0mm">
                <w:txbxContent>
                  <w:p>
                    <w:pPr>
                      <w:spacing w:before="137" w:line="112" w:lineRule="exact"/>
                      <w:ind w:left="80"/>
                      <w:rPr>
                        <w:rFonts w:ascii="Times New Roman" w:hAnsi="Times New Roman" w:eastAsia="Times New Roman" w:cs="Times New Roman"/>
                        <w:sz w:val="9"/>
                        <w:szCs w:val="9"/>
                      </w:rPr>
                    </w:pPr>
                    <w:r>
                      <w:rPr>
                        <w:rFonts w:ascii="Times New Roman" w:hAnsi="Times New Roman" w:eastAsia="Times New Roman" w:cs="Times New Roman"/>
                        <w:i/>
                        <w:iCs/>
                        <w:position w:val="2"/>
                        <w:sz w:val="15"/>
                        <w:szCs w:val="15"/>
                      </w:rPr>
                      <w:t>p</w:t>
                    </w:r>
                    <w:r>
                      <w:rPr>
                        <w:rFonts w:ascii="Times New Roman" w:hAnsi="Times New Roman" w:eastAsia="Times New Roman" w:cs="Times New Roman"/>
                        <w:i/>
                        <w:iCs/>
                        <w:sz w:val="9"/>
                        <w:szCs w:val="9"/>
                      </w:rPr>
                      <w:t>t</w:t>
                    </w:r>
                    <w:r>
                      <w:rPr>
                        <w:rFonts w:ascii="Times New Roman" w:hAnsi="Times New Roman" w:eastAsia="Times New Roman" w:cs="Times New Roman"/>
                        <w:i/>
                        <w:iCs/>
                        <w:spacing w:val="-12"/>
                        <w:sz w:val="9"/>
                        <w:szCs w:val="9"/>
                      </w:rPr>
                      <w:t xml:space="preserve"> </w:t>
                    </w:r>
                    <w:r>
                      <w:rPr>
                        <w:rFonts w:ascii="Symbol" w:hAnsi="Symbol" w:eastAsia="Symbol" w:cs="Symbol"/>
                        <w:spacing w:val="8"/>
                        <w:sz w:val="9"/>
                        <w:szCs w:val="9"/>
                      </w:rPr>
                      <w:t>+</w:t>
                    </w:r>
                    <w:r>
                      <w:rPr>
                        <w:rFonts w:ascii="Times New Roman" w:hAnsi="Times New Roman" w:eastAsia="Times New Roman" w:cs="Times New Roman"/>
                        <w:spacing w:val="8"/>
                        <w:sz w:val="9"/>
                        <w:szCs w:val="9"/>
                      </w:rPr>
                      <w:t>1</w:t>
                    </w:r>
                  </w:p>
                </w:txbxContent>
              </v:textbox>
            </v:shape>
          </v:group>
        </w:pict>
      </w:r>
      <w:r>
        <w:drawing>
          <wp:anchor distT="0" distB="0" distL="0" distR="0" simplePos="0" relativeHeight="251839488" behindDoc="1" locked="0" layoutInCell="0" allowOverlap="1">
            <wp:simplePos x="0" y="0"/>
            <wp:positionH relativeFrom="page">
              <wp:posOffset>5473065</wp:posOffset>
            </wp:positionH>
            <wp:positionV relativeFrom="page">
              <wp:posOffset>6725285</wp:posOffset>
            </wp:positionV>
            <wp:extent cx="77470" cy="631825"/>
            <wp:effectExtent l="0" t="0" r="0" b="0"/>
            <wp:wrapNone/>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397"/>
                    <a:stretch>
                      <a:fillRect/>
                    </a:stretch>
                  </pic:blipFill>
                  <pic:spPr>
                    <a:xfrm>
                      <a:off x="0" y="0"/>
                      <a:ext cx="77774" cy="632045"/>
                    </a:xfrm>
                    <a:prstGeom prst="rect">
                      <a:avLst/>
                    </a:prstGeom>
                  </pic:spPr>
                </pic:pic>
              </a:graphicData>
            </a:graphic>
          </wp:anchor>
        </w:drawing>
      </w:r>
      <w:r>
        <w:drawing>
          <wp:anchor distT="0" distB="0" distL="0" distR="0" simplePos="0" relativeHeight="251846656" behindDoc="1" locked="0" layoutInCell="0" allowOverlap="1">
            <wp:simplePos x="0" y="0"/>
            <wp:positionH relativeFrom="page">
              <wp:posOffset>4645660</wp:posOffset>
            </wp:positionH>
            <wp:positionV relativeFrom="page">
              <wp:posOffset>6717665</wp:posOffset>
            </wp:positionV>
            <wp:extent cx="77470" cy="631825"/>
            <wp:effectExtent l="0" t="0" r="0" b="0"/>
            <wp:wrapNone/>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398"/>
                    <a:stretch>
                      <a:fillRect/>
                    </a:stretch>
                  </pic:blipFill>
                  <pic:spPr>
                    <a:xfrm>
                      <a:off x="0" y="0"/>
                      <a:ext cx="77774" cy="632045"/>
                    </a:xfrm>
                    <a:prstGeom prst="rect">
                      <a:avLst/>
                    </a:prstGeom>
                  </pic:spPr>
                </pic:pic>
              </a:graphicData>
            </a:graphic>
          </wp:anchor>
        </w:drawing>
      </w:r>
      <w:r>
        <w:drawing>
          <wp:anchor distT="0" distB="0" distL="0" distR="0" simplePos="0" relativeHeight="251842560" behindDoc="1" locked="0" layoutInCell="0" allowOverlap="1">
            <wp:simplePos x="0" y="0"/>
            <wp:positionH relativeFrom="page">
              <wp:posOffset>3816350</wp:posOffset>
            </wp:positionH>
            <wp:positionV relativeFrom="page">
              <wp:posOffset>6717665</wp:posOffset>
            </wp:positionV>
            <wp:extent cx="77470" cy="631825"/>
            <wp:effectExtent l="0" t="0" r="0" b="0"/>
            <wp:wrapNone/>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399"/>
                    <a:stretch>
                      <a:fillRect/>
                    </a:stretch>
                  </pic:blipFill>
                  <pic:spPr>
                    <a:xfrm>
                      <a:off x="0" y="0"/>
                      <a:ext cx="77774" cy="632045"/>
                    </a:xfrm>
                    <a:prstGeom prst="rect">
                      <a:avLst/>
                    </a:prstGeom>
                  </pic:spPr>
                </pic:pic>
              </a:graphicData>
            </a:graphic>
          </wp:anchor>
        </w:drawing>
      </w:r>
      <w:r>
        <w:drawing>
          <wp:anchor distT="0" distB="0" distL="0" distR="0" simplePos="0" relativeHeight="251883520" behindDoc="0" locked="0" layoutInCell="0" allowOverlap="1">
            <wp:simplePos x="0" y="0"/>
            <wp:positionH relativeFrom="page">
              <wp:posOffset>5335905</wp:posOffset>
            </wp:positionH>
            <wp:positionV relativeFrom="page">
              <wp:posOffset>5800090</wp:posOffset>
            </wp:positionV>
            <wp:extent cx="175260" cy="175260"/>
            <wp:effectExtent l="0" t="0" r="0" b="0"/>
            <wp:wrapNone/>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400"/>
                    <a:stretch>
                      <a:fillRect/>
                    </a:stretch>
                  </pic:blipFill>
                  <pic:spPr>
                    <a:xfrm>
                      <a:off x="0" y="0"/>
                      <a:ext cx="175259" cy="175268"/>
                    </a:xfrm>
                    <a:prstGeom prst="rect">
                      <a:avLst/>
                    </a:prstGeom>
                  </pic:spPr>
                </pic:pic>
              </a:graphicData>
            </a:graphic>
          </wp:anchor>
        </w:drawing>
      </w:r>
      <w:r>
        <w:drawing>
          <wp:anchor distT="0" distB="0" distL="0" distR="0" simplePos="0" relativeHeight="251882496" behindDoc="0" locked="0" layoutInCell="0" allowOverlap="1">
            <wp:simplePos x="0" y="0"/>
            <wp:positionH relativeFrom="page">
              <wp:posOffset>5466080</wp:posOffset>
            </wp:positionH>
            <wp:positionV relativeFrom="page">
              <wp:posOffset>5476240</wp:posOffset>
            </wp:positionV>
            <wp:extent cx="77470" cy="631825"/>
            <wp:effectExtent l="0" t="0" r="0" b="0"/>
            <wp:wrapNone/>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401"/>
                    <a:stretch>
                      <a:fillRect/>
                    </a:stretch>
                  </pic:blipFill>
                  <pic:spPr>
                    <a:xfrm>
                      <a:off x="0" y="0"/>
                      <a:ext cx="77774" cy="632045"/>
                    </a:xfrm>
                    <a:prstGeom prst="rect">
                      <a:avLst/>
                    </a:prstGeom>
                  </pic:spPr>
                </pic:pic>
              </a:graphicData>
            </a:graphic>
          </wp:anchor>
        </w:drawing>
      </w:r>
      <w:r>
        <w:drawing>
          <wp:anchor distT="0" distB="0" distL="0" distR="0" simplePos="0" relativeHeight="251880448" behindDoc="0" locked="0" layoutInCell="0" allowOverlap="1">
            <wp:simplePos x="0" y="0"/>
            <wp:positionH relativeFrom="page">
              <wp:posOffset>4633595</wp:posOffset>
            </wp:positionH>
            <wp:positionV relativeFrom="page">
              <wp:posOffset>5476240</wp:posOffset>
            </wp:positionV>
            <wp:extent cx="77470" cy="631825"/>
            <wp:effectExtent l="0" t="0" r="0" b="0"/>
            <wp:wrapNone/>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402"/>
                    <a:stretch>
                      <a:fillRect/>
                    </a:stretch>
                  </pic:blipFill>
                  <pic:spPr>
                    <a:xfrm>
                      <a:off x="0" y="0"/>
                      <a:ext cx="77774" cy="632045"/>
                    </a:xfrm>
                    <a:prstGeom prst="rect">
                      <a:avLst/>
                    </a:prstGeom>
                  </pic:spPr>
                </pic:pic>
              </a:graphicData>
            </a:graphic>
          </wp:anchor>
        </w:drawing>
      </w:r>
      <w:r>
        <w:drawing>
          <wp:anchor distT="0" distB="0" distL="0" distR="0" simplePos="0" relativeHeight="251841536" behindDoc="1" locked="0" layoutInCell="0" allowOverlap="1">
            <wp:simplePos x="0" y="0"/>
            <wp:positionH relativeFrom="page">
              <wp:posOffset>3806190</wp:posOffset>
            </wp:positionH>
            <wp:positionV relativeFrom="page">
              <wp:posOffset>5469255</wp:posOffset>
            </wp:positionV>
            <wp:extent cx="77470" cy="631825"/>
            <wp:effectExtent l="0" t="0" r="0" b="0"/>
            <wp:wrapNone/>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403"/>
                    <a:stretch>
                      <a:fillRect/>
                    </a:stretch>
                  </pic:blipFill>
                  <pic:spPr>
                    <a:xfrm>
                      <a:off x="0" y="0"/>
                      <a:ext cx="77774" cy="632045"/>
                    </a:xfrm>
                    <a:prstGeom prst="rect">
                      <a:avLst/>
                    </a:prstGeom>
                  </pic:spPr>
                </pic:pic>
              </a:graphicData>
            </a:graphic>
          </wp:anchor>
        </w:drawing>
      </w:r>
      <w:r>
        <w:rPr>
          <w:rFonts w:ascii="宋体" w:hAnsi="宋体" w:eastAsia="宋体" w:cs="宋体"/>
          <w:spacing w:val="8"/>
          <w:position w:val="2"/>
          <w:sz w:val="23"/>
          <w:szCs w:val="23"/>
        </w:rPr>
        <w:t>究</w:t>
      </w:r>
      <w:r>
        <w:rPr>
          <w:rFonts w:ascii="Times New Roman" w:hAnsi="Times New Roman" w:eastAsia="Times New Roman" w:cs="Times New Roman"/>
          <w:spacing w:val="8"/>
          <w:position w:val="2"/>
          <w:sz w:val="18"/>
          <w:szCs w:val="18"/>
        </w:rPr>
        <w:t>[</w:t>
      </w:r>
      <w:r>
        <w:fldChar w:fldCharType="begin"/>
      </w:r>
      <w:r>
        <w:instrText xml:space="preserve"> HYPERLINK \l "bookmark192" </w:instrText>
      </w:r>
      <w:r>
        <w:fldChar w:fldCharType="separate"/>
      </w:r>
      <w:r>
        <w:rPr>
          <w:rFonts w:ascii="Times New Roman" w:hAnsi="Times New Roman" w:eastAsia="Times New Roman" w:cs="Times New Roman"/>
          <w:spacing w:val="8"/>
          <w:position w:val="8"/>
          <w:sz w:val="18"/>
          <w:szCs w:val="18"/>
        </w:rPr>
        <w:t>118</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"bookmark193" </w:instrText>
      </w:r>
      <w:r>
        <w:fldChar w:fldCharType="separate"/>
      </w:r>
      <w:r>
        <w:rPr>
          <w:rFonts w:ascii="Times New Roman" w:hAnsi="Times New Roman" w:eastAsia="Times New Roman" w:cs="Times New Roman"/>
          <w:spacing w:val="8"/>
          <w:position w:val="8"/>
          <w:sz w:val="18"/>
          <w:szCs w:val="18"/>
        </w:rPr>
        <w:t>120</w:t>
      </w:r>
      <w:r>
        <w:rPr>
          <w:rFonts w:ascii="Times New Roman" w:hAnsi="Times New Roman" w:eastAsia="Times New Roman" w:cs="Times New Roman"/>
          <w:spacing w:val="8"/>
          <w:position w:val="8"/>
          <w:sz w:val="18"/>
          <w:szCs w:val="18"/>
        </w:rPr>
        <w:fldChar w:fldCharType="end"/>
      </w:r>
      <w:r>
        <w:fldChar w:fldCharType="begin"/>
      </w:r>
      <w:r>
        <w:instrText xml:space="preserve"> HYPERLINK \l "bookmark240" </w:instrText>
      </w:r>
      <w:r>
        <w:fldChar w:fldCharType="separate"/>
      </w:r>
      <w:r>
        <w:rPr>
          <w:rFonts w:ascii="Times New Roman" w:hAnsi="Times New Roman" w:eastAsia="Times New Roman" w:cs="Times New Roman"/>
          <w:spacing w:val="8"/>
          <w:position w:val="8"/>
          <w:sz w:val="18"/>
          <w:szCs w:val="18"/>
        </w:rPr>
        <w:t>,160</w:t>
      </w:r>
      <w:r>
        <w:rPr>
          <w:rFonts w:ascii="Times New Roman" w:hAnsi="Times New Roman" w:eastAsia="Times New Roman" w:cs="Times New Roman"/>
          <w:spacing w:val="8"/>
          <w:position w:val="8"/>
          <w:sz w:val="18"/>
          <w:szCs w:val="18"/>
        </w:rPr>
        <w:fldChar w:fldCharType="end"/>
      </w:r>
      <w:r>
        <w:fldChar w:fldCharType="begin"/>
      </w:r>
      <w:r>
        <w:instrText xml:space="preserve"> HYPERLINK \l "bookmark194" </w:instrText>
      </w:r>
      <w:r>
        <w:fldChar w:fldCharType="separate"/>
      </w:r>
      <w:r>
        <w:rPr>
          <w:rFonts w:ascii="Times New Roman" w:hAnsi="Times New Roman" w:eastAsia="Times New Roman" w:cs="Times New Roman"/>
          <w:spacing w:val="8"/>
          <w:sz w:val="18"/>
          <w:szCs w:val="18"/>
        </w:rPr>
        <w:t>]</w:t>
      </w:r>
      <w:r>
        <w:rPr>
          <w:rFonts w:ascii="宋体" w:hAnsi="宋体" w:eastAsia="宋体" w:cs="宋体"/>
          <w:spacing w:val="8"/>
          <w:sz w:val="23"/>
          <w:szCs w:val="23"/>
        </w:rPr>
        <w:t>。受</w:t>
      </w:r>
      <w:r>
        <w:rPr>
          <w:rFonts w:ascii="宋体" w:hAnsi="宋体" w:eastAsia="宋体" w:cs="宋体"/>
          <w:spacing w:val="-41"/>
          <w:sz w:val="23"/>
          <w:szCs w:val="23"/>
        </w:rPr>
        <w:t xml:space="preserve"> </w:t>
      </w:r>
      <w:r>
        <w:rPr>
          <w:rFonts w:ascii="Times New Roman" w:hAnsi="Times New Roman" w:eastAsia="Times New Roman" w:cs="Times New Roman"/>
          <w:sz w:val="24"/>
          <w:szCs w:val="24"/>
        </w:rPr>
        <w:t>Gopinath</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等人对与防止使用者意外交互界面操作的研究</w:t>
      </w:r>
      <w:r>
        <w:rPr>
          <w:rFonts w:ascii="Times New Roman" w:hAnsi="Times New Roman" w:eastAsia="Times New Roman" w:cs="Times New Roman"/>
          <w:spacing w:val="8"/>
          <w:sz w:val="18"/>
          <w:szCs w:val="18"/>
        </w:rPr>
        <w:t>[121</w:t>
      </w:r>
      <w:r>
        <w:rPr>
          <w:rFonts w:ascii="Times New Roman" w:hAnsi="Times New Roman" w:eastAsia="Times New Roman" w:cs="Times New Roman"/>
          <w:spacing w:val="8"/>
          <w:sz w:val="18"/>
          <w:szCs w:val="18"/>
        </w:rPr>
        <w:fldChar w:fldCharType="end"/>
      </w:r>
      <w:r>
        <w:rPr>
          <w:rFonts w:ascii="Times New Roman" w:hAnsi="Times New Roman" w:eastAsia="Times New Roman" w:cs="Times New Roman"/>
          <w:spacing w:val="8"/>
          <w:position w:val="3"/>
          <w:sz w:val="18"/>
          <w:szCs w:val="18"/>
        </w:rPr>
        <w:t>]</w:t>
      </w:r>
      <w:r>
        <w:rPr>
          <w:rFonts w:ascii="宋体" w:hAnsi="宋体" w:eastAsia="宋体" w:cs="宋体"/>
          <w:spacing w:val="8"/>
          <w:position w:val="3"/>
          <w:sz w:val="23"/>
          <w:szCs w:val="23"/>
        </w:rPr>
        <w:t>的</w:t>
      </w:r>
      <w:r>
        <w:rPr>
          <w:rFonts w:ascii="宋体" w:hAnsi="宋体" w:eastAsia="宋体" w:cs="宋体"/>
          <w:position w:val="3"/>
          <w:sz w:val="23"/>
          <w:szCs w:val="23"/>
        </w:rPr>
        <w:t xml:space="preserve"> </w:t>
      </w:r>
      <w:r>
        <w:rPr>
          <w:rFonts w:ascii="宋体" w:hAnsi="宋体" w:eastAsia="宋体" w:cs="宋体"/>
          <w:spacing w:val="10"/>
          <w:sz w:val="23"/>
          <w:szCs w:val="23"/>
        </w:rPr>
        <w:t>启发，我们认为预期操作</w:t>
      </w:r>
      <w:r>
        <w:rPr>
          <w:rFonts w:ascii="宋体" w:hAnsi="宋体" w:eastAsia="宋体" w:cs="宋体"/>
          <w:spacing w:val="-38"/>
          <w:sz w:val="23"/>
          <w:szCs w:val="23"/>
        </w:rPr>
        <w:t xml:space="preserve"> </w:t>
      </w:r>
      <w:r>
        <w:rPr>
          <w:rFonts w:ascii="宋体" w:hAnsi="宋体" w:eastAsia="宋体" w:cs="宋体"/>
          <w:sz w:val="24"/>
          <w:szCs w:val="24"/>
        </w:rPr>
        <w:t>a</w:t>
      </w:r>
      <w:r>
        <w:rPr>
          <w:rFonts w:ascii="宋体" w:hAnsi="宋体" w:eastAsia="宋体" w:cs="宋体"/>
          <w:position w:val="-5"/>
          <w:sz w:val="18"/>
          <w:szCs w:val="18"/>
        </w:rPr>
        <w:t>t</w:t>
      </w:r>
      <w:r>
        <w:rPr>
          <w:rFonts w:ascii="宋体" w:hAnsi="宋体" w:eastAsia="宋体" w:cs="宋体"/>
          <w:spacing w:val="10"/>
          <w:position w:val="-5"/>
          <w:sz w:val="18"/>
          <w:szCs w:val="18"/>
        </w:rPr>
        <w:t xml:space="preserve"> </w:t>
      </w:r>
      <w:r>
        <w:rPr>
          <w:rFonts w:ascii="宋体" w:hAnsi="宋体" w:eastAsia="宋体" w:cs="宋体"/>
          <w:spacing w:val="10"/>
          <w:sz w:val="23"/>
          <w:szCs w:val="23"/>
        </w:rPr>
        <w:t>与结果操作之间的偏差是不可忽略的。对于</w:t>
      </w:r>
      <w:r>
        <w:rPr>
          <w:rFonts w:ascii="宋体" w:hAnsi="宋体" w:eastAsia="宋体" w:cs="宋体"/>
          <w:spacing w:val="9"/>
          <w:sz w:val="23"/>
          <w:szCs w:val="23"/>
        </w:rPr>
        <w:t>运动障</w:t>
      </w:r>
      <w:r>
        <w:rPr>
          <w:rFonts w:ascii="宋体" w:hAnsi="宋体" w:eastAsia="宋体" w:cs="宋体"/>
          <w:sz w:val="23"/>
          <w:szCs w:val="23"/>
        </w:rPr>
        <w:t xml:space="preserve"> </w:t>
      </w:r>
      <w:r>
        <w:rPr>
          <w:rFonts w:ascii="宋体" w:hAnsi="宋体" w:eastAsia="宋体" w:cs="宋体"/>
          <w:spacing w:val="7"/>
          <w:sz w:val="23"/>
          <w:szCs w:val="23"/>
        </w:rPr>
        <w:t>碍人士来说，固有的身体限制会增加出现动作偏差的可能性。根据用户意图提供</w:t>
      </w:r>
      <w:r>
        <w:rPr>
          <w:rFonts w:ascii="宋体" w:hAnsi="宋体" w:eastAsia="宋体" w:cs="宋体"/>
          <w:spacing w:val="9"/>
          <w:sz w:val="23"/>
          <w:szCs w:val="23"/>
        </w:rPr>
        <w:t xml:space="preserve"> </w:t>
      </w:r>
      <w:r>
        <w:rPr>
          <w:rFonts w:ascii="宋体" w:hAnsi="宋体" w:eastAsia="宋体" w:cs="宋体"/>
          <w:spacing w:val="7"/>
          <w:sz w:val="23"/>
          <w:szCs w:val="23"/>
        </w:rPr>
        <w:t>命令至关重要，而不是仅仅依赖于传感系统的测量值，因此我们开发了两种方法</w:t>
      </w:r>
      <w:r>
        <w:rPr>
          <w:rFonts w:ascii="宋体" w:hAnsi="宋体" w:eastAsia="宋体" w:cs="宋体"/>
          <w:spacing w:val="9"/>
          <w:sz w:val="23"/>
          <w:szCs w:val="23"/>
        </w:rPr>
        <w:t xml:space="preserve"> </w:t>
      </w:r>
      <w:r>
        <w:rPr>
          <w:rFonts w:ascii="宋体" w:hAnsi="宋体" w:eastAsia="宋体" w:cs="宋体"/>
          <w:spacing w:val="7"/>
          <w:sz w:val="23"/>
          <w:szCs w:val="23"/>
        </w:rPr>
        <w:t>分别实现了映射函数</w:t>
      </w:r>
      <w:r>
        <w:rPr>
          <w:rFonts w:ascii="宋体" w:hAnsi="宋体" w:eastAsia="宋体" w:cs="宋体"/>
          <w:spacing w:val="-44"/>
          <w:sz w:val="23"/>
          <w:szCs w:val="23"/>
        </w:rPr>
        <w:t xml:space="preserve"> </w:t>
      </w:r>
      <w:r>
        <w:rPr>
          <w:rFonts w:ascii="宋体" w:hAnsi="宋体" w:eastAsia="宋体" w:cs="宋体"/>
          <w:spacing w:val="7"/>
          <w:sz w:val="24"/>
          <w:szCs w:val="24"/>
        </w:rPr>
        <w:t>f(</w:t>
      </w:r>
      <w:r>
        <w:rPr>
          <w:rFonts w:ascii="宋体" w:hAnsi="宋体" w:eastAsia="宋体" w:cs="宋体"/>
          <w:sz w:val="24"/>
          <w:szCs w:val="24"/>
        </w:rPr>
        <w:t>m</w:t>
      </w:r>
      <w:r>
        <w:rPr>
          <w:rFonts w:ascii="宋体" w:hAnsi="宋体" w:eastAsia="宋体" w:cs="宋体"/>
          <w:position w:val="-5"/>
          <w:sz w:val="18"/>
          <w:szCs w:val="18"/>
        </w:rPr>
        <w:t>t</w:t>
      </w:r>
      <w:r>
        <w:rPr>
          <w:rFonts w:ascii="宋体" w:hAnsi="宋体" w:eastAsia="宋体" w:cs="宋体"/>
          <w:spacing w:val="7"/>
          <w:sz w:val="24"/>
          <w:szCs w:val="24"/>
        </w:rPr>
        <w:t>)</w:t>
      </w:r>
      <w:r>
        <w:rPr>
          <w:rFonts w:ascii="宋体" w:hAnsi="宋体" w:eastAsia="宋体" w:cs="宋体"/>
          <w:spacing w:val="-52"/>
          <w:sz w:val="24"/>
          <w:szCs w:val="24"/>
        </w:rPr>
        <w:t xml:space="preserve"> </w:t>
      </w:r>
      <w:r>
        <w:rPr>
          <w:rFonts w:ascii="宋体" w:hAnsi="宋体" w:eastAsia="宋体" w:cs="宋体"/>
          <w:spacing w:val="7"/>
          <w:sz w:val="23"/>
          <w:szCs w:val="23"/>
        </w:rPr>
        <w:t>将观测信息解码为操控</w:t>
      </w:r>
      <w:r>
        <w:rPr>
          <w:rFonts w:ascii="宋体" w:hAnsi="宋体" w:eastAsia="宋体" w:cs="宋体"/>
          <w:spacing w:val="6"/>
          <w:sz w:val="23"/>
          <w:szCs w:val="23"/>
        </w:rPr>
        <w:t>指令。</w:t>
      </w:r>
    </w:p>
    <w:p>
      <w:pPr>
        <w:pStyle w:val="2"/>
        <w:spacing w:line="256" w:lineRule="auto"/>
      </w:pPr>
    </w:p>
    <w:p>
      <w:pPr>
        <w:pStyle w:val="2"/>
        <w:spacing w:before="82" w:line="216" w:lineRule="auto"/>
        <w:ind w:left="542"/>
        <w:outlineLvl w:val="2"/>
        <w:rPr>
          <w:rFonts w:ascii="宋体" w:hAnsi="宋体" w:eastAsia="宋体" w:cs="宋体"/>
          <w:sz w:val="25"/>
          <w:szCs w:val="25"/>
        </w:rPr>
      </w:pPr>
      <w:bookmarkStart w:id="38" w:name="bookmark27"/>
      <w:bookmarkEnd w:id="38"/>
      <w:r>
        <w:rPr>
          <w:spacing w:val="6"/>
          <w:sz w:val="26"/>
          <w:szCs w:val="26"/>
        </w:rPr>
        <w:t>3.3.1</w:t>
      </w:r>
      <w:r>
        <w:rPr>
          <w:spacing w:val="18"/>
          <w:w w:val="101"/>
          <w:sz w:val="26"/>
          <w:szCs w:val="26"/>
        </w:rPr>
        <w:t xml:space="preserve">   </w:t>
      </w:r>
      <w:r>
        <w:rPr>
          <w:rFonts w:ascii="宋体" w:hAnsi="宋体" w:eastAsia="宋体" w:cs="宋体"/>
          <w:spacing w:val="6"/>
          <w:sz w:val="25"/>
          <w:szCs w:val="25"/>
        </w:rPr>
        <w:t>基于确定性规则映射的数据解码</w:t>
      </w:r>
    </w:p>
    <w:p>
      <w:pPr>
        <w:spacing w:before="220" w:line="296" w:lineRule="auto"/>
        <w:ind w:left="4" w:firstLine="495"/>
        <w:jc w:val="both"/>
        <w:rPr>
          <w:rFonts w:ascii="宋体" w:hAnsi="宋体" w:eastAsia="宋体" w:cs="宋体"/>
          <w:sz w:val="23"/>
          <w:szCs w:val="23"/>
        </w:rPr>
      </w:pPr>
      <w:r>
        <w:rPr>
          <w:rFonts w:ascii="宋体" w:hAnsi="宋体" w:eastAsia="宋体" w:cs="宋体"/>
          <w:spacing w:val="14"/>
          <w:sz w:val="23"/>
          <w:szCs w:val="23"/>
        </w:rPr>
        <w:t>将数据从传感系统直接映射到命令空间代表了一类端到端人机交互解码方</w:t>
      </w:r>
      <w:r>
        <w:rPr>
          <w:rFonts w:ascii="宋体" w:hAnsi="宋体" w:eastAsia="宋体" w:cs="宋体"/>
          <w:spacing w:val="6"/>
          <w:sz w:val="23"/>
          <w:szCs w:val="23"/>
        </w:rPr>
        <w:t xml:space="preserve">  </w:t>
      </w:r>
      <w:r>
        <w:rPr>
          <w:rFonts w:ascii="宋体" w:hAnsi="宋体" w:eastAsia="宋体" w:cs="宋体"/>
          <w:spacing w:val="15"/>
          <w:sz w:val="23"/>
          <w:szCs w:val="23"/>
        </w:rPr>
        <w:t>法，其中传感器信号直接通过一个线性或非线</w:t>
      </w:r>
      <w:r>
        <w:rPr>
          <w:rFonts w:ascii="宋体" w:hAnsi="宋体" w:eastAsia="宋体" w:cs="宋体"/>
          <w:spacing w:val="14"/>
          <w:sz w:val="23"/>
          <w:szCs w:val="23"/>
        </w:rPr>
        <w:t>性的映射函数实现命令生成，无</w:t>
      </w:r>
      <w:r>
        <w:rPr>
          <w:rFonts w:ascii="宋体" w:hAnsi="宋体" w:eastAsia="宋体" w:cs="宋体"/>
          <w:sz w:val="23"/>
          <w:szCs w:val="23"/>
        </w:rPr>
        <w:t xml:space="preserve">  </w:t>
      </w:r>
      <w:r>
        <w:rPr>
          <w:rFonts w:ascii="宋体" w:hAnsi="宋体" w:eastAsia="宋体" w:cs="宋体"/>
          <w:spacing w:val="12"/>
          <w:sz w:val="23"/>
          <w:szCs w:val="23"/>
        </w:rPr>
        <w:t>需考虑系统中存在的不确定性因素。图</w:t>
      </w:r>
      <w:r>
        <w:fldChar w:fldCharType="begin"/>
      </w:r>
      <w:r>
        <w:instrText xml:space="preserve"> HYPERLINK \l "bookmark241" </w:instrText>
      </w:r>
      <w:r>
        <w:fldChar w:fldCharType="separate"/>
      </w:r>
      <w:r>
        <w:rPr>
          <w:rFonts w:ascii="Times New Roman" w:hAnsi="Times New Roman" w:eastAsia="Times New Roman" w:cs="Times New Roman"/>
          <w:spacing w:val="12"/>
          <w:sz w:val="24"/>
          <w:szCs w:val="24"/>
        </w:rPr>
        <w:t>3.6</w:t>
      </w:r>
      <w:r>
        <w:rPr>
          <w:rFonts w:ascii="Times New Roman" w:hAnsi="Times New Roman" w:eastAsia="Times New Roman" w:cs="Times New Roman"/>
          <w:spacing w:val="12"/>
          <w:sz w:val="24"/>
          <w:szCs w:val="24"/>
        </w:rPr>
        <w:fldChar w:fldCharType="end"/>
      </w:r>
      <w:r>
        <w:rPr>
          <w:rFonts w:ascii="宋体" w:hAnsi="宋体" w:eastAsia="宋体" w:cs="宋体"/>
          <w:spacing w:val="12"/>
          <w:sz w:val="23"/>
          <w:szCs w:val="23"/>
        </w:rPr>
        <w:t>的给出了基于确定性规</w:t>
      </w:r>
      <w:r>
        <w:rPr>
          <w:rFonts w:ascii="宋体" w:hAnsi="宋体" w:eastAsia="宋体" w:cs="宋体"/>
          <w:spacing w:val="11"/>
          <w:sz w:val="23"/>
          <w:szCs w:val="23"/>
        </w:rPr>
        <w:t>则映射的数据</w:t>
      </w:r>
      <w:r>
        <w:rPr>
          <w:rFonts w:ascii="宋体" w:hAnsi="宋体" w:eastAsia="宋体" w:cs="宋体"/>
          <w:sz w:val="23"/>
          <w:szCs w:val="23"/>
        </w:rPr>
        <w:t xml:space="preserve">  </w:t>
      </w:r>
      <w:r>
        <w:rPr>
          <w:rFonts w:ascii="宋体" w:hAnsi="宋体" w:eastAsia="宋体" w:cs="宋体"/>
          <w:spacing w:val="14"/>
          <w:sz w:val="23"/>
          <w:szCs w:val="23"/>
        </w:rPr>
        <w:t>解码方法的概率图模型，其中</w:t>
      </w:r>
      <w:r>
        <w:rPr>
          <w:rFonts w:ascii="宋体" w:hAnsi="宋体" w:eastAsia="宋体" w:cs="宋体"/>
          <w:spacing w:val="-33"/>
          <w:sz w:val="23"/>
          <w:szCs w:val="23"/>
        </w:rPr>
        <w:t xml:space="preserve"> </w:t>
      </w:r>
      <w:r>
        <w:rPr>
          <w:rFonts w:ascii="宋体" w:hAnsi="宋体" w:eastAsia="宋体" w:cs="宋体"/>
          <w:sz w:val="24"/>
          <w:szCs w:val="24"/>
        </w:rPr>
        <w:t>m</w:t>
      </w:r>
      <w:r>
        <w:rPr>
          <w:rFonts w:ascii="宋体" w:hAnsi="宋体" w:eastAsia="宋体" w:cs="宋体"/>
          <w:position w:val="-5"/>
          <w:sz w:val="18"/>
          <w:szCs w:val="18"/>
        </w:rPr>
        <w:t>t</w:t>
      </w:r>
      <w:r>
        <w:rPr>
          <w:rFonts w:ascii="宋体" w:hAnsi="宋体" w:eastAsia="宋体" w:cs="宋体"/>
          <w:spacing w:val="14"/>
          <w:position w:val="-5"/>
          <w:sz w:val="18"/>
          <w:szCs w:val="18"/>
        </w:rPr>
        <w:t xml:space="preserve"> </w:t>
      </w:r>
      <w:r>
        <w:rPr>
          <w:rFonts w:ascii="宋体" w:hAnsi="宋体" w:eastAsia="宋体" w:cs="宋体"/>
          <w:spacing w:val="14"/>
          <w:sz w:val="23"/>
          <w:szCs w:val="23"/>
        </w:rPr>
        <w:t>是在每个时间步</w:t>
      </w:r>
      <w:r>
        <w:rPr>
          <w:rFonts w:ascii="宋体" w:hAnsi="宋体" w:eastAsia="宋体" w:cs="宋体"/>
          <w:spacing w:val="13"/>
          <w:sz w:val="23"/>
          <w:szCs w:val="23"/>
        </w:rPr>
        <w:t>长获得的传感系统的观测值。</w:t>
      </w:r>
      <w:r>
        <w:rPr>
          <w:rFonts w:ascii="宋体" w:hAnsi="宋体" w:eastAsia="宋体" w:cs="宋体"/>
          <w:sz w:val="23"/>
          <w:szCs w:val="23"/>
        </w:rPr>
        <w:t xml:space="preserve"> </w:t>
      </w:r>
      <w:bookmarkStart w:id="39" w:name="bookmark241"/>
      <w:bookmarkEnd w:id="39"/>
      <w:r>
        <w:rPr>
          <w:rFonts w:ascii="宋体" w:hAnsi="宋体" w:eastAsia="宋体" w:cs="宋体"/>
          <w:position w:val="-1"/>
          <w:sz w:val="24"/>
          <w:szCs w:val="24"/>
        </w:rPr>
        <w:t>p</w:t>
      </w:r>
      <w:r>
        <w:rPr>
          <w:rFonts w:ascii="宋体" w:hAnsi="宋体" w:eastAsia="宋体" w:cs="宋体"/>
          <w:position w:val="-1"/>
          <w:sz w:val="18"/>
          <w:szCs w:val="18"/>
        </w:rPr>
        <w:t>t</w:t>
      </w:r>
      <w:r>
        <w:rPr>
          <w:rFonts w:ascii="宋体" w:hAnsi="宋体" w:eastAsia="宋体" w:cs="宋体"/>
          <w:spacing w:val="4"/>
          <w:position w:val="-1"/>
          <w:sz w:val="18"/>
          <w:szCs w:val="18"/>
        </w:rPr>
        <w:t xml:space="preserve"> </w:t>
      </w:r>
      <w:r>
        <w:rPr>
          <w:rFonts w:ascii="宋体" w:hAnsi="宋体" w:eastAsia="宋体" w:cs="宋体"/>
          <w:spacing w:val="4"/>
          <w:sz w:val="24"/>
          <w:szCs w:val="24"/>
        </w:rPr>
        <w:t>=</w:t>
      </w:r>
      <w:r>
        <w:rPr>
          <w:rFonts w:ascii="宋体" w:hAnsi="宋体" w:eastAsia="宋体" w:cs="宋体"/>
          <w:spacing w:val="-28"/>
          <w:sz w:val="24"/>
          <w:szCs w:val="24"/>
        </w:rPr>
        <w:t xml:space="preserve"> </w:t>
      </w:r>
      <w:r>
        <w:rPr>
          <w:rFonts w:ascii="宋体" w:hAnsi="宋体" w:eastAsia="宋体" w:cs="宋体"/>
          <w:spacing w:val="4"/>
          <w:sz w:val="24"/>
          <w:szCs w:val="24"/>
        </w:rPr>
        <w:t>f(</w:t>
      </w:r>
      <w:r>
        <w:rPr>
          <w:rFonts w:ascii="宋体" w:hAnsi="宋体" w:eastAsia="宋体" w:cs="宋体"/>
          <w:sz w:val="24"/>
          <w:szCs w:val="24"/>
        </w:rPr>
        <w:t>m</w:t>
      </w:r>
      <w:r>
        <w:rPr>
          <w:rFonts w:ascii="宋体" w:hAnsi="宋体" w:eastAsia="宋体" w:cs="宋体"/>
          <w:position w:val="-5"/>
          <w:sz w:val="18"/>
          <w:szCs w:val="18"/>
        </w:rPr>
        <w:t>t</w:t>
      </w:r>
      <w:r>
        <w:rPr>
          <w:rFonts w:ascii="宋体" w:hAnsi="宋体" w:eastAsia="宋体" w:cs="宋体"/>
          <w:spacing w:val="4"/>
          <w:sz w:val="24"/>
          <w:szCs w:val="24"/>
        </w:rPr>
        <w:t>)</w:t>
      </w:r>
      <w:r>
        <w:rPr>
          <w:rFonts w:ascii="宋体" w:hAnsi="宋体" w:eastAsia="宋体" w:cs="宋体"/>
          <w:spacing w:val="-51"/>
          <w:sz w:val="24"/>
          <w:szCs w:val="24"/>
        </w:rPr>
        <w:t xml:space="preserve"> </w:t>
      </w:r>
      <w:r>
        <w:rPr>
          <w:rFonts w:ascii="宋体" w:hAnsi="宋体" w:eastAsia="宋体" w:cs="宋体"/>
          <w:spacing w:val="4"/>
          <w:sz w:val="23"/>
          <w:szCs w:val="23"/>
        </w:rPr>
        <w:t>是由线性函数</w:t>
      </w:r>
      <w:r>
        <w:rPr>
          <w:rFonts w:ascii="宋体" w:hAnsi="宋体" w:eastAsia="宋体" w:cs="宋体"/>
          <w:spacing w:val="-45"/>
          <w:sz w:val="23"/>
          <w:szCs w:val="23"/>
        </w:rPr>
        <w:t xml:space="preserve"> </w:t>
      </w:r>
      <w:r>
        <w:rPr>
          <w:rFonts w:ascii="宋体" w:hAnsi="宋体" w:eastAsia="宋体" w:cs="宋体"/>
          <w:spacing w:val="4"/>
          <w:sz w:val="24"/>
          <w:szCs w:val="24"/>
        </w:rPr>
        <w:t>f</w:t>
      </w:r>
      <w:r>
        <w:rPr>
          <w:rFonts w:ascii="宋体" w:hAnsi="宋体" w:eastAsia="宋体" w:cs="宋体"/>
          <w:spacing w:val="-25"/>
          <w:sz w:val="24"/>
          <w:szCs w:val="24"/>
        </w:rPr>
        <w:t xml:space="preserve"> </w:t>
      </w:r>
      <w:r>
        <w:rPr>
          <w:rFonts w:ascii="宋体" w:hAnsi="宋体" w:eastAsia="宋体" w:cs="宋体"/>
          <w:spacing w:val="4"/>
          <w:sz w:val="23"/>
          <w:szCs w:val="23"/>
        </w:rPr>
        <w:t>映射的控制命令。</w:t>
      </w:r>
    </w:p>
    <w:p>
      <w:pPr>
        <w:spacing w:before="63" w:line="353" w:lineRule="exact"/>
        <w:ind w:firstLine="3710"/>
      </w:pPr>
      <w:r>
        <w:rPr>
          <w:position w:val="-7"/>
        </w:rPr>
        <w:pict>
          <v:group id="_x0000_s1210" o:spid="_x0000_s1210" o:spt="203" style="height:17.65pt;width:188.6pt;" coordsize="3772,352">
            <o:lock v:ext="edit"/>
            <v:shape id="_x0000_s1211" o:spid="_x0000_s1211" o:spt="75" type="#_x0000_t75" style="position:absolute;left:0;top:0;height:352;width:3772;" filled="f" stroked="f" coordsize="21600,21600">
              <v:path/>
              <v:fill on="f" focussize="0,0"/>
              <v:stroke on="f"/>
              <v:imagedata r:id="rId404" o:title=""/>
              <o:lock v:ext="edit" aspectratio="t"/>
            </v:shape>
            <v:shape id="_x0000_s1212" o:spid="_x0000_s1212" o:spt="202" type="#_x0000_t202" style="position:absolute;left:26;top:94;height:175;width:1591;" filled="f" stroked="f" coordsize="21600,21600">
              <v:path/>
              <v:fill on="f" focussize="0,0"/>
              <v:stroke on="f"/>
              <v:imagedata o:title=""/>
              <o:lock v:ext="edit" aspectratio="f"/>
              <v:textbox inset="0mm,0mm,0mm,0mm">
                <w:txbxContent>
                  <w:p>
                    <w:pPr>
                      <w:spacing w:before="20" w:line="197" w:lineRule="auto"/>
                      <w:ind w:left="20"/>
                      <w:rPr>
                        <w:rFonts w:ascii="Microsoft YaHei" w:hAnsi="Microsoft YaHei" w:eastAsia="Microsoft YaHei" w:cs="Microsoft YaHei"/>
                        <w:sz w:val="12"/>
                        <w:szCs w:val="12"/>
                      </w:rPr>
                    </w:pPr>
                    <w:r>
                      <w:rPr>
                        <w:rFonts w:ascii="Microsoft YaHei" w:hAnsi="Microsoft YaHei" w:eastAsia="Microsoft YaHei" w:cs="Microsoft YaHei"/>
                        <w:position w:val="-1"/>
                        <w:sz w:val="12"/>
                        <w:szCs w:val="12"/>
                      </w:rPr>
                      <w:drawing>
                        <wp:inline distT="0" distB="0" distL="0" distR="0">
                          <wp:extent cx="81915" cy="8191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407"/>
                                  <a:stretch>
                                    <a:fillRect/>
                                  </a:stretch>
                                </pic:blipFill>
                                <pic:spPr>
                                  <a:xfrm>
                                    <a:off x="0" y="0"/>
                                    <a:ext cx="82509" cy="82509"/>
                                  </a:xfrm>
                                  <a:prstGeom prst="rect">
                                    <a:avLst/>
                                  </a:prstGeom>
                                </pic:spPr>
                              </pic:pic>
                            </a:graphicData>
                          </a:graphic>
                        </wp:inline>
                      </w:drawing>
                    </w:r>
                    <w:r>
                      <w:rPr>
                        <w:rFonts w:ascii="Microsoft YaHei" w:hAnsi="Microsoft YaHei" w:eastAsia="Microsoft YaHei" w:cs="Microsoft YaHei"/>
                        <w:spacing w:val="5"/>
                        <w:sz w:val="12"/>
                        <w:szCs w:val="12"/>
                      </w:rPr>
                      <w:t xml:space="preserve">    </w:t>
                    </w:r>
                    <w:r>
                      <w:rPr>
                        <w:rFonts w:ascii="Microsoft YaHei" w:hAnsi="Microsoft YaHei" w:eastAsia="Microsoft YaHei" w:cs="Microsoft YaHei"/>
                        <w:spacing w:val="2"/>
                        <w:sz w:val="12"/>
                        <w:szCs w:val="12"/>
                      </w:rPr>
                      <w:t xml:space="preserve">光标        </w:t>
                    </w:r>
                    <w:r>
                      <w:rPr>
                        <w:position w:val="-2"/>
                        <w:sz w:val="12"/>
                        <w:szCs w:val="12"/>
                      </w:rPr>
                      <w:drawing>
                        <wp:inline distT="0" distB="0" distL="0" distR="0">
                          <wp:extent cx="81915" cy="81915"/>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408"/>
                                  <a:stretch>
                                    <a:fillRect/>
                                  </a:stretch>
                                </pic:blipFill>
                                <pic:spPr>
                                  <a:xfrm>
                                    <a:off x="0" y="0"/>
                                    <a:ext cx="82509" cy="82510"/>
                                  </a:xfrm>
                                  <a:prstGeom prst="rect">
                                    <a:avLst/>
                                  </a:prstGeom>
                                </pic:spPr>
                              </pic:pic>
                            </a:graphicData>
                          </a:graphic>
                        </wp:inline>
                      </w:drawing>
                    </w:r>
                    <w:r>
                      <w:rPr>
                        <w:rFonts w:ascii="Microsoft YaHei" w:hAnsi="Microsoft YaHei" w:eastAsia="Microsoft YaHei" w:cs="Microsoft YaHei"/>
                        <w:spacing w:val="12"/>
                        <w:w w:val="102"/>
                        <w:sz w:val="12"/>
                        <w:szCs w:val="12"/>
                      </w:rPr>
                      <w:t xml:space="preserve">  </w:t>
                    </w:r>
                    <w:r>
                      <w:rPr>
                        <w:rFonts w:ascii="Microsoft YaHei" w:hAnsi="Microsoft YaHei" w:eastAsia="Microsoft YaHei" w:cs="Microsoft YaHei"/>
                        <w:spacing w:val="2"/>
                        <w:sz w:val="12"/>
                        <w:szCs w:val="12"/>
                      </w:rPr>
                      <w:t>保持静止</w:t>
                    </w:r>
                  </w:p>
                </w:txbxContent>
              </v:textbox>
            </v:shape>
            <v:shape id="_x0000_s1213" o:spid="_x0000_s1213" o:spt="75" type="#_x0000_t75" style="position:absolute;left:2895;top:91;height:242;width:123;" filled="f" stroked="f" coordsize="21600,21600">
              <v:path/>
              <v:fill on="f" focussize="0,0"/>
              <v:stroke on="f"/>
              <v:imagedata r:id="rId405" o:title=""/>
              <o:lock v:ext="edit" aspectratio="t"/>
            </v:shape>
            <v:shape id="_x0000_s1214" o:spid="_x0000_s1214" o:spt="202" type="#_x0000_t202" style="position:absolute;left:3088;top:104;height:161;width:283;" filled="f" stroked="f" coordsize="21600,21600">
              <v:path/>
              <v:fill on="f" focussize="0,0"/>
              <v:stroke on="f"/>
              <v:imagedata o:title=""/>
              <o:lock v:ext="edit" aspectratio="f"/>
              <v:textbox inset="0mm,0mm,0mm,0mm">
                <w:txbxContent>
                  <w:p>
                    <w:pPr>
                      <w:spacing w:before="19" w:line="186" w:lineRule="auto"/>
                      <w:ind w:left="20"/>
                      <w:rPr>
                        <w:rFonts w:ascii="Microsoft YaHei" w:hAnsi="Microsoft YaHei" w:eastAsia="Microsoft YaHei" w:cs="Microsoft YaHei"/>
                        <w:sz w:val="12"/>
                        <w:szCs w:val="12"/>
                      </w:rPr>
                    </w:pPr>
                    <w:r>
                      <w:rPr>
                        <w:rFonts w:ascii="Microsoft YaHei" w:hAnsi="Microsoft YaHei" w:eastAsia="Microsoft YaHei" w:cs="Microsoft YaHei"/>
                        <w:spacing w:val="1"/>
                        <w:sz w:val="12"/>
                        <w:szCs w:val="12"/>
                      </w:rPr>
                      <w:t>后缩</w:t>
                    </w:r>
                  </w:p>
                </w:txbxContent>
              </v:textbox>
            </v:shape>
            <v:shape id="_x0000_s1215" o:spid="_x0000_s1215" o:spt="202" type="#_x0000_t202" style="position:absolute;left:2185;top:106;height:161;width:282;" filled="f" stroked="f" coordsize="21600,21600">
              <v:path/>
              <v:fill on="f" focussize="0,0"/>
              <v:stroke on="f"/>
              <v:imagedata o:title=""/>
              <o:lock v:ext="edit" aspectratio="f"/>
              <v:textbox inset="0mm,0mm,0mm,0mm">
                <w:txbxContent>
                  <w:p>
                    <w:pPr>
                      <w:spacing w:before="19" w:line="186" w:lineRule="auto"/>
                      <w:ind w:left="20"/>
                      <w:rPr>
                        <w:rFonts w:ascii="Microsoft YaHei" w:hAnsi="Microsoft YaHei" w:eastAsia="Microsoft YaHei" w:cs="Microsoft YaHei"/>
                        <w:sz w:val="12"/>
                        <w:szCs w:val="12"/>
                      </w:rPr>
                    </w:pPr>
                    <w:r>
                      <w:rPr>
                        <w:rFonts w:ascii="Microsoft YaHei" w:hAnsi="Microsoft YaHei" w:eastAsia="Microsoft YaHei" w:cs="Microsoft YaHei"/>
                        <w:spacing w:val="1"/>
                        <w:sz w:val="12"/>
                        <w:szCs w:val="12"/>
                      </w:rPr>
                      <w:t>前伸</w:t>
                    </w:r>
                  </w:p>
                </w:txbxContent>
              </v:textbox>
            </v:shape>
            <v:shape id="_x0000_s1216" o:spid="_x0000_s1216" o:spt="75" type="#_x0000_t75" style="position:absolute;left:1986;top:69;height:237;width:121;" filled="f" stroked="f" coordsize="21600,21600">
              <v:path/>
              <v:fill on="f" focussize="0,0"/>
              <v:stroke on="f"/>
              <v:imagedata r:id="rId406" o:title=""/>
              <o:lock v:ext="edit" aspectratio="t"/>
            </v:shape>
            <w10:wrap type="none"/>
            <w10:anchorlock/>
          </v:group>
        </w:pict>
      </w:r>
    </w:p>
    <w:p>
      <w:pPr>
        <w:spacing w:line="52" w:lineRule="exact"/>
      </w:pPr>
    </w:p>
    <w:p>
      <w:pPr>
        <w:spacing w:line="52" w:lineRule="exact"/>
        <w:sectPr>
          <w:headerReference r:id="rId90" w:type="default"/>
          <w:footerReference r:id="rId91" w:type="default"/>
          <w:pgSz w:w="11906" w:h="16838"/>
          <w:pgMar w:top="1245" w:right="1678" w:bottom="1136" w:left="1785" w:header="1007" w:footer="946" w:gutter="0"/>
          <w:cols w:equalWidth="0" w:num="1">
            <w:col w:w="8441"/>
          </w:cols>
        </w:sectPr>
      </w:pPr>
    </w:p>
    <w:p>
      <w:pPr>
        <w:pStyle w:val="2"/>
        <w:spacing w:line="261" w:lineRule="auto"/>
      </w:pPr>
    </w:p>
    <w:p>
      <w:pPr>
        <w:pStyle w:val="2"/>
        <w:spacing w:line="261" w:lineRule="auto"/>
      </w:pPr>
    </w:p>
    <w:p>
      <w:pPr>
        <w:pStyle w:val="2"/>
        <w:spacing w:line="261" w:lineRule="auto"/>
      </w:pPr>
    </w:p>
    <w:p>
      <w:pPr>
        <w:pStyle w:val="2"/>
        <w:spacing w:line="262" w:lineRule="auto"/>
      </w:pPr>
    </w:p>
    <w:p>
      <w:pPr>
        <w:pStyle w:val="2"/>
        <w:spacing w:line="262" w:lineRule="auto"/>
      </w:pPr>
    </w:p>
    <w:p>
      <w:pPr>
        <w:spacing w:line="471" w:lineRule="exact"/>
        <w:ind w:firstLine="861"/>
      </w:pPr>
      <w:r>
        <w:rPr>
          <w:position w:val="-9"/>
        </w:rPr>
        <w:pict>
          <v:group id="_x0000_s1217" o:spid="_x0000_s1217" o:spt="203" style="height:23.55pt;width:109.25pt;" coordsize="2185,470">
            <o:lock v:ext="edit"/>
            <v:shape id="_x0000_s1218" o:spid="_x0000_s1218" o:spt="75" type="#_x0000_t75" style="position:absolute;left:0;top:0;height:470;width:2185;" filled="f" stroked="f" coordsize="21600,21600">
              <v:path/>
              <v:fill on="f" focussize="0,0"/>
              <v:stroke on="f"/>
              <v:imagedata r:id="rId409" o:title=""/>
              <o:lock v:ext="edit" aspectratio="t"/>
            </v:shape>
            <v:rect id="_x0000_s1219" o:spid="_x0000_s1219" o:spt="1" style="position:absolute;left:6;top:6;height:457;width:2171;" fillcolor="#E7DAD2" filled="t" stroked="f" coordsize="21600,21600">
              <v:path/>
              <v:fill on="t" focussize="0,0"/>
              <v:stroke on="f"/>
              <v:imagedata o:title=""/>
              <o:lock v:ext="edit"/>
            </v:rect>
            <v:shape id="_x0000_s1220" o:spid="_x0000_s1220" o:spt="202" type="#_x0000_t202" style="position:absolute;left:820;top:83;height:203;width:525;" filled="f" stroked="f" coordsize="21600,21600">
              <v:path/>
              <v:fill on="f" focussize="0,0"/>
              <v:stroke on="f"/>
              <v:imagedata o:title=""/>
              <o:lock v:ext="edit" aspectratio="f"/>
              <v:textbox inset="0mm,0mm,0mm,0mm">
                <w:txbxContent>
                  <w:p>
                    <w:pPr>
                      <w:spacing w:before="20" w:line="223" w:lineRule="auto"/>
                      <w:ind w:left="20"/>
                      <w:rPr>
                        <w:rFonts w:ascii="宋体" w:hAnsi="宋体" w:eastAsia="宋体" w:cs="宋体"/>
                        <w:sz w:val="16"/>
                        <w:szCs w:val="16"/>
                      </w:rPr>
                    </w:pPr>
                    <w:r>
                      <w:rPr>
                        <w:rFonts w:ascii="宋体" w:hAnsi="宋体" w:eastAsia="宋体" w:cs="宋体"/>
                        <w:b/>
                        <w:bCs/>
                        <w:spacing w:val="-1"/>
                        <w:sz w:val="16"/>
                        <w:szCs w:val="16"/>
                      </w:rPr>
                      <w:t>使用者</w:t>
                    </w:r>
                  </w:p>
                </w:txbxContent>
              </v:textbox>
            </v:shape>
            <w10:wrap type="none"/>
            <w10:anchorlock/>
          </v:group>
        </w:pict>
      </w:r>
    </w:p>
    <w:p>
      <w:pPr>
        <w:spacing w:before="207"/>
        <w:ind w:left="1474"/>
        <w:rPr>
          <w:rFonts w:ascii="Times New Roman" w:hAnsi="Times New Roman" w:eastAsia="Times New Roman" w:cs="Times New Roman"/>
          <w:sz w:val="8"/>
          <w:szCs w:val="8"/>
        </w:rPr>
      </w:pPr>
      <w:r>
        <w:pict>
          <v:shape id="_x0000_s1221" o:spid="_x0000_s1221" o:spt="202" type="#_x0000_t202" style="position:absolute;left:0pt;margin-left:74.5pt;margin-top:13.05pt;height:6.1pt;width:9.3pt;z-index:251875328;mso-width-relative:page;mso-height-relative:page;" filled="f" stroked="f" coordsize="21600,21600">
            <v:path/>
            <v:fill on="f" focussize="0,0"/>
            <v:stroke on="f"/>
            <v:imagedata o:title=""/>
            <o:lock v:ext="edit" aspectratio="f"/>
            <v:textbox inset="0mm,0mm,0mm,0mm">
              <w:txbxContent>
                <w:p>
                  <w:pPr>
                    <w:spacing w:before="19" w:line="157" w:lineRule="auto"/>
                    <w:ind w:left="20"/>
                    <w:rPr>
                      <w:rFonts w:ascii="Times New Roman" w:hAnsi="Times New Roman" w:eastAsia="Times New Roman" w:cs="Times New Roman"/>
                      <w:sz w:val="6"/>
                      <w:szCs w:val="6"/>
                    </w:rPr>
                  </w:pPr>
                  <w:r>
                    <w:rPr>
                      <w:rFonts w:ascii="Times New Roman" w:hAnsi="Times New Roman" w:eastAsia="Times New Roman" w:cs="Times New Roman"/>
                      <w:i/>
                      <w:iCs/>
                      <w:position w:val="1"/>
                      <w:sz w:val="11"/>
                      <w:szCs w:val="11"/>
                    </w:rPr>
                    <w:t>u</w:t>
                  </w:r>
                  <w:r>
                    <w:rPr>
                      <w:rFonts w:ascii="Times New Roman" w:hAnsi="Times New Roman" w:eastAsia="Times New Roman" w:cs="Times New Roman"/>
                      <w:i/>
                      <w:iCs/>
                      <w:sz w:val="6"/>
                      <w:szCs w:val="6"/>
                    </w:rPr>
                    <w:t>t</w:t>
                  </w:r>
                  <w:r>
                    <w:rPr>
                      <w:rFonts w:ascii="Times New Roman" w:hAnsi="Times New Roman" w:eastAsia="Times New Roman" w:cs="Times New Roman"/>
                      <w:i/>
                      <w:iCs/>
                      <w:spacing w:val="-7"/>
                      <w:sz w:val="6"/>
                      <w:szCs w:val="6"/>
                    </w:rPr>
                    <w:t xml:space="preserve"> </w:t>
                  </w:r>
                  <w:r>
                    <w:rPr>
                      <w:rFonts w:ascii="Symbol" w:hAnsi="Symbol" w:eastAsia="Symbol" w:cs="Symbol"/>
                      <w:spacing w:val="1"/>
                      <w:sz w:val="6"/>
                      <w:szCs w:val="6"/>
                    </w:rPr>
                    <w:t>-</w:t>
                  </w:r>
                  <w:r>
                    <w:rPr>
                      <w:rFonts w:ascii="Times New Roman" w:hAnsi="Times New Roman" w:eastAsia="Times New Roman" w:cs="Times New Roman"/>
                      <w:spacing w:val="1"/>
                      <w:sz w:val="6"/>
                      <w:szCs w:val="6"/>
                    </w:rPr>
                    <w:t>1</w:t>
                  </w:r>
                </w:p>
              </w:txbxContent>
            </v:textbox>
          </v:shape>
        </w:pict>
      </w:r>
      <w:r>
        <w:pict>
          <v:shape id="_x0000_s1222" o:spid="_x0000_s1222" o:spt="202" type="#_x0000_t202" style="position:absolute;left:0pt;margin-left:114.25pt;margin-top:13.5pt;height:6.1pt;width:5.6pt;z-index:251863040;mso-width-relative:page;mso-height-relative:page;" filled="f" stroked="f" coordsize="21600,21600">
            <v:path/>
            <v:fill on="f" focussize="0,0"/>
            <v:stroke on="f"/>
            <v:imagedata o:title=""/>
            <o:lock v:ext="edit" aspectratio="f"/>
            <v:textbox inset="0mm,0mm,0mm,0mm">
              <w:txbxContent>
                <w:p>
                  <w:pPr>
                    <w:spacing w:before="19" w:line="157" w:lineRule="auto"/>
                    <w:ind w:left="20"/>
                    <w:rPr>
                      <w:rFonts w:ascii="Times New Roman" w:hAnsi="Times New Roman" w:eastAsia="Times New Roman" w:cs="Times New Roman"/>
                      <w:sz w:val="6"/>
                      <w:szCs w:val="6"/>
                    </w:rPr>
                  </w:pPr>
                  <w:r>
                    <w:rPr>
                      <w:rFonts w:ascii="Times New Roman" w:hAnsi="Times New Roman" w:eastAsia="Times New Roman" w:cs="Times New Roman"/>
                      <w:i/>
                      <w:iCs/>
                      <w:sz w:val="11"/>
                      <w:szCs w:val="11"/>
                    </w:rPr>
                    <w:t>u</w:t>
                  </w:r>
                  <w:r>
                    <w:rPr>
                      <w:rFonts w:ascii="Times New Roman" w:hAnsi="Times New Roman" w:eastAsia="Times New Roman" w:cs="Times New Roman"/>
                      <w:i/>
                      <w:iCs/>
                      <w:position w:val="-1"/>
                      <w:sz w:val="6"/>
                      <w:szCs w:val="6"/>
                    </w:rPr>
                    <w:t>t</w:t>
                  </w:r>
                </w:p>
              </w:txbxContent>
            </v:textbox>
          </v:shape>
        </w:pict>
      </w:r>
      <w:r>
        <w:rPr>
          <w:rFonts w:ascii="Times New Roman" w:hAnsi="Times New Roman" w:eastAsia="Times New Roman" w:cs="Times New Roman"/>
          <w:position w:val="-5"/>
          <w:sz w:val="15"/>
          <w:szCs w:val="15"/>
        </w:rPr>
        <w:drawing>
          <wp:inline distT="0" distB="0" distL="0" distR="0">
            <wp:extent cx="128270" cy="128270"/>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410"/>
                    <a:stretch>
                      <a:fillRect/>
                    </a:stretch>
                  </pic:blipFill>
                  <pic:spPr>
                    <a:xfrm>
                      <a:off x="0" y="0"/>
                      <a:ext cx="128759" cy="128759"/>
                    </a:xfrm>
                    <a:prstGeom prst="rect">
                      <a:avLst/>
                    </a:prstGeom>
                  </pic:spPr>
                </pic:pic>
              </a:graphicData>
            </a:graphic>
          </wp:inline>
        </w:drawing>
      </w:r>
      <w:r>
        <w:rPr>
          <w:rFonts w:ascii="Times New Roman" w:hAnsi="Times New Roman" w:eastAsia="Times New Roman" w:cs="Times New Roman"/>
          <w:i/>
          <w:iCs/>
          <w:position w:val="1"/>
          <w:sz w:val="15"/>
          <w:szCs w:val="15"/>
        </w:rPr>
        <w:t xml:space="preserve">                       </w:t>
      </w:r>
      <w:r>
        <w:rPr>
          <w:rFonts w:ascii="Times New Roman" w:hAnsi="Times New Roman" w:eastAsia="Times New Roman" w:cs="Times New Roman"/>
          <w:i/>
          <w:iCs/>
          <w:spacing w:val="50"/>
          <w:position w:val="1"/>
          <w:sz w:val="15"/>
          <w:szCs w:val="15"/>
          <w:shd w:val="clear" w:fill="FAFAFA"/>
        </w:rPr>
        <w:t xml:space="preserve"> </w:t>
      </w:r>
      <w:r>
        <w:rPr>
          <w:rFonts w:ascii="Times New Roman" w:hAnsi="Times New Roman" w:eastAsia="Times New Roman" w:cs="Times New Roman"/>
          <w:i/>
          <w:iCs/>
          <w:position w:val="1"/>
          <w:sz w:val="15"/>
          <w:szCs w:val="15"/>
          <w:shd w:val="clear" w:fill="FAFAFA"/>
        </w:rPr>
        <w:t>a</w:t>
      </w:r>
      <w:r>
        <w:rPr>
          <w:rFonts w:ascii="Times New Roman" w:hAnsi="Times New Roman" w:eastAsia="Times New Roman" w:cs="Times New Roman"/>
          <w:i/>
          <w:iCs/>
          <w:sz w:val="8"/>
          <w:szCs w:val="8"/>
          <w:shd w:val="clear" w:fill="FAFAFA"/>
        </w:rPr>
        <w:t>t</w:t>
      </w:r>
      <w:r>
        <w:rPr>
          <w:rFonts w:ascii="Times New Roman" w:hAnsi="Times New Roman" w:eastAsia="Times New Roman" w:cs="Times New Roman"/>
          <w:i/>
          <w:iCs/>
          <w:spacing w:val="-9"/>
          <w:sz w:val="8"/>
          <w:szCs w:val="8"/>
          <w:shd w:val="clear" w:fill="FAFAFA"/>
        </w:rPr>
        <w:t xml:space="preserve"> </w:t>
      </w:r>
      <w:r>
        <w:rPr>
          <w:rFonts w:ascii="Symbol" w:hAnsi="Symbol" w:eastAsia="Symbol" w:cs="Symbol"/>
          <w:spacing w:val="2"/>
          <w:sz w:val="8"/>
          <w:szCs w:val="8"/>
          <w:shd w:val="clear" w:fill="FAFAFA"/>
        </w:rPr>
        <w:t>+</w:t>
      </w:r>
      <w:r>
        <w:rPr>
          <w:rFonts w:ascii="Times New Roman" w:hAnsi="Times New Roman" w:eastAsia="Times New Roman" w:cs="Times New Roman"/>
          <w:spacing w:val="2"/>
          <w:sz w:val="8"/>
          <w:szCs w:val="8"/>
          <w:shd w:val="clear" w:fill="FAFAFA"/>
        </w:rPr>
        <w:t>1</w:t>
      </w:r>
      <w:r>
        <w:rPr>
          <w:rFonts w:ascii="Times New Roman" w:hAnsi="Times New Roman" w:eastAsia="Times New Roman" w:cs="Times New Roman"/>
          <w:sz w:val="8"/>
          <w:szCs w:val="8"/>
          <w:shd w:val="clear" w:fill="FAFAFA"/>
        </w:rPr>
        <w:t xml:space="preserve">   </w:t>
      </w:r>
    </w:p>
    <w:p>
      <w:pPr>
        <w:spacing w:before="108" w:line="212" w:lineRule="auto"/>
        <w:ind w:left="1625"/>
        <w:rPr>
          <w:rFonts w:ascii="Times New Roman" w:hAnsi="Times New Roman" w:eastAsia="Times New Roman" w:cs="Times New Roman"/>
          <w:sz w:val="10"/>
          <w:szCs w:val="10"/>
        </w:rPr>
      </w:pPr>
      <w:r>
        <w:pict>
          <v:shape id="_x0000_s1223" o:spid="_x0000_s1223" o:spt="202" type="#_x0000_t202" style="position:absolute;left:0pt;margin-left:118.1pt;margin-top:4.4pt;height:7.1pt;width:15.3pt;z-index:251859968;mso-width-relative:page;mso-height-relative:page;" filled="f" stroked="f" coordsize="21600,21600">
            <v:path/>
            <v:fill on="f" focussize="0,0"/>
            <v:stroke on="f"/>
            <v:imagedata o:title=""/>
            <o:lock v:ext="edit" aspectratio="f"/>
            <v:textbox inset="0mm,0mm,0mm,0mm">
              <w:txbxContent>
                <w:p>
                  <w:pPr>
                    <w:spacing w:before="19" w:line="212" w:lineRule="auto"/>
                    <w:ind w:left="20"/>
                    <w:rPr>
                      <w:rFonts w:ascii="Times New Roman" w:hAnsi="Times New Roman" w:eastAsia="Times New Roman" w:cs="Times New Roman"/>
                      <w:sz w:val="10"/>
                      <w:szCs w:val="10"/>
                    </w:rPr>
                  </w:pPr>
                  <w:r>
                    <w:rPr>
                      <w:rFonts w:ascii="Times New Roman" w:hAnsi="Times New Roman" w:eastAsia="Times New Roman" w:cs="Times New Roman"/>
                      <w:i/>
                      <w:iCs/>
                      <w:spacing w:val="-7"/>
                      <w:sz w:val="10"/>
                      <w:szCs w:val="10"/>
                    </w:rPr>
                    <w:t>G</w:t>
                  </w:r>
                  <w:r>
                    <w:rPr>
                      <w:rFonts w:ascii="Times New Roman" w:hAnsi="Times New Roman" w:eastAsia="Times New Roman" w:cs="Times New Roman"/>
                      <w:i/>
                      <w:iCs/>
                      <w:spacing w:val="-2"/>
                      <w:position w:val="-1"/>
                      <w:sz w:val="4"/>
                      <w:szCs w:val="4"/>
                    </w:rPr>
                    <w:t>d</w:t>
                  </w:r>
                  <w:r>
                    <w:rPr>
                      <w:rFonts w:ascii="Times New Roman" w:hAnsi="Times New Roman" w:eastAsia="Times New Roman" w:cs="Times New Roman"/>
                      <w:i/>
                      <w:iCs/>
                      <w:spacing w:val="1"/>
                      <w:position w:val="-1"/>
                      <w:sz w:val="4"/>
                      <w:szCs w:val="4"/>
                    </w:rPr>
                    <w:t xml:space="preserve">  </w:t>
                  </w:r>
                  <w:r>
                    <w:rPr>
                      <w:rFonts w:ascii="Times New Roman" w:hAnsi="Times New Roman" w:eastAsia="Times New Roman" w:cs="Times New Roman"/>
                      <w:spacing w:val="-2"/>
                      <w:sz w:val="10"/>
                      <w:szCs w:val="10"/>
                    </w:rPr>
                    <w:t>,</w:t>
                  </w:r>
                  <w:r>
                    <w:rPr>
                      <w:rFonts w:ascii="Times New Roman" w:hAnsi="Times New Roman" w:eastAsia="Times New Roman" w:cs="Times New Roman"/>
                      <w:spacing w:val="-13"/>
                      <w:sz w:val="10"/>
                      <w:szCs w:val="10"/>
                    </w:rPr>
                    <w:t xml:space="preserve"> </w:t>
                  </w:r>
                  <w:r>
                    <w:rPr>
                      <w:rFonts w:ascii="Times New Roman" w:hAnsi="Times New Roman" w:eastAsia="Times New Roman" w:cs="Times New Roman"/>
                      <w:b/>
                      <w:bCs/>
                      <w:i/>
                      <w:iCs/>
                      <w:spacing w:val="-2"/>
                      <w:sz w:val="10"/>
                      <w:szCs w:val="10"/>
                    </w:rPr>
                    <w:t>b</w:t>
                  </w:r>
                  <w:r>
                    <w:rPr>
                      <w:rFonts w:ascii="Times New Roman" w:hAnsi="Times New Roman" w:eastAsia="Times New Roman" w:cs="Times New Roman"/>
                      <w:spacing w:val="-2"/>
                      <w:sz w:val="10"/>
                      <w:szCs w:val="10"/>
                    </w:rPr>
                    <w:t>,</w:t>
                  </w:r>
                  <w:r>
                    <w:rPr>
                      <w:rFonts w:ascii="Times New Roman" w:hAnsi="Times New Roman" w:eastAsia="Times New Roman" w:cs="Times New Roman"/>
                      <w:spacing w:val="-12"/>
                      <w:sz w:val="10"/>
                      <w:szCs w:val="10"/>
                    </w:rPr>
                    <w:t xml:space="preserve"> </w:t>
                  </w:r>
                  <w:r>
                    <w:rPr>
                      <w:rFonts w:ascii="Times New Roman" w:hAnsi="Times New Roman" w:eastAsia="Times New Roman" w:cs="Times New Roman"/>
                      <w:b/>
                      <w:bCs/>
                      <w:i/>
                      <w:iCs/>
                      <w:spacing w:val="-2"/>
                      <w:sz w:val="10"/>
                      <w:szCs w:val="10"/>
                    </w:rPr>
                    <w:t>c</w:t>
                  </w:r>
                </w:p>
              </w:txbxContent>
            </v:textbox>
          </v:shape>
        </w:pict>
      </w:r>
      <w:r>
        <w:rPr>
          <w:rFonts w:ascii="Times New Roman" w:hAnsi="Times New Roman" w:eastAsia="Times New Roman" w:cs="Times New Roman"/>
          <w:i/>
          <w:iCs/>
          <w:spacing w:val="-7"/>
          <w:sz w:val="10"/>
          <w:szCs w:val="10"/>
        </w:rPr>
        <w:t>G</w:t>
      </w:r>
      <w:r>
        <w:rPr>
          <w:rFonts w:ascii="Times New Roman" w:hAnsi="Times New Roman" w:eastAsia="Times New Roman" w:cs="Times New Roman"/>
          <w:i/>
          <w:iCs/>
          <w:spacing w:val="-2"/>
          <w:position w:val="-1"/>
          <w:sz w:val="4"/>
          <w:szCs w:val="4"/>
        </w:rPr>
        <w:t>d</w:t>
      </w:r>
      <w:r>
        <w:rPr>
          <w:rFonts w:ascii="Times New Roman" w:hAnsi="Times New Roman" w:eastAsia="Times New Roman" w:cs="Times New Roman"/>
          <w:i/>
          <w:iCs/>
          <w:spacing w:val="1"/>
          <w:position w:val="-1"/>
          <w:sz w:val="4"/>
          <w:szCs w:val="4"/>
        </w:rPr>
        <w:t xml:space="preserve">  </w:t>
      </w:r>
      <w:r>
        <w:rPr>
          <w:rFonts w:ascii="Times New Roman" w:hAnsi="Times New Roman" w:eastAsia="Times New Roman" w:cs="Times New Roman"/>
          <w:spacing w:val="-2"/>
          <w:sz w:val="10"/>
          <w:szCs w:val="10"/>
        </w:rPr>
        <w:t>,</w:t>
      </w:r>
      <w:r>
        <w:rPr>
          <w:rFonts w:ascii="Times New Roman" w:hAnsi="Times New Roman" w:eastAsia="Times New Roman" w:cs="Times New Roman"/>
          <w:spacing w:val="-13"/>
          <w:sz w:val="10"/>
          <w:szCs w:val="10"/>
        </w:rPr>
        <w:t xml:space="preserve"> </w:t>
      </w:r>
      <w:r>
        <w:rPr>
          <w:rFonts w:ascii="Times New Roman" w:hAnsi="Times New Roman" w:eastAsia="Times New Roman" w:cs="Times New Roman"/>
          <w:b/>
          <w:bCs/>
          <w:i/>
          <w:iCs/>
          <w:spacing w:val="-2"/>
          <w:sz w:val="10"/>
          <w:szCs w:val="10"/>
        </w:rPr>
        <w:t>b</w:t>
      </w:r>
      <w:r>
        <w:rPr>
          <w:rFonts w:ascii="Times New Roman" w:hAnsi="Times New Roman" w:eastAsia="Times New Roman" w:cs="Times New Roman"/>
          <w:spacing w:val="-2"/>
          <w:sz w:val="10"/>
          <w:szCs w:val="10"/>
        </w:rPr>
        <w:t>,</w:t>
      </w:r>
      <w:r>
        <w:rPr>
          <w:rFonts w:ascii="Times New Roman" w:hAnsi="Times New Roman" w:eastAsia="Times New Roman" w:cs="Times New Roman"/>
          <w:spacing w:val="-12"/>
          <w:sz w:val="10"/>
          <w:szCs w:val="10"/>
        </w:rPr>
        <w:t xml:space="preserve"> </w:t>
      </w:r>
      <w:r>
        <w:rPr>
          <w:rFonts w:ascii="Times New Roman" w:hAnsi="Times New Roman" w:eastAsia="Times New Roman" w:cs="Times New Roman"/>
          <w:b/>
          <w:bCs/>
          <w:i/>
          <w:iCs/>
          <w:spacing w:val="-2"/>
          <w:sz w:val="10"/>
          <w:szCs w:val="10"/>
        </w:rPr>
        <w:t>c</w:t>
      </w:r>
    </w:p>
    <w:p>
      <w:pPr>
        <w:spacing w:before="137" w:line="308" w:lineRule="exact"/>
        <w:ind w:firstLine="1802"/>
      </w:pPr>
      <w:r>
        <w:rPr>
          <w:position w:val="-7"/>
        </w:rPr>
        <w:pict>
          <v:group id="_x0000_s1224" o:spid="_x0000_s1224" o:spt="203" style="height:15.95pt;width:15.95pt;" coordsize="318,318">
            <o:lock v:ext="edit"/>
            <v:shape id="_x0000_s1225" o:spid="_x0000_s1225" o:spt="75" type="#_x0000_t75" style="position:absolute;left:0;top:0;height:318;width:318;" filled="f" stroked="f" coordsize="21600,21600">
              <v:path/>
              <v:fill on="f" focussize="0,0"/>
              <v:stroke on="f"/>
              <v:imagedata r:id="rId411" o:title=""/>
              <o:lock v:ext="edit" aspectratio="t"/>
            </v:shape>
            <v:shape id="_x0000_s1226" o:spid="_x0000_s1226" o:spt="202" type="#_x0000_t202" style="position:absolute;left:-20;top:-20;height:359;width:359;" filled="f" stroked="f" coordsize="21600,21600">
              <v:path/>
              <v:fill on="f" focussize="0,0"/>
              <v:stroke on="f"/>
              <v:imagedata o:title=""/>
              <o:lock v:ext="edit" aspectratio="f"/>
              <v:textbox inset="0mm,0mm,0mm,0mm">
                <w:txbxContent>
                  <w:p>
                    <w:pPr>
                      <w:spacing w:before="147" w:line="160" w:lineRule="auto"/>
                      <w:ind w:left="116"/>
                      <w:rPr>
                        <w:rFonts w:ascii="Times New Roman" w:hAnsi="Times New Roman" w:eastAsia="Times New Roman" w:cs="Times New Roman"/>
                        <w:sz w:val="8"/>
                        <w:szCs w:val="8"/>
                      </w:rPr>
                    </w:pPr>
                    <w:r>
                      <w:rPr>
                        <w:rFonts w:ascii="Times New Roman" w:hAnsi="Times New Roman" w:eastAsia="Times New Roman" w:cs="Times New Roman"/>
                        <w:i/>
                        <w:iCs/>
                        <w:spacing w:val="-1"/>
                        <w:sz w:val="15"/>
                        <w:szCs w:val="15"/>
                      </w:rPr>
                      <w:t>m</w:t>
                    </w:r>
                    <w:r>
                      <w:rPr>
                        <w:rFonts w:ascii="Times New Roman" w:hAnsi="Times New Roman" w:eastAsia="Times New Roman" w:cs="Times New Roman"/>
                        <w:i/>
                        <w:iCs/>
                        <w:spacing w:val="-1"/>
                        <w:position w:val="-1"/>
                        <w:sz w:val="8"/>
                        <w:szCs w:val="8"/>
                      </w:rPr>
                      <w:t>t</w:t>
                    </w:r>
                  </w:p>
                </w:txbxContent>
              </v:textbox>
            </v:shape>
            <w10:wrap type="none"/>
            <w10:anchorlock/>
          </v:group>
        </w:pict>
      </w:r>
    </w:p>
    <w:p>
      <w:pPr>
        <w:spacing w:line="146" w:lineRule="exact"/>
        <w:ind w:left="2751"/>
        <w:rPr>
          <w:rFonts w:ascii="Times New Roman" w:hAnsi="Times New Roman" w:eastAsia="Times New Roman" w:cs="Times New Roman"/>
          <w:sz w:val="11"/>
          <w:szCs w:val="11"/>
        </w:rPr>
      </w:pPr>
      <w:r>
        <w:drawing>
          <wp:anchor distT="0" distB="0" distL="0" distR="0" simplePos="0" relativeHeight="251840512" behindDoc="1" locked="0" layoutInCell="1" allowOverlap="1">
            <wp:simplePos x="0" y="0"/>
            <wp:positionH relativeFrom="column">
              <wp:posOffset>549910</wp:posOffset>
            </wp:positionH>
            <wp:positionV relativeFrom="paragraph">
              <wp:posOffset>-269875</wp:posOffset>
            </wp:positionV>
            <wp:extent cx="1387475" cy="636270"/>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412"/>
                    <a:stretch>
                      <a:fillRect/>
                    </a:stretch>
                  </pic:blipFill>
                  <pic:spPr>
                    <a:xfrm>
                      <a:off x="0" y="0"/>
                      <a:ext cx="1387406" cy="636020"/>
                    </a:xfrm>
                    <a:prstGeom prst="rect">
                      <a:avLst/>
                    </a:prstGeom>
                  </pic:spPr>
                </pic:pic>
              </a:graphicData>
            </a:graphic>
          </wp:anchor>
        </w:drawing>
      </w:r>
      <w:r>
        <w:pict>
          <v:shape id="_x0000_s1227" o:spid="_x0000_s1227" o:spt="202" type="#_x0000_t202" style="position:absolute;left:0pt;margin-left:62.65pt;margin-top:-1.5pt;height:9.85pt;width:14.7pt;z-index:251857920;mso-width-relative:page;mso-height-relative:page;" filled="f" stroked="f" coordsize="21600,21600">
            <v:path/>
            <v:fill on="f" focussize="0,0"/>
            <v:stroke on="f"/>
            <v:imagedata o:title=""/>
            <o:lock v:ext="edit" aspectratio="f"/>
            <v:textbox inset="0mm,0mm,0mm,0mm">
              <w:txbxContent>
                <w:p>
                  <w:pPr>
                    <w:spacing w:before="20" w:line="156" w:lineRule="exact"/>
                    <w:ind w:left="20"/>
                    <w:rPr>
                      <w:rFonts w:ascii="Times New Roman" w:hAnsi="Times New Roman" w:eastAsia="Times New Roman" w:cs="Times New Roman"/>
                      <w:sz w:val="11"/>
                      <w:szCs w:val="11"/>
                    </w:rPr>
                  </w:pPr>
                  <w:r>
                    <w:rPr>
                      <w:rFonts w:ascii="Times New Roman" w:hAnsi="Times New Roman" w:eastAsia="Times New Roman" w:cs="Times New Roman"/>
                      <w:i/>
                      <w:iCs/>
                      <w:spacing w:val="11"/>
                      <w:w w:val="108"/>
                      <w:position w:val="2"/>
                      <w:sz w:val="11"/>
                      <w:szCs w:val="11"/>
                    </w:rPr>
                    <w:t>f</w:t>
                  </w:r>
                  <w:r>
                    <w:rPr>
                      <w:rFonts w:ascii="Times New Roman" w:hAnsi="Times New Roman" w:eastAsia="Times New Roman" w:cs="Times New Roman"/>
                      <w:i/>
                      <w:iCs/>
                      <w:spacing w:val="-16"/>
                      <w:position w:val="2"/>
                      <w:sz w:val="11"/>
                      <w:szCs w:val="11"/>
                    </w:rPr>
                    <w:t xml:space="preserve"> </w:t>
                  </w:r>
                  <w:r>
                    <w:rPr>
                      <w:rFonts w:ascii="Times New Roman" w:hAnsi="Times New Roman" w:eastAsia="Times New Roman" w:cs="Times New Roman"/>
                      <w:spacing w:val="11"/>
                      <w:w w:val="108"/>
                      <w:position w:val="2"/>
                      <w:sz w:val="11"/>
                      <w:szCs w:val="11"/>
                    </w:rPr>
                    <w:t>(</w:t>
                  </w:r>
                  <w:r>
                    <w:rPr>
                      <w:rFonts w:ascii="Times New Roman" w:hAnsi="Times New Roman" w:eastAsia="Times New Roman" w:cs="Times New Roman"/>
                      <w:i/>
                      <w:iCs/>
                      <w:spacing w:val="11"/>
                      <w:w w:val="108"/>
                      <w:position w:val="2"/>
                      <w:sz w:val="11"/>
                      <w:szCs w:val="11"/>
                    </w:rPr>
                    <w:t>m</w:t>
                  </w:r>
                  <w:r>
                    <w:rPr>
                      <w:rFonts w:ascii="Times New Roman" w:hAnsi="Times New Roman" w:eastAsia="Times New Roman" w:cs="Times New Roman"/>
                      <w:spacing w:val="11"/>
                      <w:w w:val="108"/>
                      <w:position w:val="2"/>
                      <w:sz w:val="11"/>
                      <w:szCs w:val="11"/>
                    </w:rPr>
                    <w:t>)</w:t>
                  </w:r>
                </w:p>
              </w:txbxContent>
            </v:textbox>
          </v:shape>
        </w:pict>
      </w:r>
      <w:r>
        <w:pict>
          <v:shape id="_x0000_s1228" o:spid="_x0000_s1228" o:spt="202" type="#_x0000_t202" style="position:absolute;left:0pt;margin-left:99.3pt;margin-top:-0.9pt;height:9.85pt;width:14.7pt;z-index:251858944;mso-width-relative:page;mso-height-relative:page;" filled="f" stroked="f" coordsize="21600,21600">
            <v:path/>
            <v:fill on="f" focussize="0,0"/>
            <v:stroke on="f"/>
            <v:imagedata o:title=""/>
            <o:lock v:ext="edit" aspectratio="f"/>
            <v:textbox inset="0mm,0mm,0mm,0mm">
              <w:txbxContent>
                <w:p>
                  <w:pPr>
                    <w:spacing w:before="20" w:line="156" w:lineRule="exact"/>
                    <w:ind w:left="20"/>
                    <w:rPr>
                      <w:rFonts w:ascii="Times New Roman" w:hAnsi="Times New Roman" w:eastAsia="Times New Roman" w:cs="Times New Roman"/>
                      <w:sz w:val="11"/>
                      <w:szCs w:val="11"/>
                    </w:rPr>
                  </w:pPr>
                  <w:r>
                    <w:rPr>
                      <w:rFonts w:ascii="Times New Roman" w:hAnsi="Times New Roman" w:eastAsia="Times New Roman" w:cs="Times New Roman"/>
                      <w:i/>
                      <w:iCs/>
                      <w:spacing w:val="11"/>
                      <w:w w:val="108"/>
                      <w:position w:val="2"/>
                      <w:sz w:val="11"/>
                      <w:szCs w:val="11"/>
                    </w:rPr>
                    <w:t>f</w:t>
                  </w:r>
                  <w:r>
                    <w:rPr>
                      <w:rFonts w:ascii="Times New Roman" w:hAnsi="Times New Roman" w:eastAsia="Times New Roman" w:cs="Times New Roman"/>
                      <w:i/>
                      <w:iCs/>
                      <w:spacing w:val="-16"/>
                      <w:position w:val="2"/>
                      <w:sz w:val="11"/>
                      <w:szCs w:val="11"/>
                    </w:rPr>
                    <w:t xml:space="preserve"> </w:t>
                  </w:r>
                  <w:r>
                    <w:rPr>
                      <w:rFonts w:ascii="Times New Roman" w:hAnsi="Times New Roman" w:eastAsia="Times New Roman" w:cs="Times New Roman"/>
                      <w:spacing w:val="11"/>
                      <w:w w:val="108"/>
                      <w:position w:val="2"/>
                      <w:sz w:val="11"/>
                      <w:szCs w:val="11"/>
                    </w:rPr>
                    <w:t>(</w:t>
                  </w:r>
                  <w:r>
                    <w:rPr>
                      <w:rFonts w:ascii="Times New Roman" w:hAnsi="Times New Roman" w:eastAsia="Times New Roman" w:cs="Times New Roman"/>
                      <w:i/>
                      <w:iCs/>
                      <w:spacing w:val="11"/>
                      <w:w w:val="108"/>
                      <w:position w:val="2"/>
                      <w:sz w:val="11"/>
                      <w:szCs w:val="11"/>
                    </w:rPr>
                    <w:t>m</w:t>
                  </w:r>
                  <w:r>
                    <w:rPr>
                      <w:rFonts w:ascii="Times New Roman" w:hAnsi="Times New Roman" w:eastAsia="Times New Roman" w:cs="Times New Roman"/>
                      <w:spacing w:val="11"/>
                      <w:w w:val="108"/>
                      <w:position w:val="2"/>
                      <w:sz w:val="11"/>
                      <w:szCs w:val="11"/>
                    </w:rPr>
                    <w:t>)</w:t>
                  </w:r>
                </w:p>
              </w:txbxContent>
            </v:textbox>
          </v:shape>
        </w:pict>
      </w:r>
      <w:r>
        <w:rPr>
          <w:rFonts w:ascii="Times New Roman" w:hAnsi="Times New Roman" w:eastAsia="Times New Roman" w:cs="Times New Roman"/>
          <w:i/>
          <w:iCs/>
          <w:spacing w:val="11"/>
          <w:w w:val="108"/>
          <w:position w:val="2"/>
          <w:sz w:val="11"/>
          <w:szCs w:val="11"/>
        </w:rPr>
        <w:t>f</w:t>
      </w:r>
      <w:r>
        <w:rPr>
          <w:rFonts w:ascii="Times New Roman" w:hAnsi="Times New Roman" w:eastAsia="Times New Roman" w:cs="Times New Roman"/>
          <w:i/>
          <w:iCs/>
          <w:spacing w:val="-16"/>
          <w:position w:val="2"/>
          <w:sz w:val="11"/>
          <w:szCs w:val="11"/>
        </w:rPr>
        <w:t xml:space="preserve"> </w:t>
      </w:r>
      <w:r>
        <w:rPr>
          <w:rFonts w:ascii="Times New Roman" w:hAnsi="Times New Roman" w:eastAsia="Times New Roman" w:cs="Times New Roman"/>
          <w:spacing w:val="11"/>
          <w:w w:val="108"/>
          <w:position w:val="2"/>
          <w:sz w:val="11"/>
          <w:szCs w:val="11"/>
        </w:rPr>
        <w:t>(</w:t>
      </w:r>
      <w:r>
        <w:rPr>
          <w:rFonts w:ascii="Times New Roman" w:hAnsi="Times New Roman" w:eastAsia="Times New Roman" w:cs="Times New Roman"/>
          <w:i/>
          <w:iCs/>
          <w:spacing w:val="11"/>
          <w:w w:val="108"/>
          <w:position w:val="2"/>
          <w:sz w:val="11"/>
          <w:szCs w:val="11"/>
        </w:rPr>
        <w:t>m</w:t>
      </w:r>
      <w:r>
        <w:rPr>
          <w:rFonts w:ascii="Times New Roman" w:hAnsi="Times New Roman" w:eastAsia="Times New Roman" w:cs="Times New Roman"/>
          <w:spacing w:val="11"/>
          <w:w w:val="108"/>
          <w:position w:val="2"/>
          <w:sz w:val="11"/>
          <w:szCs w:val="11"/>
        </w:rPr>
        <w:t>)</w:t>
      </w:r>
    </w:p>
    <w:p>
      <w:pPr>
        <w:spacing w:before="11" w:line="319" w:lineRule="exact"/>
        <w:ind w:firstLine="1797"/>
      </w:pPr>
      <w:r>
        <w:rPr>
          <w:position w:val="-6"/>
        </w:rPr>
        <w:pict>
          <v:group id="_x0000_s1229" o:spid="_x0000_s1229" o:spt="203" style="height:15.95pt;width:15.95pt;" coordsize="318,318">
            <o:lock v:ext="edit"/>
            <v:shape id="_x0000_s1230" o:spid="_x0000_s1230" o:spt="75" type="#_x0000_t75" style="position:absolute;left:0;top:0;height:318;width:318;" filled="f" stroked="f" coordsize="21600,21600">
              <v:path/>
              <v:fill on="f" focussize="0,0"/>
              <v:stroke on="f"/>
              <v:imagedata r:id="rId413" o:title=""/>
              <o:lock v:ext="edit" aspectratio="t"/>
            </v:shape>
            <v:shape id="_x0000_s1231" o:spid="_x0000_s1231" o:spt="202" type="#_x0000_t202" style="position:absolute;left:-20;top:-20;height:359;width:359;" filled="f" stroked="f" coordsize="21600,21600">
              <v:path/>
              <v:fill on="f" focussize="0,0"/>
              <v:stroke on="f"/>
              <v:imagedata o:title=""/>
              <o:lock v:ext="edit" aspectratio="f"/>
              <v:textbox inset="0mm,0mm,0mm,0mm">
                <w:txbxContent>
                  <w:p>
                    <w:pPr>
                      <w:spacing w:before="139" w:line="101" w:lineRule="exact"/>
                      <w:ind w:left="124"/>
                      <w:rPr>
                        <w:rFonts w:ascii="Times New Roman" w:hAnsi="Times New Roman" w:eastAsia="Times New Roman" w:cs="Times New Roman"/>
                        <w:sz w:val="8"/>
                        <w:szCs w:val="8"/>
                      </w:rPr>
                    </w:pPr>
                    <w:r>
                      <w:rPr>
                        <w:rFonts w:ascii="Times New Roman" w:hAnsi="Times New Roman" w:eastAsia="Times New Roman" w:cs="Times New Roman"/>
                        <w:i/>
                        <w:iCs/>
                        <w:spacing w:val="9"/>
                        <w:position w:val="1"/>
                        <w:sz w:val="15"/>
                        <w:szCs w:val="15"/>
                      </w:rPr>
                      <w:t>p</w:t>
                    </w:r>
                    <w:r>
                      <w:rPr>
                        <w:rFonts w:ascii="Times New Roman" w:hAnsi="Times New Roman" w:eastAsia="Times New Roman" w:cs="Times New Roman"/>
                        <w:i/>
                        <w:iCs/>
                        <w:spacing w:val="9"/>
                        <w:sz w:val="8"/>
                        <w:szCs w:val="8"/>
                      </w:rPr>
                      <w:t>t</w:t>
                    </w:r>
                  </w:p>
                </w:txbxContent>
              </v:textbox>
            </v:shape>
            <w10:wrap type="none"/>
            <w10:anchorlock/>
          </v:group>
        </w:pict>
      </w:r>
    </w:p>
    <w:p>
      <w:pPr>
        <w:pStyle w:val="2"/>
        <w:spacing w:line="14" w:lineRule="auto"/>
        <w:rPr>
          <w:sz w:val="2"/>
        </w:rPr>
      </w:pPr>
      <w:r>
        <w:rPr>
          <w:sz w:val="2"/>
          <w:szCs w:val="2"/>
        </w:rPr>
        <w:br w:type="column"/>
      </w:r>
    </w:p>
    <w:tbl>
      <w:tblPr>
        <w:tblStyle w:val="5"/>
        <w:tblW w:w="3769" w:type="dxa"/>
        <w:tblInd w:w="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58"/>
        <w:gridCol w:w="1286"/>
        <w:gridCol w:w="1325"/>
      </w:tblGrid>
      <w:tr>
        <w:trPr>
          <w:trHeight w:val="1806" w:hRule="atLeast"/>
        </w:trPr>
        <w:tc>
          <w:tcPr>
            <w:tcW w:w="1158" w:type="dxa"/>
            <w:vAlign w:val="top"/>
          </w:tcPr>
          <w:p>
            <w:pPr>
              <w:spacing w:line="190" w:lineRule="auto"/>
              <w:ind w:left="512"/>
              <w:rPr>
                <w:rFonts w:ascii="Times New Roman" w:hAnsi="Times New Roman" w:eastAsia="Times New Roman" w:cs="Times New Roman"/>
                <w:sz w:val="5"/>
                <w:szCs w:val="5"/>
              </w:rPr>
            </w:pPr>
            <w:r>
              <w:pict>
                <v:shape id="_x0000_s1232" o:spid="_x0000_s1232" o:spt="202" type="#_x0000_t202" style="position:absolute;left:0pt;margin-left:7.35pt;margin-top:10.25pt;height:6.2pt;width:5.55pt;mso-position-horizontal-relative:page;mso-position-vertical-relative:page;z-index:251873280;mso-width-relative:page;mso-height-relative:page;" filled="f" stroked="f" coordsize="21600,21600">
                  <v:path/>
                  <v:fill on="f" focussize="0,0"/>
                  <v:stroke on="f"/>
                  <v:imagedata o:title=""/>
                  <o:lock v:ext="edit" aspectratio="f"/>
                  <v:textbox inset="0mm,0mm,0mm,0mm">
                    <w:txbxContent>
                      <w:p>
                        <w:pPr>
                          <w:spacing w:before="19" w:line="193" w:lineRule="auto"/>
                          <w:ind w:left="20"/>
                          <w:rPr>
                            <w:rFonts w:ascii="Times New Roman" w:hAnsi="Times New Roman" w:eastAsia="Times New Roman" w:cs="Times New Roman"/>
                            <w:sz w:val="9"/>
                            <w:szCs w:val="9"/>
                          </w:rPr>
                        </w:pPr>
                        <w:r>
                          <w:rPr>
                            <w:rFonts w:ascii="Times New Roman" w:hAnsi="Times New Roman" w:eastAsia="Times New Roman" w:cs="Times New Roman"/>
                            <w:b/>
                            <w:bCs/>
                            <w:spacing w:val="1"/>
                            <w:sz w:val="9"/>
                            <w:szCs w:val="9"/>
                          </w:rPr>
                          <w:t>Ⅱ</w:t>
                        </w:r>
                      </w:p>
                    </w:txbxContent>
                  </v:textbox>
                </v:shape>
              </w:pict>
            </w:r>
            <w:r>
              <w:pict>
                <v:shape id="_x0000_s1233" o:spid="_x0000_s1233" o:spt="202" type="#_x0000_t202" style="position:absolute;left:0pt;margin-left:40.7pt;margin-top:10.25pt;height:6.2pt;width:3.75pt;mso-position-horizontal-relative:page;mso-position-vertical-relative:page;z-index:251877376;mso-width-relative:page;mso-height-relative:page;" filled="f" stroked="f" coordsize="21600,21600">
                  <v:path/>
                  <v:fill on="f" focussize="0,0"/>
                  <v:stroke on="f"/>
                  <v:imagedata o:title=""/>
                  <o:lock v:ext="edit" aspectratio="f"/>
                  <v:textbox inset="0mm,0mm,0mm,0mm">
                    <w:txbxContent>
                      <w:p>
                        <w:pPr>
                          <w:spacing w:before="19" w:line="193" w:lineRule="auto"/>
                          <w:ind w:left="20"/>
                          <w:rPr>
                            <w:rFonts w:ascii="Times New Roman" w:hAnsi="Times New Roman" w:eastAsia="Times New Roman" w:cs="Times New Roman"/>
                            <w:sz w:val="9"/>
                            <w:szCs w:val="9"/>
                          </w:rPr>
                        </w:pPr>
                        <w:r>
                          <w:rPr>
                            <w:rFonts w:ascii="Times New Roman" w:hAnsi="Times New Roman" w:eastAsia="Times New Roman" w:cs="Times New Roman"/>
                            <w:b/>
                            <w:bCs/>
                            <w:sz w:val="9"/>
                            <w:szCs w:val="9"/>
                          </w:rPr>
                          <w:t>Ⅰ</w:t>
                        </w:r>
                      </w:p>
                    </w:txbxContent>
                  </v:textbox>
                </v:shape>
              </w:pict>
            </w:r>
            <w:r>
              <w:pict>
                <v:shape id="_x0000_s1234" o:spid="_x0000_s1234" o:spt="202" type="#_x0000_t202" style="position:absolute;left:0pt;margin-left:51.3pt;margin-top:26.9pt;height:4.35pt;width:3.95pt;mso-position-horizontal-relative:page;mso-position-vertical-relative:page;z-index:251879424;mso-width-relative:page;mso-height-relative:page;" filled="f" stroked="f" coordsize="21600,21600">
                  <v:path/>
                  <v:fill on="f" focussize="0,0"/>
                  <v:stroke on="f"/>
                  <v:imagedata o:title=""/>
                  <o:lock v:ext="edit" aspectratio="f"/>
                  <v:textbox inset="0mm,0mm,0mm,0mm">
                    <w:txbxContent>
                      <w:p>
                        <w:pPr>
                          <w:spacing w:before="19" w:line="196" w:lineRule="auto"/>
                          <w:ind w:left="20"/>
                          <w:rPr>
                            <w:rFonts w:ascii="Times New Roman" w:hAnsi="Times New Roman" w:eastAsia="Times New Roman" w:cs="Times New Roman"/>
                            <w:sz w:val="5"/>
                            <w:szCs w:val="5"/>
                          </w:rPr>
                        </w:pPr>
                        <w:r>
                          <w:rPr>
                            <w:rFonts w:ascii="Times New Roman" w:hAnsi="Times New Roman" w:eastAsia="Times New Roman" w:cs="Times New Roman"/>
                            <w:spacing w:val="2"/>
                            <w:sz w:val="5"/>
                            <w:szCs w:val="5"/>
                          </w:rPr>
                          <w:t>X</w:t>
                        </w:r>
                      </w:p>
                    </w:txbxContent>
                  </v:textbox>
                </v:shape>
              </w:pict>
            </w:r>
            <w:r>
              <w:drawing>
                <wp:anchor distT="0" distB="0" distL="0" distR="0" simplePos="0" relativeHeight="251866112" behindDoc="0" locked="0" layoutInCell="1" allowOverlap="1">
                  <wp:simplePos x="0" y="0"/>
                  <wp:positionH relativeFrom="rightMargin">
                    <wp:posOffset>-422275</wp:posOffset>
                  </wp:positionH>
                  <wp:positionV relativeFrom="topMargin">
                    <wp:posOffset>333375</wp:posOffset>
                  </wp:positionV>
                  <wp:extent cx="50165" cy="50165"/>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414"/>
                          <a:stretch>
                            <a:fillRect/>
                          </a:stretch>
                        </pic:blipFill>
                        <pic:spPr>
                          <a:xfrm>
                            <a:off x="0" y="0"/>
                            <a:ext cx="49956" cy="49965"/>
                          </a:xfrm>
                          <a:prstGeom prst="rect">
                            <a:avLst/>
                          </a:prstGeom>
                        </pic:spPr>
                      </pic:pic>
                    </a:graphicData>
                  </a:graphic>
                </wp:anchor>
              </w:drawing>
            </w:r>
            <w:r>
              <w:rPr>
                <w:rFonts w:ascii="Times New Roman" w:hAnsi="Times New Roman" w:eastAsia="Times New Roman" w:cs="Times New Roman"/>
                <w:spacing w:val="2"/>
                <w:sz w:val="5"/>
                <w:szCs w:val="5"/>
              </w:rPr>
              <w:t>Y</w:t>
            </w:r>
          </w:p>
          <w:p>
            <w:pPr>
              <w:spacing w:before="10" w:line="995" w:lineRule="exact"/>
              <w:ind w:firstLine="54"/>
            </w:pPr>
            <w:r>
              <w:rPr>
                <w:position w:val="-19"/>
              </w:rPr>
              <w:pict>
                <v:group id="_x0000_s1235" o:spid="_x0000_s1235" o:spt="203" style="height:49.8pt;width:47.75pt;" coordsize="955,995">
                  <o:lock v:ext="edit"/>
                  <v:shape id="_x0000_s1236" o:spid="_x0000_s1236" o:spt="75" type="#_x0000_t75" style="position:absolute;left:0;top:0;height:995;width:955;" filled="f" stroked="f" coordsize="21600,21600">
                    <v:path/>
                    <v:fill on="f" focussize="0,0"/>
                    <v:stroke on="f"/>
                    <v:imagedata r:id="rId415" o:title=""/>
                    <o:lock v:ext="edit" aspectratio="t"/>
                  </v:shape>
                  <v:shape id="_x0000_s1237" o:spid="_x0000_s1237" o:spt="202" type="#_x0000_t202" style="position:absolute;left:-20;top:-20;height:1035;width:995;" filled="f" stroked="f" coordsize="21600,21600">
                    <v:path/>
                    <v:fill on="f" focussize="0,0"/>
                    <v:stroke on="f"/>
                    <v:imagedata o:title=""/>
                    <o:lock v:ext="edit" aspectratio="f"/>
                    <v:textbox inset="0mm,0mm,0mm,0mm">
                      <w:txbxContent>
                        <w:p>
                          <w:pPr>
                            <w:spacing w:line="275" w:lineRule="auto"/>
                            <w:rPr>
                              <w:rFonts w:ascii="Arial"/>
                              <w:sz w:val="21"/>
                            </w:rPr>
                          </w:pPr>
                        </w:p>
                        <w:p>
                          <w:pPr>
                            <w:spacing w:line="275" w:lineRule="auto"/>
                            <w:rPr>
                              <w:rFonts w:ascii="Arial"/>
                              <w:sz w:val="21"/>
                            </w:rPr>
                          </w:pPr>
                        </w:p>
                        <w:p>
                          <w:pPr>
                            <w:spacing w:line="275" w:lineRule="auto"/>
                            <w:rPr>
                              <w:rFonts w:ascii="Arial"/>
                              <w:sz w:val="21"/>
                            </w:rPr>
                          </w:pPr>
                        </w:p>
                        <w:p>
                          <w:pPr>
                            <w:spacing w:before="26" w:line="192" w:lineRule="auto"/>
                            <w:ind w:left="114"/>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Ⅲ</w:t>
                          </w:r>
                          <w:r>
                            <w:rPr>
                              <w:rFonts w:ascii="Times New Roman" w:hAnsi="Times New Roman" w:eastAsia="Times New Roman" w:cs="Times New Roman"/>
                              <w:b/>
                              <w:bCs/>
                              <w:sz w:val="9"/>
                              <w:szCs w:val="9"/>
                            </w:rPr>
                            <w:t xml:space="preserve">                        </w:t>
                          </w:r>
                          <w:r>
                            <w:rPr>
                              <w:rFonts w:ascii="Times New Roman" w:hAnsi="Times New Roman" w:eastAsia="Times New Roman" w:cs="Times New Roman"/>
                              <w:b/>
                              <w:bCs/>
                              <w:spacing w:val="3"/>
                              <w:sz w:val="9"/>
                              <w:szCs w:val="9"/>
                            </w:rPr>
                            <w:t>Ⅳ</w:t>
                          </w:r>
                        </w:p>
                      </w:txbxContent>
                    </v:textbox>
                  </v:shape>
                  <w10:wrap type="none"/>
                  <w10:anchorlock/>
                </v:group>
              </w:pict>
            </w:r>
          </w:p>
          <w:p>
            <w:pPr>
              <w:spacing w:before="117" w:line="627" w:lineRule="exact"/>
            </w:pPr>
            <w:r>
              <w:rPr>
                <w:position w:val="-12"/>
              </w:rPr>
              <w:drawing>
                <wp:inline distT="0" distB="0" distL="0" distR="0">
                  <wp:extent cx="683260" cy="398145"/>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416"/>
                          <a:stretch>
                            <a:fillRect/>
                          </a:stretch>
                        </pic:blipFill>
                        <pic:spPr>
                          <a:xfrm>
                            <a:off x="0" y="0"/>
                            <a:ext cx="683385" cy="398510"/>
                          </a:xfrm>
                          <a:prstGeom prst="rect">
                            <a:avLst/>
                          </a:prstGeom>
                        </pic:spPr>
                      </pic:pic>
                    </a:graphicData>
                  </a:graphic>
                </wp:inline>
              </w:drawing>
            </w:r>
          </w:p>
        </w:tc>
        <w:tc>
          <w:tcPr>
            <w:tcW w:w="1286" w:type="dxa"/>
            <w:vAlign w:val="top"/>
          </w:tcPr>
          <w:p>
            <w:pPr>
              <w:spacing w:before="1" w:line="196" w:lineRule="auto"/>
              <w:ind w:left="638"/>
              <w:rPr>
                <w:rFonts w:ascii="Times New Roman" w:hAnsi="Times New Roman" w:eastAsia="Times New Roman" w:cs="Times New Roman"/>
                <w:sz w:val="5"/>
                <w:szCs w:val="5"/>
              </w:rPr>
            </w:pPr>
            <w:r>
              <w:pict>
                <v:shape id="_x0000_s1238" o:spid="_x0000_s1238" o:spt="202" type="#_x0000_t202" style="position:absolute;left:0pt;margin-left:13.65pt;margin-top:10.45pt;height:6.2pt;width:5.55pt;mso-position-horizontal-relative:page;mso-position-vertical-relative:page;z-index:251872256;mso-width-relative:page;mso-height-relative:page;" filled="f" stroked="f" coordsize="21600,21600">
                  <v:path/>
                  <v:fill on="f" focussize="0,0"/>
                  <v:stroke on="f"/>
                  <v:imagedata o:title=""/>
                  <o:lock v:ext="edit" aspectratio="f"/>
                  <v:textbox inset="0mm,0mm,0mm,0mm">
                    <w:txbxContent>
                      <w:p>
                        <w:pPr>
                          <w:spacing w:before="19" w:line="193" w:lineRule="auto"/>
                          <w:ind w:left="20"/>
                          <w:rPr>
                            <w:rFonts w:ascii="Times New Roman" w:hAnsi="Times New Roman" w:eastAsia="Times New Roman" w:cs="Times New Roman"/>
                            <w:sz w:val="9"/>
                            <w:szCs w:val="9"/>
                          </w:rPr>
                        </w:pPr>
                        <w:r>
                          <w:rPr>
                            <w:rFonts w:ascii="Times New Roman" w:hAnsi="Times New Roman" w:eastAsia="Times New Roman" w:cs="Times New Roman"/>
                            <w:b/>
                            <w:bCs/>
                            <w:spacing w:val="1"/>
                            <w:sz w:val="9"/>
                            <w:szCs w:val="9"/>
                          </w:rPr>
                          <w:t>Ⅱ</w:t>
                        </w:r>
                      </w:p>
                    </w:txbxContent>
                  </v:textbox>
                </v:shape>
              </w:pict>
            </w:r>
            <w:r>
              <w:pict>
                <v:shape id="_x0000_s1239" o:spid="_x0000_s1239" o:spt="202" type="#_x0000_t202" style="position:absolute;left:0pt;margin-left:47pt;margin-top:10.45pt;height:6.2pt;width:3.75pt;mso-position-horizontal-relative:page;mso-position-vertical-relative:page;z-index:251874304;mso-width-relative:page;mso-height-relative:page;" filled="f" stroked="f" coordsize="21600,21600">
                  <v:path/>
                  <v:fill on="f" focussize="0,0"/>
                  <v:stroke on="f"/>
                  <v:imagedata o:title=""/>
                  <o:lock v:ext="edit" aspectratio="f"/>
                  <v:textbox inset="0mm,0mm,0mm,0mm">
                    <w:txbxContent>
                      <w:p>
                        <w:pPr>
                          <w:spacing w:before="19" w:line="193" w:lineRule="auto"/>
                          <w:ind w:left="20"/>
                          <w:rPr>
                            <w:rFonts w:ascii="Times New Roman" w:hAnsi="Times New Roman" w:eastAsia="Times New Roman" w:cs="Times New Roman"/>
                            <w:sz w:val="9"/>
                            <w:szCs w:val="9"/>
                          </w:rPr>
                        </w:pPr>
                        <w:r>
                          <w:rPr>
                            <w:rFonts w:ascii="Times New Roman" w:hAnsi="Times New Roman" w:eastAsia="Times New Roman" w:cs="Times New Roman"/>
                            <w:b/>
                            <w:bCs/>
                            <w:sz w:val="9"/>
                            <w:szCs w:val="9"/>
                          </w:rPr>
                          <w:t>Ⅰ</w:t>
                        </w:r>
                      </w:p>
                    </w:txbxContent>
                  </v:textbox>
                </v:shape>
              </w:pict>
            </w:r>
            <w:r>
              <w:pict>
                <v:shape id="_x0000_s1240" o:spid="_x0000_s1240" o:spt="202" type="#_x0000_t202" style="position:absolute;left:0pt;margin-left:57.6pt;margin-top:27.05pt;height:4.35pt;width:3.95pt;mso-position-horizontal-relative:page;mso-position-vertical-relative:page;z-index:251878400;mso-width-relative:page;mso-height-relative:page;" filled="f" stroked="f" coordsize="21600,21600">
                  <v:path/>
                  <v:fill on="f" focussize="0,0"/>
                  <v:stroke on="f"/>
                  <v:imagedata o:title=""/>
                  <o:lock v:ext="edit" aspectratio="f"/>
                  <v:textbox inset="0mm,0mm,0mm,0mm">
                    <w:txbxContent>
                      <w:p>
                        <w:pPr>
                          <w:spacing w:before="19" w:line="196" w:lineRule="auto"/>
                          <w:ind w:left="20"/>
                          <w:rPr>
                            <w:rFonts w:ascii="Times New Roman" w:hAnsi="Times New Roman" w:eastAsia="Times New Roman" w:cs="Times New Roman"/>
                            <w:sz w:val="5"/>
                            <w:szCs w:val="5"/>
                          </w:rPr>
                        </w:pPr>
                        <w:r>
                          <w:rPr>
                            <w:rFonts w:ascii="Times New Roman" w:hAnsi="Times New Roman" w:eastAsia="Times New Roman" w:cs="Times New Roman"/>
                            <w:spacing w:val="2"/>
                            <w:sz w:val="5"/>
                            <w:szCs w:val="5"/>
                          </w:rPr>
                          <w:t>X</w:t>
                        </w:r>
                      </w:p>
                    </w:txbxContent>
                  </v:textbox>
                </v:shape>
              </w:pict>
            </w:r>
            <w:r>
              <w:drawing>
                <wp:anchor distT="0" distB="0" distL="0" distR="0" simplePos="0" relativeHeight="251865088" behindDoc="0" locked="0" layoutInCell="1" allowOverlap="1">
                  <wp:simplePos x="0" y="0"/>
                  <wp:positionH relativeFrom="rightMargin">
                    <wp:posOffset>-401955</wp:posOffset>
                  </wp:positionH>
                  <wp:positionV relativeFrom="topMargin">
                    <wp:posOffset>182245</wp:posOffset>
                  </wp:positionV>
                  <wp:extent cx="175260" cy="175260"/>
                  <wp:effectExtent l="0" t="0" r="0" b="0"/>
                  <wp:wrapNone/>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417"/>
                          <a:stretch>
                            <a:fillRect/>
                          </a:stretch>
                        </pic:blipFill>
                        <pic:spPr>
                          <a:xfrm>
                            <a:off x="0" y="0"/>
                            <a:ext cx="175268" cy="175259"/>
                          </a:xfrm>
                          <a:prstGeom prst="rect">
                            <a:avLst/>
                          </a:prstGeom>
                        </pic:spPr>
                      </pic:pic>
                    </a:graphicData>
                  </a:graphic>
                </wp:anchor>
              </w:drawing>
            </w:r>
            <w:r>
              <w:drawing>
                <wp:anchor distT="0" distB="0" distL="0" distR="0" simplePos="0" relativeHeight="251864064" behindDoc="0" locked="0" layoutInCell="1" allowOverlap="1">
                  <wp:simplePos x="0" y="0"/>
                  <wp:positionH relativeFrom="rightMargin">
                    <wp:posOffset>-422910</wp:posOffset>
                  </wp:positionH>
                  <wp:positionV relativeFrom="topMargin">
                    <wp:posOffset>335280</wp:posOffset>
                  </wp:positionV>
                  <wp:extent cx="50165" cy="50165"/>
                  <wp:effectExtent l="0" t="0" r="0" b="0"/>
                  <wp:wrapNone/>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418"/>
                          <a:stretch>
                            <a:fillRect/>
                          </a:stretch>
                        </pic:blipFill>
                        <pic:spPr>
                          <a:xfrm>
                            <a:off x="0" y="0"/>
                            <a:ext cx="49965" cy="49965"/>
                          </a:xfrm>
                          <a:prstGeom prst="rect">
                            <a:avLst/>
                          </a:prstGeom>
                        </pic:spPr>
                      </pic:pic>
                    </a:graphicData>
                  </a:graphic>
                </wp:anchor>
              </w:drawing>
            </w:r>
            <w:r>
              <w:rPr>
                <w:rFonts w:ascii="Times New Roman" w:hAnsi="Times New Roman" w:eastAsia="Times New Roman" w:cs="Times New Roman"/>
                <w:spacing w:val="2"/>
                <w:sz w:val="5"/>
                <w:szCs w:val="5"/>
              </w:rPr>
              <w:t>Y</w:t>
            </w:r>
          </w:p>
          <w:p>
            <w:pPr>
              <w:spacing w:before="10" w:line="995" w:lineRule="exact"/>
              <w:ind w:firstLine="180"/>
            </w:pPr>
            <w:r>
              <w:rPr>
                <w:position w:val="-19"/>
              </w:rPr>
              <w:pict>
                <v:group id="_x0000_s1241" o:spid="_x0000_s1241" o:spt="203" style="height:49.8pt;width:47.75pt;" coordsize="955,995">
                  <o:lock v:ext="edit"/>
                  <v:shape id="_x0000_s1242" o:spid="_x0000_s1242" o:spt="75" type="#_x0000_t75" style="position:absolute;left:0;top:0;height:995;width:955;" filled="f" stroked="f" coordsize="21600,21600">
                    <v:path/>
                    <v:fill on="f" focussize="0,0"/>
                    <v:stroke on="f"/>
                    <v:imagedata r:id="rId419" o:title=""/>
                    <o:lock v:ext="edit" aspectratio="t"/>
                  </v:shape>
                  <v:shape id="_x0000_s1243" o:spid="_x0000_s1243" o:spt="202" type="#_x0000_t202" style="position:absolute;left:-20;top:-20;height:1035;width:995;" filled="f" stroked="f" coordsize="21600,21600">
                    <v:path/>
                    <v:fill on="f" focussize="0,0"/>
                    <v:stroke on="f"/>
                    <v:imagedata o:title=""/>
                    <o:lock v:ext="edit" aspectratio="f"/>
                    <v:textbox inset="0mm,0mm,0mm,0mm">
                      <w:txbxContent>
                        <w:p>
                          <w:pPr>
                            <w:spacing w:line="275" w:lineRule="auto"/>
                            <w:rPr>
                              <w:rFonts w:ascii="Arial"/>
                              <w:sz w:val="21"/>
                            </w:rPr>
                          </w:pPr>
                        </w:p>
                        <w:p>
                          <w:pPr>
                            <w:spacing w:line="275" w:lineRule="auto"/>
                            <w:rPr>
                              <w:rFonts w:ascii="Arial"/>
                              <w:sz w:val="21"/>
                            </w:rPr>
                          </w:pPr>
                        </w:p>
                        <w:p>
                          <w:pPr>
                            <w:spacing w:line="275" w:lineRule="auto"/>
                            <w:rPr>
                              <w:rFonts w:ascii="Arial"/>
                              <w:sz w:val="21"/>
                            </w:rPr>
                          </w:pPr>
                        </w:p>
                        <w:p>
                          <w:pPr>
                            <w:spacing w:before="26" w:line="192" w:lineRule="auto"/>
                            <w:ind w:left="114"/>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Ⅲ</w:t>
                          </w:r>
                          <w:r>
                            <w:rPr>
                              <w:rFonts w:ascii="Times New Roman" w:hAnsi="Times New Roman" w:eastAsia="Times New Roman" w:cs="Times New Roman"/>
                              <w:b/>
                              <w:bCs/>
                              <w:sz w:val="9"/>
                              <w:szCs w:val="9"/>
                            </w:rPr>
                            <w:t xml:space="preserve">                        </w:t>
                          </w:r>
                          <w:r>
                            <w:rPr>
                              <w:rFonts w:ascii="Times New Roman" w:hAnsi="Times New Roman" w:eastAsia="Times New Roman" w:cs="Times New Roman"/>
                              <w:b/>
                              <w:bCs/>
                              <w:spacing w:val="3"/>
                              <w:sz w:val="9"/>
                              <w:szCs w:val="9"/>
                            </w:rPr>
                            <w:t>Ⅳ</w:t>
                          </w:r>
                        </w:p>
                      </w:txbxContent>
                    </v:textbox>
                  </v:shape>
                  <w10:wrap type="none"/>
                  <w10:anchorlock/>
                </v:group>
              </w:pict>
            </w:r>
          </w:p>
          <w:p>
            <w:pPr>
              <w:spacing w:before="117" w:line="624" w:lineRule="exact"/>
              <w:ind w:firstLine="73"/>
            </w:pPr>
            <w:r>
              <w:rPr>
                <w:position w:val="-12"/>
              </w:rPr>
              <w:drawing>
                <wp:inline distT="0" distB="0" distL="0" distR="0">
                  <wp:extent cx="709295" cy="39624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420"/>
                          <a:stretch>
                            <a:fillRect/>
                          </a:stretch>
                        </pic:blipFill>
                        <pic:spPr>
                          <a:xfrm>
                            <a:off x="0" y="0"/>
                            <a:ext cx="709500" cy="396437"/>
                          </a:xfrm>
                          <a:prstGeom prst="rect">
                            <a:avLst/>
                          </a:prstGeom>
                        </pic:spPr>
                      </pic:pic>
                    </a:graphicData>
                  </a:graphic>
                </wp:inline>
              </w:drawing>
            </w:r>
          </w:p>
        </w:tc>
        <w:tc>
          <w:tcPr>
            <w:tcW w:w="1325" w:type="dxa"/>
            <w:vAlign w:val="top"/>
          </w:tcPr>
          <w:p>
            <w:pPr>
              <w:spacing w:line="190" w:lineRule="auto"/>
              <w:ind w:left="688"/>
              <w:rPr>
                <w:rFonts w:ascii="Times New Roman" w:hAnsi="Times New Roman" w:eastAsia="Times New Roman" w:cs="Times New Roman"/>
                <w:sz w:val="5"/>
                <w:szCs w:val="5"/>
              </w:rPr>
            </w:pPr>
            <w:r>
              <w:pict>
                <v:shape id="_x0000_s1244" o:spid="_x0000_s1244" o:spt="202" type="#_x0000_t202" style="position:absolute;left:0pt;margin-left:16.2pt;margin-top:10.25pt;height:6.2pt;width:5.55pt;mso-position-horizontal-relative:page;mso-position-vertical-relative:page;z-index:251870208;mso-width-relative:page;mso-height-relative:page;" filled="f" stroked="f" coordsize="21600,21600">
                  <v:path/>
                  <v:fill on="f" focussize="0,0"/>
                  <v:stroke on="f"/>
                  <v:imagedata o:title=""/>
                  <o:lock v:ext="edit" aspectratio="f"/>
                  <v:textbox inset="0mm,0mm,0mm,0mm">
                    <w:txbxContent>
                      <w:p>
                        <w:pPr>
                          <w:spacing w:before="19" w:line="193" w:lineRule="auto"/>
                          <w:ind w:left="20"/>
                          <w:rPr>
                            <w:rFonts w:ascii="Times New Roman" w:hAnsi="Times New Roman" w:eastAsia="Times New Roman" w:cs="Times New Roman"/>
                            <w:sz w:val="9"/>
                            <w:szCs w:val="9"/>
                          </w:rPr>
                        </w:pPr>
                        <w:r>
                          <w:rPr>
                            <w:rFonts w:ascii="Times New Roman" w:hAnsi="Times New Roman" w:eastAsia="Times New Roman" w:cs="Times New Roman"/>
                            <w:b/>
                            <w:bCs/>
                            <w:spacing w:val="1"/>
                            <w:sz w:val="9"/>
                            <w:szCs w:val="9"/>
                          </w:rPr>
                          <w:t>Ⅱ</w:t>
                        </w:r>
                      </w:p>
                    </w:txbxContent>
                  </v:textbox>
                </v:shape>
              </w:pict>
            </w:r>
            <w:r>
              <w:pict>
                <v:shape id="_x0000_s1245" o:spid="_x0000_s1245" o:spt="202" type="#_x0000_t202" style="position:absolute;left:0pt;margin-left:49.5pt;margin-top:10.25pt;height:6.2pt;width:3.75pt;mso-position-horizontal-relative:page;mso-position-vertical-relative:page;z-index:251871232;mso-width-relative:page;mso-height-relative:page;" filled="f" stroked="f" coordsize="21600,21600">
                  <v:path/>
                  <v:fill on="f" focussize="0,0"/>
                  <v:stroke on="f"/>
                  <v:imagedata o:title=""/>
                  <o:lock v:ext="edit" aspectratio="f"/>
                  <v:textbox inset="0mm,0mm,0mm,0mm">
                    <w:txbxContent>
                      <w:p>
                        <w:pPr>
                          <w:spacing w:before="19" w:line="193" w:lineRule="auto"/>
                          <w:ind w:left="20"/>
                          <w:rPr>
                            <w:rFonts w:ascii="Times New Roman" w:hAnsi="Times New Roman" w:eastAsia="Times New Roman" w:cs="Times New Roman"/>
                            <w:sz w:val="9"/>
                            <w:szCs w:val="9"/>
                          </w:rPr>
                        </w:pPr>
                        <w:r>
                          <w:rPr>
                            <w:rFonts w:ascii="Times New Roman" w:hAnsi="Times New Roman" w:eastAsia="Times New Roman" w:cs="Times New Roman"/>
                            <w:b/>
                            <w:bCs/>
                            <w:sz w:val="9"/>
                            <w:szCs w:val="9"/>
                          </w:rPr>
                          <w:t>Ⅰ</w:t>
                        </w:r>
                      </w:p>
                    </w:txbxContent>
                  </v:textbox>
                </v:shape>
              </w:pict>
            </w:r>
            <w:r>
              <w:pict>
                <v:shape id="_x0000_s1246" o:spid="_x0000_s1246" o:spt="202" type="#_x0000_t202" style="position:absolute;left:0pt;margin-left:60.1pt;margin-top:26.9pt;height:4.35pt;width:3.95pt;mso-position-horizontal-relative:page;mso-position-vertical-relative:page;z-index:251876352;mso-width-relative:page;mso-height-relative:page;" filled="f" stroked="f" coordsize="21600,21600">
                  <v:path/>
                  <v:fill on="f" focussize="0,0"/>
                  <v:stroke on="f"/>
                  <v:imagedata o:title=""/>
                  <o:lock v:ext="edit" aspectratio="f"/>
                  <v:textbox inset="0mm,0mm,0mm,0mm">
                    <w:txbxContent>
                      <w:p>
                        <w:pPr>
                          <w:spacing w:before="19" w:line="196" w:lineRule="auto"/>
                          <w:ind w:left="20"/>
                          <w:rPr>
                            <w:rFonts w:ascii="Times New Roman" w:hAnsi="Times New Roman" w:eastAsia="Times New Roman" w:cs="Times New Roman"/>
                            <w:sz w:val="5"/>
                            <w:szCs w:val="5"/>
                          </w:rPr>
                        </w:pPr>
                        <w:r>
                          <w:rPr>
                            <w:rFonts w:ascii="Times New Roman" w:hAnsi="Times New Roman" w:eastAsia="Times New Roman" w:cs="Times New Roman"/>
                            <w:spacing w:val="2"/>
                            <w:sz w:val="5"/>
                            <w:szCs w:val="5"/>
                          </w:rPr>
                          <w:t>X</w:t>
                        </w:r>
                      </w:p>
                    </w:txbxContent>
                  </v:textbox>
                </v:shape>
              </w:pict>
            </w:r>
            <w:r>
              <w:drawing>
                <wp:anchor distT="0" distB="0" distL="0" distR="0" simplePos="0" relativeHeight="251886592" behindDoc="0" locked="0" layoutInCell="1" allowOverlap="1">
                  <wp:simplePos x="0" y="0"/>
                  <wp:positionH relativeFrom="rightMargin">
                    <wp:posOffset>-442595</wp:posOffset>
                  </wp:positionH>
                  <wp:positionV relativeFrom="topMargin">
                    <wp:posOffset>106045</wp:posOffset>
                  </wp:positionV>
                  <wp:extent cx="103505" cy="222885"/>
                  <wp:effectExtent l="0" t="0" r="0" b="0"/>
                  <wp:wrapNone/>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421"/>
                          <a:stretch>
                            <a:fillRect/>
                          </a:stretch>
                        </pic:blipFill>
                        <pic:spPr>
                          <a:xfrm>
                            <a:off x="0" y="0"/>
                            <a:ext cx="103715" cy="222831"/>
                          </a:xfrm>
                          <a:prstGeom prst="rect">
                            <a:avLst/>
                          </a:prstGeom>
                        </pic:spPr>
                      </pic:pic>
                    </a:graphicData>
                  </a:graphic>
                </wp:anchor>
              </w:drawing>
            </w:r>
            <w:r>
              <w:drawing>
                <wp:anchor distT="0" distB="0" distL="0" distR="0" simplePos="0" relativeHeight="251887616" behindDoc="0" locked="0" layoutInCell="1" allowOverlap="1">
                  <wp:simplePos x="0" y="0"/>
                  <wp:positionH relativeFrom="rightMargin">
                    <wp:posOffset>-415925</wp:posOffset>
                  </wp:positionH>
                  <wp:positionV relativeFrom="topMargin">
                    <wp:posOffset>332740</wp:posOffset>
                  </wp:positionV>
                  <wp:extent cx="50165" cy="50165"/>
                  <wp:effectExtent l="0" t="0" r="0" b="0"/>
                  <wp:wrapNone/>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422"/>
                          <a:stretch>
                            <a:fillRect/>
                          </a:stretch>
                        </pic:blipFill>
                        <pic:spPr>
                          <a:xfrm>
                            <a:off x="0" y="0"/>
                            <a:ext cx="49965" cy="49957"/>
                          </a:xfrm>
                          <a:prstGeom prst="rect">
                            <a:avLst/>
                          </a:prstGeom>
                        </pic:spPr>
                      </pic:pic>
                    </a:graphicData>
                  </a:graphic>
                </wp:anchor>
              </w:drawing>
            </w:r>
            <w:r>
              <w:rPr>
                <w:rFonts w:ascii="Times New Roman" w:hAnsi="Times New Roman" w:eastAsia="Times New Roman" w:cs="Times New Roman"/>
                <w:spacing w:val="2"/>
                <w:sz w:val="5"/>
                <w:szCs w:val="5"/>
              </w:rPr>
              <w:t>Y</w:t>
            </w:r>
          </w:p>
          <w:p>
            <w:pPr>
              <w:spacing w:before="10" w:line="995" w:lineRule="exact"/>
              <w:ind w:firstLine="230"/>
            </w:pPr>
            <w:r>
              <w:rPr>
                <w:position w:val="-19"/>
              </w:rPr>
              <w:pict>
                <v:group id="_x0000_s1247" o:spid="_x0000_s1247" o:spt="203" style="height:49.8pt;width:47.75pt;" coordsize="955,995">
                  <o:lock v:ext="edit"/>
                  <v:shape id="_x0000_s1248" o:spid="_x0000_s1248" o:spt="75" type="#_x0000_t75" style="position:absolute;left:0;top:0;height:995;width:955;" filled="f" stroked="f" coordsize="21600,21600">
                    <v:path/>
                    <v:fill on="f" focussize="0,0"/>
                    <v:stroke on="f"/>
                    <v:imagedata r:id="rId423" o:title=""/>
                    <o:lock v:ext="edit" aspectratio="t"/>
                  </v:shape>
                  <v:shape id="_x0000_s1249" o:spid="_x0000_s1249" o:spt="202" type="#_x0000_t202" style="position:absolute;left:-20;top:-20;height:1035;width:995;" filled="f" stroked="f" coordsize="21600,21600">
                    <v:path/>
                    <v:fill on="f" focussize="0,0"/>
                    <v:stroke on="f"/>
                    <v:imagedata o:title=""/>
                    <o:lock v:ext="edit" aspectratio="f"/>
                    <v:textbox inset="0mm,0mm,0mm,0mm">
                      <w:txbxContent>
                        <w:p>
                          <w:pPr>
                            <w:spacing w:line="275" w:lineRule="auto"/>
                            <w:rPr>
                              <w:rFonts w:ascii="Arial"/>
                              <w:sz w:val="21"/>
                            </w:rPr>
                          </w:pPr>
                        </w:p>
                        <w:p>
                          <w:pPr>
                            <w:spacing w:line="275" w:lineRule="auto"/>
                            <w:rPr>
                              <w:rFonts w:ascii="Arial"/>
                              <w:sz w:val="21"/>
                            </w:rPr>
                          </w:pPr>
                        </w:p>
                        <w:p>
                          <w:pPr>
                            <w:spacing w:line="275" w:lineRule="auto"/>
                            <w:rPr>
                              <w:rFonts w:ascii="Arial"/>
                              <w:sz w:val="21"/>
                            </w:rPr>
                          </w:pPr>
                        </w:p>
                        <w:p>
                          <w:pPr>
                            <w:spacing w:before="26" w:line="192" w:lineRule="auto"/>
                            <w:ind w:left="114"/>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Ⅲ</w:t>
                          </w:r>
                          <w:r>
                            <w:rPr>
                              <w:rFonts w:ascii="Times New Roman" w:hAnsi="Times New Roman" w:eastAsia="Times New Roman" w:cs="Times New Roman"/>
                              <w:b/>
                              <w:bCs/>
                              <w:sz w:val="9"/>
                              <w:szCs w:val="9"/>
                            </w:rPr>
                            <w:t xml:space="preserve">                        </w:t>
                          </w:r>
                          <w:r>
                            <w:rPr>
                              <w:rFonts w:ascii="Times New Roman" w:hAnsi="Times New Roman" w:eastAsia="Times New Roman" w:cs="Times New Roman"/>
                              <w:b/>
                              <w:bCs/>
                              <w:spacing w:val="3"/>
                              <w:sz w:val="9"/>
                              <w:szCs w:val="9"/>
                            </w:rPr>
                            <w:t>Ⅳ</w:t>
                          </w:r>
                        </w:p>
                      </w:txbxContent>
                    </v:textbox>
                  </v:shape>
                  <w10:wrap type="none"/>
                  <w10:anchorlock/>
                </v:group>
              </w:pict>
            </w:r>
          </w:p>
          <w:p>
            <w:pPr>
              <w:spacing w:before="117" w:line="627" w:lineRule="exact"/>
              <w:ind w:firstLine="75"/>
            </w:pPr>
            <w:r>
              <w:rPr>
                <w:position w:val="-12"/>
              </w:rPr>
              <w:drawing>
                <wp:inline distT="0" distB="0" distL="0" distR="0">
                  <wp:extent cx="793115" cy="398145"/>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424"/>
                          <a:stretch>
                            <a:fillRect/>
                          </a:stretch>
                        </pic:blipFill>
                        <pic:spPr>
                          <a:xfrm>
                            <a:off x="0" y="0"/>
                            <a:ext cx="793445" cy="398510"/>
                          </a:xfrm>
                          <a:prstGeom prst="rect">
                            <a:avLst/>
                          </a:prstGeom>
                        </pic:spPr>
                      </pic:pic>
                    </a:graphicData>
                  </a:graphic>
                </wp:inline>
              </w:drawing>
            </w:r>
          </w:p>
        </w:tc>
      </w:tr>
    </w:tbl>
    <w:p>
      <w:pPr>
        <w:spacing w:line="16" w:lineRule="exact"/>
      </w:pPr>
    </w:p>
    <w:tbl>
      <w:tblPr>
        <w:tblStyle w:val="5"/>
        <w:tblW w:w="377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91"/>
        <w:gridCol w:w="353"/>
        <w:gridCol w:w="305"/>
        <w:gridCol w:w="185"/>
        <w:gridCol w:w="504"/>
        <w:gridCol w:w="614"/>
        <w:gridCol w:w="152"/>
        <w:gridCol w:w="1159"/>
        <w:gridCol w:w="108"/>
      </w:tblGrid>
      <w:tr>
        <w:trPr>
          <w:trHeight w:val="107" w:hRule="atLeast"/>
        </w:trPr>
        <w:tc>
          <w:tcPr>
            <w:tcW w:w="1234" w:type="dxa"/>
            <w:gridSpan w:val="4"/>
            <w:tcBorders>
              <w:top w:val="dashed" w:color="000000" w:sz="12" w:space="0"/>
            </w:tcBorders>
            <w:vAlign w:val="top"/>
          </w:tcPr>
          <w:p>
            <w:pPr>
              <w:spacing w:before="44" w:line="196" w:lineRule="auto"/>
              <w:ind w:left="534"/>
              <w:rPr>
                <w:rFonts w:ascii="Times New Roman" w:hAnsi="Times New Roman" w:eastAsia="Times New Roman" w:cs="Times New Roman"/>
                <w:sz w:val="5"/>
                <w:szCs w:val="5"/>
              </w:rPr>
            </w:pPr>
            <w:r>
              <w:rPr>
                <w:rFonts w:ascii="Times New Roman" w:hAnsi="Times New Roman" w:eastAsia="Times New Roman" w:cs="Times New Roman"/>
                <w:spacing w:val="2"/>
                <w:sz w:val="5"/>
                <w:szCs w:val="5"/>
              </w:rPr>
              <w:t>Y</w:t>
            </w:r>
          </w:p>
        </w:tc>
        <w:tc>
          <w:tcPr>
            <w:tcW w:w="1270" w:type="dxa"/>
            <w:gridSpan w:val="3"/>
            <w:tcBorders>
              <w:top w:val="dashed" w:color="000000" w:sz="12" w:space="0"/>
            </w:tcBorders>
            <w:vAlign w:val="top"/>
          </w:tcPr>
          <w:p>
            <w:pPr>
              <w:spacing w:before="54" w:line="178" w:lineRule="auto"/>
              <w:ind w:left="603"/>
              <w:rPr>
                <w:rFonts w:ascii="Times New Roman" w:hAnsi="Times New Roman" w:eastAsia="Times New Roman" w:cs="Times New Roman"/>
                <w:sz w:val="5"/>
                <w:szCs w:val="5"/>
              </w:rPr>
            </w:pPr>
            <w:r>
              <w:rPr>
                <w:rFonts w:ascii="Times New Roman" w:hAnsi="Times New Roman" w:eastAsia="Times New Roman" w:cs="Times New Roman"/>
                <w:spacing w:val="2"/>
                <w:sz w:val="5"/>
                <w:szCs w:val="5"/>
              </w:rPr>
              <w:t>Y</w:t>
            </w:r>
          </w:p>
        </w:tc>
        <w:tc>
          <w:tcPr>
            <w:tcW w:w="1267" w:type="dxa"/>
            <w:gridSpan w:val="2"/>
            <w:tcBorders>
              <w:top w:val="dashed" w:color="000000" w:sz="12" w:space="0"/>
            </w:tcBorders>
            <w:vAlign w:val="top"/>
          </w:tcPr>
          <w:p>
            <w:pPr>
              <w:spacing w:before="54" w:line="178" w:lineRule="auto"/>
              <w:ind w:left="645"/>
              <w:rPr>
                <w:rFonts w:ascii="Times New Roman" w:hAnsi="Times New Roman" w:eastAsia="Times New Roman" w:cs="Times New Roman"/>
                <w:sz w:val="5"/>
                <w:szCs w:val="5"/>
              </w:rPr>
            </w:pPr>
            <w:r>
              <w:rPr>
                <w:rFonts w:ascii="Times New Roman" w:hAnsi="Times New Roman" w:eastAsia="Times New Roman" w:cs="Times New Roman"/>
                <w:spacing w:val="2"/>
                <w:sz w:val="5"/>
                <w:szCs w:val="5"/>
              </w:rPr>
              <w:t>Y</w:t>
            </w:r>
          </w:p>
        </w:tc>
      </w:tr>
      <w:tr>
        <w:trPr>
          <w:trHeight w:val="455" w:hRule="atLeast"/>
        </w:trPr>
        <w:tc>
          <w:tcPr>
            <w:tcW w:w="1234" w:type="dxa"/>
            <w:gridSpan w:val="4"/>
            <w:vAlign w:val="top"/>
          </w:tcPr>
          <w:p>
            <w:pPr>
              <w:spacing w:before="136" w:line="196" w:lineRule="auto"/>
              <w:ind w:left="191"/>
              <w:rPr>
                <w:rFonts w:ascii="Times New Roman" w:hAnsi="Times New Roman" w:eastAsia="Times New Roman" w:cs="Times New Roman"/>
                <w:sz w:val="9"/>
                <w:szCs w:val="9"/>
              </w:rPr>
            </w:pPr>
            <w:r>
              <w:drawing>
                <wp:anchor distT="0" distB="0" distL="0" distR="0" simplePos="0" relativeHeight="251884544" behindDoc="0" locked="0" layoutInCell="1" allowOverlap="1">
                  <wp:simplePos x="0" y="0"/>
                  <wp:positionH relativeFrom="rightMargin">
                    <wp:posOffset>-608330</wp:posOffset>
                  </wp:positionH>
                  <wp:positionV relativeFrom="topMargin">
                    <wp:posOffset>141605</wp:posOffset>
                  </wp:positionV>
                  <wp:extent cx="175260" cy="175260"/>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425"/>
                          <a:stretch>
                            <a:fillRect/>
                          </a:stretch>
                        </pic:blipFill>
                        <pic:spPr>
                          <a:xfrm>
                            <a:off x="0" y="0"/>
                            <a:ext cx="175269" cy="175268"/>
                          </a:xfrm>
                          <a:prstGeom prst="rect">
                            <a:avLst/>
                          </a:prstGeom>
                        </pic:spPr>
                      </pic:pic>
                    </a:graphicData>
                  </a:graphic>
                </wp:anchor>
              </w:drawing>
            </w:r>
            <w:r>
              <w:rPr>
                <w:rFonts w:ascii="Times New Roman" w:hAnsi="Times New Roman" w:eastAsia="Times New Roman" w:cs="Times New Roman"/>
                <w:b/>
                <w:bCs/>
                <w:sz w:val="9"/>
                <w:szCs w:val="9"/>
              </w:rPr>
              <w:t>Ⅱ                          Ⅰ</w:t>
            </w:r>
          </w:p>
        </w:tc>
        <w:tc>
          <w:tcPr>
            <w:tcW w:w="1270" w:type="dxa"/>
            <w:gridSpan w:val="3"/>
            <w:vAlign w:val="top"/>
          </w:tcPr>
          <w:p>
            <w:pPr>
              <w:spacing w:before="136" w:line="203" w:lineRule="auto"/>
              <w:ind w:left="258"/>
              <w:rPr>
                <w:rFonts w:ascii="Times New Roman" w:hAnsi="Times New Roman" w:eastAsia="Times New Roman" w:cs="Times New Roman"/>
                <w:sz w:val="9"/>
                <w:szCs w:val="9"/>
              </w:rPr>
            </w:pPr>
            <w:r>
              <w:rPr>
                <w:rFonts w:ascii="Times New Roman" w:hAnsi="Times New Roman" w:eastAsia="Times New Roman" w:cs="Times New Roman"/>
                <w:b/>
                <w:bCs/>
                <w:sz w:val="9"/>
                <w:szCs w:val="9"/>
              </w:rPr>
              <w:t>Ⅱ                          Ⅰ</w:t>
            </w:r>
          </w:p>
        </w:tc>
        <w:tc>
          <w:tcPr>
            <w:tcW w:w="1267" w:type="dxa"/>
            <w:gridSpan w:val="2"/>
            <w:vAlign w:val="top"/>
          </w:tcPr>
          <w:p>
            <w:pPr>
              <w:spacing w:before="138" w:line="197" w:lineRule="auto"/>
              <w:ind w:left="297"/>
              <w:rPr>
                <w:rFonts w:ascii="Times New Roman" w:hAnsi="Times New Roman" w:eastAsia="Times New Roman" w:cs="Times New Roman"/>
                <w:sz w:val="9"/>
                <w:szCs w:val="9"/>
              </w:rPr>
            </w:pPr>
            <w:r>
              <w:rPr>
                <w:rFonts w:ascii="Times New Roman" w:hAnsi="Times New Roman" w:eastAsia="Times New Roman" w:cs="Times New Roman"/>
                <w:b/>
                <w:bCs/>
                <w:sz w:val="9"/>
                <w:szCs w:val="9"/>
              </w:rPr>
              <w:t>Ⅱ                          Ⅰ</w:t>
            </w:r>
          </w:p>
        </w:tc>
      </w:tr>
      <w:tr>
        <w:trPr>
          <w:trHeight w:val="230" w:hRule="atLeast"/>
        </w:trPr>
        <w:tc>
          <w:tcPr>
            <w:tcW w:w="1049" w:type="dxa"/>
            <w:gridSpan w:val="3"/>
            <w:vAlign w:val="top"/>
          </w:tcPr>
          <w:p>
            <w:pPr>
              <w:spacing w:line="109" w:lineRule="exact"/>
              <w:ind w:firstLine="76"/>
            </w:pPr>
            <w:r>
              <w:rPr>
                <w:position w:val="-2"/>
              </w:rPr>
              <w:drawing>
                <wp:inline distT="0" distB="0" distL="0" distR="0">
                  <wp:extent cx="605790" cy="69215"/>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26"/>
                          <a:stretch>
                            <a:fillRect/>
                          </a:stretch>
                        </pic:blipFill>
                        <pic:spPr>
                          <a:xfrm>
                            <a:off x="0" y="0"/>
                            <a:ext cx="605939" cy="69648"/>
                          </a:xfrm>
                          <a:prstGeom prst="rect">
                            <a:avLst/>
                          </a:prstGeom>
                        </pic:spPr>
                      </pic:pic>
                    </a:graphicData>
                  </a:graphic>
                </wp:inline>
              </w:drawing>
            </w:r>
          </w:p>
        </w:tc>
        <w:tc>
          <w:tcPr>
            <w:tcW w:w="185" w:type="dxa"/>
            <w:vAlign w:val="top"/>
          </w:tcPr>
          <w:p>
            <w:pPr>
              <w:spacing w:before="42" w:line="196" w:lineRule="auto"/>
              <w:ind w:left="18"/>
              <w:rPr>
                <w:rFonts w:ascii="Times New Roman" w:hAnsi="Times New Roman" w:eastAsia="Times New Roman" w:cs="Times New Roman"/>
                <w:sz w:val="5"/>
                <w:szCs w:val="5"/>
              </w:rPr>
            </w:pPr>
            <w:r>
              <w:rPr>
                <w:rFonts w:ascii="Times New Roman" w:hAnsi="Times New Roman" w:eastAsia="Times New Roman" w:cs="Times New Roman"/>
                <w:spacing w:val="2"/>
                <w:sz w:val="5"/>
                <w:szCs w:val="5"/>
              </w:rPr>
              <w:t>X</w:t>
            </w:r>
          </w:p>
        </w:tc>
        <w:tc>
          <w:tcPr>
            <w:tcW w:w="1118" w:type="dxa"/>
            <w:gridSpan w:val="2"/>
            <w:vAlign w:val="top"/>
          </w:tcPr>
          <w:p>
            <w:pPr>
              <w:spacing w:line="143" w:lineRule="exact"/>
              <w:ind w:firstLine="146"/>
            </w:pPr>
            <w:r>
              <w:rPr>
                <w:position w:val="-2"/>
              </w:rPr>
              <w:drawing>
                <wp:inline distT="0" distB="0" distL="0" distR="0">
                  <wp:extent cx="605790" cy="90805"/>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27"/>
                          <a:stretch>
                            <a:fillRect/>
                          </a:stretch>
                        </pic:blipFill>
                        <pic:spPr>
                          <a:xfrm>
                            <a:off x="0" y="0"/>
                            <a:ext cx="605939" cy="90829"/>
                          </a:xfrm>
                          <a:prstGeom prst="rect">
                            <a:avLst/>
                          </a:prstGeom>
                        </pic:spPr>
                      </pic:pic>
                    </a:graphicData>
                  </a:graphic>
                </wp:inline>
              </w:drawing>
            </w:r>
          </w:p>
        </w:tc>
        <w:tc>
          <w:tcPr>
            <w:tcW w:w="152" w:type="dxa"/>
            <w:vAlign w:val="top"/>
          </w:tcPr>
          <w:p>
            <w:pPr>
              <w:spacing w:before="52" w:line="196" w:lineRule="auto"/>
              <w:ind w:left="19"/>
              <w:rPr>
                <w:rFonts w:ascii="Times New Roman" w:hAnsi="Times New Roman" w:eastAsia="Times New Roman" w:cs="Times New Roman"/>
                <w:sz w:val="5"/>
                <w:szCs w:val="5"/>
              </w:rPr>
            </w:pPr>
            <w:r>
              <w:rPr>
                <w:rFonts w:ascii="Times New Roman" w:hAnsi="Times New Roman" w:eastAsia="Times New Roman" w:cs="Times New Roman"/>
                <w:spacing w:val="2"/>
                <w:sz w:val="5"/>
                <w:szCs w:val="5"/>
              </w:rPr>
              <w:t>X</w:t>
            </w:r>
          </w:p>
        </w:tc>
        <w:tc>
          <w:tcPr>
            <w:tcW w:w="1159" w:type="dxa"/>
            <w:vAlign w:val="top"/>
          </w:tcPr>
          <w:p>
            <w:pPr>
              <w:spacing w:line="120" w:lineRule="exact"/>
              <w:ind w:firstLine="187"/>
            </w:pPr>
            <w:r>
              <w:rPr>
                <w:position w:val="-2"/>
              </w:rPr>
              <w:drawing>
                <wp:inline distT="0" distB="0" distL="0" distR="0">
                  <wp:extent cx="605790" cy="76200"/>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28"/>
                          <a:stretch>
                            <a:fillRect/>
                          </a:stretch>
                        </pic:blipFill>
                        <pic:spPr>
                          <a:xfrm>
                            <a:off x="0" y="0"/>
                            <a:ext cx="605938" cy="76207"/>
                          </a:xfrm>
                          <a:prstGeom prst="rect">
                            <a:avLst/>
                          </a:prstGeom>
                        </pic:spPr>
                      </pic:pic>
                    </a:graphicData>
                  </a:graphic>
                </wp:inline>
              </w:drawing>
            </w:r>
          </w:p>
        </w:tc>
        <w:tc>
          <w:tcPr>
            <w:tcW w:w="108" w:type="dxa"/>
            <w:vAlign w:val="top"/>
          </w:tcPr>
          <w:p>
            <w:pPr>
              <w:spacing w:before="52" w:line="196" w:lineRule="auto"/>
              <w:ind w:left="19"/>
              <w:rPr>
                <w:rFonts w:ascii="Times New Roman" w:hAnsi="Times New Roman" w:eastAsia="Times New Roman" w:cs="Times New Roman"/>
                <w:sz w:val="5"/>
                <w:szCs w:val="5"/>
              </w:rPr>
            </w:pPr>
            <w:r>
              <w:rPr>
                <w:rFonts w:ascii="Times New Roman" w:hAnsi="Times New Roman" w:eastAsia="Times New Roman" w:cs="Times New Roman"/>
                <w:spacing w:val="2"/>
                <w:sz w:val="5"/>
                <w:szCs w:val="5"/>
              </w:rPr>
              <w:t>X</w:t>
            </w:r>
          </w:p>
        </w:tc>
      </w:tr>
      <w:tr>
        <w:trPr>
          <w:trHeight w:val="302" w:hRule="atLeast"/>
        </w:trPr>
        <w:tc>
          <w:tcPr>
            <w:tcW w:w="1234" w:type="dxa"/>
            <w:gridSpan w:val="4"/>
            <w:vAlign w:val="top"/>
          </w:tcPr>
          <w:p>
            <w:pPr>
              <w:spacing w:before="145" w:line="192" w:lineRule="auto"/>
              <w:ind w:left="171"/>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Ⅲ</w:t>
            </w:r>
            <w:r>
              <w:rPr>
                <w:rFonts w:ascii="Times New Roman" w:hAnsi="Times New Roman" w:eastAsia="Times New Roman" w:cs="Times New Roman"/>
                <w:b/>
                <w:bCs/>
                <w:sz w:val="9"/>
                <w:szCs w:val="9"/>
              </w:rPr>
              <w:t xml:space="preserve">                        </w:t>
            </w:r>
            <w:r>
              <w:rPr>
                <w:rFonts w:ascii="Times New Roman" w:hAnsi="Times New Roman" w:eastAsia="Times New Roman" w:cs="Times New Roman"/>
                <w:b/>
                <w:bCs/>
                <w:spacing w:val="3"/>
                <w:sz w:val="9"/>
                <w:szCs w:val="9"/>
              </w:rPr>
              <w:t>Ⅳ</w:t>
            </w:r>
          </w:p>
        </w:tc>
        <w:tc>
          <w:tcPr>
            <w:tcW w:w="1270" w:type="dxa"/>
            <w:gridSpan w:val="3"/>
            <w:vAlign w:val="top"/>
          </w:tcPr>
          <w:p>
            <w:pPr>
              <w:spacing w:before="156" w:line="192" w:lineRule="auto"/>
              <w:ind w:left="240"/>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Ⅲ</w:t>
            </w:r>
            <w:r>
              <w:rPr>
                <w:rFonts w:ascii="Times New Roman" w:hAnsi="Times New Roman" w:eastAsia="Times New Roman" w:cs="Times New Roman"/>
                <w:b/>
                <w:bCs/>
                <w:sz w:val="9"/>
                <w:szCs w:val="9"/>
              </w:rPr>
              <w:t xml:space="preserve">                        </w:t>
            </w:r>
            <w:r>
              <w:rPr>
                <w:rFonts w:ascii="Times New Roman" w:hAnsi="Times New Roman" w:eastAsia="Times New Roman" w:cs="Times New Roman"/>
                <w:b/>
                <w:bCs/>
                <w:spacing w:val="3"/>
                <w:sz w:val="9"/>
                <w:szCs w:val="9"/>
              </w:rPr>
              <w:t>Ⅳ</w:t>
            </w:r>
          </w:p>
        </w:tc>
        <w:tc>
          <w:tcPr>
            <w:tcW w:w="1267" w:type="dxa"/>
            <w:gridSpan w:val="2"/>
            <w:vAlign w:val="top"/>
          </w:tcPr>
          <w:p>
            <w:pPr>
              <w:spacing w:before="156" w:line="192" w:lineRule="auto"/>
              <w:ind w:left="281"/>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Ⅲ</w:t>
            </w:r>
            <w:r>
              <w:rPr>
                <w:rFonts w:ascii="Times New Roman" w:hAnsi="Times New Roman" w:eastAsia="Times New Roman" w:cs="Times New Roman"/>
                <w:b/>
                <w:bCs/>
                <w:sz w:val="9"/>
                <w:szCs w:val="9"/>
              </w:rPr>
              <w:t xml:space="preserve">                        </w:t>
            </w:r>
            <w:r>
              <w:rPr>
                <w:rFonts w:ascii="Times New Roman" w:hAnsi="Times New Roman" w:eastAsia="Times New Roman" w:cs="Times New Roman"/>
                <w:b/>
                <w:bCs/>
                <w:spacing w:val="3"/>
                <w:sz w:val="9"/>
                <w:szCs w:val="9"/>
              </w:rPr>
              <w:t>Ⅳ</w:t>
            </w:r>
          </w:p>
        </w:tc>
      </w:tr>
      <w:tr>
        <w:trPr>
          <w:trHeight w:val="822" w:hRule="atLeast"/>
        </w:trPr>
        <w:tc>
          <w:tcPr>
            <w:tcW w:w="1234" w:type="dxa"/>
            <w:gridSpan w:val="4"/>
            <w:tcBorders>
              <w:bottom w:val="dashed" w:color="000000" w:sz="12" w:space="0"/>
            </w:tcBorders>
            <w:vAlign w:val="top"/>
          </w:tcPr>
          <w:p>
            <w:pPr>
              <w:spacing w:before="119" w:line="635" w:lineRule="exact"/>
              <w:ind w:firstLine="21"/>
            </w:pPr>
            <w:r>
              <w:rPr>
                <w:position w:val="-12"/>
              </w:rPr>
              <w:pict>
                <v:group id="_x0000_s1250" o:spid="_x0000_s1250" o:spt="203" style="height:31.8pt;width:56.95pt;" coordsize="1139,635">
                  <o:lock v:ext="edit"/>
                  <v:shape id="_x0000_s1251" o:spid="_x0000_s1251" o:spt="75" type="#_x0000_t75" style="position:absolute;left:90;top:0;height:635;width:1045;" filled="f" stroked="f" coordsize="21600,21600">
                    <v:path/>
                    <v:fill on="f" focussize="0,0"/>
                    <v:stroke on="f"/>
                    <v:imagedata r:id="rId429" o:title=""/>
                    <o:lock v:ext="edit" aspectratio="t"/>
                  </v:shape>
                  <v:shape id="_x0000_s1252" o:spid="_x0000_s1252" o:spt="202" type="#_x0000_t202" style="position:absolute;left:-20;top:-20;height:675;width:1179;" filled="f" stroked="f" coordsize="21600,21600">
                    <v:path/>
                    <v:fill on="f" focussize="0,0"/>
                    <v:stroke on="f"/>
                    <v:imagedata o:title=""/>
                    <o:lock v:ext="edit" aspectratio="f"/>
                    <v:textbox inset="0mm,0mm,0mm,0mm">
                      <w:txbxContent>
                        <w:p>
                          <w:pPr>
                            <w:spacing w:before="146" w:line="213" w:lineRule="auto"/>
                            <w:ind w:left="20"/>
                            <w:rPr>
                              <w:rFonts w:ascii="Arial" w:hAnsi="Arial" w:eastAsia="Arial" w:cs="Arial"/>
                              <w:sz w:val="33"/>
                              <w:szCs w:val="33"/>
                            </w:rPr>
                          </w:pPr>
                          <w:r>
                            <w:rPr>
                              <w:rFonts w:ascii="Arial" w:hAnsi="Arial" w:eastAsia="Arial" w:cs="Arial"/>
                              <w:position w:val="4"/>
                              <w:sz w:val="33"/>
                              <w:szCs w:val="33"/>
                            </w:rPr>
                            <w:drawing>
                              <wp:inline distT="0" distB="0" distL="0" distR="0">
                                <wp:extent cx="81915" cy="81915"/>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30"/>
                                        <a:stretch>
                                          <a:fillRect/>
                                        </a:stretch>
                                      </pic:blipFill>
                                      <pic:spPr>
                                        <a:xfrm>
                                          <a:off x="0" y="0"/>
                                          <a:ext cx="82509" cy="82510"/>
                                        </a:xfrm>
                                        <a:prstGeom prst="rect">
                                          <a:avLst/>
                                        </a:prstGeom>
                                      </pic:spPr>
                                    </pic:pic>
                                  </a:graphicData>
                                </a:graphic>
                              </wp:inline>
                            </w:drawing>
                          </w:r>
                          <w:r>
                            <w:rPr>
                              <w:rFonts w:ascii="Arial" w:hAnsi="Arial" w:eastAsia="Arial" w:cs="Arial"/>
                              <w:spacing w:val="1"/>
                              <w:sz w:val="33"/>
                              <w:szCs w:val="33"/>
                            </w:rPr>
                            <w:t xml:space="preserve">         </w:t>
                          </w:r>
                          <w:r>
                            <w:rPr>
                              <w:rFonts w:ascii="Arial" w:hAnsi="Arial" w:eastAsia="Arial" w:cs="Arial"/>
                              <w:sz w:val="33"/>
                              <w:szCs w:val="33"/>
                            </w:rPr>
                            <w:t>9</w:t>
                          </w:r>
                        </w:p>
                      </w:txbxContent>
                    </v:textbox>
                  </v:shape>
                  <w10:wrap type="none"/>
                  <w10:anchorlock/>
                </v:group>
              </w:pict>
            </w:r>
          </w:p>
        </w:tc>
        <w:tc>
          <w:tcPr>
            <w:tcW w:w="1270" w:type="dxa"/>
            <w:gridSpan w:val="3"/>
            <w:tcBorders>
              <w:bottom w:val="dashed" w:color="000000" w:sz="12" w:space="0"/>
            </w:tcBorders>
            <w:vAlign w:val="top"/>
          </w:tcPr>
          <w:p>
            <w:pPr>
              <w:spacing w:before="131" w:line="635" w:lineRule="exact"/>
              <w:ind w:firstLine="58"/>
            </w:pPr>
            <w:r>
              <w:rPr>
                <w:position w:val="-12"/>
              </w:rPr>
              <w:pict>
                <v:group id="_x0000_s1253" o:spid="_x0000_s1253" o:spt="203" style="height:31.8pt;width:57.2pt;" coordsize="1144,635">
                  <o:lock v:ext="edit"/>
                  <v:shape id="_x0000_s1254" o:spid="_x0000_s1254" o:spt="75" type="#_x0000_t75" style="position:absolute;left:0;top:0;height:635;width:1140;" filled="f" stroked="f" coordsize="21600,21600">
                    <v:path/>
                    <v:fill on="f" focussize="0,0"/>
                    <v:stroke on="f"/>
                    <v:imagedata r:id="rId431" o:title=""/>
                    <o:lock v:ext="edit" aspectratio="t"/>
                  </v:shape>
                  <v:shape id="_x0000_s1255" o:spid="_x0000_s1255" o:spt="202" type="#_x0000_t202" style="position:absolute;left:-20;top:-20;height:675;width:1184;" filled="f" stroked="f" coordsize="21600,21600">
                    <v:path/>
                    <v:fill on="f" focussize="0,0"/>
                    <v:stroke on="f"/>
                    <v:imagedata o:title=""/>
                    <o:lock v:ext="edit" aspectratio="f"/>
                    <v:textbox inset="0mm,0mm,0mm,0mm">
                      <w:txbxContent>
                        <w:p>
                          <w:pPr>
                            <w:spacing w:before="146" w:line="351" w:lineRule="exact"/>
                            <w:jc w:val="right"/>
                            <w:rPr>
                              <w:rFonts w:ascii="Arial" w:hAnsi="Arial" w:eastAsia="Arial" w:cs="Arial"/>
                              <w:sz w:val="30"/>
                              <w:szCs w:val="30"/>
                            </w:rPr>
                          </w:pPr>
                          <w:r>
                            <w:rPr>
                              <w:rFonts w:ascii="Arial" w:hAnsi="Arial" w:eastAsia="Arial" w:cs="Arial"/>
                              <w:spacing w:val="4"/>
                              <w:sz w:val="30"/>
                              <w:szCs w:val="30"/>
                            </w:rPr>
                            <w:t>9</w:t>
                          </w:r>
                        </w:p>
                      </w:txbxContent>
                    </v:textbox>
                  </v:shape>
                  <w10:wrap type="none"/>
                  <w10:anchorlock/>
                </v:group>
              </w:pict>
            </w:r>
          </w:p>
        </w:tc>
        <w:tc>
          <w:tcPr>
            <w:tcW w:w="1267" w:type="dxa"/>
            <w:gridSpan w:val="2"/>
            <w:tcBorders>
              <w:bottom w:val="dashed" w:color="000000" w:sz="12" w:space="0"/>
            </w:tcBorders>
            <w:vAlign w:val="top"/>
          </w:tcPr>
          <w:p>
            <w:pPr>
              <w:spacing w:before="131" w:line="635" w:lineRule="exact"/>
              <w:ind w:firstLine="80"/>
            </w:pPr>
            <w:r>
              <w:rPr>
                <w:position w:val="-12"/>
              </w:rPr>
              <w:drawing>
                <wp:inline distT="0" distB="0" distL="0" distR="0">
                  <wp:extent cx="732155" cy="403225"/>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32"/>
                          <a:stretch>
                            <a:fillRect/>
                          </a:stretch>
                        </pic:blipFill>
                        <pic:spPr>
                          <a:xfrm>
                            <a:off x="0" y="0"/>
                            <a:ext cx="732227" cy="403389"/>
                          </a:xfrm>
                          <a:prstGeom prst="rect">
                            <a:avLst/>
                          </a:prstGeom>
                        </pic:spPr>
                      </pic:pic>
                    </a:graphicData>
                  </a:graphic>
                </wp:inline>
              </w:drawing>
            </w:r>
          </w:p>
        </w:tc>
      </w:tr>
      <w:tr>
        <w:trPr>
          <w:trHeight w:val="108" w:hRule="atLeast"/>
        </w:trPr>
        <w:tc>
          <w:tcPr>
            <w:tcW w:w="1234" w:type="dxa"/>
            <w:gridSpan w:val="4"/>
            <w:tcBorders>
              <w:top w:val="dashed" w:color="000000" w:sz="12" w:space="0"/>
            </w:tcBorders>
            <w:vAlign w:val="top"/>
          </w:tcPr>
          <w:p>
            <w:pPr>
              <w:spacing w:before="64" w:line="33" w:lineRule="exact"/>
              <w:ind w:left="551"/>
              <w:rPr>
                <w:rFonts w:ascii="Times New Roman" w:hAnsi="Times New Roman" w:eastAsia="Times New Roman" w:cs="Times New Roman"/>
                <w:sz w:val="5"/>
                <w:szCs w:val="5"/>
              </w:rPr>
            </w:pPr>
            <w:r>
              <w:rPr>
                <w:rFonts w:ascii="Times New Roman" w:hAnsi="Times New Roman" w:eastAsia="Times New Roman" w:cs="Times New Roman"/>
                <w:spacing w:val="2"/>
                <w:position w:val="-1"/>
                <w:sz w:val="5"/>
                <w:szCs w:val="5"/>
              </w:rPr>
              <w:t>Y</w:t>
            </w:r>
          </w:p>
        </w:tc>
        <w:tc>
          <w:tcPr>
            <w:tcW w:w="1270" w:type="dxa"/>
            <w:gridSpan w:val="3"/>
            <w:tcBorders>
              <w:top w:val="dashed" w:color="000000" w:sz="12" w:space="0"/>
            </w:tcBorders>
            <w:vAlign w:val="top"/>
          </w:tcPr>
          <w:p>
            <w:pPr>
              <w:spacing w:before="64" w:line="33" w:lineRule="exact"/>
              <w:ind w:left="622"/>
              <w:rPr>
                <w:rFonts w:ascii="Times New Roman" w:hAnsi="Times New Roman" w:eastAsia="Times New Roman" w:cs="Times New Roman"/>
                <w:sz w:val="5"/>
                <w:szCs w:val="5"/>
              </w:rPr>
            </w:pPr>
            <w:r>
              <w:rPr>
                <w:rFonts w:ascii="Times New Roman" w:hAnsi="Times New Roman" w:eastAsia="Times New Roman" w:cs="Times New Roman"/>
                <w:spacing w:val="2"/>
                <w:position w:val="-1"/>
                <w:sz w:val="5"/>
                <w:szCs w:val="5"/>
              </w:rPr>
              <w:t>Y</w:t>
            </w:r>
          </w:p>
        </w:tc>
        <w:tc>
          <w:tcPr>
            <w:tcW w:w="1267" w:type="dxa"/>
            <w:gridSpan w:val="2"/>
            <w:tcBorders>
              <w:top w:val="dashed" w:color="000000" w:sz="12" w:space="0"/>
            </w:tcBorders>
            <w:vAlign w:val="top"/>
          </w:tcPr>
          <w:p>
            <w:pPr>
              <w:spacing w:before="75" w:line="22" w:lineRule="exact"/>
              <w:ind w:left="655"/>
              <w:rPr>
                <w:rFonts w:ascii="Times New Roman" w:hAnsi="Times New Roman" w:eastAsia="Times New Roman" w:cs="Times New Roman"/>
                <w:sz w:val="3"/>
                <w:szCs w:val="3"/>
              </w:rPr>
            </w:pPr>
            <w:r>
              <w:rPr>
                <w:rFonts w:ascii="Times New Roman" w:hAnsi="Times New Roman" w:eastAsia="Times New Roman" w:cs="Times New Roman"/>
                <w:spacing w:val="3"/>
                <w:w w:val="163"/>
                <w:sz w:val="3"/>
                <w:szCs w:val="3"/>
              </w:rPr>
              <w:t>Y</w:t>
            </w:r>
          </w:p>
        </w:tc>
      </w:tr>
      <w:tr>
        <w:trPr>
          <w:trHeight w:val="443" w:hRule="atLeast"/>
        </w:trPr>
        <w:tc>
          <w:tcPr>
            <w:tcW w:w="1234" w:type="dxa"/>
            <w:gridSpan w:val="4"/>
            <w:vAlign w:val="top"/>
          </w:tcPr>
          <w:p>
            <w:pPr>
              <w:spacing w:before="183" w:line="193" w:lineRule="auto"/>
              <w:ind w:left="205"/>
              <w:rPr>
                <w:rFonts w:ascii="Times New Roman" w:hAnsi="Times New Roman" w:eastAsia="Times New Roman" w:cs="Times New Roman"/>
                <w:sz w:val="9"/>
                <w:szCs w:val="9"/>
              </w:rPr>
            </w:pPr>
            <w:r>
              <w:rPr>
                <w:rFonts w:ascii="Times New Roman" w:hAnsi="Times New Roman" w:eastAsia="Times New Roman" w:cs="Times New Roman"/>
                <w:b/>
                <w:bCs/>
                <w:sz w:val="9"/>
                <w:szCs w:val="9"/>
              </w:rPr>
              <w:t>Ⅱ                          Ⅰ</w:t>
            </w:r>
          </w:p>
        </w:tc>
        <w:tc>
          <w:tcPr>
            <w:tcW w:w="1270" w:type="dxa"/>
            <w:gridSpan w:val="3"/>
            <w:vAlign w:val="top"/>
          </w:tcPr>
          <w:p>
            <w:pPr>
              <w:spacing w:before="183" w:line="193" w:lineRule="auto"/>
              <w:ind w:left="276"/>
              <w:rPr>
                <w:rFonts w:ascii="Times New Roman" w:hAnsi="Times New Roman" w:eastAsia="Times New Roman" w:cs="Times New Roman"/>
                <w:sz w:val="9"/>
                <w:szCs w:val="9"/>
              </w:rPr>
            </w:pPr>
            <w:r>
              <w:rPr>
                <w:rFonts w:ascii="Times New Roman" w:hAnsi="Times New Roman" w:eastAsia="Times New Roman" w:cs="Times New Roman"/>
                <w:b/>
                <w:bCs/>
                <w:sz w:val="9"/>
                <w:szCs w:val="9"/>
              </w:rPr>
              <w:t>Ⅱ                          Ⅰ</w:t>
            </w:r>
          </w:p>
        </w:tc>
        <w:tc>
          <w:tcPr>
            <w:tcW w:w="1267" w:type="dxa"/>
            <w:gridSpan w:val="2"/>
            <w:vAlign w:val="top"/>
          </w:tcPr>
          <w:p>
            <w:pPr>
              <w:spacing w:before="194" w:line="193" w:lineRule="auto"/>
              <w:ind w:left="310"/>
              <w:rPr>
                <w:rFonts w:ascii="Times New Roman" w:hAnsi="Times New Roman" w:eastAsia="Times New Roman" w:cs="Times New Roman"/>
                <w:sz w:val="9"/>
                <w:szCs w:val="9"/>
              </w:rPr>
            </w:pPr>
            <w:r>
              <w:rPr>
                <w:rFonts w:ascii="Times New Roman" w:hAnsi="Times New Roman" w:eastAsia="Times New Roman" w:cs="Times New Roman"/>
                <w:b/>
                <w:bCs/>
                <w:sz w:val="9"/>
                <w:szCs w:val="9"/>
              </w:rPr>
              <w:t>Ⅱ                          Ⅰ</w:t>
            </w:r>
          </w:p>
        </w:tc>
      </w:tr>
      <w:tr>
        <w:trPr>
          <w:trHeight w:val="118" w:hRule="atLeast"/>
        </w:trPr>
        <w:tc>
          <w:tcPr>
            <w:tcW w:w="1049" w:type="dxa"/>
            <w:gridSpan w:val="3"/>
            <w:vAlign w:val="top"/>
          </w:tcPr>
          <w:p>
            <w:pPr>
              <w:spacing w:before="18" w:line="89" w:lineRule="exact"/>
              <w:ind w:firstLine="93"/>
            </w:pPr>
            <w:r>
              <w:rPr>
                <w:position w:val="-1"/>
              </w:rPr>
              <w:drawing>
                <wp:inline distT="0" distB="0" distL="0" distR="0">
                  <wp:extent cx="605790" cy="56515"/>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33"/>
                          <a:stretch>
                            <a:fillRect/>
                          </a:stretch>
                        </pic:blipFill>
                        <pic:spPr>
                          <a:xfrm>
                            <a:off x="0" y="0"/>
                            <a:ext cx="605939" cy="56997"/>
                          </a:xfrm>
                          <a:prstGeom prst="rect">
                            <a:avLst/>
                          </a:prstGeom>
                        </pic:spPr>
                      </pic:pic>
                    </a:graphicData>
                  </a:graphic>
                </wp:inline>
              </w:drawing>
            </w:r>
          </w:p>
        </w:tc>
        <w:tc>
          <w:tcPr>
            <w:tcW w:w="185" w:type="dxa"/>
            <w:vAlign w:val="top"/>
          </w:tcPr>
          <w:p>
            <w:pPr>
              <w:spacing w:before="73" w:line="34" w:lineRule="exact"/>
              <w:ind w:left="35"/>
              <w:rPr>
                <w:rFonts w:ascii="Times New Roman" w:hAnsi="Times New Roman" w:eastAsia="Times New Roman" w:cs="Times New Roman"/>
                <w:sz w:val="5"/>
                <w:szCs w:val="5"/>
              </w:rPr>
            </w:pPr>
            <w:r>
              <w:rPr>
                <w:rFonts w:ascii="Times New Roman" w:hAnsi="Times New Roman" w:eastAsia="Times New Roman" w:cs="Times New Roman"/>
                <w:spacing w:val="2"/>
                <w:position w:val="-1"/>
                <w:sz w:val="5"/>
                <w:szCs w:val="5"/>
              </w:rPr>
              <w:t>X</w:t>
            </w:r>
          </w:p>
        </w:tc>
        <w:tc>
          <w:tcPr>
            <w:tcW w:w="1270" w:type="dxa"/>
            <w:gridSpan w:val="3"/>
            <w:vAlign w:val="top"/>
          </w:tcPr>
          <w:p>
            <w:pPr>
              <w:spacing w:before="73" w:line="34" w:lineRule="exact"/>
              <w:ind w:left="1155"/>
              <w:rPr>
                <w:rFonts w:ascii="Times New Roman" w:hAnsi="Times New Roman" w:eastAsia="Times New Roman" w:cs="Times New Roman"/>
                <w:sz w:val="5"/>
                <w:szCs w:val="5"/>
              </w:rPr>
            </w:pPr>
            <w:r>
              <w:drawing>
                <wp:anchor distT="0" distB="0" distL="0" distR="0" simplePos="0" relativeHeight="251845632" behindDoc="1" locked="0" layoutInCell="1" allowOverlap="1">
                  <wp:simplePos x="0" y="0"/>
                  <wp:positionH relativeFrom="rightMargin">
                    <wp:posOffset>-701675</wp:posOffset>
                  </wp:positionH>
                  <wp:positionV relativeFrom="topMargin">
                    <wp:posOffset>11430</wp:posOffset>
                  </wp:positionV>
                  <wp:extent cx="605790" cy="77470"/>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34"/>
                          <a:stretch>
                            <a:fillRect/>
                          </a:stretch>
                        </pic:blipFill>
                        <pic:spPr>
                          <a:xfrm>
                            <a:off x="0" y="0"/>
                            <a:ext cx="605939" cy="77774"/>
                          </a:xfrm>
                          <a:prstGeom prst="rect">
                            <a:avLst/>
                          </a:prstGeom>
                        </pic:spPr>
                      </pic:pic>
                    </a:graphicData>
                  </a:graphic>
                </wp:anchor>
              </w:drawing>
            </w:r>
            <w:r>
              <w:rPr>
                <w:rFonts w:ascii="Times New Roman" w:hAnsi="Times New Roman" w:eastAsia="Times New Roman" w:cs="Times New Roman"/>
                <w:spacing w:val="2"/>
                <w:position w:val="-1"/>
                <w:sz w:val="5"/>
                <w:szCs w:val="5"/>
              </w:rPr>
              <w:t>X</w:t>
            </w:r>
          </w:p>
        </w:tc>
        <w:tc>
          <w:tcPr>
            <w:tcW w:w="1159" w:type="dxa"/>
            <w:vAlign w:val="top"/>
          </w:tcPr>
          <w:p>
            <w:pPr>
              <w:spacing w:before="10" w:line="97" w:lineRule="exact"/>
              <w:ind w:firstLine="198"/>
            </w:pPr>
            <w:r>
              <w:rPr>
                <w:position w:val="-1"/>
              </w:rPr>
              <w:drawing>
                <wp:inline distT="0" distB="0" distL="0" distR="0">
                  <wp:extent cx="605790" cy="61595"/>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35"/>
                          <a:stretch>
                            <a:fillRect/>
                          </a:stretch>
                        </pic:blipFill>
                        <pic:spPr>
                          <a:xfrm>
                            <a:off x="0" y="0"/>
                            <a:ext cx="605939" cy="61758"/>
                          </a:xfrm>
                          <a:prstGeom prst="rect">
                            <a:avLst/>
                          </a:prstGeom>
                        </pic:spPr>
                      </pic:pic>
                    </a:graphicData>
                  </a:graphic>
                </wp:inline>
              </w:drawing>
            </w:r>
          </w:p>
        </w:tc>
        <w:tc>
          <w:tcPr>
            <w:tcW w:w="108" w:type="dxa"/>
            <w:vAlign w:val="top"/>
          </w:tcPr>
          <w:p>
            <w:pPr>
              <w:spacing w:before="84" w:line="163" w:lineRule="auto"/>
              <w:ind w:left="30"/>
              <w:rPr>
                <w:rFonts w:ascii="Times New Roman" w:hAnsi="Times New Roman" w:eastAsia="Times New Roman" w:cs="Times New Roman"/>
                <w:sz w:val="3"/>
                <w:szCs w:val="3"/>
              </w:rPr>
            </w:pPr>
            <w:r>
              <w:rPr>
                <w:rFonts w:ascii="Times New Roman" w:hAnsi="Times New Roman" w:eastAsia="Times New Roman" w:cs="Times New Roman"/>
                <w:spacing w:val="3"/>
                <w:w w:val="163"/>
                <w:sz w:val="3"/>
                <w:szCs w:val="3"/>
              </w:rPr>
              <w:t>X</w:t>
            </w:r>
          </w:p>
        </w:tc>
      </w:tr>
      <w:tr>
        <w:trPr>
          <w:trHeight w:val="427" w:hRule="atLeast"/>
        </w:trPr>
        <w:tc>
          <w:tcPr>
            <w:tcW w:w="391" w:type="dxa"/>
            <w:vAlign w:val="top"/>
          </w:tcPr>
          <w:p>
            <w:pPr>
              <w:spacing w:line="260" w:lineRule="auto"/>
              <w:rPr>
                <w:rFonts w:ascii="Arial"/>
                <w:sz w:val="21"/>
              </w:rPr>
            </w:pPr>
          </w:p>
          <w:p>
            <w:pPr>
              <w:spacing w:before="26" w:line="193" w:lineRule="auto"/>
              <w:ind w:left="188"/>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Ⅲ</w:t>
            </w:r>
          </w:p>
        </w:tc>
        <w:tc>
          <w:tcPr>
            <w:tcW w:w="353" w:type="dxa"/>
            <w:vAlign w:val="top"/>
          </w:tcPr>
          <w:p>
            <w:pPr>
              <w:rPr>
                <w:rFonts w:ascii="Arial"/>
                <w:sz w:val="21"/>
              </w:rPr>
            </w:pPr>
            <w:r>
              <w:drawing>
                <wp:anchor distT="0" distB="0" distL="0" distR="0" simplePos="0" relativeHeight="251885568" behindDoc="0" locked="0" layoutInCell="1" allowOverlap="1">
                  <wp:simplePos x="0" y="0"/>
                  <wp:positionH relativeFrom="rightMargin">
                    <wp:posOffset>-162560</wp:posOffset>
                  </wp:positionH>
                  <wp:positionV relativeFrom="topMargin">
                    <wp:posOffset>-1905</wp:posOffset>
                  </wp:positionV>
                  <wp:extent cx="103505" cy="222885"/>
                  <wp:effectExtent l="0" t="0" r="0" b="0"/>
                  <wp:wrapNone/>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36"/>
                          <a:stretch>
                            <a:fillRect/>
                          </a:stretch>
                        </pic:blipFill>
                        <pic:spPr>
                          <a:xfrm>
                            <a:off x="0" y="0"/>
                            <a:ext cx="103716" cy="222832"/>
                          </a:xfrm>
                          <a:prstGeom prst="rect">
                            <a:avLst/>
                          </a:prstGeom>
                        </pic:spPr>
                      </pic:pic>
                    </a:graphicData>
                  </a:graphic>
                </wp:anchor>
              </w:drawing>
            </w:r>
          </w:p>
        </w:tc>
        <w:tc>
          <w:tcPr>
            <w:tcW w:w="490" w:type="dxa"/>
            <w:gridSpan w:val="2"/>
            <w:vAlign w:val="top"/>
          </w:tcPr>
          <w:p>
            <w:pPr>
              <w:spacing w:line="261" w:lineRule="auto"/>
              <w:rPr>
                <w:rFonts w:ascii="Arial"/>
                <w:sz w:val="21"/>
              </w:rPr>
            </w:pPr>
          </w:p>
          <w:p>
            <w:pPr>
              <w:spacing w:before="26" w:line="192" w:lineRule="auto"/>
              <w:ind w:left="93"/>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Ⅳ</w:t>
            </w:r>
          </w:p>
        </w:tc>
        <w:tc>
          <w:tcPr>
            <w:tcW w:w="504" w:type="dxa"/>
            <w:vAlign w:val="top"/>
          </w:tcPr>
          <w:p>
            <w:pPr>
              <w:spacing w:line="260" w:lineRule="auto"/>
              <w:rPr>
                <w:rFonts w:ascii="Arial"/>
                <w:sz w:val="21"/>
              </w:rPr>
            </w:pPr>
          </w:p>
          <w:p>
            <w:pPr>
              <w:spacing w:before="26" w:line="193" w:lineRule="auto"/>
              <w:ind w:left="259"/>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Ⅲ</w:t>
            </w:r>
          </w:p>
        </w:tc>
        <w:tc>
          <w:tcPr>
            <w:tcW w:w="766" w:type="dxa"/>
            <w:gridSpan w:val="2"/>
            <w:vAlign w:val="top"/>
          </w:tcPr>
          <w:p>
            <w:pPr>
              <w:spacing w:line="261" w:lineRule="auto"/>
              <w:rPr>
                <w:rFonts w:ascii="Arial"/>
                <w:sz w:val="21"/>
              </w:rPr>
            </w:pPr>
            <w:r>
              <w:drawing>
                <wp:anchor distT="0" distB="0" distL="0" distR="0" simplePos="0" relativeHeight="251856896" behindDoc="0" locked="0" layoutInCell="1" allowOverlap="1">
                  <wp:simplePos x="0" y="0"/>
                  <wp:positionH relativeFrom="rightMargin">
                    <wp:posOffset>-397510</wp:posOffset>
                  </wp:positionH>
                  <wp:positionV relativeFrom="topMargin">
                    <wp:posOffset>-20320</wp:posOffset>
                  </wp:positionV>
                  <wp:extent cx="175260" cy="175260"/>
                  <wp:effectExtent l="0" t="0" r="0" b="0"/>
                  <wp:wrapNone/>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437"/>
                          <a:stretch>
                            <a:fillRect/>
                          </a:stretch>
                        </pic:blipFill>
                        <pic:spPr>
                          <a:xfrm>
                            <a:off x="0" y="0"/>
                            <a:ext cx="175268" cy="175259"/>
                          </a:xfrm>
                          <a:prstGeom prst="rect">
                            <a:avLst/>
                          </a:prstGeom>
                        </pic:spPr>
                      </pic:pic>
                    </a:graphicData>
                  </a:graphic>
                </wp:anchor>
              </w:drawing>
            </w:r>
          </w:p>
          <w:p>
            <w:pPr>
              <w:spacing w:before="26" w:line="192" w:lineRule="auto"/>
              <w:ind w:left="405"/>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Ⅳ</w:t>
            </w:r>
          </w:p>
        </w:tc>
        <w:tc>
          <w:tcPr>
            <w:tcW w:w="1267" w:type="dxa"/>
            <w:gridSpan w:val="2"/>
            <w:vAlign w:val="top"/>
          </w:tcPr>
          <w:p>
            <w:pPr>
              <w:spacing w:line="272" w:lineRule="auto"/>
              <w:rPr>
                <w:rFonts w:ascii="Arial"/>
                <w:sz w:val="21"/>
              </w:rPr>
            </w:pPr>
          </w:p>
          <w:p>
            <w:pPr>
              <w:spacing w:before="26" w:line="192" w:lineRule="auto"/>
              <w:ind w:left="292"/>
              <w:rPr>
                <w:rFonts w:ascii="Times New Roman" w:hAnsi="Times New Roman" w:eastAsia="Times New Roman" w:cs="Times New Roman"/>
                <w:sz w:val="9"/>
                <w:szCs w:val="9"/>
              </w:rPr>
            </w:pPr>
            <w:r>
              <w:rPr>
                <w:rFonts w:ascii="Times New Roman" w:hAnsi="Times New Roman" w:eastAsia="Times New Roman" w:cs="Times New Roman"/>
                <w:b/>
                <w:bCs/>
                <w:spacing w:val="3"/>
                <w:sz w:val="9"/>
                <w:szCs w:val="9"/>
              </w:rPr>
              <w:t>Ⅲ</w:t>
            </w:r>
            <w:r>
              <w:rPr>
                <w:rFonts w:ascii="Times New Roman" w:hAnsi="Times New Roman" w:eastAsia="Times New Roman" w:cs="Times New Roman"/>
                <w:b/>
                <w:bCs/>
                <w:sz w:val="9"/>
                <w:szCs w:val="9"/>
              </w:rPr>
              <w:t xml:space="preserve">                        </w:t>
            </w:r>
            <w:r>
              <w:rPr>
                <w:rFonts w:ascii="Times New Roman" w:hAnsi="Times New Roman" w:eastAsia="Times New Roman" w:cs="Times New Roman"/>
                <w:b/>
                <w:bCs/>
                <w:spacing w:val="3"/>
                <w:sz w:val="9"/>
                <w:szCs w:val="9"/>
              </w:rPr>
              <w:t>Ⅳ</w:t>
            </w:r>
          </w:p>
        </w:tc>
      </w:tr>
      <w:tr>
        <w:trPr>
          <w:trHeight w:val="826" w:hRule="atLeast"/>
        </w:trPr>
        <w:tc>
          <w:tcPr>
            <w:tcW w:w="1234" w:type="dxa"/>
            <w:gridSpan w:val="4"/>
            <w:tcBorders>
              <w:bottom w:val="dashed" w:color="000000" w:sz="12" w:space="0"/>
            </w:tcBorders>
            <w:vAlign w:val="top"/>
          </w:tcPr>
          <w:p>
            <w:pPr>
              <w:spacing w:before="137" w:line="636" w:lineRule="exact"/>
            </w:pPr>
            <w:r>
              <w:rPr>
                <w:position w:val="-12"/>
              </w:rPr>
              <w:drawing>
                <wp:inline distT="0" distB="0" distL="0" distR="0">
                  <wp:extent cx="746760" cy="403225"/>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38"/>
                          <a:stretch>
                            <a:fillRect/>
                          </a:stretch>
                        </pic:blipFill>
                        <pic:spPr>
                          <a:xfrm>
                            <a:off x="0" y="0"/>
                            <a:ext cx="747039" cy="403389"/>
                          </a:xfrm>
                          <a:prstGeom prst="rect">
                            <a:avLst/>
                          </a:prstGeom>
                        </pic:spPr>
                      </pic:pic>
                    </a:graphicData>
                  </a:graphic>
                </wp:inline>
              </w:drawing>
            </w:r>
          </w:p>
        </w:tc>
        <w:tc>
          <w:tcPr>
            <w:tcW w:w="1270" w:type="dxa"/>
            <w:gridSpan w:val="3"/>
            <w:tcBorders>
              <w:bottom w:val="dashed" w:color="000000" w:sz="12" w:space="0"/>
            </w:tcBorders>
            <w:vAlign w:val="top"/>
          </w:tcPr>
          <w:p>
            <w:pPr>
              <w:spacing w:before="137" w:line="636" w:lineRule="exact"/>
              <w:ind w:firstLine="110"/>
            </w:pPr>
            <w:r>
              <w:rPr>
                <w:position w:val="-12"/>
              </w:rPr>
              <w:drawing>
                <wp:inline distT="0" distB="0" distL="0" distR="0">
                  <wp:extent cx="708025" cy="403225"/>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39"/>
                          <a:stretch>
                            <a:fillRect/>
                          </a:stretch>
                        </pic:blipFill>
                        <pic:spPr>
                          <a:xfrm>
                            <a:off x="0" y="0"/>
                            <a:ext cx="708411" cy="403389"/>
                          </a:xfrm>
                          <a:prstGeom prst="rect">
                            <a:avLst/>
                          </a:prstGeom>
                        </pic:spPr>
                      </pic:pic>
                    </a:graphicData>
                  </a:graphic>
                </wp:inline>
              </w:drawing>
            </w:r>
          </w:p>
        </w:tc>
        <w:tc>
          <w:tcPr>
            <w:tcW w:w="1267" w:type="dxa"/>
            <w:gridSpan w:val="2"/>
            <w:tcBorders>
              <w:bottom w:val="dashed" w:color="000000" w:sz="12" w:space="0"/>
            </w:tcBorders>
            <w:vAlign w:val="top"/>
          </w:tcPr>
          <w:p>
            <w:pPr>
              <w:spacing w:line="277" w:lineRule="auto"/>
              <w:rPr>
                <w:rFonts w:ascii="Arial"/>
                <w:sz w:val="21"/>
              </w:rPr>
            </w:pPr>
          </w:p>
          <w:p>
            <w:pPr>
              <w:spacing w:line="361" w:lineRule="exact"/>
              <w:ind w:left="42"/>
            </w:pPr>
            <w:r>
              <w:drawing>
                <wp:anchor distT="0" distB="0" distL="0" distR="0" simplePos="0" relativeHeight="251881472" behindDoc="0" locked="0" layoutInCell="1" allowOverlap="1">
                  <wp:simplePos x="0" y="0"/>
                  <wp:positionH relativeFrom="column">
                    <wp:posOffset>147955</wp:posOffset>
                  </wp:positionH>
                  <wp:positionV relativeFrom="paragraph">
                    <wp:posOffset>-81915</wp:posOffset>
                  </wp:positionV>
                  <wp:extent cx="656590" cy="403225"/>
                  <wp:effectExtent l="0" t="0" r="0" b="0"/>
                  <wp:wrapNone/>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40"/>
                          <a:stretch>
                            <a:fillRect/>
                          </a:stretch>
                        </pic:blipFill>
                        <pic:spPr>
                          <a:xfrm>
                            <a:off x="0" y="0"/>
                            <a:ext cx="656614" cy="403389"/>
                          </a:xfrm>
                          <a:prstGeom prst="rect">
                            <a:avLst/>
                          </a:prstGeom>
                        </pic:spPr>
                      </pic:pic>
                    </a:graphicData>
                  </a:graphic>
                </wp:anchor>
              </w:drawing>
            </w:r>
            <w:r>
              <w:rPr>
                <w:position w:val="-7"/>
              </w:rPr>
              <w:drawing>
                <wp:inline distT="0" distB="0" distL="0" distR="0">
                  <wp:extent cx="117475" cy="229235"/>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41"/>
                          <a:stretch>
                            <a:fillRect/>
                          </a:stretch>
                        </pic:blipFill>
                        <pic:spPr>
                          <a:xfrm>
                            <a:off x="0" y="0"/>
                            <a:ext cx="117586" cy="229555"/>
                          </a:xfrm>
                          <a:prstGeom prst="rect">
                            <a:avLst/>
                          </a:prstGeom>
                        </pic:spPr>
                      </pic:pic>
                    </a:graphicData>
                  </a:graphic>
                </wp:inline>
              </w:drawing>
            </w:r>
          </w:p>
        </w:tc>
      </w:tr>
    </w:tbl>
    <w:p>
      <w:pPr>
        <w:pStyle w:val="2"/>
        <w:spacing w:line="14" w:lineRule="auto"/>
        <w:rPr>
          <w:sz w:val="2"/>
        </w:rPr>
      </w:pPr>
    </w:p>
    <w:p>
      <w:pPr>
        <w:spacing w:line="14" w:lineRule="auto"/>
        <w:rPr>
          <w:sz w:val="2"/>
          <w:szCs w:val="2"/>
        </w:rPr>
        <w:sectPr>
          <w:type w:val="continuous"/>
          <w:pgSz w:w="11906" w:h="16838"/>
          <w:pgMar w:top="1245" w:right="1678" w:bottom="1136" w:left="1785" w:header="1007" w:footer="946" w:gutter="0"/>
          <w:cols w:equalWidth="0" w:num="2">
            <w:col w:w="3616" w:space="100"/>
            <w:col w:w="4726"/>
          </w:cols>
        </w:sectPr>
      </w:pPr>
    </w:p>
    <w:p>
      <w:pPr>
        <w:spacing w:before="137" w:line="264" w:lineRule="auto"/>
        <w:ind w:left="24" w:right="119" w:firstLine="10"/>
        <w:rPr>
          <w:rFonts w:ascii="宋体" w:hAnsi="宋体" w:eastAsia="宋体" w:cs="宋体"/>
          <w:sz w:val="20"/>
          <w:szCs w:val="20"/>
        </w:rPr>
      </w:pPr>
      <w:r>
        <w:rPr>
          <w:rFonts w:ascii="宋体" w:hAnsi="宋体" w:eastAsia="宋体" w:cs="宋体"/>
          <w:b/>
          <w:bCs/>
          <w:spacing w:val="7"/>
          <w:sz w:val="20"/>
          <w:szCs w:val="20"/>
        </w:rPr>
        <w:t>图</w:t>
      </w:r>
      <w:r>
        <w:rPr>
          <w:rFonts w:ascii="宋体" w:hAnsi="宋体" w:eastAsia="宋体" w:cs="宋体"/>
          <w:spacing w:val="-42"/>
          <w:sz w:val="20"/>
          <w:szCs w:val="20"/>
        </w:rPr>
        <w:t xml:space="preserve"> </w:t>
      </w:r>
      <w:r>
        <w:rPr>
          <w:rFonts w:ascii="Times New Roman" w:hAnsi="Times New Roman" w:eastAsia="Times New Roman" w:cs="Times New Roman"/>
          <w:b/>
          <w:bCs/>
          <w:spacing w:val="7"/>
          <w:sz w:val="21"/>
          <w:szCs w:val="21"/>
        </w:rPr>
        <w:t>3.6</w:t>
      </w:r>
      <w:r>
        <w:rPr>
          <w:rFonts w:ascii="Times New Roman" w:hAnsi="Times New Roman" w:eastAsia="Times New Roman" w:cs="Times New Roman"/>
          <w:b/>
          <w:bCs/>
          <w:spacing w:val="1"/>
          <w:sz w:val="21"/>
          <w:szCs w:val="21"/>
        </w:rPr>
        <w:t xml:space="preserve">    </w:t>
      </w:r>
      <w:r>
        <w:rPr>
          <w:rFonts w:ascii="宋体" w:hAnsi="宋体" w:eastAsia="宋体" w:cs="宋体"/>
          <w:b/>
          <w:bCs/>
          <w:spacing w:val="7"/>
          <w:sz w:val="20"/>
          <w:szCs w:val="20"/>
        </w:rPr>
        <w:t>基于确定性规则映射的数据解码方法的概率图模型以及肩部动作</w:t>
      </w:r>
      <w:r>
        <w:rPr>
          <w:rFonts w:ascii="宋体" w:hAnsi="宋体" w:eastAsia="宋体" w:cs="宋体"/>
          <w:b/>
          <w:bCs/>
          <w:spacing w:val="6"/>
          <w:sz w:val="20"/>
          <w:szCs w:val="20"/>
        </w:rPr>
        <w:t>与光标动作之间的</w:t>
      </w:r>
      <w:r>
        <w:rPr>
          <w:rFonts w:ascii="宋体" w:hAnsi="宋体" w:eastAsia="宋体" w:cs="宋体"/>
          <w:spacing w:val="1"/>
          <w:sz w:val="20"/>
          <w:szCs w:val="20"/>
        </w:rPr>
        <w:t xml:space="preserve"> </w:t>
      </w:r>
      <w:r>
        <w:rPr>
          <w:rFonts w:ascii="宋体" w:hAnsi="宋体" w:eastAsia="宋体" w:cs="宋体"/>
          <w:b/>
          <w:bCs/>
          <w:sz w:val="20"/>
          <w:szCs w:val="20"/>
        </w:rPr>
        <w:t>关系</w:t>
      </w:r>
    </w:p>
    <w:p>
      <w:pPr>
        <w:pStyle w:val="2"/>
        <w:spacing w:before="218" w:line="216" w:lineRule="auto"/>
        <w:ind w:left="517"/>
        <w:rPr>
          <w:rFonts w:ascii="宋体" w:hAnsi="宋体" w:eastAsia="宋体" w:cs="宋体"/>
          <w:sz w:val="23"/>
          <w:szCs w:val="23"/>
        </w:rPr>
      </w:pPr>
      <w:r>
        <w:rPr>
          <w:spacing w:val="2"/>
          <w:sz w:val="24"/>
          <w:szCs w:val="24"/>
        </w:rPr>
        <w:t>1.</w:t>
      </w:r>
      <w:r>
        <w:rPr>
          <w:spacing w:val="69"/>
          <w:sz w:val="24"/>
          <w:szCs w:val="24"/>
        </w:rPr>
        <w:t xml:space="preserve"> </w:t>
      </w:r>
      <w:r>
        <w:rPr>
          <w:rFonts w:ascii="宋体" w:hAnsi="宋体" w:eastAsia="宋体" w:cs="宋体"/>
          <w:spacing w:val="2"/>
          <w:sz w:val="23"/>
          <w:szCs w:val="23"/>
        </w:rPr>
        <w:t>映射规则设计</w:t>
      </w:r>
    </w:p>
    <w:p>
      <w:pPr>
        <w:spacing w:before="108" w:line="292" w:lineRule="auto"/>
        <w:ind w:left="17" w:right="119" w:firstLine="480"/>
        <w:rPr>
          <w:rFonts w:ascii="宋体" w:hAnsi="宋体" w:eastAsia="宋体" w:cs="宋体"/>
          <w:sz w:val="23"/>
          <w:szCs w:val="23"/>
        </w:rPr>
      </w:pPr>
      <w:r>
        <w:rPr>
          <w:rFonts w:ascii="宋体" w:hAnsi="宋体" w:eastAsia="宋体" w:cs="宋体"/>
          <w:spacing w:val="12"/>
          <w:sz w:val="23"/>
          <w:szCs w:val="23"/>
        </w:rPr>
        <w:t>在相关研究中，主成分分析（</w:t>
      </w:r>
      <w:r>
        <w:rPr>
          <w:rFonts w:ascii="Times New Roman" w:hAnsi="Times New Roman" w:eastAsia="Times New Roman" w:cs="Times New Roman"/>
          <w:sz w:val="24"/>
          <w:szCs w:val="24"/>
        </w:rPr>
        <w:t>PCA</w:t>
      </w:r>
      <w:r>
        <w:rPr>
          <w:rFonts w:ascii="宋体" w:hAnsi="宋体" w:eastAsia="宋体" w:cs="宋体"/>
          <w:spacing w:val="12"/>
          <w:sz w:val="23"/>
          <w:szCs w:val="23"/>
        </w:rPr>
        <w:t>）方法通常用于将体</w:t>
      </w:r>
      <w:r>
        <w:rPr>
          <w:rFonts w:ascii="Times New Roman" w:hAnsi="Times New Roman" w:eastAsia="Times New Roman" w:cs="Times New Roman"/>
          <w:spacing w:val="12"/>
          <w:sz w:val="24"/>
          <w:szCs w:val="24"/>
        </w:rPr>
        <w:t>-</w:t>
      </w:r>
      <w:r>
        <w:rPr>
          <w:rFonts w:ascii="宋体" w:hAnsi="宋体" w:eastAsia="宋体" w:cs="宋体"/>
          <w:spacing w:val="12"/>
          <w:sz w:val="23"/>
          <w:szCs w:val="23"/>
        </w:rPr>
        <w:t>机交互界面的高维</w:t>
      </w:r>
      <w:r>
        <w:rPr>
          <w:rFonts w:ascii="宋体" w:hAnsi="宋体" w:eastAsia="宋体" w:cs="宋体"/>
          <w:spacing w:val="4"/>
          <w:sz w:val="23"/>
          <w:szCs w:val="23"/>
        </w:rPr>
        <w:t xml:space="preserve"> </w:t>
      </w:r>
      <w:r>
        <w:fldChar w:fldCharType="begin"/>
      </w:r>
      <w:r>
        <w:instrText xml:space="preserve"> HYPERLINK \l "bookmark121" </w:instrText>
      </w:r>
      <w:r>
        <w:fldChar w:fldCharType="separate"/>
      </w:r>
      <w:r>
        <w:rPr>
          <w:rFonts w:ascii="宋体" w:hAnsi="宋体" w:eastAsia="宋体" w:cs="宋体"/>
          <w:spacing w:val="10"/>
          <w:sz w:val="23"/>
          <w:szCs w:val="23"/>
        </w:rPr>
        <w:t>数据映射到低维操作命令</w:t>
      </w:r>
      <w:r>
        <w:rPr>
          <w:rFonts w:ascii="Times New Roman" w:hAnsi="Times New Roman" w:eastAsia="Times New Roman" w:cs="Times New Roman"/>
          <w:spacing w:val="10"/>
          <w:sz w:val="18"/>
          <w:szCs w:val="18"/>
        </w:rPr>
        <w:t>[44</w:t>
      </w:r>
      <w:r>
        <w:rPr>
          <w:rFonts w:ascii="Times New Roman" w:hAnsi="Times New Roman" w:eastAsia="Times New Roman" w:cs="Times New Roman"/>
          <w:spacing w:val="10"/>
          <w:sz w:val="18"/>
          <w:szCs w:val="18"/>
        </w:rPr>
        <w:fldChar w:fldCharType="end"/>
      </w:r>
      <w:r>
        <w:rPr>
          <w:rFonts w:ascii="Times New Roman" w:hAnsi="Times New Roman" w:eastAsia="Times New Roman" w:cs="Times New Roman"/>
          <w:spacing w:val="10"/>
          <w:position w:val="8"/>
          <w:sz w:val="18"/>
          <w:szCs w:val="18"/>
        </w:rPr>
        <w:t>,</w:t>
      </w:r>
      <w:r>
        <w:fldChar w:fldCharType="begin"/>
      </w:r>
      <w:r>
        <w:instrText xml:space="preserve"> HYPERLINK \l "bookmark242" </w:instrText>
      </w:r>
      <w:r>
        <w:fldChar w:fldCharType="separate"/>
      </w:r>
      <w:r>
        <w:rPr>
          <w:rFonts w:ascii="Times New Roman" w:hAnsi="Times New Roman" w:eastAsia="Times New Roman" w:cs="Times New Roman"/>
          <w:spacing w:val="10"/>
          <w:position w:val="8"/>
          <w:sz w:val="18"/>
          <w:szCs w:val="18"/>
        </w:rPr>
        <w:t>161</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。然而，基于</w:t>
      </w:r>
      <w:r>
        <w:rPr>
          <w:rFonts w:ascii="宋体" w:hAnsi="宋体" w:eastAsia="宋体" w:cs="宋体"/>
          <w:spacing w:val="-26"/>
          <w:sz w:val="23"/>
          <w:szCs w:val="23"/>
        </w:rPr>
        <w:t xml:space="preserve"> </w:t>
      </w:r>
      <w:r>
        <w:rPr>
          <w:rFonts w:ascii="Times New Roman" w:hAnsi="Times New Roman" w:eastAsia="Times New Roman" w:cs="Times New Roman"/>
          <w:sz w:val="24"/>
          <w:szCs w:val="24"/>
        </w:rPr>
        <w:t>PCA</w:t>
      </w:r>
      <w:r>
        <w:rPr>
          <w:rFonts w:ascii="Times New Roman" w:hAnsi="Times New Roman" w:eastAsia="Times New Roman" w:cs="Times New Roman"/>
          <w:spacing w:val="32"/>
          <w:w w:val="101"/>
          <w:sz w:val="24"/>
          <w:szCs w:val="24"/>
        </w:rPr>
        <w:t xml:space="preserve"> </w:t>
      </w:r>
      <w:r>
        <w:rPr>
          <w:rFonts w:ascii="宋体" w:hAnsi="宋体" w:eastAsia="宋体" w:cs="宋体"/>
          <w:spacing w:val="10"/>
          <w:sz w:val="23"/>
          <w:szCs w:val="23"/>
        </w:rPr>
        <w:t>的映射模型对于用户来说往</w:t>
      </w:r>
      <w:r>
        <w:rPr>
          <w:rFonts w:ascii="宋体" w:hAnsi="宋体" w:eastAsia="宋体" w:cs="宋体"/>
          <w:sz w:val="23"/>
          <w:szCs w:val="23"/>
        </w:rPr>
        <w:t xml:space="preserve"> </w:t>
      </w:r>
      <w:r>
        <w:rPr>
          <w:rFonts w:ascii="宋体" w:hAnsi="宋体" w:eastAsia="宋体" w:cs="宋体"/>
          <w:spacing w:val="14"/>
          <w:sz w:val="23"/>
          <w:szCs w:val="23"/>
        </w:rPr>
        <w:t>往难以将其和自身运动建立起一个清晰和直观的关系（例如光标移动方向和身</w:t>
      </w:r>
      <w:r>
        <w:rPr>
          <w:rFonts w:ascii="宋体" w:hAnsi="宋体" w:eastAsia="宋体" w:cs="宋体"/>
          <w:spacing w:val="7"/>
          <w:sz w:val="23"/>
          <w:szCs w:val="23"/>
        </w:rPr>
        <w:t xml:space="preserve"> </w:t>
      </w:r>
      <w:r>
        <w:rPr>
          <w:rFonts w:ascii="宋体" w:hAnsi="宋体" w:eastAsia="宋体" w:cs="宋体"/>
          <w:spacing w:val="10"/>
          <w:sz w:val="23"/>
          <w:szCs w:val="23"/>
        </w:rPr>
        <w:t>体运动趋势不一致</w:t>
      </w:r>
      <w:r>
        <w:rPr>
          <w:rFonts w:ascii="宋体" w:hAnsi="宋体" w:eastAsia="宋体" w:cs="宋体"/>
          <w:spacing w:val="-56"/>
          <w:w w:val="92"/>
          <w:sz w:val="23"/>
          <w:szCs w:val="23"/>
        </w:rPr>
        <w:t>），</w:t>
      </w:r>
      <w:r>
        <w:rPr>
          <w:rFonts w:ascii="宋体" w:hAnsi="宋体" w:eastAsia="宋体" w:cs="宋体"/>
          <w:spacing w:val="-43"/>
          <w:sz w:val="23"/>
          <w:szCs w:val="23"/>
        </w:rPr>
        <w:t xml:space="preserve"> </w:t>
      </w:r>
      <w:r>
        <w:rPr>
          <w:rFonts w:ascii="宋体" w:hAnsi="宋体" w:eastAsia="宋体" w:cs="宋体"/>
          <w:spacing w:val="10"/>
          <w:sz w:val="23"/>
          <w:szCs w:val="23"/>
        </w:rPr>
        <w:t>导致用户需要大量的时间才能熟练使用它。为了解决这个</w:t>
      </w:r>
    </w:p>
    <w:p>
      <w:pPr>
        <w:spacing w:line="292" w:lineRule="auto"/>
        <w:rPr>
          <w:rFonts w:ascii="宋体" w:hAnsi="宋体" w:eastAsia="宋体" w:cs="宋体"/>
          <w:sz w:val="23"/>
          <w:szCs w:val="23"/>
        </w:rPr>
        <w:sectPr>
          <w:type w:val="continuous"/>
          <w:pgSz w:w="11906" w:h="16838"/>
          <w:pgMar w:top="1245" w:right="1678" w:bottom="1136" w:left="1785" w:header="1007" w:footer="946" w:gutter="0"/>
          <w:cols w:equalWidth="0" w:num="1">
            <w:col w:w="8441"/>
          </w:cols>
        </w:sectPr>
      </w:pPr>
    </w:p>
    <w:p>
      <w:pPr>
        <w:spacing w:before="207" w:line="281" w:lineRule="auto"/>
        <w:ind w:left="18" w:right="115" w:firstLine="23"/>
        <w:jc w:val="both"/>
        <w:rPr>
          <w:rFonts w:ascii="宋体" w:hAnsi="宋体" w:eastAsia="宋体" w:cs="宋体"/>
          <w:sz w:val="23"/>
          <w:szCs w:val="23"/>
        </w:rPr>
      </w:pPr>
      <w:r>
        <w:pict>
          <v:shape id="_x0000_s1256" o:spid="_x0000_s1256" style="position:absolute;left:0pt;margin-left:256.2pt;margin-top:400.35pt;height:0.8pt;width:6pt;mso-position-horizontal-relative:page;mso-position-vertical-relative:page;z-index:-251427840;mso-width-relative:page;mso-height-relative:page;" filled="f" stroked="t" coordsize="120,16" o:allowincell="f" path="m0,7l120,7e">
            <v:fill on="f" focussize="0,0"/>
            <v:stroke weight="0.79pt" color="#000000" miterlimit="10" joinstyle="miter"/>
            <v:imagedata o:title=""/>
            <o:lock v:ext="edit"/>
          </v:shape>
        </w:pict>
      </w:r>
      <w:r>
        <w:pict>
          <v:shape id="_x0000_s1257" o:spid="_x0000_s1257" o:spt="202" type="#_x0000_t202" style="position:absolute;left:0pt;margin-left:178pt;margin-top:718.05pt;height:15.9pt;width:328.4pt;mso-position-horizontal-relative:page;mso-position-vertical-relative:page;z-index:251890688;mso-width-relative:page;mso-height-relative:page;" filled="f" stroked="f" coordsize="21600,21600" o:allowincell="f">
            <v:path/>
            <v:fill on="f" focussize="0,0"/>
            <v:stroke on="f"/>
            <v:imagedata o:title=""/>
            <o:lock v:ext="edit" aspectratio="f"/>
            <v:textbox inset="0mm,0mm,0mm,0mm">
              <w:txbxContent>
                <w:p>
                  <w:pPr>
                    <w:spacing w:before="20" w:line="277" w:lineRule="exact"/>
                    <w:ind w:left="20"/>
                    <w:rPr>
                      <w:rFonts w:ascii="Times New Roman" w:hAnsi="Times New Roman" w:eastAsia="Times New Roman" w:cs="Times New Roman"/>
                      <w:sz w:val="24"/>
                      <w:szCs w:val="24"/>
                    </w:rPr>
                  </w:pPr>
                  <w:r>
                    <w:rPr>
                      <w:rFonts w:ascii="Cambria Math" w:hAnsi="Cambria Math" w:eastAsia="Cambria Math" w:cs="Cambria Math"/>
                      <w:spacing w:val="-9"/>
                      <w:position w:val="-12"/>
                      <w:sz w:val="24"/>
                      <w:szCs w:val="24"/>
                    </w:rPr>
                    <w:t>s</w:t>
                  </w:r>
                  <w:r>
                    <w:rPr>
                      <w:rFonts w:ascii="Cambria Math" w:hAnsi="Cambria Math" w:eastAsia="Cambria Math" w:cs="Cambria Math"/>
                      <w:spacing w:val="-9"/>
                      <w:position w:val="-17"/>
                      <w:sz w:val="18"/>
                      <w:szCs w:val="18"/>
                    </w:rPr>
                    <w:t>x</w:t>
                  </w:r>
                  <w:r>
                    <w:rPr>
                      <w:rFonts w:ascii="Cambria Math" w:hAnsi="Cambria Math" w:eastAsia="Cambria Math" w:cs="Cambria Math"/>
                      <w:spacing w:val="7"/>
                      <w:position w:val="-17"/>
                      <w:sz w:val="18"/>
                      <w:szCs w:val="18"/>
                    </w:rPr>
                    <w:t xml:space="preserve">  </w:t>
                  </w:r>
                  <w:r>
                    <w:rPr>
                      <w:rFonts w:ascii="Cambria Math" w:hAnsi="Cambria Math" w:eastAsia="Cambria Math" w:cs="Cambria Math"/>
                      <w:spacing w:val="-9"/>
                      <w:position w:val="-12"/>
                      <w:sz w:val="24"/>
                      <w:szCs w:val="24"/>
                    </w:rPr>
                    <w:t>=</w:t>
                  </w:r>
                  <w:r>
                    <w:rPr>
                      <w:rFonts w:ascii="Cambria Math" w:hAnsi="Cambria Math" w:eastAsia="Cambria Math" w:cs="Cambria Math"/>
                      <w:spacing w:val="24"/>
                      <w:w w:val="101"/>
                      <w:position w:val="-12"/>
                      <w:sz w:val="24"/>
                      <w:szCs w:val="24"/>
                    </w:rPr>
                    <w:t xml:space="preserve"> </w:t>
                  </w:r>
                  <w:r>
                    <w:rPr>
                      <w:rFonts w:ascii="Cambria Math" w:hAnsi="Cambria Math" w:eastAsia="Cambria Math" w:cs="Cambria Math"/>
                      <w:spacing w:val="-9"/>
                      <w:position w:val="-17"/>
                      <w:sz w:val="24"/>
                      <w:szCs w:val="24"/>
                    </w:rPr>
                    <w:t xml:space="preserve">⎨        </w:t>
                  </w:r>
                  <w:r>
                    <w:rPr>
                      <w:rFonts w:ascii="Cambria Math" w:hAnsi="Cambria Math" w:eastAsia="Cambria Math" w:cs="Cambria Math"/>
                      <w:spacing w:val="-9"/>
                      <w:position w:val="-16"/>
                      <w:sz w:val="14"/>
                      <w:szCs w:val="14"/>
                    </w:rPr>
                    <w:t>−</w:t>
                  </w:r>
                  <w:r>
                    <w:rPr>
                      <w:rFonts w:ascii="Cambria Math" w:hAnsi="Cambria Math" w:eastAsia="Cambria Math" w:cs="Cambria Math"/>
                      <w:spacing w:val="-9"/>
                      <w:position w:val="-5"/>
                      <w:sz w:val="18"/>
                      <w:szCs w:val="18"/>
                    </w:rPr>
                    <w:t>x</w:t>
                  </w:r>
                  <w:r>
                    <w:rPr>
                      <w:rFonts w:ascii="Cambria Math" w:hAnsi="Cambria Math" w:eastAsia="Cambria Math" w:cs="Cambria Math"/>
                      <w:spacing w:val="1"/>
                      <w:position w:val="-5"/>
                      <w:sz w:val="18"/>
                      <w:szCs w:val="18"/>
                    </w:rPr>
                    <w:t xml:space="preserve">                         </w:t>
                  </w:r>
                  <w:r>
                    <w:rPr>
                      <w:rFonts w:ascii="Cambria Math" w:hAnsi="Cambria Math" w:eastAsia="Cambria Math" w:cs="Cambria Math"/>
                      <w:position w:val="-5"/>
                      <w:sz w:val="18"/>
                      <w:szCs w:val="18"/>
                    </w:rPr>
                    <w:t xml:space="preserve">    </w:t>
                  </w:r>
                  <w:r>
                    <w:rPr>
                      <w:rFonts w:ascii="Times New Roman" w:hAnsi="Times New Roman" w:eastAsia="Times New Roman" w:cs="Times New Roman"/>
                      <w:spacing w:val="-9"/>
                      <w:position w:val="-12"/>
                      <w:sz w:val="24"/>
                      <w:szCs w:val="24"/>
                    </w:rPr>
                    <w:t>,</w:t>
                  </w:r>
                  <w:r>
                    <w:rPr>
                      <w:rFonts w:ascii="Times New Roman" w:hAnsi="Times New Roman" w:eastAsia="Times New Roman" w:cs="Times New Roman"/>
                      <w:spacing w:val="13"/>
                      <w:position w:val="-12"/>
                      <w:sz w:val="24"/>
                      <w:szCs w:val="24"/>
                    </w:rPr>
                    <w:t xml:space="preserve"> </w:t>
                  </w:r>
                  <w:r>
                    <w:rPr>
                      <w:rFonts w:ascii="Cambria Math" w:hAnsi="Cambria Math" w:eastAsia="Cambria Math" w:cs="Cambria Math"/>
                      <w:spacing w:val="-9"/>
                      <w:position w:val="-12"/>
                      <w:sz w:val="24"/>
                      <w:szCs w:val="24"/>
                    </w:rPr>
                    <w:t>s</w:t>
                  </w:r>
                  <w:r>
                    <w:rPr>
                      <w:rFonts w:ascii="Cambria Math" w:hAnsi="Cambria Math" w:eastAsia="Cambria Math" w:cs="Cambria Math"/>
                      <w:spacing w:val="-9"/>
                      <w:position w:val="-17"/>
                      <w:sz w:val="18"/>
                      <w:szCs w:val="18"/>
                    </w:rPr>
                    <w:t>y</w:t>
                  </w:r>
                  <w:r>
                    <w:rPr>
                      <w:rFonts w:ascii="Cambria Math" w:hAnsi="Cambria Math" w:eastAsia="Cambria Math" w:cs="Cambria Math"/>
                      <w:spacing w:val="4"/>
                      <w:position w:val="-17"/>
                      <w:sz w:val="18"/>
                      <w:szCs w:val="18"/>
                    </w:rPr>
                    <w:t xml:space="preserve">  </w:t>
                  </w:r>
                  <w:r>
                    <w:rPr>
                      <w:rFonts w:ascii="Cambria Math" w:hAnsi="Cambria Math" w:eastAsia="Cambria Math" w:cs="Cambria Math"/>
                      <w:spacing w:val="-9"/>
                      <w:position w:val="-12"/>
                      <w:sz w:val="24"/>
                      <w:szCs w:val="24"/>
                    </w:rPr>
                    <w:t>=</w:t>
                  </w:r>
                  <w:r>
                    <w:rPr>
                      <w:rFonts w:ascii="Cambria Math" w:hAnsi="Cambria Math" w:eastAsia="Cambria Math" w:cs="Cambria Math"/>
                      <w:spacing w:val="24"/>
                      <w:position w:val="-12"/>
                      <w:sz w:val="24"/>
                      <w:szCs w:val="24"/>
                    </w:rPr>
                    <w:t xml:space="preserve"> </w:t>
                  </w:r>
                  <w:r>
                    <w:rPr>
                      <w:rFonts w:ascii="Cambria Math" w:hAnsi="Cambria Math" w:eastAsia="Cambria Math" w:cs="Cambria Math"/>
                      <w:spacing w:val="-9"/>
                      <w:position w:val="-17"/>
                      <w:sz w:val="24"/>
                      <w:szCs w:val="24"/>
                    </w:rPr>
                    <w:t xml:space="preserve">⎨        </w:t>
                  </w:r>
                  <w:r>
                    <w:rPr>
                      <w:rFonts w:ascii="Cambria Math" w:hAnsi="Cambria Math" w:eastAsia="Cambria Math" w:cs="Cambria Math"/>
                      <w:spacing w:val="-9"/>
                      <w:position w:val="-16"/>
                      <w:sz w:val="14"/>
                      <w:szCs w:val="14"/>
                    </w:rPr>
                    <w:t>−</w:t>
                  </w:r>
                  <w:r>
                    <w:rPr>
                      <w:rFonts w:ascii="Cambria Math" w:hAnsi="Cambria Math" w:eastAsia="Cambria Math" w:cs="Cambria Math"/>
                      <w:spacing w:val="-9"/>
                      <w:position w:val="-2"/>
                      <w:sz w:val="18"/>
                      <w:szCs w:val="18"/>
                    </w:rPr>
                    <w:t>y</w:t>
                  </w:r>
                  <w:r>
                    <w:rPr>
                      <w:rFonts w:ascii="Cambria Math" w:hAnsi="Cambria Math" w:eastAsia="Cambria Math" w:cs="Cambria Math"/>
                      <w:position w:val="-2"/>
                      <w:sz w:val="18"/>
                      <w:szCs w:val="18"/>
                    </w:rPr>
                    <w:t xml:space="preserve">                                                             </w:t>
                  </w:r>
                  <w:r>
                    <w:rPr>
                      <w:rFonts w:ascii="Times New Roman" w:hAnsi="Times New Roman" w:eastAsia="Times New Roman" w:cs="Times New Roman"/>
                      <w:spacing w:val="-9"/>
                      <w:position w:val="-12"/>
                      <w:sz w:val="24"/>
                      <w:szCs w:val="24"/>
                    </w:rPr>
                    <w:t>(3.4)</w:t>
                  </w:r>
                </w:p>
              </w:txbxContent>
            </v:textbox>
          </v:shape>
        </w:pict>
      </w:r>
      <w:r>
        <w:pict>
          <v:shape id="_x0000_s1258" o:spid="_x0000_s1258" o:spt="202" type="#_x0000_t202" style="position:absolute;left:0pt;margin-left:206.15pt;margin-top:727.75pt;height:39.05pt;width:210.55pt;mso-position-horizontal-relative:page;mso-position-vertical-relative:page;z-index:251891712;mso-width-relative:page;mso-height-relative:page;" filled="f" stroked="f" coordsize="21600,21600" o:allowincell="f">
            <v:path/>
            <v:fill on="f" focussize="0,0"/>
            <v:stroke on="f"/>
            <v:imagedata o:title=""/>
            <o:lock v:ext="edit" aspectratio="f"/>
            <v:textbox inset="0mm,0mm,0mm,0mm">
              <w:txbxContent>
                <w:p>
                  <w:pPr>
                    <w:spacing w:before="19" w:line="237" w:lineRule="auto"/>
                    <w:ind w:right="1"/>
                    <w:jc w:val="right"/>
                    <w:rPr>
                      <w:rFonts w:ascii="Cambria Math" w:hAnsi="Cambria Math" w:eastAsia="Cambria Math" w:cs="Cambria Math"/>
                      <w:sz w:val="24"/>
                      <w:szCs w:val="24"/>
                    </w:rPr>
                  </w:pPr>
                  <w:r>
                    <w:rPr>
                      <w:rFonts w:ascii="Cambria Math" w:hAnsi="Cambria Math" w:eastAsia="Cambria Math" w:cs="Cambria Math"/>
                      <w:position w:val="-25"/>
                      <w:sz w:val="24"/>
                      <w:szCs w:val="24"/>
                    </w:rPr>
                    <w:drawing>
                      <wp:inline distT="0" distB="0" distL="0" distR="0">
                        <wp:extent cx="628650" cy="434340"/>
                        <wp:effectExtent l="0" t="0" r="0" b="0"/>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42"/>
                                <a:stretch>
                                  <a:fillRect/>
                                </a:stretch>
                              </pic:blipFill>
                              <pic:spPr>
                                <a:xfrm>
                                  <a:off x="0" y="0"/>
                                  <a:ext cx="629272" cy="434544"/>
                                </a:xfrm>
                                <a:prstGeom prst="rect">
                                  <a:avLst/>
                                </a:prstGeom>
                              </pic:spPr>
                            </pic:pic>
                          </a:graphicData>
                        </a:graphic>
                      </wp:inline>
                    </w:drawing>
                  </w:r>
                  <w:r>
                    <w:rPr>
                      <w:rFonts w:ascii="Cambria Math" w:hAnsi="Cambria Math" w:eastAsia="Cambria Math" w:cs="Cambria Math"/>
                      <w:spacing w:val="-2"/>
                      <w:position w:val="-5"/>
                      <w:sz w:val="24"/>
                      <w:szCs w:val="24"/>
                    </w:rPr>
                    <w:t>, x</w:t>
                  </w:r>
                  <w:r>
                    <w:rPr>
                      <w:rFonts w:ascii="Cambria Math" w:hAnsi="Cambria Math" w:eastAsia="Cambria Math" w:cs="Cambria Math"/>
                      <w:spacing w:val="-2"/>
                      <w:position w:val="-5"/>
                      <w:sz w:val="18"/>
                      <w:szCs w:val="18"/>
                    </w:rPr>
                    <w:t xml:space="preserve">t  </w:t>
                  </w:r>
                  <w:r>
                    <w:rPr>
                      <w:rFonts w:ascii="Cambria Math" w:hAnsi="Cambria Math" w:eastAsia="Cambria Math" w:cs="Cambria Math"/>
                      <w:spacing w:val="-2"/>
                      <w:position w:val="-3"/>
                      <w:sz w:val="24"/>
                      <w:szCs w:val="24"/>
                    </w:rPr>
                    <w:t>&lt;</w:t>
                  </w:r>
                  <w:r>
                    <w:rPr>
                      <w:rFonts w:ascii="Cambria Math" w:hAnsi="Cambria Math" w:eastAsia="Cambria Math" w:cs="Cambria Math"/>
                      <w:spacing w:val="22"/>
                      <w:position w:val="-3"/>
                      <w:sz w:val="24"/>
                      <w:szCs w:val="24"/>
                    </w:rPr>
                    <w:t xml:space="preserve"> </w:t>
                  </w:r>
                  <w:r>
                    <w:rPr>
                      <w:rFonts w:ascii="Cambria Math" w:hAnsi="Cambria Math" w:eastAsia="Cambria Math" w:cs="Cambria Math"/>
                      <w:spacing w:val="-2"/>
                      <w:position w:val="-3"/>
                      <w:sz w:val="24"/>
                      <w:szCs w:val="24"/>
                    </w:rPr>
                    <w:t>0</w:t>
                  </w:r>
                  <w:r>
                    <w:rPr>
                      <w:rFonts w:ascii="Cambria Math" w:hAnsi="Cambria Math" w:eastAsia="Cambria Math" w:cs="Cambria Math"/>
                      <w:position w:val="-3"/>
                      <w:sz w:val="24"/>
                      <w:szCs w:val="24"/>
                    </w:rPr>
                    <w:t xml:space="preserve">              </w:t>
                  </w:r>
                  <w:r>
                    <w:rPr>
                      <w:position w:val="-31"/>
                      <w:sz w:val="24"/>
                      <w:szCs w:val="24"/>
                    </w:rPr>
                    <w:drawing>
                      <wp:inline distT="0" distB="0" distL="0" distR="0">
                        <wp:extent cx="611505" cy="469900"/>
                        <wp:effectExtent l="0" t="0" r="0" b="0"/>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43"/>
                                <a:stretch>
                                  <a:fillRect/>
                                </a:stretch>
                              </pic:blipFill>
                              <pic:spPr>
                                <a:xfrm>
                                  <a:off x="0" y="0"/>
                                  <a:ext cx="611745" cy="470217"/>
                                </a:xfrm>
                                <a:prstGeom prst="rect">
                                  <a:avLst/>
                                </a:prstGeom>
                              </pic:spPr>
                            </pic:pic>
                          </a:graphicData>
                        </a:graphic>
                      </wp:inline>
                    </w:drawing>
                  </w:r>
                  <w:r>
                    <w:rPr>
                      <w:rFonts w:ascii="Cambria Math" w:hAnsi="Cambria Math" w:eastAsia="Cambria Math" w:cs="Cambria Math"/>
                      <w:spacing w:val="-2"/>
                      <w:position w:val="-7"/>
                      <w:sz w:val="24"/>
                      <w:szCs w:val="24"/>
                    </w:rPr>
                    <w:t>, y</w:t>
                  </w:r>
                  <w:r>
                    <w:rPr>
                      <w:rFonts w:ascii="Cambria Math" w:hAnsi="Cambria Math" w:eastAsia="Cambria Math" w:cs="Cambria Math"/>
                      <w:spacing w:val="-37"/>
                      <w:position w:val="-7"/>
                      <w:sz w:val="24"/>
                      <w:szCs w:val="24"/>
                    </w:rPr>
                    <w:t xml:space="preserve"> </w:t>
                  </w:r>
                  <w:r>
                    <w:rPr>
                      <w:rFonts w:ascii="Cambria Math" w:hAnsi="Cambria Math" w:eastAsia="Cambria Math" w:cs="Cambria Math"/>
                      <w:spacing w:val="-2"/>
                      <w:position w:val="-7"/>
                      <w:sz w:val="18"/>
                      <w:szCs w:val="18"/>
                    </w:rPr>
                    <w:t>t</w:t>
                  </w:r>
                  <w:r>
                    <w:rPr>
                      <w:rFonts w:ascii="Cambria Math" w:hAnsi="Cambria Math" w:eastAsia="Cambria Math" w:cs="Cambria Math"/>
                      <w:spacing w:val="5"/>
                      <w:position w:val="-7"/>
                      <w:sz w:val="18"/>
                      <w:szCs w:val="18"/>
                    </w:rPr>
                    <w:t xml:space="preserve">  </w:t>
                  </w:r>
                  <w:r>
                    <w:rPr>
                      <w:rFonts w:ascii="Cambria Math" w:hAnsi="Cambria Math" w:eastAsia="Cambria Math" w:cs="Cambria Math"/>
                      <w:spacing w:val="-2"/>
                      <w:position w:val="-6"/>
                      <w:sz w:val="24"/>
                      <w:szCs w:val="24"/>
                    </w:rPr>
                    <w:t>&lt;</w:t>
                  </w:r>
                  <w:r>
                    <w:rPr>
                      <w:rFonts w:ascii="Cambria Math" w:hAnsi="Cambria Math" w:eastAsia="Cambria Math" w:cs="Cambria Math"/>
                      <w:spacing w:val="21"/>
                      <w:position w:val="-6"/>
                      <w:sz w:val="24"/>
                      <w:szCs w:val="24"/>
                    </w:rPr>
                    <w:t xml:space="preserve"> </w:t>
                  </w:r>
                  <w:r>
                    <w:rPr>
                      <w:rFonts w:ascii="Cambria Math" w:hAnsi="Cambria Math" w:eastAsia="Cambria Math" w:cs="Cambria Math"/>
                      <w:spacing w:val="-2"/>
                      <w:position w:val="-6"/>
                      <w:sz w:val="24"/>
                      <w:szCs w:val="24"/>
                    </w:rPr>
                    <w:t>0</w:t>
                  </w:r>
                </w:p>
              </w:txbxContent>
            </v:textbox>
          </v:shape>
        </w:pict>
      </w:r>
      <w:r>
        <w:rPr>
          <w:rFonts w:ascii="宋体" w:hAnsi="宋体" w:eastAsia="宋体" w:cs="宋体"/>
          <w:spacing w:val="11"/>
          <w:sz w:val="23"/>
          <w:szCs w:val="23"/>
        </w:rPr>
        <w:t>问题，如图</w:t>
      </w:r>
      <w:r>
        <w:fldChar w:fldCharType="begin"/>
      </w:r>
      <w:r>
        <w:instrText xml:space="preserve"> HYPERLINK \l "bookmark243" </w:instrText>
      </w:r>
      <w:r>
        <w:fldChar w:fldCharType="separate"/>
      </w:r>
      <w:r>
        <w:rPr>
          <w:rFonts w:ascii="Times New Roman" w:hAnsi="Times New Roman" w:eastAsia="Times New Roman" w:cs="Times New Roman"/>
          <w:spacing w:val="11"/>
          <w:sz w:val="24"/>
          <w:szCs w:val="24"/>
        </w:rPr>
        <w:t>3.7</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所示，我们设计了一种基于规则的数据映射解</w:t>
      </w:r>
      <w:r>
        <w:rPr>
          <w:rFonts w:ascii="宋体" w:hAnsi="宋体" w:eastAsia="宋体" w:cs="宋体"/>
          <w:spacing w:val="10"/>
          <w:sz w:val="23"/>
          <w:szCs w:val="23"/>
        </w:rPr>
        <w:t>码方式，将高维水</w:t>
      </w:r>
      <w:r>
        <w:rPr>
          <w:rFonts w:ascii="宋体" w:hAnsi="宋体" w:eastAsia="宋体" w:cs="宋体"/>
          <w:sz w:val="23"/>
          <w:szCs w:val="23"/>
        </w:rPr>
        <w:t xml:space="preserve"> </w:t>
      </w:r>
      <w:r>
        <w:rPr>
          <w:rFonts w:ascii="宋体" w:hAnsi="宋体" w:eastAsia="宋体" w:cs="宋体"/>
          <w:spacing w:val="7"/>
          <w:sz w:val="23"/>
          <w:szCs w:val="23"/>
        </w:rPr>
        <w:t xml:space="preserve">平肩部运动映射到二维命令空间。其中，肩胛胸壁关节进行前伸运动生成的命令 </w:t>
      </w:r>
      <w:r>
        <w:rPr>
          <w:rFonts w:ascii="宋体" w:hAnsi="宋体" w:eastAsia="宋体" w:cs="宋体"/>
          <w:spacing w:val="3"/>
          <w:sz w:val="23"/>
          <w:szCs w:val="23"/>
        </w:rPr>
        <w:t>位于象限</w:t>
      </w:r>
      <w:r>
        <w:rPr>
          <w:rFonts w:ascii="宋体" w:hAnsi="宋体" w:eastAsia="宋体" w:cs="宋体"/>
          <w:spacing w:val="-52"/>
          <w:sz w:val="23"/>
          <w:szCs w:val="23"/>
        </w:rPr>
        <w:t xml:space="preserve"> </w:t>
      </w:r>
      <w:r>
        <w:rPr>
          <w:rFonts w:ascii="Times New Roman" w:hAnsi="Times New Roman" w:eastAsia="Times New Roman" w:cs="Times New Roman"/>
          <w:spacing w:val="3"/>
          <w:sz w:val="24"/>
          <w:szCs w:val="24"/>
        </w:rPr>
        <w:t>I</w:t>
      </w:r>
      <w:r>
        <w:rPr>
          <w:rFonts w:ascii="Times New Roman" w:hAnsi="Times New Roman" w:eastAsia="Times New Roman" w:cs="Times New Roman"/>
          <w:spacing w:val="-35"/>
          <w:sz w:val="24"/>
          <w:szCs w:val="24"/>
        </w:rPr>
        <w:t xml:space="preserve"> </w:t>
      </w:r>
      <w:r>
        <w:rPr>
          <w:rFonts w:ascii="宋体" w:hAnsi="宋体" w:eastAsia="宋体" w:cs="宋体"/>
          <w:spacing w:val="3"/>
          <w:sz w:val="23"/>
          <w:szCs w:val="23"/>
        </w:rPr>
        <w:t>、</w:t>
      </w:r>
      <w:r>
        <w:rPr>
          <w:rFonts w:ascii="Times New Roman" w:hAnsi="Times New Roman" w:eastAsia="Times New Roman" w:cs="Times New Roman"/>
          <w:sz w:val="24"/>
          <w:szCs w:val="24"/>
        </w:rPr>
        <w:t>II</w:t>
      </w:r>
      <w:r>
        <w:rPr>
          <w:rFonts w:ascii="Times New Roman" w:hAnsi="Times New Roman" w:eastAsia="Times New Roman" w:cs="Times New Roman"/>
          <w:spacing w:val="29"/>
          <w:sz w:val="24"/>
          <w:szCs w:val="24"/>
        </w:rPr>
        <w:t xml:space="preserve"> </w:t>
      </w:r>
      <w:r>
        <w:rPr>
          <w:rFonts w:ascii="宋体" w:hAnsi="宋体" w:eastAsia="宋体" w:cs="宋体"/>
          <w:spacing w:val="3"/>
          <w:sz w:val="23"/>
          <w:szCs w:val="23"/>
        </w:rPr>
        <w:t>内，肩部后缩运动生成的命令位于</w:t>
      </w:r>
      <w:r>
        <w:rPr>
          <w:rFonts w:ascii="宋体" w:hAnsi="宋体" w:eastAsia="宋体" w:cs="宋体"/>
          <w:spacing w:val="2"/>
          <w:sz w:val="23"/>
          <w:szCs w:val="23"/>
        </w:rPr>
        <w:t>象限</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III</w:t>
      </w:r>
      <w:r>
        <w:rPr>
          <w:rFonts w:ascii="Times New Roman" w:hAnsi="Times New Roman" w:eastAsia="Times New Roman" w:cs="Times New Roman"/>
          <w:spacing w:val="-36"/>
          <w:sz w:val="24"/>
          <w:szCs w:val="24"/>
        </w:rPr>
        <w:t xml:space="preserve"> </w:t>
      </w:r>
      <w:r>
        <w:rPr>
          <w:rFonts w:ascii="宋体" w:hAnsi="宋体" w:eastAsia="宋体" w:cs="宋体"/>
          <w:spacing w:val="2"/>
          <w:sz w:val="23"/>
          <w:szCs w:val="23"/>
        </w:rPr>
        <w:t>、</w:t>
      </w:r>
      <w:r>
        <w:rPr>
          <w:rFonts w:ascii="Times New Roman" w:hAnsi="Times New Roman" w:eastAsia="Times New Roman" w:cs="Times New Roman"/>
          <w:sz w:val="24"/>
          <w:szCs w:val="24"/>
        </w:rPr>
        <w:t>IV</w:t>
      </w:r>
      <w:r>
        <w:rPr>
          <w:rFonts w:ascii="Times New Roman" w:hAnsi="Times New Roman" w:eastAsia="Times New Roman" w:cs="Times New Roman"/>
          <w:spacing w:val="29"/>
          <w:sz w:val="24"/>
          <w:szCs w:val="24"/>
        </w:rPr>
        <w:t xml:space="preserve"> </w:t>
      </w:r>
      <w:r>
        <w:rPr>
          <w:rFonts w:ascii="宋体" w:hAnsi="宋体" w:eastAsia="宋体" w:cs="宋体"/>
          <w:spacing w:val="2"/>
          <w:sz w:val="23"/>
          <w:szCs w:val="23"/>
        </w:rPr>
        <w:t>内。低维度的映射</w:t>
      </w:r>
      <w:r>
        <w:rPr>
          <w:rFonts w:ascii="宋体" w:hAnsi="宋体" w:eastAsia="宋体" w:cs="宋体"/>
          <w:sz w:val="23"/>
          <w:szCs w:val="23"/>
        </w:rPr>
        <w:t xml:space="preserve"> </w:t>
      </w:r>
      <w:r>
        <w:rPr>
          <w:rFonts w:ascii="宋体" w:hAnsi="宋体" w:eastAsia="宋体" w:cs="宋体"/>
          <w:spacing w:val="6"/>
          <w:sz w:val="23"/>
          <w:szCs w:val="23"/>
        </w:rPr>
        <w:t>函数输出向量</w:t>
      </w:r>
      <w:r>
        <w:rPr>
          <w:rFonts w:ascii="宋体" w:hAnsi="宋体" w:eastAsia="宋体" w:cs="宋体"/>
          <w:spacing w:val="-61"/>
          <w:sz w:val="23"/>
          <w:szCs w:val="23"/>
        </w:rPr>
        <w:t xml:space="preserve"> </w:t>
      </w:r>
      <w:r>
        <w:rPr>
          <w:rFonts w:ascii="Cambria Math" w:hAnsi="Cambria Math" w:eastAsia="Cambria Math" w:cs="Cambria Math"/>
          <w:sz w:val="24"/>
          <w:szCs w:val="24"/>
        </w:rPr>
        <w:t>p</w:t>
      </w:r>
      <w:r>
        <w:rPr>
          <w:rFonts w:ascii="Cambria Math" w:hAnsi="Cambria Math" w:eastAsia="Cambria Math" w:cs="Cambria Math"/>
          <w:sz w:val="18"/>
          <w:szCs w:val="18"/>
        </w:rPr>
        <w:t>t</w:t>
      </w:r>
      <w:r>
        <w:rPr>
          <w:rFonts w:ascii="Cambria Math" w:hAnsi="Cambria Math" w:eastAsia="Cambria Math" w:cs="Cambria Math"/>
          <w:spacing w:val="6"/>
          <w:sz w:val="18"/>
          <w:szCs w:val="18"/>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35"/>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z w:val="24"/>
          <w:szCs w:val="24"/>
        </w:rPr>
        <w:t>x</w:t>
      </w:r>
      <w:r>
        <w:rPr>
          <w:rFonts w:ascii="Cambria Math" w:hAnsi="Cambria Math" w:eastAsia="Cambria Math" w:cs="Cambria Math"/>
          <w:position w:val="-2"/>
          <w:sz w:val="18"/>
          <w:szCs w:val="18"/>
        </w:rPr>
        <w:t>t</w:t>
      </w:r>
      <w:r>
        <w:rPr>
          <w:rFonts w:ascii="Cambria Math" w:hAnsi="Cambria Math" w:eastAsia="Cambria Math" w:cs="Cambria Math"/>
          <w:spacing w:val="6"/>
          <w:position w:val="-2"/>
          <w:sz w:val="24"/>
          <w:szCs w:val="24"/>
        </w:rPr>
        <w:t xml:space="preserve">, </w:t>
      </w:r>
      <w:r>
        <w:rPr>
          <w:rFonts w:ascii="Cambria Math" w:hAnsi="Cambria Math" w:eastAsia="Cambria Math" w:cs="Cambria Math"/>
          <w:position w:val="-2"/>
          <w:sz w:val="24"/>
          <w:szCs w:val="24"/>
        </w:rPr>
        <w:t>y</w:t>
      </w:r>
      <w:r>
        <w:rPr>
          <w:rFonts w:ascii="Cambria Math" w:hAnsi="Cambria Math" w:eastAsia="Cambria Math" w:cs="Cambria Math"/>
          <w:spacing w:val="-46"/>
          <w:position w:val="-2"/>
          <w:sz w:val="24"/>
          <w:szCs w:val="24"/>
        </w:rPr>
        <w:t xml:space="preserve"> </w:t>
      </w:r>
      <w:r>
        <w:rPr>
          <w:rFonts w:ascii="Cambria Math" w:hAnsi="Cambria Math" w:eastAsia="Cambria Math" w:cs="Cambria Math"/>
          <w:position w:val="-2"/>
          <w:sz w:val="18"/>
          <w:szCs w:val="18"/>
        </w:rPr>
        <w:t>t</w:t>
      </w:r>
      <w:r>
        <w:rPr>
          <w:rFonts w:ascii="Cambria Math" w:hAnsi="Cambria Math" w:eastAsia="Cambria Math" w:cs="Cambria Math"/>
          <w:spacing w:val="6"/>
          <w:sz w:val="24"/>
          <w:szCs w:val="24"/>
        </w:rPr>
        <w:t>]</w:t>
      </w:r>
      <w:r>
        <w:rPr>
          <w:rFonts w:ascii="Cambria Math" w:hAnsi="Cambria Math" w:eastAsia="Cambria Math" w:cs="Cambria Math"/>
          <w:spacing w:val="6"/>
          <w:position w:val="9"/>
          <w:sz w:val="18"/>
          <w:szCs w:val="18"/>
        </w:rPr>
        <w:t xml:space="preserve">T  </w:t>
      </w:r>
      <w:r>
        <w:rPr>
          <w:rFonts w:ascii="宋体" w:hAnsi="宋体" w:eastAsia="宋体" w:cs="宋体"/>
          <w:spacing w:val="6"/>
          <w:sz w:val="23"/>
          <w:szCs w:val="23"/>
        </w:rPr>
        <w:t>和操控命令输出</w:t>
      </w:r>
      <w:r>
        <w:rPr>
          <w:rFonts w:ascii="宋体" w:hAnsi="宋体" w:eastAsia="宋体" w:cs="宋体"/>
          <w:spacing w:val="-46"/>
          <w:sz w:val="23"/>
          <w:szCs w:val="23"/>
        </w:rPr>
        <w:t xml:space="preserve"> </w:t>
      </w:r>
      <w:r>
        <w:rPr>
          <w:rFonts w:ascii="Cambria Math" w:hAnsi="Cambria Math" w:eastAsia="Cambria Math" w:cs="Cambria Math"/>
          <w:sz w:val="24"/>
          <w:szCs w:val="24"/>
        </w:rPr>
        <w:t>U</w:t>
      </w:r>
      <w:r>
        <w:fldChar w:fldCharType="begin"/>
      </w:r>
      <w:r>
        <w:instrText xml:space="preserve">EQ \* jc3 \* hps18 \o\al(\s\up 4(</w:instrText>
      </w:r>
      <w:r>
        <w:rPr>
          <w:rFonts w:ascii="Cambria Math" w:hAnsi="Cambria Math" w:eastAsia="Cambria Math" w:cs="Cambria Math"/>
          <w:w w:val="119"/>
          <w:sz w:val="18"/>
          <w:szCs w:val="18"/>
        </w:rPr>
        <w:instrText xml:space="preserve">D</w:instrText>
      </w:r>
      <w:r>
        <w:instrText xml:space="preserve">),</w:instrText>
      </w:r>
      <w:r>
        <w:rPr>
          <w:rFonts w:ascii="Cambria Math" w:hAnsi="Cambria Math" w:eastAsia="Cambria Math" w:cs="Cambria Math"/>
          <w:w w:val="92"/>
          <w:position w:val="-7"/>
          <w:sz w:val="18"/>
          <w:szCs w:val="18"/>
        </w:rPr>
        <w:instrText xml:space="preserve">t</w:instrText>
      </w:r>
      <w:r>
        <w:instrText xml:space="preserve">)</w:instrText>
      </w:r>
      <w:r>
        <w:fldChar w:fldCharType="end"/>
      </w:r>
      <w:r>
        <w:rPr>
          <w:rFonts w:ascii="Cambria Math" w:hAnsi="Cambria Math" w:eastAsia="Cambria Math" w:cs="Cambria Math"/>
          <w:position w:val="9"/>
          <w:sz w:val="18"/>
          <w:szCs w:val="18"/>
        </w:rPr>
        <w:t>CM</w:t>
      </w:r>
      <w:r>
        <w:rPr>
          <w:rFonts w:ascii="Cambria Math" w:hAnsi="Cambria Math" w:eastAsia="Cambria Math" w:cs="Cambria Math"/>
          <w:spacing w:val="6"/>
          <w:position w:val="9"/>
          <w:sz w:val="18"/>
          <w:szCs w:val="18"/>
        </w:rPr>
        <w:t xml:space="preserve"> </w:t>
      </w:r>
      <w:r>
        <w:rPr>
          <w:rFonts w:ascii="Cambria Math" w:hAnsi="Cambria Math" w:eastAsia="Cambria Math" w:cs="Cambria Math"/>
          <w:spacing w:val="5"/>
          <w:position w:val="9"/>
          <w:sz w:val="18"/>
          <w:szCs w:val="18"/>
        </w:rPr>
        <w:t xml:space="preserve"> </w:t>
      </w:r>
      <w:r>
        <w:rPr>
          <w:rFonts w:ascii="宋体" w:hAnsi="宋体" w:eastAsia="宋体" w:cs="宋体"/>
          <w:spacing w:val="5"/>
          <w:sz w:val="23"/>
          <w:szCs w:val="23"/>
        </w:rPr>
        <w:t>的计算方式如下</w:t>
      </w:r>
    </w:p>
    <w:p>
      <w:pPr>
        <w:spacing w:before="16"/>
      </w:pPr>
    </w:p>
    <w:p>
      <w:pPr>
        <w:spacing w:before="16"/>
      </w:pPr>
    </w:p>
    <w:p>
      <w:pPr>
        <w:sectPr>
          <w:headerReference r:id="rId92" w:type="default"/>
          <w:footerReference r:id="rId93" w:type="default"/>
          <w:pgSz w:w="11906" w:h="16838"/>
          <w:pgMar w:top="1245" w:right="1682" w:bottom="1136" w:left="1785" w:header="1007" w:footer="946" w:gutter="0"/>
          <w:cols w:equalWidth="0" w:num="1">
            <w:col w:w="8438"/>
          </w:cols>
        </w:sectPr>
      </w:pPr>
    </w:p>
    <w:p>
      <w:pPr>
        <w:spacing w:before="52" w:line="222" w:lineRule="exact"/>
        <w:ind w:left="3469"/>
        <w:rPr>
          <w:rFonts w:ascii="Cambria Math" w:hAnsi="Cambria Math" w:eastAsia="Cambria Math" w:cs="Cambria Math"/>
          <w:sz w:val="18"/>
          <w:szCs w:val="18"/>
        </w:rPr>
      </w:pPr>
      <w:r>
        <w:rPr>
          <w:rFonts w:ascii="Cambria Math" w:hAnsi="Cambria Math" w:eastAsia="Cambria Math" w:cs="Cambria Math"/>
          <w:spacing w:val="-10"/>
          <w:position w:val="1"/>
          <w:sz w:val="24"/>
          <w:szCs w:val="24"/>
        </w:rPr>
        <w:t>p</w:t>
      </w:r>
      <w:r>
        <w:rPr>
          <w:rFonts w:ascii="Cambria Math" w:hAnsi="Cambria Math" w:eastAsia="Cambria Math" w:cs="Cambria Math"/>
          <w:spacing w:val="-10"/>
          <w:position w:val="1"/>
          <w:sz w:val="18"/>
          <w:szCs w:val="18"/>
        </w:rPr>
        <w:t>t</w:t>
      </w:r>
      <w:r>
        <w:rPr>
          <w:rFonts w:ascii="Cambria Math" w:hAnsi="Cambria Math" w:eastAsia="Cambria Math" w:cs="Cambria Math"/>
          <w:spacing w:val="6"/>
          <w:position w:val="1"/>
          <w:sz w:val="18"/>
          <w:szCs w:val="18"/>
        </w:rPr>
        <w:t xml:space="preserve">  </w:t>
      </w:r>
      <w:r>
        <w:rPr>
          <w:rFonts w:ascii="Cambria Math" w:hAnsi="Cambria Math" w:eastAsia="Cambria Math" w:cs="Cambria Math"/>
          <w:spacing w:val="-10"/>
          <w:position w:val="2"/>
          <w:sz w:val="24"/>
          <w:szCs w:val="24"/>
        </w:rPr>
        <w:t>=</w:t>
      </w:r>
      <w:r>
        <w:rPr>
          <w:rFonts w:ascii="Cambria Math" w:hAnsi="Cambria Math" w:eastAsia="Cambria Math" w:cs="Cambria Math"/>
          <w:spacing w:val="39"/>
          <w:position w:val="2"/>
          <w:sz w:val="24"/>
          <w:szCs w:val="24"/>
        </w:rPr>
        <w:t xml:space="preserve"> </w:t>
      </w:r>
      <w:r>
        <w:rPr>
          <w:rFonts w:ascii="Times New Roman" w:hAnsi="Times New Roman" w:eastAsia="Times New Roman" w:cs="Times New Roman"/>
          <w:b/>
          <w:bCs/>
          <w:spacing w:val="-10"/>
          <w:position w:val="2"/>
          <w:sz w:val="24"/>
          <w:szCs w:val="24"/>
        </w:rPr>
        <w:t>r</w:t>
      </w:r>
      <w:r>
        <w:rPr>
          <w:rFonts w:ascii="Times New Roman" w:hAnsi="Times New Roman" w:eastAsia="Times New Roman" w:cs="Times New Roman"/>
          <w:b/>
          <w:bCs/>
          <w:spacing w:val="13"/>
          <w:position w:val="2"/>
          <w:sz w:val="24"/>
          <w:szCs w:val="24"/>
        </w:rPr>
        <w:t xml:space="preserve"> </w:t>
      </w:r>
      <w:r>
        <w:rPr>
          <w:rFonts w:ascii="Cambria Math" w:hAnsi="Cambria Math" w:eastAsia="Cambria Math" w:cs="Cambria Math"/>
          <w:spacing w:val="-10"/>
          <w:position w:val="2"/>
          <w:sz w:val="24"/>
          <w:szCs w:val="24"/>
        </w:rPr>
        <w:t>⋅</w:t>
      </w:r>
      <w:r>
        <w:rPr>
          <w:rFonts w:ascii="Cambria Math" w:hAnsi="Cambria Math" w:eastAsia="Cambria Math" w:cs="Cambria Math"/>
          <w:spacing w:val="6"/>
          <w:position w:val="2"/>
          <w:sz w:val="24"/>
          <w:szCs w:val="24"/>
        </w:rPr>
        <w:t xml:space="preserve"> </w:t>
      </w:r>
      <w:r>
        <w:rPr>
          <w:rFonts w:ascii="Times New Roman" w:hAnsi="Times New Roman" w:eastAsia="Times New Roman" w:cs="Times New Roman"/>
          <w:b/>
          <w:bCs/>
          <w:spacing w:val="-10"/>
          <w:position w:val="2"/>
          <w:sz w:val="24"/>
          <w:szCs w:val="24"/>
        </w:rPr>
        <w:t>P</w:t>
      </w:r>
      <w:r>
        <w:rPr>
          <w:rFonts w:ascii="Times New Roman" w:hAnsi="Times New Roman" w:eastAsia="Times New Roman" w:cs="Times New Roman"/>
          <w:b/>
          <w:bCs/>
          <w:spacing w:val="14"/>
          <w:position w:val="2"/>
          <w:sz w:val="24"/>
          <w:szCs w:val="24"/>
        </w:rPr>
        <w:t xml:space="preserve"> </w:t>
      </w:r>
      <w:r>
        <w:rPr>
          <w:rFonts w:ascii="Cambria Math" w:hAnsi="Cambria Math" w:eastAsia="Cambria Math" w:cs="Cambria Math"/>
          <w:spacing w:val="-10"/>
          <w:position w:val="2"/>
          <w:sz w:val="24"/>
          <w:szCs w:val="24"/>
        </w:rPr>
        <w:t>⋅</w:t>
      </w:r>
      <w:r>
        <w:rPr>
          <w:rFonts w:ascii="Cambria Math" w:hAnsi="Cambria Math" w:eastAsia="Cambria Math" w:cs="Cambria Math"/>
          <w:spacing w:val="7"/>
          <w:position w:val="2"/>
          <w:sz w:val="24"/>
          <w:szCs w:val="24"/>
        </w:rPr>
        <w:t xml:space="preserve"> </w:t>
      </w:r>
      <w:r>
        <w:rPr>
          <w:rFonts w:ascii="Cambria Math" w:hAnsi="Cambria Math" w:eastAsia="Cambria Math" w:cs="Cambria Math"/>
          <w:spacing w:val="-10"/>
          <w:position w:val="2"/>
          <w:sz w:val="24"/>
          <w:szCs w:val="24"/>
        </w:rPr>
        <w:t>m</w:t>
      </w:r>
      <w:r>
        <w:rPr>
          <w:rFonts w:ascii="Cambria Math" w:hAnsi="Cambria Math" w:eastAsia="Cambria Math" w:cs="Cambria Math"/>
          <w:spacing w:val="-10"/>
          <w:position w:val="-3"/>
          <w:sz w:val="18"/>
          <w:szCs w:val="18"/>
        </w:rPr>
        <w:t>t</w:t>
      </w:r>
    </w:p>
    <w:p>
      <w:pPr>
        <w:pStyle w:val="2"/>
        <w:spacing w:line="14" w:lineRule="auto"/>
        <w:rPr>
          <w:sz w:val="2"/>
        </w:rPr>
      </w:pPr>
      <w:r>
        <w:rPr>
          <w:sz w:val="2"/>
          <w:szCs w:val="2"/>
        </w:rPr>
        <w:br w:type="column"/>
      </w:r>
    </w:p>
    <w:p>
      <w:pPr>
        <w:spacing w:before="43"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(3.1)</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53"/>
      </w:pPr>
    </w:p>
    <w:p>
      <w:pPr>
        <w:spacing w:before="53"/>
      </w:pPr>
    </w:p>
    <w:p>
      <w:pPr>
        <w:sectPr>
          <w:type w:val="continuous"/>
          <w:pgSz w:w="11906" w:h="16838"/>
          <w:pgMar w:top="1245" w:right="1682" w:bottom="1136" w:left="1785" w:header="1007" w:footer="946" w:gutter="0"/>
          <w:cols w:equalWidth="0" w:num="1">
            <w:col w:w="8438"/>
          </w:cols>
        </w:sectPr>
      </w:pPr>
    </w:p>
    <w:p>
      <w:pPr>
        <w:spacing w:before="61" w:line="306" w:lineRule="exact"/>
        <w:ind w:left="2961"/>
        <w:rPr>
          <w:rFonts w:ascii="Cambria Math" w:hAnsi="Cambria Math" w:eastAsia="Cambria Math" w:cs="Cambria Math"/>
          <w:sz w:val="24"/>
          <w:szCs w:val="24"/>
        </w:rPr>
      </w:pPr>
      <w:r>
        <w:rPr>
          <w:rFonts w:ascii="Cambria Math" w:hAnsi="Cambria Math" w:eastAsia="Cambria Math" w:cs="Cambria Math"/>
          <w:spacing w:val="-3"/>
          <w:position w:val="6"/>
          <w:sz w:val="24"/>
          <w:szCs w:val="24"/>
        </w:rPr>
        <w:t>U</w:t>
      </w:r>
      <w:r>
        <w:fldChar w:fldCharType="begin"/>
      </w:r>
      <w:r>
        <w:instrText xml:space="preserve">EQ \* jc3 \* hps18 \o\al(\s\up 5(</w:instrText>
      </w:r>
      <w:r>
        <w:rPr>
          <w:rFonts w:ascii="Cambria Math" w:hAnsi="Cambria Math" w:eastAsia="Cambria Math" w:cs="Cambria Math"/>
          <w:w w:val="119"/>
          <w:position w:val="5"/>
          <w:sz w:val="18"/>
          <w:szCs w:val="18"/>
        </w:rPr>
        <w:instrText xml:space="preserve">D</w:instrText>
      </w:r>
      <w:r>
        <w:instrText xml:space="preserve">),</w:instrText>
      </w:r>
      <w:r>
        <w:rPr>
          <w:rFonts w:ascii="Cambria Math" w:hAnsi="Cambria Math" w:eastAsia="Cambria Math" w:cs="Cambria Math"/>
          <w:w w:val="92"/>
          <w:sz w:val="18"/>
          <w:szCs w:val="18"/>
        </w:rPr>
        <w:instrText xml:space="preserve">t</w:instrText>
      </w:r>
      <w:r>
        <w:instrText xml:space="preserve">)</w:instrText>
      </w:r>
      <w:r>
        <w:fldChar w:fldCharType="end"/>
      </w:r>
      <w:r>
        <w:rPr>
          <w:rFonts w:ascii="Cambria Math" w:hAnsi="Cambria Math" w:eastAsia="Cambria Math" w:cs="Cambria Math"/>
          <w:spacing w:val="-3"/>
          <w:position w:val="16"/>
          <w:sz w:val="18"/>
          <w:szCs w:val="18"/>
        </w:rPr>
        <w:t>CM</w:t>
      </w:r>
      <w:r>
        <w:rPr>
          <w:rFonts w:ascii="Cambria Math" w:hAnsi="Cambria Math" w:eastAsia="Cambria Math" w:cs="Cambria Math"/>
          <w:spacing w:val="9"/>
          <w:position w:val="16"/>
          <w:sz w:val="18"/>
          <w:szCs w:val="18"/>
        </w:rPr>
        <w:t xml:space="preserve">  </w:t>
      </w:r>
      <w:r>
        <w:rPr>
          <w:rFonts w:ascii="Cambria Math" w:hAnsi="Cambria Math" w:eastAsia="Cambria Math" w:cs="Cambria Math"/>
          <w:spacing w:val="-3"/>
          <w:position w:val="6"/>
          <w:sz w:val="24"/>
          <w:szCs w:val="24"/>
        </w:rPr>
        <w:t>≜</w:t>
      </w:r>
      <w:r>
        <w:rPr>
          <w:rFonts w:ascii="Cambria Math" w:hAnsi="Cambria Math" w:eastAsia="Cambria Math" w:cs="Cambria Math"/>
          <w:spacing w:val="26"/>
          <w:position w:val="6"/>
          <w:sz w:val="24"/>
          <w:szCs w:val="24"/>
        </w:rPr>
        <w:t xml:space="preserve"> </w:t>
      </w:r>
      <w:r>
        <w:rPr>
          <w:rFonts w:ascii="Cambria Math" w:hAnsi="Cambria Math" w:eastAsia="Cambria Math" w:cs="Cambria Math"/>
          <w:spacing w:val="-3"/>
          <w:position w:val="6"/>
          <w:sz w:val="24"/>
          <w:szCs w:val="24"/>
        </w:rPr>
        <w:t>G</w:t>
      </w:r>
      <w:r>
        <w:rPr>
          <w:rFonts w:ascii="Cambria Math" w:hAnsi="Cambria Math" w:eastAsia="Cambria Math" w:cs="Cambria Math"/>
          <w:spacing w:val="-3"/>
          <w:position w:val="1"/>
          <w:sz w:val="18"/>
          <w:szCs w:val="18"/>
        </w:rPr>
        <w:t xml:space="preserve">d  </w:t>
      </w:r>
      <w:r>
        <w:rPr>
          <w:rFonts w:ascii="Cambria Math" w:hAnsi="Cambria Math" w:eastAsia="Cambria Math" w:cs="Cambria Math"/>
          <w:spacing w:val="-3"/>
          <w:position w:val="2"/>
          <w:sz w:val="24"/>
          <w:szCs w:val="24"/>
        </w:rPr>
        <w:t>(</w:t>
      </w:r>
      <w:r>
        <w:rPr>
          <w:rFonts w:ascii="Cambria Math" w:hAnsi="Cambria Math" w:eastAsia="Cambria Math" w:cs="Cambria Math"/>
          <w:spacing w:val="-3"/>
          <w:position w:val="5"/>
          <w:sz w:val="24"/>
          <w:szCs w:val="24"/>
        </w:rPr>
        <w:t>p</w:t>
      </w:r>
      <w:r>
        <w:rPr>
          <w:rFonts w:ascii="Cambria Math" w:hAnsi="Cambria Math" w:eastAsia="Cambria Math" w:cs="Cambria Math"/>
          <w:spacing w:val="-3"/>
          <w:position w:val="5"/>
          <w:sz w:val="18"/>
          <w:szCs w:val="18"/>
        </w:rPr>
        <w:t>t</w:t>
      </w:r>
      <w:r>
        <w:rPr>
          <w:rFonts w:ascii="Cambria Math" w:hAnsi="Cambria Math" w:eastAsia="Cambria Math" w:cs="Cambria Math"/>
          <w:spacing w:val="-3"/>
          <w:position w:val="5"/>
          <w:sz w:val="24"/>
          <w:szCs w:val="24"/>
        </w:rPr>
        <w:t>−</w:t>
      </w:r>
      <w:r>
        <w:rPr>
          <w:rFonts w:ascii="Cambria Math" w:hAnsi="Cambria Math" w:eastAsia="Cambria Math" w:cs="Cambria Math"/>
          <w:spacing w:val="11"/>
          <w:position w:val="5"/>
          <w:sz w:val="24"/>
          <w:szCs w:val="24"/>
        </w:rPr>
        <w:t xml:space="preserve"> </w:t>
      </w:r>
      <w:r>
        <w:rPr>
          <w:rFonts w:ascii="Cambria Math" w:hAnsi="Cambria Math" w:eastAsia="Cambria Math" w:cs="Cambria Math"/>
          <w:spacing w:val="-3"/>
          <w:position w:val="5"/>
          <w:sz w:val="24"/>
          <w:szCs w:val="24"/>
        </w:rPr>
        <w:t>b</w:t>
      </w:r>
      <w:r>
        <w:rPr>
          <w:rFonts w:ascii="Cambria Math" w:hAnsi="Cambria Math" w:eastAsia="Cambria Math" w:cs="Cambria Math"/>
          <w:spacing w:val="-3"/>
          <w:position w:val="2"/>
          <w:sz w:val="24"/>
          <w:szCs w:val="24"/>
        </w:rPr>
        <w:t>)</w:t>
      </w:r>
      <w:r>
        <w:rPr>
          <w:rFonts w:ascii="Cambria Math" w:hAnsi="Cambria Math" w:eastAsia="Cambria Math" w:cs="Cambria Math"/>
          <w:spacing w:val="12"/>
          <w:position w:val="2"/>
          <w:sz w:val="24"/>
          <w:szCs w:val="24"/>
        </w:rPr>
        <w:t xml:space="preserve"> </w:t>
      </w:r>
      <w:r>
        <w:rPr>
          <w:rFonts w:ascii="Cambria Math" w:hAnsi="Cambria Math" w:eastAsia="Cambria Math" w:cs="Cambria Math"/>
          <w:spacing w:val="-3"/>
          <w:position w:val="6"/>
          <w:sz w:val="24"/>
          <w:szCs w:val="24"/>
        </w:rPr>
        <w:t>⊙</w:t>
      </w:r>
      <w:r>
        <w:rPr>
          <w:rFonts w:ascii="Cambria Math" w:hAnsi="Cambria Math" w:eastAsia="Cambria Math" w:cs="Cambria Math"/>
          <w:spacing w:val="10"/>
          <w:position w:val="6"/>
          <w:sz w:val="24"/>
          <w:szCs w:val="24"/>
        </w:rPr>
        <w:t xml:space="preserve"> </w:t>
      </w:r>
      <w:r>
        <w:rPr>
          <w:rFonts w:ascii="Cambria Math" w:hAnsi="Cambria Math" w:eastAsia="Cambria Math" w:cs="Cambria Math"/>
          <w:spacing w:val="-3"/>
          <w:position w:val="6"/>
          <w:sz w:val="24"/>
          <w:szCs w:val="24"/>
        </w:rPr>
        <w:t>c</w:t>
      </w:r>
    </w:p>
    <w:p>
      <w:pPr>
        <w:pStyle w:val="2"/>
        <w:spacing w:line="14" w:lineRule="auto"/>
        <w:rPr>
          <w:sz w:val="2"/>
        </w:rPr>
      </w:pPr>
      <w:r>
        <w:rPr>
          <w:sz w:val="2"/>
          <w:szCs w:val="2"/>
        </w:rPr>
        <w:br w:type="column"/>
      </w:r>
    </w:p>
    <w:p>
      <w:pPr>
        <w:spacing w:before="109"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(3.2)</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191"/>
        <w:jc w:val="right"/>
        <w:rPr>
          <w:rFonts w:ascii="宋体" w:hAnsi="宋体" w:eastAsia="宋体" w:cs="宋体"/>
          <w:sz w:val="23"/>
          <w:szCs w:val="23"/>
        </w:rPr>
      </w:pPr>
      <w:r>
        <w:rPr>
          <w:rFonts w:ascii="宋体" w:hAnsi="宋体" w:eastAsia="宋体" w:cs="宋体"/>
          <w:spacing w:val="-3"/>
          <w:position w:val="-2"/>
          <w:sz w:val="23"/>
          <w:szCs w:val="23"/>
        </w:rPr>
        <w:t>其中在</w:t>
      </w:r>
      <w:r>
        <w:rPr>
          <w:rFonts w:ascii="宋体" w:hAnsi="宋体" w:eastAsia="宋体" w:cs="宋体"/>
          <w:spacing w:val="-36"/>
          <w:position w:val="-2"/>
          <w:sz w:val="23"/>
          <w:szCs w:val="23"/>
        </w:rPr>
        <w:t xml:space="preserve"> </w:t>
      </w:r>
      <w:r>
        <w:rPr>
          <w:rFonts w:ascii="Cambria Math" w:hAnsi="Cambria Math" w:eastAsia="Cambria Math" w:cs="Cambria Math"/>
          <w:spacing w:val="-3"/>
          <w:position w:val="-2"/>
          <w:sz w:val="24"/>
          <w:szCs w:val="24"/>
        </w:rPr>
        <w:t>t</w:t>
      </w:r>
      <w:r>
        <w:rPr>
          <w:rFonts w:ascii="Cambria Math" w:hAnsi="Cambria Math" w:eastAsia="Cambria Math" w:cs="Cambria Math"/>
          <w:spacing w:val="31"/>
          <w:w w:val="101"/>
          <w:position w:val="-2"/>
          <w:sz w:val="24"/>
          <w:szCs w:val="24"/>
        </w:rPr>
        <w:t xml:space="preserve"> </w:t>
      </w:r>
      <w:r>
        <w:rPr>
          <w:rFonts w:ascii="宋体" w:hAnsi="宋体" w:eastAsia="宋体" w:cs="宋体"/>
          <w:spacing w:val="-3"/>
          <w:position w:val="-2"/>
          <w:sz w:val="23"/>
          <w:szCs w:val="23"/>
        </w:rPr>
        <w:t>时刻的观测</w:t>
      </w:r>
      <w:r>
        <w:rPr>
          <w:rFonts w:ascii="宋体" w:hAnsi="宋体" w:eastAsia="宋体" w:cs="宋体"/>
          <w:spacing w:val="-45"/>
          <w:position w:val="-2"/>
          <w:sz w:val="23"/>
          <w:szCs w:val="23"/>
        </w:rPr>
        <w:t xml:space="preserve"> </w:t>
      </w:r>
      <w:r>
        <w:rPr>
          <w:rFonts w:ascii="Cambria Math" w:hAnsi="Cambria Math" w:eastAsia="Cambria Math" w:cs="Cambria Math"/>
          <w:spacing w:val="-3"/>
          <w:position w:val="-2"/>
          <w:sz w:val="24"/>
          <w:szCs w:val="24"/>
        </w:rPr>
        <w:t>m</w:t>
      </w:r>
      <w:r>
        <w:rPr>
          <w:rFonts w:ascii="Cambria Math" w:hAnsi="Cambria Math" w:eastAsia="Cambria Math" w:cs="Cambria Math"/>
          <w:spacing w:val="-3"/>
          <w:position w:val="-8"/>
          <w:sz w:val="18"/>
          <w:szCs w:val="18"/>
        </w:rPr>
        <w:t xml:space="preserve">t  </w:t>
      </w:r>
      <w:r>
        <w:rPr>
          <w:rFonts w:ascii="Cambria Math" w:hAnsi="Cambria Math" w:eastAsia="Cambria Math" w:cs="Cambria Math"/>
          <w:spacing w:val="-3"/>
          <w:position w:val="-2"/>
          <w:sz w:val="24"/>
          <w:szCs w:val="24"/>
        </w:rPr>
        <w:t>=  [m</w:t>
      </w:r>
      <w:r>
        <w:rPr>
          <w:position w:val="-9"/>
          <w:sz w:val="24"/>
          <w:szCs w:val="24"/>
        </w:rPr>
        <w:drawing>
          <wp:inline distT="0" distB="0" distL="0" distR="0">
            <wp:extent cx="213995" cy="204470"/>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44"/>
                    <a:stretch>
                      <a:fillRect/>
                    </a:stretch>
                  </pic:blipFill>
                  <pic:spPr>
                    <a:xfrm>
                      <a:off x="0" y="0"/>
                      <a:ext cx="214259" cy="204597"/>
                    </a:xfrm>
                    <a:prstGeom prst="rect">
                      <a:avLst/>
                    </a:prstGeom>
                  </pic:spPr>
                </pic:pic>
              </a:graphicData>
            </a:graphic>
          </wp:inline>
        </w:drawing>
      </w:r>
      <w:r>
        <w:rPr>
          <w:rFonts w:ascii="Cambria Math" w:hAnsi="Cambria Math" w:eastAsia="Cambria Math" w:cs="Cambria Math"/>
          <w:spacing w:val="-3"/>
          <w:position w:val="-2"/>
          <w:sz w:val="24"/>
          <w:szCs w:val="24"/>
        </w:rPr>
        <w:t>, m</w:t>
      </w:r>
      <w:r>
        <w:rPr>
          <w:position w:val="-9"/>
          <w:sz w:val="24"/>
          <w:szCs w:val="24"/>
        </w:rPr>
        <w:drawing>
          <wp:inline distT="0" distB="0" distL="0" distR="0">
            <wp:extent cx="213995" cy="20447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45"/>
                    <a:stretch>
                      <a:fillRect/>
                    </a:stretch>
                  </pic:blipFill>
                  <pic:spPr>
                    <a:xfrm>
                      <a:off x="0" y="0"/>
                      <a:ext cx="214259" cy="204597"/>
                    </a:xfrm>
                    <a:prstGeom prst="rect">
                      <a:avLst/>
                    </a:prstGeom>
                  </pic:spPr>
                </pic:pic>
              </a:graphicData>
            </a:graphic>
          </wp:inline>
        </w:drawing>
      </w:r>
      <w:r>
        <w:rPr>
          <w:rFonts w:ascii="Cambria Math" w:hAnsi="Cambria Math" w:eastAsia="Cambria Math" w:cs="Cambria Math"/>
          <w:spacing w:val="-3"/>
          <w:position w:val="-2"/>
          <w:sz w:val="24"/>
          <w:szCs w:val="24"/>
        </w:rPr>
        <w:t>, m</w:t>
      </w:r>
      <w:r>
        <w:rPr>
          <w:position w:val="-9"/>
          <w:sz w:val="24"/>
          <w:szCs w:val="24"/>
        </w:rPr>
        <w:drawing>
          <wp:inline distT="0" distB="0" distL="0" distR="0">
            <wp:extent cx="217805" cy="204470"/>
            <wp:effectExtent l="0" t="0" r="0" b="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46"/>
                    <a:stretch>
                      <a:fillRect/>
                    </a:stretch>
                  </pic:blipFill>
                  <pic:spPr>
                    <a:xfrm>
                      <a:off x="0" y="0"/>
                      <a:ext cx="217997" cy="204597"/>
                    </a:xfrm>
                    <a:prstGeom prst="rect">
                      <a:avLst/>
                    </a:prstGeom>
                  </pic:spPr>
                </pic:pic>
              </a:graphicData>
            </a:graphic>
          </wp:inline>
        </w:drawing>
      </w:r>
      <w:r>
        <w:rPr>
          <w:rFonts w:ascii="Cambria Math" w:hAnsi="Cambria Math" w:eastAsia="Cambria Math" w:cs="Cambria Math"/>
          <w:spacing w:val="-3"/>
          <w:position w:val="-2"/>
          <w:sz w:val="24"/>
          <w:szCs w:val="24"/>
        </w:rPr>
        <w:t>, m</w:t>
      </w:r>
      <w:r>
        <w:rPr>
          <w:position w:val="-9"/>
          <w:sz w:val="24"/>
          <w:szCs w:val="24"/>
        </w:rPr>
        <w:drawing>
          <wp:inline distT="0" distB="0" distL="0" distR="0">
            <wp:extent cx="217805" cy="204470"/>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47"/>
                    <a:stretch>
                      <a:fillRect/>
                    </a:stretch>
                  </pic:blipFill>
                  <pic:spPr>
                    <a:xfrm>
                      <a:off x="0" y="0"/>
                      <a:ext cx="217997" cy="204597"/>
                    </a:xfrm>
                    <a:prstGeom prst="rect">
                      <a:avLst/>
                    </a:prstGeom>
                  </pic:spPr>
                </pic:pic>
              </a:graphicData>
            </a:graphic>
          </wp:inline>
        </w:drawing>
      </w:r>
      <w:r>
        <w:rPr>
          <w:rFonts w:ascii="Cambria Math" w:hAnsi="Cambria Math" w:eastAsia="Cambria Math" w:cs="Cambria Math"/>
          <w:spacing w:val="-3"/>
          <w:position w:val="-2"/>
          <w:sz w:val="24"/>
          <w:szCs w:val="24"/>
        </w:rPr>
        <w:t>]</w:t>
      </w:r>
      <w:r>
        <w:rPr>
          <w:rFonts w:ascii="Cambria Math" w:hAnsi="Cambria Math" w:eastAsia="Cambria Math" w:cs="Cambria Math"/>
          <w:spacing w:val="-3"/>
          <w:position w:val="6"/>
          <w:sz w:val="18"/>
          <w:szCs w:val="18"/>
        </w:rPr>
        <w:t xml:space="preserve">T  </w:t>
      </w:r>
      <w:r>
        <w:rPr>
          <w:rFonts w:ascii="宋体" w:hAnsi="宋体" w:eastAsia="宋体" w:cs="宋体"/>
          <w:spacing w:val="-3"/>
          <w:position w:val="-2"/>
          <w:sz w:val="23"/>
          <w:szCs w:val="23"/>
        </w:rPr>
        <w:t>是柔性传感器</w:t>
      </w:r>
      <w:r>
        <w:rPr>
          <w:rFonts w:ascii="宋体" w:hAnsi="宋体" w:eastAsia="宋体" w:cs="宋体"/>
          <w:spacing w:val="-47"/>
          <w:position w:val="-2"/>
          <w:sz w:val="23"/>
          <w:szCs w:val="23"/>
        </w:rPr>
        <w:t xml:space="preserve"> </w:t>
      </w:r>
      <w:r>
        <w:rPr>
          <w:rFonts w:ascii="Times New Roman" w:hAnsi="Times New Roman" w:eastAsia="Times New Roman" w:cs="Times New Roman"/>
          <w:spacing w:val="-3"/>
          <w:position w:val="-2"/>
          <w:sz w:val="24"/>
          <w:szCs w:val="24"/>
        </w:rPr>
        <w:t>L1</w:t>
      </w:r>
      <w:r>
        <w:rPr>
          <w:rFonts w:ascii="Times New Roman" w:hAnsi="Times New Roman" w:eastAsia="Times New Roman" w:cs="Times New Roman"/>
          <w:spacing w:val="-35"/>
          <w:position w:val="-2"/>
          <w:sz w:val="24"/>
          <w:szCs w:val="24"/>
        </w:rPr>
        <w:t xml:space="preserve"> </w:t>
      </w:r>
      <w:r>
        <w:rPr>
          <w:rFonts w:ascii="宋体" w:hAnsi="宋体" w:eastAsia="宋体" w:cs="宋体"/>
          <w:spacing w:val="-3"/>
          <w:position w:val="-2"/>
          <w:sz w:val="23"/>
          <w:szCs w:val="23"/>
        </w:rPr>
        <w:t>、</w:t>
      </w:r>
      <w:r>
        <w:rPr>
          <w:rFonts w:ascii="Times New Roman" w:hAnsi="Times New Roman" w:eastAsia="Times New Roman" w:cs="Times New Roman"/>
          <w:spacing w:val="-3"/>
          <w:position w:val="-2"/>
          <w:sz w:val="24"/>
          <w:szCs w:val="24"/>
        </w:rPr>
        <w:t>L3</w:t>
      </w:r>
      <w:r>
        <w:rPr>
          <w:rFonts w:ascii="宋体" w:hAnsi="宋体" w:eastAsia="宋体" w:cs="宋体"/>
          <w:spacing w:val="-3"/>
          <w:position w:val="-2"/>
          <w:sz w:val="23"/>
          <w:szCs w:val="23"/>
        </w:rPr>
        <w:t>、</w:t>
      </w:r>
    </w:p>
    <w:p>
      <w:pPr>
        <w:spacing w:before="26" w:line="277" w:lineRule="auto"/>
        <w:ind w:left="16" w:right="115" w:hanging="1"/>
        <w:jc w:val="both"/>
        <w:rPr>
          <w:rFonts w:ascii="宋体" w:hAnsi="宋体" w:eastAsia="宋体" w:cs="宋体"/>
          <w:sz w:val="23"/>
          <w:szCs w:val="23"/>
        </w:rPr>
      </w:pPr>
      <w:r>
        <w:rPr>
          <w:rFonts w:ascii="Times New Roman" w:hAnsi="Times New Roman" w:eastAsia="Times New Roman" w:cs="Times New Roman"/>
          <w:spacing w:val="2"/>
          <w:sz w:val="24"/>
          <w:szCs w:val="24"/>
        </w:rPr>
        <w:t xml:space="preserve">R1 </w:t>
      </w:r>
      <w:r>
        <w:rPr>
          <w:rFonts w:ascii="宋体" w:hAnsi="宋体" w:eastAsia="宋体" w:cs="宋体"/>
          <w:spacing w:val="2"/>
          <w:sz w:val="23"/>
          <w:szCs w:val="23"/>
        </w:rPr>
        <w:t>和</w:t>
      </w:r>
      <w:r>
        <w:rPr>
          <w:rFonts w:ascii="宋体" w:hAnsi="宋体" w:eastAsia="宋体" w:cs="宋体"/>
          <w:spacing w:val="-62"/>
          <w:sz w:val="23"/>
          <w:szCs w:val="23"/>
        </w:rPr>
        <w:t xml:space="preserve"> </w:t>
      </w:r>
      <w:r>
        <w:rPr>
          <w:rFonts w:ascii="Times New Roman" w:hAnsi="Times New Roman" w:eastAsia="Times New Roman" w:cs="Times New Roman"/>
          <w:spacing w:val="2"/>
          <w:sz w:val="24"/>
          <w:szCs w:val="24"/>
        </w:rPr>
        <w:t>R3</w:t>
      </w:r>
      <w:r>
        <w:rPr>
          <w:rFonts w:ascii="宋体" w:hAnsi="宋体" w:eastAsia="宋体" w:cs="宋体"/>
          <w:spacing w:val="2"/>
          <w:sz w:val="23"/>
          <w:szCs w:val="23"/>
        </w:rPr>
        <w:t>测量的拉伸位移形变量。常数</w:t>
      </w:r>
      <w:r>
        <w:rPr>
          <w:rFonts w:ascii="宋体" w:hAnsi="宋体" w:eastAsia="宋体" w:cs="宋体"/>
          <w:spacing w:val="-55"/>
          <w:sz w:val="23"/>
          <w:szCs w:val="23"/>
        </w:rPr>
        <w:t xml:space="preserve"> </w:t>
      </w:r>
      <w:r>
        <w:rPr>
          <w:rFonts w:ascii="Cambria Math" w:hAnsi="Cambria Math" w:eastAsia="Cambria Math" w:cs="Cambria Math"/>
          <w:position w:val="-2"/>
          <w:sz w:val="24"/>
          <w:szCs w:val="24"/>
        </w:rPr>
        <w:t>G</w:t>
      </w:r>
      <w:r>
        <w:rPr>
          <w:rFonts w:ascii="Cambria Math" w:hAnsi="Cambria Math" w:eastAsia="Cambria Math" w:cs="Cambria Math"/>
          <w:position w:val="-2"/>
          <w:sz w:val="18"/>
          <w:szCs w:val="18"/>
        </w:rPr>
        <w:t>d</w:t>
      </w:r>
      <w:r>
        <w:rPr>
          <w:rFonts w:ascii="Cambria Math" w:hAnsi="Cambria Math" w:eastAsia="Cambria Math" w:cs="Cambria Math"/>
          <w:spacing w:val="38"/>
          <w:w w:val="102"/>
          <w:position w:val="-2"/>
          <w:sz w:val="18"/>
          <w:szCs w:val="18"/>
        </w:rPr>
        <w:t xml:space="preserve"> </w:t>
      </w:r>
      <w:r>
        <w:rPr>
          <w:rFonts w:ascii="宋体" w:hAnsi="宋体" w:eastAsia="宋体" w:cs="宋体"/>
          <w:spacing w:val="2"/>
          <w:sz w:val="23"/>
          <w:szCs w:val="23"/>
        </w:rPr>
        <w:t>用于调整生成的命令的增益，</w:t>
      </w:r>
      <w:r>
        <w:rPr>
          <w:rFonts w:ascii="Cambria Math" w:hAnsi="Cambria Math" w:eastAsia="Cambria Math" w:cs="Cambria Math"/>
          <w:spacing w:val="2"/>
          <w:position w:val="3"/>
          <w:sz w:val="24"/>
          <w:szCs w:val="24"/>
        </w:rPr>
        <w:t>b</w:t>
      </w:r>
      <w:r>
        <w:rPr>
          <w:rFonts w:ascii="Cambria Math" w:hAnsi="Cambria Math" w:eastAsia="Cambria Math" w:cs="Cambria Math"/>
          <w:spacing w:val="28"/>
          <w:position w:val="3"/>
          <w:sz w:val="24"/>
          <w:szCs w:val="24"/>
        </w:rPr>
        <w:t xml:space="preserve"> </w:t>
      </w:r>
      <w:r>
        <w:rPr>
          <w:rFonts w:ascii="Cambria Math" w:hAnsi="Cambria Math" w:eastAsia="Cambria Math" w:cs="Cambria Math"/>
          <w:spacing w:val="2"/>
          <w:position w:val="3"/>
          <w:sz w:val="24"/>
          <w:szCs w:val="24"/>
        </w:rPr>
        <w:t>∈</w:t>
      </w:r>
      <w:r>
        <w:rPr>
          <w:rFonts w:ascii="Cambria Math" w:hAnsi="Cambria Math" w:eastAsia="Cambria Math" w:cs="Cambria Math"/>
          <w:spacing w:val="30"/>
          <w:w w:val="101"/>
          <w:position w:val="3"/>
          <w:sz w:val="24"/>
          <w:szCs w:val="24"/>
        </w:rPr>
        <w:t xml:space="preserve"> </w:t>
      </w:r>
      <w:r>
        <w:rPr>
          <w:rFonts w:ascii="Cambria Math" w:hAnsi="Cambria Math" w:eastAsia="Cambria Math" w:cs="Cambria Math"/>
          <w:spacing w:val="2"/>
          <w:position w:val="3"/>
          <w:sz w:val="24"/>
          <w:szCs w:val="24"/>
        </w:rPr>
        <w:t>ℝ</w:t>
      </w:r>
      <w:r>
        <w:rPr>
          <w:rFonts w:ascii="Cambria Math" w:hAnsi="Cambria Math" w:eastAsia="Cambria Math" w:cs="Cambria Math"/>
          <w:spacing w:val="2"/>
          <w:position w:val="3"/>
          <w:sz w:val="18"/>
          <w:szCs w:val="18"/>
        </w:rPr>
        <w:t>2×1</w:t>
      </w:r>
      <w:r>
        <w:rPr>
          <w:rFonts w:ascii="Cambria Math" w:hAnsi="Cambria Math" w:eastAsia="Cambria Math" w:cs="Cambria Math"/>
          <w:position w:val="3"/>
          <w:sz w:val="18"/>
          <w:szCs w:val="18"/>
        </w:rPr>
        <w:t xml:space="preserve"> </w:t>
      </w:r>
      <w:r>
        <w:rPr>
          <w:rFonts w:ascii="宋体" w:hAnsi="宋体" w:eastAsia="宋体" w:cs="宋体"/>
          <w:spacing w:val="7"/>
          <w:position w:val="2"/>
          <w:sz w:val="23"/>
          <w:szCs w:val="23"/>
        </w:rPr>
        <w:t>和</w:t>
      </w:r>
      <w:r>
        <w:rPr>
          <w:rFonts w:ascii="宋体" w:hAnsi="宋体" w:eastAsia="宋体" w:cs="宋体"/>
          <w:spacing w:val="-21"/>
          <w:position w:val="2"/>
          <w:sz w:val="23"/>
          <w:szCs w:val="23"/>
        </w:rPr>
        <w:t xml:space="preserve"> </w:t>
      </w:r>
      <w:r>
        <w:rPr>
          <w:rFonts w:ascii="Cambria Math" w:hAnsi="Cambria Math" w:eastAsia="Cambria Math" w:cs="Cambria Math"/>
          <w:spacing w:val="7"/>
          <w:position w:val="2"/>
          <w:sz w:val="24"/>
          <w:szCs w:val="24"/>
        </w:rPr>
        <w:t>c</w:t>
      </w:r>
      <w:r>
        <w:rPr>
          <w:rFonts w:ascii="Cambria Math" w:hAnsi="Cambria Math" w:eastAsia="Cambria Math" w:cs="Cambria Math"/>
          <w:spacing w:val="53"/>
          <w:position w:val="2"/>
          <w:sz w:val="24"/>
          <w:szCs w:val="24"/>
        </w:rPr>
        <w:t xml:space="preserve"> </w:t>
      </w:r>
      <w:r>
        <w:rPr>
          <w:rFonts w:ascii="Cambria Math" w:hAnsi="Cambria Math" w:eastAsia="Cambria Math" w:cs="Cambria Math"/>
          <w:spacing w:val="7"/>
          <w:position w:val="2"/>
          <w:sz w:val="24"/>
          <w:szCs w:val="24"/>
        </w:rPr>
        <w:t>∈</w:t>
      </w:r>
      <w:r>
        <w:rPr>
          <w:rFonts w:ascii="Cambria Math" w:hAnsi="Cambria Math" w:eastAsia="Cambria Math" w:cs="Cambria Math"/>
          <w:spacing w:val="43"/>
          <w:position w:val="2"/>
          <w:sz w:val="24"/>
          <w:szCs w:val="24"/>
        </w:rPr>
        <w:t xml:space="preserve"> </w:t>
      </w:r>
      <w:r>
        <w:rPr>
          <w:rFonts w:ascii="Cambria Math" w:hAnsi="Cambria Math" w:eastAsia="Cambria Math" w:cs="Cambria Math"/>
          <w:spacing w:val="7"/>
          <w:position w:val="2"/>
          <w:sz w:val="24"/>
          <w:szCs w:val="24"/>
        </w:rPr>
        <w:t>ℝ</w:t>
      </w:r>
      <w:r>
        <w:rPr>
          <w:rFonts w:ascii="Cambria Math" w:hAnsi="Cambria Math" w:eastAsia="Cambria Math" w:cs="Cambria Math"/>
          <w:spacing w:val="7"/>
          <w:position w:val="2"/>
          <w:sz w:val="18"/>
          <w:szCs w:val="18"/>
        </w:rPr>
        <w:t xml:space="preserve">2×1  </w:t>
      </w:r>
      <w:r>
        <w:rPr>
          <w:rFonts w:ascii="宋体" w:hAnsi="宋体" w:eastAsia="宋体" w:cs="宋体"/>
          <w:spacing w:val="7"/>
          <w:sz w:val="23"/>
          <w:szCs w:val="23"/>
        </w:rPr>
        <w:t>分别代表了零位置校准向量和尺度缩放校准向量，这两个向量在校</w:t>
      </w:r>
      <w:r>
        <w:rPr>
          <w:rFonts w:ascii="宋体" w:hAnsi="宋体" w:eastAsia="宋体" w:cs="宋体"/>
          <w:sz w:val="23"/>
          <w:szCs w:val="23"/>
        </w:rPr>
        <w:t xml:space="preserve"> </w:t>
      </w:r>
      <w:r>
        <w:rPr>
          <w:rFonts w:ascii="宋体" w:hAnsi="宋体" w:eastAsia="宋体" w:cs="宋体"/>
          <w:spacing w:val="5"/>
          <w:sz w:val="23"/>
          <w:szCs w:val="23"/>
        </w:rPr>
        <w:t>准程序中获得。矩阵</w:t>
      </w:r>
      <w:r>
        <w:rPr>
          <w:rFonts w:ascii="宋体" w:hAnsi="宋体" w:eastAsia="宋体" w:cs="宋体"/>
          <w:spacing w:val="-47"/>
          <w:sz w:val="23"/>
          <w:szCs w:val="23"/>
        </w:rPr>
        <w:t xml:space="preserve"> </w:t>
      </w:r>
      <w:r>
        <w:rPr>
          <w:rFonts w:ascii="Times New Roman" w:hAnsi="Times New Roman" w:eastAsia="Times New Roman" w:cs="Times New Roman"/>
          <w:b/>
          <w:bCs/>
          <w:spacing w:val="5"/>
          <w:position w:val="3"/>
          <w:sz w:val="24"/>
          <w:szCs w:val="24"/>
        </w:rPr>
        <w:t>P</w:t>
      </w:r>
      <w:r>
        <w:rPr>
          <w:rFonts w:ascii="Times New Roman" w:hAnsi="Times New Roman" w:eastAsia="Times New Roman" w:cs="Times New Roman"/>
          <w:b/>
          <w:bCs/>
          <w:spacing w:val="25"/>
          <w:w w:val="101"/>
          <w:position w:val="3"/>
          <w:sz w:val="24"/>
          <w:szCs w:val="24"/>
        </w:rPr>
        <w:t xml:space="preserve"> </w:t>
      </w:r>
      <w:r>
        <w:rPr>
          <w:rFonts w:ascii="Cambria Math" w:hAnsi="Cambria Math" w:eastAsia="Cambria Math" w:cs="Cambria Math"/>
          <w:spacing w:val="5"/>
          <w:position w:val="3"/>
          <w:sz w:val="24"/>
          <w:szCs w:val="24"/>
        </w:rPr>
        <w:t>∈</w:t>
      </w:r>
      <w:r>
        <w:rPr>
          <w:rFonts w:ascii="Cambria Math" w:hAnsi="Cambria Math" w:eastAsia="Cambria Math" w:cs="Cambria Math"/>
          <w:spacing w:val="34"/>
          <w:position w:val="3"/>
          <w:sz w:val="24"/>
          <w:szCs w:val="24"/>
        </w:rPr>
        <w:t xml:space="preserve"> </w:t>
      </w:r>
      <w:r>
        <w:rPr>
          <w:rFonts w:ascii="Cambria Math" w:hAnsi="Cambria Math" w:eastAsia="Cambria Math" w:cs="Cambria Math"/>
          <w:spacing w:val="5"/>
          <w:position w:val="3"/>
          <w:sz w:val="24"/>
          <w:szCs w:val="24"/>
        </w:rPr>
        <w:t>ℝ</w:t>
      </w:r>
      <w:r>
        <w:rPr>
          <w:rFonts w:ascii="Cambria Math" w:hAnsi="Cambria Math" w:eastAsia="Cambria Math" w:cs="Cambria Math"/>
          <w:spacing w:val="5"/>
          <w:position w:val="3"/>
          <w:sz w:val="18"/>
          <w:szCs w:val="18"/>
        </w:rPr>
        <w:t>4×2</w:t>
      </w:r>
      <w:r>
        <w:rPr>
          <w:rFonts w:ascii="Cambria Math" w:hAnsi="Cambria Math" w:eastAsia="Cambria Math" w:cs="Cambria Math"/>
          <w:position w:val="3"/>
          <w:sz w:val="18"/>
          <w:szCs w:val="18"/>
        </w:rPr>
        <w:t xml:space="preserve">  </w:t>
      </w:r>
      <w:r>
        <w:rPr>
          <w:rFonts w:ascii="宋体" w:hAnsi="宋体" w:eastAsia="宋体" w:cs="宋体"/>
          <w:spacing w:val="5"/>
          <w:sz w:val="23"/>
          <w:szCs w:val="23"/>
        </w:rPr>
        <w:t>是映射规则矩阵，</w:t>
      </w:r>
      <w:r>
        <w:rPr>
          <w:rFonts w:ascii="Times New Roman" w:hAnsi="Times New Roman" w:eastAsia="Times New Roman" w:cs="Times New Roman"/>
          <w:b/>
          <w:bCs/>
          <w:spacing w:val="5"/>
          <w:position w:val="3"/>
          <w:sz w:val="24"/>
          <w:szCs w:val="24"/>
        </w:rPr>
        <w:t>r</w:t>
      </w:r>
      <w:r>
        <w:rPr>
          <w:rFonts w:ascii="Times New Roman" w:hAnsi="Times New Roman" w:eastAsia="Times New Roman" w:cs="Times New Roman"/>
          <w:b/>
          <w:bCs/>
          <w:spacing w:val="26"/>
          <w:position w:val="3"/>
          <w:sz w:val="24"/>
          <w:szCs w:val="24"/>
        </w:rPr>
        <w:t xml:space="preserve"> </w:t>
      </w:r>
      <w:r>
        <w:rPr>
          <w:rFonts w:ascii="Cambria Math" w:hAnsi="Cambria Math" w:eastAsia="Cambria Math" w:cs="Cambria Math"/>
          <w:spacing w:val="5"/>
          <w:position w:val="3"/>
          <w:sz w:val="24"/>
          <w:szCs w:val="24"/>
        </w:rPr>
        <w:t>∈</w:t>
      </w:r>
      <w:r>
        <w:rPr>
          <w:rFonts w:ascii="Cambria Math" w:hAnsi="Cambria Math" w:eastAsia="Cambria Math" w:cs="Cambria Math"/>
          <w:spacing w:val="34"/>
          <w:position w:val="3"/>
          <w:sz w:val="24"/>
          <w:szCs w:val="24"/>
        </w:rPr>
        <w:t xml:space="preserve"> </w:t>
      </w:r>
      <w:r>
        <w:rPr>
          <w:rFonts w:ascii="Cambria Math" w:hAnsi="Cambria Math" w:eastAsia="Cambria Math" w:cs="Cambria Math"/>
          <w:spacing w:val="5"/>
          <w:position w:val="3"/>
          <w:sz w:val="24"/>
          <w:szCs w:val="24"/>
        </w:rPr>
        <w:t>ℝ</w:t>
      </w:r>
      <w:r>
        <w:rPr>
          <w:rFonts w:ascii="Cambria Math" w:hAnsi="Cambria Math" w:eastAsia="Cambria Math" w:cs="Cambria Math"/>
          <w:spacing w:val="5"/>
          <w:position w:val="3"/>
          <w:sz w:val="18"/>
          <w:szCs w:val="18"/>
        </w:rPr>
        <w:t>2×2</w:t>
      </w:r>
      <w:r>
        <w:rPr>
          <w:rFonts w:ascii="Cambria Math" w:hAnsi="Cambria Math" w:eastAsia="Cambria Math" w:cs="Cambria Math"/>
          <w:position w:val="3"/>
          <w:sz w:val="18"/>
          <w:szCs w:val="18"/>
        </w:rPr>
        <w:t xml:space="preserve">  </w:t>
      </w:r>
      <w:r>
        <w:rPr>
          <w:rFonts w:ascii="宋体" w:hAnsi="宋体" w:eastAsia="宋体" w:cs="宋体"/>
          <w:spacing w:val="5"/>
          <w:sz w:val="23"/>
          <w:szCs w:val="23"/>
        </w:rPr>
        <w:t>是单位旋</w:t>
      </w:r>
      <w:r>
        <w:rPr>
          <w:rFonts w:ascii="宋体" w:hAnsi="宋体" w:eastAsia="宋体" w:cs="宋体"/>
          <w:spacing w:val="4"/>
          <w:sz w:val="23"/>
          <w:szCs w:val="23"/>
        </w:rPr>
        <w:t>转矩阵，它</w:t>
      </w:r>
      <w:r>
        <w:rPr>
          <w:rFonts w:ascii="宋体" w:hAnsi="宋体" w:eastAsia="宋体" w:cs="宋体"/>
          <w:spacing w:val="1"/>
          <w:sz w:val="23"/>
          <w:szCs w:val="23"/>
        </w:rPr>
        <w:t xml:space="preserve"> </w:t>
      </w:r>
      <w:r>
        <w:rPr>
          <w:rFonts w:ascii="宋体" w:hAnsi="宋体" w:eastAsia="宋体" w:cs="宋体"/>
          <w:spacing w:val="7"/>
          <w:sz w:val="23"/>
          <w:szCs w:val="23"/>
        </w:rPr>
        <w:t>将</w:t>
      </w:r>
      <w:r>
        <w:rPr>
          <w:rFonts w:ascii="宋体" w:hAnsi="宋体" w:eastAsia="宋体" w:cs="宋体"/>
          <w:spacing w:val="-66"/>
          <w:sz w:val="23"/>
          <w:szCs w:val="23"/>
        </w:rPr>
        <w:t xml:space="preserve"> </w:t>
      </w:r>
      <w:r>
        <w:rPr>
          <w:rFonts w:ascii="Cambria Math" w:hAnsi="Cambria Math" w:eastAsia="Cambria Math" w:cs="Cambria Math"/>
          <w:sz w:val="24"/>
          <w:szCs w:val="24"/>
        </w:rPr>
        <w:t>p</w:t>
      </w:r>
      <w:r>
        <w:rPr>
          <w:rFonts w:ascii="Cambria Math" w:hAnsi="Cambria Math" w:eastAsia="Cambria Math" w:cs="Cambria Math"/>
          <w:sz w:val="18"/>
          <w:szCs w:val="18"/>
        </w:rPr>
        <w:t>t</w:t>
      </w:r>
      <w:r>
        <w:rPr>
          <w:rFonts w:ascii="宋体" w:hAnsi="宋体" w:eastAsia="宋体" w:cs="宋体"/>
          <w:spacing w:val="7"/>
          <w:sz w:val="23"/>
          <w:szCs w:val="23"/>
        </w:rPr>
        <w:t>逆时针旋转</w:t>
      </w:r>
      <w:r>
        <w:rPr>
          <w:rFonts w:ascii="宋体" w:hAnsi="宋体" w:eastAsia="宋体" w:cs="宋体"/>
          <w:spacing w:val="-49"/>
          <w:sz w:val="23"/>
          <w:szCs w:val="23"/>
        </w:rPr>
        <w:t xml:space="preserve"> </w:t>
      </w:r>
      <w:r>
        <w:rPr>
          <w:rFonts w:ascii="Cambria Math" w:hAnsi="Cambria Math" w:eastAsia="Cambria Math" w:cs="Cambria Math"/>
          <w:spacing w:val="7"/>
          <w:sz w:val="24"/>
          <w:szCs w:val="24"/>
        </w:rPr>
        <w:t>π/4</w:t>
      </w:r>
      <w:r>
        <w:rPr>
          <w:rFonts w:ascii="宋体" w:hAnsi="宋体" w:eastAsia="宋体" w:cs="宋体"/>
          <w:spacing w:val="7"/>
          <w:sz w:val="23"/>
          <w:szCs w:val="23"/>
        </w:rPr>
        <w:t>。最后，我们将左侧或右侧放置在胸小肌和斜</w:t>
      </w:r>
      <w:r>
        <w:rPr>
          <w:rFonts w:ascii="宋体" w:hAnsi="宋体" w:eastAsia="宋体" w:cs="宋体"/>
          <w:spacing w:val="6"/>
          <w:sz w:val="23"/>
          <w:szCs w:val="23"/>
        </w:rPr>
        <w:t>方肌的两个柔</w:t>
      </w:r>
      <w:r>
        <w:rPr>
          <w:rFonts w:ascii="宋体" w:hAnsi="宋体" w:eastAsia="宋体" w:cs="宋体"/>
          <w:sz w:val="23"/>
          <w:szCs w:val="23"/>
        </w:rPr>
        <w:t xml:space="preserve"> </w:t>
      </w:r>
      <w:r>
        <w:rPr>
          <w:rFonts w:ascii="宋体" w:hAnsi="宋体" w:eastAsia="宋体" w:cs="宋体"/>
          <w:spacing w:val="13"/>
          <w:sz w:val="23"/>
          <w:szCs w:val="23"/>
        </w:rPr>
        <w:t>性应变传感器的观测值之差作为命令，</w:t>
      </w:r>
      <w:r>
        <w:rPr>
          <w:rFonts w:ascii="宋体" w:hAnsi="宋体" w:eastAsia="宋体" w:cs="宋体"/>
          <w:spacing w:val="-67"/>
          <w:sz w:val="23"/>
          <w:szCs w:val="23"/>
        </w:rPr>
        <w:t xml:space="preserve"> </w:t>
      </w:r>
      <w:r>
        <w:rPr>
          <w:rFonts w:ascii="宋体" w:hAnsi="宋体" w:eastAsia="宋体" w:cs="宋体"/>
          <w:spacing w:val="13"/>
          <w:sz w:val="23"/>
          <w:szCs w:val="23"/>
        </w:rPr>
        <w:t>因此可以得到基于确定</w:t>
      </w:r>
      <w:r>
        <w:rPr>
          <w:rFonts w:ascii="宋体" w:hAnsi="宋体" w:eastAsia="宋体" w:cs="宋体"/>
          <w:spacing w:val="12"/>
          <w:sz w:val="23"/>
          <w:szCs w:val="23"/>
        </w:rPr>
        <w:t>性规则的观测映</w:t>
      </w:r>
      <w:r>
        <w:rPr>
          <w:rFonts w:ascii="宋体" w:hAnsi="宋体" w:eastAsia="宋体" w:cs="宋体"/>
          <w:sz w:val="23"/>
          <w:szCs w:val="23"/>
        </w:rPr>
        <w:t xml:space="preserve"> </w:t>
      </w:r>
      <w:r>
        <w:rPr>
          <w:rFonts w:ascii="宋体" w:hAnsi="宋体" w:eastAsia="宋体" w:cs="宋体"/>
          <w:spacing w:val="5"/>
          <w:sz w:val="23"/>
          <w:szCs w:val="23"/>
        </w:rPr>
        <w:t>射矩阵：</w:t>
      </w:r>
    </w:p>
    <w:p>
      <w:pPr>
        <w:pStyle w:val="2"/>
        <w:spacing w:line="267" w:lineRule="auto"/>
      </w:pPr>
    </w:p>
    <w:p>
      <w:pPr>
        <w:spacing w:before="81"/>
        <w:ind w:left="2330"/>
        <w:rPr>
          <w:rFonts w:ascii="Cambria Math" w:hAnsi="Cambria Math" w:eastAsia="Cambria Math" w:cs="Cambria Math"/>
          <w:sz w:val="24"/>
          <w:szCs w:val="24"/>
        </w:rPr>
      </w:pPr>
      <w:r>
        <w:rPr>
          <w:rFonts w:ascii="Times New Roman" w:hAnsi="Times New Roman" w:eastAsia="Times New Roman" w:cs="Times New Roman"/>
          <w:b/>
          <w:bCs/>
          <w:spacing w:val="-6"/>
          <w:position w:val="1"/>
          <w:sz w:val="24"/>
          <w:szCs w:val="24"/>
        </w:rPr>
        <w:t>r</w:t>
      </w:r>
      <w:r>
        <w:rPr>
          <w:rFonts w:ascii="Times New Roman" w:hAnsi="Times New Roman" w:eastAsia="Times New Roman" w:cs="Times New Roman"/>
          <w:b/>
          <w:bCs/>
          <w:spacing w:val="23"/>
          <w:position w:val="1"/>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6"/>
          <w:sz w:val="24"/>
          <w:szCs w:val="24"/>
        </w:rPr>
        <w:t xml:space="preserve"> </w:t>
      </w:r>
      <w:r>
        <w:rPr>
          <w:rFonts w:ascii="Times New Roman" w:hAnsi="Times New Roman" w:eastAsia="Times New Roman" w:cs="Times New Roman"/>
          <w:b/>
          <w:bCs/>
          <w:spacing w:val="-6"/>
          <w:position w:val="1"/>
          <w:sz w:val="24"/>
          <w:szCs w:val="24"/>
        </w:rPr>
        <w:t>P</w:t>
      </w:r>
      <w:r>
        <w:rPr>
          <w:rFonts w:ascii="Times New Roman" w:hAnsi="Times New Roman" w:eastAsia="Times New Roman" w:cs="Times New Roman"/>
          <w:b/>
          <w:bCs/>
          <w:spacing w:val="18"/>
          <w:w w:val="101"/>
          <w:position w:val="1"/>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37"/>
          <w:w w:val="101"/>
          <w:sz w:val="24"/>
          <w:szCs w:val="24"/>
        </w:rPr>
        <w:t xml:space="preserve"> </w:t>
      </w:r>
      <w:r>
        <w:rPr>
          <w:position w:val="-37"/>
          <w:sz w:val="24"/>
          <w:szCs w:val="24"/>
        </w:rPr>
        <w:drawing>
          <wp:inline distT="0" distB="0" distL="0" distR="0">
            <wp:extent cx="358775" cy="474345"/>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448"/>
                    <a:stretch>
                      <a:fillRect/>
                    </a:stretch>
                  </pic:blipFill>
                  <pic:spPr>
                    <a:xfrm>
                      <a:off x="0" y="0"/>
                      <a:ext cx="358952" cy="474573"/>
                    </a:xfrm>
                    <a:prstGeom prst="rect">
                      <a:avLst/>
                    </a:prstGeom>
                  </pic:spPr>
                </pic:pic>
              </a:graphicData>
            </a:graphic>
          </wp:inline>
        </w:drawing>
      </w:r>
      <w:r>
        <w:rPr>
          <w:rFonts w:ascii="Cambria Math" w:hAnsi="Cambria Math" w:eastAsia="Cambria Math" w:cs="Cambria Math"/>
          <w:spacing w:val="3"/>
          <w:sz w:val="24"/>
          <w:szCs w:val="24"/>
        </w:rPr>
        <w:t xml:space="preserve">    </w:t>
      </w:r>
      <w:r>
        <w:fldChar w:fldCharType="begin"/>
      </w:r>
      <w:r>
        <w:instrText xml:space="preserve">EQ \* jc3 \* hps24 \o\al(\s\up 9(</w:instrText>
      </w:r>
      <w:r>
        <w:rPr>
          <w:rFonts w:ascii="Cambria Math" w:hAnsi="Cambria Math" w:eastAsia="Cambria Math" w:cs="Cambria Math"/>
          <w:w w:val="70"/>
          <w:sz w:val="24"/>
          <w:szCs w:val="24"/>
        </w:rPr>
        <w:instrText xml:space="preserve">1</w:instrText>
      </w:r>
      <w:r>
        <w:instrText xml:space="preserve">),</w:instrText>
      </w:r>
      <w:r>
        <w:rPr>
          <w:rFonts w:ascii="Cambria Math" w:hAnsi="Cambria Math" w:eastAsia="Cambria Math" w:cs="Cambria Math"/>
          <w:w w:val="70"/>
          <w:position w:val="-20"/>
          <w:sz w:val="24"/>
          <w:szCs w:val="24"/>
        </w:rPr>
        <w:instrText xml:space="preserve">1</w:instrText>
      </w:r>
      <w:r>
        <w:instrText xml:space="preserve">)</w:instrText>
      </w:r>
      <w:r>
        <w:fldChar w:fldCharType="end"/>
      </w:r>
      <w:r>
        <w:rPr>
          <w:rFonts w:ascii="Cambria Math" w:hAnsi="Cambria Math" w:eastAsia="Cambria Math" w:cs="Cambria Math"/>
          <w:spacing w:val="1"/>
          <w:position w:val="-20"/>
          <w:sz w:val="24"/>
          <w:szCs w:val="24"/>
        </w:rPr>
        <w:t xml:space="preserve">    </w:t>
      </w:r>
      <w:r>
        <w:rPr>
          <w:position w:val="-28"/>
          <w:sz w:val="24"/>
          <w:szCs w:val="24"/>
        </w:rPr>
        <w:drawing>
          <wp:inline distT="0" distB="0" distL="0" distR="0">
            <wp:extent cx="118110" cy="297815"/>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449"/>
                    <a:stretch>
                      <a:fillRect/>
                    </a:stretch>
                  </pic:blipFill>
                  <pic:spPr>
                    <a:xfrm>
                      <a:off x="0" y="0"/>
                      <a:ext cx="118567" cy="298196"/>
                    </a:xfrm>
                    <a:prstGeom prst="rect">
                      <a:avLst/>
                    </a:prstGeom>
                  </pic:spPr>
                </pic:pic>
              </a:graphicData>
            </a:graphic>
          </wp:inline>
        </w:drawing>
      </w:r>
      <w:r>
        <w:rPr>
          <w:rFonts w:ascii="Cambria Math" w:hAnsi="Cambria Math" w:eastAsia="Cambria Math" w:cs="Cambria Math"/>
          <w:spacing w:val="-6"/>
          <w:position w:val="19"/>
          <w:sz w:val="24"/>
          <w:szCs w:val="24"/>
        </w:rPr>
        <w:t>1</w:t>
      </w:r>
      <w:r>
        <w:rPr>
          <w:rFonts w:ascii="Cambria Math" w:hAnsi="Cambria Math" w:eastAsia="Cambria Math" w:cs="Cambria Math"/>
          <w:spacing w:val="6"/>
          <w:position w:val="19"/>
          <w:sz w:val="24"/>
          <w:szCs w:val="24"/>
        </w:rPr>
        <w:t xml:space="preserve">       </w:t>
      </w:r>
      <w:r>
        <w:rPr>
          <w:position w:val="-23"/>
          <w:sz w:val="24"/>
          <w:szCs w:val="24"/>
        </w:rPr>
        <w:drawing>
          <wp:inline distT="0" distB="0" distL="0" distR="0">
            <wp:extent cx="94615" cy="264160"/>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450"/>
                    <a:stretch>
                      <a:fillRect/>
                    </a:stretch>
                  </pic:blipFill>
                  <pic:spPr>
                    <a:xfrm>
                      <a:off x="0" y="0"/>
                      <a:ext cx="94640" cy="264667"/>
                    </a:xfrm>
                    <a:prstGeom prst="rect">
                      <a:avLst/>
                    </a:prstGeom>
                  </pic:spPr>
                </pic:pic>
              </a:graphicData>
            </a:graphic>
          </wp:inline>
        </w:drawing>
      </w:r>
      <w:r>
        <w:fldChar w:fldCharType="begin"/>
      </w:r>
      <w:r>
        <w:instrText xml:space="preserve">EQ \* jc3 \* hps24 \o\al(\s\up 9(</w:instrText>
      </w:r>
      <w:r>
        <w:rPr>
          <w:rFonts w:ascii="Cambria Math" w:hAnsi="Cambria Math" w:eastAsia="Cambria Math" w:cs="Cambria Math"/>
          <w:w w:val="90"/>
          <w:sz w:val="24"/>
          <w:szCs w:val="24"/>
        </w:rPr>
        <w:instrText xml:space="preserve">1</w:instrText>
      </w:r>
      <w:r>
        <w:instrText xml:space="preserve">),</w:instrText>
      </w:r>
      <w:r>
        <w:rPr>
          <w:rFonts w:ascii="Cambria Math" w:hAnsi="Cambria Math" w:eastAsia="Cambria Math" w:cs="Cambria Math"/>
          <w:w w:val="90"/>
          <w:position w:val="-20"/>
          <w:sz w:val="24"/>
          <w:szCs w:val="24"/>
        </w:rPr>
        <w:instrText xml:space="preserve">1</w:instrText>
      </w:r>
      <w:r>
        <w:instrText xml:space="preserve">)</w:instrText>
      </w:r>
      <w:r>
        <w:fldChar w:fldCharType="end"/>
      </w:r>
      <w:r>
        <w:rPr>
          <w:rFonts w:ascii="Cambria Math" w:hAnsi="Cambria Math" w:eastAsia="Cambria Math" w:cs="Cambria Math"/>
          <w:spacing w:val="1"/>
          <w:position w:val="-20"/>
          <w:sz w:val="24"/>
          <w:szCs w:val="24"/>
        </w:rPr>
        <w:t xml:space="preserve">    </w:t>
      </w:r>
      <w:r>
        <w:rPr>
          <w:position w:val="-23"/>
          <w:sz w:val="24"/>
          <w:szCs w:val="24"/>
        </w:rPr>
        <w:drawing>
          <wp:inline distT="0" distB="0" distL="0" distR="0">
            <wp:extent cx="118110" cy="324485"/>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451"/>
                    <a:stretch>
                      <a:fillRect/>
                    </a:stretch>
                  </pic:blipFill>
                  <pic:spPr>
                    <a:xfrm>
                      <a:off x="0" y="0"/>
                      <a:ext cx="118567" cy="325018"/>
                    </a:xfrm>
                    <a:prstGeom prst="rect">
                      <a:avLst/>
                    </a:prstGeom>
                  </pic:spPr>
                </pic:pic>
              </a:graphicData>
            </a:graphic>
          </wp:inline>
        </w:drawing>
      </w:r>
      <w:r>
        <w:rPr>
          <w:rFonts w:ascii="Cambria Math" w:hAnsi="Cambria Math" w:eastAsia="Cambria Math" w:cs="Cambria Math"/>
          <w:spacing w:val="-6"/>
          <w:position w:val="-20"/>
          <w:sz w:val="24"/>
          <w:szCs w:val="24"/>
        </w:rPr>
        <w:t xml:space="preserve">1    </w:t>
      </w:r>
      <w:r>
        <w:rPr>
          <w:rFonts w:ascii="Cambria Math" w:hAnsi="Cambria Math" w:eastAsia="Cambria Math" w:cs="Cambria Math"/>
          <w:spacing w:val="-6"/>
          <w:sz w:val="24"/>
          <w:szCs w:val="24"/>
        </w:rPr>
        <w:t>]</w:t>
      </w:r>
    </w:p>
    <w:p>
      <w:pPr>
        <w:pStyle w:val="2"/>
        <w:spacing w:before="179" w:line="218" w:lineRule="auto"/>
        <w:ind w:left="498"/>
        <w:rPr>
          <w:rFonts w:ascii="宋体" w:hAnsi="宋体" w:eastAsia="宋体" w:cs="宋体"/>
          <w:sz w:val="23"/>
          <w:szCs w:val="23"/>
        </w:rPr>
      </w:pPr>
      <w:r>
        <w:rPr>
          <w:spacing w:val="3"/>
          <w:sz w:val="24"/>
          <w:szCs w:val="24"/>
        </w:rPr>
        <w:t>2.</w:t>
      </w:r>
      <w:r>
        <w:rPr>
          <w:spacing w:val="66"/>
          <w:sz w:val="24"/>
          <w:szCs w:val="24"/>
        </w:rPr>
        <w:t xml:space="preserve"> </w:t>
      </w:r>
      <w:r>
        <w:rPr>
          <w:rFonts w:ascii="宋体" w:hAnsi="宋体" w:eastAsia="宋体" w:cs="宋体"/>
          <w:spacing w:val="3"/>
          <w:sz w:val="23"/>
          <w:szCs w:val="23"/>
        </w:rPr>
        <w:t>校准过程</w:t>
      </w:r>
    </w:p>
    <w:p>
      <w:pPr>
        <w:spacing w:before="108" w:line="298" w:lineRule="auto"/>
        <w:ind w:left="18" w:firstLine="480"/>
        <w:rPr>
          <w:rFonts w:ascii="宋体" w:hAnsi="宋体" w:eastAsia="宋体" w:cs="宋体"/>
          <w:sz w:val="23"/>
          <w:szCs w:val="23"/>
        </w:rPr>
      </w:pPr>
      <w:r>
        <w:rPr>
          <w:rFonts w:ascii="宋体" w:hAnsi="宋体" w:eastAsia="宋体" w:cs="宋体"/>
          <w:spacing w:val="14"/>
          <w:sz w:val="23"/>
          <w:szCs w:val="23"/>
        </w:rPr>
        <w:t>基于确定性规则映射的数据解码的校准环节包括两个阶段。首先，我们要</w:t>
      </w:r>
      <w:r>
        <w:rPr>
          <w:rFonts w:ascii="宋体" w:hAnsi="宋体" w:eastAsia="宋体" w:cs="宋体"/>
          <w:spacing w:val="6"/>
          <w:sz w:val="23"/>
          <w:szCs w:val="23"/>
        </w:rPr>
        <w:t xml:space="preserve">  求参与者佩戴者以舒适放松的姿势静坐</w:t>
      </w:r>
      <w:r>
        <w:rPr>
          <w:rFonts w:ascii="宋体" w:hAnsi="宋体" w:eastAsia="宋体" w:cs="宋体"/>
          <w:spacing w:val="-31"/>
          <w:sz w:val="23"/>
          <w:szCs w:val="23"/>
        </w:rPr>
        <w:t xml:space="preserve"> </w:t>
      </w:r>
      <w:r>
        <w:rPr>
          <w:rFonts w:ascii="Times New Roman" w:hAnsi="Times New Roman" w:eastAsia="Times New Roman" w:cs="Times New Roman"/>
          <w:spacing w:val="6"/>
          <w:sz w:val="24"/>
          <w:szCs w:val="24"/>
        </w:rPr>
        <w:t xml:space="preserve">10 </w:t>
      </w:r>
      <w:r>
        <w:rPr>
          <w:rFonts w:ascii="宋体" w:hAnsi="宋体" w:eastAsia="宋体" w:cs="宋体"/>
          <w:spacing w:val="6"/>
          <w:sz w:val="23"/>
          <w:szCs w:val="23"/>
        </w:rPr>
        <w:t>秒钟，记录所用软</w:t>
      </w:r>
      <w:r>
        <w:rPr>
          <w:rFonts w:ascii="宋体" w:hAnsi="宋体" w:eastAsia="宋体" w:cs="宋体"/>
          <w:spacing w:val="5"/>
          <w:sz w:val="23"/>
          <w:szCs w:val="23"/>
        </w:rPr>
        <w:t>传感器的拉伸数据，</w:t>
      </w:r>
      <w:r>
        <w:rPr>
          <w:rFonts w:ascii="宋体" w:hAnsi="宋体" w:eastAsia="宋体" w:cs="宋体"/>
          <w:sz w:val="23"/>
          <w:szCs w:val="23"/>
        </w:rPr>
        <w:t xml:space="preserve"> </w:t>
      </w:r>
      <w:r>
        <w:rPr>
          <w:rFonts w:ascii="宋体" w:hAnsi="宋体" w:eastAsia="宋体" w:cs="宋体"/>
          <w:spacing w:val="6"/>
          <w:sz w:val="23"/>
          <w:szCs w:val="23"/>
        </w:rPr>
        <w:t>然后按照下式计算零点校准向量</w:t>
      </w:r>
      <w:r>
        <w:rPr>
          <w:rFonts w:ascii="宋体" w:hAnsi="宋体" w:eastAsia="宋体" w:cs="宋体"/>
          <w:spacing w:val="-38"/>
          <w:sz w:val="23"/>
          <w:szCs w:val="23"/>
        </w:rPr>
        <w:t xml:space="preserve"> </w:t>
      </w:r>
      <w:r>
        <w:rPr>
          <w:rFonts w:ascii="Cambria Math" w:hAnsi="Cambria Math" w:eastAsia="Cambria Math" w:cs="Cambria Math"/>
          <w:spacing w:val="6"/>
          <w:sz w:val="24"/>
          <w:szCs w:val="24"/>
        </w:rPr>
        <w:t>b</w:t>
      </w:r>
      <w:r>
        <w:rPr>
          <w:rFonts w:ascii="宋体" w:hAnsi="宋体" w:eastAsia="宋体" w:cs="宋体"/>
          <w:spacing w:val="6"/>
          <w:sz w:val="23"/>
          <w:szCs w:val="23"/>
        </w:rPr>
        <w:t>：</w:t>
      </w:r>
    </w:p>
    <w:p>
      <w:pPr>
        <w:spacing w:before="316" w:line="198" w:lineRule="auto"/>
        <w:ind w:left="2813"/>
        <w:rPr>
          <w:rFonts w:ascii="Times New Roman" w:hAnsi="Times New Roman" w:eastAsia="Times New Roman" w:cs="Times New Roman"/>
          <w:sz w:val="24"/>
          <w:szCs w:val="24"/>
        </w:rPr>
      </w:pPr>
      <w:r>
        <w:rPr>
          <w:rFonts w:ascii="Cambria Math" w:hAnsi="Cambria Math" w:eastAsia="Cambria Math" w:cs="Cambria Math"/>
          <w:sz w:val="24"/>
          <w:szCs w:val="24"/>
        </w:rPr>
        <w:t>b</w:t>
      </w:r>
      <w:r>
        <w:rPr>
          <w:rFonts w:ascii="Cambria Math" w:hAnsi="Cambria Math" w:eastAsia="Cambria Math" w:cs="Cambria Math"/>
          <w:spacing w:val="25"/>
          <w:w w:val="101"/>
          <w:sz w:val="24"/>
          <w:szCs w:val="24"/>
        </w:rPr>
        <w:t xml:space="preserve"> </w:t>
      </w:r>
      <w:r>
        <w:rPr>
          <w:rFonts w:ascii="Cambria Math" w:hAnsi="Cambria Math" w:eastAsia="Cambria Math" w:cs="Cambria Math"/>
          <w:sz w:val="24"/>
          <w:szCs w:val="24"/>
        </w:rPr>
        <w:t>=</w:t>
      </w:r>
      <w:r>
        <w:rPr>
          <w:rFonts w:ascii="Cambria Math" w:hAnsi="Cambria Math" w:eastAsia="Cambria Math" w:cs="Cambria Math"/>
          <w:spacing w:val="38"/>
          <w:sz w:val="24"/>
          <w:szCs w:val="24"/>
        </w:rPr>
        <w:t xml:space="preserve"> </w:t>
      </w:r>
      <w:r>
        <w:rPr>
          <w:position w:val="-25"/>
          <w:sz w:val="24"/>
          <w:szCs w:val="24"/>
        </w:rPr>
        <w:drawing>
          <wp:inline distT="0" distB="0" distL="0" distR="0">
            <wp:extent cx="196215" cy="299085"/>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452"/>
                    <a:stretch>
                      <a:fillRect/>
                    </a:stretch>
                  </pic:blipFill>
                  <pic:spPr>
                    <a:xfrm>
                      <a:off x="0" y="0"/>
                      <a:ext cx="196272" cy="299630"/>
                    </a:xfrm>
                    <a:prstGeom prst="rect">
                      <a:avLst/>
                    </a:prstGeom>
                  </pic:spPr>
                </pic:pic>
              </a:graphicData>
            </a:graphic>
          </wp:inline>
        </w:drawing>
      </w:r>
      <w:r>
        <w:rPr>
          <w:position w:val="-20"/>
          <w:sz w:val="24"/>
          <w:szCs w:val="24"/>
        </w:rPr>
        <w:drawing>
          <wp:inline distT="0" distB="0" distL="0" distR="0">
            <wp:extent cx="359410" cy="260350"/>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453"/>
                    <a:stretch>
                      <a:fillRect/>
                    </a:stretch>
                  </pic:blipFill>
                  <pic:spPr>
                    <a:xfrm>
                      <a:off x="0" y="0"/>
                      <a:ext cx="359565" cy="260756"/>
                    </a:xfrm>
                    <a:prstGeom prst="rect">
                      <a:avLst/>
                    </a:prstGeom>
                  </pic:spPr>
                </pic:pic>
              </a:graphicData>
            </a:graphic>
          </wp:inline>
        </w:drawing>
      </w:r>
      <w:r>
        <w:rPr>
          <w:rFonts w:ascii="Cambria Math" w:hAnsi="Cambria Math" w:eastAsia="Cambria Math" w:cs="Cambria Math"/>
          <w:spacing w:val="4"/>
          <w:sz w:val="24"/>
          <w:szCs w:val="24"/>
        </w:rPr>
        <w:t xml:space="preserve"> </w:t>
      </w:r>
      <w:r>
        <w:rPr>
          <w:rFonts w:ascii="Cambria Math" w:hAnsi="Cambria Math" w:eastAsia="Cambria Math" w:cs="Cambria Math"/>
          <w:position w:val="-3"/>
          <w:sz w:val="24"/>
          <w:szCs w:val="24"/>
        </w:rPr>
        <w:t>x</w:t>
      </w:r>
      <w:r>
        <w:rPr>
          <w:rFonts w:ascii="Cambria Math" w:hAnsi="Cambria Math" w:eastAsia="Cambria Math" w:cs="Cambria Math"/>
          <w:position w:val="-8"/>
          <w:sz w:val="18"/>
          <w:szCs w:val="18"/>
        </w:rPr>
        <w:t>i</w:t>
      </w:r>
      <w:r>
        <w:rPr>
          <w:rFonts w:ascii="Cambria Math" w:hAnsi="Cambria Math" w:eastAsia="Cambria Math" w:cs="Cambria Math"/>
          <w:spacing w:val="-17"/>
          <w:position w:val="-8"/>
          <w:sz w:val="18"/>
          <w:szCs w:val="18"/>
        </w:rPr>
        <w:t xml:space="preserve"> </w:t>
      </w:r>
      <w:r>
        <w:rPr>
          <w:rFonts w:ascii="Cambria Math" w:hAnsi="Cambria Math" w:eastAsia="Cambria Math" w:cs="Cambria Math"/>
          <w:position w:val="-8"/>
          <w:sz w:val="24"/>
          <w:szCs w:val="24"/>
        </w:rPr>
        <w:t xml:space="preserve">, </w:t>
      </w:r>
      <w:r>
        <w:rPr>
          <w:position w:val="-20"/>
          <w:sz w:val="24"/>
          <w:szCs w:val="24"/>
        </w:rPr>
        <w:drawing>
          <wp:inline distT="0" distB="0" distL="0" distR="0">
            <wp:extent cx="359410" cy="26035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454"/>
                    <a:stretch>
                      <a:fillRect/>
                    </a:stretch>
                  </pic:blipFill>
                  <pic:spPr>
                    <a:xfrm>
                      <a:off x="0" y="0"/>
                      <a:ext cx="359565" cy="260756"/>
                    </a:xfrm>
                    <a:prstGeom prst="rect">
                      <a:avLst/>
                    </a:prstGeom>
                  </pic:spPr>
                </pic:pic>
              </a:graphicData>
            </a:graphic>
          </wp:inline>
        </w:drawing>
      </w:r>
      <w:r>
        <w:rPr>
          <w:rFonts w:ascii="Cambria Math" w:hAnsi="Cambria Math" w:eastAsia="Cambria Math" w:cs="Cambria Math"/>
          <w:spacing w:val="5"/>
          <w:position w:val="-8"/>
          <w:sz w:val="24"/>
          <w:szCs w:val="24"/>
        </w:rPr>
        <w:t xml:space="preserve"> </w:t>
      </w:r>
      <w:r>
        <w:rPr>
          <w:rFonts w:ascii="Cambria Math" w:hAnsi="Cambria Math" w:eastAsia="Cambria Math" w:cs="Cambria Math"/>
          <w:position w:val="-6"/>
          <w:sz w:val="24"/>
          <w:szCs w:val="24"/>
        </w:rPr>
        <w:t>y</w:t>
      </w:r>
      <w:r>
        <w:rPr>
          <w:rFonts w:ascii="Cambria Math" w:hAnsi="Cambria Math" w:eastAsia="Cambria Math" w:cs="Cambria Math"/>
          <w:position w:val="-6"/>
          <w:sz w:val="18"/>
          <w:szCs w:val="18"/>
        </w:rPr>
        <w:t>i</w:t>
      </w:r>
      <w:r>
        <w:rPr>
          <w:rFonts w:ascii="Cambria Math" w:hAnsi="Cambria Math" w:eastAsia="Cambria Math" w:cs="Cambria Math"/>
          <w:position w:val="-2"/>
          <w:sz w:val="24"/>
          <w:szCs w:val="24"/>
        </w:rPr>
        <w:t>]</w:t>
      </w:r>
      <w:r>
        <w:rPr>
          <w:rFonts w:ascii="Cambria Math" w:hAnsi="Cambria Math" w:eastAsia="Cambria Math" w:cs="Cambria Math"/>
          <w:position w:val="19"/>
          <w:sz w:val="18"/>
          <w:szCs w:val="18"/>
        </w:rPr>
        <w:t xml:space="preserve">T                                              </w:t>
      </w:r>
      <w:r>
        <w:rPr>
          <w:rFonts w:ascii="Cambria Math" w:hAnsi="Cambria Math" w:eastAsia="Cambria Math" w:cs="Cambria Math"/>
          <w:spacing w:val="-1"/>
          <w:position w:val="19"/>
          <w:sz w:val="18"/>
          <w:szCs w:val="18"/>
        </w:rPr>
        <w:t xml:space="preserve">              </w:t>
      </w:r>
      <w:r>
        <w:rPr>
          <w:rFonts w:ascii="Times New Roman" w:hAnsi="Times New Roman" w:eastAsia="Times New Roman" w:cs="Times New Roman"/>
          <w:spacing w:val="-1"/>
          <w:position w:val="-2"/>
          <w:sz w:val="24"/>
          <w:szCs w:val="24"/>
        </w:rPr>
        <w:t>(3.3)</w:t>
      </w:r>
    </w:p>
    <w:p>
      <w:pPr>
        <w:spacing w:before="148" w:line="207" w:lineRule="auto"/>
        <w:ind w:left="498"/>
        <w:rPr>
          <w:rFonts w:ascii="宋体" w:hAnsi="宋体" w:eastAsia="宋体" w:cs="宋体"/>
          <w:sz w:val="23"/>
          <w:szCs w:val="23"/>
        </w:rPr>
      </w:pPr>
      <w:r>
        <w:rPr>
          <w:rFonts w:ascii="宋体" w:hAnsi="宋体" w:eastAsia="宋体" w:cs="宋体"/>
          <w:spacing w:val="-4"/>
          <w:position w:val="-2"/>
          <w:sz w:val="23"/>
          <w:szCs w:val="23"/>
        </w:rPr>
        <w:t>其中</w:t>
      </w:r>
      <w:r>
        <w:rPr>
          <w:rFonts w:ascii="宋体" w:hAnsi="宋体" w:eastAsia="宋体" w:cs="宋体"/>
          <w:spacing w:val="-54"/>
          <w:position w:val="-2"/>
          <w:sz w:val="23"/>
          <w:szCs w:val="23"/>
        </w:rPr>
        <w:t xml:space="preserve"> </w:t>
      </w:r>
      <w:r>
        <w:rPr>
          <w:rFonts w:ascii="Cambria Math" w:hAnsi="Cambria Math" w:eastAsia="Cambria Math" w:cs="Cambria Math"/>
          <w:spacing w:val="-4"/>
          <w:position w:val="-2"/>
          <w:sz w:val="24"/>
          <w:szCs w:val="24"/>
        </w:rPr>
        <w:t>T</w:t>
      </w:r>
      <w:r>
        <w:rPr>
          <w:rFonts w:ascii="Cambria Math" w:hAnsi="Cambria Math" w:eastAsia="Cambria Math" w:cs="Cambria Math"/>
          <w:spacing w:val="20"/>
          <w:position w:val="-2"/>
          <w:sz w:val="24"/>
          <w:szCs w:val="24"/>
        </w:rPr>
        <w:t xml:space="preserve"> </w:t>
      </w:r>
      <w:r>
        <w:rPr>
          <w:rFonts w:ascii="宋体" w:hAnsi="宋体" w:eastAsia="宋体" w:cs="宋体"/>
          <w:spacing w:val="-4"/>
          <w:position w:val="-2"/>
          <w:sz w:val="23"/>
          <w:szCs w:val="23"/>
        </w:rPr>
        <w:t>是在</w:t>
      </w:r>
      <w:r>
        <w:rPr>
          <w:rFonts w:ascii="宋体" w:hAnsi="宋体" w:eastAsia="宋体" w:cs="宋体"/>
          <w:spacing w:val="-32"/>
          <w:position w:val="-2"/>
          <w:sz w:val="23"/>
          <w:szCs w:val="23"/>
        </w:rPr>
        <w:t xml:space="preserve"> </w:t>
      </w:r>
      <w:r>
        <w:rPr>
          <w:rFonts w:ascii="Times New Roman" w:hAnsi="Times New Roman" w:eastAsia="Times New Roman" w:cs="Times New Roman"/>
          <w:spacing w:val="-4"/>
          <w:position w:val="-2"/>
          <w:sz w:val="24"/>
          <w:szCs w:val="24"/>
        </w:rPr>
        <w:t xml:space="preserve">10 </w:t>
      </w:r>
      <w:r>
        <w:rPr>
          <w:rFonts w:ascii="宋体" w:hAnsi="宋体" w:eastAsia="宋体" w:cs="宋体"/>
          <w:spacing w:val="-4"/>
          <w:position w:val="-2"/>
          <w:sz w:val="23"/>
          <w:szCs w:val="23"/>
        </w:rPr>
        <w:t>秒内记录数据的数量，</w:t>
      </w:r>
      <w:r>
        <w:rPr>
          <w:rFonts w:ascii="Cambria Math" w:hAnsi="Cambria Math" w:eastAsia="Cambria Math" w:cs="Cambria Math"/>
          <w:spacing w:val="-4"/>
          <w:position w:val="-2"/>
          <w:sz w:val="24"/>
          <w:szCs w:val="24"/>
        </w:rPr>
        <w:t>x</w:t>
      </w:r>
      <w:r>
        <w:rPr>
          <w:rFonts w:ascii="Cambria Math" w:hAnsi="Cambria Math" w:eastAsia="Cambria Math" w:cs="Cambria Math"/>
          <w:spacing w:val="-4"/>
          <w:position w:val="-8"/>
          <w:sz w:val="18"/>
          <w:szCs w:val="18"/>
        </w:rPr>
        <w:t xml:space="preserve">t  </w:t>
      </w:r>
      <w:r>
        <w:rPr>
          <w:rFonts w:ascii="Times New Roman" w:hAnsi="Times New Roman" w:eastAsia="Times New Roman" w:cs="Times New Roman"/>
          <w:spacing w:val="-4"/>
          <w:position w:val="-2"/>
          <w:sz w:val="24"/>
          <w:szCs w:val="24"/>
        </w:rPr>
        <w:t xml:space="preserve">= </w:t>
      </w:r>
      <w:r>
        <w:rPr>
          <w:rFonts w:ascii="Cambria Math" w:hAnsi="Cambria Math" w:eastAsia="Cambria Math" w:cs="Cambria Math"/>
          <w:spacing w:val="-4"/>
          <w:position w:val="-2"/>
          <w:sz w:val="24"/>
          <w:szCs w:val="24"/>
        </w:rPr>
        <w:t>m</w:t>
      </w:r>
      <w:r>
        <w:rPr>
          <w:position w:val="-9"/>
          <w:sz w:val="24"/>
          <w:szCs w:val="24"/>
        </w:rPr>
        <w:drawing>
          <wp:inline distT="0" distB="0" distL="0" distR="0">
            <wp:extent cx="38100" cy="204470"/>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455"/>
                    <a:stretch>
                      <a:fillRect/>
                    </a:stretch>
                  </pic:blipFill>
                  <pic:spPr>
                    <a:xfrm>
                      <a:off x="0" y="0"/>
                      <a:ext cx="38125" cy="204597"/>
                    </a:xfrm>
                    <a:prstGeom prst="rect">
                      <a:avLst/>
                    </a:prstGeom>
                  </pic:spPr>
                </pic:pic>
              </a:graphicData>
            </a:graphic>
          </wp:inline>
        </w:drawing>
      </w:r>
      <w:r>
        <w:rPr>
          <w:rFonts w:ascii="Times New Roman" w:hAnsi="Times New Roman" w:eastAsia="Times New Roman" w:cs="Times New Roman"/>
          <w:spacing w:val="-4"/>
          <w:position w:val="10"/>
          <w:sz w:val="18"/>
          <w:szCs w:val="18"/>
        </w:rPr>
        <w:t>L</w:t>
      </w:r>
      <w:r>
        <w:rPr>
          <w:rFonts w:ascii="Cambria Math" w:hAnsi="Cambria Math" w:eastAsia="Cambria Math" w:cs="Cambria Math"/>
          <w:spacing w:val="-4"/>
          <w:position w:val="10"/>
          <w:sz w:val="18"/>
          <w:szCs w:val="18"/>
        </w:rPr>
        <w:t>1)</w:t>
      </w:r>
      <w:r>
        <w:rPr>
          <w:rFonts w:ascii="Cambria Math" w:hAnsi="Cambria Math" w:eastAsia="Cambria Math" w:cs="Cambria Math"/>
          <w:spacing w:val="22"/>
          <w:w w:val="101"/>
          <w:position w:val="10"/>
          <w:sz w:val="18"/>
          <w:szCs w:val="18"/>
        </w:rPr>
        <w:t xml:space="preserve"> </w:t>
      </w:r>
      <w:r>
        <w:rPr>
          <w:rFonts w:ascii="Cambria Math" w:hAnsi="Cambria Math" w:eastAsia="Cambria Math" w:cs="Cambria Math"/>
          <w:spacing w:val="-4"/>
          <w:position w:val="-2"/>
          <w:sz w:val="24"/>
          <w:szCs w:val="24"/>
        </w:rPr>
        <w:t>− m</w:t>
      </w:r>
      <w:r>
        <w:rPr>
          <w:position w:val="-9"/>
          <w:sz w:val="24"/>
          <w:szCs w:val="24"/>
        </w:rPr>
        <w:drawing>
          <wp:inline distT="0" distB="0" distL="0" distR="0">
            <wp:extent cx="38100" cy="204470"/>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455"/>
                    <a:stretch>
                      <a:fillRect/>
                    </a:stretch>
                  </pic:blipFill>
                  <pic:spPr>
                    <a:xfrm>
                      <a:off x="0" y="0"/>
                      <a:ext cx="38125" cy="204597"/>
                    </a:xfrm>
                    <a:prstGeom prst="rect">
                      <a:avLst/>
                    </a:prstGeom>
                  </pic:spPr>
                </pic:pic>
              </a:graphicData>
            </a:graphic>
          </wp:inline>
        </w:drawing>
      </w:r>
      <w:r>
        <w:rPr>
          <w:rFonts w:ascii="Times New Roman" w:hAnsi="Times New Roman" w:eastAsia="Times New Roman" w:cs="Times New Roman"/>
          <w:spacing w:val="-4"/>
          <w:position w:val="10"/>
          <w:sz w:val="18"/>
          <w:szCs w:val="18"/>
        </w:rPr>
        <w:t>L</w:t>
      </w:r>
      <w:r>
        <w:rPr>
          <w:rFonts w:ascii="Cambria Math" w:hAnsi="Cambria Math" w:eastAsia="Cambria Math" w:cs="Cambria Math"/>
          <w:spacing w:val="-4"/>
          <w:position w:val="10"/>
          <w:sz w:val="18"/>
          <w:szCs w:val="18"/>
        </w:rPr>
        <w:t>3)</w:t>
      </w:r>
      <w:r>
        <w:rPr>
          <w:rFonts w:ascii="宋体" w:hAnsi="宋体" w:eastAsia="宋体" w:cs="宋体"/>
          <w:spacing w:val="-4"/>
          <w:position w:val="-2"/>
          <w:sz w:val="23"/>
          <w:szCs w:val="23"/>
        </w:rPr>
        <w:t>、</w:t>
      </w:r>
      <w:r>
        <w:rPr>
          <w:rFonts w:ascii="Cambria Math" w:hAnsi="Cambria Math" w:eastAsia="Cambria Math" w:cs="Cambria Math"/>
          <w:spacing w:val="-4"/>
          <w:position w:val="-4"/>
          <w:sz w:val="24"/>
          <w:szCs w:val="24"/>
        </w:rPr>
        <w:t>y</w:t>
      </w:r>
      <w:r>
        <w:rPr>
          <w:rFonts w:ascii="Cambria Math" w:hAnsi="Cambria Math" w:eastAsia="Cambria Math" w:cs="Cambria Math"/>
          <w:spacing w:val="-46"/>
          <w:position w:val="-4"/>
          <w:sz w:val="24"/>
          <w:szCs w:val="24"/>
        </w:rPr>
        <w:t xml:space="preserve"> </w:t>
      </w:r>
      <w:r>
        <w:rPr>
          <w:rFonts w:ascii="Cambria Math" w:hAnsi="Cambria Math" w:eastAsia="Cambria Math" w:cs="Cambria Math"/>
          <w:spacing w:val="-4"/>
          <w:position w:val="-4"/>
          <w:sz w:val="18"/>
          <w:szCs w:val="18"/>
        </w:rPr>
        <w:t xml:space="preserve">t  </w:t>
      </w:r>
      <w:r>
        <w:rPr>
          <w:rFonts w:ascii="Times New Roman" w:hAnsi="Times New Roman" w:eastAsia="Times New Roman" w:cs="Times New Roman"/>
          <w:spacing w:val="-4"/>
          <w:position w:val="-2"/>
          <w:sz w:val="24"/>
          <w:szCs w:val="24"/>
        </w:rPr>
        <w:t xml:space="preserve">= </w:t>
      </w:r>
      <w:r>
        <w:rPr>
          <w:rFonts w:ascii="Cambria Math" w:hAnsi="Cambria Math" w:eastAsia="Cambria Math" w:cs="Cambria Math"/>
          <w:spacing w:val="-4"/>
          <w:position w:val="-2"/>
          <w:sz w:val="24"/>
          <w:szCs w:val="24"/>
        </w:rPr>
        <w:t>m</w:t>
      </w:r>
      <w:r>
        <w:rPr>
          <w:position w:val="-9"/>
          <w:sz w:val="24"/>
          <w:szCs w:val="24"/>
        </w:rPr>
        <w:drawing>
          <wp:inline distT="0" distB="0" distL="0" distR="0">
            <wp:extent cx="38100" cy="204470"/>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455"/>
                    <a:stretch>
                      <a:fillRect/>
                    </a:stretch>
                  </pic:blipFill>
                  <pic:spPr>
                    <a:xfrm>
                      <a:off x="0" y="0"/>
                      <a:ext cx="38125" cy="204597"/>
                    </a:xfrm>
                    <a:prstGeom prst="rect">
                      <a:avLst/>
                    </a:prstGeom>
                  </pic:spPr>
                </pic:pic>
              </a:graphicData>
            </a:graphic>
          </wp:inline>
        </w:drawing>
      </w:r>
      <w:r>
        <w:rPr>
          <w:rFonts w:ascii="Times New Roman" w:hAnsi="Times New Roman" w:eastAsia="Times New Roman" w:cs="Times New Roman"/>
          <w:spacing w:val="-5"/>
          <w:position w:val="10"/>
          <w:sz w:val="18"/>
          <w:szCs w:val="18"/>
        </w:rPr>
        <w:t>R</w:t>
      </w:r>
      <w:r>
        <w:rPr>
          <w:rFonts w:ascii="Cambria Math" w:hAnsi="Cambria Math" w:eastAsia="Cambria Math" w:cs="Cambria Math"/>
          <w:spacing w:val="-5"/>
          <w:position w:val="10"/>
          <w:sz w:val="18"/>
          <w:szCs w:val="18"/>
        </w:rPr>
        <w:t>1)</w:t>
      </w:r>
      <w:r>
        <w:rPr>
          <w:rFonts w:ascii="Cambria Math" w:hAnsi="Cambria Math" w:eastAsia="Cambria Math" w:cs="Cambria Math"/>
          <w:spacing w:val="23"/>
          <w:position w:val="10"/>
          <w:sz w:val="18"/>
          <w:szCs w:val="18"/>
        </w:rPr>
        <w:t xml:space="preserve"> </w:t>
      </w:r>
      <w:r>
        <w:rPr>
          <w:rFonts w:ascii="Cambria Math" w:hAnsi="Cambria Math" w:eastAsia="Cambria Math" w:cs="Cambria Math"/>
          <w:spacing w:val="-5"/>
          <w:position w:val="-2"/>
          <w:sz w:val="24"/>
          <w:szCs w:val="24"/>
        </w:rPr>
        <w:t>− m</w:t>
      </w:r>
      <w:r>
        <w:rPr>
          <w:position w:val="-9"/>
          <w:sz w:val="24"/>
          <w:szCs w:val="24"/>
        </w:rPr>
        <w:drawing>
          <wp:inline distT="0" distB="0" distL="0" distR="0">
            <wp:extent cx="38100" cy="204470"/>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455"/>
                    <a:stretch>
                      <a:fillRect/>
                    </a:stretch>
                  </pic:blipFill>
                  <pic:spPr>
                    <a:xfrm>
                      <a:off x="0" y="0"/>
                      <a:ext cx="38125" cy="204597"/>
                    </a:xfrm>
                    <a:prstGeom prst="rect">
                      <a:avLst/>
                    </a:prstGeom>
                  </pic:spPr>
                </pic:pic>
              </a:graphicData>
            </a:graphic>
          </wp:inline>
        </w:drawing>
      </w:r>
      <w:r>
        <w:rPr>
          <w:rFonts w:ascii="Times New Roman" w:hAnsi="Times New Roman" w:eastAsia="Times New Roman" w:cs="Times New Roman"/>
          <w:spacing w:val="-5"/>
          <w:position w:val="4"/>
          <w:sz w:val="18"/>
          <w:szCs w:val="18"/>
        </w:rPr>
        <w:t>R</w:t>
      </w:r>
      <w:r>
        <w:rPr>
          <w:rFonts w:ascii="Cambria Math" w:hAnsi="Cambria Math" w:eastAsia="Cambria Math" w:cs="Cambria Math"/>
          <w:spacing w:val="-5"/>
          <w:position w:val="4"/>
          <w:sz w:val="18"/>
          <w:szCs w:val="18"/>
        </w:rPr>
        <w:t>3)</w:t>
      </w:r>
      <w:r>
        <w:rPr>
          <w:rFonts w:ascii="宋体" w:hAnsi="宋体" w:eastAsia="宋体" w:cs="宋体"/>
          <w:spacing w:val="-5"/>
          <w:position w:val="4"/>
          <w:sz w:val="23"/>
          <w:szCs w:val="23"/>
        </w:rPr>
        <w:t>分</w:t>
      </w:r>
    </w:p>
    <w:p>
      <w:pPr>
        <w:spacing w:before="23" w:line="300" w:lineRule="auto"/>
        <w:ind w:left="21" w:hanging="2"/>
        <w:jc w:val="both"/>
        <w:rPr>
          <w:rFonts w:ascii="宋体" w:hAnsi="宋体" w:eastAsia="宋体" w:cs="宋体"/>
          <w:sz w:val="23"/>
          <w:szCs w:val="23"/>
        </w:rPr>
      </w:pPr>
      <w:r>
        <w:rPr>
          <w:rFonts w:ascii="宋体" w:hAnsi="宋体" w:eastAsia="宋体" w:cs="宋体"/>
          <w:spacing w:val="14"/>
          <w:sz w:val="23"/>
          <w:szCs w:val="23"/>
        </w:rPr>
        <w:t>别是使用者左肩和右肩位于胸小肌和斜方肌柔性传感器拉伸形变量的差值。在</w:t>
      </w:r>
      <w:r>
        <w:rPr>
          <w:rFonts w:ascii="宋体" w:hAnsi="宋体" w:eastAsia="宋体" w:cs="宋体"/>
          <w:spacing w:val="2"/>
          <w:sz w:val="23"/>
          <w:szCs w:val="23"/>
        </w:rPr>
        <w:t xml:space="preserve">  </w:t>
      </w:r>
      <w:r>
        <w:rPr>
          <w:rFonts w:ascii="宋体" w:hAnsi="宋体" w:eastAsia="宋体" w:cs="宋体"/>
          <w:spacing w:val="14"/>
          <w:sz w:val="23"/>
          <w:szCs w:val="23"/>
        </w:rPr>
        <w:t>校准过程的第二阶段，参与者被要求尽可能最大幅度重复地前后移动左右肩膀</w:t>
      </w:r>
      <w:r>
        <w:rPr>
          <w:rFonts w:ascii="宋体" w:hAnsi="宋体" w:eastAsia="宋体" w:cs="宋体"/>
          <w:spacing w:val="1"/>
          <w:sz w:val="23"/>
          <w:szCs w:val="23"/>
        </w:rPr>
        <w:t xml:space="preserve">  </w:t>
      </w:r>
      <w:r>
        <w:rPr>
          <w:rFonts w:ascii="Times New Roman" w:hAnsi="Times New Roman" w:eastAsia="Times New Roman" w:cs="Times New Roman"/>
          <w:spacing w:val="8"/>
          <w:sz w:val="24"/>
          <w:szCs w:val="24"/>
        </w:rPr>
        <w:t xml:space="preserve">10 </w:t>
      </w:r>
      <w:r>
        <w:rPr>
          <w:rFonts w:ascii="宋体" w:hAnsi="宋体" w:eastAsia="宋体" w:cs="宋体"/>
          <w:spacing w:val="8"/>
          <w:sz w:val="23"/>
          <w:szCs w:val="23"/>
        </w:rPr>
        <w:t>秒，在后期数据处理中通过使用峰值检测算法捕获记录的校准数据的极值</w:t>
      </w:r>
      <w:r>
        <w:rPr>
          <w:rFonts w:ascii="宋体" w:hAnsi="宋体" w:eastAsia="宋体" w:cs="宋体"/>
          <w:spacing w:val="7"/>
          <w:sz w:val="23"/>
          <w:szCs w:val="23"/>
        </w:rPr>
        <w:t>点，</w:t>
      </w:r>
      <w:r>
        <w:rPr>
          <w:rFonts w:ascii="宋体" w:hAnsi="宋体" w:eastAsia="宋体" w:cs="宋体"/>
          <w:sz w:val="23"/>
          <w:szCs w:val="23"/>
        </w:rPr>
        <w:t xml:space="preserve"> </w:t>
      </w:r>
      <w:r>
        <w:rPr>
          <w:rFonts w:ascii="宋体" w:hAnsi="宋体" w:eastAsia="宋体" w:cs="宋体"/>
          <w:spacing w:val="3"/>
          <w:sz w:val="23"/>
          <w:szCs w:val="23"/>
        </w:rPr>
        <w:t>用于计算缩放校准向量</w:t>
      </w:r>
      <w:r>
        <w:rPr>
          <w:rFonts w:ascii="宋体" w:hAnsi="宋体" w:eastAsia="宋体" w:cs="宋体"/>
          <w:spacing w:val="-39"/>
          <w:sz w:val="23"/>
          <w:szCs w:val="23"/>
        </w:rPr>
        <w:t xml:space="preserve"> </w:t>
      </w:r>
      <w:r>
        <w:rPr>
          <w:rFonts w:ascii="Cambria Math" w:hAnsi="Cambria Math" w:eastAsia="Cambria Math" w:cs="Cambria Math"/>
          <w:spacing w:val="3"/>
          <w:sz w:val="24"/>
          <w:szCs w:val="24"/>
        </w:rPr>
        <w:t>c</w:t>
      </w:r>
      <w:r>
        <w:rPr>
          <w:rFonts w:ascii="Cambria Math" w:hAnsi="Cambria Math" w:eastAsia="Cambria Math" w:cs="Cambria Math"/>
          <w:spacing w:val="38"/>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35"/>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z w:val="24"/>
          <w:szCs w:val="24"/>
        </w:rPr>
        <w:t>s</w:t>
      </w:r>
      <w:r>
        <w:rPr>
          <w:rFonts w:ascii="Cambria Math" w:hAnsi="Cambria Math" w:eastAsia="Cambria Math" w:cs="Cambria Math"/>
          <w:position w:val="-5"/>
          <w:sz w:val="18"/>
          <w:szCs w:val="18"/>
        </w:rPr>
        <w:t>x</w:t>
      </w:r>
      <w:r>
        <w:rPr>
          <w:rFonts w:ascii="Cambria Math" w:hAnsi="Cambria Math" w:eastAsia="Cambria Math" w:cs="Cambria Math"/>
          <w:spacing w:val="-17"/>
          <w:position w:val="-5"/>
          <w:sz w:val="18"/>
          <w:szCs w:val="18"/>
        </w:rPr>
        <w:t xml:space="preserve"> </w:t>
      </w:r>
      <w:r>
        <w:rPr>
          <w:rFonts w:ascii="Cambria Math" w:hAnsi="Cambria Math" w:eastAsia="Cambria Math" w:cs="Cambria Math"/>
          <w:spacing w:val="3"/>
          <w:sz w:val="24"/>
          <w:szCs w:val="24"/>
        </w:rPr>
        <w:t xml:space="preserve">, </w:t>
      </w:r>
      <w:r>
        <w:rPr>
          <w:rFonts w:ascii="Cambria Math" w:hAnsi="Cambria Math" w:eastAsia="Cambria Math" w:cs="Cambria Math"/>
          <w:sz w:val="24"/>
          <w:szCs w:val="24"/>
        </w:rPr>
        <w:t>s</w:t>
      </w:r>
      <w:r>
        <w:rPr>
          <w:rFonts w:ascii="Cambria Math" w:hAnsi="Cambria Math" w:eastAsia="Cambria Math" w:cs="Cambria Math"/>
          <w:position w:val="-5"/>
          <w:sz w:val="18"/>
          <w:szCs w:val="18"/>
        </w:rPr>
        <w:t>y</w:t>
      </w:r>
      <w:r>
        <w:rPr>
          <w:rFonts w:ascii="Cambria Math" w:hAnsi="Cambria Math" w:eastAsia="Cambria Math" w:cs="Cambria Math"/>
          <w:spacing w:val="-21"/>
          <w:position w:val="-5"/>
          <w:sz w:val="18"/>
          <w:szCs w:val="18"/>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3"/>
          <w:position w:val="9"/>
          <w:sz w:val="18"/>
          <w:szCs w:val="18"/>
        </w:rPr>
        <w:t>T</w:t>
      </w:r>
      <w:r>
        <w:rPr>
          <w:rFonts w:ascii="Cambria Math" w:hAnsi="Cambria Math" w:eastAsia="Cambria Math" w:cs="Cambria Math"/>
          <w:spacing w:val="19"/>
          <w:position w:val="9"/>
          <w:sz w:val="18"/>
          <w:szCs w:val="18"/>
        </w:rPr>
        <w:t xml:space="preserve"> </w:t>
      </w:r>
      <w:r>
        <w:rPr>
          <w:rFonts w:ascii="宋体" w:hAnsi="宋体" w:eastAsia="宋体" w:cs="宋体"/>
          <w:spacing w:val="3"/>
          <w:sz w:val="23"/>
          <w:szCs w:val="23"/>
        </w:rPr>
        <w:t>，其中</w:t>
      </w:r>
      <w:r>
        <w:rPr>
          <w:rFonts w:ascii="宋体" w:hAnsi="宋体" w:eastAsia="宋体" w:cs="宋体"/>
          <w:spacing w:val="-42"/>
          <w:sz w:val="23"/>
          <w:szCs w:val="23"/>
        </w:rPr>
        <w:t xml:space="preserve"> </w:t>
      </w:r>
      <w:r>
        <w:rPr>
          <w:rFonts w:ascii="Cambria Math" w:hAnsi="Cambria Math" w:eastAsia="Cambria Math" w:cs="Cambria Math"/>
          <w:sz w:val="24"/>
          <w:szCs w:val="24"/>
        </w:rPr>
        <w:t>s</w:t>
      </w:r>
      <w:r>
        <w:rPr>
          <w:rFonts w:ascii="Cambria Math" w:hAnsi="Cambria Math" w:eastAsia="Cambria Math" w:cs="Cambria Math"/>
          <w:position w:val="-5"/>
          <w:sz w:val="18"/>
          <w:szCs w:val="18"/>
        </w:rPr>
        <w:t>x</w:t>
      </w:r>
      <w:r>
        <w:rPr>
          <w:rFonts w:ascii="Cambria Math" w:hAnsi="Cambria Math" w:eastAsia="Cambria Math" w:cs="Cambria Math"/>
          <w:spacing w:val="39"/>
          <w:position w:val="-5"/>
          <w:sz w:val="18"/>
          <w:szCs w:val="18"/>
        </w:rPr>
        <w:t xml:space="preserve"> </w:t>
      </w:r>
      <w:r>
        <w:rPr>
          <w:rFonts w:ascii="宋体" w:hAnsi="宋体" w:eastAsia="宋体" w:cs="宋体"/>
          <w:spacing w:val="3"/>
          <w:sz w:val="23"/>
          <w:szCs w:val="23"/>
        </w:rPr>
        <w:t>和</w:t>
      </w:r>
      <w:r>
        <w:rPr>
          <w:rFonts w:ascii="宋体" w:hAnsi="宋体" w:eastAsia="宋体" w:cs="宋体"/>
          <w:spacing w:val="-42"/>
          <w:sz w:val="23"/>
          <w:szCs w:val="23"/>
        </w:rPr>
        <w:t xml:space="preserve"> </w:t>
      </w:r>
      <w:r>
        <w:rPr>
          <w:rFonts w:ascii="Cambria Math" w:hAnsi="Cambria Math" w:eastAsia="Cambria Math" w:cs="Cambria Math"/>
          <w:sz w:val="24"/>
          <w:szCs w:val="24"/>
        </w:rPr>
        <w:t>s</w:t>
      </w:r>
      <w:r>
        <w:rPr>
          <w:rFonts w:ascii="Cambria Math" w:hAnsi="Cambria Math" w:eastAsia="Cambria Math" w:cs="Cambria Math"/>
          <w:position w:val="-5"/>
          <w:sz w:val="18"/>
          <w:szCs w:val="18"/>
        </w:rPr>
        <w:t>y</w:t>
      </w:r>
      <w:r>
        <w:rPr>
          <w:rFonts w:ascii="Cambria Math" w:hAnsi="Cambria Math" w:eastAsia="Cambria Math" w:cs="Cambria Math"/>
          <w:spacing w:val="38"/>
          <w:w w:val="102"/>
          <w:position w:val="-5"/>
          <w:sz w:val="18"/>
          <w:szCs w:val="18"/>
        </w:rPr>
        <w:t xml:space="preserve"> </w:t>
      </w:r>
      <w:r>
        <w:rPr>
          <w:rFonts w:ascii="宋体" w:hAnsi="宋体" w:eastAsia="宋体" w:cs="宋体"/>
          <w:spacing w:val="3"/>
          <w:sz w:val="23"/>
          <w:szCs w:val="23"/>
        </w:rPr>
        <w:t>是缩放因子，计算公式为</w:t>
      </w:r>
    </w:p>
    <w:p>
      <w:pPr>
        <w:spacing w:before="272" w:line="204" w:lineRule="auto"/>
        <w:ind w:left="2357"/>
        <w:rPr>
          <w:rFonts w:ascii="Cambria Math" w:hAnsi="Cambria Math" w:eastAsia="Cambria Math" w:cs="Cambria Math"/>
          <w:sz w:val="24"/>
          <w:szCs w:val="24"/>
        </w:rPr>
      </w:pPr>
      <w:r>
        <w:pict>
          <v:shape id="_x0000_s1259" o:spid="_x0000_s1259" o:spt="202" type="#_x0000_t202" style="position:absolute;left:0pt;margin-left:116.85pt;margin-top:33.5pt;height:18.8pt;width:189.15pt;z-index:251889664;mso-width-relative:page;mso-height-relative:page;" filled="f" stroked="f" coordsize="21600,21600">
            <v:path/>
            <v:fill on="f" focussize="0,0"/>
            <v:stroke on="f"/>
            <v:imagedata o:title=""/>
            <o:lock v:ext="edit" aspectratio="f"/>
            <v:textbox inset="0mm,0mm,0mm,0mm">
              <w:txbxContent>
                <w:p>
                  <w:pPr>
                    <w:spacing w:before="20" w:line="335" w:lineRule="exact"/>
                    <w:ind w:left="20"/>
                    <w:rPr>
                      <w:rFonts w:ascii="Cambria Math" w:hAnsi="Cambria Math" w:eastAsia="Cambria Math" w:cs="Cambria Math"/>
                      <w:sz w:val="18"/>
                      <w:szCs w:val="18"/>
                    </w:rPr>
                  </w:pPr>
                  <w:r>
                    <w:rPr>
                      <w:rFonts w:ascii="Cambria Math" w:hAnsi="Cambria Math" w:eastAsia="Cambria Math" w:cs="Cambria Math"/>
                      <w:spacing w:val="-7"/>
                      <w:position w:val="-5"/>
                      <w:sz w:val="24"/>
                      <w:szCs w:val="24"/>
                    </w:rPr>
                    <w:t>⎪</w:t>
                  </w:r>
                  <w:r>
                    <w:rPr>
                      <w:rFonts w:ascii="Cambria Math" w:hAnsi="Cambria Math" w:eastAsia="Cambria Math" w:cs="Cambria Math"/>
                      <w:spacing w:val="13"/>
                      <w:w w:val="101"/>
                      <w:position w:val="-5"/>
                      <w:sz w:val="24"/>
                      <w:szCs w:val="24"/>
                    </w:rPr>
                    <w:t xml:space="preserve">     </w:t>
                  </w:r>
                  <w:r>
                    <w:rPr>
                      <w:rFonts w:ascii="Cambria Math" w:hAnsi="Cambria Math" w:eastAsia="Cambria Math" w:cs="Cambria Math"/>
                      <w:spacing w:val="-7"/>
                      <w:position w:val="-5"/>
                      <w:sz w:val="24"/>
                      <w:szCs w:val="24"/>
                    </w:rPr>
                    <w:t>T</w:t>
                  </w:r>
                  <w:r>
                    <w:rPr>
                      <w:rFonts w:ascii="Cambria Math" w:hAnsi="Cambria Math" w:eastAsia="Cambria Math" w:cs="Cambria Math"/>
                      <w:spacing w:val="-7"/>
                      <w:position w:val="-5"/>
                      <w:sz w:val="18"/>
                      <w:szCs w:val="18"/>
                    </w:rPr>
                    <w:t xml:space="preserve">+         </w:t>
                  </w:r>
                  <w:r>
                    <w:rPr>
                      <w:rFonts w:ascii="Cambria Math" w:hAnsi="Cambria Math" w:eastAsia="Cambria Math" w:cs="Cambria Math"/>
                      <w:spacing w:val="-7"/>
                      <w:position w:val="9"/>
                      <w:sz w:val="24"/>
                      <w:szCs w:val="24"/>
                    </w:rPr>
                    <w:t>, x</w:t>
                  </w:r>
                  <w:r>
                    <w:rPr>
                      <w:rFonts w:ascii="Cambria Math" w:hAnsi="Cambria Math" w:eastAsia="Cambria Math" w:cs="Cambria Math"/>
                      <w:spacing w:val="-7"/>
                      <w:position w:val="9"/>
                      <w:sz w:val="18"/>
                      <w:szCs w:val="18"/>
                    </w:rPr>
                    <w:t>t</w:t>
                  </w:r>
                  <w:r>
                    <w:rPr>
                      <w:rFonts w:ascii="Cambria Math" w:hAnsi="Cambria Math" w:eastAsia="Cambria Math" w:cs="Cambria Math"/>
                      <w:spacing w:val="1"/>
                      <w:position w:val="9"/>
                      <w:sz w:val="18"/>
                      <w:szCs w:val="18"/>
                    </w:rPr>
                    <w:t xml:space="preserve">                          </w:t>
                  </w:r>
                  <w:r>
                    <w:rPr>
                      <w:rFonts w:ascii="Cambria Math" w:hAnsi="Cambria Math" w:eastAsia="Cambria Math" w:cs="Cambria Math"/>
                      <w:position w:val="9"/>
                      <w:sz w:val="18"/>
                      <w:szCs w:val="18"/>
                    </w:rPr>
                    <w:t xml:space="preserve">   </w:t>
                  </w:r>
                  <w:r>
                    <w:rPr>
                      <w:rFonts w:ascii="Cambria Math" w:hAnsi="Cambria Math" w:eastAsia="Cambria Math" w:cs="Cambria Math"/>
                      <w:spacing w:val="-7"/>
                      <w:position w:val="-4"/>
                      <w:sz w:val="24"/>
                      <w:szCs w:val="24"/>
                    </w:rPr>
                    <w:t>⎪</w:t>
                  </w:r>
                  <w:r>
                    <w:rPr>
                      <w:rFonts w:ascii="Cambria Math" w:hAnsi="Cambria Math" w:eastAsia="Cambria Math" w:cs="Cambria Math"/>
                      <w:spacing w:val="7"/>
                      <w:position w:val="-4"/>
                      <w:sz w:val="24"/>
                      <w:szCs w:val="24"/>
                    </w:rPr>
                    <w:t xml:space="preserve">     </w:t>
                  </w:r>
                  <w:r>
                    <w:rPr>
                      <w:rFonts w:ascii="Cambria Math" w:hAnsi="Cambria Math" w:eastAsia="Cambria Math" w:cs="Cambria Math"/>
                      <w:spacing w:val="-7"/>
                      <w:position w:val="-2"/>
                      <w:sz w:val="24"/>
                      <w:szCs w:val="24"/>
                    </w:rPr>
                    <w:t>T</w:t>
                  </w:r>
                  <w:r>
                    <w:rPr>
                      <w:rFonts w:ascii="Cambria Math" w:hAnsi="Cambria Math" w:eastAsia="Cambria Math" w:cs="Cambria Math"/>
                      <w:spacing w:val="-7"/>
                      <w:position w:val="-2"/>
                      <w:sz w:val="18"/>
                      <w:szCs w:val="18"/>
                    </w:rPr>
                    <w:t xml:space="preserve">+         </w:t>
                  </w:r>
                  <w:r>
                    <w:rPr>
                      <w:rFonts w:ascii="Cambria Math" w:hAnsi="Cambria Math" w:eastAsia="Cambria Math" w:cs="Cambria Math"/>
                      <w:spacing w:val="-7"/>
                      <w:position w:val="12"/>
                      <w:sz w:val="24"/>
                      <w:szCs w:val="24"/>
                    </w:rPr>
                    <w:t>, y</w:t>
                  </w:r>
                  <w:r>
                    <w:rPr>
                      <w:rFonts w:ascii="Cambria Math" w:hAnsi="Cambria Math" w:eastAsia="Cambria Math" w:cs="Cambria Math"/>
                      <w:spacing w:val="-41"/>
                      <w:position w:val="12"/>
                      <w:sz w:val="24"/>
                      <w:szCs w:val="24"/>
                    </w:rPr>
                    <w:t xml:space="preserve"> </w:t>
                  </w:r>
                  <w:r>
                    <w:rPr>
                      <w:rFonts w:ascii="Cambria Math" w:hAnsi="Cambria Math" w:eastAsia="Cambria Math" w:cs="Cambria Math"/>
                      <w:spacing w:val="-7"/>
                      <w:position w:val="12"/>
                      <w:sz w:val="18"/>
                      <w:szCs w:val="18"/>
                    </w:rPr>
                    <w:t>t</w:t>
                  </w:r>
                </w:p>
              </w:txbxContent>
            </v:textbox>
          </v:shape>
        </w:pict>
      </w:r>
      <w:r>
        <w:rPr>
          <w:rFonts w:ascii="Cambria Math" w:hAnsi="Cambria Math" w:eastAsia="Cambria Math" w:cs="Cambria Math"/>
          <w:spacing w:val="-14"/>
          <w:position w:val="11"/>
          <w:sz w:val="24"/>
          <w:szCs w:val="24"/>
        </w:rPr>
        <w:t>⎧</w:t>
      </w:r>
      <w:r>
        <w:rPr>
          <w:rFonts w:ascii="Cambria Math" w:hAnsi="Cambria Math" w:eastAsia="Cambria Math" w:cs="Cambria Math"/>
          <w:spacing w:val="-14"/>
          <w:position w:val="-4"/>
          <w:sz w:val="24"/>
          <w:szCs w:val="24"/>
        </w:rPr>
        <w:t>⎪</w:t>
      </w:r>
      <w:r>
        <w:rPr>
          <w:rFonts w:ascii="Cambria Math" w:hAnsi="Cambria Math" w:eastAsia="Cambria Math" w:cs="Cambria Math"/>
          <w:spacing w:val="-29"/>
          <w:position w:val="-4"/>
          <w:sz w:val="24"/>
          <w:szCs w:val="24"/>
        </w:rPr>
        <w:t xml:space="preserve"> </w:t>
      </w:r>
      <w:r>
        <w:rPr>
          <w:rFonts w:ascii="Cambria Math" w:hAnsi="Cambria Math" w:eastAsia="Cambria Math" w:cs="Cambria Math"/>
          <w:spacing w:val="-39"/>
          <w:position w:val="5"/>
          <w:sz w:val="24"/>
          <w:szCs w:val="24"/>
          <w:u w:val="single" w:color="auto"/>
        </w:rPr>
        <w:t xml:space="preserve"> </w:t>
      </w:r>
      <w:r>
        <w:rPr>
          <w:rFonts w:ascii="Cambria Math" w:hAnsi="Cambria Math" w:eastAsia="Cambria Math" w:cs="Cambria Math"/>
          <w:spacing w:val="-14"/>
          <w:position w:val="5"/>
          <w:sz w:val="24"/>
          <w:szCs w:val="24"/>
          <w:u w:val="single" w:color="auto"/>
        </w:rPr>
        <w:t>∑</w:t>
      </w:r>
      <w:r>
        <w:rPr>
          <w:position w:val="-9"/>
          <w:sz w:val="24"/>
          <w:szCs w:val="24"/>
        </w:rPr>
        <w:drawing>
          <wp:inline distT="0" distB="0" distL="0" distR="0">
            <wp:extent cx="171450" cy="244475"/>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456"/>
                    <a:stretch>
                      <a:fillRect/>
                    </a:stretch>
                  </pic:blipFill>
                  <pic:spPr>
                    <a:xfrm>
                      <a:off x="0" y="0"/>
                      <a:ext cx="171506" cy="244512"/>
                    </a:xfrm>
                    <a:prstGeom prst="rect">
                      <a:avLst/>
                    </a:prstGeom>
                  </pic:spPr>
                </pic:pic>
              </a:graphicData>
            </a:graphic>
          </wp:inline>
        </w:drawing>
      </w:r>
      <w:r>
        <w:rPr>
          <w:rFonts w:ascii="Cambria Math" w:hAnsi="Cambria Math" w:eastAsia="Cambria Math" w:cs="Cambria Math"/>
          <w:spacing w:val="3"/>
          <w:position w:val="7"/>
          <w:sz w:val="24"/>
          <w:szCs w:val="24"/>
          <w:u w:val="single" w:color="auto"/>
        </w:rPr>
        <w:t xml:space="preserve"> </w:t>
      </w:r>
      <w:r>
        <w:rPr>
          <w:rFonts w:ascii="Cambria Math" w:hAnsi="Cambria Math" w:eastAsia="Cambria Math" w:cs="Cambria Math"/>
          <w:spacing w:val="-14"/>
          <w:position w:val="7"/>
          <w:sz w:val="24"/>
          <w:szCs w:val="24"/>
          <w:u w:val="single" w:color="auto"/>
        </w:rPr>
        <w:t>x</w:t>
      </w:r>
      <w:r>
        <w:rPr>
          <w:position w:val="-8"/>
          <w:sz w:val="24"/>
          <w:szCs w:val="24"/>
        </w:rPr>
        <w:drawing>
          <wp:inline distT="0" distB="0" distL="0" distR="0">
            <wp:extent cx="83185" cy="179705"/>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457"/>
                    <a:stretch>
                      <a:fillRect/>
                    </a:stretch>
                  </pic:blipFill>
                  <pic:spPr>
                    <a:xfrm>
                      <a:off x="0" y="0"/>
                      <a:ext cx="83363" cy="179908"/>
                    </a:xfrm>
                    <a:prstGeom prst="rect">
                      <a:avLst/>
                    </a:prstGeom>
                  </pic:spPr>
                </pic:pic>
              </a:graphicData>
            </a:graphic>
          </wp:inline>
        </w:drawing>
      </w:r>
      <w:r>
        <w:rPr>
          <w:rFonts w:ascii="Cambria Math" w:hAnsi="Cambria Math" w:eastAsia="Cambria Math" w:cs="Cambria Math"/>
          <w:spacing w:val="-42"/>
          <w:position w:val="7"/>
          <w:sz w:val="24"/>
          <w:szCs w:val="24"/>
          <w:u w:val="single" w:color="auto"/>
        </w:rPr>
        <w:t xml:space="preserve"> </w:t>
      </w:r>
      <w:r>
        <w:rPr>
          <w:rFonts w:ascii="Cambria Math" w:hAnsi="Cambria Math" w:eastAsia="Cambria Math" w:cs="Cambria Math"/>
          <w:spacing w:val="4"/>
          <w:position w:val="7"/>
          <w:sz w:val="24"/>
          <w:szCs w:val="24"/>
        </w:rPr>
        <w:t xml:space="preserve">       </w:t>
      </w:r>
      <w:r>
        <w:rPr>
          <w:rFonts w:ascii="Cambria Math" w:hAnsi="Cambria Math" w:eastAsia="Cambria Math" w:cs="Cambria Math"/>
          <w:spacing w:val="-14"/>
          <w:position w:val="-13"/>
          <w:sz w:val="24"/>
          <w:szCs w:val="24"/>
        </w:rPr>
        <w:t>&gt;</w:t>
      </w:r>
      <w:r>
        <w:rPr>
          <w:rFonts w:ascii="Cambria Math" w:hAnsi="Cambria Math" w:eastAsia="Cambria Math" w:cs="Cambria Math"/>
          <w:spacing w:val="23"/>
          <w:w w:val="101"/>
          <w:position w:val="-13"/>
          <w:sz w:val="24"/>
          <w:szCs w:val="24"/>
        </w:rPr>
        <w:t xml:space="preserve"> </w:t>
      </w:r>
      <w:r>
        <w:rPr>
          <w:rFonts w:ascii="Cambria Math" w:hAnsi="Cambria Math" w:eastAsia="Cambria Math" w:cs="Cambria Math"/>
          <w:spacing w:val="-14"/>
          <w:position w:val="-13"/>
          <w:sz w:val="24"/>
          <w:szCs w:val="24"/>
        </w:rPr>
        <w:t xml:space="preserve">0              </w:t>
      </w:r>
      <w:r>
        <w:rPr>
          <w:rFonts w:ascii="Cambria Math" w:hAnsi="Cambria Math" w:eastAsia="Cambria Math" w:cs="Cambria Math"/>
          <w:spacing w:val="-15"/>
          <w:position w:val="-13"/>
          <w:sz w:val="24"/>
          <w:szCs w:val="24"/>
        </w:rPr>
        <w:t xml:space="preserve">   </w:t>
      </w:r>
      <w:r>
        <w:rPr>
          <w:rFonts w:ascii="Cambria Math" w:hAnsi="Cambria Math" w:eastAsia="Cambria Math" w:cs="Cambria Math"/>
          <w:spacing w:val="-15"/>
          <w:position w:val="7"/>
          <w:sz w:val="24"/>
          <w:szCs w:val="24"/>
        </w:rPr>
        <w:t>⎧⎪</w:t>
      </w:r>
      <w:r>
        <w:rPr>
          <w:rFonts w:ascii="Cambria Math" w:hAnsi="Cambria Math" w:eastAsia="Cambria Math" w:cs="Cambria Math"/>
          <w:spacing w:val="-15"/>
          <w:position w:val="8"/>
          <w:sz w:val="24"/>
          <w:szCs w:val="24"/>
          <w:u w:val="single" w:color="auto"/>
        </w:rPr>
        <w:t>∑</w:t>
      </w:r>
      <w:r>
        <w:rPr>
          <w:position w:val="-6"/>
          <w:sz w:val="24"/>
          <w:szCs w:val="24"/>
        </w:rPr>
        <w:drawing>
          <wp:inline distT="0" distB="0" distL="0" distR="0">
            <wp:extent cx="171450" cy="260350"/>
            <wp:effectExtent l="0" t="0" r="0" b="0"/>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458"/>
                    <a:stretch>
                      <a:fillRect/>
                    </a:stretch>
                  </pic:blipFill>
                  <pic:spPr>
                    <a:xfrm>
                      <a:off x="0" y="0"/>
                      <a:ext cx="171506" cy="260425"/>
                    </a:xfrm>
                    <a:prstGeom prst="rect">
                      <a:avLst/>
                    </a:prstGeom>
                  </pic:spPr>
                </pic:pic>
              </a:graphicData>
            </a:graphic>
          </wp:inline>
        </w:drawing>
      </w:r>
      <w:r>
        <w:rPr>
          <w:rFonts w:ascii="Cambria Math" w:hAnsi="Cambria Math" w:eastAsia="Cambria Math" w:cs="Cambria Math"/>
          <w:spacing w:val="5"/>
          <w:position w:val="10"/>
          <w:sz w:val="24"/>
          <w:szCs w:val="24"/>
          <w:u w:val="single" w:color="auto"/>
        </w:rPr>
        <w:t xml:space="preserve"> </w:t>
      </w:r>
      <w:r>
        <w:rPr>
          <w:rFonts w:ascii="Cambria Math" w:hAnsi="Cambria Math" w:eastAsia="Cambria Math" w:cs="Cambria Math"/>
          <w:spacing w:val="-15"/>
          <w:position w:val="10"/>
          <w:sz w:val="24"/>
          <w:szCs w:val="24"/>
          <w:u w:val="single" w:color="auto"/>
        </w:rPr>
        <w:t>y</w:t>
      </w:r>
      <w:r>
        <w:rPr>
          <w:rFonts w:ascii="Cambria Math" w:hAnsi="Cambria Math" w:eastAsia="Cambria Math" w:cs="Cambria Math"/>
          <w:spacing w:val="-15"/>
          <w:sz w:val="18"/>
          <w:szCs w:val="18"/>
          <w:u w:val="single" w:color="auto"/>
        </w:rPr>
        <w:t>i</w:t>
      </w:r>
      <w:r>
        <w:rPr>
          <w:rFonts w:ascii="Cambria Math" w:hAnsi="Cambria Math" w:eastAsia="Cambria Math" w:cs="Cambria Math"/>
          <w:spacing w:val="-15"/>
          <w:position w:val="17"/>
          <w:sz w:val="18"/>
          <w:szCs w:val="18"/>
          <w:u w:val="single" w:color="auto"/>
        </w:rPr>
        <w:t>+</w:t>
      </w:r>
      <w:r>
        <w:rPr>
          <w:rFonts w:ascii="Cambria Math" w:hAnsi="Cambria Math" w:eastAsia="Cambria Math" w:cs="Cambria Math"/>
          <w:spacing w:val="-29"/>
          <w:position w:val="17"/>
          <w:sz w:val="18"/>
          <w:szCs w:val="18"/>
          <w:u w:val="single" w:color="auto"/>
        </w:rPr>
        <w:t xml:space="preserve"> </w:t>
      </w:r>
      <w:r>
        <w:rPr>
          <w:rFonts w:ascii="Cambria Math" w:hAnsi="Cambria Math" w:eastAsia="Cambria Math" w:cs="Cambria Math"/>
          <w:spacing w:val="-15"/>
          <w:position w:val="17"/>
          <w:sz w:val="18"/>
          <w:szCs w:val="18"/>
        </w:rPr>
        <w:t xml:space="preserve">            </w:t>
      </w:r>
      <w:r>
        <w:rPr>
          <w:rFonts w:ascii="Cambria Math" w:hAnsi="Cambria Math" w:eastAsia="Cambria Math" w:cs="Cambria Math"/>
          <w:spacing w:val="-15"/>
          <w:position w:val="-10"/>
          <w:sz w:val="24"/>
          <w:szCs w:val="24"/>
        </w:rPr>
        <w:t>&gt;  0</w:t>
      </w:r>
    </w:p>
    <w:p>
      <w:pPr>
        <w:spacing w:line="204" w:lineRule="auto"/>
        <w:rPr>
          <w:rFonts w:ascii="Cambria Math" w:hAnsi="Cambria Math" w:eastAsia="Cambria Math" w:cs="Cambria Math"/>
          <w:sz w:val="24"/>
          <w:szCs w:val="24"/>
        </w:rPr>
        <w:sectPr>
          <w:type w:val="continuous"/>
          <w:pgSz w:w="11906" w:h="16838"/>
          <w:pgMar w:top="1245" w:right="1682" w:bottom="1136" w:left="1785" w:header="1007" w:footer="946" w:gutter="0"/>
          <w:cols w:equalWidth="0" w:num="1">
            <w:col w:w="8438"/>
          </w:cols>
        </w:sectPr>
      </w:pPr>
    </w:p>
    <w:p>
      <w:pPr>
        <w:spacing w:before="209" w:line="277" w:lineRule="auto"/>
        <w:ind w:left="17" w:right="115" w:firstLine="481"/>
        <w:jc w:val="both"/>
        <w:rPr>
          <w:rFonts w:ascii="宋体" w:hAnsi="宋体" w:eastAsia="宋体" w:cs="宋体"/>
          <w:sz w:val="23"/>
          <w:szCs w:val="23"/>
        </w:rPr>
      </w:pPr>
      <w:r>
        <mc:AlternateContent>
          <mc:Choice Requires="wps">
            <w:drawing>
              <wp:anchor distT="0" distB="0" distL="0" distR="0" simplePos="0" relativeHeight="251892736" behindDoc="1" locked="0" layoutInCell="0" allowOverlap="1">
                <wp:simplePos x="0" y="0"/>
                <wp:positionH relativeFrom="page">
                  <wp:posOffset>2953385</wp:posOffset>
                </wp:positionH>
                <wp:positionV relativeFrom="page">
                  <wp:posOffset>4087495</wp:posOffset>
                </wp:positionV>
                <wp:extent cx="1671320" cy="771525"/>
                <wp:effectExtent l="0" t="0" r="0" b="0"/>
                <wp:wrapNone/>
                <wp:docPr id="432" name="Rect 432"/>
                <wp:cNvGraphicFramePr/>
                <a:graphic xmlns:a="http://schemas.openxmlformats.org/drawingml/2006/main">
                  <a:graphicData uri="http://schemas.microsoft.com/office/word/2010/wordprocessingShape">
                    <wps:wsp>
                      <wps:cNvSpPr/>
                      <wps:spPr>
                        <a:xfrm>
                          <a:off x="2953734" y="4087560"/>
                          <a:ext cx="1671320" cy="771525"/>
                        </a:xfrm>
                        <a:prstGeom prst="rect">
                          <a:avLst/>
                        </a:prstGeom>
                        <a:solidFill>
                          <a:srgbClr val="8ECFC9"/>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432" o:spid="_x0000_s1026" o:spt="1" style="position:absolute;left:0pt;margin-left:232.55pt;margin-top:321.85pt;height:60.75pt;width:131.6pt;mso-position-horizontal-relative:page;mso-position-vertical-relative:page;z-index:-251423744;mso-width-relative:page;mso-height-relative:page;" fillcolor="#8ECFC9" filled="t" stroked="f" coordsize="21600,21600" o:allowincell="f" o:gfxdata="UEsFBgAAAAAAAAAAAAAAAAAAAAAAAFBLAwQKAAAAAACHTuJAAAAAAAAAAAAAAAAABAAAAGRycy9Q&#10;SwMEFAAAAAgAh07iQJFCvQfbAAAACwEAAA8AAABkcnMvZG93bnJldi54bWxNj8FOwzAMhu9IvENk&#10;JG4sbbdlU2m6wwQnJCQ2NnHMGtNWNE5psm59e8wJbrb86ff3F5ur68SIQ2g9aUhnCQikytuWag3v&#10;++eHNYgQDVnTeUINEwbYlLc3hcmtv9AbjrtYCw6hkBsNTYx9LmWoGnQmzHyPxLdPPzgTeR1qaQdz&#10;4XDXySxJlHSmJf7QmB63DVZfu7PTcJy+h8P+xW+fJpVWh484vrrjqPX9XZo8goh4jX8w/OqzOpTs&#10;dPJnskF0GhZqmTKqQS3mKxBMrLL1HMSJB7XMQJaF/N+h/AFQSwMEFAAAAAgAh07iQGwBkMM2AgAA&#10;cgQAAA4AAABkcnMvZTJvRG9jLnhtbK1UTW8aMRC9V+p/sHwvC0v4CMoSIShVpaiJklY9G6+XtWR7&#10;3LFhob++490ladMecujFPK/Hb+a9GXNze7KGHRUGDa7go8GQM+UklNrtC/7t6/bDnLMQhSuFAacK&#10;flaB3y7fv7tp/ELlUIMpFTIicWHR+ILXMfpFlgVZKyvCALxydFgBWhFpi/usRNEQuzVZPhxOswaw&#10;9AhShUBfN90h7xnxLYRQVVqqDciDVS52rKiMiCQp1NoHvmyrrSol431VBRWZKTgpje1KSQjv0pot&#10;b8Rij8LXWvYliLeU8EqTFdpR0meqjYiCHVD/RWW1RAhQxYEEm3VCWkdIxWj4ypunWnjVaiGrg382&#10;Pfw/Wvnl+IBMlwW/GuecOWGp5Y9kG0t7cqfxYUFBT/4B+10gmKSeKrTpl0SwU8Hz68l4Nr7i7Exc&#10;w/lsMu3dVafIJAWMprPROCfjJUXMZqNJPkkJshcmjyF+UmBZAgVHKqM1VRzvQuxCLyEpcQCjy602&#10;pt3gfrc2yI6COj3/uN6ur3v2P8KMY03qe7riIF3ueI2jSpLWTl1COyjP5A1CNzTBy62muu5EiA8C&#10;aUpICr2jeE9LZYBooUec1YA///U9xVPz6JSzhqau4OHHQaDizHx21NY0oheAF7C7AHewayB5I3qh&#10;XraQLmA0F1gh2O/0vFYpCx0JJylXweMFrmM3+/Q8pVqt2iAaRC/inXvyMlF3zqwOESrdmv7iRW8R&#10;jWLbtv7ZpFn/fd9GvfxVLH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kUK9B9sAAAALAQAADwAA&#10;AAAAAAABACAAAAA4AAAAZHJzL2Rvd25yZXYueG1sUEsBAhQAFAAAAAgAh07iQGwBkMM2AgAAcgQA&#10;AA4AAAAAAAAAAQAgAAAAQAEAAGRycy9lMm9Eb2MueG1sUEsFBgAAAAAGAAYAWQEAAOgFAAAAAA==&#10;">
                <v:fill on="t" focussize="0,0"/>
                <v:stroke on="f" weight="0pt"/>
                <v:imagedata o:title=""/>
                <o:lock v:ext="edit" aspectratio="f"/>
                <v:textbox inset="0mm,0mm,0mm,0mm"/>
              </v:rect>
            </w:pict>
          </mc:Fallback>
        </mc:AlternateContent>
      </w:r>
      <w:r>
        <w:pict>
          <v:group id="_x0000_s1260" o:spid="_x0000_s1260" o:spt="203" style="position:absolute;left:0pt;margin-left:288.95pt;margin-top:292.05pt;height:19.2pt;width:19.2pt;mso-position-horizontal-relative:page;mso-position-vertical-relative:page;z-index:251896832;mso-width-relative:page;mso-height-relative:page;" coordsize="384,384" o:allowincell="f">
            <o:lock v:ext="edit"/>
            <v:shape id="_x0000_s1261" o:spid="_x0000_s1261" o:spt="75" type="#_x0000_t75" style="position:absolute;left:0;top:0;height:384;width:384;" filled="f" stroked="f" coordsize="21600,21600">
              <v:path/>
              <v:fill on="f" focussize="0,0"/>
              <v:stroke on="f"/>
              <v:imagedata r:id="rId459" o:title=""/>
              <o:lock v:ext="edit" aspectratio="t"/>
            </v:shape>
            <v:shape id="_x0000_s1262" o:spid="_x0000_s1262" o:spt="202" type="#_x0000_t202" style="position:absolute;left:-20;top:-20;height:444;width:424;" filled="f" stroked="f" coordsize="21600,21600">
              <v:path/>
              <v:fill on="f" focussize="0,0"/>
              <v:stroke on="f"/>
              <v:imagedata o:title=""/>
              <o:lock v:ext="edit" aspectratio="f"/>
              <v:textbox inset="0mm,0mm,0mm,0mm">
                <w:txbxContent>
                  <w:p>
                    <w:pPr>
                      <w:spacing w:before="173" w:line="134" w:lineRule="exact"/>
                      <w:ind w:left="154"/>
                      <w:rPr>
                        <w:rFonts w:ascii="Times New Roman" w:hAnsi="Times New Roman" w:eastAsia="Times New Roman" w:cs="Times New Roman"/>
                        <w:sz w:val="10"/>
                        <w:szCs w:val="10"/>
                      </w:rPr>
                    </w:pPr>
                    <w:r>
                      <w:rPr>
                        <w:rFonts w:ascii="Times New Roman" w:hAnsi="Times New Roman" w:eastAsia="Times New Roman" w:cs="Times New Roman"/>
                        <w:i/>
                        <w:iCs/>
                        <w:spacing w:val="-1"/>
                        <w:position w:val="1"/>
                        <w:sz w:val="18"/>
                        <w:szCs w:val="18"/>
                      </w:rPr>
                      <w:t>a</w:t>
                    </w:r>
                    <w:r>
                      <w:rPr>
                        <w:rFonts w:ascii="Times New Roman" w:hAnsi="Times New Roman" w:eastAsia="Times New Roman" w:cs="Times New Roman"/>
                        <w:i/>
                        <w:iCs/>
                        <w:spacing w:val="-1"/>
                        <w:position w:val="-1"/>
                        <w:sz w:val="10"/>
                        <w:szCs w:val="10"/>
                      </w:rPr>
                      <w:t>t</w:t>
                    </w:r>
                  </w:p>
                </w:txbxContent>
              </v:textbox>
            </v:shape>
          </v:group>
        </w:pict>
      </w:r>
      <w:r>
        <w:pict>
          <v:shape id="_x0000_s1263" o:spid="_x0000_s1263" o:spt="202" type="#_x0000_t202" style="position:absolute;left:0pt;margin-left:333.5pt;margin-top:298.5pt;height:9.3pt;width:21.2pt;mso-position-horizontal-relative:page;mso-position-vertical-relative:page;z-index:251905024;mso-width-relative:page;mso-height-relative:page;" filled="f" stroked="f" coordsize="21600,21600" o:allowincell="f">
            <v:path/>
            <v:fill on="f" focussize="0,0"/>
            <v:stroke on="f"/>
            <v:imagedata o:title=""/>
            <o:lock v:ext="edit" aspectratio="f"/>
            <v:textbox inset="0mm,0mm,0mm,0mm">
              <w:txbxContent>
                <w:p>
                  <w:pPr>
                    <w:tabs>
                      <w:tab w:val="left" w:pos="100"/>
                    </w:tabs>
                    <w:spacing w:before="20" w:line="165" w:lineRule="auto"/>
                    <w:ind w:left="20"/>
                    <w:rPr>
                      <w:rFonts w:ascii="Times New Roman" w:hAnsi="Times New Roman" w:eastAsia="Times New Roman" w:cs="Times New Roman"/>
                      <w:sz w:val="10"/>
                      <w:szCs w:val="10"/>
                    </w:rPr>
                  </w:pPr>
                  <w:r>
                    <w:rPr>
                      <w:rFonts w:ascii="Times New Roman" w:hAnsi="Times New Roman" w:eastAsia="Times New Roman" w:cs="Times New Roman"/>
                      <w:position w:val="2"/>
                      <w:sz w:val="18"/>
                      <w:szCs w:val="18"/>
                      <w:shd w:val="clear" w:fill="FFFFFE"/>
                    </w:rPr>
                    <w:tab/>
                  </w:r>
                  <w:r>
                    <w:rPr>
                      <w:rFonts w:ascii="Times New Roman" w:hAnsi="Times New Roman" w:eastAsia="Times New Roman" w:cs="Times New Roman"/>
                      <w:i/>
                      <w:iCs/>
                      <w:spacing w:val="8"/>
                      <w:position w:val="2"/>
                      <w:sz w:val="18"/>
                      <w:szCs w:val="18"/>
                      <w:shd w:val="clear" w:fill="FFFFFE"/>
                    </w:rPr>
                    <w:t>a</w:t>
                  </w:r>
                  <w:r>
                    <w:rPr>
                      <w:rFonts w:ascii="Times New Roman" w:hAnsi="Times New Roman" w:eastAsia="Times New Roman" w:cs="Times New Roman"/>
                      <w:i/>
                      <w:iCs/>
                      <w:spacing w:val="8"/>
                      <w:sz w:val="10"/>
                      <w:szCs w:val="10"/>
                      <w:shd w:val="clear" w:fill="FFFFFE"/>
                    </w:rPr>
                    <w:t>t</w:t>
                  </w:r>
                  <w:r>
                    <w:rPr>
                      <w:rFonts w:ascii="Times New Roman" w:hAnsi="Times New Roman" w:eastAsia="Times New Roman" w:cs="Times New Roman"/>
                      <w:i/>
                      <w:iCs/>
                      <w:spacing w:val="-10"/>
                      <w:sz w:val="10"/>
                      <w:szCs w:val="10"/>
                      <w:shd w:val="clear" w:fill="FFFFFE"/>
                    </w:rPr>
                    <w:t xml:space="preserve"> </w:t>
                  </w:r>
                  <w:r>
                    <w:rPr>
                      <w:rFonts w:ascii="Symbol" w:hAnsi="Symbol" w:eastAsia="Symbol" w:cs="Symbol"/>
                      <w:spacing w:val="8"/>
                      <w:sz w:val="10"/>
                      <w:szCs w:val="10"/>
                      <w:shd w:val="clear" w:fill="FFFFFE"/>
                    </w:rPr>
                    <w:t>+</w:t>
                  </w:r>
                  <w:r>
                    <w:rPr>
                      <w:rFonts w:ascii="Times New Roman" w:hAnsi="Times New Roman" w:eastAsia="Times New Roman" w:cs="Times New Roman"/>
                      <w:spacing w:val="8"/>
                      <w:sz w:val="10"/>
                      <w:szCs w:val="10"/>
                      <w:shd w:val="clear" w:fill="FFFFFE"/>
                    </w:rPr>
                    <w:t>'</w:t>
                  </w:r>
                  <w:r>
                    <w:rPr>
                      <w:rFonts w:ascii="Times New Roman" w:hAnsi="Times New Roman" w:eastAsia="Times New Roman" w:cs="Times New Roman"/>
                      <w:sz w:val="10"/>
                      <w:szCs w:val="10"/>
                      <w:shd w:val="clear" w:fill="FFFFFE"/>
                    </w:rPr>
                    <w:t xml:space="preserve">   </w:t>
                  </w:r>
                </w:p>
              </w:txbxContent>
            </v:textbox>
          </v:shape>
        </w:pict>
      </w:r>
      <w:r>
        <w:pict>
          <v:shape id="_x0000_s1264" o:spid="_x0000_s1264" o:spt="202" type="#_x0000_t202" style="position:absolute;left:0pt;margin-left:270.3pt;margin-top:299.3pt;height:8.1pt;width:10.75pt;mso-position-horizontal-relative:page;mso-position-vertical-relative:page;z-index:251916288;mso-width-relative:page;mso-height-relative:page;" filled="f" stroked="f" coordsize="21600,21600" o:allowincell="f">
            <v:path/>
            <v:fill on="f" focussize="0,0"/>
            <v:stroke on="f"/>
            <v:imagedata o:title=""/>
            <o:lock v:ext="edit" aspectratio="f"/>
            <v:textbox inset="0mm,0mm,0mm,0mm">
              <w:txbxContent>
                <w:p>
                  <w:pPr>
                    <w:spacing w:before="19" w:line="196" w:lineRule="auto"/>
                    <w:ind w:left="20"/>
                    <w:rPr>
                      <w:rFonts w:ascii="Times New Roman" w:hAnsi="Times New Roman" w:eastAsia="Times New Roman" w:cs="Times New Roman"/>
                      <w:sz w:val="7"/>
                      <w:szCs w:val="7"/>
                    </w:rPr>
                  </w:pPr>
                  <w:r>
                    <w:rPr>
                      <w:rFonts w:ascii="Times New Roman" w:hAnsi="Times New Roman" w:eastAsia="Times New Roman" w:cs="Times New Roman"/>
                      <w:i/>
                      <w:iCs/>
                      <w:spacing w:val="7"/>
                      <w:position w:val="1"/>
                      <w:sz w:val="13"/>
                      <w:szCs w:val="13"/>
                    </w:rPr>
                    <w:t>u</w:t>
                  </w:r>
                  <w:r>
                    <w:rPr>
                      <w:rFonts w:ascii="Times New Roman" w:hAnsi="Times New Roman" w:eastAsia="Times New Roman" w:cs="Times New Roman"/>
                      <w:i/>
                      <w:iCs/>
                      <w:spacing w:val="7"/>
                      <w:sz w:val="7"/>
                      <w:szCs w:val="7"/>
                    </w:rPr>
                    <w:t>t</w:t>
                  </w:r>
                  <w:r>
                    <w:rPr>
                      <w:rFonts w:ascii="Times New Roman" w:hAnsi="Times New Roman" w:eastAsia="Times New Roman" w:cs="Times New Roman"/>
                      <w:i/>
                      <w:iCs/>
                      <w:spacing w:val="-7"/>
                      <w:sz w:val="7"/>
                      <w:szCs w:val="7"/>
                    </w:rPr>
                    <w:t xml:space="preserve"> </w:t>
                  </w:r>
                  <w:r>
                    <w:rPr>
                      <w:rFonts w:ascii="Symbol" w:hAnsi="Symbol" w:eastAsia="Symbol" w:cs="Symbol"/>
                      <w:spacing w:val="7"/>
                      <w:sz w:val="7"/>
                      <w:szCs w:val="7"/>
                    </w:rPr>
                    <w:t>-</w:t>
                  </w:r>
                  <w:r>
                    <w:rPr>
                      <w:rFonts w:ascii="Times New Roman" w:hAnsi="Times New Roman" w:eastAsia="Times New Roman" w:cs="Times New Roman"/>
                      <w:spacing w:val="7"/>
                      <w:sz w:val="7"/>
                      <w:szCs w:val="7"/>
                    </w:rPr>
                    <w:t>'</w:t>
                  </w:r>
                </w:p>
              </w:txbxContent>
            </v:textbox>
          </v:shape>
        </w:pict>
      </w:r>
      <w:r>
        <w:pict>
          <v:shape id="_x0000_s1265" o:spid="_x0000_s1265" o:spt="202" type="#_x0000_t202" style="position:absolute;left:0pt;margin-left:318.2pt;margin-top:299.75pt;height:7.1pt;width:6.4pt;mso-position-horizontal-relative:page;mso-position-vertical-relative:page;z-index:251918336;mso-width-relative:page;mso-height-relative:page;" filled="f" stroked="f" coordsize="21600,21600" o:allowincell="f">
            <v:path/>
            <v:fill on="f" focussize="0,0"/>
            <v:stroke on="f"/>
            <v:imagedata o:title=""/>
            <o:lock v:ext="edit" aspectratio="f"/>
            <v:textbox inset="0mm,0mm,0mm,0mm">
              <w:txbxContent>
                <w:p>
                  <w:pPr>
                    <w:spacing w:before="19" w:line="164" w:lineRule="auto"/>
                    <w:ind w:left="20"/>
                    <w:rPr>
                      <w:rFonts w:ascii="Times New Roman" w:hAnsi="Times New Roman" w:eastAsia="Times New Roman" w:cs="Times New Roman"/>
                      <w:sz w:val="7"/>
                      <w:szCs w:val="7"/>
                    </w:rPr>
                  </w:pPr>
                  <w:r>
                    <w:rPr>
                      <w:rFonts w:ascii="Times New Roman" w:hAnsi="Times New Roman" w:eastAsia="Times New Roman" w:cs="Times New Roman"/>
                      <w:i/>
                      <w:iCs/>
                      <w:spacing w:val="1"/>
                      <w:sz w:val="13"/>
                      <w:szCs w:val="13"/>
                    </w:rPr>
                    <w:t>u</w:t>
                  </w:r>
                  <w:r>
                    <w:rPr>
                      <w:rFonts w:ascii="Times New Roman" w:hAnsi="Times New Roman" w:eastAsia="Times New Roman" w:cs="Times New Roman"/>
                      <w:i/>
                      <w:iCs/>
                      <w:spacing w:val="1"/>
                      <w:position w:val="-1"/>
                      <w:sz w:val="7"/>
                      <w:szCs w:val="7"/>
                    </w:rPr>
                    <w:t>t</w:t>
                  </w:r>
                </w:p>
              </w:txbxContent>
            </v:textbox>
          </v:shape>
        </w:pict>
      </w:r>
      <w:r>
        <w:drawing>
          <wp:anchor distT="0" distB="0" distL="0" distR="0" simplePos="0" relativeHeight="251904000" behindDoc="0" locked="0" layoutInCell="0" allowOverlap="1">
            <wp:simplePos x="0" y="0"/>
            <wp:positionH relativeFrom="page">
              <wp:posOffset>3418840</wp:posOffset>
            </wp:positionH>
            <wp:positionV relativeFrom="page">
              <wp:posOffset>3756660</wp:posOffset>
            </wp:positionV>
            <wp:extent cx="154940" cy="154940"/>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460"/>
                    <a:stretch>
                      <a:fillRect/>
                    </a:stretch>
                  </pic:blipFill>
                  <pic:spPr>
                    <a:xfrm>
                      <a:off x="0" y="0"/>
                      <a:ext cx="154785" cy="154806"/>
                    </a:xfrm>
                    <a:prstGeom prst="rect">
                      <a:avLst/>
                    </a:prstGeom>
                  </pic:spPr>
                </pic:pic>
              </a:graphicData>
            </a:graphic>
          </wp:anchor>
        </w:drawing>
      </w:r>
      <w:r>
        <w:drawing>
          <wp:anchor distT="0" distB="0" distL="0" distR="0" simplePos="0" relativeHeight="251902976" behindDoc="0" locked="0" layoutInCell="0" allowOverlap="1">
            <wp:simplePos x="0" y="0"/>
            <wp:positionH relativeFrom="page">
              <wp:posOffset>4009390</wp:posOffset>
            </wp:positionH>
            <wp:positionV relativeFrom="page">
              <wp:posOffset>3757930</wp:posOffset>
            </wp:positionV>
            <wp:extent cx="154940" cy="154940"/>
            <wp:effectExtent l="0" t="0" r="0" b="0"/>
            <wp:wrapNone/>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461"/>
                    <a:stretch>
                      <a:fillRect/>
                    </a:stretch>
                  </pic:blipFill>
                  <pic:spPr>
                    <a:xfrm>
                      <a:off x="0" y="0"/>
                      <a:ext cx="154785" cy="154816"/>
                    </a:xfrm>
                    <a:prstGeom prst="rect">
                      <a:avLst/>
                    </a:prstGeom>
                  </pic:spPr>
                </pic:pic>
              </a:graphicData>
            </a:graphic>
          </wp:anchor>
        </w:drawing>
      </w:r>
      <w:r>
        <w:drawing>
          <wp:anchor distT="0" distB="0" distL="0" distR="0" simplePos="0" relativeHeight="251895808" behindDoc="0" locked="0" layoutInCell="0" allowOverlap="1">
            <wp:simplePos x="0" y="0"/>
            <wp:positionH relativeFrom="page">
              <wp:posOffset>3334385</wp:posOffset>
            </wp:positionH>
            <wp:positionV relativeFrom="page">
              <wp:posOffset>3905885</wp:posOffset>
            </wp:positionV>
            <wp:extent cx="191770" cy="391795"/>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462"/>
                    <a:stretch>
                      <a:fillRect/>
                    </a:stretch>
                  </pic:blipFill>
                  <pic:spPr>
                    <a:xfrm>
                      <a:off x="0" y="0"/>
                      <a:ext cx="192052" cy="391672"/>
                    </a:xfrm>
                    <a:prstGeom prst="rect">
                      <a:avLst/>
                    </a:prstGeom>
                  </pic:spPr>
                </pic:pic>
              </a:graphicData>
            </a:graphic>
          </wp:anchor>
        </w:drawing>
      </w:r>
      <w:r>
        <w:drawing>
          <wp:anchor distT="0" distB="0" distL="0" distR="0" simplePos="0" relativeHeight="251894784" behindDoc="0" locked="0" layoutInCell="0" allowOverlap="1">
            <wp:simplePos x="0" y="0"/>
            <wp:positionH relativeFrom="page">
              <wp:posOffset>3907155</wp:posOffset>
            </wp:positionH>
            <wp:positionV relativeFrom="page">
              <wp:posOffset>3908425</wp:posOffset>
            </wp:positionV>
            <wp:extent cx="212090" cy="395605"/>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463"/>
                    <a:stretch>
                      <a:fillRect/>
                    </a:stretch>
                  </pic:blipFill>
                  <pic:spPr>
                    <a:xfrm>
                      <a:off x="0" y="0"/>
                      <a:ext cx="211856" cy="395315"/>
                    </a:xfrm>
                    <a:prstGeom prst="rect">
                      <a:avLst/>
                    </a:prstGeom>
                  </pic:spPr>
                </pic:pic>
              </a:graphicData>
            </a:graphic>
          </wp:anchor>
        </w:drawing>
      </w:r>
      <w:r>
        <w:drawing>
          <wp:anchor distT="0" distB="0" distL="0" distR="0" simplePos="0" relativeHeight="251910144" behindDoc="0" locked="0" layoutInCell="0" allowOverlap="1">
            <wp:simplePos x="0" y="0"/>
            <wp:positionH relativeFrom="page">
              <wp:posOffset>4339590</wp:posOffset>
            </wp:positionH>
            <wp:positionV relativeFrom="page">
              <wp:posOffset>3949700</wp:posOffset>
            </wp:positionV>
            <wp:extent cx="60960" cy="229235"/>
            <wp:effectExtent l="0" t="0" r="0" b="0"/>
            <wp:wrapNone/>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464"/>
                    <a:stretch>
                      <a:fillRect/>
                    </a:stretch>
                  </pic:blipFill>
                  <pic:spPr>
                    <a:xfrm>
                      <a:off x="0" y="0"/>
                      <a:ext cx="60875" cy="229134"/>
                    </a:xfrm>
                    <a:prstGeom prst="rect">
                      <a:avLst/>
                    </a:prstGeom>
                  </pic:spPr>
                </pic:pic>
              </a:graphicData>
            </a:graphic>
          </wp:anchor>
        </w:drawing>
      </w:r>
      <w:r>
        <w:drawing>
          <wp:anchor distT="0" distB="0" distL="0" distR="0" simplePos="0" relativeHeight="251908096" behindDoc="0" locked="0" layoutInCell="0" allowOverlap="1">
            <wp:simplePos x="0" y="0"/>
            <wp:positionH relativeFrom="page">
              <wp:posOffset>3183890</wp:posOffset>
            </wp:positionH>
            <wp:positionV relativeFrom="page">
              <wp:posOffset>3943985</wp:posOffset>
            </wp:positionV>
            <wp:extent cx="60960" cy="234950"/>
            <wp:effectExtent l="0" t="0" r="0" b="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65"/>
                    <a:stretch>
                      <a:fillRect/>
                    </a:stretch>
                  </pic:blipFill>
                  <pic:spPr>
                    <a:xfrm>
                      <a:off x="0" y="0"/>
                      <a:ext cx="60875" cy="235120"/>
                    </a:xfrm>
                    <a:prstGeom prst="rect">
                      <a:avLst/>
                    </a:prstGeom>
                  </pic:spPr>
                </pic:pic>
              </a:graphicData>
            </a:graphic>
          </wp:anchor>
        </w:drawing>
      </w:r>
      <w:r>
        <w:drawing>
          <wp:anchor distT="0" distB="0" distL="0" distR="0" simplePos="0" relativeHeight="251909120" behindDoc="0" locked="0" layoutInCell="0" allowOverlap="1">
            <wp:simplePos x="0" y="0"/>
            <wp:positionH relativeFrom="page">
              <wp:posOffset>3760470</wp:posOffset>
            </wp:positionH>
            <wp:positionV relativeFrom="page">
              <wp:posOffset>3943985</wp:posOffset>
            </wp:positionV>
            <wp:extent cx="60960" cy="234950"/>
            <wp:effectExtent l="0" t="0" r="0" b="0"/>
            <wp:wrapNone/>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466"/>
                    <a:stretch>
                      <a:fillRect/>
                    </a:stretch>
                  </pic:blipFill>
                  <pic:spPr>
                    <a:xfrm>
                      <a:off x="0" y="0"/>
                      <a:ext cx="60875" cy="235120"/>
                    </a:xfrm>
                    <a:prstGeom prst="rect">
                      <a:avLst/>
                    </a:prstGeom>
                  </pic:spPr>
                </pic:pic>
              </a:graphicData>
            </a:graphic>
          </wp:anchor>
        </w:drawing>
      </w:r>
      <w:r>
        <w:pict>
          <v:shape id="_x0000_s1266" o:spid="_x0000_s1266" o:spt="202" type="#_x0000_t202" style="position:absolute;left:0pt;margin-left:347.1pt;margin-top:347.95pt;height:11.15pt;width:7.6pt;mso-position-horizontal-relative:page;mso-position-vertical-relative:page;z-index:251912192;mso-width-relative:page;mso-height-relative:page;" filled="f" stroked="f" coordsize="21600,21600" o:allowincell="f">
            <v:path/>
            <v:fill on="f" focussize="0,0"/>
            <v:stroke on="f"/>
            <v:imagedata o:title=""/>
            <o:lock v:ext="edit" aspectratio="f"/>
            <v:textbox inset="0mm,0mm,0mm,0mm">
              <w:txbxContent>
                <w:p>
                  <w:pPr>
                    <w:pStyle w:val="2"/>
                    <w:spacing w:before="20" w:line="211" w:lineRule="auto"/>
                    <w:ind w:right="1"/>
                    <w:jc w:val="right"/>
                    <w:rPr>
                      <w:sz w:val="18"/>
                      <w:szCs w:val="18"/>
                    </w:rPr>
                  </w:pPr>
                  <w:r>
                    <w:rPr>
                      <w:sz w:val="18"/>
                      <w:szCs w:val="18"/>
                    </w:rPr>
                    <w:t>C</w:t>
                  </w:r>
                </w:p>
              </w:txbxContent>
            </v:textbox>
          </v:shape>
        </w:pict>
      </w:r>
      <w:r>
        <w:pict>
          <v:group id="_x0000_s1267" o:spid="_x0000_s1267" o:spt="203" style="position:absolute;left:0pt;margin-left:334.75pt;margin-top:328.45pt;height:19.2pt;width:19.2pt;mso-position-horizontal-relative:page;mso-position-vertical-relative:page;z-index:251898880;mso-width-relative:page;mso-height-relative:page;" coordsize="384,384" o:allowincell="f">
            <o:lock v:ext="edit"/>
            <v:shape id="_x0000_s1268" o:spid="_x0000_s1268" o:spt="75" type="#_x0000_t75" style="position:absolute;left:0;top:0;height:384;width:384;" filled="f" stroked="f" coordsize="21600,21600">
              <v:path/>
              <v:fill on="f" focussize="0,0"/>
              <v:stroke on="f"/>
              <v:imagedata r:id="rId467" o:title=""/>
              <o:lock v:ext="edit" aspectratio="t"/>
            </v:shape>
            <v:shape id="_x0000_s1269" o:spid="_x0000_s1269" o:spt="202" type="#_x0000_t202" style="position:absolute;left:-20;top:-20;height:444;width:424;" filled="f" stroked="f" coordsize="21600,21600">
              <v:path/>
              <v:fill on="f" focussize="0,0"/>
              <v:stroke on="f"/>
              <v:imagedata o:title=""/>
              <o:lock v:ext="edit" aspectratio="f"/>
              <v:textbox inset="0mm,0mm,0mm,0mm">
                <w:txbxContent>
                  <w:p>
                    <w:pPr>
                      <w:spacing w:before="174" w:line="187" w:lineRule="auto"/>
                      <w:ind w:left="106"/>
                      <w:rPr>
                        <w:rFonts w:ascii="Times New Roman" w:hAnsi="Times New Roman" w:eastAsia="Times New Roman" w:cs="Times New Roman"/>
                        <w:sz w:val="10"/>
                        <w:szCs w:val="10"/>
                      </w:rPr>
                    </w:pPr>
                    <w:r>
                      <w:rPr>
                        <w:rFonts w:ascii="Times New Roman" w:hAnsi="Times New Roman" w:eastAsia="Times New Roman" w:cs="Times New Roman"/>
                        <w:i/>
                        <w:iCs/>
                        <w:spacing w:val="2"/>
                        <w:w w:val="122"/>
                        <w:position w:val="2"/>
                        <w:sz w:val="18"/>
                        <w:szCs w:val="18"/>
                      </w:rPr>
                      <w:t>z</w:t>
                    </w:r>
                    <w:r>
                      <w:rPr>
                        <w:rFonts w:ascii="Times New Roman" w:hAnsi="Times New Roman" w:eastAsia="Times New Roman" w:cs="Times New Roman"/>
                        <w:i/>
                        <w:iCs/>
                        <w:spacing w:val="2"/>
                        <w:w w:val="122"/>
                        <w:sz w:val="10"/>
                        <w:szCs w:val="10"/>
                      </w:rPr>
                      <w:t>t</w:t>
                    </w:r>
                    <w:r>
                      <w:rPr>
                        <w:rFonts w:ascii="Times New Roman" w:hAnsi="Times New Roman" w:eastAsia="Times New Roman" w:cs="Times New Roman"/>
                        <w:i/>
                        <w:iCs/>
                        <w:spacing w:val="-10"/>
                        <w:sz w:val="10"/>
                        <w:szCs w:val="10"/>
                      </w:rPr>
                      <w:t xml:space="preserve"> </w:t>
                    </w:r>
                    <w:r>
                      <w:rPr>
                        <w:rFonts w:ascii="Symbol" w:hAnsi="Symbol" w:eastAsia="Symbol" w:cs="Symbol"/>
                        <w:spacing w:val="2"/>
                        <w:w w:val="122"/>
                        <w:sz w:val="10"/>
                        <w:szCs w:val="10"/>
                      </w:rPr>
                      <w:t>+</w:t>
                    </w:r>
                    <w:r>
                      <w:rPr>
                        <w:rFonts w:ascii="Times New Roman" w:hAnsi="Times New Roman" w:eastAsia="Times New Roman" w:cs="Times New Roman"/>
                        <w:spacing w:val="2"/>
                        <w:w w:val="122"/>
                        <w:sz w:val="10"/>
                        <w:szCs w:val="10"/>
                      </w:rPr>
                      <w:t>'</w:t>
                    </w:r>
                  </w:p>
                </w:txbxContent>
              </v:textbox>
            </v:shape>
          </v:group>
        </w:pict>
      </w:r>
      <w:r>
        <w:pict>
          <v:group id="_x0000_s1270" o:spid="_x0000_s1270" o:spt="203" style="position:absolute;left:0pt;margin-left:289.2pt;margin-top:328.7pt;height:19.2pt;width:19.2pt;mso-position-horizontal-relative:page;mso-position-vertical-relative:page;z-index:251900928;mso-width-relative:page;mso-height-relative:page;" coordsize="384,384" o:allowincell="f">
            <o:lock v:ext="edit"/>
            <v:shape id="_x0000_s1271" o:spid="_x0000_s1271" o:spt="75" type="#_x0000_t75" style="position:absolute;left:0;top:0;height:384;width:384;" filled="f" stroked="f" coordsize="21600,21600">
              <v:path/>
              <v:fill on="f" focussize="0,0"/>
              <v:stroke on="f"/>
              <v:imagedata r:id="rId468" o:title=""/>
              <o:lock v:ext="edit" aspectratio="t"/>
            </v:shape>
            <v:shape id="_x0000_s1272" o:spid="_x0000_s1272" o:spt="202" type="#_x0000_t202" style="position:absolute;left:-20;top:-20;height:444;width:424;" filled="f" stroked="f" coordsize="21600,21600">
              <v:path/>
              <v:fill on="f" focussize="0,0"/>
              <v:stroke on="f"/>
              <v:imagedata o:title=""/>
              <o:lock v:ext="edit" aspectratio="f"/>
              <v:textbox inset="0mm,0mm,0mm,0mm">
                <w:txbxContent>
                  <w:p>
                    <w:pPr>
                      <w:spacing w:before="175" w:line="132" w:lineRule="exact"/>
                      <w:ind w:left="162"/>
                      <w:rPr>
                        <w:rFonts w:ascii="Times New Roman" w:hAnsi="Times New Roman" w:eastAsia="Times New Roman" w:cs="Times New Roman"/>
                        <w:sz w:val="10"/>
                        <w:szCs w:val="10"/>
                      </w:rPr>
                    </w:pPr>
                    <w:r>
                      <w:rPr>
                        <w:rFonts w:ascii="Times New Roman" w:hAnsi="Times New Roman" w:eastAsia="Times New Roman" w:cs="Times New Roman"/>
                        <w:i/>
                        <w:iCs/>
                        <w:spacing w:val="5"/>
                        <w:position w:val="1"/>
                        <w:sz w:val="18"/>
                        <w:szCs w:val="18"/>
                      </w:rPr>
                      <w:t>z</w:t>
                    </w:r>
                    <w:r>
                      <w:rPr>
                        <w:rFonts w:ascii="Times New Roman" w:hAnsi="Times New Roman" w:eastAsia="Times New Roman" w:cs="Times New Roman"/>
                        <w:i/>
                        <w:iCs/>
                        <w:spacing w:val="5"/>
                        <w:position w:val="-1"/>
                        <w:sz w:val="10"/>
                        <w:szCs w:val="10"/>
                      </w:rPr>
                      <w:t>t</w:t>
                    </w:r>
                  </w:p>
                </w:txbxContent>
              </v:textbox>
            </v:shape>
          </v:group>
        </w:pict>
      </w:r>
      <w:r>
        <w:pict>
          <v:shape id="_x0000_s1273" o:spid="_x0000_s1273" o:spt="202" type="#_x0000_t202" style="position:absolute;left:0pt;margin-left:255.55pt;margin-top:340.2pt;height:17.2pt;width:22.5pt;mso-position-horizontal-relative:page;mso-position-vertical-relative:page;z-index:251901952;mso-width-relative:page;mso-height-relative:page;" filled="f" stroked="f" coordsize="21600,21600" o:allowincell="f">
            <v:path/>
            <v:fill on="f" focussize="0,0"/>
            <v:stroke on="f"/>
            <v:imagedata o:title=""/>
            <o:lock v:ext="edit" aspectratio="f"/>
            <v:textbox inset="0mm,0mm,0mm,0mm">
              <w:txbxContent>
                <w:p>
                  <w:pPr>
                    <w:spacing w:before="20" w:line="211" w:lineRule="auto"/>
                    <w:ind w:left="20" w:right="20" w:firstLine="298"/>
                    <w:rPr>
                      <w:rFonts w:ascii="Times New Roman" w:hAnsi="Times New Roman" w:eastAsia="Times New Roman" w:cs="Times New Roman"/>
                      <w:sz w:val="15"/>
                      <w:szCs w:val="15"/>
                    </w:rPr>
                  </w:pPr>
                  <w:r>
                    <w:rPr>
                      <w:rFonts w:ascii="Times New Roman" w:hAnsi="Times New Roman" w:eastAsia="Times New Roman" w:cs="Times New Roman"/>
                      <w:b/>
                      <w:bCs/>
                      <w:i/>
                      <w:iCs/>
                      <w:spacing w:val="10"/>
                      <w:sz w:val="15"/>
                      <w:szCs w:val="15"/>
                    </w:rPr>
                    <w:t>A</w:t>
                  </w:r>
                  <w:r>
                    <w:rPr>
                      <w:rFonts w:ascii="Times New Roman" w:hAnsi="Times New Roman" w:eastAsia="Times New Roman" w:cs="Times New Roman"/>
                      <w:b/>
                      <w:bCs/>
                      <w:i/>
                      <w:iCs/>
                      <w:sz w:val="15"/>
                      <w:szCs w:val="15"/>
                    </w:rPr>
                    <w:t xml:space="preserve"> </w:t>
                  </w:r>
                  <w:r>
                    <w:rPr>
                      <w:rFonts w:ascii="Times New Roman" w:hAnsi="Times New Roman" w:eastAsia="Times New Roman" w:cs="Times New Roman"/>
                      <w:b/>
                      <w:bCs/>
                      <w:i/>
                      <w:iCs/>
                      <w:spacing w:val="3"/>
                      <w:sz w:val="15"/>
                      <w:szCs w:val="15"/>
                    </w:rPr>
                    <w:t>C</w:t>
                  </w:r>
                </w:p>
              </w:txbxContent>
            </v:textbox>
          </v:shape>
        </w:pict>
      </w:r>
      <w:r>
        <w:drawing>
          <wp:anchor distT="0" distB="0" distL="0" distR="0" simplePos="0" relativeHeight="251907072" behindDoc="0" locked="0" layoutInCell="0" allowOverlap="1">
            <wp:simplePos x="0" y="0"/>
            <wp:positionH relativeFrom="page">
              <wp:posOffset>3331845</wp:posOffset>
            </wp:positionH>
            <wp:positionV relativeFrom="page">
              <wp:posOffset>4264025</wp:posOffset>
            </wp:positionV>
            <wp:extent cx="343535" cy="60960"/>
            <wp:effectExtent l="0" t="0" r="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469"/>
                    <a:stretch>
                      <a:fillRect/>
                    </a:stretch>
                  </pic:blipFill>
                  <pic:spPr>
                    <a:xfrm>
                      <a:off x="0" y="0"/>
                      <a:ext cx="343672" cy="60875"/>
                    </a:xfrm>
                    <a:prstGeom prst="rect">
                      <a:avLst/>
                    </a:prstGeom>
                  </pic:spPr>
                </pic:pic>
              </a:graphicData>
            </a:graphic>
          </wp:anchor>
        </w:drawing>
      </w:r>
      <w:r>
        <w:drawing>
          <wp:anchor distT="0" distB="0" distL="0" distR="0" simplePos="0" relativeHeight="251906048" behindDoc="0" locked="0" layoutInCell="0" allowOverlap="1">
            <wp:simplePos x="0" y="0"/>
            <wp:positionH relativeFrom="page">
              <wp:posOffset>3908425</wp:posOffset>
            </wp:positionH>
            <wp:positionV relativeFrom="page">
              <wp:posOffset>4269740</wp:posOffset>
            </wp:positionV>
            <wp:extent cx="343535" cy="60960"/>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470"/>
                    <a:stretch>
                      <a:fillRect/>
                    </a:stretch>
                  </pic:blipFill>
                  <pic:spPr>
                    <a:xfrm>
                      <a:off x="0" y="0"/>
                      <a:ext cx="343682" cy="60875"/>
                    </a:xfrm>
                    <a:prstGeom prst="rect">
                      <a:avLst/>
                    </a:prstGeom>
                  </pic:spPr>
                </pic:pic>
              </a:graphicData>
            </a:graphic>
          </wp:anchor>
        </w:drawing>
      </w:r>
      <w:r>
        <w:drawing>
          <wp:anchor distT="0" distB="0" distL="0" distR="0" simplePos="0" relativeHeight="251893760" behindDoc="1" locked="0" layoutInCell="0" allowOverlap="1">
            <wp:simplePos x="0" y="0"/>
            <wp:positionH relativeFrom="page">
              <wp:posOffset>2757170</wp:posOffset>
            </wp:positionH>
            <wp:positionV relativeFrom="page">
              <wp:posOffset>4260215</wp:posOffset>
            </wp:positionV>
            <wp:extent cx="2080895" cy="70485"/>
            <wp:effectExtent l="0" t="0" r="0" b="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471"/>
                    <a:stretch>
                      <a:fillRect/>
                    </a:stretch>
                  </pic:blipFill>
                  <pic:spPr>
                    <a:xfrm>
                      <a:off x="0" y="0"/>
                      <a:ext cx="2080895" cy="70655"/>
                    </a:xfrm>
                    <a:prstGeom prst="rect">
                      <a:avLst/>
                    </a:prstGeom>
                  </pic:spPr>
                </pic:pic>
              </a:graphicData>
            </a:graphic>
          </wp:anchor>
        </w:drawing>
      </w:r>
      <w:r>
        <w:drawing>
          <wp:anchor distT="0" distB="0" distL="0" distR="0" simplePos="0" relativeHeight="251911168" behindDoc="0" locked="0" layoutInCell="0" allowOverlap="1">
            <wp:simplePos x="0" y="0"/>
            <wp:positionH relativeFrom="page">
              <wp:posOffset>4022090</wp:posOffset>
            </wp:positionH>
            <wp:positionV relativeFrom="page">
              <wp:posOffset>4305935</wp:posOffset>
            </wp:positionV>
            <wp:extent cx="106045" cy="106045"/>
            <wp:effectExtent l="0" t="0" r="0" b="0"/>
            <wp:wrapNone/>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472"/>
                    <a:stretch>
                      <a:fillRect/>
                    </a:stretch>
                  </pic:blipFill>
                  <pic:spPr>
                    <a:xfrm>
                      <a:off x="0" y="0"/>
                      <a:ext cx="105923" cy="105923"/>
                    </a:xfrm>
                    <a:prstGeom prst="rect">
                      <a:avLst/>
                    </a:prstGeom>
                  </pic:spPr>
                </pic:pic>
              </a:graphicData>
            </a:graphic>
          </wp:anchor>
        </w:drawing>
      </w:r>
      <w:r>
        <w:pict>
          <v:group id="_x0000_s1274" o:spid="_x0000_s1274" o:spt="203" style="position:absolute;left:0pt;margin-left:334.55pt;margin-top:356.75pt;height:19.2pt;width:19.2pt;mso-position-horizontal-relative:page;mso-position-vertical-relative:page;z-index:251897856;mso-width-relative:page;mso-height-relative:page;" coordsize="384,384" o:allowincell="f">
            <o:lock v:ext="edit"/>
            <v:shape id="_x0000_s1275" o:spid="_x0000_s1275" o:spt="75" type="#_x0000_t75" style="position:absolute;left:0;top:0;height:384;width:384;" filled="f" stroked="f" coordsize="21600,21600">
              <v:path/>
              <v:fill on="f" focussize="0,0"/>
              <v:stroke on="f"/>
              <v:imagedata r:id="rId473" o:title=""/>
              <o:lock v:ext="edit" aspectratio="t"/>
            </v:shape>
            <v:shape id="_x0000_s1276" o:spid="_x0000_s1276" o:spt="202" type="#_x0000_t202" style="position:absolute;left:-20;top:-20;height:444;width:424;" filled="f" stroked="f" coordsize="21600,21600">
              <v:path/>
              <v:fill on="f" focussize="0,0"/>
              <v:stroke on="f"/>
              <v:imagedata o:title=""/>
              <o:lock v:ext="edit" aspectratio="f"/>
              <v:textbox inset="0mm,0mm,0mm,0mm">
                <w:txbxContent>
                  <w:p>
                    <w:pPr>
                      <w:spacing w:before="174" w:line="188" w:lineRule="auto"/>
                      <w:ind w:left="81"/>
                      <w:rPr>
                        <w:rFonts w:ascii="Times New Roman" w:hAnsi="Times New Roman" w:eastAsia="Times New Roman" w:cs="Times New Roman"/>
                        <w:sz w:val="10"/>
                        <w:szCs w:val="10"/>
                      </w:rPr>
                    </w:pPr>
                    <w:r>
                      <w:rPr>
                        <w:rFonts w:ascii="Times New Roman" w:hAnsi="Times New Roman" w:eastAsia="Times New Roman" w:cs="Times New Roman"/>
                        <w:i/>
                        <w:iCs/>
                        <w:spacing w:val="7"/>
                        <w:position w:val="2"/>
                        <w:sz w:val="18"/>
                        <w:szCs w:val="18"/>
                      </w:rPr>
                      <w:t>m</w:t>
                    </w:r>
                    <w:r>
                      <w:rPr>
                        <w:rFonts w:ascii="Times New Roman" w:hAnsi="Times New Roman" w:eastAsia="Times New Roman" w:cs="Times New Roman"/>
                        <w:i/>
                        <w:iCs/>
                        <w:spacing w:val="7"/>
                        <w:sz w:val="10"/>
                        <w:szCs w:val="10"/>
                      </w:rPr>
                      <w:t>t</w:t>
                    </w:r>
                    <w:r>
                      <w:rPr>
                        <w:rFonts w:ascii="Times New Roman" w:hAnsi="Times New Roman" w:eastAsia="Times New Roman" w:cs="Times New Roman"/>
                        <w:i/>
                        <w:iCs/>
                        <w:spacing w:val="-9"/>
                        <w:sz w:val="10"/>
                        <w:szCs w:val="10"/>
                      </w:rPr>
                      <w:t xml:space="preserve"> </w:t>
                    </w:r>
                    <w:r>
                      <w:rPr>
                        <w:rFonts w:ascii="Symbol" w:hAnsi="Symbol" w:eastAsia="Symbol" w:cs="Symbol"/>
                        <w:spacing w:val="7"/>
                        <w:sz w:val="10"/>
                        <w:szCs w:val="10"/>
                      </w:rPr>
                      <w:t>+</w:t>
                    </w:r>
                    <w:r>
                      <w:rPr>
                        <w:rFonts w:ascii="Times New Roman" w:hAnsi="Times New Roman" w:eastAsia="Times New Roman" w:cs="Times New Roman"/>
                        <w:spacing w:val="7"/>
                        <w:sz w:val="10"/>
                        <w:szCs w:val="10"/>
                      </w:rPr>
                      <w:t>'</w:t>
                    </w:r>
                  </w:p>
                </w:txbxContent>
              </v:textbox>
            </v:shape>
          </v:group>
        </w:pict>
      </w:r>
      <w:r>
        <w:pict>
          <v:group id="_x0000_s1277" o:spid="_x0000_s1277" o:spt="203" style="position:absolute;left:0pt;margin-left:289pt;margin-top:357pt;height:19.2pt;width:19.2pt;mso-position-horizontal-relative:page;mso-position-vertical-relative:page;z-index:251899904;mso-width-relative:page;mso-height-relative:page;" coordsize="384,384" o:allowincell="f">
            <o:lock v:ext="edit"/>
            <v:shape id="_x0000_s1278" o:spid="_x0000_s1278" o:spt="75" type="#_x0000_t75" style="position:absolute;left:0;top:0;height:384;width:384;" filled="f" stroked="f" coordsize="21600,21600">
              <v:path/>
              <v:fill on="f" focussize="0,0"/>
              <v:stroke on="f"/>
              <v:imagedata r:id="rId474" o:title=""/>
              <o:lock v:ext="edit" aspectratio="t"/>
            </v:shape>
            <v:shape id="_x0000_s1279" o:spid="_x0000_s1279" o:spt="202" type="#_x0000_t202" style="position:absolute;left:-20;top:-20;height:444;width:424;" filled="f" stroked="f" coordsize="21600,21600">
              <v:path/>
              <v:fill on="f" focussize="0,0"/>
              <v:stroke on="f"/>
              <v:imagedata o:title=""/>
              <o:lock v:ext="edit" aspectratio="f"/>
              <v:textbox inset="0mm,0mm,0mm,0mm">
                <w:txbxContent>
                  <w:p>
                    <w:pPr>
                      <w:spacing w:before="173" w:line="133" w:lineRule="exact"/>
                      <w:ind w:left="137"/>
                      <w:rPr>
                        <w:rFonts w:ascii="Times New Roman" w:hAnsi="Times New Roman" w:eastAsia="Times New Roman" w:cs="Times New Roman"/>
                        <w:sz w:val="10"/>
                        <w:szCs w:val="10"/>
                      </w:rPr>
                    </w:pPr>
                    <w:r>
                      <w:rPr>
                        <w:rFonts w:ascii="Times New Roman" w:hAnsi="Times New Roman" w:eastAsia="Times New Roman" w:cs="Times New Roman"/>
                        <w:i/>
                        <w:iCs/>
                        <w:spacing w:val="-1"/>
                        <w:position w:val="1"/>
                        <w:sz w:val="18"/>
                        <w:szCs w:val="18"/>
                      </w:rPr>
                      <w:t>m</w:t>
                    </w:r>
                    <w:r>
                      <w:rPr>
                        <w:rFonts w:ascii="Times New Roman" w:hAnsi="Times New Roman" w:eastAsia="Times New Roman" w:cs="Times New Roman"/>
                        <w:i/>
                        <w:iCs/>
                        <w:spacing w:val="-1"/>
                        <w:position w:val="-1"/>
                        <w:sz w:val="10"/>
                        <w:szCs w:val="10"/>
                      </w:rPr>
                      <w:t>t</w:t>
                    </w:r>
                  </w:p>
                </w:txbxContent>
              </v:textbox>
            </v:shape>
          </v:group>
        </w:pict>
      </w:r>
      <w:r>
        <w:drawing>
          <wp:anchor distT="0" distB="0" distL="0" distR="0" simplePos="0" relativeHeight="251915264" behindDoc="0" locked="0" layoutInCell="0" allowOverlap="1">
            <wp:simplePos x="0" y="0"/>
            <wp:positionH relativeFrom="page">
              <wp:posOffset>3186430</wp:posOffset>
            </wp:positionH>
            <wp:positionV relativeFrom="page">
              <wp:posOffset>4409440</wp:posOffset>
            </wp:positionV>
            <wp:extent cx="60960" cy="126365"/>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475"/>
                    <a:stretch>
                      <a:fillRect/>
                    </a:stretch>
                  </pic:blipFill>
                  <pic:spPr>
                    <a:xfrm>
                      <a:off x="0" y="0"/>
                      <a:ext cx="60865" cy="126255"/>
                    </a:xfrm>
                    <a:prstGeom prst="rect">
                      <a:avLst/>
                    </a:prstGeom>
                  </pic:spPr>
                </pic:pic>
              </a:graphicData>
            </a:graphic>
          </wp:anchor>
        </w:drawing>
      </w:r>
      <w:r>
        <w:drawing>
          <wp:anchor distT="0" distB="0" distL="0" distR="0" simplePos="0" relativeHeight="251914240" behindDoc="0" locked="0" layoutInCell="0" allowOverlap="1">
            <wp:simplePos x="0" y="0"/>
            <wp:positionH relativeFrom="page">
              <wp:posOffset>4341495</wp:posOffset>
            </wp:positionH>
            <wp:positionV relativeFrom="page">
              <wp:posOffset>4409440</wp:posOffset>
            </wp:positionV>
            <wp:extent cx="60960" cy="126365"/>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476"/>
                    <a:stretch>
                      <a:fillRect/>
                    </a:stretch>
                  </pic:blipFill>
                  <pic:spPr>
                    <a:xfrm>
                      <a:off x="0" y="0"/>
                      <a:ext cx="60865" cy="126296"/>
                    </a:xfrm>
                    <a:prstGeom prst="rect">
                      <a:avLst/>
                    </a:prstGeom>
                  </pic:spPr>
                </pic:pic>
              </a:graphicData>
            </a:graphic>
          </wp:anchor>
        </w:drawing>
      </w:r>
      <w:r>
        <w:drawing>
          <wp:anchor distT="0" distB="0" distL="0" distR="0" simplePos="0" relativeHeight="251913216" behindDoc="0" locked="0" layoutInCell="0" allowOverlap="1">
            <wp:simplePos x="0" y="0"/>
            <wp:positionH relativeFrom="page">
              <wp:posOffset>3763010</wp:posOffset>
            </wp:positionH>
            <wp:positionV relativeFrom="page">
              <wp:posOffset>4412615</wp:posOffset>
            </wp:positionV>
            <wp:extent cx="60960" cy="126365"/>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477"/>
                    <a:stretch>
                      <a:fillRect/>
                    </a:stretch>
                  </pic:blipFill>
                  <pic:spPr>
                    <a:xfrm>
                      <a:off x="0" y="0"/>
                      <a:ext cx="60865" cy="126306"/>
                    </a:xfrm>
                    <a:prstGeom prst="rect">
                      <a:avLst/>
                    </a:prstGeom>
                  </pic:spPr>
                </pic:pic>
              </a:graphicData>
            </a:graphic>
          </wp:anchor>
        </w:drawing>
      </w:r>
      <w:r>
        <w:rPr>
          <w:rFonts w:ascii="宋体" w:hAnsi="宋体" w:eastAsia="宋体" w:cs="宋体"/>
          <w:spacing w:val="28"/>
          <w:position w:val="1"/>
          <w:sz w:val="23"/>
          <w:szCs w:val="23"/>
        </w:rPr>
        <w:t>其中</w:t>
      </w:r>
      <w:r>
        <w:rPr>
          <w:rFonts w:ascii="宋体" w:hAnsi="宋体" w:eastAsia="宋体" w:cs="宋体"/>
          <w:spacing w:val="-39"/>
          <w:position w:val="1"/>
          <w:sz w:val="23"/>
          <w:szCs w:val="23"/>
        </w:rPr>
        <w:t xml:space="preserve"> </w:t>
      </w:r>
      <w:r>
        <w:rPr>
          <w:rFonts w:ascii="Cambria Math" w:hAnsi="Cambria Math" w:eastAsia="Cambria Math" w:cs="Cambria Math"/>
          <w:spacing w:val="28"/>
          <w:sz w:val="24"/>
          <w:szCs w:val="24"/>
        </w:rPr>
        <w:t>x</w:t>
      </w:r>
      <w:r>
        <w:rPr>
          <w:position w:val="-15"/>
          <w:sz w:val="24"/>
          <w:szCs w:val="24"/>
        </w:rPr>
        <w:drawing>
          <wp:inline distT="0" distB="0" distL="0" distR="0">
            <wp:extent cx="81915" cy="179705"/>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478"/>
                    <a:stretch>
                      <a:fillRect/>
                    </a:stretch>
                  </pic:blipFill>
                  <pic:spPr>
                    <a:xfrm>
                      <a:off x="0" y="0"/>
                      <a:ext cx="82041" cy="179908"/>
                    </a:xfrm>
                    <a:prstGeom prst="rect">
                      <a:avLst/>
                    </a:prstGeom>
                  </pic:spPr>
                </pic:pic>
              </a:graphicData>
            </a:graphic>
          </wp:inline>
        </w:drawing>
      </w:r>
      <w:r>
        <w:rPr>
          <w:position w:val="-15"/>
          <w:sz w:val="24"/>
          <w:szCs w:val="24"/>
        </w:rPr>
        <w:drawing>
          <wp:inline distT="0" distB="0" distL="0" distR="0">
            <wp:extent cx="4416425" cy="192405"/>
            <wp:effectExtent l="0" t="0" r="0" b="0"/>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479"/>
                    <a:stretch>
                      <a:fillRect/>
                    </a:stretch>
                  </pic:blipFill>
                  <pic:spPr>
                    <a:xfrm>
                      <a:off x="0" y="0"/>
                      <a:ext cx="4416781" cy="192939"/>
                    </a:xfrm>
                    <a:prstGeom prst="rect">
                      <a:avLst/>
                    </a:prstGeom>
                  </pic:spPr>
                </pic:pic>
              </a:graphicData>
            </a:graphic>
          </wp:inline>
        </w:drawing>
      </w:r>
      <w:r>
        <w:rPr>
          <w:rFonts w:ascii="Cambria Math" w:hAnsi="Cambria Math" w:eastAsia="Cambria Math" w:cs="Cambria Math"/>
          <w:sz w:val="24"/>
          <w:szCs w:val="24"/>
        </w:rPr>
        <w:t xml:space="preserve"> </w:t>
      </w:r>
      <w:r>
        <w:rPr>
          <w:rFonts w:ascii="宋体" w:hAnsi="宋体" w:eastAsia="宋体" w:cs="宋体"/>
          <w:spacing w:val="7"/>
          <w:sz w:val="23"/>
          <w:szCs w:val="23"/>
        </w:rPr>
        <w:t>成校准环节后，使用者自由使用身体探索光标的控制，并且手动调整它们认为最</w:t>
      </w:r>
      <w:r>
        <w:rPr>
          <w:rFonts w:ascii="宋体" w:hAnsi="宋体" w:eastAsia="宋体" w:cs="宋体"/>
          <w:spacing w:val="8"/>
          <w:sz w:val="23"/>
          <w:szCs w:val="23"/>
        </w:rPr>
        <w:t xml:space="preserve"> </w:t>
      </w:r>
      <w:r>
        <w:rPr>
          <w:rFonts w:ascii="宋体" w:hAnsi="宋体" w:eastAsia="宋体" w:cs="宋体"/>
          <w:spacing w:val="9"/>
          <w:sz w:val="23"/>
          <w:szCs w:val="23"/>
        </w:rPr>
        <w:t>佳的增益</w:t>
      </w:r>
      <w:r>
        <w:rPr>
          <w:rFonts w:ascii="宋体" w:hAnsi="宋体" w:eastAsia="宋体" w:cs="宋体"/>
          <w:spacing w:val="-42"/>
          <w:sz w:val="23"/>
          <w:szCs w:val="23"/>
        </w:rPr>
        <w:t xml:space="preserve"> </w:t>
      </w:r>
      <w:r>
        <w:rPr>
          <w:rFonts w:ascii="Cambria Math" w:hAnsi="Cambria Math" w:eastAsia="Cambria Math" w:cs="Cambria Math"/>
          <w:position w:val="-1"/>
          <w:sz w:val="24"/>
          <w:szCs w:val="24"/>
        </w:rPr>
        <w:t>G</w:t>
      </w:r>
      <w:r>
        <w:rPr>
          <w:rFonts w:ascii="Cambria Math" w:hAnsi="Cambria Math" w:eastAsia="Cambria Math" w:cs="Cambria Math"/>
          <w:position w:val="-1"/>
          <w:sz w:val="18"/>
          <w:szCs w:val="18"/>
        </w:rPr>
        <w:t>d</w:t>
      </w:r>
      <w:r>
        <w:rPr>
          <w:rFonts w:ascii="Cambria Math" w:hAnsi="Cambria Math" w:eastAsia="Cambria Math" w:cs="Cambria Math"/>
          <w:spacing w:val="-18"/>
          <w:position w:val="-1"/>
          <w:sz w:val="18"/>
          <w:szCs w:val="18"/>
        </w:rPr>
        <w:t xml:space="preserve"> </w:t>
      </w:r>
      <w:r>
        <w:rPr>
          <w:rFonts w:ascii="宋体" w:hAnsi="宋体" w:eastAsia="宋体" w:cs="宋体"/>
          <w:spacing w:val="9"/>
          <w:sz w:val="23"/>
          <w:szCs w:val="23"/>
        </w:rPr>
        <w:t>。</w:t>
      </w:r>
    </w:p>
    <w:p>
      <w:pPr>
        <w:pStyle w:val="2"/>
        <w:spacing w:before="282" w:line="217" w:lineRule="auto"/>
        <w:ind w:left="542"/>
        <w:outlineLvl w:val="2"/>
        <w:rPr>
          <w:rFonts w:ascii="宋体" w:hAnsi="宋体" w:eastAsia="宋体" w:cs="宋体"/>
          <w:sz w:val="25"/>
          <w:szCs w:val="25"/>
        </w:rPr>
      </w:pPr>
      <w:bookmarkStart w:id="40" w:name="bookmark28"/>
      <w:bookmarkEnd w:id="40"/>
      <w:r>
        <w:rPr>
          <w:spacing w:val="6"/>
          <w:sz w:val="26"/>
          <w:szCs w:val="26"/>
        </w:rPr>
        <w:t>3.3.2</w:t>
      </w:r>
      <w:r>
        <w:rPr>
          <w:spacing w:val="20"/>
          <w:sz w:val="26"/>
          <w:szCs w:val="26"/>
        </w:rPr>
        <w:t xml:space="preserve">   </w:t>
      </w:r>
      <w:r>
        <w:rPr>
          <w:rFonts w:ascii="宋体" w:hAnsi="宋体" w:eastAsia="宋体" w:cs="宋体"/>
          <w:spacing w:val="6"/>
          <w:sz w:val="25"/>
          <w:szCs w:val="25"/>
        </w:rPr>
        <w:t>基于不确定性意图推理的数据解码</w:t>
      </w:r>
    </w:p>
    <w:p>
      <w:pPr>
        <w:spacing w:before="220" w:line="304" w:lineRule="auto"/>
        <w:ind w:left="18" w:firstLine="481"/>
        <w:jc w:val="both"/>
        <w:rPr>
          <w:rFonts w:ascii="宋体" w:hAnsi="宋体" w:eastAsia="宋体" w:cs="宋体"/>
          <w:sz w:val="23"/>
          <w:szCs w:val="23"/>
        </w:rPr>
      </w:pPr>
      <w:r>
        <w:rPr>
          <w:rFonts w:ascii="宋体" w:hAnsi="宋体" w:eastAsia="宋体" w:cs="宋体"/>
          <w:spacing w:val="10"/>
          <w:sz w:val="23"/>
          <w:szCs w:val="23"/>
        </w:rPr>
        <w:t>基于规则的直接映射数据解码未考虑系统的不确定性因素，根据前述分析，</w:t>
      </w:r>
      <w:r>
        <w:rPr>
          <w:rFonts w:ascii="宋体" w:hAnsi="宋体" w:eastAsia="宋体" w:cs="宋体"/>
          <w:spacing w:val="16"/>
          <w:sz w:val="23"/>
          <w:szCs w:val="23"/>
        </w:rPr>
        <w:t xml:space="preserve"> </w:t>
      </w:r>
      <w:r>
        <w:rPr>
          <w:rFonts w:ascii="宋体" w:hAnsi="宋体" w:eastAsia="宋体" w:cs="宋体"/>
          <w:spacing w:val="11"/>
          <w:sz w:val="23"/>
          <w:szCs w:val="23"/>
        </w:rPr>
        <w:t>这一做法是有缺陷的。因而，我们进一步在体</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机交互设备的解码过程中考虑使</w:t>
      </w:r>
      <w:r>
        <w:rPr>
          <w:rFonts w:ascii="宋体" w:hAnsi="宋体" w:eastAsia="宋体" w:cs="宋体"/>
          <w:spacing w:val="8"/>
          <w:sz w:val="23"/>
          <w:szCs w:val="23"/>
        </w:rPr>
        <w:t xml:space="preserve">  </w:t>
      </w:r>
      <w:r>
        <w:rPr>
          <w:rFonts w:ascii="宋体" w:hAnsi="宋体" w:eastAsia="宋体" w:cs="宋体"/>
          <w:spacing w:val="7"/>
          <w:sz w:val="23"/>
          <w:szCs w:val="23"/>
        </w:rPr>
        <w:t>用者的交互动作不确定性，并将其引入系统分析。在这一框架下，用户意图所产</w:t>
      </w:r>
      <w:r>
        <w:rPr>
          <w:rFonts w:ascii="宋体" w:hAnsi="宋体" w:eastAsia="宋体" w:cs="宋体"/>
          <w:spacing w:val="3"/>
          <w:sz w:val="23"/>
          <w:szCs w:val="23"/>
        </w:rPr>
        <w:t xml:space="preserve">  </w:t>
      </w:r>
      <w:bookmarkStart w:id="41" w:name="bookmark243"/>
      <w:bookmarkEnd w:id="41"/>
      <w:r>
        <w:rPr>
          <w:rFonts w:ascii="宋体" w:hAnsi="宋体" w:eastAsia="宋体" w:cs="宋体"/>
          <w:spacing w:val="9"/>
          <w:sz w:val="23"/>
          <w:szCs w:val="23"/>
        </w:rPr>
        <w:t>生的交互指令被视为不可观测的隐状态。</w:t>
      </w:r>
    </w:p>
    <w:p>
      <w:pPr>
        <w:spacing w:before="85" w:line="793" w:lineRule="exact"/>
        <w:ind w:firstLine="2868"/>
      </w:pPr>
      <w:r>
        <w:rPr>
          <w:position w:val="-16"/>
        </w:rPr>
        <w:pict>
          <v:group id="_x0000_s1280" o:spid="_x0000_s1280" o:spt="203" style="height:39.9pt;width:131.6pt;" coordsize="2632,799">
            <o:lock v:ext="edit"/>
            <v:shape id="_x0000_s1281" o:spid="_x0000_s1281" o:spt="75" type="#_x0000_t75" style="position:absolute;left:0;top:0;height:799;width:2632;" filled="f" stroked="f" coordsize="21600,21600">
              <v:path/>
              <v:fill on="f" focussize="0,0"/>
              <v:stroke on="f"/>
              <v:imagedata r:id="rId480" o:title=""/>
              <o:lock v:ext="edit" aspectratio="t"/>
            </v:shape>
            <v:shape id="_x0000_s1282" o:spid="_x0000_s1282" o:spt="202" type="#_x0000_t202" style="position:absolute;left:-20;top:-20;height:839;width:2672;" filled="f" stroked="f" coordsize="21600,21600">
              <v:path/>
              <v:fill on="f" focussize="0,0"/>
              <v:stroke on="f"/>
              <v:imagedata o:title=""/>
              <o:lock v:ext="edit" aspectratio="f"/>
              <v:textbox inset="0mm,0mm,0mm,0mm">
                <w:txbxContent>
                  <w:p>
                    <w:pPr>
                      <w:spacing w:before="121" w:line="221" w:lineRule="auto"/>
                      <w:ind w:left="1065"/>
                      <w:rPr>
                        <w:rFonts w:ascii="宋体" w:hAnsi="宋体" w:eastAsia="宋体" w:cs="宋体"/>
                        <w:sz w:val="19"/>
                        <w:szCs w:val="19"/>
                      </w:rPr>
                    </w:pPr>
                    <w:r>
                      <w:rPr>
                        <w:rFonts w:ascii="宋体" w:hAnsi="宋体" w:eastAsia="宋体" w:cs="宋体"/>
                        <w:b/>
                        <w:bCs/>
                        <w:spacing w:val="-3"/>
                        <w:sz w:val="19"/>
                        <w:szCs w:val="19"/>
                      </w:rPr>
                      <w:t>使用者</w:t>
                    </w:r>
                  </w:p>
                </w:txbxContent>
              </v:textbox>
            </v:shape>
            <w10:wrap type="none"/>
            <w10:anchorlock/>
          </v:group>
        </w:pict>
      </w:r>
    </w:p>
    <w:p>
      <w:pPr>
        <w:spacing w:line="378" w:lineRule="exact"/>
        <w:ind w:firstLine="3085"/>
      </w:pPr>
      <w:r>
        <w:rPr>
          <w:position w:val="-7"/>
        </w:rPr>
        <w:pict>
          <v:group id="_x0000_s1283" o:spid="_x0000_s1283" o:spt="203" style="height:18.95pt;width:19.2pt;" coordsize="384,379">
            <o:lock v:ext="edit"/>
            <v:shape id="_x0000_s1284" o:spid="_x0000_s1284" o:spt="75" type="#_x0000_t75" style="position:absolute;left:0;top:-5;height:384;width:384;" filled="f" stroked="f" coordsize="21600,21600">
              <v:path/>
              <v:fill on="f" focussize="0,0"/>
              <v:stroke on="f"/>
              <v:imagedata r:id="rId481" o:title=""/>
              <o:lock v:ext="edit" aspectratio="t"/>
            </v:shape>
            <v:shape id="_x0000_s1285" o:spid="_x0000_s1285" o:spt="202" type="#_x0000_t202" style="position:absolute;left:-20;top:-25;height:424;width:424;" filled="f" stroked="f" coordsize="21600,21600">
              <v:path/>
              <v:fill on="f" focussize="0,0"/>
              <v:stroke on="f"/>
              <v:imagedata o:title=""/>
              <o:lock v:ext="edit" aspectratio="f"/>
              <v:textbox inset="0mm,0mm,0mm,0mm">
                <w:txbxContent>
                  <w:p>
                    <w:pPr>
                      <w:spacing w:before="174" w:line="188" w:lineRule="auto"/>
                      <w:ind w:left="102"/>
                      <w:rPr>
                        <w:rFonts w:ascii="Times New Roman" w:hAnsi="Times New Roman" w:eastAsia="Times New Roman" w:cs="Times New Roman"/>
                        <w:sz w:val="10"/>
                        <w:szCs w:val="10"/>
                      </w:rPr>
                    </w:pPr>
                    <w:r>
                      <w:rPr>
                        <w:rFonts w:ascii="Times New Roman" w:hAnsi="Times New Roman" w:eastAsia="Times New Roman" w:cs="Times New Roman"/>
                        <w:i/>
                        <w:iCs/>
                        <w:spacing w:val="7"/>
                        <w:position w:val="2"/>
                        <w:sz w:val="18"/>
                        <w:szCs w:val="18"/>
                      </w:rPr>
                      <w:t>a</w:t>
                    </w:r>
                    <w:r>
                      <w:rPr>
                        <w:rFonts w:ascii="Times New Roman" w:hAnsi="Times New Roman" w:eastAsia="Times New Roman" w:cs="Times New Roman"/>
                        <w:i/>
                        <w:iCs/>
                        <w:spacing w:val="7"/>
                        <w:sz w:val="10"/>
                        <w:szCs w:val="10"/>
                      </w:rPr>
                      <w:t>t</w:t>
                    </w:r>
                    <w:r>
                      <w:rPr>
                        <w:rFonts w:ascii="Times New Roman" w:hAnsi="Times New Roman" w:eastAsia="Times New Roman" w:cs="Times New Roman"/>
                        <w:i/>
                        <w:iCs/>
                        <w:spacing w:val="-9"/>
                        <w:sz w:val="10"/>
                        <w:szCs w:val="10"/>
                      </w:rPr>
                      <w:t xml:space="preserve"> </w:t>
                    </w:r>
                    <w:r>
                      <w:rPr>
                        <w:rFonts w:ascii="Symbol" w:hAnsi="Symbol" w:eastAsia="Symbol" w:cs="Symbol"/>
                        <w:spacing w:val="7"/>
                        <w:sz w:val="10"/>
                        <w:szCs w:val="10"/>
                      </w:rPr>
                      <w:t>-</w:t>
                    </w:r>
                    <w:r>
                      <w:rPr>
                        <w:rFonts w:ascii="Times New Roman" w:hAnsi="Times New Roman" w:eastAsia="Times New Roman" w:cs="Times New Roman"/>
                        <w:spacing w:val="7"/>
                        <w:sz w:val="10"/>
                        <w:szCs w:val="10"/>
                      </w:rPr>
                      <w:t>'</w:t>
                    </w:r>
                  </w:p>
                </w:txbxContent>
              </v:textbox>
            </v:shape>
            <w10:wrap type="none"/>
            <w10:anchorlock/>
          </v:group>
        </w:pict>
      </w:r>
    </w:p>
    <w:p>
      <w:pPr>
        <w:spacing w:before="47" w:line="216" w:lineRule="auto"/>
        <w:ind w:left="3782"/>
        <w:rPr>
          <w:rFonts w:ascii="Times New Roman" w:hAnsi="Times New Roman" w:eastAsia="Times New Roman" w:cs="Times New Roman"/>
          <w:sz w:val="5"/>
          <w:szCs w:val="5"/>
        </w:rPr>
      </w:pPr>
      <w:r>
        <w:pict>
          <v:shape id="_x0000_s1286" o:spid="_x0000_s1286" o:spt="202" type="#_x0000_t202" style="position:absolute;left:0pt;margin-left:235.8pt;margin-top:1.3pt;height:8.25pt;width:6.85pt;z-index:251917312;mso-width-relative:page;mso-height-relative:page;" filled="f" stroked="f" coordsize="21600,21600">
            <v:path/>
            <v:fill on="f" focussize="0,0"/>
            <v:stroke on="f"/>
            <v:imagedata o:title=""/>
            <o:lock v:ext="edit" aspectratio="f"/>
            <v:textbox inset="0mm,0mm,0mm,0mm">
              <w:txbxContent>
                <w:p>
                  <w:pPr>
                    <w:spacing w:before="19" w:line="216" w:lineRule="auto"/>
                    <w:ind w:left="20"/>
                    <w:rPr>
                      <w:rFonts w:ascii="Times New Roman" w:hAnsi="Times New Roman" w:eastAsia="Times New Roman" w:cs="Times New Roman"/>
                      <w:sz w:val="5"/>
                      <w:szCs w:val="5"/>
                    </w:rPr>
                  </w:pPr>
                  <w:r>
                    <w:rPr>
                      <w:rFonts w:ascii="Times New Roman" w:hAnsi="Times New Roman" w:eastAsia="Times New Roman" w:cs="Times New Roman"/>
                      <w:i/>
                      <w:iCs/>
                      <w:spacing w:val="-2"/>
                      <w:sz w:val="12"/>
                      <w:szCs w:val="12"/>
                    </w:rPr>
                    <w:t>G</w:t>
                  </w:r>
                  <w:r>
                    <w:rPr>
                      <w:rFonts w:ascii="Times New Roman" w:hAnsi="Times New Roman" w:eastAsia="Times New Roman" w:cs="Times New Roman"/>
                      <w:i/>
                      <w:iCs/>
                      <w:spacing w:val="-2"/>
                      <w:position w:val="-1"/>
                      <w:sz w:val="5"/>
                      <w:szCs w:val="5"/>
                    </w:rPr>
                    <w:t>i</w:t>
                  </w:r>
                </w:p>
              </w:txbxContent>
            </v:textbox>
          </v:shape>
        </w:pict>
      </w:r>
      <w:r>
        <w:rPr>
          <w:rFonts w:ascii="Times New Roman" w:hAnsi="Times New Roman" w:eastAsia="Times New Roman" w:cs="Times New Roman"/>
          <w:i/>
          <w:iCs/>
          <w:spacing w:val="-2"/>
          <w:sz w:val="12"/>
          <w:szCs w:val="12"/>
        </w:rPr>
        <w:t>G</w:t>
      </w:r>
      <w:r>
        <w:rPr>
          <w:rFonts w:ascii="Times New Roman" w:hAnsi="Times New Roman" w:eastAsia="Times New Roman" w:cs="Times New Roman"/>
          <w:i/>
          <w:iCs/>
          <w:spacing w:val="-2"/>
          <w:position w:val="-1"/>
          <w:sz w:val="5"/>
          <w:szCs w:val="5"/>
        </w:rPr>
        <w:t>i</w:t>
      </w:r>
    </w:p>
    <w:p>
      <w:pPr>
        <w:spacing w:before="178" w:line="384" w:lineRule="exact"/>
        <w:ind w:firstLine="3090"/>
      </w:pPr>
      <w:r>
        <w:rPr>
          <w:position w:val="-7"/>
        </w:rPr>
        <w:pict>
          <v:group id="_x0000_s1287" o:spid="_x0000_s1287" o:spt="203" style="height:19.2pt;width:19.2pt;" coordsize="384,384">
            <o:lock v:ext="edit"/>
            <v:shape id="_x0000_s1288" o:spid="_x0000_s1288" o:spt="75" type="#_x0000_t75" style="position:absolute;left:0;top:0;height:384;width:384;" filled="f" stroked="f" coordsize="21600,21600">
              <v:path/>
              <v:fill on="f" focussize="0,0"/>
              <v:stroke on="f"/>
              <v:imagedata r:id="rId482" o:title=""/>
              <o:lock v:ext="edit" aspectratio="t"/>
            </v:shape>
            <v:shape id="_x0000_s1289" o:spid="_x0000_s1289" o:spt="202" type="#_x0000_t202" style="position:absolute;left:-20;top:-20;height:424;width:424;" filled="f" stroked="f" coordsize="21600,21600">
              <v:path/>
              <v:fill on="f" focussize="0,0"/>
              <v:stroke on="f"/>
              <v:imagedata o:title=""/>
              <o:lock v:ext="edit" aspectratio="f"/>
              <v:textbox inset="0mm,0mm,0mm,0mm">
                <w:txbxContent>
                  <w:p>
                    <w:pPr>
                      <w:spacing w:before="174" w:line="187" w:lineRule="auto"/>
                      <w:ind w:left="106"/>
                      <w:rPr>
                        <w:rFonts w:ascii="Times New Roman" w:hAnsi="Times New Roman" w:eastAsia="Times New Roman" w:cs="Times New Roman"/>
                        <w:sz w:val="10"/>
                        <w:szCs w:val="10"/>
                      </w:rPr>
                    </w:pPr>
                    <w:r>
                      <w:rPr>
                        <w:rFonts w:ascii="Times New Roman" w:hAnsi="Times New Roman" w:eastAsia="Times New Roman" w:cs="Times New Roman"/>
                        <w:i/>
                        <w:iCs/>
                        <w:spacing w:val="2"/>
                        <w:w w:val="122"/>
                        <w:position w:val="2"/>
                        <w:sz w:val="18"/>
                        <w:szCs w:val="18"/>
                      </w:rPr>
                      <w:t>z</w:t>
                    </w:r>
                    <w:r>
                      <w:rPr>
                        <w:rFonts w:ascii="Times New Roman" w:hAnsi="Times New Roman" w:eastAsia="Times New Roman" w:cs="Times New Roman"/>
                        <w:i/>
                        <w:iCs/>
                        <w:spacing w:val="2"/>
                        <w:w w:val="122"/>
                        <w:sz w:val="10"/>
                        <w:szCs w:val="10"/>
                      </w:rPr>
                      <w:t>t</w:t>
                    </w:r>
                    <w:r>
                      <w:rPr>
                        <w:rFonts w:ascii="Times New Roman" w:hAnsi="Times New Roman" w:eastAsia="Times New Roman" w:cs="Times New Roman"/>
                        <w:i/>
                        <w:iCs/>
                        <w:spacing w:val="-11"/>
                        <w:sz w:val="10"/>
                        <w:szCs w:val="10"/>
                      </w:rPr>
                      <w:t xml:space="preserve"> </w:t>
                    </w:r>
                    <w:r>
                      <w:rPr>
                        <w:rFonts w:ascii="Symbol" w:hAnsi="Symbol" w:eastAsia="Symbol" w:cs="Symbol"/>
                        <w:spacing w:val="2"/>
                        <w:w w:val="122"/>
                        <w:sz w:val="10"/>
                        <w:szCs w:val="10"/>
                      </w:rPr>
                      <w:t>-</w:t>
                    </w:r>
                    <w:r>
                      <w:rPr>
                        <w:rFonts w:ascii="Times New Roman" w:hAnsi="Times New Roman" w:eastAsia="Times New Roman" w:cs="Times New Roman"/>
                        <w:spacing w:val="2"/>
                        <w:w w:val="122"/>
                        <w:sz w:val="10"/>
                        <w:szCs w:val="10"/>
                      </w:rPr>
                      <w:t>'</w:t>
                    </w:r>
                  </w:p>
                </w:txbxContent>
              </v:textbox>
            </v:shape>
            <w10:wrap type="none"/>
            <w10:anchorlock/>
          </v:group>
        </w:pict>
      </w:r>
    </w:p>
    <w:p>
      <w:pPr>
        <w:spacing w:before="4" w:line="182" w:lineRule="exact"/>
        <w:ind w:firstLine="4226"/>
      </w:pPr>
      <w:r>
        <w:rPr>
          <w:position w:val="-3"/>
        </w:rPr>
        <w:drawing>
          <wp:inline distT="0" distB="0" distL="0" distR="0">
            <wp:extent cx="107950" cy="115570"/>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483"/>
                    <a:stretch>
                      <a:fillRect/>
                    </a:stretch>
                  </pic:blipFill>
                  <pic:spPr>
                    <a:xfrm>
                      <a:off x="0" y="0"/>
                      <a:ext cx="108358" cy="115764"/>
                    </a:xfrm>
                    <a:prstGeom prst="rect">
                      <a:avLst/>
                    </a:prstGeom>
                  </pic:spPr>
                </pic:pic>
              </a:graphicData>
            </a:graphic>
          </wp:inline>
        </w:drawing>
      </w:r>
    </w:p>
    <w:p>
      <w:pPr>
        <w:spacing w:line="379" w:lineRule="exact"/>
        <w:ind w:firstLine="3088"/>
      </w:pPr>
      <w:r>
        <w:rPr>
          <w:position w:val="-7"/>
        </w:rPr>
        <w:pict>
          <v:group id="_x0000_s1290" o:spid="_x0000_s1290" o:spt="203" style="height:19pt;width:19.2pt;" coordsize="384,380">
            <o:lock v:ext="edit"/>
            <v:shape id="_x0000_s1291" o:spid="_x0000_s1291" o:spt="75" type="#_x0000_t75" style="position:absolute;left:0;top:-3;height:384;width:384;" filled="f" stroked="f" coordsize="21600,21600">
              <v:path/>
              <v:fill on="f" focussize="0,0"/>
              <v:stroke on="f"/>
              <v:imagedata r:id="rId484" o:title=""/>
              <o:lock v:ext="edit" aspectratio="t"/>
            </v:shape>
            <v:shape id="_x0000_s1292" o:spid="_x0000_s1292" o:spt="202" type="#_x0000_t202" style="position:absolute;left:-20;top:-23;height:424;width:424;" filled="f" stroked="f" coordsize="21600,21600">
              <v:path/>
              <v:fill on="f" focussize="0,0"/>
              <v:stroke on="f"/>
              <v:imagedata o:title=""/>
              <o:lock v:ext="edit" aspectratio="f"/>
              <v:textbox inset="0mm,0mm,0mm,0mm">
                <w:txbxContent>
                  <w:p>
                    <w:pPr>
                      <w:spacing w:before="174" w:line="188" w:lineRule="auto"/>
                      <w:ind w:left="90"/>
                      <w:rPr>
                        <w:rFonts w:ascii="Times New Roman" w:hAnsi="Times New Roman" w:eastAsia="Times New Roman" w:cs="Times New Roman"/>
                        <w:sz w:val="10"/>
                        <w:szCs w:val="10"/>
                      </w:rPr>
                    </w:pPr>
                    <w:r>
                      <w:rPr>
                        <w:rFonts w:ascii="Times New Roman" w:hAnsi="Times New Roman" w:eastAsia="Times New Roman" w:cs="Times New Roman"/>
                        <w:i/>
                        <w:iCs/>
                        <w:spacing w:val="7"/>
                        <w:position w:val="2"/>
                        <w:sz w:val="18"/>
                        <w:szCs w:val="18"/>
                      </w:rPr>
                      <w:t>m</w:t>
                    </w:r>
                    <w:r>
                      <w:rPr>
                        <w:rFonts w:ascii="Times New Roman" w:hAnsi="Times New Roman" w:eastAsia="Times New Roman" w:cs="Times New Roman"/>
                        <w:i/>
                        <w:iCs/>
                        <w:spacing w:val="7"/>
                        <w:sz w:val="10"/>
                        <w:szCs w:val="10"/>
                      </w:rPr>
                      <w:t>t</w:t>
                    </w:r>
                    <w:r>
                      <w:rPr>
                        <w:rFonts w:ascii="Times New Roman" w:hAnsi="Times New Roman" w:eastAsia="Times New Roman" w:cs="Times New Roman"/>
                        <w:i/>
                        <w:iCs/>
                        <w:spacing w:val="-11"/>
                        <w:sz w:val="10"/>
                        <w:szCs w:val="10"/>
                      </w:rPr>
                      <w:t xml:space="preserve"> </w:t>
                    </w:r>
                    <w:r>
                      <w:rPr>
                        <w:rFonts w:ascii="Symbol" w:hAnsi="Symbol" w:eastAsia="Symbol" w:cs="Symbol"/>
                        <w:spacing w:val="7"/>
                        <w:sz w:val="10"/>
                        <w:szCs w:val="10"/>
                      </w:rPr>
                      <w:t>-</w:t>
                    </w:r>
                    <w:r>
                      <w:rPr>
                        <w:rFonts w:ascii="Times New Roman" w:hAnsi="Times New Roman" w:eastAsia="Times New Roman" w:cs="Times New Roman"/>
                        <w:spacing w:val="7"/>
                        <w:sz w:val="10"/>
                        <w:szCs w:val="10"/>
                      </w:rPr>
                      <w:t>'</w:t>
                    </w:r>
                  </w:p>
                </w:txbxContent>
              </v:textbox>
            </v:shape>
            <w10:wrap type="none"/>
            <w10:anchorlock/>
          </v:group>
        </w:pict>
      </w:r>
    </w:p>
    <w:p>
      <w:pPr>
        <w:spacing w:before="262" w:line="297" w:lineRule="exact"/>
        <w:ind w:left="1408"/>
        <w:rPr>
          <w:rFonts w:ascii="宋体" w:hAnsi="宋体" w:eastAsia="宋体" w:cs="宋体"/>
          <w:sz w:val="20"/>
          <w:szCs w:val="20"/>
        </w:rPr>
      </w:pPr>
      <w:r>
        <w:rPr>
          <w:rFonts w:ascii="宋体" w:hAnsi="宋体" w:eastAsia="宋体" w:cs="宋体"/>
          <w:b/>
          <w:bCs/>
          <w:spacing w:val="6"/>
          <w:position w:val="2"/>
          <w:sz w:val="20"/>
          <w:szCs w:val="20"/>
        </w:rPr>
        <w:t>图</w:t>
      </w:r>
      <w:r>
        <w:rPr>
          <w:rFonts w:ascii="宋体" w:hAnsi="宋体" w:eastAsia="宋体" w:cs="宋体"/>
          <w:spacing w:val="-43"/>
          <w:position w:val="2"/>
          <w:sz w:val="20"/>
          <w:szCs w:val="20"/>
        </w:rPr>
        <w:t xml:space="preserve"> </w:t>
      </w:r>
      <w:r>
        <w:rPr>
          <w:rFonts w:ascii="Times New Roman" w:hAnsi="Times New Roman" w:eastAsia="Times New Roman" w:cs="Times New Roman"/>
          <w:b/>
          <w:bCs/>
          <w:spacing w:val="6"/>
          <w:position w:val="2"/>
          <w:sz w:val="21"/>
          <w:szCs w:val="21"/>
        </w:rPr>
        <w:t>3.7</w:t>
      </w:r>
      <w:r>
        <w:rPr>
          <w:rFonts w:ascii="Times New Roman" w:hAnsi="Times New Roman" w:eastAsia="Times New Roman" w:cs="Times New Roman"/>
          <w:b/>
          <w:bCs/>
          <w:spacing w:val="1"/>
          <w:position w:val="2"/>
          <w:sz w:val="21"/>
          <w:szCs w:val="21"/>
        </w:rPr>
        <w:t xml:space="preserve">    </w:t>
      </w:r>
      <w:r>
        <w:rPr>
          <w:rFonts w:ascii="宋体" w:hAnsi="宋体" w:eastAsia="宋体" w:cs="宋体"/>
          <w:b/>
          <w:bCs/>
          <w:spacing w:val="6"/>
          <w:position w:val="2"/>
          <w:sz w:val="20"/>
          <w:szCs w:val="20"/>
        </w:rPr>
        <w:t>基于不确定性意图推理的数据解码</w:t>
      </w:r>
      <w:r>
        <w:rPr>
          <w:rFonts w:ascii="宋体" w:hAnsi="宋体" w:eastAsia="宋体" w:cs="宋体"/>
          <w:b/>
          <w:bCs/>
          <w:spacing w:val="5"/>
          <w:position w:val="2"/>
          <w:sz w:val="20"/>
          <w:szCs w:val="20"/>
        </w:rPr>
        <w:t>方法的概率图模型</w:t>
      </w:r>
    </w:p>
    <w:p>
      <w:pPr>
        <w:pStyle w:val="2"/>
        <w:spacing w:before="218" w:line="218" w:lineRule="auto"/>
        <w:ind w:left="517"/>
        <w:rPr>
          <w:rFonts w:ascii="宋体" w:hAnsi="宋体" w:eastAsia="宋体" w:cs="宋体"/>
          <w:sz w:val="23"/>
          <w:szCs w:val="23"/>
        </w:rPr>
      </w:pPr>
      <w:r>
        <w:rPr>
          <w:spacing w:val="4"/>
          <w:sz w:val="24"/>
          <w:szCs w:val="24"/>
        </w:rPr>
        <w:t>1.</w:t>
      </w:r>
      <w:r>
        <w:rPr>
          <w:spacing w:val="2"/>
          <w:sz w:val="24"/>
          <w:szCs w:val="24"/>
        </w:rPr>
        <w:t xml:space="preserve">  </w:t>
      </w:r>
      <w:r>
        <w:rPr>
          <w:rFonts w:ascii="宋体" w:hAnsi="宋体" w:eastAsia="宋体" w:cs="宋体"/>
          <w:spacing w:val="4"/>
          <w:sz w:val="23"/>
          <w:szCs w:val="23"/>
        </w:rPr>
        <w:t>意图推理的概率模型</w:t>
      </w:r>
    </w:p>
    <w:p>
      <w:pPr>
        <w:spacing w:before="103" w:line="278" w:lineRule="auto"/>
        <w:ind w:left="15" w:right="115" w:firstLine="506"/>
        <w:rPr>
          <w:rFonts w:ascii="宋体" w:hAnsi="宋体" w:eastAsia="宋体" w:cs="宋体"/>
          <w:sz w:val="23"/>
          <w:szCs w:val="23"/>
        </w:rPr>
      </w:pPr>
      <w:r>
        <w:rPr>
          <w:rFonts w:ascii="宋体" w:hAnsi="宋体" w:eastAsia="宋体" w:cs="宋体"/>
          <w:spacing w:val="11"/>
          <w:sz w:val="23"/>
          <w:szCs w:val="23"/>
        </w:rPr>
        <w:t>图</w:t>
      </w:r>
      <w:r>
        <w:fldChar w:fldCharType="begin"/>
      </w:r>
      <w:r>
        <w:instrText xml:space="preserve"> HYPERLINK \l "bookmark243" </w:instrText>
      </w:r>
      <w:r>
        <w:fldChar w:fldCharType="separate"/>
      </w:r>
      <w:r>
        <w:rPr>
          <w:rFonts w:ascii="Times New Roman" w:hAnsi="Times New Roman" w:eastAsia="Times New Roman" w:cs="Times New Roman"/>
          <w:spacing w:val="11"/>
          <w:sz w:val="24"/>
          <w:szCs w:val="24"/>
        </w:rPr>
        <w:t>3.7</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给出了基于不确定性意图推理的数据解码方式的概率图</w:t>
      </w:r>
      <w:r>
        <w:rPr>
          <w:rFonts w:ascii="宋体" w:hAnsi="宋体" w:eastAsia="宋体" w:cs="宋体"/>
          <w:spacing w:val="10"/>
          <w:sz w:val="23"/>
          <w:szCs w:val="23"/>
        </w:rPr>
        <w:t>模型给出，相</w:t>
      </w:r>
      <w:r>
        <w:rPr>
          <w:rFonts w:ascii="宋体" w:hAnsi="宋体" w:eastAsia="宋体" w:cs="宋体"/>
          <w:sz w:val="23"/>
          <w:szCs w:val="23"/>
        </w:rPr>
        <w:t xml:space="preserve"> </w:t>
      </w:r>
      <w:r>
        <w:rPr>
          <w:rFonts w:ascii="宋体" w:hAnsi="宋体" w:eastAsia="宋体" w:cs="宋体"/>
          <w:spacing w:val="6"/>
          <w:sz w:val="23"/>
          <w:szCs w:val="23"/>
        </w:rPr>
        <w:t>较于基于规则的数据映射，其在</w:t>
      </w:r>
      <w:r>
        <w:rPr>
          <w:rFonts w:ascii="宋体" w:hAnsi="宋体" w:eastAsia="宋体" w:cs="宋体"/>
          <w:spacing w:val="-49"/>
          <w:sz w:val="23"/>
          <w:szCs w:val="23"/>
        </w:rPr>
        <w:t xml:space="preserve"> </w:t>
      </w:r>
      <w:r>
        <w:rPr>
          <w:rFonts w:ascii="Cambria Math" w:hAnsi="Cambria Math" w:eastAsia="Cambria Math" w:cs="Cambria Math"/>
          <w:sz w:val="24"/>
          <w:szCs w:val="24"/>
        </w:rPr>
        <w:t>a</w:t>
      </w:r>
      <w:r>
        <w:rPr>
          <w:rFonts w:ascii="Cambria Math" w:hAnsi="Cambria Math" w:eastAsia="Cambria Math" w:cs="Cambria Math"/>
          <w:position w:val="-5"/>
          <w:sz w:val="18"/>
          <w:szCs w:val="18"/>
        </w:rPr>
        <w:t>t</w:t>
      </w:r>
      <w:r>
        <w:rPr>
          <w:rFonts w:ascii="Cambria Math" w:hAnsi="Cambria Math" w:eastAsia="Cambria Math" w:cs="Cambria Math"/>
          <w:spacing w:val="35"/>
          <w:w w:val="101"/>
          <w:position w:val="-5"/>
          <w:sz w:val="18"/>
          <w:szCs w:val="18"/>
        </w:rPr>
        <w:t xml:space="preserve"> </w:t>
      </w:r>
      <w:r>
        <w:rPr>
          <w:rFonts w:ascii="宋体" w:hAnsi="宋体" w:eastAsia="宋体" w:cs="宋体"/>
          <w:spacing w:val="6"/>
          <w:sz w:val="23"/>
          <w:szCs w:val="23"/>
        </w:rPr>
        <w:t>和</w:t>
      </w:r>
      <w:r>
        <w:rPr>
          <w:rFonts w:ascii="宋体" w:hAnsi="宋体" w:eastAsia="宋体" w:cs="宋体"/>
          <w:spacing w:val="-51"/>
          <w:sz w:val="23"/>
          <w:szCs w:val="23"/>
        </w:rPr>
        <w:t xml:space="preserve"> </w:t>
      </w:r>
      <w:r>
        <w:rPr>
          <w:rFonts w:ascii="Cambria Math" w:hAnsi="Cambria Math" w:eastAsia="Cambria Math" w:cs="Cambria Math"/>
          <w:sz w:val="24"/>
          <w:szCs w:val="24"/>
        </w:rPr>
        <w:t>m</w:t>
      </w:r>
      <w:r>
        <w:rPr>
          <w:rFonts w:ascii="Cambria Math" w:hAnsi="Cambria Math" w:eastAsia="Cambria Math" w:cs="Cambria Math"/>
          <w:position w:val="-5"/>
          <w:sz w:val="18"/>
          <w:szCs w:val="18"/>
        </w:rPr>
        <w:t>t</w:t>
      </w:r>
      <w:r>
        <w:rPr>
          <w:rFonts w:ascii="Cambria Math" w:hAnsi="Cambria Math" w:eastAsia="Cambria Math" w:cs="Cambria Math"/>
          <w:spacing w:val="31"/>
          <w:w w:val="102"/>
          <w:position w:val="-5"/>
          <w:sz w:val="18"/>
          <w:szCs w:val="18"/>
        </w:rPr>
        <w:t xml:space="preserve"> </w:t>
      </w:r>
      <w:r>
        <w:rPr>
          <w:rFonts w:ascii="宋体" w:hAnsi="宋体" w:eastAsia="宋体" w:cs="宋体"/>
          <w:spacing w:val="6"/>
          <w:sz w:val="23"/>
          <w:szCs w:val="23"/>
        </w:rPr>
        <w:t>之间添加了不可观测的</w:t>
      </w:r>
      <w:r>
        <w:rPr>
          <w:rFonts w:ascii="宋体" w:hAnsi="宋体" w:eastAsia="宋体" w:cs="宋体"/>
          <w:spacing w:val="5"/>
          <w:sz w:val="23"/>
          <w:szCs w:val="23"/>
        </w:rPr>
        <w:t>潜在变量</w:t>
      </w:r>
      <w:r>
        <w:rPr>
          <w:rFonts w:ascii="宋体" w:hAnsi="宋体" w:eastAsia="宋体" w:cs="宋体"/>
          <w:spacing w:val="-48"/>
          <w:sz w:val="23"/>
          <w:szCs w:val="23"/>
        </w:rPr>
        <w:t xml:space="preserve"> </w:t>
      </w:r>
      <w:r>
        <w:rPr>
          <w:rFonts w:ascii="Cambria Math" w:hAnsi="Cambria Math" w:eastAsia="Cambria Math" w:cs="Cambria Math"/>
          <w:sz w:val="24"/>
          <w:szCs w:val="24"/>
        </w:rPr>
        <w:t>z</w:t>
      </w:r>
      <w:r>
        <w:rPr>
          <w:rFonts w:ascii="Cambria Math" w:hAnsi="Cambria Math" w:eastAsia="Cambria Math" w:cs="Cambria Math"/>
          <w:position w:val="-5"/>
          <w:sz w:val="18"/>
          <w:szCs w:val="18"/>
        </w:rPr>
        <w:t>t</w:t>
      </w:r>
      <w:r>
        <w:rPr>
          <w:rFonts w:ascii="Cambria Math" w:hAnsi="Cambria Math" w:eastAsia="Cambria Math" w:cs="Cambria Math"/>
          <w:spacing w:val="5"/>
          <w:position w:val="-5"/>
          <w:sz w:val="18"/>
          <w:szCs w:val="18"/>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19"/>
          <w:w w:val="101"/>
          <w:sz w:val="24"/>
          <w:szCs w:val="24"/>
        </w:rPr>
        <w:t xml:space="preserve"> </w:t>
      </w:r>
      <w:r>
        <w:rPr>
          <w:rFonts w:ascii="Cambria Math" w:hAnsi="Cambria Math" w:eastAsia="Cambria Math" w:cs="Cambria Math"/>
          <w:spacing w:val="5"/>
          <w:sz w:val="24"/>
          <w:szCs w:val="24"/>
        </w:rPr>
        <w:t>Φ</w:t>
      </w:r>
      <w:r>
        <w:rPr>
          <w:rFonts w:ascii="Cambria Math" w:hAnsi="Cambria Math" w:eastAsia="Cambria Math" w:cs="Cambria Math"/>
          <w:sz w:val="24"/>
          <w:szCs w:val="24"/>
        </w:rPr>
        <w:t xml:space="preserve"> </w:t>
      </w:r>
      <w:r>
        <w:rPr>
          <w:rFonts w:ascii="宋体" w:hAnsi="宋体" w:eastAsia="宋体" w:cs="宋体"/>
          <w:spacing w:val="11"/>
          <w:sz w:val="23"/>
          <w:szCs w:val="23"/>
        </w:rPr>
        <w:t>用于表示使用者的意图，其中</w:t>
      </w:r>
      <w:r>
        <w:rPr>
          <w:rFonts w:ascii="宋体" w:hAnsi="宋体" w:eastAsia="宋体" w:cs="宋体"/>
          <w:spacing w:val="-41"/>
          <w:sz w:val="23"/>
          <w:szCs w:val="23"/>
        </w:rPr>
        <w:t xml:space="preserve"> </w:t>
      </w:r>
      <w:r>
        <w:rPr>
          <w:rFonts w:ascii="Cambria Math" w:hAnsi="Cambria Math" w:eastAsia="Cambria Math" w:cs="Cambria Math"/>
          <w:spacing w:val="11"/>
          <w:sz w:val="24"/>
          <w:szCs w:val="24"/>
        </w:rPr>
        <w:t>Φ</w:t>
      </w:r>
      <w:r>
        <w:rPr>
          <w:rFonts w:ascii="Cambria Math" w:hAnsi="Cambria Math" w:eastAsia="Cambria Math" w:cs="Cambria Math"/>
          <w:spacing w:val="25"/>
          <w:sz w:val="24"/>
          <w:szCs w:val="24"/>
        </w:rPr>
        <w:t xml:space="preserve"> </w:t>
      </w:r>
      <w:r>
        <w:rPr>
          <w:rFonts w:ascii="宋体" w:hAnsi="宋体" w:eastAsia="宋体" w:cs="宋体"/>
          <w:spacing w:val="11"/>
          <w:sz w:val="23"/>
          <w:szCs w:val="23"/>
        </w:rPr>
        <w:t>是潜在命令空间，用于表示用户可能期望发出</w:t>
      </w:r>
      <w:r>
        <w:rPr>
          <w:rFonts w:ascii="宋体" w:hAnsi="宋体" w:eastAsia="宋体" w:cs="宋体"/>
          <w:sz w:val="23"/>
          <w:szCs w:val="23"/>
        </w:rPr>
        <w:t xml:space="preserve"> </w:t>
      </w:r>
      <w:r>
        <w:rPr>
          <w:rFonts w:ascii="宋体" w:hAnsi="宋体" w:eastAsia="宋体" w:cs="宋体"/>
          <w:spacing w:val="9"/>
          <w:sz w:val="23"/>
          <w:szCs w:val="23"/>
        </w:rPr>
        <w:t>的所有命令，在本任务中被定义为一个连续的二维平面中的位置。具体而言，</w:t>
      </w:r>
      <w:r>
        <w:rPr>
          <w:rFonts w:ascii="Cambria Math" w:hAnsi="Cambria Math" w:eastAsia="Cambria Math" w:cs="Cambria Math"/>
          <w:sz w:val="24"/>
          <w:szCs w:val="24"/>
        </w:rPr>
        <w:t>z</w:t>
      </w:r>
      <w:r>
        <w:rPr>
          <w:rFonts w:ascii="Cambria Math" w:hAnsi="Cambria Math" w:eastAsia="Cambria Math" w:cs="Cambria Math"/>
          <w:position w:val="-5"/>
          <w:sz w:val="18"/>
          <w:szCs w:val="18"/>
        </w:rPr>
        <w:t xml:space="preserve">t </w:t>
      </w:r>
      <w:r>
        <w:rPr>
          <w:rFonts w:ascii="宋体" w:hAnsi="宋体" w:eastAsia="宋体" w:cs="宋体"/>
          <w:spacing w:val="8"/>
          <w:sz w:val="23"/>
          <w:szCs w:val="23"/>
        </w:rPr>
        <w:t>代表了用户基于对当前状态和目标的认知所期望产生的指令。在时间点</w:t>
      </w:r>
      <w:r>
        <w:rPr>
          <w:rFonts w:ascii="宋体" w:hAnsi="宋体" w:eastAsia="宋体" w:cs="宋体"/>
          <w:spacing w:val="-33"/>
          <w:sz w:val="23"/>
          <w:szCs w:val="23"/>
        </w:rPr>
        <w:t xml:space="preserve"> </w:t>
      </w:r>
      <w:r>
        <w:rPr>
          <w:rFonts w:ascii="Cambria Math" w:hAnsi="Cambria Math" w:eastAsia="Cambria Math" w:cs="Cambria Math"/>
          <w:spacing w:val="8"/>
          <w:sz w:val="24"/>
          <w:szCs w:val="24"/>
        </w:rPr>
        <w:t>t</w:t>
      </w:r>
      <w:r>
        <w:rPr>
          <w:rFonts w:ascii="Cambria Math" w:hAnsi="Cambria Math" w:eastAsia="Cambria Math" w:cs="Cambria Math"/>
          <w:spacing w:val="-12"/>
          <w:sz w:val="24"/>
          <w:szCs w:val="24"/>
        </w:rPr>
        <w:t xml:space="preserve"> </w:t>
      </w:r>
      <w:r>
        <w:rPr>
          <w:rFonts w:ascii="宋体" w:hAnsi="宋体" w:eastAsia="宋体" w:cs="宋体"/>
          <w:spacing w:val="8"/>
          <w:sz w:val="23"/>
          <w:szCs w:val="23"/>
        </w:rPr>
        <w:t>，潜在</w:t>
      </w:r>
      <w:r>
        <w:rPr>
          <w:rFonts w:ascii="宋体" w:hAnsi="宋体" w:eastAsia="宋体" w:cs="宋体"/>
          <w:sz w:val="23"/>
          <w:szCs w:val="23"/>
        </w:rPr>
        <w:t xml:space="preserve"> </w:t>
      </w:r>
      <w:r>
        <w:rPr>
          <w:rFonts w:ascii="宋体" w:hAnsi="宋体" w:eastAsia="宋体" w:cs="宋体"/>
          <w:spacing w:val="3"/>
          <w:sz w:val="23"/>
          <w:szCs w:val="23"/>
        </w:rPr>
        <w:t>用户意图</w:t>
      </w:r>
      <w:r>
        <w:rPr>
          <w:rFonts w:ascii="宋体" w:hAnsi="宋体" w:eastAsia="宋体" w:cs="宋体"/>
          <w:spacing w:val="-42"/>
          <w:sz w:val="23"/>
          <w:szCs w:val="23"/>
        </w:rPr>
        <w:t xml:space="preserve"> </w:t>
      </w:r>
      <w:r>
        <w:rPr>
          <w:sz w:val="23"/>
          <w:szCs w:val="23"/>
        </w:rPr>
        <w:drawing>
          <wp:inline distT="0" distB="0" distL="0" distR="0">
            <wp:extent cx="74295" cy="106045"/>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485"/>
                    <a:stretch>
                      <a:fillRect/>
                    </a:stretch>
                  </pic:blipFill>
                  <pic:spPr>
                    <a:xfrm>
                      <a:off x="0" y="0"/>
                      <a:ext cx="74371" cy="106222"/>
                    </a:xfrm>
                    <a:prstGeom prst="rect">
                      <a:avLst/>
                    </a:prstGeom>
                  </pic:spPr>
                </pic:pic>
              </a:graphicData>
            </a:graphic>
          </wp:inline>
        </w:drawing>
      </w:r>
      <w:r>
        <w:rPr>
          <w:rFonts w:ascii="Cambria Math" w:hAnsi="Cambria Math" w:eastAsia="Cambria Math" w:cs="Cambria Math"/>
          <w:spacing w:val="3"/>
          <w:position w:val="-5"/>
          <w:sz w:val="18"/>
          <w:szCs w:val="18"/>
        </w:rPr>
        <w:t xml:space="preserve">t  </w:t>
      </w:r>
      <w:r>
        <w:rPr>
          <w:rFonts w:ascii="宋体" w:hAnsi="宋体" w:eastAsia="宋体" w:cs="宋体"/>
          <w:spacing w:val="3"/>
          <w:sz w:val="23"/>
          <w:szCs w:val="23"/>
        </w:rPr>
        <w:t>的推断依赖于后验概率</w:t>
      </w:r>
      <w:r>
        <w:rPr>
          <w:rFonts w:ascii="宋体" w:hAnsi="宋体" w:eastAsia="宋体" w:cs="宋体"/>
          <w:spacing w:val="-59"/>
          <w:sz w:val="23"/>
          <w:szCs w:val="23"/>
        </w:rPr>
        <w:t xml:space="preserve"> </w:t>
      </w:r>
      <w:r>
        <w:rPr>
          <w:rFonts w:ascii="Cambria Math" w:hAnsi="Cambria Math" w:eastAsia="Cambria Math" w:cs="Cambria Math"/>
          <w:spacing w:val="3"/>
          <w:sz w:val="24"/>
          <w:szCs w:val="24"/>
        </w:rPr>
        <w:t>p(</w:t>
      </w:r>
      <w:r>
        <w:rPr>
          <w:rFonts w:ascii="Cambria Math" w:hAnsi="Cambria Math" w:eastAsia="Cambria Math" w:cs="Cambria Math"/>
          <w:sz w:val="24"/>
          <w:szCs w:val="24"/>
        </w:rPr>
        <w:t>z</w:t>
      </w:r>
      <w:r>
        <w:rPr>
          <w:rFonts w:ascii="Cambria Math" w:hAnsi="Cambria Math" w:eastAsia="Cambria Math" w:cs="Cambria Math"/>
          <w:position w:val="-5"/>
          <w:sz w:val="18"/>
          <w:szCs w:val="18"/>
        </w:rPr>
        <w:t>t</w:t>
      </w:r>
      <w:r>
        <w:rPr>
          <w:rFonts w:ascii="Cambria Math" w:hAnsi="Cambria Math" w:eastAsia="Cambria Math" w:cs="Cambria Math"/>
          <w:spacing w:val="3"/>
          <w:position w:val="-5"/>
          <w:sz w:val="18"/>
          <w:szCs w:val="18"/>
        </w:rPr>
        <w:t xml:space="preserve"> </w:t>
      </w:r>
      <w:r>
        <w:rPr>
          <w:rFonts w:ascii="Cambria Math" w:hAnsi="Cambria Math" w:eastAsia="Cambria Math" w:cs="Cambria Math"/>
          <w:spacing w:val="3"/>
          <w:position w:val="-2"/>
          <w:sz w:val="24"/>
          <w:szCs w:val="24"/>
        </w:rPr>
        <w:t>|m</w:t>
      </w:r>
      <w:r>
        <w:rPr>
          <w:rFonts w:ascii="Cambria Math" w:hAnsi="Cambria Math" w:eastAsia="Cambria Math" w:cs="Cambria Math"/>
          <w:spacing w:val="3"/>
          <w:position w:val="-2"/>
          <w:sz w:val="18"/>
          <w:szCs w:val="18"/>
        </w:rPr>
        <w:t>1∶t</w:t>
      </w:r>
      <w:r>
        <w:rPr>
          <w:rFonts w:ascii="Cambria Math" w:hAnsi="Cambria Math" w:eastAsia="Cambria Math" w:cs="Cambria Math"/>
          <w:spacing w:val="3"/>
          <w:sz w:val="24"/>
          <w:szCs w:val="24"/>
        </w:rPr>
        <w:t>)</w:t>
      </w:r>
      <w:r>
        <w:rPr>
          <w:rFonts w:ascii="Cambria Math" w:hAnsi="Cambria Math" w:eastAsia="Cambria Math" w:cs="Cambria Math"/>
          <w:spacing w:val="34"/>
          <w:w w:val="101"/>
          <w:sz w:val="24"/>
          <w:szCs w:val="24"/>
        </w:rPr>
        <w:t xml:space="preserve"> </w:t>
      </w:r>
      <w:r>
        <w:rPr>
          <w:rFonts w:ascii="宋体" w:hAnsi="宋体" w:eastAsia="宋体" w:cs="宋体"/>
          <w:spacing w:val="3"/>
          <w:sz w:val="23"/>
          <w:szCs w:val="23"/>
        </w:rPr>
        <w:t>的期望值，其中</w:t>
      </w:r>
      <w:r>
        <w:rPr>
          <w:rFonts w:ascii="宋体" w:hAnsi="宋体" w:eastAsia="宋体" w:cs="宋体"/>
          <w:spacing w:val="-45"/>
          <w:sz w:val="23"/>
          <w:szCs w:val="23"/>
        </w:rPr>
        <w:t xml:space="preserve"> </w:t>
      </w:r>
      <w:r>
        <w:rPr>
          <w:rFonts w:ascii="Cambria Math" w:hAnsi="Cambria Math" w:eastAsia="Cambria Math" w:cs="Cambria Math"/>
          <w:spacing w:val="3"/>
          <w:position w:val="1"/>
          <w:sz w:val="24"/>
          <w:szCs w:val="24"/>
        </w:rPr>
        <w:t>m</w:t>
      </w:r>
      <w:r>
        <w:rPr>
          <w:rFonts w:ascii="Cambria Math" w:hAnsi="Cambria Math" w:eastAsia="Cambria Math" w:cs="Cambria Math"/>
          <w:spacing w:val="3"/>
          <w:position w:val="1"/>
          <w:sz w:val="18"/>
          <w:szCs w:val="18"/>
        </w:rPr>
        <w:t xml:space="preserve">1∶t  </w:t>
      </w:r>
      <w:r>
        <w:rPr>
          <w:rFonts w:ascii="Cambria Math" w:hAnsi="Cambria Math" w:eastAsia="Cambria Math" w:cs="Cambria Math"/>
          <w:spacing w:val="2"/>
          <w:position w:val="1"/>
          <w:sz w:val="24"/>
          <w:szCs w:val="24"/>
        </w:rPr>
        <w:t>∈</w:t>
      </w:r>
      <w:r>
        <w:rPr>
          <w:rFonts w:ascii="Cambria Math" w:hAnsi="Cambria Math" w:eastAsia="Cambria Math" w:cs="Cambria Math"/>
          <w:spacing w:val="36"/>
          <w:position w:val="1"/>
          <w:sz w:val="24"/>
          <w:szCs w:val="24"/>
        </w:rPr>
        <w:t xml:space="preserve"> </w:t>
      </w:r>
      <w:r>
        <w:rPr>
          <w:rFonts w:ascii="Cambria Math" w:hAnsi="Cambria Math" w:eastAsia="Cambria Math" w:cs="Cambria Math"/>
          <w:spacing w:val="2"/>
          <w:position w:val="1"/>
          <w:sz w:val="24"/>
          <w:szCs w:val="24"/>
        </w:rPr>
        <w:t>ℝ</w:t>
      </w:r>
      <w:r>
        <w:rPr>
          <w:rFonts w:ascii="Cambria Math" w:hAnsi="Cambria Math" w:eastAsia="Cambria Math" w:cs="Cambria Math"/>
          <w:spacing w:val="2"/>
          <w:position w:val="1"/>
          <w:sz w:val="18"/>
          <w:szCs w:val="18"/>
        </w:rPr>
        <w:t xml:space="preserve">t×N  </w:t>
      </w:r>
      <w:r>
        <w:rPr>
          <w:rFonts w:ascii="宋体" w:hAnsi="宋体" w:eastAsia="宋体" w:cs="宋体"/>
          <w:spacing w:val="2"/>
          <w:sz w:val="23"/>
          <w:szCs w:val="23"/>
        </w:rPr>
        <w:t>是累</w:t>
      </w:r>
      <w:r>
        <w:rPr>
          <w:rFonts w:ascii="宋体" w:hAnsi="宋体" w:eastAsia="宋体" w:cs="宋体"/>
          <w:sz w:val="23"/>
          <w:szCs w:val="23"/>
        </w:rPr>
        <w:t xml:space="preserve"> </w:t>
      </w:r>
      <w:r>
        <w:rPr>
          <w:rFonts w:ascii="宋体" w:hAnsi="宋体" w:eastAsia="宋体" w:cs="宋体"/>
          <w:spacing w:val="11"/>
          <w:sz w:val="23"/>
          <w:szCs w:val="23"/>
        </w:rPr>
        <w:t>积的体</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机交互接口的观测数据，</w:t>
      </w:r>
      <w:r>
        <w:rPr>
          <w:rFonts w:ascii="Cambria Math" w:hAnsi="Cambria Math" w:eastAsia="Cambria Math" w:cs="Cambria Math"/>
          <w:spacing w:val="11"/>
          <w:sz w:val="24"/>
          <w:szCs w:val="24"/>
        </w:rPr>
        <w:t>N</w:t>
      </w:r>
      <w:r>
        <w:rPr>
          <w:rFonts w:ascii="Cambria Math" w:hAnsi="Cambria Math" w:eastAsia="Cambria Math" w:cs="Cambria Math"/>
          <w:spacing w:val="33"/>
          <w:w w:val="101"/>
          <w:sz w:val="24"/>
          <w:szCs w:val="24"/>
        </w:rPr>
        <w:t xml:space="preserve"> </w:t>
      </w:r>
      <w:r>
        <w:rPr>
          <w:rFonts w:ascii="宋体" w:hAnsi="宋体" w:eastAsia="宋体" w:cs="宋体"/>
          <w:spacing w:val="11"/>
          <w:sz w:val="23"/>
          <w:szCs w:val="23"/>
        </w:rPr>
        <w:t>是用于推断的传感器的数据维度。由于在设</w:t>
      </w:r>
      <w:r>
        <w:rPr>
          <w:rFonts w:ascii="宋体" w:hAnsi="宋体" w:eastAsia="宋体" w:cs="宋体"/>
          <w:sz w:val="23"/>
          <w:szCs w:val="23"/>
        </w:rPr>
        <w:t xml:space="preserve"> </w:t>
      </w:r>
      <w:r>
        <w:rPr>
          <w:rFonts w:ascii="宋体" w:hAnsi="宋体" w:eastAsia="宋体" w:cs="宋体"/>
          <w:spacing w:val="7"/>
          <w:sz w:val="23"/>
          <w:szCs w:val="23"/>
        </w:rPr>
        <w:t>计当中使用了多组柔性传感器以及一个惯性传感器，其信息往往是冗余的，需要</w:t>
      </w:r>
      <w:r>
        <w:rPr>
          <w:rFonts w:ascii="宋体" w:hAnsi="宋体" w:eastAsia="宋体" w:cs="宋体"/>
          <w:spacing w:val="9"/>
          <w:sz w:val="23"/>
          <w:szCs w:val="23"/>
        </w:rPr>
        <w:t xml:space="preserve"> </w:t>
      </w:r>
      <w:r>
        <w:rPr>
          <w:rFonts w:ascii="宋体" w:hAnsi="宋体" w:eastAsia="宋体" w:cs="宋体"/>
          <w:spacing w:val="7"/>
          <w:sz w:val="23"/>
          <w:szCs w:val="23"/>
        </w:rPr>
        <w:t>选择使用。由于我们无法直接建立观测到意图的映射关系，因此其由一个消融实</w:t>
      </w:r>
    </w:p>
    <w:p>
      <w:pPr>
        <w:spacing w:line="30" w:lineRule="exact"/>
      </w:pPr>
    </w:p>
    <w:p>
      <w:pPr>
        <w:spacing w:line="30" w:lineRule="exact"/>
        <w:sectPr>
          <w:headerReference r:id="rId94" w:type="default"/>
          <w:footerReference r:id="rId95" w:type="default"/>
          <w:pgSz w:w="11906" w:h="16838"/>
          <w:pgMar w:top="1245" w:right="1682" w:bottom="1136" w:left="1785" w:header="1007" w:footer="946" w:gutter="0"/>
          <w:cols w:equalWidth="0" w:num="1">
            <w:col w:w="8438"/>
          </w:cols>
        </w:sectPr>
      </w:pPr>
    </w:p>
    <w:p>
      <w:pPr>
        <w:spacing w:before="55" w:line="315" w:lineRule="exact"/>
        <w:ind w:left="19"/>
        <w:rPr>
          <w:rFonts w:ascii="宋体" w:hAnsi="宋体" w:eastAsia="宋体" w:cs="宋体"/>
          <w:sz w:val="23"/>
          <w:szCs w:val="23"/>
        </w:rPr>
      </w:pPr>
      <w:r>
        <w:rPr>
          <w:rFonts w:ascii="宋体" w:hAnsi="宋体" w:eastAsia="宋体" w:cs="宋体"/>
          <w:spacing w:val="6"/>
          <w:position w:val="1"/>
          <w:sz w:val="23"/>
          <w:szCs w:val="23"/>
        </w:rPr>
        <w:t>验来确定。</w:t>
      </w:r>
    </w:p>
    <w:p>
      <w:pPr>
        <w:pStyle w:val="2"/>
        <w:spacing w:line="307" w:lineRule="auto"/>
      </w:pPr>
    </w:p>
    <w:p>
      <w:pPr>
        <w:pStyle w:val="2"/>
        <w:spacing w:line="307" w:lineRule="auto"/>
      </w:pPr>
    </w:p>
    <w:p>
      <w:pPr>
        <w:spacing w:before="75" w:line="172" w:lineRule="auto"/>
        <w:ind w:right="1"/>
        <w:jc w:val="right"/>
        <w:rPr>
          <w:rFonts w:ascii="Cambria Math" w:hAnsi="Cambria Math" w:eastAsia="Cambria Math" w:cs="Cambria Math"/>
          <w:sz w:val="18"/>
          <w:szCs w:val="18"/>
        </w:rPr>
      </w:pPr>
      <w:r>
        <w:pict>
          <v:shape id="_x0000_s1293" o:spid="_x0000_s1293" o:spt="202" type="#_x0000_t202" style="position:absolute;left:0pt;margin-left:128.6pt;margin-top:12.25pt;height:11.85pt;width:4.5pt;z-index:251919360;mso-width-relative:page;mso-height-relative:page;" filled="f" stroked="f" coordsize="21600,21600">
            <v:path/>
            <v:fill on="f" focussize="0,0"/>
            <v:stroke on="f"/>
            <v:imagedata o:title=""/>
            <o:lock v:ext="edit" aspectratio="f"/>
            <v:textbox inset="0mm,0mm,0mm,0mm">
              <w:txbxContent>
                <w:p>
                  <w:pPr>
                    <w:spacing w:before="19" w:line="224" w:lineRule="auto"/>
                    <w:ind w:left="20"/>
                    <w:rPr>
                      <w:rFonts w:ascii="Cambria Math" w:hAnsi="Cambria Math" w:eastAsia="Cambria Math" w:cs="Cambria Math"/>
                      <w:sz w:val="18"/>
                      <w:szCs w:val="18"/>
                    </w:rPr>
                  </w:pPr>
                  <w:r>
                    <w:rPr>
                      <w:rFonts w:ascii="Cambria Math" w:hAnsi="Cambria Math" w:eastAsia="Cambria Math" w:cs="Cambria Math"/>
                      <w:sz w:val="18"/>
                      <w:szCs w:val="18"/>
                    </w:rPr>
                    <w:t>t</w:t>
                  </w:r>
                </w:p>
              </w:txbxContent>
            </v:textbox>
          </v:shape>
        </w:pict>
      </w:r>
      <w:r>
        <w:rPr>
          <w:rFonts w:ascii="宋体" w:hAnsi="宋体" w:eastAsia="宋体" w:cs="宋体"/>
          <w:spacing w:val="14"/>
          <w:sz w:val="23"/>
          <w:szCs w:val="23"/>
        </w:rPr>
        <w:t>经过校准后的输出指令</w:t>
      </w:r>
      <w:r>
        <w:rPr>
          <w:rFonts w:ascii="宋体" w:hAnsi="宋体" w:eastAsia="宋体" w:cs="宋体"/>
          <w:spacing w:val="-39"/>
          <w:sz w:val="23"/>
          <w:szCs w:val="23"/>
        </w:rPr>
        <w:t xml:space="preserve"> </w:t>
      </w:r>
      <w:r>
        <w:rPr>
          <w:rFonts w:ascii="Cambria Math" w:hAnsi="Cambria Math" w:eastAsia="Cambria Math" w:cs="Cambria Math"/>
          <w:sz w:val="24"/>
          <w:szCs w:val="24"/>
        </w:rPr>
        <w:t>U</w:t>
      </w:r>
      <w:r>
        <w:rPr>
          <w:rFonts w:ascii="Cambria Math" w:hAnsi="Cambria Math" w:eastAsia="Cambria Math" w:cs="Cambria Math"/>
          <w:position w:val="9"/>
          <w:sz w:val="18"/>
          <w:szCs w:val="18"/>
        </w:rPr>
        <w:t>UII</w:t>
      </w:r>
    </w:p>
    <w:p>
      <w:pPr>
        <w:pStyle w:val="2"/>
        <w:spacing w:line="14" w:lineRule="auto"/>
        <w:rPr>
          <w:sz w:val="2"/>
        </w:rPr>
      </w:pPr>
      <w:r>
        <w:rPr>
          <w:sz w:val="2"/>
          <w:szCs w:val="2"/>
        </w:rPr>
        <w:br w:type="column"/>
      </w:r>
    </w:p>
    <w:p>
      <w:pPr>
        <w:pStyle w:val="2"/>
        <w:spacing w:line="436" w:lineRule="auto"/>
      </w:pPr>
    </w:p>
    <w:p>
      <w:pPr>
        <w:spacing w:before="71" w:line="209" w:lineRule="auto"/>
        <w:ind w:left="19"/>
        <w:rPr>
          <w:rFonts w:ascii="Cambria Math" w:hAnsi="Cambria Math" w:eastAsia="Cambria Math" w:cs="Cambria Math"/>
          <w:sz w:val="24"/>
          <w:szCs w:val="24"/>
        </w:rPr>
      </w:pPr>
      <w:r>
        <w:rPr>
          <w:rFonts w:ascii="Cambria Math" w:hAnsi="Cambria Math" w:eastAsia="Cambria Math" w:cs="Cambria Math"/>
          <w:sz w:val="18"/>
          <w:szCs w:val="18"/>
        </w:rPr>
        <w:drawing>
          <wp:inline distT="0" distB="0" distL="0" distR="0">
            <wp:extent cx="74295" cy="106045"/>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486"/>
                    <a:stretch>
                      <a:fillRect/>
                    </a:stretch>
                  </pic:blipFill>
                  <pic:spPr>
                    <a:xfrm>
                      <a:off x="0" y="0"/>
                      <a:ext cx="74371" cy="106222"/>
                    </a:xfrm>
                    <a:prstGeom prst="rect">
                      <a:avLst/>
                    </a:prstGeom>
                  </pic:spPr>
                </pic:pic>
              </a:graphicData>
            </a:graphic>
          </wp:inline>
        </w:drawing>
      </w:r>
      <w:r>
        <w:rPr>
          <w:rFonts w:ascii="Cambria Math" w:hAnsi="Cambria Math" w:eastAsia="Cambria Math" w:cs="Cambria Math"/>
          <w:spacing w:val="-1"/>
          <w:sz w:val="18"/>
          <w:szCs w:val="18"/>
        </w:rPr>
        <w:t>t</w:t>
      </w:r>
      <w:r>
        <w:rPr>
          <w:rFonts w:ascii="Cambria Math" w:hAnsi="Cambria Math" w:eastAsia="Cambria Math" w:cs="Cambria Math"/>
          <w:spacing w:val="-1"/>
          <w:sz w:val="24"/>
          <w:szCs w:val="24"/>
        </w:rPr>
        <w:t>=</w:t>
      </w:r>
      <w:r>
        <w:rPr>
          <w:rFonts w:ascii="Cambria Math" w:hAnsi="Cambria Math" w:eastAsia="Cambria Math" w:cs="Cambria Math"/>
          <w:spacing w:val="24"/>
          <w:sz w:val="24"/>
          <w:szCs w:val="24"/>
        </w:rPr>
        <w:t xml:space="preserve"> </w:t>
      </w:r>
      <w:r>
        <w:rPr>
          <w:rFonts w:ascii="Cambria Math" w:hAnsi="Cambria Math" w:eastAsia="Cambria Math" w:cs="Cambria Math"/>
          <w:spacing w:val="-1"/>
          <w:sz w:val="24"/>
          <w:szCs w:val="24"/>
        </w:rPr>
        <w:t>argmax</w:t>
      </w:r>
      <w:r>
        <w:rPr>
          <w:rFonts w:ascii="Cambria Math" w:hAnsi="Cambria Math" w:eastAsia="Cambria Math" w:cs="Cambria Math"/>
          <w:spacing w:val="-20"/>
          <w:sz w:val="24"/>
          <w:szCs w:val="24"/>
        </w:rPr>
        <w:t xml:space="preserve"> </w:t>
      </w:r>
      <w:r>
        <w:rPr>
          <w:rFonts w:ascii="Cambria Math" w:hAnsi="Cambria Math" w:eastAsia="Cambria Math" w:cs="Cambria Math"/>
          <w:spacing w:val="-1"/>
          <w:sz w:val="24"/>
          <w:szCs w:val="24"/>
        </w:rPr>
        <w:t>p(z</w:t>
      </w:r>
      <w:r>
        <w:rPr>
          <w:rFonts w:ascii="Cambria Math" w:hAnsi="Cambria Math" w:eastAsia="Cambria Math" w:cs="Cambria Math"/>
          <w:spacing w:val="-1"/>
          <w:position w:val="-5"/>
          <w:sz w:val="18"/>
          <w:szCs w:val="18"/>
        </w:rPr>
        <w:t xml:space="preserve">t </w:t>
      </w:r>
      <w:r>
        <w:rPr>
          <w:rFonts w:ascii="Cambria Math" w:hAnsi="Cambria Math" w:eastAsia="Cambria Math" w:cs="Cambria Math"/>
          <w:spacing w:val="-1"/>
          <w:position w:val="-1"/>
          <w:sz w:val="24"/>
          <w:szCs w:val="24"/>
        </w:rPr>
        <w:t>|m</w:t>
      </w:r>
      <w:r>
        <w:rPr>
          <w:rFonts w:ascii="Cambria Math" w:hAnsi="Cambria Math" w:eastAsia="Cambria Math" w:cs="Cambria Math"/>
          <w:spacing w:val="-1"/>
          <w:position w:val="-1"/>
          <w:sz w:val="18"/>
          <w:szCs w:val="18"/>
        </w:rPr>
        <w:t>1∶t</w:t>
      </w:r>
      <w:r>
        <w:rPr>
          <w:rFonts w:ascii="Cambria Math" w:hAnsi="Cambria Math" w:eastAsia="Cambria Math" w:cs="Cambria Math"/>
          <w:spacing w:val="-1"/>
          <w:sz w:val="24"/>
          <w:szCs w:val="24"/>
        </w:rPr>
        <w:t>)</w:t>
      </w:r>
    </w:p>
    <w:p>
      <w:pPr>
        <w:spacing w:line="205" w:lineRule="auto"/>
        <w:ind w:left="813"/>
        <w:rPr>
          <w:rFonts w:ascii="Cambria Math" w:hAnsi="Cambria Math" w:eastAsia="Cambria Math" w:cs="Cambria Math"/>
          <w:sz w:val="14"/>
          <w:szCs w:val="14"/>
        </w:rPr>
      </w:pPr>
      <w:r>
        <w:rPr>
          <w:rFonts w:ascii="Cambria Math" w:hAnsi="Cambria Math" w:eastAsia="Cambria Math" w:cs="Cambria Math"/>
          <w:position w:val="2"/>
          <w:sz w:val="18"/>
          <w:szCs w:val="18"/>
        </w:rPr>
        <w:t>z</w:t>
      </w:r>
      <w:r>
        <w:rPr>
          <w:rFonts w:ascii="Cambria Math" w:hAnsi="Cambria Math" w:eastAsia="Cambria Math" w:cs="Cambria Math"/>
          <w:position w:val="-2"/>
          <w:sz w:val="14"/>
          <w:szCs w:val="14"/>
        </w:rPr>
        <w:t>t</w:t>
      </w:r>
    </w:p>
    <w:p>
      <w:pPr>
        <w:spacing w:before="78" w:line="316" w:lineRule="exact"/>
        <w:rPr>
          <w:rFonts w:ascii="宋体" w:hAnsi="宋体" w:eastAsia="宋体" w:cs="宋体"/>
          <w:sz w:val="23"/>
          <w:szCs w:val="23"/>
        </w:rPr>
      </w:pPr>
      <w:r>
        <w:rPr>
          <w:rFonts w:ascii="宋体" w:hAnsi="宋体" w:eastAsia="宋体" w:cs="宋体"/>
          <w:spacing w:val="2"/>
          <w:position w:val="1"/>
          <w:sz w:val="23"/>
          <w:szCs w:val="23"/>
        </w:rPr>
        <w:t>的定义为：</w:t>
      </w:r>
    </w:p>
    <w:p>
      <w:pPr>
        <w:spacing w:before="237" w:line="288" w:lineRule="exact"/>
        <w:ind w:left="454"/>
        <w:rPr>
          <w:rFonts w:ascii="Cambria Math" w:hAnsi="Cambria Math" w:eastAsia="Cambria Math" w:cs="Cambria Math"/>
          <w:sz w:val="18"/>
          <w:szCs w:val="18"/>
        </w:rPr>
      </w:pPr>
      <w:r>
        <w:rPr>
          <w:rFonts w:ascii="Cambria Math" w:hAnsi="Cambria Math" w:eastAsia="Cambria Math" w:cs="Cambria Math"/>
          <w:spacing w:val="-12"/>
          <w:position w:val="6"/>
          <w:sz w:val="24"/>
          <w:szCs w:val="24"/>
        </w:rPr>
        <w:t>U</w:t>
      </w:r>
      <w:r>
        <w:fldChar w:fldCharType="begin"/>
      </w:r>
      <w:r>
        <w:instrText xml:space="preserve">EQ \* jc3 \* hps18 \o\al(\s\up 4(</w:instrText>
      </w:r>
      <w:r>
        <w:rPr>
          <w:rFonts w:ascii="Cambria Math" w:hAnsi="Cambria Math" w:eastAsia="Cambria Math" w:cs="Cambria Math"/>
          <w:w w:val="147"/>
          <w:position w:val="7"/>
          <w:sz w:val="18"/>
          <w:szCs w:val="18"/>
        </w:rPr>
        <w:instrText xml:space="preserve">UII</w:instrText>
      </w:r>
      <w:r>
        <w:instrText xml:space="preserve">),</w:instrText>
      </w:r>
      <w:r>
        <w:rPr>
          <w:rFonts w:ascii="Cambria Math" w:hAnsi="Cambria Math" w:eastAsia="Cambria Math" w:cs="Cambria Math"/>
          <w:w w:val="92"/>
          <w:position w:val="-1"/>
          <w:sz w:val="18"/>
          <w:szCs w:val="18"/>
        </w:rPr>
        <w:instrText xml:space="preserve">t</w:instrText>
      </w:r>
      <w:r>
        <w:instrText xml:space="preserve">)</w:instrText>
      </w:r>
      <w:r>
        <w:fldChar w:fldCharType="end"/>
      </w:r>
      <w:r>
        <w:rPr>
          <w:rFonts w:ascii="Cambria Math" w:hAnsi="Cambria Math" w:eastAsia="Cambria Math" w:cs="Cambria Math"/>
          <w:spacing w:val="43"/>
          <w:position w:val="-1"/>
          <w:sz w:val="24"/>
          <w:szCs w:val="24"/>
        </w:rPr>
        <w:t xml:space="preserve"> </w:t>
      </w:r>
      <w:r>
        <w:rPr>
          <w:rFonts w:ascii="Cambria Math" w:hAnsi="Cambria Math" w:eastAsia="Cambria Math" w:cs="Cambria Math"/>
          <w:spacing w:val="-12"/>
          <w:position w:val="6"/>
          <w:sz w:val="24"/>
          <w:szCs w:val="24"/>
        </w:rPr>
        <w:t>≜</w:t>
      </w:r>
      <w:r>
        <w:rPr>
          <w:rFonts w:ascii="Cambria Math" w:hAnsi="Cambria Math" w:eastAsia="Cambria Math" w:cs="Cambria Math"/>
          <w:spacing w:val="25"/>
          <w:w w:val="101"/>
          <w:position w:val="6"/>
          <w:sz w:val="24"/>
          <w:szCs w:val="24"/>
        </w:rPr>
        <w:t xml:space="preserve"> </w:t>
      </w:r>
      <w:r>
        <w:rPr>
          <w:rFonts w:ascii="Cambria Math" w:hAnsi="Cambria Math" w:eastAsia="Cambria Math" w:cs="Cambria Math"/>
          <w:spacing w:val="-12"/>
          <w:position w:val="6"/>
          <w:sz w:val="24"/>
          <w:szCs w:val="24"/>
        </w:rPr>
        <w:t>G</w:t>
      </w:r>
      <w:r>
        <w:rPr>
          <w:rFonts w:ascii="Cambria Math" w:hAnsi="Cambria Math" w:eastAsia="Cambria Math" w:cs="Cambria Math"/>
          <w:spacing w:val="-12"/>
          <w:sz w:val="18"/>
          <w:szCs w:val="18"/>
        </w:rPr>
        <w:t>i</w:t>
      </w:r>
      <w:r>
        <w:rPr>
          <w:rFonts w:ascii="Cambria Math" w:hAnsi="Cambria Math" w:eastAsia="Cambria Math" w:cs="Cambria Math"/>
          <w:spacing w:val="2"/>
          <w:sz w:val="18"/>
          <w:szCs w:val="18"/>
        </w:rPr>
        <w:t xml:space="preserve">  </w:t>
      </w:r>
      <w:r>
        <w:rPr>
          <w:rFonts w:ascii="Cambria Math" w:hAnsi="Cambria Math" w:eastAsia="Cambria Math" w:cs="Cambria Math"/>
          <w:spacing w:val="-12"/>
          <w:position w:val="6"/>
          <w:sz w:val="24"/>
          <w:szCs w:val="24"/>
        </w:rPr>
        <w:t>⋅</w:t>
      </w:r>
      <w:r>
        <w:rPr>
          <w:rFonts w:ascii="Cambria Math" w:hAnsi="Cambria Math" w:eastAsia="Cambria Math" w:cs="Cambria Math"/>
          <w:spacing w:val="10"/>
          <w:position w:val="6"/>
          <w:sz w:val="24"/>
          <w:szCs w:val="24"/>
        </w:rPr>
        <w:t xml:space="preserve"> </w:t>
      </w:r>
      <w:r>
        <w:rPr>
          <w:position w:val="6"/>
          <w:sz w:val="24"/>
          <w:szCs w:val="24"/>
        </w:rPr>
        <w:drawing>
          <wp:inline distT="0" distB="0" distL="0" distR="0">
            <wp:extent cx="73660" cy="106045"/>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487"/>
                    <a:stretch>
                      <a:fillRect/>
                    </a:stretch>
                  </pic:blipFill>
                  <pic:spPr>
                    <a:xfrm>
                      <a:off x="0" y="0"/>
                      <a:ext cx="74218" cy="106222"/>
                    </a:xfrm>
                    <a:prstGeom prst="rect">
                      <a:avLst/>
                    </a:prstGeom>
                  </pic:spPr>
                </pic:pic>
              </a:graphicData>
            </a:graphic>
          </wp:inline>
        </w:drawing>
      </w:r>
      <w:r>
        <w:rPr>
          <w:rFonts w:ascii="Cambria Math" w:hAnsi="Cambria Math" w:eastAsia="Cambria Math" w:cs="Cambria Math"/>
          <w:spacing w:val="-12"/>
          <w:sz w:val="18"/>
          <w:szCs w:val="18"/>
        </w:rPr>
        <w:t>t</w:t>
      </w:r>
    </w:p>
    <w:p>
      <w:pPr>
        <w:pStyle w:val="2"/>
        <w:spacing w:line="14" w:lineRule="auto"/>
        <w:rPr>
          <w:sz w:val="2"/>
        </w:rPr>
      </w:pPr>
      <w:r>
        <w:rPr>
          <w:sz w:val="2"/>
          <w:szCs w:val="2"/>
        </w:rPr>
        <w:br w:type="column"/>
      </w:r>
    </w:p>
    <w:p>
      <w:pPr>
        <w:pStyle w:val="2"/>
        <w:spacing w:line="435" w:lineRule="auto"/>
      </w:pPr>
    </w:p>
    <w:p>
      <w:pPr>
        <w:spacing w:before="70"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(3.5)</w:t>
      </w:r>
    </w:p>
    <w:p>
      <w:pPr>
        <w:pStyle w:val="2"/>
        <w:spacing w:line="286" w:lineRule="auto"/>
      </w:pPr>
    </w:p>
    <w:p>
      <w:pPr>
        <w:pStyle w:val="2"/>
        <w:spacing w:line="286" w:lineRule="auto"/>
      </w:pPr>
    </w:p>
    <w:p>
      <w:pPr>
        <w:pStyle w:val="2"/>
        <w:spacing w:line="287" w:lineRule="auto"/>
      </w:pPr>
    </w:p>
    <w:p>
      <w:pPr>
        <w:spacing w:before="70"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(3.6)</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3">
            <w:col w:w="2932" w:space="100"/>
            <w:col w:w="4586" w:space="100"/>
            <w:col w:w="720"/>
          </w:cols>
        </w:sectPr>
      </w:pPr>
    </w:p>
    <w:p>
      <w:pPr>
        <w:spacing w:before="252" w:line="234" w:lineRule="auto"/>
        <w:ind w:left="21" w:right="115" w:hanging="3"/>
        <w:jc w:val="both"/>
        <w:rPr>
          <w:rFonts w:ascii="宋体" w:hAnsi="宋体" w:eastAsia="宋体" w:cs="宋体"/>
          <w:sz w:val="23"/>
          <w:szCs w:val="23"/>
        </w:rPr>
      </w:pPr>
      <w:r>
        <w:rPr>
          <w:rFonts w:ascii="宋体" w:hAnsi="宋体" w:eastAsia="宋体" w:cs="宋体"/>
          <w:spacing w:val="11"/>
          <w:sz w:val="23"/>
          <w:szCs w:val="23"/>
        </w:rPr>
        <w:t>其中</w:t>
      </w:r>
      <w:r>
        <w:rPr>
          <w:rFonts w:ascii="宋体" w:hAnsi="宋体" w:eastAsia="宋体" w:cs="宋体"/>
          <w:spacing w:val="-40"/>
          <w:sz w:val="23"/>
          <w:szCs w:val="23"/>
        </w:rPr>
        <w:t xml:space="preserve"> </w:t>
      </w:r>
      <w:r>
        <w:rPr>
          <w:rFonts w:ascii="Cambria Math" w:hAnsi="Cambria Math" w:eastAsia="Cambria Math" w:cs="Cambria Math"/>
          <w:sz w:val="24"/>
          <w:szCs w:val="24"/>
        </w:rPr>
        <w:t>G</w:t>
      </w:r>
      <w:r>
        <w:rPr>
          <w:rFonts w:ascii="Cambria Math" w:hAnsi="Cambria Math" w:eastAsia="Cambria Math" w:cs="Cambria Math"/>
          <w:position w:val="-5"/>
          <w:sz w:val="18"/>
          <w:szCs w:val="18"/>
        </w:rPr>
        <w:t xml:space="preserve">i  </w:t>
      </w:r>
      <w:r>
        <w:rPr>
          <w:rFonts w:ascii="宋体" w:hAnsi="宋体" w:eastAsia="宋体" w:cs="宋体"/>
          <w:spacing w:val="11"/>
          <w:sz w:val="23"/>
          <w:szCs w:val="23"/>
        </w:rPr>
        <w:t>是比例因子，在校准阶段由使用者手动调整。为了简化计算，</w:t>
      </w:r>
      <w:r>
        <w:rPr>
          <w:rFonts w:ascii="宋体" w:hAnsi="宋体" w:eastAsia="宋体" w:cs="宋体"/>
          <w:spacing w:val="10"/>
          <w:sz w:val="23"/>
          <w:szCs w:val="23"/>
        </w:rPr>
        <w:t>我们进一</w:t>
      </w:r>
      <w:r>
        <w:rPr>
          <w:rFonts w:ascii="宋体" w:hAnsi="宋体" w:eastAsia="宋体" w:cs="宋体"/>
          <w:spacing w:val="1"/>
          <w:sz w:val="23"/>
          <w:szCs w:val="23"/>
        </w:rPr>
        <w:t xml:space="preserve"> </w:t>
      </w:r>
      <w:r>
        <w:rPr>
          <w:rFonts w:ascii="宋体" w:hAnsi="宋体" w:eastAsia="宋体" w:cs="宋体"/>
          <w:spacing w:val="6"/>
          <w:sz w:val="23"/>
          <w:szCs w:val="23"/>
        </w:rPr>
        <w:t>步假设了用户的在</w:t>
      </w:r>
      <w:r>
        <w:rPr>
          <w:rFonts w:ascii="宋体" w:hAnsi="宋体" w:eastAsia="宋体" w:cs="宋体"/>
          <w:spacing w:val="-36"/>
          <w:sz w:val="23"/>
          <w:szCs w:val="23"/>
        </w:rPr>
        <w:t xml:space="preserve"> </w:t>
      </w:r>
      <w:r>
        <w:rPr>
          <w:rFonts w:ascii="Cambria Math" w:hAnsi="Cambria Math" w:eastAsia="Cambria Math" w:cs="Cambria Math"/>
          <w:spacing w:val="6"/>
          <w:sz w:val="24"/>
          <w:szCs w:val="24"/>
        </w:rPr>
        <w:t>t</w:t>
      </w:r>
      <w:r>
        <w:rPr>
          <w:rFonts w:ascii="Cambria Math" w:hAnsi="Cambria Math" w:eastAsia="Cambria Math" w:cs="Cambria Math"/>
          <w:spacing w:val="34"/>
          <w:sz w:val="24"/>
          <w:szCs w:val="24"/>
        </w:rPr>
        <w:t xml:space="preserve"> </w:t>
      </w:r>
      <w:r>
        <w:rPr>
          <w:rFonts w:ascii="宋体" w:hAnsi="宋体" w:eastAsia="宋体" w:cs="宋体"/>
          <w:spacing w:val="6"/>
          <w:sz w:val="23"/>
          <w:szCs w:val="23"/>
        </w:rPr>
        <w:t>时刻意图的操控命令与</w:t>
      </w:r>
      <w:r>
        <w:rPr>
          <w:rFonts w:ascii="宋体" w:hAnsi="宋体" w:eastAsia="宋体" w:cs="宋体"/>
          <w:spacing w:val="-39"/>
          <w:sz w:val="23"/>
          <w:szCs w:val="23"/>
        </w:rPr>
        <w:t xml:space="preserve"> </w:t>
      </w:r>
      <w:r>
        <w:rPr>
          <w:rFonts w:ascii="Cambria Math" w:hAnsi="Cambria Math" w:eastAsia="Cambria Math" w:cs="Cambria Math"/>
          <w:spacing w:val="6"/>
          <w:sz w:val="24"/>
          <w:szCs w:val="24"/>
        </w:rPr>
        <w:t>t</w:t>
      </w:r>
      <w:r>
        <w:rPr>
          <w:rFonts w:ascii="Cambria Math" w:hAnsi="Cambria Math" w:eastAsia="Cambria Math" w:cs="Cambria Math"/>
          <w:spacing w:val="16"/>
          <w:w w:val="101"/>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32"/>
          <w:sz w:val="24"/>
          <w:szCs w:val="24"/>
        </w:rPr>
        <w:t xml:space="preserve"> </w:t>
      </w:r>
      <w:r>
        <w:rPr>
          <w:rFonts w:ascii="Cambria Math" w:hAnsi="Cambria Math" w:eastAsia="Cambria Math" w:cs="Cambria Math"/>
          <w:spacing w:val="6"/>
          <w:sz w:val="24"/>
          <w:szCs w:val="24"/>
        </w:rPr>
        <w:t>1</w:t>
      </w:r>
      <w:r>
        <w:rPr>
          <w:rFonts w:ascii="Cambria Math" w:hAnsi="Cambria Math" w:eastAsia="Cambria Math" w:cs="Cambria Math"/>
          <w:spacing w:val="34"/>
          <w:sz w:val="24"/>
          <w:szCs w:val="24"/>
        </w:rPr>
        <w:t xml:space="preserve"> </w:t>
      </w:r>
      <w:r>
        <w:rPr>
          <w:rFonts w:ascii="宋体" w:hAnsi="宋体" w:eastAsia="宋体" w:cs="宋体"/>
          <w:spacing w:val="6"/>
          <w:sz w:val="23"/>
          <w:szCs w:val="23"/>
        </w:rPr>
        <w:t>时刻的命令之间的关系是线性</w:t>
      </w:r>
      <w:r>
        <w:rPr>
          <w:rFonts w:ascii="宋体" w:hAnsi="宋体" w:eastAsia="宋体" w:cs="宋体"/>
          <w:sz w:val="23"/>
          <w:szCs w:val="23"/>
        </w:rPr>
        <w:t xml:space="preserve"> </w:t>
      </w:r>
      <w:r>
        <w:rPr>
          <w:rFonts w:ascii="宋体" w:hAnsi="宋体" w:eastAsia="宋体" w:cs="宋体"/>
          <w:spacing w:val="7"/>
          <w:sz w:val="23"/>
          <w:szCs w:val="23"/>
        </w:rPr>
        <w:t>的，此外假设观测数据到意图之间的映射函数</w:t>
      </w:r>
      <w:r>
        <w:rPr>
          <w:rFonts w:ascii="宋体" w:hAnsi="宋体" w:eastAsia="宋体" w:cs="宋体"/>
          <w:spacing w:val="-48"/>
          <w:sz w:val="23"/>
          <w:szCs w:val="23"/>
        </w:rPr>
        <w:t xml:space="preserve"> </w:t>
      </w:r>
      <w:r>
        <w:rPr>
          <w:rFonts w:ascii="Cambria Math" w:hAnsi="Cambria Math" w:eastAsia="Cambria Math" w:cs="Cambria Math"/>
          <w:spacing w:val="7"/>
          <w:sz w:val="24"/>
          <w:szCs w:val="24"/>
        </w:rPr>
        <w:t>f</w:t>
      </w:r>
      <w:r>
        <w:rPr>
          <w:rFonts w:ascii="Cambria Math" w:hAnsi="Cambria Math" w:eastAsia="Cambria Math" w:cs="Cambria Math"/>
          <w:spacing w:val="-27"/>
          <w:sz w:val="24"/>
          <w:szCs w:val="24"/>
        </w:rPr>
        <w:t xml:space="preserve"> </w:t>
      </w:r>
      <w:r>
        <w:rPr>
          <w:rFonts w:ascii="Cambria Math" w:hAnsi="Cambria Math" w:eastAsia="Cambria Math" w:cs="Cambria Math"/>
          <w:spacing w:val="7"/>
          <w:sz w:val="24"/>
          <w:szCs w:val="24"/>
        </w:rPr>
        <w:t>(</w:t>
      </w:r>
      <w:r>
        <w:rPr>
          <w:rFonts w:ascii="Cambria Math" w:hAnsi="Cambria Math" w:eastAsia="Cambria Math" w:cs="Cambria Math"/>
          <w:sz w:val="24"/>
          <w:szCs w:val="24"/>
        </w:rPr>
        <w:t>m</w:t>
      </w:r>
      <w:r>
        <w:rPr>
          <w:rFonts w:ascii="Cambria Math" w:hAnsi="Cambria Math" w:eastAsia="Cambria Math" w:cs="Cambria Math"/>
          <w:position w:val="-5"/>
          <w:sz w:val="18"/>
          <w:szCs w:val="18"/>
        </w:rPr>
        <w:t>t</w:t>
      </w:r>
      <w:r>
        <w:rPr>
          <w:rFonts w:ascii="Cambria Math" w:hAnsi="Cambria Math" w:eastAsia="Cambria Math" w:cs="Cambria Math"/>
          <w:spacing w:val="-22"/>
          <w:position w:val="-5"/>
          <w:sz w:val="18"/>
          <w:szCs w:val="18"/>
        </w:rPr>
        <w:t xml:space="preserve"> </w:t>
      </w:r>
      <w:r>
        <w:rPr>
          <w:rFonts w:ascii="Cambria Math" w:hAnsi="Cambria Math" w:eastAsia="Cambria Math" w:cs="Cambria Math"/>
          <w:spacing w:val="7"/>
          <w:sz w:val="24"/>
          <w:szCs w:val="24"/>
        </w:rPr>
        <w:t xml:space="preserve">) </w:t>
      </w:r>
      <w:r>
        <w:rPr>
          <w:rFonts w:ascii="宋体" w:hAnsi="宋体" w:eastAsia="宋体" w:cs="宋体"/>
          <w:spacing w:val="7"/>
          <w:sz w:val="23"/>
          <w:szCs w:val="23"/>
        </w:rPr>
        <w:t>也是</w:t>
      </w:r>
      <w:r>
        <w:rPr>
          <w:rFonts w:ascii="宋体" w:hAnsi="宋体" w:eastAsia="宋体" w:cs="宋体"/>
          <w:spacing w:val="6"/>
          <w:sz w:val="23"/>
          <w:szCs w:val="23"/>
        </w:rPr>
        <w:t>线性的。其中相邻两个</w:t>
      </w:r>
    </w:p>
    <w:p>
      <w:pPr>
        <w:spacing w:line="234"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09" w:line="299" w:lineRule="auto"/>
        <w:ind w:left="18" w:right="115" w:firstLine="14"/>
        <w:jc w:val="both"/>
        <w:rPr>
          <w:rFonts w:ascii="宋体" w:hAnsi="宋体" w:eastAsia="宋体" w:cs="宋体"/>
          <w:sz w:val="23"/>
          <w:szCs w:val="23"/>
        </w:rPr>
      </w:pPr>
      <w:r>
        <w:rPr>
          <w:rFonts w:ascii="宋体" w:hAnsi="宋体" w:eastAsia="宋体" w:cs="宋体"/>
          <w:spacing w:val="14"/>
          <w:sz w:val="23"/>
          <w:szCs w:val="23"/>
        </w:rPr>
        <w:t>时刻的意图指令之间和传感器测量与当前意图指令之间的</w:t>
      </w:r>
      <w:r>
        <w:rPr>
          <w:rFonts w:ascii="宋体" w:hAnsi="宋体" w:eastAsia="宋体" w:cs="宋体"/>
          <w:spacing w:val="13"/>
          <w:sz w:val="23"/>
          <w:szCs w:val="23"/>
        </w:rPr>
        <w:t>不确定性是服从高斯</w:t>
      </w:r>
      <w:r>
        <w:rPr>
          <w:rFonts w:ascii="宋体" w:hAnsi="宋体" w:eastAsia="宋体" w:cs="宋体"/>
          <w:sz w:val="23"/>
          <w:szCs w:val="23"/>
        </w:rPr>
        <w:t xml:space="preserve"> </w:t>
      </w:r>
      <w:r>
        <w:rPr>
          <w:rFonts w:ascii="宋体" w:hAnsi="宋体" w:eastAsia="宋体" w:cs="宋体"/>
          <w:spacing w:val="14"/>
          <w:sz w:val="23"/>
          <w:szCs w:val="23"/>
        </w:rPr>
        <w:t>分布的，当其满足马尔科夫齐次性假设和观测独立性假设时，该模型可以表示</w:t>
      </w:r>
      <w:r>
        <w:rPr>
          <w:rFonts w:ascii="宋体" w:hAnsi="宋体" w:eastAsia="宋体" w:cs="宋体"/>
          <w:spacing w:val="6"/>
          <w:sz w:val="23"/>
          <w:szCs w:val="23"/>
        </w:rPr>
        <w:t xml:space="preserve"> </w:t>
      </w:r>
      <w:r>
        <w:rPr>
          <w:rFonts w:ascii="宋体" w:hAnsi="宋体" w:eastAsia="宋体" w:cs="宋体"/>
          <w:sz w:val="23"/>
          <w:szCs w:val="23"/>
        </w:rPr>
        <w:t>为：</w:t>
      </w:r>
    </w:p>
    <w:p>
      <w:pPr>
        <w:pStyle w:val="2"/>
        <w:spacing w:line="433" w:lineRule="auto"/>
      </w:pPr>
    </w:p>
    <w:p>
      <w:pPr>
        <w:spacing w:before="78" w:line="210" w:lineRule="auto"/>
        <w:ind w:left="2865"/>
        <w:rPr>
          <w:rFonts w:ascii="Times New Roman" w:hAnsi="Times New Roman" w:eastAsia="Times New Roman" w:cs="Times New Roman"/>
          <w:sz w:val="24"/>
          <w:szCs w:val="24"/>
        </w:rPr>
      </w:pPr>
      <w:r>
        <w:rPr>
          <w:rFonts w:ascii="宋体" w:hAnsi="宋体" w:eastAsia="宋体" w:cs="宋体"/>
          <w:spacing w:val="-21"/>
          <w:sz w:val="24"/>
          <w:szCs w:val="24"/>
        </w:rPr>
        <w:t>p(z</w:t>
      </w:r>
      <w:r>
        <w:rPr>
          <w:rFonts w:ascii="宋体" w:hAnsi="宋体" w:eastAsia="宋体" w:cs="宋体"/>
          <w:spacing w:val="-21"/>
          <w:position w:val="-5"/>
          <w:sz w:val="18"/>
          <w:szCs w:val="18"/>
        </w:rPr>
        <w:t>t</w:t>
      </w:r>
      <w:r>
        <w:rPr>
          <w:rFonts w:ascii="宋体" w:hAnsi="宋体" w:eastAsia="宋体" w:cs="宋体"/>
          <w:spacing w:val="-49"/>
          <w:position w:val="-5"/>
          <w:sz w:val="18"/>
          <w:szCs w:val="18"/>
        </w:rPr>
        <w:t xml:space="preserve"> </w:t>
      </w:r>
      <w:r>
        <w:rPr>
          <w:rFonts w:ascii="宋体" w:hAnsi="宋体" w:eastAsia="宋体" w:cs="宋体"/>
          <w:spacing w:val="-21"/>
          <w:position w:val="-1"/>
          <w:sz w:val="24"/>
          <w:szCs w:val="24"/>
        </w:rPr>
        <w:t>|z</w:t>
      </w:r>
      <w:r>
        <w:rPr>
          <w:rFonts w:ascii="宋体" w:hAnsi="宋体" w:eastAsia="宋体" w:cs="宋体"/>
          <w:spacing w:val="-113"/>
          <w:position w:val="-1"/>
          <w:sz w:val="24"/>
          <w:szCs w:val="24"/>
        </w:rPr>
        <w:t xml:space="preserve"> </w:t>
      </w:r>
      <w:r>
        <w:rPr>
          <w:rFonts w:ascii="Cambria Math" w:hAnsi="Cambria Math" w:eastAsia="Cambria Math" w:cs="Cambria Math"/>
          <w:spacing w:val="-21"/>
          <w:position w:val="-1"/>
          <w:sz w:val="18"/>
          <w:szCs w:val="18"/>
        </w:rPr>
        <w:t>t−1</w:t>
      </w:r>
      <w:r>
        <w:rPr>
          <w:rFonts w:ascii="宋体" w:hAnsi="宋体" w:eastAsia="宋体" w:cs="宋体"/>
          <w:spacing w:val="-21"/>
          <w:sz w:val="24"/>
          <w:szCs w:val="24"/>
        </w:rPr>
        <w:t>)</w:t>
      </w:r>
      <w:r>
        <w:rPr>
          <w:rFonts w:ascii="宋体" w:hAnsi="宋体" w:eastAsia="宋体" w:cs="宋体"/>
          <w:spacing w:val="-42"/>
          <w:sz w:val="24"/>
          <w:szCs w:val="24"/>
        </w:rPr>
        <w:t xml:space="preserve"> </w:t>
      </w:r>
      <w:r>
        <w:rPr>
          <w:rFonts w:ascii="宋体" w:hAnsi="宋体" w:eastAsia="宋体" w:cs="宋体"/>
          <w:spacing w:val="-10"/>
          <w:sz w:val="24"/>
          <w:szCs w:val="24"/>
        </w:rPr>
        <w:t>=</w:t>
      </w:r>
      <w:r>
        <w:rPr>
          <w:rFonts w:ascii="宋体" w:hAnsi="宋体" w:eastAsia="宋体" w:cs="宋体"/>
          <w:spacing w:val="-43"/>
          <w:sz w:val="24"/>
          <w:szCs w:val="24"/>
        </w:rPr>
        <w:t xml:space="preserve"> </w:t>
      </w:r>
      <w:r>
        <w:rPr>
          <w:rFonts w:ascii="宋体" w:hAnsi="宋体" w:eastAsia="宋体" w:cs="宋体"/>
          <w:spacing w:val="-10"/>
          <w:sz w:val="24"/>
          <w:szCs w:val="24"/>
        </w:rPr>
        <w:t>八(</w:t>
      </w:r>
      <w:r>
        <w:rPr>
          <w:rFonts w:ascii="Times New Roman" w:hAnsi="Times New Roman" w:eastAsia="Times New Roman" w:cs="Times New Roman"/>
          <w:b/>
          <w:bCs/>
          <w:spacing w:val="-10"/>
          <w:sz w:val="24"/>
          <w:szCs w:val="24"/>
        </w:rPr>
        <w:t>A</w:t>
      </w:r>
      <w:r>
        <w:rPr>
          <w:rFonts w:ascii="宋体" w:hAnsi="宋体" w:eastAsia="宋体" w:cs="宋体"/>
          <w:spacing w:val="-10"/>
          <w:sz w:val="24"/>
          <w:szCs w:val="24"/>
        </w:rPr>
        <w:t>z</w:t>
      </w:r>
      <w:r>
        <w:rPr>
          <w:rFonts w:ascii="宋体" w:hAnsi="宋体" w:eastAsia="宋体" w:cs="宋体"/>
          <w:spacing w:val="-113"/>
          <w:sz w:val="24"/>
          <w:szCs w:val="24"/>
        </w:rPr>
        <w:t xml:space="preserve"> </w:t>
      </w:r>
      <w:r>
        <w:rPr>
          <w:rFonts w:ascii="Cambria Math" w:hAnsi="Cambria Math" w:eastAsia="Cambria Math" w:cs="Cambria Math"/>
          <w:spacing w:val="-10"/>
          <w:sz w:val="18"/>
          <w:szCs w:val="18"/>
        </w:rPr>
        <w:t>t−1</w:t>
      </w:r>
      <w:r>
        <w:rPr>
          <w:rFonts w:ascii="Cambria Math" w:hAnsi="Cambria Math" w:eastAsia="Cambria Math" w:cs="Cambria Math"/>
          <w:spacing w:val="-16"/>
          <w:sz w:val="18"/>
          <w:szCs w:val="18"/>
        </w:rPr>
        <w:t xml:space="preserve"> </w:t>
      </w:r>
      <w:r>
        <w:rPr>
          <w:rFonts w:ascii="宋体" w:hAnsi="宋体" w:eastAsia="宋体" w:cs="宋体"/>
          <w:spacing w:val="-10"/>
          <w:sz w:val="24"/>
          <w:szCs w:val="24"/>
        </w:rPr>
        <w:t>,</w:t>
      </w:r>
      <w:r>
        <w:rPr>
          <w:rFonts w:ascii="宋体" w:hAnsi="宋体" w:eastAsia="宋体" w:cs="宋体"/>
          <w:spacing w:val="-71"/>
          <w:sz w:val="24"/>
          <w:szCs w:val="24"/>
        </w:rPr>
        <w:t xml:space="preserve"> </w:t>
      </w:r>
      <w:r>
        <w:rPr>
          <w:rFonts w:ascii="Times New Roman" w:hAnsi="Times New Roman" w:eastAsia="Times New Roman" w:cs="Times New Roman"/>
          <w:b/>
          <w:bCs/>
          <w:spacing w:val="-10"/>
          <w:sz w:val="24"/>
          <w:szCs w:val="24"/>
        </w:rPr>
        <w:t>Q</w:t>
      </w:r>
      <w:r>
        <w:rPr>
          <w:rFonts w:ascii="宋体" w:hAnsi="宋体" w:eastAsia="宋体" w:cs="宋体"/>
          <w:spacing w:val="-10"/>
          <w:position w:val="-5"/>
          <w:sz w:val="18"/>
          <w:szCs w:val="18"/>
        </w:rPr>
        <w:t>t</w:t>
      </w:r>
      <w:r>
        <w:rPr>
          <w:rFonts w:ascii="宋体" w:hAnsi="宋体" w:eastAsia="宋体" w:cs="宋体"/>
          <w:spacing w:val="-10"/>
          <w:sz w:val="24"/>
          <w:szCs w:val="24"/>
        </w:rPr>
        <w:t xml:space="preserve">)          </w:t>
      </w:r>
      <w:r>
        <w:rPr>
          <w:rFonts w:ascii="宋体" w:hAnsi="宋体" w:eastAsia="宋体" w:cs="宋体"/>
          <w:spacing w:val="-11"/>
          <w:sz w:val="24"/>
          <w:szCs w:val="24"/>
        </w:rPr>
        <w:t xml:space="preserve">            </w:t>
      </w:r>
      <w:r>
        <w:rPr>
          <w:rFonts w:ascii="Times New Roman" w:hAnsi="Times New Roman" w:eastAsia="Times New Roman" w:cs="Times New Roman"/>
          <w:spacing w:val="-11"/>
          <w:sz w:val="24"/>
          <w:szCs w:val="24"/>
        </w:rPr>
        <w:t>(3.7)</w:t>
      </w:r>
    </w:p>
    <w:p>
      <w:pPr>
        <w:spacing w:before="28"/>
      </w:pPr>
    </w:p>
    <w:p>
      <w:pPr>
        <w:spacing w:before="28"/>
      </w:pPr>
    </w:p>
    <w:p>
      <w:pPr>
        <w:sectPr>
          <w:headerReference r:id="rId96" w:type="default"/>
          <w:footerReference r:id="rId97" w:type="default"/>
          <w:pgSz w:w="11906" w:h="16838"/>
          <w:pgMar w:top="1245" w:right="1682" w:bottom="1136" w:left="1785" w:header="1007" w:footer="946" w:gutter="0"/>
          <w:cols w:equalWidth="0" w:num="1">
            <w:col w:w="8438"/>
          </w:cols>
        </w:sectPr>
      </w:pPr>
    </w:p>
    <w:p>
      <w:pPr>
        <w:spacing w:before="51" w:line="171" w:lineRule="auto"/>
        <w:ind w:left="3026"/>
        <w:rPr>
          <w:rFonts w:ascii="宋体" w:hAnsi="宋体" w:eastAsia="宋体" w:cs="宋体"/>
          <w:sz w:val="24"/>
          <w:szCs w:val="24"/>
        </w:rPr>
      </w:pPr>
      <w:r>
        <w:rPr>
          <w:rFonts w:ascii="宋体" w:hAnsi="宋体" w:eastAsia="宋体" w:cs="宋体"/>
          <w:spacing w:val="-13"/>
          <w:sz w:val="24"/>
          <w:szCs w:val="24"/>
        </w:rPr>
        <w:t>p(m</w:t>
      </w:r>
      <w:r>
        <w:rPr>
          <w:rFonts w:ascii="宋体" w:hAnsi="宋体" w:eastAsia="宋体" w:cs="宋体"/>
          <w:spacing w:val="-13"/>
          <w:position w:val="-5"/>
          <w:sz w:val="18"/>
          <w:szCs w:val="18"/>
        </w:rPr>
        <w:t>t</w:t>
      </w:r>
      <w:r>
        <w:rPr>
          <w:rFonts w:ascii="宋体" w:hAnsi="宋体" w:eastAsia="宋体" w:cs="宋体"/>
          <w:spacing w:val="-39"/>
          <w:position w:val="-5"/>
          <w:sz w:val="18"/>
          <w:szCs w:val="18"/>
        </w:rPr>
        <w:t xml:space="preserve"> </w:t>
      </w:r>
      <w:r>
        <w:rPr>
          <w:rFonts w:ascii="宋体" w:hAnsi="宋体" w:eastAsia="宋体" w:cs="宋体"/>
          <w:spacing w:val="-13"/>
          <w:sz w:val="24"/>
          <w:szCs w:val="24"/>
        </w:rPr>
        <w:t>|z</w:t>
      </w:r>
      <w:r>
        <w:rPr>
          <w:rFonts w:ascii="宋体" w:hAnsi="宋体" w:eastAsia="宋体" w:cs="宋体"/>
          <w:spacing w:val="-113"/>
          <w:sz w:val="24"/>
          <w:szCs w:val="24"/>
        </w:rPr>
        <w:t xml:space="preserve"> </w:t>
      </w:r>
      <w:r>
        <w:rPr>
          <w:rFonts w:ascii="宋体" w:hAnsi="宋体" w:eastAsia="宋体" w:cs="宋体"/>
          <w:spacing w:val="-13"/>
          <w:sz w:val="18"/>
          <w:szCs w:val="18"/>
        </w:rPr>
        <w:t>t</w:t>
      </w:r>
      <w:r>
        <w:rPr>
          <w:rFonts w:ascii="宋体" w:hAnsi="宋体" w:eastAsia="宋体" w:cs="宋体"/>
          <w:spacing w:val="-13"/>
          <w:sz w:val="24"/>
          <w:szCs w:val="24"/>
        </w:rPr>
        <w:t>)</w:t>
      </w:r>
      <w:r>
        <w:rPr>
          <w:rFonts w:ascii="宋体" w:hAnsi="宋体" w:eastAsia="宋体" w:cs="宋体"/>
          <w:spacing w:val="-42"/>
          <w:sz w:val="24"/>
          <w:szCs w:val="24"/>
        </w:rPr>
        <w:t xml:space="preserve"> </w:t>
      </w:r>
      <w:r>
        <w:rPr>
          <w:rFonts w:ascii="宋体" w:hAnsi="宋体" w:eastAsia="宋体" w:cs="宋体"/>
          <w:spacing w:val="-13"/>
          <w:sz w:val="24"/>
          <w:szCs w:val="24"/>
        </w:rPr>
        <w:t>=</w:t>
      </w:r>
      <w:r>
        <w:rPr>
          <w:rFonts w:ascii="宋体" w:hAnsi="宋体" w:eastAsia="宋体" w:cs="宋体"/>
          <w:spacing w:val="-44"/>
          <w:sz w:val="24"/>
          <w:szCs w:val="24"/>
        </w:rPr>
        <w:t xml:space="preserve"> </w:t>
      </w:r>
      <w:r>
        <w:rPr>
          <w:rFonts w:ascii="宋体" w:hAnsi="宋体" w:eastAsia="宋体" w:cs="宋体"/>
          <w:spacing w:val="-13"/>
          <w:sz w:val="24"/>
          <w:szCs w:val="24"/>
        </w:rPr>
        <w:t>八(</w:t>
      </w:r>
      <w:r>
        <w:rPr>
          <w:rFonts w:ascii="Times New Roman" w:hAnsi="Times New Roman" w:eastAsia="Times New Roman" w:cs="Times New Roman"/>
          <w:b/>
          <w:bCs/>
          <w:spacing w:val="-13"/>
          <w:sz w:val="24"/>
          <w:szCs w:val="24"/>
        </w:rPr>
        <w:t>C</w:t>
      </w:r>
      <w:r>
        <w:rPr>
          <w:rFonts w:ascii="宋体" w:hAnsi="宋体" w:eastAsia="宋体" w:cs="宋体"/>
          <w:spacing w:val="-13"/>
          <w:sz w:val="24"/>
          <w:szCs w:val="24"/>
        </w:rPr>
        <w:t>z</w:t>
      </w:r>
      <w:r>
        <w:rPr>
          <w:rFonts w:ascii="宋体" w:hAnsi="宋体" w:eastAsia="宋体" w:cs="宋体"/>
          <w:spacing w:val="-113"/>
          <w:sz w:val="24"/>
          <w:szCs w:val="24"/>
        </w:rPr>
        <w:t xml:space="preserve"> </w:t>
      </w:r>
      <w:r>
        <w:rPr>
          <w:rFonts w:ascii="宋体" w:hAnsi="宋体" w:eastAsia="宋体" w:cs="宋体"/>
          <w:spacing w:val="-13"/>
          <w:sz w:val="18"/>
          <w:szCs w:val="18"/>
        </w:rPr>
        <w:t>t</w:t>
      </w:r>
      <w:r>
        <w:rPr>
          <w:rFonts w:ascii="宋体" w:hAnsi="宋体" w:eastAsia="宋体" w:cs="宋体"/>
          <w:spacing w:val="-13"/>
          <w:sz w:val="24"/>
          <w:szCs w:val="24"/>
        </w:rPr>
        <w:t>,</w:t>
      </w:r>
      <w:r>
        <w:rPr>
          <w:rFonts w:ascii="Times New Roman" w:hAnsi="Times New Roman" w:eastAsia="Times New Roman" w:cs="Times New Roman"/>
          <w:b/>
          <w:bCs/>
          <w:spacing w:val="-13"/>
          <w:sz w:val="24"/>
          <w:szCs w:val="24"/>
        </w:rPr>
        <w:t>W</w:t>
      </w:r>
      <w:r>
        <w:rPr>
          <w:rFonts w:ascii="宋体" w:hAnsi="宋体" w:eastAsia="宋体" w:cs="宋体"/>
          <w:spacing w:val="-13"/>
          <w:position w:val="-5"/>
          <w:sz w:val="18"/>
          <w:szCs w:val="18"/>
        </w:rPr>
        <w:t>t</w:t>
      </w:r>
      <w:r>
        <w:rPr>
          <w:rFonts w:ascii="宋体" w:hAnsi="宋体" w:eastAsia="宋体" w:cs="宋体"/>
          <w:spacing w:val="-13"/>
          <w:sz w:val="24"/>
          <w:szCs w:val="24"/>
        </w:rPr>
        <w:t>)</w:t>
      </w:r>
    </w:p>
    <w:p>
      <w:pPr>
        <w:pStyle w:val="2"/>
        <w:spacing w:line="14" w:lineRule="auto"/>
        <w:rPr>
          <w:sz w:val="2"/>
        </w:rPr>
      </w:pPr>
      <w:r>
        <w:rPr>
          <w:sz w:val="2"/>
          <w:szCs w:val="2"/>
        </w:rPr>
        <w:br w:type="column"/>
      </w:r>
    </w:p>
    <w:p>
      <w:pPr>
        <w:spacing w:before="74"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(3.8)</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211" w:line="278" w:lineRule="auto"/>
        <w:ind w:left="18" w:right="114" w:firstLine="479"/>
        <w:jc w:val="both"/>
        <w:rPr>
          <w:rFonts w:ascii="宋体" w:hAnsi="宋体" w:eastAsia="宋体" w:cs="宋体"/>
          <w:sz w:val="23"/>
          <w:szCs w:val="23"/>
        </w:rPr>
      </w:pPr>
      <w:r>
        <w:rPr>
          <w:rFonts w:ascii="宋体" w:hAnsi="宋体" w:eastAsia="宋体" w:cs="宋体"/>
          <w:spacing w:val="6"/>
          <w:sz w:val="23"/>
          <w:szCs w:val="23"/>
        </w:rPr>
        <w:t xml:space="preserve">其中 </w:t>
      </w:r>
      <w:r>
        <w:rPr>
          <w:rFonts w:ascii="宋体" w:hAnsi="宋体" w:eastAsia="宋体" w:cs="宋体"/>
          <w:spacing w:val="6"/>
          <w:sz w:val="24"/>
          <w:szCs w:val="24"/>
        </w:rPr>
        <w:t>p(</w:t>
      </w:r>
      <w:r>
        <w:rPr>
          <w:rFonts w:ascii="宋体" w:hAnsi="宋体" w:eastAsia="宋体" w:cs="宋体"/>
          <w:sz w:val="24"/>
          <w:szCs w:val="24"/>
        </w:rPr>
        <w:t>z</w:t>
      </w:r>
      <w:r>
        <w:rPr>
          <w:rFonts w:ascii="宋体" w:hAnsi="宋体" w:eastAsia="宋体" w:cs="宋体"/>
          <w:position w:val="-5"/>
          <w:sz w:val="18"/>
          <w:szCs w:val="18"/>
        </w:rPr>
        <w:t>t</w:t>
      </w:r>
      <w:r>
        <w:rPr>
          <w:rFonts w:ascii="宋体" w:hAnsi="宋体" w:eastAsia="宋体" w:cs="宋体"/>
          <w:spacing w:val="-46"/>
          <w:position w:val="-5"/>
          <w:sz w:val="18"/>
          <w:szCs w:val="18"/>
        </w:rPr>
        <w:t xml:space="preserve"> </w:t>
      </w:r>
      <w:r>
        <w:rPr>
          <w:rFonts w:ascii="宋体" w:hAnsi="宋体" w:eastAsia="宋体" w:cs="宋体"/>
          <w:spacing w:val="6"/>
          <w:position w:val="-2"/>
          <w:sz w:val="24"/>
          <w:szCs w:val="24"/>
        </w:rPr>
        <w:t>|</w:t>
      </w:r>
      <w:r>
        <w:rPr>
          <w:rFonts w:ascii="宋体" w:hAnsi="宋体" w:eastAsia="宋体" w:cs="宋体"/>
          <w:position w:val="-2"/>
          <w:sz w:val="24"/>
          <w:szCs w:val="24"/>
        </w:rPr>
        <w:t>z</w:t>
      </w:r>
      <w:r>
        <w:rPr>
          <w:rFonts w:ascii="宋体" w:hAnsi="宋体" w:eastAsia="宋体" w:cs="宋体"/>
          <w:spacing w:val="-113"/>
          <w:position w:val="-2"/>
          <w:sz w:val="24"/>
          <w:szCs w:val="24"/>
        </w:rPr>
        <w:t xml:space="preserve"> </w:t>
      </w:r>
      <w:r>
        <w:rPr>
          <w:rFonts w:ascii="Cambria Math" w:hAnsi="Cambria Math" w:eastAsia="Cambria Math" w:cs="Cambria Math"/>
          <w:position w:val="-2"/>
          <w:sz w:val="18"/>
          <w:szCs w:val="18"/>
        </w:rPr>
        <w:t>t</w:t>
      </w:r>
      <w:r>
        <w:rPr>
          <w:rFonts w:ascii="Cambria Math" w:hAnsi="Cambria Math" w:eastAsia="Cambria Math" w:cs="Cambria Math"/>
          <w:spacing w:val="6"/>
          <w:position w:val="-2"/>
          <w:sz w:val="18"/>
          <w:szCs w:val="18"/>
        </w:rPr>
        <w:t>−1</w:t>
      </w:r>
      <w:r>
        <w:rPr>
          <w:rFonts w:ascii="宋体" w:hAnsi="宋体" w:eastAsia="宋体" w:cs="宋体"/>
          <w:spacing w:val="6"/>
          <w:sz w:val="24"/>
          <w:szCs w:val="24"/>
        </w:rPr>
        <w:t xml:space="preserve">) </w:t>
      </w:r>
      <w:r>
        <w:rPr>
          <w:rFonts w:ascii="宋体" w:hAnsi="宋体" w:eastAsia="宋体" w:cs="宋体"/>
          <w:spacing w:val="6"/>
          <w:sz w:val="23"/>
          <w:szCs w:val="23"/>
        </w:rPr>
        <w:t>为状态转移条件概率，</w:t>
      </w:r>
      <w:r>
        <w:rPr>
          <w:rFonts w:ascii="宋体" w:hAnsi="宋体" w:eastAsia="宋体" w:cs="宋体"/>
          <w:spacing w:val="6"/>
          <w:sz w:val="24"/>
          <w:szCs w:val="24"/>
        </w:rPr>
        <w:t>p(</w:t>
      </w:r>
      <w:r>
        <w:rPr>
          <w:rFonts w:ascii="宋体" w:hAnsi="宋体" w:eastAsia="宋体" w:cs="宋体"/>
          <w:sz w:val="24"/>
          <w:szCs w:val="24"/>
        </w:rPr>
        <w:t>m</w:t>
      </w:r>
      <w:r>
        <w:rPr>
          <w:rFonts w:ascii="宋体" w:hAnsi="宋体" w:eastAsia="宋体" w:cs="宋体"/>
          <w:position w:val="-5"/>
          <w:sz w:val="18"/>
          <w:szCs w:val="18"/>
        </w:rPr>
        <w:t>t</w:t>
      </w:r>
      <w:r>
        <w:rPr>
          <w:rFonts w:ascii="宋体" w:hAnsi="宋体" w:eastAsia="宋体" w:cs="宋体"/>
          <w:spacing w:val="-49"/>
          <w:position w:val="-5"/>
          <w:sz w:val="18"/>
          <w:szCs w:val="18"/>
        </w:rPr>
        <w:t xml:space="preserve"> </w:t>
      </w:r>
      <w:r>
        <w:rPr>
          <w:rFonts w:ascii="宋体" w:hAnsi="宋体" w:eastAsia="宋体" w:cs="宋体"/>
          <w:spacing w:val="6"/>
          <w:sz w:val="24"/>
          <w:szCs w:val="24"/>
        </w:rPr>
        <w:t>|</w:t>
      </w:r>
      <w:r>
        <w:rPr>
          <w:rFonts w:ascii="宋体" w:hAnsi="宋体" w:eastAsia="宋体" w:cs="宋体"/>
          <w:sz w:val="24"/>
          <w:szCs w:val="24"/>
        </w:rPr>
        <w:t>z</w:t>
      </w:r>
      <w:r>
        <w:rPr>
          <w:rFonts w:ascii="宋体" w:hAnsi="宋体" w:eastAsia="宋体" w:cs="宋体"/>
          <w:spacing w:val="-113"/>
          <w:sz w:val="24"/>
          <w:szCs w:val="24"/>
        </w:rPr>
        <w:t xml:space="preserve"> </w:t>
      </w:r>
      <w:r>
        <w:rPr>
          <w:rFonts w:ascii="宋体" w:hAnsi="宋体" w:eastAsia="宋体" w:cs="宋体"/>
          <w:sz w:val="18"/>
          <w:szCs w:val="18"/>
        </w:rPr>
        <w:t>t</w:t>
      </w:r>
      <w:r>
        <w:rPr>
          <w:rFonts w:ascii="宋体" w:hAnsi="宋体" w:eastAsia="宋体" w:cs="宋体"/>
          <w:spacing w:val="6"/>
          <w:sz w:val="24"/>
          <w:szCs w:val="24"/>
        </w:rPr>
        <w:t xml:space="preserve">) </w:t>
      </w:r>
      <w:r>
        <w:rPr>
          <w:rFonts w:ascii="宋体" w:hAnsi="宋体" w:eastAsia="宋体" w:cs="宋体"/>
          <w:spacing w:val="6"/>
          <w:sz w:val="23"/>
          <w:szCs w:val="23"/>
        </w:rPr>
        <w:t>为观测条件概率。</w:t>
      </w:r>
      <w:r>
        <w:rPr>
          <w:rFonts w:ascii="宋体" w:hAnsi="宋体" w:eastAsia="宋体" w:cs="宋体"/>
          <w:sz w:val="24"/>
          <w:szCs w:val="24"/>
        </w:rPr>
        <w:t>z</w:t>
      </w:r>
      <w:r>
        <w:rPr>
          <w:rFonts w:ascii="宋体" w:hAnsi="宋体" w:eastAsia="宋体" w:cs="宋体"/>
          <w:position w:val="-5"/>
          <w:sz w:val="18"/>
          <w:szCs w:val="18"/>
        </w:rPr>
        <w:t>t</w:t>
      </w:r>
      <w:r>
        <w:rPr>
          <w:rFonts w:ascii="宋体" w:hAnsi="宋体" w:eastAsia="宋体" w:cs="宋体"/>
          <w:spacing w:val="24"/>
          <w:position w:val="-5"/>
          <w:sz w:val="18"/>
          <w:szCs w:val="18"/>
        </w:rPr>
        <w:t xml:space="preserve">  </w:t>
      </w:r>
      <w:r>
        <w:rPr>
          <w:rFonts w:ascii="宋体" w:hAnsi="宋体" w:eastAsia="宋体" w:cs="宋体"/>
          <w:spacing w:val="6"/>
          <w:sz w:val="24"/>
          <w:szCs w:val="24"/>
        </w:rPr>
        <w:t>=</w:t>
      </w:r>
      <w:r>
        <w:rPr>
          <w:rFonts w:ascii="宋体" w:hAnsi="宋体" w:eastAsia="宋体" w:cs="宋体"/>
          <w:spacing w:val="1"/>
          <w:sz w:val="24"/>
          <w:szCs w:val="24"/>
        </w:rPr>
        <w:t xml:space="preserve"> </w:t>
      </w:r>
      <w:r>
        <w:rPr>
          <w:rFonts w:ascii="宋体" w:hAnsi="宋体" w:eastAsia="宋体" w:cs="宋体"/>
          <w:spacing w:val="-20"/>
          <w:w w:val="94"/>
          <w:sz w:val="24"/>
          <w:szCs w:val="24"/>
        </w:rPr>
        <w:t>[p</w:t>
      </w:r>
      <w:r>
        <w:rPr>
          <w:rFonts w:ascii="宋体" w:hAnsi="宋体" w:eastAsia="宋体" w:cs="宋体"/>
          <w:spacing w:val="-20"/>
          <w:w w:val="94"/>
          <w:position w:val="-5"/>
          <w:sz w:val="18"/>
          <w:szCs w:val="18"/>
        </w:rPr>
        <w:t>x</w:t>
      </w:r>
      <w:r>
        <w:rPr>
          <w:rFonts w:ascii="宋体" w:hAnsi="宋体" w:eastAsia="宋体" w:cs="宋体"/>
          <w:spacing w:val="-20"/>
          <w:w w:val="94"/>
          <w:sz w:val="24"/>
          <w:szCs w:val="24"/>
        </w:rPr>
        <w:t>(t),p</w:t>
      </w:r>
      <w:r>
        <w:rPr>
          <w:rFonts w:ascii="宋体" w:hAnsi="宋体" w:eastAsia="宋体" w:cs="宋体"/>
          <w:spacing w:val="-20"/>
          <w:w w:val="94"/>
          <w:position w:val="-5"/>
          <w:sz w:val="18"/>
          <w:szCs w:val="18"/>
        </w:rPr>
        <w:t>y</w:t>
      </w:r>
      <w:r>
        <w:rPr>
          <w:rFonts w:ascii="宋体" w:hAnsi="宋体" w:eastAsia="宋体" w:cs="宋体"/>
          <w:spacing w:val="-20"/>
          <w:w w:val="94"/>
          <w:sz w:val="24"/>
          <w:szCs w:val="24"/>
        </w:rPr>
        <w:t>(t),</w:t>
      </w:r>
      <w:r>
        <w:rPr>
          <w:rFonts w:ascii="宋体" w:hAnsi="宋体" w:eastAsia="宋体" w:cs="宋体"/>
          <w:spacing w:val="-52"/>
          <w:sz w:val="24"/>
          <w:szCs w:val="24"/>
        </w:rPr>
        <w:t xml:space="preserve"> </w:t>
      </w:r>
      <w:r>
        <w:rPr>
          <w:rFonts w:ascii="宋体" w:hAnsi="宋体" w:eastAsia="宋体" w:cs="宋体"/>
          <w:spacing w:val="-20"/>
          <w:w w:val="94"/>
          <w:sz w:val="24"/>
          <w:szCs w:val="24"/>
        </w:rPr>
        <w:t>u</w:t>
      </w:r>
      <w:r>
        <w:rPr>
          <w:rFonts w:ascii="宋体" w:hAnsi="宋体" w:eastAsia="宋体" w:cs="宋体"/>
          <w:spacing w:val="13"/>
          <w:w w:val="125"/>
          <w:position w:val="-5"/>
          <w:sz w:val="18"/>
          <w:szCs w:val="18"/>
        </w:rPr>
        <w:t>x</w:t>
      </w:r>
      <w:r>
        <w:rPr>
          <w:rFonts w:ascii="宋体" w:hAnsi="宋体" w:eastAsia="宋体" w:cs="宋体"/>
          <w:spacing w:val="-17"/>
          <w:w w:val="78"/>
          <w:sz w:val="24"/>
          <w:szCs w:val="24"/>
        </w:rPr>
        <w:t>(t),</w:t>
      </w:r>
      <w:r>
        <w:rPr>
          <w:rFonts w:ascii="宋体" w:hAnsi="宋体" w:eastAsia="宋体" w:cs="宋体"/>
          <w:spacing w:val="-63"/>
          <w:sz w:val="24"/>
          <w:szCs w:val="24"/>
        </w:rPr>
        <w:t xml:space="preserve"> </w:t>
      </w:r>
      <w:r>
        <w:rPr>
          <w:rFonts w:ascii="宋体" w:hAnsi="宋体" w:eastAsia="宋体" w:cs="宋体"/>
          <w:spacing w:val="-17"/>
          <w:w w:val="78"/>
          <w:sz w:val="24"/>
          <w:szCs w:val="24"/>
        </w:rPr>
        <w:t>u</w:t>
      </w:r>
      <w:r>
        <w:rPr>
          <w:rFonts w:ascii="宋体" w:hAnsi="宋体" w:eastAsia="宋体" w:cs="宋体"/>
          <w:spacing w:val="14"/>
          <w:w w:val="113"/>
          <w:position w:val="-5"/>
          <w:sz w:val="18"/>
          <w:szCs w:val="18"/>
        </w:rPr>
        <w:t>y</w:t>
      </w:r>
      <w:r>
        <w:rPr>
          <w:rFonts w:ascii="宋体" w:hAnsi="宋体" w:eastAsia="宋体" w:cs="宋体"/>
          <w:spacing w:val="4"/>
          <w:sz w:val="24"/>
          <w:szCs w:val="24"/>
        </w:rPr>
        <w:t>(t)]</w:t>
      </w:r>
      <w:r>
        <w:rPr>
          <w:rFonts w:ascii="宋体" w:hAnsi="宋体" w:eastAsia="宋体" w:cs="宋体"/>
          <w:spacing w:val="-29"/>
          <w:sz w:val="24"/>
          <w:szCs w:val="24"/>
        </w:rPr>
        <w:t xml:space="preserve"> </w:t>
      </w:r>
      <w:r>
        <w:rPr>
          <w:rFonts w:ascii="宋体" w:hAnsi="宋体" w:eastAsia="宋体" w:cs="宋体"/>
          <w:spacing w:val="4"/>
          <w:sz w:val="23"/>
          <w:szCs w:val="23"/>
        </w:rPr>
        <w:t>是使用者潜在命令在时间</w:t>
      </w:r>
      <w:r>
        <w:rPr>
          <w:rFonts w:ascii="宋体" w:hAnsi="宋体" w:eastAsia="宋体" w:cs="宋体"/>
          <w:spacing w:val="-23"/>
          <w:sz w:val="23"/>
          <w:szCs w:val="23"/>
        </w:rPr>
        <w:t xml:space="preserve"> </w:t>
      </w:r>
      <w:r>
        <w:rPr>
          <w:rFonts w:ascii="宋体" w:hAnsi="宋体" w:eastAsia="宋体" w:cs="宋体"/>
          <w:spacing w:val="4"/>
          <w:sz w:val="24"/>
          <w:szCs w:val="24"/>
        </w:rPr>
        <w:t xml:space="preserve">t </w:t>
      </w:r>
      <w:r>
        <w:rPr>
          <w:rFonts w:ascii="宋体" w:hAnsi="宋体" w:eastAsia="宋体" w:cs="宋体"/>
          <w:spacing w:val="4"/>
          <w:sz w:val="23"/>
          <w:szCs w:val="23"/>
        </w:rPr>
        <w:t>的状态，在本任务重具体表</w:t>
      </w:r>
      <w:r>
        <w:rPr>
          <w:rFonts w:ascii="宋体" w:hAnsi="宋体" w:eastAsia="宋体" w:cs="宋体"/>
          <w:sz w:val="23"/>
          <w:szCs w:val="23"/>
        </w:rPr>
        <w:t xml:space="preserve"> </w:t>
      </w:r>
      <w:r>
        <w:rPr>
          <w:rFonts w:ascii="宋体" w:hAnsi="宋体" w:eastAsia="宋体" w:cs="宋体"/>
          <w:spacing w:val="-1"/>
          <w:sz w:val="23"/>
          <w:szCs w:val="23"/>
        </w:rPr>
        <w:t>现为一个在二维空间中移动的点（光标）。</w:t>
      </w:r>
      <w:r>
        <w:rPr>
          <w:rFonts w:ascii="Times New Roman" w:hAnsi="Times New Roman" w:eastAsia="Times New Roman" w:cs="Times New Roman"/>
          <w:b/>
          <w:bCs/>
          <w:spacing w:val="-1"/>
          <w:position w:val="3"/>
          <w:sz w:val="24"/>
          <w:szCs w:val="24"/>
        </w:rPr>
        <w:t>A</w:t>
      </w:r>
      <w:r>
        <w:rPr>
          <w:rFonts w:ascii="Times New Roman" w:hAnsi="Times New Roman" w:eastAsia="Times New Roman" w:cs="Times New Roman"/>
          <w:b/>
          <w:bCs/>
          <w:spacing w:val="24"/>
          <w:position w:val="3"/>
          <w:sz w:val="24"/>
          <w:szCs w:val="24"/>
        </w:rPr>
        <w:t xml:space="preserve"> </w:t>
      </w:r>
      <w:r>
        <w:rPr>
          <w:rFonts w:ascii="宋体" w:hAnsi="宋体" w:eastAsia="宋体" w:cs="宋体"/>
          <w:spacing w:val="-1"/>
          <w:position w:val="3"/>
          <w:sz w:val="24"/>
          <w:szCs w:val="24"/>
        </w:rPr>
        <w:t>∈</w:t>
      </w:r>
      <w:r>
        <w:rPr>
          <w:rFonts w:ascii="宋体" w:hAnsi="宋体" w:eastAsia="宋体" w:cs="宋体"/>
          <w:spacing w:val="-37"/>
          <w:position w:val="3"/>
          <w:sz w:val="24"/>
          <w:szCs w:val="24"/>
        </w:rPr>
        <w:t xml:space="preserve"> </w:t>
      </w:r>
      <w:r>
        <w:rPr>
          <w:rFonts w:ascii="Cambria Math" w:hAnsi="Cambria Math" w:eastAsia="Cambria Math" w:cs="Cambria Math"/>
          <w:spacing w:val="-1"/>
          <w:position w:val="3"/>
          <w:sz w:val="24"/>
          <w:szCs w:val="24"/>
        </w:rPr>
        <w:t>ℝ</w:t>
      </w:r>
      <w:r>
        <w:rPr>
          <w:rFonts w:ascii="宋体" w:hAnsi="宋体" w:eastAsia="宋体" w:cs="宋体"/>
          <w:spacing w:val="-1"/>
          <w:position w:val="3"/>
          <w:sz w:val="18"/>
          <w:szCs w:val="18"/>
        </w:rPr>
        <w:t xml:space="preserve">4×4 </w:t>
      </w:r>
      <w:r>
        <w:rPr>
          <w:rFonts w:ascii="宋体" w:hAnsi="宋体" w:eastAsia="宋体" w:cs="宋体"/>
          <w:spacing w:val="-1"/>
          <w:sz w:val="23"/>
          <w:szCs w:val="23"/>
        </w:rPr>
        <w:t>是连续时间步之间潜在命令</w:t>
      </w:r>
      <w:r>
        <w:rPr>
          <w:rFonts w:ascii="宋体" w:hAnsi="宋体" w:eastAsia="宋体" w:cs="宋体"/>
          <w:sz w:val="23"/>
          <w:szCs w:val="23"/>
        </w:rPr>
        <w:t xml:space="preserve"> </w:t>
      </w:r>
      <w:r>
        <w:rPr>
          <w:rFonts w:ascii="宋体" w:hAnsi="宋体" w:eastAsia="宋体" w:cs="宋体"/>
          <w:spacing w:val="5"/>
          <w:sz w:val="23"/>
          <w:szCs w:val="23"/>
        </w:rPr>
        <w:t>的先验动力学状态转移矩阵，</w:t>
      </w:r>
      <w:r>
        <w:rPr>
          <w:rFonts w:ascii="Times New Roman" w:hAnsi="Times New Roman" w:eastAsia="Times New Roman" w:cs="Times New Roman"/>
          <w:b/>
          <w:bCs/>
          <w:spacing w:val="5"/>
          <w:position w:val="3"/>
          <w:sz w:val="24"/>
          <w:szCs w:val="24"/>
        </w:rPr>
        <w:t>C</w:t>
      </w:r>
      <w:r>
        <w:rPr>
          <w:rFonts w:ascii="Times New Roman" w:hAnsi="Times New Roman" w:eastAsia="Times New Roman" w:cs="Times New Roman"/>
          <w:b/>
          <w:bCs/>
          <w:spacing w:val="29"/>
          <w:position w:val="3"/>
          <w:sz w:val="24"/>
          <w:szCs w:val="24"/>
        </w:rPr>
        <w:t xml:space="preserve"> </w:t>
      </w:r>
      <w:r>
        <w:rPr>
          <w:rFonts w:ascii="宋体" w:hAnsi="宋体" w:eastAsia="宋体" w:cs="宋体"/>
          <w:spacing w:val="5"/>
          <w:position w:val="3"/>
          <w:sz w:val="24"/>
          <w:szCs w:val="24"/>
        </w:rPr>
        <w:t>∈</w:t>
      </w:r>
      <w:r>
        <w:rPr>
          <w:rFonts w:ascii="宋体" w:hAnsi="宋体" w:eastAsia="宋体" w:cs="宋体"/>
          <w:spacing w:val="-35"/>
          <w:position w:val="3"/>
          <w:sz w:val="24"/>
          <w:szCs w:val="24"/>
        </w:rPr>
        <w:t xml:space="preserve"> </w:t>
      </w:r>
      <w:r>
        <w:rPr>
          <w:rFonts w:ascii="Cambria Math" w:hAnsi="Cambria Math" w:eastAsia="Cambria Math" w:cs="Cambria Math"/>
          <w:spacing w:val="5"/>
          <w:position w:val="3"/>
          <w:sz w:val="24"/>
          <w:szCs w:val="24"/>
        </w:rPr>
        <w:t>ℝ</w:t>
      </w:r>
      <w:r>
        <w:rPr>
          <w:rFonts w:ascii="宋体" w:hAnsi="宋体" w:eastAsia="宋体" w:cs="宋体"/>
          <w:spacing w:val="5"/>
          <w:position w:val="3"/>
          <w:sz w:val="18"/>
          <w:szCs w:val="18"/>
        </w:rPr>
        <w:t xml:space="preserve">N×4 </w:t>
      </w:r>
      <w:r>
        <w:rPr>
          <w:rFonts w:ascii="宋体" w:hAnsi="宋体" w:eastAsia="宋体" w:cs="宋体"/>
          <w:spacing w:val="5"/>
          <w:sz w:val="23"/>
          <w:szCs w:val="23"/>
        </w:rPr>
        <w:t>是传感器观测与当前用户意图命令之间</w:t>
      </w:r>
      <w:r>
        <w:rPr>
          <w:rFonts w:ascii="宋体" w:hAnsi="宋体" w:eastAsia="宋体" w:cs="宋体"/>
          <w:sz w:val="23"/>
          <w:szCs w:val="23"/>
        </w:rPr>
        <w:t xml:space="preserve"> 的观测矩阵。</w:t>
      </w:r>
      <w:r>
        <w:rPr>
          <w:rFonts w:ascii="Times New Roman" w:hAnsi="Times New Roman" w:eastAsia="Times New Roman" w:cs="Times New Roman"/>
          <w:b/>
          <w:bCs/>
          <w:sz w:val="24"/>
          <w:szCs w:val="24"/>
        </w:rPr>
        <w:t>Q</w:t>
      </w:r>
      <w:r>
        <w:rPr>
          <w:rFonts w:ascii="宋体" w:hAnsi="宋体" w:eastAsia="宋体" w:cs="宋体"/>
          <w:position w:val="-6"/>
          <w:sz w:val="18"/>
          <w:szCs w:val="18"/>
        </w:rPr>
        <w:t xml:space="preserve">t </w:t>
      </w:r>
      <w:r>
        <w:rPr>
          <w:rFonts w:ascii="宋体" w:hAnsi="宋体" w:eastAsia="宋体" w:cs="宋体"/>
          <w:position w:val="4"/>
          <w:sz w:val="24"/>
          <w:szCs w:val="24"/>
        </w:rPr>
        <w:t>∈</w:t>
      </w:r>
      <w:r>
        <w:rPr>
          <w:rFonts w:ascii="宋体" w:hAnsi="宋体" w:eastAsia="宋体" w:cs="宋体"/>
          <w:spacing w:val="-24"/>
          <w:position w:val="4"/>
          <w:sz w:val="24"/>
          <w:szCs w:val="24"/>
        </w:rPr>
        <w:t xml:space="preserve"> </w:t>
      </w:r>
      <w:r>
        <w:rPr>
          <w:rFonts w:ascii="Cambria Math" w:hAnsi="Cambria Math" w:eastAsia="Cambria Math" w:cs="Cambria Math"/>
          <w:position w:val="4"/>
          <w:sz w:val="24"/>
          <w:szCs w:val="24"/>
        </w:rPr>
        <w:t>ℝ</w:t>
      </w:r>
      <w:r>
        <w:rPr>
          <w:rFonts w:ascii="宋体" w:hAnsi="宋体" w:eastAsia="宋体" w:cs="宋体"/>
          <w:position w:val="4"/>
          <w:sz w:val="18"/>
          <w:szCs w:val="18"/>
        </w:rPr>
        <w:t xml:space="preserve">4×4 </w:t>
      </w:r>
      <w:r>
        <w:rPr>
          <w:rFonts w:ascii="宋体" w:hAnsi="宋体" w:eastAsia="宋体" w:cs="宋体"/>
          <w:position w:val="1"/>
          <w:sz w:val="23"/>
          <w:szCs w:val="23"/>
        </w:rPr>
        <w:t>和</w:t>
      </w:r>
      <w:r>
        <w:rPr>
          <w:rFonts w:ascii="宋体" w:hAnsi="宋体" w:eastAsia="宋体" w:cs="宋体"/>
          <w:spacing w:val="-47"/>
          <w:position w:val="1"/>
          <w:sz w:val="23"/>
          <w:szCs w:val="23"/>
        </w:rPr>
        <w:t xml:space="preserve"> </w:t>
      </w:r>
      <w:r>
        <w:rPr>
          <w:rFonts w:ascii="Times New Roman" w:hAnsi="Times New Roman" w:eastAsia="Times New Roman" w:cs="Times New Roman"/>
          <w:b/>
          <w:bCs/>
          <w:position w:val="1"/>
          <w:sz w:val="24"/>
          <w:szCs w:val="24"/>
        </w:rPr>
        <w:t>W</w:t>
      </w:r>
      <w:r>
        <w:rPr>
          <w:rFonts w:ascii="宋体" w:hAnsi="宋体" w:eastAsia="宋体" w:cs="宋体"/>
          <w:position w:val="1"/>
          <w:sz w:val="18"/>
          <w:szCs w:val="18"/>
        </w:rPr>
        <w:t xml:space="preserve">t </w:t>
      </w:r>
      <w:r>
        <w:rPr>
          <w:rFonts w:ascii="宋体" w:hAnsi="宋体" w:eastAsia="宋体" w:cs="宋体"/>
          <w:position w:val="1"/>
          <w:sz w:val="24"/>
          <w:szCs w:val="24"/>
        </w:rPr>
        <w:t>∈</w:t>
      </w:r>
      <w:r>
        <w:rPr>
          <w:rFonts w:ascii="宋体" w:hAnsi="宋体" w:eastAsia="宋体" w:cs="宋体"/>
          <w:spacing w:val="-27"/>
          <w:position w:val="1"/>
          <w:sz w:val="24"/>
          <w:szCs w:val="24"/>
        </w:rPr>
        <w:t xml:space="preserve"> </w:t>
      </w:r>
      <w:r>
        <w:rPr>
          <w:rFonts w:ascii="Cambria Math" w:hAnsi="Cambria Math" w:eastAsia="Cambria Math" w:cs="Cambria Math"/>
          <w:position w:val="1"/>
          <w:sz w:val="24"/>
          <w:szCs w:val="24"/>
        </w:rPr>
        <w:t>ℝ</w:t>
      </w:r>
      <w:r>
        <w:rPr>
          <w:rFonts w:ascii="宋体" w:hAnsi="宋体" w:eastAsia="宋体" w:cs="宋体"/>
          <w:position w:val="1"/>
          <w:sz w:val="18"/>
          <w:szCs w:val="18"/>
        </w:rPr>
        <w:t xml:space="preserve">N×N </w:t>
      </w:r>
      <w:r>
        <w:rPr>
          <w:rFonts w:ascii="宋体" w:hAnsi="宋体" w:eastAsia="宋体" w:cs="宋体"/>
          <w:sz w:val="23"/>
          <w:szCs w:val="23"/>
        </w:rPr>
        <w:t xml:space="preserve">分别表示了使用者的潜在意图命令在进 </w:t>
      </w:r>
      <w:r>
        <w:rPr>
          <w:rFonts w:ascii="宋体" w:hAnsi="宋体" w:eastAsia="宋体" w:cs="宋体"/>
          <w:spacing w:val="7"/>
          <w:sz w:val="23"/>
          <w:szCs w:val="23"/>
        </w:rPr>
        <w:t>行状态转移时的不确定性以及交互界面观测的不确定性。基于以上假设，对于使</w:t>
      </w:r>
      <w:r>
        <w:rPr>
          <w:rFonts w:ascii="宋体" w:hAnsi="宋体" w:eastAsia="宋体" w:cs="宋体"/>
          <w:spacing w:val="6"/>
          <w:sz w:val="23"/>
          <w:szCs w:val="23"/>
        </w:rPr>
        <w:t xml:space="preserve"> </w:t>
      </w:r>
      <w:r>
        <w:rPr>
          <w:rFonts w:ascii="宋体" w:hAnsi="宋体" w:eastAsia="宋体" w:cs="宋体"/>
          <w:spacing w:val="14"/>
          <w:sz w:val="23"/>
          <w:szCs w:val="23"/>
        </w:rPr>
        <w:t>用者的意图推理过程可以看做一个状态估计问题，其最优估计可以通过卡尔曼</w:t>
      </w:r>
      <w:r>
        <w:rPr>
          <w:rFonts w:ascii="宋体" w:hAnsi="宋体" w:eastAsia="宋体" w:cs="宋体"/>
          <w:spacing w:val="5"/>
          <w:sz w:val="23"/>
          <w:szCs w:val="23"/>
        </w:rPr>
        <w:t xml:space="preserve"> </w:t>
      </w:r>
      <w:r>
        <w:rPr>
          <w:rFonts w:ascii="宋体" w:hAnsi="宋体" w:eastAsia="宋体" w:cs="宋体"/>
          <w:spacing w:val="8"/>
          <w:sz w:val="23"/>
          <w:szCs w:val="23"/>
        </w:rPr>
        <w:t>滤波框架进行求解。其中，我们将状态转移动力学矩阵</w:t>
      </w:r>
      <w:r>
        <w:rPr>
          <w:rFonts w:ascii="宋体" w:hAnsi="宋体" w:eastAsia="宋体" w:cs="宋体"/>
          <w:spacing w:val="-35"/>
          <w:sz w:val="23"/>
          <w:szCs w:val="23"/>
        </w:rPr>
        <w:t xml:space="preserve"> </w:t>
      </w:r>
      <w:r>
        <w:rPr>
          <w:rFonts w:ascii="Times New Roman" w:hAnsi="Times New Roman" w:eastAsia="Times New Roman" w:cs="Times New Roman"/>
          <w:b/>
          <w:bCs/>
          <w:spacing w:val="8"/>
          <w:sz w:val="24"/>
          <w:szCs w:val="24"/>
        </w:rPr>
        <w:t xml:space="preserve">A </w:t>
      </w:r>
      <w:r>
        <w:rPr>
          <w:rFonts w:ascii="宋体" w:hAnsi="宋体" w:eastAsia="宋体" w:cs="宋体"/>
          <w:spacing w:val="8"/>
          <w:sz w:val="23"/>
          <w:szCs w:val="23"/>
        </w:rPr>
        <w:t>定义为：</w:t>
      </w:r>
    </w:p>
    <w:p>
      <w:pPr>
        <w:spacing w:before="84"/>
      </w:pPr>
    </w:p>
    <w:p>
      <w:pPr>
        <w:sectPr>
          <w:type w:val="continuous"/>
          <w:pgSz w:w="11906" w:h="16838"/>
          <w:pgMar w:top="1245" w:right="1682" w:bottom="1136" w:left="1785" w:header="1007" w:footer="946" w:gutter="0"/>
          <w:cols w:equalWidth="0" w:num="1">
            <w:col w:w="8438"/>
          </w:cols>
        </w:sectPr>
      </w:pPr>
    </w:p>
    <w:p>
      <w:pPr>
        <w:spacing w:before="48" w:line="219" w:lineRule="exact"/>
        <w:ind w:left="3669" w:right="106"/>
        <w:rPr>
          <w:rFonts w:ascii="Cambria Math" w:hAnsi="Cambria Math" w:eastAsia="Cambria Math" w:cs="Cambria Math"/>
          <w:sz w:val="24"/>
          <w:szCs w:val="24"/>
        </w:rPr>
      </w:pPr>
      <w:r>
        <w:rPr>
          <w:rFonts w:ascii="Cambria Math" w:hAnsi="Cambria Math" w:eastAsia="Cambria Math" w:cs="Cambria Math"/>
          <w:spacing w:val="2"/>
          <w:position w:val="-9"/>
          <w:sz w:val="24"/>
          <w:szCs w:val="24"/>
        </w:rPr>
        <w:t>⎡</w:t>
      </w:r>
      <w:r>
        <w:rPr>
          <w:rFonts w:ascii="宋体" w:hAnsi="宋体" w:eastAsia="宋体" w:cs="宋体"/>
          <w:spacing w:val="2"/>
          <w:position w:val="-9"/>
          <w:sz w:val="24"/>
          <w:szCs w:val="24"/>
        </w:rPr>
        <w:t>1</w:t>
      </w:r>
      <w:r>
        <w:rPr>
          <w:rFonts w:ascii="宋体" w:hAnsi="宋体" w:eastAsia="宋体" w:cs="宋体"/>
          <w:spacing w:val="84"/>
          <w:position w:val="-9"/>
          <w:sz w:val="24"/>
          <w:szCs w:val="24"/>
        </w:rPr>
        <w:t xml:space="preserve"> </w:t>
      </w:r>
      <w:r>
        <w:rPr>
          <w:rFonts w:ascii="宋体" w:hAnsi="宋体" w:eastAsia="宋体" w:cs="宋体"/>
          <w:spacing w:val="2"/>
          <w:position w:val="-9"/>
          <w:sz w:val="24"/>
          <w:szCs w:val="24"/>
        </w:rPr>
        <w:t>0</w:t>
      </w:r>
      <w:r>
        <w:rPr>
          <w:rFonts w:ascii="宋体" w:hAnsi="宋体" w:eastAsia="宋体" w:cs="宋体"/>
          <w:position w:val="-9"/>
          <w:sz w:val="24"/>
          <w:szCs w:val="24"/>
        </w:rPr>
        <w:t xml:space="preserve"> </w:t>
      </w:r>
      <w:r>
        <w:rPr>
          <w:rFonts w:ascii="Cambria Math" w:hAnsi="Cambria Math" w:eastAsia="Cambria Math" w:cs="Cambria Math"/>
          <w:spacing w:val="11"/>
          <w:position w:val="-7"/>
          <w:sz w:val="24"/>
          <w:szCs w:val="24"/>
        </w:rPr>
        <w:t>⎢</w:t>
      </w:r>
    </w:p>
    <w:p>
      <w:pPr>
        <w:spacing w:line="210" w:lineRule="exact"/>
        <w:ind w:left="3669"/>
        <w:rPr>
          <w:rFonts w:ascii="宋体" w:hAnsi="宋体" w:eastAsia="宋体" w:cs="宋体"/>
          <w:sz w:val="24"/>
          <w:szCs w:val="24"/>
        </w:rPr>
      </w:pPr>
      <w:r>
        <w:rPr>
          <w:rFonts w:ascii="Cambria Math" w:hAnsi="Cambria Math" w:eastAsia="Cambria Math" w:cs="Cambria Math"/>
          <w:spacing w:val="3"/>
          <w:position w:val="-8"/>
          <w:sz w:val="24"/>
          <w:szCs w:val="24"/>
        </w:rPr>
        <w:t>⎢</w:t>
      </w:r>
      <w:r>
        <w:rPr>
          <w:rFonts w:ascii="宋体" w:hAnsi="宋体" w:eastAsia="宋体" w:cs="宋体"/>
          <w:spacing w:val="3"/>
          <w:position w:val="-8"/>
          <w:sz w:val="24"/>
          <w:szCs w:val="24"/>
        </w:rPr>
        <w:t>0</w:t>
      </w:r>
      <w:r>
        <w:rPr>
          <w:rFonts w:ascii="宋体" w:hAnsi="宋体" w:eastAsia="宋体" w:cs="宋体"/>
          <w:spacing w:val="107"/>
          <w:position w:val="-8"/>
          <w:sz w:val="24"/>
          <w:szCs w:val="24"/>
        </w:rPr>
        <w:t xml:space="preserve"> </w:t>
      </w:r>
      <w:r>
        <w:rPr>
          <w:rFonts w:ascii="宋体" w:hAnsi="宋体" w:eastAsia="宋体" w:cs="宋体"/>
          <w:spacing w:val="3"/>
          <w:position w:val="-7"/>
          <w:sz w:val="24"/>
          <w:szCs w:val="24"/>
        </w:rPr>
        <w:t>1</w:t>
      </w:r>
    </w:p>
    <w:p>
      <w:pPr>
        <w:spacing w:line="210" w:lineRule="exact"/>
        <w:ind w:left="3188"/>
        <w:rPr>
          <w:rFonts w:ascii="Cambria Math" w:hAnsi="Cambria Math" w:eastAsia="Cambria Math" w:cs="Cambria Math"/>
          <w:sz w:val="24"/>
          <w:szCs w:val="24"/>
        </w:rPr>
      </w:pPr>
      <w:r>
        <w:rPr>
          <w:rFonts w:ascii="Times New Roman" w:hAnsi="Times New Roman" w:eastAsia="Times New Roman" w:cs="Times New Roman"/>
          <w:b/>
          <w:bCs/>
          <w:spacing w:val="14"/>
          <w:position w:val="-2"/>
          <w:sz w:val="24"/>
          <w:szCs w:val="24"/>
        </w:rPr>
        <w:t>A</w:t>
      </w:r>
      <w:r>
        <w:rPr>
          <w:rFonts w:ascii="Times New Roman" w:hAnsi="Times New Roman" w:eastAsia="Times New Roman" w:cs="Times New Roman"/>
          <w:b/>
          <w:bCs/>
          <w:spacing w:val="18"/>
          <w:position w:val="-2"/>
          <w:sz w:val="24"/>
          <w:szCs w:val="24"/>
        </w:rPr>
        <w:t xml:space="preserve"> </w:t>
      </w:r>
      <w:r>
        <w:rPr>
          <w:rFonts w:ascii="宋体" w:hAnsi="宋体" w:eastAsia="宋体" w:cs="宋体"/>
          <w:spacing w:val="14"/>
          <w:position w:val="-2"/>
          <w:sz w:val="24"/>
          <w:szCs w:val="24"/>
        </w:rPr>
        <w:t>=</w:t>
      </w:r>
      <w:r>
        <w:rPr>
          <w:rFonts w:ascii="宋体" w:hAnsi="宋体" w:eastAsia="宋体" w:cs="宋体"/>
          <w:spacing w:val="-42"/>
          <w:position w:val="-2"/>
          <w:sz w:val="24"/>
          <w:szCs w:val="24"/>
        </w:rPr>
        <w:t xml:space="preserve"> </w:t>
      </w:r>
      <w:r>
        <w:rPr>
          <w:rFonts w:ascii="Cambria Math" w:hAnsi="Cambria Math" w:eastAsia="Cambria Math" w:cs="Cambria Math"/>
          <w:spacing w:val="14"/>
          <w:position w:val="-8"/>
          <w:sz w:val="24"/>
          <w:szCs w:val="24"/>
        </w:rPr>
        <w:t>⎢</w:t>
      </w:r>
    </w:p>
    <w:p>
      <w:pPr>
        <w:spacing w:line="210" w:lineRule="exact"/>
        <w:ind w:left="3669" w:right="106"/>
        <w:rPr>
          <w:rFonts w:ascii="Cambria Math" w:hAnsi="Cambria Math" w:eastAsia="Cambria Math" w:cs="Cambria Math"/>
          <w:sz w:val="24"/>
          <w:szCs w:val="24"/>
        </w:rPr>
      </w:pPr>
      <w:r>
        <w:rPr>
          <w:rFonts w:ascii="Cambria Math" w:hAnsi="Cambria Math" w:eastAsia="Cambria Math" w:cs="Cambria Math"/>
          <w:spacing w:val="2"/>
          <w:position w:val="-9"/>
          <w:sz w:val="24"/>
          <w:szCs w:val="24"/>
        </w:rPr>
        <w:t>⎢</w:t>
      </w:r>
      <w:r>
        <w:rPr>
          <w:rFonts w:ascii="宋体" w:hAnsi="宋体" w:eastAsia="宋体" w:cs="宋体"/>
          <w:spacing w:val="2"/>
          <w:position w:val="-9"/>
          <w:sz w:val="24"/>
          <w:szCs w:val="24"/>
        </w:rPr>
        <w:t>0</w:t>
      </w:r>
      <w:r>
        <w:rPr>
          <w:rFonts w:ascii="宋体" w:hAnsi="宋体" w:eastAsia="宋体" w:cs="宋体"/>
          <w:spacing w:val="84"/>
          <w:position w:val="-9"/>
          <w:sz w:val="24"/>
          <w:szCs w:val="24"/>
        </w:rPr>
        <w:t xml:space="preserve"> </w:t>
      </w:r>
      <w:r>
        <w:rPr>
          <w:rFonts w:ascii="宋体" w:hAnsi="宋体" w:eastAsia="宋体" w:cs="宋体"/>
          <w:spacing w:val="2"/>
          <w:position w:val="-7"/>
          <w:sz w:val="24"/>
          <w:szCs w:val="24"/>
        </w:rPr>
        <w:t>0</w:t>
      </w:r>
      <w:r>
        <w:rPr>
          <w:rFonts w:ascii="宋体" w:hAnsi="宋体" w:eastAsia="宋体" w:cs="宋体"/>
          <w:position w:val="-7"/>
          <w:sz w:val="24"/>
          <w:szCs w:val="24"/>
        </w:rPr>
        <w:t xml:space="preserve"> </w:t>
      </w:r>
      <w:r>
        <w:rPr>
          <w:rFonts w:ascii="Cambria Math" w:hAnsi="Cambria Math" w:eastAsia="Cambria Math" w:cs="Cambria Math"/>
          <w:spacing w:val="11"/>
          <w:position w:val="-8"/>
          <w:sz w:val="24"/>
          <w:szCs w:val="24"/>
        </w:rPr>
        <w:t>⎢</w:t>
      </w:r>
    </w:p>
    <w:p>
      <w:pPr>
        <w:spacing w:line="227" w:lineRule="exact"/>
        <w:ind w:left="3669"/>
        <w:rPr>
          <w:rFonts w:ascii="宋体" w:hAnsi="宋体" w:eastAsia="宋体" w:cs="宋体"/>
          <w:sz w:val="24"/>
          <w:szCs w:val="24"/>
        </w:rPr>
      </w:pPr>
      <w:r>
        <w:rPr>
          <w:rFonts w:ascii="Cambria Math" w:hAnsi="Cambria Math" w:eastAsia="Cambria Math" w:cs="Cambria Math"/>
          <w:spacing w:val="3"/>
          <w:position w:val="-8"/>
          <w:sz w:val="24"/>
          <w:szCs w:val="24"/>
        </w:rPr>
        <w:t>⎣</w:t>
      </w:r>
      <w:r>
        <w:rPr>
          <w:rFonts w:ascii="宋体" w:hAnsi="宋体" w:eastAsia="宋体" w:cs="宋体"/>
          <w:spacing w:val="3"/>
          <w:position w:val="-8"/>
          <w:sz w:val="24"/>
          <w:szCs w:val="24"/>
        </w:rPr>
        <w:t>0</w:t>
      </w:r>
      <w:r>
        <w:rPr>
          <w:rFonts w:ascii="宋体" w:hAnsi="宋体" w:eastAsia="宋体" w:cs="宋体"/>
          <w:spacing w:val="86"/>
          <w:position w:val="-8"/>
          <w:sz w:val="24"/>
          <w:szCs w:val="24"/>
        </w:rPr>
        <w:t xml:space="preserve"> </w:t>
      </w:r>
      <w:r>
        <w:rPr>
          <w:rFonts w:ascii="宋体" w:hAnsi="宋体" w:eastAsia="宋体" w:cs="宋体"/>
          <w:spacing w:val="3"/>
          <w:position w:val="-4"/>
          <w:sz w:val="24"/>
          <w:szCs w:val="24"/>
        </w:rPr>
        <w:t>0</w:t>
      </w:r>
    </w:p>
    <w:p>
      <w:pPr>
        <w:pStyle w:val="2"/>
        <w:spacing w:line="14" w:lineRule="auto"/>
        <w:rPr>
          <w:sz w:val="2"/>
        </w:rPr>
      </w:pPr>
      <w:r>
        <w:rPr>
          <w:sz w:val="2"/>
          <w:szCs w:val="2"/>
        </w:rPr>
        <w:br w:type="column"/>
      </w:r>
    </w:p>
    <w:p>
      <w:pPr>
        <w:spacing w:before="47" w:line="252" w:lineRule="exact"/>
        <w:rPr>
          <w:rFonts w:ascii="Cambria Math" w:hAnsi="Cambria Math" w:eastAsia="Cambria Math" w:cs="Cambria Math"/>
          <w:sz w:val="24"/>
          <w:szCs w:val="24"/>
        </w:rPr>
      </w:pPr>
      <w:r>
        <w:rPr>
          <w:rFonts w:ascii="宋体" w:hAnsi="宋体" w:eastAsia="宋体" w:cs="宋体"/>
          <w:spacing w:val="-35"/>
          <w:position w:val="-6"/>
          <w:sz w:val="24"/>
          <w:szCs w:val="24"/>
        </w:rPr>
        <w:t>Δt</w:t>
      </w:r>
      <w:r>
        <w:rPr>
          <w:rFonts w:ascii="宋体" w:hAnsi="宋体" w:eastAsia="宋体" w:cs="宋体"/>
          <w:spacing w:val="7"/>
          <w:position w:val="-6"/>
          <w:sz w:val="24"/>
          <w:szCs w:val="24"/>
        </w:rPr>
        <w:t xml:space="preserve">  </w:t>
      </w:r>
      <w:r>
        <w:rPr>
          <w:rFonts w:ascii="宋体" w:hAnsi="宋体" w:eastAsia="宋体" w:cs="宋体"/>
          <w:spacing w:val="-35"/>
          <w:position w:val="-6"/>
          <w:sz w:val="24"/>
          <w:szCs w:val="24"/>
        </w:rPr>
        <w:t>0</w:t>
      </w:r>
      <w:r>
        <w:rPr>
          <w:rFonts w:ascii="宋体" w:hAnsi="宋体" w:eastAsia="宋体" w:cs="宋体"/>
          <w:spacing w:val="-63"/>
          <w:position w:val="-6"/>
          <w:sz w:val="24"/>
          <w:szCs w:val="24"/>
        </w:rPr>
        <w:t xml:space="preserve"> </w:t>
      </w:r>
      <w:r>
        <w:rPr>
          <w:rFonts w:ascii="Cambria Math" w:hAnsi="Cambria Math" w:eastAsia="Cambria Math" w:cs="Cambria Math"/>
          <w:spacing w:val="-35"/>
          <w:position w:val="-6"/>
          <w:sz w:val="24"/>
          <w:szCs w:val="24"/>
        </w:rPr>
        <w:t>⎤</w:t>
      </w:r>
    </w:p>
    <w:p>
      <w:pPr>
        <w:spacing w:before="1" w:line="157" w:lineRule="auto"/>
        <w:ind w:left="700"/>
        <w:rPr>
          <w:rFonts w:ascii="Cambria Math" w:hAnsi="Cambria Math" w:eastAsia="Cambria Math" w:cs="Cambria Math"/>
          <w:sz w:val="24"/>
          <w:szCs w:val="24"/>
        </w:rPr>
      </w:pPr>
      <w:r>
        <w:rPr>
          <w:rFonts w:ascii="Cambria Math" w:hAnsi="Cambria Math" w:eastAsia="Cambria Math" w:cs="Cambria Math"/>
          <w:sz w:val="24"/>
          <w:szCs w:val="24"/>
        </w:rPr>
        <w:t>⎥</w:t>
      </w:r>
    </w:p>
    <w:p>
      <w:pPr>
        <w:spacing w:line="210" w:lineRule="exact"/>
        <w:ind w:left="47"/>
        <w:rPr>
          <w:rFonts w:ascii="Cambria Math" w:hAnsi="Cambria Math" w:eastAsia="Cambria Math" w:cs="Cambria Math"/>
          <w:sz w:val="24"/>
          <w:szCs w:val="24"/>
        </w:rPr>
      </w:pPr>
      <w:r>
        <w:rPr>
          <w:rFonts w:ascii="宋体" w:hAnsi="宋体" w:eastAsia="宋体" w:cs="宋体"/>
          <w:spacing w:val="-39"/>
          <w:position w:val="-7"/>
          <w:sz w:val="24"/>
          <w:szCs w:val="24"/>
        </w:rPr>
        <w:t>0</w:t>
      </w:r>
      <w:r>
        <w:rPr>
          <w:rFonts w:ascii="宋体" w:hAnsi="宋体" w:eastAsia="宋体" w:cs="宋体"/>
          <w:spacing w:val="7"/>
          <w:position w:val="-7"/>
          <w:sz w:val="24"/>
          <w:szCs w:val="24"/>
        </w:rPr>
        <w:t xml:space="preserve">  </w:t>
      </w:r>
      <w:r>
        <w:rPr>
          <w:rFonts w:ascii="宋体" w:hAnsi="宋体" w:eastAsia="宋体" w:cs="宋体"/>
          <w:spacing w:val="-39"/>
          <w:position w:val="-8"/>
          <w:sz w:val="24"/>
          <w:szCs w:val="24"/>
        </w:rPr>
        <w:t>Δt</w:t>
      </w:r>
      <w:r>
        <w:rPr>
          <w:rFonts w:ascii="宋体" w:hAnsi="宋体" w:eastAsia="宋体" w:cs="宋体"/>
          <w:spacing w:val="-47"/>
          <w:position w:val="-8"/>
          <w:sz w:val="24"/>
          <w:szCs w:val="24"/>
        </w:rPr>
        <w:t xml:space="preserve"> </w:t>
      </w:r>
      <w:r>
        <w:rPr>
          <w:rFonts w:ascii="Cambria Math" w:hAnsi="Cambria Math" w:eastAsia="Cambria Math" w:cs="Cambria Math"/>
          <w:spacing w:val="-39"/>
          <w:position w:val="-8"/>
          <w:sz w:val="24"/>
          <w:szCs w:val="24"/>
        </w:rPr>
        <w:t>⎥</w:t>
      </w:r>
    </w:p>
    <w:p>
      <w:pPr>
        <w:spacing w:line="210" w:lineRule="exact"/>
        <w:ind w:left="700"/>
        <w:rPr>
          <w:rFonts w:ascii="Times New Roman" w:hAnsi="Times New Roman" w:eastAsia="Times New Roman" w:cs="Times New Roman"/>
          <w:sz w:val="24"/>
          <w:szCs w:val="24"/>
        </w:rPr>
      </w:pPr>
      <w:r>
        <w:rPr>
          <w:rFonts w:ascii="Cambria Math" w:hAnsi="Cambria Math" w:eastAsia="Cambria Math" w:cs="Cambria Math"/>
          <w:spacing w:val="-10"/>
          <w:position w:val="-8"/>
          <w:sz w:val="24"/>
          <w:szCs w:val="24"/>
        </w:rPr>
        <w:t>⎥</w:t>
      </w:r>
      <w:r>
        <w:rPr>
          <w:rFonts w:ascii="Cambria Math" w:hAnsi="Cambria Math" w:eastAsia="Cambria Math" w:cs="Cambria Math"/>
          <w:spacing w:val="1"/>
          <w:position w:val="-8"/>
          <w:sz w:val="24"/>
          <w:szCs w:val="24"/>
        </w:rPr>
        <w:t xml:space="preserve">                             </w:t>
      </w:r>
      <w:r>
        <w:rPr>
          <w:rFonts w:ascii="Cambria Math" w:hAnsi="Cambria Math" w:eastAsia="Cambria Math" w:cs="Cambria Math"/>
          <w:position w:val="-8"/>
          <w:sz w:val="24"/>
          <w:szCs w:val="24"/>
        </w:rPr>
        <w:t xml:space="preserve">                      </w:t>
      </w:r>
      <w:r>
        <w:rPr>
          <w:rFonts w:ascii="Times New Roman" w:hAnsi="Times New Roman" w:eastAsia="Times New Roman" w:cs="Times New Roman"/>
          <w:spacing w:val="-10"/>
          <w:position w:val="-3"/>
          <w:sz w:val="24"/>
          <w:szCs w:val="24"/>
        </w:rPr>
        <w:t>(3.9)</w:t>
      </w:r>
    </w:p>
    <w:p>
      <w:pPr>
        <w:spacing w:line="210" w:lineRule="exact"/>
        <w:ind w:left="68"/>
        <w:rPr>
          <w:rFonts w:ascii="Cambria Math" w:hAnsi="Cambria Math" w:eastAsia="Cambria Math" w:cs="Cambria Math"/>
          <w:sz w:val="24"/>
          <w:szCs w:val="24"/>
        </w:rPr>
      </w:pPr>
      <w:r>
        <w:rPr>
          <w:rFonts w:ascii="宋体" w:hAnsi="宋体" w:eastAsia="宋体" w:cs="宋体"/>
          <w:spacing w:val="-11"/>
          <w:position w:val="-6"/>
          <w:sz w:val="24"/>
          <w:szCs w:val="24"/>
        </w:rPr>
        <w:t>1</w:t>
      </w:r>
      <w:r>
        <w:rPr>
          <w:rFonts w:ascii="宋体" w:hAnsi="宋体" w:eastAsia="宋体" w:cs="宋体"/>
          <w:spacing w:val="31"/>
          <w:position w:val="-6"/>
          <w:sz w:val="24"/>
          <w:szCs w:val="24"/>
        </w:rPr>
        <w:t xml:space="preserve">  </w:t>
      </w:r>
      <w:r>
        <w:rPr>
          <w:rFonts w:ascii="宋体" w:hAnsi="宋体" w:eastAsia="宋体" w:cs="宋体"/>
          <w:spacing w:val="-11"/>
          <w:position w:val="-8"/>
          <w:sz w:val="24"/>
          <w:szCs w:val="24"/>
        </w:rPr>
        <w:t>0</w:t>
      </w:r>
      <w:r>
        <w:rPr>
          <w:rFonts w:ascii="宋体" w:hAnsi="宋体" w:eastAsia="宋体" w:cs="宋体"/>
          <w:spacing w:val="2"/>
          <w:position w:val="-8"/>
          <w:sz w:val="24"/>
          <w:szCs w:val="24"/>
        </w:rPr>
        <w:t xml:space="preserve"> </w:t>
      </w:r>
      <w:r>
        <w:rPr>
          <w:rFonts w:ascii="Cambria Math" w:hAnsi="Cambria Math" w:eastAsia="Cambria Math" w:cs="Cambria Math"/>
          <w:spacing w:val="-11"/>
          <w:position w:val="-8"/>
          <w:sz w:val="24"/>
          <w:szCs w:val="24"/>
        </w:rPr>
        <w:t>⎥</w:t>
      </w:r>
    </w:p>
    <w:p>
      <w:pPr>
        <w:spacing w:line="216" w:lineRule="auto"/>
        <w:ind w:left="700"/>
        <w:rPr>
          <w:rFonts w:ascii="Cambria Math" w:hAnsi="Cambria Math" w:eastAsia="Cambria Math" w:cs="Cambria Math"/>
          <w:sz w:val="24"/>
          <w:szCs w:val="24"/>
        </w:rPr>
      </w:pPr>
      <w:r>
        <w:rPr>
          <w:rFonts w:ascii="Cambria Math" w:hAnsi="Cambria Math" w:eastAsia="Cambria Math" w:cs="Cambria Math"/>
          <w:sz w:val="24"/>
          <w:szCs w:val="24"/>
        </w:rPr>
        <w:t>⎥</w:t>
      </w:r>
    </w:p>
    <w:p>
      <w:pPr>
        <w:spacing w:line="183" w:lineRule="exact"/>
        <w:ind w:left="47"/>
        <w:rPr>
          <w:rFonts w:ascii="Cambria Math" w:hAnsi="Cambria Math" w:eastAsia="Cambria Math" w:cs="Cambria Math"/>
          <w:sz w:val="24"/>
          <w:szCs w:val="24"/>
        </w:rPr>
      </w:pPr>
      <w:r>
        <w:rPr>
          <w:rFonts w:ascii="宋体" w:hAnsi="宋体" w:eastAsia="宋体" w:cs="宋体"/>
          <w:spacing w:val="-6"/>
          <w:position w:val="-5"/>
          <w:sz w:val="24"/>
          <w:szCs w:val="24"/>
        </w:rPr>
        <w:t>0</w:t>
      </w:r>
      <w:r>
        <w:rPr>
          <w:rFonts w:ascii="宋体" w:hAnsi="宋体" w:eastAsia="宋体" w:cs="宋体"/>
          <w:spacing w:val="42"/>
          <w:position w:val="-5"/>
          <w:sz w:val="24"/>
          <w:szCs w:val="24"/>
        </w:rPr>
        <w:t xml:space="preserve">  </w:t>
      </w:r>
      <w:r>
        <w:rPr>
          <w:rFonts w:ascii="宋体" w:hAnsi="宋体" w:eastAsia="宋体" w:cs="宋体"/>
          <w:spacing w:val="-6"/>
          <w:position w:val="-9"/>
          <w:sz w:val="24"/>
          <w:szCs w:val="24"/>
        </w:rPr>
        <w:t>1</w:t>
      </w:r>
      <w:r>
        <w:rPr>
          <w:rFonts w:ascii="宋体" w:hAnsi="宋体" w:eastAsia="宋体" w:cs="宋体"/>
          <w:spacing w:val="-63"/>
          <w:position w:val="-9"/>
          <w:sz w:val="24"/>
          <w:szCs w:val="24"/>
        </w:rPr>
        <w:t xml:space="preserve"> </w:t>
      </w:r>
      <w:r>
        <w:rPr>
          <w:rFonts w:ascii="Cambria Math" w:hAnsi="Cambria Math" w:eastAsia="Cambria Math" w:cs="Cambria Math"/>
          <w:spacing w:val="-6"/>
          <w:position w:val="-9"/>
          <w:sz w:val="24"/>
          <w:szCs w:val="24"/>
        </w:rPr>
        <w:t>⎦</w:t>
      </w:r>
    </w:p>
    <w:p>
      <w:pPr>
        <w:spacing w:line="183" w:lineRule="exact"/>
        <w:rPr>
          <w:rFonts w:ascii="Cambria Math" w:hAnsi="Cambria Math" w:eastAsia="Cambria Math" w:cs="Cambria Math"/>
          <w:sz w:val="24"/>
          <w:szCs w:val="24"/>
        </w:rPr>
        <w:sectPr>
          <w:type w:val="continuous"/>
          <w:pgSz w:w="11906" w:h="16838"/>
          <w:pgMar w:top="1245" w:right="1682" w:bottom="1136" w:left="1785" w:header="1007" w:footer="946" w:gutter="0"/>
          <w:cols w:equalWidth="0" w:num="2">
            <w:col w:w="4312" w:space="100"/>
            <w:col w:w="4027"/>
          </w:cols>
        </w:sectPr>
      </w:pPr>
    </w:p>
    <w:p>
      <w:pPr>
        <w:spacing w:before="132" w:line="281" w:lineRule="auto"/>
        <w:ind w:left="25" w:right="115" w:firstLine="473"/>
        <w:rPr>
          <w:rFonts w:ascii="宋体" w:hAnsi="宋体" w:eastAsia="宋体" w:cs="宋体"/>
          <w:sz w:val="23"/>
          <w:szCs w:val="23"/>
        </w:rPr>
      </w:pPr>
      <w:r>
        <w:rPr>
          <w:rFonts w:ascii="宋体" w:hAnsi="宋体" w:eastAsia="宋体" w:cs="宋体"/>
          <w:spacing w:val="5"/>
          <w:sz w:val="23"/>
          <w:szCs w:val="23"/>
        </w:rPr>
        <w:t>其中</w:t>
      </w:r>
      <w:r>
        <w:rPr>
          <w:rFonts w:ascii="宋体" w:hAnsi="宋体" w:eastAsia="宋体" w:cs="宋体"/>
          <w:spacing w:val="-48"/>
          <w:sz w:val="23"/>
          <w:szCs w:val="23"/>
        </w:rPr>
        <w:t xml:space="preserve"> </w:t>
      </w:r>
      <w:r>
        <w:rPr>
          <w:rFonts w:ascii="宋体" w:hAnsi="宋体" w:eastAsia="宋体" w:cs="宋体"/>
          <w:spacing w:val="5"/>
          <w:sz w:val="24"/>
          <w:szCs w:val="24"/>
        </w:rPr>
        <w:t>Δt</w:t>
      </w:r>
      <w:r>
        <w:rPr>
          <w:rFonts w:ascii="宋体" w:hAnsi="宋体" w:eastAsia="宋体" w:cs="宋体"/>
          <w:spacing w:val="-53"/>
          <w:sz w:val="24"/>
          <w:szCs w:val="24"/>
        </w:rPr>
        <w:t xml:space="preserve"> </w:t>
      </w:r>
      <w:r>
        <w:rPr>
          <w:rFonts w:ascii="宋体" w:hAnsi="宋体" w:eastAsia="宋体" w:cs="宋体"/>
          <w:spacing w:val="5"/>
          <w:sz w:val="23"/>
          <w:szCs w:val="23"/>
        </w:rPr>
        <w:t>是离散系统的时间步长，观测矩阵</w:t>
      </w:r>
      <w:r>
        <w:rPr>
          <w:rFonts w:ascii="宋体" w:hAnsi="宋体" w:eastAsia="宋体" w:cs="宋体"/>
          <w:spacing w:val="-43"/>
          <w:sz w:val="23"/>
          <w:szCs w:val="23"/>
        </w:rPr>
        <w:t xml:space="preserve"> </w:t>
      </w:r>
      <w:r>
        <w:rPr>
          <w:rFonts w:ascii="宋体" w:hAnsi="宋体" w:eastAsia="宋体" w:cs="宋体"/>
          <w:spacing w:val="5"/>
          <w:sz w:val="24"/>
          <w:szCs w:val="24"/>
        </w:rPr>
        <w:t>C</w:t>
      </w:r>
      <w:r>
        <w:rPr>
          <w:rFonts w:ascii="宋体" w:hAnsi="宋体" w:eastAsia="宋体" w:cs="宋体"/>
          <w:spacing w:val="-43"/>
          <w:sz w:val="24"/>
          <w:szCs w:val="24"/>
        </w:rPr>
        <w:t xml:space="preserve"> </w:t>
      </w:r>
      <w:r>
        <w:rPr>
          <w:rFonts w:ascii="宋体" w:hAnsi="宋体" w:eastAsia="宋体" w:cs="宋体"/>
          <w:spacing w:val="5"/>
          <w:sz w:val="23"/>
          <w:szCs w:val="23"/>
        </w:rPr>
        <w:t>和状态转移不</w:t>
      </w:r>
      <w:r>
        <w:rPr>
          <w:rFonts w:ascii="宋体" w:hAnsi="宋体" w:eastAsia="宋体" w:cs="宋体"/>
          <w:spacing w:val="4"/>
          <w:sz w:val="23"/>
          <w:szCs w:val="23"/>
        </w:rPr>
        <w:t>确定性协方差矩</w:t>
      </w:r>
      <w:r>
        <w:rPr>
          <w:rFonts w:ascii="宋体" w:hAnsi="宋体" w:eastAsia="宋体" w:cs="宋体"/>
          <w:sz w:val="23"/>
          <w:szCs w:val="23"/>
        </w:rPr>
        <w:t xml:space="preserve"> </w:t>
      </w:r>
      <w:r>
        <w:rPr>
          <w:rFonts w:ascii="宋体" w:hAnsi="宋体" w:eastAsia="宋体" w:cs="宋体"/>
          <w:spacing w:val="12"/>
          <w:sz w:val="23"/>
          <w:szCs w:val="23"/>
        </w:rPr>
        <w:t>阵</w:t>
      </w:r>
      <w:r>
        <w:rPr>
          <w:rFonts w:ascii="宋体" w:hAnsi="宋体" w:eastAsia="宋体" w:cs="宋体"/>
          <w:spacing w:val="-29"/>
          <w:sz w:val="23"/>
          <w:szCs w:val="23"/>
        </w:rPr>
        <w:t xml:space="preserve"> </w:t>
      </w:r>
      <w:r>
        <w:rPr>
          <w:rFonts w:ascii="宋体" w:hAnsi="宋体" w:eastAsia="宋体" w:cs="宋体"/>
          <w:sz w:val="24"/>
          <w:szCs w:val="24"/>
        </w:rPr>
        <w:t>Q</w:t>
      </w:r>
      <w:r>
        <w:rPr>
          <w:rFonts w:ascii="宋体" w:hAnsi="宋体" w:eastAsia="宋体" w:cs="宋体"/>
          <w:position w:val="-5"/>
          <w:sz w:val="18"/>
          <w:szCs w:val="18"/>
        </w:rPr>
        <w:t>t</w:t>
      </w:r>
      <w:r>
        <w:rPr>
          <w:rFonts w:ascii="宋体" w:hAnsi="宋体" w:eastAsia="宋体" w:cs="宋体"/>
          <w:spacing w:val="12"/>
          <w:position w:val="-5"/>
          <w:sz w:val="18"/>
          <w:szCs w:val="18"/>
        </w:rPr>
        <w:t xml:space="preserve"> </w:t>
      </w:r>
      <w:r>
        <w:rPr>
          <w:rFonts w:ascii="宋体" w:hAnsi="宋体" w:eastAsia="宋体" w:cs="宋体"/>
          <w:spacing w:val="12"/>
          <w:sz w:val="23"/>
          <w:szCs w:val="23"/>
        </w:rPr>
        <w:t>以及观测不确定性协方差矩阵</w:t>
      </w:r>
      <w:r>
        <w:rPr>
          <w:rFonts w:ascii="宋体" w:hAnsi="宋体" w:eastAsia="宋体" w:cs="宋体"/>
          <w:spacing w:val="-33"/>
          <w:sz w:val="23"/>
          <w:szCs w:val="23"/>
        </w:rPr>
        <w:t xml:space="preserve"> </w:t>
      </w:r>
      <w:r>
        <w:rPr>
          <w:rFonts w:ascii="宋体" w:hAnsi="宋体" w:eastAsia="宋体" w:cs="宋体"/>
          <w:sz w:val="24"/>
          <w:szCs w:val="24"/>
        </w:rPr>
        <w:t>w</w:t>
      </w:r>
      <w:r>
        <w:rPr>
          <w:rFonts w:ascii="宋体" w:hAnsi="宋体" w:eastAsia="宋体" w:cs="宋体"/>
          <w:position w:val="-5"/>
          <w:sz w:val="18"/>
          <w:szCs w:val="18"/>
        </w:rPr>
        <w:t>t</w:t>
      </w:r>
      <w:r>
        <w:rPr>
          <w:rFonts w:ascii="宋体" w:hAnsi="宋体" w:eastAsia="宋体" w:cs="宋体"/>
          <w:spacing w:val="12"/>
          <w:position w:val="-5"/>
          <w:sz w:val="18"/>
          <w:szCs w:val="18"/>
        </w:rPr>
        <w:t xml:space="preserve"> </w:t>
      </w:r>
      <w:r>
        <w:rPr>
          <w:rFonts w:ascii="宋体" w:hAnsi="宋体" w:eastAsia="宋体" w:cs="宋体"/>
          <w:spacing w:val="12"/>
          <w:sz w:val="23"/>
          <w:szCs w:val="23"/>
        </w:rPr>
        <w:t>以及可以根据意图推理校准环节采集得</w:t>
      </w:r>
      <w:r>
        <w:rPr>
          <w:rFonts w:ascii="宋体" w:hAnsi="宋体" w:eastAsia="宋体" w:cs="宋体"/>
          <w:sz w:val="23"/>
          <w:szCs w:val="23"/>
        </w:rPr>
        <w:t xml:space="preserve"> </w:t>
      </w:r>
      <w:r>
        <w:rPr>
          <w:rFonts w:ascii="宋体" w:hAnsi="宋体" w:eastAsia="宋体" w:cs="宋体"/>
          <w:spacing w:val="7"/>
          <w:sz w:val="23"/>
          <w:szCs w:val="23"/>
        </w:rPr>
        <w:t>到的训练数据计算得出。</w:t>
      </w:r>
    </w:p>
    <w:p>
      <w:pPr>
        <w:pStyle w:val="2"/>
        <w:spacing w:before="107" w:line="216" w:lineRule="auto"/>
        <w:ind w:left="498"/>
        <w:rPr>
          <w:rFonts w:ascii="宋体" w:hAnsi="宋体" w:eastAsia="宋体" w:cs="宋体"/>
          <w:sz w:val="23"/>
          <w:szCs w:val="23"/>
        </w:rPr>
      </w:pPr>
      <w:r>
        <w:rPr>
          <w:spacing w:val="7"/>
          <w:sz w:val="24"/>
          <w:szCs w:val="24"/>
        </w:rPr>
        <w:t>2.</w:t>
      </w:r>
      <w:r>
        <w:rPr>
          <w:spacing w:val="57"/>
          <w:w w:val="101"/>
          <w:sz w:val="24"/>
          <w:szCs w:val="24"/>
        </w:rPr>
        <w:t xml:space="preserve"> </w:t>
      </w:r>
      <w:r>
        <w:rPr>
          <w:rFonts w:ascii="宋体" w:hAnsi="宋体" w:eastAsia="宋体" w:cs="宋体"/>
          <w:spacing w:val="7"/>
          <w:sz w:val="23"/>
          <w:szCs w:val="23"/>
        </w:rPr>
        <w:t>概率模型的参数估计</w:t>
      </w:r>
    </w:p>
    <w:p>
      <w:pPr>
        <w:spacing w:before="104" w:line="304" w:lineRule="auto"/>
        <w:ind w:left="17" w:firstLine="481"/>
        <w:rPr>
          <w:rFonts w:ascii="宋体" w:hAnsi="宋体" w:eastAsia="宋体" w:cs="宋体"/>
          <w:sz w:val="23"/>
          <w:szCs w:val="23"/>
        </w:rPr>
      </w:pPr>
      <w:r>
        <w:rPr>
          <w:rFonts w:ascii="宋体" w:hAnsi="宋体" w:eastAsia="宋体" w:cs="宋体"/>
          <w:spacing w:val="10"/>
          <w:sz w:val="23"/>
          <w:szCs w:val="23"/>
        </w:rPr>
        <w:t>基于意图推理的数据解码方首先需要通过一组运动想象任务进行数据采集，</w:t>
      </w:r>
      <w:r>
        <w:rPr>
          <w:rFonts w:ascii="宋体" w:hAnsi="宋体" w:eastAsia="宋体" w:cs="宋体"/>
          <w:spacing w:val="16"/>
          <w:sz w:val="23"/>
          <w:szCs w:val="23"/>
        </w:rPr>
        <w:t xml:space="preserve"> </w:t>
      </w:r>
      <w:r>
        <w:fldChar w:fldCharType="begin"/>
      </w:r>
      <w:r>
        <w:instrText xml:space="preserve"> HYPERLINK \l "bookmark244" </w:instrText>
      </w:r>
      <w:r>
        <w:fldChar w:fldCharType="separate"/>
      </w:r>
      <w:r>
        <w:rPr>
          <w:rFonts w:ascii="宋体" w:hAnsi="宋体" w:eastAsia="宋体" w:cs="宋体"/>
          <w:spacing w:val="10"/>
          <w:sz w:val="23"/>
          <w:szCs w:val="23"/>
        </w:rPr>
        <w:t>该任务目前通常被用于脑机接口神经解码数据采集的过程</w:t>
      </w:r>
      <w:r>
        <w:rPr>
          <w:rFonts w:ascii="Times New Roman" w:hAnsi="Times New Roman" w:eastAsia="Times New Roman" w:cs="Times New Roman"/>
          <w:spacing w:val="10"/>
          <w:sz w:val="18"/>
          <w:szCs w:val="18"/>
        </w:rPr>
        <w:t>[162</w:t>
      </w:r>
      <w:r>
        <w:rPr>
          <w:rFonts w:ascii="Times New Roman" w:hAnsi="Times New Roman" w:eastAsia="Times New Roman" w:cs="Times New Roman"/>
          <w:spacing w:val="10"/>
          <w:sz w:val="18"/>
          <w:szCs w:val="18"/>
        </w:rPr>
        <w:fldChar w:fldCharType="end"/>
      </w:r>
      <w:r>
        <w:rPr>
          <w:rFonts w:ascii="Times New Roman" w:hAnsi="Times New Roman" w:eastAsia="Times New Roman" w:cs="Times New Roman"/>
          <w:spacing w:val="10"/>
          <w:position w:val="8"/>
          <w:sz w:val="18"/>
          <w:szCs w:val="18"/>
        </w:rPr>
        <w:t>-</w:t>
      </w:r>
      <w:r>
        <w:fldChar w:fldCharType="begin"/>
      </w:r>
      <w:r>
        <w:instrText xml:space="preserve"> HYPERLINK \l "bookmark245" </w:instrText>
      </w:r>
      <w:r>
        <w:fldChar w:fldCharType="separate"/>
      </w:r>
      <w:r>
        <w:rPr>
          <w:rFonts w:ascii="Times New Roman" w:hAnsi="Times New Roman" w:eastAsia="Times New Roman" w:cs="Times New Roman"/>
          <w:spacing w:val="10"/>
          <w:position w:val="8"/>
          <w:sz w:val="18"/>
          <w:szCs w:val="18"/>
        </w:rPr>
        <w:t>163</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w:t>
      </w:r>
      <w:r>
        <w:rPr>
          <w:rFonts w:ascii="宋体" w:hAnsi="宋体" w:eastAsia="宋体" w:cs="宋体"/>
          <w:spacing w:val="-62"/>
          <w:sz w:val="23"/>
          <w:szCs w:val="23"/>
        </w:rPr>
        <w:t xml:space="preserve"> </w:t>
      </w:r>
      <w:r>
        <w:rPr>
          <w:rFonts w:ascii="宋体" w:hAnsi="宋体" w:eastAsia="宋体" w:cs="宋体"/>
          <w:spacing w:val="10"/>
          <w:sz w:val="23"/>
          <w:szCs w:val="23"/>
        </w:rPr>
        <w:t>近年来已应</w:t>
      </w:r>
      <w:r>
        <w:rPr>
          <w:rFonts w:ascii="宋体" w:hAnsi="宋体" w:eastAsia="宋体" w:cs="宋体"/>
          <w:sz w:val="23"/>
          <w:szCs w:val="23"/>
        </w:rPr>
        <w:t xml:space="preserve">  </w:t>
      </w:r>
      <w:r>
        <w:rPr>
          <w:rFonts w:ascii="宋体" w:hAnsi="宋体" w:eastAsia="宋体" w:cs="宋体"/>
          <w:spacing w:val="12"/>
          <w:sz w:val="23"/>
          <w:szCs w:val="23"/>
        </w:rPr>
        <w:t>用于体</w:t>
      </w:r>
      <w:r>
        <w:rPr>
          <w:rFonts w:ascii="Times New Roman" w:hAnsi="Times New Roman" w:eastAsia="Times New Roman" w:cs="Times New Roman"/>
          <w:spacing w:val="12"/>
          <w:sz w:val="24"/>
          <w:szCs w:val="24"/>
        </w:rPr>
        <w:t>-</w:t>
      </w:r>
      <w:r>
        <w:rPr>
          <w:rFonts w:ascii="宋体" w:hAnsi="宋体" w:eastAsia="宋体" w:cs="宋体"/>
          <w:spacing w:val="12"/>
          <w:sz w:val="23"/>
          <w:szCs w:val="23"/>
        </w:rPr>
        <w:t>机交互界面数据解码</w:t>
      </w:r>
      <w:r>
        <w:rPr>
          <w:rFonts w:ascii="Times New Roman" w:hAnsi="Times New Roman" w:eastAsia="Times New Roman" w:cs="Times New Roman"/>
          <w:spacing w:val="12"/>
          <w:sz w:val="18"/>
          <w:szCs w:val="18"/>
        </w:rPr>
        <w:t>[</w:t>
      </w:r>
      <w:r>
        <w:fldChar w:fldCharType="begin"/>
      </w:r>
      <w:r>
        <w:instrText xml:space="preserve"> HYPERLINK \l "bookmark121" </w:instrText>
      </w:r>
      <w:r>
        <w:fldChar w:fldCharType="separate"/>
      </w:r>
      <w:r>
        <w:rPr>
          <w:rFonts w:ascii="Times New Roman" w:hAnsi="Times New Roman" w:eastAsia="Times New Roman" w:cs="Times New Roman"/>
          <w:spacing w:val="12"/>
          <w:position w:val="8"/>
          <w:sz w:val="18"/>
          <w:szCs w:val="18"/>
        </w:rPr>
        <w:t>44</w:t>
      </w:r>
      <w:r>
        <w:rPr>
          <w:rFonts w:ascii="Times New Roman" w:hAnsi="Times New Roman" w:eastAsia="Times New Roman" w:cs="Times New Roman"/>
          <w:spacing w:val="12"/>
          <w:position w:val="8"/>
          <w:sz w:val="18"/>
          <w:szCs w:val="18"/>
        </w:rPr>
        <w:fldChar w:fldCharType="end"/>
      </w:r>
      <w:r>
        <w:fldChar w:fldCharType="begin"/>
      </w:r>
      <w:r>
        <w:instrText xml:space="preserve"> HYPERLINK \l "bookmark233" </w:instrText>
      </w:r>
      <w:r>
        <w:fldChar w:fldCharType="separate"/>
      </w:r>
      <w:r>
        <w:rPr>
          <w:rFonts w:ascii="Times New Roman" w:hAnsi="Times New Roman" w:eastAsia="Times New Roman" w:cs="Times New Roman"/>
          <w:spacing w:val="12"/>
          <w:position w:val="8"/>
          <w:sz w:val="18"/>
          <w:szCs w:val="18"/>
        </w:rPr>
        <w:t>,156</w:t>
      </w:r>
      <w:r>
        <w:rPr>
          <w:rFonts w:ascii="Times New Roman" w:hAnsi="Times New Roman" w:eastAsia="Times New Roman" w:cs="Times New Roman"/>
          <w:spacing w:val="12"/>
          <w:position w:val="8"/>
          <w:sz w:val="18"/>
          <w:szCs w:val="18"/>
        </w:rPr>
        <w:fldChar w:fldCharType="end"/>
      </w:r>
      <w:r>
        <w:rPr>
          <w:rFonts w:ascii="Times New Roman" w:hAnsi="Times New Roman" w:eastAsia="Times New Roman" w:cs="Times New Roman"/>
          <w:spacing w:val="12"/>
          <w:sz w:val="18"/>
          <w:szCs w:val="18"/>
        </w:rPr>
        <w:t>]</w:t>
      </w:r>
      <w:r>
        <w:rPr>
          <w:rFonts w:ascii="宋体" w:hAnsi="宋体" w:eastAsia="宋体" w:cs="宋体"/>
          <w:spacing w:val="12"/>
          <w:sz w:val="23"/>
          <w:szCs w:val="23"/>
        </w:rPr>
        <w:t>。在训练过程中，我们要求受试对象跟</w:t>
      </w:r>
      <w:r>
        <w:rPr>
          <w:rFonts w:ascii="宋体" w:hAnsi="宋体" w:eastAsia="宋体" w:cs="宋体"/>
          <w:spacing w:val="11"/>
          <w:sz w:val="23"/>
          <w:szCs w:val="23"/>
        </w:rPr>
        <w:t>随一</w:t>
      </w:r>
      <w:r>
        <w:rPr>
          <w:rFonts w:ascii="宋体" w:hAnsi="宋体" w:eastAsia="宋体" w:cs="宋体"/>
          <w:sz w:val="23"/>
          <w:szCs w:val="23"/>
        </w:rPr>
        <w:t xml:space="preserve">  </w:t>
      </w:r>
      <w:r>
        <w:rPr>
          <w:rFonts w:ascii="宋体" w:hAnsi="宋体" w:eastAsia="宋体" w:cs="宋体"/>
          <w:spacing w:val="9"/>
          <w:sz w:val="23"/>
          <w:szCs w:val="23"/>
        </w:rPr>
        <w:t>个在屏幕上直径为</w:t>
      </w:r>
      <w:r>
        <w:rPr>
          <w:rFonts w:ascii="宋体" w:hAnsi="宋体" w:eastAsia="宋体" w:cs="宋体"/>
          <w:spacing w:val="-40"/>
          <w:sz w:val="23"/>
          <w:szCs w:val="23"/>
        </w:rPr>
        <w:t xml:space="preserve"> </w:t>
      </w:r>
      <w:r>
        <w:rPr>
          <w:rFonts w:ascii="Times New Roman" w:hAnsi="Times New Roman" w:eastAsia="Times New Roman" w:cs="Times New Roman"/>
          <w:spacing w:val="9"/>
          <w:sz w:val="24"/>
          <w:szCs w:val="24"/>
        </w:rPr>
        <w:t xml:space="preserve">0.8 </w:t>
      </w:r>
      <w:r>
        <w:rPr>
          <w:rFonts w:ascii="宋体" w:hAnsi="宋体" w:eastAsia="宋体" w:cs="宋体"/>
          <w:spacing w:val="9"/>
          <w:sz w:val="23"/>
          <w:szCs w:val="23"/>
        </w:rPr>
        <w:t>厘米的红色光标，该光标在任务空间中沿着一条</w:t>
      </w:r>
      <w:r>
        <w:rPr>
          <w:rFonts w:ascii="宋体" w:hAnsi="宋体" w:eastAsia="宋体" w:cs="宋体"/>
          <w:spacing w:val="-19"/>
          <w:sz w:val="23"/>
          <w:szCs w:val="23"/>
        </w:rPr>
        <w:t xml:space="preserve"> </w:t>
      </w:r>
      <w:r>
        <w:rPr>
          <w:rFonts w:ascii="Times New Roman" w:hAnsi="Times New Roman" w:eastAsia="Times New Roman" w:cs="Times New Roman"/>
          <w:spacing w:val="9"/>
          <w:sz w:val="24"/>
          <w:szCs w:val="24"/>
        </w:rPr>
        <w:t xml:space="preserve">10 </w:t>
      </w:r>
      <w:r>
        <w:rPr>
          <w:rFonts w:ascii="宋体" w:hAnsi="宋体" w:eastAsia="宋体" w:cs="宋体"/>
          <w:spacing w:val="9"/>
          <w:sz w:val="23"/>
          <w:szCs w:val="23"/>
        </w:rPr>
        <w:t>厘米</w:t>
      </w:r>
      <w:r>
        <w:rPr>
          <w:rFonts w:ascii="宋体" w:hAnsi="宋体" w:eastAsia="宋体" w:cs="宋体"/>
          <w:sz w:val="23"/>
          <w:szCs w:val="23"/>
        </w:rPr>
        <w:t xml:space="preserve">  </w:t>
      </w:r>
      <w:r>
        <w:rPr>
          <w:rFonts w:ascii="宋体" w:hAnsi="宋体" w:eastAsia="宋体" w:cs="宋体"/>
          <w:spacing w:val="14"/>
          <w:sz w:val="23"/>
          <w:szCs w:val="23"/>
        </w:rPr>
        <w:t>的直线从屏幕中心按照逆时针的顺序朝着八个方向移动。其中该红色光标的移</w:t>
      </w:r>
      <w:r>
        <w:rPr>
          <w:rFonts w:ascii="宋体" w:hAnsi="宋体" w:eastAsia="宋体" w:cs="宋体"/>
          <w:spacing w:val="3"/>
          <w:sz w:val="23"/>
          <w:szCs w:val="23"/>
        </w:rPr>
        <w:t xml:space="preserve">  </w:t>
      </w:r>
      <w:r>
        <w:rPr>
          <w:rFonts w:ascii="宋体" w:hAnsi="宋体" w:eastAsia="宋体" w:cs="宋体"/>
          <w:spacing w:val="-1"/>
          <w:sz w:val="23"/>
          <w:szCs w:val="23"/>
        </w:rPr>
        <w:t>动根据式</w:t>
      </w:r>
      <w:r>
        <w:fldChar w:fldCharType="begin"/>
      </w:r>
      <w:r>
        <w:instrText xml:space="preserve"> HYPERLINK \l "bookmark246" </w:instrText>
      </w:r>
      <w:r>
        <w:fldChar w:fldCharType="separate"/>
      </w:r>
      <w:r>
        <w:rPr>
          <w:rFonts w:ascii="Times New Roman" w:hAnsi="Times New Roman" w:eastAsia="Times New Roman" w:cs="Times New Roman"/>
          <w:spacing w:val="-1"/>
          <w:sz w:val="24"/>
          <w:szCs w:val="24"/>
        </w:rPr>
        <w:t>3.10</w:t>
      </w:r>
      <w:r>
        <w:rPr>
          <w:rFonts w:ascii="Times New Roman" w:hAnsi="Times New Roman" w:eastAsia="Times New Roman" w:cs="Times New Roman"/>
          <w:spacing w:val="-1"/>
          <w:sz w:val="24"/>
          <w:szCs w:val="24"/>
        </w:rPr>
        <w:fldChar w:fldCharType="end"/>
      </w:r>
      <w:r>
        <w:rPr>
          <w:rFonts w:ascii="宋体" w:hAnsi="宋体" w:eastAsia="宋体" w:cs="宋体"/>
          <w:spacing w:val="-1"/>
          <w:sz w:val="23"/>
          <w:szCs w:val="23"/>
        </w:rPr>
        <w:t>所定义的微分方程进行移动</w:t>
      </w:r>
      <w:r>
        <w:rPr>
          <w:rFonts w:ascii="Times New Roman" w:hAnsi="Times New Roman" w:eastAsia="Times New Roman" w:cs="Times New Roman"/>
          <w:spacing w:val="-1"/>
          <w:sz w:val="18"/>
          <w:szCs w:val="18"/>
        </w:rPr>
        <w:t>[</w:t>
      </w:r>
      <w:r>
        <w:fldChar w:fldCharType="begin"/>
      </w:r>
      <w:r>
        <w:instrText xml:space="preserve"> HYPERLINK \l "bookmark121" </w:instrText>
      </w:r>
      <w:r>
        <w:fldChar w:fldCharType="separate"/>
      </w:r>
      <w:r>
        <w:rPr>
          <w:rFonts w:ascii="Times New Roman" w:hAnsi="Times New Roman" w:eastAsia="Times New Roman" w:cs="Times New Roman"/>
          <w:spacing w:val="-1"/>
          <w:position w:val="9"/>
          <w:sz w:val="18"/>
          <w:szCs w:val="18"/>
        </w:rPr>
        <w:t>44</w:t>
      </w:r>
      <w:r>
        <w:rPr>
          <w:rFonts w:ascii="Times New Roman" w:hAnsi="Times New Roman" w:eastAsia="Times New Roman" w:cs="Times New Roman"/>
          <w:spacing w:val="-1"/>
          <w:position w:val="9"/>
          <w:sz w:val="18"/>
          <w:szCs w:val="18"/>
        </w:rPr>
        <w:fldChar w:fldCharType="end"/>
      </w:r>
      <w:r>
        <w:rPr>
          <w:rFonts w:ascii="Times New Roman" w:hAnsi="Times New Roman" w:eastAsia="Times New Roman" w:cs="Times New Roman"/>
          <w:spacing w:val="-1"/>
          <w:position w:val="9"/>
          <w:sz w:val="18"/>
          <w:szCs w:val="18"/>
        </w:rPr>
        <w:t xml:space="preserve">] </w:t>
      </w:r>
      <w:r>
        <w:rPr>
          <w:rFonts w:ascii="宋体" w:hAnsi="宋体" w:eastAsia="宋体" w:cs="宋体"/>
          <w:spacing w:val="-1"/>
          <w:sz w:val="23"/>
          <w:szCs w:val="23"/>
        </w:rPr>
        <w:t>，</w:t>
      </w:r>
      <w:r>
        <w:rPr>
          <w:rFonts w:ascii="宋体" w:hAnsi="宋体" w:eastAsia="宋体" w:cs="宋体"/>
          <w:spacing w:val="-1"/>
          <w:sz w:val="24"/>
          <w:szCs w:val="24"/>
        </w:rPr>
        <w:t>x(t)</w:t>
      </w:r>
      <w:r>
        <w:rPr>
          <w:rFonts w:ascii="宋体" w:hAnsi="宋体" w:eastAsia="宋体" w:cs="宋体"/>
          <w:spacing w:val="-55"/>
          <w:sz w:val="24"/>
          <w:szCs w:val="24"/>
        </w:rPr>
        <w:t xml:space="preserve"> </w:t>
      </w:r>
      <w:r>
        <w:rPr>
          <w:rFonts w:ascii="宋体" w:hAnsi="宋体" w:eastAsia="宋体" w:cs="宋体"/>
          <w:spacing w:val="-1"/>
          <w:sz w:val="23"/>
          <w:szCs w:val="23"/>
        </w:rPr>
        <w:t>和</w:t>
      </w:r>
      <w:r>
        <w:rPr>
          <w:rFonts w:ascii="宋体" w:hAnsi="宋体" w:eastAsia="宋体" w:cs="宋体"/>
          <w:spacing w:val="-56"/>
          <w:sz w:val="23"/>
          <w:szCs w:val="23"/>
        </w:rPr>
        <w:t xml:space="preserve"> </w:t>
      </w:r>
      <w:r>
        <w:rPr>
          <w:rFonts w:ascii="宋体" w:hAnsi="宋体" w:eastAsia="宋体" w:cs="宋体"/>
          <w:spacing w:val="-1"/>
          <w:sz w:val="24"/>
          <w:szCs w:val="24"/>
        </w:rPr>
        <w:t>y(t)</w:t>
      </w:r>
      <w:r>
        <w:rPr>
          <w:rFonts w:ascii="宋体" w:hAnsi="宋体" w:eastAsia="宋体" w:cs="宋体"/>
          <w:spacing w:val="-61"/>
          <w:sz w:val="24"/>
          <w:szCs w:val="24"/>
        </w:rPr>
        <w:t xml:space="preserve"> </w:t>
      </w:r>
      <w:r>
        <w:rPr>
          <w:rFonts w:ascii="宋体" w:hAnsi="宋体" w:eastAsia="宋体" w:cs="宋体"/>
          <w:spacing w:val="-1"/>
          <w:sz w:val="23"/>
          <w:szCs w:val="23"/>
        </w:rPr>
        <w:t>分别代表了光标在显示</w:t>
      </w:r>
      <w:r>
        <w:rPr>
          <w:rFonts w:ascii="宋体" w:hAnsi="宋体" w:eastAsia="宋体" w:cs="宋体"/>
          <w:sz w:val="23"/>
          <w:szCs w:val="23"/>
        </w:rPr>
        <w:t xml:space="preserve">  </w:t>
      </w:r>
      <w:r>
        <w:rPr>
          <w:rFonts w:ascii="宋体" w:hAnsi="宋体" w:eastAsia="宋体" w:cs="宋体"/>
          <w:spacing w:val="5"/>
          <w:sz w:val="23"/>
          <w:szCs w:val="23"/>
        </w:rPr>
        <w:t>器上的位置，</w:t>
      </w:r>
      <w:r>
        <w:rPr>
          <w:rFonts w:ascii="宋体" w:hAnsi="宋体" w:eastAsia="宋体" w:cs="宋体"/>
          <w:spacing w:val="5"/>
          <w:position w:val="-3"/>
          <w:sz w:val="24"/>
          <w:szCs w:val="24"/>
        </w:rPr>
        <w:t>x</w:t>
      </w:r>
      <w:r>
        <w:rPr>
          <w:rFonts w:ascii="宋体" w:hAnsi="宋体" w:eastAsia="宋体" w:cs="宋体"/>
          <w:spacing w:val="5"/>
          <w:position w:val="-3"/>
          <w:sz w:val="18"/>
          <w:szCs w:val="18"/>
        </w:rPr>
        <w:t xml:space="preserve">0 </w:t>
      </w:r>
      <w:r>
        <w:rPr>
          <w:rFonts w:ascii="宋体" w:hAnsi="宋体" w:eastAsia="宋体" w:cs="宋体"/>
          <w:spacing w:val="5"/>
          <w:sz w:val="23"/>
          <w:szCs w:val="23"/>
        </w:rPr>
        <w:t>和</w:t>
      </w:r>
      <w:r>
        <w:rPr>
          <w:rFonts w:ascii="宋体" w:hAnsi="宋体" w:eastAsia="宋体" w:cs="宋体"/>
          <w:spacing w:val="-46"/>
          <w:sz w:val="23"/>
          <w:szCs w:val="23"/>
        </w:rPr>
        <w:t xml:space="preserve"> </w:t>
      </w:r>
      <w:r>
        <w:rPr>
          <w:rFonts w:ascii="宋体" w:hAnsi="宋体" w:eastAsia="宋体" w:cs="宋体"/>
          <w:position w:val="-3"/>
          <w:sz w:val="24"/>
          <w:szCs w:val="24"/>
        </w:rPr>
        <w:t>x</w:t>
      </w:r>
      <w:r>
        <w:rPr>
          <w:rFonts w:ascii="宋体" w:hAnsi="宋体" w:eastAsia="宋体" w:cs="宋体"/>
          <w:position w:val="-3"/>
          <w:sz w:val="18"/>
          <w:szCs w:val="18"/>
        </w:rPr>
        <w:t>f</w:t>
      </w:r>
      <w:r>
        <w:rPr>
          <w:rFonts w:ascii="宋体" w:hAnsi="宋体" w:eastAsia="宋体" w:cs="宋体"/>
          <w:spacing w:val="5"/>
          <w:position w:val="-3"/>
          <w:sz w:val="18"/>
          <w:szCs w:val="18"/>
        </w:rPr>
        <w:t xml:space="preserve"> </w:t>
      </w:r>
      <w:r>
        <w:rPr>
          <w:rFonts w:ascii="宋体" w:hAnsi="宋体" w:eastAsia="宋体" w:cs="宋体"/>
          <w:spacing w:val="5"/>
          <w:sz w:val="23"/>
          <w:szCs w:val="23"/>
        </w:rPr>
        <w:t>分别为光标的起点和终点位置，</w:t>
      </w:r>
      <w:r>
        <w:rPr>
          <w:rFonts w:ascii="宋体" w:hAnsi="宋体" w:eastAsia="宋体" w:cs="宋体"/>
          <w:spacing w:val="5"/>
          <w:sz w:val="24"/>
          <w:szCs w:val="24"/>
        </w:rPr>
        <w:t>τ</w:t>
      </w:r>
      <w:r>
        <w:rPr>
          <w:rFonts w:ascii="宋体" w:hAnsi="宋体" w:eastAsia="宋体" w:cs="宋体"/>
          <w:spacing w:val="-37"/>
          <w:sz w:val="24"/>
          <w:szCs w:val="24"/>
        </w:rPr>
        <w:t xml:space="preserve"> </w:t>
      </w:r>
      <w:r>
        <w:rPr>
          <w:rFonts w:ascii="宋体" w:hAnsi="宋体" w:eastAsia="宋体" w:cs="宋体"/>
          <w:spacing w:val="5"/>
          <w:sz w:val="23"/>
          <w:szCs w:val="23"/>
        </w:rPr>
        <w:t>为时间常数用于控制光</w:t>
      </w:r>
      <w:r>
        <w:rPr>
          <w:rFonts w:ascii="宋体" w:hAnsi="宋体" w:eastAsia="宋体" w:cs="宋体"/>
          <w:sz w:val="23"/>
          <w:szCs w:val="23"/>
        </w:rPr>
        <w:t xml:space="preserve">  </w:t>
      </w:r>
      <w:r>
        <w:rPr>
          <w:rFonts w:ascii="宋体" w:hAnsi="宋体" w:eastAsia="宋体" w:cs="宋体"/>
          <w:spacing w:val="7"/>
          <w:sz w:val="23"/>
          <w:szCs w:val="23"/>
        </w:rPr>
        <w:t>标的运动速度。运动想象任务是开环的，这意味着我们不会向用户提供当前其当</w:t>
      </w:r>
      <w:r>
        <w:rPr>
          <w:rFonts w:ascii="宋体" w:hAnsi="宋体" w:eastAsia="宋体" w:cs="宋体"/>
          <w:spacing w:val="4"/>
          <w:sz w:val="23"/>
          <w:szCs w:val="23"/>
        </w:rPr>
        <w:t xml:space="preserve">  </w:t>
      </w:r>
      <w:r>
        <w:rPr>
          <w:rFonts w:ascii="宋体" w:hAnsi="宋体" w:eastAsia="宋体" w:cs="宋体"/>
          <w:spacing w:val="14"/>
          <w:sz w:val="23"/>
          <w:szCs w:val="23"/>
        </w:rPr>
        <w:t>前使用交互界面生成的命令的任何反馈信息。受试对象需要完成三次独立的数</w:t>
      </w:r>
      <w:r>
        <w:rPr>
          <w:rFonts w:ascii="宋体" w:hAnsi="宋体" w:eastAsia="宋体" w:cs="宋体"/>
          <w:spacing w:val="3"/>
          <w:sz w:val="23"/>
          <w:szCs w:val="23"/>
        </w:rPr>
        <w:t xml:space="preserve">  </w:t>
      </w:r>
      <w:r>
        <w:rPr>
          <w:rFonts w:ascii="宋体" w:hAnsi="宋体" w:eastAsia="宋体" w:cs="宋体"/>
          <w:spacing w:val="7"/>
          <w:sz w:val="23"/>
          <w:szCs w:val="23"/>
        </w:rPr>
        <w:t>据采集任务，期间我们记录红色目标光标移动的数据（位置和速度）和体机交互</w:t>
      </w:r>
      <w:r>
        <w:rPr>
          <w:rFonts w:ascii="宋体" w:hAnsi="宋体" w:eastAsia="宋体" w:cs="宋体"/>
          <w:spacing w:val="4"/>
          <w:sz w:val="23"/>
          <w:szCs w:val="23"/>
        </w:rPr>
        <w:t xml:space="preserve">  </w:t>
      </w:r>
      <w:r>
        <w:rPr>
          <w:rFonts w:ascii="宋体" w:hAnsi="宋体" w:eastAsia="宋体" w:cs="宋体"/>
          <w:spacing w:val="8"/>
          <w:sz w:val="23"/>
          <w:szCs w:val="23"/>
        </w:rPr>
        <w:t>界面所采集的传感器原始数据。</w:t>
      </w:r>
    </w:p>
    <w:p>
      <w:pPr>
        <w:spacing w:line="304"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07"/>
      </w:pPr>
    </w:p>
    <w:p>
      <w:pPr>
        <w:sectPr>
          <w:headerReference r:id="rId98" w:type="default"/>
          <w:footerReference r:id="rId99" w:type="default"/>
          <w:pgSz w:w="11906" w:h="16838"/>
          <w:pgMar w:top="1245" w:right="1682" w:bottom="1136" w:left="1785" w:header="1007" w:footer="946" w:gutter="0"/>
          <w:cols w:equalWidth="0" w:num="1">
            <w:col w:w="8438"/>
          </w:cols>
        </w:sectPr>
      </w:pPr>
    </w:p>
    <w:p>
      <w:pPr>
        <w:spacing w:before="62" w:line="288" w:lineRule="auto"/>
        <w:ind w:left="2056" w:right="1333"/>
        <w:rPr>
          <w:rFonts w:ascii="Cambria Math" w:hAnsi="Cambria Math" w:eastAsia="Cambria Math" w:cs="Cambria Math"/>
          <w:sz w:val="24"/>
          <w:szCs w:val="24"/>
        </w:rPr>
      </w:pPr>
      <w:bookmarkStart w:id="42" w:name="bookmark246"/>
      <w:bookmarkEnd w:id="42"/>
      <w:r>
        <w:rPr>
          <w:rFonts w:ascii="Cambria Math" w:hAnsi="Cambria Math" w:eastAsia="Cambria Math" w:cs="Cambria Math"/>
          <w:spacing w:val="-2"/>
          <w:position w:val="1"/>
          <w:sz w:val="24"/>
          <w:szCs w:val="24"/>
        </w:rPr>
        <w:t>x(t)</w:t>
      </w:r>
      <w:r>
        <w:rPr>
          <w:rFonts w:ascii="Cambria Math" w:hAnsi="Cambria Math" w:eastAsia="Cambria Math" w:cs="Cambria Math"/>
          <w:spacing w:val="39"/>
          <w:position w:val="1"/>
          <w:sz w:val="24"/>
          <w:szCs w:val="24"/>
        </w:rPr>
        <w:t xml:space="preserve"> </w:t>
      </w:r>
      <w:r>
        <w:rPr>
          <w:rFonts w:ascii="Cambria Math" w:hAnsi="Cambria Math" w:eastAsia="Cambria Math" w:cs="Cambria Math"/>
          <w:spacing w:val="-2"/>
          <w:position w:val="1"/>
          <w:sz w:val="24"/>
          <w:szCs w:val="24"/>
        </w:rPr>
        <w:t>=</w:t>
      </w:r>
      <w:r>
        <w:rPr>
          <w:rFonts w:ascii="Cambria Math" w:hAnsi="Cambria Math" w:eastAsia="Cambria Math" w:cs="Cambria Math"/>
          <w:spacing w:val="21"/>
          <w:w w:val="101"/>
          <w:position w:val="1"/>
          <w:sz w:val="24"/>
          <w:szCs w:val="24"/>
        </w:rPr>
        <w:t xml:space="preserve"> </w:t>
      </w:r>
      <w:r>
        <w:rPr>
          <w:rFonts w:ascii="Cambria Math" w:hAnsi="Cambria Math" w:eastAsia="Cambria Math" w:cs="Cambria Math"/>
          <w:spacing w:val="-2"/>
          <w:position w:val="1"/>
          <w:sz w:val="24"/>
          <w:szCs w:val="24"/>
        </w:rPr>
        <w:t>x</w:t>
      </w:r>
      <w:r>
        <w:rPr>
          <w:rFonts w:ascii="Cambria Math" w:hAnsi="Cambria Math" w:eastAsia="Cambria Math" w:cs="Cambria Math"/>
          <w:spacing w:val="-2"/>
          <w:position w:val="-1"/>
          <w:sz w:val="18"/>
          <w:szCs w:val="18"/>
        </w:rPr>
        <w:t>0</w:t>
      </w:r>
      <w:r>
        <w:rPr>
          <w:rFonts w:ascii="Cambria Math" w:hAnsi="Cambria Math" w:eastAsia="Cambria Math" w:cs="Cambria Math"/>
          <w:spacing w:val="-2"/>
          <w:position w:val="-1"/>
          <w:sz w:val="24"/>
          <w:szCs w:val="24"/>
        </w:rPr>
        <w:t>+</w:t>
      </w:r>
      <w:r>
        <w:rPr>
          <w:rFonts w:ascii="Cambria Math" w:hAnsi="Cambria Math" w:eastAsia="Cambria Math" w:cs="Cambria Math"/>
          <w:spacing w:val="33"/>
          <w:w w:val="101"/>
          <w:position w:val="-1"/>
          <w:sz w:val="24"/>
          <w:szCs w:val="24"/>
        </w:rPr>
        <w:t xml:space="preserve"> </w:t>
      </w:r>
      <w:r>
        <w:rPr>
          <w:rFonts w:ascii="Cambria Math" w:hAnsi="Cambria Math" w:eastAsia="Cambria Math" w:cs="Cambria Math"/>
          <w:spacing w:val="-2"/>
          <w:position w:val="-3"/>
          <w:sz w:val="24"/>
          <w:szCs w:val="24"/>
        </w:rPr>
        <w:t>(</w:t>
      </w:r>
      <w:r>
        <w:rPr>
          <w:rFonts w:ascii="Cambria Math" w:hAnsi="Cambria Math" w:eastAsia="Cambria Math" w:cs="Cambria Math"/>
          <w:spacing w:val="-2"/>
          <w:position w:val="-1"/>
          <w:sz w:val="24"/>
          <w:szCs w:val="24"/>
        </w:rPr>
        <w:t>x</w:t>
      </w:r>
      <w:r>
        <w:rPr>
          <w:rFonts w:ascii="Cambria Math" w:hAnsi="Cambria Math" w:eastAsia="Cambria Math" w:cs="Cambria Math"/>
          <w:spacing w:val="-2"/>
          <w:position w:val="-1"/>
          <w:sz w:val="18"/>
          <w:szCs w:val="18"/>
        </w:rPr>
        <w:t>0</w:t>
      </w:r>
      <w:r>
        <w:rPr>
          <w:rFonts w:ascii="Cambria Math" w:hAnsi="Cambria Math" w:eastAsia="Cambria Math" w:cs="Cambria Math"/>
          <w:spacing w:val="-2"/>
          <w:position w:val="-1"/>
          <w:sz w:val="24"/>
          <w:szCs w:val="24"/>
        </w:rPr>
        <w:t>− x</w:t>
      </w:r>
      <w:r>
        <w:rPr>
          <w:rFonts w:ascii="Cambria Math" w:hAnsi="Cambria Math" w:eastAsia="Cambria Math" w:cs="Cambria Math"/>
          <w:spacing w:val="-2"/>
          <w:position w:val="-1"/>
          <w:sz w:val="18"/>
          <w:szCs w:val="18"/>
        </w:rPr>
        <w:t>f</w:t>
      </w:r>
      <w:r>
        <w:rPr>
          <w:rFonts w:ascii="Cambria Math" w:hAnsi="Cambria Math" w:eastAsia="Cambria Math" w:cs="Cambria Math"/>
          <w:spacing w:val="-2"/>
          <w:position w:val="-3"/>
          <w:sz w:val="24"/>
          <w:szCs w:val="24"/>
        </w:rPr>
        <w:t>)</w:t>
      </w:r>
      <w:r>
        <w:rPr>
          <w:rFonts w:ascii="Cambria Math" w:hAnsi="Cambria Math" w:eastAsia="Cambria Math" w:cs="Cambria Math"/>
          <w:spacing w:val="20"/>
          <w:w w:val="101"/>
          <w:position w:val="-3"/>
          <w:sz w:val="24"/>
          <w:szCs w:val="24"/>
        </w:rPr>
        <w:t xml:space="preserve"> </w:t>
      </w:r>
      <w:r>
        <w:rPr>
          <w:rFonts w:ascii="Cambria Math" w:hAnsi="Cambria Math" w:eastAsia="Cambria Math" w:cs="Cambria Math"/>
          <w:spacing w:val="-2"/>
          <w:position w:val="-3"/>
          <w:sz w:val="24"/>
          <w:szCs w:val="24"/>
        </w:rPr>
        <w:t>(</w:t>
      </w:r>
      <w:r>
        <w:rPr>
          <w:rFonts w:ascii="Cambria Math" w:hAnsi="Cambria Math" w:eastAsia="Cambria Math" w:cs="Cambria Math"/>
          <w:spacing w:val="-26"/>
          <w:position w:val="-3"/>
          <w:sz w:val="24"/>
          <w:szCs w:val="24"/>
        </w:rPr>
        <w:t xml:space="preserve"> </w:t>
      </w:r>
      <w:r>
        <w:rPr>
          <w:rFonts w:ascii="Cambria Math" w:hAnsi="Cambria Math" w:eastAsia="Cambria Math" w:cs="Cambria Math"/>
          <w:spacing w:val="-2"/>
          <w:position w:val="2"/>
          <w:sz w:val="24"/>
          <w:szCs w:val="24"/>
        </w:rPr>
        <w:t>15τ</w:t>
      </w:r>
      <w:r>
        <w:rPr>
          <w:rFonts w:ascii="Cambria Math" w:hAnsi="Cambria Math" w:eastAsia="Cambria Math" w:cs="Cambria Math"/>
          <w:spacing w:val="-2"/>
          <w:position w:val="2"/>
          <w:sz w:val="18"/>
          <w:szCs w:val="18"/>
        </w:rPr>
        <w:t xml:space="preserve">4  </w:t>
      </w:r>
      <w:r>
        <w:rPr>
          <w:rFonts w:ascii="Cambria Math" w:hAnsi="Cambria Math" w:eastAsia="Cambria Math" w:cs="Cambria Math"/>
          <w:spacing w:val="-2"/>
          <w:position w:val="2"/>
          <w:sz w:val="24"/>
          <w:szCs w:val="24"/>
        </w:rPr>
        <w:t>− 6τ</w:t>
      </w:r>
      <w:r>
        <w:rPr>
          <w:rFonts w:ascii="Cambria Math" w:hAnsi="Cambria Math" w:eastAsia="Cambria Math" w:cs="Cambria Math"/>
          <w:spacing w:val="-2"/>
          <w:position w:val="2"/>
          <w:sz w:val="18"/>
          <w:szCs w:val="18"/>
        </w:rPr>
        <w:t xml:space="preserve">5  </w:t>
      </w:r>
      <w:r>
        <w:rPr>
          <w:rFonts w:ascii="Cambria Math" w:hAnsi="Cambria Math" w:eastAsia="Cambria Math" w:cs="Cambria Math"/>
          <w:spacing w:val="-2"/>
          <w:position w:val="2"/>
          <w:sz w:val="24"/>
          <w:szCs w:val="24"/>
        </w:rPr>
        <w:t>−</w:t>
      </w:r>
      <w:r>
        <w:rPr>
          <w:rFonts w:ascii="Cambria Math" w:hAnsi="Cambria Math" w:eastAsia="Cambria Math" w:cs="Cambria Math"/>
          <w:spacing w:val="27"/>
          <w:position w:val="2"/>
          <w:sz w:val="24"/>
          <w:szCs w:val="24"/>
        </w:rPr>
        <w:t xml:space="preserve"> </w:t>
      </w:r>
      <w:r>
        <w:rPr>
          <w:rFonts w:ascii="Cambria Math" w:hAnsi="Cambria Math" w:eastAsia="Cambria Math" w:cs="Cambria Math"/>
          <w:spacing w:val="-2"/>
          <w:position w:val="2"/>
          <w:sz w:val="24"/>
          <w:szCs w:val="24"/>
        </w:rPr>
        <w:t>10τ</w:t>
      </w:r>
      <w:r>
        <w:rPr>
          <w:rFonts w:ascii="Cambria Math" w:hAnsi="Cambria Math" w:eastAsia="Cambria Math" w:cs="Cambria Math"/>
          <w:spacing w:val="-2"/>
          <w:position w:val="2"/>
          <w:sz w:val="18"/>
          <w:szCs w:val="18"/>
        </w:rPr>
        <w:t>3</w:t>
      </w:r>
      <w:r>
        <w:rPr>
          <w:rFonts w:ascii="Cambria Math" w:hAnsi="Cambria Math" w:eastAsia="Cambria Math" w:cs="Cambria Math"/>
          <w:spacing w:val="-2"/>
          <w:position w:val="-3"/>
          <w:sz w:val="24"/>
          <w:szCs w:val="24"/>
        </w:rPr>
        <w:t>)</w:t>
      </w:r>
      <w:r>
        <w:rPr>
          <w:rFonts w:ascii="Cambria Math" w:hAnsi="Cambria Math" w:eastAsia="Cambria Math" w:cs="Cambria Math"/>
          <w:position w:val="-3"/>
          <w:sz w:val="24"/>
          <w:szCs w:val="24"/>
        </w:rPr>
        <w:t xml:space="preserve"> </w:t>
      </w:r>
      <w:r>
        <w:rPr>
          <w:rFonts w:ascii="Cambria Math" w:hAnsi="Cambria Math" w:eastAsia="Cambria Math" w:cs="Cambria Math"/>
          <w:spacing w:val="-4"/>
          <w:position w:val="1"/>
          <w:sz w:val="24"/>
          <w:szCs w:val="24"/>
        </w:rPr>
        <w:t>y(t)</w:t>
      </w:r>
      <w:r>
        <w:rPr>
          <w:rFonts w:ascii="Cambria Math" w:hAnsi="Cambria Math" w:eastAsia="Cambria Math" w:cs="Cambria Math"/>
          <w:spacing w:val="32"/>
          <w:w w:val="101"/>
          <w:position w:val="1"/>
          <w:sz w:val="24"/>
          <w:szCs w:val="24"/>
        </w:rPr>
        <w:t xml:space="preserve"> </w:t>
      </w:r>
      <w:r>
        <w:rPr>
          <w:rFonts w:ascii="Cambria Math" w:hAnsi="Cambria Math" w:eastAsia="Cambria Math" w:cs="Cambria Math"/>
          <w:spacing w:val="-4"/>
          <w:position w:val="1"/>
          <w:sz w:val="24"/>
          <w:szCs w:val="24"/>
        </w:rPr>
        <w:t>=</w:t>
      </w:r>
      <w:r>
        <w:rPr>
          <w:rFonts w:ascii="Cambria Math" w:hAnsi="Cambria Math" w:eastAsia="Cambria Math" w:cs="Cambria Math"/>
          <w:spacing w:val="21"/>
          <w:position w:val="1"/>
          <w:sz w:val="24"/>
          <w:szCs w:val="24"/>
        </w:rPr>
        <w:t xml:space="preserve"> </w:t>
      </w:r>
      <w:r>
        <w:rPr>
          <w:rFonts w:ascii="Cambria Math" w:hAnsi="Cambria Math" w:eastAsia="Cambria Math" w:cs="Cambria Math"/>
          <w:spacing w:val="-4"/>
          <w:position w:val="1"/>
          <w:sz w:val="24"/>
          <w:szCs w:val="24"/>
        </w:rPr>
        <w:t>y</w:t>
      </w:r>
      <w:r>
        <w:rPr>
          <w:rFonts w:ascii="Cambria Math" w:hAnsi="Cambria Math" w:eastAsia="Cambria Math" w:cs="Cambria Math"/>
          <w:spacing w:val="-4"/>
          <w:position w:val="-1"/>
          <w:sz w:val="18"/>
          <w:szCs w:val="18"/>
        </w:rPr>
        <w:t>0</w:t>
      </w:r>
      <w:r>
        <w:rPr>
          <w:rFonts w:ascii="Cambria Math" w:hAnsi="Cambria Math" w:eastAsia="Cambria Math" w:cs="Cambria Math"/>
          <w:spacing w:val="-4"/>
          <w:position w:val="-1"/>
          <w:sz w:val="24"/>
          <w:szCs w:val="24"/>
        </w:rPr>
        <w:t>+</w:t>
      </w:r>
      <w:r>
        <w:rPr>
          <w:rFonts w:ascii="Cambria Math" w:hAnsi="Cambria Math" w:eastAsia="Cambria Math" w:cs="Cambria Math"/>
          <w:spacing w:val="34"/>
          <w:position w:val="-1"/>
          <w:sz w:val="24"/>
          <w:szCs w:val="24"/>
        </w:rPr>
        <w:t xml:space="preserve"> </w:t>
      </w:r>
      <w:r>
        <w:rPr>
          <w:rFonts w:ascii="Cambria Math" w:hAnsi="Cambria Math" w:eastAsia="Cambria Math" w:cs="Cambria Math"/>
          <w:spacing w:val="-4"/>
          <w:position w:val="-3"/>
          <w:sz w:val="24"/>
          <w:szCs w:val="24"/>
        </w:rPr>
        <w:t>(</w:t>
      </w:r>
      <w:r>
        <w:rPr>
          <w:rFonts w:ascii="Cambria Math" w:hAnsi="Cambria Math" w:eastAsia="Cambria Math" w:cs="Cambria Math"/>
          <w:spacing w:val="-4"/>
          <w:sz w:val="24"/>
          <w:szCs w:val="24"/>
        </w:rPr>
        <w:t>y</w:t>
      </w:r>
      <w:r>
        <w:rPr>
          <w:rFonts w:ascii="Cambria Math" w:hAnsi="Cambria Math" w:eastAsia="Cambria Math" w:cs="Cambria Math"/>
          <w:spacing w:val="-4"/>
          <w:sz w:val="18"/>
          <w:szCs w:val="18"/>
        </w:rPr>
        <w:t>0</w:t>
      </w:r>
      <w:r>
        <w:rPr>
          <w:rFonts w:ascii="Cambria Math" w:hAnsi="Cambria Math" w:eastAsia="Cambria Math" w:cs="Cambria Math"/>
          <w:spacing w:val="-4"/>
          <w:sz w:val="24"/>
          <w:szCs w:val="24"/>
        </w:rPr>
        <w:t>− y</w:t>
      </w:r>
      <w:r>
        <w:rPr>
          <w:rFonts w:ascii="Cambria Math" w:hAnsi="Cambria Math" w:eastAsia="Cambria Math" w:cs="Cambria Math"/>
          <w:spacing w:val="-46"/>
          <w:sz w:val="24"/>
          <w:szCs w:val="24"/>
        </w:rPr>
        <w:t xml:space="preserve"> </w:t>
      </w:r>
      <w:r>
        <w:rPr>
          <w:rFonts w:ascii="Cambria Math" w:hAnsi="Cambria Math" w:eastAsia="Cambria Math" w:cs="Cambria Math"/>
          <w:spacing w:val="-4"/>
          <w:sz w:val="18"/>
          <w:szCs w:val="18"/>
        </w:rPr>
        <w:t>f</w:t>
      </w:r>
      <w:r>
        <w:rPr>
          <w:rFonts w:ascii="Cambria Math" w:hAnsi="Cambria Math" w:eastAsia="Cambria Math" w:cs="Cambria Math"/>
          <w:spacing w:val="-4"/>
          <w:position w:val="-3"/>
          <w:sz w:val="24"/>
          <w:szCs w:val="24"/>
        </w:rPr>
        <w:t>)</w:t>
      </w:r>
      <w:r>
        <w:rPr>
          <w:rFonts w:ascii="Cambria Math" w:hAnsi="Cambria Math" w:eastAsia="Cambria Math" w:cs="Cambria Math"/>
          <w:spacing w:val="20"/>
          <w:w w:val="101"/>
          <w:position w:val="-3"/>
          <w:sz w:val="24"/>
          <w:szCs w:val="24"/>
        </w:rPr>
        <w:t xml:space="preserve"> </w:t>
      </w:r>
      <w:r>
        <w:rPr>
          <w:rFonts w:ascii="Cambria Math" w:hAnsi="Cambria Math" w:eastAsia="Cambria Math" w:cs="Cambria Math"/>
          <w:spacing w:val="-4"/>
          <w:position w:val="-3"/>
          <w:sz w:val="24"/>
          <w:szCs w:val="24"/>
        </w:rPr>
        <w:t>(</w:t>
      </w:r>
      <w:r>
        <w:rPr>
          <w:rFonts w:ascii="Cambria Math" w:hAnsi="Cambria Math" w:eastAsia="Cambria Math" w:cs="Cambria Math"/>
          <w:spacing w:val="-26"/>
          <w:position w:val="-3"/>
          <w:sz w:val="24"/>
          <w:szCs w:val="24"/>
        </w:rPr>
        <w:t xml:space="preserve"> </w:t>
      </w:r>
      <w:r>
        <w:rPr>
          <w:rFonts w:ascii="Cambria Math" w:hAnsi="Cambria Math" w:eastAsia="Cambria Math" w:cs="Cambria Math"/>
          <w:spacing w:val="-4"/>
          <w:position w:val="2"/>
          <w:sz w:val="24"/>
          <w:szCs w:val="24"/>
        </w:rPr>
        <w:t>15τ</w:t>
      </w:r>
      <w:r>
        <w:rPr>
          <w:rFonts w:ascii="Cambria Math" w:hAnsi="Cambria Math" w:eastAsia="Cambria Math" w:cs="Cambria Math"/>
          <w:spacing w:val="-4"/>
          <w:position w:val="2"/>
          <w:sz w:val="18"/>
          <w:szCs w:val="18"/>
        </w:rPr>
        <w:t xml:space="preserve">4  </w:t>
      </w:r>
      <w:r>
        <w:rPr>
          <w:rFonts w:ascii="Cambria Math" w:hAnsi="Cambria Math" w:eastAsia="Cambria Math" w:cs="Cambria Math"/>
          <w:spacing w:val="-4"/>
          <w:position w:val="2"/>
          <w:sz w:val="24"/>
          <w:szCs w:val="24"/>
        </w:rPr>
        <w:t>− 6τ</w:t>
      </w:r>
      <w:r>
        <w:rPr>
          <w:rFonts w:ascii="Cambria Math" w:hAnsi="Cambria Math" w:eastAsia="Cambria Math" w:cs="Cambria Math"/>
          <w:spacing w:val="-4"/>
          <w:position w:val="2"/>
          <w:sz w:val="18"/>
          <w:szCs w:val="18"/>
        </w:rPr>
        <w:t xml:space="preserve">5  </w:t>
      </w:r>
      <w:r>
        <w:rPr>
          <w:rFonts w:ascii="Cambria Math" w:hAnsi="Cambria Math" w:eastAsia="Cambria Math" w:cs="Cambria Math"/>
          <w:spacing w:val="-4"/>
          <w:position w:val="2"/>
          <w:sz w:val="24"/>
          <w:szCs w:val="24"/>
        </w:rPr>
        <w:t>−</w:t>
      </w:r>
      <w:r>
        <w:rPr>
          <w:rFonts w:ascii="Cambria Math" w:hAnsi="Cambria Math" w:eastAsia="Cambria Math" w:cs="Cambria Math"/>
          <w:spacing w:val="27"/>
          <w:position w:val="2"/>
          <w:sz w:val="24"/>
          <w:szCs w:val="24"/>
        </w:rPr>
        <w:t xml:space="preserve"> </w:t>
      </w:r>
      <w:r>
        <w:rPr>
          <w:rFonts w:ascii="Cambria Math" w:hAnsi="Cambria Math" w:eastAsia="Cambria Math" w:cs="Cambria Math"/>
          <w:spacing w:val="-4"/>
          <w:position w:val="2"/>
          <w:sz w:val="24"/>
          <w:szCs w:val="24"/>
        </w:rPr>
        <w:t>10τ</w:t>
      </w:r>
      <w:r>
        <w:rPr>
          <w:rFonts w:ascii="Cambria Math" w:hAnsi="Cambria Math" w:eastAsia="Cambria Math" w:cs="Cambria Math"/>
          <w:spacing w:val="-4"/>
          <w:position w:val="2"/>
          <w:sz w:val="18"/>
          <w:szCs w:val="18"/>
        </w:rPr>
        <w:t>3</w:t>
      </w:r>
      <w:r>
        <w:rPr>
          <w:rFonts w:ascii="Cambria Math" w:hAnsi="Cambria Math" w:eastAsia="Cambria Math" w:cs="Cambria Math"/>
          <w:spacing w:val="-4"/>
          <w:position w:val="-3"/>
          <w:sz w:val="24"/>
          <w:szCs w:val="24"/>
        </w:rPr>
        <w:t>)</w:t>
      </w:r>
    </w:p>
    <w:p>
      <w:pPr>
        <w:pStyle w:val="2"/>
        <w:spacing w:line="14" w:lineRule="auto"/>
        <w:rPr>
          <w:sz w:val="2"/>
        </w:rPr>
      </w:pPr>
      <w:r>
        <w:rPr>
          <w:sz w:val="2"/>
          <w:szCs w:val="2"/>
        </w:rPr>
        <w:br w:type="column"/>
      </w:r>
    </w:p>
    <w:p>
      <w:pPr>
        <w:pStyle w:val="2"/>
        <w:spacing w:line="253" w:lineRule="auto"/>
      </w:pPr>
    </w:p>
    <w:p>
      <w:pPr>
        <w:spacing w:before="69" w:line="192" w:lineRule="auto"/>
        <w:ind w:left="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(3.10)</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140" w:line="264" w:lineRule="auto"/>
        <w:ind w:left="19" w:firstLine="479"/>
        <w:rPr>
          <w:rFonts w:ascii="宋体" w:hAnsi="宋体" w:eastAsia="宋体" w:cs="宋体"/>
          <w:sz w:val="23"/>
          <w:szCs w:val="23"/>
        </w:rPr>
      </w:pPr>
      <w:r>
        <w:rPr>
          <w:rFonts w:ascii="宋体" w:hAnsi="宋体" w:eastAsia="宋体" w:cs="宋体"/>
          <w:spacing w:val="15"/>
          <w:sz w:val="23"/>
          <w:szCs w:val="23"/>
        </w:rPr>
        <w:t>观测矩阵</w:t>
      </w:r>
      <w:r>
        <w:rPr>
          <w:rFonts w:ascii="宋体" w:hAnsi="宋体" w:eastAsia="宋体" w:cs="宋体"/>
          <w:spacing w:val="-20"/>
          <w:sz w:val="23"/>
          <w:szCs w:val="23"/>
        </w:rPr>
        <w:t xml:space="preserve"> </w:t>
      </w:r>
      <w:r>
        <w:rPr>
          <w:rFonts w:ascii="Cambria Math" w:hAnsi="Cambria Math" w:eastAsia="Cambria Math" w:cs="Cambria Math"/>
          <w:spacing w:val="15"/>
          <w:sz w:val="24"/>
          <w:szCs w:val="24"/>
        </w:rPr>
        <w:t>C</w:t>
      </w:r>
      <w:r>
        <w:rPr>
          <w:rFonts w:ascii="Cambria Math" w:hAnsi="Cambria Math" w:eastAsia="Cambria Math" w:cs="Cambria Math"/>
          <w:spacing w:val="43"/>
          <w:w w:val="101"/>
          <w:sz w:val="24"/>
          <w:szCs w:val="24"/>
        </w:rPr>
        <w:t xml:space="preserve"> </w:t>
      </w:r>
      <w:r>
        <w:rPr>
          <w:rFonts w:ascii="宋体" w:hAnsi="宋体" w:eastAsia="宋体" w:cs="宋体"/>
          <w:spacing w:val="15"/>
          <w:sz w:val="23"/>
          <w:szCs w:val="23"/>
        </w:rPr>
        <w:t>通过运动想象务中所采集的训练数据的最大似然估计来获得，</w:t>
      </w:r>
      <w:r>
        <w:rPr>
          <w:rFonts w:ascii="宋体" w:hAnsi="宋体" w:eastAsia="宋体" w:cs="宋体"/>
          <w:sz w:val="23"/>
          <w:szCs w:val="23"/>
        </w:rPr>
        <w:t xml:space="preserve"> </w:t>
      </w:r>
      <w:r>
        <w:rPr>
          <w:rFonts w:ascii="宋体" w:hAnsi="宋体" w:eastAsia="宋体" w:cs="宋体"/>
          <w:spacing w:val="7"/>
          <w:sz w:val="23"/>
          <w:szCs w:val="23"/>
        </w:rPr>
        <w:t>计算方式如下：</w:t>
      </w:r>
    </w:p>
    <w:p>
      <w:pPr>
        <w:spacing w:before="195"/>
      </w:pPr>
    </w:p>
    <w:p>
      <w:pPr>
        <w:sectPr>
          <w:type w:val="continuous"/>
          <w:pgSz w:w="11906" w:h="16838"/>
          <w:pgMar w:top="1245" w:right="1682" w:bottom="1136" w:left="1785" w:header="1007" w:footer="946" w:gutter="0"/>
          <w:cols w:equalWidth="0" w:num="1">
            <w:col w:w="8438"/>
          </w:cols>
        </w:sectPr>
      </w:pPr>
    </w:p>
    <w:p>
      <w:pPr>
        <w:spacing w:before="52" w:line="196" w:lineRule="auto"/>
        <w:ind w:left="3213"/>
        <w:rPr>
          <w:rFonts w:ascii="Cambria Math" w:hAnsi="Cambria Math" w:eastAsia="Cambria Math" w:cs="Cambria Math"/>
          <w:sz w:val="18"/>
          <w:szCs w:val="18"/>
        </w:rPr>
      </w:pPr>
      <w:r>
        <w:rPr>
          <w:rFonts w:ascii="Cambria Math" w:hAnsi="Cambria Math" w:eastAsia="Cambria Math" w:cs="Cambria Math"/>
          <w:spacing w:val="34"/>
          <w:sz w:val="24"/>
          <w:szCs w:val="24"/>
        </w:rPr>
        <w:t>C</w:t>
      </w:r>
      <w:r>
        <w:rPr>
          <w:rFonts w:ascii="Cambria Math" w:hAnsi="Cambria Math" w:eastAsia="Cambria Math" w:cs="Cambria Math"/>
          <w:spacing w:val="36"/>
          <w:w w:val="101"/>
          <w:sz w:val="24"/>
          <w:szCs w:val="24"/>
        </w:rPr>
        <w:t xml:space="preserve"> </w:t>
      </w:r>
      <w:r>
        <w:rPr>
          <w:rFonts w:ascii="Cambria Math" w:hAnsi="Cambria Math" w:eastAsia="Cambria Math" w:cs="Cambria Math"/>
          <w:spacing w:val="34"/>
          <w:sz w:val="24"/>
          <w:szCs w:val="24"/>
        </w:rPr>
        <w:t>=</w:t>
      </w:r>
      <w:r>
        <w:rPr>
          <w:rFonts w:ascii="Cambria Math" w:hAnsi="Cambria Math" w:eastAsia="Cambria Math" w:cs="Cambria Math"/>
          <w:spacing w:val="22"/>
          <w:w w:val="101"/>
          <w:sz w:val="24"/>
          <w:szCs w:val="24"/>
        </w:rPr>
        <w:t xml:space="preserve"> </w:t>
      </w:r>
      <w:r>
        <w:rPr>
          <w:rFonts w:ascii="Cambria Math" w:hAnsi="Cambria Math" w:eastAsia="Cambria Math" w:cs="Cambria Math"/>
          <w:sz w:val="24"/>
          <w:szCs w:val="24"/>
        </w:rPr>
        <w:t>Y</w:t>
      </w:r>
      <w:r>
        <w:rPr>
          <w:rFonts w:ascii="Cambria Math" w:hAnsi="Cambria Math" w:eastAsia="Cambria Math" w:cs="Cambria Math"/>
          <w:spacing w:val="-38"/>
          <w:sz w:val="24"/>
          <w:szCs w:val="24"/>
        </w:rPr>
        <w:t xml:space="preserve"> </w:t>
      </w:r>
      <w:r>
        <w:rPr>
          <w:rFonts w:ascii="Cambria Math" w:hAnsi="Cambria Math" w:eastAsia="Cambria Math" w:cs="Cambria Math"/>
          <w:sz w:val="24"/>
          <w:szCs w:val="24"/>
        </w:rPr>
        <w:t>X</w:t>
      </w:r>
      <w:r>
        <w:rPr>
          <w:rFonts w:ascii="Cambria Math" w:hAnsi="Cambria Math" w:eastAsia="Cambria Math" w:cs="Cambria Math"/>
          <w:sz w:val="18"/>
          <w:szCs w:val="18"/>
        </w:rPr>
        <w:t>T</w:t>
      </w:r>
      <w:r>
        <w:rPr>
          <w:rFonts w:ascii="Cambria Math" w:hAnsi="Cambria Math" w:eastAsia="Cambria Math" w:cs="Cambria Math"/>
          <w:spacing w:val="34"/>
          <w:position w:val="-1"/>
          <w:sz w:val="24"/>
          <w:szCs w:val="24"/>
        </w:rPr>
        <w:t>(</w:t>
      </w:r>
      <w:r>
        <w:rPr>
          <w:rFonts w:ascii="Cambria Math" w:hAnsi="Cambria Math" w:eastAsia="Cambria Math" w:cs="Cambria Math"/>
          <w:position w:val="-1"/>
          <w:sz w:val="24"/>
          <w:szCs w:val="24"/>
        </w:rPr>
        <w:t>XX</w:t>
      </w:r>
      <w:r>
        <w:rPr>
          <w:rFonts w:ascii="Cambria Math" w:hAnsi="Cambria Math" w:eastAsia="Cambria Math" w:cs="Cambria Math"/>
          <w:position w:val="7"/>
          <w:sz w:val="18"/>
          <w:szCs w:val="18"/>
        </w:rPr>
        <w:t>T</w:t>
      </w:r>
      <w:r>
        <w:rPr>
          <w:rFonts w:ascii="Cambria Math" w:hAnsi="Cambria Math" w:eastAsia="Cambria Math" w:cs="Cambria Math"/>
          <w:spacing w:val="-15"/>
          <w:position w:val="7"/>
          <w:sz w:val="18"/>
          <w:szCs w:val="18"/>
        </w:rPr>
        <w:t xml:space="preserve"> </w:t>
      </w:r>
      <w:r>
        <w:rPr>
          <w:rFonts w:ascii="Cambria Math" w:hAnsi="Cambria Math" w:eastAsia="Cambria Math" w:cs="Cambria Math"/>
          <w:spacing w:val="34"/>
          <w:position w:val="-1"/>
          <w:sz w:val="24"/>
          <w:szCs w:val="24"/>
        </w:rPr>
        <w:t>)</w:t>
      </w:r>
      <w:r>
        <w:rPr>
          <w:rFonts w:ascii="Cambria Math" w:hAnsi="Cambria Math" w:eastAsia="Cambria Math" w:cs="Cambria Math"/>
          <w:spacing w:val="34"/>
          <w:position w:val="7"/>
          <w:sz w:val="18"/>
          <w:szCs w:val="18"/>
        </w:rPr>
        <w:t>−1</w:t>
      </w:r>
    </w:p>
    <w:p>
      <w:pPr>
        <w:pStyle w:val="2"/>
        <w:spacing w:line="14" w:lineRule="auto"/>
        <w:rPr>
          <w:sz w:val="2"/>
        </w:rPr>
      </w:pPr>
      <w:r>
        <w:rPr>
          <w:sz w:val="2"/>
          <w:szCs w:val="2"/>
        </w:rPr>
        <w:br w:type="column"/>
      </w:r>
    </w:p>
    <w:p>
      <w:pPr>
        <w:spacing w:before="101" w:line="191" w:lineRule="auto"/>
        <w:ind w:left="4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(3.11)</w:t>
      </w:r>
    </w:p>
    <w:p>
      <w:pPr>
        <w:spacing w:line="191"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256" w:line="256" w:lineRule="auto"/>
        <w:ind w:left="17" w:right="115"/>
        <w:rPr>
          <w:rFonts w:ascii="宋体" w:hAnsi="宋体" w:eastAsia="宋体" w:cs="宋体"/>
          <w:sz w:val="23"/>
          <w:szCs w:val="23"/>
        </w:rPr>
      </w:pPr>
      <w:r>
        <w:rPr>
          <w:rFonts w:ascii="宋体" w:hAnsi="宋体" w:eastAsia="宋体" w:cs="宋体"/>
          <w:spacing w:val="11"/>
          <w:sz w:val="23"/>
          <w:szCs w:val="23"/>
        </w:rPr>
        <w:t>状态转移不确定性协方差矩阵</w:t>
      </w:r>
      <w:r>
        <w:rPr>
          <w:rFonts w:ascii="宋体" w:hAnsi="宋体" w:eastAsia="宋体" w:cs="宋体"/>
          <w:spacing w:val="-34"/>
          <w:sz w:val="23"/>
          <w:szCs w:val="23"/>
        </w:rPr>
        <w:t xml:space="preserve"> </w:t>
      </w:r>
      <w:r>
        <w:rPr>
          <w:rFonts w:ascii="Cambria Math" w:hAnsi="Cambria Math" w:eastAsia="Cambria Math" w:cs="Cambria Math"/>
          <w:sz w:val="24"/>
          <w:szCs w:val="24"/>
        </w:rPr>
        <w:t>Q</w:t>
      </w:r>
      <w:r>
        <w:rPr>
          <w:rFonts w:ascii="Cambria Math" w:hAnsi="Cambria Math" w:eastAsia="Cambria Math" w:cs="Cambria Math"/>
          <w:position w:val="-5"/>
          <w:sz w:val="18"/>
          <w:szCs w:val="18"/>
        </w:rPr>
        <w:t>t</w:t>
      </w:r>
      <w:r>
        <w:rPr>
          <w:rFonts w:ascii="Cambria Math" w:hAnsi="Cambria Math" w:eastAsia="Cambria Math" w:cs="Cambria Math"/>
          <w:spacing w:val="11"/>
          <w:position w:val="-5"/>
          <w:sz w:val="18"/>
          <w:szCs w:val="18"/>
        </w:rPr>
        <w:t xml:space="preserve">  </w:t>
      </w:r>
      <w:r>
        <w:rPr>
          <w:rFonts w:ascii="宋体" w:hAnsi="宋体" w:eastAsia="宋体" w:cs="宋体"/>
          <w:spacing w:val="11"/>
          <w:sz w:val="23"/>
          <w:szCs w:val="23"/>
        </w:rPr>
        <w:t>和表示观测不确定性的协方差矩阵</w:t>
      </w:r>
      <w:r>
        <w:rPr>
          <w:rFonts w:ascii="宋体" w:hAnsi="宋体" w:eastAsia="宋体" w:cs="宋体"/>
          <w:spacing w:val="-33"/>
          <w:sz w:val="23"/>
          <w:szCs w:val="23"/>
        </w:rPr>
        <w:t xml:space="preserve"> </w:t>
      </w:r>
      <w:r>
        <w:rPr>
          <w:rFonts w:ascii="Cambria Math" w:hAnsi="Cambria Math" w:eastAsia="Cambria Math" w:cs="Cambria Math"/>
          <w:sz w:val="24"/>
          <w:szCs w:val="24"/>
        </w:rPr>
        <w:t>w</w:t>
      </w:r>
      <w:r>
        <w:rPr>
          <w:rFonts w:ascii="Cambria Math" w:hAnsi="Cambria Math" w:eastAsia="Cambria Math" w:cs="Cambria Math"/>
          <w:position w:val="-5"/>
          <w:sz w:val="18"/>
          <w:szCs w:val="18"/>
        </w:rPr>
        <w:t>t</w:t>
      </w:r>
      <w:r>
        <w:rPr>
          <w:rFonts w:ascii="Cambria Math" w:hAnsi="Cambria Math" w:eastAsia="Cambria Math" w:cs="Cambria Math"/>
          <w:spacing w:val="11"/>
          <w:position w:val="-5"/>
          <w:sz w:val="18"/>
          <w:szCs w:val="18"/>
        </w:rPr>
        <w:t xml:space="preserve">  </w:t>
      </w:r>
      <w:r>
        <w:rPr>
          <w:rFonts w:ascii="宋体" w:hAnsi="宋体" w:eastAsia="宋体" w:cs="宋体"/>
          <w:spacing w:val="11"/>
          <w:sz w:val="23"/>
          <w:szCs w:val="23"/>
        </w:rPr>
        <w:t>可以通</w:t>
      </w:r>
      <w:r>
        <w:rPr>
          <w:rFonts w:ascii="宋体" w:hAnsi="宋体" w:eastAsia="宋体" w:cs="宋体"/>
          <w:sz w:val="23"/>
          <w:szCs w:val="23"/>
        </w:rPr>
        <w:t xml:space="preserve"> </w:t>
      </w:r>
      <w:r>
        <w:rPr>
          <w:rFonts w:ascii="宋体" w:hAnsi="宋体" w:eastAsia="宋体" w:cs="宋体"/>
          <w:spacing w:val="9"/>
          <w:sz w:val="23"/>
          <w:szCs w:val="23"/>
        </w:rPr>
        <w:t>过类似的方法计算得到，计算方法如下：</w:t>
      </w:r>
    </w:p>
    <w:p>
      <w:pPr>
        <w:spacing w:before="244"/>
        <w:ind w:left="2345"/>
        <w:rPr>
          <w:rFonts w:ascii="Times New Roman" w:hAnsi="Times New Roman" w:eastAsia="Times New Roman" w:cs="Times New Roman"/>
          <w:sz w:val="24"/>
          <w:szCs w:val="24"/>
        </w:rPr>
      </w:pPr>
      <w:r>
        <w:rPr>
          <w:rFonts w:ascii="Cambria Math" w:hAnsi="Cambria Math" w:eastAsia="Cambria Math" w:cs="Cambria Math"/>
          <w:sz w:val="24"/>
          <w:szCs w:val="24"/>
        </w:rPr>
        <w:t>Q</w:t>
      </w:r>
      <w:r>
        <w:rPr>
          <w:rFonts w:ascii="Cambria Math" w:hAnsi="Cambria Math" w:eastAsia="Cambria Math" w:cs="Cambria Math"/>
          <w:position w:val="-5"/>
          <w:sz w:val="18"/>
          <w:szCs w:val="18"/>
        </w:rPr>
        <w:t>t</w:t>
      </w:r>
      <w:r>
        <w:rPr>
          <w:rFonts w:ascii="Cambria Math" w:hAnsi="Cambria Math" w:eastAsia="Cambria Math" w:cs="Cambria Math"/>
          <w:spacing w:val="7"/>
          <w:position w:val="-5"/>
          <w:sz w:val="18"/>
          <w:szCs w:val="18"/>
        </w:rPr>
        <w:t xml:space="preserve">  </w:t>
      </w:r>
      <w:r>
        <w:rPr>
          <w:rFonts w:ascii="Cambria Math" w:hAnsi="Cambria Math" w:eastAsia="Cambria Math" w:cs="Cambria Math"/>
          <w:spacing w:val="7"/>
          <w:sz w:val="24"/>
          <w:szCs w:val="24"/>
        </w:rPr>
        <w:t>=</w:t>
      </w:r>
      <w:r>
        <w:rPr>
          <w:rFonts w:ascii="Cambria Math" w:hAnsi="Cambria Math" w:eastAsia="Cambria Math" w:cs="Cambria Math"/>
          <w:spacing w:val="38"/>
          <w:sz w:val="24"/>
          <w:szCs w:val="24"/>
        </w:rPr>
        <w:t xml:space="preserve"> </w:t>
      </w:r>
      <w:r>
        <w:rPr>
          <w:position w:val="-15"/>
          <w:sz w:val="24"/>
          <w:szCs w:val="24"/>
        </w:rPr>
        <w:drawing>
          <wp:inline distT="0" distB="0" distL="0" distR="0">
            <wp:extent cx="356235" cy="299085"/>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488"/>
                    <a:stretch>
                      <a:fillRect/>
                    </a:stretch>
                  </pic:blipFill>
                  <pic:spPr>
                    <a:xfrm>
                      <a:off x="0" y="0"/>
                      <a:ext cx="356539" cy="299630"/>
                    </a:xfrm>
                    <a:prstGeom prst="rect">
                      <a:avLst/>
                    </a:prstGeom>
                  </pic:spPr>
                </pic:pic>
              </a:graphicData>
            </a:graphic>
          </wp:inline>
        </w:drawing>
      </w:r>
      <w:r>
        <w:rPr>
          <w:rFonts w:ascii="Cambria Math" w:hAnsi="Cambria Math" w:eastAsia="Cambria Math" w:cs="Cambria Math"/>
          <w:spacing w:val="7"/>
          <w:sz w:val="24"/>
          <w:szCs w:val="24"/>
        </w:rPr>
        <w:t>(X</w:t>
      </w:r>
      <w:r>
        <w:rPr>
          <w:rFonts w:ascii="Cambria Math" w:hAnsi="Cambria Math" w:eastAsia="Cambria Math" w:cs="Cambria Math"/>
          <w:spacing w:val="7"/>
          <w:sz w:val="18"/>
          <w:szCs w:val="18"/>
        </w:rPr>
        <w:t>2</w:t>
      </w:r>
      <w:r>
        <w:rPr>
          <w:rFonts w:ascii="Cambria Math" w:hAnsi="Cambria Math" w:eastAsia="Cambria Math" w:cs="Cambria Math"/>
          <w:spacing w:val="7"/>
          <w:sz w:val="24"/>
          <w:szCs w:val="24"/>
        </w:rPr>
        <w:t xml:space="preserve">− </w:t>
      </w:r>
      <w:r>
        <w:rPr>
          <w:rFonts w:ascii="Cambria Math" w:hAnsi="Cambria Math" w:eastAsia="Cambria Math" w:cs="Cambria Math"/>
          <w:sz w:val="24"/>
          <w:szCs w:val="24"/>
        </w:rPr>
        <w:t>AX</w:t>
      </w:r>
      <w:r>
        <w:rPr>
          <w:rFonts w:ascii="Cambria Math" w:hAnsi="Cambria Math" w:eastAsia="Cambria Math" w:cs="Cambria Math"/>
          <w:spacing w:val="7"/>
          <w:sz w:val="18"/>
          <w:szCs w:val="18"/>
        </w:rPr>
        <w:t>1</w:t>
      </w:r>
      <w:r>
        <w:rPr>
          <w:rFonts w:ascii="Cambria Math" w:hAnsi="Cambria Math" w:eastAsia="Cambria Math" w:cs="Cambria Math"/>
          <w:spacing w:val="7"/>
          <w:sz w:val="24"/>
          <w:szCs w:val="24"/>
        </w:rPr>
        <w:t>)(X</w:t>
      </w:r>
      <w:r>
        <w:rPr>
          <w:rFonts w:ascii="Cambria Math" w:hAnsi="Cambria Math" w:eastAsia="Cambria Math" w:cs="Cambria Math"/>
          <w:spacing w:val="7"/>
          <w:sz w:val="18"/>
          <w:szCs w:val="18"/>
        </w:rPr>
        <w:t>2</w:t>
      </w:r>
      <w:r>
        <w:rPr>
          <w:rFonts w:ascii="Cambria Math" w:hAnsi="Cambria Math" w:eastAsia="Cambria Math" w:cs="Cambria Math"/>
          <w:spacing w:val="7"/>
          <w:sz w:val="24"/>
          <w:szCs w:val="24"/>
        </w:rPr>
        <w:t xml:space="preserve">− </w:t>
      </w:r>
      <w:r>
        <w:rPr>
          <w:rFonts w:ascii="Cambria Math" w:hAnsi="Cambria Math" w:eastAsia="Cambria Math" w:cs="Cambria Math"/>
          <w:sz w:val="24"/>
          <w:szCs w:val="24"/>
        </w:rPr>
        <w:t>AX</w:t>
      </w:r>
      <w:r>
        <w:rPr>
          <w:rFonts w:ascii="Cambria Math" w:hAnsi="Cambria Math" w:eastAsia="Cambria Math" w:cs="Cambria Math"/>
          <w:spacing w:val="7"/>
          <w:sz w:val="18"/>
          <w:szCs w:val="18"/>
        </w:rPr>
        <w:t>1</w:t>
      </w:r>
      <w:r>
        <w:rPr>
          <w:rFonts w:ascii="Cambria Math" w:hAnsi="Cambria Math" w:eastAsia="Cambria Math" w:cs="Cambria Math"/>
          <w:spacing w:val="7"/>
          <w:sz w:val="24"/>
          <w:szCs w:val="24"/>
        </w:rPr>
        <w:t>)</w:t>
      </w:r>
      <w:r>
        <w:rPr>
          <w:rFonts w:ascii="Cambria Math" w:hAnsi="Cambria Math" w:eastAsia="Cambria Math" w:cs="Cambria Math"/>
          <w:spacing w:val="7"/>
          <w:position w:val="10"/>
          <w:sz w:val="18"/>
          <w:szCs w:val="18"/>
        </w:rPr>
        <w:t xml:space="preserve">T                   </w:t>
      </w:r>
      <w:r>
        <w:rPr>
          <w:rFonts w:ascii="Cambria Math" w:hAnsi="Cambria Math" w:eastAsia="Cambria Math" w:cs="Cambria Math"/>
          <w:spacing w:val="6"/>
          <w:position w:val="10"/>
          <w:sz w:val="18"/>
          <w:szCs w:val="18"/>
        </w:rPr>
        <w:t xml:space="preserve">                      </w:t>
      </w:r>
      <w:r>
        <w:rPr>
          <w:rFonts w:ascii="Times New Roman" w:hAnsi="Times New Roman" w:eastAsia="Times New Roman" w:cs="Times New Roman"/>
          <w:spacing w:val="6"/>
          <w:sz w:val="24"/>
          <w:szCs w:val="24"/>
        </w:rPr>
        <w:t>(3.12)</w:t>
      </w:r>
    </w:p>
    <w:p>
      <w:pPr>
        <w:pStyle w:val="2"/>
        <w:spacing w:line="246" w:lineRule="auto"/>
      </w:pPr>
    </w:p>
    <w:p>
      <w:pPr>
        <w:pStyle w:val="2"/>
        <w:spacing w:line="247" w:lineRule="auto"/>
      </w:pPr>
    </w:p>
    <w:p>
      <w:pPr>
        <w:spacing w:before="71" w:line="283" w:lineRule="auto"/>
        <w:ind w:left="17" w:right="114" w:firstLine="2702"/>
        <w:jc w:val="both"/>
        <w:rPr>
          <w:rFonts w:ascii="宋体" w:hAnsi="宋体" w:eastAsia="宋体" w:cs="宋体"/>
          <w:sz w:val="23"/>
          <w:szCs w:val="23"/>
        </w:rPr>
      </w:pPr>
      <w:r>
        <w:rPr>
          <w:rFonts w:ascii="Cambria Math" w:hAnsi="Cambria Math" w:eastAsia="Cambria Math" w:cs="Cambria Math"/>
          <w:sz w:val="24"/>
          <w:szCs w:val="24"/>
        </w:rPr>
        <w:t>w</w:t>
      </w:r>
      <w:r>
        <w:rPr>
          <w:rFonts w:ascii="Cambria Math" w:hAnsi="Cambria Math" w:eastAsia="Cambria Math" w:cs="Cambria Math"/>
          <w:position w:val="-6"/>
          <w:sz w:val="18"/>
          <w:szCs w:val="18"/>
        </w:rPr>
        <w:t>t</w:t>
      </w:r>
      <w:r>
        <w:rPr>
          <w:rFonts w:ascii="Cambria Math" w:hAnsi="Cambria Math" w:eastAsia="Cambria Math" w:cs="Cambria Math"/>
          <w:spacing w:val="4"/>
          <w:position w:val="-6"/>
          <w:sz w:val="18"/>
          <w:szCs w:val="18"/>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43"/>
          <w:sz w:val="24"/>
          <w:szCs w:val="24"/>
        </w:rPr>
        <w:t xml:space="preserve"> </w:t>
      </w:r>
      <w:r>
        <w:rPr>
          <w:position w:val="-16"/>
          <w:sz w:val="24"/>
          <w:szCs w:val="24"/>
        </w:rPr>
        <w:drawing>
          <wp:inline distT="0" distB="0" distL="0" distR="0">
            <wp:extent cx="107950" cy="299085"/>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489"/>
                    <a:stretch>
                      <a:fillRect/>
                    </a:stretch>
                  </pic:blipFill>
                  <pic:spPr>
                    <a:xfrm>
                      <a:off x="0" y="0"/>
                      <a:ext cx="108204" cy="299644"/>
                    </a:xfrm>
                    <a:prstGeom prst="rect">
                      <a:avLst/>
                    </a:prstGeom>
                  </pic:spPr>
                </pic:pic>
              </a:graphicData>
            </a:graphic>
          </wp:inline>
        </w:drawing>
      </w:r>
      <w:r>
        <w:rPr>
          <w:rFonts w:ascii="Cambria Math" w:hAnsi="Cambria Math" w:eastAsia="Cambria Math" w:cs="Cambria Math"/>
          <w:spacing w:val="4"/>
          <w:sz w:val="24"/>
          <w:szCs w:val="24"/>
        </w:rPr>
        <w:t>(Y</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4"/>
          <w:sz w:val="24"/>
          <w:szCs w:val="24"/>
        </w:rPr>
        <w:t xml:space="preserve">− </w:t>
      </w:r>
      <w:r>
        <w:rPr>
          <w:rFonts w:ascii="Cambria Math" w:hAnsi="Cambria Math" w:eastAsia="Cambria Math" w:cs="Cambria Math"/>
          <w:sz w:val="24"/>
          <w:szCs w:val="24"/>
        </w:rPr>
        <w:t>CX</w:t>
      </w:r>
      <w:r>
        <w:rPr>
          <w:rFonts w:ascii="Cambria Math" w:hAnsi="Cambria Math" w:eastAsia="Cambria Math" w:cs="Cambria Math"/>
          <w:spacing w:val="4"/>
          <w:sz w:val="24"/>
          <w:szCs w:val="24"/>
        </w:rPr>
        <w:t>)(Y</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4"/>
          <w:sz w:val="24"/>
          <w:szCs w:val="24"/>
        </w:rPr>
        <w:t xml:space="preserve">− </w:t>
      </w:r>
      <w:r>
        <w:rPr>
          <w:rFonts w:ascii="Cambria Math" w:hAnsi="Cambria Math" w:eastAsia="Cambria Math" w:cs="Cambria Math"/>
          <w:sz w:val="24"/>
          <w:szCs w:val="24"/>
        </w:rPr>
        <w:t>CX</w:t>
      </w:r>
      <w:r>
        <w:rPr>
          <w:rFonts w:ascii="Cambria Math" w:hAnsi="Cambria Math" w:eastAsia="Cambria Math" w:cs="Cambria Math"/>
          <w:spacing w:val="4"/>
          <w:sz w:val="24"/>
          <w:szCs w:val="24"/>
        </w:rPr>
        <w:t>)</w:t>
      </w:r>
      <w:r>
        <w:rPr>
          <w:rFonts w:ascii="Cambria Math" w:hAnsi="Cambria Math" w:eastAsia="Cambria Math" w:cs="Cambria Math"/>
          <w:spacing w:val="4"/>
          <w:position w:val="9"/>
          <w:sz w:val="18"/>
          <w:szCs w:val="18"/>
        </w:rPr>
        <w:t xml:space="preserve">T                                                   </w:t>
      </w:r>
      <w:r>
        <w:rPr>
          <w:rFonts w:ascii="Times New Roman" w:hAnsi="Times New Roman" w:eastAsia="Times New Roman" w:cs="Times New Roman"/>
          <w:spacing w:val="4"/>
          <w:sz w:val="24"/>
          <w:szCs w:val="24"/>
        </w:rPr>
        <w:t>(3.13)</w:t>
      </w:r>
      <w:r>
        <w:rPr>
          <w:rFonts w:ascii="Times New Roman" w:hAnsi="Times New Roman" w:eastAsia="Times New Roman" w:cs="Times New Roman"/>
          <w:sz w:val="24"/>
          <w:szCs w:val="24"/>
        </w:rPr>
        <w:t xml:space="preserve"> </w:t>
      </w:r>
      <w:r>
        <w:rPr>
          <w:rFonts w:ascii="宋体" w:hAnsi="宋体" w:eastAsia="宋体" w:cs="宋体"/>
          <w:spacing w:val="11"/>
          <w:sz w:val="23"/>
          <w:szCs w:val="23"/>
        </w:rPr>
        <w:t>其中，</w:t>
      </w:r>
      <w:r>
        <w:rPr>
          <w:rFonts w:ascii="Cambria Math" w:hAnsi="Cambria Math" w:eastAsia="Cambria Math" w:cs="Cambria Math"/>
          <w:spacing w:val="11"/>
          <w:sz w:val="24"/>
          <w:szCs w:val="24"/>
        </w:rPr>
        <w:t>Y</w:t>
      </w:r>
      <w:r>
        <w:rPr>
          <w:rFonts w:ascii="Cambria Math" w:hAnsi="Cambria Math" w:eastAsia="Cambria Math" w:cs="Cambria Math"/>
          <w:spacing w:val="24"/>
          <w:sz w:val="24"/>
          <w:szCs w:val="24"/>
        </w:rPr>
        <w:t xml:space="preserve"> </w:t>
      </w:r>
      <w:r>
        <w:rPr>
          <w:rFonts w:ascii="宋体" w:hAnsi="宋体" w:eastAsia="宋体" w:cs="宋体"/>
          <w:spacing w:val="11"/>
          <w:sz w:val="23"/>
          <w:szCs w:val="23"/>
        </w:rPr>
        <w:t>和</w:t>
      </w:r>
      <w:r>
        <w:rPr>
          <w:rFonts w:ascii="宋体" w:hAnsi="宋体" w:eastAsia="宋体" w:cs="宋体"/>
          <w:spacing w:val="-49"/>
          <w:sz w:val="23"/>
          <w:szCs w:val="23"/>
        </w:rPr>
        <w:t xml:space="preserve"> </w:t>
      </w:r>
      <w:r>
        <w:rPr>
          <w:rFonts w:ascii="Cambria Math" w:hAnsi="Cambria Math" w:eastAsia="Cambria Math" w:cs="Cambria Math"/>
          <w:spacing w:val="11"/>
          <w:sz w:val="24"/>
          <w:szCs w:val="24"/>
        </w:rPr>
        <w:t>X</w:t>
      </w:r>
      <w:r>
        <w:rPr>
          <w:rFonts w:ascii="Cambria Math" w:hAnsi="Cambria Math" w:eastAsia="Cambria Math" w:cs="Cambria Math"/>
          <w:spacing w:val="22"/>
          <w:w w:val="101"/>
          <w:sz w:val="24"/>
          <w:szCs w:val="24"/>
        </w:rPr>
        <w:t xml:space="preserve"> </w:t>
      </w:r>
      <w:r>
        <w:rPr>
          <w:rFonts w:ascii="宋体" w:hAnsi="宋体" w:eastAsia="宋体" w:cs="宋体"/>
          <w:spacing w:val="11"/>
          <w:sz w:val="23"/>
          <w:szCs w:val="23"/>
        </w:rPr>
        <w:t>矩阵分别是由运动想象任务记录的</w:t>
      </w:r>
      <w:r>
        <w:rPr>
          <w:rFonts w:ascii="宋体" w:hAnsi="宋体" w:eastAsia="宋体" w:cs="宋体"/>
          <w:spacing w:val="10"/>
          <w:sz w:val="23"/>
          <w:szCs w:val="23"/>
        </w:rPr>
        <w:t>的体</w:t>
      </w:r>
      <w:r>
        <w:rPr>
          <w:rFonts w:ascii="Times New Roman" w:hAnsi="Times New Roman" w:eastAsia="Times New Roman" w:cs="Times New Roman"/>
          <w:spacing w:val="10"/>
          <w:sz w:val="24"/>
          <w:szCs w:val="24"/>
        </w:rPr>
        <w:t>-</w:t>
      </w:r>
      <w:r>
        <w:rPr>
          <w:rFonts w:ascii="宋体" w:hAnsi="宋体" w:eastAsia="宋体" w:cs="宋体"/>
          <w:spacing w:val="10"/>
          <w:sz w:val="23"/>
          <w:szCs w:val="23"/>
        </w:rPr>
        <w:t>机交互界面的传感器测量</w:t>
      </w:r>
      <w:r>
        <w:rPr>
          <w:rFonts w:ascii="宋体" w:hAnsi="宋体" w:eastAsia="宋体" w:cs="宋体"/>
          <w:sz w:val="23"/>
          <w:szCs w:val="23"/>
        </w:rPr>
        <w:t xml:space="preserve"> </w:t>
      </w:r>
      <w:r>
        <w:rPr>
          <w:rFonts w:ascii="宋体" w:hAnsi="宋体" w:eastAsia="宋体" w:cs="宋体"/>
          <w:spacing w:val="10"/>
          <w:sz w:val="23"/>
          <w:szCs w:val="23"/>
        </w:rPr>
        <w:t>和相应的屏幕中的指引光标位置数据组成的。数据矩阵</w:t>
      </w:r>
      <w:r>
        <w:rPr>
          <w:rFonts w:ascii="宋体" w:hAnsi="宋体" w:eastAsia="宋体" w:cs="宋体"/>
          <w:spacing w:val="-40"/>
          <w:sz w:val="23"/>
          <w:szCs w:val="23"/>
        </w:rPr>
        <w:t xml:space="preserve"> </w:t>
      </w:r>
      <w:r>
        <w:rPr>
          <w:rFonts w:ascii="Cambria Math" w:hAnsi="Cambria Math" w:eastAsia="Cambria Math" w:cs="Cambria Math"/>
          <w:spacing w:val="10"/>
          <w:position w:val="-1"/>
          <w:sz w:val="24"/>
          <w:szCs w:val="24"/>
        </w:rPr>
        <w:t>X</w:t>
      </w:r>
      <w:r>
        <w:rPr>
          <w:rFonts w:ascii="Cambria Math" w:hAnsi="Cambria Math" w:eastAsia="Cambria Math" w:cs="Cambria Math"/>
          <w:spacing w:val="10"/>
          <w:position w:val="-1"/>
          <w:sz w:val="18"/>
          <w:szCs w:val="18"/>
        </w:rPr>
        <w:t>1</w:t>
      </w:r>
      <w:r>
        <w:rPr>
          <w:rFonts w:ascii="Cambria Math" w:hAnsi="Cambria Math" w:eastAsia="Cambria Math" w:cs="Cambria Math"/>
          <w:spacing w:val="13"/>
          <w:w w:val="101"/>
          <w:position w:val="-1"/>
          <w:sz w:val="18"/>
          <w:szCs w:val="18"/>
        </w:rPr>
        <w:t xml:space="preserve">  </w:t>
      </w:r>
      <w:r>
        <w:rPr>
          <w:rFonts w:ascii="Cambria Math" w:hAnsi="Cambria Math" w:eastAsia="Cambria Math" w:cs="Cambria Math"/>
          <w:spacing w:val="10"/>
          <w:sz w:val="24"/>
          <w:szCs w:val="24"/>
        </w:rPr>
        <w:t>≜</w:t>
      </w:r>
      <w:r>
        <w:rPr>
          <w:rFonts w:ascii="Cambria Math" w:hAnsi="Cambria Math" w:eastAsia="Cambria Math" w:cs="Cambria Math"/>
          <w:spacing w:val="38"/>
          <w:w w:val="101"/>
          <w:sz w:val="24"/>
          <w:szCs w:val="24"/>
        </w:rPr>
        <w:t xml:space="preserve"> </w:t>
      </w:r>
      <w:r>
        <w:rPr>
          <w:rFonts w:ascii="Cambria Math" w:hAnsi="Cambria Math" w:eastAsia="Cambria Math" w:cs="Cambria Math"/>
          <w:spacing w:val="10"/>
          <w:sz w:val="24"/>
          <w:szCs w:val="24"/>
        </w:rPr>
        <w:t>X</w:t>
      </w:r>
      <w:r>
        <w:rPr>
          <w:rFonts w:ascii="Cambria Math" w:hAnsi="Cambria Math" w:eastAsia="Cambria Math" w:cs="Cambria Math"/>
          <w:spacing w:val="10"/>
          <w:position w:val="-5"/>
          <w:sz w:val="18"/>
          <w:szCs w:val="18"/>
        </w:rPr>
        <w:t>1∶</w:t>
      </w:r>
      <w:r>
        <w:rPr>
          <w:rFonts w:ascii="Cambria Math" w:hAnsi="Cambria Math" w:eastAsia="Cambria Math" w:cs="Cambria Math"/>
          <w:position w:val="-5"/>
          <w:sz w:val="18"/>
          <w:szCs w:val="18"/>
        </w:rPr>
        <w:t>end</w:t>
      </w:r>
      <w:r>
        <w:rPr>
          <w:rFonts w:ascii="Cambria Math" w:hAnsi="Cambria Math" w:eastAsia="Cambria Math" w:cs="Cambria Math"/>
          <w:spacing w:val="10"/>
          <w:position w:val="-5"/>
          <w:sz w:val="18"/>
          <w:szCs w:val="18"/>
        </w:rPr>
        <w:t xml:space="preserve">−1 </w:t>
      </w:r>
      <w:r>
        <w:rPr>
          <w:rFonts w:ascii="Cambria Math" w:hAnsi="Cambria Math" w:eastAsia="Cambria Math" w:cs="Cambria Math"/>
          <w:spacing w:val="9"/>
          <w:position w:val="-5"/>
          <w:sz w:val="18"/>
          <w:szCs w:val="18"/>
        </w:rPr>
        <w:t xml:space="preserve"> </w:t>
      </w:r>
      <w:r>
        <w:rPr>
          <w:rFonts w:ascii="宋体" w:hAnsi="宋体" w:eastAsia="宋体" w:cs="宋体"/>
          <w:spacing w:val="9"/>
          <w:sz w:val="23"/>
          <w:szCs w:val="23"/>
        </w:rPr>
        <w:t>和</w:t>
      </w:r>
      <w:r>
        <w:rPr>
          <w:rFonts w:ascii="宋体" w:hAnsi="宋体" w:eastAsia="宋体" w:cs="宋体"/>
          <w:spacing w:val="-40"/>
          <w:sz w:val="23"/>
          <w:szCs w:val="23"/>
        </w:rPr>
        <w:t xml:space="preserve"> </w:t>
      </w:r>
      <w:r>
        <w:rPr>
          <w:rFonts w:ascii="Cambria Math" w:hAnsi="Cambria Math" w:eastAsia="Cambria Math" w:cs="Cambria Math"/>
          <w:spacing w:val="9"/>
          <w:sz w:val="24"/>
          <w:szCs w:val="24"/>
        </w:rPr>
        <w:t>X</w:t>
      </w:r>
      <w:r>
        <w:rPr>
          <w:rFonts w:ascii="Cambria Math" w:hAnsi="Cambria Math" w:eastAsia="Cambria Math" w:cs="Cambria Math"/>
          <w:spacing w:val="9"/>
          <w:sz w:val="18"/>
          <w:szCs w:val="18"/>
        </w:rPr>
        <w:t>2</w:t>
      </w:r>
      <w:r>
        <w:rPr>
          <w:rFonts w:ascii="Cambria Math" w:hAnsi="Cambria Math" w:eastAsia="Cambria Math" w:cs="Cambria Math"/>
          <w:spacing w:val="13"/>
          <w:w w:val="101"/>
          <w:sz w:val="18"/>
          <w:szCs w:val="18"/>
        </w:rPr>
        <w:t xml:space="preserve">  </w:t>
      </w:r>
      <w:r>
        <w:rPr>
          <w:rFonts w:ascii="Cambria Math" w:hAnsi="Cambria Math" w:eastAsia="Cambria Math" w:cs="Cambria Math"/>
          <w:spacing w:val="9"/>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6"/>
          <w:position w:val="-4"/>
          <w:sz w:val="24"/>
          <w:szCs w:val="24"/>
        </w:rPr>
        <w:t>X</w:t>
      </w:r>
      <w:r>
        <w:rPr>
          <w:rFonts w:ascii="Cambria Math" w:hAnsi="Cambria Math" w:eastAsia="Cambria Math" w:cs="Cambria Math"/>
          <w:spacing w:val="6"/>
          <w:position w:val="-4"/>
          <w:sz w:val="18"/>
          <w:szCs w:val="18"/>
        </w:rPr>
        <w:t>2∶</w:t>
      </w:r>
      <w:r>
        <w:rPr>
          <w:rFonts w:ascii="Cambria Math" w:hAnsi="Cambria Math" w:eastAsia="Cambria Math" w:cs="Cambria Math"/>
          <w:position w:val="-4"/>
          <w:sz w:val="18"/>
          <w:szCs w:val="18"/>
        </w:rPr>
        <w:t>end</w:t>
      </w:r>
      <w:r>
        <w:rPr>
          <w:rFonts w:ascii="Cambria Math" w:hAnsi="Cambria Math" w:eastAsia="Cambria Math" w:cs="Cambria Math"/>
          <w:spacing w:val="6"/>
          <w:position w:val="-4"/>
          <w:sz w:val="18"/>
          <w:szCs w:val="18"/>
        </w:rPr>
        <w:t>−1</w:t>
      </w:r>
      <w:r>
        <w:rPr>
          <w:rFonts w:ascii="Cambria Math" w:hAnsi="Cambria Math" w:eastAsia="Cambria Math" w:cs="Cambria Math"/>
          <w:spacing w:val="13"/>
          <w:w w:val="101"/>
          <w:position w:val="-4"/>
          <w:sz w:val="18"/>
          <w:szCs w:val="18"/>
        </w:rPr>
        <w:t xml:space="preserve"> </w:t>
      </w:r>
      <w:r>
        <w:rPr>
          <w:rFonts w:ascii="宋体" w:hAnsi="宋体" w:eastAsia="宋体" w:cs="宋体"/>
          <w:spacing w:val="6"/>
          <w:sz w:val="23"/>
          <w:szCs w:val="23"/>
        </w:rPr>
        <w:t>，</w:t>
      </w:r>
      <w:r>
        <w:rPr>
          <w:rFonts w:ascii="Cambria Math" w:hAnsi="Cambria Math" w:eastAsia="Cambria Math" w:cs="Cambria Math"/>
          <w:spacing w:val="6"/>
          <w:sz w:val="24"/>
          <w:szCs w:val="24"/>
        </w:rPr>
        <w:t>T</w:t>
      </w:r>
      <w:r>
        <w:rPr>
          <w:rFonts w:ascii="Cambria Math" w:hAnsi="Cambria Math" w:eastAsia="Cambria Math" w:cs="Cambria Math"/>
          <w:spacing w:val="29"/>
          <w:sz w:val="24"/>
          <w:szCs w:val="24"/>
        </w:rPr>
        <w:t xml:space="preserve"> </w:t>
      </w:r>
      <w:r>
        <w:rPr>
          <w:rFonts w:ascii="宋体" w:hAnsi="宋体" w:eastAsia="宋体" w:cs="宋体"/>
          <w:spacing w:val="6"/>
          <w:sz w:val="23"/>
          <w:szCs w:val="23"/>
        </w:rPr>
        <w:t>为采集的训练数据量。</w:t>
      </w:r>
    </w:p>
    <w:p>
      <w:pPr>
        <w:spacing w:before="6" w:line="285" w:lineRule="auto"/>
        <w:ind w:left="18" w:firstLine="483"/>
        <w:jc w:val="both"/>
        <w:rPr>
          <w:rFonts w:ascii="宋体" w:hAnsi="宋体" w:eastAsia="宋体" w:cs="宋体"/>
          <w:sz w:val="23"/>
          <w:szCs w:val="23"/>
        </w:rPr>
      </w:pPr>
      <w:r>
        <w:rPr>
          <w:rFonts w:ascii="宋体" w:hAnsi="宋体" w:eastAsia="宋体" w:cs="宋体"/>
          <w:spacing w:val="14"/>
          <w:sz w:val="23"/>
          <w:szCs w:val="23"/>
        </w:rPr>
        <w:t>完成运动想象训练的数据采集和参数更新后，使用者可以通过在任务空间</w:t>
      </w:r>
      <w:r>
        <w:rPr>
          <w:rFonts w:ascii="宋体" w:hAnsi="宋体" w:eastAsia="宋体" w:cs="宋体"/>
          <w:spacing w:val="4"/>
          <w:sz w:val="23"/>
          <w:szCs w:val="23"/>
        </w:rPr>
        <w:t xml:space="preserve">  </w:t>
      </w:r>
      <w:r>
        <w:rPr>
          <w:rFonts w:ascii="宋体" w:hAnsi="宋体" w:eastAsia="宋体" w:cs="宋体"/>
          <w:spacing w:val="13"/>
          <w:sz w:val="23"/>
          <w:szCs w:val="23"/>
        </w:rPr>
        <w:t>中自由地移动控制光标控件来手动调整增益</w:t>
      </w:r>
      <w:r>
        <w:rPr>
          <w:rFonts w:ascii="宋体" w:hAnsi="宋体" w:eastAsia="宋体" w:cs="宋体"/>
          <w:spacing w:val="-30"/>
          <w:sz w:val="23"/>
          <w:szCs w:val="23"/>
        </w:rPr>
        <w:t xml:space="preserve"> </w:t>
      </w:r>
      <w:r>
        <w:rPr>
          <w:rFonts w:ascii="Cambria Math" w:hAnsi="Cambria Math" w:eastAsia="Cambria Math" w:cs="Cambria Math"/>
          <w:sz w:val="24"/>
          <w:szCs w:val="24"/>
        </w:rPr>
        <w:t>G</w:t>
      </w:r>
      <w:r>
        <w:rPr>
          <w:rFonts w:ascii="Cambria Math" w:hAnsi="Cambria Math" w:eastAsia="Cambria Math" w:cs="Cambria Math"/>
          <w:position w:val="-5"/>
          <w:sz w:val="18"/>
          <w:szCs w:val="18"/>
        </w:rPr>
        <w:t>i</w:t>
      </w:r>
      <w:r>
        <w:rPr>
          <w:rFonts w:ascii="宋体" w:hAnsi="宋体" w:eastAsia="宋体" w:cs="宋体"/>
          <w:spacing w:val="13"/>
          <w:sz w:val="23"/>
          <w:szCs w:val="23"/>
        </w:rPr>
        <w:t>。当用户感觉当前训练的意图推</w:t>
      </w:r>
      <w:r>
        <w:rPr>
          <w:rFonts w:ascii="宋体" w:hAnsi="宋体" w:eastAsia="宋体" w:cs="宋体"/>
          <w:sz w:val="23"/>
          <w:szCs w:val="23"/>
        </w:rPr>
        <w:t xml:space="preserve">  </w:t>
      </w:r>
      <w:r>
        <w:rPr>
          <w:rFonts w:ascii="宋体" w:hAnsi="宋体" w:eastAsia="宋体" w:cs="宋体"/>
          <w:spacing w:val="14"/>
          <w:sz w:val="23"/>
          <w:szCs w:val="23"/>
        </w:rPr>
        <w:t>理模型不能很好地工作时，我们将数据采集和训练重新进行直至使用者可以使</w:t>
      </w:r>
      <w:r>
        <w:rPr>
          <w:rFonts w:ascii="宋体" w:hAnsi="宋体" w:eastAsia="宋体" w:cs="宋体"/>
          <w:spacing w:val="2"/>
          <w:sz w:val="23"/>
          <w:szCs w:val="23"/>
        </w:rPr>
        <w:t xml:space="preserve">  </w:t>
      </w:r>
      <w:r>
        <w:rPr>
          <w:rFonts w:ascii="宋体" w:hAnsi="宋体" w:eastAsia="宋体" w:cs="宋体"/>
          <w:spacing w:val="14"/>
          <w:sz w:val="23"/>
          <w:szCs w:val="23"/>
        </w:rPr>
        <w:t>用他们的肩胛骨控制光标运动。至于用于意图推理的传感器信</w:t>
      </w:r>
      <w:r>
        <w:rPr>
          <w:rFonts w:ascii="宋体" w:hAnsi="宋体" w:eastAsia="宋体" w:cs="宋体"/>
          <w:spacing w:val="13"/>
          <w:sz w:val="23"/>
          <w:szCs w:val="23"/>
        </w:rPr>
        <w:t>息数</w:t>
      </w:r>
      <w:r>
        <w:rPr>
          <w:rFonts w:ascii="宋体" w:hAnsi="宋体" w:eastAsia="宋体" w:cs="宋体"/>
          <w:spacing w:val="-30"/>
          <w:sz w:val="23"/>
          <w:szCs w:val="23"/>
        </w:rPr>
        <w:t xml:space="preserve"> </w:t>
      </w:r>
      <w:r>
        <w:rPr>
          <w:rFonts w:ascii="Cambria Math" w:hAnsi="Cambria Math" w:eastAsia="Cambria Math" w:cs="Cambria Math"/>
          <w:spacing w:val="13"/>
          <w:sz w:val="24"/>
          <w:szCs w:val="24"/>
        </w:rPr>
        <w:t>N</w:t>
      </w:r>
      <w:r>
        <w:rPr>
          <w:rFonts w:ascii="Cambria Math" w:hAnsi="Cambria Math" w:eastAsia="Cambria Math" w:cs="Cambria Math"/>
          <w:spacing w:val="1"/>
          <w:sz w:val="24"/>
          <w:szCs w:val="24"/>
        </w:rPr>
        <w:t xml:space="preserve">  </w:t>
      </w:r>
      <w:r>
        <w:rPr>
          <w:rFonts w:ascii="宋体" w:hAnsi="宋体" w:eastAsia="宋体" w:cs="宋体"/>
          <w:spacing w:val="13"/>
          <w:sz w:val="23"/>
          <w:szCs w:val="23"/>
        </w:rPr>
        <w:t>的确定，</w:t>
      </w:r>
      <w:r>
        <w:rPr>
          <w:rFonts w:ascii="宋体" w:hAnsi="宋体" w:eastAsia="宋体" w:cs="宋体"/>
          <w:spacing w:val="1"/>
          <w:sz w:val="23"/>
          <w:szCs w:val="23"/>
        </w:rPr>
        <w:t xml:space="preserve"> </w:t>
      </w:r>
      <w:r>
        <w:rPr>
          <w:rFonts w:ascii="宋体" w:hAnsi="宋体" w:eastAsia="宋体" w:cs="宋体"/>
          <w:spacing w:val="8"/>
          <w:sz w:val="23"/>
          <w:szCs w:val="23"/>
        </w:rPr>
        <w:t>将通过一个消融实验深入研究。</w:t>
      </w:r>
    </w:p>
    <w:p>
      <w:pPr>
        <w:pStyle w:val="2"/>
        <w:spacing w:line="279" w:lineRule="auto"/>
      </w:pPr>
    </w:p>
    <w:p>
      <w:pPr>
        <w:pStyle w:val="2"/>
        <w:spacing w:before="81" w:line="220" w:lineRule="auto"/>
        <w:ind w:left="542"/>
        <w:outlineLvl w:val="2"/>
        <w:rPr>
          <w:rFonts w:ascii="宋体" w:hAnsi="宋体" w:eastAsia="宋体" w:cs="宋体"/>
          <w:sz w:val="25"/>
          <w:szCs w:val="25"/>
        </w:rPr>
      </w:pPr>
      <w:bookmarkStart w:id="43" w:name="bookmark29"/>
      <w:bookmarkEnd w:id="43"/>
      <w:r>
        <w:rPr>
          <w:spacing w:val="8"/>
          <w:sz w:val="26"/>
          <w:szCs w:val="26"/>
        </w:rPr>
        <w:t xml:space="preserve">3.3.3   </w:t>
      </w:r>
      <w:r>
        <w:rPr>
          <w:rFonts w:ascii="宋体" w:hAnsi="宋体" w:eastAsia="宋体" w:cs="宋体"/>
          <w:spacing w:val="8"/>
          <w:sz w:val="25"/>
          <w:szCs w:val="25"/>
        </w:rPr>
        <w:t>基于共享自主的自适应命令映射解码切换</w:t>
      </w:r>
    </w:p>
    <w:p>
      <w:pPr>
        <w:spacing w:before="225" w:line="309" w:lineRule="auto"/>
        <w:ind w:left="17" w:right="115" w:firstLine="481"/>
        <w:jc w:val="both"/>
        <w:rPr>
          <w:rFonts w:ascii="宋体" w:hAnsi="宋体" w:eastAsia="宋体" w:cs="宋体"/>
          <w:sz w:val="23"/>
          <w:szCs w:val="23"/>
        </w:rPr>
      </w:pPr>
      <w:r>
        <w:rPr>
          <w:rFonts w:ascii="宋体" w:hAnsi="宋体" w:eastAsia="宋体" w:cs="宋体"/>
          <w:spacing w:val="13"/>
          <w:sz w:val="23"/>
          <w:szCs w:val="23"/>
        </w:rPr>
        <w:t>基于确定性规则映射的数据解码方式仅依靠当前时刻的传感器观</w:t>
      </w:r>
      <w:r>
        <w:rPr>
          <w:rFonts w:ascii="宋体" w:hAnsi="宋体" w:eastAsia="宋体" w:cs="宋体"/>
          <w:spacing w:val="12"/>
          <w:sz w:val="23"/>
          <w:szCs w:val="23"/>
        </w:rPr>
        <w:t>测值，</w:t>
      </w:r>
      <w:r>
        <w:rPr>
          <w:rFonts w:ascii="宋体" w:hAnsi="宋体" w:eastAsia="宋体" w:cs="宋体"/>
          <w:spacing w:val="-66"/>
          <w:sz w:val="23"/>
          <w:szCs w:val="23"/>
        </w:rPr>
        <w:t xml:space="preserve"> </w:t>
      </w:r>
      <w:r>
        <w:rPr>
          <w:rFonts w:ascii="宋体" w:hAnsi="宋体" w:eastAsia="宋体" w:cs="宋体"/>
          <w:spacing w:val="12"/>
          <w:sz w:val="23"/>
          <w:szCs w:val="23"/>
        </w:rPr>
        <w:t>因</w:t>
      </w:r>
      <w:r>
        <w:rPr>
          <w:rFonts w:ascii="宋体" w:hAnsi="宋体" w:eastAsia="宋体" w:cs="宋体"/>
          <w:sz w:val="23"/>
          <w:szCs w:val="23"/>
        </w:rPr>
        <w:t xml:space="preserve"> </w:t>
      </w:r>
      <w:r>
        <w:rPr>
          <w:rFonts w:ascii="宋体" w:hAnsi="宋体" w:eastAsia="宋体" w:cs="宋体"/>
          <w:spacing w:val="7"/>
          <w:sz w:val="23"/>
          <w:szCs w:val="23"/>
        </w:rPr>
        <w:t xml:space="preserve">此可以进行高效率的命令生成。另一方面，基于不确定性意图推理的数据解码方 </w:t>
      </w:r>
      <w:r>
        <w:rPr>
          <w:rFonts w:ascii="宋体" w:hAnsi="宋体" w:eastAsia="宋体" w:cs="宋体"/>
          <w:spacing w:val="10"/>
          <w:sz w:val="23"/>
          <w:szCs w:val="23"/>
        </w:rPr>
        <w:t>式通常需要累积更多的观测数据作为</w:t>
      </w:r>
      <w:r>
        <w:rPr>
          <w:rFonts w:ascii="宋体" w:hAnsi="宋体" w:eastAsia="宋体" w:cs="宋体"/>
          <w:spacing w:val="-36"/>
          <w:sz w:val="23"/>
          <w:szCs w:val="23"/>
        </w:rPr>
        <w:t xml:space="preserve"> </w:t>
      </w:r>
      <w:r>
        <w:rPr>
          <w:rFonts w:ascii="Times New Roman" w:hAnsi="Times New Roman" w:eastAsia="Times New Roman" w:cs="Times New Roman"/>
          <w:spacing w:val="10"/>
          <w:sz w:val="24"/>
          <w:szCs w:val="24"/>
        </w:rPr>
        <w:t>“</w:t>
      </w:r>
      <w:r>
        <w:rPr>
          <w:rFonts w:ascii="宋体" w:hAnsi="宋体" w:eastAsia="宋体" w:cs="宋体"/>
          <w:spacing w:val="10"/>
          <w:sz w:val="23"/>
          <w:szCs w:val="23"/>
        </w:rPr>
        <w:t>证据</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进而推理出交互意图，虽然其考虑</w:t>
      </w:r>
      <w:r>
        <w:rPr>
          <w:rFonts w:ascii="宋体" w:hAnsi="宋体" w:eastAsia="宋体" w:cs="宋体"/>
          <w:sz w:val="23"/>
          <w:szCs w:val="23"/>
        </w:rPr>
        <w:t xml:space="preserve"> </w:t>
      </w:r>
      <w:r>
        <w:rPr>
          <w:rFonts w:ascii="宋体" w:hAnsi="宋体" w:eastAsia="宋体" w:cs="宋体"/>
          <w:spacing w:val="14"/>
          <w:sz w:val="23"/>
          <w:szCs w:val="23"/>
        </w:rPr>
        <w:t>了交互过程中的不确定性使得估计产生的命令更加精确，但是其同时会导致交</w:t>
      </w:r>
      <w:r>
        <w:rPr>
          <w:rFonts w:ascii="宋体" w:hAnsi="宋体" w:eastAsia="宋体" w:cs="宋体"/>
          <w:spacing w:val="6"/>
          <w:sz w:val="23"/>
          <w:szCs w:val="23"/>
        </w:rPr>
        <w:t xml:space="preserve"> </w:t>
      </w:r>
      <w:r>
        <w:rPr>
          <w:rFonts w:ascii="宋体" w:hAnsi="宋体" w:eastAsia="宋体" w:cs="宋体"/>
          <w:spacing w:val="7"/>
          <w:sz w:val="23"/>
          <w:szCs w:val="23"/>
        </w:rPr>
        <w:t xml:space="preserve">互界面生成命令的动态性能下降。如果想要提高交互界面的动态性能，则系统中 </w:t>
      </w:r>
      <w:r>
        <w:rPr>
          <w:rFonts w:ascii="宋体" w:hAnsi="宋体" w:eastAsia="宋体" w:cs="宋体"/>
          <w:spacing w:val="14"/>
          <w:sz w:val="23"/>
          <w:szCs w:val="23"/>
        </w:rPr>
        <w:t>将不可避免地引入更多不确定性。虽然使用者可以利用视觉或其他反馈进行调</w:t>
      </w:r>
      <w:r>
        <w:rPr>
          <w:rFonts w:ascii="宋体" w:hAnsi="宋体" w:eastAsia="宋体" w:cs="宋体"/>
          <w:spacing w:val="6"/>
          <w:sz w:val="23"/>
          <w:szCs w:val="23"/>
        </w:rPr>
        <w:t xml:space="preserve"> </w:t>
      </w:r>
      <w:r>
        <w:rPr>
          <w:rFonts w:ascii="宋体" w:hAnsi="宋体" w:eastAsia="宋体" w:cs="宋体"/>
          <w:spacing w:val="7"/>
          <w:sz w:val="23"/>
          <w:szCs w:val="23"/>
        </w:rPr>
        <w:t xml:space="preserve">整，但这会在一定程度上增加使用者的认知负荷。另一方面，意图推理通过对不 </w:t>
      </w:r>
      <w:r>
        <w:rPr>
          <w:rFonts w:ascii="宋体" w:hAnsi="宋体" w:eastAsia="宋体" w:cs="宋体"/>
          <w:spacing w:val="14"/>
          <w:sz w:val="23"/>
          <w:szCs w:val="23"/>
        </w:rPr>
        <w:t>确定噪声的过滤，会导致交互界面生成指令的带宽下降进而导致用户在需要快</w:t>
      </w:r>
      <w:r>
        <w:rPr>
          <w:rFonts w:ascii="宋体" w:hAnsi="宋体" w:eastAsia="宋体" w:cs="宋体"/>
          <w:spacing w:val="6"/>
          <w:sz w:val="23"/>
          <w:szCs w:val="23"/>
        </w:rPr>
        <w:t xml:space="preserve"> </w:t>
      </w:r>
      <w:r>
        <w:rPr>
          <w:rFonts w:ascii="宋体" w:hAnsi="宋体" w:eastAsia="宋体" w:cs="宋体"/>
          <w:spacing w:val="14"/>
          <w:sz w:val="23"/>
          <w:szCs w:val="23"/>
        </w:rPr>
        <w:t>速响应控制的情况下由于反馈延迟下意识地增加其动作的幅度导致无法实现对</w:t>
      </w:r>
      <w:r>
        <w:rPr>
          <w:rFonts w:ascii="宋体" w:hAnsi="宋体" w:eastAsia="宋体" w:cs="宋体"/>
          <w:spacing w:val="6"/>
          <w:sz w:val="23"/>
          <w:szCs w:val="23"/>
        </w:rPr>
        <w:t xml:space="preserve"> </w:t>
      </w:r>
      <w:r>
        <w:rPr>
          <w:rFonts w:ascii="宋体" w:hAnsi="宋体" w:eastAsia="宋体" w:cs="宋体"/>
          <w:spacing w:val="10"/>
          <w:sz w:val="23"/>
          <w:szCs w:val="23"/>
        </w:rPr>
        <w:t>辅助设备稳定的控制，在相关研究</w:t>
      </w:r>
      <w:r>
        <w:rPr>
          <w:rFonts w:ascii="Times New Roman" w:hAnsi="Times New Roman" w:eastAsia="Times New Roman" w:cs="Times New Roman"/>
          <w:spacing w:val="10"/>
          <w:sz w:val="18"/>
          <w:szCs w:val="18"/>
        </w:rPr>
        <w:t>[</w:t>
      </w:r>
      <w:r>
        <w:fldChar w:fldCharType="begin"/>
      </w:r>
      <w:r>
        <w:instrText xml:space="preserve"> HYPERLINK \l "bookmark121" </w:instrText>
      </w:r>
      <w:r>
        <w:fldChar w:fldCharType="separate"/>
      </w:r>
      <w:r>
        <w:rPr>
          <w:rFonts w:ascii="Times New Roman" w:hAnsi="Times New Roman" w:eastAsia="Times New Roman" w:cs="Times New Roman"/>
          <w:spacing w:val="10"/>
          <w:position w:val="8"/>
          <w:sz w:val="18"/>
          <w:szCs w:val="18"/>
        </w:rPr>
        <w:t>44</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中也</w:t>
      </w:r>
      <w:r>
        <w:rPr>
          <w:rFonts w:ascii="宋体" w:hAnsi="宋体" w:eastAsia="宋体" w:cs="宋体"/>
          <w:spacing w:val="9"/>
          <w:sz w:val="23"/>
          <w:szCs w:val="23"/>
        </w:rPr>
        <w:t>报告了类似的问题。</w:t>
      </w:r>
    </w:p>
    <w:p>
      <w:pPr>
        <w:spacing w:line="309"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line="187" w:lineRule="exact"/>
      </w:pPr>
      <w:r>
        <w:drawing>
          <wp:anchor distT="0" distB="0" distL="0" distR="0" simplePos="0" relativeHeight="251969536" behindDoc="0" locked="0" layoutInCell="0" allowOverlap="1">
            <wp:simplePos x="0" y="0"/>
            <wp:positionH relativeFrom="page">
              <wp:posOffset>2029460</wp:posOffset>
            </wp:positionH>
            <wp:positionV relativeFrom="page">
              <wp:posOffset>2185035</wp:posOffset>
            </wp:positionV>
            <wp:extent cx="45085" cy="163195"/>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490"/>
                    <a:stretch>
                      <a:fillRect/>
                    </a:stretch>
                  </pic:blipFill>
                  <pic:spPr>
                    <a:xfrm>
                      <a:off x="0" y="0"/>
                      <a:ext cx="45054" cy="163395"/>
                    </a:xfrm>
                    <a:prstGeom prst="rect">
                      <a:avLst/>
                    </a:prstGeom>
                  </pic:spPr>
                </pic:pic>
              </a:graphicData>
            </a:graphic>
          </wp:anchor>
        </w:drawing>
      </w:r>
      <w:r>
        <w:drawing>
          <wp:anchor distT="0" distB="0" distL="0" distR="0" simplePos="0" relativeHeight="251968512" behindDoc="0" locked="0" layoutInCell="0" allowOverlap="1">
            <wp:simplePos x="0" y="0"/>
            <wp:positionH relativeFrom="page">
              <wp:posOffset>1475740</wp:posOffset>
            </wp:positionH>
            <wp:positionV relativeFrom="page">
              <wp:posOffset>2185035</wp:posOffset>
            </wp:positionV>
            <wp:extent cx="45085" cy="163195"/>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491"/>
                    <a:stretch>
                      <a:fillRect/>
                    </a:stretch>
                  </pic:blipFill>
                  <pic:spPr>
                    <a:xfrm>
                      <a:off x="0" y="0"/>
                      <a:ext cx="45054" cy="163395"/>
                    </a:xfrm>
                    <a:prstGeom prst="rect">
                      <a:avLst/>
                    </a:prstGeom>
                  </pic:spPr>
                </pic:pic>
              </a:graphicData>
            </a:graphic>
          </wp:anchor>
        </w:drawing>
      </w:r>
      <w:r>
        <w:drawing>
          <wp:anchor distT="0" distB="0" distL="0" distR="0" simplePos="0" relativeHeight="251967488" behindDoc="0" locked="0" layoutInCell="0" allowOverlap="1">
            <wp:simplePos x="0" y="0"/>
            <wp:positionH relativeFrom="page">
              <wp:posOffset>2587625</wp:posOffset>
            </wp:positionH>
            <wp:positionV relativeFrom="page">
              <wp:posOffset>2188845</wp:posOffset>
            </wp:positionV>
            <wp:extent cx="45085" cy="159385"/>
            <wp:effectExtent l="0" t="0" r="0" b="0"/>
            <wp:wrapNone/>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492"/>
                    <a:stretch>
                      <a:fillRect/>
                    </a:stretch>
                  </pic:blipFill>
                  <pic:spPr>
                    <a:xfrm>
                      <a:off x="0" y="0"/>
                      <a:ext cx="45054" cy="159236"/>
                    </a:xfrm>
                    <a:prstGeom prst="rect">
                      <a:avLst/>
                    </a:prstGeom>
                  </pic:spPr>
                </pic:pic>
              </a:graphicData>
            </a:graphic>
          </wp:anchor>
        </w:drawing>
      </w:r>
      <w:r>
        <w:pict>
          <v:group id="_x0000_s1294" o:spid="_x0000_s1294" o:spt="203" style="position:absolute;left:0pt;margin-left:111.45pt;margin-top:184.9pt;height:13.4pt;width:13.4pt;mso-position-horizontal-relative:page;mso-position-vertical-relative:page;z-index:251938816;mso-width-relative:page;mso-height-relative:page;" coordsize="267,267" o:allowincell="f">
            <o:lock v:ext="edit"/>
            <v:shape id="_x0000_s1295" o:spid="_x0000_s1295" o:spt="75" type="#_x0000_t75" style="position:absolute;left:0;top:0;height:267;width:267;" filled="f" stroked="f" coordsize="21600,21600">
              <v:path/>
              <v:fill on="f" focussize="0,0"/>
              <v:stroke on="f"/>
              <v:imagedata r:id="rId493" o:title=""/>
              <o:lock v:ext="edit" aspectratio="t"/>
            </v:shape>
            <v:shape id="_x0000_s1296" o:spid="_x0000_s1296" o:spt="202" type="#_x0000_t202" style="position:absolute;left:-20;top:-20;height:322;width:307;" filled="f" stroked="f" coordsize="21600,21600">
              <v:path/>
              <v:fill on="f" focussize="0,0"/>
              <v:stroke on="f"/>
              <v:imagedata o:title=""/>
              <o:lock v:ext="edit" aspectratio="f"/>
              <v:textbox inset="0mm,0mm,0mm,0mm">
                <w:txbxContent>
                  <w:p>
                    <w:pPr>
                      <w:spacing w:before="126" w:line="202" w:lineRule="auto"/>
                      <w:ind w:left="76"/>
                      <w:rPr>
                        <w:rFonts w:ascii="Times New Roman" w:hAnsi="Times New Roman" w:eastAsia="Times New Roman" w:cs="Times New Roman"/>
                        <w:sz w:val="7"/>
                        <w:szCs w:val="7"/>
                      </w:rPr>
                    </w:pPr>
                    <w:r>
                      <w:rPr>
                        <w:rFonts w:ascii="Times New Roman" w:hAnsi="Times New Roman" w:eastAsia="Times New Roman" w:cs="Times New Roman"/>
                        <w:i/>
                        <w:iCs/>
                        <w:spacing w:val="6"/>
                        <w:position w:val="1"/>
                        <w:sz w:val="12"/>
                        <w:szCs w:val="12"/>
                      </w:rPr>
                      <w:t>a</w:t>
                    </w:r>
                    <w:r>
                      <w:rPr>
                        <w:rFonts w:ascii="Times New Roman" w:hAnsi="Times New Roman" w:eastAsia="Times New Roman" w:cs="Times New Roman"/>
                        <w:i/>
                        <w:iCs/>
                        <w:spacing w:val="6"/>
                        <w:sz w:val="7"/>
                        <w:szCs w:val="7"/>
                      </w:rPr>
                      <w:t>t</w:t>
                    </w:r>
                    <w:r>
                      <w:rPr>
                        <w:rFonts w:ascii="Times New Roman" w:hAnsi="Times New Roman" w:eastAsia="Times New Roman" w:cs="Times New Roman"/>
                        <w:i/>
                        <w:iCs/>
                        <w:spacing w:val="-9"/>
                        <w:sz w:val="7"/>
                        <w:szCs w:val="7"/>
                      </w:rPr>
                      <w:t xml:space="preserve"> </w:t>
                    </w:r>
                    <w:r>
                      <w:rPr>
                        <w:rFonts w:ascii="Symbol" w:hAnsi="Symbol" w:eastAsia="Symbol" w:cs="Symbol"/>
                        <w:spacing w:val="6"/>
                        <w:sz w:val="7"/>
                        <w:szCs w:val="7"/>
                      </w:rPr>
                      <w:t>-</w:t>
                    </w:r>
                    <w:r>
                      <w:rPr>
                        <w:rFonts w:ascii="Times New Roman" w:hAnsi="Times New Roman" w:eastAsia="Times New Roman" w:cs="Times New Roman"/>
                        <w:spacing w:val="6"/>
                        <w:sz w:val="7"/>
                        <w:szCs w:val="7"/>
                      </w:rPr>
                      <w:t>'</w:t>
                    </w:r>
                  </w:p>
                </w:txbxContent>
              </v:textbox>
            </v:shape>
          </v:group>
        </w:pict>
      </w:r>
      <w:r>
        <w:pict>
          <v:group id="_x0000_s1297" o:spid="_x0000_s1297" o:spt="203" style="position:absolute;left:0pt;margin-left:155.05pt;margin-top:185pt;height:13.4pt;width:13.4pt;mso-position-horizontal-relative:page;mso-position-vertical-relative:page;z-index:251935744;mso-width-relative:page;mso-height-relative:page;" coordsize="267,267" o:allowincell="f">
            <o:lock v:ext="edit"/>
            <v:shape id="_x0000_s1298" o:spid="_x0000_s1298" o:spt="75" type="#_x0000_t75" style="position:absolute;left:0;top:0;height:267;width:267;" filled="f" stroked="f" coordsize="21600,21600">
              <v:path/>
              <v:fill on="f" focussize="0,0"/>
              <v:stroke on="f"/>
              <v:imagedata r:id="rId494" o:title=""/>
              <o:lock v:ext="edit" aspectratio="t"/>
            </v:shape>
            <v:shape id="_x0000_s1299" o:spid="_x0000_s1299" o:spt="202" type="#_x0000_t202" style="position:absolute;left:-20;top:-20;height:322;width:307;" filled="f" stroked="f" coordsize="21600,21600">
              <v:path/>
              <v:fill on="f" focussize="0,0"/>
              <v:stroke on="f"/>
              <v:imagedata o:title=""/>
              <o:lock v:ext="edit" aspectratio="f"/>
              <v:textbox inset="0mm,0mm,0mm,0mm">
                <w:txbxContent>
                  <w:p>
                    <w:pPr>
                      <w:spacing w:before="126" w:line="164" w:lineRule="auto"/>
                      <w:ind w:left="114"/>
                      <w:rPr>
                        <w:rFonts w:ascii="Times New Roman" w:hAnsi="Times New Roman" w:eastAsia="Times New Roman" w:cs="Times New Roman"/>
                        <w:sz w:val="7"/>
                        <w:szCs w:val="7"/>
                      </w:rPr>
                    </w:pPr>
                    <w:r>
                      <w:rPr>
                        <w:rFonts w:ascii="Times New Roman" w:hAnsi="Times New Roman" w:eastAsia="Times New Roman" w:cs="Times New Roman"/>
                        <w:i/>
                        <w:iCs/>
                        <w:sz w:val="12"/>
                        <w:szCs w:val="12"/>
                      </w:rPr>
                      <w:t>a</w:t>
                    </w:r>
                    <w:r>
                      <w:rPr>
                        <w:rFonts w:ascii="Times New Roman" w:hAnsi="Times New Roman" w:eastAsia="Times New Roman" w:cs="Times New Roman"/>
                        <w:i/>
                        <w:iCs/>
                        <w:position w:val="-1"/>
                        <w:sz w:val="7"/>
                        <w:szCs w:val="7"/>
                      </w:rPr>
                      <w:t>t</w:t>
                    </w:r>
                  </w:p>
                </w:txbxContent>
              </v:textbox>
            </v:shape>
          </v:group>
        </w:pict>
      </w:r>
      <w:r>
        <w:pict>
          <v:group id="_x0000_s1300" o:spid="_x0000_s1300" o:spt="203" style="position:absolute;left:0pt;margin-left:98.7pt;margin-top:210.7pt;height:13.4pt;width:13.4pt;mso-position-horizontal-relative:page;mso-position-vertical-relative:page;z-index:251934720;mso-width-relative:page;mso-height-relative:page;" coordsize="267,267" o:allowincell="f">
            <o:lock v:ext="edit"/>
            <v:shape id="_x0000_s1301" o:spid="_x0000_s1301" o:spt="75" type="#_x0000_t75" style="position:absolute;left:0;top:0;height:267;width:267;" filled="f" stroked="f" coordsize="21600,21600">
              <v:path/>
              <v:fill on="f" focussize="0,0"/>
              <v:stroke on="f"/>
              <v:imagedata r:id="rId495" o:title=""/>
              <o:lock v:ext="edit" aspectratio="t"/>
            </v:shape>
            <v:shape id="_x0000_s1302" o:spid="_x0000_s1302" o:spt="202" type="#_x0000_t202" style="position:absolute;left:-20;top:-20;height:322;width:307;" filled="f" stroked="f" coordsize="21600,21600">
              <v:path/>
              <v:fill on="f" focussize="0,0"/>
              <v:stroke on="f"/>
              <v:imagedata o:title=""/>
              <o:lock v:ext="edit" aspectratio="f"/>
              <v:textbox inset="0mm,0mm,0mm,0mm">
                <w:txbxContent>
                  <w:p>
                    <w:pPr>
                      <w:spacing w:before="125" w:line="202" w:lineRule="auto"/>
                      <w:ind w:left="63"/>
                      <w:rPr>
                        <w:rFonts w:ascii="Times New Roman" w:hAnsi="Times New Roman" w:eastAsia="Times New Roman" w:cs="Times New Roman"/>
                        <w:sz w:val="7"/>
                        <w:szCs w:val="7"/>
                      </w:rPr>
                    </w:pPr>
                    <w:r>
                      <w:rPr>
                        <w:rFonts w:ascii="Times New Roman" w:hAnsi="Times New Roman" w:eastAsia="Times New Roman" w:cs="Times New Roman"/>
                        <w:i/>
                        <w:iCs/>
                        <w:spacing w:val="6"/>
                        <w:position w:val="1"/>
                        <w:sz w:val="12"/>
                        <w:szCs w:val="12"/>
                      </w:rPr>
                      <w:t>m</w:t>
                    </w:r>
                    <w:r>
                      <w:rPr>
                        <w:rFonts w:ascii="Times New Roman" w:hAnsi="Times New Roman" w:eastAsia="Times New Roman" w:cs="Times New Roman"/>
                        <w:i/>
                        <w:iCs/>
                        <w:spacing w:val="6"/>
                        <w:sz w:val="7"/>
                        <w:szCs w:val="7"/>
                      </w:rPr>
                      <w:t>t</w:t>
                    </w:r>
                    <w:r>
                      <w:rPr>
                        <w:rFonts w:ascii="Times New Roman" w:hAnsi="Times New Roman" w:eastAsia="Times New Roman" w:cs="Times New Roman"/>
                        <w:i/>
                        <w:iCs/>
                        <w:spacing w:val="-9"/>
                        <w:sz w:val="7"/>
                        <w:szCs w:val="7"/>
                      </w:rPr>
                      <w:t xml:space="preserve"> </w:t>
                    </w:r>
                    <w:r>
                      <w:rPr>
                        <w:rFonts w:ascii="Symbol" w:hAnsi="Symbol" w:eastAsia="Symbol" w:cs="Symbol"/>
                        <w:spacing w:val="6"/>
                        <w:sz w:val="7"/>
                        <w:szCs w:val="7"/>
                      </w:rPr>
                      <w:t>-</w:t>
                    </w:r>
                    <w:r>
                      <w:rPr>
                        <w:rFonts w:ascii="Times New Roman" w:hAnsi="Times New Roman" w:eastAsia="Times New Roman" w:cs="Times New Roman"/>
                        <w:spacing w:val="6"/>
                        <w:sz w:val="7"/>
                        <w:szCs w:val="7"/>
                      </w:rPr>
                      <w:t>'</w:t>
                    </w:r>
                  </w:p>
                </w:txbxContent>
              </v:textbox>
            </v:shape>
          </v:group>
        </w:pict>
      </w:r>
      <w:r>
        <w:pict>
          <v:group id="_x0000_s1303" o:spid="_x0000_s1303" o:spt="203" style="position:absolute;left:0pt;margin-left:186pt;margin-top:210.9pt;height:13.4pt;width:13.4pt;mso-position-horizontal-relative:page;mso-position-vertical-relative:page;z-index:251941888;mso-width-relative:page;mso-height-relative:page;" coordsize="267,267" o:allowincell="f">
            <o:lock v:ext="edit"/>
            <v:shape id="_x0000_s1304" o:spid="_x0000_s1304" o:spt="75" type="#_x0000_t75" style="position:absolute;left:0;top:0;height:267;width:267;" filled="f" stroked="f" coordsize="21600,21600">
              <v:path/>
              <v:fill on="f" focussize="0,0"/>
              <v:stroke on="f"/>
              <v:imagedata r:id="rId496" o:title=""/>
              <o:lock v:ext="edit" aspectratio="t"/>
            </v:shape>
            <v:shape id="_x0000_s1305" o:spid="_x0000_s1305" o:spt="202" type="#_x0000_t202" style="position:absolute;left:-20;top:-20;height:322;width:307;" filled="f" stroked="f" coordsize="21600,21600">
              <v:path/>
              <v:fill on="f" focussize="0,0"/>
              <v:stroke on="f"/>
              <v:imagedata o:title=""/>
              <o:lock v:ext="edit" aspectratio="f"/>
              <v:textbox inset="0mm,0mm,0mm,0mm">
                <w:txbxContent>
                  <w:p>
                    <w:pPr>
                      <w:spacing w:before="125" w:line="202" w:lineRule="auto"/>
                      <w:ind w:left="62"/>
                      <w:rPr>
                        <w:rFonts w:ascii="Times New Roman" w:hAnsi="Times New Roman" w:eastAsia="Times New Roman" w:cs="Times New Roman"/>
                        <w:sz w:val="7"/>
                        <w:szCs w:val="7"/>
                      </w:rPr>
                    </w:pPr>
                    <w:r>
                      <w:rPr>
                        <w:rFonts w:ascii="Times New Roman" w:hAnsi="Times New Roman" w:eastAsia="Times New Roman" w:cs="Times New Roman"/>
                        <w:i/>
                        <w:iCs/>
                        <w:spacing w:val="6"/>
                        <w:position w:val="1"/>
                        <w:sz w:val="12"/>
                        <w:szCs w:val="12"/>
                      </w:rPr>
                      <w:t>m</w:t>
                    </w:r>
                    <w:r>
                      <w:rPr>
                        <w:rFonts w:ascii="Times New Roman" w:hAnsi="Times New Roman" w:eastAsia="Times New Roman" w:cs="Times New Roman"/>
                        <w:i/>
                        <w:iCs/>
                        <w:spacing w:val="6"/>
                        <w:sz w:val="7"/>
                        <w:szCs w:val="7"/>
                      </w:rPr>
                      <w:t>t</w:t>
                    </w:r>
                    <w:r>
                      <w:rPr>
                        <w:rFonts w:ascii="Times New Roman" w:hAnsi="Times New Roman" w:eastAsia="Times New Roman" w:cs="Times New Roman"/>
                        <w:i/>
                        <w:iCs/>
                        <w:spacing w:val="-8"/>
                        <w:sz w:val="7"/>
                        <w:szCs w:val="7"/>
                      </w:rPr>
                      <w:t xml:space="preserve"> </w:t>
                    </w:r>
                    <w:r>
                      <w:rPr>
                        <w:rFonts w:ascii="Symbol" w:hAnsi="Symbol" w:eastAsia="Symbol" w:cs="Symbol"/>
                        <w:spacing w:val="6"/>
                        <w:sz w:val="7"/>
                        <w:szCs w:val="7"/>
                      </w:rPr>
                      <w:t>+</w:t>
                    </w:r>
                    <w:r>
                      <w:rPr>
                        <w:rFonts w:ascii="Times New Roman" w:hAnsi="Times New Roman" w:eastAsia="Times New Roman" w:cs="Times New Roman"/>
                        <w:spacing w:val="6"/>
                        <w:sz w:val="7"/>
                        <w:szCs w:val="7"/>
                      </w:rPr>
                      <w:t>'</w:t>
                    </w:r>
                  </w:p>
                </w:txbxContent>
              </v:textbox>
            </v:shape>
          </v:group>
        </w:pict>
      </w:r>
      <w:r>
        <w:pict>
          <v:group id="_x0000_s1306" o:spid="_x0000_s1306" o:spt="203" style="position:absolute;left:0pt;margin-left:142.25pt;margin-top:211pt;height:13.4pt;width:13.4pt;mso-position-horizontal-relative:page;mso-position-vertical-relative:page;z-index:251936768;mso-width-relative:page;mso-height-relative:page;" coordsize="267,267" o:allowincell="f">
            <o:lock v:ext="edit"/>
            <v:shape id="_x0000_s1307" o:spid="_x0000_s1307" o:spt="75" type="#_x0000_t75" style="position:absolute;left:0;top:0;height:267;width:267;" filled="f" stroked="f" coordsize="21600,21600">
              <v:path/>
              <v:fill on="f" focussize="0,0"/>
              <v:stroke on="f"/>
              <v:imagedata r:id="rId497" o:title=""/>
              <o:lock v:ext="edit" aspectratio="t"/>
            </v:shape>
            <v:shape id="_x0000_s1308" o:spid="_x0000_s1308" o:spt="202" type="#_x0000_t202" style="position:absolute;left:-20;top:-20;height:322;width:307;" filled="f" stroked="f" coordsize="21600,21600">
              <v:path/>
              <v:fill on="f" focussize="0,0"/>
              <v:stroke on="f"/>
              <v:imagedata o:title=""/>
              <o:lock v:ext="edit" aspectratio="f"/>
              <v:textbox inset="0mm,0mm,0mm,0mm">
                <w:txbxContent>
                  <w:p>
                    <w:pPr>
                      <w:spacing w:before="126" w:line="164" w:lineRule="auto"/>
                      <w:ind w:left="100"/>
                      <w:rPr>
                        <w:rFonts w:ascii="Times New Roman" w:hAnsi="Times New Roman" w:eastAsia="Times New Roman" w:cs="Times New Roman"/>
                        <w:sz w:val="7"/>
                        <w:szCs w:val="7"/>
                      </w:rPr>
                    </w:pPr>
                    <w:r>
                      <w:rPr>
                        <w:rFonts w:ascii="Times New Roman" w:hAnsi="Times New Roman" w:eastAsia="Times New Roman" w:cs="Times New Roman"/>
                        <w:i/>
                        <w:iCs/>
                        <w:spacing w:val="2"/>
                        <w:sz w:val="12"/>
                        <w:szCs w:val="12"/>
                      </w:rPr>
                      <w:t>m</w:t>
                    </w:r>
                    <w:r>
                      <w:rPr>
                        <w:rFonts w:ascii="Times New Roman" w:hAnsi="Times New Roman" w:eastAsia="Times New Roman" w:cs="Times New Roman"/>
                        <w:i/>
                        <w:iCs/>
                        <w:spacing w:val="2"/>
                        <w:position w:val="-1"/>
                        <w:sz w:val="7"/>
                        <w:szCs w:val="7"/>
                      </w:rPr>
                      <w:t>t</w:t>
                    </w:r>
                  </w:p>
                </w:txbxContent>
              </v:textbox>
            </v:shape>
          </v:group>
        </w:pict>
      </w:r>
      <w:r>
        <w:pict>
          <v:group id="_x0000_s1309" o:spid="_x0000_s1309" o:spt="203" style="position:absolute;left:0pt;margin-left:211.95pt;margin-top:211pt;height:13.4pt;width:13.4pt;mso-position-horizontal-relative:page;mso-position-vertical-relative:page;z-index:251940864;mso-width-relative:page;mso-height-relative:page;" coordsize="267,267" o:allowincell="f">
            <o:lock v:ext="edit"/>
            <v:shape id="_x0000_s1310" o:spid="_x0000_s1310" o:spt="75" type="#_x0000_t75" style="position:absolute;left:0;top:0;height:267;width:267;" filled="f" stroked="f" coordsize="21600,21600">
              <v:path/>
              <v:fill on="f" focussize="0,0"/>
              <v:stroke on="f"/>
              <v:imagedata r:id="rId498" o:title=""/>
              <o:lock v:ext="edit" aspectratio="t"/>
            </v:shape>
            <v:shape id="_x0000_s1311" o:spid="_x0000_s1311" o:spt="202" type="#_x0000_t202" style="position:absolute;left:-20;top:-20;height:322;width:307;" filled="f" stroked="f" coordsize="21600,21600">
              <v:path/>
              <v:fill on="f" focussize="0,0"/>
              <v:stroke on="f"/>
              <v:imagedata o:title=""/>
              <o:lock v:ext="edit" aspectratio="f"/>
              <v:textbox inset="0mm,0mm,0mm,0mm">
                <w:txbxContent>
                  <w:p>
                    <w:pPr>
                      <w:spacing w:before="116" w:line="200" w:lineRule="auto"/>
                      <w:ind w:left="79"/>
                      <w:rPr>
                        <w:rFonts w:ascii="Times New Roman" w:hAnsi="Times New Roman" w:eastAsia="Times New Roman" w:cs="Times New Roman"/>
                        <w:sz w:val="7"/>
                        <w:szCs w:val="7"/>
                      </w:rPr>
                    </w:pPr>
                    <w:r>
                      <w:rPr>
                        <w:rFonts w:ascii="Times New Roman" w:hAnsi="Times New Roman" w:eastAsia="Times New Roman" w:cs="Times New Roman"/>
                        <w:i/>
                        <w:iCs/>
                        <w:spacing w:val="1"/>
                        <w:w w:val="125"/>
                        <w:position w:val="1"/>
                        <w:sz w:val="12"/>
                        <w:szCs w:val="12"/>
                      </w:rPr>
                      <w:t>z</w:t>
                    </w:r>
                    <w:r>
                      <w:rPr>
                        <w:rFonts w:ascii="Times New Roman" w:hAnsi="Times New Roman" w:eastAsia="Times New Roman" w:cs="Times New Roman"/>
                        <w:i/>
                        <w:iCs/>
                        <w:spacing w:val="1"/>
                        <w:w w:val="125"/>
                        <w:sz w:val="7"/>
                        <w:szCs w:val="7"/>
                      </w:rPr>
                      <w:t>t</w:t>
                    </w:r>
                    <w:r>
                      <w:rPr>
                        <w:rFonts w:ascii="Times New Roman" w:hAnsi="Times New Roman" w:eastAsia="Times New Roman" w:cs="Times New Roman"/>
                        <w:i/>
                        <w:iCs/>
                        <w:spacing w:val="-8"/>
                        <w:sz w:val="7"/>
                        <w:szCs w:val="7"/>
                      </w:rPr>
                      <w:t xml:space="preserve"> </w:t>
                    </w:r>
                    <w:r>
                      <w:rPr>
                        <w:rFonts w:ascii="Symbol" w:hAnsi="Symbol" w:eastAsia="Symbol" w:cs="Symbol"/>
                        <w:spacing w:val="1"/>
                        <w:w w:val="125"/>
                        <w:sz w:val="7"/>
                        <w:szCs w:val="7"/>
                      </w:rPr>
                      <w:t>+</w:t>
                    </w:r>
                    <w:r>
                      <w:rPr>
                        <w:rFonts w:ascii="Times New Roman" w:hAnsi="Times New Roman" w:eastAsia="Times New Roman" w:cs="Times New Roman"/>
                        <w:spacing w:val="1"/>
                        <w:w w:val="125"/>
                        <w:sz w:val="7"/>
                        <w:szCs w:val="7"/>
                      </w:rPr>
                      <w:t>'</w:t>
                    </w:r>
                  </w:p>
                </w:txbxContent>
              </v:textbox>
            </v:shape>
          </v:group>
        </w:pict>
      </w:r>
      <w:r>
        <w:pict>
          <v:shape id="_x0000_s1312" o:spid="_x0000_s1312" o:spt="202" type="#_x0000_t202" style="position:absolute;left:0pt;margin-left:125.95pt;margin-top:214.9pt;height:6.95pt;width:9.5pt;mso-position-horizontal-relative:page;mso-position-vertical-relative:page;z-index:251956224;mso-width-relative:page;mso-height-relative:page;" filled="f" stroked="f" coordsize="21600,21600" o:allowincell="f">
            <v:path/>
            <v:fill on="f" focussize="0,0"/>
            <v:stroke on="f"/>
            <v:imagedata o:title=""/>
            <o:lock v:ext="edit" aspectratio="f"/>
            <v:textbox inset="0mm,0mm,0mm,0mm">
              <w:txbxContent>
                <w:p>
                  <w:pPr>
                    <w:pStyle w:val="2"/>
                    <w:spacing w:before="20" w:line="98" w:lineRule="exact"/>
                    <w:ind w:left="20"/>
                    <w:rPr>
                      <w:sz w:val="7"/>
                      <w:szCs w:val="7"/>
                    </w:rPr>
                  </w:pPr>
                  <w:r>
                    <w:rPr>
                      <w:spacing w:val="4"/>
                      <w:sz w:val="7"/>
                      <w:szCs w:val="7"/>
                    </w:rPr>
                    <w:t>Z1-J</w:t>
                  </w:r>
                </w:p>
              </w:txbxContent>
            </v:textbox>
          </v:shape>
        </w:pict>
      </w:r>
      <w:r>
        <w:pict>
          <v:shape id="_x0000_s1313" o:spid="_x0000_s1313" o:spt="202" type="#_x0000_t202" style="position:absolute;left:0pt;margin-left:128.1pt;margin-top:222.95pt;height:12.2pt;width:10.1pt;mso-position-horizontal-relative:page;mso-position-vertical-relative:page;z-index:251945984;mso-width-relative:page;mso-height-relative:page;" filled="f" stroked="f" coordsize="21600,21600" o:allowincell="f">
            <v:path/>
            <v:fill on="f" focussize="0,0"/>
            <v:stroke on="f"/>
            <v:imagedata o:title=""/>
            <o:lock v:ext="edit" aspectratio="f"/>
            <v:textbox inset="0mm,0mm,0mm,0mm">
              <w:txbxContent>
                <w:p>
                  <w:pPr>
                    <w:pStyle w:val="2"/>
                    <w:spacing w:before="20"/>
                    <w:ind w:left="20"/>
                    <w:rPr>
                      <w:sz w:val="11"/>
                      <w:szCs w:val="11"/>
                    </w:rPr>
                  </w:pPr>
                  <w:r>
                    <w:rPr>
                      <w:position w:val="-8"/>
                      <w:sz w:val="11"/>
                      <w:szCs w:val="11"/>
                    </w:rPr>
                    <w:drawing>
                      <wp:inline distT="0" distB="0" distL="0" distR="0">
                        <wp:extent cx="44450" cy="128905"/>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499"/>
                                <a:stretch>
                                  <a:fillRect/>
                                </a:stretch>
                              </pic:blipFill>
                              <pic:spPr>
                                <a:xfrm>
                                  <a:off x="0" y="0"/>
                                  <a:ext cx="45054" cy="129289"/>
                                </a:xfrm>
                                <a:prstGeom prst="rect">
                                  <a:avLst/>
                                </a:prstGeom>
                              </pic:spPr>
                            </pic:pic>
                          </a:graphicData>
                        </a:graphic>
                      </wp:inline>
                    </w:drawing>
                  </w:r>
                  <w:r>
                    <w:rPr>
                      <w:i/>
                      <w:iCs/>
                      <w:spacing w:val="22"/>
                      <w:w w:val="125"/>
                      <w:sz w:val="11"/>
                      <w:szCs w:val="11"/>
                    </w:rPr>
                    <w:t>λ</w:t>
                  </w:r>
                </w:p>
              </w:txbxContent>
            </v:textbox>
          </v:shape>
        </w:pict>
      </w:r>
      <w:r>
        <w:pict>
          <v:shape id="_x0000_s1314" o:spid="_x0000_s1314" o:spt="202" type="#_x0000_t202" style="position:absolute;left:0pt;margin-left:113.05pt;margin-top:228.55pt;height:9.15pt;width:13pt;mso-position-horizontal-relative:page;mso-position-vertical-relative:page;z-index:251948032;mso-width-relative:page;mso-height-relative:page;" filled="f" stroked="f" coordsize="21600,21600" o:allowincell="f">
            <v:path/>
            <v:fill on="f" focussize="0,0"/>
            <v:stroke on="f"/>
            <v:imagedata o:title=""/>
            <o:lock v:ext="edit" aspectratio="f"/>
            <v:textbox inset="0mm,0mm,0mm,0mm">
              <w:txbxContent>
                <w:p>
                  <w:pPr>
                    <w:pStyle w:val="2"/>
                    <w:spacing w:before="20" w:line="142" w:lineRule="exact"/>
                    <w:ind w:left="20"/>
                    <w:rPr>
                      <w:sz w:val="11"/>
                      <w:szCs w:val="11"/>
                    </w:rPr>
                  </w:pPr>
                  <w:r>
                    <w:rPr>
                      <w:rFonts w:ascii="Times New Roman" w:hAnsi="Times New Roman" w:eastAsia="Times New Roman" w:cs="Times New Roman"/>
                      <w:spacing w:val="5"/>
                      <w:w w:val="150"/>
                      <w:sz w:val="10"/>
                      <w:szCs w:val="10"/>
                    </w:rPr>
                    <w:t>'</w:t>
                  </w:r>
                  <w:r>
                    <w:rPr>
                      <w:rFonts w:ascii="Symbol" w:hAnsi="Symbol" w:eastAsia="Symbol" w:cs="Symbol"/>
                      <w:spacing w:val="5"/>
                      <w:w w:val="150"/>
                      <w:sz w:val="10"/>
                      <w:szCs w:val="10"/>
                    </w:rPr>
                    <w:t>-</w:t>
                  </w:r>
                  <w:r>
                    <w:rPr>
                      <w:rFonts w:ascii="Symbol" w:hAnsi="Symbol" w:eastAsia="Symbol" w:cs="Symbol"/>
                      <w:spacing w:val="-12"/>
                      <w:sz w:val="10"/>
                      <w:szCs w:val="10"/>
                    </w:rPr>
                    <w:t xml:space="preserve"> </w:t>
                  </w:r>
                  <w:r>
                    <w:rPr>
                      <w:i/>
                      <w:iCs/>
                      <w:spacing w:val="5"/>
                      <w:w w:val="150"/>
                      <w:sz w:val="11"/>
                      <w:szCs w:val="11"/>
                    </w:rPr>
                    <w:t>λ</w:t>
                  </w:r>
                </w:p>
              </w:txbxContent>
            </v:textbox>
          </v:shape>
        </w:pict>
      </w:r>
      <w:r>
        <w:pict>
          <v:shape id="_x0000_s1315" o:spid="_x0000_s1315" o:spt="202" type="#_x0000_t202" style="position:absolute;left:0pt;margin-left:99.8pt;margin-top:234.55pt;height:6.45pt;width:10.15pt;mso-position-horizontal-relative:page;mso-position-vertical-relative:page;z-index:251958272;mso-width-relative:page;mso-height-relative:page;" filled="f" stroked="f" coordsize="21600,21600" o:allowincell="f">
            <v:path/>
            <v:fill on="f" focussize="0,0"/>
            <v:stroke on="f"/>
            <v:imagedata o:title=""/>
            <o:lock v:ext="edit" aspectratio="f"/>
            <v:textbox inset="0mm,0mm,0mm,0mm">
              <w:txbxContent>
                <w:p>
                  <w:pPr>
                    <w:spacing w:before="20" w:line="180" w:lineRule="auto"/>
                    <w:ind w:left="20"/>
                    <w:rPr>
                      <w:rFonts w:ascii="Times New Roman" w:hAnsi="Times New Roman" w:eastAsia="Times New Roman" w:cs="Times New Roman"/>
                      <w:sz w:val="6"/>
                      <w:szCs w:val="6"/>
                    </w:rPr>
                  </w:pPr>
                  <w:r>
                    <w:rPr>
                      <w:rFonts w:ascii="Times New Roman" w:hAnsi="Times New Roman" w:eastAsia="Times New Roman" w:cs="Times New Roman"/>
                      <w:i/>
                      <w:iCs/>
                      <w:spacing w:val="7"/>
                      <w:w w:val="112"/>
                      <w:position w:val="1"/>
                      <w:sz w:val="10"/>
                      <w:szCs w:val="10"/>
                    </w:rPr>
                    <w:t>p</w:t>
                  </w:r>
                  <w:r>
                    <w:rPr>
                      <w:rFonts w:ascii="Times New Roman" w:hAnsi="Times New Roman" w:eastAsia="Times New Roman" w:cs="Times New Roman"/>
                      <w:i/>
                      <w:iCs/>
                      <w:spacing w:val="7"/>
                      <w:w w:val="112"/>
                      <w:sz w:val="6"/>
                      <w:szCs w:val="6"/>
                    </w:rPr>
                    <w:t>t</w:t>
                  </w:r>
                  <w:r>
                    <w:rPr>
                      <w:rFonts w:ascii="Times New Roman" w:hAnsi="Times New Roman" w:eastAsia="Times New Roman" w:cs="Times New Roman"/>
                      <w:i/>
                      <w:iCs/>
                      <w:spacing w:val="-6"/>
                      <w:sz w:val="6"/>
                      <w:szCs w:val="6"/>
                    </w:rPr>
                    <w:t xml:space="preserve"> </w:t>
                  </w:r>
                  <w:r>
                    <w:rPr>
                      <w:rFonts w:ascii="Symbol" w:hAnsi="Symbol" w:eastAsia="Symbol" w:cs="Symbol"/>
                      <w:spacing w:val="7"/>
                      <w:w w:val="112"/>
                      <w:sz w:val="6"/>
                      <w:szCs w:val="6"/>
                    </w:rPr>
                    <w:t>-</w:t>
                  </w:r>
                  <w:r>
                    <w:rPr>
                      <w:rFonts w:ascii="Times New Roman" w:hAnsi="Times New Roman" w:eastAsia="Times New Roman" w:cs="Times New Roman"/>
                      <w:spacing w:val="7"/>
                      <w:w w:val="112"/>
                      <w:sz w:val="6"/>
                      <w:szCs w:val="6"/>
                    </w:rPr>
                    <w:t>'</w:t>
                  </w:r>
                </w:p>
              </w:txbxContent>
            </v:textbox>
          </v:shape>
        </w:pict>
      </w:r>
      <w:r>
        <w:pict>
          <v:shape id="_x0000_s1316" o:spid="_x0000_s1316" o:spt="202" type="#_x0000_t202" style="position:absolute;left:0pt;margin-left:145.35pt;margin-top:234.55pt;height:5.75pt;width:6.4pt;mso-position-horizontal-relative:page;mso-position-vertical-relative:page;z-index:251964416;mso-width-relative:page;mso-height-relative:page;" filled="f" stroked="f" coordsize="21600,21600" o:allowincell="f">
            <v:path/>
            <v:fill on="f" focussize="0,0"/>
            <v:stroke on="f"/>
            <v:imagedata o:title=""/>
            <o:lock v:ext="edit" aspectratio="f"/>
            <v:textbox inset="0mm,0mm,0mm,0mm">
              <w:txbxContent>
                <w:p>
                  <w:pPr>
                    <w:spacing w:before="20" w:line="74" w:lineRule="exact"/>
                    <w:ind w:left="20"/>
                    <w:rPr>
                      <w:rFonts w:ascii="Times New Roman" w:hAnsi="Times New Roman" w:eastAsia="Times New Roman" w:cs="Times New Roman"/>
                      <w:sz w:val="6"/>
                      <w:szCs w:val="6"/>
                    </w:rPr>
                  </w:pPr>
                  <w:r>
                    <w:rPr>
                      <w:rFonts w:ascii="Times New Roman" w:hAnsi="Times New Roman" w:eastAsia="Times New Roman" w:cs="Times New Roman"/>
                      <w:i/>
                      <w:iCs/>
                      <w:spacing w:val="8"/>
                      <w:w w:val="106"/>
                      <w:position w:val="1"/>
                      <w:sz w:val="10"/>
                      <w:szCs w:val="10"/>
                    </w:rPr>
                    <w:t>p</w:t>
                  </w:r>
                  <w:r>
                    <w:rPr>
                      <w:rFonts w:ascii="Times New Roman" w:hAnsi="Times New Roman" w:eastAsia="Times New Roman" w:cs="Times New Roman"/>
                      <w:i/>
                      <w:iCs/>
                      <w:spacing w:val="8"/>
                      <w:w w:val="106"/>
                      <w:sz w:val="6"/>
                      <w:szCs w:val="6"/>
                    </w:rPr>
                    <w:t>t</w:t>
                  </w:r>
                </w:p>
              </w:txbxContent>
            </v:textbox>
          </v:shape>
        </w:pict>
      </w:r>
      <w:r>
        <w:pict>
          <v:shape id="_x0000_s1317" o:spid="_x0000_s1317" o:spt="202" type="#_x0000_t202" style="position:absolute;left:0pt;margin-left:187.8pt;margin-top:234.55pt;height:6.45pt;width:10.2pt;mso-position-horizontal-relative:page;mso-position-vertical-relative:page;z-index:251957248;mso-width-relative:page;mso-height-relative:page;" filled="f" stroked="f" coordsize="21600,21600" o:allowincell="f">
            <v:path/>
            <v:fill on="f" focussize="0,0"/>
            <v:stroke on="f"/>
            <v:imagedata o:title=""/>
            <o:lock v:ext="edit" aspectratio="f"/>
            <v:textbox inset="0mm,0mm,0mm,0mm">
              <w:txbxContent>
                <w:p>
                  <w:pPr>
                    <w:spacing w:before="20" w:line="180" w:lineRule="auto"/>
                    <w:ind w:left="20"/>
                    <w:rPr>
                      <w:rFonts w:ascii="Times New Roman" w:hAnsi="Times New Roman" w:eastAsia="Times New Roman" w:cs="Times New Roman"/>
                      <w:sz w:val="6"/>
                      <w:szCs w:val="6"/>
                    </w:rPr>
                  </w:pPr>
                  <w:r>
                    <w:rPr>
                      <w:rFonts w:ascii="Times New Roman" w:hAnsi="Times New Roman" w:eastAsia="Times New Roman" w:cs="Times New Roman"/>
                      <w:i/>
                      <w:iCs/>
                      <w:spacing w:val="7"/>
                      <w:w w:val="113"/>
                      <w:position w:val="1"/>
                      <w:sz w:val="10"/>
                      <w:szCs w:val="10"/>
                    </w:rPr>
                    <w:t>p</w:t>
                  </w:r>
                  <w:r>
                    <w:rPr>
                      <w:rFonts w:ascii="Times New Roman" w:hAnsi="Times New Roman" w:eastAsia="Times New Roman" w:cs="Times New Roman"/>
                      <w:i/>
                      <w:iCs/>
                      <w:spacing w:val="7"/>
                      <w:w w:val="113"/>
                      <w:sz w:val="6"/>
                      <w:szCs w:val="6"/>
                    </w:rPr>
                    <w:t>t</w:t>
                  </w:r>
                  <w:r>
                    <w:rPr>
                      <w:rFonts w:ascii="Times New Roman" w:hAnsi="Times New Roman" w:eastAsia="Times New Roman" w:cs="Times New Roman"/>
                      <w:i/>
                      <w:iCs/>
                      <w:spacing w:val="-6"/>
                      <w:sz w:val="6"/>
                      <w:szCs w:val="6"/>
                    </w:rPr>
                    <w:t xml:space="preserve"> </w:t>
                  </w:r>
                  <w:r>
                    <w:rPr>
                      <w:rFonts w:ascii="Symbol" w:hAnsi="Symbol" w:eastAsia="Symbol" w:cs="Symbol"/>
                      <w:spacing w:val="7"/>
                      <w:w w:val="113"/>
                      <w:sz w:val="6"/>
                      <w:szCs w:val="6"/>
                    </w:rPr>
                    <w:t>+</w:t>
                  </w:r>
                  <w:r>
                    <w:rPr>
                      <w:rFonts w:ascii="Times New Roman" w:hAnsi="Times New Roman" w:eastAsia="Times New Roman" w:cs="Times New Roman"/>
                      <w:spacing w:val="7"/>
                      <w:w w:val="113"/>
                      <w:sz w:val="6"/>
                      <w:szCs w:val="6"/>
                    </w:rPr>
                    <w:t>'</w:t>
                  </w:r>
                </w:p>
              </w:txbxContent>
            </v:textbox>
          </v:shape>
        </w:pict>
      </w:r>
      <w:r>
        <w:pict>
          <v:shape id="_x0000_s1318" o:spid="_x0000_s1318" o:spt="202" type="#_x0000_t202" style="position:absolute;left:0pt;margin-left:171.75pt;margin-top:235.35pt;height:5.85pt;width:5.05pt;mso-position-horizontal-relative:page;mso-position-vertical-relative:page;z-index:251965440;mso-width-relative:page;mso-height-relative:page;" filled="f" stroked="f" coordsize="21600,21600" o:allowincell="f">
            <v:path/>
            <v:fill on="f" focussize="0,0"/>
            <v:stroke on="f"/>
            <v:imagedata o:title=""/>
            <o:lock v:ext="edit" aspectratio="f"/>
            <v:textbox inset="0mm,0mm,0mm,0mm">
              <w:txbxContent>
                <w:p>
                  <w:pPr>
                    <w:spacing w:before="20" w:line="177" w:lineRule="auto"/>
                    <w:ind w:left="20"/>
                    <w:rPr>
                      <w:rFonts w:ascii="Times New Roman" w:hAnsi="Times New Roman" w:eastAsia="Times New Roman" w:cs="Times New Roman"/>
                      <w:sz w:val="5"/>
                      <w:szCs w:val="5"/>
                    </w:rPr>
                  </w:pPr>
                  <w:r>
                    <w:rPr>
                      <w:rFonts w:ascii="Times New Roman" w:hAnsi="Times New Roman" w:eastAsia="Times New Roman" w:cs="Times New Roman"/>
                      <w:i/>
                      <w:iCs/>
                      <w:sz w:val="9"/>
                      <w:szCs w:val="9"/>
                    </w:rPr>
                    <w:t>u</w:t>
                  </w:r>
                  <w:r>
                    <w:rPr>
                      <w:rFonts w:ascii="Times New Roman" w:hAnsi="Times New Roman" w:eastAsia="Times New Roman" w:cs="Times New Roman"/>
                      <w:i/>
                      <w:iCs/>
                      <w:sz w:val="5"/>
                      <w:szCs w:val="5"/>
                    </w:rPr>
                    <w:t>t</w:t>
                  </w:r>
                </w:p>
              </w:txbxContent>
            </v:textbox>
          </v:shape>
        </w:pict>
      </w:r>
      <w:r>
        <w:pict>
          <v:shape id="_x0000_s1319" o:spid="_x0000_s1319" o:spt="202" type="#_x0000_t202" style="position:absolute;left:0pt;margin-left:214.95pt;margin-top:235.35pt;height:5.95pt;width:7.65pt;mso-position-horizontal-relative:page;mso-position-vertical-relative:page;z-index:251963392;mso-width-relative:page;mso-height-relative:page;" filled="f" stroked="f" coordsize="21600,21600" o:allowincell="f">
            <v:path/>
            <v:fill on="f" focussize="0,0"/>
            <v:stroke on="f"/>
            <v:imagedata o:title=""/>
            <o:lock v:ext="edit" aspectratio="f"/>
            <v:textbox inset="0mm,0mm,0mm,0mm">
              <w:txbxContent>
                <w:p>
                  <w:pPr>
                    <w:spacing w:before="20" w:line="195" w:lineRule="auto"/>
                    <w:ind w:left="20"/>
                    <w:rPr>
                      <w:rFonts w:ascii="Times New Roman" w:hAnsi="Times New Roman" w:eastAsia="Times New Roman" w:cs="Times New Roman"/>
                      <w:sz w:val="5"/>
                      <w:szCs w:val="5"/>
                    </w:rPr>
                  </w:pPr>
                  <w:r>
                    <w:rPr>
                      <w:rFonts w:ascii="Times New Roman" w:hAnsi="Times New Roman" w:eastAsia="Times New Roman" w:cs="Times New Roman"/>
                      <w:i/>
                      <w:iCs/>
                      <w:spacing w:val="3"/>
                      <w:position w:val="1"/>
                      <w:sz w:val="8"/>
                      <w:szCs w:val="8"/>
                    </w:rPr>
                    <w:t>u</w:t>
                  </w:r>
                  <w:r>
                    <w:rPr>
                      <w:rFonts w:ascii="Times New Roman" w:hAnsi="Times New Roman" w:eastAsia="Times New Roman" w:cs="Times New Roman"/>
                      <w:i/>
                      <w:iCs/>
                      <w:spacing w:val="3"/>
                      <w:sz w:val="5"/>
                      <w:szCs w:val="5"/>
                    </w:rPr>
                    <w:t>t</w:t>
                  </w:r>
                  <w:r>
                    <w:rPr>
                      <w:rFonts w:ascii="Times New Roman" w:hAnsi="Times New Roman" w:eastAsia="Times New Roman" w:cs="Times New Roman"/>
                      <w:i/>
                      <w:iCs/>
                      <w:spacing w:val="-4"/>
                      <w:sz w:val="5"/>
                      <w:szCs w:val="5"/>
                    </w:rPr>
                    <w:t xml:space="preserve"> </w:t>
                  </w:r>
                  <w:r>
                    <w:rPr>
                      <w:rFonts w:ascii="Symbol" w:hAnsi="Symbol" w:eastAsia="Symbol" w:cs="Symbol"/>
                      <w:spacing w:val="3"/>
                      <w:sz w:val="5"/>
                      <w:szCs w:val="5"/>
                    </w:rPr>
                    <w:t>+</w:t>
                  </w:r>
                  <w:r>
                    <w:rPr>
                      <w:rFonts w:ascii="Times New Roman" w:hAnsi="Times New Roman" w:eastAsia="Times New Roman" w:cs="Times New Roman"/>
                      <w:spacing w:val="3"/>
                      <w:sz w:val="5"/>
                      <w:szCs w:val="5"/>
                    </w:rPr>
                    <w:t>'</w:t>
                  </w:r>
                </w:p>
              </w:txbxContent>
            </v:textbox>
          </v:shape>
        </w:pict>
      </w:r>
      <w:r>
        <w:pict>
          <v:shape id="_x0000_s1320" o:spid="_x0000_s1320" o:spt="202" type="#_x0000_t202" style="position:absolute;left:0pt;margin-left:126.75pt;margin-top:235.75pt;height:6.25pt;width:8.15pt;mso-position-horizontal-relative:page;mso-position-vertical-relative:page;z-index:251962368;mso-width-relative:page;mso-height-relative:page;" filled="f" stroked="f" coordsize="21600,21600" o:allowincell="f">
            <v:path/>
            <v:fill on="f" focussize="0,0"/>
            <v:stroke on="f"/>
            <v:imagedata o:title=""/>
            <o:lock v:ext="edit" aspectratio="f"/>
            <v:textbox inset="0mm,0mm,0mm,0mm">
              <w:txbxContent>
                <w:p>
                  <w:pPr>
                    <w:spacing w:before="20" w:line="192" w:lineRule="auto"/>
                    <w:ind w:left="20"/>
                    <w:rPr>
                      <w:rFonts w:ascii="Times New Roman" w:hAnsi="Times New Roman" w:eastAsia="Times New Roman" w:cs="Times New Roman"/>
                      <w:sz w:val="5"/>
                      <w:szCs w:val="5"/>
                    </w:rPr>
                  </w:pPr>
                  <w:r>
                    <w:rPr>
                      <w:rFonts w:ascii="Times New Roman" w:hAnsi="Times New Roman" w:eastAsia="Times New Roman" w:cs="Times New Roman"/>
                      <w:i/>
                      <w:iCs/>
                      <w:spacing w:val="4"/>
                      <w:position w:val="1"/>
                      <w:sz w:val="9"/>
                      <w:szCs w:val="9"/>
                    </w:rPr>
                    <w:t>u</w:t>
                  </w:r>
                  <w:r>
                    <w:rPr>
                      <w:rFonts w:ascii="Times New Roman" w:hAnsi="Times New Roman" w:eastAsia="Times New Roman" w:cs="Times New Roman"/>
                      <w:i/>
                      <w:iCs/>
                      <w:spacing w:val="4"/>
                      <w:sz w:val="5"/>
                      <w:szCs w:val="5"/>
                    </w:rPr>
                    <w:t>t</w:t>
                  </w:r>
                  <w:r>
                    <w:rPr>
                      <w:rFonts w:ascii="Times New Roman" w:hAnsi="Times New Roman" w:eastAsia="Times New Roman" w:cs="Times New Roman"/>
                      <w:i/>
                      <w:iCs/>
                      <w:spacing w:val="-3"/>
                      <w:sz w:val="5"/>
                      <w:szCs w:val="5"/>
                    </w:rPr>
                    <w:t xml:space="preserve"> </w:t>
                  </w:r>
                  <w:r>
                    <w:rPr>
                      <w:rFonts w:ascii="Symbol" w:hAnsi="Symbol" w:eastAsia="Symbol" w:cs="Symbol"/>
                      <w:spacing w:val="4"/>
                      <w:sz w:val="5"/>
                      <w:szCs w:val="5"/>
                    </w:rPr>
                    <w:t>-</w:t>
                  </w:r>
                  <w:r>
                    <w:rPr>
                      <w:rFonts w:ascii="Times New Roman" w:hAnsi="Times New Roman" w:eastAsia="Times New Roman" w:cs="Times New Roman"/>
                      <w:spacing w:val="4"/>
                      <w:sz w:val="5"/>
                      <w:szCs w:val="5"/>
                    </w:rPr>
                    <w:t>'</w:t>
                  </w:r>
                </w:p>
              </w:txbxContent>
            </v:textbox>
          </v:shape>
        </w:pict>
      </w:r>
      <w:r>
        <w:drawing>
          <wp:anchor distT="0" distB="0" distL="0" distR="0" simplePos="0" relativeHeight="251920384" behindDoc="1" locked="0" layoutInCell="0" allowOverlap="1">
            <wp:simplePos x="0" y="0"/>
            <wp:positionH relativeFrom="page">
              <wp:posOffset>1155065</wp:posOffset>
            </wp:positionH>
            <wp:positionV relativeFrom="page">
              <wp:posOffset>2348230</wp:posOffset>
            </wp:positionV>
            <wp:extent cx="1800860" cy="791845"/>
            <wp:effectExtent l="0" t="0" r="0" b="0"/>
            <wp:wrapNone/>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500"/>
                    <a:stretch>
                      <a:fillRect/>
                    </a:stretch>
                  </pic:blipFill>
                  <pic:spPr>
                    <a:xfrm>
                      <a:off x="0" y="0"/>
                      <a:ext cx="1801033" cy="791809"/>
                    </a:xfrm>
                    <a:prstGeom prst="rect">
                      <a:avLst/>
                    </a:prstGeom>
                  </pic:spPr>
                </pic:pic>
              </a:graphicData>
            </a:graphic>
          </wp:anchor>
        </w:drawing>
      </w:r>
      <w:r>
        <w:drawing>
          <wp:anchor distT="0" distB="0" distL="0" distR="0" simplePos="0" relativeHeight="251931648" behindDoc="0" locked="0" layoutInCell="0" allowOverlap="1">
            <wp:simplePos x="0" y="0"/>
            <wp:positionH relativeFrom="page">
              <wp:posOffset>2364105</wp:posOffset>
            </wp:positionH>
            <wp:positionV relativeFrom="page">
              <wp:posOffset>2845435</wp:posOffset>
            </wp:positionV>
            <wp:extent cx="169545" cy="253365"/>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501"/>
                    <a:stretch>
                      <a:fillRect/>
                    </a:stretch>
                  </pic:blipFill>
                  <pic:spPr>
                    <a:xfrm>
                      <a:off x="0" y="0"/>
                      <a:ext cx="169545" cy="253571"/>
                    </a:xfrm>
                    <a:prstGeom prst="rect">
                      <a:avLst/>
                    </a:prstGeom>
                  </pic:spPr>
                </pic:pic>
              </a:graphicData>
            </a:graphic>
          </wp:anchor>
        </w:drawing>
      </w:r>
      <w:r>
        <w:drawing>
          <wp:anchor distT="0" distB="0" distL="0" distR="0" simplePos="0" relativeHeight="251932672" behindDoc="0" locked="0" layoutInCell="0" allowOverlap="1">
            <wp:simplePos x="0" y="0"/>
            <wp:positionH relativeFrom="page">
              <wp:posOffset>1801495</wp:posOffset>
            </wp:positionH>
            <wp:positionV relativeFrom="page">
              <wp:posOffset>2845435</wp:posOffset>
            </wp:positionV>
            <wp:extent cx="169545" cy="252730"/>
            <wp:effectExtent l="0" t="0" r="0" b="0"/>
            <wp:wrapNone/>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502"/>
                    <a:stretch>
                      <a:fillRect/>
                    </a:stretch>
                  </pic:blipFill>
                  <pic:spPr>
                    <a:xfrm>
                      <a:off x="0" y="0"/>
                      <a:ext cx="169545" cy="252896"/>
                    </a:xfrm>
                    <a:prstGeom prst="rect">
                      <a:avLst/>
                    </a:prstGeom>
                  </pic:spPr>
                </pic:pic>
              </a:graphicData>
            </a:graphic>
          </wp:anchor>
        </w:drawing>
      </w:r>
      <w:r>
        <w:drawing>
          <wp:anchor distT="0" distB="0" distL="0" distR="0" simplePos="0" relativeHeight="251944960" behindDoc="0" locked="0" layoutInCell="0" allowOverlap="1">
            <wp:simplePos x="0" y="0"/>
            <wp:positionH relativeFrom="page">
              <wp:posOffset>1970405</wp:posOffset>
            </wp:positionH>
            <wp:positionV relativeFrom="page">
              <wp:posOffset>2741930</wp:posOffset>
            </wp:positionV>
            <wp:extent cx="275590" cy="62865"/>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03"/>
                    <a:stretch>
                      <a:fillRect/>
                    </a:stretch>
                  </pic:blipFill>
                  <pic:spPr>
                    <a:xfrm>
                      <a:off x="0" y="0"/>
                      <a:ext cx="275425" cy="62575"/>
                    </a:xfrm>
                    <a:prstGeom prst="rect">
                      <a:avLst/>
                    </a:prstGeom>
                  </pic:spPr>
                </pic:pic>
              </a:graphicData>
            </a:graphic>
          </wp:anchor>
        </w:drawing>
      </w:r>
      <w:r>
        <w:drawing>
          <wp:anchor distT="0" distB="0" distL="0" distR="0" simplePos="0" relativeHeight="251929600" behindDoc="0" locked="0" layoutInCell="0" allowOverlap="1">
            <wp:simplePos x="0" y="0"/>
            <wp:positionH relativeFrom="page">
              <wp:posOffset>2529840</wp:posOffset>
            </wp:positionH>
            <wp:positionV relativeFrom="page">
              <wp:posOffset>2845435</wp:posOffset>
            </wp:positionV>
            <wp:extent cx="302260" cy="223520"/>
            <wp:effectExtent l="0" t="0" r="0" b="0"/>
            <wp:wrapNone/>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04"/>
                    <a:stretch>
                      <a:fillRect/>
                    </a:stretch>
                  </pic:blipFill>
                  <pic:spPr>
                    <a:xfrm>
                      <a:off x="0" y="0"/>
                      <a:ext cx="302530" cy="223640"/>
                    </a:xfrm>
                    <a:prstGeom prst="rect">
                      <a:avLst/>
                    </a:prstGeom>
                  </pic:spPr>
                </pic:pic>
              </a:graphicData>
            </a:graphic>
          </wp:anchor>
        </w:drawing>
      </w:r>
      <w:r>
        <w:drawing>
          <wp:anchor distT="0" distB="0" distL="0" distR="0" simplePos="0" relativeHeight="251952128" behindDoc="0" locked="0" layoutInCell="0" allowOverlap="1">
            <wp:simplePos x="0" y="0"/>
            <wp:positionH relativeFrom="page">
              <wp:posOffset>2163445</wp:posOffset>
            </wp:positionH>
            <wp:positionV relativeFrom="page">
              <wp:posOffset>2958465</wp:posOffset>
            </wp:positionV>
            <wp:extent cx="107950" cy="107950"/>
            <wp:effectExtent l="0" t="0" r="0" b="0"/>
            <wp:wrapNone/>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505"/>
                    <a:stretch>
                      <a:fillRect/>
                    </a:stretch>
                  </pic:blipFill>
                  <pic:spPr>
                    <a:xfrm>
                      <a:off x="0" y="0"/>
                      <a:ext cx="108047" cy="108047"/>
                    </a:xfrm>
                    <a:prstGeom prst="rect">
                      <a:avLst/>
                    </a:prstGeom>
                  </pic:spPr>
                </pic:pic>
              </a:graphicData>
            </a:graphic>
          </wp:anchor>
        </w:drawing>
      </w:r>
      <w:r>
        <w:drawing>
          <wp:anchor distT="0" distB="0" distL="0" distR="0" simplePos="0" relativeHeight="251930624" behindDoc="0" locked="0" layoutInCell="0" allowOverlap="1">
            <wp:simplePos x="0" y="0"/>
            <wp:positionH relativeFrom="page">
              <wp:posOffset>1250315</wp:posOffset>
            </wp:positionH>
            <wp:positionV relativeFrom="page">
              <wp:posOffset>2842895</wp:posOffset>
            </wp:positionV>
            <wp:extent cx="169545" cy="255270"/>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506"/>
                    <a:stretch>
                      <a:fillRect/>
                    </a:stretch>
                  </pic:blipFill>
                  <pic:spPr>
                    <a:xfrm>
                      <a:off x="0" y="0"/>
                      <a:ext cx="169545" cy="255006"/>
                    </a:xfrm>
                    <a:prstGeom prst="rect">
                      <a:avLst/>
                    </a:prstGeom>
                  </pic:spPr>
                </pic:pic>
              </a:graphicData>
            </a:graphic>
          </wp:anchor>
        </w:drawing>
      </w:r>
      <w:r>
        <w:drawing>
          <wp:anchor distT="0" distB="0" distL="0" distR="0" simplePos="0" relativeHeight="251937792" behindDoc="0" locked="0" layoutInCell="0" allowOverlap="1">
            <wp:simplePos x="0" y="0"/>
            <wp:positionH relativeFrom="page">
              <wp:posOffset>2131060</wp:posOffset>
            </wp:positionH>
            <wp:positionV relativeFrom="page">
              <wp:posOffset>2678430</wp:posOffset>
            </wp:positionV>
            <wp:extent cx="169545" cy="169545"/>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507"/>
                    <a:stretch>
                      <a:fillRect/>
                    </a:stretch>
                  </pic:blipFill>
                  <pic:spPr>
                    <a:xfrm>
                      <a:off x="0" y="0"/>
                      <a:ext cx="169545" cy="169553"/>
                    </a:xfrm>
                    <a:prstGeom prst="rect">
                      <a:avLst/>
                    </a:prstGeom>
                  </pic:spPr>
                </pic:pic>
              </a:graphicData>
            </a:graphic>
          </wp:anchor>
        </w:drawing>
      </w:r>
      <w:r>
        <w:drawing>
          <wp:anchor distT="0" distB="0" distL="0" distR="0" simplePos="0" relativeHeight="251939840" behindDoc="0" locked="0" layoutInCell="0" allowOverlap="1">
            <wp:simplePos x="0" y="0"/>
            <wp:positionH relativeFrom="page">
              <wp:posOffset>1577975</wp:posOffset>
            </wp:positionH>
            <wp:positionV relativeFrom="page">
              <wp:posOffset>2678430</wp:posOffset>
            </wp:positionV>
            <wp:extent cx="169545" cy="169545"/>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508"/>
                    <a:stretch>
                      <a:fillRect/>
                    </a:stretch>
                  </pic:blipFill>
                  <pic:spPr>
                    <a:xfrm>
                      <a:off x="0" y="0"/>
                      <a:ext cx="169545" cy="169545"/>
                    </a:xfrm>
                    <a:prstGeom prst="rect">
                      <a:avLst/>
                    </a:prstGeom>
                  </pic:spPr>
                </pic:pic>
              </a:graphicData>
            </a:graphic>
          </wp:anchor>
        </w:drawing>
      </w:r>
      <w:r>
        <w:drawing>
          <wp:anchor distT="0" distB="0" distL="0" distR="0" simplePos="0" relativeHeight="251943936" behindDoc="0" locked="0" layoutInCell="0" allowOverlap="1">
            <wp:simplePos x="0" y="0"/>
            <wp:positionH relativeFrom="page">
              <wp:posOffset>1494790</wp:posOffset>
            </wp:positionH>
            <wp:positionV relativeFrom="page">
              <wp:posOffset>2515870</wp:posOffset>
            </wp:positionV>
            <wp:extent cx="168275" cy="166370"/>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509"/>
                    <a:stretch>
                      <a:fillRect/>
                    </a:stretch>
                  </pic:blipFill>
                  <pic:spPr>
                    <a:xfrm>
                      <a:off x="0" y="0"/>
                      <a:ext cx="167991" cy="166406"/>
                    </a:xfrm>
                    <a:prstGeom prst="rect">
                      <a:avLst/>
                    </a:prstGeom>
                  </pic:spPr>
                </pic:pic>
              </a:graphicData>
            </a:graphic>
          </wp:anchor>
        </w:drawing>
      </w:r>
      <w:r>
        <w:drawing>
          <wp:anchor distT="0" distB="0" distL="0" distR="0" simplePos="0" relativeHeight="251942912" behindDoc="0" locked="0" layoutInCell="0" allowOverlap="1">
            <wp:simplePos x="0" y="0"/>
            <wp:positionH relativeFrom="page">
              <wp:posOffset>2051685</wp:posOffset>
            </wp:positionH>
            <wp:positionV relativeFrom="page">
              <wp:posOffset>2510790</wp:posOffset>
            </wp:positionV>
            <wp:extent cx="164465" cy="170815"/>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510"/>
                    <a:stretch>
                      <a:fillRect/>
                    </a:stretch>
                  </pic:blipFill>
                  <pic:spPr>
                    <a:xfrm>
                      <a:off x="0" y="0"/>
                      <a:ext cx="164619" cy="171070"/>
                    </a:xfrm>
                    <a:prstGeom prst="rect">
                      <a:avLst/>
                    </a:prstGeom>
                  </pic:spPr>
                </pic:pic>
              </a:graphicData>
            </a:graphic>
          </wp:anchor>
        </w:drawing>
      </w:r>
      <w:r>
        <w:drawing>
          <wp:anchor distT="0" distB="0" distL="0" distR="0" simplePos="0" relativeHeight="251933696" behindDoc="0" locked="0" layoutInCell="0" allowOverlap="1">
            <wp:simplePos x="0" y="0"/>
            <wp:positionH relativeFrom="page">
              <wp:posOffset>2608580</wp:posOffset>
            </wp:positionH>
            <wp:positionV relativeFrom="page">
              <wp:posOffset>2511425</wp:posOffset>
            </wp:positionV>
            <wp:extent cx="167640" cy="17208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511"/>
                    <a:stretch>
                      <a:fillRect/>
                    </a:stretch>
                  </pic:blipFill>
                  <pic:spPr>
                    <a:xfrm>
                      <a:off x="0" y="0"/>
                      <a:ext cx="167735" cy="172046"/>
                    </a:xfrm>
                    <a:prstGeom prst="rect">
                      <a:avLst/>
                    </a:prstGeom>
                  </pic:spPr>
                </pic:pic>
              </a:graphicData>
            </a:graphic>
          </wp:anchor>
        </w:drawing>
      </w:r>
      <w:r>
        <w:drawing>
          <wp:anchor distT="0" distB="0" distL="0" distR="0" simplePos="0" relativeHeight="251954176" behindDoc="0" locked="0" layoutInCell="0" allowOverlap="1">
            <wp:simplePos x="0" y="0"/>
            <wp:positionH relativeFrom="page">
              <wp:posOffset>1419225</wp:posOffset>
            </wp:positionH>
            <wp:positionV relativeFrom="page">
              <wp:posOffset>2738755</wp:posOffset>
            </wp:positionV>
            <wp:extent cx="162560" cy="45085"/>
            <wp:effectExtent l="0" t="0" r="0" b="0"/>
            <wp:wrapNone/>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512"/>
                    <a:stretch>
                      <a:fillRect/>
                    </a:stretch>
                  </pic:blipFill>
                  <pic:spPr>
                    <a:xfrm>
                      <a:off x="0" y="0"/>
                      <a:ext cx="162427" cy="45046"/>
                    </a:xfrm>
                    <a:prstGeom prst="rect">
                      <a:avLst/>
                    </a:prstGeom>
                  </pic:spPr>
                </pic:pic>
              </a:graphicData>
            </a:graphic>
          </wp:anchor>
        </w:drawing>
      </w:r>
      <w:r>
        <w:drawing>
          <wp:anchor distT="0" distB="0" distL="0" distR="0" simplePos="0" relativeHeight="251953152" behindDoc="0" locked="0" layoutInCell="0" allowOverlap="1">
            <wp:simplePos x="0" y="0"/>
            <wp:positionH relativeFrom="page">
              <wp:posOffset>2530475</wp:posOffset>
            </wp:positionH>
            <wp:positionV relativeFrom="page">
              <wp:posOffset>2742565</wp:posOffset>
            </wp:positionV>
            <wp:extent cx="162560" cy="45085"/>
            <wp:effectExtent l="0" t="0" r="0" b="0"/>
            <wp:wrapNone/>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513"/>
                    <a:stretch>
                      <a:fillRect/>
                    </a:stretch>
                  </pic:blipFill>
                  <pic:spPr>
                    <a:xfrm>
                      <a:off x="0" y="0"/>
                      <a:ext cx="162427" cy="45046"/>
                    </a:xfrm>
                    <a:prstGeom prst="rect">
                      <a:avLst/>
                    </a:prstGeom>
                  </pic:spPr>
                </pic:pic>
              </a:graphicData>
            </a:graphic>
          </wp:anchor>
        </w:drawing>
      </w:r>
      <w:r>
        <w:drawing>
          <wp:anchor distT="0" distB="0" distL="0" distR="0" simplePos="0" relativeHeight="251947008" behindDoc="0" locked="0" layoutInCell="0" allowOverlap="1">
            <wp:simplePos x="0" y="0"/>
            <wp:positionH relativeFrom="page">
              <wp:posOffset>1416050</wp:posOffset>
            </wp:positionH>
            <wp:positionV relativeFrom="page">
              <wp:posOffset>2992120</wp:posOffset>
            </wp:positionV>
            <wp:extent cx="195580" cy="45085"/>
            <wp:effectExtent l="0" t="0" r="0" b="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14"/>
                    <a:stretch>
                      <a:fillRect/>
                    </a:stretch>
                  </pic:blipFill>
                  <pic:spPr>
                    <a:xfrm>
                      <a:off x="0" y="0"/>
                      <a:ext cx="195301" cy="45054"/>
                    </a:xfrm>
                    <a:prstGeom prst="rect">
                      <a:avLst/>
                    </a:prstGeom>
                  </pic:spPr>
                </pic:pic>
              </a:graphicData>
            </a:graphic>
          </wp:anchor>
        </w:drawing>
      </w:r>
      <w:r>
        <w:drawing>
          <wp:anchor distT="0" distB="0" distL="0" distR="0" simplePos="0" relativeHeight="251950080" behindDoc="0" locked="0" layoutInCell="0" allowOverlap="1">
            <wp:simplePos x="0" y="0"/>
            <wp:positionH relativeFrom="page">
              <wp:posOffset>1967230</wp:posOffset>
            </wp:positionH>
            <wp:positionV relativeFrom="page">
              <wp:posOffset>2990215</wp:posOffset>
            </wp:positionV>
            <wp:extent cx="200025" cy="45085"/>
            <wp:effectExtent l="0" t="0" r="0" b="0"/>
            <wp:wrapNone/>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15"/>
                    <a:stretch>
                      <a:fillRect/>
                    </a:stretch>
                  </pic:blipFill>
                  <pic:spPr>
                    <a:xfrm>
                      <a:off x="0" y="0"/>
                      <a:ext cx="199806" cy="45053"/>
                    </a:xfrm>
                    <a:prstGeom prst="rect">
                      <a:avLst/>
                    </a:prstGeom>
                  </pic:spPr>
                </pic:pic>
              </a:graphicData>
            </a:graphic>
          </wp:anchor>
        </w:drawing>
      </w:r>
      <w:r>
        <w:drawing>
          <wp:anchor distT="0" distB="0" distL="0" distR="0" simplePos="0" relativeHeight="251959296" behindDoc="0" locked="0" layoutInCell="0" allowOverlap="1">
            <wp:simplePos x="0" y="0"/>
            <wp:positionH relativeFrom="page">
              <wp:posOffset>2193290</wp:posOffset>
            </wp:positionH>
            <wp:positionV relativeFrom="page">
              <wp:posOffset>2844165</wp:posOffset>
            </wp:positionV>
            <wp:extent cx="45085" cy="124460"/>
            <wp:effectExtent l="0" t="0" r="0" b="0"/>
            <wp:wrapNone/>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516"/>
                    <a:stretch>
                      <a:fillRect/>
                    </a:stretch>
                  </pic:blipFill>
                  <pic:spPr>
                    <a:xfrm>
                      <a:off x="0" y="0"/>
                      <a:ext cx="45054" cy="124154"/>
                    </a:xfrm>
                    <a:prstGeom prst="rect">
                      <a:avLst/>
                    </a:prstGeom>
                  </pic:spPr>
                </pic:pic>
              </a:graphicData>
            </a:graphic>
          </wp:anchor>
        </w:drawing>
      </w:r>
      <w:r>
        <w:drawing>
          <wp:anchor distT="0" distB="0" distL="0" distR="0" simplePos="0" relativeHeight="251951104" behindDoc="0" locked="0" layoutInCell="0" allowOverlap="1">
            <wp:simplePos x="0" y="0"/>
            <wp:positionH relativeFrom="page">
              <wp:posOffset>1991995</wp:posOffset>
            </wp:positionH>
            <wp:positionV relativeFrom="page">
              <wp:posOffset>2921635</wp:posOffset>
            </wp:positionV>
            <wp:extent cx="149860" cy="79375"/>
            <wp:effectExtent l="0" t="0" r="0" b="0"/>
            <wp:wrapNone/>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517"/>
                    <a:stretch>
                      <a:fillRect/>
                    </a:stretch>
                  </pic:blipFill>
                  <pic:spPr>
                    <a:xfrm>
                      <a:off x="0" y="0"/>
                      <a:ext cx="149579" cy="79295"/>
                    </a:xfrm>
                    <a:prstGeom prst="rect">
                      <a:avLst/>
                    </a:prstGeom>
                  </pic:spPr>
                </pic:pic>
              </a:graphicData>
            </a:graphic>
          </wp:anchor>
        </w:drawing>
      </w:r>
      <w:r>
        <w:drawing>
          <wp:anchor distT="0" distB="0" distL="0" distR="0" simplePos="0" relativeHeight="251960320" behindDoc="0" locked="0" layoutInCell="0" allowOverlap="1">
            <wp:simplePos x="0" y="0"/>
            <wp:positionH relativeFrom="page">
              <wp:posOffset>2225675</wp:posOffset>
            </wp:positionH>
            <wp:positionV relativeFrom="page">
              <wp:posOffset>2859405</wp:posOffset>
            </wp:positionV>
            <wp:extent cx="64770" cy="75565"/>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518"/>
                    <a:stretch>
                      <a:fillRect/>
                    </a:stretch>
                  </pic:blipFill>
                  <pic:spPr>
                    <a:xfrm>
                      <a:off x="0" y="0"/>
                      <a:ext cx="64877" cy="75690"/>
                    </a:xfrm>
                    <a:prstGeom prst="rect">
                      <a:avLst/>
                    </a:prstGeom>
                  </pic:spPr>
                </pic:pic>
              </a:graphicData>
            </a:graphic>
          </wp:anchor>
        </w:drawing>
      </w:r>
      <w:r>
        <w:drawing>
          <wp:anchor distT="0" distB="0" distL="0" distR="0" simplePos="0" relativeHeight="251961344" behindDoc="0" locked="0" layoutInCell="0" allowOverlap="1">
            <wp:simplePos x="0" y="0"/>
            <wp:positionH relativeFrom="page">
              <wp:posOffset>2790190</wp:posOffset>
            </wp:positionH>
            <wp:positionV relativeFrom="page">
              <wp:posOffset>2864485</wp:posOffset>
            </wp:positionV>
            <wp:extent cx="62230" cy="73025"/>
            <wp:effectExtent l="0" t="0" r="0" b="0"/>
            <wp:wrapNone/>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519"/>
                    <a:stretch>
                      <a:fillRect/>
                    </a:stretch>
                  </pic:blipFill>
                  <pic:spPr>
                    <a:xfrm>
                      <a:off x="0" y="0"/>
                      <a:ext cx="62174" cy="72987"/>
                    </a:xfrm>
                    <a:prstGeom prst="rect">
                      <a:avLst/>
                    </a:prstGeom>
                  </pic:spPr>
                </pic:pic>
              </a:graphicData>
            </a:graphic>
          </wp:anchor>
        </w:drawing>
      </w:r>
      <w:r>
        <w:drawing>
          <wp:anchor distT="0" distB="0" distL="0" distR="0" simplePos="0" relativeHeight="251949056" behindDoc="0" locked="0" layoutInCell="0" allowOverlap="1">
            <wp:simplePos x="0" y="0"/>
            <wp:positionH relativeFrom="page">
              <wp:posOffset>2562225</wp:posOffset>
            </wp:positionH>
            <wp:positionV relativeFrom="page">
              <wp:posOffset>2921635</wp:posOffset>
            </wp:positionV>
            <wp:extent cx="149860" cy="79375"/>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517"/>
                    <a:stretch>
                      <a:fillRect/>
                    </a:stretch>
                  </pic:blipFill>
                  <pic:spPr>
                    <a:xfrm>
                      <a:off x="0" y="0"/>
                      <a:ext cx="149579" cy="79295"/>
                    </a:xfrm>
                    <a:prstGeom prst="rect">
                      <a:avLst/>
                    </a:prstGeom>
                  </pic:spPr>
                </pic:pic>
              </a:graphicData>
            </a:graphic>
          </wp:anchor>
        </w:drawing>
      </w:r>
      <w:r>
        <w:drawing>
          <wp:anchor distT="0" distB="0" distL="0" distR="0" simplePos="0" relativeHeight="251922432" behindDoc="0" locked="0" layoutInCell="0" allowOverlap="1">
            <wp:simplePos x="0" y="0"/>
            <wp:positionH relativeFrom="page">
              <wp:posOffset>3390265</wp:posOffset>
            </wp:positionH>
            <wp:positionV relativeFrom="page">
              <wp:posOffset>1588770</wp:posOffset>
            </wp:positionV>
            <wp:extent cx="1061720" cy="756285"/>
            <wp:effectExtent l="0" t="0" r="0" b="0"/>
            <wp:wrapNone/>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520"/>
                    <a:stretch>
                      <a:fillRect/>
                    </a:stretch>
                  </pic:blipFill>
                  <pic:spPr>
                    <a:xfrm>
                      <a:off x="0" y="0"/>
                      <a:ext cx="1061810" cy="756208"/>
                    </a:xfrm>
                    <a:prstGeom prst="rect">
                      <a:avLst/>
                    </a:prstGeom>
                  </pic:spPr>
                </pic:pic>
              </a:graphicData>
            </a:graphic>
          </wp:anchor>
        </w:drawing>
      </w:r>
      <w:r>
        <w:drawing>
          <wp:anchor distT="0" distB="0" distL="0" distR="0" simplePos="0" relativeHeight="251927552" behindDoc="0" locked="0" layoutInCell="0" allowOverlap="1">
            <wp:simplePos x="0" y="0"/>
            <wp:positionH relativeFrom="page">
              <wp:posOffset>3283585</wp:posOffset>
            </wp:positionH>
            <wp:positionV relativeFrom="page">
              <wp:posOffset>2540635</wp:posOffset>
            </wp:positionV>
            <wp:extent cx="436880" cy="436880"/>
            <wp:effectExtent l="0" t="0" r="0" b="0"/>
            <wp:wrapNone/>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521"/>
                    <a:stretch>
                      <a:fillRect/>
                    </a:stretch>
                  </pic:blipFill>
                  <pic:spPr>
                    <a:xfrm>
                      <a:off x="0" y="0"/>
                      <a:ext cx="436763" cy="436762"/>
                    </a:xfrm>
                    <a:prstGeom prst="rect">
                      <a:avLst/>
                    </a:prstGeom>
                  </pic:spPr>
                </pic:pic>
              </a:graphicData>
            </a:graphic>
          </wp:anchor>
        </w:drawing>
      </w:r>
      <w:r>
        <w:drawing>
          <wp:anchor distT="0" distB="0" distL="0" distR="0" simplePos="0" relativeHeight="251923456" behindDoc="0" locked="0" layoutInCell="0" allowOverlap="1">
            <wp:simplePos x="0" y="0"/>
            <wp:positionH relativeFrom="page">
              <wp:posOffset>4550410</wp:posOffset>
            </wp:positionH>
            <wp:positionV relativeFrom="page">
              <wp:posOffset>2138680</wp:posOffset>
            </wp:positionV>
            <wp:extent cx="658495" cy="655955"/>
            <wp:effectExtent l="0" t="0" r="0" b="0"/>
            <wp:wrapNone/>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522"/>
                    <a:stretch>
                      <a:fillRect/>
                    </a:stretch>
                  </pic:blipFill>
                  <pic:spPr>
                    <a:xfrm>
                      <a:off x="0" y="0"/>
                      <a:ext cx="658645" cy="655959"/>
                    </a:xfrm>
                    <a:prstGeom prst="rect">
                      <a:avLst/>
                    </a:prstGeom>
                  </pic:spPr>
                </pic:pic>
              </a:graphicData>
            </a:graphic>
          </wp:anchor>
        </w:drawing>
      </w:r>
      <w:r>
        <w:drawing>
          <wp:anchor distT="0" distB="0" distL="0" distR="0" simplePos="0" relativeHeight="251955200" behindDoc="0" locked="0" layoutInCell="0" allowOverlap="1">
            <wp:simplePos x="0" y="0"/>
            <wp:positionH relativeFrom="page">
              <wp:posOffset>5429885</wp:posOffset>
            </wp:positionH>
            <wp:positionV relativeFrom="page">
              <wp:posOffset>2708275</wp:posOffset>
            </wp:positionV>
            <wp:extent cx="67310" cy="88900"/>
            <wp:effectExtent l="0" t="0" r="0" b="0"/>
            <wp:wrapNone/>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523"/>
                    <a:stretch>
                      <a:fillRect/>
                    </a:stretch>
                  </pic:blipFill>
                  <pic:spPr>
                    <a:xfrm>
                      <a:off x="0" y="0"/>
                      <a:ext cx="67581" cy="88906"/>
                    </a:xfrm>
                    <a:prstGeom prst="rect">
                      <a:avLst/>
                    </a:prstGeom>
                  </pic:spPr>
                </pic:pic>
              </a:graphicData>
            </a:graphic>
          </wp:anchor>
        </w:drawing>
      </w:r>
      <w:r>
        <w:drawing>
          <wp:anchor distT="0" distB="0" distL="0" distR="0" simplePos="0" relativeHeight="251926528" behindDoc="0" locked="0" layoutInCell="0" allowOverlap="1">
            <wp:simplePos x="0" y="0"/>
            <wp:positionH relativeFrom="page">
              <wp:posOffset>5920740</wp:posOffset>
            </wp:positionH>
            <wp:positionV relativeFrom="page">
              <wp:posOffset>2494280</wp:posOffset>
            </wp:positionV>
            <wp:extent cx="455930" cy="529590"/>
            <wp:effectExtent l="0" t="0" r="0" b="0"/>
            <wp:wrapNone/>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524"/>
                    <a:stretch>
                      <a:fillRect/>
                    </a:stretch>
                  </pic:blipFill>
                  <pic:spPr>
                    <a:xfrm>
                      <a:off x="0" y="0"/>
                      <a:ext cx="456189" cy="529835"/>
                    </a:xfrm>
                    <a:prstGeom prst="rect">
                      <a:avLst/>
                    </a:prstGeom>
                  </pic:spPr>
                </pic:pic>
              </a:graphicData>
            </a:graphic>
          </wp:anchor>
        </w:drawing>
      </w:r>
      <w:r>
        <w:drawing>
          <wp:anchor distT="0" distB="0" distL="0" distR="0" simplePos="0" relativeHeight="251924480" behindDoc="0" locked="0" layoutInCell="0" allowOverlap="1">
            <wp:simplePos x="0" y="0"/>
            <wp:positionH relativeFrom="page">
              <wp:posOffset>4578350</wp:posOffset>
            </wp:positionH>
            <wp:positionV relativeFrom="page">
              <wp:posOffset>3173095</wp:posOffset>
            </wp:positionV>
            <wp:extent cx="558800" cy="640080"/>
            <wp:effectExtent l="0" t="0" r="0" b="0"/>
            <wp:wrapNone/>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525"/>
                    <a:stretch>
                      <a:fillRect/>
                    </a:stretch>
                  </pic:blipFill>
                  <pic:spPr>
                    <a:xfrm>
                      <a:off x="0" y="0"/>
                      <a:ext cx="558934" cy="639767"/>
                    </a:xfrm>
                    <a:prstGeom prst="rect">
                      <a:avLst/>
                    </a:prstGeom>
                  </pic:spPr>
                </pic:pic>
              </a:graphicData>
            </a:graphic>
          </wp:anchor>
        </w:drawing>
      </w:r>
    </w:p>
    <w:p>
      <w:pPr>
        <w:spacing w:line="187" w:lineRule="exact"/>
        <w:sectPr>
          <w:headerReference r:id="rId100" w:type="default"/>
          <w:footerReference r:id="rId101" w:type="default"/>
          <w:pgSz w:w="11906" w:h="16838"/>
          <w:pgMar w:top="1245" w:right="1785" w:bottom="1136" w:left="1785" w:header="1007" w:footer="946" w:gutter="0"/>
          <w:cols w:equalWidth="0" w:num="1">
            <w:col w:w="8335"/>
          </w:cols>
        </w:sectPr>
      </w:pPr>
    </w:p>
    <w:p>
      <w:pPr>
        <w:spacing w:before="39"/>
      </w:pPr>
    </w:p>
    <w:p>
      <w:pPr>
        <w:spacing w:before="39"/>
      </w:pPr>
    </w:p>
    <w:p>
      <w:pPr>
        <w:spacing w:before="39"/>
      </w:pPr>
    </w:p>
    <w:p>
      <w:pPr>
        <w:spacing w:before="39"/>
      </w:pPr>
    </w:p>
    <w:p>
      <w:pPr>
        <w:spacing w:before="39"/>
      </w:pPr>
    </w:p>
    <w:p>
      <w:pPr>
        <w:spacing w:before="38"/>
      </w:pPr>
    </w:p>
    <w:tbl>
      <w:tblPr>
        <w:tblStyle w:val="5"/>
        <w:tblW w:w="2826" w:type="dxa"/>
        <w:tblInd w:w="38"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E7DAD2"/>
        <w:tblLayout w:type="fixed"/>
        <w:tblCellMar>
          <w:top w:w="0" w:type="dxa"/>
          <w:left w:w="0" w:type="dxa"/>
          <w:bottom w:w="0" w:type="dxa"/>
          <w:right w:w="0" w:type="dxa"/>
        </w:tblCellMar>
      </w:tblPr>
      <w:tblGrid>
        <w:gridCol w:w="2826"/>
      </w:tblGrid>
      <w:tr>
        <w:trPr>
          <w:trHeight w:val="446" w:hRule="atLeast"/>
        </w:trPr>
        <w:tc>
          <w:tcPr>
            <w:tcW w:w="2826" w:type="dxa"/>
            <w:shd w:val="clear" w:color="auto" w:fill="E7DAD2"/>
            <w:vAlign w:val="top"/>
          </w:tcPr>
          <w:p>
            <w:pPr>
              <w:pStyle w:val="6"/>
              <w:spacing w:before="98" w:line="222" w:lineRule="auto"/>
              <w:ind w:left="1217"/>
              <w:rPr>
                <w:sz w:val="14"/>
                <w:szCs w:val="14"/>
              </w:rPr>
            </w:pPr>
            <w:r>
              <w:rPr>
                <w:b/>
                <w:bCs/>
                <w:spacing w:val="-2"/>
                <w:sz w:val="14"/>
                <w:szCs w:val="14"/>
              </w:rPr>
              <w:t>使用者</w:t>
            </w:r>
          </w:p>
        </w:tc>
      </w:tr>
    </w:tbl>
    <w:p>
      <w:pPr>
        <w:spacing w:before="116" w:line="1247" w:lineRule="exact"/>
        <w:ind w:firstLine="33"/>
      </w:pPr>
      <w:r>
        <w:rPr>
          <w:position w:val="-24"/>
        </w:rPr>
        <w:pict>
          <v:group id="_x0000_s1321" o:spid="_x0000_s1321" o:spt="203" style="height:62.35pt;width:141.85pt;" coordsize="2837,1246">
            <o:lock v:ext="edit"/>
            <v:shape id="_x0000_s1322" o:spid="_x0000_s1322" o:spt="202" type="#_x0000_t202" style="position:absolute;left:-20;top:-20;height:1286;width:2877;" filled="f" stroked="f" coordsize="21600,21600">
              <v:path/>
              <v:fill on="f" focussize="0,0"/>
              <v:stroke on="f"/>
              <v:imagedata o:title=""/>
              <o:lock v:ext="edit" aspectratio="f"/>
              <v:textbox inset="0mm,0mm,0mm,0mm">
                <w:txbxContent>
                  <w:p>
                    <w:pPr>
                      <w:spacing w:before="126" w:line="202" w:lineRule="auto"/>
                      <w:ind w:left="2237"/>
                      <w:rPr>
                        <w:rFonts w:ascii="Times New Roman" w:hAnsi="Times New Roman" w:eastAsia="Times New Roman" w:cs="Times New Roman"/>
                        <w:sz w:val="7"/>
                        <w:szCs w:val="7"/>
                      </w:rPr>
                    </w:pPr>
                    <w:r>
                      <w:rPr>
                        <w:rFonts w:ascii="Times New Roman" w:hAnsi="Times New Roman" w:eastAsia="Times New Roman" w:cs="Times New Roman"/>
                        <w:i/>
                        <w:iCs/>
                        <w:spacing w:val="6"/>
                        <w:position w:val="1"/>
                        <w:sz w:val="12"/>
                        <w:szCs w:val="12"/>
                      </w:rPr>
                      <w:t>a</w:t>
                    </w:r>
                    <w:r>
                      <w:rPr>
                        <w:rFonts w:ascii="Times New Roman" w:hAnsi="Times New Roman" w:eastAsia="Times New Roman" w:cs="Times New Roman"/>
                        <w:i/>
                        <w:iCs/>
                        <w:spacing w:val="6"/>
                        <w:sz w:val="7"/>
                        <w:szCs w:val="7"/>
                      </w:rPr>
                      <w:t>t</w:t>
                    </w:r>
                    <w:r>
                      <w:rPr>
                        <w:rFonts w:ascii="Times New Roman" w:hAnsi="Times New Roman" w:eastAsia="Times New Roman" w:cs="Times New Roman"/>
                        <w:i/>
                        <w:iCs/>
                        <w:spacing w:val="-8"/>
                        <w:sz w:val="7"/>
                        <w:szCs w:val="7"/>
                      </w:rPr>
                      <w:t xml:space="preserve"> </w:t>
                    </w:r>
                    <w:r>
                      <w:rPr>
                        <w:rFonts w:ascii="Symbol" w:hAnsi="Symbol" w:eastAsia="Symbol" w:cs="Symbol"/>
                        <w:spacing w:val="6"/>
                        <w:sz w:val="7"/>
                        <w:szCs w:val="7"/>
                      </w:rPr>
                      <w:t>+</w:t>
                    </w:r>
                    <w:r>
                      <w:rPr>
                        <w:rFonts w:ascii="Times New Roman" w:hAnsi="Times New Roman" w:eastAsia="Times New Roman" w:cs="Times New Roman"/>
                        <w:spacing w:val="6"/>
                        <w:sz w:val="7"/>
                        <w:szCs w:val="7"/>
                      </w:rPr>
                      <w:t>'</w:t>
                    </w:r>
                  </w:p>
                </w:txbxContent>
              </v:textbox>
            </v:shape>
            <w10:wrap type="none"/>
            <w10:anchorlock/>
          </v:group>
        </w:pict>
      </w:r>
    </w:p>
    <w:p>
      <w:pPr>
        <w:spacing w:before="46"/>
      </w:pPr>
    </w:p>
    <w:p>
      <w:pPr>
        <w:spacing w:before="46"/>
      </w:pPr>
    </w:p>
    <w:p>
      <w:pPr>
        <w:spacing w:before="46"/>
      </w:pPr>
    </w:p>
    <w:p>
      <w:pPr>
        <w:spacing w:before="45"/>
      </w:pPr>
    </w:p>
    <w:p>
      <w:pPr>
        <w:spacing w:before="45"/>
      </w:pPr>
    </w:p>
    <w:p>
      <w:pPr>
        <w:pStyle w:val="2"/>
        <w:spacing w:line="14" w:lineRule="auto"/>
        <w:rPr>
          <w:sz w:val="2"/>
        </w:rPr>
      </w:pPr>
      <w:r>
        <w:rPr>
          <w:sz w:val="2"/>
          <w:szCs w:val="2"/>
        </w:rPr>
        <w:br w:type="column"/>
      </w:r>
    </w:p>
    <w:p>
      <w:pPr>
        <w:spacing w:line="1428" w:lineRule="exact"/>
        <w:ind w:firstLine="2100"/>
      </w:pPr>
      <w:r>
        <w:rPr>
          <w:position w:val="-28"/>
        </w:rPr>
        <w:drawing>
          <wp:inline distT="0" distB="0" distL="0" distR="0">
            <wp:extent cx="707390" cy="906780"/>
            <wp:effectExtent l="0" t="0" r="0" b="0"/>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526"/>
                    <a:stretch>
                      <a:fillRect/>
                    </a:stretch>
                  </pic:blipFill>
                  <pic:spPr>
                    <a:xfrm>
                      <a:off x="0" y="0"/>
                      <a:ext cx="707953" cy="906976"/>
                    </a:xfrm>
                    <a:prstGeom prst="rect">
                      <a:avLst/>
                    </a:prstGeom>
                  </pic:spPr>
                </pic:pic>
              </a:graphicData>
            </a:graphic>
          </wp:inline>
        </w:drawing>
      </w:r>
    </w:p>
    <w:p>
      <w:pPr>
        <w:spacing w:before="68" w:line="222" w:lineRule="auto"/>
        <w:ind w:left="2015"/>
        <w:rPr>
          <w:rFonts w:ascii="宋体" w:hAnsi="宋体" w:eastAsia="宋体" w:cs="宋体"/>
          <w:sz w:val="14"/>
          <w:szCs w:val="14"/>
        </w:rPr>
      </w:pPr>
      <w:r>
        <w:drawing>
          <wp:anchor distT="0" distB="0" distL="0" distR="0" simplePos="0" relativeHeight="251966464" behindDoc="0" locked="0" layoutInCell="1" allowOverlap="1">
            <wp:simplePos x="0" y="0"/>
            <wp:positionH relativeFrom="column">
              <wp:posOffset>2048510</wp:posOffset>
            </wp:positionH>
            <wp:positionV relativeFrom="paragraph">
              <wp:posOffset>-229235</wp:posOffset>
            </wp:positionV>
            <wp:extent cx="1061720" cy="756285"/>
            <wp:effectExtent l="0" t="0" r="0" b="0"/>
            <wp:wrapNone/>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527"/>
                    <a:stretch>
                      <a:fillRect/>
                    </a:stretch>
                  </pic:blipFill>
                  <pic:spPr>
                    <a:xfrm>
                      <a:off x="0" y="0"/>
                      <a:ext cx="1061810" cy="756208"/>
                    </a:xfrm>
                    <a:prstGeom prst="rect">
                      <a:avLst/>
                    </a:prstGeom>
                  </pic:spPr>
                </pic:pic>
              </a:graphicData>
            </a:graphic>
          </wp:anchor>
        </w:drawing>
      </w:r>
      <w:r>
        <w:rPr>
          <w:rFonts w:ascii="宋体" w:hAnsi="宋体" w:eastAsia="宋体" w:cs="宋体"/>
          <w:spacing w:val="1"/>
          <w:sz w:val="14"/>
          <w:szCs w:val="14"/>
        </w:rPr>
        <w:t>使用者以及交互接口</w:t>
      </w:r>
    </w:p>
    <w:p>
      <w:pPr>
        <w:pStyle w:val="2"/>
        <w:spacing w:line="271" w:lineRule="auto"/>
      </w:pPr>
    </w:p>
    <w:p>
      <w:pPr>
        <w:pStyle w:val="2"/>
        <w:spacing w:line="271" w:lineRule="auto"/>
      </w:pPr>
    </w:p>
    <w:p>
      <w:pPr>
        <w:pStyle w:val="2"/>
        <w:spacing w:line="272" w:lineRule="auto"/>
      </w:pPr>
    </w:p>
    <w:p>
      <w:pPr>
        <w:pStyle w:val="2"/>
        <w:spacing w:line="272" w:lineRule="auto"/>
      </w:pPr>
    </w:p>
    <w:p>
      <w:pPr>
        <w:pStyle w:val="2"/>
        <w:spacing w:before="46" w:line="208" w:lineRule="exact"/>
        <w:ind w:left="1503"/>
        <w:rPr>
          <w:sz w:val="16"/>
          <w:szCs w:val="16"/>
        </w:rPr>
      </w:pPr>
      <w:r>
        <w:drawing>
          <wp:anchor distT="0" distB="0" distL="0" distR="0" simplePos="0" relativeHeight="251921408" behindDoc="1" locked="0" layoutInCell="1" allowOverlap="1">
            <wp:simplePos x="0" y="0"/>
            <wp:positionH relativeFrom="column">
              <wp:posOffset>684530</wp:posOffset>
            </wp:positionH>
            <wp:positionV relativeFrom="paragraph">
              <wp:posOffset>-611505</wp:posOffset>
            </wp:positionV>
            <wp:extent cx="1927225" cy="2002155"/>
            <wp:effectExtent l="0" t="0" r="0" b="0"/>
            <wp:wrapNone/>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528"/>
                    <a:stretch>
                      <a:fillRect/>
                    </a:stretch>
                  </pic:blipFill>
                  <pic:spPr>
                    <a:xfrm>
                      <a:off x="0" y="0"/>
                      <a:ext cx="1926914" cy="2001899"/>
                    </a:xfrm>
                    <a:prstGeom prst="rect">
                      <a:avLst/>
                    </a:prstGeom>
                  </pic:spPr>
                </pic:pic>
              </a:graphicData>
            </a:graphic>
          </wp:anchor>
        </w:drawing>
      </w:r>
      <w:r>
        <w:rPr>
          <w:rFonts w:ascii="Times New Roman" w:hAnsi="Times New Roman" w:eastAsia="Times New Roman" w:cs="Times New Roman"/>
          <w:spacing w:val="6"/>
          <w:w w:val="149"/>
          <w:position w:val="1"/>
          <w:sz w:val="15"/>
          <w:szCs w:val="15"/>
        </w:rPr>
        <w:t>'</w:t>
      </w:r>
      <w:r>
        <w:rPr>
          <w:rFonts w:ascii="Symbol" w:hAnsi="Symbol" w:eastAsia="Symbol" w:cs="Symbol"/>
          <w:spacing w:val="6"/>
          <w:w w:val="149"/>
          <w:position w:val="1"/>
          <w:sz w:val="15"/>
          <w:szCs w:val="15"/>
        </w:rPr>
        <w:t>-</w:t>
      </w:r>
      <w:r>
        <w:rPr>
          <w:rFonts w:ascii="Symbol" w:hAnsi="Symbol" w:eastAsia="Symbol" w:cs="Symbol"/>
          <w:spacing w:val="-20"/>
          <w:position w:val="1"/>
          <w:sz w:val="15"/>
          <w:szCs w:val="15"/>
        </w:rPr>
        <w:t xml:space="preserve"> </w:t>
      </w:r>
      <w:r>
        <w:rPr>
          <w:i/>
          <w:iCs/>
          <w:spacing w:val="6"/>
          <w:w w:val="149"/>
          <w:position w:val="1"/>
          <w:sz w:val="16"/>
          <w:szCs w:val="16"/>
        </w:rPr>
        <w:t>λ</w:t>
      </w:r>
    </w:p>
    <w:p>
      <w:pPr>
        <w:spacing w:before="87" w:line="222" w:lineRule="auto"/>
        <w:ind w:left="2213"/>
        <w:rPr>
          <w:rFonts w:ascii="宋体" w:hAnsi="宋体" w:eastAsia="宋体" w:cs="宋体"/>
          <w:sz w:val="14"/>
          <w:szCs w:val="14"/>
        </w:rPr>
      </w:pPr>
      <w:r>
        <w:rPr>
          <w:rFonts w:ascii="宋体" w:hAnsi="宋体" w:eastAsia="宋体" w:cs="宋体"/>
          <w:sz w:val="14"/>
          <w:szCs w:val="14"/>
        </w:rPr>
        <w:t>用户先验模型</w:t>
      </w:r>
    </w:p>
    <w:p>
      <w:pPr>
        <w:spacing w:before="179" w:line="225" w:lineRule="auto"/>
        <w:rPr>
          <w:rFonts w:ascii="宋体" w:hAnsi="宋体" w:eastAsia="宋体" w:cs="宋体"/>
          <w:sz w:val="14"/>
          <w:szCs w:val="14"/>
        </w:rPr>
      </w:pPr>
      <w:r>
        <w:pict>
          <v:shape id="_x0000_s1323" o:spid="_x0000_s1323" o:spt="202" type="#_x0000_t202" style="position:absolute;left:0pt;margin-left:218.7pt;margin-top:8pt;height:19pt;width:37.1pt;z-index:251928576;mso-width-relative:page;mso-height-relative:page;" filled="f" stroked="f" coordsize="21600,21600">
            <v:path/>
            <v:fill on="f" focussize="0,0"/>
            <v:stroke on="f"/>
            <v:imagedata o:title=""/>
            <o:lock v:ext="edit" aspectratio="f"/>
            <v:textbox inset="0mm,0mm,0mm,0mm">
              <w:txbxContent>
                <w:p>
                  <w:pPr>
                    <w:spacing w:before="19" w:line="224" w:lineRule="auto"/>
                    <w:ind w:left="160" w:right="20" w:hanging="140"/>
                    <w:rPr>
                      <w:rFonts w:ascii="宋体" w:hAnsi="宋体" w:eastAsia="宋体" w:cs="宋体"/>
                      <w:sz w:val="14"/>
                      <w:szCs w:val="14"/>
                    </w:rPr>
                  </w:pPr>
                  <w:r>
                    <w:rPr>
                      <w:rFonts w:ascii="宋体" w:hAnsi="宋体" w:eastAsia="宋体" w:cs="宋体"/>
                      <w:sz w:val="14"/>
                      <w:szCs w:val="14"/>
                    </w:rPr>
                    <w:t xml:space="preserve">交互意图推 </w:t>
                  </w:r>
                  <w:r>
                    <w:rPr>
                      <w:rFonts w:ascii="宋体" w:hAnsi="宋体" w:eastAsia="宋体" w:cs="宋体"/>
                      <w:spacing w:val="-1"/>
                      <w:sz w:val="14"/>
                      <w:szCs w:val="14"/>
                    </w:rPr>
                    <w:t>理方法</w:t>
                  </w:r>
                </w:p>
              </w:txbxContent>
            </v:textbox>
          </v:shape>
        </w:pict>
      </w:r>
      <w:r>
        <w:rPr>
          <w:rFonts w:ascii="宋体" w:hAnsi="宋体" w:eastAsia="宋体" w:cs="宋体"/>
          <w:sz w:val="14"/>
          <w:szCs w:val="14"/>
        </w:rPr>
        <w:t>数据直接映射解</w:t>
      </w:r>
    </w:p>
    <w:p>
      <w:pPr>
        <w:spacing w:before="1" w:line="223" w:lineRule="auto"/>
        <w:ind w:left="282"/>
        <w:rPr>
          <w:rFonts w:ascii="宋体" w:hAnsi="宋体" w:eastAsia="宋体" w:cs="宋体"/>
          <w:sz w:val="14"/>
          <w:szCs w:val="14"/>
        </w:rPr>
      </w:pPr>
      <w:r>
        <w:rPr>
          <w:rFonts w:ascii="宋体" w:hAnsi="宋体" w:eastAsia="宋体" w:cs="宋体"/>
          <w:sz w:val="14"/>
          <w:szCs w:val="14"/>
        </w:rPr>
        <w:t>码方法</w:t>
      </w:r>
    </w:p>
    <w:p>
      <w:pPr>
        <w:pStyle w:val="2"/>
        <w:spacing w:line="261" w:lineRule="auto"/>
      </w:pPr>
    </w:p>
    <w:p>
      <w:pPr>
        <w:pStyle w:val="2"/>
        <w:spacing w:line="262" w:lineRule="auto"/>
      </w:pPr>
    </w:p>
    <w:p>
      <w:pPr>
        <w:pStyle w:val="2"/>
        <w:spacing w:line="262" w:lineRule="auto"/>
      </w:pPr>
    </w:p>
    <w:p>
      <w:pPr>
        <w:spacing w:before="46" w:line="222" w:lineRule="auto"/>
        <w:ind w:left="2488"/>
        <w:rPr>
          <w:rFonts w:ascii="宋体" w:hAnsi="宋体" w:eastAsia="宋体" w:cs="宋体"/>
          <w:sz w:val="14"/>
          <w:szCs w:val="14"/>
        </w:rPr>
      </w:pPr>
      <w:r>
        <w:rPr>
          <w:rFonts w:ascii="宋体" w:hAnsi="宋体" w:eastAsia="宋体" w:cs="宋体"/>
          <w:spacing w:val="-1"/>
          <w:sz w:val="14"/>
          <w:szCs w:val="14"/>
        </w:rPr>
        <w:t>仲裁</w:t>
      </w:r>
    </w:p>
    <w:p>
      <w:pPr>
        <w:spacing w:line="222" w:lineRule="auto"/>
        <w:rPr>
          <w:rFonts w:ascii="宋体" w:hAnsi="宋体" w:eastAsia="宋体" w:cs="宋体"/>
          <w:sz w:val="14"/>
          <w:szCs w:val="14"/>
        </w:rPr>
        <w:sectPr>
          <w:type w:val="continuous"/>
          <w:pgSz w:w="11906" w:h="16838"/>
          <w:pgMar w:top="1245" w:right="1785" w:bottom="1136" w:left="1785" w:header="1007" w:footer="946" w:gutter="0"/>
          <w:cols w:equalWidth="0" w:num="2">
            <w:col w:w="3139" w:space="100"/>
            <w:col w:w="5096"/>
          </w:cols>
        </w:sectPr>
      </w:pPr>
    </w:p>
    <w:p>
      <w:pPr>
        <w:spacing w:before="131" w:line="297" w:lineRule="exact"/>
        <w:ind w:left="1303"/>
        <w:rPr>
          <w:rFonts w:ascii="宋体" w:hAnsi="宋体" w:eastAsia="宋体" w:cs="宋体"/>
          <w:sz w:val="20"/>
          <w:szCs w:val="20"/>
        </w:rPr>
      </w:pPr>
      <w:r>
        <w:rPr>
          <w:rFonts w:ascii="宋体" w:hAnsi="宋体" w:eastAsia="宋体" w:cs="宋体"/>
          <w:b/>
          <w:bCs/>
          <w:spacing w:val="6"/>
          <w:position w:val="2"/>
          <w:sz w:val="20"/>
          <w:szCs w:val="20"/>
        </w:rPr>
        <w:t>图</w:t>
      </w:r>
      <w:r>
        <w:rPr>
          <w:rFonts w:ascii="宋体" w:hAnsi="宋体" w:eastAsia="宋体" w:cs="宋体"/>
          <w:spacing w:val="-43"/>
          <w:position w:val="2"/>
          <w:sz w:val="20"/>
          <w:szCs w:val="20"/>
        </w:rPr>
        <w:t xml:space="preserve"> </w:t>
      </w:r>
      <w:r>
        <w:rPr>
          <w:rFonts w:ascii="Times New Roman" w:hAnsi="Times New Roman" w:eastAsia="Times New Roman" w:cs="Times New Roman"/>
          <w:b/>
          <w:bCs/>
          <w:spacing w:val="6"/>
          <w:position w:val="2"/>
          <w:sz w:val="21"/>
          <w:szCs w:val="21"/>
        </w:rPr>
        <w:t>3.8</w:t>
      </w:r>
      <w:r>
        <w:rPr>
          <w:rFonts w:ascii="Times New Roman" w:hAnsi="Times New Roman" w:eastAsia="Times New Roman" w:cs="Times New Roman"/>
          <w:b/>
          <w:bCs/>
          <w:spacing w:val="1"/>
          <w:position w:val="2"/>
          <w:sz w:val="21"/>
          <w:szCs w:val="21"/>
        </w:rPr>
        <w:t xml:space="preserve">    </w:t>
      </w:r>
      <w:r>
        <w:rPr>
          <w:rFonts w:ascii="宋体" w:hAnsi="宋体" w:eastAsia="宋体" w:cs="宋体"/>
          <w:b/>
          <w:bCs/>
          <w:spacing w:val="6"/>
          <w:position w:val="2"/>
          <w:sz w:val="20"/>
          <w:szCs w:val="20"/>
        </w:rPr>
        <w:t>基于共享自主的自适应命令映射解码方法</w:t>
      </w:r>
      <w:r>
        <w:rPr>
          <w:rFonts w:ascii="宋体" w:hAnsi="宋体" w:eastAsia="宋体" w:cs="宋体"/>
          <w:b/>
          <w:bCs/>
          <w:spacing w:val="5"/>
          <w:position w:val="2"/>
          <w:sz w:val="20"/>
          <w:szCs w:val="20"/>
        </w:rPr>
        <w:t>的概率图模型</w:t>
      </w:r>
    </w:p>
    <w:p>
      <w:pPr>
        <w:pStyle w:val="2"/>
        <w:spacing w:before="260" w:line="217" w:lineRule="auto"/>
        <w:ind w:left="517"/>
        <w:rPr>
          <w:rFonts w:ascii="宋体" w:hAnsi="宋体" w:eastAsia="宋体" w:cs="宋体"/>
          <w:sz w:val="23"/>
          <w:szCs w:val="23"/>
        </w:rPr>
      </w:pPr>
      <w:r>
        <w:rPr>
          <w:spacing w:val="2"/>
          <w:sz w:val="24"/>
          <w:szCs w:val="24"/>
        </w:rPr>
        <w:t>1.</w:t>
      </w:r>
      <w:r>
        <w:rPr>
          <w:spacing w:val="69"/>
          <w:sz w:val="24"/>
          <w:szCs w:val="24"/>
        </w:rPr>
        <w:t xml:space="preserve"> </w:t>
      </w:r>
      <w:r>
        <w:rPr>
          <w:rFonts w:ascii="宋体" w:hAnsi="宋体" w:eastAsia="宋体" w:cs="宋体"/>
          <w:spacing w:val="2"/>
          <w:sz w:val="23"/>
          <w:szCs w:val="23"/>
        </w:rPr>
        <w:t>仲裁函数定义</w:t>
      </w:r>
    </w:p>
    <w:p>
      <w:pPr>
        <w:spacing w:before="107" w:line="311" w:lineRule="auto"/>
        <w:ind w:left="17" w:right="12" w:firstLine="481"/>
        <w:rPr>
          <w:rFonts w:ascii="宋体" w:hAnsi="宋体" w:eastAsia="宋体" w:cs="宋体"/>
          <w:sz w:val="23"/>
          <w:szCs w:val="23"/>
        </w:rPr>
      </w:pPr>
      <w:r>
        <w:rPr>
          <w:rFonts w:ascii="宋体" w:hAnsi="宋体" w:eastAsia="宋体" w:cs="宋体"/>
          <w:spacing w:val="14"/>
          <w:sz w:val="23"/>
          <w:szCs w:val="23"/>
        </w:rPr>
        <w:t>通过将共享自主系统引入交互界面的解码过程，我们认为以基于确定性规</w:t>
      </w:r>
      <w:r>
        <w:rPr>
          <w:rFonts w:ascii="宋体" w:hAnsi="宋体" w:eastAsia="宋体" w:cs="宋体"/>
          <w:spacing w:val="13"/>
          <w:sz w:val="23"/>
          <w:szCs w:val="23"/>
        </w:rPr>
        <w:t xml:space="preserve"> </w:t>
      </w:r>
      <w:r>
        <w:rPr>
          <w:rFonts w:ascii="宋体" w:hAnsi="宋体" w:eastAsia="宋体" w:cs="宋体"/>
          <w:spacing w:val="14"/>
          <w:sz w:val="23"/>
          <w:szCs w:val="23"/>
        </w:rPr>
        <w:t>则的数据解码方式为主的命令生成方式，辅以意图推理的自适应介入辅助可以</w:t>
      </w:r>
      <w:r>
        <w:rPr>
          <w:rFonts w:ascii="宋体" w:hAnsi="宋体" w:eastAsia="宋体" w:cs="宋体"/>
          <w:spacing w:val="7"/>
          <w:sz w:val="23"/>
          <w:szCs w:val="23"/>
        </w:rPr>
        <w:t xml:space="preserve"> </w:t>
      </w:r>
      <w:r>
        <w:rPr>
          <w:rFonts w:ascii="宋体" w:hAnsi="宋体" w:eastAsia="宋体" w:cs="宋体"/>
          <w:spacing w:val="14"/>
          <w:sz w:val="23"/>
          <w:szCs w:val="23"/>
        </w:rPr>
        <w:t>实现操作指令在高动态性能表现下的同时提高其指令的准确性。为了实现解码</w:t>
      </w:r>
      <w:r>
        <w:rPr>
          <w:rFonts w:ascii="宋体" w:hAnsi="宋体" w:eastAsia="宋体" w:cs="宋体"/>
          <w:spacing w:val="7"/>
          <w:sz w:val="23"/>
          <w:szCs w:val="23"/>
        </w:rPr>
        <w:t xml:space="preserve"> </w:t>
      </w:r>
      <w:r>
        <w:rPr>
          <w:rFonts w:ascii="宋体" w:hAnsi="宋体" w:eastAsia="宋体" w:cs="宋体"/>
          <w:spacing w:val="14"/>
          <w:sz w:val="23"/>
          <w:szCs w:val="23"/>
        </w:rPr>
        <w:t>方式的自适应切换，在该工作中通过将个性化先验知识嵌入到一个仲裁函数中</w:t>
      </w:r>
      <w:r>
        <w:rPr>
          <w:rFonts w:ascii="宋体" w:hAnsi="宋体" w:eastAsia="宋体" w:cs="宋体"/>
          <w:spacing w:val="7"/>
          <w:sz w:val="23"/>
          <w:szCs w:val="23"/>
        </w:rPr>
        <w:t xml:space="preserve"> </w:t>
      </w:r>
      <w:r>
        <w:rPr>
          <w:rFonts w:ascii="宋体" w:hAnsi="宋体" w:eastAsia="宋体" w:cs="宋体"/>
          <w:spacing w:val="11"/>
          <w:sz w:val="23"/>
          <w:szCs w:val="23"/>
        </w:rPr>
        <w:t>来实现推理的自适应介入。图</w:t>
      </w:r>
      <w:r>
        <w:fldChar w:fldCharType="begin"/>
      </w:r>
      <w:r>
        <w:instrText xml:space="preserve"> HYPERLINK \l "bookmark247" </w:instrText>
      </w:r>
      <w:r>
        <w:fldChar w:fldCharType="separate"/>
      </w:r>
      <w:r>
        <w:rPr>
          <w:rFonts w:ascii="Times New Roman" w:hAnsi="Times New Roman" w:eastAsia="Times New Roman" w:cs="Times New Roman"/>
          <w:spacing w:val="11"/>
          <w:sz w:val="24"/>
          <w:szCs w:val="24"/>
        </w:rPr>
        <w:t>3.8</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给出了基于共享自主的自适应命令映射解码的</w:t>
      </w:r>
      <w:r>
        <w:rPr>
          <w:rFonts w:ascii="宋体" w:hAnsi="宋体" w:eastAsia="宋体" w:cs="宋体"/>
          <w:spacing w:val="17"/>
          <w:sz w:val="23"/>
          <w:szCs w:val="23"/>
        </w:rPr>
        <w:t xml:space="preserve"> </w:t>
      </w:r>
      <w:r>
        <w:rPr>
          <w:rFonts w:ascii="宋体" w:hAnsi="宋体" w:eastAsia="宋体" w:cs="宋体"/>
          <w:spacing w:val="7"/>
          <w:sz w:val="23"/>
          <w:szCs w:val="23"/>
        </w:rPr>
        <w:t>概率图模型，其中用户的动作可以由基于确定性规则的数据解码（虚线）和基于</w:t>
      </w:r>
      <w:r>
        <w:rPr>
          <w:rFonts w:ascii="宋体" w:hAnsi="宋体" w:eastAsia="宋体" w:cs="宋体"/>
          <w:spacing w:val="8"/>
          <w:sz w:val="23"/>
          <w:szCs w:val="23"/>
        </w:rPr>
        <w:t xml:space="preserve"> </w:t>
      </w:r>
      <w:r>
        <w:rPr>
          <w:rFonts w:ascii="宋体" w:hAnsi="宋体" w:eastAsia="宋体" w:cs="宋体"/>
          <w:spacing w:val="14"/>
          <w:sz w:val="23"/>
          <w:szCs w:val="23"/>
        </w:rPr>
        <w:t>不确定性意图推理的数据解码同时处理，并通过一个非线性仲裁函数实现自适</w:t>
      </w:r>
      <w:r>
        <w:rPr>
          <w:rFonts w:ascii="宋体" w:hAnsi="宋体" w:eastAsia="宋体" w:cs="宋体"/>
          <w:spacing w:val="7"/>
          <w:sz w:val="23"/>
          <w:szCs w:val="23"/>
        </w:rPr>
        <w:t xml:space="preserve"> </w:t>
      </w:r>
      <w:r>
        <w:rPr>
          <w:rFonts w:ascii="宋体" w:hAnsi="宋体" w:eastAsia="宋体" w:cs="宋体"/>
          <w:spacing w:val="6"/>
          <w:sz w:val="23"/>
          <w:szCs w:val="23"/>
        </w:rPr>
        <w:t>应切换。特别地，</w:t>
      </w:r>
      <w:r>
        <w:rPr>
          <w:rFonts w:ascii="宋体" w:hAnsi="宋体" w:eastAsia="宋体" w:cs="宋体"/>
          <w:spacing w:val="-62"/>
          <w:sz w:val="23"/>
          <w:szCs w:val="23"/>
        </w:rPr>
        <w:t xml:space="preserve"> </w:t>
      </w:r>
      <w:r>
        <w:rPr>
          <w:rFonts w:ascii="宋体" w:hAnsi="宋体" w:eastAsia="宋体" w:cs="宋体"/>
          <w:spacing w:val="6"/>
          <w:sz w:val="23"/>
          <w:szCs w:val="23"/>
        </w:rPr>
        <w:t>由于所设计体</w:t>
      </w:r>
      <w:r>
        <w:rPr>
          <w:rFonts w:ascii="Times New Roman" w:hAnsi="Times New Roman" w:eastAsia="Times New Roman" w:cs="Times New Roman"/>
          <w:spacing w:val="6"/>
          <w:sz w:val="24"/>
          <w:szCs w:val="24"/>
        </w:rPr>
        <w:t>-</w:t>
      </w:r>
      <w:r>
        <w:rPr>
          <w:rFonts w:ascii="宋体" w:hAnsi="宋体" w:eastAsia="宋体" w:cs="宋体"/>
          <w:spacing w:val="6"/>
          <w:sz w:val="23"/>
          <w:szCs w:val="23"/>
        </w:rPr>
        <w:t>机交互界面在每个时刻都观察</w:t>
      </w:r>
      <w:r>
        <w:rPr>
          <w:rFonts w:ascii="宋体" w:hAnsi="宋体" w:eastAsia="宋体" w:cs="宋体"/>
          <w:spacing w:val="5"/>
          <w:sz w:val="23"/>
          <w:szCs w:val="23"/>
        </w:rPr>
        <w:t>到</w:t>
      </w:r>
      <w:r>
        <w:rPr>
          <w:rFonts w:ascii="宋体" w:hAnsi="宋体" w:eastAsia="宋体" w:cs="宋体"/>
          <w:spacing w:val="-45"/>
          <w:sz w:val="23"/>
          <w:szCs w:val="23"/>
        </w:rPr>
        <w:t xml:space="preserve"> </w:t>
      </w:r>
      <w:r>
        <w:rPr>
          <w:rFonts w:ascii="Cambria Math" w:hAnsi="Cambria Math" w:eastAsia="Cambria Math" w:cs="Cambria Math"/>
          <w:sz w:val="24"/>
          <w:szCs w:val="24"/>
        </w:rPr>
        <w:t>m</w:t>
      </w:r>
      <w:r>
        <w:rPr>
          <w:rFonts w:ascii="Cambria Math" w:hAnsi="Cambria Math" w:eastAsia="Cambria Math" w:cs="Cambria Math"/>
          <w:position w:val="-5"/>
          <w:sz w:val="18"/>
          <w:szCs w:val="18"/>
        </w:rPr>
        <w:t>t</w:t>
      </w:r>
      <w:r>
        <w:rPr>
          <w:rFonts w:ascii="Cambria Math" w:hAnsi="Cambria Math" w:eastAsia="Cambria Math" w:cs="Cambria Math"/>
          <w:spacing w:val="11"/>
          <w:w w:val="102"/>
          <w:position w:val="-5"/>
          <w:sz w:val="18"/>
          <w:szCs w:val="18"/>
        </w:rPr>
        <w:t xml:space="preserve"> </w:t>
      </w:r>
      <w:r>
        <w:rPr>
          <w:rFonts w:ascii="宋体" w:hAnsi="宋体" w:eastAsia="宋体" w:cs="宋体"/>
          <w:spacing w:val="5"/>
          <w:sz w:val="23"/>
          <w:szCs w:val="23"/>
        </w:rPr>
        <w:t>，因此我们</w:t>
      </w:r>
    </w:p>
    <w:p>
      <w:pPr>
        <w:spacing w:before="23" w:line="294" w:lineRule="exact"/>
        <w:ind w:left="18"/>
        <w:rPr>
          <w:rFonts w:ascii="宋体" w:hAnsi="宋体" w:eastAsia="宋体" w:cs="宋体"/>
          <w:sz w:val="23"/>
          <w:szCs w:val="23"/>
        </w:rPr>
      </w:pPr>
      <w:r>
        <w:rPr>
          <w:rFonts w:ascii="宋体" w:hAnsi="宋体" w:eastAsia="宋体" w:cs="宋体"/>
          <w:spacing w:val="4"/>
          <w:position w:val="7"/>
          <w:sz w:val="23"/>
          <w:szCs w:val="23"/>
        </w:rPr>
        <w:t>可以认为存在条件独立关系</w:t>
      </w:r>
      <w:r>
        <w:rPr>
          <w:rFonts w:ascii="宋体" w:hAnsi="宋体" w:eastAsia="宋体" w:cs="宋体"/>
          <w:spacing w:val="-37"/>
          <w:position w:val="7"/>
          <w:sz w:val="23"/>
          <w:szCs w:val="23"/>
        </w:rPr>
        <w:t xml:space="preserve"> </w:t>
      </w:r>
      <w:r>
        <w:rPr>
          <w:rFonts w:ascii="Cambria Math" w:hAnsi="Cambria Math" w:eastAsia="Cambria Math" w:cs="Cambria Math"/>
          <w:position w:val="7"/>
          <w:sz w:val="24"/>
          <w:szCs w:val="24"/>
        </w:rPr>
        <w:t>z</w:t>
      </w:r>
      <w:r>
        <w:rPr>
          <w:rFonts w:ascii="Cambria Math" w:hAnsi="Cambria Math" w:eastAsia="Cambria Math" w:cs="Cambria Math"/>
          <w:position w:val="1"/>
          <w:sz w:val="18"/>
          <w:szCs w:val="18"/>
        </w:rPr>
        <w:t>t</w:t>
      </w:r>
      <w:r>
        <w:rPr>
          <w:rFonts w:ascii="Cambria Math" w:hAnsi="Cambria Math" w:eastAsia="Cambria Math" w:cs="Cambria Math"/>
          <w:spacing w:val="-18"/>
          <w:position w:val="1"/>
          <w:sz w:val="18"/>
          <w:szCs w:val="18"/>
        </w:rPr>
        <w:t xml:space="preserve"> </w:t>
      </w:r>
      <w:r>
        <w:rPr>
          <w:rFonts w:ascii="Cambria Math" w:hAnsi="Cambria Math" w:eastAsia="Cambria Math" w:cs="Cambria Math"/>
          <w:spacing w:val="4"/>
          <w:position w:val="7"/>
          <w:sz w:val="24"/>
          <w:szCs w:val="24"/>
        </w:rPr>
        <w:t>⊥</w:t>
      </w:r>
      <w:r>
        <w:rPr>
          <w:rFonts w:ascii="Cambria Math" w:hAnsi="Cambria Math" w:eastAsia="Cambria Math" w:cs="Cambria Math"/>
          <w:position w:val="7"/>
          <w:sz w:val="24"/>
          <w:szCs w:val="24"/>
        </w:rPr>
        <w:t>p</w:t>
      </w:r>
      <w:r>
        <w:rPr>
          <w:rFonts w:ascii="Cambria Math" w:hAnsi="Cambria Math" w:eastAsia="Cambria Math" w:cs="Cambria Math"/>
          <w:position w:val="1"/>
          <w:sz w:val="18"/>
          <w:szCs w:val="18"/>
        </w:rPr>
        <w:t>t</w:t>
      </w:r>
      <w:r>
        <w:rPr>
          <w:rFonts w:ascii="Cambria Math" w:hAnsi="Cambria Math" w:eastAsia="Cambria Math" w:cs="Cambria Math"/>
          <w:spacing w:val="4"/>
          <w:position w:val="1"/>
          <w:sz w:val="18"/>
          <w:szCs w:val="18"/>
        </w:rPr>
        <w:t xml:space="preserve"> </w:t>
      </w:r>
      <w:r>
        <w:rPr>
          <w:rFonts w:ascii="Cambria Math" w:hAnsi="Cambria Math" w:eastAsia="Cambria Math" w:cs="Cambria Math"/>
          <w:spacing w:val="4"/>
          <w:position w:val="6"/>
          <w:sz w:val="24"/>
          <w:szCs w:val="24"/>
        </w:rPr>
        <w:t>|</w:t>
      </w:r>
      <w:r>
        <w:rPr>
          <w:rFonts w:ascii="Cambria Math" w:hAnsi="Cambria Math" w:eastAsia="Cambria Math" w:cs="Cambria Math"/>
          <w:position w:val="6"/>
          <w:sz w:val="24"/>
          <w:szCs w:val="24"/>
        </w:rPr>
        <w:t>m</w:t>
      </w:r>
      <w:r>
        <w:rPr>
          <w:rFonts w:ascii="Cambria Math" w:hAnsi="Cambria Math" w:eastAsia="Cambria Math" w:cs="Cambria Math"/>
          <w:position w:val="6"/>
          <w:sz w:val="18"/>
          <w:szCs w:val="18"/>
        </w:rPr>
        <w:t>t</w:t>
      </w:r>
      <w:r>
        <w:rPr>
          <w:rFonts w:ascii="宋体" w:hAnsi="宋体" w:eastAsia="宋体" w:cs="宋体"/>
          <w:spacing w:val="4"/>
          <w:position w:val="7"/>
          <w:sz w:val="23"/>
          <w:szCs w:val="23"/>
        </w:rPr>
        <w:t>。共享数据解码方法输出的命令</w:t>
      </w:r>
      <w:r>
        <w:rPr>
          <w:rFonts w:ascii="宋体" w:hAnsi="宋体" w:eastAsia="宋体" w:cs="宋体"/>
          <w:spacing w:val="-49"/>
          <w:position w:val="7"/>
          <w:sz w:val="23"/>
          <w:szCs w:val="23"/>
        </w:rPr>
        <w:t xml:space="preserve"> </w:t>
      </w:r>
      <w:r>
        <w:rPr>
          <w:rFonts w:ascii="Cambria Math" w:hAnsi="Cambria Math" w:eastAsia="Cambria Math" w:cs="Cambria Math"/>
          <w:spacing w:val="4"/>
          <w:position w:val="7"/>
          <w:sz w:val="24"/>
          <w:szCs w:val="24"/>
        </w:rPr>
        <w:t>u</w:t>
      </w:r>
      <w:r>
        <w:fldChar w:fldCharType="begin"/>
      </w:r>
      <w:r>
        <w:instrText xml:space="preserve">EQ \* jc3 \* hps18 \o\al(\s\up 4(</w:instrText>
      </w:r>
      <w:r>
        <w:rPr>
          <w:rFonts w:ascii="Cambria Math" w:hAnsi="Cambria Math" w:eastAsia="Cambria Math" w:cs="Cambria Math"/>
          <w:w w:val="149"/>
          <w:position w:val="7"/>
          <w:sz w:val="18"/>
          <w:szCs w:val="18"/>
        </w:rPr>
        <w:instrText xml:space="preserve">scM</w:instrText>
      </w:r>
      <w:r>
        <w:instrText xml:space="preserve">),</w:instrText>
      </w:r>
      <w:r>
        <w:rPr>
          <w:rFonts w:ascii="Cambria Math" w:hAnsi="Cambria Math" w:eastAsia="Cambria Math" w:cs="Cambria Math"/>
          <w:w w:val="92"/>
          <w:sz w:val="18"/>
          <w:szCs w:val="18"/>
        </w:rPr>
        <w:instrText xml:space="preserve">t</w:instrText>
      </w:r>
      <w:r>
        <w:instrText xml:space="preserve">)</w:instrText>
      </w:r>
      <w:r>
        <w:fldChar w:fldCharType="end"/>
      </w:r>
      <w:r>
        <w:rPr>
          <w:rFonts w:ascii="Cambria Math" w:hAnsi="Cambria Math" w:eastAsia="Cambria Math" w:cs="Cambria Math"/>
          <w:spacing w:val="28"/>
          <w:sz w:val="24"/>
          <w:szCs w:val="24"/>
        </w:rPr>
        <w:t xml:space="preserve"> </w:t>
      </w:r>
      <w:r>
        <w:rPr>
          <w:rFonts w:ascii="宋体" w:hAnsi="宋体" w:eastAsia="宋体" w:cs="宋体"/>
          <w:spacing w:val="4"/>
          <w:position w:val="7"/>
          <w:sz w:val="23"/>
          <w:szCs w:val="23"/>
        </w:rPr>
        <w:t>定义</w:t>
      </w:r>
    </w:p>
    <w:p>
      <w:pPr>
        <w:spacing w:before="106" w:line="317" w:lineRule="exact"/>
        <w:ind w:left="23"/>
        <w:rPr>
          <w:rFonts w:ascii="宋体" w:hAnsi="宋体" w:eastAsia="宋体" w:cs="宋体"/>
          <w:sz w:val="23"/>
          <w:szCs w:val="23"/>
        </w:rPr>
      </w:pPr>
      <w:r>
        <w:rPr>
          <w:rFonts w:ascii="宋体" w:hAnsi="宋体" w:eastAsia="宋体" w:cs="宋体"/>
          <w:spacing w:val="-2"/>
          <w:position w:val="1"/>
          <w:sz w:val="23"/>
          <w:szCs w:val="23"/>
        </w:rPr>
        <w:t>为：</w:t>
      </w:r>
    </w:p>
    <w:p>
      <w:pPr>
        <w:spacing w:before="187"/>
      </w:pPr>
    </w:p>
    <w:p>
      <w:pPr>
        <w:sectPr>
          <w:type w:val="continuous"/>
          <w:pgSz w:w="11906" w:h="16838"/>
          <w:pgMar w:top="1245" w:right="1785" w:bottom="1136" w:left="1785" w:header="1007" w:footer="946" w:gutter="0"/>
          <w:cols w:equalWidth="0" w:num="1">
            <w:col w:w="8335"/>
          </w:cols>
        </w:sectPr>
      </w:pPr>
    </w:p>
    <w:p>
      <w:pPr>
        <w:spacing w:before="58" w:line="291" w:lineRule="exact"/>
        <w:ind w:left="2587"/>
        <w:rPr>
          <w:rFonts w:ascii="Cambria Math" w:hAnsi="Cambria Math" w:eastAsia="Cambria Math" w:cs="Cambria Math"/>
          <w:sz w:val="18"/>
          <w:szCs w:val="18"/>
        </w:rPr>
      </w:pPr>
      <w:r>
        <w:rPr>
          <w:rFonts w:ascii="Cambria Math" w:hAnsi="Cambria Math" w:eastAsia="Cambria Math" w:cs="Cambria Math"/>
          <w:spacing w:val="-8"/>
          <w:position w:val="6"/>
          <w:sz w:val="24"/>
          <w:szCs w:val="24"/>
        </w:rPr>
        <w:t>u</w:t>
      </w:r>
      <w:r>
        <w:fldChar w:fldCharType="begin"/>
      </w:r>
      <w:r>
        <w:instrText xml:space="preserve">EQ \* jc3 \* hps18 \o\al(\s\up 4(</w:instrText>
      </w:r>
      <w:r>
        <w:rPr>
          <w:rFonts w:ascii="Cambria Math" w:hAnsi="Cambria Math" w:eastAsia="Cambria Math" w:cs="Cambria Math"/>
          <w:w w:val="149"/>
          <w:position w:val="7"/>
          <w:sz w:val="18"/>
          <w:szCs w:val="18"/>
        </w:rPr>
        <w:instrText xml:space="preserve">scM</w:instrText>
      </w:r>
      <w:r>
        <w:instrText xml:space="preserve">),</w:instrText>
      </w:r>
      <w:r>
        <w:rPr>
          <w:rFonts w:ascii="Cambria Math" w:hAnsi="Cambria Math" w:eastAsia="Cambria Math" w:cs="Cambria Math"/>
          <w:w w:val="92"/>
          <w:position w:val="-1"/>
          <w:sz w:val="18"/>
          <w:szCs w:val="18"/>
        </w:rPr>
        <w:instrText xml:space="preserve">t</w:instrText>
      </w:r>
      <w:r>
        <w:instrText xml:space="preserve">)</w:instrText>
      </w:r>
      <w:r>
        <w:fldChar w:fldCharType="end"/>
      </w:r>
      <w:r>
        <w:rPr>
          <w:rFonts w:ascii="Cambria Math" w:hAnsi="Cambria Math" w:eastAsia="Cambria Math" w:cs="Cambria Math"/>
          <w:spacing w:val="48"/>
          <w:position w:val="-1"/>
          <w:sz w:val="24"/>
          <w:szCs w:val="24"/>
        </w:rPr>
        <w:t xml:space="preserve"> </w:t>
      </w:r>
      <w:r>
        <w:rPr>
          <w:rFonts w:ascii="Cambria Math" w:hAnsi="Cambria Math" w:eastAsia="Cambria Math" w:cs="Cambria Math"/>
          <w:spacing w:val="-8"/>
          <w:position w:val="6"/>
          <w:sz w:val="24"/>
          <w:szCs w:val="24"/>
        </w:rPr>
        <w:t>≜</w:t>
      </w:r>
      <w:r>
        <w:rPr>
          <w:rFonts w:ascii="Cambria Math" w:hAnsi="Cambria Math" w:eastAsia="Cambria Math" w:cs="Cambria Math"/>
          <w:spacing w:val="26"/>
          <w:position w:val="6"/>
          <w:sz w:val="24"/>
          <w:szCs w:val="24"/>
        </w:rPr>
        <w:t xml:space="preserve"> </w:t>
      </w:r>
      <w:r>
        <w:rPr>
          <w:rFonts w:ascii="Cambria Math" w:hAnsi="Cambria Math" w:eastAsia="Cambria Math" w:cs="Cambria Math"/>
          <w:spacing w:val="-8"/>
          <w:position w:val="6"/>
          <w:sz w:val="24"/>
          <w:szCs w:val="24"/>
        </w:rPr>
        <w:t>λ</w:t>
      </w:r>
      <w:r>
        <w:rPr>
          <w:rFonts w:ascii="Cambria Math" w:hAnsi="Cambria Math" w:eastAsia="Cambria Math" w:cs="Cambria Math"/>
          <w:spacing w:val="-8"/>
          <w:sz w:val="18"/>
          <w:szCs w:val="18"/>
        </w:rPr>
        <w:t>t</w:t>
      </w:r>
      <w:r>
        <w:rPr>
          <w:rFonts w:ascii="Cambria Math" w:hAnsi="Cambria Math" w:eastAsia="Cambria Math" w:cs="Cambria Math"/>
          <w:spacing w:val="-8"/>
          <w:position w:val="6"/>
          <w:sz w:val="24"/>
          <w:szCs w:val="24"/>
        </w:rPr>
        <w:t>u</w:t>
      </w:r>
      <w:r>
        <w:fldChar w:fldCharType="begin"/>
      </w:r>
      <w:r>
        <w:instrText xml:space="preserve">EQ \* jc3 \* hps18 \o\al(\s\up 4(</w:instrText>
      </w:r>
      <w:r>
        <w:rPr>
          <w:rFonts w:ascii="Cambria Math" w:hAnsi="Cambria Math" w:eastAsia="Cambria Math" w:cs="Cambria Math"/>
          <w:w w:val="152"/>
          <w:position w:val="7"/>
          <w:sz w:val="18"/>
          <w:szCs w:val="18"/>
        </w:rPr>
        <w:instrText xml:space="preserve">u</w:instrText>
      </w:r>
      <w:r>
        <w:rPr>
          <w:rFonts w:ascii="Cambria Math" w:hAnsi="Cambria Math" w:eastAsia="Cambria Math" w:cs="Cambria Math"/>
          <w:w w:val="37"/>
          <w:position w:val="7"/>
          <w:sz w:val="18"/>
          <w:szCs w:val="18"/>
        </w:rPr>
        <w:instrText xml:space="preserve"> </w:instrText>
      </w:r>
      <w:r>
        <w:rPr>
          <w:rFonts w:ascii="Cambria Math" w:hAnsi="Cambria Math" w:eastAsia="Cambria Math" w:cs="Cambria Math"/>
          <w:w w:val="152"/>
          <w:position w:val="7"/>
          <w:sz w:val="18"/>
          <w:szCs w:val="18"/>
        </w:rPr>
        <w:instrText xml:space="preserve">II</w:instrText>
      </w:r>
      <w:r>
        <w:instrText xml:space="preserve">),</w:instrText>
      </w:r>
      <w:r>
        <w:rPr>
          <w:rFonts w:ascii="Cambria Math" w:hAnsi="Cambria Math" w:eastAsia="Cambria Math" w:cs="Cambria Math"/>
          <w:w w:val="92"/>
          <w:position w:val="-1"/>
          <w:sz w:val="18"/>
          <w:szCs w:val="18"/>
        </w:rPr>
        <w:instrText xml:space="preserve">t</w:instrText>
      </w:r>
      <w:r>
        <w:instrText xml:space="preserve">)</w:instrText>
      </w:r>
      <w:r>
        <w:fldChar w:fldCharType="end"/>
      </w:r>
      <w:r>
        <w:rPr>
          <w:rFonts w:ascii="Cambria Math" w:hAnsi="Cambria Math" w:eastAsia="Cambria Math" w:cs="Cambria Math"/>
          <w:spacing w:val="29"/>
          <w:position w:val="-1"/>
          <w:sz w:val="24"/>
          <w:szCs w:val="24"/>
        </w:rPr>
        <w:t xml:space="preserve"> </w:t>
      </w:r>
      <w:r>
        <w:rPr>
          <w:rFonts w:ascii="Cambria Math" w:hAnsi="Cambria Math" w:eastAsia="Cambria Math" w:cs="Cambria Math"/>
          <w:spacing w:val="-8"/>
          <w:position w:val="6"/>
          <w:sz w:val="24"/>
          <w:szCs w:val="24"/>
        </w:rPr>
        <w:t>+</w:t>
      </w:r>
      <w:r>
        <w:rPr>
          <w:rFonts w:ascii="Cambria Math" w:hAnsi="Cambria Math" w:eastAsia="Cambria Math" w:cs="Cambria Math"/>
          <w:spacing w:val="12"/>
          <w:position w:val="6"/>
          <w:sz w:val="24"/>
          <w:szCs w:val="24"/>
        </w:rPr>
        <w:t xml:space="preserve"> </w:t>
      </w:r>
      <w:r>
        <w:rPr>
          <w:rFonts w:ascii="Cambria Math" w:hAnsi="Cambria Math" w:eastAsia="Cambria Math" w:cs="Cambria Math"/>
          <w:spacing w:val="-8"/>
          <w:position w:val="6"/>
          <w:sz w:val="24"/>
          <w:szCs w:val="24"/>
        </w:rPr>
        <w:t>(1</w:t>
      </w:r>
      <w:r>
        <w:rPr>
          <w:rFonts w:ascii="Cambria Math" w:hAnsi="Cambria Math" w:eastAsia="Cambria Math" w:cs="Cambria Math"/>
          <w:spacing w:val="16"/>
          <w:position w:val="6"/>
          <w:sz w:val="24"/>
          <w:szCs w:val="24"/>
        </w:rPr>
        <w:t xml:space="preserve"> </w:t>
      </w:r>
      <w:r>
        <w:rPr>
          <w:rFonts w:ascii="Cambria Math" w:hAnsi="Cambria Math" w:eastAsia="Cambria Math" w:cs="Cambria Math"/>
          <w:spacing w:val="-8"/>
          <w:position w:val="6"/>
          <w:sz w:val="24"/>
          <w:szCs w:val="24"/>
        </w:rPr>
        <w:t>−</w:t>
      </w:r>
      <w:r>
        <w:rPr>
          <w:rFonts w:ascii="Cambria Math" w:hAnsi="Cambria Math" w:eastAsia="Cambria Math" w:cs="Cambria Math"/>
          <w:spacing w:val="12"/>
          <w:position w:val="6"/>
          <w:sz w:val="24"/>
          <w:szCs w:val="24"/>
        </w:rPr>
        <w:t xml:space="preserve"> </w:t>
      </w:r>
      <w:r>
        <w:rPr>
          <w:rFonts w:ascii="Cambria Math" w:hAnsi="Cambria Math" w:eastAsia="Cambria Math" w:cs="Cambria Math"/>
          <w:spacing w:val="-8"/>
          <w:position w:val="6"/>
          <w:sz w:val="24"/>
          <w:szCs w:val="24"/>
        </w:rPr>
        <w:t>λ</w:t>
      </w:r>
      <w:r>
        <w:rPr>
          <w:rFonts w:ascii="Cambria Math" w:hAnsi="Cambria Math" w:eastAsia="Cambria Math" w:cs="Cambria Math"/>
          <w:spacing w:val="-8"/>
          <w:sz w:val="18"/>
          <w:szCs w:val="18"/>
        </w:rPr>
        <w:t>t</w:t>
      </w:r>
      <w:r>
        <w:rPr>
          <w:rFonts w:ascii="Cambria Math" w:hAnsi="Cambria Math" w:eastAsia="Cambria Math" w:cs="Cambria Math"/>
          <w:spacing w:val="-23"/>
          <w:sz w:val="18"/>
          <w:szCs w:val="18"/>
        </w:rPr>
        <w:t xml:space="preserve"> </w:t>
      </w:r>
      <w:r>
        <w:rPr>
          <w:rFonts w:ascii="Cambria Math" w:hAnsi="Cambria Math" w:eastAsia="Cambria Math" w:cs="Cambria Math"/>
          <w:spacing w:val="-8"/>
          <w:position w:val="6"/>
          <w:sz w:val="24"/>
          <w:szCs w:val="24"/>
        </w:rPr>
        <w:t>)u</w:t>
      </w:r>
      <w:r>
        <w:fldChar w:fldCharType="begin"/>
      </w:r>
      <w:r>
        <w:instrText xml:space="preserve">EQ \* jc3 \* hps18 \o\al(\s\up 4(</w:instrText>
      </w:r>
      <w:r>
        <w:rPr>
          <w:rFonts w:ascii="Cambria Math" w:hAnsi="Cambria Math" w:eastAsia="Cambria Math" w:cs="Cambria Math"/>
          <w:w w:val="119"/>
          <w:position w:val="7"/>
          <w:sz w:val="18"/>
          <w:szCs w:val="18"/>
        </w:rPr>
        <w:instrText xml:space="preserve">D</w:instrText>
      </w:r>
      <w:r>
        <w:instrText xml:space="preserve">),</w:instrText>
      </w:r>
      <w:r>
        <w:rPr>
          <w:rFonts w:ascii="Cambria Math" w:hAnsi="Cambria Math" w:eastAsia="Cambria Math" w:cs="Cambria Math"/>
          <w:w w:val="92"/>
          <w:position w:val="-1"/>
          <w:sz w:val="18"/>
          <w:szCs w:val="18"/>
        </w:rPr>
        <w:instrText xml:space="preserve">t</w:instrText>
      </w:r>
      <w:r>
        <w:instrText xml:space="preserve">)</w:instrText>
      </w:r>
      <w:r>
        <w:fldChar w:fldCharType="end"/>
      </w:r>
      <w:r>
        <w:rPr>
          <w:rFonts w:ascii="Cambria Math" w:hAnsi="Cambria Math" w:eastAsia="Cambria Math" w:cs="Cambria Math"/>
          <w:spacing w:val="-8"/>
          <w:position w:val="15"/>
          <w:sz w:val="18"/>
          <w:szCs w:val="18"/>
        </w:rPr>
        <w:t>cM</w:t>
      </w:r>
    </w:p>
    <w:p>
      <w:pPr>
        <w:pStyle w:val="2"/>
        <w:spacing w:line="14" w:lineRule="auto"/>
        <w:rPr>
          <w:sz w:val="2"/>
        </w:rPr>
      </w:pPr>
      <w:r>
        <w:rPr>
          <w:sz w:val="2"/>
          <w:szCs w:val="2"/>
        </w:rPr>
        <w:br w:type="column"/>
      </w:r>
    </w:p>
    <w:p>
      <w:pPr>
        <w:spacing w:before="108"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(3.14)</w:t>
      </w:r>
    </w:p>
    <w:p>
      <w:pPr>
        <w:spacing w:line="192" w:lineRule="auto"/>
        <w:rPr>
          <w:rFonts w:ascii="Times New Roman" w:hAnsi="Times New Roman" w:eastAsia="Times New Roman" w:cs="Times New Roman"/>
          <w:sz w:val="24"/>
          <w:szCs w:val="24"/>
        </w:rPr>
        <w:sectPr>
          <w:type w:val="continuous"/>
          <w:pgSz w:w="11906" w:h="16838"/>
          <w:pgMar w:top="1245" w:right="1785" w:bottom="1136" w:left="1785" w:header="1007" w:footer="946" w:gutter="0"/>
          <w:cols w:equalWidth="0" w:num="2">
            <w:col w:w="7515" w:space="100"/>
            <w:col w:w="720"/>
          </w:cols>
        </w:sectPr>
      </w:pPr>
    </w:p>
    <w:p>
      <w:pPr>
        <w:spacing w:before="237" w:line="275" w:lineRule="auto"/>
        <w:ind w:left="23" w:right="12" w:firstLine="474"/>
        <w:jc w:val="both"/>
        <w:rPr>
          <w:rFonts w:ascii="宋体" w:hAnsi="宋体" w:eastAsia="宋体" w:cs="宋体"/>
          <w:sz w:val="23"/>
          <w:szCs w:val="23"/>
        </w:rPr>
      </w:pPr>
      <w:r>
        <w:rPr>
          <w:rFonts w:ascii="宋体" w:hAnsi="宋体" w:eastAsia="宋体" w:cs="宋体"/>
          <w:spacing w:val="7"/>
          <w:sz w:val="23"/>
          <w:szCs w:val="23"/>
        </w:rPr>
        <w:t>其中</w:t>
      </w:r>
      <w:r>
        <w:rPr>
          <w:rFonts w:ascii="宋体" w:hAnsi="宋体" w:eastAsia="宋体" w:cs="宋体"/>
          <w:spacing w:val="-38"/>
          <w:sz w:val="23"/>
          <w:szCs w:val="23"/>
        </w:rPr>
        <w:t xml:space="preserve"> </w:t>
      </w:r>
      <w:r>
        <w:rPr>
          <w:rFonts w:ascii="Cambria Math" w:hAnsi="Cambria Math" w:eastAsia="Cambria Math" w:cs="Cambria Math"/>
          <w:spacing w:val="7"/>
          <w:sz w:val="24"/>
          <w:szCs w:val="24"/>
        </w:rPr>
        <w:t>λ</w:t>
      </w:r>
      <w:r>
        <w:rPr>
          <w:rFonts w:ascii="Cambria Math" w:hAnsi="Cambria Math" w:eastAsia="Cambria Math" w:cs="Cambria Math"/>
          <w:spacing w:val="37"/>
          <w:sz w:val="24"/>
          <w:szCs w:val="24"/>
        </w:rPr>
        <w:t xml:space="preserve"> </w:t>
      </w:r>
      <w:r>
        <w:rPr>
          <w:rFonts w:ascii="Cambria Math" w:hAnsi="Cambria Math" w:eastAsia="Cambria Math" w:cs="Cambria Math"/>
          <w:spacing w:val="7"/>
          <w:sz w:val="24"/>
          <w:szCs w:val="24"/>
        </w:rPr>
        <w:t>∈</w:t>
      </w:r>
      <w:r>
        <w:rPr>
          <w:rFonts w:ascii="Cambria Math" w:hAnsi="Cambria Math" w:eastAsia="Cambria Math" w:cs="Cambria Math"/>
          <w:spacing w:val="43"/>
          <w:w w:val="101"/>
          <w:sz w:val="24"/>
          <w:szCs w:val="24"/>
        </w:rPr>
        <w:t xml:space="preserve"> </w:t>
      </w:r>
      <w:r>
        <w:rPr>
          <w:rFonts w:ascii="Cambria Math" w:hAnsi="Cambria Math" w:eastAsia="Cambria Math" w:cs="Cambria Math"/>
          <w:spacing w:val="7"/>
          <w:sz w:val="24"/>
          <w:szCs w:val="24"/>
        </w:rPr>
        <w:t>[0, 1]</w:t>
      </w:r>
      <w:r>
        <w:rPr>
          <w:rFonts w:ascii="Cambria Math" w:hAnsi="Cambria Math" w:eastAsia="Cambria Math" w:cs="Cambria Math"/>
          <w:spacing w:val="19"/>
          <w:w w:val="101"/>
          <w:sz w:val="24"/>
          <w:szCs w:val="24"/>
        </w:rPr>
        <w:t xml:space="preserve"> </w:t>
      </w:r>
      <w:r>
        <w:rPr>
          <w:rFonts w:ascii="宋体" w:hAnsi="宋体" w:eastAsia="宋体" w:cs="宋体"/>
          <w:spacing w:val="7"/>
          <w:sz w:val="23"/>
          <w:szCs w:val="23"/>
        </w:rPr>
        <w:t>是用于仲裁从两种数据映射解码方式的</w:t>
      </w:r>
      <w:r>
        <w:rPr>
          <w:rFonts w:ascii="宋体" w:hAnsi="宋体" w:eastAsia="宋体" w:cs="宋体"/>
          <w:spacing w:val="6"/>
          <w:sz w:val="23"/>
          <w:szCs w:val="23"/>
        </w:rPr>
        <w:t>混合因子，共享自主</w:t>
      </w:r>
      <w:r>
        <w:rPr>
          <w:rFonts w:ascii="宋体" w:hAnsi="宋体" w:eastAsia="宋体" w:cs="宋体"/>
          <w:sz w:val="23"/>
          <w:szCs w:val="23"/>
        </w:rPr>
        <w:t xml:space="preserve"> </w:t>
      </w:r>
      <w:r>
        <w:rPr>
          <w:rFonts w:ascii="宋体" w:hAnsi="宋体" w:eastAsia="宋体" w:cs="宋体"/>
          <w:spacing w:val="8"/>
          <w:sz w:val="23"/>
          <w:szCs w:val="23"/>
        </w:rPr>
        <w:t>系统的混合因子由预训练用户能力模型</w:t>
      </w:r>
      <w:r>
        <w:rPr>
          <w:rFonts w:ascii="宋体" w:hAnsi="宋体" w:eastAsia="宋体" w:cs="宋体"/>
          <w:spacing w:val="-24"/>
          <w:sz w:val="23"/>
          <w:szCs w:val="23"/>
        </w:rPr>
        <w:t xml:space="preserve"> </w:t>
      </w:r>
      <w:r>
        <w:rPr>
          <w:rFonts w:ascii="Cambria Math" w:hAnsi="Cambria Math" w:eastAsia="Cambria Math" w:cs="Cambria Math"/>
          <w:spacing w:val="8"/>
          <w:sz w:val="24"/>
          <w:szCs w:val="24"/>
        </w:rPr>
        <w:t>ℱ(x)</w:t>
      </w:r>
      <w:r>
        <w:rPr>
          <w:rFonts w:ascii="Cambria Math" w:hAnsi="Cambria Math" w:eastAsia="Cambria Math" w:cs="Cambria Math"/>
          <w:spacing w:val="21"/>
          <w:w w:val="101"/>
          <w:sz w:val="24"/>
          <w:szCs w:val="24"/>
        </w:rPr>
        <w:t xml:space="preserve"> </w:t>
      </w:r>
      <w:r>
        <w:rPr>
          <w:rFonts w:ascii="宋体" w:hAnsi="宋体" w:eastAsia="宋体" w:cs="宋体"/>
          <w:spacing w:val="8"/>
          <w:sz w:val="23"/>
          <w:szCs w:val="23"/>
        </w:rPr>
        <w:t>动态调整。为了保证解码方式切换</w:t>
      </w:r>
      <w:r>
        <w:rPr>
          <w:rFonts w:ascii="宋体" w:hAnsi="宋体" w:eastAsia="宋体" w:cs="宋体"/>
          <w:sz w:val="23"/>
          <w:szCs w:val="23"/>
        </w:rPr>
        <w:t xml:space="preserve"> </w:t>
      </w:r>
      <w:r>
        <w:rPr>
          <w:rFonts w:ascii="宋体" w:hAnsi="宋体" w:eastAsia="宋体" w:cs="宋体"/>
          <w:spacing w:val="7"/>
          <w:sz w:val="23"/>
          <w:szCs w:val="23"/>
        </w:rPr>
        <w:t>的平滑性，我们将其定义为一系列局部线性模型的加权线性组合，该方法也被称</w:t>
      </w:r>
      <w:r>
        <w:rPr>
          <w:rFonts w:ascii="宋体" w:hAnsi="宋体" w:eastAsia="宋体" w:cs="宋体"/>
          <w:spacing w:val="1"/>
          <w:sz w:val="23"/>
          <w:szCs w:val="23"/>
        </w:rPr>
        <w:t xml:space="preserve"> </w:t>
      </w:r>
      <w:r>
        <w:rPr>
          <w:rFonts w:ascii="宋体" w:hAnsi="宋体" w:eastAsia="宋体" w:cs="宋体"/>
          <w:spacing w:val="5"/>
          <w:sz w:val="23"/>
          <w:szCs w:val="23"/>
        </w:rPr>
        <w:t>为感受野加权回归模型</w:t>
      </w:r>
      <w:r>
        <w:rPr>
          <w:rFonts w:ascii="Times New Roman" w:hAnsi="Times New Roman" w:eastAsia="Times New Roman" w:cs="Times New Roman"/>
          <w:spacing w:val="5"/>
          <w:sz w:val="18"/>
          <w:szCs w:val="18"/>
        </w:rPr>
        <w:t>[</w:t>
      </w:r>
      <w:r>
        <w:fldChar w:fldCharType="begin"/>
      </w:r>
      <w:r>
        <w:instrText xml:space="preserve"> HYPERLINK \l "bookmark248" </w:instrText>
      </w:r>
      <w:r>
        <w:fldChar w:fldCharType="separate"/>
      </w:r>
      <w:r>
        <w:rPr>
          <w:rFonts w:ascii="Times New Roman" w:hAnsi="Times New Roman" w:eastAsia="Times New Roman" w:cs="Times New Roman"/>
          <w:spacing w:val="5"/>
          <w:position w:val="8"/>
          <w:sz w:val="18"/>
          <w:szCs w:val="18"/>
        </w:rPr>
        <w:t>164</w:t>
      </w:r>
      <w:r>
        <w:rPr>
          <w:rFonts w:ascii="Times New Roman" w:hAnsi="Times New Roman" w:eastAsia="Times New Roman" w:cs="Times New Roman"/>
          <w:spacing w:val="5"/>
          <w:position w:val="8"/>
          <w:sz w:val="18"/>
          <w:szCs w:val="18"/>
        </w:rPr>
        <w:fldChar w:fldCharType="end"/>
      </w:r>
      <w:r>
        <w:rPr>
          <w:rFonts w:ascii="Times New Roman" w:hAnsi="Times New Roman" w:eastAsia="Times New Roman" w:cs="Times New Roman"/>
          <w:spacing w:val="5"/>
          <w:position w:val="8"/>
          <w:sz w:val="18"/>
          <w:szCs w:val="18"/>
        </w:rPr>
        <w:t>]</w:t>
      </w:r>
      <w:r>
        <w:rPr>
          <w:rFonts w:ascii="Times New Roman" w:hAnsi="Times New Roman" w:eastAsia="Times New Roman" w:cs="Times New Roman"/>
          <w:spacing w:val="40"/>
          <w:position w:val="8"/>
          <w:sz w:val="18"/>
          <w:szCs w:val="18"/>
        </w:rPr>
        <w:t xml:space="preserve"> </w:t>
      </w:r>
      <w:r>
        <w:rPr>
          <w:rFonts w:ascii="宋体" w:hAnsi="宋体" w:eastAsia="宋体" w:cs="宋体"/>
          <w:spacing w:val="5"/>
          <w:position w:val="-1"/>
          <w:sz w:val="23"/>
          <w:szCs w:val="23"/>
        </w:rPr>
        <w:t>，定义如下式：</w:t>
      </w:r>
    </w:p>
    <w:p>
      <w:pPr>
        <w:pStyle w:val="2"/>
        <w:spacing w:line="257" w:lineRule="auto"/>
      </w:pPr>
    </w:p>
    <w:p>
      <w:pPr>
        <w:spacing w:before="71" w:line="191" w:lineRule="auto"/>
        <w:ind w:right="11"/>
        <w:jc w:val="right"/>
        <w:rPr>
          <w:rFonts w:ascii="Times New Roman" w:hAnsi="Times New Roman" w:eastAsia="Times New Roman" w:cs="Times New Roman"/>
          <w:sz w:val="24"/>
          <w:szCs w:val="24"/>
        </w:rPr>
      </w:pPr>
      <w:r>
        <w:pict>
          <v:shape id="_x0000_s1324" o:spid="_x0000_s1324" o:spt="202" type="#_x0000_t202" style="position:absolute;left:0pt;margin-left:172.2pt;margin-top:20.6pt;height:24.4pt;width:116.6pt;z-index:251925504;mso-width-relative:page;mso-height-relative:page;" filled="f" stroked="f" coordsize="21600,21600">
            <v:path/>
            <v:fill on="f" focussize="0,0"/>
            <v:stroke on="f"/>
            <v:imagedata o:title=""/>
            <o:lock v:ext="edit" aspectratio="f"/>
            <v:textbox inset="0mm,0mm,0mm,0mm">
              <w:txbxContent>
                <w:p>
                  <w:pPr>
                    <w:spacing w:before="20" w:line="447" w:lineRule="exact"/>
                    <w:ind w:left="20"/>
                    <w:rPr>
                      <w:rFonts w:ascii="Cambria Math" w:hAnsi="Cambria Math" w:eastAsia="Cambria Math" w:cs="Cambria Math"/>
                      <w:sz w:val="18"/>
                      <w:szCs w:val="18"/>
                    </w:rPr>
                  </w:pPr>
                  <w:r>
                    <w:rPr>
                      <w:rFonts w:ascii="Cambria Math" w:hAnsi="Cambria Math" w:eastAsia="Cambria Math" w:cs="Cambria Math"/>
                      <w:position w:val="-4"/>
                      <w:sz w:val="24"/>
                      <w:szCs w:val="24"/>
                    </w:rPr>
                    <w:drawing>
                      <wp:inline distT="0" distB="0" distL="0" distR="0">
                        <wp:extent cx="327660" cy="194945"/>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529"/>
                                <a:stretch>
                                  <a:fillRect/>
                                </a:stretch>
                              </pic:blipFill>
                              <pic:spPr>
                                <a:xfrm>
                                  <a:off x="0" y="0"/>
                                  <a:ext cx="327850" cy="195529"/>
                                </a:xfrm>
                                <a:prstGeom prst="rect">
                                  <a:avLst/>
                                </a:prstGeom>
                              </pic:spPr>
                            </pic:pic>
                          </a:graphicData>
                        </a:graphic>
                      </wp:inline>
                    </w:drawing>
                  </w:r>
                  <w:r>
                    <w:rPr>
                      <w:rFonts w:ascii="Cambria Math" w:hAnsi="Cambria Math" w:eastAsia="Cambria Math" w:cs="Cambria Math"/>
                      <w:spacing w:val="21"/>
                      <w:w w:val="101"/>
                      <w:sz w:val="24"/>
                      <w:szCs w:val="24"/>
                    </w:rPr>
                    <w:t xml:space="preserve"> </w:t>
                  </w:r>
                  <w:r>
                    <w:rPr>
                      <w:rFonts w:ascii="Cambria Math" w:hAnsi="Cambria Math" w:eastAsia="Cambria Math" w:cs="Cambria Math"/>
                      <w:spacing w:val="-4"/>
                      <w:sz w:val="24"/>
                      <w:szCs w:val="24"/>
                    </w:rPr>
                    <w:t>w</w:t>
                  </w:r>
                  <w:r>
                    <w:rPr>
                      <w:rFonts w:ascii="Cambria Math" w:hAnsi="Cambria Math" w:eastAsia="Cambria Math" w:cs="Cambria Math"/>
                      <w:spacing w:val="-4"/>
                      <w:sz w:val="18"/>
                      <w:szCs w:val="18"/>
                    </w:rPr>
                    <w:t xml:space="preserve">k        </w:t>
                  </w:r>
                  <w:r>
                    <w:rPr>
                      <w:rFonts w:ascii="Times New Roman" w:hAnsi="Times New Roman" w:eastAsia="Times New Roman" w:cs="Times New Roman"/>
                      <w:spacing w:val="-4"/>
                      <w:position w:val="25"/>
                      <w:sz w:val="24"/>
                      <w:szCs w:val="24"/>
                    </w:rPr>
                    <w:t>,</w:t>
                  </w:r>
                  <w:r>
                    <w:rPr>
                      <w:rFonts w:ascii="Times New Roman" w:hAnsi="Times New Roman" w:eastAsia="Times New Roman" w:cs="Times New Roman"/>
                      <w:spacing w:val="2"/>
                      <w:position w:val="25"/>
                      <w:sz w:val="24"/>
                      <w:szCs w:val="24"/>
                    </w:rPr>
                    <w:t xml:space="preserve">   </w:t>
                  </w:r>
                  <w:r>
                    <w:rPr>
                      <w:rFonts w:ascii="Cambria Math" w:hAnsi="Cambria Math" w:eastAsia="Cambria Math" w:cs="Cambria Math"/>
                      <w:spacing w:val="-4"/>
                      <w:position w:val="19"/>
                      <w:sz w:val="18"/>
                      <w:szCs w:val="18"/>
                    </w:rPr>
                    <w:t>k</w:t>
                  </w:r>
                  <w:r>
                    <w:rPr>
                      <w:rFonts w:ascii="Cambria Math" w:hAnsi="Cambria Math" w:eastAsia="Cambria Math" w:cs="Cambria Math"/>
                      <w:position w:val="19"/>
                      <w:sz w:val="18"/>
                      <w:szCs w:val="18"/>
                    </w:rPr>
                    <w:t xml:space="preserve">                  </w:t>
                  </w:r>
                  <w:r>
                    <w:rPr>
                      <w:rFonts w:ascii="Cambria Math" w:hAnsi="Cambria Math" w:eastAsia="Cambria Math" w:cs="Cambria Math"/>
                      <w:spacing w:val="-4"/>
                      <w:position w:val="16"/>
                      <w:sz w:val="18"/>
                      <w:szCs w:val="18"/>
                    </w:rPr>
                    <w:t>k</w:t>
                  </w:r>
                </w:p>
              </w:txbxContent>
            </v:textbox>
          </v:shape>
        </w:pict>
      </w:r>
      <w:r>
        <w:rPr>
          <w:rFonts w:ascii="Cambria Math" w:hAnsi="Cambria Math" w:eastAsia="Cambria Math" w:cs="Cambria Math"/>
          <w:spacing w:val="-6"/>
          <w:position w:val="-4"/>
          <w:sz w:val="24"/>
          <w:szCs w:val="24"/>
        </w:rPr>
        <w:t>ℱ(x)</w:t>
      </w:r>
      <w:r>
        <w:rPr>
          <w:rFonts w:ascii="Cambria Math" w:hAnsi="Cambria Math" w:eastAsia="Cambria Math" w:cs="Cambria Math"/>
          <w:spacing w:val="27"/>
          <w:position w:val="-4"/>
          <w:sz w:val="24"/>
          <w:szCs w:val="24"/>
        </w:rPr>
        <w:t xml:space="preserve"> </w:t>
      </w:r>
      <w:r>
        <w:rPr>
          <w:rFonts w:ascii="Cambria Math" w:hAnsi="Cambria Math" w:eastAsia="Cambria Math" w:cs="Cambria Math"/>
          <w:spacing w:val="-6"/>
          <w:position w:val="-4"/>
          <w:sz w:val="24"/>
          <w:szCs w:val="24"/>
        </w:rPr>
        <w:t xml:space="preserve">≜  </w:t>
      </w:r>
      <w:r>
        <w:rPr>
          <w:position w:val="6"/>
          <w:sz w:val="24"/>
          <w:szCs w:val="24"/>
        </w:rPr>
        <w:drawing>
          <wp:inline distT="0" distB="0" distL="0" distR="0">
            <wp:extent cx="332740" cy="194945"/>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530"/>
                    <a:stretch>
                      <a:fillRect/>
                    </a:stretch>
                  </pic:blipFill>
                  <pic:spPr>
                    <a:xfrm>
                      <a:off x="0" y="0"/>
                      <a:ext cx="333327" cy="195528"/>
                    </a:xfrm>
                    <a:prstGeom prst="rect">
                      <a:avLst/>
                    </a:prstGeom>
                  </pic:spPr>
                </pic:pic>
              </a:graphicData>
            </a:graphic>
          </wp:inline>
        </w:drawing>
      </w:r>
      <w:r>
        <w:rPr>
          <w:rFonts w:ascii="Cambria Math" w:hAnsi="Cambria Math" w:eastAsia="Cambria Math" w:cs="Cambria Math"/>
          <w:spacing w:val="14"/>
          <w:w w:val="101"/>
          <w:position w:val="11"/>
          <w:sz w:val="24"/>
          <w:szCs w:val="24"/>
          <w:u w:val="single" w:color="auto"/>
        </w:rPr>
        <w:t xml:space="preserve"> </w:t>
      </w:r>
      <w:r>
        <w:rPr>
          <w:rFonts w:ascii="Cambria Math" w:hAnsi="Cambria Math" w:eastAsia="Cambria Math" w:cs="Cambria Math"/>
          <w:spacing w:val="-6"/>
          <w:position w:val="11"/>
          <w:sz w:val="24"/>
          <w:szCs w:val="24"/>
          <w:u w:val="single" w:color="auto"/>
        </w:rPr>
        <w:t>w</w:t>
      </w:r>
      <w:r>
        <w:rPr>
          <w:rFonts w:ascii="Cambria Math" w:hAnsi="Cambria Math" w:eastAsia="Cambria Math" w:cs="Cambria Math"/>
          <w:spacing w:val="-6"/>
          <w:position w:val="11"/>
          <w:sz w:val="18"/>
          <w:szCs w:val="18"/>
          <w:u w:val="single" w:color="auto"/>
        </w:rPr>
        <w:t>k</w:t>
      </w:r>
      <w:r>
        <w:rPr>
          <w:rFonts w:ascii="Cambria Math" w:hAnsi="Cambria Math" w:eastAsia="Cambria Math" w:cs="Cambria Math"/>
          <w:spacing w:val="-6"/>
          <w:position w:val="11"/>
          <w:sz w:val="24"/>
          <w:szCs w:val="24"/>
          <w:u w:val="single" w:color="auto"/>
        </w:rPr>
        <w:t>g</w:t>
      </w:r>
      <w:r>
        <w:rPr>
          <w:rFonts w:ascii="Cambria Math" w:hAnsi="Cambria Math" w:eastAsia="Cambria Math" w:cs="Cambria Math"/>
          <w:spacing w:val="-45"/>
          <w:position w:val="11"/>
          <w:sz w:val="24"/>
          <w:szCs w:val="24"/>
          <w:u w:val="single" w:color="auto"/>
        </w:rPr>
        <w:t xml:space="preserve"> </w:t>
      </w:r>
      <w:r>
        <w:rPr>
          <w:rFonts w:ascii="Cambria Math" w:hAnsi="Cambria Math" w:eastAsia="Cambria Math" w:cs="Cambria Math"/>
          <w:spacing w:val="-6"/>
          <w:position w:val="11"/>
          <w:sz w:val="18"/>
          <w:szCs w:val="18"/>
          <w:u w:val="single" w:color="auto"/>
        </w:rPr>
        <w:t>k</w:t>
      </w:r>
      <w:r>
        <w:rPr>
          <w:rFonts w:ascii="Cambria Math" w:hAnsi="Cambria Math" w:eastAsia="Cambria Math" w:cs="Cambria Math"/>
          <w:spacing w:val="-6"/>
          <w:position w:val="14"/>
          <w:sz w:val="24"/>
          <w:szCs w:val="24"/>
          <w:u w:val="single" w:color="auto"/>
        </w:rPr>
        <w:t>(</w:t>
      </w:r>
      <w:r>
        <w:rPr>
          <w:position w:val="13"/>
          <w:sz w:val="24"/>
          <w:szCs w:val="24"/>
        </w:rPr>
        <w:drawing>
          <wp:inline distT="0" distB="0" distL="0" distR="0">
            <wp:extent cx="80010" cy="10541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531"/>
                    <a:stretch>
                      <a:fillRect/>
                    </a:stretch>
                  </pic:blipFill>
                  <pic:spPr>
                    <a:xfrm>
                      <a:off x="0" y="0"/>
                      <a:ext cx="80571" cy="105460"/>
                    </a:xfrm>
                    <a:prstGeom prst="rect">
                      <a:avLst/>
                    </a:prstGeom>
                  </pic:spPr>
                </pic:pic>
              </a:graphicData>
            </a:graphic>
          </wp:inline>
        </w:drawing>
      </w:r>
      <w:r>
        <w:rPr>
          <w:rFonts w:ascii="Cambria Math" w:hAnsi="Cambria Math" w:eastAsia="Cambria Math" w:cs="Cambria Math"/>
          <w:spacing w:val="-6"/>
          <w:position w:val="14"/>
          <w:sz w:val="24"/>
          <w:szCs w:val="24"/>
          <w:u w:val="single" w:color="auto"/>
        </w:rPr>
        <w:t>)</w:t>
      </w:r>
      <w:r>
        <w:rPr>
          <w:rFonts w:ascii="Cambria Math" w:hAnsi="Cambria Math" w:eastAsia="Cambria Math" w:cs="Cambria Math"/>
          <w:spacing w:val="-6"/>
          <w:position w:val="14"/>
          <w:sz w:val="24"/>
          <w:szCs w:val="24"/>
        </w:rPr>
        <w:t xml:space="preserve">   </w:t>
      </w:r>
      <w:r>
        <w:rPr>
          <w:rFonts w:ascii="Cambria Math" w:hAnsi="Cambria Math" w:eastAsia="Cambria Math" w:cs="Cambria Math"/>
          <w:spacing w:val="-6"/>
          <w:position w:val="-4"/>
          <w:sz w:val="24"/>
          <w:szCs w:val="24"/>
        </w:rPr>
        <w:t>g  (</w:t>
      </w:r>
      <w:r>
        <w:rPr>
          <w:position w:val="-5"/>
          <w:sz w:val="24"/>
          <w:szCs w:val="24"/>
        </w:rPr>
        <w:drawing>
          <wp:inline distT="0" distB="0" distL="0" distR="0">
            <wp:extent cx="80010" cy="105410"/>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532"/>
                    <a:stretch>
                      <a:fillRect/>
                    </a:stretch>
                  </pic:blipFill>
                  <pic:spPr>
                    <a:xfrm>
                      <a:off x="0" y="0"/>
                      <a:ext cx="80571" cy="105460"/>
                    </a:xfrm>
                    <a:prstGeom prst="rect">
                      <a:avLst/>
                    </a:prstGeom>
                  </pic:spPr>
                </pic:pic>
              </a:graphicData>
            </a:graphic>
          </wp:inline>
        </w:drawing>
      </w:r>
      <w:r>
        <w:rPr>
          <w:rFonts w:ascii="Cambria Math" w:hAnsi="Cambria Math" w:eastAsia="Cambria Math" w:cs="Cambria Math"/>
          <w:spacing w:val="-6"/>
          <w:position w:val="-4"/>
          <w:sz w:val="24"/>
          <w:szCs w:val="24"/>
        </w:rPr>
        <w:t>)</w:t>
      </w:r>
      <w:r>
        <w:rPr>
          <w:rFonts w:ascii="Cambria Math" w:hAnsi="Cambria Math" w:eastAsia="Cambria Math" w:cs="Cambria Math"/>
          <w:spacing w:val="25"/>
          <w:position w:val="-4"/>
          <w:sz w:val="24"/>
          <w:szCs w:val="24"/>
        </w:rPr>
        <w:t xml:space="preserve"> </w:t>
      </w:r>
      <w:r>
        <w:rPr>
          <w:rFonts w:ascii="Cambria Math" w:hAnsi="Cambria Math" w:eastAsia="Cambria Math" w:cs="Cambria Math"/>
          <w:spacing w:val="-6"/>
          <w:position w:val="-4"/>
          <w:sz w:val="24"/>
          <w:szCs w:val="24"/>
        </w:rPr>
        <w:t>=</w:t>
      </w:r>
      <w:r>
        <w:rPr>
          <w:rFonts w:ascii="Cambria Math" w:hAnsi="Cambria Math" w:eastAsia="Cambria Math" w:cs="Cambria Math"/>
          <w:spacing w:val="23"/>
          <w:w w:val="101"/>
          <w:position w:val="-4"/>
          <w:sz w:val="24"/>
          <w:szCs w:val="24"/>
        </w:rPr>
        <w:t xml:space="preserve"> </w:t>
      </w:r>
      <w:r>
        <w:rPr>
          <w:rFonts w:ascii="Cambria Math" w:hAnsi="Cambria Math" w:eastAsia="Cambria Math" w:cs="Cambria Math"/>
          <w:spacing w:val="-6"/>
          <w:position w:val="-4"/>
          <w:sz w:val="24"/>
          <w:szCs w:val="24"/>
        </w:rPr>
        <w:t>θ</w:t>
      </w:r>
      <w:r>
        <w:rPr>
          <w:rFonts w:ascii="Cambria Math" w:hAnsi="Cambria Math" w:eastAsia="Cambria Math" w:cs="Cambria Math"/>
          <w:spacing w:val="-6"/>
          <w:position w:val="4"/>
          <w:sz w:val="18"/>
          <w:szCs w:val="18"/>
        </w:rPr>
        <w:t>T</w:t>
      </w:r>
      <w:r>
        <w:rPr>
          <w:rFonts w:ascii="Cambria Math" w:hAnsi="Cambria Math" w:eastAsia="Cambria Math" w:cs="Cambria Math"/>
          <w:spacing w:val="-15"/>
          <w:position w:val="4"/>
          <w:sz w:val="18"/>
          <w:szCs w:val="18"/>
        </w:rPr>
        <w:t xml:space="preserve"> </w:t>
      </w:r>
      <w:r>
        <w:rPr>
          <w:position w:val="-5"/>
          <w:sz w:val="18"/>
          <w:szCs w:val="18"/>
        </w:rPr>
        <w:drawing>
          <wp:inline distT="0" distB="0" distL="0" distR="0">
            <wp:extent cx="80010" cy="105410"/>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533"/>
                    <a:stretch>
                      <a:fillRect/>
                    </a:stretch>
                  </pic:blipFill>
                  <pic:spPr>
                    <a:xfrm>
                      <a:off x="0" y="0"/>
                      <a:ext cx="80571" cy="105460"/>
                    </a:xfrm>
                    <a:prstGeom prst="rect">
                      <a:avLst/>
                    </a:prstGeom>
                  </pic:spPr>
                </pic:pic>
              </a:graphicData>
            </a:graphic>
          </wp:inline>
        </w:drawing>
      </w:r>
      <w:r>
        <w:rPr>
          <w:rFonts w:ascii="Cambria Math" w:hAnsi="Cambria Math" w:eastAsia="Cambria Math" w:cs="Cambria Math"/>
          <w:spacing w:val="1"/>
          <w:position w:val="4"/>
          <w:sz w:val="18"/>
          <w:szCs w:val="18"/>
        </w:rPr>
        <w:t xml:space="preserve">                              </w:t>
      </w:r>
      <w:r>
        <w:rPr>
          <w:rFonts w:ascii="Cambria Math" w:hAnsi="Cambria Math" w:eastAsia="Cambria Math" w:cs="Cambria Math"/>
          <w:position w:val="4"/>
          <w:sz w:val="18"/>
          <w:szCs w:val="18"/>
        </w:rPr>
        <w:t xml:space="preserve">               </w:t>
      </w:r>
      <w:r>
        <w:rPr>
          <w:rFonts w:ascii="Times New Roman" w:hAnsi="Times New Roman" w:eastAsia="Times New Roman" w:cs="Times New Roman"/>
          <w:spacing w:val="-6"/>
          <w:position w:val="-4"/>
          <w:sz w:val="24"/>
          <w:szCs w:val="24"/>
        </w:rPr>
        <w:t>(3.15)</w:t>
      </w:r>
    </w:p>
    <w:p>
      <w:pPr>
        <w:pStyle w:val="2"/>
        <w:spacing w:line="359" w:lineRule="auto"/>
      </w:pPr>
    </w:p>
    <w:p>
      <w:pPr>
        <w:spacing w:before="75" w:line="272" w:lineRule="exact"/>
        <w:ind w:left="18"/>
        <w:rPr>
          <w:rFonts w:ascii="宋体" w:hAnsi="宋体" w:eastAsia="宋体" w:cs="宋体"/>
          <w:sz w:val="23"/>
          <w:szCs w:val="23"/>
        </w:rPr>
      </w:pPr>
      <w:r>
        <w:rPr>
          <w:rFonts w:ascii="宋体" w:hAnsi="宋体" w:eastAsia="宋体" w:cs="宋体"/>
          <w:spacing w:val="5"/>
          <w:sz w:val="23"/>
          <w:szCs w:val="23"/>
        </w:rPr>
        <w:t>公式中</w:t>
      </w:r>
      <w:r>
        <w:rPr>
          <w:rFonts w:ascii="宋体" w:hAnsi="宋体" w:eastAsia="宋体" w:cs="宋体"/>
          <w:spacing w:val="-40"/>
          <w:sz w:val="23"/>
          <w:szCs w:val="23"/>
        </w:rPr>
        <w:t xml:space="preserve"> </w:t>
      </w:r>
      <w:r>
        <w:rPr>
          <w:sz w:val="23"/>
          <w:szCs w:val="23"/>
        </w:rPr>
        <w:drawing>
          <wp:inline distT="0" distB="0" distL="0" distR="0">
            <wp:extent cx="78740" cy="10541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534"/>
                    <a:stretch>
                      <a:fillRect/>
                    </a:stretch>
                  </pic:blipFill>
                  <pic:spPr>
                    <a:xfrm>
                      <a:off x="0" y="0"/>
                      <a:ext cx="79248" cy="105460"/>
                    </a:xfrm>
                    <a:prstGeom prst="rect">
                      <a:avLst/>
                    </a:prstGeom>
                  </pic:spPr>
                </pic:pic>
              </a:graphicData>
            </a:graphic>
          </wp:inline>
        </w:drawing>
      </w:r>
      <w:r>
        <w:rPr>
          <w:rFonts w:ascii="宋体" w:hAnsi="宋体" w:eastAsia="宋体" w:cs="宋体"/>
          <w:spacing w:val="-24"/>
          <w:sz w:val="23"/>
          <w:szCs w:val="23"/>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49"/>
          <w:sz w:val="24"/>
          <w:szCs w:val="24"/>
        </w:rPr>
        <w:t xml:space="preserve"> </w:t>
      </w:r>
      <w:r>
        <w:rPr>
          <w:rFonts w:ascii="Cambria Math" w:hAnsi="Cambria Math" w:eastAsia="Cambria Math" w:cs="Cambria Math"/>
          <w:spacing w:val="5"/>
          <w:sz w:val="24"/>
          <w:szCs w:val="24"/>
        </w:rPr>
        <w:t>[</w:t>
      </w:r>
      <w:r>
        <w:rPr>
          <w:rFonts w:ascii="Cambria Math" w:hAnsi="Cambria Math" w:eastAsia="Cambria Math" w:cs="Cambria Math"/>
          <w:sz w:val="24"/>
          <w:szCs w:val="24"/>
        </w:rPr>
        <w:t xml:space="preserve">  </w:t>
      </w:r>
      <w:r>
        <w:rPr>
          <w:rFonts w:ascii="Cambria Math" w:hAnsi="Cambria Math" w:eastAsia="Cambria Math" w:cs="Cambria Math"/>
          <w:position w:val="-2"/>
          <w:sz w:val="24"/>
          <w:szCs w:val="24"/>
        </w:rPr>
        <w:t>x</w:t>
      </w:r>
      <w:r>
        <w:rPr>
          <w:rFonts w:ascii="Cambria Math" w:hAnsi="Cambria Math" w:eastAsia="Cambria Math" w:cs="Cambria Math"/>
          <w:position w:val="7"/>
          <w:sz w:val="18"/>
          <w:szCs w:val="18"/>
        </w:rPr>
        <w:t>T</w:t>
      </w:r>
      <w:r>
        <w:rPr>
          <w:rFonts w:ascii="Cambria Math" w:hAnsi="Cambria Math" w:eastAsia="Cambria Math" w:cs="Cambria Math"/>
          <w:spacing w:val="5"/>
          <w:position w:val="7"/>
          <w:sz w:val="18"/>
          <w:szCs w:val="18"/>
        </w:rPr>
        <w:t xml:space="preserve">     </w:t>
      </w:r>
      <w:r>
        <w:rPr>
          <w:rFonts w:ascii="Cambria Math" w:hAnsi="Cambria Math" w:eastAsia="Cambria Math" w:cs="Cambria Math"/>
          <w:spacing w:val="5"/>
          <w:sz w:val="24"/>
          <w:szCs w:val="24"/>
        </w:rPr>
        <w:t>1  ]</w:t>
      </w:r>
      <w:r>
        <w:rPr>
          <w:rFonts w:ascii="Cambria Math" w:hAnsi="Cambria Math" w:eastAsia="Cambria Math" w:cs="Cambria Math"/>
          <w:spacing w:val="5"/>
          <w:position w:val="9"/>
          <w:sz w:val="18"/>
          <w:szCs w:val="18"/>
        </w:rPr>
        <w:t>T</w:t>
      </w:r>
      <w:r>
        <w:rPr>
          <w:rFonts w:ascii="Cambria Math" w:hAnsi="Cambria Math" w:eastAsia="Cambria Math" w:cs="Cambria Math"/>
          <w:spacing w:val="20"/>
          <w:w w:val="102"/>
          <w:position w:val="9"/>
          <w:sz w:val="18"/>
          <w:szCs w:val="18"/>
        </w:rPr>
        <w:t xml:space="preserve"> </w:t>
      </w:r>
      <w:r>
        <w:rPr>
          <w:rFonts w:ascii="宋体" w:hAnsi="宋体" w:eastAsia="宋体" w:cs="宋体"/>
          <w:spacing w:val="5"/>
          <w:sz w:val="23"/>
          <w:szCs w:val="23"/>
        </w:rPr>
        <w:t>，其中</w:t>
      </w:r>
      <w:r>
        <w:rPr>
          <w:rFonts w:ascii="宋体" w:hAnsi="宋体" w:eastAsia="宋体" w:cs="宋体"/>
          <w:spacing w:val="-41"/>
          <w:sz w:val="23"/>
          <w:szCs w:val="23"/>
        </w:rPr>
        <w:t xml:space="preserve"> </w:t>
      </w:r>
      <w:r>
        <w:rPr>
          <w:rFonts w:ascii="Cambria Math" w:hAnsi="Cambria Math" w:eastAsia="Cambria Math" w:cs="Cambria Math"/>
          <w:spacing w:val="5"/>
          <w:position w:val="1"/>
          <w:sz w:val="24"/>
          <w:szCs w:val="24"/>
        </w:rPr>
        <w:t>x  ∈  ℝ</w:t>
      </w:r>
      <w:r>
        <w:rPr>
          <w:rFonts w:ascii="Cambria Math" w:hAnsi="Cambria Math" w:eastAsia="Cambria Math" w:cs="Cambria Math"/>
          <w:spacing w:val="5"/>
          <w:position w:val="1"/>
          <w:sz w:val="18"/>
          <w:szCs w:val="18"/>
        </w:rPr>
        <w:t xml:space="preserve">2  </w:t>
      </w:r>
      <w:r>
        <w:rPr>
          <w:rFonts w:ascii="宋体" w:hAnsi="宋体" w:eastAsia="宋体" w:cs="宋体"/>
          <w:spacing w:val="5"/>
          <w:sz w:val="23"/>
          <w:szCs w:val="23"/>
        </w:rPr>
        <w:t>是二维命令空间中</w:t>
      </w:r>
      <w:r>
        <w:rPr>
          <w:rFonts w:ascii="宋体" w:hAnsi="宋体" w:eastAsia="宋体" w:cs="宋体"/>
          <w:spacing w:val="4"/>
          <w:sz w:val="23"/>
          <w:szCs w:val="23"/>
        </w:rPr>
        <w:t>的位置向量，</w:t>
      </w:r>
      <w:r>
        <w:rPr>
          <w:rFonts w:ascii="Cambria Math" w:hAnsi="Cambria Math" w:eastAsia="Cambria Math" w:cs="Cambria Math"/>
          <w:spacing w:val="4"/>
          <w:sz w:val="24"/>
          <w:szCs w:val="24"/>
        </w:rPr>
        <w:t>k</w:t>
      </w:r>
      <w:r>
        <w:rPr>
          <w:rFonts w:ascii="Cambria Math" w:hAnsi="Cambria Math" w:eastAsia="Cambria Math" w:cs="Cambria Math"/>
          <w:spacing w:val="31"/>
          <w:w w:val="101"/>
          <w:sz w:val="24"/>
          <w:szCs w:val="24"/>
        </w:rPr>
        <w:t xml:space="preserve"> </w:t>
      </w:r>
      <w:r>
        <w:rPr>
          <w:rFonts w:ascii="宋体" w:hAnsi="宋体" w:eastAsia="宋体" w:cs="宋体"/>
          <w:spacing w:val="4"/>
          <w:sz w:val="23"/>
          <w:szCs w:val="23"/>
        </w:rPr>
        <w:t>是局部</w:t>
      </w:r>
    </w:p>
    <w:p>
      <w:pPr>
        <w:spacing w:line="272" w:lineRule="exact"/>
        <w:rPr>
          <w:rFonts w:ascii="宋体" w:hAnsi="宋体" w:eastAsia="宋体" w:cs="宋体"/>
          <w:sz w:val="23"/>
          <w:szCs w:val="23"/>
        </w:rPr>
        <w:sectPr>
          <w:type w:val="continuous"/>
          <w:pgSz w:w="11906" w:h="16838"/>
          <w:pgMar w:top="1245" w:right="1785" w:bottom="1136" w:left="1785" w:header="1007" w:footer="946" w:gutter="0"/>
          <w:cols w:equalWidth="0" w:num="1">
            <w:col w:w="8335"/>
          </w:cols>
        </w:sectPr>
      </w:pPr>
    </w:p>
    <w:p>
      <w:pPr>
        <w:spacing w:before="209" w:line="314" w:lineRule="exact"/>
        <w:ind w:left="16"/>
        <w:rPr>
          <w:rFonts w:ascii="宋体" w:hAnsi="宋体" w:eastAsia="宋体" w:cs="宋体"/>
          <w:sz w:val="23"/>
          <w:szCs w:val="23"/>
        </w:rPr>
      </w:pPr>
      <w:r>
        <w:pict>
          <v:rect id="_x0000_s1325" o:spid="_x0000_s1325" o:spt="1" style="position:absolute;left:0pt;margin-left:210.2pt;margin-top:505.65pt;height:3.8pt;width:0.55pt;mso-position-horizontal-relative:page;mso-position-vertical-relative:page;z-index:251984896;mso-width-relative:page;mso-height-relative:page;" fillcolor="#FF0000" filled="t" stroked="f" coordsize="21600,21600" o:allowincell="f">
            <v:path/>
            <v:fill on="t" focussize="0,0"/>
            <v:stroke on="f"/>
            <v:imagedata o:title=""/>
            <o:lock v:ext="edit"/>
          </v:rect>
        </w:pict>
      </w:r>
      <w:r>
        <w:pict>
          <v:rect id="_x0000_s1326" o:spid="_x0000_s1326" o:spt="1" style="position:absolute;left:0pt;margin-left:495.2pt;margin-top:526.2pt;height:3.8pt;width:0.55pt;mso-position-horizontal-relative:page;mso-position-vertical-relative:page;z-index:251983872;mso-width-relative:page;mso-height-relative:page;" fillcolor="#FF0000" filled="t" stroked="f" coordsize="21600,21600" o:allowincell="f">
            <v:path/>
            <v:fill on="t" focussize="0,0"/>
            <v:stroke on="f"/>
            <v:imagedata o:title=""/>
            <o:lock v:ext="edit"/>
          </v:rect>
        </w:pict>
      </w:r>
      <w:r>
        <w:drawing>
          <wp:anchor distT="0" distB="0" distL="0" distR="0" simplePos="0" relativeHeight="251976704" behindDoc="0" locked="0" layoutInCell="0" allowOverlap="1">
            <wp:simplePos x="0" y="0"/>
            <wp:positionH relativeFrom="page">
              <wp:posOffset>1691005</wp:posOffset>
            </wp:positionH>
            <wp:positionV relativeFrom="page">
              <wp:posOffset>6398895</wp:posOffset>
            </wp:positionV>
            <wp:extent cx="417195" cy="173355"/>
            <wp:effectExtent l="0" t="0" r="0" b="0"/>
            <wp:wrapNone/>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535"/>
                    <a:stretch>
                      <a:fillRect/>
                    </a:stretch>
                  </pic:blipFill>
                  <pic:spPr>
                    <a:xfrm>
                      <a:off x="0" y="0"/>
                      <a:ext cx="417234" cy="173336"/>
                    </a:xfrm>
                    <a:prstGeom prst="rect">
                      <a:avLst/>
                    </a:prstGeom>
                  </pic:spPr>
                </pic:pic>
              </a:graphicData>
            </a:graphic>
          </wp:anchor>
        </w:drawing>
      </w:r>
      <w:r>
        <w:drawing>
          <wp:anchor distT="0" distB="0" distL="0" distR="0" simplePos="0" relativeHeight="251978752" behindDoc="0" locked="0" layoutInCell="0" allowOverlap="1">
            <wp:simplePos x="0" y="0"/>
            <wp:positionH relativeFrom="page">
              <wp:posOffset>2297430</wp:posOffset>
            </wp:positionH>
            <wp:positionV relativeFrom="page">
              <wp:posOffset>6499860</wp:posOffset>
            </wp:positionV>
            <wp:extent cx="195580" cy="182880"/>
            <wp:effectExtent l="0" t="0" r="0" b="0"/>
            <wp:wrapNone/>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536"/>
                    <a:stretch>
                      <a:fillRect/>
                    </a:stretch>
                  </pic:blipFill>
                  <pic:spPr>
                    <a:xfrm>
                      <a:off x="0" y="0"/>
                      <a:ext cx="195468" cy="182668"/>
                    </a:xfrm>
                    <a:prstGeom prst="rect">
                      <a:avLst/>
                    </a:prstGeom>
                  </pic:spPr>
                </pic:pic>
              </a:graphicData>
            </a:graphic>
          </wp:anchor>
        </w:drawing>
      </w:r>
      <w:r>
        <w:drawing>
          <wp:anchor distT="0" distB="0" distL="0" distR="0" simplePos="0" relativeHeight="251985920" behindDoc="0" locked="0" layoutInCell="0" allowOverlap="1">
            <wp:simplePos x="0" y="0"/>
            <wp:positionH relativeFrom="page">
              <wp:posOffset>2669540</wp:posOffset>
            </wp:positionH>
            <wp:positionV relativeFrom="page">
              <wp:posOffset>6511290</wp:posOffset>
            </wp:positionV>
            <wp:extent cx="410210" cy="61595"/>
            <wp:effectExtent l="0" t="0" r="0" b="0"/>
            <wp:wrapNone/>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537"/>
                    <a:stretch>
                      <a:fillRect/>
                    </a:stretch>
                  </pic:blipFill>
                  <pic:spPr>
                    <a:xfrm>
                      <a:off x="0" y="0"/>
                      <a:ext cx="410128" cy="61615"/>
                    </a:xfrm>
                    <a:prstGeom prst="rect">
                      <a:avLst/>
                    </a:prstGeom>
                  </pic:spPr>
                </pic:pic>
              </a:graphicData>
            </a:graphic>
          </wp:anchor>
        </w:drawing>
      </w:r>
      <w:r>
        <w:drawing>
          <wp:anchor distT="0" distB="0" distL="0" distR="0" simplePos="0" relativeHeight="251979776" behindDoc="0" locked="0" layoutInCell="0" allowOverlap="1">
            <wp:simplePos x="0" y="0"/>
            <wp:positionH relativeFrom="page">
              <wp:posOffset>3674110</wp:posOffset>
            </wp:positionH>
            <wp:positionV relativeFrom="page">
              <wp:posOffset>6494145</wp:posOffset>
            </wp:positionV>
            <wp:extent cx="195580" cy="182880"/>
            <wp:effectExtent l="0" t="0" r="0" b="0"/>
            <wp:wrapNone/>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538"/>
                    <a:stretch>
                      <a:fillRect/>
                    </a:stretch>
                  </pic:blipFill>
                  <pic:spPr>
                    <a:xfrm>
                      <a:off x="0" y="0"/>
                      <a:ext cx="195468" cy="182668"/>
                    </a:xfrm>
                    <a:prstGeom prst="rect">
                      <a:avLst/>
                    </a:prstGeom>
                  </pic:spPr>
                </pic:pic>
              </a:graphicData>
            </a:graphic>
          </wp:anchor>
        </w:drawing>
      </w:r>
      <w:r>
        <w:drawing>
          <wp:anchor distT="0" distB="0" distL="0" distR="0" simplePos="0" relativeHeight="251977728" behindDoc="0" locked="0" layoutInCell="0" allowOverlap="1">
            <wp:simplePos x="0" y="0"/>
            <wp:positionH relativeFrom="page">
              <wp:posOffset>4058285</wp:posOffset>
            </wp:positionH>
            <wp:positionV relativeFrom="page">
              <wp:posOffset>6577965</wp:posOffset>
            </wp:positionV>
            <wp:extent cx="410210" cy="172720"/>
            <wp:effectExtent l="0" t="0" r="0" b="0"/>
            <wp:wrapNone/>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539"/>
                    <a:stretch>
                      <a:fillRect/>
                    </a:stretch>
                  </pic:blipFill>
                  <pic:spPr>
                    <a:xfrm>
                      <a:off x="0" y="0"/>
                      <a:ext cx="410047" cy="172565"/>
                    </a:xfrm>
                    <a:prstGeom prst="rect">
                      <a:avLst/>
                    </a:prstGeom>
                  </pic:spPr>
                </pic:pic>
              </a:graphicData>
            </a:graphic>
          </wp:anchor>
        </w:drawing>
      </w:r>
      <w:r>
        <w:drawing>
          <wp:anchor distT="0" distB="0" distL="0" distR="0" simplePos="0" relativeHeight="251980800" behindDoc="0" locked="0" layoutInCell="0" allowOverlap="1">
            <wp:simplePos x="0" y="0"/>
            <wp:positionH relativeFrom="page">
              <wp:posOffset>5060950</wp:posOffset>
            </wp:positionH>
            <wp:positionV relativeFrom="page">
              <wp:posOffset>6490970</wp:posOffset>
            </wp:positionV>
            <wp:extent cx="195580" cy="182880"/>
            <wp:effectExtent l="0" t="0" r="0" b="0"/>
            <wp:wrapNone/>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540"/>
                    <a:stretch>
                      <a:fillRect/>
                    </a:stretch>
                  </pic:blipFill>
                  <pic:spPr>
                    <a:xfrm>
                      <a:off x="0" y="0"/>
                      <a:ext cx="195468" cy="182667"/>
                    </a:xfrm>
                    <a:prstGeom prst="rect">
                      <a:avLst/>
                    </a:prstGeom>
                  </pic:spPr>
                </pic:pic>
              </a:graphicData>
            </a:graphic>
          </wp:anchor>
        </w:drawing>
      </w:r>
      <w:r>
        <w:drawing>
          <wp:anchor distT="0" distB="0" distL="0" distR="0" simplePos="0" relativeHeight="251975680" behindDoc="1" locked="0" layoutInCell="0" allowOverlap="1">
            <wp:simplePos x="0" y="0"/>
            <wp:positionH relativeFrom="page">
              <wp:posOffset>6289040</wp:posOffset>
            </wp:positionH>
            <wp:positionV relativeFrom="page">
              <wp:posOffset>6593205</wp:posOffset>
            </wp:positionV>
            <wp:extent cx="6985" cy="47625"/>
            <wp:effectExtent l="0" t="0" r="0" b="0"/>
            <wp:wrapNone/>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541"/>
                    <a:stretch>
                      <a:fillRect/>
                    </a:stretch>
                  </pic:blipFill>
                  <pic:spPr>
                    <a:xfrm>
                      <a:off x="0" y="0"/>
                      <a:ext cx="6761" cy="47699"/>
                    </a:xfrm>
                    <a:prstGeom prst="rect">
                      <a:avLst/>
                    </a:prstGeom>
                  </pic:spPr>
                </pic:pic>
              </a:graphicData>
            </a:graphic>
          </wp:anchor>
        </w:drawing>
      </w:r>
      <w:r>
        <w:drawing>
          <wp:anchor distT="0" distB="0" distL="0" distR="0" simplePos="0" relativeHeight="251974656" behindDoc="1" locked="0" layoutInCell="0" allowOverlap="1">
            <wp:simplePos x="0" y="0"/>
            <wp:positionH relativeFrom="page">
              <wp:posOffset>5878195</wp:posOffset>
            </wp:positionH>
            <wp:positionV relativeFrom="page">
              <wp:posOffset>6577965</wp:posOffset>
            </wp:positionV>
            <wp:extent cx="414020" cy="112395"/>
            <wp:effectExtent l="0" t="0" r="0" b="0"/>
            <wp:wrapNone/>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542"/>
                    <a:stretch>
                      <a:fillRect/>
                    </a:stretch>
                  </pic:blipFill>
                  <pic:spPr>
                    <a:xfrm>
                      <a:off x="0" y="0"/>
                      <a:ext cx="414205" cy="112167"/>
                    </a:xfrm>
                    <a:prstGeom prst="rect">
                      <a:avLst/>
                    </a:prstGeom>
                  </pic:spPr>
                </pic:pic>
              </a:graphicData>
            </a:graphic>
          </wp:anchor>
        </w:drawing>
      </w:r>
      <w:r>
        <w:rPr>
          <w:rFonts w:ascii="宋体" w:hAnsi="宋体" w:eastAsia="宋体" w:cs="宋体"/>
          <w:spacing w:val="5"/>
          <w:position w:val="8"/>
          <w:sz w:val="23"/>
          <w:szCs w:val="23"/>
        </w:rPr>
        <w:t>模型的数量，</w:t>
      </w:r>
      <w:r>
        <w:rPr>
          <w:rFonts w:ascii="Cambria Math" w:hAnsi="Cambria Math" w:eastAsia="Cambria Math" w:cs="Cambria Math"/>
          <w:position w:val="6"/>
          <w:sz w:val="24"/>
          <w:szCs w:val="24"/>
        </w:rPr>
        <w:t>g</w:t>
      </w:r>
      <w:r>
        <w:rPr>
          <w:rFonts w:ascii="Cambria Math" w:hAnsi="Cambria Math" w:eastAsia="Cambria Math" w:cs="Cambria Math"/>
          <w:spacing w:val="-44"/>
          <w:position w:val="6"/>
          <w:sz w:val="24"/>
          <w:szCs w:val="24"/>
        </w:rPr>
        <w:t xml:space="preserve"> </w:t>
      </w:r>
      <w:r>
        <w:rPr>
          <w:rFonts w:ascii="Cambria Math" w:hAnsi="Cambria Math" w:eastAsia="Cambria Math" w:cs="Cambria Math"/>
          <w:position w:val="6"/>
          <w:sz w:val="18"/>
          <w:szCs w:val="18"/>
        </w:rPr>
        <w:t>k</w:t>
      </w:r>
      <w:r>
        <w:rPr>
          <w:rFonts w:ascii="Cambria Math" w:hAnsi="Cambria Math" w:eastAsia="Cambria Math" w:cs="Cambria Math"/>
          <w:spacing w:val="5"/>
          <w:position w:val="8"/>
          <w:sz w:val="24"/>
          <w:szCs w:val="24"/>
        </w:rPr>
        <w:t>(x)</w:t>
      </w:r>
      <w:r>
        <w:rPr>
          <w:rFonts w:ascii="Cambria Math" w:hAnsi="Cambria Math" w:eastAsia="Cambria Math" w:cs="Cambria Math"/>
          <w:spacing w:val="22"/>
          <w:w w:val="101"/>
          <w:position w:val="8"/>
          <w:sz w:val="24"/>
          <w:szCs w:val="24"/>
        </w:rPr>
        <w:t xml:space="preserve"> </w:t>
      </w:r>
      <w:r>
        <w:rPr>
          <w:rFonts w:ascii="宋体" w:hAnsi="宋体" w:eastAsia="宋体" w:cs="宋体"/>
          <w:spacing w:val="5"/>
          <w:position w:val="8"/>
          <w:sz w:val="23"/>
          <w:szCs w:val="23"/>
        </w:rPr>
        <w:t>是由</w:t>
      </w:r>
      <w:r>
        <w:rPr>
          <w:rFonts w:ascii="宋体" w:hAnsi="宋体" w:eastAsia="宋体" w:cs="宋体"/>
          <w:spacing w:val="-37"/>
          <w:position w:val="8"/>
          <w:sz w:val="23"/>
          <w:szCs w:val="23"/>
        </w:rPr>
        <w:t xml:space="preserve"> </w:t>
      </w:r>
      <w:r>
        <w:rPr>
          <w:rFonts w:ascii="Cambria Math" w:hAnsi="Cambria Math" w:eastAsia="Cambria Math" w:cs="Cambria Math"/>
          <w:spacing w:val="5"/>
          <w:position w:val="8"/>
          <w:sz w:val="24"/>
          <w:szCs w:val="24"/>
        </w:rPr>
        <w:t>θ</w:t>
      </w:r>
      <w:r>
        <w:fldChar w:fldCharType="begin"/>
      </w:r>
      <w:r>
        <w:instrText xml:space="preserve">EQ \* jc3 \* hps18 \o\al(\s\up 4(</w:instrText>
      </w:r>
      <w:r>
        <w:rPr>
          <w:rFonts w:ascii="Cambria Math" w:hAnsi="Cambria Math" w:eastAsia="Cambria Math" w:cs="Cambria Math"/>
          <w:w w:val="113"/>
          <w:position w:val="8"/>
          <w:sz w:val="18"/>
          <w:szCs w:val="18"/>
        </w:rPr>
        <w:instrText xml:space="preserve">T</w:instrText>
      </w:r>
      <w:r>
        <w:instrText xml:space="preserve">),</w:instrText>
      </w:r>
      <w:r>
        <w:rPr>
          <w:rFonts w:ascii="Cambria Math" w:hAnsi="Cambria Math" w:eastAsia="Cambria Math" w:cs="Cambria Math"/>
          <w:w w:val="103"/>
          <w:sz w:val="18"/>
          <w:szCs w:val="18"/>
        </w:rPr>
        <w:instrText xml:space="preserve">k</w:instrText>
      </w:r>
      <w:r>
        <w:instrText xml:space="preserve">)</w:instrText>
      </w:r>
      <w:r>
        <w:fldChar w:fldCharType="end"/>
      </w:r>
      <w:r>
        <w:rPr>
          <w:rFonts w:ascii="Cambria Math" w:hAnsi="Cambria Math" w:eastAsia="Cambria Math" w:cs="Cambria Math"/>
          <w:spacing w:val="3"/>
          <w:sz w:val="24"/>
          <w:szCs w:val="24"/>
        </w:rPr>
        <w:t xml:space="preserve">  </w:t>
      </w:r>
      <w:r>
        <w:rPr>
          <w:rFonts w:ascii="Cambria Math" w:hAnsi="Cambria Math" w:eastAsia="Cambria Math" w:cs="Cambria Math"/>
          <w:spacing w:val="5"/>
          <w:position w:val="10"/>
          <w:sz w:val="24"/>
          <w:szCs w:val="24"/>
        </w:rPr>
        <w:t>∈</w:t>
      </w:r>
      <w:r>
        <w:rPr>
          <w:rFonts w:ascii="Cambria Math" w:hAnsi="Cambria Math" w:eastAsia="Cambria Math" w:cs="Cambria Math"/>
          <w:spacing w:val="47"/>
          <w:position w:val="10"/>
          <w:sz w:val="24"/>
          <w:szCs w:val="24"/>
        </w:rPr>
        <w:t xml:space="preserve"> </w:t>
      </w:r>
      <w:r>
        <w:rPr>
          <w:rFonts w:ascii="Cambria Math" w:hAnsi="Cambria Math" w:eastAsia="Cambria Math" w:cs="Cambria Math"/>
          <w:spacing w:val="5"/>
          <w:position w:val="10"/>
          <w:sz w:val="24"/>
          <w:szCs w:val="24"/>
        </w:rPr>
        <w:t>ℝ</w:t>
      </w:r>
      <w:r>
        <w:rPr>
          <w:rFonts w:ascii="Cambria Math" w:hAnsi="Cambria Math" w:eastAsia="Cambria Math" w:cs="Cambria Math"/>
          <w:spacing w:val="5"/>
          <w:position w:val="10"/>
          <w:sz w:val="18"/>
          <w:szCs w:val="18"/>
        </w:rPr>
        <w:t xml:space="preserve">3  </w:t>
      </w:r>
      <w:r>
        <w:rPr>
          <w:rFonts w:ascii="宋体" w:hAnsi="宋体" w:eastAsia="宋体" w:cs="宋体"/>
          <w:spacing w:val="5"/>
          <w:position w:val="8"/>
          <w:sz w:val="23"/>
          <w:szCs w:val="23"/>
        </w:rPr>
        <w:t>参数化的一阶线性多项式。权重</w:t>
      </w:r>
      <w:r>
        <w:rPr>
          <w:rFonts w:ascii="宋体" w:hAnsi="宋体" w:eastAsia="宋体" w:cs="宋体"/>
          <w:spacing w:val="-31"/>
          <w:position w:val="8"/>
          <w:sz w:val="23"/>
          <w:szCs w:val="23"/>
        </w:rPr>
        <w:t xml:space="preserve"> </w:t>
      </w:r>
      <w:r>
        <w:rPr>
          <w:rFonts w:ascii="Cambria Math" w:hAnsi="Cambria Math" w:eastAsia="Cambria Math" w:cs="Cambria Math"/>
          <w:position w:val="7"/>
          <w:sz w:val="24"/>
          <w:szCs w:val="24"/>
        </w:rPr>
        <w:t>w</w:t>
      </w:r>
      <w:r>
        <w:rPr>
          <w:rFonts w:ascii="Cambria Math" w:hAnsi="Cambria Math" w:eastAsia="Cambria Math" w:cs="Cambria Math"/>
          <w:spacing w:val="-44"/>
          <w:position w:val="7"/>
          <w:sz w:val="24"/>
          <w:szCs w:val="24"/>
        </w:rPr>
        <w:t xml:space="preserve"> </w:t>
      </w:r>
      <w:r>
        <w:rPr>
          <w:rFonts w:ascii="Cambria Math" w:hAnsi="Cambria Math" w:eastAsia="Cambria Math" w:cs="Cambria Math"/>
          <w:position w:val="7"/>
          <w:sz w:val="18"/>
          <w:szCs w:val="18"/>
        </w:rPr>
        <w:t>k</w:t>
      </w:r>
      <w:r>
        <w:rPr>
          <w:rFonts w:ascii="Cambria Math" w:hAnsi="Cambria Math" w:eastAsia="Cambria Math" w:cs="Cambria Math"/>
          <w:spacing w:val="5"/>
          <w:position w:val="7"/>
          <w:sz w:val="18"/>
          <w:szCs w:val="18"/>
        </w:rPr>
        <w:t xml:space="preserve">  </w:t>
      </w:r>
      <w:r>
        <w:rPr>
          <w:rFonts w:ascii="Cambria Math" w:hAnsi="Cambria Math" w:eastAsia="Cambria Math" w:cs="Cambria Math"/>
          <w:spacing w:val="5"/>
          <w:position w:val="7"/>
          <w:sz w:val="24"/>
          <w:szCs w:val="24"/>
        </w:rPr>
        <w:t>∈</w:t>
      </w:r>
      <w:r>
        <w:rPr>
          <w:rFonts w:ascii="Cambria Math" w:hAnsi="Cambria Math" w:eastAsia="Cambria Math" w:cs="Cambria Math"/>
          <w:spacing w:val="30"/>
          <w:w w:val="101"/>
          <w:position w:val="7"/>
          <w:sz w:val="24"/>
          <w:szCs w:val="24"/>
        </w:rPr>
        <w:t xml:space="preserve"> </w:t>
      </w:r>
      <w:r>
        <w:rPr>
          <w:rFonts w:ascii="Cambria Math" w:hAnsi="Cambria Math" w:eastAsia="Cambria Math" w:cs="Cambria Math"/>
          <w:spacing w:val="5"/>
          <w:position w:val="7"/>
          <w:sz w:val="24"/>
          <w:szCs w:val="24"/>
        </w:rPr>
        <w:t>ℝ</w:t>
      </w:r>
      <w:r>
        <w:rPr>
          <w:rFonts w:ascii="Cambria Math" w:hAnsi="Cambria Math" w:eastAsia="Cambria Math" w:cs="Cambria Math"/>
          <w:spacing w:val="21"/>
          <w:w w:val="101"/>
          <w:position w:val="7"/>
          <w:sz w:val="24"/>
          <w:szCs w:val="24"/>
        </w:rPr>
        <w:t xml:space="preserve"> </w:t>
      </w:r>
      <w:r>
        <w:rPr>
          <w:rFonts w:ascii="宋体" w:hAnsi="宋体" w:eastAsia="宋体" w:cs="宋体"/>
          <w:spacing w:val="5"/>
          <w:position w:val="8"/>
          <w:sz w:val="23"/>
          <w:szCs w:val="23"/>
        </w:rPr>
        <w:t>根据</w:t>
      </w:r>
    </w:p>
    <w:p>
      <w:pPr>
        <w:spacing w:before="86" w:line="315" w:lineRule="exact"/>
        <w:ind w:left="20"/>
        <w:rPr>
          <w:rFonts w:ascii="宋体" w:hAnsi="宋体" w:eastAsia="宋体" w:cs="宋体"/>
          <w:sz w:val="23"/>
          <w:szCs w:val="23"/>
        </w:rPr>
      </w:pPr>
      <w:r>
        <w:rPr>
          <w:rFonts w:ascii="宋体" w:hAnsi="宋体" w:eastAsia="宋体" w:cs="宋体"/>
          <w:spacing w:val="8"/>
          <w:position w:val="1"/>
          <w:sz w:val="23"/>
          <w:szCs w:val="23"/>
        </w:rPr>
        <w:t>一个径向基核函数计算：</w:t>
      </w:r>
    </w:p>
    <w:p>
      <w:pPr>
        <w:pStyle w:val="2"/>
        <w:spacing w:line="261" w:lineRule="auto"/>
      </w:pPr>
    </w:p>
    <w:p>
      <w:pPr>
        <w:spacing w:before="71" w:line="236" w:lineRule="auto"/>
        <w:ind w:left="2332"/>
        <w:rPr>
          <w:rFonts w:ascii="Times New Roman" w:hAnsi="Times New Roman" w:eastAsia="Times New Roman" w:cs="Times New Roman"/>
          <w:sz w:val="24"/>
          <w:szCs w:val="24"/>
        </w:rPr>
      </w:pPr>
      <w:r>
        <w:rPr>
          <w:rFonts w:ascii="Cambria Math" w:hAnsi="Cambria Math" w:eastAsia="Cambria Math" w:cs="Cambria Math"/>
          <w:spacing w:val="-5"/>
          <w:position w:val="-2"/>
          <w:sz w:val="24"/>
          <w:szCs w:val="24"/>
        </w:rPr>
        <w:t>w</w:t>
      </w:r>
      <w:r>
        <w:rPr>
          <w:rFonts w:ascii="Cambria Math" w:hAnsi="Cambria Math" w:eastAsia="Cambria Math" w:cs="Cambria Math"/>
          <w:spacing w:val="-45"/>
          <w:position w:val="-2"/>
          <w:sz w:val="24"/>
          <w:szCs w:val="24"/>
        </w:rPr>
        <w:t xml:space="preserve"> </w:t>
      </w:r>
      <w:r>
        <w:rPr>
          <w:rFonts w:ascii="Cambria Math" w:hAnsi="Cambria Math" w:eastAsia="Cambria Math" w:cs="Cambria Math"/>
          <w:spacing w:val="-5"/>
          <w:position w:val="-2"/>
          <w:sz w:val="18"/>
          <w:szCs w:val="18"/>
        </w:rPr>
        <w:t xml:space="preserve">k  </w:t>
      </w:r>
      <w:r>
        <w:rPr>
          <w:rFonts w:ascii="Cambria Math" w:hAnsi="Cambria Math" w:eastAsia="Cambria Math" w:cs="Cambria Math"/>
          <w:spacing w:val="-5"/>
          <w:sz w:val="24"/>
          <w:szCs w:val="24"/>
        </w:rPr>
        <w:t>=</w:t>
      </w:r>
      <w:r>
        <w:rPr>
          <w:rFonts w:ascii="Cambria Math" w:hAnsi="Cambria Math" w:eastAsia="Cambria Math" w:cs="Cambria Math"/>
          <w:spacing w:val="23"/>
          <w:w w:val="101"/>
          <w:sz w:val="24"/>
          <w:szCs w:val="24"/>
        </w:rPr>
        <w:t xml:space="preserve"> </w:t>
      </w:r>
      <w:r>
        <w:rPr>
          <w:rFonts w:ascii="Times New Roman" w:hAnsi="Times New Roman" w:eastAsia="Times New Roman" w:cs="Times New Roman"/>
          <w:spacing w:val="-5"/>
          <w:sz w:val="24"/>
          <w:szCs w:val="24"/>
        </w:rPr>
        <w:t>exp</w:t>
      </w:r>
      <w:r>
        <w:rPr>
          <w:rFonts w:ascii="Times New Roman" w:hAnsi="Times New Roman" w:eastAsia="Times New Roman" w:cs="Times New Roman"/>
          <w:spacing w:val="13"/>
          <w:sz w:val="24"/>
          <w:szCs w:val="24"/>
        </w:rPr>
        <w:t xml:space="preserve"> </w:t>
      </w:r>
      <w:r>
        <w:rPr>
          <w:rFonts w:ascii="Cambria Math" w:hAnsi="Cambria Math" w:eastAsia="Cambria Math" w:cs="Cambria Math"/>
          <w:spacing w:val="-5"/>
          <w:position w:val="-3"/>
          <w:sz w:val="24"/>
          <w:szCs w:val="24"/>
        </w:rPr>
        <w:t>(</w:t>
      </w:r>
      <w:r>
        <w:rPr>
          <w:rFonts w:ascii="Cambria Math" w:hAnsi="Cambria Math" w:eastAsia="Cambria Math" w:cs="Cambria Math"/>
          <w:spacing w:val="-38"/>
          <w:position w:val="-3"/>
          <w:sz w:val="24"/>
          <w:szCs w:val="24"/>
        </w:rPr>
        <w:t xml:space="preserve"> </w:t>
      </w:r>
      <w:r>
        <w:rPr>
          <w:rFonts w:ascii="Cambria Math" w:hAnsi="Cambria Math" w:eastAsia="Cambria Math" w:cs="Cambria Math"/>
          <w:spacing w:val="-5"/>
          <w:sz w:val="24"/>
          <w:szCs w:val="24"/>
        </w:rPr>
        <w:t>−0.5</w:t>
      </w:r>
      <w:r>
        <w:rPr>
          <w:rFonts w:ascii="Cambria Math" w:hAnsi="Cambria Math" w:eastAsia="Cambria Math" w:cs="Cambria Math"/>
          <w:spacing w:val="11"/>
          <w:sz w:val="24"/>
          <w:szCs w:val="24"/>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12"/>
          <w:sz w:val="24"/>
          <w:szCs w:val="24"/>
        </w:rPr>
        <w:t xml:space="preserve"> </w:t>
      </w:r>
      <w:r>
        <w:rPr>
          <w:rFonts w:ascii="Cambria Math" w:hAnsi="Cambria Math" w:eastAsia="Cambria Math" w:cs="Cambria Math"/>
          <w:spacing w:val="-5"/>
          <w:sz w:val="24"/>
          <w:szCs w:val="24"/>
        </w:rPr>
        <w:t>(x</w:t>
      </w:r>
      <w:r>
        <w:rPr>
          <w:rFonts w:ascii="Cambria Math" w:hAnsi="Cambria Math" w:eastAsia="Cambria Math" w:cs="Cambria Math"/>
          <w:spacing w:val="16"/>
          <w:sz w:val="24"/>
          <w:szCs w:val="24"/>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10"/>
          <w:sz w:val="24"/>
          <w:szCs w:val="24"/>
        </w:rPr>
        <w:t xml:space="preserve"> </w:t>
      </w:r>
      <w:r>
        <w:rPr>
          <w:rFonts w:ascii="Cambria Math" w:hAnsi="Cambria Math" w:eastAsia="Cambria Math" w:cs="Cambria Math"/>
          <w:spacing w:val="-5"/>
          <w:sz w:val="24"/>
          <w:szCs w:val="24"/>
        </w:rPr>
        <w:t>c</w:t>
      </w:r>
      <w:r>
        <w:rPr>
          <w:rFonts w:ascii="Cambria Math" w:hAnsi="Cambria Math" w:eastAsia="Cambria Math" w:cs="Cambria Math"/>
          <w:spacing w:val="-5"/>
          <w:position w:val="-5"/>
          <w:sz w:val="18"/>
          <w:szCs w:val="18"/>
        </w:rPr>
        <w:t>k</w:t>
      </w:r>
      <w:r>
        <w:rPr>
          <w:rFonts w:ascii="Cambria Math" w:hAnsi="Cambria Math" w:eastAsia="Cambria Math" w:cs="Cambria Math"/>
          <w:spacing w:val="-23"/>
          <w:position w:val="-5"/>
          <w:sz w:val="18"/>
          <w:szCs w:val="18"/>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5"/>
          <w:position w:val="10"/>
          <w:sz w:val="18"/>
          <w:szCs w:val="18"/>
        </w:rPr>
        <w:t>T</w:t>
      </w:r>
      <w:r>
        <w:rPr>
          <w:rFonts w:ascii="Cambria Math" w:hAnsi="Cambria Math" w:eastAsia="Cambria Math" w:cs="Cambria Math"/>
          <w:spacing w:val="-5"/>
          <w:sz w:val="24"/>
          <w:szCs w:val="24"/>
        </w:rPr>
        <w:t>r(x</w:t>
      </w:r>
      <w:r>
        <w:rPr>
          <w:rFonts w:ascii="Cambria Math" w:hAnsi="Cambria Math" w:eastAsia="Cambria Math" w:cs="Cambria Math"/>
          <w:spacing w:val="16"/>
          <w:w w:val="101"/>
          <w:sz w:val="24"/>
          <w:szCs w:val="24"/>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10"/>
          <w:sz w:val="24"/>
          <w:szCs w:val="24"/>
        </w:rPr>
        <w:t xml:space="preserve"> </w:t>
      </w:r>
      <w:r>
        <w:rPr>
          <w:rFonts w:ascii="Cambria Math" w:hAnsi="Cambria Math" w:eastAsia="Cambria Math" w:cs="Cambria Math"/>
          <w:spacing w:val="-5"/>
          <w:sz w:val="24"/>
          <w:szCs w:val="24"/>
        </w:rPr>
        <w:t>c</w:t>
      </w:r>
      <w:r>
        <w:rPr>
          <w:rFonts w:ascii="Cambria Math" w:hAnsi="Cambria Math" w:eastAsia="Cambria Math" w:cs="Cambria Math"/>
          <w:spacing w:val="-5"/>
          <w:position w:val="-5"/>
          <w:sz w:val="18"/>
          <w:szCs w:val="18"/>
        </w:rPr>
        <w:t>k</w:t>
      </w:r>
      <w:r>
        <w:rPr>
          <w:rFonts w:ascii="Cambria Math" w:hAnsi="Cambria Math" w:eastAsia="Cambria Math" w:cs="Cambria Math"/>
          <w:spacing w:val="-23"/>
          <w:position w:val="-5"/>
          <w:sz w:val="18"/>
          <w:szCs w:val="18"/>
        </w:rPr>
        <w:t xml:space="preserve"> </w:t>
      </w:r>
      <w:r>
        <w:rPr>
          <w:rFonts w:ascii="Cambria Math" w:hAnsi="Cambria Math" w:eastAsia="Cambria Math" w:cs="Cambria Math"/>
          <w:spacing w:val="-5"/>
          <w:position w:val="-2"/>
          <w:sz w:val="24"/>
          <w:szCs w:val="24"/>
        </w:rPr>
        <w:t xml:space="preserve">))      </w:t>
      </w:r>
      <w:r>
        <w:rPr>
          <w:rFonts w:ascii="Cambria Math" w:hAnsi="Cambria Math" w:eastAsia="Cambria Math" w:cs="Cambria Math"/>
          <w:spacing w:val="-6"/>
          <w:position w:val="-2"/>
          <w:sz w:val="24"/>
          <w:szCs w:val="24"/>
        </w:rPr>
        <w:t xml:space="preserve">                             </w:t>
      </w:r>
      <w:r>
        <w:rPr>
          <w:rFonts w:ascii="Times New Roman" w:hAnsi="Times New Roman" w:eastAsia="Times New Roman" w:cs="Times New Roman"/>
          <w:spacing w:val="-6"/>
          <w:sz w:val="24"/>
          <w:szCs w:val="24"/>
        </w:rPr>
        <w:t>(3.16)</w:t>
      </w:r>
    </w:p>
    <w:p>
      <w:pPr>
        <w:spacing w:before="257" w:line="275" w:lineRule="auto"/>
        <w:ind w:left="18" w:right="115"/>
        <w:jc w:val="both"/>
        <w:rPr>
          <w:rFonts w:ascii="宋体" w:hAnsi="宋体" w:eastAsia="宋体" w:cs="宋体"/>
          <w:sz w:val="23"/>
          <w:szCs w:val="23"/>
        </w:rPr>
      </w:pPr>
      <w:r>
        <w:rPr>
          <w:rFonts w:ascii="宋体" w:hAnsi="宋体" w:eastAsia="宋体" w:cs="宋体"/>
          <w:spacing w:val="8"/>
          <w:sz w:val="23"/>
          <w:szCs w:val="23"/>
        </w:rPr>
        <w:t>其中</w:t>
      </w:r>
      <w:r>
        <w:rPr>
          <w:rFonts w:ascii="宋体" w:hAnsi="宋体" w:eastAsia="宋体" w:cs="宋体"/>
          <w:spacing w:val="-40"/>
          <w:sz w:val="23"/>
          <w:szCs w:val="23"/>
        </w:rPr>
        <w:t xml:space="preserve"> </w:t>
      </w:r>
      <w:r>
        <w:rPr>
          <w:rFonts w:ascii="Cambria Math" w:hAnsi="Cambria Math" w:eastAsia="Cambria Math" w:cs="Cambria Math"/>
          <w:position w:val="-1"/>
          <w:sz w:val="24"/>
          <w:szCs w:val="24"/>
        </w:rPr>
        <w:t>c</w:t>
      </w:r>
      <w:r>
        <w:rPr>
          <w:rFonts w:ascii="Cambria Math" w:hAnsi="Cambria Math" w:eastAsia="Cambria Math" w:cs="Cambria Math"/>
          <w:position w:val="-1"/>
          <w:sz w:val="18"/>
          <w:szCs w:val="18"/>
        </w:rPr>
        <w:t>k</w:t>
      </w:r>
      <w:r>
        <w:rPr>
          <w:rFonts w:ascii="Cambria Math" w:hAnsi="Cambria Math" w:eastAsia="Cambria Math" w:cs="Cambria Math"/>
          <w:spacing w:val="8"/>
          <w:position w:val="-1"/>
          <w:sz w:val="18"/>
          <w:szCs w:val="18"/>
        </w:rPr>
        <w:t xml:space="preserve">  </w:t>
      </w:r>
      <w:r>
        <w:rPr>
          <w:rFonts w:ascii="Cambria Math" w:hAnsi="Cambria Math" w:eastAsia="Cambria Math" w:cs="Cambria Math"/>
          <w:spacing w:val="8"/>
          <w:position w:val="-1"/>
          <w:sz w:val="24"/>
          <w:szCs w:val="24"/>
        </w:rPr>
        <w:t>∈  ℝ</w:t>
      </w:r>
      <w:r>
        <w:rPr>
          <w:rFonts w:ascii="Cambria Math" w:hAnsi="Cambria Math" w:eastAsia="Cambria Math" w:cs="Cambria Math"/>
          <w:spacing w:val="21"/>
          <w:position w:val="-1"/>
          <w:sz w:val="24"/>
          <w:szCs w:val="24"/>
        </w:rPr>
        <w:t xml:space="preserve"> </w:t>
      </w:r>
      <w:r>
        <w:rPr>
          <w:rFonts w:ascii="宋体" w:hAnsi="宋体" w:eastAsia="宋体" w:cs="宋体"/>
          <w:spacing w:val="8"/>
          <w:sz w:val="23"/>
          <w:szCs w:val="23"/>
        </w:rPr>
        <w:t>是径向基核函数的中心位置，参数</w:t>
      </w:r>
      <w:r>
        <w:rPr>
          <w:rFonts w:ascii="宋体" w:hAnsi="宋体" w:eastAsia="宋体" w:cs="宋体"/>
          <w:spacing w:val="-42"/>
          <w:sz w:val="23"/>
          <w:szCs w:val="23"/>
        </w:rPr>
        <w:t xml:space="preserve"> </w:t>
      </w:r>
      <w:r>
        <w:rPr>
          <w:rFonts w:ascii="Cambria Math" w:hAnsi="Cambria Math" w:eastAsia="Cambria Math" w:cs="Cambria Math"/>
          <w:spacing w:val="8"/>
          <w:sz w:val="24"/>
          <w:szCs w:val="24"/>
        </w:rPr>
        <w:t>r</w:t>
      </w:r>
      <w:r>
        <w:rPr>
          <w:rFonts w:ascii="Cambria Math" w:hAnsi="Cambria Math" w:eastAsia="Cambria Math" w:cs="Cambria Math"/>
          <w:spacing w:val="22"/>
          <w:sz w:val="24"/>
          <w:szCs w:val="24"/>
        </w:rPr>
        <w:t xml:space="preserve"> </w:t>
      </w:r>
      <w:r>
        <w:rPr>
          <w:rFonts w:ascii="宋体" w:hAnsi="宋体" w:eastAsia="宋体" w:cs="宋体"/>
          <w:spacing w:val="8"/>
          <w:sz w:val="23"/>
          <w:szCs w:val="23"/>
        </w:rPr>
        <w:t>用于调整每个线性局</w:t>
      </w:r>
      <w:r>
        <w:rPr>
          <w:rFonts w:ascii="宋体" w:hAnsi="宋体" w:eastAsia="宋体" w:cs="宋体"/>
          <w:spacing w:val="7"/>
          <w:sz w:val="23"/>
          <w:szCs w:val="23"/>
        </w:rPr>
        <w:t>部模型的</w:t>
      </w:r>
      <w:r>
        <w:rPr>
          <w:rFonts w:ascii="宋体" w:hAnsi="宋体" w:eastAsia="宋体" w:cs="宋体"/>
          <w:sz w:val="23"/>
          <w:szCs w:val="23"/>
        </w:rPr>
        <w:t xml:space="preserve"> </w:t>
      </w:r>
      <w:r>
        <w:rPr>
          <w:rFonts w:ascii="宋体" w:hAnsi="宋体" w:eastAsia="宋体" w:cs="宋体"/>
          <w:spacing w:val="9"/>
          <w:sz w:val="23"/>
          <w:szCs w:val="23"/>
        </w:rPr>
        <w:t>感受野。每个局部模型的</w:t>
      </w:r>
      <w:r>
        <w:rPr>
          <w:rFonts w:ascii="宋体" w:hAnsi="宋体" w:eastAsia="宋体" w:cs="宋体"/>
          <w:spacing w:val="-41"/>
          <w:sz w:val="23"/>
          <w:szCs w:val="23"/>
        </w:rPr>
        <w:t xml:space="preserve"> </w:t>
      </w:r>
      <w:r>
        <w:rPr>
          <w:rFonts w:ascii="Cambria Math" w:hAnsi="Cambria Math" w:eastAsia="Cambria Math" w:cs="Cambria Math"/>
          <w:spacing w:val="9"/>
          <w:position w:val="-2"/>
          <w:sz w:val="24"/>
          <w:szCs w:val="24"/>
        </w:rPr>
        <w:t>θ</w:t>
      </w:r>
      <w:r>
        <w:rPr>
          <w:rFonts w:ascii="Cambria Math" w:hAnsi="Cambria Math" w:eastAsia="Cambria Math" w:cs="Cambria Math"/>
          <w:spacing w:val="9"/>
          <w:position w:val="-2"/>
          <w:sz w:val="18"/>
          <w:szCs w:val="18"/>
        </w:rPr>
        <w:t xml:space="preserve">k  </w:t>
      </w:r>
      <w:r>
        <w:rPr>
          <w:rFonts w:ascii="宋体" w:hAnsi="宋体" w:eastAsia="宋体" w:cs="宋体"/>
          <w:spacing w:val="9"/>
          <w:sz w:val="23"/>
          <w:szCs w:val="23"/>
        </w:rPr>
        <w:t>的参数可以通过实验中获得训练数据进行递归最小</w:t>
      </w:r>
      <w:r>
        <w:rPr>
          <w:rFonts w:ascii="宋体" w:hAnsi="宋体" w:eastAsia="宋体" w:cs="宋体"/>
          <w:sz w:val="23"/>
          <w:szCs w:val="23"/>
        </w:rPr>
        <w:t xml:space="preserve"> </w:t>
      </w:r>
      <w:r>
        <w:rPr>
          <w:rFonts w:ascii="宋体" w:hAnsi="宋体" w:eastAsia="宋体" w:cs="宋体"/>
          <w:spacing w:val="7"/>
          <w:sz w:val="23"/>
          <w:szCs w:val="23"/>
        </w:rPr>
        <w:t xml:space="preserve">二乘得到。由于用户的表现会随着使用时间的增加而改变或提高，因此基于递归 </w:t>
      </w:r>
      <w:r>
        <w:rPr>
          <w:rFonts w:ascii="宋体" w:hAnsi="宋体" w:eastAsia="宋体" w:cs="宋体"/>
          <w:spacing w:val="8"/>
          <w:sz w:val="23"/>
          <w:szCs w:val="23"/>
        </w:rPr>
        <w:t>的优化允许通过增量学习的方式来更新模型。时间</w:t>
      </w:r>
      <w:r>
        <w:rPr>
          <w:rFonts w:ascii="宋体" w:hAnsi="宋体" w:eastAsia="宋体" w:cs="宋体"/>
          <w:spacing w:val="-50"/>
          <w:sz w:val="23"/>
          <w:szCs w:val="23"/>
        </w:rPr>
        <w:t xml:space="preserve"> </w:t>
      </w:r>
      <w:r>
        <w:rPr>
          <w:rFonts w:ascii="Cambria Math" w:hAnsi="Cambria Math" w:eastAsia="Cambria Math" w:cs="Cambria Math"/>
          <w:spacing w:val="8"/>
          <w:sz w:val="24"/>
          <w:szCs w:val="24"/>
        </w:rPr>
        <w:t xml:space="preserve">t </w:t>
      </w:r>
      <w:r>
        <w:rPr>
          <w:rFonts w:ascii="宋体" w:hAnsi="宋体" w:eastAsia="宋体" w:cs="宋体"/>
          <w:spacing w:val="8"/>
          <w:sz w:val="23"/>
          <w:szCs w:val="23"/>
        </w:rPr>
        <w:t>处的混合因子的</w:t>
      </w:r>
      <w:r>
        <w:rPr>
          <w:rFonts w:ascii="宋体" w:hAnsi="宋体" w:eastAsia="宋体" w:cs="宋体"/>
          <w:spacing w:val="7"/>
          <w:sz w:val="23"/>
          <w:szCs w:val="23"/>
        </w:rPr>
        <w:t>值定义为一</w:t>
      </w:r>
      <w:r>
        <w:rPr>
          <w:rFonts w:ascii="宋体" w:hAnsi="宋体" w:eastAsia="宋体" w:cs="宋体"/>
          <w:sz w:val="23"/>
          <w:szCs w:val="23"/>
        </w:rPr>
        <w:t xml:space="preserve"> </w:t>
      </w:r>
      <w:r>
        <w:rPr>
          <w:rFonts w:ascii="宋体" w:hAnsi="宋体" w:eastAsia="宋体" w:cs="宋体"/>
          <w:spacing w:val="7"/>
          <w:sz w:val="23"/>
          <w:szCs w:val="23"/>
        </w:rPr>
        <w:t>个分段函数：</w:t>
      </w:r>
    </w:p>
    <w:p>
      <w:pPr>
        <w:pStyle w:val="2"/>
        <w:spacing w:line="302" w:lineRule="auto"/>
      </w:pPr>
    </w:p>
    <w:p>
      <w:pPr>
        <w:spacing w:before="71" w:line="205" w:lineRule="auto"/>
        <w:ind w:left="3048"/>
        <w:rPr>
          <w:rFonts w:ascii="Cambria Math" w:hAnsi="Cambria Math" w:eastAsia="Cambria Math" w:cs="Cambria Math"/>
          <w:sz w:val="24"/>
          <w:szCs w:val="24"/>
        </w:rPr>
      </w:pPr>
      <w:r>
        <w:rPr>
          <w:rFonts w:ascii="Cambria Math" w:hAnsi="Cambria Math" w:eastAsia="Cambria Math" w:cs="Cambria Math"/>
          <w:spacing w:val="-17"/>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pacing w:val="-17"/>
          <w:sz w:val="24"/>
          <w:szCs w:val="24"/>
        </w:rPr>
        <w:t>0</w:t>
      </w:r>
      <w:r>
        <w:rPr>
          <w:rFonts w:ascii="Cambria Math" w:hAnsi="Cambria Math" w:eastAsia="Cambria Math" w:cs="Cambria Math"/>
          <w:sz w:val="24"/>
          <w:szCs w:val="24"/>
        </w:rPr>
        <w:t xml:space="preserve">               </w:t>
      </w:r>
      <w:r>
        <w:rPr>
          <w:rFonts w:ascii="Cambria Math" w:hAnsi="Cambria Math" w:eastAsia="Cambria Math" w:cs="Cambria Math"/>
          <w:spacing w:val="-17"/>
          <w:sz w:val="24"/>
          <w:szCs w:val="24"/>
        </w:rPr>
        <w:t>, ℱ</w:t>
      </w:r>
      <w:r>
        <w:rPr>
          <w:rFonts w:ascii="Cambria Math" w:hAnsi="Cambria Math" w:eastAsia="Cambria Math" w:cs="Cambria Math"/>
          <w:spacing w:val="-21"/>
          <w:sz w:val="24"/>
          <w:szCs w:val="24"/>
        </w:rPr>
        <w:t xml:space="preserve"> </w:t>
      </w:r>
      <w:r>
        <w:rPr>
          <w:rFonts w:ascii="Cambria Math" w:hAnsi="Cambria Math" w:eastAsia="Cambria Math" w:cs="Cambria Math"/>
          <w:spacing w:val="-17"/>
          <w:sz w:val="24"/>
          <w:szCs w:val="24"/>
        </w:rPr>
        <w:t>(x)</w:t>
      </w:r>
      <w:r>
        <w:rPr>
          <w:rFonts w:ascii="Cambria Math" w:hAnsi="Cambria Math" w:eastAsia="Cambria Math" w:cs="Cambria Math"/>
          <w:spacing w:val="27"/>
          <w:w w:val="101"/>
          <w:sz w:val="24"/>
          <w:szCs w:val="24"/>
        </w:rPr>
        <w:t xml:space="preserve"> </w:t>
      </w:r>
      <w:r>
        <w:rPr>
          <w:rFonts w:ascii="Cambria Math" w:hAnsi="Cambria Math" w:eastAsia="Cambria Math" w:cs="Cambria Math"/>
          <w:spacing w:val="-17"/>
          <w:sz w:val="24"/>
          <w:szCs w:val="24"/>
        </w:rPr>
        <w:t>&lt;</w:t>
      </w:r>
      <w:r>
        <w:rPr>
          <w:rFonts w:ascii="Cambria Math" w:hAnsi="Cambria Math" w:eastAsia="Cambria Math" w:cs="Cambria Math"/>
          <w:spacing w:val="19"/>
          <w:w w:val="101"/>
          <w:sz w:val="24"/>
          <w:szCs w:val="24"/>
        </w:rPr>
        <w:t xml:space="preserve"> </w:t>
      </w:r>
      <w:r>
        <w:rPr>
          <w:rFonts w:ascii="Cambria Math" w:hAnsi="Cambria Math" w:eastAsia="Cambria Math" w:cs="Cambria Math"/>
          <w:spacing w:val="-17"/>
          <w:sz w:val="24"/>
          <w:szCs w:val="24"/>
        </w:rPr>
        <w:t>0</w:t>
      </w:r>
    </w:p>
    <w:p>
      <w:pPr>
        <w:spacing w:line="170" w:lineRule="auto"/>
        <w:ind w:left="3048"/>
        <w:rPr>
          <w:rFonts w:ascii="Cambria Math" w:hAnsi="Cambria Math" w:eastAsia="Cambria Math" w:cs="Cambria Math"/>
          <w:sz w:val="24"/>
          <w:szCs w:val="24"/>
        </w:rPr>
      </w:pPr>
      <w:r>
        <w:rPr>
          <w:rFonts w:ascii="Cambria Math" w:hAnsi="Cambria Math" w:eastAsia="Cambria Math" w:cs="Cambria Math"/>
          <w:sz w:val="24"/>
          <w:szCs w:val="24"/>
        </w:rPr>
        <w:t>⎪</w:t>
      </w:r>
    </w:p>
    <w:p>
      <w:pPr>
        <w:spacing w:line="224" w:lineRule="exact"/>
        <w:ind w:left="2503"/>
        <w:rPr>
          <w:rFonts w:ascii="Times New Roman" w:hAnsi="Times New Roman" w:eastAsia="Times New Roman" w:cs="Times New Roman"/>
          <w:sz w:val="24"/>
          <w:szCs w:val="24"/>
        </w:rPr>
      </w:pPr>
      <w:r>
        <w:rPr>
          <w:rFonts w:ascii="Cambria Math" w:hAnsi="Cambria Math" w:eastAsia="Cambria Math" w:cs="Cambria Math"/>
          <w:spacing w:val="-10"/>
          <w:position w:val="-15"/>
          <w:sz w:val="24"/>
          <w:szCs w:val="24"/>
        </w:rPr>
        <w:t>λ</w:t>
      </w:r>
      <w:r>
        <w:rPr>
          <w:rFonts w:ascii="Cambria Math" w:hAnsi="Cambria Math" w:eastAsia="Cambria Math" w:cs="Cambria Math"/>
          <w:spacing w:val="-10"/>
          <w:position w:val="-20"/>
          <w:sz w:val="18"/>
          <w:szCs w:val="18"/>
        </w:rPr>
        <w:t xml:space="preserve">t  </w:t>
      </w:r>
      <w:r>
        <w:rPr>
          <w:rFonts w:ascii="Cambria Math" w:hAnsi="Cambria Math" w:eastAsia="Cambria Math" w:cs="Cambria Math"/>
          <w:spacing w:val="-10"/>
          <w:position w:val="-15"/>
          <w:sz w:val="24"/>
          <w:szCs w:val="24"/>
        </w:rPr>
        <w:t>=</w:t>
      </w:r>
      <w:r>
        <w:rPr>
          <w:rFonts w:ascii="Cambria Math" w:hAnsi="Cambria Math" w:eastAsia="Cambria Math" w:cs="Cambria Math"/>
          <w:spacing w:val="28"/>
          <w:position w:val="-15"/>
          <w:sz w:val="24"/>
          <w:szCs w:val="24"/>
        </w:rPr>
        <w:t xml:space="preserve"> </w:t>
      </w:r>
      <w:r>
        <w:rPr>
          <w:rFonts w:ascii="Cambria Math" w:hAnsi="Cambria Math" w:eastAsia="Cambria Math" w:cs="Cambria Math"/>
          <w:spacing w:val="-10"/>
          <w:position w:val="-20"/>
          <w:sz w:val="24"/>
          <w:szCs w:val="24"/>
        </w:rPr>
        <w:t>⎨</w:t>
      </w:r>
      <w:r>
        <w:rPr>
          <w:rFonts w:ascii="Cambria Math" w:hAnsi="Cambria Math" w:eastAsia="Cambria Math" w:cs="Cambria Math"/>
          <w:spacing w:val="17"/>
          <w:position w:val="-20"/>
          <w:sz w:val="24"/>
          <w:szCs w:val="24"/>
        </w:rPr>
        <w:t xml:space="preserve">   </w:t>
      </w:r>
      <w:r>
        <w:rPr>
          <w:rFonts w:ascii="Cambria Math" w:hAnsi="Cambria Math" w:eastAsia="Cambria Math" w:cs="Cambria Math"/>
          <w:spacing w:val="-10"/>
          <w:position w:val="-16"/>
          <w:sz w:val="24"/>
          <w:szCs w:val="24"/>
        </w:rPr>
        <w:t>ℱ</w:t>
      </w:r>
      <w:r>
        <w:rPr>
          <w:rFonts w:ascii="Cambria Math" w:hAnsi="Cambria Math" w:eastAsia="Cambria Math" w:cs="Cambria Math"/>
          <w:spacing w:val="-31"/>
          <w:position w:val="-16"/>
          <w:sz w:val="24"/>
          <w:szCs w:val="24"/>
        </w:rPr>
        <w:t xml:space="preserve"> </w:t>
      </w:r>
      <w:r>
        <w:rPr>
          <w:rFonts w:ascii="Cambria Math" w:hAnsi="Cambria Math" w:eastAsia="Cambria Math" w:cs="Cambria Math"/>
          <w:spacing w:val="-10"/>
          <w:position w:val="-16"/>
          <w:sz w:val="24"/>
          <w:szCs w:val="24"/>
        </w:rPr>
        <w:t>(x)</w:t>
      </w:r>
      <w:r>
        <w:rPr>
          <w:rFonts w:ascii="Cambria Math" w:hAnsi="Cambria Math" w:eastAsia="Cambria Math" w:cs="Cambria Math"/>
          <w:spacing w:val="6"/>
          <w:position w:val="-16"/>
          <w:sz w:val="24"/>
          <w:szCs w:val="24"/>
        </w:rPr>
        <w:t xml:space="preserve">       </w:t>
      </w:r>
      <w:r>
        <w:rPr>
          <w:rFonts w:ascii="Cambria Math" w:hAnsi="Cambria Math" w:eastAsia="Cambria Math" w:cs="Cambria Math"/>
          <w:spacing w:val="-10"/>
          <w:position w:val="-16"/>
          <w:sz w:val="24"/>
          <w:szCs w:val="24"/>
        </w:rPr>
        <w:t>, 0</w:t>
      </w:r>
      <w:r>
        <w:rPr>
          <w:rFonts w:ascii="Cambria Math" w:hAnsi="Cambria Math" w:eastAsia="Cambria Math" w:cs="Cambria Math"/>
          <w:spacing w:val="27"/>
          <w:w w:val="101"/>
          <w:position w:val="-16"/>
          <w:sz w:val="24"/>
          <w:szCs w:val="24"/>
        </w:rPr>
        <w:t xml:space="preserve"> </w:t>
      </w:r>
      <w:r>
        <w:rPr>
          <w:rFonts w:ascii="Cambria Math" w:hAnsi="Cambria Math" w:eastAsia="Cambria Math" w:cs="Cambria Math"/>
          <w:spacing w:val="-10"/>
          <w:position w:val="-16"/>
          <w:sz w:val="24"/>
          <w:szCs w:val="24"/>
        </w:rPr>
        <w:t>&lt;</w:t>
      </w:r>
      <w:r>
        <w:rPr>
          <w:rFonts w:ascii="Cambria Math" w:hAnsi="Cambria Math" w:eastAsia="Cambria Math" w:cs="Cambria Math"/>
          <w:spacing w:val="24"/>
          <w:position w:val="-16"/>
          <w:sz w:val="24"/>
          <w:szCs w:val="24"/>
        </w:rPr>
        <w:t xml:space="preserve"> </w:t>
      </w:r>
      <w:r>
        <w:rPr>
          <w:rFonts w:ascii="Cambria Math" w:hAnsi="Cambria Math" w:eastAsia="Cambria Math" w:cs="Cambria Math"/>
          <w:spacing w:val="-10"/>
          <w:position w:val="-16"/>
          <w:sz w:val="24"/>
          <w:szCs w:val="24"/>
        </w:rPr>
        <w:t>ℱ</w:t>
      </w:r>
      <w:r>
        <w:rPr>
          <w:rFonts w:ascii="Cambria Math" w:hAnsi="Cambria Math" w:eastAsia="Cambria Math" w:cs="Cambria Math"/>
          <w:spacing w:val="-31"/>
          <w:position w:val="-16"/>
          <w:sz w:val="24"/>
          <w:szCs w:val="24"/>
        </w:rPr>
        <w:t xml:space="preserve"> </w:t>
      </w:r>
      <w:r>
        <w:rPr>
          <w:rFonts w:ascii="Cambria Math" w:hAnsi="Cambria Math" w:eastAsia="Cambria Math" w:cs="Cambria Math"/>
          <w:spacing w:val="-10"/>
          <w:position w:val="-16"/>
          <w:sz w:val="24"/>
          <w:szCs w:val="24"/>
        </w:rPr>
        <w:t>(x)</w:t>
      </w:r>
      <w:r>
        <w:rPr>
          <w:rFonts w:ascii="Cambria Math" w:hAnsi="Cambria Math" w:eastAsia="Cambria Math" w:cs="Cambria Math"/>
          <w:spacing w:val="28"/>
          <w:position w:val="-16"/>
          <w:sz w:val="24"/>
          <w:szCs w:val="24"/>
        </w:rPr>
        <w:t xml:space="preserve"> </w:t>
      </w:r>
      <w:r>
        <w:rPr>
          <w:rFonts w:ascii="Cambria Math" w:hAnsi="Cambria Math" w:eastAsia="Cambria Math" w:cs="Cambria Math"/>
          <w:spacing w:val="-10"/>
          <w:position w:val="-16"/>
          <w:sz w:val="24"/>
          <w:szCs w:val="24"/>
        </w:rPr>
        <w:t>&lt;  1</w:t>
      </w:r>
      <w:r>
        <w:rPr>
          <w:rFonts w:ascii="Cambria Math" w:hAnsi="Cambria Math" w:eastAsia="Cambria Math" w:cs="Cambria Math"/>
          <w:position w:val="-16"/>
          <w:sz w:val="24"/>
          <w:szCs w:val="24"/>
        </w:rPr>
        <w:t xml:space="preserve">                                        </w:t>
      </w:r>
      <w:r>
        <w:rPr>
          <w:rFonts w:ascii="Times New Roman" w:hAnsi="Times New Roman" w:eastAsia="Times New Roman" w:cs="Times New Roman"/>
          <w:spacing w:val="-10"/>
          <w:position w:val="-15"/>
          <w:sz w:val="24"/>
          <w:szCs w:val="24"/>
        </w:rPr>
        <w:t>(3.17)</w:t>
      </w:r>
    </w:p>
    <w:p>
      <w:pPr>
        <w:spacing w:line="183" w:lineRule="auto"/>
        <w:ind w:left="3048"/>
        <w:rPr>
          <w:rFonts w:ascii="Cambria Math" w:hAnsi="Cambria Math" w:eastAsia="Cambria Math" w:cs="Cambria Math"/>
          <w:sz w:val="24"/>
          <w:szCs w:val="24"/>
        </w:rPr>
      </w:pPr>
      <w:r>
        <w:rPr>
          <w:rFonts w:ascii="Cambria Math" w:hAnsi="Cambria Math" w:eastAsia="Cambria Math" w:cs="Cambria Math"/>
          <w:sz w:val="24"/>
          <w:szCs w:val="24"/>
        </w:rPr>
        <w:t>⎪</w:t>
      </w:r>
    </w:p>
    <w:p>
      <w:pPr>
        <w:spacing w:line="349" w:lineRule="exact"/>
        <w:ind w:left="3048"/>
        <w:rPr>
          <w:rFonts w:ascii="Cambria Math" w:hAnsi="Cambria Math" w:eastAsia="Cambria Math" w:cs="Cambria Math"/>
          <w:sz w:val="24"/>
          <w:szCs w:val="24"/>
        </w:rPr>
      </w:pPr>
      <w:r>
        <w:rPr>
          <w:rFonts w:ascii="Cambria Math" w:hAnsi="Cambria Math" w:eastAsia="Cambria Math" w:cs="Cambria Math"/>
          <w:spacing w:val="-11"/>
          <w:position w:val="-4"/>
          <w:sz w:val="24"/>
          <w:szCs w:val="24"/>
        </w:rPr>
        <w:t xml:space="preserve">⎩         </w:t>
      </w:r>
      <w:r>
        <w:rPr>
          <w:rFonts w:ascii="Cambria Math" w:hAnsi="Cambria Math" w:eastAsia="Cambria Math" w:cs="Cambria Math"/>
          <w:spacing w:val="-11"/>
          <w:position w:val="2"/>
          <w:sz w:val="24"/>
          <w:szCs w:val="24"/>
        </w:rPr>
        <w:t>1                  , ℱ</w:t>
      </w:r>
      <w:r>
        <w:rPr>
          <w:rFonts w:ascii="Cambria Math" w:hAnsi="Cambria Math" w:eastAsia="Cambria Math" w:cs="Cambria Math"/>
          <w:spacing w:val="-30"/>
          <w:position w:val="2"/>
          <w:sz w:val="24"/>
          <w:szCs w:val="24"/>
        </w:rPr>
        <w:t xml:space="preserve"> </w:t>
      </w:r>
      <w:r>
        <w:rPr>
          <w:rFonts w:ascii="Cambria Math" w:hAnsi="Cambria Math" w:eastAsia="Cambria Math" w:cs="Cambria Math"/>
          <w:spacing w:val="-11"/>
          <w:position w:val="2"/>
          <w:sz w:val="24"/>
          <w:szCs w:val="24"/>
        </w:rPr>
        <w:t xml:space="preserve">(x) </w:t>
      </w:r>
      <w:r>
        <w:rPr>
          <w:rFonts w:ascii="Cambria Math" w:hAnsi="Cambria Math" w:eastAsia="Cambria Math" w:cs="Cambria Math"/>
          <w:spacing w:val="-12"/>
          <w:position w:val="2"/>
          <w:sz w:val="24"/>
          <w:szCs w:val="24"/>
        </w:rPr>
        <w:t xml:space="preserve"> &gt;  1</w:t>
      </w:r>
    </w:p>
    <w:p>
      <w:pPr>
        <w:pStyle w:val="2"/>
        <w:spacing w:before="73" w:line="201" w:lineRule="auto"/>
        <w:ind w:left="498"/>
        <w:rPr>
          <w:sz w:val="23"/>
          <w:szCs w:val="23"/>
        </w:rPr>
      </w:pPr>
      <w:r>
        <w:rPr>
          <w:spacing w:val="28"/>
          <w:w w:val="150"/>
          <w:sz w:val="24"/>
          <w:szCs w:val="24"/>
        </w:rPr>
        <w:t>2.</w:t>
      </w:r>
      <w:r>
        <w:rPr>
          <w:spacing w:val="8"/>
          <w:sz w:val="24"/>
          <w:szCs w:val="24"/>
        </w:rPr>
        <w:t xml:space="preserve">  </w:t>
      </w:r>
      <w:r>
        <w:rPr>
          <w:spacing w:val="28"/>
          <w:w w:val="150"/>
          <w:sz w:val="23"/>
          <w:szCs w:val="23"/>
        </w:rPr>
        <w:t>ůеĩƺϵԥ</w:t>
      </w:r>
      <w:r>
        <w:rPr>
          <w:spacing w:val="28"/>
          <w:w w:val="150"/>
          <w:sz w:val="23"/>
          <w:szCs w:val="23"/>
          <w:rtl/>
        </w:rPr>
        <w:t>٣</w:t>
      </w:r>
      <w:r>
        <w:rPr>
          <w:spacing w:val="28"/>
          <w:w w:val="150"/>
          <w:sz w:val="23"/>
          <w:szCs w:val="23"/>
        </w:rPr>
        <w:t>ՏĀӚӐ</w:t>
      </w:r>
    </w:p>
    <w:p>
      <w:pPr>
        <w:spacing w:before="147" w:line="302" w:lineRule="auto"/>
        <w:ind w:left="17" w:right="115" w:firstLine="479"/>
        <w:rPr>
          <w:rFonts w:ascii="宋体" w:hAnsi="宋体" w:eastAsia="宋体" w:cs="宋体"/>
          <w:sz w:val="23"/>
          <w:szCs w:val="23"/>
        </w:rPr>
      </w:pPr>
      <w:r>
        <w:rPr>
          <w:rFonts w:ascii="宋体" w:hAnsi="宋体" w:eastAsia="宋体" w:cs="宋体"/>
          <w:spacing w:val="7"/>
          <w:sz w:val="23"/>
          <w:szCs w:val="23"/>
        </w:rPr>
        <w:t>建立用户能力模型先验模型</w:t>
      </w:r>
      <w:r>
        <w:rPr>
          <w:rFonts w:ascii="宋体" w:hAnsi="宋体" w:eastAsia="宋体" w:cs="宋体"/>
          <w:spacing w:val="-22"/>
          <w:sz w:val="23"/>
          <w:szCs w:val="23"/>
        </w:rPr>
        <w:t xml:space="preserve"> </w:t>
      </w:r>
      <w:r>
        <w:rPr>
          <w:rFonts w:ascii="Cambria Math" w:hAnsi="Cambria Math" w:eastAsia="Cambria Math" w:cs="Cambria Math"/>
          <w:spacing w:val="7"/>
          <w:sz w:val="24"/>
          <w:szCs w:val="24"/>
        </w:rPr>
        <w:t>ℱ</w:t>
      </w:r>
      <w:r>
        <w:rPr>
          <w:rFonts w:ascii="Cambria Math" w:hAnsi="Cambria Math" w:eastAsia="Cambria Math" w:cs="Cambria Math"/>
          <w:spacing w:val="-31"/>
          <w:sz w:val="24"/>
          <w:szCs w:val="24"/>
        </w:rPr>
        <w:t xml:space="preserve"> </w:t>
      </w:r>
      <w:r>
        <w:rPr>
          <w:rFonts w:ascii="Cambria Math" w:hAnsi="Cambria Math" w:eastAsia="Cambria Math" w:cs="Cambria Math"/>
          <w:spacing w:val="7"/>
          <w:sz w:val="24"/>
          <w:szCs w:val="24"/>
        </w:rPr>
        <w:t>(x)</w:t>
      </w:r>
      <w:r>
        <w:rPr>
          <w:rFonts w:ascii="Cambria Math" w:hAnsi="Cambria Math" w:eastAsia="Cambria Math" w:cs="Cambria Math"/>
          <w:spacing w:val="35"/>
          <w:sz w:val="24"/>
          <w:szCs w:val="24"/>
        </w:rPr>
        <w:t xml:space="preserve"> </w:t>
      </w:r>
      <w:r>
        <w:rPr>
          <w:rFonts w:ascii="宋体" w:hAnsi="宋体" w:eastAsia="宋体" w:cs="宋体"/>
          <w:spacing w:val="7"/>
          <w:sz w:val="23"/>
          <w:szCs w:val="23"/>
        </w:rPr>
        <w:t>的目的是希望明确使用者在命令空间中不</w:t>
      </w:r>
      <w:r>
        <w:rPr>
          <w:rFonts w:ascii="宋体" w:hAnsi="宋体" w:eastAsia="宋体" w:cs="宋体"/>
          <w:sz w:val="23"/>
          <w:szCs w:val="23"/>
        </w:rPr>
        <w:t xml:space="preserve"> </w:t>
      </w:r>
      <w:r>
        <w:rPr>
          <w:rFonts w:ascii="宋体" w:hAnsi="宋体" w:eastAsia="宋体" w:cs="宋体"/>
          <w:spacing w:val="7"/>
          <w:sz w:val="23"/>
          <w:szCs w:val="23"/>
        </w:rPr>
        <w:t>同区域使用确定性映射规则进行指令生成的能力。然而，我们只能通过有限数量</w:t>
      </w:r>
      <w:r>
        <w:rPr>
          <w:rFonts w:ascii="宋体" w:hAnsi="宋体" w:eastAsia="宋体" w:cs="宋体"/>
          <w:spacing w:val="8"/>
          <w:sz w:val="23"/>
          <w:szCs w:val="23"/>
        </w:rPr>
        <w:t xml:space="preserve"> </w:t>
      </w:r>
      <w:r>
        <w:rPr>
          <w:rFonts w:ascii="宋体" w:hAnsi="宋体" w:eastAsia="宋体" w:cs="宋体"/>
          <w:spacing w:val="13"/>
          <w:sz w:val="23"/>
          <w:szCs w:val="23"/>
        </w:rPr>
        <w:t>的实验来测试用户在不同命令空间位置的使用表现，</w:t>
      </w:r>
      <w:r>
        <w:rPr>
          <w:rFonts w:ascii="宋体" w:hAnsi="宋体" w:eastAsia="宋体" w:cs="宋体"/>
          <w:spacing w:val="-67"/>
          <w:sz w:val="23"/>
          <w:szCs w:val="23"/>
        </w:rPr>
        <w:t xml:space="preserve"> </w:t>
      </w:r>
      <w:r>
        <w:rPr>
          <w:rFonts w:ascii="宋体" w:hAnsi="宋体" w:eastAsia="宋体" w:cs="宋体"/>
          <w:spacing w:val="13"/>
          <w:sz w:val="23"/>
          <w:szCs w:val="23"/>
        </w:rPr>
        <w:t>因此在实</w:t>
      </w:r>
      <w:r>
        <w:rPr>
          <w:rFonts w:ascii="宋体" w:hAnsi="宋体" w:eastAsia="宋体" w:cs="宋体"/>
          <w:spacing w:val="12"/>
          <w:sz w:val="23"/>
          <w:szCs w:val="23"/>
        </w:rPr>
        <w:t>验中我们设计了</w:t>
      </w:r>
      <w:r>
        <w:rPr>
          <w:rFonts w:ascii="宋体" w:hAnsi="宋体" w:eastAsia="宋体" w:cs="宋体"/>
          <w:sz w:val="23"/>
          <w:szCs w:val="23"/>
        </w:rPr>
        <w:t xml:space="preserve"> </w:t>
      </w:r>
      <w:r>
        <w:rPr>
          <w:rFonts w:ascii="宋体" w:hAnsi="宋体" w:eastAsia="宋体" w:cs="宋体"/>
          <w:spacing w:val="14"/>
          <w:sz w:val="23"/>
          <w:szCs w:val="23"/>
        </w:rPr>
        <w:t>一个目标跟踪任务中用于量化的用户的操作表现。由于本任务中所设计的命令</w:t>
      </w:r>
      <w:r>
        <w:rPr>
          <w:rFonts w:ascii="宋体" w:hAnsi="宋体" w:eastAsia="宋体" w:cs="宋体"/>
          <w:spacing w:val="7"/>
          <w:sz w:val="23"/>
          <w:szCs w:val="23"/>
        </w:rPr>
        <w:t xml:space="preserve"> 空间为一个连续的二维平面，若要通过实验得到用户能力的量化表征，首先需要</w:t>
      </w:r>
      <w:r>
        <w:rPr>
          <w:rFonts w:ascii="宋体" w:hAnsi="宋体" w:eastAsia="宋体" w:cs="宋体"/>
          <w:spacing w:val="8"/>
          <w:sz w:val="23"/>
          <w:szCs w:val="23"/>
        </w:rPr>
        <w:t xml:space="preserve"> </w:t>
      </w:r>
      <w:bookmarkStart w:id="44" w:name="bookmark249"/>
      <w:bookmarkEnd w:id="44"/>
      <w:r>
        <w:rPr>
          <w:rFonts w:ascii="宋体" w:hAnsi="宋体" w:eastAsia="宋体" w:cs="宋体"/>
          <w:spacing w:val="8"/>
          <w:sz w:val="23"/>
          <w:szCs w:val="23"/>
        </w:rPr>
        <w:t>对命令空间进行离散化。</w:t>
      </w:r>
    </w:p>
    <w:p>
      <w:pPr>
        <w:spacing w:line="46" w:lineRule="exact"/>
      </w:pPr>
    </w:p>
    <w:p>
      <w:pPr>
        <w:spacing w:line="46" w:lineRule="exact"/>
        <w:sectPr>
          <w:headerReference r:id="rId102" w:type="default"/>
          <w:footerReference r:id="rId103" w:type="default"/>
          <w:pgSz w:w="11906" w:h="16838"/>
          <w:pgMar w:top="1245" w:right="1682" w:bottom="1136" w:left="1785" w:header="1007" w:footer="946" w:gutter="0"/>
          <w:cols w:equalWidth="0" w:num="1">
            <w:col w:w="8438"/>
          </w:cols>
        </w:sectPr>
      </w:pPr>
    </w:p>
    <w:p>
      <w:pPr>
        <w:spacing w:before="22" w:line="230" w:lineRule="auto"/>
        <w:ind w:left="671"/>
        <w:rPr>
          <w:rFonts w:ascii="宋体" w:hAnsi="宋体" w:eastAsia="宋体" w:cs="宋体"/>
          <w:sz w:val="10"/>
          <w:szCs w:val="10"/>
        </w:rPr>
      </w:pPr>
      <w:r>
        <w:rPr>
          <w:rFonts w:ascii="宋体" w:hAnsi="宋体" w:eastAsia="宋体" w:cs="宋体"/>
          <w:spacing w:val="5"/>
          <w:sz w:val="10"/>
          <w:szCs w:val="10"/>
        </w:rPr>
        <w:t>第一象限</w:t>
      </w:r>
    </w:p>
    <w:p>
      <w:pPr>
        <w:pStyle w:val="2"/>
        <w:spacing w:line="348" w:lineRule="auto"/>
      </w:pPr>
    </w:p>
    <w:p>
      <w:pPr>
        <w:pStyle w:val="2"/>
        <w:spacing w:line="349" w:lineRule="auto"/>
      </w:pPr>
    </w:p>
    <w:p>
      <w:pPr>
        <w:spacing w:before="26" w:line="198" w:lineRule="auto"/>
        <w:ind w:left="1611"/>
        <w:rPr>
          <w:rFonts w:ascii="Times New Roman" w:hAnsi="Times New Roman" w:eastAsia="Times New Roman" w:cs="Times New Roman"/>
          <w:sz w:val="9"/>
          <w:szCs w:val="9"/>
        </w:rPr>
      </w:pPr>
      <w:r>
        <w:pict>
          <v:shape id="_x0000_s1327" o:spid="_x0000_s1327" o:spt="202" type="#_x0000_t202" style="position:absolute;left:0pt;margin-left:0.15pt;margin-top:0.3pt;height:6.3pt;width:6.7pt;z-index:251981824;mso-width-relative:page;mso-height-relative:page;" filled="f" stroked="f" coordsize="21600,21600">
            <v:path/>
            <v:fill on="f" focussize="0,0"/>
            <v:stroke on="f"/>
            <v:imagedata o:title=""/>
            <o:lock v:ext="edit" aspectratio="f"/>
            <v:textbox inset="0mm,0mm,0mm,0mm">
              <w:txbxContent>
                <w:p>
                  <w:pPr>
                    <w:spacing w:before="19" w:line="198" w:lineRule="auto"/>
                    <w:ind w:left="20"/>
                    <w:rPr>
                      <w:rFonts w:ascii="Times New Roman" w:hAnsi="Times New Roman" w:eastAsia="Times New Roman" w:cs="Times New Roman"/>
                      <w:sz w:val="9"/>
                      <w:szCs w:val="9"/>
                    </w:rPr>
                  </w:pPr>
                  <w:r>
                    <w:rPr>
                      <w:rFonts w:ascii="Times New Roman" w:hAnsi="Times New Roman" w:eastAsia="Times New Roman" w:cs="Times New Roman"/>
                      <w:spacing w:val="1"/>
                      <w:sz w:val="9"/>
                      <w:szCs w:val="9"/>
                    </w:rPr>
                    <w:t>20</w:t>
                  </w:r>
                </w:p>
              </w:txbxContent>
            </v:textbox>
          </v:shape>
        </w:pict>
      </w:r>
      <w:r>
        <w:drawing>
          <wp:anchor distT="0" distB="0" distL="0" distR="0" simplePos="0" relativeHeight="251970560" behindDoc="1" locked="0" layoutInCell="1" allowOverlap="1">
            <wp:simplePos x="0" y="0"/>
            <wp:positionH relativeFrom="column">
              <wp:posOffset>83185</wp:posOffset>
            </wp:positionH>
            <wp:positionV relativeFrom="paragraph">
              <wp:posOffset>-457835</wp:posOffset>
            </wp:positionV>
            <wp:extent cx="951230" cy="926465"/>
            <wp:effectExtent l="0" t="0" r="0" b="0"/>
            <wp:wrapNone/>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543"/>
                    <a:stretch>
                      <a:fillRect/>
                    </a:stretch>
                  </pic:blipFill>
                  <pic:spPr>
                    <a:xfrm>
                      <a:off x="0" y="0"/>
                      <a:ext cx="951006" cy="926662"/>
                    </a:xfrm>
                    <a:prstGeom prst="rect">
                      <a:avLst/>
                    </a:prstGeom>
                  </pic:spPr>
                </pic:pic>
              </a:graphicData>
            </a:graphic>
          </wp:anchor>
        </w:drawing>
      </w:r>
      <w:r>
        <w:rPr>
          <w:rFonts w:ascii="Times New Roman" w:hAnsi="Times New Roman" w:eastAsia="Times New Roman" w:cs="Times New Roman"/>
          <w:spacing w:val="1"/>
          <w:sz w:val="9"/>
          <w:szCs w:val="9"/>
        </w:rPr>
        <w:t>20</w:t>
      </w:r>
    </w:p>
    <w:p>
      <w:pPr>
        <w:pStyle w:val="2"/>
        <w:spacing w:line="329" w:lineRule="auto"/>
      </w:pPr>
    </w:p>
    <w:p>
      <w:pPr>
        <w:pStyle w:val="2"/>
        <w:spacing w:line="330" w:lineRule="auto"/>
      </w:pPr>
    </w:p>
    <w:p>
      <w:pPr>
        <w:spacing w:before="26" w:line="67" w:lineRule="exact"/>
        <w:ind w:left="789"/>
        <w:rPr>
          <w:rFonts w:ascii="Times New Roman" w:hAnsi="Times New Roman" w:eastAsia="Times New Roman" w:cs="Times New Roman"/>
          <w:sz w:val="9"/>
          <w:szCs w:val="9"/>
        </w:rPr>
      </w:pPr>
      <w:r>
        <w:rPr>
          <w:rFonts w:ascii="Times New Roman" w:hAnsi="Times New Roman" w:eastAsia="Times New Roman" w:cs="Times New Roman"/>
          <w:spacing w:val="1"/>
          <w:position w:val="-1"/>
          <w:sz w:val="9"/>
          <w:szCs w:val="9"/>
        </w:rPr>
        <w:t>-20</w:t>
      </w:r>
    </w:p>
    <w:p>
      <w:pPr>
        <w:pStyle w:val="2"/>
        <w:spacing w:line="14" w:lineRule="auto"/>
        <w:rPr>
          <w:sz w:val="2"/>
        </w:rPr>
      </w:pPr>
      <w:r>
        <w:rPr>
          <w:sz w:val="2"/>
          <w:szCs w:val="2"/>
        </w:rPr>
        <w:br w:type="column"/>
      </w:r>
    </w:p>
    <w:p>
      <w:pPr>
        <w:spacing w:before="20" w:line="230" w:lineRule="auto"/>
        <w:ind w:left="655"/>
        <w:rPr>
          <w:rFonts w:ascii="宋体" w:hAnsi="宋体" w:eastAsia="宋体" w:cs="宋体"/>
          <w:sz w:val="10"/>
          <w:szCs w:val="10"/>
        </w:rPr>
      </w:pPr>
      <w:r>
        <w:rPr>
          <w:rFonts w:ascii="宋体" w:hAnsi="宋体" w:eastAsia="宋体" w:cs="宋体"/>
          <w:spacing w:val="5"/>
          <w:sz w:val="10"/>
          <w:szCs w:val="10"/>
        </w:rPr>
        <w:t>第二象限</w:t>
      </w:r>
    </w:p>
    <w:p>
      <w:pPr>
        <w:pStyle w:val="2"/>
        <w:spacing w:line="466" w:lineRule="auto"/>
      </w:pPr>
    </w:p>
    <w:p>
      <w:pPr>
        <w:spacing w:before="1" w:line="64" w:lineRule="exact"/>
        <w:ind w:firstLine="215"/>
      </w:pPr>
      <w:r>
        <w:rPr>
          <w:position w:val="-1"/>
        </w:rPr>
        <w:drawing>
          <wp:inline distT="0" distB="0" distL="0" distR="0">
            <wp:extent cx="194310" cy="40005"/>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544"/>
                    <a:stretch>
                      <a:fillRect/>
                    </a:stretch>
                  </pic:blipFill>
                  <pic:spPr>
                    <a:xfrm>
                      <a:off x="0" y="0"/>
                      <a:ext cx="194907" cy="40571"/>
                    </a:xfrm>
                    <a:prstGeom prst="rect">
                      <a:avLst/>
                    </a:prstGeom>
                  </pic:spPr>
                </pic:pic>
              </a:graphicData>
            </a:graphic>
          </wp:inline>
        </w:drawing>
      </w:r>
    </w:p>
    <w:p>
      <w:pPr>
        <w:spacing w:before="32" w:line="152" w:lineRule="exact"/>
        <w:ind w:firstLine="215"/>
      </w:pPr>
      <w:r>
        <w:rPr>
          <w:position w:val="-3"/>
        </w:rPr>
        <w:drawing>
          <wp:inline distT="0" distB="0" distL="0" distR="0">
            <wp:extent cx="393065" cy="95885"/>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545"/>
                    <a:stretch>
                      <a:fillRect/>
                    </a:stretch>
                  </pic:blipFill>
                  <pic:spPr>
                    <a:xfrm>
                      <a:off x="0" y="0"/>
                      <a:ext cx="393466" cy="96379"/>
                    </a:xfrm>
                    <a:prstGeom prst="rect">
                      <a:avLst/>
                    </a:prstGeom>
                  </pic:spPr>
                </pic:pic>
              </a:graphicData>
            </a:graphic>
          </wp:inline>
        </w:drawing>
      </w:r>
    </w:p>
    <w:p>
      <w:pPr>
        <w:spacing w:line="200" w:lineRule="auto"/>
        <w:rPr>
          <w:rFonts w:ascii="Times New Roman" w:hAnsi="Times New Roman" w:eastAsia="Times New Roman" w:cs="Times New Roman"/>
          <w:sz w:val="9"/>
          <w:szCs w:val="9"/>
        </w:rPr>
      </w:pPr>
      <w:r>
        <w:drawing>
          <wp:anchor distT="0" distB="0" distL="0" distR="0" simplePos="0" relativeHeight="251971584" behindDoc="1" locked="0" layoutInCell="1" allowOverlap="1">
            <wp:simplePos x="0" y="0"/>
            <wp:positionH relativeFrom="column">
              <wp:posOffset>73660</wp:posOffset>
            </wp:positionH>
            <wp:positionV relativeFrom="paragraph">
              <wp:posOffset>-467995</wp:posOffset>
            </wp:positionV>
            <wp:extent cx="951230" cy="926465"/>
            <wp:effectExtent l="0" t="0" r="0" b="0"/>
            <wp:wrapNone/>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543"/>
                    <a:stretch>
                      <a:fillRect/>
                    </a:stretch>
                  </pic:blipFill>
                  <pic:spPr>
                    <a:xfrm>
                      <a:off x="0" y="0"/>
                      <a:ext cx="951006" cy="926662"/>
                    </a:xfrm>
                    <a:prstGeom prst="rect">
                      <a:avLst/>
                    </a:prstGeom>
                  </pic:spPr>
                </pic:pic>
              </a:graphicData>
            </a:graphic>
          </wp:anchor>
        </w:drawing>
      </w:r>
      <w:r>
        <w:rPr>
          <w:rFonts w:ascii="Times New Roman" w:hAnsi="Times New Roman" w:eastAsia="Times New Roman" w:cs="Times New Roman"/>
          <w:spacing w:val="1"/>
          <w:sz w:val="9"/>
          <w:szCs w:val="9"/>
        </w:rPr>
        <w:t>-20                                                               20</w:t>
      </w:r>
    </w:p>
    <w:p>
      <w:pPr>
        <w:pStyle w:val="2"/>
        <w:spacing w:line="328" w:lineRule="auto"/>
      </w:pPr>
    </w:p>
    <w:p>
      <w:pPr>
        <w:pStyle w:val="2"/>
        <w:spacing w:line="329" w:lineRule="auto"/>
      </w:pPr>
    </w:p>
    <w:p>
      <w:pPr>
        <w:spacing w:before="27" w:line="180" w:lineRule="auto"/>
        <w:ind w:left="774"/>
        <w:rPr>
          <w:rFonts w:ascii="Times New Roman" w:hAnsi="Times New Roman" w:eastAsia="Times New Roman" w:cs="Times New Roman"/>
          <w:sz w:val="9"/>
          <w:szCs w:val="9"/>
        </w:rPr>
      </w:pPr>
      <w:r>
        <w:rPr>
          <w:rFonts w:ascii="Times New Roman" w:hAnsi="Times New Roman" w:eastAsia="Times New Roman" w:cs="Times New Roman"/>
          <w:spacing w:val="1"/>
          <w:sz w:val="9"/>
          <w:szCs w:val="9"/>
        </w:rPr>
        <w:t>-20</w:t>
      </w:r>
    </w:p>
    <w:p>
      <w:pPr>
        <w:pStyle w:val="2"/>
        <w:spacing w:line="14" w:lineRule="auto"/>
        <w:rPr>
          <w:sz w:val="2"/>
        </w:rPr>
      </w:pPr>
      <w:r>
        <w:rPr>
          <w:sz w:val="2"/>
          <w:szCs w:val="2"/>
        </w:rPr>
        <w:br w:type="column"/>
      </w:r>
    </w:p>
    <w:p>
      <w:pPr>
        <w:spacing w:before="20" w:line="230" w:lineRule="auto"/>
        <w:ind w:left="623"/>
        <w:rPr>
          <w:rFonts w:ascii="宋体" w:hAnsi="宋体" w:eastAsia="宋体" w:cs="宋体"/>
          <w:sz w:val="10"/>
          <w:szCs w:val="10"/>
        </w:rPr>
      </w:pPr>
      <w:r>
        <w:rPr>
          <w:rFonts w:ascii="宋体" w:hAnsi="宋体" w:eastAsia="宋体" w:cs="宋体"/>
          <w:spacing w:val="5"/>
          <w:sz w:val="10"/>
          <w:szCs w:val="10"/>
        </w:rPr>
        <w:t>第三象限</w:t>
      </w:r>
    </w:p>
    <w:p>
      <w:pPr>
        <w:pStyle w:val="2"/>
        <w:spacing w:line="335" w:lineRule="auto"/>
      </w:pPr>
    </w:p>
    <w:p>
      <w:pPr>
        <w:pStyle w:val="2"/>
        <w:spacing w:line="335" w:lineRule="auto"/>
      </w:pPr>
    </w:p>
    <w:p>
      <w:pPr>
        <w:spacing w:before="27" w:line="198" w:lineRule="auto"/>
        <w:rPr>
          <w:rFonts w:ascii="Times New Roman" w:hAnsi="Times New Roman" w:eastAsia="Times New Roman" w:cs="Times New Roman"/>
          <w:sz w:val="9"/>
          <w:szCs w:val="9"/>
        </w:rPr>
      </w:pPr>
      <w:r>
        <w:pict>
          <v:shape id="_x0000_s1328" o:spid="_x0000_s1328" o:spt="202" type="#_x0000_t202" style="position:absolute;left:0pt;margin-left:77.85pt;margin-top:1.65pt;height:6.3pt;width:6.7pt;z-index:251982848;mso-width-relative:page;mso-height-relative:page;" filled="f" stroked="f" coordsize="21600,21600">
            <v:path/>
            <v:fill on="f" focussize="0,0"/>
            <v:stroke on="f"/>
            <v:imagedata o:title=""/>
            <o:lock v:ext="edit" aspectratio="f"/>
            <v:textbox inset="0mm,0mm,0mm,0mm">
              <w:txbxContent>
                <w:p>
                  <w:pPr>
                    <w:spacing w:before="19" w:line="198" w:lineRule="auto"/>
                    <w:ind w:left="20"/>
                    <w:rPr>
                      <w:rFonts w:ascii="Times New Roman" w:hAnsi="Times New Roman" w:eastAsia="Times New Roman" w:cs="Times New Roman"/>
                      <w:sz w:val="9"/>
                      <w:szCs w:val="9"/>
                    </w:rPr>
                  </w:pPr>
                  <w:r>
                    <w:rPr>
                      <w:rFonts w:ascii="Times New Roman" w:hAnsi="Times New Roman" w:eastAsia="Times New Roman" w:cs="Times New Roman"/>
                      <w:spacing w:val="1"/>
                      <w:sz w:val="9"/>
                      <w:szCs w:val="9"/>
                    </w:rPr>
                    <w:t>20</w:t>
                  </w:r>
                </w:p>
              </w:txbxContent>
            </v:textbox>
          </v:shape>
        </w:pict>
      </w:r>
      <w:r>
        <w:drawing>
          <wp:anchor distT="0" distB="0" distL="0" distR="0" simplePos="0" relativeHeight="251972608" behindDoc="1" locked="0" layoutInCell="1" allowOverlap="1">
            <wp:simplePos x="0" y="0"/>
            <wp:positionH relativeFrom="column">
              <wp:posOffset>52705</wp:posOffset>
            </wp:positionH>
            <wp:positionV relativeFrom="paragraph">
              <wp:posOffset>-440690</wp:posOffset>
            </wp:positionV>
            <wp:extent cx="951230" cy="926465"/>
            <wp:effectExtent l="0" t="0" r="0" b="0"/>
            <wp:wrapNone/>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543"/>
                    <a:stretch>
                      <a:fillRect/>
                    </a:stretch>
                  </pic:blipFill>
                  <pic:spPr>
                    <a:xfrm>
                      <a:off x="0" y="0"/>
                      <a:ext cx="951005" cy="926662"/>
                    </a:xfrm>
                    <a:prstGeom prst="rect">
                      <a:avLst/>
                    </a:prstGeom>
                  </pic:spPr>
                </pic:pic>
              </a:graphicData>
            </a:graphic>
          </wp:anchor>
        </w:drawing>
      </w:r>
      <w:r>
        <w:rPr>
          <w:rFonts w:ascii="Times New Roman" w:hAnsi="Times New Roman" w:eastAsia="Times New Roman" w:cs="Times New Roman"/>
          <w:spacing w:val="1"/>
          <w:sz w:val="9"/>
          <w:szCs w:val="9"/>
        </w:rPr>
        <w:t>-20</w:t>
      </w:r>
    </w:p>
    <w:p>
      <w:pPr>
        <w:pStyle w:val="2"/>
        <w:spacing w:line="343" w:lineRule="auto"/>
      </w:pPr>
    </w:p>
    <w:p>
      <w:pPr>
        <w:pStyle w:val="2"/>
        <w:spacing w:line="343" w:lineRule="auto"/>
      </w:pPr>
    </w:p>
    <w:p>
      <w:pPr>
        <w:spacing w:before="26" w:line="67" w:lineRule="exact"/>
        <w:ind w:left="749"/>
        <w:rPr>
          <w:rFonts w:ascii="Times New Roman" w:hAnsi="Times New Roman" w:eastAsia="Times New Roman" w:cs="Times New Roman"/>
          <w:sz w:val="9"/>
          <w:szCs w:val="9"/>
        </w:rPr>
      </w:pPr>
      <w:r>
        <w:rPr>
          <w:rFonts w:ascii="Times New Roman" w:hAnsi="Times New Roman" w:eastAsia="Times New Roman" w:cs="Times New Roman"/>
          <w:spacing w:val="1"/>
          <w:position w:val="-1"/>
          <w:sz w:val="9"/>
          <w:szCs w:val="9"/>
        </w:rPr>
        <w:t>-20</w:t>
      </w:r>
    </w:p>
    <w:p>
      <w:pPr>
        <w:pStyle w:val="2"/>
        <w:spacing w:line="14" w:lineRule="auto"/>
        <w:rPr>
          <w:sz w:val="2"/>
        </w:rPr>
      </w:pPr>
      <w:r>
        <w:rPr>
          <w:sz w:val="2"/>
          <w:szCs w:val="2"/>
        </w:rPr>
        <w:br w:type="column"/>
      </w:r>
    </w:p>
    <w:p>
      <w:pPr>
        <w:spacing w:before="20" w:line="230" w:lineRule="auto"/>
        <w:ind w:left="640"/>
        <w:rPr>
          <w:rFonts w:ascii="宋体" w:hAnsi="宋体" w:eastAsia="宋体" w:cs="宋体"/>
          <w:sz w:val="10"/>
          <w:szCs w:val="10"/>
        </w:rPr>
      </w:pPr>
      <w:r>
        <w:rPr>
          <w:rFonts w:ascii="宋体" w:hAnsi="宋体" w:eastAsia="宋体" w:cs="宋体"/>
          <w:spacing w:val="5"/>
          <w:sz w:val="10"/>
          <w:szCs w:val="10"/>
        </w:rPr>
        <w:t>第四象限</w:t>
      </w:r>
    </w:p>
    <w:p>
      <w:pPr>
        <w:pStyle w:val="2"/>
        <w:spacing w:line="345" w:lineRule="auto"/>
      </w:pPr>
    </w:p>
    <w:p>
      <w:pPr>
        <w:pStyle w:val="2"/>
        <w:spacing w:line="345" w:lineRule="auto"/>
      </w:pPr>
    </w:p>
    <w:p>
      <w:pPr>
        <w:spacing w:before="27" w:line="201" w:lineRule="auto"/>
        <w:rPr>
          <w:rFonts w:ascii="Times New Roman" w:hAnsi="Times New Roman" w:eastAsia="Times New Roman" w:cs="Times New Roman"/>
          <w:sz w:val="9"/>
          <w:szCs w:val="9"/>
        </w:rPr>
      </w:pPr>
      <w:r>
        <w:drawing>
          <wp:anchor distT="0" distB="0" distL="0" distR="0" simplePos="0" relativeHeight="251973632" behindDoc="1" locked="0" layoutInCell="1" allowOverlap="1">
            <wp:simplePos x="0" y="0"/>
            <wp:positionH relativeFrom="column">
              <wp:posOffset>63500</wp:posOffset>
            </wp:positionH>
            <wp:positionV relativeFrom="paragraph">
              <wp:posOffset>-453390</wp:posOffset>
            </wp:positionV>
            <wp:extent cx="951230" cy="926465"/>
            <wp:effectExtent l="0" t="0" r="0" b="0"/>
            <wp:wrapNone/>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543"/>
                    <a:stretch>
                      <a:fillRect/>
                    </a:stretch>
                  </pic:blipFill>
                  <pic:spPr>
                    <a:xfrm>
                      <a:off x="0" y="0"/>
                      <a:ext cx="951005" cy="926662"/>
                    </a:xfrm>
                    <a:prstGeom prst="rect">
                      <a:avLst/>
                    </a:prstGeom>
                  </pic:spPr>
                </pic:pic>
              </a:graphicData>
            </a:graphic>
          </wp:anchor>
        </w:drawing>
      </w:r>
      <w:r>
        <w:rPr>
          <w:rFonts w:ascii="Times New Roman" w:hAnsi="Times New Roman" w:eastAsia="Times New Roman" w:cs="Times New Roman"/>
          <w:spacing w:val="1"/>
          <w:sz w:val="9"/>
          <w:szCs w:val="9"/>
        </w:rPr>
        <w:t>-20                                                               20</w:t>
      </w:r>
    </w:p>
    <w:p>
      <w:pPr>
        <w:spacing w:before="150" w:line="63" w:lineRule="exact"/>
        <w:ind w:firstLine="1192"/>
      </w:pPr>
      <w:r>
        <w:rPr>
          <w:position w:val="-1"/>
        </w:rPr>
        <w:drawing>
          <wp:inline distT="0" distB="0" distL="0" distR="0">
            <wp:extent cx="194945" cy="40005"/>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546"/>
                    <a:stretch>
                      <a:fillRect/>
                    </a:stretch>
                  </pic:blipFill>
                  <pic:spPr>
                    <a:xfrm>
                      <a:off x="0" y="0"/>
                      <a:ext cx="194961" cy="40571"/>
                    </a:xfrm>
                    <a:prstGeom prst="rect">
                      <a:avLst/>
                    </a:prstGeom>
                  </pic:spPr>
                </pic:pic>
              </a:graphicData>
            </a:graphic>
          </wp:inline>
        </w:drawing>
      </w:r>
    </w:p>
    <w:p>
      <w:pPr>
        <w:pStyle w:val="2"/>
        <w:spacing w:line="445" w:lineRule="auto"/>
      </w:pPr>
    </w:p>
    <w:p>
      <w:pPr>
        <w:spacing w:before="27" w:line="171" w:lineRule="auto"/>
        <w:ind w:left="775"/>
        <w:rPr>
          <w:rFonts w:ascii="Times New Roman" w:hAnsi="Times New Roman" w:eastAsia="Times New Roman" w:cs="Times New Roman"/>
          <w:sz w:val="9"/>
          <w:szCs w:val="9"/>
        </w:rPr>
      </w:pPr>
      <w:r>
        <w:rPr>
          <w:rFonts w:ascii="Times New Roman" w:hAnsi="Times New Roman" w:eastAsia="Times New Roman" w:cs="Times New Roman"/>
          <w:spacing w:val="1"/>
          <w:sz w:val="9"/>
          <w:szCs w:val="9"/>
        </w:rPr>
        <w:t>-20</w:t>
      </w:r>
    </w:p>
    <w:p>
      <w:pPr>
        <w:spacing w:line="171" w:lineRule="auto"/>
        <w:rPr>
          <w:rFonts w:ascii="Times New Roman" w:hAnsi="Times New Roman" w:eastAsia="Times New Roman" w:cs="Times New Roman"/>
          <w:sz w:val="9"/>
          <w:szCs w:val="9"/>
        </w:rPr>
        <w:sectPr>
          <w:type w:val="continuous"/>
          <w:pgSz w:w="11906" w:h="16838"/>
          <w:pgMar w:top="1245" w:right="1682" w:bottom="1136" w:left="1785" w:header="1007" w:footer="946" w:gutter="0"/>
          <w:cols w:equalWidth="0" w:num="4">
            <w:col w:w="2141" w:space="67"/>
            <w:col w:w="2121" w:space="100"/>
            <w:col w:w="2096" w:space="100"/>
            <w:col w:w="1813"/>
          </w:cols>
        </w:sectPr>
      </w:pPr>
    </w:p>
    <w:p>
      <w:pPr>
        <w:spacing w:before="135" w:line="298" w:lineRule="exact"/>
        <w:ind w:left="2458"/>
        <w:rPr>
          <w:rFonts w:ascii="宋体" w:hAnsi="宋体" w:eastAsia="宋体" w:cs="宋体"/>
          <w:sz w:val="20"/>
          <w:szCs w:val="20"/>
        </w:rPr>
      </w:pPr>
      <w:r>
        <w:rPr>
          <w:rFonts w:ascii="宋体" w:hAnsi="宋体" w:eastAsia="宋体" w:cs="宋体"/>
          <w:b/>
          <w:bCs/>
          <w:spacing w:val="3"/>
          <w:position w:val="2"/>
          <w:sz w:val="20"/>
          <w:szCs w:val="20"/>
        </w:rPr>
        <w:t>图</w:t>
      </w:r>
      <w:r>
        <w:rPr>
          <w:rFonts w:ascii="宋体" w:hAnsi="宋体" w:eastAsia="宋体" w:cs="宋体"/>
          <w:spacing w:val="-26"/>
          <w:position w:val="2"/>
          <w:sz w:val="20"/>
          <w:szCs w:val="20"/>
        </w:rPr>
        <w:t xml:space="preserve"> </w:t>
      </w:r>
      <w:r>
        <w:rPr>
          <w:rFonts w:ascii="Times New Roman" w:hAnsi="Times New Roman" w:eastAsia="Times New Roman" w:cs="Times New Roman"/>
          <w:b/>
          <w:bCs/>
          <w:spacing w:val="3"/>
          <w:position w:val="2"/>
          <w:sz w:val="21"/>
          <w:szCs w:val="21"/>
        </w:rPr>
        <w:t xml:space="preserve">3.9    </w:t>
      </w:r>
      <w:r>
        <w:rPr>
          <w:rFonts w:ascii="宋体" w:hAnsi="宋体" w:eastAsia="宋体" w:cs="宋体"/>
          <w:b/>
          <w:bCs/>
          <w:spacing w:val="3"/>
          <w:position w:val="2"/>
          <w:sz w:val="20"/>
          <w:szCs w:val="20"/>
        </w:rPr>
        <w:t>区域目标跟踪任务流程示意图</w:t>
      </w:r>
    </w:p>
    <w:p>
      <w:pPr>
        <w:spacing w:before="296" w:line="298" w:lineRule="auto"/>
        <w:ind w:left="17" w:firstLine="481"/>
        <w:jc w:val="both"/>
        <w:rPr>
          <w:rFonts w:ascii="Cambria Math" w:hAnsi="Cambria Math" w:eastAsia="Cambria Math" w:cs="Cambria Math"/>
          <w:sz w:val="24"/>
          <w:szCs w:val="24"/>
        </w:rPr>
      </w:pPr>
      <w:r>
        <w:rPr>
          <w:rFonts w:ascii="宋体" w:hAnsi="宋体" w:eastAsia="宋体" w:cs="宋体"/>
          <w:spacing w:val="14"/>
          <w:sz w:val="23"/>
          <w:szCs w:val="23"/>
        </w:rPr>
        <w:t>根据菲茨定律</w:t>
      </w:r>
      <w:r>
        <w:rPr>
          <w:rFonts w:ascii="Times New Roman" w:hAnsi="Times New Roman" w:eastAsia="Times New Roman" w:cs="Times New Roman"/>
          <w:spacing w:val="14"/>
          <w:sz w:val="18"/>
          <w:szCs w:val="18"/>
        </w:rPr>
        <w:t>[</w:t>
      </w:r>
      <w:r>
        <w:fldChar w:fldCharType="begin"/>
      </w:r>
      <w:r>
        <w:instrText xml:space="preserve"> HYPERLINK \l "bookmark250" </w:instrText>
      </w:r>
      <w:r>
        <w:fldChar w:fldCharType="separate"/>
      </w:r>
      <w:r>
        <w:rPr>
          <w:rFonts w:ascii="Times New Roman" w:hAnsi="Times New Roman" w:eastAsia="Times New Roman" w:cs="Times New Roman"/>
          <w:spacing w:val="14"/>
          <w:position w:val="8"/>
          <w:sz w:val="18"/>
          <w:szCs w:val="18"/>
        </w:rPr>
        <w:t>165</w:t>
      </w:r>
      <w:r>
        <w:rPr>
          <w:rFonts w:ascii="Times New Roman" w:hAnsi="Times New Roman" w:eastAsia="Times New Roman" w:cs="Times New Roman"/>
          <w:spacing w:val="14"/>
          <w:position w:val="8"/>
          <w:sz w:val="18"/>
          <w:szCs w:val="18"/>
        </w:rPr>
        <w:fldChar w:fldCharType="end"/>
      </w:r>
      <w:r>
        <w:rPr>
          <w:rFonts w:ascii="Times New Roman" w:hAnsi="Times New Roman" w:eastAsia="Times New Roman" w:cs="Times New Roman"/>
          <w:spacing w:val="14"/>
          <w:sz w:val="18"/>
          <w:szCs w:val="18"/>
        </w:rPr>
        <w:t>]</w:t>
      </w:r>
      <w:r>
        <w:rPr>
          <w:rFonts w:ascii="宋体" w:hAnsi="宋体" w:eastAsia="宋体" w:cs="宋体"/>
          <w:spacing w:val="14"/>
          <w:sz w:val="23"/>
          <w:szCs w:val="23"/>
        </w:rPr>
        <w:t>，</w:t>
      </w:r>
      <w:r>
        <w:rPr>
          <w:rFonts w:ascii="宋体" w:hAnsi="宋体" w:eastAsia="宋体" w:cs="宋体"/>
          <w:spacing w:val="-60"/>
          <w:sz w:val="23"/>
          <w:szCs w:val="23"/>
        </w:rPr>
        <w:t xml:space="preserve"> </w:t>
      </w:r>
      <w:r>
        <w:rPr>
          <w:rFonts w:ascii="宋体" w:hAnsi="宋体" w:eastAsia="宋体" w:cs="宋体"/>
          <w:spacing w:val="14"/>
          <w:sz w:val="23"/>
          <w:szCs w:val="23"/>
        </w:rPr>
        <w:t>将光标移动至目标中</w:t>
      </w:r>
      <w:r>
        <w:rPr>
          <w:rFonts w:ascii="宋体" w:hAnsi="宋体" w:eastAsia="宋体" w:cs="宋体"/>
          <w:spacing w:val="13"/>
          <w:sz w:val="23"/>
          <w:szCs w:val="23"/>
        </w:rPr>
        <w:t>心的时间，受到目标大小和光标</w:t>
      </w:r>
      <w:r>
        <w:rPr>
          <w:rFonts w:ascii="宋体" w:hAnsi="宋体" w:eastAsia="宋体" w:cs="宋体"/>
          <w:sz w:val="23"/>
          <w:szCs w:val="23"/>
        </w:rPr>
        <w:t xml:space="preserve">  </w:t>
      </w:r>
      <w:r>
        <w:rPr>
          <w:rFonts w:ascii="宋体" w:hAnsi="宋体" w:eastAsia="宋体" w:cs="宋体"/>
          <w:spacing w:val="14"/>
          <w:sz w:val="23"/>
          <w:szCs w:val="23"/>
        </w:rPr>
        <w:t>与目标间距离的影响。通过保持目标的大小以及传输时间和相邻目标之间的距</w:t>
      </w:r>
      <w:r>
        <w:rPr>
          <w:rFonts w:ascii="宋体" w:hAnsi="宋体" w:eastAsia="宋体" w:cs="宋体"/>
          <w:spacing w:val="3"/>
          <w:sz w:val="23"/>
          <w:szCs w:val="23"/>
        </w:rPr>
        <w:t xml:space="preserve">  </w:t>
      </w:r>
      <w:r>
        <w:rPr>
          <w:rFonts w:ascii="宋体" w:hAnsi="宋体" w:eastAsia="宋体" w:cs="宋体"/>
          <w:spacing w:val="14"/>
          <w:sz w:val="23"/>
          <w:szCs w:val="23"/>
        </w:rPr>
        <w:t>离恒定。我们通过受试者控制的光标与高亮标记的区域中心之间的欧氏距离度</w:t>
      </w:r>
      <w:r>
        <w:rPr>
          <w:rFonts w:ascii="宋体" w:hAnsi="宋体" w:eastAsia="宋体" w:cs="宋体"/>
          <w:spacing w:val="3"/>
          <w:sz w:val="23"/>
          <w:szCs w:val="23"/>
        </w:rPr>
        <w:t xml:space="preserve">  </w:t>
      </w:r>
      <w:r>
        <w:rPr>
          <w:rFonts w:ascii="宋体" w:hAnsi="宋体" w:eastAsia="宋体" w:cs="宋体"/>
          <w:spacing w:val="8"/>
          <w:sz w:val="23"/>
          <w:szCs w:val="23"/>
        </w:rPr>
        <w:t>量来定义受试者使用基于确定性规则映射的数据解码方式的能力。如图</w:t>
      </w:r>
      <w:r>
        <w:fldChar w:fldCharType="begin"/>
      </w:r>
      <w:r>
        <w:instrText xml:space="preserve"> HYPERLINK \l "bookmark249" </w:instrText>
      </w:r>
      <w:r>
        <w:fldChar w:fldCharType="separate"/>
      </w:r>
      <w:r>
        <w:rPr>
          <w:rFonts w:ascii="Times New Roman" w:hAnsi="Times New Roman" w:eastAsia="Times New Roman" w:cs="Times New Roman"/>
          <w:spacing w:val="8"/>
          <w:sz w:val="24"/>
          <w:szCs w:val="24"/>
        </w:rPr>
        <w:t>3.9</w:t>
      </w:r>
      <w:r>
        <w:rPr>
          <w:rFonts w:ascii="Times New Roman" w:hAnsi="Times New Roman" w:eastAsia="Times New Roman" w:cs="Times New Roman"/>
          <w:spacing w:val="8"/>
          <w:sz w:val="24"/>
          <w:szCs w:val="24"/>
        </w:rPr>
        <w:fldChar w:fldCharType="end"/>
      </w:r>
      <w:r>
        <w:rPr>
          <w:rFonts w:ascii="宋体" w:hAnsi="宋体" w:eastAsia="宋体" w:cs="宋体"/>
          <w:spacing w:val="8"/>
          <w:sz w:val="23"/>
          <w:szCs w:val="23"/>
        </w:rPr>
        <w:t>所示，</w:t>
      </w:r>
      <w:r>
        <w:rPr>
          <w:rFonts w:ascii="宋体" w:hAnsi="宋体" w:eastAsia="宋体" w:cs="宋体"/>
          <w:spacing w:val="2"/>
          <w:sz w:val="23"/>
          <w:szCs w:val="23"/>
        </w:rPr>
        <w:t xml:space="preserve"> </w:t>
      </w:r>
      <w:r>
        <w:rPr>
          <w:rFonts w:ascii="宋体" w:hAnsi="宋体" w:eastAsia="宋体" w:cs="宋体"/>
          <w:spacing w:val="14"/>
          <w:sz w:val="23"/>
          <w:szCs w:val="23"/>
        </w:rPr>
        <w:t>该区域目标跟踪任务涉及记录在命令空间中的</w:t>
      </w:r>
      <w:r>
        <w:rPr>
          <w:rFonts w:ascii="宋体" w:hAnsi="宋体" w:eastAsia="宋体" w:cs="宋体"/>
          <w:spacing w:val="13"/>
          <w:sz w:val="23"/>
          <w:szCs w:val="23"/>
        </w:rPr>
        <w:t>一个</w:t>
      </w:r>
      <w:r>
        <w:rPr>
          <w:rFonts w:ascii="宋体" w:hAnsi="宋体" w:eastAsia="宋体" w:cs="宋体"/>
          <w:spacing w:val="-31"/>
          <w:sz w:val="23"/>
          <w:szCs w:val="23"/>
        </w:rPr>
        <w:t xml:space="preserve"> </w:t>
      </w:r>
      <w:r>
        <w:rPr>
          <w:rFonts w:ascii="Times New Roman" w:hAnsi="Times New Roman" w:eastAsia="Times New Roman" w:cs="Times New Roman"/>
          <w:spacing w:val="13"/>
          <w:sz w:val="24"/>
          <w:szCs w:val="24"/>
        </w:rPr>
        <w:t>0.8</w:t>
      </w:r>
      <w:r>
        <w:rPr>
          <w:rFonts w:ascii="Times New Roman" w:hAnsi="Times New Roman" w:eastAsia="Times New Roman" w:cs="Times New Roman"/>
          <w:spacing w:val="23"/>
          <w:w w:val="101"/>
          <w:sz w:val="24"/>
          <w:szCs w:val="24"/>
        </w:rPr>
        <w:t xml:space="preserve"> </w:t>
      </w:r>
      <w:r>
        <w:rPr>
          <w:rFonts w:ascii="宋体" w:hAnsi="宋体" w:eastAsia="宋体" w:cs="宋体"/>
          <w:spacing w:val="13"/>
          <w:sz w:val="23"/>
          <w:szCs w:val="23"/>
        </w:rPr>
        <w:t>厘米的受控光标和屏幕</w:t>
      </w:r>
      <w:r>
        <w:rPr>
          <w:rFonts w:ascii="宋体" w:hAnsi="宋体" w:eastAsia="宋体" w:cs="宋体"/>
          <w:sz w:val="23"/>
          <w:szCs w:val="23"/>
        </w:rPr>
        <w:t xml:space="preserve">  </w:t>
      </w:r>
      <w:r>
        <w:rPr>
          <w:rFonts w:ascii="宋体" w:hAnsi="宋体" w:eastAsia="宋体" w:cs="宋体"/>
          <w:spacing w:val="4"/>
          <w:sz w:val="23"/>
          <w:szCs w:val="23"/>
        </w:rPr>
        <w:t>上一个</w:t>
      </w:r>
      <w:r>
        <w:rPr>
          <w:rFonts w:ascii="宋体" w:hAnsi="宋体" w:eastAsia="宋体" w:cs="宋体"/>
          <w:spacing w:val="-27"/>
          <w:sz w:val="23"/>
          <w:szCs w:val="23"/>
        </w:rPr>
        <w:t xml:space="preserve"> </w:t>
      </w:r>
      <w:r>
        <w:rPr>
          <w:rFonts w:ascii="Cambria Math" w:hAnsi="Cambria Math" w:eastAsia="Cambria Math" w:cs="Cambria Math"/>
          <w:spacing w:val="4"/>
          <w:sz w:val="24"/>
          <w:szCs w:val="24"/>
        </w:rPr>
        <w:t>1 ×</w:t>
      </w:r>
      <w:r>
        <w:rPr>
          <w:rFonts w:ascii="Cambria Math" w:hAnsi="Cambria Math" w:eastAsia="Cambria Math" w:cs="Cambria Math"/>
          <w:spacing w:val="27"/>
          <w:w w:val="101"/>
          <w:sz w:val="24"/>
          <w:szCs w:val="24"/>
        </w:rPr>
        <w:t xml:space="preserve"> </w:t>
      </w:r>
      <w:r>
        <w:rPr>
          <w:rFonts w:ascii="Cambria Math" w:hAnsi="Cambria Math" w:eastAsia="Cambria Math" w:cs="Cambria Math"/>
          <w:spacing w:val="4"/>
          <w:sz w:val="24"/>
          <w:szCs w:val="24"/>
        </w:rPr>
        <w:t>1</w:t>
      </w:r>
      <w:r>
        <w:rPr>
          <w:rFonts w:ascii="Times New Roman" w:hAnsi="Times New Roman" w:eastAsia="Times New Roman" w:cs="Times New Roman"/>
          <w:sz w:val="24"/>
          <w:szCs w:val="24"/>
        </w:rPr>
        <w:t>cm</w:t>
      </w:r>
      <w:r>
        <w:rPr>
          <w:rFonts w:ascii="Times New Roman" w:hAnsi="Times New Roman" w:eastAsia="Times New Roman" w:cs="Times New Roman"/>
          <w:spacing w:val="4"/>
          <w:sz w:val="24"/>
          <w:szCs w:val="24"/>
        </w:rPr>
        <w:t xml:space="preserve"> </w:t>
      </w:r>
      <w:r>
        <w:rPr>
          <w:rFonts w:ascii="宋体" w:hAnsi="宋体" w:eastAsia="宋体" w:cs="宋体"/>
          <w:spacing w:val="4"/>
          <w:sz w:val="23"/>
          <w:szCs w:val="23"/>
        </w:rPr>
        <w:t>大小的蓝色高亮方形目标之间的距离值。目</w:t>
      </w:r>
      <w:r>
        <w:rPr>
          <w:rFonts w:ascii="宋体" w:hAnsi="宋体" w:eastAsia="宋体" w:cs="宋体"/>
          <w:spacing w:val="3"/>
          <w:sz w:val="23"/>
          <w:szCs w:val="23"/>
        </w:rPr>
        <w:t>标在</w:t>
      </w:r>
      <w:r>
        <w:rPr>
          <w:rFonts w:ascii="宋体" w:hAnsi="宋体" w:eastAsia="宋体" w:cs="宋体"/>
          <w:spacing w:val="-47"/>
          <w:sz w:val="23"/>
          <w:szCs w:val="23"/>
        </w:rPr>
        <w:t xml:space="preserve"> </w:t>
      </w:r>
      <w:r>
        <w:rPr>
          <w:rFonts w:ascii="Cambria Math" w:hAnsi="Cambria Math" w:eastAsia="Cambria Math" w:cs="Cambria Math"/>
          <w:spacing w:val="3"/>
          <w:sz w:val="24"/>
          <w:szCs w:val="24"/>
        </w:rPr>
        <w:t>20 × 20</w:t>
      </w:r>
      <w:r>
        <w:rPr>
          <w:rFonts w:ascii="Times New Roman" w:hAnsi="Times New Roman" w:eastAsia="Times New Roman" w:cs="Times New Roman"/>
          <w:sz w:val="24"/>
          <w:szCs w:val="24"/>
        </w:rPr>
        <w:t>cm</w:t>
      </w:r>
      <w:r>
        <w:rPr>
          <w:rFonts w:ascii="宋体" w:hAnsi="宋体" w:eastAsia="宋体" w:cs="宋体"/>
          <w:spacing w:val="3"/>
          <w:sz w:val="23"/>
          <w:szCs w:val="23"/>
        </w:rPr>
        <w:t>任务</w:t>
      </w:r>
      <w:r>
        <w:rPr>
          <w:rFonts w:ascii="宋体" w:hAnsi="宋体" w:eastAsia="宋体" w:cs="宋体"/>
          <w:sz w:val="23"/>
          <w:szCs w:val="23"/>
        </w:rPr>
        <w:t xml:space="preserve">  </w:t>
      </w:r>
      <w:r>
        <w:rPr>
          <w:rFonts w:ascii="宋体" w:hAnsi="宋体" w:eastAsia="宋体" w:cs="宋体"/>
          <w:spacing w:val="1"/>
          <w:sz w:val="23"/>
          <w:szCs w:val="23"/>
        </w:rPr>
        <w:t>空间内（对应一个</w:t>
      </w:r>
      <w:r>
        <w:rPr>
          <w:rFonts w:ascii="宋体" w:hAnsi="宋体" w:eastAsia="宋体" w:cs="宋体"/>
          <w:spacing w:val="-42"/>
          <w:sz w:val="23"/>
          <w:szCs w:val="23"/>
        </w:rPr>
        <w:t xml:space="preserve"> </w:t>
      </w:r>
      <w:r>
        <w:rPr>
          <w:rFonts w:ascii="Cambria Math" w:hAnsi="Cambria Math" w:eastAsia="Cambria Math" w:cs="Cambria Math"/>
          <w:spacing w:val="1"/>
          <w:sz w:val="24"/>
          <w:szCs w:val="24"/>
        </w:rPr>
        <w:t>5</w:t>
      </w:r>
      <w:r>
        <w:rPr>
          <w:rFonts w:ascii="Cambria Math" w:hAnsi="Cambria Math" w:eastAsia="Cambria Math" w:cs="Cambria Math"/>
          <w:spacing w:val="-11"/>
          <w:sz w:val="24"/>
          <w:szCs w:val="24"/>
        </w:rPr>
        <w:t xml:space="preserve"> </w:t>
      </w:r>
      <w:r>
        <w:rPr>
          <w:rFonts w:ascii="Cambria Math" w:hAnsi="Cambria Math" w:eastAsia="Cambria Math" w:cs="Cambria Math"/>
          <w:spacing w:val="1"/>
          <w:sz w:val="24"/>
          <w:szCs w:val="24"/>
        </w:rPr>
        <w:t>×</w:t>
      </w:r>
      <w:r>
        <w:rPr>
          <w:rFonts w:ascii="Cambria Math" w:hAnsi="Cambria Math" w:eastAsia="Cambria Math" w:cs="Cambria Math"/>
          <w:spacing w:val="-14"/>
          <w:sz w:val="24"/>
          <w:szCs w:val="24"/>
        </w:rPr>
        <w:t xml:space="preserve"> </w:t>
      </w:r>
      <w:r>
        <w:rPr>
          <w:rFonts w:ascii="Cambria Math" w:hAnsi="Cambria Math" w:eastAsia="Cambria Math" w:cs="Cambria Math"/>
          <w:spacing w:val="1"/>
          <w:sz w:val="24"/>
          <w:szCs w:val="24"/>
        </w:rPr>
        <w:t xml:space="preserve">5 </w:t>
      </w:r>
      <w:r>
        <w:rPr>
          <w:rFonts w:ascii="宋体" w:hAnsi="宋体" w:eastAsia="宋体" w:cs="宋体"/>
          <w:spacing w:val="1"/>
          <w:sz w:val="23"/>
          <w:szCs w:val="23"/>
        </w:rPr>
        <w:t>命令空间）以</w:t>
      </w:r>
      <w:r>
        <w:rPr>
          <w:rFonts w:ascii="宋体" w:hAnsi="宋体" w:eastAsia="宋体" w:cs="宋体"/>
          <w:spacing w:val="-34"/>
          <w:sz w:val="23"/>
          <w:szCs w:val="23"/>
        </w:rPr>
        <w:t xml:space="preserve"> </w:t>
      </w:r>
      <w:r>
        <w:rPr>
          <w:rFonts w:ascii="Times New Roman" w:hAnsi="Times New Roman" w:eastAsia="Times New Roman" w:cs="Times New Roman"/>
          <w:spacing w:val="1"/>
          <w:sz w:val="24"/>
          <w:szCs w:val="24"/>
        </w:rPr>
        <w:t xml:space="preserve">1 </w:t>
      </w:r>
      <w:r>
        <w:rPr>
          <w:rFonts w:ascii="宋体" w:hAnsi="宋体" w:eastAsia="宋体" w:cs="宋体"/>
          <w:spacing w:val="1"/>
          <w:sz w:val="23"/>
          <w:szCs w:val="23"/>
        </w:rPr>
        <w:t>秒的时间间隔以蛇形模式移动，参与者尽</w:t>
      </w:r>
      <w:r>
        <w:rPr>
          <w:rFonts w:ascii="宋体" w:hAnsi="宋体" w:eastAsia="宋体" w:cs="宋体"/>
          <w:sz w:val="23"/>
          <w:szCs w:val="23"/>
        </w:rPr>
        <w:t xml:space="preserve">  </w:t>
      </w:r>
      <w:r>
        <w:rPr>
          <w:rFonts w:ascii="宋体" w:hAnsi="宋体" w:eastAsia="宋体" w:cs="宋体"/>
          <w:spacing w:val="10"/>
          <w:sz w:val="23"/>
          <w:szCs w:val="23"/>
        </w:rPr>
        <w:t>可能地使用肩部控制光标准确地跟踪高亮区域并保持光标在目标的指定区域内，</w:t>
      </w:r>
      <w:r>
        <w:rPr>
          <w:rFonts w:ascii="宋体" w:hAnsi="宋体" w:eastAsia="宋体" w:cs="宋体"/>
          <w:spacing w:val="18"/>
          <w:sz w:val="23"/>
          <w:szCs w:val="23"/>
        </w:rPr>
        <w:t xml:space="preserve"> </w:t>
      </w:r>
      <w:r>
        <w:rPr>
          <w:rFonts w:ascii="宋体" w:hAnsi="宋体" w:eastAsia="宋体" w:cs="宋体"/>
          <w:spacing w:val="9"/>
          <w:sz w:val="23"/>
          <w:szCs w:val="23"/>
        </w:rPr>
        <w:t>在显示器上通过显示一个受控的蓝点光标提供实时视觉反馈，其中光标的位置</w:t>
      </w:r>
      <w:r>
        <w:rPr>
          <w:rFonts w:ascii="宋体" w:hAnsi="宋体" w:eastAsia="宋体" w:cs="宋体"/>
          <w:spacing w:val="-40"/>
          <w:sz w:val="23"/>
          <w:szCs w:val="23"/>
        </w:rPr>
        <w:t xml:space="preserve"> </w:t>
      </w:r>
      <w:r>
        <w:rPr>
          <w:rFonts w:ascii="Cambria Math" w:hAnsi="Cambria Math" w:eastAsia="Cambria Math" w:cs="Cambria Math"/>
          <w:spacing w:val="9"/>
          <w:sz w:val="24"/>
          <w:szCs w:val="24"/>
        </w:rPr>
        <w:t>s</w:t>
      </w:r>
    </w:p>
    <w:p>
      <w:pPr>
        <w:spacing w:line="298" w:lineRule="auto"/>
        <w:rPr>
          <w:rFonts w:ascii="Cambria Math" w:hAnsi="Cambria Math" w:eastAsia="Cambria Math" w:cs="Cambria Math"/>
          <w:sz w:val="24"/>
          <w:szCs w:val="24"/>
        </w:rPr>
        <w:sectPr>
          <w:type w:val="continuous"/>
          <w:pgSz w:w="11906" w:h="16838"/>
          <w:pgMar w:top="1245" w:right="1682" w:bottom="1136" w:left="1785" w:header="1007" w:footer="946" w:gutter="0"/>
          <w:cols w:equalWidth="0" w:num="1">
            <w:col w:w="8438"/>
          </w:cols>
        </w:sectPr>
      </w:pPr>
    </w:p>
    <w:p>
      <w:pPr>
        <w:spacing w:before="209" w:line="264" w:lineRule="auto"/>
        <w:ind w:left="19" w:right="115" w:hanging="1"/>
        <w:rPr>
          <w:rFonts w:ascii="宋体" w:hAnsi="宋体" w:eastAsia="宋体" w:cs="宋体"/>
          <w:sz w:val="23"/>
          <w:szCs w:val="23"/>
        </w:rPr>
      </w:pPr>
      <w:r>
        <w:pict>
          <v:shape id="_x0000_s1329" o:spid="_x0000_s1329" style="position:absolute;left:0pt;margin-left:257.35pt;margin-top:140.55pt;height:0.8pt;width:102.5pt;mso-position-horizontal-relative:page;mso-position-vertical-relative:page;z-index:251991040;mso-width-relative:page;mso-height-relative:page;" filled="f" stroked="t" coordsize="2050,16" o:allowincell="f" path="m0,7l2049,7e">
            <v:fill on="f" focussize="0,0"/>
            <v:stroke weight="0.79pt" color="#000000" miterlimit="10" joinstyle="miter"/>
            <v:imagedata o:title=""/>
            <o:lock v:ext="edit"/>
          </v:shape>
        </w:pict>
      </w:r>
      <w:r>
        <w:pict>
          <v:shape id="_x0000_s1330" o:spid="_x0000_s1330" style="position:absolute;left:0pt;margin-left:301.25pt;margin-top:144.3pt;height:0.6pt;width:47.4pt;mso-position-horizontal-relative:page;mso-position-vertical-relative:page;z-index:-251327488;mso-width-relative:page;mso-height-relative:page;" filled="f" stroked="t" coordsize="949,12" o:allowincell="f" path="m0,5l948,5e">
            <v:fill on="f" focussize="0,0"/>
            <v:stroke weight="0.59pt" color="#000000" miterlimit="10" joinstyle="miter"/>
            <v:imagedata o:title=""/>
            <o:lock v:ext="edit"/>
          </v:shape>
        </w:pict>
      </w:r>
      <w:r>
        <w:drawing>
          <wp:anchor distT="0" distB="0" distL="0" distR="0" simplePos="0" relativeHeight="251990016" behindDoc="0" locked="0" layoutInCell="0" allowOverlap="1">
            <wp:simplePos x="0" y="0"/>
            <wp:positionH relativeFrom="page">
              <wp:posOffset>6263005</wp:posOffset>
            </wp:positionH>
            <wp:positionV relativeFrom="page">
              <wp:posOffset>4438650</wp:posOffset>
            </wp:positionV>
            <wp:extent cx="153670" cy="734695"/>
            <wp:effectExtent l="0" t="0" r="0" b="0"/>
            <wp:wrapNone/>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547"/>
                    <a:stretch>
                      <a:fillRect/>
                    </a:stretch>
                  </pic:blipFill>
                  <pic:spPr>
                    <a:xfrm>
                      <a:off x="0" y="0"/>
                      <a:ext cx="153456" cy="734567"/>
                    </a:xfrm>
                    <a:prstGeom prst="rect">
                      <a:avLst/>
                    </a:prstGeom>
                  </pic:spPr>
                </pic:pic>
              </a:graphicData>
            </a:graphic>
          </wp:anchor>
        </w:drawing>
      </w:r>
      <w:r>
        <w:rPr>
          <w:rFonts w:ascii="宋体" w:hAnsi="宋体" w:eastAsia="宋体" w:cs="宋体"/>
          <w:spacing w:val="12"/>
          <w:sz w:val="23"/>
          <w:szCs w:val="23"/>
        </w:rPr>
        <w:t>与目标</w:t>
      </w:r>
      <w:r>
        <w:rPr>
          <w:rFonts w:ascii="宋体" w:hAnsi="宋体" w:eastAsia="宋体" w:cs="宋体"/>
          <w:spacing w:val="-34"/>
          <w:sz w:val="23"/>
          <w:szCs w:val="23"/>
        </w:rPr>
        <w:t xml:space="preserve"> </w:t>
      </w:r>
      <w:r>
        <w:rPr>
          <w:rFonts w:ascii="Cambria Math" w:hAnsi="Cambria Math" w:eastAsia="Cambria Math" w:cs="Cambria Math"/>
          <w:spacing w:val="12"/>
          <w:sz w:val="24"/>
          <w:szCs w:val="24"/>
        </w:rPr>
        <w:t>g</w:t>
      </w:r>
      <w:r>
        <w:rPr>
          <w:rFonts w:ascii="Cambria Math" w:hAnsi="Cambria Math" w:eastAsia="Cambria Math" w:cs="Cambria Math"/>
          <w:spacing w:val="51"/>
          <w:w w:val="101"/>
          <w:sz w:val="24"/>
          <w:szCs w:val="24"/>
        </w:rPr>
        <w:t xml:space="preserve"> </w:t>
      </w:r>
      <w:r>
        <w:rPr>
          <w:rFonts w:ascii="宋体" w:hAnsi="宋体" w:eastAsia="宋体" w:cs="宋体"/>
          <w:spacing w:val="12"/>
          <w:sz w:val="23"/>
          <w:szCs w:val="23"/>
        </w:rPr>
        <w:t>中心之间的欧几里德距离是在高亮方形目标开始转移到下一个位置时</w:t>
      </w:r>
      <w:r>
        <w:rPr>
          <w:rFonts w:ascii="宋体" w:hAnsi="宋体" w:eastAsia="宋体" w:cs="宋体"/>
          <w:sz w:val="23"/>
          <w:szCs w:val="23"/>
        </w:rPr>
        <w:t xml:space="preserve"> </w:t>
      </w:r>
      <w:r>
        <w:rPr>
          <w:rFonts w:ascii="宋体" w:hAnsi="宋体" w:eastAsia="宋体" w:cs="宋体"/>
          <w:spacing w:val="7"/>
          <w:sz w:val="23"/>
          <w:szCs w:val="23"/>
        </w:rPr>
        <w:t>计算的，因此在一轮实验中将产生</w:t>
      </w:r>
      <w:r>
        <w:rPr>
          <w:rFonts w:ascii="宋体" w:hAnsi="宋体" w:eastAsia="宋体" w:cs="宋体"/>
          <w:spacing w:val="-44"/>
          <w:sz w:val="23"/>
          <w:szCs w:val="23"/>
        </w:rPr>
        <w:t xml:space="preserve"> </w:t>
      </w:r>
      <w:r>
        <w:rPr>
          <w:rFonts w:ascii="Times New Roman" w:hAnsi="Times New Roman" w:eastAsia="Times New Roman" w:cs="Times New Roman"/>
          <w:spacing w:val="7"/>
          <w:sz w:val="24"/>
          <w:szCs w:val="24"/>
        </w:rPr>
        <w:t xml:space="preserve">400 </w:t>
      </w:r>
      <w:r>
        <w:rPr>
          <w:rFonts w:ascii="宋体" w:hAnsi="宋体" w:eastAsia="宋体" w:cs="宋体"/>
          <w:spacing w:val="7"/>
          <w:sz w:val="23"/>
          <w:szCs w:val="23"/>
        </w:rPr>
        <w:t>个数据点。</w:t>
      </w:r>
    </w:p>
    <w:p>
      <w:pPr>
        <w:spacing w:before="119"/>
      </w:pPr>
    </w:p>
    <w:p>
      <w:pPr>
        <w:sectPr>
          <w:headerReference r:id="rId104" w:type="default"/>
          <w:footerReference r:id="rId105" w:type="default"/>
          <w:pgSz w:w="11906" w:h="16838"/>
          <w:pgMar w:top="1245" w:right="1682" w:bottom="1136" w:left="1785" w:header="1007" w:footer="946" w:gutter="0"/>
          <w:cols w:equalWidth="0" w:num="1">
            <w:col w:w="8438"/>
          </w:cols>
        </w:sectPr>
      </w:pPr>
    </w:p>
    <w:p>
      <w:pPr>
        <w:spacing w:before="140" w:line="332" w:lineRule="exact"/>
        <w:jc w:val="right"/>
        <w:rPr>
          <w:rFonts w:ascii="Cambria Math" w:hAnsi="Cambria Math" w:eastAsia="Cambria Math" w:cs="Cambria Math"/>
          <w:sz w:val="24"/>
          <w:szCs w:val="24"/>
        </w:rPr>
      </w:pPr>
      <w:r>
        <w:rPr>
          <w:rFonts w:ascii="Cambria Math" w:hAnsi="Cambria Math" w:eastAsia="Cambria Math" w:cs="Cambria Math"/>
          <w:spacing w:val="-14"/>
          <w:position w:val="2"/>
          <w:sz w:val="24"/>
          <w:szCs w:val="24"/>
        </w:rPr>
        <w:t>d  ≜</w:t>
      </w:r>
    </w:p>
    <w:p>
      <w:pPr>
        <w:pStyle w:val="2"/>
        <w:spacing w:line="14" w:lineRule="auto"/>
        <w:rPr>
          <w:sz w:val="2"/>
        </w:rPr>
      </w:pPr>
      <w:r>
        <w:rPr>
          <w:sz w:val="2"/>
          <w:szCs w:val="2"/>
        </w:rPr>
        <w:br w:type="column"/>
      </w:r>
    </w:p>
    <w:p>
      <w:pPr>
        <w:spacing w:before="42" w:line="289" w:lineRule="exact"/>
        <w:ind w:left="991"/>
        <w:rPr>
          <w:rFonts w:ascii="Cambria Math" w:hAnsi="Cambria Math" w:eastAsia="Cambria Math" w:cs="Cambria Math"/>
          <w:sz w:val="24"/>
          <w:szCs w:val="24"/>
        </w:rPr>
      </w:pPr>
      <w:r>
        <w:rPr>
          <w:rFonts w:ascii="Cambria Math" w:hAnsi="Cambria Math" w:eastAsia="Cambria Math" w:cs="Cambria Math"/>
          <w:position w:val="1"/>
          <w:sz w:val="24"/>
          <w:szCs w:val="24"/>
        </w:rPr>
        <w:t>1</w:t>
      </w:r>
    </w:p>
    <w:p>
      <w:pPr>
        <w:spacing w:before="19" w:line="196" w:lineRule="auto"/>
        <w:ind w:left="26"/>
        <w:rPr>
          <w:rFonts w:ascii="Cambria Math" w:hAnsi="Cambria Math" w:eastAsia="Cambria Math" w:cs="Cambria Math"/>
          <w:sz w:val="18"/>
          <w:szCs w:val="18"/>
        </w:rPr>
      </w:pPr>
      <w:r>
        <w:rPr>
          <w:rFonts w:ascii="Cambria Math" w:hAnsi="Cambria Math" w:eastAsia="Cambria Math" w:cs="Cambria Math"/>
          <w:spacing w:val="-7"/>
          <w:position w:val="-4"/>
          <w:sz w:val="24"/>
          <w:szCs w:val="24"/>
        </w:rPr>
        <w:t>1</w:t>
      </w:r>
      <w:r>
        <w:rPr>
          <w:rFonts w:ascii="Cambria Math" w:hAnsi="Cambria Math" w:eastAsia="Cambria Math" w:cs="Cambria Math"/>
          <w:spacing w:val="13"/>
          <w:w w:val="101"/>
          <w:position w:val="-4"/>
          <w:sz w:val="24"/>
          <w:szCs w:val="24"/>
        </w:rPr>
        <w:t xml:space="preserve"> </w:t>
      </w:r>
      <w:r>
        <w:rPr>
          <w:rFonts w:ascii="Cambria Math" w:hAnsi="Cambria Math" w:eastAsia="Cambria Math" w:cs="Cambria Math"/>
          <w:spacing w:val="-7"/>
          <w:position w:val="-4"/>
          <w:sz w:val="24"/>
          <w:szCs w:val="24"/>
        </w:rPr>
        <w:t>+</w:t>
      </w:r>
      <w:r>
        <w:rPr>
          <w:rFonts w:ascii="Cambria Math" w:hAnsi="Cambria Math" w:eastAsia="Cambria Math" w:cs="Cambria Math"/>
          <w:spacing w:val="10"/>
          <w:position w:val="-4"/>
          <w:sz w:val="24"/>
          <w:szCs w:val="24"/>
        </w:rPr>
        <w:t xml:space="preserve"> </w:t>
      </w:r>
      <w:r>
        <w:rPr>
          <w:rFonts w:ascii="Cambria Math" w:hAnsi="Cambria Math" w:eastAsia="Cambria Math" w:cs="Cambria Math"/>
          <w:spacing w:val="-7"/>
          <w:position w:val="-4"/>
          <w:sz w:val="24"/>
          <w:szCs w:val="24"/>
        </w:rPr>
        <w:t>e</w:t>
      </w:r>
      <w:r>
        <w:rPr>
          <w:rFonts w:ascii="Cambria Math" w:hAnsi="Cambria Math" w:eastAsia="Cambria Math" w:cs="Cambria Math"/>
          <w:spacing w:val="-7"/>
          <w:position w:val="-4"/>
          <w:sz w:val="18"/>
          <w:szCs w:val="18"/>
        </w:rPr>
        <w:t>−8</w:t>
      </w:r>
      <w:r>
        <w:rPr>
          <w:rFonts w:ascii="Cambria Math" w:hAnsi="Cambria Math" w:eastAsia="Cambria Math" w:cs="Cambria Math"/>
          <w:spacing w:val="-7"/>
          <w:position w:val="1"/>
          <w:sz w:val="18"/>
          <w:szCs w:val="18"/>
        </w:rPr>
        <w:t>√(g−s)</w:t>
      </w:r>
      <w:r>
        <w:rPr>
          <w:rFonts w:ascii="Cambria Math" w:hAnsi="Cambria Math" w:eastAsia="Cambria Math" w:cs="Cambria Math"/>
          <w:spacing w:val="-7"/>
          <w:position w:val="6"/>
          <w:sz w:val="14"/>
          <w:szCs w:val="14"/>
        </w:rPr>
        <w:t xml:space="preserve">T </w:t>
      </w:r>
      <w:r>
        <w:rPr>
          <w:rFonts w:ascii="Cambria Math" w:hAnsi="Cambria Math" w:eastAsia="Cambria Math" w:cs="Cambria Math"/>
          <w:spacing w:val="-7"/>
          <w:position w:val="1"/>
          <w:sz w:val="18"/>
          <w:szCs w:val="18"/>
        </w:rPr>
        <w:t>(g−s)+4</w:t>
      </w:r>
    </w:p>
    <w:p>
      <w:pPr>
        <w:pStyle w:val="2"/>
        <w:spacing w:line="14" w:lineRule="auto"/>
        <w:rPr>
          <w:sz w:val="2"/>
        </w:rPr>
      </w:pPr>
      <w:r>
        <w:rPr>
          <w:sz w:val="2"/>
          <w:szCs w:val="2"/>
        </w:rPr>
        <w:br w:type="column"/>
      </w:r>
    </w:p>
    <w:p>
      <w:pPr>
        <w:spacing w:before="177" w:line="192" w:lineRule="auto"/>
        <w:ind w:left="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(3.18)</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3">
            <w:col w:w="3272" w:space="90"/>
            <w:col w:w="4256" w:space="100"/>
            <w:col w:w="720"/>
          </w:cols>
        </w:sectPr>
      </w:pPr>
    </w:p>
    <w:p>
      <w:pPr>
        <w:spacing w:before="112" w:line="272" w:lineRule="auto"/>
        <w:ind w:left="16" w:firstLine="1"/>
        <w:jc w:val="both"/>
        <w:rPr>
          <w:rFonts w:ascii="宋体" w:hAnsi="宋体" w:eastAsia="宋体" w:cs="宋体"/>
          <w:sz w:val="23"/>
          <w:szCs w:val="23"/>
        </w:rPr>
      </w:pPr>
      <w:r>
        <w:rPr>
          <w:rFonts w:ascii="宋体" w:hAnsi="宋体" w:eastAsia="宋体" w:cs="宋体"/>
          <w:spacing w:val="7"/>
          <w:sz w:val="23"/>
          <w:szCs w:val="23"/>
        </w:rPr>
        <w:t>此处，</w:t>
      </w:r>
      <w:r>
        <w:rPr>
          <w:rFonts w:ascii="Cambria Math" w:hAnsi="Cambria Math" w:eastAsia="Cambria Math" w:cs="Cambria Math"/>
          <w:spacing w:val="7"/>
          <w:sz w:val="24"/>
          <w:szCs w:val="24"/>
        </w:rPr>
        <w:t>d</w:t>
      </w:r>
      <w:r>
        <w:rPr>
          <w:rFonts w:ascii="Cambria Math" w:hAnsi="Cambria Math" w:eastAsia="Cambria Math" w:cs="Cambria Math"/>
          <w:spacing w:val="40"/>
          <w:sz w:val="24"/>
          <w:szCs w:val="24"/>
        </w:rPr>
        <w:t xml:space="preserve"> </w:t>
      </w:r>
      <w:r>
        <w:rPr>
          <w:rFonts w:ascii="宋体" w:hAnsi="宋体" w:eastAsia="宋体" w:cs="宋体"/>
          <w:spacing w:val="7"/>
          <w:sz w:val="23"/>
          <w:szCs w:val="23"/>
        </w:rPr>
        <w:t>为一个非线性</w:t>
      </w:r>
      <w:r>
        <w:rPr>
          <w:rFonts w:ascii="宋体" w:hAnsi="宋体" w:eastAsia="宋体" w:cs="宋体"/>
          <w:spacing w:val="-49"/>
          <w:sz w:val="23"/>
          <w:szCs w:val="23"/>
        </w:rPr>
        <w:t xml:space="preserve"> </w:t>
      </w:r>
      <w:r>
        <w:rPr>
          <w:rFonts w:ascii="Times New Roman" w:hAnsi="Times New Roman" w:eastAsia="Times New Roman" w:cs="Times New Roman"/>
          <w:sz w:val="24"/>
          <w:szCs w:val="24"/>
        </w:rPr>
        <w:t>Logistic</w:t>
      </w:r>
      <w:r>
        <w:rPr>
          <w:rFonts w:ascii="Times New Roman" w:hAnsi="Times New Roman" w:eastAsia="Times New Roman" w:cs="Times New Roman"/>
          <w:spacing w:val="20"/>
          <w:sz w:val="24"/>
          <w:szCs w:val="24"/>
        </w:rPr>
        <w:t xml:space="preserve"> </w:t>
      </w:r>
      <w:r>
        <w:rPr>
          <w:rFonts w:ascii="宋体" w:hAnsi="宋体" w:eastAsia="宋体" w:cs="宋体"/>
          <w:spacing w:val="7"/>
          <w:sz w:val="23"/>
          <w:szCs w:val="23"/>
        </w:rPr>
        <w:t>函数，其将偏移欧式距离度量的结果限制在</w:t>
      </w:r>
      <w:r>
        <w:rPr>
          <w:rFonts w:ascii="宋体" w:hAnsi="宋体" w:eastAsia="宋体" w:cs="宋体"/>
          <w:spacing w:val="-45"/>
          <w:sz w:val="23"/>
          <w:szCs w:val="23"/>
        </w:rPr>
        <w:t xml:space="preserve"> </w:t>
      </w:r>
      <w:r>
        <w:rPr>
          <w:rFonts w:ascii="Times New Roman" w:hAnsi="Times New Roman" w:eastAsia="Times New Roman" w:cs="Times New Roman"/>
          <w:spacing w:val="7"/>
          <w:sz w:val="24"/>
          <w:szCs w:val="24"/>
        </w:rPr>
        <w:t xml:space="preserve">0 </w:t>
      </w:r>
      <w:r>
        <w:rPr>
          <w:rFonts w:ascii="宋体" w:hAnsi="宋体" w:eastAsia="宋体" w:cs="宋体"/>
          <w:spacing w:val="7"/>
          <w:sz w:val="23"/>
          <w:szCs w:val="23"/>
        </w:rPr>
        <w:t>到</w:t>
      </w:r>
      <w:r>
        <w:rPr>
          <w:rFonts w:ascii="宋体" w:hAnsi="宋体" w:eastAsia="宋体" w:cs="宋体"/>
          <w:sz w:val="23"/>
          <w:szCs w:val="23"/>
        </w:rPr>
        <w:t xml:space="preserve">  </w:t>
      </w:r>
      <w:r>
        <w:rPr>
          <w:rFonts w:ascii="Times New Roman" w:hAnsi="Times New Roman" w:eastAsia="Times New Roman" w:cs="Times New Roman"/>
          <w:spacing w:val="11"/>
          <w:sz w:val="24"/>
          <w:szCs w:val="24"/>
        </w:rPr>
        <w:t>1</w:t>
      </w:r>
      <w:r>
        <w:rPr>
          <w:rFonts w:ascii="Times New Roman" w:hAnsi="Times New Roman" w:eastAsia="Times New Roman" w:cs="Times New Roman"/>
          <w:spacing w:val="34"/>
          <w:w w:val="101"/>
          <w:sz w:val="24"/>
          <w:szCs w:val="24"/>
        </w:rPr>
        <w:t xml:space="preserve"> </w:t>
      </w:r>
      <w:r>
        <w:rPr>
          <w:rFonts w:ascii="宋体" w:hAnsi="宋体" w:eastAsia="宋体" w:cs="宋体"/>
          <w:spacing w:val="11"/>
          <w:sz w:val="23"/>
          <w:szCs w:val="23"/>
        </w:rPr>
        <w:t>的范围内来量化用户的表现。在实验中，我们要求每名参与者完成三次任务，</w:t>
      </w:r>
      <w:r>
        <w:rPr>
          <w:rFonts w:ascii="宋体" w:hAnsi="宋体" w:eastAsia="宋体" w:cs="宋体"/>
          <w:sz w:val="23"/>
          <w:szCs w:val="23"/>
        </w:rPr>
        <w:t xml:space="preserve"> </w:t>
      </w:r>
      <w:r>
        <w:rPr>
          <w:rFonts w:ascii="宋体" w:hAnsi="宋体" w:eastAsia="宋体" w:cs="宋体"/>
          <w:spacing w:val="7"/>
          <w:sz w:val="23"/>
          <w:szCs w:val="23"/>
        </w:rPr>
        <w:t>最终我们将得到每次实验命令空间中与目标位置</w:t>
      </w:r>
      <w:r>
        <w:rPr>
          <w:rFonts w:ascii="宋体" w:hAnsi="宋体" w:eastAsia="宋体" w:cs="宋体"/>
          <w:spacing w:val="-40"/>
          <w:sz w:val="23"/>
          <w:szCs w:val="23"/>
        </w:rPr>
        <w:t xml:space="preserve"> </w:t>
      </w:r>
      <w:r>
        <w:rPr>
          <w:rFonts w:ascii="Cambria Math" w:hAnsi="Cambria Math" w:eastAsia="Cambria Math" w:cs="Cambria Math"/>
          <w:sz w:val="24"/>
          <w:szCs w:val="24"/>
        </w:rPr>
        <w:t>g</w:t>
      </w:r>
      <w:r>
        <w:rPr>
          <w:rFonts w:ascii="Cambria Math" w:hAnsi="Cambria Math" w:eastAsia="Cambria Math" w:cs="Cambria Math"/>
          <w:position w:val="-5"/>
          <w:sz w:val="18"/>
          <w:szCs w:val="18"/>
        </w:rPr>
        <w:t>c</w:t>
      </w:r>
      <w:r>
        <w:rPr>
          <w:rFonts w:ascii="Cambria Math" w:hAnsi="Cambria Math" w:eastAsia="Cambria Math" w:cs="Cambria Math"/>
          <w:spacing w:val="7"/>
          <w:position w:val="-5"/>
          <w:sz w:val="18"/>
          <w:szCs w:val="18"/>
        </w:rPr>
        <w:t xml:space="preserve">  </w:t>
      </w:r>
      <w:r>
        <w:rPr>
          <w:rFonts w:ascii="宋体" w:hAnsi="宋体" w:eastAsia="宋体" w:cs="宋体"/>
          <w:spacing w:val="7"/>
          <w:sz w:val="23"/>
          <w:szCs w:val="23"/>
        </w:rPr>
        <w:t>相</w:t>
      </w:r>
      <w:r>
        <w:rPr>
          <w:rFonts w:ascii="宋体" w:hAnsi="宋体" w:eastAsia="宋体" w:cs="宋体"/>
          <w:spacing w:val="6"/>
          <w:sz w:val="23"/>
          <w:szCs w:val="23"/>
        </w:rPr>
        <w:t>关的</w:t>
      </w:r>
      <w:r>
        <w:rPr>
          <w:rFonts w:ascii="宋体" w:hAnsi="宋体" w:eastAsia="宋体" w:cs="宋体"/>
          <w:spacing w:val="-17"/>
          <w:sz w:val="23"/>
          <w:szCs w:val="23"/>
        </w:rPr>
        <w:t xml:space="preserve"> </w:t>
      </w:r>
      <w:r>
        <w:rPr>
          <w:rFonts w:ascii="Times New Roman" w:hAnsi="Times New Roman" w:eastAsia="Times New Roman" w:cs="Times New Roman"/>
          <w:spacing w:val="6"/>
          <w:sz w:val="24"/>
          <w:szCs w:val="24"/>
        </w:rPr>
        <w:t xml:space="preserve">1200 </w:t>
      </w:r>
      <w:r>
        <w:rPr>
          <w:rFonts w:ascii="宋体" w:hAnsi="宋体" w:eastAsia="宋体" w:cs="宋体"/>
          <w:spacing w:val="6"/>
          <w:sz w:val="23"/>
          <w:szCs w:val="23"/>
        </w:rPr>
        <w:t>组数据</w:t>
      </w:r>
      <w:r>
        <w:rPr>
          <w:rFonts w:ascii="宋体" w:hAnsi="宋体" w:eastAsia="宋体" w:cs="宋体"/>
          <w:spacing w:val="-23"/>
          <w:sz w:val="23"/>
          <w:szCs w:val="23"/>
        </w:rPr>
        <w:t xml:space="preserve"> </w:t>
      </w:r>
      <w:r>
        <w:rPr>
          <w:rFonts w:ascii="Cambria Math" w:hAnsi="Cambria Math" w:eastAsia="Cambria Math" w:cs="Cambria Math"/>
          <w:spacing w:val="6"/>
          <w:sz w:val="24"/>
          <w:szCs w:val="24"/>
        </w:rPr>
        <w:t>[</w:t>
      </w:r>
      <w:r>
        <w:rPr>
          <w:rFonts w:ascii="Cambria Math" w:hAnsi="Cambria Math" w:eastAsia="Cambria Math" w:cs="Cambria Math"/>
          <w:sz w:val="24"/>
          <w:szCs w:val="24"/>
        </w:rPr>
        <w:t>g</w:t>
      </w:r>
      <w:r>
        <w:rPr>
          <w:rFonts w:ascii="Cambria Math" w:hAnsi="Cambria Math" w:eastAsia="Cambria Math" w:cs="Cambria Math"/>
          <w:position w:val="-5"/>
          <w:sz w:val="18"/>
          <w:szCs w:val="18"/>
        </w:rPr>
        <w:t>c</w:t>
      </w:r>
      <w:r>
        <w:rPr>
          <w:rFonts w:ascii="Cambria Math" w:hAnsi="Cambria Math" w:eastAsia="Cambria Math" w:cs="Cambria Math"/>
          <w:spacing w:val="-8"/>
          <w:position w:val="-5"/>
          <w:sz w:val="18"/>
          <w:szCs w:val="18"/>
        </w:rPr>
        <w:t xml:space="preserve"> </w:t>
      </w:r>
      <w:r>
        <w:rPr>
          <w:rFonts w:ascii="Cambria Math" w:hAnsi="Cambria Math" w:eastAsia="Cambria Math" w:cs="Cambria Math"/>
          <w:spacing w:val="6"/>
          <w:sz w:val="24"/>
          <w:szCs w:val="24"/>
        </w:rPr>
        <w:t>, d]</w:t>
      </w:r>
      <w:r>
        <w:rPr>
          <w:rFonts w:ascii="宋体" w:hAnsi="宋体" w:eastAsia="宋体" w:cs="宋体"/>
          <w:spacing w:val="6"/>
          <w:sz w:val="23"/>
          <w:szCs w:val="23"/>
        </w:rPr>
        <w:t>。</w:t>
      </w:r>
      <w:r>
        <w:rPr>
          <w:rFonts w:ascii="宋体" w:hAnsi="宋体" w:eastAsia="宋体" w:cs="宋体"/>
          <w:sz w:val="23"/>
          <w:szCs w:val="23"/>
        </w:rPr>
        <w:t xml:space="preserve"> </w:t>
      </w:r>
      <w:r>
        <w:rPr>
          <w:rFonts w:ascii="宋体" w:hAnsi="宋体" w:eastAsia="宋体" w:cs="宋体"/>
          <w:spacing w:val="3"/>
          <w:sz w:val="23"/>
          <w:szCs w:val="23"/>
        </w:rPr>
        <w:t>先验模型</w:t>
      </w:r>
      <w:r>
        <w:rPr>
          <w:rFonts w:ascii="宋体" w:hAnsi="宋体" w:eastAsia="宋体" w:cs="宋体"/>
          <w:spacing w:val="-44"/>
          <w:sz w:val="23"/>
          <w:szCs w:val="23"/>
        </w:rPr>
        <w:t xml:space="preserve"> </w:t>
      </w:r>
      <w:r>
        <w:rPr>
          <w:rFonts w:ascii="Cambria Math" w:hAnsi="Cambria Math" w:eastAsia="Cambria Math" w:cs="Cambria Math"/>
          <w:spacing w:val="3"/>
          <w:sz w:val="24"/>
          <w:szCs w:val="24"/>
        </w:rPr>
        <w:t>ℱ</w:t>
      </w:r>
      <w:r>
        <w:rPr>
          <w:rFonts w:ascii="Cambria Math" w:hAnsi="Cambria Math" w:eastAsia="Cambria Math" w:cs="Cambria Math"/>
          <w:spacing w:val="-31"/>
          <w:sz w:val="24"/>
          <w:szCs w:val="24"/>
        </w:rPr>
        <w:t xml:space="preserve"> </w:t>
      </w:r>
      <w:r>
        <w:rPr>
          <w:rFonts w:ascii="Cambria Math" w:hAnsi="Cambria Math" w:eastAsia="Cambria Math" w:cs="Cambria Math"/>
          <w:spacing w:val="3"/>
          <w:sz w:val="24"/>
          <w:szCs w:val="24"/>
        </w:rPr>
        <w:t>(x)</w:t>
      </w:r>
      <w:r>
        <w:rPr>
          <w:rFonts w:ascii="Cambria Math" w:hAnsi="Cambria Math" w:eastAsia="Cambria Math" w:cs="Cambria Math"/>
          <w:spacing w:val="42"/>
          <w:w w:val="101"/>
          <w:sz w:val="24"/>
          <w:szCs w:val="24"/>
        </w:rPr>
        <w:t xml:space="preserve"> </w:t>
      </w:r>
      <w:r>
        <w:rPr>
          <w:rFonts w:ascii="宋体" w:hAnsi="宋体" w:eastAsia="宋体" w:cs="宋体"/>
          <w:spacing w:val="3"/>
          <w:sz w:val="23"/>
          <w:szCs w:val="23"/>
        </w:rPr>
        <w:t>由</w:t>
      </w:r>
      <w:r>
        <w:rPr>
          <w:rFonts w:ascii="宋体" w:hAnsi="宋体" w:eastAsia="宋体" w:cs="宋体"/>
          <w:spacing w:val="-55"/>
          <w:sz w:val="23"/>
          <w:szCs w:val="23"/>
        </w:rPr>
        <w:t xml:space="preserve"> </w:t>
      </w:r>
      <w:r>
        <w:rPr>
          <w:rFonts w:ascii="Times New Roman" w:hAnsi="Times New Roman" w:eastAsia="Times New Roman" w:cs="Times New Roman"/>
          <w:spacing w:val="3"/>
          <w:sz w:val="24"/>
          <w:szCs w:val="24"/>
        </w:rPr>
        <w:t>25</w:t>
      </w:r>
      <w:r>
        <w:rPr>
          <w:rFonts w:ascii="宋体" w:hAnsi="宋体" w:eastAsia="宋体" w:cs="宋体"/>
          <w:spacing w:val="3"/>
          <w:sz w:val="23"/>
          <w:szCs w:val="23"/>
        </w:rPr>
        <w:t>个线性模型</w:t>
      </w:r>
      <w:r>
        <w:rPr>
          <w:rFonts w:ascii="宋体" w:hAnsi="宋体" w:eastAsia="宋体" w:cs="宋体"/>
          <w:spacing w:val="-56"/>
          <w:sz w:val="23"/>
          <w:szCs w:val="23"/>
        </w:rPr>
        <w:t xml:space="preserve"> </w:t>
      </w:r>
      <w:r>
        <w:rPr>
          <w:rFonts w:ascii="Cambria Math" w:hAnsi="Cambria Math" w:eastAsia="Cambria Math" w:cs="Cambria Math"/>
          <w:position w:val="-2"/>
          <w:sz w:val="24"/>
          <w:szCs w:val="24"/>
        </w:rPr>
        <w:t>g</w:t>
      </w:r>
      <w:r>
        <w:rPr>
          <w:rFonts w:ascii="Cambria Math" w:hAnsi="Cambria Math" w:eastAsia="Cambria Math" w:cs="Cambria Math"/>
          <w:spacing w:val="-44"/>
          <w:position w:val="-2"/>
          <w:sz w:val="24"/>
          <w:szCs w:val="24"/>
        </w:rPr>
        <w:t xml:space="preserve"> </w:t>
      </w:r>
      <w:r>
        <w:rPr>
          <w:rFonts w:ascii="Cambria Math" w:hAnsi="Cambria Math" w:eastAsia="Cambria Math" w:cs="Cambria Math"/>
          <w:position w:val="-2"/>
          <w:sz w:val="18"/>
          <w:szCs w:val="18"/>
        </w:rPr>
        <w:t>k</w:t>
      </w:r>
      <w:r>
        <w:rPr>
          <w:rFonts w:ascii="Cambria Math" w:hAnsi="Cambria Math" w:eastAsia="Cambria Math" w:cs="Cambria Math"/>
          <w:spacing w:val="3"/>
          <w:sz w:val="24"/>
          <w:szCs w:val="24"/>
        </w:rPr>
        <w:t>(</w:t>
      </w:r>
      <w:r>
        <w:rPr>
          <w:sz w:val="24"/>
          <w:szCs w:val="24"/>
        </w:rPr>
        <w:drawing>
          <wp:inline distT="0" distB="0" distL="0" distR="0">
            <wp:extent cx="83820" cy="105410"/>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532"/>
                    <a:stretch>
                      <a:fillRect/>
                    </a:stretch>
                  </pic:blipFill>
                  <pic:spPr>
                    <a:xfrm>
                      <a:off x="0" y="0"/>
                      <a:ext cx="83972" cy="105461"/>
                    </a:xfrm>
                    <a:prstGeom prst="rect">
                      <a:avLst/>
                    </a:prstGeom>
                  </pic:spPr>
                </pic:pic>
              </a:graphicData>
            </a:graphic>
          </wp:inline>
        </w:drawing>
      </w:r>
      <w:r>
        <w:rPr>
          <w:rFonts w:ascii="Cambria Math" w:hAnsi="Cambria Math" w:eastAsia="Cambria Math" w:cs="Cambria Math"/>
          <w:spacing w:val="3"/>
          <w:sz w:val="24"/>
          <w:szCs w:val="24"/>
        </w:rPr>
        <w:t xml:space="preserve">) </w:t>
      </w:r>
      <w:r>
        <w:rPr>
          <w:rFonts w:ascii="宋体" w:hAnsi="宋体" w:eastAsia="宋体" w:cs="宋体"/>
          <w:spacing w:val="3"/>
          <w:sz w:val="23"/>
          <w:szCs w:val="23"/>
        </w:rPr>
        <w:t>组成，其中每个线性局部模型的中心</w:t>
      </w:r>
      <w:r>
        <w:rPr>
          <w:rFonts w:ascii="宋体" w:hAnsi="宋体" w:eastAsia="宋体" w:cs="宋体"/>
          <w:spacing w:val="-51"/>
          <w:sz w:val="23"/>
          <w:szCs w:val="23"/>
        </w:rPr>
        <w:t xml:space="preserve"> </w:t>
      </w:r>
      <w:r>
        <w:rPr>
          <w:rFonts w:ascii="Cambria Math" w:hAnsi="Cambria Math" w:eastAsia="Cambria Math" w:cs="Cambria Math"/>
          <w:position w:val="-3"/>
          <w:sz w:val="24"/>
          <w:szCs w:val="24"/>
        </w:rPr>
        <w:t>c</w:t>
      </w:r>
      <w:r>
        <w:rPr>
          <w:rFonts w:ascii="Cambria Math" w:hAnsi="Cambria Math" w:eastAsia="Cambria Math" w:cs="Cambria Math"/>
          <w:position w:val="-3"/>
          <w:sz w:val="18"/>
          <w:szCs w:val="18"/>
        </w:rPr>
        <w:t>k</w:t>
      </w:r>
      <w:r>
        <w:rPr>
          <w:rFonts w:ascii="Cambria Math" w:hAnsi="Cambria Math" w:eastAsia="Cambria Math" w:cs="Cambria Math"/>
          <w:spacing w:val="3"/>
          <w:position w:val="-3"/>
          <w:sz w:val="18"/>
          <w:szCs w:val="18"/>
        </w:rPr>
        <w:t xml:space="preserve">  </w:t>
      </w:r>
      <w:r>
        <w:rPr>
          <w:rFonts w:ascii="宋体" w:hAnsi="宋体" w:eastAsia="宋体" w:cs="宋体"/>
          <w:spacing w:val="3"/>
          <w:sz w:val="23"/>
          <w:szCs w:val="23"/>
        </w:rPr>
        <w:t>以</w:t>
      </w:r>
      <w:r>
        <w:rPr>
          <w:rFonts w:ascii="宋体" w:hAnsi="宋体" w:eastAsia="宋体" w:cs="宋体"/>
          <w:sz w:val="23"/>
          <w:szCs w:val="23"/>
        </w:rPr>
        <w:t xml:space="preserve">  </w:t>
      </w:r>
      <w:bookmarkStart w:id="45" w:name="bookmark251"/>
      <w:bookmarkEnd w:id="45"/>
      <w:r>
        <w:rPr>
          <w:rFonts w:ascii="Times New Roman" w:hAnsi="Times New Roman" w:eastAsia="Times New Roman" w:cs="Times New Roman"/>
          <w:spacing w:val="6"/>
          <w:sz w:val="24"/>
          <w:szCs w:val="24"/>
        </w:rPr>
        <w:t>2</w:t>
      </w:r>
      <w:r>
        <w:rPr>
          <w:rFonts w:ascii="Times New Roman" w:hAnsi="Times New Roman" w:eastAsia="Times New Roman" w:cs="Times New Roman"/>
          <w:spacing w:val="33"/>
          <w:sz w:val="24"/>
          <w:szCs w:val="24"/>
        </w:rPr>
        <w:t xml:space="preserve"> </w:t>
      </w:r>
      <w:r>
        <w:rPr>
          <w:rFonts w:ascii="宋体" w:hAnsi="宋体" w:eastAsia="宋体" w:cs="宋体"/>
          <w:spacing w:val="6"/>
          <w:sz w:val="23"/>
          <w:szCs w:val="23"/>
        </w:rPr>
        <w:t>的间隔均匀分布在命令空间中。</w:t>
      </w:r>
    </w:p>
    <w:p>
      <w:pPr>
        <w:spacing w:before="34" w:line="199" w:lineRule="exact"/>
        <w:ind w:left="941"/>
        <w:rPr>
          <w:rFonts w:ascii="Times New Roman" w:hAnsi="Times New Roman" w:eastAsia="Times New Roman" w:cs="Times New Roman"/>
          <w:sz w:val="14"/>
          <w:szCs w:val="14"/>
        </w:rPr>
      </w:pPr>
      <w:r>
        <w:drawing>
          <wp:anchor distT="0" distB="0" distL="0" distR="0" simplePos="0" relativeHeight="251986944" behindDoc="1" locked="0" layoutInCell="1" allowOverlap="1">
            <wp:simplePos x="0" y="0"/>
            <wp:positionH relativeFrom="column">
              <wp:posOffset>13335</wp:posOffset>
            </wp:positionH>
            <wp:positionV relativeFrom="paragraph">
              <wp:posOffset>43180</wp:posOffset>
            </wp:positionV>
            <wp:extent cx="5278120" cy="4601845"/>
            <wp:effectExtent l="0" t="0" r="0" b="0"/>
            <wp:wrapNone/>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548"/>
                    <a:stretch>
                      <a:fillRect/>
                    </a:stretch>
                  </pic:blipFill>
                  <pic:spPr>
                    <a:xfrm>
                      <a:off x="0" y="0"/>
                      <a:ext cx="5277815" cy="4601640"/>
                    </a:xfrm>
                    <a:prstGeom prst="rect">
                      <a:avLst/>
                    </a:prstGeom>
                  </pic:spPr>
                </pic:pic>
              </a:graphicData>
            </a:graphic>
          </wp:anchor>
        </w:drawing>
      </w:r>
      <w:r>
        <w:rPr>
          <w:rFonts w:ascii="Times New Roman" w:hAnsi="Times New Roman" w:eastAsia="Times New Roman" w:cs="Times New Roman"/>
          <w:b/>
          <w:bCs/>
          <w:position w:val="1"/>
          <w:sz w:val="14"/>
          <w:szCs w:val="14"/>
        </w:rPr>
        <w:t>r =</w:t>
      </w:r>
      <w:r>
        <w:rPr>
          <w:rFonts w:ascii="Times New Roman" w:hAnsi="Times New Roman" w:eastAsia="Times New Roman" w:cs="Times New Roman"/>
          <w:b/>
          <w:bCs/>
          <w:spacing w:val="7"/>
          <w:position w:val="1"/>
          <w:sz w:val="14"/>
          <w:szCs w:val="14"/>
        </w:rPr>
        <w:t xml:space="preserve"> </w:t>
      </w:r>
      <w:r>
        <w:rPr>
          <w:rFonts w:ascii="Times New Roman" w:hAnsi="Times New Roman" w:eastAsia="Times New Roman" w:cs="Times New Roman"/>
          <w:b/>
          <w:bCs/>
          <w:position w:val="1"/>
          <w:sz w:val="14"/>
          <w:szCs w:val="14"/>
        </w:rPr>
        <w:t xml:space="preserve">0.5                                   r </w:t>
      </w:r>
      <w:r>
        <w:rPr>
          <w:rFonts w:ascii="Times New Roman" w:hAnsi="Times New Roman" w:eastAsia="Times New Roman" w:cs="Times New Roman"/>
          <w:b/>
          <w:bCs/>
          <w:spacing w:val="-1"/>
          <w:position w:val="1"/>
          <w:sz w:val="14"/>
          <w:szCs w:val="14"/>
        </w:rPr>
        <w:t>=</w:t>
      </w:r>
      <w:r>
        <w:rPr>
          <w:rFonts w:ascii="Times New Roman" w:hAnsi="Times New Roman" w:eastAsia="Times New Roman" w:cs="Times New Roman"/>
          <w:b/>
          <w:bCs/>
          <w:spacing w:val="11"/>
          <w:w w:val="102"/>
          <w:position w:val="1"/>
          <w:sz w:val="14"/>
          <w:szCs w:val="14"/>
        </w:rPr>
        <w:t xml:space="preserve"> </w:t>
      </w:r>
      <w:r>
        <w:rPr>
          <w:rFonts w:ascii="Times New Roman" w:hAnsi="Times New Roman" w:eastAsia="Times New Roman" w:cs="Times New Roman"/>
          <w:b/>
          <w:bCs/>
          <w:spacing w:val="-1"/>
          <w:position w:val="1"/>
          <w:sz w:val="14"/>
          <w:szCs w:val="14"/>
        </w:rPr>
        <w:t>1                                   r =</w:t>
      </w:r>
      <w:r>
        <w:rPr>
          <w:rFonts w:ascii="Times New Roman" w:hAnsi="Times New Roman" w:eastAsia="Times New Roman" w:cs="Times New Roman"/>
          <w:b/>
          <w:bCs/>
          <w:spacing w:val="11"/>
          <w:position w:val="1"/>
          <w:sz w:val="14"/>
          <w:szCs w:val="14"/>
        </w:rPr>
        <w:t xml:space="preserve"> </w:t>
      </w:r>
      <w:r>
        <w:rPr>
          <w:rFonts w:ascii="Times New Roman" w:hAnsi="Times New Roman" w:eastAsia="Times New Roman" w:cs="Times New Roman"/>
          <w:b/>
          <w:bCs/>
          <w:spacing w:val="-1"/>
          <w:position w:val="1"/>
          <w:sz w:val="14"/>
          <w:szCs w:val="14"/>
        </w:rPr>
        <w:t>1.5                                   r = 2                                   r = 2.5</w:t>
      </w:r>
    </w:p>
    <w:p>
      <w:pPr>
        <w:pStyle w:val="2"/>
        <w:spacing w:line="269" w:lineRule="auto"/>
      </w:pPr>
    </w:p>
    <w:p>
      <w:pPr>
        <w:pStyle w:val="2"/>
        <w:spacing w:line="270" w:lineRule="auto"/>
      </w:pPr>
    </w:p>
    <w:p>
      <w:pPr>
        <w:spacing w:before="41" w:line="204" w:lineRule="auto"/>
        <w:ind w:left="20"/>
        <w:rPr>
          <w:rFonts w:ascii="Times New Roman" w:hAnsi="Times New Roman" w:eastAsia="Times New Roman" w:cs="Times New Roman"/>
          <w:sz w:val="10"/>
          <w:szCs w:val="10"/>
        </w:rPr>
      </w:pPr>
      <w:r>
        <w:rPr>
          <w:rFonts w:ascii="Times New Roman" w:hAnsi="Times New Roman" w:eastAsia="Times New Roman" w:cs="Times New Roman"/>
          <w:b/>
          <w:bCs/>
          <w:sz w:val="14"/>
          <w:szCs w:val="14"/>
        </w:rPr>
        <w:t>P1</w:t>
      </w:r>
      <w:r>
        <w:rPr>
          <w:rFonts w:ascii="Times New Roman" w:hAnsi="Times New Roman" w:eastAsia="Times New Roman" w:cs="Times New Roman"/>
          <w:b/>
          <w:bCs/>
          <w:spacing w:val="9"/>
          <w:w w:val="101"/>
          <w:sz w:val="14"/>
          <w:szCs w:val="14"/>
        </w:rPr>
        <w:t xml:space="preserve">  </w:t>
      </w:r>
      <w:r>
        <w:rPr>
          <w:rFonts w:ascii="Times New Roman" w:hAnsi="Times New Roman" w:eastAsia="Times New Roman" w:cs="Times New Roman"/>
          <w:sz w:val="10"/>
          <w:szCs w:val="10"/>
        </w:rPr>
        <w:t>Y</w:t>
      </w:r>
    </w:p>
    <w:p>
      <w:pPr>
        <w:pStyle w:val="2"/>
        <w:spacing w:line="306" w:lineRule="auto"/>
      </w:pPr>
    </w:p>
    <w:p>
      <w:pPr>
        <w:pStyle w:val="2"/>
        <w:spacing w:line="306" w:lineRule="auto"/>
      </w:pPr>
    </w:p>
    <w:p>
      <w:pPr>
        <w:pStyle w:val="2"/>
        <w:spacing w:line="307" w:lineRule="auto"/>
      </w:pPr>
    </w:p>
    <w:p>
      <w:pPr>
        <w:spacing w:line="57" w:lineRule="exact"/>
        <w:ind w:left="413"/>
      </w:pPr>
      <w:r>
        <w:drawing>
          <wp:anchor distT="0" distB="0" distL="0" distR="0" simplePos="0" relativeHeight="251987968" behindDoc="1" locked="0" layoutInCell="1" allowOverlap="1">
            <wp:simplePos x="0" y="0"/>
            <wp:positionH relativeFrom="column">
              <wp:posOffset>187960</wp:posOffset>
            </wp:positionH>
            <wp:positionV relativeFrom="paragraph">
              <wp:posOffset>-173990</wp:posOffset>
            </wp:positionV>
            <wp:extent cx="5103495" cy="958215"/>
            <wp:effectExtent l="0" t="0" r="0" b="0"/>
            <wp:wrapNone/>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549"/>
                    <a:stretch>
                      <a:fillRect/>
                    </a:stretch>
                  </pic:blipFill>
                  <pic:spPr>
                    <a:xfrm>
                      <a:off x="0" y="0"/>
                      <a:ext cx="5103496" cy="958522"/>
                    </a:xfrm>
                    <a:prstGeom prst="rect">
                      <a:avLst/>
                    </a:prstGeom>
                  </pic:spPr>
                </pic:pic>
              </a:graphicData>
            </a:graphic>
          </wp:anchor>
        </w:drawing>
      </w:r>
      <w:r>
        <w:rPr>
          <w:position w:val="-1"/>
        </w:rPr>
        <w:drawing>
          <wp:inline distT="0" distB="0" distL="0" distR="0">
            <wp:extent cx="55245" cy="36195"/>
            <wp:effectExtent l="0" t="0" r="0" b="0"/>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550"/>
                    <a:stretch>
                      <a:fillRect/>
                    </a:stretch>
                  </pic:blipFill>
                  <pic:spPr>
                    <a:xfrm>
                      <a:off x="0" y="0"/>
                      <a:ext cx="55617" cy="36398"/>
                    </a:xfrm>
                    <a:prstGeom prst="rect">
                      <a:avLst/>
                    </a:prstGeom>
                  </pic:spPr>
                </pic:pic>
              </a:graphicData>
            </a:graphic>
          </wp:inline>
        </w:drawing>
      </w:r>
    </w:p>
    <w:p>
      <w:pPr>
        <w:spacing w:before="174" w:line="57" w:lineRule="exact"/>
        <w:ind w:left="415"/>
      </w:pPr>
      <w:r>
        <w:rPr>
          <w:position w:val="-1"/>
        </w:rPr>
        <w:drawing>
          <wp:inline distT="0" distB="0" distL="0" distR="0">
            <wp:extent cx="53340" cy="36195"/>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551"/>
                    <a:stretch>
                      <a:fillRect/>
                    </a:stretch>
                  </pic:blipFill>
                  <pic:spPr>
                    <a:xfrm>
                      <a:off x="0" y="0"/>
                      <a:ext cx="53853" cy="36397"/>
                    </a:xfrm>
                    <a:prstGeom prst="rect">
                      <a:avLst/>
                    </a:prstGeom>
                  </pic:spPr>
                </pic:pic>
              </a:graphicData>
            </a:graphic>
          </wp:inline>
        </w:drawing>
      </w:r>
    </w:p>
    <w:p>
      <w:pPr>
        <w:spacing w:before="152" w:line="193" w:lineRule="auto"/>
        <w:ind w:left="20"/>
        <w:rPr>
          <w:rFonts w:ascii="Times New Roman" w:hAnsi="Times New Roman" w:eastAsia="Times New Roman" w:cs="Times New Roman"/>
          <w:sz w:val="10"/>
          <w:szCs w:val="10"/>
        </w:rPr>
      </w:pPr>
      <w:r>
        <w:rPr>
          <w:rFonts w:ascii="Times New Roman" w:hAnsi="Times New Roman" w:eastAsia="Times New Roman" w:cs="Times New Roman"/>
          <w:b/>
          <w:bCs/>
          <w:sz w:val="14"/>
          <w:szCs w:val="14"/>
        </w:rPr>
        <w:t>P2</w:t>
      </w:r>
      <w:r>
        <w:rPr>
          <w:rFonts w:ascii="Times New Roman" w:hAnsi="Times New Roman" w:eastAsia="Times New Roman" w:cs="Times New Roman"/>
          <w:b/>
          <w:bCs/>
          <w:spacing w:val="10"/>
          <w:sz w:val="14"/>
          <w:szCs w:val="14"/>
        </w:rPr>
        <w:t xml:space="preserve">  </w:t>
      </w:r>
      <w:r>
        <w:rPr>
          <w:rFonts w:ascii="Times New Roman" w:hAnsi="Times New Roman" w:eastAsia="Times New Roman" w:cs="Times New Roman"/>
          <w:sz w:val="10"/>
          <w:szCs w:val="10"/>
        </w:rPr>
        <w:t xml:space="preserve">Y   </w:t>
      </w:r>
      <w:r>
        <w:rPr>
          <w:position w:val="1"/>
          <w:sz w:val="10"/>
          <w:szCs w:val="10"/>
        </w:rPr>
        <w:drawing>
          <wp:inline distT="0" distB="0" distL="0" distR="0">
            <wp:extent cx="26035" cy="3683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552"/>
                    <a:stretch>
                      <a:fillRect/>
                    </a:stretch>
                  </pic:blipFill>
                  <pic:spPr>
                    <a:xfrm>
                      <a:off x="0" y="0"/>
                      <a:ext cx="26485" cy="37234"/>
                    </a:xfrm>
                    <a:prstGeom prst="rect">
                      <a:avLst/>
                    </a:prstGeom>
                  </pic:spPr>
                </pic:pic>
              </a:graphicData>
            </a:graphic>
          </wp:inline>
        </w:drawing>
      </w:r>
      <w:r>
        <w:rPr>
          <w:rFonts w:ascii="Times New Roman" w:hAnsi="Times New Roman" w:eastAsia="Times New Roman" w:cs="Times New Roman"/>
          <w:sz w:val="10"/>
          <w:szCs w:val="10"/>
        </w:rPr>
        <w:t xml:space="preserve"> </w:t>
      </w:r>
      <w:r>
        <w:rPr>
          <w:rFonts w:ascii="Times New Roman" w:hAnsi="Times New Roman" w:eastAsia="Times New Roman" w:cs="Times New Roman"/>
          <w:strike/>
          <w:sz w:val="10"/>
          <w:szCs w:val="10"/>
        </w:rPr>
        <w:t xml:space="preserve"> </w:t>
      </w:r>
    </w:p>
    <w:p>
      <w:pPr>
        <w:spacing w:before="123" w:line="58" w:lineRule="exact"/>
        <w:ind w:left="347"/>
      </w:pPr>
      <w:r>
        <w:rPr>
          <w:position w:val="-1"/>
        </w:rPr>
        <w:drawing>
          <wp:inline distT="0" distB="0" distL="0" distR="0">
            <wp:extent cx="96520" cy="36830"/>
            <wp:effectExtent l="0" t="0" r="0" b="0"/>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553"/>
                    <a:stretch>
                      <a:fillRect/>
                    </a:stretch>
                  </pic:blipFill>
                  <pic:spPr>
                    <a:xfrm>
                      <a:off x="0" y="0"/>
                      <a:ext cx="97113" cy="37234"/>
                    </a:xfrm>
                    <a:prstGeom prst="rect">
                      <a:avLst/>
                    </a:prstGeom>
                  </pic:spPr>
                </pic:pic>
              </a:graphicData>
            </a:graphic>
          </wp:inline>
        </w:drawing>
      </w:r>
    </w:p>
    <w:p>
      <w:pPr>
        <w:spacing w:before="175" w:line="56" w:lineRule="exact"/>
        <w:ind w:left="347"/>
      </w:pPr>
      <w:r>
        <w:rPr>
          <w:position w:val="-1"/>
        </w:rPr>
        <w:drawing>
          <wp:inline distT="0" distB="0" distL="0" distR="0">
            <wp:extent cx="96520" cy="35560"/>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554"/>
                    <a:stretch>
                      <a:fillRect/>
                    </a:stretch>
                  </pic:blipFill>
                  <pic:spPr>
                    <a:xfrm>
                      <a:off x="0" y="0"/>
                      <a:ext cx="97113" cy="35580"/>
                    </a:xfrm>
                    <a:prstGeom prst="rect">
                      <a:avLst/>
                    </a:prstGeom>
                  </pic:spPr>
                </pic:pic>
              </a:graphicData>
            </a:graphic>
          </wp:inline>
        </w:drawing>
      </w:r>
    </w:p>
    <w:p>
      <w:pPr>
        <w:pStyle w:val="2"/>
        <w:spacing w:line="273" w:lineRule="auto"/>
      </w:pPr>
    </w:p>
    <w:p>
      <w:pPr>
        <w:pStyle w:val="2"/>
        <w:spacing w:line="274" w:lineRule="auto"/>
      </w:pPr>
    </w:p>
    <w:p>
      <w:pPr>
        <w:pStyle w:val="2"/>
        <w:spacing w:line="274" w:lineRule="auto"/>
      </w:pPr>
    </w:p>
    <w:p>
      <w:pPr>
        <w:spacing w:before="40" w:line="203" w:lineRule="auto"/>
        <w:ind w:left="20"/>
        <w:rPr>
          <w:rFonts w:ascii="Times New Roman" w:hAnsi="Times New Roman" w:eastAsia="Times New Roman" w:cs="Times New Roman"/>
          <w:sz w:val="10"/>
          <w:szCs w:val="10"/>
        </w:rPr>
      </w:pPr>
      <w:r>
        <w:rPr>
          <w:rFonts w:ascii="Times New Roman" w:hAnsi="Times New Roman" w:eastAsia="Times New Roman" w:cs="Times New Roman"/>
          <w:b/>
          <w:bCs/>
          <w:sz w:val="14"/>
          <w:szCs w:val="14"/>
        </w:rPr>
        <w:t>P3</w:t>
      </w:r>
      <w:r>
        <w:rPr>
          <w:rFonts w:ascii="Times New Roman" w:hAnsi="Times New Roman" w:eastAsia="Times New Roman" w:cs="Times New Roman"/>
          <w:b/>
          <w:bCs/>
          <w:spacing w:val="9"/>
          <w:w w:val="101"/>
          <w:sz w:val="14"/>
          <w:szCs w:val="14"/>
        </w:rPr>
        <w:t xml:space="preserve">  </w:t>
      </w:r>
      <w:r>
        <w:rPr>
          <w:rFonts w:ascii="Times New Roman" w:hAnsi="Times New Roman" w:eastAsia="Times New Roman" w:cs="Times New Roman"/>
          <w:position w:val="-1"/>
          <w:sz w:val="10"/>
          <w:szCs w:val="10"/>
        </w:rPr>
        <w:t>Y</w:t>
      </w:r>
    </w:p>
    <w:p>
      <w:pPr>
        <w:pStyle w:val="2"/>
        <w:spacing w:line="245"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spacing w:before="41" w:line="210" w:lineRule="auto"/>
        <w:ind w:left="20"/>
        <w:rPr>
          <w:rFonts w:ascii="Times New Roman" w:hAnsi="Times New Roman" w:eastAsia="Times New Roman" w:cs="Times New Roman"/>
          <w:sz w:val="10"/>
          <w:szCs w:val="10"/>
        </w:rPr>
      </w:pPr>
      <w:r>
        <w:rPr>
          <w:rFonts w:ascii="Times New Roman" w:hAnsi="Times New Roman" w:eastAsia="Times New Roman" w:cs="Times New Roman"/>
          <w:b/>
          <w:bCs/>
          <w:sz w:val="14"/>
          <w:szCs w:val="14"/>
        </w:rPr>
        <w:t>P4</w:t>
      </w:r>
      <w:r>
        <w:rPr>
          <w:rFonts w:ascii="Times New Roman" w:hAnsi="Times New Roman" w:eastAsia="Times New Roman" w:cs="Times New Roman"/>
          <w:b/>
          <w:bCs/>
          <w:spacing w:val="10"/>
          <w:w w:val="102"/>
          <w:sz w:val="14"/>
          <w:szCs w:val="14"/>
        </w:rPr>
        <w:t xml:space="preserve">  </w:t>
      </w:r>
      <w:r>
        <w:rPr>
          <w:rFonts w:ascii="Times New Roman" w:hAnsi="Times New Roman" w:eastAsia="Times New Roman" w:cs="Times New Roman"/>
          <w:sz w:val="10"/>
          <w:szCs w:val="10"/>
        </w:rPr>
        <w:t>Y</w:t>
      </w:r>
    </w:p>
    <w:p>
      <w:pPr>
        <w:pStyle w:val="2"/>
        <w:spacing w:line="245" w:lineRule="auto"/>
      </w:pPr>
    </w:p>
    <w:p>
      <w:pPr>
        <w:pStyle w:val="2"/>
        <w:spacing w:line="246" w:lineRule="auto"/>
      </w:pPr>
    </w:p>
    <w:p>
      <w:pPr>
        <w:pStyle w:val="2"/>
        <w:spacing w:line="246" w:lineRule="auto"/>
      </w:pPr>
    </w:p>
    <w:p>
      <w:pPr>
        <w:pStyle w:val="2"/>
        <w:spacing w:line="246" w:lineRule="auto"/>
      </w:pPr>
    </w:p>
    <w:p>
      <w:pPr>
        <w:pStyle w:val="2"/>
        <w:spacing w:line="246" w:lineRule="auto"/>
      </w:pPr>
    </w:p>
    <w:p>
      <w:pPr>
        <w:spacing w:before="41" w:line="195" w:lineRule="auto"/>
        <w:ind w:left="20"/>
        <w:rPr>
          <w:rFonts w:ascii="Times New Roman" w:hAnsi="Times New Roman" w:eastAsia="Times New Roman" w:cs="Times New Roman"/>
          <w:sz w:val="10"/>
          <w:szCs w:val="10"/>
        </w:rPr>
      </w:pPr>
      <w:r>
        <w:rPr>
          <w:rFonts w:ascii="Times New Roman" w:hAnsi="Times New Roman" w:eastAsia="Times New Roman" w:cs="Times New Roman"/>
          <w:b/>
          <w:bCs/>
          <w:sz w:val="14"/>
          <w:szCs w:val="14"/>
        </w:rPr>
        <w:t>P5</w:t>
      </w:r>
      <w:r>
        <w:rPr>
          <w:rFonts w:ascii="Times New Roman" w:hAnsi="Times New Roman" w:eastAsia="Times New Roman" w:cs="Times New Roman"/>
          <w:b/>
          <w:bCs/>
          <w:spacing w:val="9"/>
          <w:w w:val="101"/>
          <w:sz w:val="14"/>
          <w:szCs w:val="14"/>
        </w:rPr>
        <w:t xml:space="preserve">  </w:t>
      </w:r>
      <w:r>
        <w:rPr>
          <w:rFonts w:ascii="Times New Roman" w:hAnsi="Times New Roman" w:eastAsia="Times New Roman" w:cs="Times New Roman"/>
          <w:sz w:val="10"/>
          <w:szCs w:val="10"/>
        </w:rPr>
        <w:t>Y</w:t>
      </w:r>
    </w:p>
    <w:p>
      <w:pPr>
        <w:pStyle w:val="2"/>
        <w:spacing w:line="337" w:lineRule="auto"/>
      </w:pPr>
    </w:p>
    <w:p>
      <w:pPr>
        <w:pStyle w:val="2"/>
        <w:spacing w:line="338" w:lineRule="auto"/>
      </w:pPr>
    </w:p>
    <w:p>
      <w:pPr>
        <w:spacing w:before="65" w:line="348" w:lineRule="exact"/>
        <w:ind w:left="577"/>
        <w:rPr>
          <w:rFonts w:ascii="宋体" w:hAnsi="宋体" w:eastAsia="宋体" w:cs="宋体"/>
          <w:sz w:val="20"/>
          <w:szCs w:val="20"/>
        </w:rPr>
      </w:pPr>
      <w:r>
        <w:rPr>
          <w:rFonts w:ascii="宋体" w:hAnsi="宋体" w:eastAsia="宋体" w:cs="宋体"/>
          <w:b/>
          <w:bCs/>
          <w:spacing w:val="5"/>
          <w:position w:val="3"/>
          <w:sz w:val="20"/>
          <w:szCs w:val="20"/>
        </w:rPr>
        <w:t>图</w:t>
      </w:r>
      <w:r>
        <w:rPr>
          <w:rFonts w:ascii="宋体" w:hAnsi="宋体" w:eastAsia="宋体" w:cs="宋体"/>
          <w:spacing w:val="-44"/>
          <w:position w:val="3"/>
          <w:sz w:val="20"/>
          <w:szCs w:val="20"/>
        </w:rPr>
        <w:t xml:space="preserve"> </w:t>
      </w:r>
      <w:r>
        <w:rPr>
          <w:rFonts w:ascii="Times New Roman" w:hAnsi="Times New Roman" w:eastAsia="Times New Roman" w:cs="Times New Roman"/>
          <w:b/>
          <w:bCs/>
          <w:spacing w:val="5"/>
          <w:position w:val="3"/>
          <w:sz w:val="21"/>
          <w:szCs w:val="21"/>
        </w:rPr>
        <w:t>3.10</w:t>
      </w:r>
      <w:r>
        <w:rPr>
          <w:rFonts w:ascii="Times New Roman" w:hAnsi="Times New Roman" w:eastAsia="Times New Roman" w:cs="Times New Roman"/>
          <w:b/>
          <w:bCs/>
          <w:position w:val="3"/>
          <w:sz w:val="21"/>
          <w:szCs w:val="21"/>
        </w:rPr>
        <w:t xml:space="preserve">    </w:t>
      </w:r>
      <w:r>
        <w:rPr>
          <w:rFonts w:ascii="宋体" w:hAnsi="宋体" w:eastAsia="宋体" w:cs="宋体"/>
          <w:b/>
          <w:bCs/>
          <w:spacing w:val="5"/>
          <w:position w:val="3"/>
          <w:sz w:val="20"/>
          <w:szCs w:val="20"/>
        </w:rPr>
        <w:t>五名受试者的在感受野参数</w:t>
      </w:r>
      <w:r>
        <w:rPr>
          <w:rFonts w:ascii="宋体" w:hAnsi="宋体" w:eastAsia="宋体" w:cs="宋体"/>
          <w:spacing w:val="-38"/>
          <w:position w:val="3"/>
          <w:sz w:val="20"/>
          <w:szCs w:val="20"/>
        </w:rPr>
        <w:t xml:space="preserve"> </w:t>
      </w:r>
      <w:r>
        <w:rPr>
          <w:rFonts w:ascii="Cambria Math" w:hAnsi="Cambria Math" w:eastAsia="Cambria Math" w:cs="Cambria Math"/>
          <w:spacing w:val="5"/>
          <w:position w:val="3"/>
          <w:sz w:val="21"/>
          <w:szCs w:val="21"/>
        </w:rPr>
        <w:t>r</w:t>
      </w:r>
      <w:r>
        <w:rPr>
          <w:rFonts w:ascii="Cambria Math" w:hAnsi="Cambria Math" w:eastAsia="Cambria Math" w:cs="Cambria Math"/>
          <w:spacing w:val="39"/>
          <w:position w:val="3"/>
          <w:sz w:val="21"/>
          <w:szCs w:val="21"/>
        </w:rPr>
        <w:t xml:space="preserve"> </w:t>
      </w:r>
      <w:r>
        <w:rPr>
          <w:rFonts w:ascii="宋体" w:hAnsi="宋体" w:eastAsia="宋体" w:cs="宋体"/>
          <w:b/>
          <w:bCs/>
          <w:spacing w:val="5"/>
          <w:position w:val="3"/>
          <w:sz w:val="20"/>
          <w:szCs w:val="20"/>
        </w:rPr>
        <w:t>由</w:t>
      </w:r>
      <w:r>
        <w:rPr>
          <w:rFonts w:ascii="宋体" w:hAnsi="宋体" w:eastAsia="宋体" w:cs="宋体"/>
          <w:spacing w:val="-40"/>
          <w:position w:val="3"/>
          <w:sz w:val="20"/>
          <w:szCs w:val="20"/>
        </w:rPr>
        <w:t xml:space="preserve"> </w:t>
      </w:r>
      <w:r>
        <w:rPr>
          <w:rFonts w:ascii="Times New Roman" w:hAnsi="Times New Roman" w:eastAsia="Times New Roman" w:cs="Times New Roman"/>
          <w:b/>
          <w:bCs/>
          <w:spacing w:val="5"/>
          <w:position w:val="3"/>
          <w:sz w:val="21"/>
          <w:szCs w:val="21"/>
        </w:rPr>
        <w:t xml:space="preserve">0.5 </w:t>
      </w:r>
      <w:r>
        <w:rPr>
          <w:rFonts w:ascii="宋体" w:hAnsi="宋体" w:eastAsia="宋体" w:cs="宋体"/>
          <w:b/>
          <w:bCs/>
          <w:spacing w:val="4"/>
          <w:position w:val="3"/>
          <w:sz w:val="20"/>
          <w:szCs w:val="20"/>
        </w:rPr>
        <w:t>导</w:t>
      </w:r>
      <w:r>
        <w:rPr>
          <w:rFonts w:ascii="宋体" w:hAnsi="宋体" w:eastAsia="宋体" w:cs="宋体"/>
          <w:spacing w:val="-41"/>
          <w:position w:val="3"/>
          <w:sz w:val="20"/>
          <w:szCs w:val="20"/>
        </w:rPr>
        <w:t xml:space="preserve"> </w:t>
      </w:r>
      <w:r>
        <w:rPr>
          <w:rFonts w:ascii="Times New Roman" w:hAnsi="Times New Roman" w:eastAsia="Times New Roman" w:cs="Times New Roman"/>
          <w:b/>
          <w:bCs/>
          <w:spacing w:val="4"/>
          <w:position w:val="3"/>
          <w:sz w:val="21"/>
          <w:szCs w:val="21"/>
        </w:rPr>
        <w:t>2.5</w:t>
      </w:r>
      <w:r>
        <w:rPr>
          <w:rFonts w:ascii="宋体" w:hAnsi="宋体" w:eastAsia="宋体" w:cs="宋体"/>
          <w:b/>
          <w:bCs/>
          <w:spacing w:val="4"/>
          <w:position w:val="3"/>
          <w:sz w:val="20"/>
          <w:szCs w:val="20"/>
        </w:rPr>
        <w:t>设置下的用户能力模型热图</w:t>
      </w:r>
    </w:p>
    <w:p>
      <w:pPr>
        <w:spacing w:before="304" w:line="272" w:lineRule="auto"/>
        <w:ind w:left="16" w:right="115" w:firstLine="482"/>
        <w:jc w:val="both"/>
        <w:rPr>
          <w:rFonts w:ascii="宋体" w:hAnsi="宋体" w:eastAsia="宋体" w:cs="宋体"/>
          <w:sz w:val="23"/>
          <w:szCs w:val="23"/>
        </w:rPr>
      </w:pPr>
      <w:r>
        <w:rPr>
          <w:rFonts w:ascii="宋体" w:hAnsi="宋体" w:eastAsia="宋体" w:cs="宋体"/>
          <w:spacing w:val="14"/>
          <w:sz w:val="23"/>
          <w:szCs w:val="23"/>
        </w:rPr>
        <w:t xml:space="preserve">共享自主系统用于切换解码方式的仲裁函数是基于一个由操控实验数据建 </w:t>
      </w:r>
      <w:r>
        <w:rPr>
          <w:rFonts w:ascii="宋体" w:hAnsi="宋体" w:eastAsia="宋体" w:cs="宋体"/>
          <w:spacing w:val="8"/>
          <w:sz w:val="23"/>
          <w:szCs w:val="23"/>
        </w:rPr>
        <w:t>模的非线性模型的，模型的感受野大小影响了指令解码切换的平滑度。图</w:t>
      </w:r>
      <w:r>
        <w:fldChar w:fldCharType="begin"/>
      </w:r>
      <w:r>
        <w:instrText xml:space="preserve"> HYPERLINK \l "bookmark251" </w:instrText>
      </w:r>
      <w:r>
        <w:fldChar w:fldCharType="separate"/>
      </w:r>
      <w:r>
        <w:rPr>
          <w:rFonts w:ascii="Times New Roman" w:hAnsi="Times New Roman" w:eastAsia="Times New Roman" w:cs="Times New Roman"/>
          <w:spacing w:val="8"/>
          <w:sz w:val="24"/>
          <w:szCs w:val="24"/>
        </w:rPr>
        <w:t>3.1</w:t>
      </w:r>
      <w:r>
        <w:rPr>
          <w:rFonts w:ascii="Times New Roman" w:hAnsi="Times New Roman" w:eastAsia="Times New Roman" w:cs="Times New Roman"/>
          <w:spacing w:val="7"/>
          <w:sz w:val="24"/>
          <w:szCs w:val="24"/>
        </w:rPr>
        <w:t>0</w:t>
      </w:r>
      <w:r>
        <w:rPr>
          <w:rFonts w:ascii="Times New Roman" w:hAnsi="Times New Roman" w:eastAsia="Times New Roman" w:cs="Times New Roman"/>
          <w:spacing w:val="7"/>
          <w:sz w:val="24"/>
          <w:szCs w:val="24"/>
        </w:rPr>
        <w:fldChar w:fldCharType="end"/>
      </w:r>
      <w:r>
        <w:rPr>
          <w:rFonts w:ascii="宋体" w:hAnsi="宋体" w:eastAsia="宋体" w:cs="宋体"/>
          <w:spacing w:val="7"/>
          <w:sz w:val="23"/>
          <w:szCs w:val="23"/>
        </w:rPr>
        <w:t>给</w:t>
      </w:r>
      <w:r>
        <w:rPr>
          <w:rFonts w:ascii="宋体" w:hAnsi="宋体" w:eastAsia="宋体" w:cs="宋体"/>
          <w:sz w:val="23"/>
          <w:szCs w:val="23"/>
        </w:rPr>
        <w:t xml:space="preserve"> </w:t>
      </w:r>
      <w:r>
        <w:rPr>
          <w:rFonts w:ascii="宋体" w:hAnsi="宋体" w:eastAsia="宋体" w:cs="宋体"/>
          <w:spacing w:val="7"/>
          <w:sz w:val="23"/>
          <w:szCs w:val="23"/>
        </w:rPr>
        <w:t>出了当感受野</w:t>
      </w:r>
      <w:r>
        <w:rPr>
          <w:rFonts w:ascii="宋体" w:hAnsi="宋体" w:eastAsia="宋体" w:cs="宋体"/>
          <w:spacing w:val="-34"/>
          <w:sz w:val="23"/>
          <w:szCs w:val="23"/>
        </w:rPr>
        <w:t xml:space="preserve"> </w:t>
      </w:r>
      <w:r>
        <w:rPr>
          <w:rFonts w:ascii="Cambria Math" w:hAnsi="Cambria Math" w:eastAsia="Cambria Math" w:cs="Cambria Math"/>
          <w:spacing w:val="7"/>
          <w:sz w:val="24"/>
          <w:szCs w:val="24"/>
        </w:rPr>
        <w:t>r</w:t>
      </w:r>
      <w:r>
        <w:rPr>
          <w:rFonts w:ascii="Cambria Math" w:hAnsi="Cambria Math" w:eastAsia="Cambria Math" w:cs="Cambria Math"/>
          <w:spacing w:val="18"/>
          <w:sz w:val="24"/>
          <w:szCs w:val="24"/>
        </w:rPr>
        <w:t xml:space="preserve"> </w:t>
      </w:r>
      <w:r>
        <w:rPr>
          <w:rFonts w:ascii="宋体" w:hAnsi="宋体" w:eastAsia="宋体" w:cs="宋体"/>
          <w:spacing w:val="7"/>
          <w:sz w:val="23"/>
          <w:szCs w:val="23"/>
        </w:rPr>
        <w:t>从</w:t>
      </w:r>
      <w:r>
        <w:rPr>
          <w:rFonts w:ascii="宋体" w:hAnsi="宋体" w:eastAsia="宋体" w:cs="宋体"/>
          <w:spacing w:val="-43"/>
          <w:sz w:val="23"/>
          <w:szCs w:val="23"/>
        </w:rPr>
        <w:t xml:space="preserve"> </w:t>
      </w:r>
      <w:r>
        <w:rPr>
          <w:rFonts w:ascii="Times New Roman" w:hAnsi="Times New Roman" w:eastAsia="Times New Roman" w:cs="Times New Roman"/>
          <w:spacing w:val="7"/>
          <w:sz w:val="24"/>
          <w:szCs w:val="24"/>
        </w:rPr>
        <w:t xml:space="preserve">0.5 </w:t>
      </w:r>
      <w:r>
        <w:rPr>
          <w:rFonts w:ascii="宋体" w:hAnsi="宋体" w:eastAsia="宋体" w:cs="宋体"/>
          <w:spacing w:val="7"/>
          <w:sz w:val="23"/>
          <w:szCs w:val="23"/>
        </w:rPr>
        <w:t>增加到</w:t>
      </w:r>
      <w:r>
        <w:rPr>
          <w:rFonts w:ascii="宋体" w:hAnsi="宋体" w:eastAsia="宋体" w:cs="宋体"/>
          <w:spacing w:val="-45"/>
          <w:sz w:val="23"/>
          <w:szCs w:val="23"/>
        </w:rPr>
        <w:t xml:space="preserve"> </w:t>
      </w:r>
      <w:r>
        <w:rPr>
          <w:rFonts w:ascii="Times New Roman" w:hAnsi="Times New Roman" w:eastAsia="Times New Roman" w:cs="Times New Roman"/>
          <w:spacing w:val="7"/>
          <w:sz w:val="24"/>
          <w:szCs w:val="24"/>
        </w:rPr>
        <w:t>2.5</w:t>
      </w:r>
      <w:r>
        <w:rPr>
          <w:rFonts w:ascii="Times New Roman" w:hAnsi="Times New Roman" w:eastAsia="Times New Roman" w:cs="Times New Roman"/>
          <w:spacing w:val="25"/>
          <w:sz w:val="24"/>
          <w:szCs w:val="24"/>
        </w:rPr>
        <w:t xml:space="preserve"> </w:t>
      </w:r>
      <w:r>
        <w:rPr>
          <w:rFonts w:ascii="宋体" w:hAnsi="宋体" w:eastAsia="宋体" w:cs="宋体"/>
          <w:spacing w:val="7"/>
          <w:sz w:val="23"/>
          <w:szCs w:val="23"/>
        </w:rPr>
        <w:t>时，五名参与者的能力模型的变化。通过选择</w:t>
      </w:r>
      <w:r>
        <w:rPr>
          <w:rFonts w:ascii="宋体" w:hAnsi="宋体" w:eastAsia="宋体" w:cs="宋体"/>
          <w:sz w:val="23"/>
          <w:szCs w:val="23"/>
        </w:rPr>
        <w:t xml:space="preserve"> </w:t>
      </w:r>
      <w:r>
        <w:rPr>
          <w:rFonts w:ascii="宋体" w:hAnsi="宋体" w:eastAsia="宋体" w:cs="宋体"/>
          <w:spacing w:val="10"/>
          <w:sz w:val="23"/>
          <w:szCs w:val="23"/>
        </w:rPr>
        <w:t>合适的局部模型参数，我们可以实现泛化的</w:t>
      </w:r>
      <w:r>
        <w:rPr>
          <w:rFonts w:ascii="宋体" w:hAnsi="宋体" w:eastAsia="宋体" w:cs="宋体"/>
          <w:spacing w:val="-36"/>
          <w:sz w:val="23"/>
          <w:szCs w:val="23"/>
        </w:rPr>
        <w:t xml:space="preserve"> </w:t>
      </w:r>
      <w:r>
        <w:rPr>
          <w:rFonts w:ascii="Cambria Math" w:hAnsi="Cambria Math" w:eastAsia="Cambria Math" w:cs="Cambria Math"/>
          <w:spacing w:val="10"/>
          <w:sz w:val="24"/>
          <w:szCs w:val="24"/>
        </w:rPr>
        <w:t>ℱ</w:t>
      </w:r>
      <w:r>
        <w:rPr>
          <w:rFonts w:ascii="Cambria Math" w:hAnsi="Cambria Math" w:eastAsia="Cambria Math" w:cs="Cambria Math"/>
          <w:spacing w:val="-31"/>
          <w:sz w:val="24"/>
          <w:szCs w:val="24"/>
        </w:rPr>
        <w:t xml:space="preserve"> </w:t>
      </w:r>
      <w:r>
        <w:rPr>
          <w:rFonts w:ascii="Cambria Math" w:hAnsi="Cambria Math" w:eastAsia="Cambria Math" w:cs="Cambria Math"/>
          <w:spacing w:val="10"/>
          <w:sz w:val="24"/>
          <w:szCs w:val="24"/>
        </w:rPr>
        <w:t>(x)</w:t>
      </w:r>
      <w:r>
        <w:rPr>
          <w:rFonts w:ascii="宋体" w:hAnsi="宋体" w:eastAsia="宋体" w:cs="宋体"/>
          <w:spacing w:val="10"/>
          <w:sz w:val="23"/>
          <w:szCs w:val="23"/>
        </w:rPr>
        <w:t>，从而在解码方式的切换过程</w:t>
      </w:r>
      <w:r>
        <w:rPr>
          <w:rFonts w:ascii="宋体" w:hAnsi="宋体" w:eastAsia="宋体" w:cs="宋体"/>
          <w:sz w:val="23"/>
          <w:szCs w:val="23"/>
        </w:rPr>
        <w:t xml:space="preserve"> </w:t>
      </w:r>
      <w:r>
        <w:rPr>
          <w:rFonts w:ascii="宋体" w:hAnsi="宋体" w:eastAsia="宋体" w:cs="宋体"/>
          <w:spacing w:val="5"/>
          <w:sz w:val="23"/>
          <w:szCs w:val="23"/>
        </w:rPr>
        <w:t>中防止权重</w:t>
      </w:r>
      <w:r>
        <w:rPr>
          <w:rFonts w:ascii="宋体" w:hAnsi="宋体" w:eastAsia="宋体" w:cs="宋体"/>
          <w:spacing w:val="-44"/>
          <w:sz w:val="23"/>
          <w:szCs w:val="23"/>
        </w:rPr>
        <w:t xml:space="preserve"> </w:t>
      </w:r>
      <w:r>
        <w:rPr>
          <w:rFonts w:ascii="Cambria Math" w:hAnsi="Cambria Math" w:eastAsia="Cambria Math" w:cs="Cambria Math"/>
          <w:spacing w:val="5"/>
          <w:sz w:val="24"/>
          <w:szCs w:val="24"/>
        </w:rPr>
        <w:t>λ</w:t>
      </w:r>
      <w:r>
        <w:rPr>
          <w:rFonts w:ascii="Cambria Math" w:hAnsi="Cambria Math" w:eastAsia="Cambria Math" w:cs="Cambria Math"/>
          <w:spacing w:val="5"/>
          <w:position w:val="-5"/>
          <w:sz w:val="18"/>
          <w:szCs w:val="18"/>
        </w:rPr>
        <w:t xml:space="preserve">t  </w:t>
      </w:r>
      <w:r>
        <w:rPr>
          <w:rFonts w:ascii="宋体" w:hAnsi="宋体" w:eastAsia="宋体" w:cs="宋体"/>
          <w:spacing w:val="5"/>
          <w:sz w:val="23"/>
          <w:szCs w:val="23"/>
        </w:rPr>
        <w:t>的突然变化导致的光标抖动。当</w:t>
      </w:r>
      <w:r>
        <w:rPr>
          <w:rFonts w:ascii="宋体" w:hAnsi="宋体" w:eastAsia="宋体" w:cs="宋体"/>
          <w:spacing w:val="-48"/>
          <w:sz w:val="23"/>
          <w:szCs w:val="23"/>
        </w:rPr>
        <w:t xml:space="preserve"> </w:t>
      </w:r>
      <w:r>
        <w:rPr>
          <w:rFonts w:ascii="Cambria Math" w:hAnsi="Cambria Math" w:eastAsia="Cambria Math" w:cs="Cambria Math"/>
          <w:spacing w:val="5"/>
          <w:sz w:val="24"/>
          <w:szCs w:val="24"/>
        </w:rPr>
        <w:t>r</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19"/>
          <w:w w:val="101"/>
          <w:sz w:val="24"/>
          <w:szCs w:val="24"/>
        </w:rPr>
        <w:t xml:space="preserve"> </w:t>
      </w:r>
      <w:r>
        <w:rPr>
          <w:rFonts w:ascii="Cambria Math" w:hAnsi="Cambria Math" w:eastAsia="Cambria Math" w:cs="Cambria Math"/>
          <w:spacing w:val="5"/>
          <w:sz w:val="24"/>
          <w:szCs w:val="24"/>
        </w:rPr>
        <w:t>0.5</w:t>
      </w:r>
      <w:r>
        <w:rPr>
          <w:rFonts w:ascii="Cambria Math" w:hAnsi="Cambria Math" w:eastAsia="Cambria Math" w:cs="Cambria Math"/>
          <w:spacing w:val="27"/>
          <w:w w:val="101"/>
          <w:sz w:val="24"/>
          <w:szCs w:val="24"/>
        </w:rPr>
        <w:t xml:space="preserve"> </w:t>
      </w:r>
      <w:r>
        <w:rPr>
          <w:rFonts w:ascii="宋体" w:hAnsi="宋体" w:eastAsia="宋体" w:cs="宋体"/>
          <w:spacing w:val="4"/>
          <w:sz w:val="23"/>
          <w:szCs w:val="23"/>
        </w:rPr>
        <w:t>时，由于感受野过小因此</w:t>
      </w:r>
    </w:p>
    <w:p>
      <w:pPr>
        <w:spacing w:line="272"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10" w:line="298" w:lineRule="auto"/>
        <w:ind w:left="17" w:right="19" w:firstLine="3"/>
        <w:jc w:val="both"/>
        <w:rPr>
          <w:rFonts w:ascii="宋体" w:hAnsi="宋体" w:eastAsia="宋体" w:cs="宋体"/>
          <w:sz w:val="23"/>
          <w:szCs w:val="23"/>
        </w:rPr>
      </w:pPr>
      <w:r>
        <w:rPr>
          <w:rFonts w:ascii="宋体" w:hAnsi="宋体" w:eastAsia="宋体" w:cs="宋体"/>
          <w:spacing w:val="10"/>
          <w:sz w:val="23"/>
          <w:szCs w:val="23"/>
        </w:rPr>
        <w:t>无法建立可用的</w:t>
      </w:r>
      <w:r>
        <w:rPr>
          <w:rFonts w:ascii="宋体" w:hAnsi="宋体" w:eastAsia="宋体" w:cs="宋体"/>
          <w:spacing w:val="-36"/>
          <w:sz w:val="23"/>
          <w:szCs w:val="23"/>
        </w:rPr>
        <w:t xml:space="preserve"> </w:t>
      </w:r>
      <w:r>
        <w:rPr>
          <w:rFonts w:ascii="Cambria Math" w:hAnsi="Cambria Math" w:eastAsia="Cambria Math" w:cs="Cambria Math"/>
          <w:spacing w:val="10"/>
          <w:sz w:val="24"/>
          <w:szCs w:val="24"/>
        </w:rPr>
        <w:t>ℱ</w:t>
      </w:r>
      <w:r>
        <w:rPr>
          <w:rFonts w:ascii="Cambria Math" w:hAnsi="Cambria Math" w:eastAsia="Cambria Math" w:cs="Cambria Math"/>
          <w:spacing w:val="-31"/>
          <w:sz w:val="24"/>
          <w:szCs w:val="24"/>
        </w:rPr>
        <w:t xml:space="preserve"> </w:t>
      </w:r>
      <w:r>
        <w:rPr>
          <w:rFonts w:ascii="Cambria Math" w:hAnsi="Cambria Math" w:eastAsia="Cambria Math" w:cs="Cambria Math"/>
          <w:spacing w:val="10"/>
          <w:sz w:val="24"/>
          <w:szCs w:val="24"/>
        </w:rPr>
        <w:t>(x)</w:t>
      </w:r>
      <w:r>
        <w:rPr>
          <w:rFonts w:ascii="宋体" w:hAnsi="宋体" w:eastAsia="宋体" w:cs="宋体"/>
          <w:spacing w:val="10"/>
          <w:sz w:val="23"/>
          <w:szCs w:val="23"/>
        </w:rPr>
        <w:t>，使其不适合用于共享自主的在线仲裁切换。</w:t>
      </w:r>
      <w:r>
        <w:rPr>
          <w:rFonts w:ascii="宋体" w:hAnsi="宋体" w:eastAsia="宋体" w:cs="宋体"/>
          <w:spacing w:val="9"/>
          <w:sz w:val="23"/>
          <w:szCs w:val="23"/>
        </w:rPr>
        <w:t>随着感受野</w:t>
      </w:r>
      <w:r>
        <w:rPr>
          <w:rFonts w:ascii="宋体" w:hAnsi="宋体" w:eastAsia="宋体" w:cs="宋体"/>
          <w:sz w:val="23"/>
          <w:szCs w:val="23"/>
        </w:rPr>
        <w:t xml:space="preserve">  </w:t>
      </w:r>
      <w:r>
        <w:rPr>
          <w:rFonts w:ascii="Cambria Math" w:hAnsi="Cambria Math" w:eastAsia="Cambria Math" w:cs="Cambria Math"/>
          <w:spacing w:val="9"/>
          <w:sz w:val="24"/>
          <w:szCs w:val="24"/>
        </w:rPr>
        <w:t xml:space="preserve">r </w:t>
      </w:r>
      <w:r>
        <w:rPr>
          <w:rFonts w:ascii="宋体" w:hAnsi="宋体" w:eastAsia="宋体" w:cs="宋体"/>
          <w:spacing w:val="9"/>
          <w:sz w:val="23"/>
          <w:szCs w:val="23"/>
        </w:rPr>
        <w:t>半径的增加，模型泛化性能不断的提高，然而，过大的感受野可能会导致模型</w:t>
      </w:r>
      <w:r>
        <w:rPr>
          <w:rFonts w:ascii="宋体" w:hAnsi="宋体" w:eastAsia="宋体" w:cs="宋体"/>
          <w:spacing w:val="3"/>
          <w:sz w:val="23"/>
          <w:szCs w:val="23"/>
        </w:rPr>
        <w:t xml:space="preserve">  </w:t>
      </w:r>
      <w:r>
        <w:rPr>
          <w:rFonts w:ascii="宋体" w:hAnsi="宋体" w:eastAsia="宋体" w:cs="宋体"/>
          <w:spacing w:val="7"/>
          <w:sz w:val="23"/>
          <w:szCs w:val="23"/>
        </w:rPr>
        <w:t>表现出过度平滑效果，导致其丢失局部特征。因此，在应用中需要平衡模型泛化</w:t>
      </w:r>
      <w:r>
        <w:rPr>
          <w:rFonts w:ascii="宋体" w:hAnsi="宋体" w:eastAsia="宋体" w:cs="宋体"/>
          <w:spacing w:val="3"/>
          <w:sz w:val="23"/>
          <w:szCs w:val="23"/>
        </w:rPr>
        <w:t xml:space="preserve">  </w:t>
      </w:r>
      <w:r>
        <w:rPr>
          <w:rFonts w:ascii="宋体" w:hAnsi="宋体" w:eastAsia="宋体" w:cs="宋体"/>
          <w:spacing w:val="9"/>
          <w:sz w:val="23"/>
          <w:szCs w:val="23"/>
        </w:rPr>
        <w:t>性和保留局部特征这一，作为基准在本章中统一设置参数</w:t>
      </w:r>
      <w:r>
        <w:rPr>
          <w:rFonts w:ascii="宋体" w:hAnsi="宋体" w:eastAsia="宋体" w:cs="宋体"/>
          <w:spacing w:val="-40"/>
          <w:sz w:val="23"/>
          <w:szCs w:val="23"/>
        </w:rPr>
        <w:t xml:space="preserve"> </w:t>
      </w:r>
      <w:r>
        <w:rPr>
          <w:rFonts w:ascii="Cambria Math" w:hAnsi="Cambria Math" w:eastAsia="Cambria Math" w:cs="Cambria Math"/>
          <w:spacing w:val="9"/>
          <w:sz w:val="24"/>
          <w:szCs w:val="24"/>
        </w:rPr>
        <w:t>r</w:t>
      </w:r>
      <w:r>
        <w:rPr>
          <w:rFonts w:ascii="Cambria Math" w:hAnsi="Cambria Math" w:eastAsia="Cambria Math" w:cs="Cambria Math"/>
          <w:spacing w:val="41"/>
          <w:sz w:val="24"/>
          <w:szCs w:val="24"/>
        </w:rPr>
        <w:t xml:space="preserve"> </w:t>
      </w:r>
      <w:r>
        <w:rPr>
          <w:rFonts w:ascii="Cambria Math" w:hAnsi="Cambria Math" w:eastAsia="Cambria Math" w:cs="Cambria Math"/>
          <w:spacing w:val="9"/>
          <w:sz w:val="24"/>
          <w:szCs w:val="24"/>
        </w:rPr>
        <w:t>=</w:t>
      </w:r>
      <w:r>
        <w:rPr>
          <w:rFonts w:ascii="Cambria Math" w:hAnsi="Cambria Math" w:eastAsia="Cambria Math" w:cs="Cambria Math"/>
          <w:spacing w:val="36"/>
          <w:sz w:val="24"/>
          <w:szCs w:val="24"/>
        </w:rPr>
        <w:t xml:space="preserve"> </w:t>
      </w:r>
      <w:r>
        <w:rPr>
          <w:rFonts w:ascii="Cambria Math" w:hAnsi="Cambria Math" w:eastAsia="Cambria Math" w:cs="Cambria Math"/>
          <w:spacing w:val="9"/>
          <w:sz w:val="24"/>
          <w:szCs w:val="24"/>
        </w:rPr>
        <w:t>2.2</w:t>
      </w:r>
      <w:r>
        <w:rPr>
          <w:rFonts w:ascii="宋体" w:hAnsi="宋体" w:eastAsia="宋体" w:cs="宋体"/>
          <w:spacing w:val="9"/>
          <w:sz w:val="23"/>
          <w:szCs w:val="23"/>
        </w:rPr>
        <w:t>。此外</w:t>
      </w:r>
      <w:r>
        <w:rPr>
          <w:rFonts w:ascii="宋体" w:hAnsi="宋体" w:eastAsia="宋体" w:cs="宋体"/>
          <w:spacing w:val="8"/>
          <w:sz w:val="23"/>
          <w:szCs w:val="23"/>
        </w:rPr>
        <w:t>，我们</w:t>
      </w:r>
      <w:r>
        <w:rPr>
          <w:rFonts w:ascii="宋体" w:hAnsi="宋体" w:eastAsia="宋体" w:cs="宋体"/>
          <w:sz w:val="23"/>
          <w:szCs w:val="23"/>
        </w:rPr>
        <w:t xml:space="preserve">  </w:t>
      </w:r>
      <w:r>
        <w:rPr>
          <w:rFonts w:ascii="宋体" w:hAnsi="宋体" w:eastAsia="宋体" w:cs="宋体"/>
          <w:spacing w:val="8"/>
          <w:sz w:val="23"/>
          <w:szCs w:val="23"/>
        </w:rPr>
        <w:t>观察到不同参与者的</w:t>
      </w:r>
      <w:r>
        <w:rPr>
          <w:rFonts w:ascii="宋体" w:hAnsi="宋体" w:eastAsia="宋体" w:cs="宋体"/>
          <w:spacing w:val="-19"/>
          <w:sz w:val="23"/>
          <w:szCs w:val="23"/>
        </w:rPr>
        <w:t xml:space="preserve"> </w:t>
      </w:r>
      <w:r>
        <w:rPr>
          <w:rFonts w:ascii="Cambria Math" w:hAnsi="Cambria Math" w:eastAsia="Cambria Math" w:cs="Cambria Math"/>
          <w:spacing w:val="8"/>
          <w:sz w:val="24"/>
          <w:szCs w:val="24"/>
        </w:rPr>
        <w:t>ℱ</w:t>
      </w:r>
      <w:r>
        <w:rPr>
          <w:rFonts w:ascii="Cambria Math" w:hAnsi="Cambria Math" w:eastAsia="Cambria Math" w:cs="Cambria Math"/>
          <w:spacing w:val="-30"/>
          <w:sz w:val="24"/>
          <w:szCs w:val="24"/>
        </w:rPr>
        <w:t xml:space="preserve"> </w:t>
      </w:r>
      <w:r>
        <w:rPr>
          <w:rFonts w:ascii="Cambria Math" w:hAnsi="Cambria Math" w:eastAsia="Cambria Math" w:cs="Cambria Math"/>
          <w:spacing w:val="8"/>
          <w:sz w:val="24"/>
          <w:szCs w:val="24"/>
        </w:rPr>
        <w:t>(x)</w:t>
      </w:r>
      <w:r>
        <w:rPr>
          <w:rFonts w:ascii="Cambria Math" w:hAnsi="Cambria Math" w:eastAsia="Cambria Math" w:cs="Cambria Math"/>
          <w:spacing w:val="24"/>
          <w:sz w:val="24"/>
          <w:szCs w:val="24"/>
        </w:rPr>
        <w:t xml:space="preserve"> </w:t>
      </w:r>
      <w:r>
        <w:rPr>
          <w:rFonts w:ascii="宋体" w:hAnsi="宋体" w:eastAsia="宋体" w:cs="宋体"/>
          <w:spacing w:val="8"/>
          <w:sz w:val="23"/>
          <w:szCs w:val="23"/>
        </w:rPr>
        <w:t>表现出一些共同的特征。从图</w:t>
      </w:r>
      <w:r>
        <w:fldChar w:fldCharType="begin"/>
      </w:r>
      <w:r>
        <w:instrText xml:space="preserve"> HYPERLINK \l "bookmark251" </w:instrText>
      </w:r>
      <w:r>
        <w:fldChar w:fldCharType="separate"/>
      </w:r>
      <w:r>
        <w:rPr>
          <w:rFonts w:ascii="Times New Roman" w:hAnsi="Times New Roman" w:eastAsia="Times New Roman" w:cs="Times New Roman"/>
          <w:spacing w:val="8"/>
          <w:sz w:val="24"/>
          <w:szCs w:val="24"/>
        </w:rPr>
        <w:t>3.10</w:t>
      </w:r>
      <w:r>
        <w:rPr>
          <w:rFonts w:ascii="Times New Roman" w:hAnsi="Times New Roman" w:eastAsia="Times New Roman" w:cs="Times New Roman"/>
          <w:spacing w:val="8"/>
          <w:sz w:val="24"/>
          <w:szCs w:val="24"/>
        </w:rPr>
        <w:fldChar w:fldCharType="end"/>
      </w:r>
      <w:r>
        <w:rPr>
          <w:rFonts w:ascii="宋体" w:hAnsi="宋体" w:eastAsia="宋体" w:cs="宋体"/>
          <w:spacing w:val="8"/>
          <w:sz w:val="23"/>
          <w:szCs w:val="23"/>
        </w:rPr>
        <w:t>中可以看出，五名</w:t>
      </w:r>
      <w:r>
        <w:rPr>
          <w:rFonts w:ascii="宋体" w:hAnsi="宋体" w:eastAsia="宋体" w:cs="宋体"/>
          <w:sz w:val="23"/>
          <w:szCs w:val="23"/>
        </w:rPr>
        <w:t xml:space="preserve">  </w:t>
      </w:r>
      <w:r>
        <w:rPr>
          <w:rFonts w:ascii="宋体" w:hAnsi="宋体" w:eastAsia="宋体" w:cs="宋体"/>
          <w:spacing w:val="10"/>
          <w:sz w:val="23"/>
          <w:szCs w:val="23"/>
        </w:rPr>
        <w:t>实验参与者在命令空间中的第一象限通常表现最出色，但在第四象限表现最差。</w:t>
      </w:r>
      <w:r>
        <w:rPr>
          <w:rFonts w:ascii="宋体" w:hAnsi="宋体" w:eastAsia="宋体" w:cs="宋体"/>
          <w:spacing w:val="18"/>
          <w:sz w:val="23"/>
          <w:szCs w:val="23"/>
        </w:rPr>
        <w:t xml:space="preserve"> </w:t>
      </w:r>
      <w:r>
        <w:rPr>
          <w:rFonts w:ascii="宋体" w:hAnsi="宋体" w:eastAsia="宋体" w:cs="宋体"/>
          <w:spacing w:val="11"/>
          <w:sz w:val="23"/>
          <w:szCs w:val="23"/>
        </w:rPr>
        <w:t>这可能是由于柔性体</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机交互设备的设计缺陷所导致的，位于右肩的软传感器比</w:t>
      </w:r>
      <w:r>
        <w:rPr>
          <w:rFonts w:ascii="宋体" w:hAnsi="宋体" w:eastAsia="宋体" w:cs="宋体"/>
          <w:spacing w:val="8"/>
          <w:sz w:val="23"/>
          <w:szCs w:val="23"/>
        </w:rPr>
        <w:t xml:space="preserve">  </w:t>
      </w:r>
      <w:r>
        <w:rPr>
          <w:rFonts w:ascii="宋体" w:hAnsi="宋体" w:eastAsia="宋体" w:cs="宋体"/>
          <w:spacing w:val="7"/>
          <w:sz w:val="23"/>
          <w:szCs w:val="23"/>
        </w:rPr>
        <w:t>左肩涉及更多的不确定性干扰，参与者在控制光标时遇到挑战。另外，我们观察</w:t>
      </w:r>
      <w:r>
        <w:rPr>
          <w:rFonts w:ascii="宋体" w:hAnsi="宋体" w:eastAsia="宋体" w:cs="宋体"/>
          <w:spacing w:val="3"/>
          <w:sz w:val="23"/>
          <w:szCs w:val="23"/>
        </w:rPr>
        <w:t xml:space="preserve">  </w:t>
      </w:r>
      <w:r>
        <w:rPr>
          <w:rFonts w:ascii="宋体" w:hAnsi="宋体" w:eastAsia="宋体" w:cs="宋体"/>
          <w:spacing w:val="7"/>
          <w:sz w:val="23"/>
          <w:szCs w:val="23"/>
        </w:rPr>
        <w:t>到，与第一和第二象限相比，参与者在第三和第四象限的表现较差。这一观察结</w:t>
      </w:r>
      <w:r>
        <w:rPr>
          <w:rFonts w:ascii="宋体" w:hAnsi="宋体" w:eastAsia="宋体" w:cs="宋体"/>
          <w:spacing w:val="3"/>
          <w:sz w:val="23"/>
          <w:szCs w:val="23"/>
        </w:rPr>
        <w:t xml:space="preserve">  </w:t>
      </w:r>
      <w:r>
        <w:rPr>
          <w:rFonts w:ascii="宋体" w:hAnsi="宋体" w:eastAsia="宋体" w:cs="宋体"/>
          <w:spacing w:val="14"/>
          <w:sz w:val="23"/>
          <w:szCs w:val="23"/>
        </w:rPr>
        <w:t>果与肩部运动的直观本质相一致，参与者表示控制肩部向前移动通常比向后移</w:t>
      </w:r>
      <w:r>
        <w:rPr>
          <w:rFonts w:ascii="宋体" w:hAnsi="宋体" w:eastAsia="宋体" w:cs="宋体"/>
          <w:spacing w:val="3"/>
          <w:sz w:val="23"/>
          <w:szCs w:val="23"/>
        </w:rPr>
        <w:t xml:space="preserve">  </w:t>
      </w:r>
      <w:r>
        <w:rPr>
          <w:rFonts w:ascii="宋体" w:hAnsi="宋体" w:eastAsia="宋体" w:cs="宋体"/>
          <w:spacing w:val="8"/>
          <w:sz w:val="23"/>
          <w:szCs w:val="23"/>
        </w:rPr>
        <w:t>动更容易进行对光标的精确控制。</w:t>
      </w:r>
    </w:p>
    <w:p>
      <w:pPr>
        <w:pStyle w:val="2"/>
        <w:spacing w:line="264" w:lineRule="auto"/>
      </w:pPr>
    </w:p>
    <w:p>
      <w:pPr>
        <w:pStyle w:val="2"/>
        <w:spacing w:line="265" w:lineRule="auto"/>
      </w:pPr>
    </w:p>
    <w:p>
      <w:pPr>
        <w:pStyle w:val="2"/>
        <w:spacing w:before="88" w:line="217" w:lineRule="auto"/>
        <w:ind w:left="23"/>
        <w:outlineLvl w:val="1"/>
        <w:rPr>
          <w:rFonts w:ascii="宋体" w:hAnsi="宋体" w:eastAsia="宋体" w:cs="宋体"/>
          <w:sz w:val="27"/>
          <w:szCs w:val="27"/>
        </w:rPr>
      </w:pPr>
      <w:bookmarkStart w:id="46" w:name="bookmark30"/>
      <w:bookmarkEnd w:id="46"/>
      <w:r>
        <w:rPr>
          <w:spacing w:val="3"/>
          <w:sz w:val="28"/>
          <w:szCs w:val="28"/>
        </w:rPr>
        <w:t>3.4</w:t>
      </w:r>
      <w:r>
        <w:rPr>
          <w:spacing w:val="24"/>
          <w:sz w:val="28"/>
          <w:szCs w:val="28"/>
        </w:rPr>
        <w:t xml:space="preserve">   </w:t>
      </w:r>
      <w:r>
        <w:rPr>
          <w:rFonts w:ascii="宋体" w:hAnsi="宋体" w:eastAsia="宋体" w:cs="宋体"/>
          <w:spacing w:val="3"/>
          <w:sz w:val="27"/>
          <w:szCs w:val="27"/>
        </w:rPr>
        <w:t>实验流程与设置</w:t>
      </w:r>
    </w:p>
    <w:p>
      <w:pPr>
        <w:spacing w:before="211" w:line="295" w:lineRule="auto"/>
        <w:ind w:left="16" w:firstLine="482"/>
        <w:jc w:val="both"/>
        <w:rPr>
          <w:rFonts w:ascii="宋体" w:hAnsi="宋体" w:eastAsia="宋体" w:cs="宋体"/>
          <w:sz w:val="23"/>
          <w:szCs w:val="23"/>
        </w:rPr>
      </w:pPr>
      <w:r>
        <w:rPr>
          <w:rFonts w:ascii="宋体" w:hAnsi="宋体" w:eastAsia="宋体" w:cs="宋体"/>
          <w:spacing w:val="14"/>
          <w:sz w:val="23"/>
          <w:szCs w:val="23"/>
        </w:rPr>
        <w:t>基于所设计交互界面和数据解码方法，我们通过一系列操作任务来评估不</w:t>
      </w:r>
      <w:r>
        <w:rPr>
          <w:rFonts w:ascii="宋体" w:hAnsi="宋体" w:eastAsia="宋体" w:cs="宋体"/>
          <w:spacing w:val="6"/>
          <w:sz w:val="23"/>
          <w:szCs w:val="23"/>
        </w:rPr>
        <w:t xml:space="preserve">  </w:t>
      </w:r>
      <w:r>
        <w:rPr>
          <w:rFonts w:ascii="宋体" w:hAnsi="宋体" w:eastAsia="宋体" w:cs="宋体"/>
          <w:spacing w:val="8"/>
          <w:sz w:val="23"/>
          <w:szCs w:val="23"/>
        </w:rPr>
        <w:t>同解码方法的表现。</w:t>
      </w:r>
      <w:r>
        <w:rPr>
          <w:rFonts w:ascii="Times New Roman" w:hAnsi="Times New Roman" w:eastAsia="Times New Roman" w:cs="Times New Roman"/>
          <w:spacing w:val="8"/>
          <w:sz w:val="24"/>
          <w:szCs w:val="24"/>
        </w:rPr>
        <w:t>9</w:t>
      </w:r>
      <w:r>
        <w:rPr>
          <w:rFonts w:ascii="Times New Roman" w:hAnsi="Times New Roman" w:eastAsia="Times New Roman" w:cs="Times New Roman"/>
          <w:spacing w:val="35"/>
          <w:sz w:val="24"/>
          <w:szCs w:val="24"/>
        </w:rPr>
        <w:t xml:space="preserve"> </w:t>
      </w:r>
      <w:r>
        <w:rPr>
          <w:rFonts w:ascii="宋体" w:hAnsi="宋体" w:eastAsia="宋体" w:cs="宋体"/>
          <w:spacing w:val="8"/>
          <w:sz w:val="23"/>
          <w:szCs w:val="23"/>
        </w:rPr>
        <w:t>名健康受试者（年龄：</w:t>
      </w:r>
      <w:r>
        <w:rPr>
          <w:rFonts w:ascii="Cambria Math" w:hAnsi="Cambria Math" w:eastAsia="Cambria Math" w:cs="Cambria Math"/>
          <w:spacing w:val="8"/>
          <w:sz w:val="24"/>
          <w:szCs w:val="24"/>
        </w:rPr>
        <w:t>26</w:t>
      </w:r>
      <w:r>
        <w:rPr>
          <w:rFonts w:ascii="Cambria Math" w:hAnsi="Cambria Math" w:eastAsia="Cambria Math" w:cs="Cambria Math"/>
          <w:spacing w:val="32"/>
          <w:w w:val="101"/>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31"/>
          <w:sz w:val="24"/>
          <w:szCs w:val="24"/>
        </w:rPr>
        <w:t xml:space="preserve"> </w:t>
      </w:r>
      <w:r>
        <w:rPr>
          <w:rFonts w:ascii="Cambria Math" w:hAnsi="Cambria Math" w:eastAsia="Cambria Math" w:cs="Cambria Math"/>
          <w:spacing w:val="8"/>
          <w:sz w:val="24"/>
          <w:szCs w:val="24"/>
        </w:rPr>
        <w:t>3</w:t>
      </w:r>
      <w:r>
        <w:rPr>
          <w:rFonts w:ascii="宋体" w:hAnsi="宋体" w:eastAsia="宋体" w:cs="宋体"/>
          <w:spacing w:val="8"/>
          <w:sz w:val="23"/>
          <w:szCs w:val="23"/>
        </w:rPr>
        <w:t>；性别：</w:t>
      </w:r>
      <w:r>
        <w:rPr>
          <w:rFonts w:ascii="Times New Roman" w:hAnsi="Times New Roman" w:eastAsia="Times New Roman" w:cs="Times New Roman"/>
          <w:spacing w:val="8"/>
          <w:sz w:val="24"/>
          <w:szCs w:val="24"/>
        </w:rPr>
        <w:t>6</w:t>
      </w:r>
      <w:r>
        <w:rPr>
          <w:rFonts w:ascii="Times New Roman" w:hAnsi="Times New Roman" w:eastAsia="Times New Roman" w:cs="Times New Roman"/>
          <w:spacing w:val="32"/>
          <w:w w:val="101"/>
          <w:sz w:val="24"/>
          <w:szCs w:val="24"/>
        </w:rPr>
        <w:t xml:space="preserve"> </w:t>
      </w:r>
      <w:r>
        <w:rPr>
          <w:rFonts w:ascii="宋体" w:hAnsi="宋体" w:eastAsia="宋体" w:cs="宋体"/>
          <w:spacing w:val="8"/>
          <w:sz w:val="23"/>
          <w:szCs w:val="23"/>
        </w:rPr>
        <w:t>男</w:t>
      </w:r>
      <w:r>
        <w:rPr>
          <w:rFonts w:ascii="宋体" w:hAnsi="宋体" w:eastAsia="宋体" w:cs="宋体"/>
          <w:spacing w:val="-21"/>
          <w:sz w:val="23"/>
          <w:szCs w:val="23"/>
        </w:rPr>
        <w:t xml:space="preserve"> </w:t>
      </w:r>
      <w:r>
        <w:rPr>
          <w:rFonts w:ascii="Times New Roman" w:hAnsi="Times New Roman" w:eastAsia="Times New Roman" w:cs="Times New Roman"/>
          <w:spacing w:val="8"/>
          <w:sz w:val="24"/>
          <w:szCs w:val="24"/>
        </w:rPr>
        <w:t>3</w:t>
      </w:r>
      <w:r>
        <w:rPr>
          <w:rFonts w:ascii="Times New Roman" w:hAnsi="Times New Roman" w:eastAsia="Times New Roman" w:cs="Times New Roman"/>
          <w:spacing w:val="32"/>
          <w:sz w:val="24"/>
          <w:szCs w:val="24"/>
        </w:rPr>
        <w:t xml:space="preserve"> </w:t>
      </w:r>
      <w:r>
        <w:rPr>
          <w:rFonts w:ascii="宋体" w:hAnsi="宋体" w:eastAsia="宋体" w:cs="宋体"/>
          <w:spacing w:val="8"/>
          <w:sz w:val="23"/>
          <w:szCs w:val="23"/>
        </w:rPr>
        <w:t>女；身高：</w:t>
      </w:r>
      <w:r>
        <w:rPr>
          <w:rFonts w:ascii="宋体" w:hAnsi="宋体" w:eastAsia="宋体" w:cs="宋体"/>
          <w:sz w:val="23"/>
          <w:szCs w:val="23"/>
        </w:rPr>
        <w:t xml:space="preserve"> </w:t>
      </w:r>
      <w:r>
        <w:rPr>
          <w:rFonts w:ascii="Cambria Math" w:hAnsi="Cambria Math" w:eastAsia="Cambria Math" w:cs="Cambria Math"/>
          <w:sz w:val="24"/>
          <w:szCs w:val="24"/>
        </w:rPr>
        <w:t>174 ±</w:t>
      </w:r>
      <w:r>
        <w:rPr>
          <w:rFonts w:ascii="Cambria Math" w:hAnsi="Cambria Math" w:eastAsia="Cambria Math" w:cs="Cambria Math"/>
          <w:spacing w:val="21"/>
          <w:w w:val="101"/>
          <w:sz w:val="24"/>
          <w:szCs w:val="24"/>
        </w:rPr>
        <w:t xml:space="preserve"> </w:t>
      </w:r>
      <w:r>
        <w:rPr>
          <w:rFonts w:ascii="Cambria Math" w:hAnsi="Cambria Math" w:eastAsia="Cambria Math" w:cs="Cambria Math"/>
          <w:sz w:val="24"/>
          <w:szCs w:val="24"/>
        </w:rPr>
        <w:t>16</w:t>
      </w:r>
      <w:r>
        <w:rPr>
          <w:rFonts w:ascii="Times New Roman" w:hAnsi="Times New Roman" w:eastAsia="Times New Roman" w:cs="Times New Roman"/>
          <w:sz w:val="24"/>
          <w:szCs w:val="24"/>
        </w:rPr>
        <w:t>cm</w:t>
      </w:r>
      <w:r>
        <w:rPr>
          <w:rFonts w:ascii="宋体" w:hAnsi="宋体" w:eastAsia="宋体" w:cs="宋体"/>
          <w:sz w:val="23"/>
          <w:szCs w:val="23"/>
        </w:rPr>
        <w:t>；体重：</w:t>
      </w:r>
      <w:r>
        <w:rPr>
          <w:rFonts w:ascii="Cambria Math" w:hAnsi="Cambria Math" w:eastAsia="Cambria Math" w:cs="Cambria Math"/>
          <w:sz w:val="24"/>
          <w:szCs w:val="24"/>
        </w:rPr>
        <w:t>67 ±</w:t>
      </w:r>
      <w:r>
        <w:rPr>
          <w:rFonts w:ascii="Cambria Math" w:hAnsi="Cambria Math" w:eastAsia="Cambria Math" w:cs="Cambria Math"/>
          <w:spacing w:val="21"/>
          <w:sz w:val="24"/>
          <w:szCs w:val="24"/>
        </w:rPr>
        <w:t xml:space="preserve"> </w:t>
      </w:r>
      <w:r>
        <w:rPr>
          <w:rFonts w:ascii="Cambria Math" w:hAnsi="Cambria Math" w:eastAsia="Cambria Math" w:cs="Cambria Math"/>
          <w:sz w:val="24"/>
          <w:szCs w:val="24"/>
        </w:rPr>
        <w:t>17</w:t>
      </w:r>
      <w:r>
        <w:rPr>
          <w:rFonts w:ascii="Times New Roman" w:hAnsi="Times New Roman" w:eastAsia="Times New Roman" w:cs="Times New Roman"/>
          <w:sz w:val="24"/>
          <w:szCs w:val="24"/>
        </w:rPr>
        <w:t>kg</w:t>
      </w:r>
      <w:r>
        <w:rPr>
          <w:rFonts w:ascii="宋体" w:hAnsi="宋体" w:eastAsia="宋体" w:cs="宋体"/>
          <w:sz w:val="23"/>
          <w:szCs w:val="23"/>
        </w:rPr>
        <w:t>）参与了</w:t>
      </w:r>
      <w:r>
        <w:rPr>
          <w:rFonts w:ascii="宋体" w:hAnsi="宋体" w:eastAsia="宋体" w:cs="宋体"/>
          <w:spacing w:val="-1"/>
          <w:sz w:val="23"/>
          <w:szCs w:val="23"/>
        </w:rPr>
        <w:t>本研究并签署知情同意书。所有参与者在</w:t>
      </w:r>
      <w:r>
        <w:rPr>
          <w:rFonts w:ascii="宋体" w:hAnsi="宋体" w:eastAsia="宋体" w:cs="宋体"/>
          <w:sz w:val="23"/>
          <w:szCs w:val="23"/>
        </w:rPr>
        <w:t xml:space="preserve">  </w:t>
      </w:r>
      <w:r>
        <w:rPr>
          <w:rFonts w:ascii="宋体" w:hAnsi="宋体" w:eastAsia="宋体" w:cs="宋体"/>
          <w:spacing w:val="7"/>
          <w:sz w:val="23"/>
          <w:szCs w:val="23"/>
        </w:rPr>
        <w:t>实验前都对所设计交互设备进行了为期</w:t>
      </w:r>
      <w:r>
        <w:rPr>
          <w:rFonts w:ascii="宋体" w:hAnsi="宋体" w:eastAsia="宋体" w:cs="宋体"/>
          <w:spacing w:val="-55"/>
          <w:sz w:val="23"/>
          <w:szCs w:val="23"/>
        </w:rPr>
        <w:t xml:space="preserve"> </w:t>
      </w:r>
      <w:r>
        <w:rPr>
          <w:rFonts w:ascii="Times New Roman" w:hAnsi="Times New Roman" w:eastAsia="Times New Roman" w:cs="Times New Roman"/>
          <w:spacing w:val="7"/>
          <w:sz w:val="24"/>
          <w:szCs w:val="24"/>
        </w:rPr>
        <w:t xml:space="preserve">2 </w:t>
      </w:r>
      <w:r>
        <w:rPr>
          <w:rFonts w:ascii="宋体" w:hAnsi="宋体" w:eastAsia="宋体" w:cs="宋体"/>
          <w:spacing w:val="7"/>
          <w:sz w:val="23"/>
          <w:szCs w:val="23"/>
        </w:rPr>
        <w:t>天的了解使用，以熟</w:t>
      </w:r>
      <w:r>
        <w:rPr>
          <w:rFonts w:ascii="宋体" w:hAnsi="宋体" w:eastAsia="宋体" w:cs="宋体"/>
          <w:spacing w:val="6"/>
          <w:sz w:val="23"/>
          <w:szCs w:val="23"/>
        </w:rPr>
        <w:t>悉操作方法。我们</w:t>
      </w:r>
      <w:r>
        <w:rPr>
          <w:rFonts w:ascii="宋体" w:hAnsi="宋体" w:eastAsia="宋体" w:cs="宋体"/>
          <w:sz w:val="23"/>
          <w:szCs w:val="23"/>
        </w:rPr>
        <w:t xml:space="preserve">  </w:t>
      </w:r>
      <w:r>
        <w:rPr>
          <w:rFonts w:ascii="宋体" w:hAnsi="宋体" w:eastAsia="宋体" w:cs="宋体"/>
          <w:spacing w:val="14"/>
          <w:sz w:val="23"/>
          <w:szCs w:val="23"/>
        </w:rPr>
        <w:t>要求所有受试者将他们的小臂和手放在桌子上保持固定，以模拟上肢残疾的患</w:t>
      </w:r>
      <w:r>
        <w:rPr>
          <w:rFonts w:ascii="宋体" w:hAnsi="宋体" w:eastAsia="宋体" w:cs="宋体"/>
          <w:spacing w:val="4"/>
          <w:sz w:val="23"/>
          <w:szCs w:val="23"/>
        </w:rPr>
        <w:t xml:space="preserve">  </w:t>
      </w:r>
      <w:r>
        <w:rPr>
          <w:rFonts w:ascii="宋体" w:hAnsi="宋体" w:eastAsia="宋体" w:cs="宋体"/>
          <w:spacing w:val="1"/>
          <w:sz w:val="23"/>
          <w:szCs w:val="23"/>
        </w:rPr>
        <w:t>者。</w:t>
      </w:r>
    </w:p>
    <w:p>
      <w:pPr>
        <w:pStyle w:val="2"/>
        <w:spacing w:line="278" w:lineRule="auto"/>
      </w:pPr>
    </w:p>
    <w:p>
      <w:pPr>
        <w:pStyle w:val="2"/>
        <w:spacing w:before="81" w:line="217" w:lineRule="auto"/>
        <w:ind w:left="542"/>
        <w:outlineLvl w:val="2"/>
        <w:rPr>
          <w:rFonts w:ascii="宋体" w:hAnsi="宋体" w:eastAsia="宋体" w:cs="宋体"/>
          <w:sz w:val="25"/>
          <w:szCs w:val="25"/>
        </w:rPr>
      </w:pPr>
      <w:bookmarkStart w:id="47" w:name="bookmark31"/>
      <w:bookmarkEnd w:id="47"/>
      <w:r>
        <w:rPr>
          <w:spacing w:val="6"/>
          <w:sz w:val="26"/>
          <w:szCs w:val="26"/>
        </w:rPr>
        <w:t>3.4.1</w:t>
      </w:r>
      <w:r>
        <w:rPr>
          <w:spacing w:val="16"/>
          <w:sz w:val="26"/>
          <w:szCs w:val="26"/>
        </w:rPr>
        <w:t xml:space="preserve">   </w:t>
      </w:r>
      <w:r>
        <w:rPr>
          <w:rFonts w:ascii="宋体" w:hAnsi="宋体" w:eastAsia="宋体" w:cs="宋体"/>
          <w:spacing w:val="6"/>
          <w:sz w:val="25"/>
          <w:szCs w:val="25"/>
        </w:rPr>
        <w:t>标准目标到达实验任务流程</w:t>
      </w:r>
    </w:p>
    <w:p>
      <w:pPr>
        <w:pStyle w:val="2"/>
        <w:spacing w:before="242" w:line="217" w:lineRule="auto"/>
        <w:ind w:left="517"/>
        <w:rPr>
          <w:rFonts w:ascii="宋体" w:hAnsi="宋体" w:eastAsia="宋体" w:cs="宋体"/>
          <w:sz w:val="23"/>
          <w:szCs w:val="23"/>
        </w:rPr>
      </w:pPr>
      <w:r>
        <w:rPr>
          <w:spacing w:val="4"/>
          <w:sz w:val="24"/>
          <w:szCs w:val="24"/>
        </w:rPr>
        <w:t>1.</w:t>
      </w:r>
      <w:r>
        <w:rPr>
          <w:spacing w:val="71"/>
          <w:sz w:val="24"/>
          <w:szCs w:val="24"/>
        </w:rPr>
        <w:t xml:space="preserve"> </w:t>
      </w:r>
      <w:r>
        <w:rPr>
          <w:rFonts w:ascii="宋体" w:hAnsi="宋体" w:eastAsia="宋体" w:cs="宋体"/>
          <w:spacing w:val="4"/>
          <w:sz w:val="23"/>
          <w:szCs w:val="23"/>
        </w:rPr>
        <w:t>八方向目标到达任务</w:t>
      </w:r>
    </w:p>
    <w:p>
      <w:pPr>
        <w:spacing w:before="109" w:line="326" w:lineRule="auto"/>
        <w:ind w:left="18" w:right="135" w:firstLine="479"/>
        <w:rPr>
          <w:rFonts w:ascii="宋体" w:hAnsi="宋体" w:eastAsia="宋体" w:cs="宋体"/>
          <w:sz w:val="23"/>
          <w:szCs w:val="23"/>
        </w:rPr>
      </w:pPr>
      <w:r>
        <w:rPr>
          <w:rFonts w:ascii="宋体" w:hAnsi="宋体" w:eastAsia="宋体" w:cs="宋体"/>
          <w:spacing w:val="8"/>
          <w:sz w:val="23"/>
          <w:szCs w:val="23"/>
        </w:rPr>
        <w:t>在这项任务中，参与者需要操作直径为</w:t>
      </w:r>
      <w:r>
        <w:rPr>
          <w:rFonts w:ascii="宋体" w:hAnsi="宋体" w:eastAsia="宋体" w:cs="宋体"/>
          <w:spacing w:val="-48"/>
          <w:sz w:val="23"/>
          <w:szCs w:val="23"/>
        </w:rPr>
        <w:t xml:space="preserve"> </w:t>
      </w:r>
      <w:r>
        <w:rPr>
          <w:rFonts w:ascii="Times New Roman" w:hAnsi="Times New Roman" w:eastAsia="Times New Roman" w:cs="Times New Roman"/>
          <w:spacing w:val="8"/>
          <w:sz w:val="24"/>
          <w:szCs w:val="24"/>
        </w:rPr>
        <w:t>0.8</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厘米的蓝色光标，将其移动到八</w:t>
      </w:r>
      <w:r>
        <w:rPr>
          <w:rFonts w:ascii="宋体" w:hAnsi="宋体" w:eastAsia="宋体" w:cs="宋体"/>
          <w:sz w:val="23"/>
          <w:szCs w:val="23"/>
        </w:rPr>
        <w:t xml:space="preserve"> </w:t>
      </w:r>
      <w:r>
        <w:rPr>
          <w:rFonts w:ascii="宋体" w:hAnsi="宋体" w:eastAsia="宋体" w:cs="宋体"/>
          <w:spacing w:val="4"/>
          <w:sz w:val="23"/>
          <w:szCs w:val="23"/>
        </w:rPr>
        <w:t>个固定、预先设置的目标上。这些目标直径为</w:t>
      </w:r>
      <w:r>
        <w:rPr>
          <w:rFonts w:ascii="宋体" w:hAnsi="宋体" w:eastAsia="宋体" w:cs="宋体"/>
          <w:spacing w:val="-49"/>
          <w:sz w:val="23"/>
          <w:szCs w:val="23"/>
        </w:rPr>
        <w:t xml:space="preserve"> </w:t>
      </w:r>
      <w:r>
        <w:rPr>
          <w:rFonts w:ascii="Times New Roman" w:hAnsi="Times New Roman" w:eastAsia="Times New Roman" w:cs="Times New Roman"/>
          <w:spacing w:val="4"/>
          <w:sz w:val="24"/>
          <w:szCs w:val="24"/>
        </w:rPr>
        <w:t xml:space="preserve">2.4 </w:t>
      </w:r>
      <w:r>
        <w:rPr>
          <w:rFonts w:ascii="宋体" w:hAnsi="宋体" w:eastAsia="宋体" w:cs="宋体"/>
          <w:spacing w:val="4"/>
          <w:sz w:val="23"/>
          <w:szCs w:val="23"/>
        </w:rPr>
        <w:t>厘米，均匀分布在直径为</w:t>
      </w:r>
      <w:r>
        <w:rPr>
          <w:rFonts w:ascii="宋体" w:hAnsi="宋体" w:eastAsia="宋体" w:cs="宋体"/>
          <w:spacing w:val="-55"/>
          <w:sz w:val="23"/>
          <w:szCs w:val="23"/>
        </w:rPr>
        <w:t xml:space="preserve"> </w:t>
      </w:r>
      <w:r>
        <w:rPr>
          <w:rFonts w:ascii="Times New Roman" w:hAnsi="Times New Roman" w:eastAsia="Times New Roman" w:cs="Times New Roman"/>
          <w:spacing w:val="4"/>
          <w:sz w:val="24"/>
          <w:szCs w:val="24"/>
        </w:rPr>
        <w:t xml:space="preserve">26 </w:t>
      </w:r>
      <w:r>
        <w:rPr>
          <w:rFonts w:ascii="宋体" w:hAnsi="宋体" w:eastAsia="宋体" w:cs="宋体"/>
          <w:spacing w:val="4"/>
          <w:sz w:val="23"/>
          <w:szCs w:val="23"/>
        </w:rPr>
        <w:t>厘</w:t>
      </w:r>
      <w:r>
        <w:rPr>
          <w:rFonts w:ascii="宋体" w:hAnsi="宋体" w:eastAsia="宋体" w:cs="宋体"/>
          <w:sz w:val="23"/>
          <w:szCs w:val="23"/>
        </w:rPr>
        <w:t xml:space="preserve"> </w:t>
      </w:r>
      <w:r>
        <w:rPr>
          <w:rFonts w:ascii="宋体" w:hAnsi="宋体" w:eastAsia="宋体" w:cs="宋体"/>
          <w:spacing w:val="10"/>
          <w:sz w:val="23"/>
          <w:szCs w:val="23"/>
        </w:rPr>
        <w:t>米的圆周上，两两之间相隔</w:t>
      </w:r>
      <w:r>
        <w:rPr>
          <w:rFonts w:ascii="宋体" w:hAnsi="宋体" w:eastAsia="宋体" w:cs="宋体"/>
          <w:spacing w:val="-47"/>
          <w:sz w:val="23"/>
          <w:szCs w:val="23"/>
        </w:rPr>
        <w:t xml:space="preserve"> </w:t>
      </w:r>
      <w:r>
        <w:rPr>
          <w:rFonts w:ascii="Times New Roman" w:hAnsi="Times New Roman" w:eastAsia="Times New Roman" w:cs="Times New Roman"/>
          <w:spacing w:val="10"/>
          <w:sz w:val="24"/>
          <w:szCs w:val="24"/>
        </w:rPr>
        <w:t xml:space="preserve">45 </w:t>
      </w:r>
      <w:r>
        <w:rPr>
          <w:rFonts w:ascii="宋体" w:hAnsi="宋体" w:eastAsia="宋体" w:cs="宋体"/>
          <w:spacing w:val="10"/>
          <w:sz w:val="23"/>
          <w:szCs w:val="23"/>
        </w:rPr>
        <w:t>度。任务起</w:t>
      </w:r>
      <w:r>
        <w:rPr>
          <w:rFonts w:ascii="宋体" w:hAnsi="宋体" w:eastAsia="宋体" w:cs="宋体"/>
          <w:spacing w:val="9"/>
          <w:sz w:val="23"/>
          <w:szCs w:val="23"/>
        </w:rPr>
        <w:t>始时，用户需将光标对准位于指令空</w:t>
      </w:r>
      <w:r>
        <w:rPr>
          <w:rFonts w:ascii="宋体" w:hAnsi="宋体" w:eastAsia="宋体" w:cs="宋体"/>
          <w:sz w:val="23"/>
          <w:szCs w:val="23"/>
        </w:rPr>
        <w:t xml:space="preserve"> </w:t>
      </w:r>
      <w:r>
        <w:rPr>
          <w:rFonts w:ascii="宋体" w:hAnsi="宋体" w:eastAsia="宋体" w:cs="宋体"/>
          <w:spacing w:val="7"/>
          <w:sz w:val="23"/>
          <w:szCs w:val="23"/>
        </w:rPr>
        <w:t>间中央的中心目标。接着，最右侧的目标首先激活，其余目标将按逆时针方向依 次点亮。用户必须将光标在每个目标上稳定保持</w:t>
      </w:r>
      <w:r>
        <w:rPr>
          <w:rFonts w:ascii="宋体" w:hAnsi="宋体" w:eastAsia="宋体" w:cs="宋体"/>
          <w:spacing w:val="-56"/>
          <w:sz w:val="23"/>
          <w:szCs w:val="23"/>
        </w:rPr>
        <w:t xml:space="preserve"> </w:t>
      </w:r>
      <w:r>
        <w:rPr>
          <w:rFonts w:ascii="Times New Roman" w:hAnsi="Times New Roman" w:eastAsia="Times New Roman" w:cs="Times New Roman"/>
          <w:spacing w:val="7"/>
          <w:sz w:val="24"/>
          <w:szCs w:val="24"/>
        </w:rPr>
        <w:t xml:space="preserve">2 </w:t>
      </w:r>
      <w:r>
        <w:rPr>
          <w:rFonts w:ascii="宋体" w:hAnsi="宋体" w:eastAsia="宋体" w:cs="宋体"/>
          <w:spacing w:val="7"/>
          <w:sz w:val="23"/>
          <w:szCs w:val="23"/>
        </w:rPr>
        <w:t>秒以上</w:t>
      </w:r>
      <w:r>
        <w:rPr>
          <w:rFonts w:ascii="宋体" w:hAnsi="宋体" w:eastAsia="宋体" w:cs="宋体"/>
          <w:spacing w:val="6"/>
          <w:sz w:val="23"/>
          <w:szCs w:val="23"/>
        </w:rPr>
        <w:t>才算完成该环节。如果</w:t>
      </w:r>
      <w:r>
        <w:rPr>
          <w:rFonts w:ascii="宋体" w:hAnsi="宋体" w:eastAsia="宋体" w:cs="宋体"/>
          <w:sz w:val="23"/>
          <w:szCs w:val="23"/>
        </w:rPr>
        <w:t xml:space="preserve"> </w:t>
      </w:r>
      <w:r>
        <w:rPr>
          <w:rFonts w:ascii="Times New Roman" w:hAnsi="Times New Roman" w:eastAsia="Times New Roman" w:cs="Times New Roman"/>
          <w:spacing w:val="11"/>
          <w:sz w:val="24"/>
          <w:szCs w:val="24"/>
        </w:rPr>
        <w:t xml:space="preserve">12 </w:t>
      </w:r>
      <w:r>
        <w:rPr>
          <w:rFonts w:ascii="宋体" w:hAnsi="宋体" w:eastAsia="宋体" w:cs="宋体"/>
          <w:spacing w:val="11"/>
          <w:sz w:val="23"/>
          <w:szCs w:val="23"/>
        </w:rPr>
        <w:t>秒内未能完成环节，系统会自动跳转到下一个目标，并将未完成的环节记录</w:t>
      </w:r>
    </w:p>
    <w:p>
      <w:pPr>
        <w:spacing w:line="218" w:lineRule="auto"/>
        <w:ind w:left="23"/>
        <w:rPr>
          <w:rFonts w:ascii="宋体" w:hAnsi="宋体" w:eastAsia="宋体" w:cs="宋体"/>
          <w:sz w:val="23"/>
          <w:szCs w:val="23"/>
        </w:rPr>
      </w:pPr>
      <w:r>
        <w:rPr>
          <w:rFonts w:ascii="宋体" w:hAnsi="宋体" w:eastAsia="宋体" w:cs="宋体"/>
          <w:spacing w:val="4"/>
          <w:sz w:val="23"/>
          <w:szCs w:val="23"/>
        </w:rPr>
        <w:t>为失败。</w:t>
      </w:r>
    </w:p>
    <w:p>
      <w:pPr>
        <w:pStyle w:val="2"/>
        <w:spacing w:before="113" w:line="216" w:lineRule="auto"/>
        <w:ind w:left="498"/>
        <w:rPr>
          <w:rFonts w:ascii="宋体" w:hAnsi="宋体" w:eastAsia="宋体" w:cs="宋体"/>
          <w:sz w:val="23"/>
          <w:szCs w:val="23"/>
        </w:rPr>
      </w:pPr>
      <w:r>
        <w:rPr>
          <w:spacing w:val="5"/>
          <w:sz w:val="24"/>
          <w:szCs w:val="24"/>
        </w:rPr>
        <w:t>2.</w:t>
      </w:r>
      <w:r>
        <w:rPr>
          <w:spacing w:val="3"/>
          <w:sz w:val="24"/>
          <w:szCs w:val="24"/>
        </w:rPr>
        <w:t xml:space="preserve">  </w:t>
      </w:r>
      <w:r>
        <w:rPr>
          <w:rFonts w:ascii="宋体" w:hAnsi="宋体" w:eastAsia="宋体" w:cs="宋体"/>
          <w:spacing w:val="5"/>
          <w:sz w:val="23"/>
          <w:szCs w:val="23"/>
        </w:rPr>
        <w:t>随机目标到达任务</w:t>
      </w:r>
    </w:p>
    <w:p>
      <w:pPr>
        <w:spacing w:before="110" w:line="298" w:lineRule="auto"/>
        <w:ind w:left="14" w:right="19" w:firstLine="483"/>
        <w:rPr>
          <w:rFonts w:ascii="宋体" w:hAnsi="宋体" w:eastAsia="宋体" w:cs="宋体"/>
          <w:sz w:val="23"/>
          <w:szCs w:val="23"/>
        </w:rPr>
      </w:pPr>
      <w:r>
        <w:rPr>
          <w:rFonts w:ascii="宋体" w:hAnsi="宋体" w:eastAsia="宋体" w:cs="宋体"/>
          <w:spacing w:val="8"/>
          <w:sz w:val="23"/>
          <w:szCs w:val="23"/>
        </w:rPr>
        <w:t>在该任务中，我们在直径为</w:t>
      </w:r>
      <w:r>
        <w:rPr>
          <w:rFonts w:ascii="宋体" w:hAnsi="宋体" w:eastAsia="宋体" w:cs="宋体"/>
          <w:spacing w:val="-30"/>
          <w:sz w:val="23"/>
          <w:szCs w:val="23"/>
        </w:rPr>
        <w:t xml:space="preserve"> </w:t>
      </w:r>
      <w:r>
        <w:rPr>
          <w:rFonts w:ascii="Times New Roman" w:hAnsi="Times New Roman" w:eastAsia="Times New Roman" w:cs="Times New Roman"/>
          <w:spacing w:val="8"/>
          <w:sz w:val="24"/>
          <w:szCs w:val="24"/>
        </w:rPr>
        <w:t xml:space="preserve">26 </w:t>
      </w:r>
      <w:r>
        <w:rPr>
          <w:rFonts w:ascii="宋体" w:hAnsi="宋体" w:eastAsia="宋体" w:cs="宋体"/>
          <w:spacing w:val="8"/>
          <w:sz w:val="23"/>
          <w:szCs w:val="23"/>
        </w:rPr>
        <w:t>厘米的圆上均匀生成了</w:t>
      </w:r>
      <w:r>
        <w:rPr>
          <w:rFonts w:ascii="宋体" w:hAnsi="宋体" w:eastAsia="宋体" w:cs="宋体"/>
          <w:spacing w:val="-38"/>
          <w:sz w:val="23"/>
          <w:szCs w:val="23"/>
        </w:rPr>
        <w:t xml:space="preserve"> </w:t>
      </w:r>
      <w:r>
        <w:rPr>
          <w:rFonts w:ascii="Times New Roman" w:hAnsi="Times New Roman" w:eastAsia="Times New Roman" w:cs="Times New Roman"/>
          <w:spacing w:val="8"/>
          <w:sz w:val="24"/>
          <w:szCs w:val="24"/>
        </w:rPr>
        <w:t xml:space="preserve">8 </w:t>
      </w:r>
      <w:r>
        <w:rPr>
          <w:rFonts w:ascii="宋体" w:hAnsi="宋体" w:eastAsia="宋体" w:cs="宋体"/>
          <w:spacing w:val="8"/>
          <w:sz w:val="23"/>
          <w:szCs w:val="23"/>
        </w:rPr>
        <w:t>个随机目标点。此</w:t>
      </w:r>
      <w:r>
        <w:rPr>
          <w:rFonts w:ascii="宋体" w:hAnsi="宋体" w:eastAsia="宋体" w:cs="宋体"/>
          <w:sz w:val="23"/>
          <w:szCs w:val="23"/>
        </w:rPr>
        <w:t xml:space="preserve">  </w:t>
      </w:r>
      <w:r>
        <w:rPr>
          <w:rFonts w:ascii="宋体" w:hAnsi="宋体" w:eastAsia="宋体" w:cs="宋体"/>
          <w:spacing w:val="-2"/>
          <w:sz w:val="23"/>
          <w:szCs w:val="23"/>
        </w:rPr>
        <w:t>任务类似于“八方向目标到达任务”，要求用户将</w:t>
      </w:r>
      <w:r>
        <w:rPr>
          <w:rFonts w:ascii="宋体" w:hAnsi="宋体" w:eastAsia="宋体" w:cs="宋体"/>
          <w:spacing w:val="-3"/>
          <w:sz w:val="23"/>
          <w:szCs w:val="23"/>
        </w:rPr>
        <w:t>光标导航至随机出现的目标区域，</w:t>
      </w:r>
      <w:r>
        <w:rPr>
          <w:rFonts w:ascii="宋体" w:hAnsi="宋体" w:eastAsia="宋体" w:cs="宋体"/>
          <w:sz w:val="23"/>
          <w:szCs w:val="23"/>
        </w:rPr>
        <w:t xml:space="preserve"> </w:t>
      </w:r>
      <w:r>
        <w:rPr>
          <w:rFonts w:ascii="宋体" w:hAnsi="宋体" w:eastAsia="宋体" w:cs="宋体"/>
          <w:spacing w:val="9"/>
          <w:sz w:val="23"/>
          <w:szCs w:val="23"/>
        </w:rPr>
        <w:t>任务完成后再将光标返回至起始点。</w:t>
      </w:r>
    </w:p>
    <w:p>
      <w:pPr>
        <w:spacing w:line="298" w:lineRule="auto"/>
        <w:rPr>
          <w:rFonts w:ascii="宋体" w:hAnsi="宋体" w:eastAsia="宋体" w:cs="宋体"/>
          <w:sz w:val="23"/>
          <w:szCs w:val="23"/>
        </w:rPr>
        <w:sectPr>
          <w:headerReference r:id="rId106" w:type="default"/>
          <w:footerReference r:id="rId107" w:type="default"/>
          <w:pgSz w:w="11906" w:h="16838"/>
          <w:pgMar w:top="1245" w:right="1662" w:bottom="1136" w:left="1785" w:header="1007" w:footer="946" w:gutter="0"/>
          <w:cols w:space="720" w:num="1"/>
        </w:sectPr>
      </w:pPr>
    </w:p>
    <w:p>
      <w:pPr>
        <w:pStyle w:val="2"/>
        <w:spacing w:before="214" w:line="217" w:lineRule="auto"/>
        <w:ind w:left="542"/>
        <w:outlineLvl w:val="2"/>
        <w:rPr>
          <w:rFonts w:ascii="宋体" w:hAnsi="宋体" w:eastAsia="宋体" w:cs="宋体"/>
          <w:sz w:val="25"/>
          <w:szCs w:val="25"/>
        </w:rPr>
      </w:pPr>
      <w:bookmarkStart w:id="48" w:name="bookmark32"/>
      <w:bookmarkEnd w:id="48"/>
      <w:r>
        <w:rPr>
          <w:spacing w:val="8"/>
          <w:sz w:val="26"/>
          <w:szCs w:val="26"/>
        </w:rPr>
        <w:t xml:space="preserve">3.4.2   </w:t>
      </w:r>
      <w:r>
        <w:rPr>
          <w:rFonts w:ascii="宋体" w:hAnsi="宋体" w:eastAsia="宋体" w:cs="宋体"/>
          <w:spacing w:val="8"/>
          <w:sz w:val="25"/>
          <w:szCs w:val="25"/>
        </w:rPr>
        <w:t>实验一:</w:t>
      </w:r>
      <w:r>
        <w:rPr>
          <w:rFonts w:ascii="宋体" w:hAnsi="宋体" w:eastAsia="宋体" w:cs="宋体"/>
          <w:spacing w:val="20"/>
          <w:sz w:val="25"/>
          <w:szCs w:val="25"/>
        </w:rPr>
        <w:t xml:space="preserve"> </w:t>
      </w:r>
      <w:r>
        <w:rPr>
          <w:rFonts w:ascii="宋体" w:hAnsi="宋体" w:eastAsia="宋体" w:cs="宋体"/>
          <w:spacing w:val="8"/>
          <w:sz w:val="25"/>
          <w:szCs w:val="25"/>
        </w:rPr>
        <w:t>不同传感器配置模式用于意图推理的消融对比</w:t>
      </w:r>
      <w:r>
        <w:rPr>
          <w:rFonts w:ascii="宋体" w:hAnsi="宋体" w:eastAsia="宋体" w:cs="宋体"/>
          <w:spacing w:val="7"/>
          <w:sz w:val="25"/>
          <w:szCs w:val="25"/>
        </w:rPr>
        <w:t>实验</w:t>
      </w:r>
    </w:p>
    <w:p>
      <w:pPr>
        <w:spacing w:before="223" w:line="311" w:lineRule="auto"/>
        <w:ind w:left="16" w:right="11" w:firstLine="488"/>
        <w:jc w:val="both"/>
        <w:rPr>
          <w:rFonts w:ascii="宋体" w:hAnsi="宋体" w:eastAsia="宋体" w:cs="宋体"/>
          <w:sz w:val="23"/>
          <w:szCs w:val="23"/>
        </w:rPr>
      </w:pPr>
      <w:r>
        <w:rPr>
          <w:rFonts w:ascii="宋体" w:hAnsi="宋体" w:eastAsia="宋体" w:cs="宋体"/>
          <w:spacing w:val="14"/>
          <w:sz w:val="23"/>
          <w:szCs w:val="23"/>
        </w:rPr>
        <w:t>多模态方法在提升物体信息获取准确性方面已受到广泛的认可和应用，例</w:t>
      </w:r>
      <w:r>
        <w:rPr>
          <w:rFonts w:ascii="宋体" w:hAnsi="宋体" w:eastAsia="宋体" w:cs="宋体"/>
          <w:spacing w:val="7"/>
          <w:sz w:val="23"/>
          <w:szCs w:val="23"/>
        </w:rPr>
        <w:t xml:space="preserve"> </w:t>
      </w:r>
      <w:r>
        <w:rPr>
          <w:rFonts w:ascii="宋体" w:hAnsi="宋体" w:eastAsia="宋体" w:cs="宋体"/>
          <w:spacing w:val="9"/>
          <w:sz w:val="23"/>
          <w:szCs w:val="23"/>
        </w:rPr>
        <w:t>如医疗决策辅助系统和组合导航系统</w:t>
      </w:r>
      <w:r>
        <w:rPr>
          <w:rFonts w:ascii="Times New Roman" w:hAnsi="Times New Roman" w:eastAsia="Times New Roman" w:cs="Times New Roman"/>
          <w:spacing w:val="9"/>
          <w:sz w:val="18"/>
          <w:szCs w:val="18"/>
        </w:rPr>
        <w:t>[</w:t>
      </w:r>
      <w:r>
        <w:fldChar w:fldCharType="begin"/>
      </w:r>
      <w:r>
        <w:instrText xml:space="preserve"> HYPERLINK \l "bookmark186" </w:instrText>
      </w:r>
      <w:r>
        <w:fldChar w:fldCharType="separate"/>
      </w:r>
      <w:r>
        <w:rPr>
          <w:rFonts w:ascii="Times New Roman" w:hAnsi="Times New Roman" w:eastAsia="Times New Roman" w:cs="Times New Roman"/>
          <w:spacing w:val="9"/>
          <w:position w:val="9"/>
          <w:sz w:val="18"/>
          <w:szCs w:val="18"/>
        </w:rPr>
        <w:t>109</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。此类方法可通过利用额外的模态数据</w:t>
      </w:r>
      <w:r>
        <w:rPr>
          <w:rFonts w:ascii="宋体" w:hAnsi="宋体" w:eastAsia="宋体" w:cs="宋体"/>
          <w:sz w:val="23"/>
          <w:szCs w:val="23"/>
        </w:rPr>
        <w:t xml:space="preserve"> </w:t>
      </w:r>
      <w:r>
        <w:rPr>
          <w:rFonts w:ascii="宋体" w:hAnsi="宋体" w:eastAsia="宋体" w:cs="宋体"/>
          <w:spacing w:val="7"/>
          <w:sz w:val="23"/>
          <w:szCs w:val="23"/>
        </w:rPr>
        <w:t>为推断算法积累可以用于推断意图的证据。然而，目前尚未明确冗余的感知信息</w:t>
      </w:r>
      <w:r>
        <w:rPr>
          <w:rFonts w:ascii="宋体" w:hAnsi="宋体" w:eastAsia="宋体" w:cs="宋体"/>
          <w:spacing w:val="9"/>
          <w:sz w:val="23"/>
          <w:szCs w:val="23"/>
        </w:rPr>
        <w:t xml:space="preserve"> </w:t>
      </w:r>
      <w:r>
        <w:rPr>
          <w:rFonts w:ascii="宋体" w:hAnsi="宋体" w:eastAsia="宋体" w:cs="宋体"/>
          <w:spacing w:val="14"/>
          <w:sz w:val="23"/>
          <w:szCs w:val="23"/>
        </w:rPr>
        <w:t>能否显著提升人机交互接口的性能。为了探究这一问题，在我们在研究中设计</w:t>
      </w:r>
      <w:r>
        <w:rPr>
          <w:rFonts w:ascii="宋体" w:hAnsi="宋体" w:eastAsia="宋体" w:cs="宋体"/>
          <w:spacing w:val="8"/>
          <w:sz w:val="23"/>
          <w:szCs w:val="23"/>
        </w:rPr>
        <w:t xml:space="preserve"> </w:t>
      </w:r>
      <w:r>
        <w:rPr>
          <w:rFonts w:ascii="宋体" w:hAnsi="宋体" w:eastAsia="宋体" w:cs="宋体"/>
          <w:spacing w:val="10"/>
          <w:sz w:val="23"/>
          <w:szCs w:val="23"/>
        </w:rPr>
        <w:t>了一项消融实验，</w:t>
      </w:r>
      <w:r>
        <w:rPr>
          <w:rFonts w:ascii="宋体" w:hAnsi="宋体" w:eastAsia="宋体" w:cs="宋体"/>
          <w:spacing w:val="-54"/>
          <w:sz w:val="23"/>
          <w:szCs w:val="23"/>
        </w:rPr>
        <w:t xml:space="preserve"> </w:t>
      </w:r>
      <w:r>
        <w:rPr>
          <w:rFonts w:ascii="宋体" w:hAnsi="宋体" w:eastAsia="宋体" w:cs="宋体"/>
          <w:spacing w:val="10"/>
          <w:sz w:val="23"/>
          <w:szCs w:val="23"/>
        </w:rPr>
        <w:t>旨在探讨各种传感器配置对意图推断过程的影响</w:t>
      </w:r>
      <w:r>
        <w:rPr>
          <w:rFonts w:ascii="宋体" w:hAnsi="宋体" w:eastAsia="宋体" w:cs="宋体"/>
          <w:spacing w:val="9"/>
          <w:sz w:val="23"/>
          <w:szCs w:val="23"/>
        </w:rPr>
        <w:t>。表</w:t>
      </w:r>
      <w:r>
        <w:fldChar w:fldCharType="begin"/>
      </w:r>
      <w:r>
        <w:instrText xml:space="preserve"> HYPERLINK \l "bookmark252" </w:instrText>
      </w:r>
      <w:r>
        <w:fldChar w:fldCharType="separate"/>
      </w:r>
      <w:r>
        <w:rPr>
          <w:rFonts w:ascii="Times New Roman" w:hAnsi="Times New Roman" w:eastAsia="Times New Roman" w:cs="Times New Roman"/>
          <w:spacing w:val="9"/>
          <w:sz w:val="24"/>
          <w:szCs w:val="24"/>
        </w:rPr>
        <w:t>3.1</w:t>
      </w:r>
      <w:r>
        <w:rPr>
          <w:rFonts w:ascii="Times New Roman" w:hAnsi="Times New Roman" w:eastAsia="Times New Roman" w:cs="Times New Roman"/>
          <w:spacing w:val="9"/>
          <w:sz w:val="24"/>
          <w:szCs w:val="24"/>
        </w:rPr>
        <w:fldChar w:fldCharType="end"/>
      </w:r>
      <w:r>
        <w:rPr>
          <w:rFonts w:ascii="宋体" w:hAnsi="宋体" w:eastAsia="宋体" w:cs="宋体"/>
          <w:spacing w:val="9"/>
          <w:sz w:val="23"/>
          <w:szCs w:val="23"/>
        </w:rPr>
        <w:t>列出</w:t>
      </w:r>
      <w:r>
        <w:rPr>
          <w:rFonts w:ascii="宋体" w:hAnsi="宋体" w:eastAsia="宋体" w:cs="宋体"/>
          <w:sz w:val="23"/>
          <w:szCs w:val="23"/>
        </w:rPr>
        <w:t xml:space="preserve"> </w:t>
      </w:r>
      <w:r>
        <w:rPr>
          <w:rFonts w:ascii="宋体" w:hAnsi="宋体" w:eastAsia="宋体" w:cs="宋体"/>
          <w:spacing w:val="9"/>
          <w:sz w:val="23"/>
          <w:szCs w:val="23"/>
        </w:rPr>
        <w:t>了六种预设的传感器配置。我们要求所有参与者针对每个传感器配置完成</w:t>
      </w:r>
      <w:r>
        <w:rPr>
          <w:rFonts w:ascii="宋体" w:hAnsi="宋体" w:eastAsia="宋体" w:cs="宋体"/>
          <w:spacing w:val="-53"/>
          <w:sz w:val="23"/>
          <w:szCs w:val="23"/>
        </w:rPr>
        <w:t xml:space="preserve"> </w:t>
      </w:r>
      <w:r>
        <w:rPr>
          <w:rFonts w:ascii="Times New Roman" w:hAnsi="Times New Roman" w:eastAsia="Times New Roman" w:cs="Times New Roman"/>
          <w:spacing w:val="9"/>
          <w:sz w:val="24"/>
          <w:szCs w:val="24"/>
        </w:rPr>
        <w:t>“</w:t>
      </w:r>
      <w:r>
        <w:rPr>
          <w:rFonts w:ascii="宋体" w:hAnsi="宋体" w:eastAsia="宋体" w:cs="宋体"/>
          <w:spacing w:val="9"/>
          <w:sz w:val="23"/>
          <w:szCs w:val="23"/>
        </w:rPr>
        <w:t>八方</w:t>
      </w:r>
      <w:r>
        <w:rPr>
          <w:rFonts w:ascii="宋体" w:hAnsi="宋体" w:eastAsia="宋体" w:cs="宋体"/>
          <w:sz w:val="23"/>
          <w:szCs w:val="23"/>
        </w:rPr>
        <w:t xml:space="preserve"> </w:t>
      </w:r>
      <w:r>
        <w:rPr>
          <w:rFonts w:ascii="宋体" w:hAnsi="宋体" w:eastAsia="宋体" w:cs="宋体"/>
          <w:spacing w:val="9"/>
          <w:sz w:val="23"/>
          <w:szCs w:val="23"/>
        </w:rPr>
        <w:t>向目标到达任务</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五次，并在传感器配置发生改变时重新训练交</w:t>
      </w:r>
      <w:r>
        <w:rPr>
          <w:rFonts w:ascii="宋体" w:hAnsi="宋体" w:eastAsia="宋体" w:cs="宋体"/>
          <w:spacing w:val="8"/>
          <w:sz w:val="23"/>
          <w:szCs w:val="23"/>
        </w:rPr>
        <w:t>互意图推理解码</w:t>
      </w:r>
      <w:r>
        <w:rPr>
          <w:rFonts w:ascii="宋体" w:hAnsi="宋体" w:eastAsia="宋体" w:cs="宋体"/>
          <w:sz w:val="23"/>
          <w:szCs w:val="23"/>
        </w:rPr>
        <w:t xml:space="preserve"> </w:t>
      </w:r>
      <w:r>
        <w:rPr>
          <w:rFonts w:ascii="宋体" w:hAnsi="宋体" w:eastAsia="宋体" w:cs="宋体"/>
          <w:spacing w:val="9"/>
          <w:sz w:val="23"/>
          <w:szCs w:val="23"/>
        </w:rPr>
        <w:t>模块。为了减轻疲劳对实验结果的影响，我们在</w:t>
      </w:r>
      <w:r>
        <w:rPr>
          <w:rFonts w:ascii="宋体" w:hAnsi="宋体" w:eastAsia="宋体" w:cs="宋体"/>
          <w:spacing w:val="8"/>
          <w:sz w:val="23"/>
          <w:szCs w:val="23"/>
        </w:rPr>
        <w:t>每项任务之间给参与者提供了</w:t>
      </w:r>
      <w:r>
        <w:rPr>
          <w:rFonts w:ascii="宋体" w:hAnsi="宋体" w:eastAsia="宋体" w:cs="宋体"/>
          <w:spacing w:val="-51"/>
          <w:sz w:val="23"/>
          <w:szCs w:val="23"/>
        </w:rPr>
        <w:t xml:space="preserve"> </w:t>
      </w:r>
      <w:r>
        <w:rPr>
          <w:rFonts w:ascii="Times New Roman" w:hAnsi="Times New Roman" w:eastAsia="Times New Roman" w:cs="Times New Roman"/>
          <w:spacing w:val="8"/>
          <w:sz w:val="24"/>
          <w:szCs w:val="24"/>
        </w:rPr>
        <w:t>2</w:t>
      </w:r>
      <w:r>
        <w:rPr>
          <w:rFonts w:ascii="Times New Roman" w:hAnsi="Times New Roman" w:eastAsia="Times New Roman" w:cs="Times New Roman"/>
          <w:sz w:val="24"/>
          <w:szCs w:val="24"/>
        </w:rPr>
        <w:t xml:space="preserve"> </w:t>
      </w:r>
      <w:r>
        <w:rPr>
          <w:rFonts w:ascii="宋体" w:hAnsi="宋体" w:eastAsia="宋体" w:cs="宋体"/>
          <w:spacing w:val="8"/>
          <w:sz w:val="23"/>
          <w:szCs w:val="23"/>
        </w:rPr>
        <w:t>分钟的休息时间。</w:t>
      </w:r>
    </w:p>
    <w:p>
      <w:pPr>
        <w:pStyle w:val="2"/>
        <w:spacing w:before="70" w:line="237" w:lineRule="auto"/>
        <w:ind w:left="2005"/>
        <w:rPr>
          <w:rFonts w:ascii="宋体" w:hAnsi="宋体" w:eastAsia="宋体" w:cs="宋体"/>
          <w:sz w:val="20"/>
          <w:szCs w:val="20"/>
        </w:rPr>
      </w:pPr>
      <w:bookmarkStart w:id="49" w:name="bookmark252"/>
      <w:bookmarkEnd w:id="49"/>
      <w:r>
        <w:rPr>
          <w:rFonts w:ascii="宋体" w:hAnsi="宋体" w:eastAsia="宋体" w:cs="宋体"/>
          <w:b/>
          <w:bCs/>
          <w:spacing w:val="4"/>
          <w:sz w:val="20"/>
          <w:szCs w:val="20"/>
        </w:rPr>
        <w:t>表</w:t>
      </w:r>
      <w:r>
        <w:rPr>
          <w:rFonts w:ascii="宋体" w:hAnsi="宋体" w:eastAsia="宋体" w:cs="宋体"/>
          <w:spacing w:val="-16"/>
          <w:sz w:val="20"/>
          <w:szCs w:val="20"/>
        </w:rPr>
        <w:t xml:space="preserve"> </w:t>
      </w:r>
      <w:r>
        <w:rPr>
          <w:b/>
          <w:bCs/>
          <w:spacing w:val="4"/>
        </w:rPr>
        <w:t>3.1</w:t>
      </w:r>
      <w:r>
        <w:rPr>
          <w:b/>
          <w:bCs/>
          <w:spacing w:val="18"/>
          <w:w w:val="101"/>
        </w:rPr>
        <w:t xml:space="preserve">   </w:t>
      </w:r>
      <w:r>
        <w:rPr>
          <w:rFonts w:ascii="宋体" w:hAnsi="宋体" w:eastAsia="宋体" w:cs="宋体"/>
          <w:b/>
          <w:bCs/>
          <w:spacing w:val="4"/>
          <w:sz w:val="20"/>
          <w:szCs w:val="20"/>
        </w:rPr>
        <w:t>用于意图推理的传感器数据源配置模式</w:t>
      </w:r>
    </w:p>
    <w:p>
      <w:pPr>
        <w:spacing w:line="134" w:lineRule="exact"/>
      </w:pPr>
    </w:p>
    <w:tbl>
      <w:tblPr>
        <w:tblStyle w:val="5"/>
        <w:tblW w:w="5415" w:type="dxa"/>
        <w:tblInd w:w="143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201"/>
        <w:gridCol w:w="3788"/>
        <w:gridCol w:w="426"/>
      </w:tblGrid>
      <w:tr>
        <w:trPr>
          <w:trHeight w:val="306" w:hRule="atLeast"/>
        </w:trPr>
        <w:tc>
          <w:tcPr>
            <w:tcW w:w="4989" w:type="dxa"/>
            <w:gridSpan w:val="2"/>
            <w:tcBorders>
              <w:top w:val="single" w:color="000000" w:sz="2" w:space="0"/>
              <w:bottom w:val="single" w:color="000000" w:sz="2" w:space="0"/>
            </w:tcBorders>
            <w:vAlign w:val="top"/>
          </w:tcPr>
          <w:p>
            <w:pPr>
              <w:pStyle w:val="6"/>
              <w:spacing w:before="31" w:line="264" w:lineRule="exact"/>
              <w:ind w:left="66"/>
            </w:pPr>
            <w:r>
              <w:rPr>
                <w:spacing w:val="8"/>
                <w:position w:val="1"/>
              </w:rPr>
              <w:t>配置模式代号</w:t>
            </w:r>
            <w:r>
              <w:rPr>
                <w:spacing w:val="32"/>
                <w:position w:val="1"/>
              </w:rPr>
              <w:t xml:space="preserve"> </w:t>
            </w:r>
            <w:r>
              <w:rPr>
                <w:spacing w:val="8"/>
                <w:position w:val="1"/>
              </w:rPr>
              <w:t>数据源使用</w:t>
            </w:r>
          </w:p>
        </w:tc>
        <w:tc>
          <w:tcPr>
            <w:tcW w:w="426" w:type="dxa"/>
            <w:tcBorders>
              <w:top w:val="single" w:color="000000" w:sz="2" w:space="0"/>
              <w:bottom w:val="single" w:color="000000" w:sz="2" w:space="0"/>
            </w:tcBorders>
            <w:vAlign w:val="top"/>
          </w:tcPr>
          <w:p>
            <w:pPr>
              <w:pStyle w:val="6"/>
              <w:spacing w:before="87" w:line="183" w:lineRule="auto"/>
              <w:ind w:left="65"/>
              <w:rPr>
                <w:sz w:val="21"/>
                <w:szCs w:val="21"/>
              </w:rPr>
            </w:pPr>
            <w:r>
              <w:rPr>
                <w:spacing w:val="57"/>
                <w:w w:val="109"/>
                <w:sz w:val="21"/>
                <w:szCs w:val="21"/>
              </w:rPr>
              <w:t>“</w:t>
            </w:r>
          </w:p>
        </w:tc>
      </w:tr>
      <w:tr>
        <w:trPr>
          <w:trHeight w:val="236" w:hRule="atLeast"/>
        </w:trPr>
        <w:tc>
          <w:tcPr>
            <w:tcW w:w="1201" w:type="dxa"/>
            <w:tcBorders>
              <w:top w:val="single" w:color="000000" w:sz="2" w:space="0"/>
            </w:tcBorders>
            <w:vAlign w:val="top"/>
          </w:tcPr>
          <w:p>
            <w:pPr>
              <w:spacing w:before="32" w:line="188" w:lineRule="auto"/>
              <w:ind w:left="56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OS</w:t>
            </w:r>
          </w:p>
        </w:tc>
        <w:tc>
          <w:tcPr>
            <w:tcW w:w="3788" w:type="dxa"/>
            <w:tcBorders>
              <w:top w:val="single" w:color="000000" w:sz="2" w:space="0"/>
            </w:tcBorders>
            <w:vAlign w:val="top"/>
          </w:tcPr>
          <w:p>
            <w:pPr>
              <w:pStyle w:val="6"/>
              <w:spacing w:line="208" w:lineRule="auto"/>
              <w:ind w:left="242"/>
            </w:pPr>
            <w:r>
              <w:rPr>
                <w:spacing w:val="9"/>
              </w:rPr>
              <w:t>仅拉伸数据</w:t>
            </w:r>
          </w:p>
        </w:tc>
        <w:tc>
          <w:tcPr>
            <w:tcW w:w="426" w:type="dxa"/>
            <w:tcBorders>
              <w:top w:val="single" w:color="000000" w:sz="2" w:space="0"/>
            </w:tcBorders>
            <w:vAlign w:val="top"/>
          </w:tcPr>
          <w:p>
            <w:pPr>
              <w:spacing w:before="32" w:line="188" w:lineRule="auto"/>
              <w:ind w:left="212"/>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tc>
      </w:tr>
      <w:tr>
        <w:trPr>
          <w:trHeight w:val="251" w:hRule="atLeast"/>
        </w:trPr>
        <w:tc>
          <w:tcPr>
            <w:tcW w:w="1201" w:type="dxa"/>
            <w:vAlign w:val="top"/>
          </w:tcPr>
          <w:p>
            <w:pPr>
              <w:spacing w:before="48" w:line="188" w:lineRule="auto"/>
              <w:ind w:left="564"/>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BS</w:t>
            </w:r>
          </w:p>
        </w:tc>
        <w:tc>
          <w:tcPr>
            <w:tcW w:w="3788" w:type="dxa"/>
            <w:vAlign w:val="top"/>
          </w:tcPr>
          <w:p>
            <w:pPr>
              <w:pStyle w:val="6"/>
              <w:spacing w:line="222" w:lineRule="auto"/>
              <w:ind w:left="246"/>
            </w:pPr>
            <w:r>
              <w:rPr>
                <w:spacing w:val="8"/>
              </w:rPr>
              <w:t>拉伸和弯曲数据</w:t>
            </w:r>
          </w:p>
        </w:tc>
        <w:tc>
          <w:tcPr>
            <w:tcW w:w="426" w:type="dxa"/>
            <w:vAlign w:val="top"/>
          </w:tcPr>
          <w:p>
            <w:pPr>
              <w:spacing w:before="48" w:line="188" w:lineRule="auto"/>
              <w:ind w:left="181"/>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12</w:t>
            </w:r>
          </w:p>
        </w:tc>
      </w:tr>
      <w:tr>
        <w:trPr>
          <w:trHeight w:val="251" w:hRule="atLeast"/>
        </w:trPr>
        <w:tc>
          <w:tcPr>
            <w:tcW w:w="1201" w:type="dxa"/>
            <w:vAlign w:val="top"/>
          </w:tcPr>
          <w:p>
            <w:pPr>
              <w:spacing w:before="49" w:line="188" w:lineRule="auto"/>
              <w:ind w:left="56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GS</w:t>
            </w:r>
          </w:p>
        </w:tc>
        <w:tc>
          <w:tcPr>
            <w:tcW w:w="3788" w:type="dxa"/>
            <w:vAlign w:val="top"/>
          </w:tcPr>
          <w:p>
            <w:pPr>
              <w:pStyle w:val="6"/>
              <w:spacing w:line="222" w:lineRule="auto"/>
              <w:ind w:left="261"/>
            </w:pPr>
            <w:r>
              <w:rPr>
                <w:spacing w:val="4"/>
              </w:rPr>
              <w:t>陀螺仪</w:t>
            </w:r>
            <w:r>
              <w:rPr>
                <w:spacing w:val="-39"/>
              </w:rPr>
              <w:t xml:space="preserve"> </w:t>
            </w:r>
            <w:r>
              <w:rPr>
                <w:rFonts w:ascii="Times New Roman" w:hAnsi="Times New Roman" w:eastAsia="Times New Roman" w:cs="Times New Roman"/>
                <w:spacing w:val="4"/>
                <w:sz w:val="21"/>
                <w:szCs w:val="21"/>
              </w:rPr>
              <w:t xml:space="preserve">+ </w:t>
            </w:r>
            <w:r>
              <w:rPr>
                <w:spacing w:val="4"/>
              </w:rPr>
              <w:t>拉伸数据</w:t>
            </w:r>
          </w:p>
        </w:tc>
        <w:tc>
          <w:tcPr>
            <w:tcW w:w="426" w:type="dxa"/>
            <w:vAlign w:val="top"/>
          </w:tcPr>
          <w:p>
            <w:pPr>
              <w:spacing w:before="52" w:line="185" w:lineRule="auto"/>
              <w:ind w:left="216"/>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tc>
      </w:tr>
      <w:tr>
        <w:trPr>
          <w:trHeight w:val="252" w:hRule="atLeast"/>
        </w:trPr>
        <w:tc>
          <w:tcPr>
            <w:tcW w:w="1201" w:type="dxa"/>
            <w:vAlign w:val="top"/>
          </w:tcPr>
          <w:p>
            <w:pPr>
              <w:spacing w:before="50" w:line="188" w:lineRule="auto"/>
              <w:ind w:left="49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GBS</w:t>
            </w:r>
          </w:p>
        </w:tc>
        <w:tc>
          <w:tcPr>
            <w:tcW w:w="3788" w:type="dxa"/>
            <w:vAlign w:val="top"/>
          </w:tcPr>
          <w:p>
            <w:pPr>
              <w:pStyle w:val="6"/>
              <w:spacing w:line="223" w:lineRule="auto"/>
              <w:ind w:left="261"/>
            </w:pPr>
            <w:r>
              <w:rPr>
                <w:spacing w:val="5"/>
              </w:rPr>
              <w:t>陀螺仪</w:t>
            </w:r>
            <w:r>
              <w:rPr>
                <w:spacing w:val="-33"/>
              </w:rPr>
              <w:t xml:space="preserve"> </w:t>
            </w:r>
            <w:r>
              <w:rPr>
                <w:rFonts w:ascii="Times New Roman" w:hAnsi="Times New Roman" w:eastAsia="Times New Roman" w:cs="Times New Roman"/>
                <w:spacing w:val="5"/>
                <w:sz w:val="21"/>
                <w:szCs w:val="21"/>
              </w:rPr>
              <w:t xml:space="preserve">+ </w:t>
            </w:r>
            <w:r>
              <w:rPr>
                <w:spacing w:val="5"/>
              </w:rPr>
              <w:t>拉伸和弯曲数据</w:t>
            </w:r>
          </w:p>
        </w:tc>
        <w:tc>
          <w:tcPr>
            <w:tcW w:w="426" w:type="dxa"/>
            <w:vAlign w:val="top"/>
          </w:tcPr>
          <w:p>
            <w:pPr>
              <w:spacing w:before="50" w:line="188" w:lineRule="auto"/>
              <w:ind w:left="181"/>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15</w:t>
            </w:r>
          </w:p>
        </w:tc>
      </w:tr>
      <w:tr>
        <w:trPr>
          <w:trHeight w:val="251" w:hRule="atLeast"/>
        </w:trPr>
        <w:tc>
          <w:tcPr>
            <w:tcW w:w="1201" w:type="dxa"/>
            <w:vAlign w:val="top"/>
          </w:tcPr>
          <w:p>
            <w:pPr>
              <w:spacing w:before="50" w:line="188" w:lineRule="auto"/>
              <w:ind w:left="481"/>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AGS</w:t>
            </w:r>
          </w:p>
        </w:tc>
        <w:tc>
          <w:tcPr>
            <w:tcW w:w="3788" w:type="dxa"/>
            <w:vAlign w:val="top"/>
          </w:tcPr>
          <w:p>
            <w:pPr>
              <w:pStyle w:val="6"/>
              <w:spacing w:line="222" w:lineRule="auto"/>
              <w:ind w:left="247"/>
            </w:pPr>
            <w:r>
              <w:rPr>
                <w:spacing w:val="4"/>
              </w:rPr>
              <w:t>加速度计</w:t>
            </w:r>
            <w:r>
              <w:rPr>
                <w:spacing w:val="-33"/>
              </w:rPr>
              <w:t xml:space="preserve"> </w:t>
            </w:r>
            <w:r>
              <w:rPr>
                <w:rFonts w:ascii="Times New Roman" w:hAnsi="Times New Roman" w:eastAsia="Times New Roman" w:cs="Times New Roman"/>
                <w:spacing w:val="4"/>
                <w:sz w:val="21"/>
                <w:szCs w:val="21"/>
              </w:rPr>
              <w:t>+</w:t>
            </w:r>
            <w:r>
              <w:rPr>
                <w:rFonts w:ascii="Times New Roman" w:hAnsi="Times New Roman" w:eastAsia="Times New Roman" w:cs="Times New Roman"/>
                <w:spacing w:val="24"/>
                <w:sz w:val="21"/>
                <w:szCs w:val="21"/>
              </w:rPr>
              <w:t xml:space="preserve"> </w:t>
            </w:r>
            <w:r>
              <w:rPr>
                <w:spacing w:val="4"/>
              </w:rPr>
              <w:t>陀螺仪</w:t>
            </w:r>
            <w:r>
              <w:rPr>
                <w:spacing w:val="-43"/>
              </w:rPr>
              <w:t xml:space="preserve"> </w:t>
            </w:r>
            <w:r>
              <w:rPr>
                <w:rFonts w:ascii="Times New Roman" w:hAnsi="Times New Roman" w:eastAsia="Times New Roman" w:cs="Times New Roman"/>
                <w:spacing w:val="4"/>
                <w:sz w:val="21"/>
                <w:szCs w:val="21"/>
              </w:rPr>
              <w:t xml:space="preserve">+ </w:t>
            </w:r>
            <w:r>
              <w:rPr>
                <w:spacing w:val="4"/>
              </w:rPr>
              <w:t>拉伸数据</w:t>
            </w:r>
          </w:p>
        </w:tc>
        <w:tc>
          <w:tcPr>
            <w:tcW w:w="426" w:type="dxa"/>
            <w:vAlign w:val="top"/>
          </w:tcPr>
          <w:p>
            <w:pPr>
              <w:spacing w:before="50" w:line="188" w:lineRule="auto"/>
              <w:ind w:left="181"/>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10</w:t>
            </w:r>
          </w:p>
        </w:tc>
      </w:tr>
      <w:tr>
        <w:trPr>
          <w:trHeight w:val="321" w:hRule="atLeast"/>
        </w:trPr>
        <w:tc>
          <w:tcPr>
            <w:tcW w:w="1201" w:type="dxa"/>
            <w:tcBorders>
              <w:bottom w:val="single" w:color="000000" w:sz="2" w:space="0"/>
            </w:tcBorders>
            <w:vAlign w:val="top"/>
          </w:tcPr>
          <w:p>
            <w:pPr>
              <w:spacing w:before="51" w:line="188" w:lineRule="auto"/>
              <w:ind w:left="411"/>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AGBS</w:t>
            </w:r>
          </w:p>
        </w:tc>
        <w:tc>
          <w:tcPr>
            <w:tcW w:w="3788" w:type="dxa"/>
            <w:tcBorders>
              <w:bottom w:val="single" w:color="000000" w:sz="2" w:space="0"/>
            </w:tcBorders>
            <w:vAlign w:val="top"/>
          </w:tcPr>
          <w:p>
            <w:pPr>
              <w:pStyle w:val="6"/>
              <w:spacing w:line="274" w:lineRule="exact"/>
              <w:ind w:left="247"/>
            </w:pPr>
            <w:r>
              <w:rPr>
                <w:spacing w:val="5"/>
                <w:position w:val="1"/>
              </w:rPr>
              <w:t>加速度计</w:t>
            </w:r>
            <w:r>
              <w:rPr>
                <w:spacing w:val="-32"/>
                <w:position w:val="1"/>
              </w:rPr>
              <w:t xml:space="preserve"> </w:t>
            </w:r>
            <w:r>
              <w:rPr>
                <w:rFonts w:ascii="Times New Roman" w:hAnsi="Times New Roman" w:eastAsia="Times New Roman" w:cs="Times New Roman"/>
                <w:spacing w:val="5"/>
                <w:position w:val="1"/>
                <w:sz w:val="21"/>
                <w:szCs w:val="21"/>
              </w:rPr>
              <w:t>+</w:t>
            </w:r>
            <w:r>
              <w:rPr>
                <w:rFonts w:ascii="Times New Roman" w:hAnsi="Times New Roman" w:eastAsia="Times New Roman" w:cs="Times New Roman"/>
                <w:spacing w:val="24"/>
                <w:position w:val="1"/>
                <w:sz w:val="21"/>
                <w:szCs w:val="21"/>
              </w:rPr>
              <w:t xml:space="preserve"> </w:t>
            </w:r>
            <w:r>
              <w:rPr>
                <w:spacing w:val="5"/>
                <w:position w:val="1"/>
              </w:rPr>
              <w:t>陀螺仪</w:t>
            </w:r>
            <w:r>
              <w:rPr>
                <w:spacing w:val="-43"/>
                <w:position w:val="1"/>
              </w:rPr>
              <w:t xml:space="preserve"> </w:t>
            </w:r>
            <w:r>
              <w:rPr>
                <w:rFonts w:ascii="Times New Roman" w:hAnsi="Times New Roman" w:eastAsia="Times New Roman" w:cs="Times New Roman"/>
                <w:spacing w:val="5"/>
                <w:position w:val="1"/>
                <w:sz w:val="21"/>
                <w:szCs w:val="21"/>
              </w:rPr>
              <w:t xml:space="preserve">+ </w:t>
            </w:r>
            <w:r>
              <w:rPr>
                <w:spacing w:val="5"/>
                <w:position w:val="1"/>
              </w:rPr>
              <w:t>拉伸和弯曲数据</w:t>
            </w:r>
          </w:p>
        </w:tc>
        <w:tc>
          <w:tcPr>
            <w:tcW w:w="426" w:type="dxa"/>
            <w:tcBorders>
              <w:bottom w:val="single" w:color="000000" w:sz="2" w:space="0"/>
            </w:tcBorders>
            <w:vAlign w:val="top"/>
          </w:tcPr>
          <w:p>
            <w:pPr>
              <w:spacing w:before="51" w:line="188" w:lineRule="auto"/>
              <w:ind w:left="181"/>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18</w:t>
            </w:r>
          </w:p>
        </w:tc>
      </w:tr>
    </w:tbl>
    <w:p>
      <w:pPr>
        <w:pStyle w:val="2"/>
        <w:spacing w:before="238" w:line="217" w:lineRule="auto"/>
        <w:ind w:left="542"/>
        <w:outlineLvl w:val="2"/>
        <w:rPr>
          <w:rFonts w:ascii="宋体" w:hAnsi="宋体" w:eastAsia="宋体" w:cs="宋体"/>
          <w:sz w:val="25"/>
          <w:szCs w:val="25"/>
        </w:rPr>
      </w:pPr>
      <w:bookmarkStart w:id="50" w:name="bookmark33"/>
      <w:bookmarkEnd w:id="50"/>
      <w:r>
        <w:rPr>
          <w:spacing w:val="5"/>
          <w:sz w:val="26"/>
          <w:szCs w:val="26"/>
        </w:rPr>
        <w:t>3.4.3</w:t>
      </w:r>
      <w:r>
        <w:rPr>
          <w:spacing w:val="21"/>
          <w:sz w:val="26"/>
          <w:szCs w:val="26"/>
        </w:rPr>
        <w:t xml:space="preserve">   </w:t>
      </w:r>
      <w:r>
        <w:rPr>
          <w:rFonts w:ascii="宋体" w:hAnsi="宋体" w:eastAsia="宋体" w:cs="宋体"/>
          <w:spacing w:val="5"/>
          <w:sz w:val="25"/>
          <w:szCs w:val="25"/>
        </w:rPr>
        <w:t>实验二:</w:t>
      </w:r>
      <w:r>
        <w:rPr>
          <w:rFonts w:ascii="宋体" w:hAnsi="宋体" w:eastAsia="宋体" w:cs="宋体"/>
          <w:spacing w:val="52"/>
          <w:sz w:val="25"/>
          <w:szCs w:val="25"/>
        </w:rPr>
        <w:t xml:space="preserve"> </w:t>
      </w:r>
      <w:r>
        <w:rPr>
          <w:rFonts w:ascii="宋体" w:hAnsi="宋体" w:eastAsia="宋体" w:cs="宋体"/>
          <w:spacing w:val="5"/>
          <w:sz w:val="25"/>
          <w:szCs w:val="25"/>
        </w:rPr>
        <w:t>目标达到任务中不同交互解码方法的比较</w:t>
      </w:r>
    </w:p>
    <w:p>
      <w:pPr>
        <w:spacing w:before="226" w:line="313" w:lineRule="auto"/>
        <w:ind w:left="14" w:right="12" w:firstLine="485"/>
        <w:jc w:val="both"/>
        <w:rPr>
          <w:rFonts w:ascii="宋体" w:hAnsi="宋体" w:eastAsia="宋体" w:cs="宋体"/>
          <w:sz w:val="23"/>
          <w:szCs w:val="23"/>
        </w:rPr>
      </w:pPr>
      <w:r>
        <w:rPr>
          <w:rFonts w:ascii="宋体" w:hAnsi="宋体" w:eastAsia="宋体" w:cs="宋体"/>
          <w:spacing w:val="14"/>
          <w:sz w:val="23"/>
          <w:szCs w:val="23"/>
        </w:rPr>
        <w:t>每位参与者按顺序完成了八方向目标到达任务、虚拟动力轮椅驾驶任务和</w:t>
      </w:r>
      <w:r>
        <w:rPr>
          <w:rFonts w:ascii="宋体" w:hAnsi="宋体" w:eastAsia="宋体" w:cs="宋体"/>
          <w:spacing w:val="12"/>
          <w:sz w:val="23"/>
          <w:szCs w:val="23"/>
        </w:rPr>
        <w:t xml:space="preserve"> </w:t>
      </w:r>
      <w:r>
        <w:rPr>
          <w:rFonts w:ascii="宋体" w:hAnsi="宋体" w:eastAsia="宋体" w:cs="宋体"/>
          <w:spacing w:val="14"/>
          <w:sz w:val="23"/>
          <w:szCs w:val="23"/>
        </w:rPr>
        <w:t>随机中心向外目标到达任务，每项任务均进行了五次。为确保任务结果的公正</w:t>
      </w:r>
      <w:r>
        <w:rPr>
          <w:rFonts w:ascii="宋体" w:hAnsi="宋体" w:eastAsia="宋体" w:cs="宋体"/>
          <w:spacing w:val="10"/>
          <w:sz w:val="23"/>
          <w:szCs w:val="23"/>
        </w:rPr>
        <w:t xml:space="preserve"> </w:t>
      </w:r>
      <w:r>
        <w:rPr>
          <w:rFonts w:ascii="宋体" w:hAnsi="宋体" w:eastAsia="宋体" w:cs="宋体"/>
          <w:spacing w:val="7"/>
          <w:sz w:val="23"/>
          <w:szCs w:val="23"/>
        </w:rPr>
        <w:t>性，参与者未获知解码方法的具体技术细节，仅知道所使用方法的名称。为适应</w:t>
      </w:r>
      <w:r>
        <w:rPr>
          <w:rFonts w:ascii="宋体" w:hAnsi="宋体" w:eastAsia="宋体" w:cs="宋体"/>
          <w:spacing w:val="11"/>
          <w:sz w:val="23"/>
          <w:szCs w:val="23"/>
        </w:rPr>
        <w:t xml:space="preserve"> </w:t>
      </w:r>
      <w:r>
        <w:rPr>
          <w:rFonts w:ascii="宋体" w:hAnsi="宋体" w:eastAsia="宋体" w:cs="宋体"/>
          <w:spacing w:val="13"/>
          <w:sz w:val="23"/>
          <w:szCs w:val="23"/>
        </w:rPr>
        <w:t>新的解码方法，我们给予参与者</w:t>
      </w:r>
      <w:r>
        <w:rPr>
          <w:rFonts w:ascii="宋体" w:hAnsi="宋体" w:eastAsia="宋体" w:cs="宋体"/>
          <w:spacing w:val="-34"/>
          <w:sz w:val="23"/>
          <w:szCs w:val="23"/>
        </w:rPr>
        <w:t xml:space="preserve"> </w:t>
      </w:r>
      <w:r>
        <w:rPr>
          <w:rFonts w:ascii="Times New Roman" w:hAnsi="Times New Roman" w:eastAsia="Times New Roman" w:cs="Times New Roman"/>
          <w:spacing w:val="13"/>
          <w:sz w:val="24"/>
          <w:szCs w:val="24"/>
        </w:rPr>
        <w:t xml:space="preserve">2 </w:t>
      </w:r>
      <w:r>
        <w:rPr>
          <w:rFonts w:ascii="宋体" w:hAnsi="宋体" w:eastAsia="宋体" w:cs="宋体"/>
          <w:spacing w:val="13"/>
          <w:sz w:val="23"/>
          <w:szCs w:val="23"/>
        </w:rPr>
        <w:t>分钟的时间来熟悉在任务空间中的操作。此</w:t>
      </w:r>
      <w:r>
        <w:rPr>
          <w:rFonts w:ascii="宋体" w:hAnsi="宋体" w:eastAsia="宋体" w:cs="宋体"/>
          <w:sz w:val="23"/>
          <w:szCs w:val="23"/>
        </w:rPr>
        <w:t xml:space="preserve"> </w:t>
      </w:r>
      <w:r>
        <w:rPr>
          <w:rFonts w:ascii="宋体" w:hAnsi="宋体" w:eastAsia="宋体" w:cs="宋体"/>
          <w:spacing w:val="7"/>
          <w:sz w:val="23"/>
          <w:szCs w:val="23"/>
        </w:rPr>
        <w:t>外，在进行电动轮椅驾驶任务之前，我们确保每位参与者通过使用设计的交互接</w:t>
      </w:r>
      <w:r>
        <w:rPr>
          <w:rFonts w:ascii="宋体" w:hAnsi="宋体" w:eastAsia="宋体" w:cs="宋体"/>
          <w:spacing w:val="11"/>
          <w:sz w:val="23"/>
          <w:szCs w:val="23"/>
        </w:rPr>
        <w:t xml:space="preserve"> </w:t>
      </w:r>
      <w:r>
        <w:rPr>
          <w:rFonts w:ascii="宋体" w:hAnsi="宋体" w:eastAsia="宋体" w:cs="宋体"/>
          <w:spacing w:val="14"/>
          <w:sz w:val="23"/>
          <w:szCs w:val="23"/>
        </w:rPr>
        <w:t>口和标准的轮椅操纵杆来熟悉驾驶任务。参与者按以下顺序使用两种交互接口</w:t>
      </w:r>
      <w:r>
        <w:rPr>
          <w:rFonts w:ascii="宋体" w:hAnsi="宋体" w:eastAsia="宋体" w:cs="宋体"/>
          <w:spacing w:val="10"/>
          <w:sz w:val="23"/>
          <w:szCs w:val="23"/>
        </w:rPr>
        <w:t xml:space="preserve"> </w:t>
      </w:r>
      <w:r>
        <w:rPr>
          <w:rFonts w:ascii="宋体" w:hAnsi="宋体" w:eastAsia="宋体" w:cs="宋体"/>
          <w:spacing w:val="7"/>
          <w:sz w:val="23"/>
          <w:szCs w:val="23"/>
        </w:rPr>
        <w:t>完成任务：操纵杆、基于确定性规则映射的命令解码、基于不确定性意图推理的</w:t>
      </w:r>
      <w:r>
        <w:rPr>
          <w:rFonts w:ascii="宋体" w:hAnsi="宋体" w:eastAsia="宋体" w:cs="宋体"/>
          <w:spacing w:val="11"/>
          <w:sz w:val="23"/>
          <w:szCs w:val="23"/>
        </w:rPr>
        <w:t xml:space="preserve"> </w:t>
      </w:r>
      <w:r>
        <w:rPr>
          <w:rFonts w:ascii="宋体" w:hAnsi="宋体" w:eastAsia="宋体" w:cs="宋体"/>
          <w:spacing w:val="14"/>
          <w:sz w:val="23"/>
          <w:szCs w:val="23"/>
        </w:rPr>
        <w:t>命令解码以及共享自主切换的数据解码方法的柔性交互接口。每个参与者执行</w:t>
      </w:r>
      <w:r>
        <w:rPr>
          <w:rFonts w:ascii="宋体" w:hAnsi="宋体" w:eastAsia="宋体" w:cs="宋体"/>
          <w:spacing w:val="10"/>
          <w:sz w:val="23"/>
          <w:szCs w:val="23"/>
        </w:rPr>
        <w:t xml:space="preserve"> </w:t>
      </w:r>
      <w:r>
        <w:rPr>
          <w:rFonts w:ascii="宋体" w:hAnsi="宋体" w:eastAsia="宋体" w:cs="宋体"/>
          <w:spacing w:val="7"/>
          <w:sz w:val="23"/>
          <w:szCs w:val="23"/>
        </w:rPr>
        <w:t>任务三次。</w:t>
      </w:r>
    </w:p>
    <w:p>
      <w:pPr>
        <w:pStyle w:val="2"/>
        <w:spacing w:line="280" w:lineRule="auto"/>
      </w:pPr>
    </w:p>
    <w:p>
      <w:pPr>
        <w:pStyle w:val="2"/>
        <w:spacing w:before="82" w:line="217" w:lineRule="auto"/>
        <w:ind w:left="542"/>
        <w:outlineLvl w:val="2"/>
        <w:rPr>
          <w:rFonts w:ascii="宋体" w:hAnsi="宋体" w:eastAsia="宋体" w:cs="宋体"/>
          <w:sz w:val="25"/>
          <w:szCs w:val="25"/>
        </w:rPr>
      </w:pPr>
      <w:bookmarkStart w:id="51" w:name="bookmark34"/>
      <w:bookmarkEnd w:id="51"/>
      <w:r>
        <w:rPr>
          <w:spacing w:val="8"/>
          <w:sz w:val="26"/>
          <w:szCs w:val="26"/>
        </w:rPr>
        <w:t xml:space="preserve">3.4.4   </w:t>
      </w:r>
      <w:r>
        <w:rPr>
          <w:rFonts w:ascii="宋体" w:hAnsi="宋体" w:eastAsia="宋体" w:cs="宋体"/>
          <w:spacing w:val="8"/>
          <w:sz w:val="25"/>
          <w:szCs w:val="25"/>
        </w:rPr>
        <w:t>实验三:</w:t>
      </w:r>
      <w:r>
        <w:rPr>
          <w:rFonts w:ascii="宋体" w:hAnsi="宋体" w:eastAsia="宋体" w:cs="宋体"/>
          <w:spacing w:val="18"/>
          <w:sz w:val="25"/>
          <w:szCs w:val="25"/>
        </w:rPr>
        <w:t xml:space="preserve"> </w:t>
      </w:r>
      <w:r>
        <w:rPr>
          <w:rFonts w:ascii="宋体" w:hAnsi="宋体" w:eastAsia="宋体" w:cs="宋体"/>
          <w:spacing w:val="8"/>
          <w:sz w:val="25"/>
          <w:szCs w:val="25"/>
        </w:rPr>
        <w:t>虚拟电动轮椅驾驶任务中不同交互解码方法的比较</w:t>
      </w:r>
    </w:p>
    <w:p>
      <w:pPr>
        <w:spacing w:before="221" w:line="304" w:lineRule="auto"/>
        <w:ind w:left="18" w:right="12" w:firstLine="507"/>
        <w:jc w:val="both"/>
        <w:rPr>
          <w:rFonts w:ascii="宋体" w:hAnsi="宋体" w:eastAsia="宋体" w:cs="宋体"/>
          <w:sz w:val="23"/>
          <w:szCs w:val="23"/>
        </w:rPr>
      </w:pPr>
      <w:r>
        <w:rPr>
          <w:rFonts w:ascii="宋体" w:hAnsi="宋体" w:eastAsia="宋体" w:cs="宋体"/>
          <w:spacing w:val="6"/>
          <w:sz w:val="23"/>
          <w:szCs w:val="23"/>
        </w:rPr>
        <w:t xml:space="preserve">电动轮椅作为一种移动辅助设备，是残疾人辅助器具中最为重要的一种。研 </w:t>
      </w:r>
      <w:r>
        <w:rPr>
          <w:rFonts w:ascii="宋体" w:hAnsi="宋体" w:eastAsia="宋体" w:cs="宋体"/>
          <w:spacing w:val="10"/>
          <w:sz w:val="23"/>
          <w:szCs w:val="23"/>
        </w:rPr>
        <w:t>究基于两轮差速移动机器人模型，设计了如图</w:t>
      </w:r>
      <w:r>
        <w:fldChar w:fldCharType="begin"/>
      </w:r>
      <w:r>
        <w:instrText xml:space="preserve"> HYPERLINK \l "bookmark253" </w:instrText>
      </w:r>
      <w:r>
        <w:fldChar w:fldCharType="separate"/>
      </w:r>
      <w:r>
        <w:rPr>
          <w:rFonts w:ascii="Times New Roman" w:hAnsi="Times New Roman" w:eastAsia="Times New Roman" w:cs="Times New Roman"/>
          <w:spacing w:val="9"/>
          <w:sz w:val="24"/>
          <w:szCs w:val="24"/>
        </w:rPr>
        <w:t>3.14</w:t>
      </w:r>
      <w:r>
        <w:rPr>
          <w:rFonts w:ascii="Times New Roman" w:hAnsi="Times New Roman" w:eastAsia="Times New Roman" w:cs="Times New Roman"/>
          <w:spacing w:val="9"/>
          <w:sz w:val="24"/>
          <w:szCs w:val="24"/>
        </w:rPr>
        <w:fldChar w:fldCharType="end"/>
      </w:r>
      <w:r>
        <w:rPr>
          <w:rFonts w:ascii="Times New Roman" w:hAnsi="Times New Roman" w:eastAsia="Times New Roman" w:cs="Times New Roman"/>
          <w:spacing w:val="9"/>
          <w:sz w:val="24"/>
          <w:szCs w:val="24"/>
        </w:rPr>
        <w:t xml:space="preserve">(B) </w:t>
      </w:r>
      <w:r>
        <w:rPr>
          <w:rFonts w:ascii="宋体" w:hAnsi="宋体" w:eastAsia="宋体" w:cs="宋体"/>
          <w:spacing w:val="9"/>
          <w:sz w:val="23"/>
          <w:szCs w:val="23"/>
        </w:rPr>
        <w:t>所示的虚拟电动轮椅驾驶</w:t>
      </w:r>
      <w:r>
        <w:rPr>
          <w:rFonts w:ascii="宋体" w:hAnsi="宋体" w:eastAsia="宋体" w:cs="宋体"/>
          <w:sz w:val="23"/>
          <w:szCs w:val="23"/>
        </w:rPr>
        <w:t xml:space="preserve"> </w:t>
      </w:r>
      <w:r>
        <w:rPr>
          <w:rFonts w:ascii="宋体" w:hAnsi="宋体" w:eastAsia="宋体" w:cs="宋体"/>
          <w:spacing w:val="7"/>
          <w:sz w:val="23"/>
          <w:szCs w:val="23"/>
        </w:rPr>
        <w:t>场景。在该任务中，参与者需要在尽可能短的时间内驾驶虚拟轮椅穿越一系列障</w:t>
      </w:r>
      <w:r>
        <w:rPr>
          <w:rFonts w:ascii="宋体" w:hAnsi="宋体" w:eastAsia="宋体" w:cs="宋体"/>
          <w:spacing w:val="6"/>
          <w:sz w:val="23"/>
          <w:szCs w:val="23"/>
        </w:rPr>
        <w:t xml:space="preserve"> </w:t>
      </w:r>
      <w:r>
        <w:rPr>
          <w:rFonts w:ascii="宋体" w:hAnsi="宋体" w:eastAsia="宋体" w:cs="宋体"/>
          <w:spacing w:val="9"/>
          <w:sz w:val="23"/>
          <w:szCs w:val="23"/>
        </w:rPr>
        <w:t>碍，在实验中我们记录了碰撞次数和任务完成时间用于量化表现。</w:t>
      </w:r>
    </w:p>
    <w:p>
      <w:pPr>
        <w:spacing w:line="304" w:lineRule="auto"/>
        <w:rPr>
          <w:rFonts w:ascii="宋体" w:hAnsi="宋体" w:eastAsia="宋体" w:cs="宋体"/>
          <w:sz w:val="23"/>
          <w:szCs w:val="23"/>
        </w:rPr>
        <w:sectPr>
          <w:headerReference r:id="rId108" w:type="default"/>
          <w:footerReference r:id="rId109" w:type="default"/>
          <w:pgSz w:w="11906" w:h="16838"/>
          <w:pgMar w:top="1245" w:right="1785" w:bottom="1136" w:left="1785" w:header="1007" w:footer="946" w:gutter="0"/>
          <w:cols w:space="720" w:num="1"/>
        </w:sectPr>
      </w:pPr>
    </w:p>
    <w:p>
      <w:pPr>
        <w:pStyle w:val="2"/>
        <w:spacing w:before="199" w:line="216" w:lineRule="auto"/>
        <w:ind w:left="57"/>
        <w:outlineLvl w:val="1"/>
        <w:rPr>
          <w:rFonts w:ascii="宋体" w:hAnsi="宋体" w:eastAsia="宋体" w:cs="宋体"/>
          <w:sz w:val="27"/>
          <w:szCs w:val="27"/>
        </w:rPr>
      </w:pPr>
      <w:bookmarkStart w:id="52" w:name="bookmark35"/>
      <w:bookmarkEnd w:id="52"/>
      <w:bookmarkStart w:id="53" w:name="bookmark36"/>
      <w:bookmarkEnd w:id="53"/>
      <w:r>
        <w:rPr>
          <w:spacing w:val="3"/>
          <w:sz w:val="28"/>
          <w:szCs w:val="28"/>
        </w:rPr>
        <w:t>3.5</w:t>
      </w:r>
      <w:r>
        <w:rPr>
          <w:spacing w:val="24"/>
          <w:sz w:val="28"/>
          <w:szCs w:val="28"/>
        </w:rPr>
        <w:t xml:space="preserve">   </w:t>
      </w:r>
      <w:r>
        <w:rPr>
          <w:rFonts w:ascii="宋体" w:hAnsi="宋体" w:eastAsia="宋体" w:cs="宋体"/>
          <w:spacing w:val="3"/>
          <w:sz w:val="27"/>
          <w:szCs w:val="27"/>
        </w:rPr>
        <w:t>实验结果与分析</w:t>
      </w:r>
    </w:p>
    <w:p>
      <w:pPr>
        <w:pStyle w:val="2"/>
        <w:spacing w:before="254" w:line="214" w:lineRule="auto"/>
        <w:ind w:left="576"/>
        <w:outlineLvl w:val="2"/>
        <w:rPr>
          <w:rFonts w:ascii="宋体" w:hAnsi="宋体" w:eastAsia="宋体" w:cs="宋体"/>
          <w:sz w:val="25"/>
          <w:szCs w:val="25"/>
        </w:rPr>
      </w:pPr>
      <w:r>
        <w:rPr>
          <w:spacing w:val="4"/>
          <w:sz w:val="26"/>
          <w:szCs w:val="26"/>
        </w:rPr>
        <w:t>3.5.1</w:t>
      </w:r>
      <w:r>
        <w:rPr>
          <w:spacing w:val="23"/>
          <w:sz w:val="26"/>
          <w:szCs w:val="26"/>
        </w:rPr>
        <w:t xml:space="preserve">   </w:t>
      </w:r>
      <w:r>
        <w:rPr>
          <w:rFonts w:ascii="宋体" w:hAnsi="宋体" w:eastAsia="宋体" w:cs="宋体"/>
          <w:spacing w:val="4"/>
          <w:sz w:val="25"/>
          <w:szCs w:val="25"/>
        </w:rPr>
        <w:t>交互效果评价量化指标</w:t>
      </w:r>
    </w:p>
    <w:p>
      <w:pPr>
        <w:pStyle w:val="2"/>
        <w:spacing w:before="245" w:line="217" w:lineRule="auto"/>
        <w:ind w:left="551"/>
        <w:rPr>
          <w:rFonts w:ascii="宋体" w:hAnsi="宋体" w:eastAsia="宋体" w:cs="宋体"/>
          <w:sz w:val="23"/>
          <w:szCs w:val="23"/>
        </w:rPr>
      </w:pPr>
      <w:r>
        <w:rPr>
          <w:sz w:val="24"/>
          <w:szCs w:val="24"/>
        </w:rPr>
        <w:t xml:space="preserve">1.  </w:t>
      </w:r>
      <w:r>
        <w:rPr>
          <w:rFonts w:ascii="宋体" w:hAnsi="宋体" w:eastAsia="宋体" w:cs="宋体"/>
          <w:sz w:val="23"/>
          <w:szCs w:val="23"/>
        </w:rPr>
        <w:t>完成任务花费的时间</w:t>
      </w:r>
      <w:r>
        <w:rPr>
          <w:rFonts w:ascii="宋体" w:hAnsi="宋体" w:eastAsia="宋体" w:cs="宋体"/>
          <w:spacing w:val="59"/>
          <w:sz w:val="23"/>
          <w:szCs w:val="23"/>
        </w:rPr>
        <w:t xml:space="preserve"> </w:t>
      </w:r>
      <w:r>
        <w:rPr>
          <w:rFonts w:ascii="宋体" w:hAnsi="宋体" w:eastAsia="宋体" w:cs="宋体"/>
          <w:sz w:val="23"/>
          <w:szCs w:val="23"/>
        </w:rPr>
        <w:t>(</w:t>
      </w:r>
      <w:r>
        <w:rPr>
          <w:sz w:val="24"/>
          <w:szCs w:val="24"/>
        </w:rPr>
        <w:t>TS</w:t>
      </w:r>
      <w:r>
        <w:rPr>
          <w:rFonts w:ascii="宋体" w:hAnsi="宋体" w:eastAsia="宋体" w:cs="宋体"/>
          <w:sz w:val="23"/>
          <w:szCs w:val="23"/>
        </w:rPr>
        <w:t>)</w:t>
      </w:r>
    </w:p>
    <w:p>
      <w:pPr>
        <w:spacing w:before="108" w:line="287" w:lineRule="auto"/>
        <w:ind w:left="53" w:right="85" w:firstLine="478"/>
        <w:rPr>
          <w:rFonts w:ascii="宋体" w:hAnsi="宋体" w:eastAsia="宋体" w:cs="宋体"/>
          <w:sz w:val="23"/>
          <w:szCs w:val="23"/>
        </w:rPr>
      </w:pPr>
      <w:r>
        <w:rPr>
          <w:rFonts w:ascii="宋体" w:hAnsi="宋体" w:eastAsia="宋体" w:cs="宋体"/>
          <w:spacing w:val="14"/>
          <w:sz w:val="23"/>
          <w:szCs w:val="23"/>
        </w:rPr>
        <w:t xml:space="preserve">该指标涉及用户从任务空间中心移动光标至目标位置所需的持续时间。较 </w:t>
      </w:r>
      <w:r>
        <w:rPr>
          <w:rFonts w:ascii="宋体" w:hAnsi="宋体" w:eastAsia="宋体" w:cs="宋体"/>
          <w:spacing w:val="9"/>
          <w:sz w:val="23"/>
          <w:szCs w:val="23"/>
        </w:rPr>
        <w:t>短的移动时间反映了解码算法的准确性和效率的提高。</w:t>
      </w:r>
    </w:p>
    <w:p>
      <w:pPr>
        <w:pStyle w:val="2"/>
        <w:spacing w:before="107" w:line="215" w:lineRule="auto"/>
        <w:ind w:left="532"/>
        <w:rPr>
          <w:sz w:val="24"/>
          <w:szCs w:val="24"/>
        </w:rPr>
      </w:pPr>
      <w:r>
        <w:rPr>
          <w:spacing w:val="3"/>
          <w:sz w:val="24"/>
          <w:szCs w:val="24"/>
        </w:rPr>
        <w:t>2.</w:t>
      </w:r>
      <w:r>
        <w:rPr>
          <w:spacing w:val="69"/>
          <w:sz w:val="24"/>
          <w:szCs w:val="24"/>
        </w:rPr>
        <w:t xml:space="preserve"> </w:t>
      </w:r>
      <w:r>
        <w:rPr>
          <w:rFonts w:ascii="宋体" w:hAnsi="宋体" w:eastAsia="宋体" w:cs="宋体"/>
          <w:spacing w:val="3"/>
          <w:sz w:val="23"/>
          <w:szCs w:val="23"/>
        </w:rPr>
        <w:t>平均轨迹偏移距离</w:t>
      </w:r>
      <w:r>
        <w:rPr>
          <w:rFonts w:ascii="宋体" w:hAnsi="宋体" w:eastAsia="宋体" w:cs="宋体"/>
          <w:spacing w:val="-33"/>
          <w:sz w:val="23"/>
          <w:szCs w:val="23"/>
        </w:rPr>
        <w:t xml:space="preserve"> </w:t>
      </w:r>
      <w:r>
        <w:rPr>
          <w:spacing w:val="3"/>
          <w:sz w:val="24"/>
          <w:szCs w:val="24"/>
        </w:rPr>
        <w:t>(</w:t>
      </w:r>
      <w:r>
        <w:rPr>
          <w:sz w:val="24"/>
          <w:szCs w:val="24"/>
        </w:rPr>
        <w:t>AveOD</w:t>
      </w:r>
      <w:r>
        <w:rPr>
          <w:spacing w:val="3"/>
          <w:sz w:val="24"/>
          <w:szCs w:val="24"/>
        </w:rPr>
        <w:t>)</w:t>
      </w:r>
    </w:p>
    <w:p>
      <w:pPr>
        <w:spacing w:before="110" w:line="298" w:lineRule="auto"/>
        <w:ind w:left="51" w:right="85" w:firstLine="480"/>
        <w:rPr>
          <w:rFonts w:ascii="宋体" w:hAnsi="宋体" w:eastAsia="宋体" w:cs="宋体"/>
          <w:sz w:val="23"/>
          <w:szCs w:val="23"/>
        </w:rPr>
      </w:pPr>
      <w:r>
        <w:rPr>
          <w:rFonts w:ascii="宋体" w:hAnsi="宋体" w:eastAsia="宋体" w:cs="宋体"/>
          <w:spacing w:val="14"/>
          <w:sz w:val="23"/>
          <w:szCs w:val="23"/>
        </w:rPr>
        <w:t xml:space="preserve">该指标评估了光标相对于连接中心目标和激活目标之间直线路径的平均偏 </w:t>
      </w:r>
      <w:r>
        <w:rPr>
          <w:rFonts w:ascii="宋体" w:hAnsi="宋体" w:eastAsia="宋体" w:cs="宋体"/>
          <w:spacing w:val="9"/>
          <w:sz w:val="23"/>
          <w:szCs w:val="23"/>
        </w:rPr>
        <w:t>移量，用于反映光标在任务空间中移动的线性程度。较高的</w:t>
      </w:r>
      <w:r>
        <w:rPr>
          <w:rFonts w:ascii="宋体" w:hAnsi="宋体" w:eastAsia="宋体" w:cs="宋体"/>
          <w:spacing w:val="-29"/>
          <w:sz w:val="23"/>
          <w:szCs w:val="23"/>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AveOD</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值表明光</w:t>
      </w:r>
      <w:r>
        <w:rPr>
          <w:rFonts w:ascii="宋体" w:hAnsi="宋体" w:eastAsia="宋体" w:cs="宋体"/>
          <w:sz w:val="23"/>
          <w:szCs w:val="23"/>
        </w:rPr>
        <w:t xml:space="preserve"> </w:t>
      </w:r>
      <w:r>
        <w:rPr>
          <w:rFonts w:ascii="宋体" w:hAnsi="宋体" w:eastAsia="宋体" w:cs="宋体"/>
          <w:spacing w:val="9"/>
          <w:sz w:val="23"/>
          <w:szCs w:val="23"/>
        </w:rPr>
        <w:t>标经常偏离用户期望的路径，从而需要用户投入更多的精力来控制光标。</w:t>
      </w:r>
    </w:p>
    <w:p>
      <w:pPr>
        <w:pStyle w:val="2"/>
        <w:spacing w:before="109" w:line="214" w:lineRule="auto"/>
        <w:ind w:left="535"/>
        <w:rPr>
          <w:rFonts w:ascii="宋体" w:hAnsi="宋体" w:eastAsia="宋体" w:cs="宋体"/>
          <w:sz w:val="23"/>
          <w:szCs w:val="23"/>
        </w:rPr>
      </w:pPr>
      <w:r>
        <w:rPr>
          <w:spacing w:val="1"/>
          <w:sz w:val="24"/>
          <w:szCs w:val="24"/>
        </w:rPr>
        <w:t>3.</w:t>
      </w:r>
      <w:r>
        <w:rPr>
          <w:spacing w:val="69"/>
          <w:w w:val="101"/>
          <w:sz w:val="24"/>
          <w:szCs w:val="24"/>
        </w:rPr>
        <w:t xml:space="preserve"> </w:t>
      </w:r>
      <w:r>
        <w:rPr>
          <w:rFonts w:ascii="宋体" w:hAnsi="宋体" w:eastAsia="宋体" w:cs="宋体"/>
          <w:spacing w:val="1"/>
          <w:sz w:val="23"/>
          <w:szCs w:val="23"/>
        </w:rPr>
        <w:t>平均光标移动速度</w:t>
      </w:r>
      <w:r>
        <w:rPr>
          <w:rFonts w:ascii="宋体" w:hAnsi="宋体" w:eastAsia="宋体" w:cs="宋体"/>
          <w:spacing w:val="46"/>
          <w:sz w:val="23"/>
          <w:szCs w:val="23"/>
        </w:rPr>
        <w:t xml:space="preserve"> </w:t>
      </w:r>
      <w:r>
        <w:rPr>
          <w:rFonts w:ascii="宋体" w:hAnsi="宋体" w:eastAsia="宋体" w:cs="宋体"/>
          <w:spacing w:val="1"/>
          <w:sz w:val="23"/>
          <w:szCs w:val="23"/>
        </w:rPr>
        <w:t>(</w:t>
      </w:r>
      <w:r>
        <w:rPr>
          <w:sz w:val="24"/>
          <w:szCs w:val="24"/>
        </w:rPr>
        <w:t>AveSpeed</w:t>
      </w:r>
      <w:r>
        <w:rPr>
          <w:rFonts w:ascii="宋体" w:hAnsi="宋体" w:eastAsia="宋体" w:cs="宋体"/>
          <w:spacing w:val="1"/>
          <w:sz w:val="23"/>
          <w:szCs w:val="23"/>
        </w:rPr>
        <w:t>)</w:t>
      </w:r>
    </w:p>
    <w:p>
      <w:pPr>
        <w:spacing w:before="109" w:line="287" w:lineRule="auto"/>
        <w:ind w:left="52" w:right="85" w:firstLine="479"/>
        <w:rPr>
          <w:rFonts w:ascii="宋体" w:hAnsi="宋体" w:eastAsia="宋体" w:cs="宋体"/>
          <w:sz w:val="23"/>
          <w:szCs w:val="23"/>
        </w:rPr>
      </w:pPr>
      <w:r>
        <w:rPr>
          <w:rFonts w:ascii="宋体" w:hAnsi="宋体" w:eastAsia="宋体" w:cs="宋体"/>
          <w:spacing w:val="-2"/>
          <w:sz w:val="23"/>
          <w:szCs w:val="23"/>
        </w:rPr>
        <w:t>该指标是根据用户控制光标的平均速度计算得出的。“</w:t>
      </w:r>
      <w:r>
        <w:rPr>
          <w:rFonts w:ascii="Times New Roman" w:hAnsi="Times New Roman" w:eastAsia="Times New Roman" w:cs="Times New Roman"/>
          <w:spacing w:val="-2"/>
          <w:sz w:val="24"/>
          <w:szCs w:val="24"/>
        </w:rPr>
        <w:t>AveSpeed</w:t>
      </w:r>
      <w:r>
        <w:rPr>
          <w:rFonts w:ascii="宋体" w:hAnsi="宋体" w:eastAsia="宋体" w:cs="宋体"/>
          <w:spacing w:val="-2"/>
          <w:sz w:val="23"/>
          <w:szCs w:val="23"/>
        </w:rPr>
        <w:t>”值越高表示</w:t>
      </w:r>
      <w:r>
        <w:rPr>
          <w:rFonts w:ascii="宋体" w:hAnsi="宋体" w:eastAsia="宋体" w:cs="宋体"/>
          <w:spacing w:val="12"/>
          <w:sz w:val="23"/>
          <w:szCs w:val="23"/>
        </w:rPr>
        <w:t xml:space="preserve"> </w:t>
      </w:r>
      <w:r>
        <w:rPr>
          <w:rFonts w:ascii="宋体" w:hAnsi="宋体" w:eastAsia="宋体" w:cs="宋体"/>
          <w:spacing w:val="8"/>
          <w:sz w:val="23"/>
          <w:szCs w:val="23"/>
        </w:rPr>
        <w:t>接口具有越高的动态性能。</w:t>
      </w:r>
    </w:p>
    <w:p>
      <w:pPr>
        <w:pStyle w:val="2"/>
        <w:spacing w:before="109" w:line="214" w:lineRule="auto"/>
        <w:ind w:left="528"/>
        <w:rPr>
          <w:sz w:val="24"/>
          <w:szCs w:val="24"/>
        </w:rPr>
      </w:pPr>
      <w:r>
        <w:rPr>
          <w:spacing w:val="4"/>
          <w:sz w:val="24"/>
          <w:szCs w:val="24"/>
        </w:rPr>
        <w:t>4.</w:t>
      </w:r>
      <w:r>
        <w:rPr>
          <w:spacing w:val="67"/>
          <w:sz w:val="24"/>
          <w:szCs w:val="24"/>
        </w:rPr>
        <w:t xml:space="preserve"> </w:t>
      </w:r>
      <w:r>
        <w:rPr>
          <w:rFonts w:ascii="宋体" w:hAnsi="宋体" w:eastAsia="宋体" w:cs="宋体"/>
          <w:spacing w:val="4"/>
          <w:sz w:val="23"/>
          <w:szCs w:val="23"/>
        </w:rPr>
        <w:t>平均光标运动急动度</w:t>
      </w:r>
      <w:r>
        <w:rPr>
          <w:rFonts w:ascii="宋体" w:hAnsi="宋体" w:eastAsia="宋体" w:cs="宋体"/>
          <w:spacing w:val="-33"/>
          <w:sz w:val="23"/>
          <w:szCs w:val="23"/>
        </w:rPr>
        <w:t xml:space="preserve"> </w:t>
      </w:r>
      <w:r>
        <w:rPr>
          <w:spacing w:val="4"/>
          <w:sz w:val="24"/>
          <w:szCs w:val="24"/>
        </w:rPr>
        <w:t>(</w:t>
      </w:r>
      <w:r>
        <w:rPr>
          <w:sz w:val="24"/>
          <w:szCs w:val="24"/>
        </w:rPr>
        <w:t>AveJerk</w:t>
      </w:r>
      <w:r>
        <w:rPr>
          <w:spacing w:val="4"/>
          <w:sz w:val="24"/>
          <w:szCs w:val="24"/>
        </w:rPr>
        <w:t>)</w:t>
      </w:r>
    </w:p>
    <w:p>
      <w:pPr>
        <w:spacing w:before="111" w:line="298" w:lineRule="auto"/>
        <w:ind w:left="52" w:firstLine="479"/>
        <w:rPr>
          <w:rFonts w:ascii="宋体" w:hAnsi="宋体" w:eastAsia="宋体" w:cs="宋体"/>
          <w:sz w:val="23"/>
          <w:szCs w:val="23"/>
        </w:rPr>
      </w:pPr>
      <w:r>
        <w:rPr>
          <w:rFonts w:ascii="宋体" w:hAnsi="宋体" w:eastAsia="宋体" w:cs="宋体"/>
          <w:spacing w:val="14"/>
          <w:sz w:val="23"/>
          <w:szCs w:val="23"/>
        </w:rPr>
        <w:t>该指标是通过计算用户在任务空间中控制的光标位置</w:t>
      </w:r>
      <w:r>
        <w:rPr>
          <w:rFonts w:ascii="宋体" w:hAnsi="宋体" w:eastAsia="宋体" w:cs="宋体"/>
          <w:spacing w:val="13"/>
          <w:sz w:val="23"/>
          <w:szCs w:val="23"/>
        </w:rPr>
        <w:t xml:space="preserve">相对于时间的三阶导 </w:t>
      </w:r>
      <w:r>
        <w:rPr>
          <w:rFonts w:ascii="宋体" w:hAnsi="宋体" w:eastAsia="宋体" w:cs="宋体"/>
          <w:spacing w:val="7"/>
          <w:sz w:val="23"/>
          <w:szCs w:val="23"/>
        </w:rPr>
        <w:t>数来确定的。较高的</w:t>
      </w:r>
      <w:r>
        <w:rPr>
          <w:rFonts w:ascii="宋体" w:hAnsi="宋体" w:eastAsia="宋体" w:cs="宋体"/>
          <w:spacing w:val="-34"/>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AveJerk</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 xml:space="preserve">值表明用户对光标的控制不够平滑，并且存在较 </w:t>
      </w:r>
      <w:r>
        <w:rPr>
          <w:rFonts w:ascii="宋体" w:hAnsi="宋体" w:eastAsia="宋体" w:cs="宋体"/>
          <w:spacing w:val="8"/>
          <w:sz w:val="23"/>
          <w:szCs w:val="23"/>
        </w:rPr>
        <w:t>多抖动。在这种情况下，</w:t>
      </w:r>
      <w:r>
        <w:rPr>
          <w:rFonts w:ascii="Times New Roman" w:hAnsi="Times New Roman" w:eastAsia="Times New Roman" w:cs="Times New Roman"/>
          <w:spacing w:val="8"/>
          <w:sz w:val="24"/>
          <w:szCs w:val="24"/>
        </w:rPr>
        <w:t>“</w:t>
      </w:r>
      <w:r>
        <w:rPr>
          <w:rFonts w:ascii="宋体" w:hAnsi="宋体" w:eastAsia="宋体" w:cs="宋体"/>
          <w:spacing w:val="8"/>
          <w:sz w:val="23"/>
          <w:szCs w:val="23"/>
        </w:rPr>
        <w:t>抖动</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指的是光标发生的不可预测的小而快速的移</w:t>
      </w:r>
      <w:r>
        <w:rPr>
          <w:rFonts w:ascii="宋体" w:hAnsi="宋体" w:eastAsia="宋体" w:cs="宋体"/>
          <w:spacing w:val="7"/>
          <w:sz w:val="23"/>
          <w:szCs w:val="23"/>
        </w:rPr>
        <w:t>动。</w:t>
      </w:r>
    </w:p>
    <w:p>
      <w:pPr>
        <w:pStyle w:val="2"/>
        <w:spacing w:line="281" w:lineRule="auto"/>
      </w:pPr>
    </w:p>
    <w:p>
      <w:pPr>
        <w:pStyle w:val="2"/>
        <w:spacing w:before="82" w:line="215" w:lineRule="auto"/>
        <w:ind w:left="576"/>
        <w:outlineLvl w:val="2"/>
        <w:rPr>
          <w:rFonts w:ascii="宋体" w:hAnsi="宋体" w:eastAsia="宋体" w:cs="宋体"/>
          <w:sz w:val="25"/>
          <w:szCs w:val="25"/>
        </w:rPr>
      </w:pPr>
      <w:bookmarkStart w:id="54" w:name="bookmark37"/>
      <w:bookmarkEnd w:id="54"/>
      <w:r>
        <w:rPr>
          <w:spacing w:val="4"/>
          <w:sz w:val="26"/>
          <w:szCs w:val="26"/>
        </w:rPr>
        <w:t>3.5.2</w:t>
      </w:r>
      <w:r>
        <w:rPr>
          <w:spacing w:val="21"/>
          <w:sz w:val="26"/>
          <w:szCs w:val="26"/>
        </w:rPr>
        <w:t xml:space="preserve">   </w:t>
      </w:r>
      <w:r>
        <w:rPr>
          <w:rFonts w:ascii="宋体" w:hAnsi="宋体" w:eastAsia="宋体" w:cs="宋体"/>
          <w:spacing w:val="4"/>
          <w:sz w:val="25"/>
          <w:szCs w:val="25"/>
        </w:rPr>
        <w:t>最优传感器配置模式</w:t>
      </w:r>
    </w:p>
    <w:p>
      <w:pPr>
        <w:spacing w:before="221" w:line="316" w:lineRule="auto"/>
        <w:ind w:right="85" w:firstLine="555"/>
        <w:jc w:val="both"/>
        <w:rPr>
          <w:rFonts w:ascii="宋体" w:hAnsi="宋体" w:eastAsia="宋体" w:cs="宋体"/>
          <w:sz w:val="23"/>
          <w:szCs w:val="23"/>
        </w:rPr>
      </w:pPr>
      <w:r>
        <w:rPr>
          <w:rFonts w:ascii="宋体" w:hAnsi="宋体" w:eastAsia="宋体" w:cs="宋体"/>
          <w:spacing w:val="6"/>
          <w:sz w:val="23"/>
          <w:szCs w:val="23"/>
        </w:rPr>
        <w:t>图</w:t>
      </w:r>
      <w:r>
        <w:fldChar w:fldCharType="begin"/>
      </w:r>
      <w:r>
        <w:instrText xml:space="preserve"> HYPERLINK \l "bookmark254" </w:instrText>
      </w:r>
      <w:r>
        <w:fldChar w:fldCharType="separate"/>
      </w:r>
      <w:r>
        <w:rPr>
          <w:rFonts w:ascii="Times New Roman" w:hAnsi="Times New Roman" w:eastAsia="Times New Roman" w:cs="Times New Roman"/>
          <w:spacing w:val="6"/>
          <w:sz w:val="24"/>
          <w:szCs w:val="24"/>
        </w:rPr>
        <w:t>3.11</w:t>
      </w:r>
      <w:r>
        <w:rPr>
          <w:rFonts w:ascii="Times New Roman" w:hAnsi="Times New Roman" w:eastAsia="Times New Roman" w:cs="Times New Roman"/>
          <w:spacing w:val="6"/>
          <w:sz w:val="24"/>
          <w:szCs w:val="24"/>
        </w:rPr>
        <w:fldChar w:fldCharType="end"/>
      </w:r>
      <w:r>
        <w:rPr>
          <w:rFonts w:ascii="宋体" w:hAnsi="宋体" w:eastAsia="宋体" w:cs="宋体"/>
          <w:spacing w:val="6"/>
          <w:sz w:val="23"/>
          <w:szCs w:val="23"/>
        </w:rPr>
        <w:t>（</w:t>
      </w:r>
      <w:r>
        <w:rPr>
          <w:rFonts w:ascii="Times New Roman" w:hAnsi="Times New Roman" w:eastAsia="Times New Roman" w:cs="Times New Roman"/>
          <w:spacing w:val="6"/>
          <w:sz w:val="24"/>
          <w:szCs w:val="24"/>
        </w:rPr>
        <w:t>A</w:t>
      </w:r>
      <w:r>
        <w:rPr>
          <w:rFonts w:ascii="宋体" w:hAnsi="宋体" w:eastAsia="宋体" w:cs="宋体"/>
          <w:spacing w:val="6"/>
          <w:sz w:val="23"/>
          <w:szCs w:val="23"/>
        </w:rPr>
        <w:t>）为使用柔性体</w:t>
      </w:r>
      <w:r>
        <w:rPr>
          <w:rFonts w:ascii="Times New Roman" w:hAnsi="Times New Roman" w:eastAsia="Times New Roman" w:cs="Times New Roman"/>
          <w:spacing w:val="6"/>
          <w:sz w:val="24"/>
          <w:szCs w:val="24"/>
        </w:rPr>
        <w:t>-</w:t>
      </w:r>
      <w:r>
        <w:rPr>
          <w:rFonts w:ascii="宋体" w:hAnsi="宋体" w:eastAsia="宋体" w:cs="宋体"/>
          <w:spacing w:val="6"/>
          <w:sz w:val="23"/>
          <w:szCs w:val="23"/>
        </w:rPr>
        <w:t>机交互接口的参与者在不同传感器配置下执行实</w:t>
      </w:r>
      <w:r>
        <w:rPr>
          <w:rFonts w:ascii="宋体" w:hAnsi="宋体" w:eastAsia="宋体" w:cs="宋体"/>
          <w:spacing w:val="9"/>
          <w:sz w:val="23"/>
          <w:szCs w:val="23"/>
        </w:rPr>
        <w:t xml:space="preserve"> </w:t>
      </w:r>
      <w:r>
        <w:rPr>
          <w:rFonts w:ascii="宋体" w:hAnsi="宋体" w:eastAsia="宋体" w:cs="宋体"/>
          <w:spacing w:val="11"/>
          <w:sz w:val="23"/>
          <w:szCs w:val="23"/>
        </w:rPr>
        <w:t>验任务的表现量化指标的分布情况。图</w:t>
      </w:r>
      <w:r>
        <w:fldChar w:fldCharType="begin"/>
      </w:r>
      <w:r>
        <w:instrText xml:space="preserve"> HYPERLINK \l "bookmark254" </w:instrText>
      </w:r>
      <w:r>
        <w:fldChar w:fldCharType="separate"/>
      </w:r>
      <w:r>
        <w:rPr>
          <w:rFonts w:ascii="Times New Roman" w:hAnsi="Times New Roman" w:eastAsia="Times New Roman" w:cs="Times New Roman"/>
          <w:spacing w:val="11"/>
          <w:sz w:val="24"/>
          <w:szCs w:val="24"/>
        </w:rPr>
        <w:t>3.11</w:t>
      </w:r>
      <w:r>
        <w:rPr>
          <w:rFonts w:ascii="Times New Roman" w:hAnsi="Times New Roman" w:eastAsia="Times New Roman" w:cs="Times New Roman"/>
          <w:spacing w:val="11"/>
          <w:sz w:val="24"/>
          <w:szCs w:val="24"/>
        </w:rPr>
        <w:fldChar w:fldCharType="end"/>
      </w:r>
      <w:r>
        <w:rPr>
          <w:rFonts w:ascii="Times New Roman" w:hAnsi="Times New Roman" w:eastAsia="Times New Roman" w:cs="Times New Roman"/>
          <w:spacing w:val="-38"/>
          <w:sz w:val="24"/>
          <w:szCs w:val="24"/>
        </w:rPr>
        <w:t xml:space="preserve"> </w:t>
      </w:r>
      <w:r>
        <w:rPr>
          <w:rFonts w:ascii="宋体" w:hAnsi="宋体" w:eastAsia="宋体" w:cs="宋体"/>
          <w:spacing w:val="11"/>
          <w:sz w:val="23"/>
          <w:szCs w:val="23"/>
        </w:rPr>
        <w:t>（</w:t>
      </w:r>
      <w:r>
        <w:rPr>
          <w:rFonts w:ascii="Times New Roman" w:hAnsi="Times New Roman" w:eastAsia="Times New Roman" w:cs="Times New Roman"/>
          <w:spacing w:val="10"/>
          <w:sz w:val="24"/>
          <w:szCs w:val="24"/>
        </w:rPr>
        <w:t>B</w:t>
      </w:r>
      <w:r>
        <w:rPr>
          <w:rFonts w:ascii="宋体" w:hAnsi="宋体" w:eastAsia="宋体" w:cs="宋体"/>
          <w:spacing w:val="10"/>
          <w:sz w:val="23"/>
          <w:szCs w:val="23"/>
        </w:rPr>
        <w:t>）显示了被控制光标在任务空间</w:t>
      </w:r>
      <w:r>
        <w:rPr>
          <w:rFonts w:ascii="宋体" w:hAnsi="宋体" w:eastAsia="宋体" w:cs="宋体"/>
          <w:sz w:val="23"/>
          <w:szCs w:val="23"/>
        </w:rPr>
        <w:t xml:space="preserve"> </w:t>
      </w:r>
      <w:r>
        <w:rPr>
          <w:rFonts w:ascii="宋体" w:hAnsi="宋体" w:eastAsia="宋体" w:cs="宋体"/>
          <w:spacing w:val="16"/>
          <w:sz w:val="23"/>
          <w:szCs w:val="23"/>
        </w:rPr>
        <w:t>中一些典型的运动轨迹。在数据分析中我们使用了单因</w:t>
      </w:r>
      <w:r>
        <w:rPr>
          <w:rFonts w:ascii="宋体" w:hAnsi="宋体" w:eastAsia="宋体" w:cs="宋体"/>
          <w:spacing w:val="15"/>
          <w:sz w:val="23"/>
          <w:szCs w:val="23"/>
        </w:rPr>
        <w:t>素方差分析方法进行统</w:t>
      </w:r>
      <w:r>
        <w:rPr>
          <w:rFonts w:ascii="宋体" w:hAnsi="宋体" w:eastAsia="宋体" w:cs="宋体"/>
          <w:sz w:val="23"/>
          <w:szCs w:val="23"/>
        </w:rPr>
        <w:t xml:space="preserve"> </w:t>
      </w:r>
      <w:r>
        <w:rPr>
          <w:rFonts w:ascii="宋体" w:hAnsi="宋体" w:eastAsia="宋体" w:cs="宋体"/>
          <w:spacing w:val="11"/>
          <w:sz w:val="23"/>
          <w:szCs w:val="23"/>
        </w:rPr>
        <w:t>计显著性分析。实验数据表明，与</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OS</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配置模式相比，使用</w:t>
      </w:r>
      <w:r>
        <w:rPr>
          <w:rFonts w:ascii="宋体" w:hAnsi="宋体" w:eastAsia="宋体" w:cs="宋体"/>
          <w:spacing w:val="-47"/>
          <w:sz w:val="23"/>
          <w:szCs w:val="23"/>
        </w:rPr>
        <w:t xml:space="preserve"> </w:t>
      </w:r>
      <w:r>
        <w:rPr>
          <w:rFonts w:ascii="Times New Roman" w:hAnsi="Times New Roman" w:eastAsia="Times New Roman" w:cs="Times New Roman"/>
          <w:sz w:val="24"/>
          <w:szCs w:val="24"/>
        </w:rPr>
        <w:t>BS</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传感器配置方法</w:t>
      </w:r>
      <w:r>
        <w:rPr>
          <w:rFonts w:ascii="宋体" w:hAnsi="宋体" w:eastAsia="宋体" w:cs="宋体"/>
          <w:sz w:val="23"/>
          <w:szCs w:val="23"/>
        </w:rPr>
        <w:t xml:space="preserve"> </w:t>
      </w:r>
      <w:r>
        <w:rPr>
          <w:rFonts w:ascii="宋体" w:hAnsi="宋体" w:eastAsia="宋体" w:cs="宋体"/>
          <w:spacing w:val="16"/>
          <w:sz w:val="23"/>
          <w:szCs w:val="23"/>
        </w:rPr>
        <w:t>的操控表现提高并不显着。尽管将柔性传感器的弯曲数</w:t>
      </w:r>
      <w:r>
        <w:rPr>
          <w:rFonts w:ascii="宋体" w:hAnsi="宋体" w:eastAsia="宋体" w:cs="宋体"/>
          <w:spacing w:val="15"/>
          <w:sz w:val="23"/>
          <w:szCs w:val="23"/>
        </w:rPr>
        <w:t>据用于交互意图推理并</w:t>
      </w:r>
      <w:r>
        <w:rPr>
          <w:rFonts w:ascii="宋体" w:hAnsi="宋体" w:eastAsia="宋体" w:cs="宋体"/>
          <w:sz w:val="23"/>
          <w:szCs w:val="23"/>
        </w:rPr>
        <w:t xml:space="preserve"> </w:t>
      </w:r>
      <w:r>
        <w:rPr>
          <w:rFonts w:ascii="宋体" w:hAnsi="宋体" w:eastAsia="宋体" w:cs="宋体"/>
          <w:spacing w:val="8"/>
          <w:sz w:val="23"/>
          <w:szCs w:val="23"/>
        </w:rPr>
        <w:t>相较于</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OS</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模式在一定程度上改善了动态性能</w:t>
      </w:r>
      <w:r>
        <w:rPr>
          <w:rFonts w:ascii="宋体" w:hAnsi="宋体" w:eastAsia="宋体" w:cs="宋体"/>
          <w:spacing w:val="7"/>
          <w:sz w:val="23"/>
          <w:szCs w:val="23"/>
        </w:rPr>
        <w:t>（平均</w:t>
      </w:r>
      <w:r>
        <w:rPr>
          <w:rFonts w:ascii="宋体" w:hAnsi="宋体" w:eastAsia="宋体" w:cs="宋体"/>
          <w:spacing w:val="-42"/>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AveSpeed</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从</w:t>
      </w:r>
      <w:r>
        <w:rPr>
          <w:rFonts w:ascii="宋体" w:hAnsi="宋体" w:eastAsia="宋体" w:cs="宋体"/>
          <w:spacing w:val="-41"/>
          <w:sz w:val="23"/>
          <w:szCs w:val="23"/>
        </w:rPr>
        <w:t xml:space="preserve"> </w:t>
      </w:r>
      <w:r>
        <w:rPr>
          <w:rFonts w:ascii="Times New Roman" w:hAnsi="Times New Roman" w:eastAsia="Times New Roman" w:cs="Times New Roman"/>
          <w:spacing w:val="7"/>
          <w:sz w:val="24"/>
          <w:szCs w:val="24"/>
        </w:rPr>
        <w:t xml:space="preserve">0.141m/s </w:t>
      </w:r>
      <w:r>
        <w:rPr>
          <w:rFonts w:ascii="宋体" w:hAnsi="宋体" w:eastAsia="宋体" w:cs="宋体"/>
          <w:spacing w:val="7"/>
          <w:sz w:val="23"/>
          <w:szCs w:val="23"/>
        </w:rPr>
        <w:t>增</w:t>
      </w:r>
      <w:r>
        <w:rPr>
          <w:rFonts w:ascii="宋体" w:hAnsi="宋体" w:eastAsia="宋体" w:cs="宋体"/>
          <w:sz w:val="23"/>
          <w:szCs w:val="23"/>
        </w:rPr>
        <w:t xml:space="preserve"> </w:t>
      </w:r>
      <w:r>
        <w:rPr>
          <w:rFonts w:ascii="宋体" w:hAnsi="宋体" w:eastAsia="宋体" w:cs="宋体"/>
          <w:spacing w:val="6"/>
          <w:sz w:val="23"/>
          <w:szCs w:val="23"/>
        </w:rPr>
        <w:t>加到</w:t>
      </w:r>
      <w:r>
        <w:rPr>
          <w:rFonts w:ascii="宋体" w:hAnsi="宋体" w:eastAsia="宋体" w:cs="宋体"/>
          <w:spacing w:val="-42"/>
          <w:sz w:val="23"/>
          <w:szCs w:val="23"/>
        </w:rPr>
        <w:t xml:space="preserve"> </w:t>
      </w:r>
      <w:r>
        <w:rPr>
          <w:rFonts w:ascii="Times New Roman" w:hAnsi="Times New Roman" w:eastAsia="Times New Roman" w:cs="Times New Roman"/>
          <w:spacing w:val="6"/>
          <w:sz w:val="24"/>
          <w:szCs w:val="24"/>
        </w:rPr>
        <w:t>0.149m/s</w:t>
      </w:r>
      <w:r>
        <w:rPr>
          <w:rFonts w:ascii="宋体" w:hAnsi="宋体" w:eastAsia="宋体" w:cs="宋体"/>
          <w:spacing w:val="-57"/>
          <w:w w:val="93"/>
          <w:sz w:val="23"/>
          <w:szCs w:val="23"/>
        </w:rPr>
        <w:t>），</w:t>
      </w:r>
      <w:r>
        <w:rPr>
          <w:rFonts w:ascii="宋体" w:hAnsi="宋体" w:eastAsia="宋体" w:cs="宋体"/>
          <w:spacing w:val="-56"/>
          <w:sz w:val="23"/>
          <w:szCs w:val="23"/>
        </w:rPr>
        <w:t xml:space="preserve"> </w:t>
      </w:r>
      <w:r>
        <w:rPr>
          <w:rFonts w:ascii="宋体" w:hAnsi="宋体" w:eastAsia="宋体" w:cs="宋体"/>
          <w:spacing w:val="6"/>
          <w:sz w:val="23"/>
          <w:szCs w:val="23"/>
        </w:rPr>
        <w:t>但也导致了操控线性度的下降（平均</w:t>
      </w:r>
      <w:r>
        <w:rPr>
          <w:rFonts w:ascii="宋体" w:hAnsi="宋体" w:eastAsia="宋体" w:cs="宋体"/>
          <w:spacing w:val="-45"/>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MaxOD</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从</w:t>
      </w:r>
      <w:r>
        <w:rPr>
          <w:rFonts w:ascii="宋体" w:hAnsi="宋体" w:eastAsia="宋体" w:cs="宋体"/>
          <w:spacing w:val="-48"/>
          <w:sz w:val="23"/>
          <w:szCs w:val="23"/>
        </w:rPr>
        <w:t xml:space="preserve"> </w:t>
      </w:r>
      <w:r>
        <w:rPr>
          <w:rFonts w:ascii="Times New Roman" w:hAnsi="Times New Roman" w:eastAsia="Times New Roman" w:cs="Times New Roman"/>
          <w:spacing w:val="6"/>
          <w:sz w:val="24"/>
          <w:szCs w:val="24"/>
        </w:rPr>
        <w:t>2.06</w:t>
      </w:r>
      <w:r>
        <w:rPr>
          <w:rFonts w:ascii="Times New Roman" w:hAnsi="Times New Roman" w:eastAsia="Times New Roman" w:cs="Times New Roman"/>
          <w:sz w:val="24"/>
          <w:szCs w:val="24"/>
        </w:rPr>
        <w:t>cm</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上升</w:t>
      </w:r>
      <w:r>
        <w:rPr>
          <w:rFonts w:ascii="宋体" w:hAnsi="宋体" w:eastAsia="宋体" w:cs="宋体"/>
          <w:sz w:val="23"/>
          <w:szCs w:val="23"/>
        </w:rPr>
        <w:t xml:space="preserve"> </w:t>
      </w:r>
      <w:r>
        <w:rPr>
          <w:rFonts w:ascii="宋体" w:hAnsi="宋体" w:eastAsia="宋体" w:cs="宋体"/>
          <w:spacing w:val="6"/>
          <w:sz w:val="23"/>
          <w:szCs w:val="23"/>
        </w:rPr>
        <w:t>至</w:t>
      </w:r>
      <w:r>
        <w:rPr>
          <w:rFonts w:ascii="宋体" w:hAnsi="宋体" w:eastAsia="宋体" w:cs="宋体"/>
          <w:spacing w:val="-50"/>
          <w:sz w:val="23"/>
          <w:szCs w:val="23"/>
        </w:rPr>
        <w:t xml:space="preserve"> </w:t>
      </w:r>
      <w:r>
        <w:rPr>
          <w:rFonts w:ascii="Times New Roman" w:hAnsi="Times New Roman" w:eastAsia="Times New Roman" w:cs="Times New Roman"/>
          <w:spacing w:val="6"/>
          <w:sz w:val="24"/>
          <w:szCs w:val="24"/>
        </w:rPr>
        <w:t>2.28</w:t>
      </w:r>
      <w:r>
        <w:rPr>
          <w:rFonts w:ascii="Times New Roman" w:hAnsi="Times New Roman" w:eastAsia="Times New Roman" w:cs="Times New Roman"/>
          <w:sz w:val="24"/>
          <w:szCs w:val="24"/>
        </w:rPr>
        <w:t>cm</w:t>
      </w:r>
      <w:r>
        <w:rPr>
          <w:rFonts w:ascii="宋体" w:hAnsi="宋体" w:eastAsia="宋体" w:cs="宋体"/>
          <w:spacing w:val="6"/>
          <w:sz w:val="23"/>
          <w:szCs w:val="23"/>
        </w:rPr>
        <w:t>）。这一发现表明，使用柔性传感器的弯曲信息可能会在交互意图的推</w:t>
      </w:r>
      <w:r>
        <w:rPr>
          <w:rFonts w:ascii="宋体" w:hAnsi="宋体" w:eastAsia="宋体" w:cs="宋体"/>
          <w:sz w:val="23"/>
          <w:szCs w:val="23"/>
        </w:rPr>
        <w:t xml:space="preserve"> </w:t>
      </w:r>
      <w:r>
        <w:rPr>
          <w:rFonts w:ascii="宋体" w:hAnsi="宋体" w:eastAsia="宋体" w:cs="宋体"/>
          <w:spacing w:val="16"/>
          <w:sz w:val="23"/>
          <w:szCs w:val="23"/>
        </w:rPr>
        <w:t>理中中引入更多的不确定性因素，这是因为某些软传感</w:t>
      </w:r>
      <w:r>
        <w:rPr>
          <w:rFonts w:ascii="宋体" w:hAnsi="宋体" w:eastAsia="宋体" w:cs="宋体"/>
          <w:spacing w:val="15"/>
          <w:sz w:val="23"/>
          <w:szCs w:val="23"/>
        </w:rPr>
        <w:t>器在肩部运动期间可能</w:t>
      </w:r>
      <w:r>
        <w:rPr>
          <w:rFonts w:ascii="宋体" w:hAnsi="宋体" w:eastAsia="宋体" w:cs="宋体"/>
          <w:sz w:val="23"/>
          <w:szCs w:val="23"/>
        </w:rPr>
        <w:t xml:space="preserve"> </w:t>
      </w:r>
      <w:r>
        <w:rPr>
          <w:rFonts w:ascii="宋体" w:hAnsi="宋体" w:eastAsia="宋体" w:cs="宋体"/>
          <w:spacing w:val="10"/>
          <w:sz w:val="23"/>
          <w:szCs w:val="23"/>
        </w:rPr>
        <w:t>会使得交互接口在无意中向不可预测的方向弯曲导致的</w:t>
      </w:r>
      <w:r>
        <w:rPr>
          <w:rFonts w:ascii="宋体" w:hAnsi="宋体" w:eastAsia="宋体" w:cs="宋体"/>
          <w:spacing w:val="9"/>
          <w:sz w:val="23"/>
          <w:szCs w:val="23"/>
        </w:rPr>
        <w:t>。在</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GS</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模式中，陀螺仪</w:t>
      </w:r>
      <w:r>
        <w:rPr>
          <w:rFonts w:ascii="宋体" w:hAnsi="宋体" w:eastAsia="宋体" w:cs="宋体"/>
          <w:sz w:val="23"/>
          <w:szCs w:val="23"/>
        </w:rPr>
        <w:t xml:space="preserve"> </w:t>
      </w:r>
      <w:r>
        <w:rPr>
          <w:rFonts w:ascii="宋体" w:hAnsi="宋体" w:eastAsia="宋体" w:cs="宋体"/>
          <w:spacing w:val="6"/>
          <w:sz w:val="23"/>
          <w:szCs w:val="23"/>
        </w:rPr>
        <w:t>数据的加入显着提高了任务的完成效率（</w:t>
      </w:r>
      <w:r>
        <w:rPr>
          <w:rFonts w:ascii="宋体" w:hAnsi="宋体" w:eastAsia="宋体" w:cs="宋体"/>
          <w:spacing w:val="6"/>
          <w:sz w:val="24"/>
          <w:szCs w:val="24"/>
        </w:rPr>
        <w:t>p</w:t>
      </w:r>
      <w:r>
        <w:rPr>
          <w:rFonts w:ascii="宋体" w:hAnsi="宋体" w:eastAsia="宋体" w:cs="宋体"/>
          <w:spacing w:val="-36"/>
          <w:sz w:val="24"/>
          <w:szCs w:val="24"/>
        </w:rPr>
        <w:t xml:space="preserve"> </w:t>
      </w:r>
      <w:r>
        <w:rPr>
          <w:rFonts w:ascii="宋体" w:hAnsi="宋体" w:eastAsia="宋体" w:cs="宋体"/>
          <w:spacing w:val="6"/>
          <w:sz w:val="24"/>
          <w:szCs w:val="24"/>
        </w:rPr>
        <w:t>&lt;</w:t>
      </w:r>
      <w:r>
        <w:rPr>
          <w:rFonts w:ascii="宋体" w:hAnsi="宋体" w:eastAsia="宋体" w:cs="宋体"/>
          <w:spacing w:val="-43"/>
          <w:sz w:val="24"/>
          <w:szCs w:val="24"/>
        </w:rPr>
        <w:t xml:space="preserve"> </w:t>
      </w:r>
      <w:r>
        <w:rPr>
          <w:rFonts w:ascii="宋体" w:hAnsi="宋体" w:eastAsia="宋体" w:cs="宋体"/>
          <w:spacing w:val="6"/>
          <w:sz w:val="24"/>
          <w:szCs w:val="24"/>
        </w:rPr>
        <w:t>0.001</w:t>
      </w:r>
      <w:r>
        <w:rPr>
          <w:rFonts w:ascii="宋体" w:hAnsi="宋体" w:eastAsia="宋体" w:cs="宋体"/>
          <w:spacing w:val="6"/>
          <w:sz w:val="23"/>
          <w:szCs w:val="23"/>
        </w:rPr>
        <w:t>）。与仅使用柔性</w:t>
      </w:r>
      <w:r>
        <w:rPr>
          <w:rFonts w:ascii="宋体" w:hAnsi="宋体" w:eastAsia="宋体" w:cs="宋体"/>
          <w:spacing w:val="5"/>
          <w:sz w:val="23"/>
          <w:szCs w:val="23"/>
        </w:rPr>
        <w:t>传感器拉伸</w:t>
      </w:r>
      <w:r>
        <w:rPr>
          <w:rFonts w:ascii="宋体" w:hAnsi="宋体" w:eastAsia="宋体" w:cs="宋体"/>
          <w:sz w:val="23"/>
          <w:szCs w:val="23"/>
        </w:rPr>
        <w:t xml:space="preserve"> </w:t>
      </w:r>
      <w:r>
        <w:rPr>
          <w:rFonts w:ascii="宋体" w:hAnsi="宋体" w:eastAsia="宋体" w:cs="宋体"/>
          <w:spacing w:val="10"/>
          <w:sz w:val="23"/>
          <w:szCs w:val="23"/>
        </w:rPr>
        <w:t>信息的</w:t>
      </w:r>
      <w:r>
        <w:rPr>
          <w:rFonts w:ascii="宋体" w:hAnsi="宋体" w:eastAsia="宋体" w:cs="宋体"/>
          <w:spacing w:val="-21"/>
          <w:sz w:val="23"/>
          <w:szCs w:val="23"/>
        </w:rPr>
        <w:t xml:space="preserve"> </w:t>
      </w:r>
      <w:r>
        <w:rPr>
          <w:rFonts w:ascii="Times New Roman" w:hAnsi="Times New Roman" w:eastAsia="Times New Roman" w:cs="Times New Roman"/>
          <w:sz w:val="24"/>
          <w:szCs w:val="24"/>
        </w:rPr>
        <w:t>OS</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模式相比，</w:t>
      </w:r>
      <w:r>
        <w:rPr>
          <w:rFonts w:ascii="Times New Roman" w:hAnsi="Times New Roman" w:eastAsia="Times New Roman" w:cs="Times New Roman"/>
          <w:sz w:val="24"/>
          <w:szCs w:val="24"/>
        </w:rPr>
        <w:t>GS</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模式具有较低的</w:t>
      </w:r>
      <w:r>
        <w:rPr>
          <w:rFonts w:ascii="宋体" w:hAnsi="宋体" w:eastAsia="宋体" w:cs="宋体"/>
          <w:spacing w:val="-37"/>
          <w:sz w:val="23"/>
          <w:szCs w:val="23"/>
        </w:rPr>
        <w:t xml:space="preserve"> </w:t>
      </w:r>
      <w:r>
        <w:rPr>
          <w:rFonts w:ascii="Times New Roman" w:hAnsi="Times New Roman" w:eastAsia="Times New Roman" w:cs="Times New Roman"/>
          <w:spacing w:val="10"/>
          <w:sz w:val="24"/>
          <w:szCs w:val="24"/>
        </w:rPr>
        <w:t>“</w:t>
      </w:r>
      <w:r>
        <w:rPr>
          <w:rFonts w:ascii="Times New Roman" w:hAnsi="Times New Roman" w:eastAsia="Times New Roman" w:cs="Times New Roman"/>
          <w:sz w:val="24"/>
          <w:szCs w:val="24"/>
        </w:rPr>
        <w:t>TS</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表现（平均</w:t>
      </w:r>
      <w:r>
        <w:rPr>
          <w:rFonts w:ascii="宋体" w:hAnsi="宋体" w:eastAsia="宋体" w:cs="宋体"/>
          <w:spacing w:val="-40"/>
          <w:sz w:val="23"/>
          <w:szCs w:val="23"/>
        </w:rPr>
        <w:t xml:space="preserve"> </w:t>
      </w:r>
      <w:r>
        <w:rPr>
          <w:rFonts w:ascii="Times New Roman" w:hAnsi="Times New Roman" w:eastAsia="Times New Roman" w:cs="Times New Roman"/>
          <w:spacing w:val="10"/>
          <w:sz w:val="24"/>
          <w:szCs w:val="24"/>
        </w:rPr>
        <w:t xml:space="preserve">2.11 </w:t>
      </w:r>
      <w:r>
        <w:rPr>
          <w:rFonts w:ascii="宋体" w:hAnsi="宋体" w:eastAsia="宋体" w:cs="宋体"/>
          <w:spacing w:val="10"/>
          <w:sz w:val="23"/>
          <w:szCs w:val="23"/>
        </w:rPr>
        <w:t>秒）和较高的</w:t>
      </w:r>
      <w:r>
        <w:rPr>
          <w:rFonts w:ascii="宋体" w:hAnsi="宋体" w:eastAsia="宋体" w:cs="宋体"/>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AveSpeed</w:t>
      </w:r>
      <w:r>
        <w:rPr>
          <w:rFonts w:ascii="Times New Roman" w:hAnsi="Times New Roman" w:eastAsia="Times New Roman" w:cs="Times New Roman"/>
          <w:spacing w:val="6"/>
          <w:sz w:val="24"/>
          <w:szCs w:val="24"/>
        </w:rPr>
        <w:t>”</w:t>
      </w:r>
      <w:r>
        <w:rPr>
          <w:rFonts w:ascii="Times New Roman" w:hAnsi="Times New Roman" w:eastAsia="Times New Roman" w:cs="Times New Roman"/>
          <w:spacing w:val="29"/>
          <w:sz w:val="24"/>
          <w:szCs w:val="24"/>
        </w:rPr>
        <w:t xml:space="preserve"> </w:t>
      </w:r>
      <w:r>
        <w:rPr>
          <w:rFonts w:ascii="宋体" w:hAnsi="宋体" w:eastAsia="宋体" w:cs="宋体"/>
          <w:spacing w:val="6"/>
          <w:sz w:val="23"/>
          <w:szCs w:val="23"/>
        </w:rPr>
        <w:t>表现（平均</w:t>
      </w:r>
      <w:r>
        <w:rPr>
          <w:rFonts w:ascii="宋体" w:hAnsi="宋体" w:eastAsia="宋体" w:cs="宋体"/>
          <w:spacing w:val="-32"/>
          <w:sz w:val="23"/>
          <w:szCs w:val="23"/>
        </w:rPr>
        <w:t xml:space="preserve"> </w:t>
      </w:r>
      <w:r>
        <w:rPr>
          <w:rFonts w:ascii="Times New Roman" w:hAnsi="Times New Roman" w:eastAsia="Times New Roman" w:cs="Times New Roman"/>
          <w:spacing w:val="6"/>
          <w:sz w:val="24"/>
          <w:szCs w:val="24"/>
        </w:rPr>
        <w:t>0.16 m/s</w:t>
      </w:r>
      <w:r>
        <w:rPr>
          <w:rFonts w:ascii="宋体" w:hAnsi="宋体" w:eastAsia="宋体" w:cs="宋体"/>
          <w:spacing w:val="6"/>
          <w:sz w:val="23"/>
          <w:szCs w:val="23"/>
        </w:rPr>
        <w:t>）。此外，使用</w:t>
      </w:r>
      <w:r>
        <w:rPr>
          <w:rFonts w:ascii="宋体" w:hAnsi="宋体" w:eastAsia="宋体" w:cs="宋体"/>
          <w:spacing w:val="-33"/>
          <w:sz w:val="23"/>
          <w:szCs w:val="23"/>
        </w:rPr>
        <w:t xml:space="preserve"> </w:t>
      </w:r>
      <w:r>
        <w:rPr>
          <w:rFonts w:ascii="Times New Roman" w:hAnsi="Times New Roman" w:eastAsia="Times New Roman" w:cs="Times New Roman"/>
          <w:sz w:val="24"/>
          <w:szCs w:val="24"/>
        </w:rPr>
        <w:t>GS</w:t>
      </w:r>
      <w:r>
        <w:rPr>
          <w:rFonts w:ascii="Times New Roman" w:hAnsi="Times New Roman" w:eastAsia="Times New Roman" w:cs="Times New Roman"/>
          <w:spacing w:val="22"/>
          <w:sz w:val="24"/>
          <w:szCs w:val="24"/>
        </w:rPr>
        <w:t xml:space="preserve"> </w:t>
      </w:r>
      <w:r>
        <w:rPr>
          <w:rFonts w:ascii="宋体" w:hAnsi="宋体" w:eastAsia="宋体" w:cs="宋体"/>
          <w:spacing w:val="6"/>
          <w:sz w:val="23"/>
          <w:szCs w:val="23"/>
        </w:rPr>
        <w:t>配置模式还降低了</w:t>
      </w:r>
      <w:r>
        <w:rPr>
          <w:rFonts w:ascii="宋体" w:hAnsi="宋体" w:eastAsia="宋体" w:cs="宋体"/>
          <w:spacing w:val="-33"/>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TS</w:t>
      </w:r>
      <w:r>
        <w:rPr>
          <w:rFonts w:ascii="Times New Roman" w:hAnsi="Times New Roman" w:eastAsia="Times New Roman" w:cs="Times New Roman"/>
          <w:spacing w:val="6"/>
          <w:sz w:val="24"/>
          <w:szCs w:val="24"/>
        </w:rPr>
        <w:t>”</w:t>
      </w:r>
      <w:r>
        <w:rPr>
          <w:rFonts w:ascii="Times New Roman" w:hAnsi="Times New Roman" w:eastAsia="Times New Roman" w:cs="Times New Roman"/>
          <w:spacing w:val="22"/>
          <w:sz w:val="24"/>
          <w:szCs w:val="24"/>
        </w:rPr>
        <w:t xml:space="preserve"> </w:t>
      </w:r>
      <w:r>
        <w:rPr>
          <w:rFonts w:ascii="宋体" w:hAnsi="宋体" w:eastAsia="宋体" w:cs="宋体"/>
          <w:spacing w:val="6"/>
          <w:sz w:val="23"/>
          <w:szCs w:val="23"/>
        </w:rPr>
        <w:t>和</w:t>
      </w:r>
      <w:r>
        <w:rPr>
          <w:rFonts w:ascii="宋体" w:hAnsi="宋体" w:eastAsia="宋体" w:cs="宋体"/>
          <w:sz w:val="23"/>
          <w:szCs w:val="23"/>
        </w:rPr>
        <w:t xml:space="preserve"> </w:t>
      </w:r>
      <w:r>
        <w:rPr>
          <w:rFonts w:ascii="Times New Roman" w:hAnsi="Times New Roman" w:eastAsia="Times New Roman" w:cs="Times New Roman"/>
          <w:spacing w:val="12"/>
          <w:sz w:val="24"/>
          <w:szCs w:val="24"/>
        </w:rPr>
        <w:t>“</w:t>
      </w:r>
      <w:r>
        <w:rPr>
          <w:rFonts w:ascii="Times New Roman" w:hAnsi="Times New Roman" w:eastAsia="Times New Roman" w:cs="Times New Roman"/>
          <w:sz w:val="24"/>
          <w:szCs w:val="24"/>
        </w:rPr>
        <w:t>MaxOD</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指标的的标准差，并且光标移动的轨迹表现出相较于其他模式更好的</w:t>
      </w:r>
      <w:r>
        <w:rPr>
          <w:rFonts w:ascii="宋体" w:hAnsi="宋体" w:eastAsia="宋体" w:cs="宋体"/>
          <w:sz w:val="23"/>
          <w:szCs w:val="23"/>
        </w:rPr>
        <w:t xml:space="preserve"> </w:t>
      </w:r>
      <w:r>
        <w:rPr>
          <w:rFonts w:ascii="宋体" w:hAnsi="宋体" w:eastAsia="宋体" w:cs="宋体"/>
          <w:spacing w:val="9"/>
          <w:sz w:val="23"/>
          <w:szCs w:val="23"/>
        </w:rPr>
        <w:t>线性度。这主要归功于陀螺仪的具有较高的动态性能表</w:t>
      </w:r>
      <w:r>
        <w:rPr>
          <w:rFonts w:ascii="宋体" w:hAnsi="宋体" w:eastAsia="宋体" w:cs="宋体"/>
          <w:spacing w:val="8"/>
          <w:sz w:val="23"/>
          <w:szCs w:val="23"/>
        </w:rPr>
        <w:t>现，此外陀螺仪仅检测使</w:t>
      </w:r>
      <w:r>
        <w:rPr>
          <w:rFonts w:ascii="宋体" w:hAnsi="宋体" w:eastAsia="宋体" w:cs="宋体"/>
          <w:sz w:val="23"/>
          <w:szCs w:val="23"/>
        </w:rPr>
        <w:t xml:space="preserve"> </w:t>
      </w:r>
      <w:r>
        <w:rPr>
          <w:rFonts w:ascii="宋体" w:hAnsi="宋体" w:eastAsia="宋体" w:cs="宋体"/>
          <w:spacing w:val="9"/>
          <w:sz w:val="23"/>
          <w:szCs w:val="23"/>
        </w:rPr>
        <w:t>用者上半身的整体相对运动，而不是肌肉活动，因此减</w:t>
      </w:r>
      <w:r>
        <w:rPr>
          <w:rFonts w:ascii="宋体" w:hAnsi="宋体" w:eastAsia="宋体" w:cs="宋体"/>
          <w:spacing w:val="8"/>
          <w:sz w:val="23"/>
          <w:szCs w:val="23"/>
        </w:rPr>
        <w:t>少了穿戴式交互接口中不</w:t>
      </w:r>
    </w:p>
    <w:p>
      <w:pPr>
        <w:spacing w:line="316" w:lineRule="auto"/>
        <w:rPr>
          <w:rFonts w:ascii="宋体" w:hAnsi="宋体" w:eastAsia="宋体" w:cs="宋体"/>
          <w:sz w:val="23"/>
          <w:szCs w:val="23"/>
        </w:rPr>
        <w:sectPr>
          <w:headerReference r:id="rId110" w:type="default"/>
          <w:footerReference r:id="rId111" w:type="default"/>
          <w:pgSz w:w="11906" w:h="16838"/>
          <w:pgMar w:top="1245" w:right="1712" w:bottom="1136" w:left="1751" w:header="1007" w:footer="946" w:gutter="0"/>
          <w:cols w:space="720" w:num="1"/>
        </w:sectPr>
      </w:pPr>
    </w:p>
    <w:p>
      <w:pPr>
        <w:spacing w:before="209" w:line="299" w:lineRule="auto"/>
        <w:ind w:left="70" w:firstLine="57"/>
        <w:jc w:val="both"/>
        <w:rPr>
          <w:rFonts w:ascii="宋体" w:hAnsi="宋体" w:eastAsia="宋体" w:cs="宋体"/>
          <w:sz w:val="23"/>
          <w:szCs w:val="23"/>
        </w:rPr>
      </w:pPr>
      <w:r>
        <w:drawing>
          <wp:anchor distT="0" distB="0" distL="0" distR="0" simplePos="0" relativeHeight="252006400" behindDoc="0" locked="0" layoutInCell="0" allowOverlap="1">
            <wp:simplePos x="0" y="0"/>
            <wp:positionH relativeFrom="page">
              <wp:posOffset>1999615</wp:posOffset>
            </wp:positionH>
            <wp:positionV relativeFrom="page">
              <wp:posOffset>2559050</wp:posOffset>
            </wp:positionV>
            <wp:extent cx="491490" cy="6985"/>
            <wp:effectExtent l="0" t="0" r="0" b="0"/>
            <wp:wrapNone/>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555"/>
                    <a:stretch>
                      <a:fillRect/>
                    </a:stretch>
                  </pic:blipFill>
                  <pic:spPr>
                    <a:xfrm>
                      <a:off x="0" y="0"/>
                      <a:ext cx="491794" cy="6961"/>
                    </a:xfrm>
                    <a:prstGeom prst="rect">
                      <a:avLst/>
                    </a:prstGeom>
                  </pic:spPr>
                </pic:pic>
              </a:graphicData>
            </a:graphic>
          </wp:anchor>
        </w:drawing>
      </w:r>
      <w:r>
        <w:drawing>
          <wp:anchor distT="0" distB="0" distL="0" distR="0" simplePos="0" relativeHeight="252008448" behindDoc="0" locked="0" layoutInCell="0" allowOverlap="1">
            <wp:simplePos x="0" y="0"/>
            <wp:positionH relativeFrom="page">
              <wp:posOffset>1499235</wp:posOffset>
            </wp:positionH>
            <wp:positionV relativeFrom="page">
              <wp:posOffset>2922905</wp:posOffset>
            </wp:positionV>
            <wp:extent cx="491490" cy="6985"/>
            <wp:effectExtent l="0" t="0" r="0" b="0"/>
            <wp:wrapNone/>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556"/>
                    <a:stretch>
                      <a:fillRect/>
                    </a:stretch>
                  </pic:blipFill>
                  <pic:spPr>
                    <a:xfrm>
                      <a:off x="0" y="0"/>
                      <a:ext cx="491794" cy="6960"/>
                    </a:xfrm>
                    <a:prstGeom prst="rect">
                      <a:avLst/>
                    </a:prstGeom>
                  </pic:spPr>
                </pic:pic>
              </a:graphicData>
            </a:graphic>
          </wp:anchor>
        </w:drawing>
      </w:r>
      <w:r>
        <w:drawing>
          <wp:anchor distT="0" distB="0" distL="0" distR="0" simplePos="0" relativeHeight="252005376" behindDoc="0" locked="0" layoutInCell="0" allowOverlap="1">
            <wp:simplePos x="0" y="0"/>
            <wp:positionH relativeFrom="page">
              <wp:posOffset>2258060</wp:posOffset>
            </wp:positionH>
            <wp:positionV relativeFrom="page">
              <wp:posOffset>4002405</wp:posOffset>
            </wp:positionV>
            <wp:extent cx="491490" cy="6985"/>
            <wp:effectExtent l="0" t="0" r="0" b="0"/>
            <wp:wrapNone/>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557"/>
                    <a:stretch>
                      <a:fillRect/>
                    </a:stretch>
                  </pic:blipFill>
                  <pic:spPr>
                    <a:xfrm>
                      <a:off x="0" y="0"/>
                      <a:ext cx="491794" cy="6961"/>
                    </a:xfrm>
                    <a:prstGeom prst="rect">
                      <a:avLst/>
                    </a:prstGeom>
                  </pic:spPr>
                </pic:pic>
              </a:graphicData>
            </a:graphic>
          </wp:anchor>
        </w:drawing>
      </w:r>
      <w:r>
        <w:drawing>
          <wp:anchor distT="0" distB="0" distL="0" distR="0" simplePos="0" relativeHeight="252007424" behindDoc="0" locked="0" layoutInCell="0" allowOverlap="1">
            <wp:simplePos x="0" y="0"/>
            <wp:positionH relativeFrom="page">
              <wp:posOffset>2007235</wp:posOffset>
            </wp:positionH>
            <wp:positionV relativeFrom="page">
              <wp:posOffset>4170680</wp:posOffset>
            </wp:positionV>
            <wp:extent cx="491490" cy="6985"/>
            <wp:effectExtent l="0" t="0" r="0" b="0"/>
            <wp:wrapNone/>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558"/>
                    <a:stretch>
                      <a:fillRect/>
                    </a:stretch>
                  </pic:blipFill>
                  <pic:spPr>
                    <a:xfrm>
                      <a:off x="0" y="0"/>
                      <a:ext cx="491794" cy="6960"/>
                    </a:xfrm>
                    <a:prstGeom prst="rect">
                      <a:avLst/>
                    </a:prstGeom>
                  </pic:spPr>
                </pic:pic>
              </a:graphicData>
            </a:graphic>
          </wp:anchor>
        </w:drawing>
      </w:r>
      <w:r>
        <w:drawing>
          <wp:anchor distT="0" distB="0" distL="0" distR="0" simplePos="0" relativeHeight="252003328" behindDoc="0" locked="0" layoutInCell="0" allowOverlap="1">
            <wp:simplePos x="0" y="0"/>
            <wp:positionH relativeFrom="page">
              <wp:posOffset>1493520</wp:posOffset>
            </wp:positionH>
            <wp:positionV relativeFrom="page">
              <wp:posOffset>4248150</wp:posOffset>
            </wp:positionV>
            <wp:extent cx="506095" cy="6985"/>
            <wp:effectExtent l="0" t="0" r="0" b="0"/>
            <wp:wrapNone/>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559"/>
                    <a:stretch>
                      <a:fillRect/>
                    </a:stretch>
                  </pic:blipFill>
                  <pic:spPr>
                    <a:xfrm>
                      <a:off x="0" y="0"/>
                      <a:ext cx="506412" cy="6960"/>
                    </a:xfrm>
                    <a:prstGeom prst="rect">
                      <a:avLst/>
                    </a:prstGeom>
                  </pic:spPr>
                </pic:pic>
              </a:graphicData>
            </a:graphic>
          </wp:anchor>
        </w:drawing>
      </w:r>
      <w:r>
        <w:pict>
          <v:shape id="_x0000_s1331" o:spid="_x0000_s1331" o:spt="202" type="#_x0000_t202" style="position:absolute;left:0pt;margin-left:451.25pt;margin-top:183.85pt;height:10.1pt;width:35.8pt;mso-position-horizontal-relative:page;mso-position-vertical-relative:page;z-index:251999232;mso-width-relative:page;mso-height-relative:page;" fillcolor="#FFFFFF" filled="t" stroked="f" coordsize="21600,21600" o:allowincell="f">
            <v:path/>
            <v:fill on="t" focussize="0,0"/>
            <v:stroke on="f"/>
            <v:imagedata o:title=""/>
            <o:lock v:ext="edit" aspectratio="f"/>
            <v:textbox inset="0mm,0mm,0mm,0mm">
              <w:txbxContent>
                <w:p>
                  <w:pPr>
                    <w:spacing w:before="46" w:line="236" w:lineRule="auto"/>
                    <w:ind w:left="198"/>
                    <w:rPr>
                      <w:rFonts w:ascii="宋体" w:hAnsi="宋体" w:eastAsia="宋体" w:cs="宋体"/>
                      <w:sz w:val="10"/>
                      <w:szCs w:val="10"/>
                    </w:rPr>
                  </w:pPr>
                  <w:r>
                    <w:rPr>
                      <w:rFonts w:ascii="宋体" w:hAnsi="宋体" w:eastAsia="宋体" w:cs="宋体"/>
                      <w:spacing w:val="8"/>
                      <w:sz w:val="10"/>
                      <w:szCs w:val="10"/>
                    </w:rPr>
                    <w:t>配置模式</w:t>
                  </w:r>
                </w:p>
              </w:txbxContent>
            </v:textbox>
          </v:shape>
        </w:pict>
      </w:r>
      <w:r>
        <w:pict>
          <v:shape id="_x0000_s1332" o:spid="_x0000_s1332" o:spt="202" type="#_x0000_t202" style="position:absolute;left:0pt;margin-left:132.35pt;margin-top:219.7pt;height:12.95pt;width:45.4pt;mso-position-horizontal-relative:page;mso-position-vertical-relative:page;z-index:252000256;mso-width-relative:page;mso-height-relative:page;" filled="f" stroked="f" coordsize="21600,21600" o:allowincell="f">
            <v:path/>
            <v:fill on="f" focussize="0,0"/>
            <v:stroke on="f"/>
            <v:imagedata o:title=""/>
            <o:lock v:ext="edit" aspectratio="f"/>
            <v:textbox inset="0mm,0mm,0mm,0mm">
              <w:txbxContent>
                <w:p>
                  <w:pPr>
                    <w:spacing w:before="19" w:line="209" w:lineRule="auto"/>
                    <w:ind w:left="20"/>
                    <w:rPr>
                      <w:rFonts w:ascii="Times New Roman" w:hAnsi="Times New Roman" w:eastAsia="Times New Roman" w:cs="Times New Roman"/>
                      <w:sz w:val="12"/>
                      <w:szCs w:val="12"/>
                    </w:rPr>
                  </w:pPr>
                  <w:r>
                    <w:rPr>
                      <w:rFonts w:ascii="Times New Roman" w:hAnsi="Times New Roman" w:eastAsia="Times New Roman" w:cs="Times New Roman"/>
                      <w:spacing w:val="-2"/>
                      <w:position w:val="-4"/>
                      <w:sz w:val="12"/>
                      <w:szCs w:val="12"/>
                    </w:rPr>
                    <w:t>***</w:t>
                  </w:r>
                  <w:r>
                    <w:rPr>
                      <w:rFonts w:ascii="Times New Roman" w:hAnsi="Times New Roman" w:eastAsia="Times New Roman" w:cs="Times New Roman"/>
                      <w:spacing w:val="2"/>
                      <w:position w:val="-4"/>
                      <w:sz w:val="12"/>
                      <w:szCs w:val="12"/>
                    </w:rPr>
                    <w:t xml:space="preserve">         </w:t>
                  </w:r>
                  <w:r>
                    <w:rPr>
                      <w:rFonts w:ascii="Times New Roman" w:hAnsi="Times New Roman" w:eastAsia="Times New Roman" w:cs="Times New Roman"/>
                      <w:spacing w:val="-2"/>
                      <w:position w:val="4"/>
                      <w:sz w:val="12"/>
                      <w:szCs w:val="12"/>
                      <w:u w:val="single" w:color="auto"/>
                    </w:rPr>
                    <w:t xml:space="preserve">    ***    </w:t>
                  </w:r>
                </w:p>
              </w:txbxContent>
            </v:textbox>
          </v:shape>
        </w:pict>
      </w:r>
      <w:r>
        <w:pict>
          <v:shape id="_x0000_s1333" o:spid="_x0000_s1333" o:spt="202" type="#_x0000_t202" style="position:absolute;left:0pt;margin-left:391.25pt;margin-top:257.05pt;height:10.1pt;width:35.8pt;mso-position-horizontal-relative:page;mso-position-vertical-relative:page;z-index:251996160;mso-width-relative:page;mso-height-relative:page;" fillcolor="#FFFFFF" filled="t" stroked="f" coordsize="21600,21600" o:allowincell="f">
            <v:path/>
            <v:fill on="t" focussize="0,0"/>
            <v:stroke on="f"/>
            <v:imagedata o:title=""/>
            <o:lock v:ext="edit" aspectratio="f"/>
            <v:textbox inset="0mm,0mm,0mm,0mm">
              <w:txbxContent>
                <w:p>
                  <w:pPr>
                    <w:spacing w:before="46" w:line="236" w:lineRule="auto"/>
                    <w:ind w:left="198"/>
                    <w:rPr>
                      <w:rFonts w:ascii="宋体" w:hAnsi="宋体" w:eastAsia="宋体" w:cs="宋体"/>
                      <w:sz w:val="10"/>
                      <w:szCs w:val="10"/>
                    </w:rPr>
                  </w:pPr>
                  <w:r>
                    <w:rPr>
                      <w:rFonts w:ascii="宋体" w:hAnsi="宋体" w:eastAsia="宋体" w:cs="宋体"/>
                      <w:spacing w:val="8"/>
                      <w:sz w:val="10"/>
                      <w:szCs w:val="10"/>
                    </w:rPr>
                    <w:t>配置模式</w:t>
                  </w:r>
                </w:p>
              </w:txbxContent>
            </v:textbox>
          </v:shape>
        </w:pict>
      </w:r>
      <w:r>
        <w:pict>
          <v:shape id="_x0000_s1334" o:spid="_x0000_s1334" o:spt="202" type="#_x0000_t202" style="position:absolute;left:0pt;margin-left:448.45pt;margin-top:257.05pt;height:10.1pt;width:35.8pt;mso-position-horizontal-relative:page;mso-position-vertical-relative:page;z-index:251997184;mso-width-relative:page;mso-height-relative:page;" fillcolor="#FFFFFF" filled="t" stroked="f" coordsize="21600,21600" o:allowincell="f">
            <v:path/>
            <v:fill on="t" focussize="0,0"/>
            <v:stroke on="f"/>
            <v:imagedata o:title=""/>
            <o:lock v:ext="edit" aspectratio="f"/>
            <v:textbox inset="0mm,0mm,0mm,0mm">
              <w:txbxContent>
                <w:p>
                  <w:pPr>
                    <w:spacing w:before="46" w:line="236" w:lineRule="auto"/>
                    <w:ind w:left="198"/>
                    <w:rPr>
                      <w:rFonts w:ascii="宋体" w:hAnsi="宋体" w:eastAsia="宋体" w:cs="宋体"/>
                      <w:sz w:val="10"/>
                      <w:szCs w:val="10"/>
                    </w:rPr>
                  </w:pPr>
                  <w:r>
                    <w:rPr>
                      <w:rFonts w:ascii="宋体" w:hAnsi="宋体" w:eastAsia="宋体" w:cs="宋体"/>
                      <w:spacing w:val="8"/>
                      <w:sz w:val="10"/>
                      <w:szCs w:val="10"/>
                    </w:rPr>
                    <w:t>配置模式</w:t>
                  </w:r>
                </w:p>
              </w:txbxContent>
            </v:textbox>
          </v:shape>
        </w:pict>
      </w:r>
      <w:r>
        <w:pict>
          <v:shape id="_x0000_s1335" o:spid="_x0000_s1335" o:spt="202" type="#_x0000_t202" style="position:absolute;left:0pt;margin-left:138.4pt;margin-top:287.7pt;height:10.25pt;width:53.4pt;mso-position-horizontal-relative:page;mso-position-vertical-relative:page;z-index:251993088;mso-width-relative:page;mso-height-relative:page;" fillcolor="#FFFFFF" filled="t" stroked="f" coordsize="21600,21600" o:allowincell="f">
            <v:path/>
            <v:fill on="t" focussize="0,0"/>
            <v:stroke on="f"/>
            <v:imagedata o:title=""/>
            <o:lock v:ext="edit" aspectratio="f"/>
            <v:textbox inset="0mm,0mm,0mm,0mm">
              <w:txbxContent>
                <w:p>
                  <w:pPr>
                    <w:spacing w:before="35" w:line="222" w:lineRule="auto"/>
                    <w:ind w:left="275"/>
                    <w:rPr>
                      <w:rFonts w:ascii="宋体" w:hAnsi="宋体" w:eastAsia="宋体" w:cs="宋体"/>
                      <w:sz w:val="13"/>
                      <w:szCs w:val="13"/>
                    </w:rPr>
                  </w:pPr>
                  <w:r>
                    <w:rPr>
                      <w:rFonts w:ascii="宋体" w:hAnsi="宋体" w:eastAsia="宋体" w:cs="宋体"/>
                      <w:sz w:val="13"/>
                      <w:szCs w:val="13"/>
                    </w:rPr>
                    <w:t>配置模式</w:t>
                  </w:r>
                </w:p>
              </w:txbxContent>
            </v:textbox>
          </v:shape>
        </w:pict>
      </w:r>
      <w:r>
        <w:pict>
          <v:shape id="_x0000_s1336" o:spid="_x0000_s1336" o:spt="202" type="#_x0000_t202" style="position:absolute;left:0pt;margin-left:195.4pt;margin-top:309.15pt;height:7.55pt;width:4.6pt;mso-position-horizontal-relative:page;mso-position-vertical-relative:page;z-index:252013568;mso-width-relative:page;mso-height-relative:page;" filled="f" stroked="f" coordsize="21600,21600" o:allowincell="f">
            <v:path/>
            <v:fill on="f" focussize="0,0"/>
            <v:stroke on="f"/>
            <v:imagedata o:title=""/>
            <o:lock v:ext="edit" aspectratio="f"/>
            <v:textbox inset="0mm,0mm,0mm,0mm">
              <w:txbxContent>
                <w:p>
                  <w:pPr>
                    <w:spacing w:before="19" w:line="193" w:lineRule="auto"/>
                    <w:ind w:left="20"/>
                    <w:rPr>
                      <w:rFonts w:ascii="Times New Roman" w:hAnsi="Times New Roman" w:eastAsia="Times New Roman" w:cs="Times New Roman"/>
                      <w:sz w:val="12"/>
                      <w:szCs w:val="12"/>
                    </w:rPr>
                  </w:pPr>
                  <w:r>
                    <w:rPr>
                      <w:rFonts w:ascii="Times New Roman" w:hAnsi="Times New Roman" w:eastAsia="Times New Roman" w:cs="Times New Roman"/>
                      <w:sz w:val="12"/>
                      <w:szCs w:val="12"/>
                    </w:rPr>
                    <w:t>*</w:t>
                  </w:r>
                </w:p>
              </w:txbxContent>
            </v:textbox>
          </v:shape>
        </w:pict>
      </w:r>
      <w:r>
        <w:pict>
          <v:shape id="_x0000_s1337" o:spid="_x0000_s1337" o:spt="202" type="#_x0000_t202" style="position:absolute;left:0pt;margin-left:173.8pt;margin-top:317.8pt;height:13.05pt;width:43.4pt;mso-position-horizontal-relative:page;mso-position-vertical-relative:page;z-index:252001280;mso-width-relative:page;mso-height-relative:page;" filled="f" stroked="f" coordsize="21600,21600" o:allowincell="f">
            <v:path/>
            <v:fill on="f" focussize="0,0"/>
            <v:stroke on="f"/>
            <v:imagedata o:title=""/>
            <o:lock v:ext="edit" aspectratio="f"/>
            <v:textbox inset="0mm,0mm,0mm,0mm">
              <w:txbxContent>
                <w:p>
                  <w:pPr>
                    <w:spacing w:before="19" w:line="213" w:lineRule="auto"/>
                    <w:ind w:left="20"/>
                    <w:rPr>
                      <w:rFonts w:ascii="Times New Roman" w:hAnsi="Times New Roman" w:eastAsia="Times New Roman" w:cs="Times New Roman"/>
                      <w:sz w:val="12"/>
                      <w:szCs w:val="12"/>
                    </w:rPr>
                  </w:pPr>
                  <w:r>
                    <w:rPr>
                      <w:rFonts w:ascii="Times New Roman" w:hAnsi="Times New Roman" w:eastAsia="Times New Roman" w:cs="Times New Roman"/>
                      <w:spacing w:val="-3"/>
                      <w:position w:val="-4"/>
                      <w:sz w:val="12"/>
                      <w:szCs w:val="12"/>
                    </w:rPr>
                    <w:t>**</w:t>
                  </w:r>
                  <w:r>
                    <w:rPr>
                      <w:rFonts w:ascii="Times New Roman" w:hAnsi="Times New Roman" w:eastAsia="Times New Roman" w:cs="Times New Roman"/>
                      <w:spacing w:val="3"/>
                      <w:position w:val="-4"/>
                      <w:sz w:val="12"/>
                      <w:szCs w:val="12"/>
                    </w:rPr>
                    <w:t xml:space="preserve">          </w:t>
                  </w:r>
                  <w:r>
                    <w:rPr>
                      <w:rFonts w:ascii="Times New Roman" w:hAnsi="Times New Roman" w:eastAsia="Times New Roman" w:cs="Times New Roman"/>
                      <w:spacing w:val="-3"/>
                      <w:position w:val="4"/>
                      <w:sz w:val="12"/>
                      <w:szCs w:val="12"/>
                      <w:u w:val="single" w:color="auto"/>
                    </w:rPr>
                    <w:t xml:space="preserve">     **</w:t>
                  </w:r>
                  <w:r>
                    <w:rPr>
                      <w:rFonts w:ascii="Times New Roman" w:hAnsi="Times New Roman" w:eastAsia="Times New Roman" w:cs="Times New Roman"/>
                      <w:position w:val="4"/>
                      <w:sz w:val="12"/>
                      <w:szCs w:val="12"/>
                      <w:u w:val="single" w:color="auto"/>
                    </w:rPr>
                    <w:t xml:space="preserve">     </w:t>
                  </w:r>
                </w:p>
              </w:txbxContent>
            </v:textbox>
          </v:shape>
        </w:pict>
      </w:r>
      <w:r>
        <w:pict>
          <v:shape id="_x0000_s1338" o:spid="_x0000_s1338" o:spt="202" type="#_x0000_t202" style="position:absolute;left:0pt;margin-left:134.85pt;margin-top:328.4pt;height:7.55pt;width:4.6pt;mso-position-horizontal-relative:page;mso-position-vertical-relative:page;z-index:252012544;mso-width-relative:page;mso-height-relative:page;" filled="f" stroked="f" coordsize="21600,21600" o:allowincell="f">
            <v:path/>
            <v:fill on="f" focussize="0,0"/>
            <v:stroke on="f"/>
            <v:imagedata o:title=""/>
            <o:lock v:ext="edit" aspectratio="f"/>
            <v:textbox inset="0mm,0mm,0mm,0mm">
              <w:txbxContent>
                <w:p>
                  <w:pPr>
                    <w:spacing w:before="19" w:line="193" w:lineRule="auto"/>
                    <w:ind w:left="20"/>
                    <w:rPr>
                      <w:rFonts w:ascii="Times New Roman" w:hAnsi="Times New Roman" w:eastAsia="Times New Roman" w:cs="Times New Roman"/>
                      <w:sz w:val="12"/>
                      <w:szCs w:val="12"/>
                    </w:rPr>
                  </w:pPr>
                  <w:r>
                    <w:rPr>
                      <w:rFonts w:ascii="Times New Roman" w:hAnsi="Times New Roman" w:eastAsia="Times New Roman" w:cs="Times New Roman"/>
                      <w:sz w:val="12"/>
                      <w:szCs w:val="12"/>
                    </w:rPr>
                    <w:t>*</w:t>
                  </w:r>
                </w:p>
              </w:txbxContent>
            </v:textbox>
          </v:shape>
        </w:pict>
      </w:r>
      <w:r>
        <w:pict>
          <v:shape id="_x0000_s1339" o:spid="_x0000_s1339" o:spt="202" type="#_x0000_t202" style="position:absolute;left:0pt;margin-left:388.8pt;margin-top:330.25pt;height:10.1pt;width:35.8pt;mso-position-horizontal-relative:page;mso-position-vertical-relative:page;z-index:251998208;mso-width-relative:page;mso-height-relative:page;" fillcolor="#FFFFFF" filled="t" stroked="f" coordsize="21600,21600" o:allowincell="f">
            <v:path/>
            <v:fill on="t" focussize="0,0"/>
            <v:stroke on="f"/>
            <v:imagedata o:title=""/>
            <o:lock v:ext="edit" aspectratio="f"/>
            <v:textbox inset="0mm,0mm,0mm,0mm">
              <w:txbxContent>
                <w:p>
                  <w:pPr>
                    <w:spacing w:before="46" w:line="236" w:lineRule="auto"/>
                    <w:ind w:left="198"/>
                    <w:rPr>
                      <w:rFonts w:ascii="宋体" w:hAnsi="宋体" w:eastAsia="宋体" w:cs="宋体"/>
                      <w:sz w:val="10"/>
                      <w:szCs w:val="10"/>
                    </w:rPr>
                  </w:pPr>
                  <w:r>
                    <w:rPr>
                      <w:rFonts w:ascii="宋体" w:hAnsi="宋体" w:eastAsia="宋体" w:cs="宋体"/>
                      <w:spacing w:val="8"/>
                      <w:sz w:val="10"/>
                      <w:szCs w:val="10"/>
                    </w:rPr>
                    <w:t>配置模式</w:t>
                  </w:r>
                </w:p>
              </w:txbxContent>
            </v:textbox>
          </v:shape>
        </w:pict>
      </w:r>
      <w:r>
        <w:pict>
          <v:shape id="_x0000_s1340" o:spid="_x0000_s1340" o:spt="202" type="#_x0000_t202" style="position:absolute;left:0pt;margin-left:443.5pt;margin-top:330.25pt;height:10.1pt;width:39.4pt;mso-position-horizontal-relative:page;mso-position-vertical-relative:page;z-index:251995136;mso-width-relative:page;mso-height-relative:page;" fillcolor="#FFFFFF" filled="t" stroked="f" coordsize="21600,21600" o:allowincell="f">
            <v:path/>
            <v:fill on="t" focussize="0,0"/>
            <v:stroke on="f"/>
            <v:imagedata o:title=""/>
            <o:lock v:ext="edit" aspectratio="f"/>
            <v:textbox inset="0mm,0mm,0mm,0mm">
              <w:txbxContent>
                <w:p>
                  <w:pPr>
                    <w:spacing w:before="46" w:line="236" w:lineRule="auto"/>
                    <w:ind w:left="268"/>
                    <w:rPr>
                      <w:rFonts w:ascii="宋体" w:hAnsi="宋体" w:eastAsia="宋体" w:cs="宋体"/>
                      <w:sz w:val="10"/>
                      <w:szCs w:val="10"/>
                    </w:rPr>
                  </w:pPr>
                  <w:r>
                    <w:rPr>
                      <w:rFonts w:ascii="宋体" w:hAnsi="宋体" w:eastAsia="宋体" w:cs="宋体"/>
                      <w:spacing w:val="8"/>
                      <w:sz w:val="10"/>
                      <w:szCs w:val="10"/>
                    </w:rPr>
                    <w:t>配置模式</w:t>
                  </w:r>
                </w:p>
              </w:txbxContent>
            </v:textbox>
          </v:shape>
        </w:pict>
      </w:r>
      <w:r>
        <w:pict>
          <v:shape id="_x0000_s1341" o:spid="_x0000_s1341" o:spt="202" type="#_x0000_t202" style="position:absolute;left:0pt;margin-left:283.05pt;margin-top:405.55pt;height:8.8pt;width:53.4pt;mso-position-horizontal-relative:page;mso-position-vertical-relative:page;z-index:251994112;mso-width-relative:page;mso-height-relative:page;" fillcolor="#FFFFFF" filled="t" stroked="f" coordsize="21600,21600" o:allowincell="f">
            <v:path/>
            <v:fill on="t" focussize="0,0"/>
            <v:stroke on="f"/>
            <v:imagedata o:title=""/>
            <o:lock v:ext="edit" aspectratio="f"/>
            <v:textbox inset="0mm,0mm,0mm,0mm">
              <w:txbxContent>
                <w:p>
                  <w:pPr>
                    <w:spacing w:before="35" w:line="222" w:lineRule="auto"/>
                    <w:ind w:left="275"/>
                    <w:rPr>
                      <w:rFonts w:ascii="宋体" w:hAnsi="宋体" w:eastAsia="宋体" w:cs="宋体"/>
                      <w:sz w:val="13"/>
                      <w:szCs w:val="13"/>
                    </w:rPr>
                  </w:pPr>
                  <w:r>
                    <w:rPr>
                      <w:rFonts w:ascii="宋体" w:hAnsi="宋体" w:eastAsia="宋体" w:cs="宋体"/>
                      <w:sz w:val="13"/>
                      <w:szCs w:val="13"/>
                    </w:rPr>
                    <w:t>配置模式</w:t>
                  </w:r>
                </w:p>
              </w:txbxContent>
            </v:textbox>
          </v:shape>
        </w:pict>
      </w:r>
      <w:r>
        <w:rPr>
          <w:rFonts w:ascii="宋体" w:hAnsi="宋体" w:eastAsia="宋体" w:cs="宋体"/>
          <w:spacing w:val="10"/>
          <w:sz w:val="23"/>
          <w:szCs w:val="23"/>
        </w:rPr>
        <w:t>确定性因素的影响。使用了三种传感器信息的</w:t>
      </w:r>
      <w:r>
        <w:rPr>
          <w:rFonts w:ascii="宋体" w:hAnsi="宋体" w:eastAsia="宋体" w:cs="宋体"/>
          <w:spacing w:val="-35"/>
          <w:sz w:val="23"/>
          <w:szCs w:val="23"/>
        </w:rPr>
        <w:t xml:space="preserve"> </w:t>
      </w:r>
      <w:r>
        <w:rPr>
          <w:rFonts w:ascii="Times New Roman" w:hAnsi="Times New Roman" w:eastAsia="Times New Roman" w:cs="Times New Roman"/>
          <w:sz w:val="24"/>
          <w:szCs w:val="24"/>
        </w:rPr>
        <w:t>GBS</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配置模式并没有显着提高意</w:t>
      </w:r>
      <w:r>
        <w:rPr>
          <w:rFonts w:ascii="宋体" w:hAnsi="宋体" w:eastAsia="宋体" w:cs="宋体"/>
          <w:sz w:val="23"/>
          <w:szCs w:val="23"/>
        </w:rPr>
        <w:t xml:space="preserve">  </w:t>
      </w:r>
      <w:r>
        <w:rPr>
          <w:rFonts w:ascii="宋体" w:hAnsi="宋体" w:eastAsia="宋体" w:cs="宋体"/>
          <w:spacing w:val="7"/>
          <w:sz w:val="23"/>
          <w:szCs w:val="23"/>
        </w:rPr>
        <w:t>图推理控制光标的性能。相反，与之前分析</w:t>
      </w:r>
      <w:r>
        <w:rPr>
          <w:rFonts w:ascii="宋体" w:hAnsi="宋体" w:eastAsia="宋体" w:cs="宋体"/>
          <w:spacing w:val="6"/>
          <w:sz w:val="23"/>
          <w:szCs w:val="23"/>
        </w:rPr>
        <w:t>的原因类似，虽然与</w:t>
      </w:r>
      <w:r>
        <w:rPr>
          <w:rFonts w:ascii="宋体" w:hAnsi="宋体" w:eastAsia="宋体" w:cs="宋体"/>
          <w:spacing w:val="-50"/>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GS</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模式相比，</w:t>
      </w:r>
      <w:r>
        <w:rPr>
          <w:rFonts w:ascii="宋体" w:hAnsi="宋体" w:eastAsia="宋体" w:cs="宋体"/>
          <w:sz w:val="23"/>
          <w:szCs w:val="23"/>
        </w:rPr>
        <w:t xml:space="preserve"> </w:t>
      </w:r>
      <w:r>
        <w:rPr>
          <w:rFonts w:ascii="宋体" w:hAnsi="宋体" w:eastAsia="宋体" w:cs="宋体"/>
          <w:spacing w:val="4"/>
          <w:sz w:val="23"/>
          <w:szCs w:val="23"/>
        </w:rPr>
        <w:t>它在一定程度上提高了</w:t>
      </w:r>
      <w:r>
        <w:rPr>
          <w:rFonts w:ascii="宋体" w:hAnsi="宋体" w:eastAsia="宋体" w:cs="宋体"/>
          <w:spacing w:val="-43"/>
          <w:sz w:val="23"/>
          <w:szCs w:val="23"/>
        </w:rPr>
        <w:t xml:space="preserve"> </w:t>
      </w:r>
      <w:r>
        <w:rPr>
          <w:rFonts w:ascii="Times New Roman" w:hAnsi="Times New Roman" w:eastAsia="Times New Roman" w:cs="Times New Roman"/>
          <w:spacing w:val="4"/>
          <w:sz w:val="24"/>
          <w:szCs w:val="24"/>
        </w:rPr>
        <w:t>“</w:t>
      </w:r>
      <w:r>
        <w:rPr>
          <w:rFonts w:ascii="Times New Roman" w:hAnsi="Times New Roman" w:eastAsia="Times New Roman" w:cs="Times New Roman"/>
          <w:sz w:val="24"/>
          <w:szCs w:val="24"/>
        </w:rPr>
        <w:t>AveSpeed</w:t>
      </w:r>
      <w:r>
        <w:rPr>
          <w:rFonts w:ascii="Times New Roman" w:hAnsi="Times New Roman" w:eastAsia="Times New Roman" w:cs="Times New Roman"/>
          <w:spacing w:val="4"/>
          <w:sz w:val="24"/>
          <w:szCs w:val="24"/>
        </w:rPr>
        <w:t>”</w:t>
      </w:r>
      <w:r>
        <w:rPr>
          <w:rFonts w:ascii="Times New Roman" w:hAnsi="Times New Roman" w:eastAsia="Times New Roman" w:cs="Times New Roman"/>
          <w:spacing w:val="27"/>
          <w:sz w:val="24"/>
          <w:szCs w:val="24"/>
        </w:rPr>
        <w:t xml:space="preserve"> </w:t>
      </w:r>
      <w:r>
        <w:rPr>
          <w:rFonts w:ascii="宋体" w:hAnsi="宋体" w:eastAsia="宋体" w:cs="宋体"/>
          <w:spacing w:val="4"/>
          <w:sz w:val="23"/>
          <w:szCs w:val="23"/>
        </w:rPr>
        <w:t>的表现（</w:t>
      </w:r>
      <w:r>
        <w:rPr>
          <w:rFonts w:ascii="宋体" w:hAnsi="宋体" w:eastAsia="宋体" w:cs="宋体"/>
          <w:spacing w:val="4"/>
          <w:sz w:val="24"/>
          <w:szCs w:val="24"/>
        </w:rPr>
        <w:t>p</w:t>
      </w:r>
      <w:r>
        <w:rPr>
          <w:rFonts w:ascii="宋体" w:hAnsi="宋体" w:eastAsia="宋体" w:cs="宋体"/>
          <w:spacing w:val="-34"/>
          <w:sz w:val="24"/>
          <w:szCs w:val="24"/>
        </w:rPr>
        <w:t xml:space="preserve"> </w:t>
      </w:r>
      <w:r>
        <w:rPr>
          <w:rFonts w:ascii="宋体" w:hAnsi="宋体" w:eastAsia="宋体" w:cs="宋体"/>
          <w:spacing w:val="4"/>
          <w:sz w:val="24"/>
          <w:szCs w:val="24"/>
        </w:rPr>
        <w:t>&lt;</w:t>
      </w:r>
      <w:r>
        <w:rPr>
          <w:rFonts w:ascii="宋体" w:hAnsi="宋体" w:eastAsia="宋体" w:cs="宋体"/>
          <w:spacing w:val="-41"/>
          <w:sz w:val="24"/>
          <w:szCs w:val="24"/>
        </w:rPr>
        <w:t xml:space="preserve"> </w:t>
      </w:r>
      <w:r>
        <w:rPr>
          <w:rFonts w:ascii="宋体" w:hAnsi="宋体" w:eastAsia="宋体" w:cs="宋体"/>
          <w:spacing w:val="4"/>
          <w:sz w:val="24"/>
          <w:szCs w:val="24"/>
        </w:rPr>
        <w:t>0.01</w:t>
      </w:r>
      <w:r>
        <w:rPr>
          <w:rFonts w:ascii="宋体" w:hAnsi="宋体" w:eastAsia="宋体" w:cs="宋体"/>
          <w:spacing w:val="4"/>
          <w:sz w:val="23"/>
          <w:szCs w:val="23"/>
        </w:rPr>
        <w:t>）。但是其仍然</w:t>
      </w:r>
      <w:r>
        <w:rPr>
          <w:rFonts w:ascii="宋体" w:hAnsi="宋体" w:eastAsia="宋体" w:cs="宋体"/>
          <w:spacing w:val="3"/>
          <w:sz w:val="23"/>
          <w:szCs w:val="23"/>
        </w:rPr>
        <w:t>会导致任务</w:t>
      </w:r>
      <w:r>
        <w:rPr>
          <w:rFonts w:ascii="宋体" w:hAnsi="宋体" w:eastAsia="宋体" w:cs="宋体"/>
          <w:sz w:val="23"/>
          <w:szCs w:val="23"/>
        </w:rPr>
        <w:t xml:space="preserve">  </w:t>
      </w:r>
      <w:r>
        <w:rPr>
          <w:rFonts w:ascii="宋体" w:hAnsi="宋体" w:eastAsia="宋体" w:cs="宋体"/>
          <w:spacing w:val="6"/>
          <w:sz w:val="23"/>
          <w:szCs w:val="23"/>
        </w:rPr>
        <w:t>完成效率和平滑度表现变差，体现在</w:t>
      </w:r>
      <w:r>
        <w:rPr>
          <w:rFonts w:ascii="宋体" w:hAnsi="宋体" w:eastAsia="宋体" w:cs="宋体"/>
          <w:spacing w:val="-37"/>
          <w:sz w:val="23"/>
          <w:szCs w:val="23"/>
        </w:rPr>
        <w:t xml:space="preserve"> </w:t>
      </w:r>
      <w:r>
        <w:rPr>
          <w:rFonts w:ascii="Times New Roman" w:hAnsi="Times New Roman" w:eastAsia="Times New Roman" w:cs="Times New Roman"/>
          <w:sz w:val="24"/>
          <w:szCs w:val="24"/>
        </w:rPr>
        <w:t>GBS</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模式拥有较高的</w:t>
      </w:r>
      <w:r>
        <w:rPr>
          <w:rFonts w:ascii="宋体" w:hAnsi="宋体" w:eastAsia="宋体" w:cs="宋体"/>
          <w:spacing w:val="-47"/>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TS</w:t>
      </w:r>
      <w:r>
        <w:rPr>
          <w:rFonts w:ascii="Times New Roman" w:hAnsi="Times New Roman" w:eastAsia="Times New Roman" w:cs="Times New Roman"/>
          <w:spacing w:val="6"/>
          <w:sz w:val="24"/>
          <w:szCs w:val="24"/>
        </w:rPr>
        <w:t>”</w:t>
      </w:r>
      <w:r>
        <w:rPr>
          <w:rFonts w:ascii="宋体" w:hAnsi="宋体" w:eastAsia="宋体" w:cs="宋体"/>
          <w:spacing w:val="6"/>
          <w:sz w:val="23"/>
          <w:szCs w:val="23"/>
        </w:rPr>
        <w:t>（</w:t>
      </w:r>
      <w:r>
        <w:rPr>
          <w:rFonts w:ascii="宋体" w:hAnsi="宋体" w:eastAsia="宋体" w:cs="宋体"/>
          <w:spacing w:val="6"/>
          <w:sz w:val="24"/>
          <w:szCs w:val="24"/>
        </w:rPr>
        <w:t>p</w:t>
      </w:r>
      <w:r>
        <w:rPr>
          <w:rFonts w:ascii="宋体" w:hAnsi="宋体" w:eastAsia="宋体" w:cs="宋体"/>
          <w:spacing w:val="-40"/>
          <w:sz w:val="24"/>
          <w:szCs w:val="24"/>
        </w:rPr>
        <w:t xml:space="preserve"> </w:t>
      </w:r>
      <w:r>
        <w:rPr>
          <w:rFonts w:ascii="宋体" w:hAnsi="宋体" w:eastAsia="宋体" w:cs="宋体"/>
          <w:spacing w:val="6"/>
          <w:sz w:val="24"/>
          <w:szCs w:val="24"/>
        </w:rPr>
        <w:t>&lt;</w:t>
      </w:r>
      <w:r>
        <w:rPr>
          <w:rFonts w:ascii="宋体" w:hAnsi="宋体" w:eastAsia="宋体" w:cs="宋体"/>
          <w:spacing w:val="-48"/>
          <w:sz w:val="24"/>
          <w:szCs w:val="24"/>
        </w:rPr>
        <w:t xml:space="preserve"> </w:t>
      </w:r>
      <w:r>
        <w:rPr>
          <w:rFonts w:ascii="宋体" w:hAnsi="宋体" w:eastAsia="宋体" w:cs="宋体"/>
          <w:spacing w:val="6"/>
          <w:sz w:val="24"/>
          <w:szCs w:val="24"/>
        </w:rPr>
        <w:t>0.001</w:t>
      </w:r>
      <w:r>
        <w:rPr>
          <w:rFonts w:ascii="宋体" w:hAnsi="宋体" w:eastAsia="宋体" w:cs="宋体"/>
          <w:spacing w:val="6"/>
          <w:sz w:val="23"/>
          <w:szCs w:val="23"/>
        </w:rPr>
        <w:t>）和</w:t>
      </w:r>
      <w:r>
        <w:rPr>
          <w:rFonts w:ascii="宋体" w:hAnsi="宋体" w:eastAsia="宋体" w:cs="宋体"/>
          <w:sz w:val="23"/>
          <w:szCs w:val="23"/>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AveJerk</w:t>
      </w:r>
      <w:r>
        <w:rPr>
          <w:rFonts w:ascii="Times New Roman" w:hAnsi="Times New Roman" w:eastAsia="Times New Roman" w:cs="Times New Roman"/>
          <w:spacing w:val="1"/>
          <w:sz w:val="24"/>
          <w:szCs w:val="24"/>
        </w:rPr>
        <w:t>”</w:t>
      </w:r>
      <w:r>
        <w:rPr>
          <w:rFonts w:ascii="宋体" w:hAnsi="宋体" w:eastAsia="宋体" w:cs="宋体"/>
          <w:spacing w:val="1"/>
          <w:sz w:val="23"/>
          <w:szCs w:val="23"/>
        </w:rPr>
        <w:t>（</w:t>
      </w:r>
      <w:r>
        <w:rPr>
          <w:rFonts w:ascii="宋体" w:hAnsi="宋体" w:eastAsia="宋体" w:cs="宋体"/>
          <w:spacing w:val="1"/>
          <w:sz w:val="24"/>
          <w:szCs w:val="24"/>
        </w:rPr>
        <w:t>p</w:t>
      </w:r>
      <w:r>
        <w:rPr>
          <w:rFonts w:ascii="宋体" w:hAnsi="宋体" w:eastAsia="宋体" w:cs="宋体"/>
          <w:spacing w:val="-35"/>
          <w:sz w:val="24"/>
          <w:szCs w:val="24"/>
        </w:rPr>
        <w:t xml:space="preserve"> </w:t>
      </w:r>
      <w:r>
        <w:rPr>
          <w:rFonts w:ascii="宋体" w:hAnsi="宋体" w:eastAsia="宋体" w:cs="宋体"/>
          <w:spacing w:val="1"/>
          <w:sz w:val="24"/>
          <w:szCs w:val="24"/>
        </w:rPr>
        <w:t>&lt;</w:t>
      </w:r>
      <w:r>
        <w:rPr>
          <w:rFonts w:ascii="宋体" w:hAnsi="宋体" w:eastAsia="宋体" w:cs="宋体"/>
          <w:spacing w:val="-48"/>
          <w:sz w:val="24"/>
          <w:szCs w:val="24"/>
        </w:rPr>
        <w:t xml:space="preserve"> </w:t>
      </w:r>
      <w:r>
        <w:rPr>
          <w:rFonts w:ascii="宋体" w:hAnsi="宋体" w:eastAsia="宋体" w:cs="宋体"/>
          <w:spacing w:val="1"/>
          <w:sz w:val="24"/>
          <w:szCs w:val="24"/>
        </w:rPr>
        <w:t>0.001</w:t>
      </w:r>
      <w:r>
        <w:rPr>
          <w:rFonts w:ascii="宋体" w:hAnsi="宋体" w:eastAsia="宋体" w:cs="宋体"/>
          <w:spacing w:val="1"/>
          <w:sz w:val="23"/>
          <w:szCs w:val="23"/>
        </w:rPr>
        <w:t>）值。</w:t>
      </w:r>
    </w:p>
    <w:p>
      <w:pPr>
        <w:spacing w:before="77" w:line="195" w:lineRule="auto"/>
        <w:ind w:left="530"/>
        <w:rPr>
          <w:rFonts w:ascii="Times New Roman" w:hAnsi="Times New Roman" w:eastAsia="Times New Roman" w:cs="Times New Roman"/>
          <w:sz w:val="19"/>
          <w:szCs w:val="19"/>
        </w:rPr>
      </w:pPr>
      <w:r>
        <w:pict>
          <v:shape id="_x0000_s1342" o:spid="_x0000_s1342" o:spt="202" type="#_x0000_t202" style="position:absolute;left:0pt;margin-left:305.75pt;margin-top:2.85pt;height:10.9pt;width:14.8pt;z-index:252002304;mso-width-relative:page;mso-height-relative:page;" filled="f" stroked="f" coordsize="21600,21600">
            <v:path/>
            <v:fill on="f" focussize="0,0"/>
            <v:stroke on="f"/>
            <v:imagedata o:title=""/>
            <o:lock v:ext="edit" aspectratio="f"/>
            <v:textbox inset="0mm,0mm,0mm,0mm">
              <w:txbxContent>
                <w:p>
                  <w:pPr>
                    <w:spacing w:before="20" w:line="195" w:lineRule="auto"/>
                    <w:ind w:left="20"/>
                    <w:rPr>
                      <w:rFonts w:ascii="Times New Roman" w:hAnsi="Times New Roman" w:eastAsia="Times New Roman" w:cs="Times New Roman"/>
                      <w:sz w:val="19"/>
                      <w:szCs w:val="19"/>
                    </w:rPr>
                  </w:pPr>
                  <w:r>
                    <w:rPr>
                      <w:rFonts w:ascii="Times New Roman" w:hAnsi="Times New Roman" w:eastAsia="Times New Roman" w:cs="Times New Roman"/>
                      <w:b/>
                      <w:bCs/>
                      <w:sz w:val="19"/>
                      <w:szCs w:val="19"/>
                    </w:rPr>
                    <w:t>(B)</w:t>
                  </w:r>
                </w:p>
              </w:txbxContent>
            </v:textbox>
          </v:shape>
        </w:pict>
      </w:r>
      <w:r>
        <w:drawing>
          <wp:anchor distT="0" distB="0" distL="0" distR="0" simplePos="0" relativeHeight="251992064" behindDoc="1" locked="0" layoutInCell="1" allowOverlap="1">
            <wp:simplePos x="0" y="0"/>
            <wp:positionH relativeFrom="column">
              <wp:posOffset>75565</wp:posOffset>
            </wp:positionH>
            <wp:positionV relativeFrom="paragraph">
              <wp:posOffset>44450</wp:posOffset>
            </wp:positionV>
            <wp:extent cx="5277485" cy="3080385"/>
            <wp:effectExtent l="0" t="0" r="0" b="0"/>
            <wp:wrapNone/>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560"/>
                    <a:stretch>
                      <a:fillRect/>
                    </a:stretch>
                  </pic:blipFill>
                  <pic:spPr>
                    <a:xfrm>
                      <a:off x="0" y="0"/>
                      <a:ext cx="5277605" cy="3080540"/>
                    </a:xfrm>
                    <a:prstGeom prst="rect">
                      <a:avLst/>
                    </a:prstGeom>
                  </pic:spPr>
                </pic:pic>
              </a:graphicData>
            </a:graphic>
          </wp:anchor>
        </w:drawing>
      </w:r>
      <w:bookmarkStart w:id="55" w:name="bookmark254"/>
      <w:bookmarkEnd w:id="55"/>
      <w:r>
        <w:rPr>
          <w:rFonts w:ascii="Times New Roman" w:hAnsi="Times New Roman" w:eastAsia="Times New Roman" w:cs="Times New Roman"/>
          <w:b/>
          <w:bCs/>
          <w:sz w:val="19"/>
          <w:szCs w:val="19"/>
        </w:rPr>
        <w:t>(A)</w:t>
      </w:r>
    </w:p>
    <w:p>
      <w:pPr>
        <w:spacing w:before="56" w:line="202" w:lineRule="exact"/>
        <w:ind w:firstLine="6143"/>
      </w:pPr>
      <w:r>
        <w:rPr>
          <w:position w:val="-4"/>
        </w:rPr>
        <w:pict>
          <v:shape id="_x0000_s1343" o:spid="_x0000_s1343" o:spt="202" type="#_x0000_t202" style="height:10.1pt;width:35.8pt;" fillcolor="#FFFFFF" filled="t" stroked="f" coordsize="21600,21600">
            <v:path/>
            <v:fill on="t" focussize="0,0"/>
            <v:stroke on="f"/>
            <v:imagedata o:title=""/>
            <o:lock v:ext="edit" aspectratio="f"/>
            <v:textbox inset="0mm,0mm,0mm,0mm">
              <w:txbxContent>
                <w:p>
                  <w:pPr>
                    <w:spacing w:before="46" w:line="236" w:lineRule="auto"/>
                    <w:ind w:left="198"/>
                    <w:rPr>
                      <w:rFonts w:ascii="宋体" w:hAnsi="宋体" w:eastAsia="宋体" w:cs="宋体"/>
                      <w:sz w:val="10"/>
                      <w:szCs w:val="10"/>
                    </w:rPr>
                  </w:pPr>
                  <w:r>
                    <w:rPr>
                      <w:rFonts w:ascii="宋体" w:hAnsi="宋体" w:eastAsia="宋体" w:cs="宋体"/>
                      <w:spacing w:val="8"/>
                      <w:sz w:val="10"/>
                      <w:szCs w:val="10"/>
                    </w:rPr>
                    <w:t>配置模式</w:t>
                  </w:r>
                </w:p>
              </w:txbxContent>
            </v:textbox>
            <w10:wrap type="none"/>
            <w10:anchorlock/>
          </v:shape>
        </w:pict>
      </w:r>
    </w:p>
    <w:p>
      <w:pPr>
        <w:spacing w:before="51" w:line="193" w:lineRule="auto"/>
        <w:ind w:left="1772"/>
        <w:rPr>
          <w:rFonts w:ascii="Times New Roman" w:hAnsi="Times New Roman" w:eastAsia="Times New Roman" w:cs="Times New Roman"/>
          <w:sz w:val="12"/>
          <w:szCs w:val="12"/>
        </w:rPr>
      </w:pPr>
      <w:r>
        <w:rPr>
          <w:rFonts w:ascii="Times New Roman" w:hAnsi="Times New Roman" w:eastAsia="Times New Roman" w:cs="Times New Roman"/>
          <w:spacing w:val="-3"/>
          <w:sz w:val="12"/>
          <w:szCs w:val="12"/>
        </w:rPr>
        <w:t>***</w:t>
      </w:r>
    </w:p>
    <w:p>
      <w:pPr>
        <w:spacing w:line="41" w:lineRule="exact"/>
      </w:pPr>
    </w:p>
    <w:tbl>
      <w:tblPr>
        <w:tblStyle w:val="5"/>
        <w:tblW w:w="1965" w:type="dxa"/>
        <w:tblInd w:w="353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65"/>
      </w:tblGrid>
      <w:tr>
        <w:trPr>
          <w:trHeight w:val="104" w:hRule="atLeast"/>
        </w:trPr>
        <w:tc>
          <w:tcPr>
            <w:tcW w:w="1965" w:type="dxa"/>
            <w:tcBorders>
              <w:bottom w:val="single" w:color="000000" w:sz="4" w:space="0"/>
            </w:tcBorders>
            <w:vAlign w:val="top"/>
          </w:tcPr>
          <w:p>
            <w:pPr>
              <w:spacing w:line="163" w:lineRule="auto"/>
              <w:ind w:left="1696"/>
              <w:rPr>
                <w:rFonts w:ascii="Times New Roman" w:hAnsi="Times New Roman" w:eastAsia="Times New Roman" w:cs="Times New Roman"/>
                <w:sz w:val="12"/>
                <w:szCs w:val="12"/>
              </w:rPr>
            </w:pPr>
            <w:r>
              <w:rPr>
                <w:rFonts w:ascii="Times New Roman" w:hAnsi="Times New Roman" w:eastAsia="Times New Roman" w:cs="Times New Roman"/>
                <w:spacing w:val="-4"/>
                <w:sz w:val="12"/>
                <w:szCs w:val="12"/>
              </w:rPr>
              <w:t>**</w:t>
            </w:r>
          </w:p>
        </w:tc>
      </w:tr>
      <w:tr>
        <w:trPr>
          <w:trHeight w:val="104" w:hRule="atLeast"/>
        </w:trPr>
        <w:tc>
          <w:tcPr>
            <w:tcW w:w="1965" w:type="dxa"/>
            <w:tcBorders>
              <w:top w:val="single" w:color="000000" w:sz="4" w:space="0"/>
              <w:bottom w:val="single" w:color="000000" w:sz="4" w:space="0"/>
            </w:tcBorders>
            <w:vAlign w:val="top"/>
          </w:tcPr>
          <w:p>
            <w:pPr>
              <w:spacing w:line="163" w:lineRule="auto"/>
              <w:ind w:left="1085"/>
              <w:rPr>
                <w:rFonts w:ascii="Times New Roman" w:hAnsi="Times New Roman" w:eastAsia="Times New Roman" w:cs="Times New Roman"/>
                <w:sz w:val="12"/>
                <w:szCs w:val="12"/>
              </w:rPr>
            </w:pPr>
            <w:r>
              <w:rPr>
                <w:rFonts w:ascii="Times New Roman" w:hAnsi="Times New Roman" w:eastAsia="Times New Roman" w:cs="Times New Roman"/>
                <w:spacing w:val="-3"/>
                <w:sz w:val="12"/>
                <w:szCs w:val="12"/>
              </w:rPr>
              <w:t>***</w:t>
            </w:r>
          </w:p>
        </w:tc>
      </w:tr>
      <w:tr>
        <w:trPr>
          <w:trHeight w:val="155" w:hRule="atLeast"/>
        </w:trPr>
        <w:tc>
          <w:tcPr>
            <w:tcW w:w="1965" w:type="dxa"/>
            <w:tcBorders>
              <w:top w:val="single" w:color="000000" w:sz="4" w:space="0"/>
              <w:bottom w:val="single" w:color="000000" w:sz="4" w:space="0"/>
            </w:tcBorders>
            <w:vAlign w:val="top"/>
          </w:tcPr>
          <w:p>
            <w:pPr>
              <w:spacing w:before="53" w:line="160" w:lineRule="auto"/>
              <w:ind w:left="925"/>
              <w:rPr>
                <w:rFonts w:ascii="Times New Roman" w:hAnsi="Times New Roman" w:eastAsia="Times New Roman" w:cs="Times New Roman"/>
                <w:sz w:val="12"/>
                <w:szCs w:val="12"/>
              </w:rPr>
            </w:pPr>
            <w:r>
              <w:rPr>
                <w:rFonts w:ascii="Times New Roman" w:hAnsi="Times New Roman" w:eastAsia="Times New Roman" w:cs="Times New Roman"/>
                <w:spacing w:val="-4"/>
                <w:sz w:val="12"/>
                <w:szCs w:val="12"/>
              </w:rPr>
              <w:t>**</w:t>
            </w:r>
          </w:p>
        </w:tc>
      </w:tr>
      <w:tr>
        <w:trPr>
          <w:trHeight w:val="106" w:hRule="atLeast"/>
        </w:trPr>
        <w:tc>
          <w:tcPr>
            <w:tcW w:w="1965" w:type="dxa"/>
            <w:tcBorders>
              <w:top w:val="single" w:color="000000" w:sz="4" w:space="0"/>
              <w:bottom w:val="single" w:color="000000" w:sz="4" w:space="0"/>
            </w:tcBorders>
            <w:vAlign w:val="top"/>
          </w:tcPr>
          <w:p>
            <w:pPr>
              <w:spacing w:before="1" w:line="165" w:lineRule="auto"/>
              <w:ind w:left="305"/>
              <w:rPr>
                <w:rFonts w:ascii="Times New Roman" w:hAnsi="Times New Roman" w:eastAsia="Times New Roman" w:cs="Times New Roman"/>
                <w:sz w:val="12"/>
                <w:szCs w:val="12"/>
              </w:rPr>
            </w:pPr>
            <w:r>
              <w:rPr>
                <w:rFonts w:ascii="Times New Roman" w:hAnsi="Times New Roman" w:eastAsia="Times New Roman" w:cs="Times New Roman"/>
                <w:spacing w:val="-3"/>
                <w:sz w:val="12"/>
                <w:szCs w:val="12"/>
              </w:rPr>
              <w:t>***</w:t>
            </w:r>
          </w:p>
        </w:tc>
      </w:tr>
      <w:tr>
        <w:trPr>
          <w:trHeight w:val="2134" w:hRule="atLeast"/>
        </w:trPr>
        <w:tc>
          <w:tcPr>
            <w:tcW w:w="1965" w:type="dxa"/>
            <w:tcBorders>
              <w:top w:val="single" w:color="000000" w:sz="4" w:space="0"/>
              <w:bottom w:val="single" w:color="000000" w:sz="4" w:space="0"/>
            </w:tcBorders>
            <w:vAlign w:val="top"/>
          </w:tcPr>
          <w:p>
            <w:pPr>
              <w:spacing w:line="288" w:lineRule="auto"/>
              <w:rPr>
                <w:rFonts w:ascii="Arial"/>
                <w:sz w:val="21"/>
              </w:rPr>
            </w:pPr>
            <w:r>
              <w:drawing>
                <wp:anchor distT="0" distB="0" distL="0" distR="0" simplePos="0" relativeHeight="252011520" behindDoc="0" locked="0" layoutInCell="1" allowOverlap="1">
                  <wp:simplePos x="0" y="0"/>
                  <wp:positionH relativeFrom="rightMargin">
                    <wp:posOffset>-1247775</wp:posOffset>
                  </wp:positionH>
                  <wp:positionV relativeFrom="topMargin">
                    <wp:posOffset>1288415</wp:posOffset>
                  </wp:positionV>
                  <wp:extent cx="252730" cy="6985"/>
                  <wp:effectExtent l="0" t="0" r="0" b="0"/>
                  <wp:wrapNone/>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561"/>
                          <a:stretch>
                            <a:fillRect/>
                          </a:stretch>
                        </pic:blipFill>
                        <pic:spPr>
                          <a:xfrm>
                            <a:off x="0" y="0"/>
                            <a:ext cx="252684" cy="6961"/>
                          </a:xfrm>
                          <a:prstGeom prst="rect">
                            <a:avLst/>
                          </a:prstGeom>
                        </pic:spPr>
                      </pic:pic>
                    </a:graphicData>
                  </a:graphic>
                </wp:anchor>
              </w:drawing>
            </w:r>
            <w:r>
              <w:drawing>
                <wp:anchor distT="0" distB="0" distL="0" distR="0" simplePos="0" relativeHeight="252004352" behindDoc="0" locked="0" layoutInCell="1" allowOverlap="1">
                  <wp:simplePos x="0" y="0"/>
                  <wp:positionH relativeFrom="rightMargin">
                    <wp:posOffset>-490855</wp:posOffset>
                  </wp:positionH>
                  <wp:positionV relativeFrom="topMargin">
                    <wp:posOffset>1090930</wp:posOffset>
                  </wp:positionV>
                  <wp:extent cx="491490" cy="6985"/>
                  <wp:effectExtent l="0" t="0" r="0" b="0"/>
                  <wp:wrapNone/>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555"/>
                          <a:stretch>
                            <a:fillRect/>
                          </a:stretch>
                        </pic:blipFill>
                        <pic:spPr>
                          <a:xfrm>
                            <a:off x="0" y="0"/>
                            <a:ext cx="491794" cy="6961"/>
                          </a:xfrm>
                          <a:prstGeom prst="rect">
                            <a:avLst/>
                          </a:prstGeom>
                        </pic:spPr>
                      </pic:pic>
                    </a:graphicData>
                  </a:graphic>
                </wp:anchor>
              </w:drawing>
            </w:r>
            <w:r>
              <w:drawing>
                <wp:anchor distT="0" distB="0" distL="0" distR="0" simplePos="0" relativeHeight="252010496" behindDoc="0" locked="0" layoutInCell="1" allowOverlap="1">
                  <wp:simplePos x="0" y="0"/>
                  <wp:positionH relativeFrom="rightMargin">
                    <wp:posOffset>-255270</wp:posOffset>
                  </wp:positionH>
                  <wp:positionV relativeFrom="topMargin">
                    <wp:posOffset>1185545</wp:posOffset>
                  </wp:positionV>
                  <wp:extent cx="254000" cy="6985"/>
                  <wp:effectExtent l="0" t="0" r="0" b="0"/>
                  <wp:wrapNone/>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562"/>
                          <a:stretch>
                            <a:fillRect/>
                          </a:stretch>
                        </pic:blipFill>
                        <pic:spPr>
                          <a:xfrm>
                            <a:off x="0" y="0"/>
                            <a:ext cx="254076" cy="6961"/>
                          </a:xfrm>
                          <a:prstGeom prst="rect">
                            <a:avLst/>
                          </a:prstGeom>
                        </pic:spPr>
                      </pic:pic>
                    </a:graphicData>
                  </a:graphic>
                </wp:anchor>
              </w:drawing>
            </w:r>
            <w:r>
              <w:drawing>
                <wp:anchor distT="0" distB="0" distL="0" distR="0" simplePos="0" relativeHeight="252009472" behindDoc="0" locked="0" layoutInCell="1" allowOverlap="1">
                  <wp:simplePos x="0" y="0"/>
                  <wp:positionH relativeFrom="rightMargin">
                    <wp:posOffset>-747395</wp:posOffset>
                  </wp:positionH>
                  <wp:positionV relativeFrom="topMargin">
                    <wp:posOffset>1246505</wp:posOffset>
                  </wp:positionV>
                  <wp:extent cx="491490" cy="6985"/>
                  <wp:effectExtent l="0" t="0" r="0" b="0"/>
                  <wp:wrapNone/>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556"/>
                          <a:stretch>
                            <a:fillRect/>
                          </a:stretch>
                        </pic:blipFill>
                        <pic:spPr>
                          <a:xfrm>
                            <a:off x="0" y="0"/>
                            <a:ext cx="491794" cy="6960"/>
                          </a:xfrm>
                          <a:prstGeom prst="rect">
                            <a:avLst/>
                          </a:prstGeom>
                        </pic:spPr>
                      </pic:pic>
                    </a:graphicData>
                  </a:graphic>
                </wp:anchor>
              </w:drawing>
            </w:r>
          </w:p>
          <w:p>
            <w:pPr>
              <w:spacing w:line="289" w:lineRule="auto"/>
              <w:rPr>
                <w:rFonts w:ascii="Arial"/>
                <w:sz w:val="21"/>
              </w:rPr>
            </w:pPr>
          </w:p>
          <w:p>
            <w:pPr>
              <w:spacing w:line="289" w:lineRule="auto"/>
              <w:rPr>
                <w:rFonts w:ascii="Arial"/>
                <w:sz w:val="21"/>
              </w:rPr>
            </w:pPr>
          </w:p>
          <w:p>
            <w:pPr>
              <w:spacing w:line="289" w:lineRule="auto"/>
              <w:rPr>
                <w:rFonts w:ascii="Arial"/>
                <w:sz w:val="21"/>
              </w:rPr>
            </w:pPr>
          </w:p>
          <w:p>
            <w:pPr>
              <w:pStyle w:val="6"/>
              <w:spacing w:line="205" w:lineRule="exact"/>
              <w:ind w:firstLine="441"/>
            </w:pPr>
            <w:r>
              <w:rPr>
                <w:position w:val="-4"/>
              </w:rPr>
              <w:pict>
                <v:shape id="_x0000_s1344" o:spid="_x0000_s1344" o:spt="202" type="#_x0000_t202" style="height:10.25pt;width:53.4pt;" fillcolor="#FFFFFF" filled="t" stroked="f" coordsize="21600,21600">
                  <v:path/>
                  <v:fill on="t" focussize="0,0"/>
                  <v:stroke on="f"/>
                  <v:imagedata o:title=""/>
                  <o:lock v:ext="edit" aspectratio="f"/>
                  <v:textbox inset="0mm,0mm,0mm,0mm">
                    <w:txbxContent>
                      <w:p>
                        <w:pPr>
                          <w:spacing w:before="35" w:line="222" w:lineRule="auto"/>
                          <w:ind w:left="275"/>
                          <w:rPr>
                            <w:rFonts w:ascii="宋体" w:hAnsi="宋体" w:eastAsia="宋体" w:cs="宋体"/>
                            <w:sz w:val="13"/>
                            <w:szCs w:val="13"/>
                          </w:rPr>
                        </w:pPr>
                        <w:r>
                          <w:rPr>
                            <w:rFonts w:ascii="宋体" w:hAnsi="宋体" w:eastAsia="宋体" w:cs="宋体"/>
                            <w:sz w:val="13"/>
                            <w:szCs w:val="13"/>
                          </w:rPr>
                          <w:t>配置模式</w:t>
                        </w:r>
                      </w:p>
                    </w:txbxContent>
                  </v:textbox>
                  <w10:wrap type="none"/>
                  <w10:anchorlock/>
                </v:shape>
              </w:pict>
            </w:r>
          </w:p>
          <w:p>
            <w:pPr>
              <w:spacing w:before="248" w:line="193" w:lineRule="auto"/>
              <w:ind w:left="1556"/>
              <w:rPr>
                <w:rFonts w:ascii="Times New Roman" w:hAnsi="Times New Roman" w:eastAsia="Times New Roman" w:cs="Times New Roman"/>
                <w:sz w:val="12"/>
                <w:szCs w:val="12"/>
              </w:rPr>
            </w:pPr>
            <w:r>
              <w:rPr>
                <w:rFonts w:ascii="Times New Roman" w:hAnsi="Times New Roman" w:eastAsia="Times New Roman" w:cs="Times New Roman"/>
                <w:sz w:val="12"/>
                <w:szCs w:val="12"/>
              </w:rPr>
              <w:t>*</w:t>
            </w:r>
          </w:p>
          <w:p>
            <w:pPr>
              <w:spacing w:before="40" w:line="161" w:lineRule="auto"/>
              <w:ind w:left="1740"/>
              <w:rPr>
                <w:rFonts w:ascii="Times New Roman" w:hAnsi="Times New Roman" w:eastAsia="Times New Roman" w:cs="Times New Roman"/>
                <w:sz w:val="12"/>
                <w:szCs w:val="12"/>
              </w:rPr>
            </w:pPr>
            <w:r>
              <w:rPr>
                <w:rFonts w:ascii="Times New Roman" w:hAnsi="Times New Roman" w:eastAsia="Times New Roman" w:cs="Times New Roman"/>
                <w:sz w:val="12"/>
                <w:szCs w:val="12"/>
              </w:rPr>
              <w:t>*</w:t>
            </w:r>
          </w:p>
          <w:p>
            <w:pPr>
              <w:spacing w:line="69" w:lineRule="exact"/>
              <w:ind w:left="1092"/>
              <w:rPr>
                <w:rFonts w:ascii="Times New Roman" w:hAnsi="Times New Roman" w:eastAsia="Times New Roman" w:cs="Times New Roman"/>
                <w:sz w:val="12"/>
                <w:szCs w:val="12"/>
              </w:rPr>
            </w:pPr>
            <w:r>
              <w:rPr>
                <w:rFonts w:ascii="Times New Roman" w:hAnsi="Times New Roman" w:eastAsia="Times New Roman" w:cs="Times New Roman"/>
                <w:spacing w:val="-3"/>
                <w:position w:val="-4"/>
                <w:sz w:val="12"/>
                <w:szCs w:val="12"/>
              </w:rPr>
              <w:t>***</w:t>
            </w:r>
          </w:p>
          <w:p>
            <w:pPr>
              <w:spacing w:before="1" w:line="183" w:lineRule="auto"/>
              <w:ind w:left="158"/>
              <w:rPr>
                <w:rFonts w:ascii="Times New Roman" w:hAnsi="Times New Roman" w:eastAsia="Times New Roman" w:cs="Times New Roman"/>
                <w:sz w:val="12"/>
                <w:szCs w:val="12"/>
              </w:rPr>
            </w:pPr>
            <w:r>
              <w:rPr>
                <w:rFonts w:ascii="Times New Roman" w:hAnsi="Times New Roman" w:eastAsia="Times New Roman" w:cs="Times New Roman"/>
                <w:sz w:val="12"/>
                <w:szCs w:val="12"/>
              </w:rPr>
              <w:t>*</w:t>
            </w:r>
          </w:p>
          <w:p>
            <w:pPr>
              <w:spacing w:line="88" w:lineRule="exact"/>
              <w:ind w:left="703"/>
              <w:rPr>
                <w:rFonts w:ascii="Times New Roman" w:hAnsi="Times New Roman" w:eastAsia="Times New Roman" w:cs="Times New Roman"/>
                <w:sz w:val="12"/>
                <w:szCs w:val="12"/>
              </w:rPr>
            </w:pPr>
            <w:r>
              <w:rPr>
                <w:rFonts w:ascii="Times New Roman" w:hAnsi="Times New Roman" w:eastAsia="Times New Roman" w:cs="Times New Roman"/>
                <w:spacing w:val="-3"/>
                <w:position w:val="-3"/>
                <w:sz w:val="12"/>
                <w:szCs w:val="12"/>
              </w:rPr>
              <w:t>***</w:t>
            </w:r>
          </w:p>
        </w:tc>
      </w:tr>
      <w:tr>
        <w:trPr>
          <w:trHeight w:val="156" w:hRule="atLeast"/>
        </w:trPr>
        <w:tc>
          <w:tcPr>
            <w:tcW w:w="1965" w:type="dxa"/>
            <w:tcBorders>
              <w:top w:val="single" w:color="000000" w:sz="4" w:space="0"/>
              <w:bottom w:val="single" w:color="000000" w:sz="4" w:space="0"/>
            </w:tcBorders>
            <w:vAlign w:val="top"/>
          </w:tcPr>
          <w:p>
            <w:pPr>
              <w:spacing w:before="56" w:line="89" w:lineRule="exact"/>
              <w:ind w:left="893"/>
              <w:rPr>
                <w:rFonts w:ascii="Times New Roman" w:hAnsi="Times New Roman" w:eastAsia="Times New Roman" w:cs="Times New Roman"/>
                <w:sz w:val="12"/>
                <w:szCs w:val="12"/>
              </w:rPr>
            </w:pPr>
            <w:r>
              <w:rPr>
                <w:rFonts w:ascii="Times New Roman" w:hAnsi="Times New Roman" w:eastAsia="Times New Roman" w:cs="Times New Roman"/>
                <w:spacing w:val="-3"/>
                <w:position w:val="-3"/>
                <w:sz w:val="12"/>
                <w:szCs w:val="12"/>
              </w:rPr>
              <w:t>***</w:t>
            </w:r>
          </w:p>
        </w:tc>
      </w:tr>
    </w:tbl>
    <w:p>
      <w:pPr>
        <w:pStyle w:val="2"/>
      </w:pPr>
    </w:p>
    <w:p>
      <w:pPr>
        <w:pStyle w:val="2"/>
      </w:pPr>
    </w:p>
    <w:p>
      <w:pPr>
        <w:pStyle w:val="2"/>
      </w:pPr>
    </w:p>
    <w:p>
      <w:pPr>
        <w:pStyle w:val="2"/>
        <w:spacing w:line="241" w:lineRule="auto"/>
      </w:pPr>
    </w:p>
    <w:p>
      <w:pPr>
        <w:pStyle w:val="2"/>
        <w:spacing w:line="241" w:lineRule="auto"/>
      </w:pPr>
    </w:p>
    <w:p>
      <w:pPr>
        <w:spacing w:line="175" w:lineRule="exact"/>
        <w:ind w:firstLine="1087"/>
      </w:pPr>
      <w:r>
        <w:rPr>
          <w:position w:val="-3"/>
        </w:rPr>
        <w:pict>
          <v:shape id="_x0000_s1345" o:spid="_x0000_s1345" o:spt="202" type="#_x0000_t202" style="height:8.8pt;width:53.4pt;" fillcolor="#FFFFFF" filled="t" stroked="f" coordsize="21600,21600">
            <v:path/>
            <v:fill on="t" focussize="0,0"/>
            <v:stroke on="f"/>
            <v:imagedata o:title=""/>
            <o:lock v:ext="edit" aspectratio="f"/>
            <v:textbox inset="0mm,0mm,0mm,0mm">
              <w:txbxContent>
                <w:p>
                  <w:pPr>
                    <w:spacing w:before="35" w:line="222" w:lineRule="auto"/>
                    <w:ind w:left="275"/>
                    <w:rPr>
                      <w:rFonts w:ascii="宋体" w:hAnsi="宋体" w:eastAsia="宋体" w:cs="宋体"/>
                      <w:sz w:val="13"/>
                      <w:szCs w:val="13"/>
                    </w:rPr>
                  </w:pPr>
                  <w:r>
                    <w:rPr>
                      <w:rFonts w:ascii="宋体" w:hAnsi="宋体" w:eastAsia="宋体" w:cs="宋体"/>
                      <w:sz w:val="13"/>
                      <w:szCs w:val="13"/>
                    </w:rPr>
                    <w:t>配置模式</w:t>
                  </w:r>
                </w:p>
              </w:txbxContent>
            </v:textbox>
            <w10:wrap type="none"/>
            <w10:anchorlock/>
          </v:shape>
        </w:pict>
      </w:r>
    </w:p>
    <w:p>
      <w:pPr>
        <w:spacing w:before="123" w:line="251" w:lineRule="auto"/>
        <w:ind w:left="109" w:right="115" w:firstLine="29"/>
        <w:jc w:val="both"/>
        <w:rPr>
          <w:rFonts w:ascii="宋体" w:hAnsi="宋体" w:eastAsia="宋体" w:cs="宋体"/>
          <w:sz w:val="20"/>
          <w:szCs w:val="20"/>
        </w:rPr>
      </w:pPr>
      <w:r>
        <w:rPr>
          <w:rFonts w:ascii="宋体" w:hAnsi="宋体" w:eastAsia="宋体" w:cs="宋体"/>
          <w:b/>
          <w:bCs/>
          <w:spacing w:val="4"/>
          <w:sz w:val="20"/>
          <w:szCs w:val="20"/>
        </w:rPr>
        <w:t>图</w:t>
      </w:r>
      <w:r>
        <w:rPr>
          <w:rFonts w:ascii="宋体" w:hAnsi="宋体" w:eastAsia="宋体" w:cs="宋体"/>
          <w:spacing w:val="-31"/>
          <w:sz w:val="20"/>
          <w:szCs w:val="20"/>
        </w:rPr>
        <w:t xml:space="preserve"> </w:t>
      </w:r>
      <w:r>
        <w:rPr>
          <w:rFonts w:ascii="Times New Roman" w:hAnsi="Times New Roman" w:eastAsia="Times New Roman" w:cs="Times New Roman"/>
          <w:b/>
          <w:bCs/>
          <w:spacing w:val="4"/>
          <w:sz w:val="21"/>
          <w:szCs w:val="21"/>
        </w:rPr>
        <w:t>3.11    (A)</w:t>
      </w:r>
      <w:r>
        <w:rPr>
          <w:rFonts w:ascii="Times New Roman" w:hAnsi="Times New Roman" w:eastAsia="Times New Roman" w:cs="Times New Roman"/>
          <w:b/>
          <w:bCs/>
          <w:spacing w:val="19"/>
          <w:w w:val="101"/>
          <w:sz w:val="21"/>
          <w:szCs w:val="21"/>
        </w:rPr>
        <w:t xml:space="preserve"> </w:t>
      </w:r>
      <w:r>
        <w:rPr>
          <w:rFonts w:ascii="宋体" w:hAnsi="宋体" w:eastAsia="宋体" w:cs="宋体"/>
          <w:b/>
          <w:bCs/>
          <w:spacing w:val="4"/>
          <w:sz w:val="20"/>
          <w:szCs w:val="20"/>
        </w:rPr>
        <w:t>最佳传感器配置实验中不同配置的性能，其中</w:t>
      </w:r>
      <w:r>
        <w:rPr>
          <w:rFonts w:ascii="宋体" w:hAnsi="宋体" w:eastAsia="宋体" w:cs="宋体"/>
          <w:spacing w:val="-26"/>
          <w:sz w:val="20"/>
          <w:szCs w:val="20"/>
        </w:rPr>
        <w:t xml:space="preserve"> </w:t>
      </w:r>
      <w:r>
        <w:rPr>
          <w:rFonts w:ascii="Times New Roman" w:hAnsi="Times New Roman" w:eastAsia="Times New Roman" w:cs="Times New Roman"/>
          <w:b/>
          <w:bCs/>
          <w:spacing w:val="3"/>
          <w:sz w:val="21"/>
          <w:szCs w:val="21"/>
        </w:rPr>
        <w:t xml:space="preserve">“*” </w:t>
      </w:r>
      <w:r>
        <w:rPr>
          <w:rFonts w:ascii="宋体" w:hAnsi="宋体" w:eastAsia="宋体" w:cs="宋体"/>
          <w:b/>
          <w:bCs/>
          <w:spacing w:val="3"/>
          <w:sz w:val="20"/>
          <w:szCs w:val="20"/>
        </w:rPr>
        <w:t>代表</w:t>
      </w:r>
      <w:r>
        <w:rPr>
          <w:rFonts w:ascii="宋体" w:hAnsi="宋体" w:eastAsia="宋体" w:cs="宋体"/>
          <w:spacing w:val="-40"/>
          <w:sz w:val="20"/>
          <w:szCs w:val="20"/>
        </w:rPr>
        <w:t xml:space="preserve"> </w:t>
      </w:r>
      <w:r>
        <w:rPr>
          <w:rFonts w:ascii="宋体" w:hAnsi="宋体" w:eastAsia="宋体" w:cs="宋体"/>
          <w:spacing w:val="3"/>
          <w:sz w:val="21"/>
          <w:szCs w:val="21"/>
        </w:rPr>
        <w:t>p &lt; 0.05</w:t>
      </w:r>
      <w:r>
        <w:rPr>
          <w:rFonts w:ascii="宋体" w:hAnsi="宋体" w:eastAsia="宋体" w:cs="宋体"/>
          <w:b/>
          <w:bCs/>
          <w:spacing w:val="3"/>
          <w:sz w:val="20"/>
          <w:szCs w:val="20"/>
        </w:rPr>
        <w:t>，</w:t>
      </w:r>
      <w:r>
        <w:rPr>
          <w:rFonts w:ascii="Times New Roman" w:hAnsi="Times New Roman" w:eastAsia="Times New Roman" w:cs="Times New Roman"/>
          <w:b/>
          <w:bCs/>
          <w:spacing w:val="3"/>
          <w:sz w:val="21"/>
          <w:szCs w:val="21"/>
        </w:rPr>
        <w:t>“**”</w:t>
      </w:r>
      <w:r>
        <w:rPr>
          <w:rFonts w:ascii="Times New Roman" w:hAnsi="Times New Roman" w:eastAsia="Times New Roman" w:cs="Times New Roman"/>
          <w:b/>
          <w:bCs/>
          <w:spacing w:val="15"/>
          <w:w w:val="101"/>
          <w:sz w:val="21"/>
          <w:szCs w:val="21"/>
        </w:rPr>
        <w:t xml:space="preserve"> </w:t>
      </w:r>
      <w:r>
        <w:rPr>
          <w:rFonts w:ascii="宋体" w:hAnsi="宋体" w:eastAsia="宋体" w:cs="宋体"/>
          <w:b/>
          <w:bCs/>
          <w:spacing w:val="3"/>
          <w:sz w:val="20"/>
          <w:szCs w:val="20"/>
        </w:rPr>
        <w:t>代表</w:t>
      </w:r>
      <w:r>
        <w:rPr>
          <w:rFonts w:ascii="宋体" w:hAnsi="宋体" w:eastAsia="宋体" w:cs="宋体"/>
          <w:sz w:val="20"/>
          <w:szCs w:val="20"/>
        </w:rPr>
        <w:t xml:space="preserve"> </w:t>
      </w:r>
      <w:r>
        <w:rPr>
          <w:rFonts w:ascii="宋体" w:hAnsi="宋体" w:eastAsia="宋体" w:cs="宋体"/>
          <w:spacing w:val="2"/>
          <w:sz w:val="21"/>
          <w:szCs w:val="21"/>
        </w:rPr>
        <w:t>p</w:t>
      </w:r>
      <w:r>
        <w:rPr>
          <w:rFonts w:ascii="宋体" w:hAnsi="宋体" w:eastAsia="宋体" w:cs="宋体"/>
          <w:spacing w:val="-11"/>
          <w:sz w:val="21"/>
          <w:szCs w:val="21"/>
        </w:rPr>
        <w:t xml:space="preserve"> </w:t>
      </w:r>
      <w:r>
        <w:rPr>
          <w:rFonts w:ascii="宋体" w:hAnsi="宋体" w:eastAsia="宋体" w:cs="宋体"/>
          <w:spacing w:val="2"/>
          <w:sz w:val="21"/>
          <w:szCs w:val="21"/>
        </w:rPr>
        <w:t>&lt;</w:t>
      </w:r>
      <w:r>
        <w:rPr>
          <w:rFonts w:ascii="宋体" w:hAnsi="宋体" w:eastAsia="宋体" w:cs="宋体"/>
          <w:spacing w:val="-36"/>
          <w:sz w:val="21"/>
          <w:szCs w:val="21"/>
        </w:rPr>
        <w:t xml:space="preserve"> </w:t>
      </w:r>
      <w:r>
        <w:rPr>
          <w:rFonts w:ascii="宋体" w:hAnsi="宋体" w:eastAsia="宋体" w:cs="宋体"/>
          <w:spacing w:val="2"/>
          <w:sz w:val="21"/>
          <w:szCs w:val="21"/>
        </w:rPr>
        <w:t>0.01</w:t>
      </w:r>
      <w:r>
        <w:rPr>
          <w:rFonts w:ascii="宋体" w:hAnsi="宋体" w:eastAsia="宋体" w:cs="宋体"/>
          <w:b/>
          <w:bCs/>
          <w:spacing w:val="2"/>
          <w:sz w:val="20"/>
          <w:szCs w:val="20"/>
        </w:rPr>
        <w:t>，</w:t>
      </w:r>
      <w:r>
        <w:rPr>
          <w:rFonts w:ascii="Times New Roman" w:hAnsi="Times New Roman" w:eastAsia="Times New Roman" w:cs="Times New Roman"/>
          <w:b/>
          <w:bCs/>
          <w:spacing w:val="2"/>
          <w:sz w:val="21"/>
          <w:szCs w:val="21"/>
        </w:rPr>
        <w:t xml:space="preserve">“***” </w:t>
      </w:r>
      <w:r>
        <w:rPr>
          <w:rFonts w:ascii="宋体" w:hAnsi="宋体" w:eastAsia="宋体" w:cs="宋体"/>
          <w:b/>
          <w:bCs/>
          <w:spacing w:val="2"/>
          <w:sz w:val="20"/>
          <w:szCs w:val="20"/>
        </w:rPr>
        <w:t>代表</w:t>
      </w:r>
      <w:r>
        <w:rPr>
          <w:rFonts w:ascii="宋体" w:hAnsi="宋体" w:eastAsia="宋体" w:cs="宋体"/>
          <w:spacing w:val="-49"/>
          <w:sz w:val="20"/>
          <w:szCs w:val="20"/>
        </w:rPr>
        <w:t xml:space="preserve"> </w:t>
      </w:r>
      <w:r>
        <w:rPr>
          <w:rFonts w:ascii="宋体" w:hAnsi="宋体" w:eastAsia="宋体" w:cs="宋体"/>
          <w:spacing w:val="2"/>
          <w:sz w:val="21"/>
          <w:szCs w:val="21"/>
        </w:rPr>
        <w:t>p</w:t>
      </w:r>
      <w:r>
        <w:rPr>
          <w:rFonts w:ascii="宋体" w:hAnsi="宋体" w:eastAsia="宋体" w:cs="宋体"/>
          <w:spacing w:val="-29"/>
          <w:sz w:val="21"/>
          <w:szCs w:val="21"/>
        </w:rPr>
        <w:t xml:space="preserve"> </w:t>
      </w:r>
      <w:r>
        <w:rPr>
          <w:rFonts w:ascii="宋体" w:hAnsi="宋体" w:eastAsia="宋体" w:cs="宋体"/>
          <w:spacing w:val="2"/>
          <w:sz w:val="21"/>
          <w:szCs w:val="21"/>
        </w:rPr>
        <w:t>&lt;</w:t>
      </w:r>
      <w:r>
        <w:rPr>
          <w:rFonts w:ascii="宋体" w:hAnsi="宋体" w:eastAsia="宋体" w:cs="宋体"/>
          <w:spacing w:val="-36"/>
          <w:sz w:val="21"/>
          <w:szCs w:val="21"/>
        </w:rPr>
        <w:t xml:space="preserve"> </w:t>
      </w:r>
      <w:r>
        <w:rPr>
          <w:rFonts w:ascii="宋体" w:hAnsi="宋体" w:eastAsia="宋体" w:cs="宋体"/>
          <w:spacing w:val="2"/>
          <w:sz w:val="21"/>
          <w:szCs w:val="21"/>
        </w:rPr>
        <w:t>0.001</w:t>
      </w:r>
      <w:r>
        <w:rPr>
          <w:rFonts w:ascii="宋体" w:hAnsi="宋体" w:eastAsia="宋体" w:cs="宋体"/>
          <w:b/>
          <w:bCs/>
          <w:spacing w:val="2"/>
          <w:sz w:val="20"/>
          <w:szCs w:val="20"/>
        </w:rPr>
        <w:t>。</w:t>
      </w:r>
      <w:r>
        <w:rPr>
          <w:rFonts w:ascii="Times New Roman" w:hAnsi="Times New Roman" w:eastAsia="Times New Roman" w:cs="Times New Roman"/>
          <w:b/>
          <w:bCs/>
          <w:spacing w:val="2"/>
          <w:sz w:val="21"/>
          <w:szCs w:val="21"/>
        </w:rPr>
        <w:t xml:space="preserve">(B) </w:t>
      </w:r>
      <w:r>
        <w:rPr>
          <w:rFonts w:ascii="宋体" w:hAnsi="宋体" w:eastAsia="宋体" w:cs="宋体"/>
          <w:b/>
          <w:bCs/>
          <w:spacing w:val="2"/>
          <w:sz w:val="20"/>
          <w:szCs w:val="20"/>
        </w:rPr>
        <w:t>不同传感器配置下</w:t>
      </w:r>
      <w:r>
        <w:rPr>
          <w:rFonts w:ascii="宋体" w:hAnsi="宋体" w:eastAsia="宋体" w:cs="宋体"/>
          <w:spacing w:val="-35"/>
          <w:sz w:val="20"/>
          <w:szCs w:val="20"/>
        </w:rPr>
        <w:t xml:space="preserve"> </w:t>
      </w:r>
      <w:r>
        <w:rPr>
          <w:rFonts w:ascii="Times New Roman" w:hAnsi="Times New Roman" w:eastAsia="Times New Roman" w:cs="Times New Roman"/>
          <w:b/>
          <w:bCs/>
          <w:spacing w:val="2"/>
          <w:sz w:val="21"/>
          <w:szCs w:val="21"/>
        </w:rPr>
        <w:t>“8</w:t>
      </w:r>
      <w:r>
        <w:rPr>
          <w:rFonts w:ascii="Times New Roman" w:hAnsi="Times New Roman" w:eastAsia="Times New Roman" w:cs="Times New Roman"/>
          <w:b/>
          <w:bCs/>
          <w:spacing w:val="16"/>
          <w:sz w:val="21"/>
          <w:szCs w:val="21"/>
        </w:rPr>
        <w:t xml:space="preserve"> </w:t>
      </w:r>
      <w:r>
        <w:rPr>
          <w:rFonts w:ascii="宋体" w:hAnsi="宋体" w:eastAsia="宋体" w:cs="宋体"/>
          <w:b/>
          <w:bCs/>
          <w:spacing w:val="2"/>
          <w:sz w:val="20"/>
          <w:szCs w:val="20"/>
        </w:rPr>
        <w:t>方向中心向外目标到达任务</w:t>
      </w:r>
      <w:r>
        <w:rPr>
          <w:rFonts w:ascii="Times New Roman" w:hAnsi="Times New Roman" w:eastAsia="Times New Roman" w:cs="Times New Roman"/>
          <w:b/>
          <w:bCs/>
          <w:spacing w:val="2"/>
          <w:sz w:val="21"/>
          <w:szCs w:val="21"/>
        </w:rPr>
        <w:t>”</w:t>
      </w:r>
      <w:r>
        <w:rPr>
          <w:rFonts w:ascii="Times New Roman" w:hAnsi="Times New Roman" w:eastAsia="Times New Roman" w:cs="Times New Roman"/>
          <w:b/>
          <w:bCs/>
          <w:spacing w:val="26"/>
          <w:sz w:val="21"/>
          <w:szCs w:val="21"/>
        </w:rPr>
        <w:t xml:space="preserve"> </w:t>
      </w:r>
      <w:r>
        <w:rPr>
          <w:rFonts w:ascii="宋体" w:hAnsi="宋体" w:eastAsia="宋体" w:cs="宋体"/>
          <w:b/>
          <w:bCs/>
          <w:spacing w:val="2"/>
          <w:sz w:val="20"/>
          <w:szCs w:val="20"/>
        </w:rPr>
        <w:t>的</w:t>
      </w:r>
      <w:r>
        <w:rPr>
          <w:rFonts w:ascii="宋体" w:hAnsi="宋体" w:eastAsia="宋体" w:cs="宋体"/>
          <w:sz w:val="20"/>
          <w:szCs w:val="20"/>
        </w:rPr>
        <w:t xml:space="preserve"> </w:t>
      </w:r>
      <w:r>
        <w:rPr>
          <w:rFonts w:ascii="宋体" w:hAnsi="宋体" w:eastAsia="宋体" w:cs="宋体"/>
          <w:b/>
          <w:bCs/>
          <w:spacing w:val="7"/>
          <w:sz w:val="20"/>
          <w:szCs w:val="20"/>
        </w:rPr>
        <w:t>任务空间轨迹。</w:t>
      </w:r>
    </w:p>
    <w:p>
      <w:pPr>
        <w:spacing w:before="187" w:line="315" w:lineRule="auto"/>
        <w:ind w:firstLine="605"/>
        <w:jc w:val="both"/>
        <w:rPr>
          <w:rFonts w:ascii="宋体" w:hAnsi="宋体" w:eastAsia="宋体" w:cs="宋体"/>
          <w:sz w:val="23"/>
          <w:szCs w:val="23"/>
        </w:rPr>
      </w:pPr>
      <w:r>
        <w:rPr>
          <w:rFonts w:ascii="宋体" w:hAnsi="宋体" w:eastAsia="宋体" w:cs="宋体"/>
          <w:spacing w:val="7"/>
          <w:sz w:val="23"/>
          <w:szCs w:val="23"/>
        </w:rPr>
        <w:t>加速度计的使用可最大化所有配置中</w:t>
      </w:r>
      <w:r>
        <w:rPr>
          <w:rFonts w:ascii="宋体" w:hAnsi="宋体" w:eastAsia="宋体" w:cs="宋体"/>
          <w:spacing w:val="-53"/>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AveSpeed</w:t>
      </w:r>
      <w:r>
        <w:rPr>
          <w:rFonts w:ascii="Times New Roman" w:hAnsi="Times New Roman" w:eastAsia="Times New Roman" w:cs="Times New Roman"/>
          <w:spacing w:val="7"/>
          <w:sz w:val="24"/>
          <w:szCs w:val="24"/>
        </w:rPr>
        <w:t>”</w:t>
      </w:r>
      <w:r>
        <w:rPr>
          <w:rFonts w:ascii="Times New Roman" w:hAnsi="Times New Roman" w:eastAsia="Times New Roman" w:cs="Times New Roman"/>
          <w:spacing w:val="17"/>
          <w:w w:val="101"/>
          <w:sz w:val="24"/>
          <w:szCs w:val="24"/>
        </w:rPr>
        <w:t xml:space="preserve"> </w:t>
      </w:r>
      <w:r>
        <w:rPr>
          <w:rFonts w:ascii="宋体" w:hAnsi="宋体" w:eastAsia="宋体" w:cs="宋体"/>
          <w:spacing w:val="7"/>
          <w:sz w:val="23"/>
          <w:szCs w:val="23"/>
        </w:rPr>
        <w:t>的值（其</w:t>
      </w:r>
      <w:r>
        <w:rPr>
          <w:rFonts w:ascii="宋体" w:hAnsi="宋体" w:eastAsia="宋体" w:cs="宋体"/>
          <w:spacing w:val="6"/>
          <w:sz w:val="23"/>
          <w:szCs w:val="23"/>
        </w:rPr>
        <w:t>中</w:t>
      </w:r>
      <w:r>
        <w:rPr>
          <w:rFonts w:ascii="Times New Roman" w:hAnsi="Times New Roman" w:eastAsia="Times New Roman" w:cs="Times New Roman"/>
          <w:sz w:val="24"/>
          <w:szCs w:val="24"/>
        </w:rPr>
        <w:t>AGS</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配置模式</w:t>
      </w:r>
      <w:r>
        <w:rPr>
          <w:rFonts w:ascii="宋体" w:hAnsi="宋体" w:eastAsia="宋体" w:cs="宋体"/>
          <w:sz w:val="23"/>
          <w:szCs w:val="23"/>
        </w:rPr>
        <w:t xml:space="preserve">  </w:t>
      </w:r>
      <w:r>
        <w:rPr>
          <w:rFonts w:ascii="宋体" w:hAnsi="宋体" w:eastAsia="宋体" w:cs="宋体"/>
          <w:spacing w:val="6"/>
          <w:sz w:val="23"/>
          <w:szCs w:val="23"/>
        </w:rPr>
        <w:t>为</w:t>
      </w:r>
      <w:r>
        <w:rPr>
          <w:rFonts w:ascii="宋体" w:hAnsi="宋体" w:eastAsia="宋体" w:cs="宋体"/>
          <w:spacing w:val="-40"/>
          <w:sz w:val="23"/>
          <w:szCs w:val="23"/>
        </w:rPr>
        <w:t xml:space="preserve"> </w:t>
      </w:r>
      <w:r>
        <w:rPr>
          <w:rFonts w:ascii="Times New Roman" w:hAnsi="Times New Roman" w:eastAsia="Times New Roman" w:cs="Times New Roman"/>
          <w:spacing w:val="6"/>
          <w:sz w:val="24"/>
          <w:szCs w:val="24"/>
        </w:rPr>
        <w:t>0.181 m/s</w:t>
      </w:r>
      <w:r>
        <w:rPr>
          <w:rFonts w:ascii="Times New Roman" w:hAnsi="Times New Roman" w:eastAsia="Times New Roman" w:cs="Times New Roman"/>
          <w:spacing w:val="-19"/>
          <w:sz w:val="24"/>
          <w:szCs w:val="24"/>
        </w:rPr>
        <w:t xml:space="preserve"> </w:t>
      </w:r>
      <w:r>
        <w:rPr>
          <w:rFonts w:ascii="宋体" w:hAnsi="宋体" w:eastAsia="宋体" w:cs="宋体"/>
          <w:spacing w:val="6"/>
          <w:sz w:val="23"/>
          <w:szCs w:val="23"/>
        </w:rPr>
        <w:t>，</w:t>
      </w:r>
      <w:r>
        <w:rPr>
          <w:rFonts w:ascii="Times New Roman" w:hAnsi="Times New Roman" w:eastAsia="Times New Roman" w:cs="Times New Roman"/>
          <w:sz w:val="24"/>
          <w:szCs w:val="24"/>
        </w:rPr>
        <w:t>AGBS</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模式为</w:t>
      </w:r>
      <w:r>
        <w:rPr>
          <w:rFonts w:ascii="宋体" w:hAnsi="宋体" w:eastAsia="宋体" w:cs="宋体"/>
          <w:spacing w:val="-41"/>
          <w:sz w:val="23"/>
          <w:szCs w:val="23"/>
        </w:rPr>
        <w:t xml:space="preserve"> </w:t>
      </w:r>
      <w:r>
        <w:rPr>
          <w:rFonts w:ascii="Times New Roman" w:hAnsi="Times New Roman" w:eastAsia="Times New Roman" w:cs="Times New Roman"/>
          <w:spacing w:val="6"/>
          <w:sz w:val="24"/>
          <w:szCs w:val="24"/>
        </w:rPr>
        <w:t>0.188 m/s</w:t>
      </w:r>
      <w:r>
        <w:rPr>
          <w:rFonts w:ascii="宋体" w:hAnsi="宋体" w:eastAsia="宋体" w:cs="宋体"/>
          <w:spacing w:val="-39"/>
          <w:sz w:val="23"/>
          <w:szCs w:val="23"/>
        </w:rPr>
        <w:t>），</w:t>
      </w:r>
      <w:r>
        <w:rPr>
          <w:rFonts w:ascii="宋体" w:hAnsi="宋体" w:eastAsia="宋体" w:cs="宋体"/>
          <w:spacing w:val="6"/>
          <w:sz w:val="23"/>
          <w:szCs w:val="23"/>
        </w:rPr>
        <w:t>但是其同样也会增加时间</w:t>
      </w:r>
      <w:r>
        <w:rPr>
          <w:rFonts w:ascii="宋体" w:hAnsi="宋体" w:eastAsia="宋体" w:cs="宋体"/>
          <w:spacing w:val="5"/>
          <w:sz w:val="23"/>
          <w:szCs w:val="23"/>
        </w:rPr>
        <w:t>花费</w:t>
      </w:r>
      <w:r>
        <w:rPr>
          <w:rFonts w:ascii="宋体" w:hAnsi="宋体" w:eastAsia="宋体" w:cs="宋体"/>
          <w:spacing w:val="-43"/>
          <w:sz w:val="23"/>
          <w:szCs w:val="23"/>
        </w:rPr>
        <w:t xml:space="preserve"> </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TS</w:t>
      </w:r>
      <w:r>
        <w:rPr>
          <w:rFonts w:ascii="Times New Roman" w:hAnsi="Times New Roman" w:eastAsia="Times New Roman" w:cs="Times New Roman"/>
          <w:spacing w:val="5"/>
          <w:sz w:val="24"/>
          <w:szCs w:val="24"/>
        </w:rPr>
        <w:t>”</w:t>
      </w:r>
      <w:r>
        <w:rPr>
          <w:rFonts w:ascii="Times New Roman" w:hAnsi="Times New Roman" w:eastAsia="Times New Roman" w:cs="Times New Roman"/>
          <w:spacing w:val="29"/>
          <w:sz w:val="24"/>
          <w:szCs w:val="24"/>
        </w:rPr>
        <w:t xml:space="preserve"> </w:t>
      </w:r>
      <w:r>
        <w:rPr>
          <w:rFonts w:ascii="宋体" w:hAnsi="宋体" w:eastAsia="宋体" w:cs="宋体"/>
          <w:spacing w:val="5"/>
          <w:sz w:val="23"/>
          <w:szCs w:val="23"/>
        </w:rPr>
        <w:t>的</w:t>
      </w:r>
      <w:r>
        <w:rPr>
          <w:rFonts w:ascii="宋体" w:hAnsi="宋体" w:eastAsia="宋体" w:cs="宋体"/>
          <w:sz w:val="23"/>
          <w:szCs w:val="23"/>
        </w:rPr>
        <w:t xml:space="preserve">  </w:t>
      </w:r>
      <w:r>
        <w:rPr>
          <w:rFonts w:ascii="宋体" w:hAnsi="宋体" w:eastAsia="宋体" w:cs="宋体"/>
          <w:spacing w:val="13"/>
          <w:sz w:val="23"/>
          <w:szCs w:val="23"/>
        </w:rPr>
        <w:t>方差。与没有使用加速度计进行意图推理的</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GS</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和</w:t>
      </w:r>
      <w:r>
        <w:rPr>
          <w:rFonts w:ascii="宋体" w:hAnsi="宋体" w:eastAsia="宋体" w:cs="宋体"/>
          <w:spacing w:val="-43"/>
          <w:sz w:val="23"/>
          <w:szCs w:val="23"/>
        </w:rPr>
        <w:t xml:space="preserve"> </w:t>
      </w:r>
      <w:r>
        <w:rPr>
          <w:rFonts w:ascii="Times New Roman" w:hAnsi="Times New Roman" w:eastAsia="Times New Roman" w:cs="Times New Roman"/>
          <w:sz w:val="24"/>
          <w:szCs w:val="24"/>
        </w:rPr>
        <w:t>GBS</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配置模式相比，</w:t>
      </w:r>
      <w:r>
        <w:rPr>
          <w:rFonts w:ascii="Times New Roman" w:hAnsi="Times New Roman" w:eastAsia="Times New Roman" w:cs="Times New Roman"/>
          <w:sz w:val="24"/>
          <w:szCs w:val="24"/>
        </w:rPr>
        <w:t>AGS</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和</w:t>
      </w:r>
      <w:r>
        <w:rPr>
          <w:rFonts w:ascii="宋体" w:hAnsi="宋体" w:eastAsia="宋体" w:cs="宋体"/>
          <w:sz w:val="23"/>
          <w:szCs w:val="23"/>
        </w:rPr>
        <w:t xml:space="preserve">  </w:t>
      </w:r>
      <w:r>
        <w:rPr>
          <w:rFonts w:ascii="Times New Roman" w:hAnsi="Times New Roman" w:eastAsia="Times New Roman" w:cs="Times New Roman"/>
          <w:sz w:val="24"/>
          <w:szCs w:val="24"/>
        </w:rPr>
        <w:t>AGBS</w:t>
      </w:r>
      <w:r>
        <w:rPr>
          <w:rFonts w:ascii="Times New Roman" w:hAnsi="Times New Roman" w:eastAsia="Times New Roman" w:cs="Times New Roman"/>
          <w:spacing w:val="16"/>
          <w:sz w:val="24"/>
          <w:szCs w:val="24"/>
        </w:rPr>
        <w:t xml:space="preserve"> </w:t>
      </w:r>
      <w:r>
        <w:rPr>
          <w:rFonts w:ascii="宋体" w:hAnsi="宋体" w:eastAsia="宋体" w:cs="宋体"/>
          <w:spacing w:val="16"/>
          <w:sz w:val="23"/>
          <w:szCs w:val="23"/>
        </w:rPr>
        <w:t>模式的线性度和平滑度相对较差，体现在他们具有明显更高的</w:t>
      </w:r>
      <w:r>
        <w:rPr>
          <w:rFonts w:ascii="宋体" w:hAnsi="宋体" w:eastAsia="宋体" w:cs="宋体"/>
          <w:spacing w:val="-26"/>
          <w:sz w:val="23"/>
          <w:szCs w:val="23"/>
        </w:rPr>
        <w:t xml:space="preserve"> </w:t>
      </w:r>
      <w:r>
        <w:rPr>
          <w:rFonts w:ascii="Times New Roman" w:hAnsi="Times New Roman" w:eastAsia="Times New Roman" w:cs="Times New Roman"/>
          <w:spacing w:val="16"/>
          <w:sz w:val="24"/>
          <w:szCs w:val="24"/>
        </w:rPr>
        <w:t>“</w:t>
      </w:r>
      <w:r>
        <w:rPr>
          <w:rFonts w:ascii="Times New Roman" w:hAnsi="Times New Roman" w:eastAsia="Times New Roman" w:cs="Times New Roman"/>
          <w:sz w:val="24"/>
          <w:szCs w:val="24"/>
        </w:rPr>
        <w:t>MaxOD</w:t>
      </w:r>
      <w:r>
        <w:rPr>
          <w:rFonts w:ascii="Times New Roman" w:hAnsi="Times New Roman" w:eastAsia="Times New Roman" w:cs="Times New Roman"/>
          <w:spacing w:val="16"/>
          <w:sz w:val="24"/>
          <w:szCs w:val="24"/>
        </w:rPr>
        <w:t>”</w:t>
      </w:r>
      <w:r>
        <w:rPr>
          <w:rFonts w:ascii="Times New Roman" w:hAnsi="Times New Roman" w:eastAsia="Times New Roman" w:cs="Times New Roman"/>
          <w:sz w:val="24"/>
          <w:szCs w:val="24"/>
        </w:rPr>
        <w:t xml:space="preserve">  </w:t>
      </w:r>
      <w:r>
        <w:rPr>
          <w:rFonts w:ascii="宋体" w:hAnsi="宋体" w:eastAsia="宋体" w:cs="宋体"/>
          <w:spacing w:val="-2"/>
          <w:sz w:val="23"/>
          <w:szCs w:val="23"/>
        </w:rPr>
        <w:t>（</w:t>
      </w:r>
      <w:r>
        <w:rPr>
          <w:rFonts w:ascii="宋体" w:hAnsi="宋体" w:eastAsia="宋体" w:cs="宋体"/>
          <w:spacing w:val="-2"/>
          <w:sz w:val="24"/>
          <w:szCs w:val="24"/>
        </w:rPr>
        <w:t>p</w:t>
      </w:r>
      <w:r>
        <w:rPr>
          <w:rFonts w:ascii="宋体" w:hAnsi="宋体" w:eastAsia="宋体" w:cs="宋体"/>
          <w:spacing w:val="-21"/>
          <w:sz w:val="24"/>
          <w:szCs w:val="24"/>
        </w:rPr>
        <w:t xml:space="preserve"> </w:t>
      </w:r>
      <w:r>
        <w:rPr>
          <w:rFonts w:ascii="宋体" w:hAnsi="宋体" w:eastAsia="宋体" w:cs="宋体"/>
          <w:spacing w:val="-2"/>
          <w:sz w:val="24"/>
          <w:szCs w:val="24"/>
        </w:rPr>
        <w:t>&lt;</w:t>
      </w:r>
      <w:r>
        <w:rPr>
          <w:rFonts w:ascii="宋体" w:hAnsi="宋体" w:eastAsia="宋体" w:cs="宋体"/>
          <w:spacing w:val="-44"/>
          <w:sz w:val="24"/>
          <w:szCs w:val="24"/>
        </w:rPr>
        <w:t xml:space="preserve"> </w:t>
      </w:r>
      <w:r>
        <w:rPr>
          <w:rFonts w:ascii="宋体" w:hAnsi="宋体" w:eastAsia="宋体" w:cs="宋体"/>
          <w:spacing w:val="-2"/>
          <w:sz w:val="24"/>
          <w:szCs w:val="24"/>
        </w:rPr>
        <w:t>0.01</w:t>
      </w:r>
      <w:r>
        <w:rPr>
          <w:rFonts w:ascii="宋体" w:hAnsi="宋体" w:eastAsia="宋体" w:cs="宋体"/>
          <w:spacing w:val="-2"/>
          <w:sz w:val="23"/>
          <w:szCs w:val="23"/>
        </w:rPr>
        <w:t>）和</w:t>
      </w:r>
      <w:r>
        <w:rPr>
          <w:rFonts w:ascii="宋体" w:hAnsi="宋体" w:eastAsia="宋体" w:cs="宋体"/>
          <w:spacing w:val="-44"/>
          <w:sz w:val="23"/>
          <w:szCs w:val="23"/>
        </w:rPr>
        <w:t xml:space="preserve"> </w:t>
      </w:r>
      <w:r>
        <w:rPr>
          <w:rFonts w:ascii="Times New Roman" w:hAnsi="Times New Roman" w:eastAsia="Times New Roman" w:cs="Times New Roman"/>
          <w:spacing w:val="-2"/>
          <w:sz w:val="24"/>
          <w:szCs w:val="24"/>
        </w:rPr>
        <w:t>“AveJerk”</w:t>
      </w:r>
      <w:r>
        <w:rPr>
          <w:rFonts w:ascii="宋体" w:hAnsi="宋体" w:eastAsia="宋体" w:cs="宋体"/>
          <w:spacing w:val="-2"/>
          <w:sz w:val="23"/>
          <w:szCs w:val="23"/>
        </w:rPr>
        <w:t>（</w:t>
      </w:r>
      <w:r>
        <w:rPr>
          <w:rFonts w:ascii="宋体" w:hAnsi="宋体" w:eastAsia="宋体" w:cs="宋体"/>
          <w:spacing w:val="-2"/>
          <w:sz w:val="24"/>
          <w:szCs w:val="24"/>
        </w:rPr>
        <w:t>p</w:t>
      </w:r>
      <w:r>
        <w:rPr>
          <w:rFonts w:ascii="宋体" w:hAnsi="宋体" w:eastAsia="宋体" w:cs="宋体"/>
          <w:spacing w:val="-36"/>
          <w:sz w:val="24"/>
          <w:szCs w:val="24"/>
        </w:rPr>
        <w:t xml:space="preserve"> </w:t>
      </w:r>
      <w:r>
        <w:rPr>
          <w:rFonts w:ascii="宋体" w:hAnsi="宋体" w:eastAsia="宋体" w:cs="宋体"/>
          <w:spacing w:val="-2"/>
          <w:sz w:val="24"/>
          <w:szCs w:val="24"/>
        </w:rPr>
        <w:t>&lt;</w:t>
      </w:r>
      <w:r>
        <w:rPr>
          <w:rFonts w:ascii="宋体" w:hAnsi="宋体" w:eastAsia="宋体" w:cs="宋体"/>
          <w:spacing w:val="-43"/>
          <w:sz w:val="24"/>
          <w:szCs w:val="24"/>
        </w:rPr>
        <w:t xml:space="preserve"> </w:t>
      </w:r>
      <w:r>
        <w:rPr>
          <w:rFonts w:ascii="宋体" w:hAnsi="宋体" w:eastAsia="宋体" w:cs="宋体"/>
          <w:spacing w:val="-2"/>
          <w:sz w:val="24"/>
          <w:szCs w:val="24"/>
        </w:rPr>
        <w:t>0.05</w:t>
      </w:r>
      <w:r>
        <w:rPr>
          <w:rFonts w:ascii="宋体" w:hAnsi="宋体" w:eastAsia="宋体" w:cs="宋体"/>
          <w:spacing w:val="-2"/>
          <w:sz w:val="23"/>
          <w:szCs w:val="23"/>
        </w:rPr>
        <w:t>）。如图</w:t>
      </w:r>
      <w:r>
        <w:fldChar w:fldCharType="begin"/>
      </w:r>
      <w:r>
        <w:instrText xml:space="preserve"> HYPERLINK \l "bookmark249" </w:instrText>
      </w:r>
      <w:r>
        <w:fldChar w:fldCharType="separate"/>
      </w:r>
      <w:r>
        <w:rPr>
          <w:rFonts w:ascii="Times New Roman" w:hAnsi="Times New Roman" w:eastAsia="Times New Roman" w:cs="Times New Roman"/>
          <w:spacing w:val="-2"/>
          <w:sz w:val="24"/>
          <w:szCs w:val="24"/>
        </w:rPr>
        <w:t>3.9</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2"/>
          <w:sz w:val="24"/>
          <w:szCs w:val="24"/>
        </w:rPr>
        <w:t xml:space="preserve">(B) </w:t>
      </w:r>
      <w:r>
        <w:rPr>
          <w:rFonts w:ascii="宋体" w:hAnsi="宋体" w:eastAsia="宋体" w:cs="宋体"/>
          <w:spacing w:val="-2"/>
          <w:sz w:val="23"/>
          <w:szCs w:val="23"/>
        </w:rPr>
        <w:t>所示，我们发现</w:t>
      </w:r>
      <w:r>
        <w:rPr>
          <w:rFonts w:ascii="宋体" w:hAnsi="宋体" w:eastAsia="宋体" w:cs="宋体"/>
          <w:spacing w:val="-50"/>
          <w:sz w:val="23"/>
          <w:szCs w:val="23"/>
        </w:rPr>
        <w:t xml:space="preserve"> </w:t>
      </w:r>
      <w:r>
        <w:rPr>
          <w:rFonts w:ascii="Times New Roman" w:hAnsi="Times New Roman" w:eastAsia="Times New Roman" w:cs="Times New Roman"/>
          <w:spacing w:val="-2"/>
          <w:sz w:val="24"/>
          <w:szCs w:val="24"/>
        </w:rPr>
        <w:t xml:space="preserve">AGS </w:t>
      </w:r>
      <w:r>
        <w:rPr>
          <w:rFonts w:ascii="宋体" w:hAnsi="宋体" w:eastAsia="宋体" w:cs="宋体"/>
          <w:spacing w:val="-2"/>
          <w:sz w:val="23"/>
          <w:szCs w:val="23"/>
        </w:rPr>
        <w:t>和</w:t>
      </w:r>
      <w:r>
        <w:rPr>
          <w:rFonts w:ascii="宋体" w:hAnsi="宋体" w:eastAsia="宋体" w:cs="宋体"/>
          <w:spacing w:val="-51"/>
          <w:sz w:val="23"/>
          <w:szCs w:val="23"/>
        </w:rPr>
        <w:t xml:space="preserve"> </w:t>
      </w:r>
      <w:r>
        <w:rPr>
          <w:rFonts w:ascii="Times New Roman" w:hAnsi="Times New Roman" w:eastAsia="Times New Roman" w:cs="Times New Roman"/>
          <w:spacing w:val="-2"/>
          <w:sz w:val="24"/>
          <w:szCs w:val="24"/>
        </w:rPr>
        <w:t>AGBS</w:t>
      </w:r>
      <w:r>
        <w:rPr>
          <w:rFonts w:ascii="Times New Roman" w:hAnsi="Times New Roman" w:eastAsia="Times New Roman" w:cs="Times New Roman"/>
          <w:sz w:val="24"/>
          <w:szCs w:val="24"/>
        </w:rPr>
        <w:t xml:space="preserve">   </w:t>
      </w:r>
      <w:r>
        <w:rPr>
          <w:rFonts w:ascii="宋体" w:hAnsi="宋体" w:eastAsia="宋体" w:cs="宋体"/>
          <w:spacing w:val="18"/>
          <w:sz w:val="23"/>
          <w:szCs w:val="23"/>
        </w:rPr>
        <w:t>的光标轨迹明显比其他配置模式更加混乱，这是因为实验参</w:t>
      </w:r>
      <w:r>
        <w:rPr>
          <w:rFonts w:ascii="宋体" w:hAnsi="宋体" w:eastAsia="宋体" w:cs="宋体"/>
          <w:spacing w:val="17"/>
          <w:sz w:val="23"/>
          <w:szCs w:val="23"/>
        </w:rPr>
        <w:t>与者在操控任务空</w:t>
      </w:r>
      <w:r>
        <w:rPr>
          <w:rFonts w:ascii="宋体" w:hAnsi="宋体" w:eastAsia="宋体" w:cs="宋体"/>
          <w:sz w:val="23"/>
          <w:szCs w:val="23"/>
        </w:rPr>
        <w:t xml:space="preserve">  </w:t>
      </w:r>
      <w:r>
        <w:rPr>
          <w:rFonts w:ascii="宋体" w:hAnsi="宋体" w:eastAsia="宋体" w:cs="宋体"/>
          <w:spacing w:val="14"/>
          <w:sz w:val="23"/>
          <w:szCs w:val="23"/>
        </w:rPr>
        <w:t>间中的某些区域无法很好地控制光标，导致需要频繁修正光标的位置所导致的。</w:t>
      </w:r>
      <w:r>
        <w:rPr>
          <w:rFonts w:ascii="宋体" w:hAnsi="宋体" w:eastAsia="宋体" w:cs="宋体"/>
          <w:sz w:val="23"/>
          <w:szCs w:val="23"/>
        </w:rPr>
        <w:t xml:space="preserve"> </w:t>
      </w:r>
      <w:r>
        <w:rPr>
          <w:rFonts w:ascii="宋体" w:hAnsi="宋体" w:eastAsia="宋体" w:cs="宋体"/>
          <w:spacing w:val="11"/>
          <w:sz w:val="23"/>
          <w:szCs w:val="23"/>
        </w:rPr>
        <w:t>此外，我们发现在使用意图推理进行光标操控时，当不</w:t>
      </w:r>
      <w:r>
        <w:rPr>
          <w:rFonts w:ascii="宋体" w:hAnsi="宋体" w:eastAsia="宋体" w:cs="宋体"/>
          <w:spacing w:val="10"/>
          <w:sz w:val="23"/>
          <w:szCs w:val="23"/>
        </w:rPr>
        <w:t>使用加速度计时所有参与</w:t>
      </w:r>
      <w:r>
        <w:rPr>
          <w:rFonts w:ascii="宋体" w:hAnsi="宋体" w:eastAsia="宋体" w:cs="宋体"/>
          <w:sz w:val="23"/>
          <w:szCs w:val="23"/>
        </w:rPr>
        <w:t xml:space="preserve">  </w:t>
      </w:r>
      <w:r>
        <w:rPr>
          <w:rFonts w:ascii="宋体" w:hAnsi="宋体" w:eastAsia="宋体" w:cs="宋体"/>
          <w:spacing w:val="11"/>
          <w:sz w:val="23"/>
          <w:szCs w:val="23"/>
        </w:rPr>
        <w:t>者都在指定的时间内成功完成了目标到达任务。然而，</w:t>
      </w:r>
      <w:r>
        <w:rPr>
          <w:rFonts w:ascii="宋体" w:hAnsi="宋体" w:eastAsia="宋体" w:cs="宋体"/>
          <w:spacing w:val="10"/>
          <w:sz w:val="23"/>
          <w:szCs w:val="23"/>
        </w:rPr>
        <w:t>我们观察到一些参与者在</w:t>
      </w:r>
      <w:r>
        <w:rPr>
          <w:rFonts w:ascii="宋体" w:hAnsi="宋体" w:eastAsia="宋体" w:cs="宋体"/>
          <w:sz w:val="23"/>
          <w:szCs w:val="23"/>
        </w:rPr>
        <w:t xml:space="preserve">  </w:t>
      </w:r>
      <w:r>
        <w:rPr>
          <w:rFonts w:ascii="宋体" w:hAnsi="宋体" w:eastAsia="宋体" w:cs="宋体"/>
          <w:spacing w:val="12"/>
          <w:sz w:val="23"/>
          <w:szCs w:val="23"/>
        </w:rPr>
        <w:t>实验中无法使用</w:t>
      </w:r>
      <w:r>
        <w:rPr>
          <w:rFonts w:ascii="宋体" w:hAnsi="宋体" w:eastAsia="宋体" w:cs="宋体"/>
          <w:spacing w:val="-35"/>
          <w:sz w:val="23"/>
          <w:szCs w:val="23"/>
        </w:rPr>
        <w:t xml:space="preserve"> </w:t>
      </w:r>
      <w:r>
        <w:rPr>
          <w:rFonts w:ascii="Times New Roman" w:hAnsi="Times New Roman" w:eastAsia="Times New Roman" w:cs="Times New Roman"/>
          <w:sz w:val="24"/>
          <w:szCs w:val="24"/>
        </w:rPr>
        <w:t>AGS</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和</w:t>
      </w:r>
      <w:r>
        <w:rPr>
          <w:rFonts w:ascii="宋体" w:hAnsi="宋体" w:eastAsia="宋体" w:cs="宋体"/>
          <w:spacing w:val="-53"/>
          <w:sz w:val="23"/>
          <w:szCs w:val="23"/>
        </w:rPr>
        <w:t xml:space="preserve"> </w:t>
      </w:r>
      <w:r>
        <w:rPr>
          <w:rFonts w:ascii="Times New Roman" w:hAnsi="Times New Roman" w:eastAsia="Times New Roman" w:cs="Times New Roman"/>
          <w:sz w:val="24"/>
          <w:szCs w:val="24"/>
        </w:rPr>
        <w:t>AGBS</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配置完成任务。之所以会出现这个问题，是因为</w:t>
      </w:r>
      <w:r>
        <w:rPr>
          <w:rFonts w:ascii="宋体" w:hAnsi="宋体" w:eastAsia="宋体" w:cs="宋体"/>
          <w:sz w:val="23"/>
          <w:szCs w:val="23"/>
        </w:rPr>
        <w:t xml:space="preserve">  </w:t>
      </w:r>
      <w:r>
        <w:rPr>
          <w:rFonts w:ascii="宋体" w:hAnsi="宋体" w:eastAsia="宋体" w:cs="宋体"/>
          <w:spacing w:val="11"/>
          <w:sz w:val="23"/>
          <w:szCs w:val="23"/>
        </w:rPr>
        <w:t>加速度计作为一种绝对量传感器，对用户的上半身的绝</w:t>
      </w:r>
      <w:r>
        <w:rPr>
          <w:rFonts w:ascii="宋体" w:hAnsi="宋体" w:eastAsia="宋体" w:cs="宋体"/>
          <w:spacing w:val="10"/>
          <w:sz w:val="23"/>
          <w:szCs w:val="23"/>
        </w:rPr>
        <w:t>对姿态较为敏感。因为我</w:t>
      </w:r>
      <w:r>
        <w:rPr>
          <w:rFonts w:ascii="宋体" w:hAnsi="宋体" w:eastAsia="宋体" w:cs="宋体"/>
          <w:sz w:val="23"/>
          <w:szCs w:val="23"/>
        </w:rPr>
        <w:t xml:space="preserve">  </w:t>
      </w:r>
      <w:r>
        <w:rPr>
          <w:rFonts w:ascii="宋体" w:hAnsi="宋体" w:eastAsia="宋体" w:cs="宋体"/>
          <w:spacing w:val="18"/>
          <w:sz w:val="23"/>
          <w:szCs w:val="23"/>
        </w:rPr>
        <w:t>们假设用户的意图与交互接口的传感器测量之间存在线性关</w:t>
      </w:r>
      <w:r>
        <w:rPr>
          <w:rFonts w:ascii="宋体" w:hAnsi="宋体" w:eastAsia="宋体" w:cs="宋体"/>
          <w:spacing w:val="17"/>
          <w:sz w:val="23"/>
          <w:szCs w:val="23"/>
        </w:rPr>
        <w:t>系，即使使用者身</w:t>
      </w:r>
      <w:r>
        <w:rPr>
          <w:rFonts w:ascii="宋体" w:hAnsi="宋体" w:eastAsia="宋体" w:cs="宋体"/>
          <w:sz w:val="23"/>
          <w:szCs w:val="23"/>
        </w:rPr>
        <w:t xml:space="preserve">  </w:t>
      </w:r>
      <w:r>
        <w:rPr>
          <w:rFonts w:ascii="宋体" w:hAnsi="宋体" w:eastAsia="宋体" w:cs="宋体"/>
          <w:spacing w:val="18"/>
          <w:sz w:val="23"/>
          <w:szCs w:val="23"/>
        </w:rPr>
        <w:t>体姿势的微小调整也会对意图推断产生重大影响。它会导致</w:t>
      </w:r>
      <w:r>
        <w:rPr>
          <w:rFonts w:ascii="宋体" w:hAnsi="宋体" w:eastAsia="宋体" w:cs="宋体"/>
          <w:spacing w:val="17"/>
          <w:sz w:val="23"/>
          <w:szCs w:val="23"/>
        </w:rPr>
        <w:t>生成的命令经常偏</w:t>
      </w:r>
      <w:r>
        <w:rPr>
          <w:rFonts w:ascii="宋体" w:hAnsi="宋体" w:eastAsia="宋体" w:cs="宋体"/>
          <w:sz w:val="23"/>
          <w:szCs w:val="23"/>
        </w:rPr>
        <w:t xml:space="preserve">  </w:t>
      </w:r>
      <w:r>
        <w:rPr>
          <w:rFonts w:ascii="宋体" w:hAnsi="宋体" w:eastAsia="宋体" w:cs="宋体"/>
          <w:spacing w:val="14"/>
          <w:sz w:val="23"/>
          <w:szCs w:val="23"/>
        </w:rPr>
        <w:t>离用户的意图，使参与者难以保持对光标的控制。</w:t>
      </w:r>
    </w:p>
    <w:p>
      <w:pPr>
        <w:spacing w:before="85" w:line="314" w:lineRule="exact"/>
        <w:ind w:left="600"/>
        <w:rPr>
          <w:rFonts w:ascii="宋体" w:hAnsi="宋体" w:eastAsia="宋体" w:cs="宋体"/>
          <w:sz w:val="23"/>
          <w:szCs w:val="23"/>
        </w:rPr>
      </w:pPr>
      <w:r>
        <w:rPr>
          <w:rFonts w:ascii="宋体" w:hAnsi="宋体" w:eastAsia="宋体" w:cs="宋体"/>
          <w:spacing w:val="14"/>
          <w:position w:val="1"/>
          <w:sz w:val="23"/>
          <w:szCs w:val="23"/>
        </w:rPr>
        <w:t>综合来看，消融实验的结果表明仅使用陀螺仪角速度信息和柔性传感器拉</w:t>
      </w:r>
    </w:p>
    <w:p>
      <w:pPr>
        <w:spacing w:line="314" w:lineRule="exact"/>
        <w:rPr>
          <w:rFonts w:ascii="宋体" w:hAnsi="宋体" w:eastAsia="宋体" w:cs="宋体"/>
          <w:sz w:val="23"/>
          <w:szCs w:val="23"/>
        </w:rPr>
        <w:sectPr>
          <w:headerReference r:id="rId112" w:type="default"/>
          <w:footerReference r:id="rId113" w:type="default"/>
          <w:pgSz w:w="11906" w:h="16838"/>
          <w:pgMar w:top="1245" w:right="1682" w:bottom="1136" w:left="1681" w:header="1007" w:footer="946" w:gutter="0"/>
          <w:cols w:space="720" w:num="1"/>
        </w:sectPr>
      </w:pPr>
    </w:p>
    <w:p>
      <w:pPr>
        <w:spacing w:before="208" w:line="336" w:lineRule="auto"/>
        <w:ind w:left="52" w:right="115" w:firstLine="2"/>
        <w:jc w:val="both"/>
        <w:rPr>
          <w:rFonts w:ascii="宋体" w:hAnsi="宋体" w:eastAsia="宋体" w:cs="宋体"/>
          <w:sz w:val="23"/>
          <w:szCs w:val="23"/>
        </w:rPr>
      </w:pPr>
      <w:r>
        <w:pict>
          <v:rect id="_x0000_s1346" o:spid="_x0000_s1346" o:spt="1" style="position:absolute;left:0pt;margin-left:157.25pt;margin-top:423pt;height:2.65pt;width:3.35pt;mso-position-horizontal-relative:page;mso-position-vertical-relative:page;z-index:252099584;mso-width-relative:page;mso-height-relative:page;" fillcolor="#262626" filled="t" stroked="f" coordsize="21600,21600" o:allowincell="f">
            <v:path/>
            <v:fill on="t" focussize="0,0"/>
            <v:stroke on="f"/>
            <v:imagedata o:title=""/>
            <o:lock v:ext="edit"/>
          </v:rect>
        </w:pict>
      </w:r>
      <w:r>
        <w:pict>
          <v:rect id="_x0000_s1347" o:spid="_x0000_s1347" o:spt="1" style="position:absolute;left:0pt;margin-left:306.15pt;margin-top:559.75pt;height:3.5pt;width:0.7pt;mso-position-horizontal-relative:page;mso-position-vertical-relative:page;z-index:252089344;mso-width-relative:page;mso-height-relative:page;" fillcolor="#262626" filled="t" stroked="f" coordsize="21600,21600" o:allowincell="f">
            <v:path/>
            <v:fill on="t" focussize="0,0"/>
            <v:stroke on="f"/>
            <v:imagedata o:title=""/>
            <o:lock v:ext="edit"/>
          </v:rect>
        </w:pict>
      </w:r>
      <w:r>
        <w:pict>
          <v:rect id="_x0000_s1348" o:spid="_x0000_s1348" o:spt="1" style="position:absolute;left:0pt;margin-left:332.05pt;margin-top:559.75pt;height:3.5pt;width:0.7pt;mso-position-horizontal-relative:page;mso-position-vertical-relative:page;z-index:252096512;mso-width-relative:page;mso-height-relative:page;" fillcolor="#262626" filled="t" stroked="f" coordsize="21600,21600" o:allowincell="f">
            <v:path/>
            <v:fill on="t" focussize="0,0"/>
            <v:stroke on="f"/>
            <v:imagedata o:title=""/>
            <o:lock v:ext="edit"/>
          </v:rect>
        </w:pict>
      </w:r>
      <w:r>
        <w:pict>
          <v:rect id="_x0000_s1349" o:spid="_x0000_s1349" o:spt="1" style="position:absolute;left:0pt;margin-left:358pt;margin-top:559.75pt;height:3.5pt;width:0.7pt;mso-position-horizontal-relative:page;mso-position-vertical-relative:page;z-index:252084224;mso-width-relative:page;mso-height-relative:page;" fillcolor="#262626" filled="t" stroked="f" coordsize="21600,21600" o:allowincell="f">
            <v:path/>
            <v:fill on="t" focussize="0,0"/>
            <v:stroke on="f"/>
            <v:imagedata o:title=""/>
            <o:lock v:ext="edit"/>
          </v:rect>
        </w:pict>
      </w:r>
      <w:r>
        <w:pict>
          <v:rect id="_x0000_s1350" o:spid="_x0000_s1350" o:spt="1" style="position:absolute;left:0pt;margin-left:290.3pt;margin-top:537.85pt;height:0.7pt;width:3.35pt;mso-position-horizontal-relative:page;mso-position-vertical-relative:page;z-index:252090368;mso-width-relative:page;mso-height-relative:page;" fillcolor="#262626" filled="t" stroked="f" coordsize="21600,21600" o:allowincell="f">
            <v:path/>
            <v:fill on="t" focussize="0,0"/>
            <v:stroke on="f"/>
            <v:imagedata o:title=""/>
            <o:lock v:ext="edit"/>
          </v:rect>
        </w:pict>
      </w:r>
      <w:r>
        <w:pict>
          <v:rect id="_x0000_s1351" o:spid="_x0000_s1351" o:spt="1" style="position:absolute;left:0pt;margin-left:290.3pt;margin-top:513.65pt;height:0.7pt;width:3.35pt;mso-position-horizontal-relative:page;mso-position-vertical-relative:page;z-index:252081152;mso-width-relative:page;mso-height-relative:page;" fillcolor="#262626" filled="t" stroked="f" coordsize="21600,21600" o:allowincell="f">
            <v:path/>
            <v:fill on="t" focussize="0,0"/>
            <v:stroke on="f"/>
            <v:imagedata o:title=""/>
            <o:lock v:ext="edit"/>
          </v:rect>
        </w:pict>
      </w:r>
      <w:r>
        <w:pict>
          <v:rect id="_x0000_s1352" o:spid="_x0000_s1352" o:spt="1" style="position:absolute;left:0pt;margin-left:305.85pt;margin-top:455.75pt;height:3.5pt;width:0.7pt;mso-position-horizontal-relative:page;mso-position-vertical-relative:page;z-index:252080128;mso-width-relative:page;mso-height-relative:page;" fillcolor="#262626" filled="t" stroked="f" coordsize="21600,21600" o:allowincell="f">
            <v:path/>
            <v:fill on="t" focussize="0,0"/>
            <v:stroke on="f"/>
            <v:imagedata o:title=""/>
            <o:lock v:ext="edit"/>
          </v:rect>
        </w:pict>
      </w:r>
      <w:r>
        <w:pict>
          <v:rect id="_x0000_s1353" o:spid="_x0000_s1353" o:spt="1" style="position:absolute;left:0pt;margin-left:331.8pt;margin-top:455.75pt;height:3.5pt;width:0.7pt;mso-position-horizontal-relative:page;mso-position-vertical-relative:page;z-index:252085248;mso-width-relative:page;mso-height-relative:page;" fillcolor="#262626" filled="t" stroked="f" coordsize="21600,21600" o:allowincell="f">
            <v:path/>
            <v:fill on="t" focussize="0,0"/>
            <v:stroke on="f"/>
            <v:imagedata o:title=""/>
            <o:lock v:ext="edit"/>
          </v:rect>
        </w:pict>
      </w:r>
      <w:r>
        <w:pict>
          <v:rect id="_x0000_s1354" o:spid="_x0000_s1354" o:spt="1" style="position:absolute;left:0pt;margin-left:357.75pt;margin-top:455.75pt;height:3.5pt;width:0.7pt;mso-position-horizontal-relative:page;mso-position-vertical-relative:page;z-index:252078080;mso-width-relative:page;mso-height-relative:page;" fillcolor="#262626" filled="t" stroked="f" coordsize="21600,21600" o:allowincell="f">
            <v:path/>
            <v:fill on="t" focussize="0,0"/>
            <v:stroke on="f"/>
            <v:imagedata o:title=""/>
            <o:lock v:ext="edit"/>
          </v:rect>
        </w:pict>
      </w:r>
      <w:r>
        <w:pict>
          <v:rect id="_x0000_s1355" o:spid="_x0000_s1355" o:spt="1" style="position:absolute;left:0pt;margin-left:404.05pt;margin-top:462.2pt;height:39.4pt;width:0.45pt;mso-position-horizontal-relative:page;mso-position-vertical-relative:page;z-index:252070912;mso-width-relative:page;mso-height-relative:page;" fillcolor="#262626" filled="t" stroked="f" coordsize="21600,21600" o:allowincell="f">
            <v:path/>
            <v:fill on="t" focussize="0,0"/>
            <v:stroke on="f"/>
            <v:imagedata o:title=""/>
            <o:lock v:ext="edit"/>
          </v:rect>
        </w:pict>
      </w:r>
      <w:r>
        <w:pict>
          <v:rect id="_x0000_s1356" o:spid="_x0000_s1356" o:spt="1" style="position:absolute;left:0pt;margin-left:395.35pt;margin-top:499.95pt;height:0.15pt;width:1.95pt;mso-position-horizontal-relative:page;mso-position-vertical-relative:page;z-index:252079104;mso-width-relative:page;mso-height-relative:page;" fillcolor="#262626" filled="t" stroked="f" coordsize="21600,21600" o:allowincell="f">
            <v:path/>
            <v:fill on="t" focussize="0,0"/>
            <v:stroke on="f"/>
            <v:imagedata o:title=""/>
            <o:lock v:ext="edit"/>
          </v:rect>
        </w:pict>
      </w:r>
      <w:r>
        <w:pict>
          <v:rect id="_x0000_s1357" o:spid="_x0000_s1357" o:spt="1" style="position:absolute;left:0pt;margin-left:407.95pt;margin-top:505.1pt;height:2.6pt;width:1.55pt;mso-position-horizontal-relative:page;mso-position-vertical-relative:page;z-index:252069888;mso-width-relative:page;mso-height-relative:page;" fillcolor="#262626" filled="t" stroked="f" coordsize="21600,21600" o:allowincell="f">
            <v:path/>
            <v:fill on="t" focussize="0,0"/>
            <v:stroke on="f"/>
            <v:imagedata o:title=""/>
            <o:lock v:ext="edit"/>
          </v:rect>
        </w:pict>
      </w:r>
      <w:r>
        <w:drawing>
          <wp:anchor distT="0" distB="0" distL="0" distR="0" simplePos="0" relativeHeight="252062720" behindDoc="0" locked="0" layoutInCell="0" allowOverlap="1">
            <wp:simplePos x="0" y="0"/>
            <wp:positionH relativeFrom="page">
              <wp:posOffset>2363470</wp:posOffset>
            </wp:positionH>
            <wp:positionV relativeFrom="page">
              <wp:posOffset>5787390</wp:posOffset>
            </wp:positionV>
            <wp:extent cx="8890" cy="44450"/>
            <wp:effectExtent l="0" t="0" r="0" b="0"/>
            <wp:wrapNone/>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563"/>
                    <a:stretch>
                      <a:fillRect/>
                    </a:stretch>
                  </pic:blipFill>
                  <pic:spPr>
                    <a:xfrm>
                      <a:off x="0" y="0"/>
                      <a:ext cx="8837" cy="44191"/>
                    </a:xfrm>
                    <a:prstGeom prst="rect">
                      <a:avLst/>
                    </a:prstGeom>
                  </pic:spPr>
                </pic:pic>
              </a:graphicData>
            </a:graphic>
          </wp:anchor>
        </w:drawing>
      </w:r>
      <w:r>
        <w:drawing>
          <wp:anchor distT="0" distB="0" distL="0" distR="0" simplePos="0" relativeHeight="252061696" behindDoc="0" locked="0" layoutInCell="0" allowOverlap="1">
            <wp:simplePos x="0" y="0"/>
            <wp:positionH relativeFrom="page">
              <wp:posOffset>2693035</wp:posOffset>
            </wp:positionH>
            <wp:positionV relativeFrom="page">
              <wp:posOffset>5787390</wp:posOffset>
            </wp:positionV>
            <wp:extent cx="8890" cy="44450"/>
            <wp:effectExtent l="0" t="0" r="0" b="0"/>
            <wp:wrapNone/>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564"/>
                    <a:stretch>
                      <a:fillRect/>
                    </a:stretch>
                  </pic:blipFill>
                  <pic:spPr>
                    <a:xfrm>
                      <a:off x="0" y="0"/>
                      <a:ext cx="8837" cy="44191"/>
                    </a:xfrm>
                    <a:prstGeom prst="rect">
                      <a:avLst/>
                    </a:prstGeom>
                  </pic:spPr>
                </pic:pic>
              </a:graphicData>
            </a:graphic>
          </wp:anchor>
        </w:drawing>
      </w:r>
      <w:r>
        <w:drawing>
          <wp:anchor distT="0" distB="0" distL="0" distR="0" simplePos="0" relativeHeight="252060672" behindDoc="0" locked="0" layoutInCell="0" allowOverlap="1">
            <wp:simplePos x="0" y="0"/>
            <wp:positionH relativeFrom="page">
              <wp:posOffset>3022600</wp:posOffset>
            </wp:positionH>
            <wp:positionV relativeFrom="page">
              <wp:posOffset>5787390</wp:posOffset>
            </wp:positionV>
            <wp:extent cx="8890" cy="44450"/>
            <wp:effectExtent l="0" t="0" r="0" b="0"/>
            <wp:wrapNone/>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565"/>
                    <a:stretch>
                      <a:fillRect/>
                    </a:stretch>
                  </pic:blipFill>
                  <pic:spPr>
                    <a:xfrm>
                      <a:off x="0" y="0"/>
                      <a:ext cx="8837" cy="44191"/>
                    </a:xfrm>
                    <a:prstGeom prst="rect">
                      <a:avLst/>
                    </a:prstGeom>
                  </pic:spPr>
                </pic:pic>
              </a:graphicData>
            </a:graphic>
          </wp:anchor>
        </w:drawing>
      </w:r>
      <w:r>
        <w:drawing>
          <wp:anchor distT="0" distB="0" distL="0" distR="0" simplePos="0" relativeHeight="252015616" behindDoc="1" locked="0" layoutInCell="0" allowOverlap="1">
            <wp:simplePos x="0" y="0"/>
            <wp:positionH relativeFrom="page">
              <wp:posOffset>2162810</wp:posOffset>
            </wp:positionH>
            <wp:positionV relativeFrom="page">
              <wp:posOffset>5782945</wp:posOffset>
            </wp:positionV>
            <wp:extent cx="41910" cy="8890"/>
            <wp:effectExtent l="0" t="0" r="0" b="0"/>
            <wp:wrapNone/>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566"/>
                    <a:stretch>
                      <a:fillRect/>
                    </a:stretch>
                  </pic:blipFill>
                  <pic:spPr>
                    <a:xfrm>
                      <a:off x="0" y="0"/>
                      <a:ext cx="41994" cy="8837"/>
                    </a:xfrm>
                    <a:prstGeom prst="rect">
                      <a:avLst/>
                    </a:prstGeom>
                  </pic:spPr>
                </pic:pic>
              </a:graphicData>
            </a:graphic>
          </wp:anchor>
        </w:drawing>
      </w:r>
      <w:r>
        <w:drawing>
          <wp:anchor distT="0" distB="0" distL="0" distR="0" simplePos="0" relativeHeight="252092416" behindDoc="0" locked="0" layoutInCell="0" allowOverlap="1">
            <wp:simplePos x="0" y="0"/>
            <wp:positionH relativeFrom="page">
              <wp:posOffset>2200275</wp:posOffset>
            </wp:positionH>
            <wp:positionV relativeFrom="page">
              <wp:posOffset>5782945</wp:posOffset>
            </wp:positionV>
            <wp:extent cx="994410" cy="8890"/>
            <wp:effectExtent l="0" t="0" r="0" b="0"/>
            <wp:wrapNone/>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567"/>
                    <a:stretch>
                      <a:fillRect/>
                    </a:stretch>
                  </pic:blipFill>
                  <pic:spPr>
                    <a:xfrm>
                      <a:off x="0" y="0"/>
                      <a:ext cx="994647" cy="8837"/>
                    </a:xfrm>
                    <a:prstGeom prst="rect">
                      <a:avLst/>
                    </a:prstGeom>
                  </pic:spPr>
                </pic:pic>
              </a:graphicData>
            </a:graphic>
          </wp:anchor>
        </w:drawing>
      </w:r>
      <w:r>
        <w:drawing>
          <wp:anchor distT="0" distB="0" distL="0" distR="0" simplePos="0" relativeHeight="252063744" behindDoc="0" locked="0" layoutInCell="0" allowOverlap="1">
            <wp:simplePos x="0" y="0"/>
            <wp:positionH relativeFrom="page">
              <wp:posOffset>2365375</wp:posOffset>
            </wp:positionH>
            <wp:positionV relativeFrom="page">
              <wp:posOffset>7107555</wp:posOffset>
            </wp:positionV>
            <wp:extent cx="8890" cy="43815"/>
            <wp:effectExtent l="0" t="0" r="0" b="0"/>
            <wp:wrapNone/>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568"/>
                    <a:stretch>
                      <a:fillRect/>
                    </a:stretch>
                  </pic:blipFill>
                  <pic:spPr>
                    <a:xfrm>
                      <a:off x="0" y="0"/>
                      <a:ext cx="8825" cy="44132"/>
                    </a:xfrm>
                    <a:prstGeom prst="rect">
                      <a:avLst/>
                    </a:prstGeom>
                  </pic:spPr>
                </pic:pic>
              </a:graphicData>
            </a:graphic>
          </wp:anchor>
        </w:drawing>
      </w:r>
      <w:r>
        <w:drawing>
          <wp:anchor distT="0" distB="0" distL="0" distR="0" simplePos="0" relativeHeight="252064768" behindDoc="0" locked="0" layoutInCell="0" allowOverlap="1">
            <wp:simplePos x="0" y="0"/>
            <wp:positionH relativeFrom="page">
              <wp:posOffset>2694305</wp:posOffset>
            </wp:positionH>
            <wp:positionV relativeFrom="page">
              <wp:posOffset>7107555</wp:posOffset>
            </wp:positionV>
            <wp:extent cx="8890" cy="43815"/>
            <wp:effectExtent l="0" t="0" r="0" b="0"/>
            <wp:wrapNone/>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569"/>
                    <a:stretch>
                      <a:fillRect/>
                    </a:stretch>
                  </pic:blipFill>
                  <pic:spPr>
                    <a:xfrm>
                      <a:off x="0" y="0"/>
                      <a:ext cx="8825" cy="44132"/>
                    </a:xfrm>
                    <a:prstGeom prst="rect">
                      <a:avLst/>
                    </a:prstGeom>
                  </pic:spPr>
                </pic:pic>
              </a:graphicData>
            </a:graphic>
          </wp:anchor>
        </w:drawing>
      </w:r>
      <w:r>
        <w:drawing>
          <wp:anchor distT="0" distB="0" distL="0" distR="0" simplePos="0" relativeHeight="252065792" behindDoc="0" locked="0" layoutInCell="0" allowOverlap="1">
            <wp:simplePos x="0" y="0"/>
            <wp:positionH relativeFrom="page">
              <wp:posOffset>3022600</wp:posOffset>
            </wp:positionH>
            <wp:positionV relativeFrom="page">
              <wp:posOffset>7107555</wp:posOffset>
            </wp:positionV>
            <wp:extent cx="8890" cy="43815"/>
            <wp:effectExtent l="0" t="0" r="0" b="0"/>
            <wp:wrapNone/>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570"/>
                    <a:stretch>
                      <a:fillRect/>
                    </a:stretch>
                  </pic:blipFill>
                  <pic:spPr>
                    <a:xfrm>
                      <a:off x="0" y="0"/>
                      <a:ext cx="8825" cy="44132"/>
                    </a:xfrm>
                    <a:prstGeom prst="rect">
                      <a:avLst/>
                    </a:prstGeom>
                  </pic:spPr>
                </pic:pic>
              </a:graphicData>
            </a:graphic>
          </wp:anchor>
        </w:drawing>
      </w:r>
      <w:r>
        <w:drawing>
          <wp:anchor distT="0" distB="0" distL="0" distR="0" simplePos="0" relativeHeight="252014592" behindDoc="1" locked="0" layoutInCell="0" allowOverlap="1">
            <wp:simplePos x="0" y="0"/>
            <wp:positionH relativeFrom="page">
              <wp:posOffset>2164080</wp:posOffset>
            </wp:positionH>
            <wp:positionV relativeFrom="page">
              <wp:posOffset>7085330</wp:posOffset>
            </wp:positionV>
            <wp:extent cx="41910" cy="8890"/>
            <wp:effectExtent l="0" t="0" r="0" b="0"/>
            <wp:wrapNone/>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571"/>
                    <a:stretch>
                      <a:fillRect/>
                    </a:stretch>
                  </pic:blipFill>
                  <pic:spPr>
                    <a:xfrm>
                      <a:off x="0" y="0"/>
                      <a:ext cx="41930" cy="8825"/>
                    </a:xfrm>
                    <a:prstGeom prst="rect">
                      <a:avLst/>
                    </a:prstGeom>
                  </pic:spPr>
                </pic:pic>
              </a:graphicData>
            </a:graphic>
          </wp:anchor>
        </w:drawing>
      </w:r>
      <w:r>
        <w:pict>
          <v:shape id="_x0000_s1358" o:spid="_x0000_s1358" style="position:absolute;left:0pt;margin-left:181.3pt;margin-top:557.85pt;height:0.55pt;width:10.8pt;mso-position-horizontal-relative:page;mso-position-vertical-relative:page;z-index:252059648;mso-width-relative:page;mso-height-relative:page;" filled="f" stroked="t" coordsize="216,11" o:allowincell="f" path="m5,5l210,5e">
            <v:fill on="f" focussize="0,0"/>
            <v:stroke weight="0.52pt" color="#474747" miterlimit="2" endcap="round"/>
            <v:imagedata o:title=""/>
            <o:lock v:ext="edit"/>
          </v:shape>
        </w:pict>
      </w:r>
      <w:r>
        <w:pict>
          <v:shape id="_x0000_s1359" o:spid="_x0000_s1359" style="position:absolute;left:0pt;margin-left:212.2pt;margin-top:556.1pt;height:2.4pt;width:0.55pt;mso-position-horizontal-relative:page;mso-position-vertical-relative:page;z-index:252055552;mso-width-relative:page;mso-height-relative:page;" filled="f" stroked="t" coordsize="11,49" o:allowincell="f" path="m5,5l5,43e">
            <v:fill on="f" focussize="0,0"/>
            <v:stroke weight="0.52pt" color="#474747" miterlimit="2" endcap="round"/>
            <v:imagedata o:title=""/>
            <o:lock v:ext="edit"/>
          </v:shape>
        </w:pict>
      </w:r>
      <w:r>
        <w:pict>
          <v:shape id="_x0000_s1360" o:spid="_x0000_s1360" style="position:absolute;left:0pt;margin-left:207pt;margin-top:558pt;height:0.55pt;width:10.95pt;mso-position-horizontal-relative:page;mso-position-vertical-relative:page;z-index:252056576;mso-width-relative:page;mso-height-relative:page;" filled="f" stroked="t" coordsize="218,11" o:allowincell="f" path="m5,5l213,5e">
            <v:fill on="f" focussize="0,0"/>
            <v:stroke weight="0.52pt" color="#474747" miterlimit="2" endcap="round"/>
            <v:imagedata o:title=""/>
            <o:lock v:ext="edit"/>
          </v:shape>
        </w:pict>
      </w:r>
      <w:r>
        <w:pict>
          <v:shape id="_x0000_s1361" o:spid="_x0000_s1361" style="position:absolute;left:0pt;margin-left:238.1pt;margin-top:556.25pt;height:2.3pt;width:0.55pt;mso-position-horizontal-relative:page;mso-position-vertical-relative:page;z-index:252057600;mso-width-relative:page;mso-height-relative:page;" filled="f" stroked="t" coordsize="11,45" o:allowincell="f" path="m5,5l5,39e">
            <v:fill on="f" focussize="0,0"/>
            <v:stroke weight="0.52pt" color="#474747" miterlimit="2" endcap="round"/>
            <v:imagedata o:title=""/>
            <o:lock v:ext="edit"/>
          </v:shape>
        </w:pict>
      </w:r>
      <w:r>
        <w:pict>
          <v:shape id="_x0000_s1362" o:spid="_x0000_s1362" style="position:absolute;left:0pt;margin-left:232.9pt;margin-top:558pt;height:0.55pt;width:10.95pt;mso-position-horizontal-relative:page;mso-position-vertical-relative:page;z-index:252058624;mso-width-relative:page;mso-height-relative:page;" filled="f" stroked="t" coordsize="218,11" o:allowincell="f" path="m5,5l213,5e">
            <v:fill on="f" focussize="0,0"/>
            <v:stroke weight="0.52pt" color="#474747" miterlimit="2" endcap="round"/>
            <v:imagedata o:title=""/>
            <o:lock v:ext="edit"/>
          </v:shape>
        </w:pict>
      </w:r>
      <w:r>
        <w:drawing>
          <wp:anchor distT="0" distB="0" distL="0" distR="0" simplePos="0" relativeHeight="252091392" behindDoc="0" locked="0" layoutInCell="0" allowOverlap="1">
            <wp:simplePos x="0" y="0"/>
            <wp:positionH relativeFrom="page">
              <wp:posOffset>2202180</wp:posOffset>
            </wp:positionH>
            <wp:positionV relativeFrom="page">
              <wp:posOffset>7103110</wp:posOffset>
            </wp:positionV>
            <wp:extent cx="993140" cy="8890"/>
            <wp:effectExtent l="0" t="0" r="0" b="0"/>
            <wp:wrapNone/>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572"/>
                    <a:stretch>
                      <a:fillRect/>
                    </a:stretch>
                  </pic:blipFill>
                  <pic:spPr>
                    <a:xfrm>
                      <a:off x="0" y="0"/>
                      <a:ext cx="993116" cy="8825"/>
                    </a:xfrm>
                    <a:prstGeom prst="rect">
                      <a:avLst/>
                    </a:prstGeom>
                  </pic:spPr>
                </pic:pic>
              </a:graphicData>
            </a:graphic>
          </wp:anchor>
        </w:drawing>
      </w:r>
      <w:r>
        <w:drawing>
          <wp:anchor distT="0" distB="0" distL="0" distR="0" simplePos="0" relativeHeight="252043264" behindDoc="0" locked="0" layoutInCell="0" allowOverlap="1">
            <wp:simplePos x="0" y="0"/>
            <wp:positionH relativeFrom="page">
              <wp:posOffset>2347595</wp:posOffset>
            </wp:positionH>
            <wp:positionV relativeFrom="page">
              <wp:posOffset>6478905</wp:posOffset>
            </wp:positionV>
            <wp:extent cx="46355" cy="73025"/>
            <wp:effectExtent l="0" t="0" r="0" b="0"/>
            <wp:wrapNone/>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573"/>
                    <a:stretch>
                      <a:fillRect/>
                    </a:stretch>
                  </pic:blipFill>
                  <pic:spPr>
                    <a:xfrm>
                      <a:off x="0" y="0"/>
                      <a:ext cx="46340" cy="72816"/>
                    </a:xfrm>
                    <a:prstGeom prst="rect">
                      <a:avLst/>
                    </a:prstGeom>
                  </pic:spPr>
                </pic:pic>
              </a:graphicData>
            </a:graphic>
          </wp:anchor>
        </w:drawing>
      </w:r>
      <w:r>
        <w:pict>
          <v:group id="_x0000_s1363" o:spid="_x0000_s1363" o:spt="203" style="position:absolute;left:0pt;margin-left:176.05pt;margin-top:546.1pt;height:12.25pt;width:73pt;mso-position-horizontal-relative:page;mso-position-vertical-relative:page;z-index:-251298816;mso-width-relative:page;mso-height-relative:page;" coordsize="1460,245" o:allowincell="f">
            <o:lock v:ext="edit"/>
            <v:shape id="_x0000_s1364" o:spid="_x0000_s1364" style="position:absolute;left:0;top:0;height:213;width:1460;" filled="f" stroked="t" coordsize="1460,213" path="m5,184l418,184,418,0m5,0l5,184m523,205l936,205,936,59,523,59,523,205m1037,208l1454,208,1454,72,1037,72,1037,208e">
              <v:fill on="f" focussize="0,0"/>
              <v:stroke weight="0.52pt" color="#474747" miterlimit="2" joinstyle="miter"/>
              <v:imagedata o:title=""/>
              <o:lock v:ext="edit"/>
            </v:shape>
            <v:shape id="_x0000_s1365" o:spid="_x0000_s1365" style="position:absolute;left:205;top:178;height:66;width:11;" filled="f" stroked="t" coordsize="11,66" path="m5,5l5,60e">
              <v:fill on="f" focussize="0,0"/>
              <v:stroke weight="0.52pt" color="#474747" miterlimit="2" endcap="round"/>
              <v:imagedata o:title=""/>
              <o:lock v:ext="edit"/>
            </v:shape>
          </v:group>
        </w:pict>
      </w:r>
      <w:r>
        <w:drawing>
          <wp:anchor distT="0" distB="0" distL="0" distR="0" simplePos="0" relativeHeight="252027904" behindDoc="0" locked="0" layoutInCell="0" allowOverlap="1">
            <wp:simplePos x="0" y="0"/>
            <wp:positionH relativeFrom="page">
              <wp:posOffset>2235835</wp:posOffset>
            </wp:positionH>
            <wp:positionV relativeFrom="page">
              <wp:posOffset>6962140</wp:posOffset>
            </wp:positionV>
            <wp:extent cx="927100" cy="82550"/>
            <wp:effectExtent l="0" t="0" r="0" b="0"/>
            <wp:wrapNone/>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574"/>
                    <a:stretch>
                      <a:fillRect/>
                    </a:stretch>
                  </pic:blipFill>
                  <pic:spPr>
                    <a:xfrm>
                      <a:off x="0" y="0"/>
                      <a:ext cx="926905" cy="82749"/>
                    </a:xfrm>
                    <a:prstGeom prst="rect">
                      <a:avLst/>
                    </a:prstGeom>
                  </pic:spPr>
                </pic:pic>
              </a:graphicData>
            </a:graphic>
          </wp:anchor>
        </w:drawing>
      </w:r>
      <w:r>
        <w:drawing>
          <wp:anchor distT="0" distB="0" distL="0" distR="0" simplePos="0" relativeHeight="252016640" behindDoc="1" locked="0" layoutInCell="0" allowOverlap="1">
            <wp:simplePos x="0" y="0"/>
            <wp:positionH relativeFrom="page">
              <wp:posOffset>2235835</wp:posOffset>
            </wp:positionH>
            <wp:positionV relativeFrom="page">
              <wp:posOffset>6932295</wp:posOffset>
            </wp:positionV>
            <wp:extent cx="927100" cy="139065"/>
            <wp:effectExtent l="0" t="0" r="0" b="0"/>
            <wp:wrapNone/>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575"/>
                    <a:stretch>
                      <a:fillRect/>
                    </a:stretch>
                  </pic:blipFill>
                  <pic:spPr>
                    <a:xfrm>
                      <a:off x="0" y="0"/>
                      <a:ext cx="926905" cy="139010"/>
                    </a:xfrm>
                    <a:prstGeom prst="rect">
                      <a:avLst/>
                    </a:prstGeom>
                  </pic:spPr>
                </pic:pic>
              </a:graphicData>
            </a:graphic>
          </wp:anchor>
        </w:drawing>
      </w:r>
      <w:r>
        <w:drawing>
          <wp:anchor distT="0" distB="0" distL="0" distR="0" simplePos="0" relativeHeight="252029952" behindDoc="0" locked="0" layoutInCell="0" allowOverlap="1">
            <wp:simplePos x="0" y="0"/>
            <wp:positionH relativeFrom="page">
              <wp:posOffset>3439795</wp:posOffset>
            </wp:positionH>
            <wp:positionV relativeFrom="page">
              <wp:posOffset>5142230</wp:posOffset>
            </wp:positionV>
            <wp:extent cx="79375" cy="561340"/>
            <wp:effectExtent l="0" t="0" r="0" b="0"/>
            <wp:wrapNone/>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576"/>
                    <a:stretch>
                      <a:fillRect/>
                    </a:stretch>
                  </pic:blipFill>
                  <pic:spPr>
                    <a:xfrm>
                      <a:off x="0" y="0"/>
                      <a:ext cx="79619" cy="561523"/>
                    </a:xfrm>
                    <a:prstGeom prst="rect">
                      <a:avLst/>
                    </a:prstGeom>
                  </pic:spPr>
                </pic:pic>
              </a:graphicData>
            </a:graphic>
          </wp:anchor>
        </w:drawing>
      </w:r>
      <w:r>
        <w:drawing>
          <wp:anchor distT="0" distB="0" distL="0" distR="0" simplePos="0" relativeHeight="252028928" behindDoc="0" locked="0" layoutInCell="0" allowOverlap="1">
            <wp:simplePos x="0" y="0"/>
            <wp:positionH relativeFrom="page">
              <wp:posOffset>3383915</wp:posOffset>
            </wp:positionH>
            <wp:positionV relativeFrom="page">
              <wp:posOffset>6454775</wp:posOffset>
            </wp:positionV>
            <wp:extent cx="79375" cy="579120"/>
            <wp:effectExtent l="0" t="0" r="0" b="0"/>
            <wp:wrapNone/>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577"/>
                    <a:stretch>
                      <a:fillRect/>
                    </a:stretch>
                  </pic:blipFill>
                  <pic:spPr>
                    <a:xfrm>
                      <a:off x="0" y="0"/>
                      <a:ext cx="79585" cy="578896"/>
                    </a:xfrm>
                    <a:prstGeom prst="rect">
                      <a:avLst/>
                    </a:prstGeom>
                  </pic:spPr>
                </pic:pic>
              </a:graphicData>
            </a:graphic>
          </wp:anchor>
        </w:drawing>
      </w:r>
      <w:r>
        <w:pict>
          <v:rect id="_x0000_s1366" o:spid="_x0000_s1366" o:spt="1" style="position:absolute;left:0pt;margin-left:290pt;margin-top:404.75pt;height:0.7pt;width:3.35pt;mso-position-horizontal-relative:page;mso-position-vertical-relative:page;z-index:252088320;mso-width-relative:page;mso-height-relative:page;" fillcolor="#262626" filled="t" stroked="f" coordsize="21600,21600" o:allowincell="f">
            <v:path/>
            <v:fill on="t" focussize="0,0"/>
            <v:stroke on="f"/>
            <v:imagedata o:title=""/>
            <o:lock v:ext="edit"/>
          </v:rect>
        </w:pict>
      </w:r>
      <w:r>
        <w:drawing>
          <wp:anchor distT="0" distB="0" distL="0" distR="0" simplePos="0" relativeHeight="252051456" behindDoc="0" locked="0" layoutInCell="0" allowOverlap="1">
            <wp:simplePos x="0" y="0"/>
            <wp:positionH relativeFrom="page">
              <wp:posOffset>4218940</wp:posOffset>
            </wp:positionH>
            <wp:positionV relativeFrom="page">
              <wp:posOffset>5139055</wp:posOffset>
            </wp:positionV>
            <wp:extent cx="334645" cy="6350"/>
            <wp:effectExtent l="0" t="0" r="0" b="0"/>
            <wp:wrapNone/>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578"/>
                    <a:stretch>
                      <a:fillRect/>
                    </a:stretch>
                  </pic:blipFill>
                  <pic:spPr>
                    <a:xfrm>
                      <a:off x="0" y="0"/>
                      <a:ext cx="334357" cy="6350"/>
                    </a:xfrm>
                    <a:prstGeom prst="rect">
                      <a:avLst/>
                    </a:prstGeom>
                  </pic:spPr>
                </pic:pic>
              </a:graphicData>
            </a:graphic>
          </wp:anchor>
        </w:drawing>
      </w:r>
      <w:r>
        <w:pict>
          <v:rect id="_x0000_s1367" o:spid="_x0000_s1367" o:spt="1" style="position:absolute;left:0pt;margin-left:290pt;margin-top:419.35pt;height:0.7pt;width:3.35pt;mso-position-horizontal-relative:page;mso-position-vertical-relative:page;z-index:252068864;mso-width-relative:page;mso-height-relative:page;" fillcolor="#262626" filled="t" stroked="f" coordsize="21600,21600" o:allowincell="f">
            <v:path/>
            <v:fill on="t" focussize="0,0"/>
            <v:stroke on="f"/>
            <v:imagedata o:title=""/>
            <o:lock v:ext="edit"/>
          </v:rect>
        </w:pict>
      </w:r>
      <w:r>
        <w:drawing>
          <wp:anchor distT="0" distB="0" distL="0" distR="0" simplePos="0" relativeHeight="252050432" behindDoc="0" locked="0" layoutInCell="0" allowOverlap="1">
            <wp:simplePos x="0" y="0"/>
            <wp:positionH relativeFrom="page">
              <wp:posOffset>3884930</wp:posOffset>
            </wp:positionH>
            <wp:positionV relativeFrom="page">
              <wp:posOffset>5264150</wp:posOffset>
            </wp:positionV>
            <wp:extent cx="345440" cy="6350"/>
            <wp:effectExtent l="0" t="0" r="0" b="0"/>
            <wp:wrapNone/>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579"/>
                    <a:stretch>
                      <a:fillRect/>
                    </a:stretch>
                  </pic:blipFill>
                  <pic:spPr>
                    <a:xfrm>
                      <a:off x="0" y="0"/>
                      <a:ext cx="345657" cy="6350"/>
                    </a:xfrm>
                    <a:prstGeom prst="rect">
                      <a:avLst/>
                    </a:prstGeom>
                  </pic:spPr>
                </pic:pic>
              </a:graphicData>
            </a:graphic>
          </wp:anchor>
        </w:drawing>
      </w:r>
      <w:r>
        <w:drawing>
          <wp:anchor distT="0" distB="0" distL="0" distR="0" simplePos="0" relativeHeight="252067840" behindDoc="0" locked="0" layoutInCell="0" allowOverlap="1">
            <wp:simplePos x="0" y="0"/>
            <wp:positionH relativeFrom="page">
              <wp:posOffset>3683000</wp:posOffset>
            </wp:positionH>
            <wp:positionV relativeFrom="page">
              <wp:posOffset>5692775</wp:posOffset>
            </wp:positionV>
            <wp:extent cx="41910" cy="8890"/>
            <wp:effectExtent l="0" t="0" r="0" b="0"/>
            <wp:wrapNone/>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580"/>
                    <a:stretch>
                      <a:fillRect/>
                    </a:stretch>
                  </pic:blipFill>
                  <pic:spPr>
                    <a:xfrm>
                      <a:off x="0" y="0"/>
                      <a:ext cx="42023" cy="8842"/>
                    </a:xfrm>
                    <a:prstGeom prst="rect">
                      <a:avLst/>
                    </a:prstGeom>
                  </pic:spPr>
                </pic:pic>
              </a:graphicData>
            </a:graphic>
          </wp:anchor>
        </w:drawing>
      </w:r>
      <w:r>
        <w:drawing>
          <wp:anchor distT="0" distB="0" distL="0" distR="0" simplePos="0" relativeHeight="252066816" behindDoc="0" locked="0" layoutInCell="0" allowOverlap="1">
            <wp:simplePos x="0" y="0"/>
            <wp:positionH relativeFrom="page">
              <wp:posOffset>3683000</wp:posOffset>
            </wp:positionH>
            <wp:positionV relativeFrom="page">
              <wp:posOffset>5509260</wp:posOffset>
            </wp:positionV>
            <wp:extent cx="41910" cy="8890"/>
            <wp:effectExtent l="0" t="0" r="0" b="0"/>
            <wp:wrapNone/>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581"/>
                    <a:stretch>
                      <a:fillRect/>
                    </a:stretch>
                  </pic:blipFill>
                  <pic:spPr>
                    <a:xfrm>
                      <a:off x="0" y="0"/>
                      <a:ext cx="42023" cy="8842"/>
                    </a:xfrm>
                    <a:prstGeom prst="rect">
                      <a:avLst/>
                    </a:prstGeom>
                  </pic:spPr>
                </pic:pic>
              </a:graphicData>
            </a:graphic>
          </wp:anchor>
        </w:drawing>
      </w:r>
      <w:r>
        <w:pict>
          <v:shape id="_x0000_s1368" o:spid="_x0000_s1368" style="position:absolute;left:0pt;margin-left:300.9pt;margin-top:417.2pt;height:35.2pt;width:36.75pt;mso-position-horizontal-relative:page;mso-position-vertical-relative:page;z-index:252026880;mso-width-relative:page;mso-height-relative:page;" filled="f" stroked="t" coordsize="735,704" o:allowincell="f" path="m106,496l106,614m106,287l106,5m5,614l210,614m5,5l210,5m625,583l625,698m625,457l625,245m520,698l729,698m520,245l729,245e">
            <v:fill on="f" focussize="0,0"/>
            <v:stroke weight="0.52pt" color="#474747" miterlimit="2" endcap="round"/>
            <v:imagedata o:title=""/>
            <o:lock v:ext="edit"/>
          </v:shape>
        </w:pict>
      </w:r>
      <w:r>
        <w:drawing>
          <wp:anchor distT="0" distB="0" distL="0" distR="0" simplePos="0" relativeHeight="252087296" behindDoc="0" locked="0" layoutInCell="0" allowOverlap="1">
            <wp:simplePos x="0" y="0"/>
            <wp:positionH relativeFrom="page">
              <wp:posOffset>3755390</wp:posOffset>
            </wp:positionH>
            <wp:positionV relativeFrom="page">
              <wp:posOffset>5518150</wp:posOffset>
            </wp:positionV>
            <wp:extent cx="599440" cy="125730"/>
            <wp:effectExtent l="0" t="0" r="0" b="0"/>
            <wp:wrapNone/>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582"/>
                    <a:stretch>
                      <a:fillRect/>
                    </a:stretch>
                  </pic:blipFill>
                  <pic:spPr>
                    <a:xfrm>
                      <a:off x="0" y="0"/>
                      <a:ext cx="599375" cy="126012"/>
                    </a:xfrm>
                    <a:prstGeom prst="rect">
                      <a:avLst/>
                    </a:prstGeom>
                  </pic:spPr>
                </pic:pic>
              </a:graphicData>
            </a:graphic>
          </wp:anchor>
        </w:drawing>
      </w:r>
      <w:r>
        <w:pict>
          <v:shape id="_x0000_s1369" o:spid="_x0000_s1369" style="position:absolute;left:0pt;margin-left:295.7pt;margin-top:431.3pt;height:15.35pt;width:47.2pt;mso-position-horizontal-relative:page;mso-position-vertical-relative:page;z-index:252025856;mso-width-relative:page;mso-height-relative:page;" filled="f" stroked="t" coordsize="944,307" o:allowincell="f" path="m5,214l419,214,419,5,5,5,5,214m524,301l938,301,938,175,524,175,524,301e">
            <v:fill on="f" focussize="0,0"/>
            <v:stroke weight="0.52pt" color="#474747" miterlimit="2" joinstyle="miter"/>
            <v:imagedata o:title=""/>
            <o:lock v:ext="edit"/>
          </v:shape>
        </w:pict>
      </w:r>
      <w:r>
        <w:pict>
          <v:shape id="_x0000_s1370" o:spid="_x0000_s1370" o:spt="202" type="#_x0000_t202" style="position:absolute;left:0pt;margin-left:289pt;margin-top:396.6pt;height:60.5pt;width:83.35pt;mso-position-horizontal-relative:page;mso-position-vertical-relative:page;z-index:252086272;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1616" w:type="dxa"/>
                    <w:tblInd w:w="25" w:type="dxa"/>
                    <w:tblBorders>
                      <w:top w:val="single" w:color="262626" w:sz="4" w:space="0"/>
                      <w:left w:val="single" w:color="262626" w:sz="4" w:space="0"/>
                      <w:bottom w:val="single" w:color="262626" w:sz="4" w:space="0"/>
                      <w:right w:val="single" w:color="262626" w:sz="4" w:space="0"/>
                      <w:insideH w:val="single" w:color="262626" w:sz="4" w:space="0"/>
                      <w:insideV w:val="single" w:color="262626" w:sz="4" w:space="0"/>
                    </w:tblBorders>
                    <w:tblLayout w:type="fixed"/>
                    <w:tblCellMar>
                      <w:top w:w="0" w:type="dxa"/>
                      <w:left w:w="0" w:type="dxa"/>
                      <w:bottom w:w="0" w:type="dxa"/>
                      <w:right w:w="0" w:type="dxa"/>
                    </w:tblCellMar>
                  </w:tblPr>
                  <w:tblGrid>
                    <w:gridCol w:w="452"/>
                    <w:gridCol w:w="643"/>
                    <w:gridCol w:w="521"/>
                  </w:tblGrid>
                  <w:tr>
                    <w:trPr>
                      <w:trHeight w:val="173" w:hRule="atLeast"/>
                    </w:trPr>
                    <w:tc>
                      <w:tcPr>
                        <w:tcW w:w="452" w:type="dxa"/>
                        <w:tcBorders>
                          <w:bottom w:val="nil"/>
                          <w:right w:val="nil"/>
                        </w:tcBorders>
                        <w:vAlign w:val="top"/>
                      </w:tcPr>
                      <w:p>
                        <w:pPr>
                          <w:spacing w:line="162" w:lineRule="exact"/>
                          <w:rPr>
                            <w:rFonts w:ascii="Arial"/>
                            <w:sz w:val="14"/>
                          </w:rPr>
                        </w:pPr>
                      </w:p>
                    </w:tc>
                    <w:tc>
                      <w:tcPr>
                        <w:tcW w:w="1164" w:type="dxa"/>
                        <w:gridSpan w:val="2"/>
                        <w:tcBorders>
                          <w:left w:val="nil"/>
                          <w:bottom w:val="nil"/>
                        </w:tcBorders>
                        <w:vAlign w:val="top"/>
                      </w:tcPr>
                      <w:p>
                        <w:pPr>
                          <w:spacing w:before="61" w:line="193" w:lineRule="auto"/>
                          <w:ind w:left="583"/>
                          <w:rPr>
                            <w:rFonts w:ascii="Times New Roman" w:hAnsi="Times New Roman" w:eastAsia="Times New Roman" w:cs="Times New Roman"/>
                            <w:sz w:val="10"/>
                            <w:szCs w:val="10"/>
                          </w:rPr>
                        </w:pPr>
                        <w:r>
                          <w:rPr>
                            <w:rFonts w:ascii="Times New Roman" w:hAnsi="Times New Roman" w:eastAsia="Times New Roman" w:cs="Times New Roman"/>
                            <w:spacing w:val="-3"/>
                            <w:sz w:val="10"/>
                            <w:szCs w:val="10"/>
                          </w:rPr>
                          <w:t>***</w:t>
                        </w:r>
                      </w:p>
                    </w:tc>
                  </w:tr>
                  <w:tr>
                    <w:trPr>
                      <w:trHeight w:val="976" w:hRule="atLeast"/>
                    </w:trPr>
                    <w:tc>
                      <w:tcPr>
                        <w:tcW w:w="1095" w:type="dxa"/>
                        <w:gridSpan w:val="2"/>
                        <w:tcBorders>
                          <w:top w:val="nil"/>
                          <w:right w:val="nil"/>
                        </w:tcBorders>
                        <w:vAlign w:val="top"/>
                      </w:tcPr>
                      <w:p>
                        <w:pPr>
                          <w:spacing w:before="72" w:line="193" w:lineRule="auto"/>
                          <w:ind w:left="511"/>
                          <w:rPr>
                            <w:rFonts w:ascii="Times New Roman" w:hAnsi="Times New Roman" w:eastAsia="Times New Roman" w:cs="Times New Roman"/>
                            <w:sz w:val="10"/>
                            <w:szCs w:val="10"/>
                          </w:rPr>
                        </w:pPr>
                        <w:r>
                          <w:rPr>
                            <w:rFonts w:ascii="Times New Roman" w:hAnsi="Times New Roman" w:eastAsia="Times New Roman" w:cs="Times New Roman"/>
                            <w:spacing w:val="-3"/>
                            <w:sz w:val="10"/>
                            <w:szCs w:val="10"/>
                          </w:rPr>
                          <w:t>***</w:t>
                        </w:r>
                      </w:p>
                      <w:p>
                        <w:pPr>
                          <w:spacing w:line="323" w:lineRule="auto"/>
                          <w:rPr>
                            <w:rFonts w:ascii="Arial"/>
                            <w:sz w:val="21"/>
                          </w:rPr>
                        </w:pPr>
                      </w:p>
                      <w:p>
                        <w:pPr>
                          <w:spacing w:line="306" w:lineRule="exact"/>
                          <w:ind w:firstLine="103"/>
                        </w:pPr>
                        <w:r>
                          <w:rPr>
                            <w:position w:val="-6"/>
                          </w:rPr>
                          <w:drawing>
                            <wp:inline distT="0" distB="0" distL="0" distR="0">
                              <wp:extent cx="598805" cy="194310"/>
                              <wp:effectExtent l="0" t="0" r="0" b="0"/>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583"/>
                                      <a:stretch>
                                        <a:fillRect/>
                                      </a:stretch>
                                    </pic:blipFill>
                                    <pic:spPr>
                                      <a:xfrm>
                                        <a:off x="0" y="0"/>
                                        <a:ext cx="599375" cy="194547"/>
                                      </a:xfrm>
                                      <a:prstGeom prst="rect">
                                        <a:avLst/>
                                      </a:prstGeom>
                                    </pic:spPr>
                                  </pic:pic>
                                </a:graphicData>
                              </a:graphic>
                            </wp:inline>
                          </w:drawing>
                        </w:r>
                      </w:p>
                    </w:tc>
                    <w:tc>
                      <w:tcPr>
                        <w:tcW w:w="521" w:type="dxa"/>
                        <w:tcBorders>
                          <w:top w:val="nil"/>
                          <w:left w:val="nil"/>
                        </w:tcBorders>
                        <w:vAlign w:val="top"/>
                      </w:tcPr>
                      <w:p>
                        <w:pPr>
                          <w:spacing w:before="31" w:line="807" w:lineRule="exact"/>
                          <w:ind w:firstLine="47"/>
                        </w:pPr>
                        <w:r>
                          <w:rPr>
                            <w:position w:val="-16"/>
                          </w:rPr>
                          <w:drawing>
                            <wp:inline distT="0" distB="0" distL="0" distR="0">
                              <wp:extent cx="271780" cy="512445"/>
                              <wp:effectExtent l="0" t="0" r="0" b="0"/>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584"/>
                                      <a:stretch>
                                        <a:fillRect/>
                                      </a:stretch>
                                    </pic:blipFill>
                                    <pic:spPr>
                                      <a:xfrm>
                                        <a:off x="0" y="0"/>
                                        <a:ext cx="272040" cy="512888"/>
                                      </a:xfrm>
                                      <a:prstGeom prst="rect">
                                        <a:avLst/>
                                      </a:prstGeom>
                                    </pic:spPr>
                                  </pic:pic>
                                </a:graphicData>
                              </a:graphic>
                            </wp:inline>
                          </w:drawing>
                        </w:r>
                      </w:p>
                    </w:tc>
                  </w:tr>
                </w:tbl>
                <w:p>
                  <w:pPr>
                    <w:pStyle w:val="2"/>
                  </w:pPr>
                </w:p>
              </w:txbxContent>
            </v:textbox>
          </v:shape>
        </w:pict>
      </w:r>
      <w:r>
        <w:drawing>
          <wp:anchor distT="0" distB="0" distL="0" distR="0" simplePos="0" relativeHeight="252052480" behindDoc="0" locked="0" layoutInCell="0" allowOverlap="1">
            <wp:simplePos x="0" y="0"/>
            <wp:positionH relativeFrom="page">
              <wp:posOffset>3888105</wp:posOffset>
            </wp:positionH>
            <wp:positionV relativeFrom="page">
              <wp:posOffset>6597015</wp:posOffset>
            </wp:positionV>
            <wp:extent cx="334645" cy="6350"/>
            <wp:effectExtent l="0" t="0" r="0" b="0"/>
            <wp:wrapNone/>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585"/>
                    <a:stretch>
                      <a:fillRect/>
                    </a:stretch>
                  </pic:blipFill>
                  <pic:spPr>
                    <a:xfrm>
                      <a:off x="0" y="0"/>
                      <a:ext cx="334357" cy="6350"/>
                    </a:xfrm>
                    <a:prstGeom prst="rect">
                      <a:avLst/>
                    </a:prstGeom>
                  </pic:spPr>
                </pic:pic>
              </a:graphicData>
            </a:graphic>
          </wp:anchor>
        </w:drawing>
      </w:r>
      <w:r>
        <w:pict>
          <v:shape id="_x0000_s1371" o:spid="_x0000_s1371" o:spt="202" type="#_x0000_t202" style="position:absolute;left:0pt;margin-left:305.15pt;margin-top:497pt;height:19pt;width:54.7pt;mso-position-horizontal-relative:page;mso-position-vertical-relative:page;z-index:252098560;mso-width-relative:page;mso-height-relative:page;" filled="f" stroked="f" coordsize="21600,21600" o:allowincell="f">
            <v:path/>
            <v:fill on="f" focussize="0,0"/>
            <v:stroke on="f"/>
            <v:imagedata o:title=""/>
            <o:lock v:ext="edit" aspectratio="f"/>
            <v:textbox inset="0mm,0mm,0mm,0mm">
              <w:txbxContent>
                <w:p>
                  <w:pPr>
                    <w:pStyle w:val="2"/>
                    <w:tabs>
                      <w:tab w:val="left" w:pos="1073"/>
                    </w:tabs>
                    <w:spacing w:before="20" w:line="241" w:lineRule="exact"/>
                    <w:ind w:left="20"/>
                  </w:pPr>
                  <w:r>
                    <w:rPr>
                      <w:u w:val="single" w:color="auto"/>
                    </w:rPr>
                    <w:tab/>
                  </w:r>
                </w:p>
                <w:p>
                  <w:pPr>
                    <w:tabs>
                      <w:tab w:val="left" w:pos="740"/>
                    </w:tabs>
                    <w:spacing w:before="7" w:line="149" w:lineRule="auto"/>
                    <w:ind w:left="546"/>
                    <w:rPr>
                      <w:rFonts w:ascii="Times New Roman" w:hAnsi="Times New Roman" w:eastAsia="Times New Roman" w:cs="Times New Roman"/>
                      <w:sz w:val="10"/>
                      <w:szCs w:val="10"/>
                    </w:rPr>
                  </w:pPr>
                  <w:r>
                    <w:rPr>
                      <w:rFonts w:ascii="Times New Roman" w:hAnsi="Times New Roman" w:eastAsia="Times New Roman" w:cs="Times New Roman"/>
                      <w:sz w:val="10"/>
                      <w:szCs w:val="10"/>
                      <w:u w:val="single" w:color="auto"/>
                    </w:rPr>
                    <w:tab/>
                  </w:r>
                  <w:r>
                    <w:rPr>
                      <w:rFonts w:ascii="Times New Roman" w:hAnsi="Times New Roman" w:eastAsia="Times New Roman" w:cs="Times New Roman"/>
                      <w:spacing w:val="-2"/>
                      <w:sz w:val="10"/>
                      <w:szCs w:val="10"/>
                      <w:u w:val="single" w:color="auto"/>
                    </w:rPr>
                    <w:t>***</w:t>
                  </w:r>
                  <w:r>
                    <w:rPr>
                      <w:rFonts w:ascii="Times New Roman" w:hAnsi="Times New Roman" w:eastAsia="Times New Roman" w:cs="Times New Roman"/>
                      <w:sz w:val="10"/>
                      <w:szCs w:val="10"/>
                      <w:u w:val="single" w:color="auto"/>
                    </w:rPr>
                    <w:t xml:space="preserve">        </w:t>
                  </w:r>
                </w:p>
              </w:txbxContent>
            </v:textbox>
          </v:shape>
        </w:pict>
      </w:r>
      <w:r>
        <w:pict>
          <v:shape id="_x0000_s1372" o:spid="_x0000_s1372" o:spt="202" type="#_x0000_t202" style="position:absolute;left:0pt;margin-left:292.25pt;margin-top:497pt;height:64.1pt;width:80.35pt;mso-position-horizontal-relative:page;mso-position-vertical-relative:page;z-index:252097536;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1556" w:type="dxa"/>
                    <w:tblInd w:w="25" w:type="dxa"/>
                    <w:tblBorders>
                      <w:top w:val="single" w:color="262626" w:sz="4" w:space="0"/>
                      <w:left w:val="single" w:color="262626" w:sz="4" w:space="0"/>
                      <w:bottom w:val="single" w:color="262626" w:sz="4" w:space="0"/>
                      <w:right w:val="single" w:color="262626" w:sz="4" w:space="0"/>
                      <w:insideH w:val="none" w:color="auto" w:sz="0" w:space="0"/>
                      <w:insideV w:val="none" w:color="auto" w:sz="0" w:space="0"/>
                    </w:tblBorders>
                    <w:tblLayout w:type="fixed"/>
                    <w:tblCellMar>
                      <w:top w:w="0" w:type="dxa"/>
                      <w:left w:w="0" w:type="dxa"/>
                      <w:bottom w:w="0" w:type="dxa"/>
                      <w:right w:w="0" w:type="dxa"/>
                    </w:tblCellMar>
                  </w:tblPr>
                  <w:tblGrid>
                    <w:gridCol w:w="1556"/>
                  </w:tblGrid>
                  <w:tr>
                    <w:trPr>
                      <w:trHeight w:val="1221" w:hRule="atLeast"/>
                    </w:trPr>
                    <w:tc>
                      <w:tcPr>
                        <w:tcW w:w="1556" w:type="dxa"/>
                        <w:vAlign w:val="top"/>
                      </w:tcPr>
                      <w:p>
                        <w:pPr>
                          <w:spacing w:before="121" w:line="42" w:lineRule="exact"/>
                          <w:ind w:left="693"/>
                          <w:rPr>
                            <w:rFonts w:ascii="Times New Roman" w:hAnsi="Times New Roman" w:eastAsia="Times New Roman" w:cs="Times New Roman"/>
                            <w:sz w:val="10"/>
                            <w:szCs w:val="10"/>
                          </w:rPr>
                        </w:pPr>
                        <w:r>
                          <w:rPr>
                            <w:rFonts w:ascii="Times New Roman" w:hAnsi="Times New Roman" w:eastAsia="Times New Roman" w:cs="Times New Roman"/>
                            <w:spacing w:val="-3"/>
                            <w:position w:val="-4"/>
                            <w:sz w:val="10"/>
                            <w:szCs w:val="10"/>
                          </w:rPr>
                          <w:t>***</w:t>
                        </w:r>
                      </w:p>
                      <w:p>
                        <w:pPr>
                          <w:spacing w:before="179" w:line="193" w:lineRule="auto"/>
                          <w:ind w:left="451"/>
                          <w:rPr>
                            <w:rFonts w:ascii="Times New Roman" w:hAnsi="Times New Roman" w:eastAsia="Times New Roman" w:cs="Times New Roman"/>
                            <w:sz w:val="10"/>
                            <w:szCs w:val="10"/>
                          </w:rPr>
                        </w:pPr>
                        <w:r>
                          <w:rPr>
                            <w:rFonts w:ascii="Times New Roman" w:hAnsi="Times New Roman" w:eastAsia="Times New Roman" w:cs="Times New Roman"/>
                            <w:spacing w:val="-3"/>
                            <w:sz w:val="10"/>
                            <w:szCs w:val="10"/>
                          </w:rPr>
                          <w:t>***</w:t>
                        </w:r>
                      </w:p>
                      <w:p>
                        <w:pPr>
                          <w:spacing w:before="30" w:line="745" w:lineRule="exact"/>
                          <w:ind w:firstLine="43"/>
                        </w:pPr>
                        <w:r>
                          <w:rPr>
                            <w:position w:val="-14"/>
                          </w:rPr>
                          <w:drawing>
                            <wp:inline distT="0" distB="0" distL="0" distR="0">
                              <wp:extent cx="928370" cy="472440"/>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586"/>
                                      <a:stretch>
                                        <a:fillRect/>
                                      </a:stretch>
                                    </pic:blipFill>
                                    <pic:spPr>
                                      <a:xfrm>
                                        <a:off x="0" y="0"/>
                                        <a:ext cx="928528" cy="472957"/>
                                      </a:xfrm>
                                      <a:prstGeom prst="rect">
                                        <a:avLst/>
                                      </a:prstGeom>
                                    </pic:spPr>
                                  </pic:pic>
                                </a:graphicData>
                              </a:graphic>
                            </wp:inline>
                          </w:drawing>
                        </w:r>
                      </w:p>
                    </w:tc>
                  </w:tr>
                </w:tbl>
                <w:p>
                  <w:pPr>
                    <w:pStyle w:val="2"/>
                  </w:pPr>
                </w:p>
              </w:txbxContent>
            </v:textbox>
          </v:shape>
        </w:pict>
      </w:r>
      <w:r>
        <w:drawing>
          <wp:anchor distT="0" distB="0" distL="0" distR="0" simplePos="0" relativeHeight="252083200" behindDoc="0" locked="0" layoutInCell="0" allowOverlap="1">
            <wp:simplePos x="0" y="0"/>
            <wp:positionH relativeFrom="page">
              <wp:posOffset>5133340</wp:posOffset>
            </wp:positionH>
            <wp:positionV relativeFrom="page">
              <wp:posOffset>5560060</wp:posOffset>
            </wp:positionV>
            <wp:extent cx="470535" cy="6350"/>
            <wp:effectExtent l="0" t="0" r="0" b="0"/>
            <wp:wrapNone/>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587"/>
                    <a:stretch>
                      <a:fillRect/>
                    </a:stretch>
                  </pic:blipFill>
                  <pic:spPr>
                    <a:xfrm>
                      <a:off x="0" y="0"/>
                      <a:ext cx="470673" cy="6350"/>
                    </a:xfrm>
                    <a:prstGeom prst="rect">
                      <a:avLst/>
                    </a:prstGeom>
                  </pic:spPr>
                </pic:pic>
              </a:graphicData>
            </a:graphic>
          </wp:anchor>
        </w:drawing>
      </w:r>
      <w:r>
        <w:drawing>
          <wp:anchor distT="0" distB="0" distL="0" distR="0" simplePos="0" relativeHeight="252046336" behindDoc="0" locked="0" layoutInCell="0" allowOverlap="1">
            <wp:simplePos x="0" y="0"/>
            <wp:positionH relativeFrom="page">
              <wp:posOffset>5147945</wp:posOffset>
            </wp:positionH>
            <wp:positionV relativeFrom="page">
              <wp:posOffset>7201535</wp:posOffset>
            </wp:positionV>
            <wp:extent cx="6350" cy="27305"/>
            <wp:effectExtent l="0" t="0" r="0" b="0"/>
            <wp:wrapNone/>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588"/>
                    <a:stretch>
                      <a:fillRect/>
                    </a:stretch>
                  </pic:blipFill>
                  <pic:spPr>
                    <a:xfrm>
                      <a:off x="0" y="0"/>
                      <a:ext cx="6350" cy="27212"/>
                    </a:xfrm>
                    <a:prstGeom prst="rect">
                      <a:avLst/>
                    </a:prstGeom>
                  </pic:spPr>
                </pic:pic>
              </a:graphicData>
            </a:graphic>
          </wp:anchor>
        </w:drawing>
      </w:r>
      <w:r>
        <w:drawing>
          <wp:anchor distT="0" distB="0" distL="0" distR="0" simplePos="0" relativeHeight="252047360" behindDoc="0" locked="0" layoutInCell="0" allowOverlap="1">
            <wp:simplePos x="0" y="0"/>
            <wp:positionH relativeFrom="page">
              <wp:posOffset>5367020</wp:posOffset>
            </wp:positionH>
            <wp:positionV relativeFrom="page">
              <wp:posOffset>7201535</wp:posOffset>
            </wp:positionV>
            <wp:extent cx="6350" cy="27305"/>
            <wp:effectExtent l="0" t="0" r="0" b="0"/>
            <wp:wrapNone/>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589"/>
                    <a:stretch>
                      <a:fillRect/>
                    </a:stretch>
                  </pic:blipFill>
                  <pic:spPr>
                    <a:xfrm>
                      <a:off x="0" y="0"/>
                      <a:ext cx="6350" cy="27212"/>
                    </a:xfrm>
                    <a:prstGeom prst="rect">
                      <a:avLst/>
                    </a:prstGeom>
                  </pic:spPr>
                </pic:pic>
              </a:graphicData>
            </a:graphic>
          </wp:anchor>
        </w:drawing>
      </w:r>
      <w:r>
        <w:drawing>
          <wp:anchor distT="0" distB="0" distL="0" distR="0" simplePos="0" relativeHeight="252045312" behindDoc="0" locked="0" layoutInCell="0" allowOverlap="1">
            <wp:simplePos x="0" y="0"/>
            <wp:positionH relativeFrom="page">
              <wp:posOffset>5587365</wp:posOffset>
            </wp:positionH>
            <wp:positionV relativeFrom="page">
              <wp:posOffset>7201535</wp:posOffset>
            </wp:positionV>
            <wp:extent cx="6350" cy="27305"/>
            <wp:effectExtent l="0" t="0" r="0" b="0"/>
            <wp:wrapNone/>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590"/>
                    <a:stretch>
                      <a:fillRect/>
                    </a:stretch>
                  </pic:blipFill>
                  <pic:spPr>
                    <a:xfrm>
                      <a:off x="0" y="0"/>
                      <a:ext cx="6350" cy="27212"/>
                    </a:xfrm>
                    <a:prstGeom prst="rect">
                      <a:avLst/>
                    </a:prstGeom>
                  </pic:spPr>
                </pic:pic>
              </a:graphicData>
            </a:graphic>
          </wp:anchor>
        </w:drawing>
      </w:r>
      <w:r>
        <w:drawing>
          <wp:anchor distT="0" distB="0" distL="0" distR="0" simplePos="0" relativeHeight="252019712" behindDoc="1" locked="0" layoutInCell="0" allowOverlap="1">
            <wp:simplePos x="0" y="0"/>
            <wp:positionH relativeFrom="page">
              <wp:posOffset>5100320</wp:posOffset>
            </wp:positionH>
            <wp:positionV relativeFrom="page">
              <wp:posOffset>7164070</wp:posOffset>
            </wp:positionV>
            <wp:extent cx="27305" cy="6350"/>
            <wp:effectExtent l="0" t="0" r="0" b="0"/>
            <wp:wrapNone/>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591"/>
                    <a:stretch>
                      <a:fillRect/>
                    </a:stretch>
                  </pic:blipFill>
                  <pic:spPr>
                    <a:xfrm>
                      <a:off x="0" y="0"/>
                      <a:ext cx="27536" cy="6350"/>
                    </a:xfrm>
                    <a:prstGeom prst="rect">
                      <a:avLst/>
                    </a:prstGeom>
                  </pic:spPr>
                </pic:pic>
              </a:graphicData>
            </a:graphic>
          </wp:anchor>
        </w:drawing>
      </w:r>
      <w:r>
        <w:drawing>
          <wp:anchor distT="0" distB="0" distL="0" distR="0" simplePos="0" relativeHeight="252020736" behindDoc="1" locked="0" layoutInCell="0" allowOverlap="1">
            <wp:simplePos x="0" y="0"/>
            <wp:positionH relativeFrom="page">
              <wp:posOffset>5100320</wp:posOffset>
            </wp:positionH>
            <wp:positionV relativeFrom="page">
              <wp:posOffset>7056755</wp:posOffset>
            </wp:positionV>
            <wp:extent cx="27305" cy="6350"/>
            <wp:effectExtent l="0" t="0" r="0" b="0"/>
            <wp:wrapNone/>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592"/>
                    <a:stretch>
                      <a:fillRect/>
                    </a:stretch>
                  </pic:blipFill>
                  <pic:spPr>
                    <a:xfrm>
                      <a:off x="0" y="0"/>
                      <a:ext cx="27536" cy="6350"/>
                    </a:xfrm>
                    <a:prstGeom prst="rect">
                      <a:avLst/>
                    </a:prstGeom>
                  </pic:spPr>
                </pic:pic>
              </a:graphicData>
            </a:graphic>
          </wp:anchor>
        </w:drawing>
      </w:r>
      <w:r>
        <w:drawing>
          <wp:anchor distT="0" distB="0" distL="0" distR="0" simplePos="0" relativeHeight="252048384" behindDoc="0" locked="0" layoutInCell="0" allowOverlap="1">
            <wp:simplePos x="0" y="0"/>
            <wp:positionH relativeFrom="page">
              <wp:posOffset>5125085</wp:posOffset>
            </wp:positionH>
            <wp:positionV relativeFrom="page">
              <wp:posOffset>7198360</wp:posOffset>
            </wp:positionV>
            <wp:extent cx="488315" cy="6350"/>
            <wp:effectExtent l="0" t="0" r="0" b="0"/>
            <wp:wrapNone/>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593"/>
                    <a:stretch>
                      <a:fillRect/>
                    </a:stretch>
                  </pic:blipFill>
                  <pic:spPr>
                    <a:xfrm>
                      <a:off x="0" y="0"/>
                      <a:ext cx="488346" cy="6350"/>
                    </a:xfrm>
                    <a:prstGeom prst="rect">
                      <a:avLst/>
                    </a:prstGeom>
                  </pic:spPr>
                </pic:pic>
              </a:graphicData>
            </a:graphic>
          </wp:anchor>
        </w:drawing>
      </w:r>
      <w:r>
        <w:drawing>
          <wp:anchor distT="0" distB="0" distL="0" distR="0" simplePos="0" relativeHeight="252033024" behindDoc="0" locked="0" layoutInCell="0" allowOverlap="1">
            <wp:simplePos x="0" y="0"/>
            <wp:positionH relativeFrom="page">
              <wp:posOffset>4915535</wp:posOffset>
            </wp:positionH>
            <wp:positionV relativeFrom="page">
              <wp:posOffset>5209540</wp:posOffset>
            </wp:positionV>
            <wp:extent cx="72390" cy="212090"/>
            <wp:effectExtent l="0" t="0" r="0" b="0"/>
            <wp:wrapNone/>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594"/>
                    <a:stretch>
                      <a:fillRect/>
                    </a:stretch>
                  </pic:blipFill>
                  <pic:spPr>
                    <a:xfrm>
                      <a:off x="0" y="0"/>
                      <a:ext cx="72537" cy="212000"/>
                    </a:xfrm>
                    <a:prstGeom prst="rect">
                      <a:avLst/>
                    </a:prstGeom>
                  </pic:spPr>
                </pic:pic>
              </a:graphicData>
            </a:graphic>
          </wp:anchor>
        </w:drawing>
      </w:r>
      <w:r>
        <w:drawing>
          <wp:anchor distT="0" distB="0" distL="0" distR="0" simplePos="0" relativeHeight="252082176" behindDoc="0" locked="0" layoutInCell="0" allowOverlap="1">
            <wp:simplePos x="0" y="0"/>
            <wp:positionH relativeFrom="page">
              <wp:posOffset>5109210</wp:posOffset>
            </wp:positionH>
            <wp:positionV relativeFrom="page">
              <wp:posOffset>5062855</wp:posOffset>
            </wp:positionV>
            <wp:extent cx="497840" cy="503555"/>
            <wp:effectExtent l="0" t="0" r="0" b="0"/>
            <wp:wrapNone/>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595"/>
                    <a:stretch>
                      <a:fillRect/>
                    </a:stretch>
                  </pic:blipFill>
                  <pic:spPr>
                    <a:xfrm>
                      <a:off x="0" y="0"/>
                      <a:ext cx="498104" cy="503449"/>
                    </a:xfrm>
                    <a:prstGeom prst="rect">
                      <a:avLst/>
                    </a:prstGeom>
                  </pic:spPr>
                </pic:pic>
              </a:graphicData>
            </a:graphic>
          </wp:anchor>
        </w:drawing>
      </w:r>
      <w:r>
        <w:drawing>
          <wp:anchor distT="0" distB="0" distL="0" distR="0" simplePos="0" relativeHeight="252030976" behindDoc="0" locked="0" layoutInCell="0" allowOverlap="1">
            <wp:simplePos x="0" y="0"/>
            <wp:positionH relativeFrom="page">
              <wp:posOffset>4933950</wp:posOffset>
            </wp:positionH>
            <wp:positionV relativeFrom="page">
              <wp:posOffset>6015990</wp:posOffset>
            </wp:positionV>
            <wp:extent cx="132715" cy="226060"/>
            <wp:effectExtent l="0" t="0" r="0" b="0"/>
            <wp:wrapNone/>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596"/>
                    <a:stretch>
                      <a:fillRect/>
                    </a:stretch>
                  </pic:blipFill>
                  <pic:spPr>
                    <a:xfrm>
                      <a:off x="0" y="0"/>
                      <a:ext cx="132954" cy="226012"/>
                    </a:xfrm>
                    <a:prstGeom prst="rect">
                      <a:avLst/>
                    </a:prstGeom>
                  </pic:spPr>
                </pic:pic>
              </a:graphicData>
            </a:graphic>
          </wp:anchor>
        </w:drawing>
      </w:r>
      <w:r>
        <w:drawing>
          <wp:anchor distT="0" distB="0" distL="0" distR="0" simplePos="0" relativeHeight="252071936" behindDoc="0" locked="0" layoutInCell="0" allowOverlap="1">
            <wp:simplePos x="0" y="0"/>
            <wp:positionH relativeFrom="page">
              <wp:posOffset>5131435</wp:posOffset>
            </wp:positionH>
            <wp:positionV relativeFrom="page">
              <wp:posOffset>5880735</wp:posOffset>
            </wp:positionV>
            <wp:extent cx="494665" cy="513080"/>
            <wp:effectExtent l="0" t="0" r="0" b="0"/>
            <wp:wrapNone/>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597"/>
                    <a:stretch>
                      <a:fillRect/>
                    </a:stretch>
                  </pic:blipFill>
                  <pic:spPr>
                    <a:xfrm>
                      <a:off x="0" y="0"/>
                      <a:ext cx="494531" cy="513253"/>
                    </a:xfrm>
                    <a:prstGeom prst="rect">
                      <a:avLst/>
                    </a:prstGeom>
                  </pic:spPr>
                </pic:pic>
              </a:graphicData>
            </a:graphic>
          </wp:anchor>
        </w:drawing>
      </w:r>
      <w:r>
        <w:drawing>
          <wp:anchor distT="0" distB="0" distL="0" distR="0" simplePos="0" relativeHeight="252044288" behindDoc="0" locked="0" layoutInCell="0" allowOverlap="1">
            <wp:simplePos x="0" y="0"/>
            <wp:positionH relativeFrom="page">
              <wp:posOffset>5130165</wp:posOffset>
            </wp:positionH>
            <wp:positionV relativeFrom="page">
              <wp:posOffset>6368415</wp:posOffset>
            </wp:positionV>
            <wp:extent cx="42545" cy="78740"/>
            <wp:effectExtent l="0" t="0" r="0" b="0"/>
            <wp:wrapNone/>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598"/>
                    <a:stretch>
                      <a:fillRect/>
                    </a:stretch>
                  </pic:blipFill>
                  <pic:spPr>
                    <a:xfrm>
                      <a:off x="0" y="0"/>
                      <a:ext cx="42597" cy="78965"/>
                    </a:xfrm>
                    <a:prstGeom prst="rect">
                      <a:avLst/>
                    </a:prstGeom>
                  </pic:spPr>
                </pic:pic>
              </a:graphicData>
            </a:graphic>
          </wp:anchor>
        </w:drawing>
      </w:r>
      <w:r>
        <w:drawing>
          <wp:anchor distT="0" distB="0" distL="0" distR="0" simplePos="0" relativeHeight="252054528" behindDoc="0" locked="0" layoutInCell="0" allowOverlap="1">
            <wp:simplePos x="0" y="0"/>
            <wp:positionH relativeFrom="page">
              <wp:posOffset>5570855</wp:posOffset>
            </wp:positionH>
            <wp:positionV relativeFrom="page">
              <wp:posOffset>6414770</wp:posOffset>
            </wp:positionV>
            <wp:extent cx="38735" cy="32385"/>
            <wp:effectExtent l="0" t="0" r="0" b="0"/>
            <wp:wrapNone/>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599"/>
                    <a:stretch>
                      <a:fillRect/>
                    </a:stretch>
                  </pic:blipFill>
                  <pic:spPr>
                    <a:xfrm>
                      <a:off x="0" y="0"/>
                      <a:ext cx="38721" cy="32676"/>
                    </a:xfrm>
                    <a:prstGeom prst="rect">
                      <a:avLst/>
                    </a:prstGeom>
                  </pic:spPr>
                </pic:pic>
              </a:graphicData>
            </a:graphic>
          </wp:anchor>
        </w:drawing>
      </w:r>
      <w:r>
        <w:drawing>
          <wp:anchor distT="0" distB="0" distL="0" distR="0" simplePos="0" relativeHeight="252032000" behindDoc="0" locked="0" layoutInCell="0" allowOverlap="1">
            <wp:simplePos x="0" y="0"/>
            <wp:positionH relativeFrom="page">
              <wp:posOffset>4903470</wp:posOffset>
            </wp:positionH>
            <wp:positionV relativeFrom="page">
              <wp:posOffset>6830695</wp:posOffset>
            </wp:positionV>
            <wp:extent cx="73660" cy="222250"/>
            <wp:effectExtent l="0" t="0" r="0" b="0"/>
            <wp:wrapNone/>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600"/>
                    <a:stretch>
                      <a:fillRect/>
                    </a:stretch>
                  </pic:blipFill>
                  <pic:spPr>
                    <a:xfrm>
                      <a:off x="0" y="0"/>
                      <a:ext cx="73905" cy="221956"/>
                    </a:xfrm>
                    <a:prstGeom prst="rect">
                      <a:avLst/>
                    </a:prstGeom>
                  </pic:spPr>
                </pic:pic>
              </a:graphicData>
            </a:graphic>
          </wp:anchor>
        </w:drawing>
      </w:r>
      <w:r>
        <w:drawing>
          <wp:anchor distT="0" distB="0" distL="0" distR="0" simplePos="0" relativeHeight="252022784" behindDoc="1" locked="0" layoutInCell="0" allowOverlap="1">
            <wp:simplePos x="0" y="0"/>
            <wp:positionH relativeFrom="page">
              <wp:posOffset>5100320</wp:posOffset>
            </wp:positionH>
            <wp:positionV relativeFrom="page">
              <wp:posOffset>6677025</wp:posOffset>
            </wp:positionV>
            <wp:extent cx="518160" cy="527050"/>
            <wp:effectExtent l="0" t="0" r="0" b="0"/>
            <wp:wrapNone/>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601"/>
                    <a:stretch>
                      <a:fillRect/>
                    </a:stretch>
                  </pic:blipFill>
                  <pic:spPr>
                    <a:xfrm>
                      <a:off x="0" y="0"/>
                      <a:ext cx="517940" cy="526997"/>
                    </a:xfrm>
                    <a:prstGeom prst="rect">
                      <a:avLst/>
                    </a:prstGeom>
                  </pic:spPr>
                </pic:pic>
              </a:graphicData>
            </a:graphic>
          </wp:anchor>
        </w:drawing>
      </w:r>
      <w:r>
        <w:pict>
          <v:shape id="_x0000_s1373" o:spid="_x0000_s1373" style="position:absolute;left:0pt;margin-left:408.9pt;margin-top:554.85pt;height:7pt;width:7pt;mso-position-horizontal-relative:page;mso-position-vertical-relative:page;z-index:-251297792;mso-width-relative:page;mso-height-relative:page;" fillcolor="#3682BE" filled="t" stroked="t" coordsize="140,140" o:allowincell="f" path="m116,51c120,51,127,49,132,45c134,40,136,36,136,29c136,22,134,18,132,13c127,9,120,6,116,6c109,6,104,9,100,13c95,18,93,22,93,29c93,36,95,40,100,45c104,49,109,51,116,51em107,54c114,54,118,51,123,49c127,45,130,38,130,33c130,27,127,22,123,18c118,13,114,11,107,11c102,11,95,13,91,18c88,22,86,27,86,33c86,38,88,45,91,49c95,51,102,54,107,54em107,54c114,54,118,51,123,49c127,45,130,38,130,33c130,27,127,22,123,18c118,13,114,11,107,11c102,11,95,13,91,18c88,22,86,27,86,33c86,38,88,45,91,49c95,51,102,54,107,54em84,72c91,72,95,69,100,67c104,63,107,56,107,51c107,45,104,40,100,36c95,31,91,29,84,29c79,29,73,31,70,36c66,40,63,45,63,51c63,56,66,63,70,67c73,69,79,72,84,72em77,78c84,78,88,76,93,72c98,69,100,63,100,58c100,51,98,47,93,42c88,38,84,36,77,36c73,36,66,38,61,42c59,47,57,51,57,58c57,63,59,69,61,72c66,76,73,78,77,78em73,83c77,83,84,81,86,76c91,72,93,67,93,60c93,56,91,51,86,47c84,42,77,40,73,40c66,40,61,42,57,47c52,51,50,56,50,60c50,67,52,72,57,76c61,81,66,83,73,83em66,85c70,85,77,83,82,81c84,76,86,69,86,65c86,58,84,54,82,49c77,45,70,42,66,42c59,42,54,45,50,49c45,54,43,58,43,65c43,69,45,76,50,81c54,83,59,85,66,85em50,96c54,96,61,94,63,92c68,87,70,81,70,76c70,69,68,65,63,60c61,56,54,54,50,54c43,54,38,56,34,60c29,65,27,69,27,76c27,81,29,87,34,92c38,94,43,96,50,96em43,105c50,105,54,103,59,99c63,94,66,90,66,83c66,78,63,72,59,67c54,65,50,63,43,63c36,63,31,65,27,67c22,72,20,78,20,83c20,90,22,94,27,99c31,103,36,105,43,105em43,105c50,105,54,103,59,99c63,94,66,90,66,83c66,78,63,72,59,67c54,65,50,63,43,63c36,63,31,65,27,67c22,72,20,78,20,83c20,90,22,94,27,99c31,103,36,105,43,105em34,126c38,126,45,124,47,119c52,115,54,108,54,103c54,96,52,92,47,87c45,83,38,81,34,81c27,81,22,83,18,87c13,92,11,96,11,103c11,108,13,115,18,119c22,124,27,126,34,126em29,133c34,133,41,130,45,126c47,121,50,117,50,110c50,105,47,99,45,94c41,92,34,90,29,90c22,90,18,92,13,94c9,99,6,105,6,110c6,117,9,121,13,126c18,130,22,133,29,133em29,133c34,133,41,130,45,126c47,121,50,117,50,110c50,105,47,99,45,94c41,92,34,90,29,90c22,90,18,92,13,94c9,99,6,105,6,110c6,117,9,121,13,126c18,130,22,133,29,133em27,133c34,133,38,130,43,126c47,121,50,117,50,110c50,105,47,99,43,96c38,92,34,90,27,90c22,90,15,92,11,96c6,99,4,105,4,110c4,117,6,121,11,126c15,130,22,133,27,133em22,133c29,133,34,130,38,128c43,124,45,117,45,112c45,105,43,101,38,96c34,92,29,90,22,90c18,90,11,92,6,96c4,101,2,105,2,112c2,117,4,124,6,128c11,130,18,133,22,133em22,133c29,133,34,130,38,128c43,124,45,117,45,112c45,105,43,101,38,96c34,92,29,90,22,90c18,90,11,92,6,96c4,101,2,105,2,112c2,117,4,124,6,128c11,130,18,133,22,133em22,133c29,133,34,130,38,126c43,121,45,117,45,110c45,105,43,99,38,96c34,92,29,90,22,90c18,90,11,92,6,96c4,99,2,105,2,110c2,117,4,121,6,126c11,130,18,133,22,133em29,130c34,130,41,128,45,124c47,119,50,112,50,108c50,101,47,96,45,92c41,87,34,85,29,85c22,85,18,87,13,92c9,96,6,101,6,108c6,112,9,119,13,124c18,128,22,130,29,130em29,130c34,130,41,128,45,124c47,119,50,112,50,108c50,101,47,96,45,92c41,87,34,85,29,85c22,85,18,87,13,92c9,96,6,101,6,108c6,112,9,119,13,124c18,128,22,130,29,130em31,128c36,128,43,126,47,121c50,119,52,112,52,108c52,101,50,96,47,92c43,87,36,85,31,85c25,85,20,87,15,92c11,96,9,101,9,108c9,112,11,119,15,121c20,126,25,128,31,128em34,130c41,130,45,128,50,124c54,119,57,115,57,108c57,103,54,96,50,92c45,90,41,85,34,85c29,85,22,90,18,92c13,96,11,103,11,108c11,115,13,119,18,124c22,128,29,130,34,130em34,130c41,130,45,128,50,124c54,119,57,115,57,108c57,103,54,96,50,92c45,90,41,85,34,85c29,85,22,90,18,92c13,96,11,103,11,108c11,115,13,119,18,124c22,128,29,130,34,130em36,130c43,130,47,128,52,126c57,121,59,115,59,110c59,103,57,99,52,94c47,90,43,87,36,87c31,87,25,90,20,94c18,99,15,103,15,110c15,115,18,121,20,126c25,128,31,130,36,130em36,130c43,130,47,128,52,126c57,121,59,115,59,110c59,103,57,99,52,94c47,90,43,87,36,87c31,87,25,90,22,94c18,99,15,103,15,110c15,115,18,121,22,126c25,128,31,130,36,130em36,130c43,130,47,128,52,126c57,121,59,115,59,110c59,103,57,99,52,94c47,90,43,87,36,87c29,87,25,90,20,94c15,99,13,103,13,110c13,115,15,121,20,126c25,128,29,130,36,130em36,130c43,130,47,128,52,126c57,121,59,115,59,110c59,103,57,99,52,94c47,90,43,87,36,87c29,87,25,90,20,94c15,99,13,103,13,110c13,115,15,121,20,126c25,128,29,130,36,130em38,135c43,135,50,133,54,128c57,124,59,119,59,112c59,108,57,101,54,96c50,94,43,92,38,92c31,92,27,94,22,96c18,101,15,108,15,112c15,119,18,124,22,128c27,133,31,135,38,135em38,135c45,135,50,133,54,130c59,126,61,119,61,115c61,108,59,103,54,99c50,94,45,92,38,92c34,92,27,94,25,99c20,103,18,108,18,115c18,119,20,126,25,130c27,133,34,135,38,135em38,135c45,135,50,133,54,130c59,126,61,119,61,115c61,108,59,103,54,99c50,94,45,92,38,92c34,92,27,94,25,99c20,103,18,108,18,115c18,119,20,126,25,130c27,133,34,135,38,135em38,137c45,137,50,135,54,130c59,126,61,121,61,115c61,108,59,103,54,99c50,94,45,92,38,92c34,92,27,94,22,99c18,103,15,108,15,115c15,121,18,126,22,130c27,135,34,137,38,137em38,137c43,137,50,135,52,130c57,126,59,121,59,115c59,110,57,103,52,99c50,94,43,92,38,92c31,92,27,94,22,99c18,103,15,110,15,115c15,121,18,126,22,130c27,135,31,137,38,137em36,137c43,137,47,135,52,130c57,126,59,121,59,115c59,108,57,103,52,99c47,94,43,92,36,92c31,92,25,94,22,99c18,103,15,108,15,115c15,121,18,126,22,130c25,135,31,137,36,137em36,137c41,137,47,135,50,130c54,126,57,119,57,115c57,108,54,103,50,99c47,94,41,92,36,92c29,92,25,94,20,99c15,103,13,108,13,115c13,119,15,126,20,130c25,135,29,137,36,137em34,137c41,137,45,135,50,130c54,126,57,121,57,115c57,110,54,103,50,99c45,96,41,94,34,94c29,94,22,96,20,99c15,103,13,110,13,115c13,121,15,126,20,130c22,135,29,137,34,137em34,137c41,137,45,135,50,130c54,126,57,121,57,115c57,110,54,103,50,99c45,96,41,94,34,94c29,94,22,96,20,99c15,103,13,110,13,115c13,121,15,126,20,130c22,135,29,137,34,137em34,137c41,137,45,135,50,130c54,126,57,121,57,115c57,108,54,103,50,99c45,94,41,92,34,92c29,92,22,94,20,99c15,103,13,108,13,115c13,121,15,126,20,130c22,135,29,137,34,137em34,135c41,135,45,133,50,128c54,126,57,119,57,115c57,108,54,103,50,99c45,94,41,92,34,92c29,92,22,94,20,99c15,103,13,108,13,115c13,119,15,126,20,128c22,133,29,135,34,135em34,135c41,135,45,133,50,128c54,126,57,119,57,115c57,108,54,103,50,99c45,94,41,92,34,92c29,92,22,94,20,99c15,103,13,108,13,115c13,119,15,126,20,128c22,133,29,135,34,135em38,128c45,128,50,126,54,121c59,117,61,112,61,105c61,101,59,94,54,92c50,87,45,85,38,85c31,85,27,87,22,92c18,94,15,101,15,105c15,112,18,117,22,121c27,126,31,128,38,128em45,119c52,119,57,117,61,112c66,108,68,103,68,96c68,92,66,85,61,81c57,78,52,74,45,74c41,74,34,78,29,81c27,85,25,92,25,96c25,103,27,108,29,112c34,117,41,119,45,119em59,103c66,103,70,101,75,96c79,92,82,87,82,81c82,76,79,69,75,67c70,63,66,60,59,60c52,60,47,63,43,67c38,69,36,76,36,81c36,87,38,92,43,96c47,101,52,103,59,103em91,67c95,67,102,65,104,60c109,56,111,51,111,45c111,40,109,33,104,29c102,27,95,24,91,24c84,24,79,27,75,29c70,33,68,40,68,45c68,51,70,56,75,60c79,65,84,67,91,67em100,56c104,56,111,54,116,49c118,45,120,40,120,33c120,29,118,22,116,18c111,15,104,13,100,13c93,13,88,15,84,18c79,22,77,29,77,33c77,40,79,45,84,49c88,54,93,56,100,56em100,56c104,56,111,54,116,49c118,45,120,40,120,33c120,29,118,22,116,18c111,15,104,13,100,13c93,13,88,15,84,18c79,22,77,29,77,33c77,40,79,45,84,49c88,54,93,56,100,56em109,47c116,47,120,45,125,40c130,36,132,31,132,24c132,20,130,13,125,9c120,4,116,2,109,2c104,2,98,4,95,9c91,13,88,20,88,24c88,31,91,36,95,40c98,45,104,47,109,47e">
            <v:fill on="t" focussize="0,0"/>
            <v:stroke weight="0.23pt" color="#FFFFFF" miterlimit="2"/>
            <v:imagedata o:title=""/>
            <o:lock v:ext="edit"/>
          </v:shape>
        </w:pict>
      </w:r>
      <w:r>
        <w:pict>
          <v:shape id="_x0000_s1374" o:spid="_x0000_s1374" style="position:absolute;left:0pt;margin-left:420.7pt;margin-top:556.55pt;height:9.85pt;width:4pt;mso-position-horizontal-relative:page;mso-position-vertical-relative:page;z-index:-251292672;mso-width-relative:page;mso-height-relative:page;" fillcolor="#3682BE" filled="t" stroked="t" coordsize="80,197" o:allowincell="f" path="m54,47c61,47,66,45,70,40c75,36,77,31,77,24c77,20,75,13,70,9c66,4,61,2,54,2c47,2,43,4,38,9c34,13,31,20,31,24c31,31,34,36,38,40c43,45,47,47,54,47em54,47c61,47,66,45,70,40c75,36,77,31,77,24c77,20,75,13,70,9c66,4,61,2,54,2c47,2,43,4,38,9c34,13,31,20,31,24c31,31,34,36,38,40c43,45,47,47,54,47em52,65c59,65,63,63,68,58c73,56,75,49,75,45c75,38,73,33,68,29c63,24,59,22,52,22c47,22,41,24,36,29c34,33,31,38,31,45c31,49,34,56,36,58c41,63,47,65,52,65em50,81c54,81,61,78,66,74c68,69,70,65,70,58c70,54,68,47,66,45c61,40,54,38,50,38c43,38,38,40,34,45c29,47,27,54,27,58c27,65,29,69,34,74c38,78,43,81,50,81em50,81c54,81,61,78,66,74c68,69,70,65,70,58c70,54,68,47,66,45c61,40,54,38,50,38c43,38,38,40,34,45c29,47,27,54,27,58c27,65,29,69,34,74c38,78,43,81,50,81em43,90c50,90,54,87,59,85c63,81,66,74,66,69c66,63,63,58,59,54c54,49,50,47,43,47c38,47,31,49,27,54c25,58,22,63,22,69c22,74,25,81,27,85c31,87,38,90,43,90em41,99c47,99,52,96,57,92c61,87,63,83,63,76c63,69,61,65,57,60c52,56,47,54,41,54c36,54,29,56,25,60c22,65,20,69,20,76c20,83,22,87,25,92c29,96,36,99,41,99em41,99c47,99,52,96,57,92c61,87,63,83,63,76c63,69,61,65,57,60c52,56,47,54,41,54c36,54,29,56,25,60c22,65,20,69,20,76c20,83,22,87,25,92c29,96,36,99,41,99em38,115c43,115,50,112,52,108c57,103,59,99,59,92c59,85,57,81,52,76c50,72,43,69,38,69c31,69,27,72,22,76c18,81,15,85,15,92c15,99,18,103,22,108c27,112,31,115,38,115em36,121c43,121,47,119,52,115c57,110,59,103,59,99c59,92,57,87,52,83c47,78,43,76,36,76c31,76,25,78,22,83c18,87,15,92,15,99c15,103,18,110,22,115c25,119,31,121,36,121em38,126c43,126,50,124,52,119c57,115,59,110,59,103c59,99,57,92,52,87c50,85,43,83,38,83c31,83,27,85,22,87c18,92,15,99,15,103c15,110,18,115,22,119c27,124,31,126,38,126em38,126c43,126,50,124,52,119c57,115,59,110,59,103c59,99,57,92,52,87c50,85,43,83,38,83c31,83,27,85,22,87c18,92,15,99,15,103c15,110,18,115,22,119c27,124,31,126,38,126em38,135c45,135,50,133,54,128c59,126,61,119,61,115c61,108,59,103,54,99c50,94,45,92,38,92c34,92,27,94,25,99c20,103,18,108,18,115c18,119,20,126,25,128c27,133,34,135,38,135em38,139c45,139,50,137,54,135c59,130,61,124,61,119c61,112,59,108,54,103c50,99,45,96,38,96c34,96,27,99,25,103c20,108,18,112,18,119c18,124,20,130,25,135c27,137,34,139,38,139em38,139c45,139,50,137,54,135c59,130,61,124,61,119c61,112,59,108,54,103c50,99,45,96,38,96c34,96,27,99,25,103c20,108,18,112,18,119c18,124,20,130,25,135c27,137,34,139,38,139em38,148c45,148,50,146,54,142c59,137,61,133,61,126c61,121,59,115,54,110c50,108,45,105,38,105c34,105,27,108,25,110c20,115,18,121,18,126c18,133,20,137,25,142c27,146,34,148,38,148em41,153c47,153,52,151,57,146c61,142,63,137,63,130c63,126,61,119,57,117c52,112,47,110,41,110c34,110,29,112,25,117c20,119,18,126,18,130c18,137,20,142,25,146c29,151,34,153,41,153em43,157c47,157,54,155,59,151c61,146,63,142,63,135c63,130,61,124,59,121c54,117,47,115,43,115c36,115,31,117,27,121c22,124,20,130,20,135c20,142,22,146,27,151c31,155,36,157,43,157em43,164c50,164,54,162,59,160c63,155,66,148,66,144c66,137,63,133,59,128c54,124,50,121,43,121c38,121,31,124,27,128c22,133,20,137,20,144c20,148,22,155,27,160c31,162,38,164,43,164em43,169c47,169,54,166,57,164c61,160,63,153,63,148c63,142,61,137,57,133c54,128,47,126,43,126c36,126,31,128,27,133c22,137,20,142,20,148c20,153,22,160,27,164c31,166,36,169,43,169em43,173c47,173,54,171,59,166c61,164,63,157,63,153c63,146,61,142,59,137c54,133,47,130,43,130c36,130,31,133,27,137c22,142,20,146,20,153c20,157,22,164,27,166c31,171,36,173,43,173em43,180c50,180,54,178,59,173c63,169,66,164,66,157c66,151,63,146,59,142c54,137,50,135,43,135c38,135,31,137,27,142c25,146,22,151,22,157c22,164,25,169,27,173c31,178,38,180,43,180em45,187c52,187,57,184,61,180c66,175,68,171,68,164c68,160,66,153,61,148c57,146,52,144,45,144c41,144,34,146,29,148c25,153,22,160,22,164c22,171,25,175,29,180c34,184,41,187,45,187em45,187c52,187,57,184,61,180c66,175,68,171,68,164c68,160,66,153,61,148c57,146,52,144,45,144c41,144,34,146,29,148c25,153,22,160,22,164c22,171,25,175,29,180c34,184,41,187,45,187em45,189c52,189,57,187,61,182c66,180,68,173,68,169c68,162,66,157,61,153c57,148,52,146,45,146c38,146,34,148,29,153c25,157,22,162,22,169c22,173,25,180,29,182c34,187,38,189,45,189em43,191c50,191,54,189,59,184c63,180,66,175,66,169c66,164,63,157,59,153c54,151,50,148,43,148c38,148,31,151,29,153c25,157,22,164,22,169c22,175,25,180,29,184c31,189,38,191,43,191em43,191c50,191,54,189,59,184c63,180,66,175,66,169c66,164,63,157,59,153c54,151,50,148,43,148c38,148,31,151,29,153c25,157,22,164,22,169c22,175,25,180,29,184c31,189,38,191,43,191em43,191c47,191,54,189,59,187c61,182,63,175,63,171c63,164,61,160,59,155c54,151,47,148,43,148c36,148,31,151,27,155c22,160,20,164,20,171c20,175,22,182,27,187c31,189,36,191,43,191em41,193c47,193,52,191,57,187c61,182,63,178,63,171c63,166,61,160,57,155c52,153,47,151,41,151c36,151,29,153,27,155c22,160,20,166,20,171c20,178,22,182,27,187c29,191,36,193,41,193em41,193c45,193,52,191,57,187c59,184,61,178,61,173c61,166,59,162,57,157c52,153,45,151,41,151c34,151,29,153,25,157c20,162,18,166,18,173c18,178,20,184,25,187c29,191,34,193,41,193em38,193c43,193,50,191,52,187c57,182,59,178,59,171c59,166,57,160,52,155c50,153,43,151,38,151c31,151,27,153,22,155c18,160,15,166,15,171c15,178,18,182,22,187c27,191,31,193,38,193em38,193c43,193,50,191,52,187c57,182,59,178,59,171c59,166,57,160,52,155c50,153,43,151,38,151c31,151,27,153,22,155c18,160,15,166,15,171c15,178,18,182,22,187c27,191,31,193,38,193em36,191c43,191,47,189,52,187c57,182,59,175,59,171c59,164,57,160,52,155c47,151,43,148,36,148c31,148,25,151,20,155c18,160,15,164,15,171c15,175,18,182,20,187c25,189,31,191,36,191em36,191c41,191,47,189,52,184c54,182,57,175,57,171c57,164,54,160,52,155c47,151,41,148,36,148c29,148,25,151,20,155c15,160,13,164,13,171c13,175,15,182,20,184c25,189,29,191,36,191em34,187c41,187,45,184,50,180c54,175,57,171,57,164c57,160,54,153,50,151c45,146,41,144,34,144c27,144,22,146,18,151c13,153,11,160,11,164c11,171,13,175,18,180c22,184,27,187,34,187em34,187c41,187,45,184,50,180c54,175,57,171,57,164c57,160,54,153,50,151c45,146,41,144,34,144c27,144,22,146,18,151c13,153,11,160,11,164c11,171,13,175,18,180c22,184,27,187,34,187em31,184c36,184,43,182,45,178c50,173,52,169,52,162c52,155,50,151,45,146c43,142,36,139,31,139c25,139,20,142,15,146c11,151,9,155,9,162c9,169,11,173,15,178c20,182,25,184,31,184em31,184c36,184,43,182,45,178c50,173,52,169,52,162c52,155,50,151,45,146c43,142,36,139,31,139c25,139,20,142,15,146c11,151,9,155,9,162c9,169,11,173,15,178c20,182,25,184,31,184em29,180c34,180,41,178,45,175c47,171,50,164,50,160c50,153,47,148,45,144c41,139,34,137,29,137c22,137,18,139,13,144c9,148,6,153,6,160c6,164,9,171,13,175c18,178,22,180,29,180em27,173c31,173,38,171,43,166c45,162,47,157,47,151c47,146,45,139,43,137c38,133,31,130,27,130c20,130,15,133,11,137c6,139,4,146,4,151c4,157,6,162,11,166c15,171,20,173,27,173em25,169c31,169,36,166,41,164c45,160,47,153,47,148c47,142,45,137,41,133c36,128,31,126,25,126c20,126,13,128,9,133c6,137,4,142,4,148c4,153,6,160,9,164c13,166,20,169,25,169em22,160c29,160,34,157,38,153c43,151,45,144,45,139c45,133,43,128,38,124c34,119,29,117,22,117c18,117,11,119,6,124c4,128,2,133,2,139c2,144,4,151,6,153c11,157,18,160,22,160em22,160c29,160,34,157,38,153c43,151,45,144,45,139c45,133,43,128,38,124c34,119,29,117,22,117c18,117,11,119,6,124c4,128,2,133,2,139c2,144,4,151,6,153c11,157,18,160,22,160em25,144c29,144,36,142,41,137c43,133,45,128,45,121c45,115,43,110,41,105c36,101,29,99,25,99c18,99,13,101,9,105c4,110,2,115,2,121c2,128,4,133,9,137c13,142,18,144,25,144em27,130c31,130,38,128,43,124c45,119,47,115,47,108c47,103,45,96,43,92c38,90,31,87,27,87c20,87,15,90,11,92c6,96,4,103,4,108c4,115,6,119,11,124c15,128,20,130,27,130em27,130c31,130,38,128,43,124c45,119,47,115,47,108c47,103,45,96,43,92c38,90,31,87,27,87c20,87,15,90,11,92c6,96,4,103,4,108c4,115,6,119,11,124c15,128,20,130,27,130em31,101c36,101,43,99,45,94c50,90,52,85,52,78c52,74,50,67,45,65c43,60,36,58,31,58c25,58,20,60,15,65c11,67,9,74,9,78c9,85,11,90,15,94c20,99,25,101,31,101em38,76c45,76,50,74,54,69c59,67,61,60,61,56c61,49,59,45,54,40c50,36,45,33,38,33c34,33,27,36,25,40c20,45,18,49,18,56c18,60,20,67,25,69c27,74,34,76,38,76em38,76c45,76,50,74,54,69c59,67,61,60,61,56c61,49,59,45,54,40c50,36,45,33,38,33c34,33,27,36,25,40c20,45,18,49,18,56c18,60,20,67,25,69c27,74,34,76,38,76em54,45c61,45,66,42,70,38c75,36,77,29,77,24c77,18,75,13,70,9c66,4,61,2,54,2c50,2,43,4,38,9c36,13,31,18,31,24c31,29,36,36,38,38c43,42,50,45,54,45e">
            <v:fill on="t" focussize="0,0"/>
            <v:stroke weight="0.23pt" color="#FFFFFF" miterlimit="2"/>
            <v:imagedata o:title=""/>
            <o:lock v:ext="edit"/>
          </v:shape>
        </w:pict>
      </w:r>
      <w:r>
        <w:pict>
          <v:shape id="_x0000_s1375" o:spid="_x0000_s1375" style="position:absolute;left:0pt;margin-left:429.6pt;margin-top:554.95pt;height:6.7pt;width:7.9pt;mso-position-horizontal-relative:page;mso-position-vertical-relative:page;z-index:-251294720;mso-width-relative:page;mso-height-relative:page;" fillcolor="#3682BE" filled="t" stroked="t" coordsize="158,133" o:allowincell="f" path="m22,47c29,47,34,45,38,40c43,36,45,29,45,24c45,18,43,13,38,9c34,4,29,2,22,2c18,2,11,4,6,9c4,13,2,18,2,24c2,29,4,36,6,40c11,45,18,47,22,47em31,51c38,51,43,49,47,45c52,42,54,36,54,31c54,24,52,20,47,15c43,11,38,9,31,9c27,9,20,11,18,15c13,20,11,24,11,31c11,36,13,42,18,45c20,49,27,51,31,51em43,56c50,56,54,54,59,49c63,45,66,40,66,33c66,27,63,22,59,18c54,13,50,11,43,11c36,11,31,13,27,18c22,22,20,27,20,33c20,40,22,45,27,49c31,54,36,56,43,56em50,60c57,60,61,58,66,54c70,51,73,45,73,40c73,33,70,29,66,24c61,20,57,18,50,18c45,18,38,20,36,24c31,29,29,33,29,40c29,45,31,51,36,54c38,58,45,60,50,60em50,60c57,60,61,58,66,54c70,51,73,45,73,40c73,33,70,29,66,24c61,20,57,18,50,18c45,18,38,20,36,24c31,29,29,33,29,40c29,45,31,51,36,54c38,58,45,60,50,60em57,65c63,65,68,63,73,58c77,54,79,49,79,42c79,38,77,31,73,29c68,24,63,22,57,22c52,22,45,24,43,29c38,31,36,38,36,42c36,49,38,54,43,58c45,63,52,65,57,65em75,69c82,69,86,67,91,63c95,58,98,54,98,47c98,42,95,36,91,33c86,29,82,27,75,27c68,27,63,29,59,33c54,36,52,42,52,47c52,54,54,58,59,63c63,67,68,69,75,69em75,69c82,69,86,67,91,63c95,58,98,54,98,47c98,42,95,36,91,33c86,29,82,27,75,27c68,27,63,29,59,33c54,36,52,42,52,47c52,54,54,58,59,63c63,67,68,69,75,69em91,74c98,74,102,72,107,67c111,63,114,58,114,51c114,47,111,40,107,36c102,33,98,31,91,31c86,31,79,33,77,36c73,40,70,47,70,51c70,58,73,63,77,67c79,72,86,74,91,74em98,76c102,76,109,74,114,69c116,67,118,60,118,56c118,49,116,45,114,40c109,36,102,33,98,33c91,33,86,36,82,40c77,45,75,49,75,56c75,60,77,67,82,69c86,74,91,76,98,76em98,76c102,76,109,74,114,69c116,67,118,60,118,56c118,49,116,45,114,40c109,36,102,33,98,33c91,33,86,36,82,40c77,45,75,49,75,56c75,60,77,67,82,69c86,74,91,76,98,76em107,85c114,85,118,83,123,78c127,74,130,69,130,63c130,58,127,51,123,49c118,45,114,42,107,42c102,42,95,45,93,49c88,51,86,58,86,63c86,69,88,74,93,78c95,83,102,85,107,85em111,90c118,90,123,87,127,83c132,78,134,74,134,67c134,63,132,56,127,54c123,49,118,47,111,47c107,47,100,49,95,54c93,56,91,63,91,67c91,74,93,78,95,83c100,87,107,90,111,90em116,94c120,94,127,92,130,87c134,83,136,78,136,72c136,67,134,60,130,58c127,54,120,51,116,51c109,51,104,54,100,58c95,60,93,67,93,72c93,78,95,83,100,87c104,92,109,94,116,94em120,101c127,101,132,99,136,94c141,92,143,85,143,81c143,74,141,69,136,65c132,60,127,58,120,58c116,58,109,60,107,65c102,69,100,74,100,81c100,85,102,92,107,94c109,99,116,101,120,101em125,105c132,105,136,103,141,99c146,94,148,90,148,83c148,78,146,72,141,69c136,65,132,63,125,63c118,63,114,65,109,69c104,72,102,78,102,83c102,90,104,94,109,99c114,103,118,105,125,105em125,105c132,105,136,103,141,99c146,94,148,90,148,83c148,78,146,72,141,69c136,65,132,63,125,63c118,63,114,65,109,69c104,72,102,78,102,83c102,90,104,94,109,99c114,103,118,105,125,105em130,108c134,108,141,105,146,103c148,99,150,92,150,87c150,81,148,76,146,72c141,67,134,65,130,65c123,65,118,67,114,72c109,76,107,81,107,87c107,92,109,99,114,103c118,105,123,108,130,108em132,112c139,112,143,110,148,105c152,101,155,96,155,92c155,85,152,81,148,76c143,72,139,69,132,69c127,69,120,72,116,76c114,81,111,85,111,92c111,96,114,101,116,105c120,110,127,112,132,112em134,115c139,115,146,112,148,110c152,105,155,99,155,94c155,87,152,83,148,78c146,74,139,72,134,72c127,72,123,74,118,78c114,83,111,87,111,94c111,99,114,105,118,110c123,112,127,115,134,115em132,121c136,121,143,119,148,117c150,112,152,105,152,101c152,94,150,90,148,85c143,81,136,78,132,78c125,78,120,81,116,85c111,90,109,94,109,101c109,105,111,112,116,117c120,119,125,121,132,121em132,126c136,126,143,121,146,119c150,115,152,108,152,103c152,96,150,92,146,87c143,83,136,81,132,81c125,81,120,83,116,87c111,92,109,96,109,103c109,108,111,115,116,119c120,121,125,126,132,126em132,126c136,126,143,121,146,119c150,115,152,108,152,103c152,96,150,92,146,87c143,83,136,81,132,81c125,81,120,83,116,87c111,92,109,96,109,103c109,108,111,115,116,119c120,121,125,126,132,126em130,126c136,126,141,124,146,121c150,117,152,110,152,105c152,99,150,94,146,90c141,85,136,83,130,83c125,83,118,85,114,90c111,94,109,99,109,105c109,110,111,117,114,121c118,124,125,126,130,126em130,130c134,130,139,128,143,124c148,119,150,115,150,108c150,101,148,96,143,92c139,87,134,85,130,85c123,85,118,87,114,92c109,96,107,101,107,108c107,115,109,119,114,124c118,128,123,130,130,130em130,130c134,130,139,128,143,124c148,119,150,115,150,108c150,101,148,96,143,92c139,87,134,85,130,85c123,85,118,87,114,92c109,96,107,101,107,108c107,115,109,119,114,124c118,128,123,130,130,130em127,130c134,130,139,128,143,124c148,119,150,115,150,108c150,101,148,96,143,92c139,87,134,85,127,85c123,85,116,87,114,92c109,96,107,101,107,108c107,115,109,119,114,124c116,128,123,130,127,130em125,128c130,128,136,126,141,121c143,119,146,112,146,108c146,101,143,96,141,92c136,87,130,85,125,85c118,85,114,87,109,92c104,96,102,101,102,108c102,112,104,119,109,121c114,126,118,128,125,128em125,128c130,128,136,126,141,121c143,119,146,112,146,108c146,101,143,96,141,92c136,87,130,85,125,85c118,85,114,87,109,92c104,96,102,101,102,108c102,112,104,119,109,121c114,126,118,128,125,128em123,128c130,128,134,126,139,121c143,119,146,112,146,108c146,101,143,96,139,92c134,87,130,85,123,85c118,85,111,87,107,92c104,96,102,101,102,108c102,112,104,119,107,121c111,126,118,128,123,128em123,128c127,128,134,126,136,121c141,117,143,110,143,105c143,99,141,94,136,90c134,85,127,83,123,83c116,83,111,85,107,90c102,94,100,99,100,105c100,110,102,117,107,121c111,126,116,128,123,128em123,128c127,128,134,126,136,121c141,117,143,110,143,105c143,99,141,94,136,90c134,85,127,83,123,83c116,83,111,85,107,90c102,94,100,99,100,105c100,110,102,117,107,121c111,126,116,128,123,128em120,126c125,126,132,124,136,119c139,115,141,110,141,103c141,99,139,92,136,90c132,85,125,83,120,83c114,83,109,85,104,90c100,92,98,99,98,103c98,110,100,115,104,119c109,124,114,126,120,126em114,124c120,124,125,121,130,117c134,112,136,105,136,101c136,94,134,90,130,85c125,81,120,78,114,78c109,78,102,81,98,85c95,90,93,94,93,101c93,105,95,112,98,117c102,121,109,124,114,124em109,119c116,119,120,117,125,115c130,110,132,103,132,99c132,92,130,87,125,83c120,78,116,76,109,76c104,76,98,78,93,83c91,87,88,92,88,99c88,103,91,110,93,115c98,117,104,119,109,119em109,119c116,119,120,117,125,115c130,110,132,103,132,99c132,92,130,87,125,83c120,78,116,76,109,76c104,76,98,78,93,83c91,87,88,92,88,99c88,103,91,110,93,115c98,117,104,119,109,119em98,110c104,110,109,108,114,103c118,99,120,94,120,87c120,83,118,76,114,72c109,69,104,67,98,67c93,67,86,69,82,72c79,76,77,83,77,87c77,94,79,99,82,103c86,108,93,110,98,110em98,110c104,110,109,108,114,103c118,99,120,94,120,87c120,83,118,76,114,72c109,69,104,67,98,67c93,67,86,69,82,72c79,76,77,83,77,87c77,94,79,99,82,103c86,108,93,110,98,110em79,92c86,92,91,90,95,85c100,81,102,76,102,69c102,65,100,58,95,54c91,51,86,49,79,49c75,49,68,51,63,54c61,58,59,65,59,69c59,76,61,81,63,85c68,90,75,92,79,92em66,76c73,76,77,74,82,69c86,65,88,60,88,54c88,49,86,42,82,38c77,36,73,33,66,33c61,33,54,36,52,38c47,42,45,49,45,54c45,60,47,65,52,69c54,74,61,76,66,76em66,76c73,76,77,74,82,69c86,65,88,60,88,54c88,49,86,42,82,38c77,36,73,33,66,33c61,33,54,36,52,38c47,42,45,49,45,54c45,60,47,65,52,69c54,74,61,76,66,76e">
            <v:fill on="t" focussize="0,0"/>
            <v:stroke weight="0.23pt" color="#FFFFFF" miterlimit="2"/>
            <v:imagedata o:title=""/>
            <o:lock v:ext="edit"/>
          </v:shape>
        </w:pict>
      </w:r>
      <w:r>
        <w:drawing>
          <wp:anchor distT="0" distB="0" distL="0" distR="0" simplePos="0" relativeHeight="252024832" behindDoc="1" locked="0" layoutInCell="0" allowOverlap="1">
            <wp:simplePos x="0" y="0"/>
            <wp:positionH relativeFrom="page">
              <wp:posOffset>5204460</wp:posOffset>
            </wp:positionH>
            <wp:positionV relativeFrom="page">
              <wp:posOffset>7058660</wp:posOffset>
            </wp:positionV>
            <wp:extent cx="353060" cy="67310"/>
            <wp:effectExtent l="0" t="0" r="0" b="0"/>
            <wp:wrapNone/>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602"/>
                    <a:stretch>
                      <a:fillRect/>
                    </a:stretch>
                  </pic:blipFill>
                  <pic:spPr>
                    <a:xfrm>
                      <a:off x="0" y="0"/>
                      <a:ext cx="353143" cy="67457"/>
                    </a:xfrm>
                    <a:prstGeom prst="rect">
                      <a:avLst/>
                    </a:prstGeom>
                  </pic:spPr>
                </pic:pic>
              </a:graphicData>
            </a:graphic>
          </wp:anchor>
        </w:drawing>
      </w:r>
      <w:r>
        <w:drawing>
          <wp:anchor distT="0" distB="0" distL="0" distR="0" simplePos="0" relativeHeight="252077056" behindDoc="0" locked="0" layoutInCell="0" allowOverlap="1">
            <wp:simplePos x="0" y="0"/>
            <wp:positionH relativeFrom="page">
              <wp:posOffset>5069840</wp:posOffset>
            </wp:positionH>
            <wp:positionV relativeFrom="page">
              <wp:posOffset>6115050</wp:posOffset>
            </wp:positionV>
            <wp:extent cx="64770" cy="32385"/>
            <wp:effectExtent l="0" t="0" r="0" b="0"/>
            <wp:wrapNone/>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603"/>
                    <a:stretch>
                      <a:fillRect/>
                    </a:stretch>
                  </pic:blipFill>
                  <pic:spPr>
                    <a:xfrm>
                      <a:off x="0" y="0"/>
                      <a:ext cx="64535" cy="32676"/>
                    </a:xfrm>
                    <a:prstGeom prst="rect">
                      <a:avLst/>
                    </a:prstGeom>
                  </pic:spPr>
                </pic:pic>
              </a:graphicData>
            </a:graphic>
          </wp:anchor>
        </w:drawing>
      </w:r>
      <w:r>
        <w:drawing>
          <wp:anchor distT="0" distB="0" distL="0" distR="0" simplePos="0" relativeHeight="252049408" behindDoc="0" locked="0" layoutInCell="0" allowOverlap="1">
            <wp:simplePos x="0" y="0"/>
            <wp:positionH relativeFrom="page">
              <wp:posOffset>5000625</wp:posOffset>
            </wp:positionH>
            <wp:positionV relativeFrom="page">
              <wp:posOffset>7151370</wp:posOffset>
            </wp:positionV>
            <wp:extent cx="76835" cy="34290"/>
            <wp:effectExtent l="0" t="0" r="0" b="0"/>
            <wp:wrapNone/>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604"/>
                    <a:stretch>
                      <a:fillRect/>
                    </a:stretch>
                  </pic:blipFill>
                  <pic:spPr>
                    <a:xfrm>
                      <a:off x="0" y="0"/>
                      <a:ext cx="76809" cy="34368"/>
                    </a:xfrm>
                    <a:prstGeom prst="rect">
                      <a:avLst/>
                    </a:prstGeom>
                  </pic:spPr>
                </pic:pic>
              </a:graphicData>
            </a:graphic>
          </wp:anchor>
        </w:drawing>
      </w:r>
      <w:r>
        <w:pict>
          <v:shape id="_x0000_s1376" o:spid="_x0000_s1376" o:spt="202" type="#_x0000_t202" style="position:absolute;left:0pt;margin-left:398.3pt;margin-top:489.2pt;height:4.5pt;width:7pt;mso-position-horizontal-relative:page;mso-position-vertical-relative:page;z-index:252072960;mso-width-relative:page;mso-height-relative:page;" filled="f" stroked="f" coordsize="21600,21600" o:allowincell="f">
            <v:path/>
            <v:fill on="f" focussize="0,0"/>
            <v:stroke on="f"/>
            <v:imagedata o:title=""/>
            <o:lock v:ext="edit" aspectratio="f"/>
            <v:textbox inset="0mm,0mm,0mm,0mm">
              <w:txbxContent>
                <w:p>
                  <w:pPr>
                    <w:pStyle w:val="2"/>
                    <w:spacing w:before="19" w:line="172" w:lineRule="auto"/>
                    <w:ind w:left="20"/>
                    <w:rPr>
                      <w:sz w:val="6"/>
                      <w:szCs w:val="6"/>
                    </w:rPr>
                  </w:pPr>
                  <w:r>
                    <w:rPr>
                      <w:color w:val="262626"/>
                      <w:spacing w:val="4"/>
                      <w:w w:val="110"/>
                      <w:sz w:val="6"/>
                      <w:szCs w:val="6"/>
                    </w:rPr>
                    <w:t>5</w:t>
                  </w:r>
                  <w:r>
                    <w:rPr>
                      <w:color w:val="262626"/>
                      <w:spacing w:val="15"/>
                      <w:w w:val="105"/>
                      <w:sz w:val="6"/>
                      <w:szCs w:val="6"/>
                    </w:rPr>
                    <w:t xml:space="preserve"> </w:t>
                  </w:r>
                  <w:r>
                    <w:rPr>
                      <w:color w:val="262626"/>
                      <w:spacing w:val="4"/>
                      <w:w w:val="110"/>
                      <w:sz w:val="6"/>
                      <w:szCs w:val="6"/>
                    </w:rPr>
                    <w:t>-</w:t>
                  </w:r>
                </w:p>
              </w:txbxContent>
            </v:textbox>
          </v:shape>
        </w:pict>
      </w:r>
      <w:r>
        <w:drawing>
          <wp:anchor distT="0" distB="0" distL="0" distR="0" simplePos="0" relativeHeight="252076032" behindDoc="0" locked="0" layoutInCell="0" allowOverlap="1">
            <wp:simplePos x="0" y="0"/>
            <wp:positionH relativeFrom="page">
              <wp:posOffset>5051425</wp:posOffset>
            </wp:positionH>
            <wp:positionV relativeFrom="page">
              <wp:posOffset>5895975</wp:posOffset>
            </wp:positionV>
            <wp:extent cx="82550" cy="32385"/>
            <wp:effectExtent l="0" t="0" r="0" b="0"/>
            <wp:wrapNone/>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605"/>
                    <a:stretch>
                      <a:fillRect/>
                    </a:stretch>
                  </pic:blipFill>
                  <pic:spPr>
                    <a:xfrm>
                      <a:off x="0" y="0"/>
                      <a:ext cx="82609" cy="32676"/>
                    </a:xfrm>
                    <a:prstGeom prst="rect">
                      <a:avLst/>
                    </a:prstGeom>
                  </pic:spPr>
                </pic:pic>
              </a:graphicData>
            </a:graphic>
          </wp:anchor>
        </w:drawing>
      </w:r>
      <w:r>
        <w:drawing>
          <wp:anchor distT="0" distB="0" distL="0" distR="0" simplePos="0" relativeHeight="252075008" behindDoc="0" locked="0" layoutInCell="0" allowOverlap="1">
            <wp:simplePos x="0" y="0"/>
            <wp:positionH relativeFrom="page">
              <wp:posOffset>5051425</wp:posOffset>
            </wp:positionH>
            <wp:positionV relativeFrom="page">
              <wp:posOffset>6334125</wp:posOffset>
            </wp:positionV>
            <wp:extent cx="82550" cy="32385"/>
            <wp:effectExtent l="0" t="0" r="0" b="0"/>
            <wp:wrapNone/>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606"/>
                    <a:stretch>
                      <a:fillRect/>
                    </a:stretch>
                  </pic:blipFill>
                  <pic:spPr>
                    <a:xfrm>
                      <a:off x="0" y="0"/>
                      <a:ext cx="82609" cy="32676"/>
                    </a:xfrm>
                    <a:prstGeom prst="rect">
                      <a:avLst/>
                    </a:prstGeom>
                  </pic:spPr>
                </pic:pic>
              </a:graphicData>
            </a:graphic>
          </wp:anchor>
        </w:drawing>
      </w:r>
      <w:r>
        <w:pict>
          <v:shape id="_x0000_s1377" o:spid="_x0000_s1377" o:spt="202" type="#_x0000_t202" style="position:absolute;left:0pt;margin-left:398.3pt;margin-top:471.95pt;height:4.5pt;width:7pt;mso-position-horizontal-relative:page;mso-position-vertical-relative:page;z-index:252073984;mso-width-relative:page;mso-height-relative:page;" filled="f" stroked="f" coordsize="21600,21600" o:allowincell="f">
            <v:path/>
            <v:fill on="f" focussize="0,0"/>
            <v:stroke on="f"/>
            <v:imagedata o:title=""/>
            <o:lock v:ext="edit" aspectratio="f"/>
            <v:textbox inset="0mm,0mm,0mm,0mm">
              <w:txbxContent>
                <w:p>
                  <w:pPr>
                    <w:pStyle w:val="2"/>
                    <w:spacing w:before="19" w:line="172" w:lineRule="auto"/>
                    <w:ind w:left="20"/>
                    <w:rPr>
                      <w:sz w:val="6"/>
                      <w:szCs w:val="6"/>
                    </w:rPr>
                  </w:pPr>
                  <w:r>
                    <w:rPr>
                      <w:color w:val="262626"/>
                      <w:spacing w:val="6"/>
                      <w:sz w:val="6"/>
                      <w:szCs w:val="6"/>
                    </w:rPr>
                    <w:t>5</w:t>
                  </w:r>
                  <w:r>
                    <w:rPr>
                      <w:color w:val="262626"/>
                      <w:sz w:val="6"/>
                      <w:szCs w:val="6"/>
                    </w:rPr>
                    <w:t xml:space="preserve">  </w:t>
                  </w:r>
                  <w:r>
                    <w:rPr>
                      <w:color w:val="262626"/>
                      <w:spacing w:val="6"/>
                      <w:sz w:val="6"/>
                      <w:szCs w:val="6"/>
                    </w:rPr>
                    <w:t>-</w:t>
                  </w:r>
                </w:p>
              </w:txbxContent>
            </v:textbox>
          </v:shape>
        </w:pict>
      </w:r>
      <w:r>
        <w:rPr>
          <w:rFonts w:ascii="宋体" w:hAnsi="宋体" w:eastAsia="宋体" w:cs="宋体"/>
          <w:spacing w:val="10"/>
          <w:sz w:val="23"/>
          <w:szCs w:val="23"/>
        </w:rPr>
        <w:t>伸信息的</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GS</w:t>
      </w:r>
      <w:r>
        <w:rPr>
          <w:rFonts w:ascii="宋体" w:hAnsi="宋体" w:eastAsia="宋体" w:cs="宋体"/>
          <w:spacing w:val="10"/>
          <w:sz w:val="23"/>
          <w:szCs w:val="23"/>
        </w:rPr>
        <w:t>配置模式表现出最综合的性能优势，其具有更为优异的任务完成效</w:t>
      </w:r>
      <w:r>
        <w:rPr>
          <w:rFonts w:ascii="宋体" w:hAnsi="宋体" w:eastAsia="宋体" w:cs="宋体"/>
          <w:sz w:val="23"/>
          <w:szCs w:val="23"/>
        </w:rPr>
        <w:t xml:space="preserve"> </w:t>
      </w:r>
      <w:r>
        <w:rPr>
          <w:rFonts w:ascii="宋体" w:hAnsi="宋体" w:eastAsia="宋体" w:cs="宋体"/>
          <w:spacing w:val="8"/>
          <w:sz w:val="23"/>
          <w:szCs w:val="23"/>
        </w:rPr>
        <w:t>率和线性度，同时保持适度了对光标操控的动态性能。因此，我们选择</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GS</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模式</w:t>
      </w:r>
    </w:p>
    <w:p>
      <w:pPr>
        <w:spacing w:before="1" w:line="218" w:lineRule="auto"/>
        <w:ind w:left="52"/>
        <w:rPr>
          <w:rFonts w:ascii="宋体" w:hAnsi="宋体" w:eastAsia="宋体" w:cs="宋体"/>
          <w:sz w:val="23"/>
          <w:szCs w:val="23"/>
        </w:rPr>
      </w:pPr>
      <w:r>
        <w:rPr>
          <w:rFonts w:ascii="宋体" w:hAnsi="宋体" w:eastAsia="宋体" w:cs="宋体"/>
          <w:spacing w:val="8"/>
          <w:sz w:val="23"/>
          <w:szCs w:val="23"/>
        </w:rPr>
        <w:t>作为实验的基准配置。</w:t>
      </w:r>
    </w:p>
    <w:p>
      <w:pPr>
        <w:pStyle w:val="2"/>
        <w:spacing w:line="287" w:lineRule="auto"/>
      </w:pPr>
    </w:p>
    <w:p>
      <w:pPr>
        <w:pStyle w:val="2"/>
        <w:spacing w:before="81" w:line="217" w:lineRule="auto"/>
        <w:ind w:left="576"/>
        <w:outlineLvl w:val="2"/>
        <w:rPr>
          <w:rFonts w:ascii="宋体" w:hAnsi="宋体" w:eastAsia="宋体" w:cs="宋体"/>
          <w:sz w:val="25"/>
          <w:szCs w:val="25"/>
        </w:rPr>
      </w:pPr>
      <w:bookmarkStart w:id="56" w:name="bookmark38"/>
      <w:bookmarkEnd w:id="56"/>
      <w:r>
        <w:rPr>
          <w:spacing w:val="5"/>
          <w:sz w:val="26"/>
          <w:szCs w:val="26"/>
        </w:rPr>
        <w:t>3.5.3</w:t>
      </w:r>
      <w:r>
        <w:rPr>
          <w:spacing w:val="25"/>
          <w:sz w:val="26"/>
          <w:szCs w:val="26"/>
        </w:rPr>
        <w:t xml:space="preserve">   </w:t>
      </w:r>
      <w:r>
        <w:rPr>
          <w:rFonts w:ascii="宋体" w:hAnsi="宋体" w:eastAsia="宋体" w:cs="宋体"/>
          <w:spacing w:val="5"/>
          <w:sz w:val="25"/>
          <w:szCs w:val="25"/>
        </w:rPr>
        <w:t>三种解码方法的实验表现与分析</w:t>
      </w:r>
    </w:p>
    <w:p>
      <w:pPr>
        <w:pStyle w:val="2"/>
        <w:spacing w:before="241" w:line="218" w:lineRule="auto"/>
        <w:ind w:left="551"/>
        <w:rPr>
          <w:rFonts w:ascii="宋体" w:hAnsi="宋体" w:eastAsia="宋体" w:cs="宋体"/>
          <w:sz w:val="23"/>
          <w:szCs w:val="23"/>
        </w:rPr>
      </w:pPr>
      <w:r>
        <w:rPr>
          <w:spacing w:val="5"/>
          <w:sz w:val="24"/>
          <w:szCs w:val="24"/>
        </w:rPr>
        <w:t>1.</w:t>
      </w:r>
      <w:r>
        <w:rPr>
          <w:spacing w:val="80"/>
          <w:sz w:val="24"/>
          <w:szCs w:val="24"/>
        </w:rPr>
        <w:t xml:space="preserve"> </w:t>
      </w:r>
      <w:r>
        <w:rPr>
          <w:rFonts w:ascii="宋体" w:hAnsi="宋体" w:eastAsia="宋体" w:cs="宋体"/>
          <w:spacing w:val="5"/>
          <w:sz w:val="23"/>
          <w:szCs w:val="23"/>
        </w:rPr>
        <w:t>八方向目标到达任务实验表现</w:t>
      </w:r>
    </w:p>
    <w:p>
      <w:pPr>
        <w:spacing w:before="104" w:line="323" w:lineRule="auto"/>
        <w:ind w:left="50" w:right="115" w:firstLine="505"/>
        <w:rPr>
          <w:rFonts w:ascii="宋体" w:hAnsi="宋体" w:eastAsia="宋体" w:cs="宋体"/>
          <w:sz w:val="23"/>
          <w:szCs w:val="23"/>
        </w:rPr>
      </w:pPr>
      <w:r>
        <w:rPr>
          <w:rFonts w:ascii="宋体" w:hAnsi="宋体" w:eastAsia="宋体" w:cs="宋体"/>
          <w:spacing w:val="8"/>
          <w:sz w:val="23"/>
          <w:szCs w:val="23"/>
        </w:rPr>
        <w:t>图</w:t>
      </w:r>
      <w:r>
        <w:fldChar w:fldCharType="begin"/>
      </w:r>
      <w:r>
        <w:instrText xml:space="preserve"> HYPERLINK \l "bookmark255" </w:instrText>
      </w:r>
      <w:r>
        <w:fldChar w:fldCharType="separate"/>
      </w:r>
      <w:r>
        <w:rPr>
          <w:rFonts w:ascii="Times New Roman" w:hAnsi="Times New Roman" w:eastAsia="Times New Roman" w:cs="Times New Roman"/>
          <w:spacing w:val="8"/>
          <w:sz w:val="24"/>
          <w:szCs w:val="24"/>
        </w:rPr>
        <w:t>3.12</w:t>
      </w:r>
      <w:r>
        <w:rPr>
          <w:rFonts w:ascii="Times New Roman" w:hAnsi="Times New Roman" w:eastAsia="Times New Roman" w:cs="Times New Roman"/>
          <w:spacing w:val="8"/>
          <w:sz w:val="24"/>
          <w:szCs w:val="24"/>
        </w:rPr>
        <w:fldChar w:fldCharType="end"/>
      </w:r>
      <w:r>
        <w:rPr>
          <w:rFonts w:ascii="Times New Roman" w:hAnsi="Times New Roman" w:eastAsia="Times New Roman" w:cs="Times New Roman"/>
          <w:spacing w:val="-35"/>
          <w:sz w:val="24"/>
          <w:szCs w:val="24"/>
        </w:rPr>
        <w:t xml:space="preserve"> </w:t>
      </w:r>
      <w:r>
        <w:rPr>
          <w:rFonts w:ascii="宋体" w:hAnsi="宋体" w:eastAsia="宋体" w:cs="宋体"/>
          <w:spacing w:val="8"/>
          <w:sz w:val="23"/>
          <w:szCs w:val="23"/>
        </w:rPr>
        <w:t>（</w:t>
      </w:r>
      <w:r>
        <w:rPr>
          <w:rFonts w:ascii="Times New Roman" w:hAnsi="Times New Roman" w:eastAsia="Times New Roman" w:cs="Times New Roman"/>
          <w:spacing w:val="8"/>
          <w:sz w:val="24"/>
          <w:szCs w:val="24"/>
        </w:rPr>
        <w:t>A</w:t>
      </w:r>
      <w:r>
        <w:rPr>
          <w:rFonts w:ascii="宋体" w:hAnsi="宋体" w:eastAsia="宋体" w:cs="宋体"/>
          <w:spacing w:val="8"/>
          <w:sz w:val="23"/>
          <w:szCs w:val="23"/>
        </w:rPr>
        <w:t>）显示了前文中所提到的三种不同数据解码方法在八方向目标到</w:t>
      </w:r>
      <w:r>
        <w:rPr>
          <w:rFonts w:ascii="宋体" w:hAnsi="宋体" w:eastAsia="宋体" w:cs="宋体"/>
          <w:sz w:val="23"/>
          <w:szCs w:val="23"/>
        </w:rPr>
        <w:t xml:space="preserve"> </w:t>
      </w:r>
      <w:r>
        <w:rPr>
          <w:rFonts w:ascii="宋体" w:hAnsi="宋体" w:eastAsia="宋体" w:cs="宋体"/>
          <w:spacing w:val="7"/>
          <w:sz w:val="23"/>
          <w:szCs w:val="23"/>
        </w:rPr>
        <w:t>达任务中的实验表现。相较于其他两种解码方式，尽管基于确定性规则直接映射</w:t>
      </w:r>
      <w:r>
        <w:rPr>
          <w:rFonts w:ascii="宋体" w:hAnsi="宋体" w:eastAsia="宋体" w:cs="宋体"/>
          <w:spacing w:val="9"/>
          <w:sz w:val="23"/>
          <w:szCs w:val="23"/>
        </w:rPr>
        <w:t xml:space="preserve"> </w:t>
      </w:r>
      <w:r>
        <w:rPr>
          <w:rFonts w:ascii="宋体" w:hAnsi="宋体" w:eastAsia="宋体" w:cs="宋体"/>
          <w:spacing w:val="6"/>
          <w:sz w:val="23"/>
          <w:szCs w:val="23"/>
        </w:rPr>
        <w:t>解码模式（</w:t>
      </w:r>
      <w:r>
        <w:rPr>
          <w:rFonts w:ascii="Times New Roman" w:hAnsi="Times New Roman" w:eastAsia="Times New Roman" w:cs="Times New Roman"/>
          <w:sz w:val="24"/>
          <w:szCs w:val="24"/>
        </w:rPr>
        <w:t>DCM</w:t>
      </w:r>
      <w:r>
        <w:rPr>
          <w:rFonts w:ascii="宋体" w:hAnsi="宋体" w:eastAsia="宋体" w:cs="宋体"/>
          <w:spacing w:val="6"/>
          <w:sz w:val="23"/>
          <w:szCs w:val="23"/>
        </w:rPr>
        <w:t>）在</w:t>
      </w:r>
      <w:r>
        <w:rPr>
          <w:rFonts w:ascii="宋体" w:hAnsi="宋体" w:eastAsia="宋体" w:cs="宋体"/>
          <w:spacing w:val="-41"/>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AveSpeed</w:t>
      </w:r>
      <w:r>
        <w:rPr>
          <w:rFonts w:ascii="Times New Roman" w:hAnsi="Times New Roman" w:eastAsia="Times New Roman" w:cs="Times New Roman"/>
          <w:spacing w:val="6"/>
          <w:sz w:val="24"/>
          <w:szCs w:val="24"/>
        </w:rPr>
        <w:t>”(</w:t>
      </w:r>
      <w:r>
        <w:rPr>
          <w:rFonts w:ascii="宋体" w:hAnsi="宋体" w:eastAsia="宋体" w:cs="宋体"/>
          <w:spacing w:val="6"/>
          <w:sz w:val="24"/>
          <w:szCs w:val="24"/>
        </w:rPr>
        <w:t>p</w:t>
      </w:r>
      <w:r>
        <w:rPr>
          <w:rFonts w:ascii="宋体" w:hAnsi="宋体" w:eastAsia="宋体" w:cs="宋体"/>
          <w:spacing w:val="-29"/>
          <w:sz w:val="24"/>
          <w:szCs w:val="24"/>
        </w:rPr>
        <w:t xml:space="preserve"> </w:t>
      </w:r>
      <w:r>
        <w:rPr>
          <w:rFonts w:ascii="宋体" w:hAnsi="宋体" w:eastAsia="宋体" w:cs="宋体"/>
          <w:spacing w:val="6"/>
          <w:sz w:val="24"/>
          <w:szCs w:val="24"/>
        </w:rPr>
        <w:t>&lt;</w:t>
      </w:r>
      <w:r>
        <w:rPr>
          <w:rFonts w:ascii="宋体" w:hAnsi="宋体" w:eastAsia="宋体" w:cs="宋体"/>
          <w:spacing w:val="-37"/>
          <w:sz w:val="24"/>
          <w:szCs w:val="24"/>
        </w:rPr>
        <w:t xml:space="preserve"> </w:t>
      </w:r>
      <w:r>
        <w:rPr>
          <w:rFonts w:ascii="宋体" w:hAnsi="宋体" w:eastAsia="宋体" w:cs="宋体"/>
          <w:spacing w:val="6"/>
          <w:sz w:val="24"/>
          <w:szCs w:val="24"/>
        </w:rPr>
        <w:t>0.001</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指</w:t>
      </w:r>
      <w:r>
        <w:rPr>
          <w:rFonts w:ascii="宋体" w:hAnsi="宋体" w:eastAsia="宋体" w:cs="宋体"/>
          <w:spacing w:val="5"/>
          <w:sz w:val="23"/>
          <w:szCs w:val="23"/>
        </w:rPr>
        <w:t>标方面具有优势，但与意图推理</w:t>
      </w:r>
      <w:r>
        <w:rPr>
          <w:rFonts w:ascii="宋体" w:hAnsi="宋体" w:eastAsia="宋体" w:cs="宋体"/>
          <w:sz w:val="23"/>
          <w:szCs w:val="23"/>
        </w:rPr>
        <w:t xml:space="preserve"> </w:t>
      </w:r>
      <w:r>
        <w:rPr>
          <w:rFonts w:ascii="宋体" w:hAnsi="宋体" w:eastAsia="宋体" w:cs="宋体"/>
          <w:spacing w:val="8"/>
          <w:sz w:val="23"/>
          <w:szCs w:val="23"/>
        </w:rPr>
        <w:t>模式（</w:t>
      </w:r>
      <w:r>
        <w:rPr>
          <w:rFonts w:ascii="Times New Roman" w:hAnsi="Times New Roman" w:eastAsia="Times New Roman" w:cs="Times New Roman"/>
          <w:sz w:val="24"/>
          <w:szCs w:val="24"/>
        </w:rPr>
        <w:t>UII</w:t>
      </w:r>
      <w:r>
        <w:rPr>
          <w:rFonts w:ascii="宋体" w:hAnsi="宋体" w:eastAsia="宋体" w:cs="宋体"/>
          <w:spacing w:val="8"/>
          <w:sz w:val="23"/>
          <w:szCs w:val="23"/>
        </w:rPr>
        <w:t>）相比并没有显着改变任务完成时间花费指标</w:t>
      </w:r>
      <w:r>
        <w:rPr>
          <w:rFonts w:ascii="宋体" w:hAnsi="宋体" w:eastAsia="宋体" w:cs="宋体"/>
          <w:spacing w:val="-31"/>
          <w:sz w:val="23"/>
          <w:szCs w:val="23"/>
        </w:rPr>
        <w:t xml:space="preserve"> </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TS</w:t>
      </w:r>
      <w:r>
        <w:rPr>
          <w:rFonts w:ascii="Times New Roman" w:hAnsi="Times New Roman" w:eastAsia="Times New Roman" w:cs="Times New Roman"/>
          <w:spacing w:val="8"/>
          <w:sz w:val="24"/>
          <w:szCs w:val="24"/>
        </w:rPr>
        <w:t>”</w:t>
      </w:r>
      <w:r>
        <w:rPr>
          <w:rFonts w:ascii="宋体" w:hAnsi="宋体" w:eastAsia="宋体" w:cs="宋体"/>
          <w:spacing w:val="8"/>
          <w:sz w:val="23"/>
          <w:szCs w:val="23"/>
        </w:rPr>
        <w:t>。这是因为使用直</w:t>
      </w:r>
      <w:r>
        <w:rPr>
          <w:rFonts w:ascii="宋体" w:hAnsi="宋体" w:eastAsia="宋体" w:cs="宋体"/>
          <w:sz w:val="23"/>
          <w:szCs w:val="23"/>
        </w:rPr>
        <w:t xml:space="preserve"> </w:t>
      </w:r>
      <w:r>
        <w:rPr>
          <w:rFonts w:ascii="宋体" w:hAnsi="宋体" w:eastAsia="宋体" w:cs="宋体"/>
          <w:spacing w:val="13"/>
          <w:sz w:val="23"/>
          <w:szCs w:val="23"/>
        </w:rPr>
        <w:t>接映射解码的参与者经常超越任务目标的中心位置，</w:t>
      </w:r>
      <w:r>
        <w:rPr>
          <w:rFonts w:ascii="宋体" w:hAnsi="宋体" w:eastAsia="宋体" w:cs="宋体"/>
          <w:spacing w:val="-67"/>
          <w:sz w:val="23"/>
          <w:szCs w:val="23"/>
        </w:rPr>
        <w:t xml:space="preserve"> </w:t>
      </w:r>
      <w:r>
        <w:rPr>
          <w:rFonts w:ascii="宋体" w:hAnsi="宋体" w:eastAsia="宋体" w:cs="宋体"/>
          <w:spacing w:val="13"/>
          <w:sz w:val="23"/>
          <w:szCs w:val="23"/>
        </w:rPr>
        <w:t>因此参与者</w:t>
      </w:r>
      <w:r>
        <w:rPr>
          <w:rFonts w:ascii="宋体" w:hAnsi="宋体" w:eastAsia="宋体" w:cs="宋体"/>
          <w:spacing w:val="12"/>
          <w:sz w:val="23"/>
          <w:szCs w:val="23"/>
        </w:rPr>
        <w:t>往往需要更多</w:t>
      </w:r>
      <w:r>
        <w:rPr>
          <w:rFonts w:ascii="宋体" w:hAnsi="宋体" w:eastAsia="宋体" w:cs="宋体"/>
          <w:sz w:val="23"/>
          <w:szCs w:val="23"/>
        </w:rPr>
        <w:t xml:space="preserve"> </w:t>
      </w:r>
      <w:r>
        <w:rPr>
          <w:rFonts w:ascii="宋体" w:hAnsi="宋体" w:eastAsia="宋体" w:cs="宋体"/>
          <w:spacing w:val="14"/>
          <w:sz w:val="23"/>
          <w:szCs w:val="23"/>
        </w:rPr>
        <w:t>的时间来调整操控光标，使其保持在激活的环形目标的范围之内导致降低了任</w:t>
      </w:r>
      <w:r>
        <w:rPr>
          <w:rFonts w:ascii="宋体" w:hAnsi="宋体" w:eastAsia="宋体" w:cs="宋体"/>
          <w:spacing w:val="8"/>
          <w:sz w:val="23"/>
          <w:szCs w:val="23"/>
        </w:rPr>
        <w:t xml:space="preserve"> </w:t>
      </w:r>
      <w:r>
        <w:rPr>
          <w:rFonts w:ascii="宋体" w:hAnsi="宋体" w:eastAsia="宋体" w:cs="宋体"/>
          <w:spacing w:val="7"/>
          <w:sz w:val="23"/>
          <w:szCs w:val="23"/>
        </w:rPr>
        <w:t>务完成效率。此外，在实验中我们发现由于柔性传感器的在使用者运动中的不确</w:t>
      </w:r>
      <w:r>
        <w:rPr>
          <w:rFonts w:ascii="宋体" w:hAnsi="宋体" w:eastAsia="宋体" w:cs="宋体"/>
          <w:spacing w:val="9"/>
          <w:sz w:val="23"/>
          <w:szCs w:val="23"/>
        </w:rPr>
        <w:t xml:space="preserve"> </w:t>
      </w:r>
      <w:r>
        <w:rPr>
          <w:rFonts w:ascii="宋体" w:hAnsi="宋体" w:eastAsia="宋体" w:cs="宋体"/>
          <w:spacing w:val="7"/>
          <w:sz w:val="23"/>
          <w:szCs w:val="23"/>
        </w:rPr>
        <w:t>定性形变常常会导致光标向使用者意想不到的方向移动。然而，交互设备使用者</w:t>
      </w:r>
      <w:r>
        <w:rPr>
          <w:rFonts w:ascii="宋体" w:hAnsi="宋体" w:eastAsia="宋体" w:cs="宋体"/>
          <w:spacing w:val="9"/>
          <w:sz w:val="23"/>
          <w:szCs w:val="23"/>
        </w:rPr>
        <w:t xml:space="preserve"> </w:t>
      </w:r>
      <w:r>
        <w:rPr>
          <w:rFonts w:ascii="宋体" w:hAnsi="宋体" w:eastAsia="宋体" w:cs="宋体"/>
          <w:spacing w:val="14"/>
          <w:sz w:val="23"/>
          <w:szCs w:val="23"/>
        </w:rPr>
        <w:t>通常能够借助显示屏的视觉反馈快速调整光标的位置，但这会在一定程度上增</w:t>
      </w:r>
    </w:p>
    <w:p>
      <w:pPr>
        <w:spacing w:before="1" w:line="217" w:lineRule="auto"/>
        <w:ind w:left="55"/>
        <w:rPr>
          <w:rFonts w:ascii="宋体" w:hAnsi="宋体" w:eastAsia="宋体" w:cs="宋体"/>
          <w:sz w:val="23"/>
          <w:szCs w:val="23"/>
        </w:rPr>
      </w:pPr>
      <w:bookmarkStart w:id="57" w:name="bookmark255"/>
      <w:bookmarkEnd w:id="57"/>
      <w:r>
        <w:rPr>
          <w:rFonts w:ascii="宋体" w:hAnsi="宋体" w:eastAsia="宋体" w:cs="宋体"/>
          <w:spacing w:val="7"/>
          <w:sz w:val="23"/>
          <w:szCs w:val="23"/>
        </w:rPr>
        <w:t>加他们的认知负担。</w:t>
      </w:r>
    </w:p>
    <w:p>
      <w:pPr>
        <w:spacing w:line="39" w:lineRule="exact"/>
      </w:pPr>
    </w:p>
    <w:p>
      <w:pPr>
        <w:spacing w:line="39" w:lineRule="exact"/>
        <w:sectPr>
          <w:headerReference r:id="rId114" w:type="default"/>
          <w:footerReference r:id="rId115" w:type="default"/>
          <w:pgSz w:w="11906" w:h="16838"/>
          <w:pgMar w:top="1245" w:right="1682" w:bottom="1136" w:left="1751" w:header="1007" w:footer="946" w:gutter="0"/>
          <w:cols w:equalWidth="0" w:num="1">
            <w:col w:w="8472"/>
          </w:cols>
        </w:sectPr>
      </w:pPr>
    </w:p>
    <w:p>
      <w:pPr>
        <w:pStyle w:val="2"/>
        <w:spacing w:before="126" w:line="209" w:lineRule="auto"/>
        <w:ind w:right="9"/>
        <w:jc w:val="right"/>
        <w:rPr>
          <w:sz w:val="8"/>
          <w:szCs w:val="8"/>
        </w:rPr>
      </w:pPr>
      <w:r>
        <w:rPr>
          <w:color w:val="262626"/>
          <w:sz w:val="8"/>
          <w:szCs w:val="8"/>
        </w:rPr>
        <w:t>5</w:t>
      </w:r>
    </w:p>
    <w:p>
      <w:pPr>
        <w:spacing w:before="205" w:line="105" w:lineRule="exact"/>
        <w:ind w:right="2"/>
        <w:jc w:val="right"/>
      </w:pPr>
      <w:r>
        <w:rPr>
          <w:position w:val="-2"/>
        </w:rPr>
        <w:drawing>
          <wp:inline distT="0" distB="0" distL="0" distR="0">
            <wp:extent cx="149860" cy="66040"/>
            <wp:effectExtent l="0" t="0" r="0" b="0"/>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607"/>
                    <a:stretch>
                      <a:fillRect/>
                    </a:stretch>
                  </pic:blipFill>
                  <pic:spPr>
                    <a:xfrm>
                      <a:off x="0" y="0"/>
                      <a:ext cx="150304" cy="66285"/>
                    </a:xfrm>
                    <a:prstGeom prst="rect">
                      <a:avLst/>
                    </a:prstGeom>
                  </pic:spPr>
                </pic:pic>
              </a:graphicData>
            </a:graphic>
          </wp:inline>
        </w:drawing>
      </w:r>
    </w:p>
    <w:p>
      <w:pPr>
        <w:spacing w:before="3" w:line="136" w:lineRule="exact"/>
        <w:ind w:left="1393"/>
      </w:pPr>
      <w:r>
        <w:rPr>
          <w:position w:val="-3"/>
        </w:rPr>
        <w:drawing>
          <wp:inline distT="0" distB="0" distL="0" distR="0">
            <wp:extent cx="41910" cy="85725"/>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608"/>
                    <a:stretch>
                      <a:fillRect/>
                    </a:stretch>
                  </pic:blipFill>
                  <pic:spPr>
                    <a:xfrm>
                      <a:off x="0" y="0"/>
                      <a:ext cx="42000" cy="86173"/>
                    </a:xfrm>
                    <a:prstGeom prst="rect">
                      <a:avLst/>
                    </a:prstGeom>
                  </pic:spPr>
                </pic:pic>
              </a:graphicData>
            </a:graphic>
          </wp:inline>
        </w:drawing>
      </w:r>
    </w:p>
    <w:p>
      <w:pPr>
        <w:pStyle w:val="2"/>
        <w:spacing w:before="48" w:line="218" w:lineRule="auto"/>
        <w:ind w:right="9"/>
        <w:jc w:val="right"/>
        <w:rPr>
          <w:sz w:val="8"/>
          <w:szCs w:val="8"/>
        </w:rPr>
      </w:pPr>
      <w:r>
        <w:rPr>
          <w:color w:val="262626"/>
          <w:sz w:val="8"/>
          <w:szCs w:val="8"/>
        </w:rPr>
        <w:drawing>
          <wp:inline distT="0" distB="0" distL="0" distR="0">
            <wp:extent cx="41910" cy="33020"/>
            <wp:effectExtent l="0" t="0" r="0" b="0"/>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609"/>
                    <a:stretch>
                      <a:fillRect/>
                    </a:stretch>
                  </pic:blipFill>
                  <pic:spPr>
                    <a:xfrm>
                      <a:off x="0" y="0"/>
                      <a:ext cx="42000" cy="33146"/>
                    </a:xfrm>
                    <a:prstGeom prst="rect">
                      <a:avLst/>
                    </a:prstGeom>
                  </pic:spPr>
                </pic:pic>
              </a:graphicData>
            </a:graphic>
          </wp:inline>
        </w:drawing>
      </w:r>
      <w:r>
        <w:rPr>
          <w:color w:val="262626"/>
          <w:sz w:val="8"/>
          <w:szCs w:val="8"/>
        </w:rPr>
        <w:t xml:space="preserve">    3</w:t>
      </w:r>
    </w:p>
    <w:p>
      <w:pPr>
        <w:pStyle w:val="2"/>
        <w:spacing w:line="174" w:lineRule="auto"/>
        <w:ind w:left="1393"/>
        <w:rPr>
          <w:sz w:val="5"/>
          <w:szCs w:val="5"/>
        </w:rPr>
      </w:pPr>
      <w:r>
        <w:rPr>
          <w:color w:val="262626"/>
          <w:spacing w:val="16"/>
          <w:w w:val="150"/>
          <w:sz w:val="5"/>
          <w:szCs w:val="5"/>
        </w:rPr>
        <w:t>A</w:t>
      </w:r>
    </w:p>
    <w:p>
      <w:pPr>
        <w:spacing w:before="11" w:line="38" w:lineRule="exact"/>
        <w:ind w:left="1365"/>
      </w:pPr>
      <w:r>
        <w:rPr>
          <w:position w:val="-1"/>
        </w:rPr>
        <w:drawing>
          <wp:inline distT="0" distB="0" distL="0" distR="0">
            <wp:extent cx="76835" cy="24130"/>
            <wp:effectExtent l="0" t="0" r="0" b="0"/>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610"/>
                    <a:stretch>
                      <a:fillRect/>
                    </a:stretch>
                  </pic:blipFill>
                  <pic:spPr>
                    <a:xfrm>
                      <a:off x="0" y="0"/>
                      <a:ext cx="77360" cy="24303"/>
                    </a:xfrm>
                    <a:prstGeom prst="rect">
                      <a:avLst/>
                    </a:prstGeom>
                  </pic:spPr>
                </pic:pic>
              </a:graphicData>
            </a:graphic>
          </wp:inline>
        </w:drawing>
      </w:r>
    </w:p>
    <w:p>
      <w:pPr>
        <w:pStyle w:val="2"/>
        <w:spacing w:before="49" w:line="149" w:lineRule="exact"/>
        <w:ind w:right="6"/>
        <w:jc w:val="right"/>
      </w:pPr>
      <w:r>
        <w:rPr>
          <w:position w:val="-3"/>
        </w:rPr>
        <w:drawing>
          <wp:inline distT="0" distB="0" distL="0" distR="0">
            <wp:extent cx="59055" cy="94615"/>
            <wp:effectExtent l="0" t="0" r="0" b="0"/>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611"/>
                    <a:stretch>
                      <a:fillRect/>
                    </a:stretch>
                  </pic:blipFill>
                  <pic:spPr>
                    <a:xfrm>
                      <a:off x="0" y="0"/>
                      <a:ext cx="59679" cy="95010"/>
                    </a:xfrm>
                    <a:prstGeom prst="rect">
                      <a:avLst/>
                    </a:prstGeom>
                  </pic:spPr>
                </pic:pic>
              </a:graphicData>
            </a:graphic>
          </wp:inline>
        </w:drawing>
      </w:r>
      <w:r>
        <w:rPr>
          <w:spacing w:val="28"/>
          <w:w w:val="101"/>
          <w:position w:val="-3"/>
        </w:rPr>
        <w:t xml:space="preserve"> </w:t>
      </w:r>
      <w:r>
        <w:rPr>
          <w:position w:val="-3"/>
        </w:rPr>
        <w:drawing>
          <wp:inline distT="0" distB="0" distL="0" distR="0">
            <wp:extent cx="33020" cy="52705"/>
            <wp:effectExtent l="0" t="0" r="0" b="0"/>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612"/>
                    <a:stretch>
                      <a:fillRect/>
                    </a:stretch>
                  </pic:blipFill>
                  <pic:spPr>
                    <a:xfrm>
                      <a:off x="0" y="0"/>
                      <a:ext cx="33151" cy="53027"/>
                    </a:xfrm>
                    <a:prstGeom prst="rect">
                      <a:avLst/>
                    </a:prstGeom>
                  </pic:spPr>
                </pic:pic>
              </a:graphicData>
            </a:graphic>
          </wp:inline>
        </w:drawing>
      </w:r>
    </w:p>
    <w:p>
      <w:pPr>
        <w:pStyle w:val="2"/>
        <w:spacing w:before="206" w:line="218" w:lineRule="auto"/>
        <w:ind w:right="3"/>
        <w:jc w:val="right"/>
        <w:rPr>
          <w:sz w:val="8"/>
          <w:szCs w:val="8"/>
        </w:rPr>
      </w:pPr>
      <w:r>
        <w:rPr>
          <w:color w:val="262626"/>
          <w:sz w:val="8"/>
          <w:szCs w:val="8"/>
        </w:rPr>
        <w:t>1</w:t>
      </w:r>
    </w:p>
    <w:p>
      <w:pPr>
        <w:pStyle w:val="2"/>
        <w:spacing w:line="268" w:lineRule="auto"/>
      </w:pPr>
    </w:p>
    <w:p>
      <w:pPr>
        <w:pStyle w:val="2"/>
        <w:spacing w:line="268" w:lineRule="auto"/>
      </w:pPr>
    </w:p>
    <w:p>
      <w:pPr>
        <w:pStyle w:val="2"/>
        <w:spacing w:line="268" w:lineRule="auto"/>
      </w:pPr>
    </w:p>
    <w:p>
      <w:pPr>
        <w:pStyle w:val="2"/>
        <w:spacing w:before="29" w:line="174" w:lineRule="auto"/>
        <w:jc w:val="right"/>
        <w:rPr>
          <w:sz w:val="10"/>
          <w:szCs w:val="10"/>
        </w:rPr>
      </w:pPr>
      <w:r>
        <w:rPr>
          <w:color w:val="262626"/>
          <w:spacing w:val="3"/>
          <w:sz w:val="10"/>
          <w:szCs w:val="10"/>
        </w:rPr>
        <w:t>20</w:t>
      </w:r>
    </w:p>
    <w:p>
      <w:pPr>
        <w:spacing w:before="181" w:line="38" w:lineRule="exact"/>
        <w:ind w:left="1306"/>
      </w:pPr>
      <w:r>
        <w:rPr>
          <w:position w:val="-1"/>
        </w:rPr>
        <w:drawing>
          <wp:inline distT="0" distB="0" distL="0" distR="0">
            <wp:extent cx="79375" cy="24130"/>
            <wp:effectExtent l="0" t="0" r="0" b="0"/>
            <wp:docPr id="726" name="IM 726"/>
            <wp:cNvGraphicFramePr/>
            <a:graphic xmlns:a="http://schemas.openxmlformats.org/drawingml/2006/main">
              <a:graphicData uri="http://schemas.openxmlformats.org/drawingml/2006/picture">
                <pic:pic xmlns:pic="http://schemas.openxmlformats.org/drawingml/2006/picture">
                  <pic:nvPicPr>
                    <pic:cNvPr id="726" name="IM 726"/>
                    <pic:cNvPicPr/>
                  </pic:nvPicPr>
                  <pic:blipFill>
                    <a:blip r:embed="rId613"/>
                    <a:stretch>
                      <a:fillRect/>
                    </a:stretch>
                  </pic:blipFill>
                  <pic:spPr>
                    <a:xfrm>
                      <a:off x="0" y="0"/>
                      <a:ext cx="79451" cy="24273"/>
                    </a:xfrm>
                    <a:prstGeom prst="rect">
                      <a:avLst/>
                    </a:prstGeom>
                  </pic:spPr>
                </pic:pic>
              </a:graphicData>
            </a:graphic>
          </wp:inline>
        </w:drawing>
      </w:r>
    </w:p>
    <w:p>
      <w:pPr>
        <w:pStyle w:val="2"/>
        <w:spacing w:before="3" w:line="225" w:lineRule="auto"/>
        <w:ind w:left="1337"/>
        <w:rPr>
          <w:sz w:val="10"/>
          <w:szCs w:val="10"/>
        </w:rPr>
      </w:pPr>
      <w:r>
        <w:rPr>
          <w:color w:val="262626"/>
          <w:sz w:val="10"/>
          <w:szCs w:val="10"/>
        </w:rPr>
        <w:t>E</w:t>
      </w:r>
    </w:p>
    <w:p>
      <w:pPr>
        <w:spacing w:before="4" w:line="101" w:lineRule="exact"/>
        <w:ind w:left="1306"/>
      </w:pPr>
      <w:r>
        <w:rPr>
          <w:position w:val="-2"/>
        </w:rPr>
        <w:drawing>
          <wp:inline distT="0" distB="0" distL="0" distR="0">
            <wp:extent cx="79375" cy="63500"/>
            <wp:effectExtent l="0" t="0" r="0" b="0"/>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614"/>
                    <a:stretch>
                      <a:fillRect/>
                    </a:stretch>
                  </pic:blipFill>
                  <pic:spPr>
                    <a:xfrm>
                      <a:off x="0" y="0"/>
                      <a:ext cx="79451" cy="63991"/>
                    </a:xfrm>
                    <a:prstGeom prst="rect">
                      <a:avLst/>
                    </a:prstGeom>
                  </pic:spPr>
                </pic:pic>
              </a:graphicData>
            </a:graphic>
          </wp:inline>
        </w:drawing>
      </w:r>
    </w:p>
    <w:p>
      <w:pPr>
        <w:spacing w:before="45" w:line="250" w:lineRule="exact"/>
        <w:jc w:val="right"/>
      </w:pPr>
      <w:r>
        <w:rPr>
          <w:position w:val="-5"/>
        </w:rPr>
        <w:drawing>
          <wp:inline distT="0" distB="0" distL="0" distR="0">
            <wp:extent cx="189230" cy="158750"/>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615"/>
                    <a:stretch>
                      <a:fillRect/>
                    </a:stretch>
                  </pic:blipFill>
                  <pic:spPr>
                    <a:xfrm>
                      <a:off x="0" y="0"/>
                      <a:ext cx="189795" cy="158874"/>
                    </a:xfrm>
                    <a:prstGeom prst="rect">
                      <a:avLst/>
                    </a:prstGeom>
                  </pic:spPr>
                </pic:pic>
              </a:graphicData>
            </a:graphic>
          </wp:inline>
        </w:drawing>
      </w:r>
    </w:p>
    <w:p>
      <w:pPr>
        <w:spacing w:before="7" w:line="156" w:lineRule="exact"/>
        <w:ind w:left="1306"/>
      </w:pPr>
      <w:r>
        <w:rPr>
          <w:position w:val="-3"/>
        </w:rPr>
        <w:drawing>
          <wp:inline distT="0" distB="0" distL="0" distR="0">
            <wp:extent cx="61595" cy="99060"/>
            <wp:effectExtent l="0" t="0" r="0" b="0"/>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616"/>
                    <a:stretch>
                      <a:fillRect/>
                    </a:stretch>
                  </pic:blipFill>
                  <pic:spPr>
                    <a:xfrm>
                      <a:off x="0" y="0"/>
                      <a:ext cx="61795" cy="99292"/>
                    </a:xfrm>
                    <a:prstGeom prst="rect">
                      <a:avLst/>
                    </a:prstGeom>
                  </pic:spPr>
                </pic:pic>
              </a:graphicData>
            </a:graphic>
          </wp:inline>
        </w:drawing>
      </w:r>
    </w:p>
    <w:p>
      <w:pPr>
        <w:pStyle w:val="2"/>
        <w:spacing w:before="153" w:line="193" w:lineRule="auto"/>
        <w:jc w:val="right"/>
        <w:rPr>
          <w:sz w:val="9"/>
          <w:szCs w:val="9"/>
        </w:rPr>
      </w:pPr>
      <w:r>
        <w:rPr>
          <w:color w:val="262626"/>
          <w:spacing w:val="5"/>
          <w:sz w:val="9"/>
          <w:szCs w:val="9"/>
        </w:rPr>
        <w:t>0</w:t>
      </w:r>
    </w:p>
    <w:p>
      <w:pPr>
        <w:pStyle w:val="2"/>
        <w:spacing w:line="14" w:lineRule="auto"/>
        <w:rPr>
          <w:sz w:val="2"/>
        </w:rPr>
      </w:pPr>
      <w:r>
        <w:rPr>
          <w:sz w:val="2"/>
          <w:szCs w:val="2"/>
        </w:rPr>
        <w:br w:type="column"/>
      </w:r>
    </w:p>
    <w:p>
      <w:pPr>
        <w:spacing w:line="156" w:lineRule="exact"/>
      </w:pPr>
    </w:p>
    <w:tbl>
      <w:tblPr>
        <w:tblStyle w:val="5"/>
        <w:tblW w:w="162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6"/>
        <w:gridCol w:w="1554"/>
      </w:tblGrid>
      <w:tr>
        <w:trPr>
          <w:trHeight w:val="1159" w:hRule="atLeast"/>
        </w:trPr>
        <w:tc>
          <w:tcPr>
            <w:tcW w:w="66" w:type="dxa"/>
            <w:tcBorders>
              <w:right w:val="single" w:color="262626" w:sz="4" w:space="0"/>
            </w:tcBorders>
            <w:vAlign w:val="top"/>
          </w:tcPr>
          <w:p>
            <w:pPr>
              <w:rPr>
                <w:rFonts w:ascii="Arial"/>
                <w:sz w:val="21"/>
              </w:rPr>
            </w:pPr>
            <w:r>
              <w:pict>
                <v:rect id="_x0000_s1378" o:spid="_x0000_s1378" o:spt="1" style="position:absolute;left:0pt;margin-left:0pt;margin-top:43.3pt;height:0.7pt;width:3.35pt;mso-position-horizontal-relative:page;mso-position-vertical-relative:page;z-index:252095488;mso-width-relative:page;mso-height-relative:page;" fillcolor="#262626" filled="t" stroked="f" coordsize="21600,21600">
                  <v:path/>
                  <v:fill on="t" focussize="0,0"/>
                  <v:stroke on="f"/>
                  <v:imagedata o:title=""/>
                  <o:lock v:ext="edit"/>
                </v:rect>
              </w:pict>
            </w:r>
            <w:r>
              <w:pict>
                <v:rect id="_x0000_s1379" o:spid="_x0000_s1379" o:spt="1" style="position:absolute;left:0pt;margin-left:0pt;margin-top:28.85pt;height:0.7pt;width:3.35pt;mso-position-horizontal-relative:page;mso-position-vertical-relative:page;z-index:252093440;mso-width-relative:page;mso-height-relative:page;" fillcolor="#262626" filled="t" stroked="f" coordsize="21600,21600">
                  <v:path/>
                  <v:fill on="t" focussize="0,0"/>
                  <v:stroke on="f"/>
                  <v:imagedata o:title=""/>
                  <o:lock v:ext="edit"/>
                </v:rect>
              </w:pict>
            </w:r>
            <w:r>
              <w:pict>
                <v:rect id="_x0000_s1380" o:spid="_x0000_s1380" o:spt="1" style="position:absolute;left:0pt;margin-left:0pt;margin-top:14.4pt;height:0.7pt;width:3.35pt;mso-position-horizontal-relative:page;mso-position-vertical-relative:page;z-index:252094464;mso-width-relative:page;mso-height-relative:page;" fillcolor="#262626" filled="t" stroked="f" coordsize="21600,21600">
                  <v:path/>
                  <v:fill on="t" focussize="0,0"/>
                  <v:stroke on="f"/>
                  <v:imagedata o:title=""/>
                  <o:lock v:ext="edit"/>
                </v:rect>
              </w:pict>
            </w:r>
            <w:r>
              <w:pict>
                <v:rect id="_x0000_s1381" o:spid="_x0000_s1381" o:spt="1" style="position:absolute;left:0pt;margin-left:0pt;margin-top:0pt;height:0.7pt;width:3.35pt;mso-position-horizontal-relative:page;mso-position-vertical-relative:page;z-index:252100608;mso-width-relative:page;mso-height-relative:page;" fillcolor="#262626" filled="t" stroked="f" coordsize="21600,21600">
                  <v:path/>
                  <v:fill on="t" focussize="0,0"/>
                  <v:stroke on="f"/>
                  <v:imagedata o:title=""/>
                  <o:lock v:ext="edit"/>
                </v:rect>
              </w:pict>
            </w:r>
          </w:p>
        </w:tc>
        <w:tc>
          <w:tcPr>
            <w:tcW w:w="1554" w:type="dxa"/>
            <w:tcBorders>
              <w:top w:val="single" w:color="262626" w:sz="4" w:space="0"/>
              <w:left w:val="single" w:color="262626" w:sz="4" w:space="0"/>
              <w:right w:val="single" w:color="262626" w:sz="4" w:space="0"/>
            </w:tcBorders>
            <w:vAlign w:val="top"/>
          </w:tcPr>
          <w:p>
            <w:pPr>
              <w:spacing w:before="43" w:line="193" w:lineRule="auto"/>
              <w:ind w:left="712"/>
              <w:rPr>
                <w:rFonts w:ascii="Times New Roman" w:hAnsi="Times New Roman" w:eastAsia="Times New Roman" w:cs="Times New Roman"/>
                <w:sz w:val="10"/>
                <w:szCs w:val="10"/>
              </w:rPr>
            </w:pPr>
            <w:r>
              <w:drawing>
                <wp:anchor distT="0" distB="0" distL="0" distR="0" simplePos="0" relativeHeight="252042240" behindDoc="0" locked="0" layoutInCell="1" allowOverlap="1">
                  <wp:simplePos x="0" y="0"/>
                  <wp:positionH relativeFrom="rightMargin">
                    <wp:posOffset>-832485</wp:posOffset>
                  </wp:positionH>
                  <wp:positionV relativeFrom="topMargin">
                    <wp:posOffset>77470</wp:posOffset>
                  </wp:positionV>
                  <wp:extent cx="668655" cy="6350"/>
                  <wp:effectExtent l="0" t="0" r="0" b="0"/>
                  <wp:wrapNone/>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617"/>
                          <a:stretch>
                            <a:fillRect/>
                          </a:stretch>
                        </pic:blipFill>
                        <pic:spPr>
                          <a:xfrm>
                            <a:off x="0" y="0"/>
                            <a:ext cx="668714" cy="6350"/>
                          </a:xfrm>
                          <a:prstGeom prst="rect">
                            <a:avLst/>
                          </a:prstGeom>
                        </pic:spPr>
                      </pic:pic>
                    </a:graphicData>
                  </a:graphic>
                </wp:anchor>
              </w:drawing>
            </w:r>
            <w:r>
              <w:drawing>
                <wp:anchor distT="0" distB="0" distL="0" distR="0" simplePos="0" relativeHeight="252053504" behindDoc="0" locked="0" layoutInCell="1" allowOverlap="1">
                  <wp:simplePos x="0" y="0"/>
                  <wp:positionH relativeFrom="rightMargin">
                    <wp:posOffset>-495935</wp:posOffset>
                  </wp:positionH>
                  <wp:positionV relativeFrom="topMargin">
                    <wp:posOffset>152400</wp:posOffset>
                  </wp:positionV>
                  <wp:extent cx="331470" cy="6350"/>
                  <wp:effectExtent l="0" t="0" r="0" b="0"/>
                  <wp:wrapNone/>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618"/>
                          <a:stretch>
                            <a:fillRect/>
                          </a:stretch>
                        </pic:blipFill>
                        <pic:spPr>
                          <a:xfrm>
                            <a:off x="0" y="0"/>
                            <a:ext cx="331749" cy="6350"/>
                          </a:xfrm>
                          <a:prstGeom prst="rect">
                            <a:avLst/>
                          </a:prstGeom>
                        </pic:spPr>
                      </pic:pic>
                    </a:graphicData>
                  </a:graphic>
                </wp:anchor>
              </w:drawing>
            </w:r>
            <w:r>
              <w:rPr>
                <w:rFonts w:ascii="Times New Roman" w:hAnsi="Times New Roman" w:eastAsia="Times New Roman" w:cs="Times New Roman"/>
                <w:spacing w:val="-3"/>
                <w:sz w:val="10"/>
                <w:szCs w:val="10"/>
              </w:rPr>
              <w:t>***</w:t>
            </w:r>
          </w:p>
          <w:p>
            <w:pPr>
              <w:spacing w:before="35" w:line="193" w:lineRule="auto"/>
              <w:ind w:left="962"/>
              <w:rPr>
                <w:rFonts w:ascii="Times New Roman" w:hAnsi="Times New Roman" w:eastAsia="Times New Roman" w:cs="Times New Roman"/>
                <w:sz w:val="10"/>
                <w:szCs w:val="10"/>
              </w:rPr>
            </w:pPr>
            <w:r>
              <w:rPr>
                <w:rFonts w:ascii="Times New Roman" w:hAnsi="Times New Roman" w:eastAsia="Times New Roman" w:cs="Times New Roman"/>
                <w:spacing w:val="-3"/>
                <w:sz w:val="10"/>
                <w:szCs w:val="10"/>
              </w:rPr>
              <w:t>***</w:t>
            </w:r>
          </w:p>
          <w:p>
            <w:pPr>
              <w:spacing w:before="43" w:line="724" w:lineRule="exact"/>
              <w:ind w:firstLine="42"/>
            </w:pPr>
            <w:r>
              <w:rPr>
                <w:position w:val="-14"/>
              </w:rPr>
              <w:drawing>
                <wp:inline distT="0" distB="0" distL="0" distR="0">
                  <wp:extent cx="927735" cy="459105"/>
                  <wp:effectExtent l="0" t="0" r="0" b="0"/>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619"/>
                          <a:stretch>
                            <a:fillRect/>
                          </a:stretch>
                        </pic:blipFill>
                        <pic:spPr>
                          <a:xfrm>
                            <a:off x="0" y="0"/>
                            <a:ext cx="928337" cy="459588"/>
                          </a:xfrm>
                          <a:prstGeom prst="rect">
                            <a:avLst/>
                          </a:prstGeom>
                        </pic:spPr>
                      </pic:pic>
                    </a:graphicData>
                  </a:graphic>
                </wp:inline>
              </w:drawing>
            </w:r>
          </w:p>
        </w:tc>
      </w:tr>
    </w:tbl>
    <w:p>
      <w:pPr>
        <w:pStyle w:val="2"/>
        <w:spacing w:before="111" w:line="160" w:lineRule="auto"/>
        <w:ind w:left="198"/>
        <w:rPr>
          <w:sz w:val="10"/>
          <w:szCs w:val="10"/>
        </w:rPr>
      </w:pPr>
      <w:r>
        <w:pict>
          <v:shape id="_x0000_s1382" o:spid="_x0000_s1382" o:spt="202" type="#_x0000_t202" style="position:absolute;left:0pt;margin-left:61.45pt;margin-top:4.55pt;height:5.85pt;width:13.35pt;z-index:252039168;mso-width-relative:page;mso-height-relative:page;" filled="f" stroked="f" coordsize="21600,21600">
            <v:path/>
            <v:fill on="f" focussize="0,0"/>
            <v:stroke on="f"/>
            <v:imagedata o:title=""/>
            <o:lock v:ext="edit" aspectratio="f"/>
            <v:textbox inset="0mm,0mm,0mm,0mm">
              <w:txbxContent>
                <w:p>
                  <w:pPr>
                    <w:pStyle w:val="2"/>
                    <w:spacing w:before="19" w:line="160" w:lineRule="auto"/>
                    <w:ind w:left="20"/>
                    <w:rPr>
                      <w:sz w:val="10"/>
                      <w:szCs w:val="10"/>
                    </w:rPr>
                  </w:pPr>
                  <w:r>
                    <w:rPr>
                      <w:color w:val="262626"/>
                      <w:spacing w:val="1"/>
                      <w:sz w:val="10"/>
                      <w:szCs w:val="10"/>
                    </w:rPr>
                    <w:t>SCM</w:t>
                  </w:r>
                </w:p>
              </w:txbxContent>
            </v:textbox>
          </v:shape>
        </w:pict>
      </w:r>
      <w:r>
        <w:pict>
          <v:shape id="_x0000_s1383" o:spid="_x0000_s1383" o:spt="202" type="#_x0000_t202" style="position:absolute;left:0pt;margin-left:37.4pt;margin-top:4.7pt;height:5.7pt;width:9.55pt;z-index:252041216;mso-width-relative:page;mso-height-relative:page;" filled="f" stroked="f" coordsize="21600,21600">
            <v:path/>
            <v:fill on="f" focussize="0,0"/>
            <v:stroke on="f"/>
            <v:imagedata o:title=""/>
            <o:lock v:ext="edit" aspectratio="f"/>
            <v:textbox inset="0mm,0mm,0mm,0mm">
              <w:txbxContent>
                <w:p>
                  <w:pPr>
                    <w:pStyle w:val="2"/>
                    <w:spacing w:before="20" w:line="73" w:lineRule="exact"/>
                    <w:ind w:left="20"/>
                    <w:rPr>
                      <w:sz w:val="10"/>
                      <w:szCs w:val="10"/>
                    </w:rPr>
                  </w:pPr>
                  <w:r>
                    <w:rPr>
                      <w:color w:val="262626"/>
                      <w:spacing w:val="7"/>
                      <w:position w:val="-1"/>
                      <w:sz w:val="10"/>
                      <w:szCs w:val="10"/>
                    </w:rPr>
                    <w:t>UII</w:t>
                  </w:r>
                </w:p>
              </w:txbxContent>
            </v:textbox>
          </v:shape>
        </w:pict>
      </w:r>
      <w:r>
        <w:rPr>
          <w:color w:val="262626"/>
          <w:spacing w:val="7"/>
          <w:sz w:val="10"/>
          <w:szCs w:val="10"/>
        </w:rPr>
        <w:t>DCM</w:t>
      </w:r>
    </w:p>
    <w:p>
      <w:pPr>
        <w:pStyle w:val="2"/>
        <w:spacing w:before="80" w:line="169" w:lineRule="auto"/>
        <w:ind w:left="609"/>
        <w:rPr>
          <w:sz w:val="12"/>
          <w:szCs w:val="12"/>
        </w:rPr>
      </w:pPr>
      <w:r>
        <w:rPr>
          <w:color w:val="262626"/>
          <w:spacing w:val="2"/>
          <w:sz w:val="12"/>
          <w:szCs w:val="12"/>
        </w:rPr>
        <w:t>Decoder</w:t>
      </w:r>
    </w:p>
    <w:p>
      <w:pPr>
        <w:pStyle w:val="2"/>
        <w:spacing w:line="271" w:lineRule="auto"/>
      </w:pPr>
    </w:p>
    <w:p>
      <w:pPr>
        <w:pStyle w:val="2"/>
        <w:spacing w:line="271" w:lineRule="auto"/>
      </w:pPr>
    </w:p>
    <w:p>
      <w:pPr>
        <w:spacing w:before="1" w:line="1168" w:lineRule="exact"/>
        <w:ind w:firstLine="2"/>
      </w:pPr>
      <w:r>
        <w:rPr>
          <w:position w:val="-23"/>
        </w:rPr>
        <w:pict>
          <v:group id="_x0000_s1384" o:spid="_x0000_s1384" o:spt="203" style="height:58.4pt;width:81.2pt;" coordsize="1623,1168">
            <o:lock v:ext="edit"/>
            <v:shape id="_x0000_s1385" o:spid="_x0000_s1385" o:spt="75" type="#_x0000_t75" style="position:absolute;left:0;top:0;height:1168;width:1623;" filled="f" stroked="f" coordsize="21600,21600">
              <v:path/>
              <v:fill on="f" focussize="0,0"/>
              <v:stroke on="f"/>
              <v:imagedata r:id="rId620" o:title=""/>
              <o:lock v:ext="edit" aspectratio="t"/>
            </v:shape>
            <v:shape id="_x0000_s1386" o:spid="_x0000_s1386" o:spt="202" type="#_x0000_t202" style="position:absolute;left:-20;top:-20;height:1208;width:1663;" filled="f" stroked="f" coordsize="21600,21600">
              <v:path/>
              <v:fill on="f" focussize="0,0"/>
              <v:stroke on="f"/>
              <v:imagedata o:title=""/>
              <o:lock v:ext="edit" aspectratio="f"/>
              <v:textbox inset="0mm,0mm,0mm,0mm">
                <w:txbxContent>
                  <w:p>
                    <w:pPr>
                      <w:spacing w:before="79" w:line="193" w:lineRule="auto"/>
                      <w:ind w:left="837"/>
                      <w:rPr>
                        <w:rFonts w:ascii="Times New Roman" w:hAnsi="Times New Roman" w:eastAsia="Times New Roman" w:cs="Times New Roman"/>
                        <w:sz w:val="10"/>
                        <w:szCs w:val="10"/>
                      </w:rPr>
                    </w:pPr>
                    <w:r>
                      <w:rPr>
                        <w:rFonts w:ascii="Times New Roman" w:hAnsi="Times New Roman" w:eastAsia="Times New Roman" w:cs="Times New Roman"/>
                        <w:sz w:val="10"/>
                        <w:szCs w:val="10"/>
                      </w:rPr>
                      <w:t>*</w:t>
                    </w:r>
                  </w:p>
                  <w:p>
                    <w:pPr>
                      <w:spacing w:before="105" w:line="193" w:lineRule="auto"/>
                      <w:ind w:left="527"/>
                      <w:rPr>
                        <w:rFonts w:ascii="Times New Roman" w:hAnsi="Times New Roman" w:eastAsia="Times New Roman" w:cs="Times New Roman"/>
                        <w:sz w:val="10"/>
                        <w:szCs w:val="10"/>
                      </w:rPr>
                    </w:pPr>
                    <w:r>
                      <w:rPr>
                        <w:rFonts w:ascii="Times New Roman" w:hAnsi="Times New Roman" w:eastAsia="Times New Roman" w:cs="Times New Roman"/>
                        <w:spacing w:val="-4"/>
                        <w:sz w:val="10"/>
                        <w:szCs w:val="10"/>
                      </w:rPr>
                      <w:t>**</w:t>
                    </w:r>
                  </w:p>
                </w:txbxContent>
              </v:textbox>
            </v:shape>
            <w10:wrap type="none"/>
            <w10:anchorlock/>
          </v:group>
        </w:pict>
      </w:r>
    </w:p>
    <w:p>
      <w:pPr>
        <w:pStyle w:val="2"/>
        <w:spacing w:before="114" w:line="73" w:lineRule="exact"/>
        <w:ind w:left="772"/>
        <w:rPr>
          <w:sz w:val="10"/>
          <w:szCs w:val="10"/>
        </w:rPr>
      </w:pPr>
      <w:r>
        <w:pict>
          <v:shape id="_x0000_s1387" o:spid="_x0000_s1387" o:spt="202" type="#_x0000_t202" style="position:absolute;left:0pt;margin-left:61.5pt;margin-top:4.55pt;height:5.85pt;width:13.3pt;z-index:252040192;mso-width-relative:page;mso-height-relative:page;" filled="f" stroked="f" coordsize="21600,21600">
            <v:path/>
            <v:fill on="f" focussize="0,0"/>
            <v:stroke on="f"/>
            <v:imagedata o:title=""/>
            <o:lock v:ext="edit" aspectratio="f"/>
            <v:textbox inset="0mm,0mm,0mm,0mm">
              <w:txbxContent>
                <w:p>
                  <w:pPr>
                    <w:pStyle w:val="2"/>
                    <w:spacing w:before="19" w:line="160" w:lineRule="auto"/>
                    <w:ind w:left="20"/>
                    <w:rPr>
                      <w:sz w:val="10"/>
                      <w:szCs w:val="10"/>
                    </w:rPr>
                  </w:pPr>
                  <w:r>
                    <w:rPr>
                      <w:color w:val="262626"/>
                      <w:spacing w:val="1"/>
                      <w:sz w:val="10"/>
                      <w:szCs w:val="10"/>
                    </w:rPr>
                    <w:t>SCM</w:t>
                  </w:r>
                </w:p>
              </w:txbxContent>
            </v:textbox>
          </v:shape>
        </w:pict>
      </w:r>
      <w:r>
        <w:pict>
          <v:shape id="_x0000_s1388" o:spid="_x0000_s1388" o:spt="202" type="#_x0000_t202" style="position:absolute;left:0pt;margin-left:9pt;margin-top:4.55pt;height:5.85pt;width:14.55pt;z-index:252036096;mso-width-relative:page;mso-height-relative:page;" filled="f" stroked="f" coordsize="21600,21600">
            <v:path/>
            <v:fill on="f" focussize="0,0"/>
            <v:stroke on="f"/>
            <v:imagedata o:title=""/>
            <o:lock v:ext="edit" aspectratio="f"/>
            <v:textbox inset="0mm,0mm,0mm,0mm">
              <w:txbxContent>
                <w:p>
                  <w:pPr>
                    <w:pStyle w:val="2"/>
                    <w:spacing w:before="19" w:line="160" w:lineRule="auto"/>
                    <w:ind w:left="20"/>
                    <w:rPr>
                      <w:sz w:val="10"/>
                      <w:szCs w:val="10"/>
                    </w:rPr>
                  </w:pPr>
                  <w:r>
                    <w:rPr>
                      <w:color w:val="262626"/>
                      <w:spacing w:val="7"/>
                      <w:sz w:val="10"/>
                      <w:szCs w:val="10"/>
                    </w:rPr>
                    <w:t>DCM</w:t>
                  </w:r>
                </w:p>
              </w:txbxContent>
            </v:textbox>
          </v:shape>
        </w:pict>
      </w:r>
      <w:r>
        <w:rPr>
          <w:color w:val="262626"/>
          <w:spacing w:val="6"/>
          <w:position w:val="-1"/>
          <w:sz w:val="10"/>
          <w:szCs w:val="10"/>
        </w:rPr>
        <w:t>UII</w:t>
      </w:r>
    </w:p>
    <w:p>
      <w:pPr>
        <w:pStyle w:val="2"/>
        <w:spacing w:before="80" w:line="169" w:lineRule="auto"/>
        <w:ind w:left="611"/>
        <w:rPr>
          <w:sz w:val="12"/>
          <w:szCs w:val="12"/>
        </w:rPr>
      </w:pPr>
      <w:r>
        <w:rPr>
          <w:color w:val="262626"/>
          <w:spacing w:val="2"/>
          <w:sz w:val="12"/>
          <w:szCs w:val="12"/>
        </w:rPr>
        <w:t>Decoder</w:t>
      </w:r>
    </w:p>
    <w:p>
      <w:pPr>
        <w:pStyle w:val="2"/>
        <w:spacing w:line="14" w:lineRule="auto"/>
        <w:rPr>
          <w:sz w:val="2"/>
        </w:rPr>
      </w:pPr>
      <w:r>
        <w:rPr>
          <w:sz w:val="2"/>
          <w:szCs w:val="2"/>
        </w:rPr>
        <w:br w:type="column"/>
      </w:r>
    </w:p>
    <w:p>
      <w:pPr>
        <w:pStyle w:val="2"/>
        <w:spacing w:line="242" w:lineRule="auto"/>
      </w:pPr>
    </w:p>
    <w:p>
      <w:pPr>
        <w:pStyle w:val="2"/>
        <w:spacing w:before="24" w:line="218" w:lineRule="auto"/>
        <w:ind w:left="521"/>
        <w:rPr>
          <w:sz w:val="8"/>
          <w:szCs w:val="8"/>
        </w:rPr>
      </w:pPr>
      <w:r>
        <w:rPr>
          <w:color w:val="262626"/>
          <w:spacing w:val="3"/>
          <w:sz w:val="8"/>
          <w:szCs w:val="8"/>
        </w:rPr>
        <w:t>0</w:t>
      </w:r>
      <w:r>
        <w:rPr>
          <w:color w:val="262626"/>
          <w:spacing w:val="-8"/>
          <w:sz w:val="8"/>
          <w:szCs w:val="8"/>
        </w:rPr>
        <w:t xml:space="preserve"> </w:t>
      </w:r>
      <w:r>
        <w:rPr>
          <w:color w:val="262626"/>
          <w:spacing w:val="3"/>
          <w:sz w:val="8"/>
          <w:szCs w:val="8"/>
        </w:rPr>
        <w:t>.</w:t>
      </w:r>
      <w:r>
        <w:rPr>
          <w:color w:val="262626"/>
          <w:spacing w:val="-12"/>
          <w:sz w:val="8"/>
          <w:szCs w:val="8"/>
        </w:rPr>
        <w:t xml:space="preserve"> </w:t>
      </w:r>
      <w:r>
        <w:rPr>
          <w:color w:val="262626"/>
          <w:spacing w:val="3"/>
          <w:sz w:val="8"/>
          <w:szCs w:val="8"/>
        </w:rPr>
        <w:t>4</w:t>
      </w:r>
    </w:p>
    <w:p>
      <w:pPr>
        <w:pStyle w:val="2"/>
        <w:spacing w:before="205" w:line="218" w:lineRule="auto"/>
        <w:ind w:left="521"/>
        <w:rPr>
          <w:sz w:val="8"/>
          <w:szCs w:val="8"/>
        </w:rPr>
      </w:pPr>
      <w:r>
        <w:rPr>
          <w:color w:val="262626"/>
          <w:sz w:val="8"/>
          <w:szCs w:val="8"/>
        </w:rPr>
        <w:t>0</w:t>
      </w:r>
      <w:r>
        <w:rPr>
          <w:color w:val="262626"/>
          <w:spacing w:val="-9"/>
          <w:sz w:val="8"/>
          <w:szCs w:val="8"/>
        </w:rPr>
        <w:t xml:space="preserve"> </w:t>
      </w:r>
      <w:r>
        <w:rPr>
          <w:color w:val="262626"/>
          <w:sz w:val="8"/>
          <w:szCs w:val="8"/>
        </w:rPr>
        <w:t>.</w:t>
      </w:r>
      <w:r>
        <w:rPr>
          <w:color w:val="262626"/>
          <w:spacing w:val="-9"/>
          <w:sz w:val="8"/>
          <w:szCs w:val="8"/>
        </w:rPr>
        <w:t xml:space="preserve"> </w:t>
      </w:r>
      <w:r>
        <w:rPr>
          <w:color w:val="262626"/>
          <w:sz w:val="8"/>
          <w:szCs w:val="8"/>
        </w:rPr>
        <w:t>3</w:t>
      </w:r>
    </w:p>
    <w:p>
      <w:pPr>
        <w:pStyle w:val="2"/>
        <w:spacing w:before="206" w:line="218" w:lineRule="auto"/>
        <w:ind w:left="521"/>
        <w:rPr>
          <w:sz w:val="8"/>
          <w:szCs w:val="8"/>
        </w:rPr>
      </w:pPr>
      <w:r>
        <w:rPr>
          <w:color w:val="262626"/>
          <w:spacing w:val="2"/>
          <w:sz w:val="8"/>
          <w:szCs w:val="8"/>
        </w:rPr>
        <w:t>0</w:t>
      </w:r>
      <w:r>
        <w:rPr>
          <w:color w:val="262626"/>
          <w:spacing w:val="-8"/>
          <w:sz w:val="8"/>
          <w:szCs w:val="8"/>
        </w:rPr>
        <w:t xml:space="preserve"> </w:t>
      </w:r>
      <w:r>
        <w:rPr>
          <w:color w:val="262626"/>
          <w:spacing w:val="2"/>
          <w:sz w:val="8"/>
          <w:szCs w:val="8"/>
        </w:rPr>
        <w:t>.</w:t>
      </w:r>
      <w:r>
        <w:rPr>
          <w:color w:val="262626"/>
          <w:spacing w:val="-12"/>
          <w:sz w:val="8"/>
          <w:szCs w:val="8"/>
        </w:rPr>
        <w:t xml:space="preserve"> </w:t>
      </w:r>
      <w:r>
        <w:rPr>
          <w:color w:val="262626"/>
          <w:spacing w:val="2"/>
          <w:sz w:val="8"/>
          <w:szCs w:val="8"/>
        </w:rPr>
        <w:t>2</w:t>
      </w:r>
    </w:p>
    <w:p>
      <w:pPr>
        <w:spacing w:before="205" w:line="87" w:lineRule="exact"/>
        <w:ind w:left="521"/>
      </w:pPr>
      <w:r>
        <w:rPr>
          <w:position w:val="-2"/>
        </w:rPr>
        <w:drawing>
          <wp:inline distT="0" distB="0" distL="0" distR="0">
            <wp:extent cx="85725" cy="55245"/>
            <wp:effectExtent l="0" t="0" r="0" b="0"/>
            <wp:docPr id="740" name="IM 740"/>
            <wp:cNvGraphicFramePr/>
            <a:graphic xmlns:a="http://schemas.openxmlformats.org/drawingml/2006/main">
              <a:graphicData uri="http://schemas.openxmlformats.org/drawingml/2006/picture">
                <pic:pic xmlns:pic="http://schemas.openxmlformats.org/drawingml/2006/picture">
                  <pic:nvPicPr>
                    <pic:cNvPr id="740" name="IM 740"/>
                    <pic:cNvPicPr/>
                  </pic:nvPicPr>
                  <pic:blipFill>
                    <a:blip r:embed="rId621"/>
                    <a:stretch>
                      <a:fillRect/>
                    </a:stretch>
                  </pic:blipFill>
                  <pic:spPr>
                    <a:xfrm>
                      <a:off x="0" y="0"/>
                      <a:ext cx="86255" cy="55264"/>
                    </a:xfrm>
                    <a:prstGeom prst="rect">
                      <a:avLst/>
                    </a:prstGeom>
                  </pic:spPr>
                </pic:pic>
              </a:graphicData>
            </a:graphic>
          </wp:inline>
        </w:drawing>
      </w:r>
    </w:p>
    <w:p>
      <w:pPr>
        <w:pStyle w:val="2"/>
        <w:spacing w:line="297" w:lineRule="auto"/>
      </w:pPr>
    </w:p>
    <w:p>
      <w:pPr>
        <w:pStyle w:val="2"/>
        <w:spacing w:line="297" w:lineRule="auto"/>
      </w:pPr>
    </w:p>
    <w:p>
      <w:pPr>
        <w:pStyle w:val="2"/>
        <w:spacing w:line="297" w:lineRule="auto"/>
      </w:pPr>
    </w:p>
    <w:p>
      <w:pPr>
        <w:pStyle w:val="2"/>
        <w:spacing w:line="297" w:lineRule="auto"/>
      </w:pPr>
    </w:p>
    <w:p>
      <w:pPr>
        <w:pStyle w:val="2"/>
        <w:spacing w:before="29" w:line="174" w:lineRule="auto"/>
        <w:ind w:left="432"/>
        <w:rPr>
          <w:sz w:val="10"/>
          <w:szCs w:val="10"/>
        </w:rPr>
      </w:pPr>
      <w:r>
        <w:rPr>
          <w:color w:val="262626"/>
          <w:spacing w:val="4"/>
          <w:sz w:val="10"/>
          <w:szCs w:val="10"/>
        </w:rPr>
        <w:t>2000</w:t>
      </w:r>
    </w:p>
    <w:p>
      <w:pPr>
        <w:pStyle w:val="2"/>
        <w:spacing w:line="394" w:lineRule="auto"/>
      </w:pPr>
    </w:p>
    <w:p>
      <w:pPr>
        <w:spacing w:line="84" w:lineRule="exact"/>
        <w:ind w:firstLine="446"/>
      </w:pPr>
      <w:r>
        <w:rPr>
          <w:position w:val="-1"/>
        </w:rPr>
        <w:drawing>
          <wp:inline distT="0" distB="0" distL="0" distR="0">
            <wp:extent cx="143510" cy="52705"/>
            <wp:effectExtent l="0" t="0" r="0" b="0"/>
            <wp:docPr id="742" name="IM 742"/>
            <wp:cNvGraphicFramePr/>
            <a:graphic xmlns:a="http://schemas.openxmlformats.org/drawingml/2006/main">
              <a:graphicData uri="http://schemas.openxmlformats.org/drawingml/2006/picture">
                <pic:pic xmlns:pic="http://schemas.openxmlformats.org/drawingml/2006/picture">
                  <pic:nvPicPr>
                    <pic:cNvPr id="742" name="IM 742"/>
                    <pic:cNvPicPr/>
                  </pic:nvPicPr>
                  <pic:blipFill>
                    <a:blip r:embed="rId622"/>
                    <a:stretch>
                      <a:fillRect/>
                    </a:stretch>
                  </pic:blipFill>
                  <pic:spPr>
                    <a:xfrm>
                      <a:off x="0" y="0"/>
                      <a:ext cx="143704" cy="53028"/>
                    </a:xfrm>
                    <a:prstGeom prst="rect">
                      <a:avLst/>
                    </a:prstGeom>
                  </pic:spPr>
                </pic:pic>
              </a:graphicData>
            </a:graphic>
          </wp:inline>
        </w:drawing>
      </w:r>
    </w:p>
    <w:p>
      <w:pPr>
        <w:pStyle w:val="2"/>
        <w:spacing w:line="14" w:lineRule="auto"/>
        <w:rPr>
          <w:sz w:val="2"/>
        </w:rPr>
      </w:pPr>
      <w:r>
        <w:rPr>
          <w:sz w:val="2"/>
          <w:szCs w:val="2"/>
        </w:rPr>
        <w:br w:type="column"/>
      </w:r>
    </w:p>
    <w:p>
      <w:pPr>
        <w:pStyle w:val="2"/>
        <w:spacing w:line="280" w:lineRule="auto"/>
      </w:pPr>
    </w:p>
    <w:p>
      <w:pPr>
        <w:pStyle w:val="2"/>
        <w:spacing w:line="280" w:lineRule="auto"/>
      </w:pPr>
    </w:p>
    <w:p>
      <w:pPr>
        <w:pStyle w:val="2"/>
        <w:spacing w:line="280" w:lineRule="auto"/>
      </w:pPr>
    </w:p>
    <w:p>
      <w:pPr>
        <w:pStyle w:val="2"/>
        <w:spacing w:line="281" w:lineRule="auto"/>
      </w:pPr>
    </w:p>
    <w:p>
      <w:pPr>
        <w:pStyle w:val="2"/>
        <w:spacing w:line="281" w:lineRule="auto"/>
      </w:pPr>
    </w:p>
    <w:p>
      <w:pPr>
        <w:pStyle w:val="2"/>
        <w:spacing w:before="30" w:line="73" w:lineRule="exact"/>
        <w:ind w:left="769"/>
        <w:rPr>
          <w:sz w:val="10"/>
          <w:szCs w:val="10"/>
        </w:rPr>
      </w:pPr>
      <w:r>
        <w:pict>
          <v:shape id="_x0000_s1389" o:spid="_x0000_s1389" o:spt="202" type="#_x0000_t202" style="position:absolute;left:0pt;margin-left:61.5pt;margin-top:0.3pt;height:5.85pt;width:13.35pt;z-index:252037120;mso-width-relative:page;mso-height-relative:page;" filled="f" stroked="f" coordsize="21600,21600">
            <v:path/>
            <v:fill on="f" focussize="0,0"/>
            <v:stroke on="f"/>
            <v:imagedata o:title=""/>
            <o:lock v:ext="edit" aspectratio="f"/>
            <v:textbox inset="0mm,0mm,0mm,0mm">
              <w:txbxContent>
                <w:p>
                  <w:pPr>
                    <w:pStyle w:val="2"/>
                    <w:spacing w:before="19" w:line="160" w:lineRule="auto"/>
                    <w:ind w:left="20"/>
                    <w:rPr>
                      <w:sz w:val="10"/>
                      <w:szCs w:val="10"/>
                    </w:rPr>
                  </w:pPr>
                  <w:r>
                    <w:rPr>
                      <w:color w:val="262626"/>
                      <w:spacing w:val="1"/>
                      <w:sz w:val="10"/>
                      <w:szCs w:val="10"/>
                    </w:rPr>
                    <w:t>SCM</w:t>
                  </w:r>
                </w:p>
              </w:txbxContent>
            </v:textbox>
          </v:shape>
        </w:pict>
      </w:r>
      <w:r>
        <w:pict>
          <v:shape id="_x0000_s1390" o:spid="_x0000_s1390" o:spt="202" type="#_x0000_t202" style="position:absolute;left:0pt;margin-left:8.9pt;margin-top:0.3pt;height:5.85pt;width:14.55pt;z-index:252034048;mso-width-relative:page;mso-height-relative:page;" filled="f" stroked="f" coordsize="21600,21600">
            <v:path/>
            <v:fill on="f" focussize="0,0"/>
            <v:stroke on="f"/>
            <v:imagedata o:title=""/>
            <o:lock v:ext="edit" aspectratio="f"/>
            <v:textbox inset="0mm,0mm,0mm,0mm">
              <w:txbxContent>
                <w:p>
                  <w:pPr>
                    <w:pStyle w:val="2"/>
                    <w:spacing w:before="19" w:line="160" w:lineRule="auto"/>
                    <w:ind w:left="20"/>
                    <w:rPr>
                      <w:sz w:val="10"/>
                      <w:szCs w:val="10"/>
                    </w:rPr>
                  </w:pPr>
                  <w:r>
                    <w:rPr>
                      <w:color w:val="262626"/>
                      <w:spacing w:val="7"/>
                      <w:sz w:val="10"/>
                      <w:szCs w:val="10"/>
                    </w:rPr>
                    <w:t>DCM</w:t>
                  </w:r>
                </w:p>
              </w:txbxContent>
            </v:textbox>
          </v:shape>
        </w:pict>
      </w:r>
      <w:r>
        <w:rPr>
          <w:color w:val="262626"/>
          <w:spacing w:val="7"/>
          <w:position w:val="-1"/>
          <w:sz w:val="10"/>
          <w:szCs w:val="10"/>
        </w:rPr>
        <w:t>UII</w:t>
      </w:r>
    </w:p>
    <w:p>
      <w:pPr>
        <w:pStyle w:val="2"/>
        <w:spacing w:before="80" w:line="170" w:lineRule="auto"/>
        <w:ind w:left="609"/>
        <w:rPr>
          <w:sz w:val="12"/>
          <w:szCs w:val="12"/>
        </w:rPr>
      </w:pPr>
      <w:r>
        <w:rPr>
          <w:color w:val="262626"/>
          <w:spacing w:val="2"/>
          <w:sz w:val="12"/>
          <w:szCs w:val="12"/>
        </w:rPr>
        <w:t>Decoder</w:t>
      </w:r>
    </w:p>
    <w:p>
      <w:pPr>
        <w:pStyle w:val="2"/>
        <w:spacing w:line="255" w:lineRule="auto"/>
      </w:pPr>
    </w:p>
    <w:p>
      <w:pPr>
        <w:pStyle w:val="2"/>
        <w:spacing w:line="255" w:lineRule="auto"/>
      </w:pPr>
    </w:p>
    <w:p>
      <w:pPr>
        <w:pStyle w:val="2"/>
        <w:spacing w:line="255" w:lineRule="auto"/>
      </w:pPr>
    </w:p>
    <w:p>
      <w:pPr>
        <w:pStyle w:val="2"/>
        <w:spacing w:line="256" w:lineRule="auto"/>
      </w:pPr>
    </w:p>
    <w:p>
      <w:pPr>
        <w:pStyle w:val="2"/>
        <w:spacing w:line="256" w:lineRule="auto"/>
      </w:pPr>
    </w:p>
    <w:p>
      <w:pPr>
        <w:pStyle w:val="2"/>
        <w:spacing w:line="256" w:lineRule="auto"/>
      </w:pPr>
    </w:p>
    <w:p>
      <w:pPr>
        <w:pStyle w:val="2"/>
        <w:spacing w:line="256" w:lineRule="auto"/>
      </w:pPr>
    </w:p>
    <w:p>
      <w:pPr>
        <w:pStyle w:val="2"/>
        <w:spacing w:before="29" w:line="73" w:lineRule="exact"/>
        <w:ind w:left="775"/>
        <w:rPr>
          <w:sz w:val="10"/>
          <w:szCs w:val="10"/>
        </w:rPr>
      </w:pPr>
      <w:r>
        <w:pict>
          <v:shape id="_x0000_s1391" o:spid="_x0000_s1391" o:spt="202" type="#_x0000_t202" style="position:absolute;left:0pt;margin-left:61.75pt;margin-top:0.25pt;height:5.85pt;width:13.35pt;z-index:252038144;mso-width-relative:page;mso-height-relative:page;" filled="f" stroked="f" coordsize="21600,21600">
            <v:path/>
            <v:fill on="f" focussize="0,0"/>
            <v:stroke on="f"/>
            <v:imagedata o:title=""/>
            <o:lock v:ext="edit" aspectratio="f"/>
            <v:textbox inset="0mm,0mm,0mm,0mm">
              <w:txbxContent>
                <w:p>
                  <w:pPr>
                    <w:pStyle w:val="2"/>
                    <w:spacing w:before="19" w:line="160" w:lineRule="auto"/>
                    <w:ind w:left="20"/>
                    <w:rPr>
                      <w:sz w:val="10"/>
                      <w:szCs w:val="10"/>
                    </w:rPr>
                  </w:pPr>
                  <w:r>
                    <w:rPr>
                      <w:color w:val="262626"/>
                      <w:spacing w:val="1"/>
                      <w:sz w:val="10"/>
                      <w:szCs w:val="10"/>
                    </w:rPr>
                    <w:t>SCM</w:t>
                  </w:r>
                </w:p>
              </w:txbxContent>
            </v:textbox>
          </v:shape>
        </w:pict>
      </w:r>
      <w:r>
        <w:pict>
          <v:shape id="_x0000_s1392" o:spid="_x0000_s1392" o:spt="202" type="#_x0000_t202" style="position:absolute;left:0pt;margin-left:9.15pt;margin-top:0.25pt;height:5.85pt;width:14.55pt;z-index:252035072;mso-width-relative:page;mso-height-relative:page;" filled="f" stroked="f" coordsize="21600,21600">
            <v:path/>
            <v:fill on="f" focussize="0,0"/>
            <v:stroke on="f"/>
            <v:imagedata o:title=""/>
            <o:lock v:ext="edit" aspectratio="f"/>
            <v:textbox inset="0mm,0mm,0mm,0mm">
              <w:txbxContent>
                <w:p>
                  <w:pPr>
                    <w:pStyle w:val="2"/>
                    <w:spacing w:before="19" w:line="160" w:lineRule="auto"/>
                    <w:ind w:left="20"/>
                    <w:rPr>
                      <w:sz w:val="10"/>
                      <w:szCs w:val="10"/>
                    </w:rPr>
                  </w:pPr>
                  <w:r>
                    <w:rPr>
                      <w:color w:val="262626"/>
                      <w:spacing w:val="7"/>
                      <w:sz w:val="10"/>
                      <w:szCs w:val="10"/>
                    </w:rPr>
                    <w:t>DCM</w:t>
                  </w:r>
                </w:p>
              </w:txbxContent>
            </v:textbox>
          </v:shape>
        </w:pict>
      </w:r>
      <w:r>
        <w:rPr>
          <w:color w:val="262626"/>
          <w:spacing w:val="7"/>
          <w:position w:val="-1"/>
          <w:sz w:val="10"/>
          <w:szCs w:val="10"/>
        </w:rPr>
        <w:t>UII</w:t>
      </w:r>
    </w:p>
    <w:p>
      <w:pPr>
        <w:pStyle w:val="2"/>
        <w:spacing w:before="80" w:line="169" w:lineRule="auto"/>
        <w:ind w:left="614"/>
        <w:rPr>
          <w:sz w:val="12"/>
          <w:szCs w:val="12"/>
        </w:rPr>
      </w:pPr>
      <w:r>
        <w:rPr>
          <w:color w:val="262626"/>
          <w:spacing w:val="2"/>
          <w:sz w:val="12"/>
          <w:szCs w:val="12"/>
        </w:rPr>
        <w:t>Decoder</w:t>
      </w:r>
    </w:p>
    <w:p>
      <w:pPr>
        <w:pStyle w:val="2"/>
        <w:spacing w:line="14" w:lineRule="auto"/>
        <w:rPr>
          <w:sz w:val="2"/>
        </w:rPr>
      </w:pPr>
      <w:r>
        <w:rPr>
          <w:sz w:val="2"/>
          <w:szCs w:val="2"/>
        </w:rPr>
        <w:br w:type="column"/>
      </w:r>
    </w:p>
    <w:p>
      <w:pPr>
        <w:spacing w:line="146" w:lineRule="exact"/>
        <w:ind w:left="405"/>
        <w:rPr>
          <w:rFonts w:ascii="Times New Roman" w:hAnsi="Times New Roman" w:eastAsia="Times New Roman" w:cs="Times New Roman"/>
          <w:sz w:val="10"/>
          <w:szCs w:val="10"/>
        </w:rPr>
      </w:pPr>
      <w:r>
        <w:rPr>
          <w:rFonts w:ascii="Times New Roman" w:hAnsi="Times New Roman" w:eastAsia="Times New Roman" w:cs="Times New Roman"/>
          <w:spacing w:val="5"/>
          <w:position w:val="1"/>
          <w:sz w:val="10"/>
          <w:szCs w:val="10"/>
        </w:rPr>
        <w:t>Decoder=DCM</w:t>
      </w:r>
    </w:p>
    <w:p>
      <w:pPr>
        <w:spacing w:before="59" w:line="51" w:lineRule="exact"/>
        <w:ind w:firstLine="223"/>
      </w:pPr>
      <w:r>
        <w:rPr>
          <w:position w:val="-1"/>
        </w:rPr>
        <w:drawing>
          <wp:inline distT="0" distB="0" distL="0" distR="0">
            <wp:extent cx="40640" cy="32385"/>
            <wp:effectExtent l="0" t="0" r="0" b="0"/>
            <wp:docPr id="744" name="IM 744"/>
            <wp:cNvGraphicFramePr/>
            <a:graphic xmlns:a="http://schemas.openxmlformats.org/drawingml/2006/main">
              <a:graphicData uri="http://schemas.openxmlformats.org/drawingml/2006/picture">
                <pic:pic xmlns:pic="http://schemas.openxmlformats.org/drawingml/2006/picture">
                  <pic:nvPicPr>
                    <pic:cNvPr id="744" name="IM 744"/>
                    <pic:cNvPicPr/>
                  </pic:nvPicPr>
                  <pic:blipFill>
                    <a:blip r:embed="rId623"/>
                    <a:stretch>
                      <a:fillRect/>
                    </a:stretch>
                  </pic:blipFill>
                  <pic:spPr>
                    <a:xfrm>
                      <a:off x="0" y="0"/>
                      <a:ext cx="41246" cy="32827"/>
                    </a:xfrm>
                    <a:prstGeom prst="rect">
                      <a:avLst/>
                    </a:prstGeom>
                  </pic:spPr>
                </pic:pic>
              </a:graphicData>
            </a:graphic>
          </wp:inline>
        </w:drawing>
      </w:r>
    </w:p>
    <w:p>
      <w:pPr>
        <w:pStyle w:val="2"/>
        <w:spacing w:before="121" w:line="216" w:lineRule="auto"/>
        <w:ind w:left="256"/>
        <w:rPr>
          <w:sz w:val="5"/>
          <w:szCs w:val="5"/>
        </w:rPr>
      </w:pPr>
      <w:r>
        <w:rPr>
          <w:color w:val="262626"/>
          <w:spacing w:val="1"/>
          <w:sz w:val="5"/>
          <w:szCs w:val="5"/>
        </w:rPr>
        <w:t>5</w:t>
      </w:r>
    </w:p>
    <w:p>
      <w:pPr>
        <w:pStyle w:val="2"/>
        <w:spacing w:before="118" w:line="180" w:lineRule="auto"/>
        <w:ind w:left="254"/>
        <w:rPr>
          <w:sz w:val="6"/>
          <w:szCs w:val="6"/>
        </w:rPr>
      </w:pPr>
      <w:r>
        <w:rPr>
          <w:color w:val="262626"/>
          <w:sz w:val="6"/>
          <w:szCs w:val="6"/>
        </w:rPr>
        <w:t>0</w:t>
      </w:r>
    </w:p>
    <w:p>
      <w:pPr>
        <w:pStyle w:val="2"/>
        <w:tabs>
          <w:tab w:val="left" w:pos="256"/>
        </w:tabs>
        <w:spacing w:before="121" w:line="216" w:lineRule="auto"/>
        <w:ind w:left="209"/>
        <w:rPr>
          <w:sz w:val="5"/>
          <w:szCs w:val="5"/>
        </w:rPr>
      </w:pPr>
      <w:r>
        <w:rPr>
          <w:strike/>
          <w:color w:val="262626"/>
          <w:sz w:val="5"/>
          <w:szCs w:val="5"/>
        </w:rPr>
        <w:tab/>
      </w:r>
      <w:r>
        <w:rPr>
          <w:color w:val="262626"/>
          <w:spacing w:val="2"/>
          <w:sz w:val="5"/>
          <w:szCs w:val="5"/>
        </w:rPr>
        <w:t>5</w:t>
      </w:r>
    </w:p>
    <w:p>
      <w:pPr>
        <w:spacing w:before="118" w:line="52" w:lineRule="exact"/>
        <w:ind w:firstLine="169"/>
      </w:pPr>
      <w:r>
        <w:rPr>
          <w:position w:val="-1"/>
        </w:rPr>
        <w:drawing>
          <wp:inline distT="0" distB="0" distL="0" distR="0">
            <wp:extent cx="74930" cy="32385"/>
            <wp:effectExtent l="0" t="0" r="0" b="0"/>
            <wp:docPr id="746" name="IM 746"/>
            <wp:cNvGraphicFramePr/>
            <a:graphic xmlns:a="http://schemas.openxmlformats.org/drawingml/2006/main">
              <a:graphicData uri="http://schemas.openxmlformats.org/drawingml/2006/picture">
                <pic:pic xmlns:pic="http://schemas.openxmlformats.org/drawingml/2006/picture">
                  <pic:nvPicPr>
                    <pic:cNvPr id="746" name="IM 746"/>
                    <pic:cNvPicPr/>
                  </pic:nvPicPr>
                  <pic:blipFill>
                    <a:blip r:embed="rId624"/>
                    <a:stretch>
                      <a:fillRect/>
                    </a:stretch>
                  </pic:blipFill>
                  <pic:spPr>
                    <a:xfrm>
                      <a:off x="0" y="0"/>
                      <a:ext cx="75383" cy="32827"/>
                    </a:xfrm>
                    <a:prstGeom prst="rect">
                      <a:avLst/>
                    </a:prstGeom>
                  </pic:spPr>
                </pic:pic>
              </a:graphicData>
            </a:graphic>
          </wp:inline>
        </w:drawing>
      </w:r>
    </w:p>
    <w:p>
      <w:pPr>
        <w:spacing w:before="24" w:line="125" w:lineRule="exact"/>
        <w:ind w:firstLine="391"/>
      </w:pPr>
      <w:r>
        <w:rPr>
          <w:position w:val="-2"/>
        </w:rPr>
        <w:drawing>
          <wp:inline distT="0" distB="0" distL="0" distR="0">
            <wp:extent cx="460375" cy="78740"/>
            <wp:effectExtent l="0" t="0" r="0" b="0"/>
            <wp:docPr id="748" name="IM 748"/>
            <wp:cNvGraphicFramePr/>
            <a:graphic xmlns:a="http://schemas.openxmlformats.org/drawingml/2006/main">
              <a:graphicData uri="http://schemas.openxmlformats.org/drawingml/2006/picture">
                <pic:pic xmlns:pic="http://schemas.openxmlformats.org/drawingml/2006/picture">
                  <pic:nvPicPr>
                    <pic:cNvPr id="748" name="IM 748"/>
                    <pic:cNvPicPr/>
                  </pic:nvPicPr>
                  <pic:blipFill>
                    <a:blip r:embed="rId625"/>
                    <a:stretch>
                      <a:fillRect/>
                    </a:stretch>
                  </pic:blipFill>
                  <pic:spPr>
                    <a:xfrm>
                      <a:off x="0" y="0"/>
                      <a:ext cx="460828" cy="79330"/>
                    </a:xfrm>
                    <a:prstGeom prst="rect">
                      <a:avLst/>
                    </a:prstGeom>
                  </pic:spPr>
                </pic:pic>
              </a:graphicData>
            </a:graphic>
          </wp:inline>
        </w:drawing>
      </w:r>
    </w:p>
    <w:p>
      <w:pPr>
        <w:pStyle w:val="2"/>
        <w:spacing w:before="50" w:line="208" w:lineRule="auto"/>
        <w:ind w:left="554"/>
        <w:rPr>
          <w:sz w:val="11"/>
          <w:szCs w:val="11"/>
        </w:rPr>
      </w:pPr>
      <w:r>
        <w:rPr>
          <w:color w:val="262626"/>
          <w:spacing w:val="6"/>
          <w:sz w:val="11"/>
          <w:szCs w:val="11"/>
        </w:rPr>
        <w:t>X (</w:t>
      </w:r>
      <w:r>
        <w:rPr>
          <w:color w:val="262626"/>
          <w:sz w:val="11"/>
          <w:szCs w:val="11"/>
        </w:rPr>
        <w:t>cm</w:t>
      </w:r>
      <w:r>
        <w:rPr>
          <w:color w:val="262626"/>
          <w:spacing w:val="6"/>
          <w:sz w:val="11"/>
          <w:szCs w:val="11"/>
        </w:rPr>
        <w:t>)</w:t>
      </w:r>
    </w:p>
    <w:p>
      <w:pPr>
        <w:spacing w:before="4" w:line="148" w:lineRule="exact"/>
        <w:ind w:left="496"/>
        <w:rPr>
          <w:rFonts w:ascii="Times New Roman" w:hAnsi="Times New Roman" w:eastAsia="Times New Roman" w:cs="Times New Roman"/>
          <w:sz w:val="10"/>
          <w:szCs w:val="10"/>
        </w:rPr>
      </w:pPr>
      <w:r>
        <w:rPr>
          <w:rFonts w:ascii="Times New Roman" w:hAnsi="Times New Roman" w:eastAsia="Times New Roman" w:cs="Times New Roman"/>
          <w:spacing w:val="4"/>
          <w:position w:val="1"/>
          <w:sz w:val="10"/>
          <w:szCs w:val="10"/>
        </w:rPr>
        <w:t>Decoder=UII</w:t>
      </w:r>
    </w:p>
    <w:p>
      <w:pPr>
        <w:pStyle w:val="2"/>
        <w:spacing w:line="414" w:lineRule="auto"/>
      </w:pPr>
    </w:p>
    <w:p>
      <w:pPr>
        <w:spacing w:before="1" w:line="74" w:lineRule="exact"/>
        <w:ind w:firstLine="377"/>
      </w:pPr>
      <w:r>
        <w:rPr>
          <w:position w:val="-1"/>
        </w:rPr>
        <w:pict>
          <v:shape id="_x0000_s1393" o:spid="_x0000_s1393" style="height:3.75pt;width:5pt;" fillcolor="#3682BE" filled="t" stroked="t" coordsize="100,75" path="m77,64c81,64,87,62,91,57c95,53,97,47,97,42c97,36,95,32,91,27c87,23,81,21,77,21c71,21,67,23,63,27c59,32,56,36,56,42c56,47,59,53,63,57c67,62,71,64,77,64em67,64c71,64,77,62,81,57c83,53,85,49,85,42c85,38,83,32,81,27c77,25,71,23,67,23c61,23,56,25,52,27c48,32,46,38,46,42c46,49,48,53,52,57c56,62,61,64,67,64em67,64c71,64,77,62,81,57c83,53,85,49,85,42c85,38,83,32,81,27c77,25,71,23,67,23c61,23,56,25,52,27c48,32,46,38,46,42c46,49,48,53,52,57c56,62,61,64,67,64em56,64c63,64,67,62,71,57c75,53,77,49,77,42c77,38,75,32,71,27c67,25,63,23,56,23c52,23,46,25,42,27c40,32,38,38,38,42c38,49,40,53,42,57c46,62,52,64,56,64em52,64c59,64,63,62,67,57c71,53,73,49,73,42c73,38,71,32,67,29c63,25,59,23,52,23c48,23,42,25,38,29c36,32,34,38,34,42c34,49,36,53,38,57c42,62,48,64,52,64em48,64c54,64,59,62,63,57c67,53,69,49,69,42c69,38,67,32,63,29c59,25,54,23,48,23c44,23,38,25,34,29c32,32,30,38,30,42c30,49,32,53,34,57c38,62,44,64,48,64em44,64c50,64,54,62,59,57c63,53,65,49,65,42c65,38,63,32,59,29c54,25,50,23,44,23c40,23,34,25,32,29c28,32,26,38,26,42c26,49,28,53,32,57c34,62,40,64,44,64em38,64c44,64,48,62,52,57c56,53,59,49,59,42c59,38,56,34,52,29c48,25,44,23,38,23c34,23,28,25,24,29c22,34,20,38,20,42c20,49,22,53,24,57c28,62,34,64,38,64em38,64c44,64,48,62,52,57c56,53,59,49,59,42c59,38,56,34,52,29c48,25,44,23,38,23c34,23,28,25,24,29c22,34,20,38,20,42c20,49,22,53,24,57c28,62,34,64,38,64em34,64c38,64,44,62,48,57c50,53,52,49,52,42c52,38,50,32,48,29c44,25,38,23,34,23c28,23,24,25,20,29c16,32,14,38,14,42c14,49,16,53,20,57c24,62,28,64,34,64em34,64c38,64,44,62,48,57c50,53,52,49,52,42c52,38,50,32,48,29c44,25,38,23,34,23c28,23,24,25,20,29c16,32,14,38,14,42c14,49,16,53,20,57c24,62,28,64,34,64em32,64c36,64,42,62,46,57c48,53,50,49,50,42c50,38,48,32,46,29c42,25,36,23,32,23c26,23,22,25,18,29c14,32,12,38,12,42c12,49,14,53,18,57c22,62,26,64,32,64em28,64c34,64,38,62,42,57c46,53,48,49,48,44c48,38,46,34,42,29c38,25,34,23,28,23c24,23,18,25,16,29c12,34,10,38,10,44c10,49,12,53,16,57c18,62,24,64,28,64em28,64c32,64,38,62,42,59c44,55,46,49,46,44c46,38,44,34,42,29c38,25,32,23,28,23c22,23,18,25,14,29c10,34,8,38,8,44c8,49,10,55,14,59c18,62,22,64,28,64em28,64c32,64,38,62,42,59c44,55,46,49,46,44c46,38,44,34,42,29c38,25,32,23,28,23c22,23,18,25,14,29c10,34,8,38,8,44c8,49,10,55,14,59c18,62,22,64,28,64em26,66c30,66,36,64,40,59c42,55,44,51,44,44c44,40,42,34,40,29c36,27,30,25,26,25c20,25,16,27,12,29c8,34,6,40,6,44c6,51,8,55,12,59c16,64,20,66,26,66em24,66c30,66,34,64,38,59c42,57,44,51,44,47c44,40,42,36,38,32c34,27,30,25,24,25c20,25,14,27,12,32c8,36,6,40,6,47c6,51,8,57,12,59c14,64,20,66,24,66em24,68c28,68,34,66,38,62c40,57,42,51,42,47c42,40,40,36,38,32c34,27,28,25,24,25c18,25,14,27,10,32c6,36,4,40,4,47c4,51,6,57,10,62c14,66,18,68,24,68em22,68c28,68,32,66,36,62c40,57,42,53,42,47c42,42,40,36,36,32c32,29,28,27,22,27c18,27,12,29,10,32c6,36,4,42,4,47c4,53,6,57,10,62c12,66,18,68,22,68em22,68c26,68,32,66,36,64c38,59,40,53,40,49c40,42,38,38,36,34c32,29,26,27,22,27c16,27,12,29,8,34c4,38,2,42,2,49c2,53,4,59,8,64c12,66,16,68,22,68em22,70c26,70,32,68,34,64c38,59,40,55,40,49c40,44,38,38,34,34c32,32,26,29,22,29c16,29,12,32,8,34c4,38,2,44,2,49c2,55,4,59,8,64c12,68,16,70,22,70em20,70c26,70,30,68,34,64c38,59,40,55,40,49c40,44,38,38,34,36c30,32,26,29,20,29c16,29,10,32,8,36c4,38,2,44,2,49c2,55,4,59,8,64c10,68,16,70,20,70em20,70c26,70,30,68,34,66c38,62,40,55,40,51c40,44,38,40,34,36c30,32,26,29,20,29c16,29,10,32,6,36c4,40,2,44,2,51c2,55,4,62,6,66c10,68,16,70,20,70em20,72c26,72,30,70,34,66c38,62,40,55,40,51c40,44,38,40,34,36c30,32,26,29,20,29c16,29,10,32,8,36c4,40,2,44,2,51c2,55,4,62,8,66c10,70,16,72,20,72em22,70c26,70,32,68,34,66c38,62,40,55,40,51c40,44,38,40,34,36c32,32,26,29,22,29c16,29,12,32,8,36c4,40,2,44,2,51c2,55,4,62,8,66c12,68,16,70,22,70em22,70c28,70,32,68,36,66c40,62,42,55,42,51c42,44,40,40,36,36c32,32,28,29,22,29c16,29,12,32,8,36c4,40,2,44,2,51c2,55,4,62,8,66c12,68,16,70,22,70em28,70c34,70,38,68,42,64c46,59,48,55,48,49c48,44,46,38,42,34c38,32,34,27,28,27c22,27,18,32,14,34c10,38,8,44,8,49c8,55,10,59,14,64c18,68,22,70,28,70em32,68c36,68,42,66,46,64c48,59,50,53,50,49c50,42,48,38,46,34c42,29,36,27,32,27c26,27,22,29,18,34c14,38,12,42,12,49c12,53,14,59,18,64c22,66,26,68,32,68em36,66c42,66,46,64,50,59c54,57,56,51,56,47c56,40,54,36,50,32c46,27,42,25,36,25c32,25,26,27,22,32c20,36,18,40,18,47c18,51,20,57,22,59c26,64,32,66,36,66em42,64c48,64,52,62,56,57c61,53,63,49,63,42c63,36,61,32,56,27c52,23,48,21,42,21c36,21,32,23,28,27c24,32,22,36,22,42c22,49,24,53,28,57c32,62,36,64,42,64em48,59c54,59,59,57,63,53c67,49,69,44,69,38c69,34,67,27,63,25c59,21,54,19,48,19c44,19,38,21,34,25c32,27,28,34,28,38c28,44,32,49,34,53c38,57,44,59,48,59em54,55c61,55,65,53,69,51c73,47,75,40,75,36c75,29,73,25,69,21c65,17,61,14,54,14c50,14,44,17,40,21c38,25,36,29,36,36c36,40,38,47,40,51c44,53,50,55,54,55em71,47c75,47,81,44,83,40c87,36,89,32,89,25c89,21,87,14,83,12c81,8,75,6,71,6c65,6,61,8,56,12c52,14,50,21,50,25c50,32,52,36,56,40c61,44,65,47,71,47em77,42c83,42,87,40,91,36c95,32,97,27,97,21c97,17,95,10,91,8c87,4,83,2,77,2c73,2,67,4,65,8c61,10,59,17,59,21c59,27,61,32,65,36c67,40,73,42,77,42e">
            <v:fill on="t" focussize="0,0"/>
            <v:stroke weight="0.21pt" color="#FFFFFF" miterlimit="2"/>
            <v:imagedata o:title=""/>
            <o:lock v:ext="edit"/>
            <w10:wrap type="none"/>
            <w10:anchorlock/>
          </v:shape>
        </w:pict>
      </w:r>
    </w:p>
    <w:p>
      <w:pPr>
        <w:pStyle w:val="2"/>
        <w:spacing w:line="394" w:lineRule="auto"/>
      </w:pPr>
    </w:p>
    <w:p>
      <w:pPr>
        <w:pStyle w:val="2"/>
        <w:spacing w:before="16" w:line="215" w:lineRule="auto"/>
        <w:ind w:left="729"/>
        <w:rPr>
          <w:sz w:val="5"/>
          <w:szCs w:val="5"/>
        </w:rPr>
      </w:pPr>
      <w:r>
        <w:rPr>
          <w:color w:val="262626"/>
          <w:spacing w:val="4"/>
          <w:sz w:val="5"/>
          <w:szCs w:val="5"/>
        </w:rPr>
        <w:t>0</w:t>
      </w:r>
    </w:p>
    <w:p>
      <w:pPr>
        <w:pStyle w:val="2"/>
        <w:spacing w:before="49" w:line="228" w:lineRule="auto"/>
        <w:ind w:left="587"/>
        <w:rPr>
          <w:sz w:val="9"/>
          <w:szCs w:val="9"/>
        </w:rPr>
      </w:pPr>
      <w:r>
        <w:rPr>
          <w:color w:val="262626"/>
          <w:spacing w:val="6"/>
          <w:position w:val="1"/>
          <w:sz w:val="9"/>
          <w:szCs w:val="9"/>
        </w:rPr>
        <w:t>X</w:t>
      </w:r>
      <w:r>
        <w:rPr>
          <w:color w:val="262626"/>
          <w:spacing w:val="9"/>
          <w:w w:val="102"/>
          <w:position w:val="1"/>
          <w:sz w:val="9"/>
          <w:szCs w:val="9"/>
        </w:rPr>
        <w:t xml:space="preserve"> </w:t>
      </w:r>
      <w:r>
        <w:rPr>
          <w:position w:val="-2"/>
          <w:sz w:val="9"/>
          <w:szCs w:val="9"/>
        </w:rPr>
        <w:drawing>
          <wp:inline distT="0" distB="0" distL="0" distR="0">
            <wp:extent cx="19050" cy="69215"/>
            <wp:effectExtent l="0" t="0" r="0" b="0"/>
            <wp:docPr id="750" name="IM 750"/>
            <wp:cNvGraphicFramePr/>
            <a:graphic xmlns:a="http://schemas.openxmlformats.org/drawingml/2006/main">
              <a:graphicData uri="http://schemas.openxmlformats.org/drawingml/2006/picture">
                <pic:pic xmlns:pic="http://schemas.openxmlformats.org/drawingml/2006/picture">
                  <pic:nvPicPr>
                    <pic:cNvPr id="750" name="IM 750"/>
                    <pic:cNvPicPr/>
                  </pic:nvPicPr>
                  <pic:blipFill>
                    <a:blip r:embed="rId626"/>
                    <a:stretch>
                      <a:fillRect/>
                    </a:stretch>
                  </pic:blipFill>
                  <pic:spPr>
                    <a:xfrm>
                      <a:off x="0" y="0"/>
                      <a:ext cx="19364" cy="69438"/>
                    </a:xfrm>
                    <a:prstGeom prst="rect">
                      <a:avLst/>
                    </a:prstGeom>
                  </pic:spPr>
                </pic:pic>
              </a:graphicData>
            </a:graphic>
          </wp:inline>
        </w:drawing>
      </w:r>
      <w:r>
        <w:rPr>
          <w:color w:val="262626"/>
          <w:spacing w:val="6"/>
          <w:sz w:val="9"/>
          <w:szCs w:val="9"/>
        </w:rPr>
        <w:t>Cm)</w:t>
      </w:r>
    </w:p>
    <w:p>
      <w:pPr>
        <w:spacing w:before="29" w:line="147" w:lineRule="exact"/>
        <w:ind w:left="419"/>
        <w:rPr>
          <w:rFonts w:ascii="Times New Roman" w:hAnsi="Times New Roman" w:eastAsia="Times New Roman" w:cs="Times New Roman"/>
          <w:sz w:val="10"/>
          <w:szCs w:val="10"/>
        </w:rPr>
      </w:pPr>
      <w:r>
        <w:rPr>
          <w:rFonts w:ascii="Times New Roman" w:hAnsi="Times New Roman" w:eastAsia="Times New Roman" w:cs="Times New Roman"/>
          <w:spacing w:val="5"/>
          <w:position w:val="1"/>
          <w:sz w:val="10"/>
          <w:szCs w:val="10"/>
        </w:rPr>
        <w:t>Decoder=SCM</w:t>
      </w:r>
    </w:p>
    <w:p>
      <w:pPr>
        <w:spacing w:before="100" w:line="54" w:lineRule="exact"/>
        <w:ind w:firstLine="207"/>
      </w:pPr>
      <w:r>
        <w:rPr>
          <w:position w:val="-1"/>
        </w:rPr>
        <w:drawing>
          <wp:inline distT="0" distB="0" distL="0" distR="0">
            <wp:extent cx="41910" cy="34290"/>
            <wp:effectExtent l="0" t="0" r="0" b="0"/>
            <wp:docPr id="752" name="IM 752"/>
            <wp:cNvGraphicFramePr/>
            <a:graphic xmlns:a="http://schemas.openxmlformats.org/drawingml/2006/main">
              <a:graphicData uri="http://schemas.openxmlformats.org/drawingml/2006/picture">
                <pic:pic xmlns:pic="http://schemas.openxmlformats.org/drawingml/2006/picture">
                  <pic:nvPicPr>
                    <pic:cNvPr id="752" name="IM 752"/>
                    <pic:cNvPicPr/>
                  </pic:nvPicPr>
                  <pic:blipFill>
                    <a:blip r:embed="rId627"/>
                    <a:stretch>
                      <a:fillRect/>
                    </a:stretch>
                  </pic:blipFill>
                  <pic:spPr>
                    <a:xfrm>
                      <a:off x="0" y="0"/>
                      <a:ext cx="42029" cy="34369"/>
                    </a:xfrm>
                    <a:prstGeom prst="rect">
                      <a:avLst/>
                    </a:prstGeom>
                  </pic:spPr>
                </pic:pic>
              </a:graphicData>
            </a:graphic>
          </wp:inline>
        </w:drawing>
      </w:r>
    </w:p>
    <w:p>
      <w:pPr>
        <w:pStyle w:val="2"/>
        <w:spacing w:before="115" w:line="226" w:lineRule="auto"/>
        <w:ind w:left="241"/>
        <w:rPr>
          <w:sz w:val="5"/>
          <w:szCs w:val="5"/>
        </w:rPr>
      </w:pPr>
      <w:r>
        <w:rPr>
          <w:color w:val="262626"/>
          <w:spacing w:val="1"/>
          <w:sz w:val="5"/>
          <w:szCs w:val="5"/>
        </w:rPr>
        <w:t>5</w:t>
      </w:r>
    </w:p>
    <w:p>
      <w:pPr>
        <w:spacing w:before="113" w:line="54" w:lineRule="exact"/>
        <w:ind w:firstLine="239"/>
      </w:pPr>
      <w:r>
        <w:rPr>
          <w:position w:val="-1"/>
        </w:rPr>
        <w:drawing>
          <wp:inline distT="0" distB="0" distL="0" distR="0">
            <wp:extent cx="21590" cy="34290"/>
            <wp:effectExtent l="0" t="0" r="0" b="0"/>
            <wp:docPr id="754" name="IM 754"/>
            <wp:cNvGraphicFramePr/>
            <a:graphic xmlns:a="http://schemas.openxmlformats.org/drawingml/2006/main">
              <a:graphicData uri="http://schemas.openxmlformats.org/drawingml/2006/picture">
                <pic:pic xmlns:pic="http://schemas.openxmlformats.org/drawingml/2006/picture">
                  <pic:nvPicPr>
                    <pic:cNvPr id="754" name="IM 754"/>
                    <pic:cNvPicPr/>
                  </pic:nvPicPr>
                  <pic:blipFill>
                    <a:blip r:embed="rId628"/>
                    <a:stretch>
                      <a:fillRect/>
                    </a:stretch>
                  </pic:blipFill>
                  <pic:spPr>
                    <a:xfrm>
                      <a:off x="0" y="0"/>
                      <a:ext cx="21742" cy="34363"/>
                    </a:xfrm>
                    <a:prstGeom prst="rect">
                      <a:avLst/>
                    </a:prstGeom>
                  </pic:spPr>
                </pic:pic>
              </a:graphicData>
            </a:graphic>
          </wp:inline>
        </w:drawing>
      </w:r>
    </w:p>
    <w:p>
      <w:pPr>
        <w:pStyle w:val="2"/>
        <w:spacing w:before="115" w:line="161" w:lineRule="auto"/>
        <w:ind w:left="193"/>
        <w:rPr>
          <w:sz w:val="7"/>
          <w:szCs w:val="7"/>
        </w:rPr>
      </w:pPr>
      <w:r>
        <w:rPr>
          <w:color w:val="262626"/>
          <w:spacing w:val="4"/>
          <w:sz w:val="7"/>
          <w:szCs w:val="7"/>
        </w:rPr>
        <w:t>-</w:t>
      </w:r>
      <w:r>
        <w:rPr>
          <w:color w:val="262626"/>
          <w:spacing w:val="-14"/>
          <w:sz w:val="7"/>
          <w:szCs w:val="7"/>
        </w:rPr>
        <w:t xml:space="preserve"> </w:t>
      </w:r>
      <w:r>
        <w:rPr>
          <w:color w:val="262626"/>
          <w:spacing w:val="4"/>
          <w:sz w:val="7"/>
          <w:szCs w:val="7"/>
        </w:rPr>
        <w:t>5</w:t>
      </w:r>
    </w:p>
    <w:p>
      <w:pPr>
        <w:spacing w:before="65" w:line="99" w:lineRule="exact"/>
        <w:ind w:firstLine="706"/>
      </w:pPr>
      <w:r>
        <w:rPr>
          <w:position w:val="-1"/>
        </w:rPr>
        <w:drawing>
          <wp:inline distT="0" distB="0" distL="0" distR="0">
            <wp:extent cx="65405" cy="62865"/>
            <wp:effectExtent l="0" t="0" r="0" b="0"/>
            <wp:docPr id="756" name="IM 756"/>
            <wp:cNvGraphicFramePr/>
            <a:graphic xmlns:a="http://schemas.openxmlformats.org/drawingml/2006/main">
              <a:graphicData uri="http://schemas.openxmlformats.org/drawingml/2006/picture">
                <pic:pic xmlns:pic="http://schemas.openxmlformats.org/drawingml/2006/picture">
                  <pic:nvPicPr>
                    <pic:cNvPr id="756" name="IM 756"/>
                    <pic:cNvPicPr/>
                  </pic:nvPicPr>
                  <pic:blipFill>
                    <a:blip r:embed="rId629"/>
                    <a:stretch>
                      <a:fillRect/>
                    </a:stretch>
                  </pic:blipFill>
                  <pic:spPr>
                    <a:xfrm>
                      <a:off x="0" y="0"/>
                      <a:ext cx="65422" cy="62913"/>
                    </a:xfrm>
                    <a:prstGeom prst="rect">
                      <a:avLst/>
                    </a:prstGeom>
                  </pic:spPr>
                </pic:pic>
              </a:graphicData>
            </a:graphic>
          </wp:inline>
        </w:drawing>
      </w:r>
    </w:p>
    <w:p>
      <w:pPr>
        <w:spacing w:before="106" w:line="55" w:lineRule="exact"/>
        <w:ind w:firstLine="328"/>
      </w:pPr>
      <w:r>
        <w:rPr>
          <w:position w:val="-1"/>
        </w:rPr>
        <w:drawing>
          <wp:inline distT="0" distB="0" distL="0" distR="0">
            <wp:extent cx="501015" cy="34290"/>
            <wp:effectExtent l="0" t="0" r="0" b="0"/>
            <wp:docPr id="758" name="IM 758"/>
            <wp:cNvGraphicFramePr/>
            <a:graphic xmlns:a="http://schemas.openxmlformats.org/drawingml/2006/main">
              <a:graphicData uri="http://schemas.openxmlformats.org/drawingml/2006/picture">
                <pic:pic xmlns:pic="http://schemas.openxmlformats.org/drawingml/2006/picture">
                  <pic:nvPicPr>
                    <pic:cNvPr id="758" name="IM 758"/>
                    <pic:cNvPicPr/>
                  </pic:nvPicPr>
                  <pic:blipFill>
                    <a:blip r:embed="rId630"/>
                    <a:stretch>
                      <a:fillRect/>
                    </a:stretch>
                  </pic:blipFill>
                  <pic:spPr>
                    <a:xfrm>
                      <a:off x="0" y="0"/>
                      <a:ext cx="501425" cy="34368"/>
                    </a:xfrm>
                    <a:prstGeom prst="rect">
                      <a:avLst/>
                    </a:prstGeom>
                  </pic:spPr>
                </pic:pic>
              </a:graphicData>
            </a:graphic>
          </wp:inline>
        </w:drawing>
      </w:r>
    </w:p>
    <w:p>
      <w:pPr>
        <w:pStyle w:val="2"/>
        <w:spacing w:before="51" w:line="200" w:lineRule="auto"/>
        <w:ind w:left="552"/>
        <w:rPr>
          <w:sz w:val="12"/>
          <w:szCs w:val="12"/>
        </w:rPr>
      </w:pPr>
      <w:r>
        <w:rPr>
          <w:color w:val="262626"/>
          <w:sz w:val="12"/>
          <w:szCs w:val="12"/>
        </w:rPr>
        <w:t>X</w:t>
      </w:r>
      <w:r>
        <w:rPr>
          <w:color w:val="262626"/>
          <w:spacing w:val="4"/>
          <w:sz w:val="12"/>
          <w:szCs w:val="12"/>
        </w:rPr>
        <w:t xml:space="preserve"> </w:t>
      </w:r>
      <w:r>
        <w:rPr>
          <w:color w:val="262626"/>
          <w:sz w:val="12"/>
          <w:szCs w:val="12"/>
        </w:rPr>
        <w:t>(cm)</w:t>
      </w:r>
    </w:p>
    <w:p>
      <w:pPr>
        <w:spacing w:line="200" w:lineRule="auto"/>
        <w:rPr>
          <w:sz w:val="12"/>
          <w:szCs w:val="12"/>
        </w:rPr>
        <w:sectPr>
          <w:type w:val="continuous"/>
          <w:pgSz w:w="11906" w:h="16838"/>
          <w:pgMar w:top="1245" w:right="1682" w:bottom="1136" w:left="1751" w:header="1007" w:footer="946" w:gutter="0"/>
          <w:cols w:equalWidth="0" w:num="5">
            <w:col w:w="1605" w:space="49"/>
            <w:col w:w="1626" w:space="48"/>
            <w:col w:w="720" w:space="0"/>
            <w:col w:w="1822" w:space="100"/>
            <w:col w:w="2501"/>
          </w:cols>
        </w:sectPr>
      </w:pPr>
    </w:p>
    <w:p>
      <w:pPr>
        <w:spacing w:before="135" w:line="247" w:lineRule="auto"/>
        <w:ind w:left="48" w:right="5" w:firstLine="20"/>
        <w:jc w:val="both"/>
        <w:rPr>
          <w:rFonts w:ascii="宋体" w:hAnsi="宋体" w:eastAsia="宋体" w:cs="宋体"/>
          <w:sz w:val="20"/>
          <w:szCs w:val="20"/>
        </w:rPr>
      </w:pPr>
      <w:r>
        <w:rPr>
          <w:rFonts w:ascii="宋体" w:hAnsi="宋体" w:eastAsia="宋体" w:cs="宋体"/>
          <w:b/>
          <w:bCs/>
          <w:spacing w:val="2"/>
          <w:sz w:val="20"/>
          <w:szCs w:val="20"/>
        </w:rPr>
        <w:t>图</w:t>
      </w:r>
      <w:r>
        <w:rPr>
          <w:rFonts w:ascii="宋体" w:hAnsi="宋体" w:eastAsia="宋体" w:cs="宋体"/>
          <w:spacing w:val="-48"/>
          <w:sz w:val="20"/>
          <w:szCs w:val="20"/>
        </w:rPr>
        <w:t xml:space="preserve"> </w:t>
      </w:r>
      <w:r>
        <w:rPr>
          <w:rFonts w:ascii="Times New Roman" w:hAnsi="Times New Roman" w:eastAsia="Times New Roman" w:cs="Times New Roman"/>
          <w:b/>
          <w:bCs/>
          <w:spacing w:val="2"/>
          <w:sz w:val="21"/>
          <w:szCs w:val="21"/>
        </w:rPr>
        <w:t xml:space="preserve">3.12    </w:t>
      </w:r>
      <w:r>
        <w:rPr>
          <w:rFonts w:ascii="宋体" w:hAnsi="宋体" w:eastAsia="宋体" w:cs="宋体"/>
          <w:b/>
          <w:bCs/>
          <w:spacing w:val="2"/>
          <w:sz w:val="20"/>
          <w:szCs w:val="20"/>
        </w:rPr>
        <w:t>不同解码方法在完成</w:t>
      </w:r>
      <w:r>
        <w:rPr>
          <w:rFonts w:ascii="宋体" w:hAnsi="宋体" w:eastAsia="宋体" w:cs="宋体"/>
          <w:spacing w:val="-51"/>
          <w:sz w:val="20"/>
          <w:szCs w:val="20"/>
        </w:rPr>
        <w:t xml:space="preserve"> </w:t>
      </w:r>
      <w:r>
        <w:rPr>
          <w:rFonts w:ascii="Times New Roman" w:hAnsi="Times New Roman" w:eastAsia="Times New Roman" w:cs="Times New Roman"/>
          <w:b/>
          <w:bCs/>
          <w:spacing w:val="2"/>
          <w:sz w:val="21"/>
          <w:szCs w:val="21"/>
        </w:rPr>
        <w:t>“</w:t>
      </w:r>
      <w:r>
        <w:rPr>
          <w:rFonts w:ascii="宋体" w:hAnsi="宋体" w:eastAsia="宋体" w:cs="宋体"/>
          <w:b/>
          <w:bCs/>
          <w:spacing w:val="2"/>
          <w:sz w:val="20"/>
          <w:szCs w:val="20"/>
        </w:rPr>
        <w:t>八方向中心向</w:t>
      </w:r>
      <w:r>
        <w:rPr>
          <w:rFonts w:ascii="宋体" w:hAnsi="宋体" w:eastAsia="宋体" w:cs="宋体"/>
          <w:b/>
          <w:bCs/>
          <w:spacing w:val="1"/>
          <w:sz w:val="20"/>
          <w:szCs w:val="20"/>
        </w:rPr>
        <w:t>外目标到达任务</w:t>
      </w:r>
      <w:r>
        <w:rPr>
          <w:rFonts w:ascii="Times New Roman" w:hAnsi="Times New Roman" w:eastAsia="Times New Roman" w:cs="Times New Roman"/>
          <w:b/>
          <w:bCs/>
          <w:spacing w:val="1"/>
          <w:sz w:val="21"/>
          <w:szCs w:val="21"/>
        </w:rPr>
        <w:t xml:space="preserve">” </w:t>
      </w:r>
      <w:r>
        <w:rPr>
          <w:rFonts w:ascii="宋体" w:hAnsi="宋体" w:eastAsia="宋体" w:cs="宋体"/>
          <w:b/>
          <w:bCs/>
          <w:spacing w:val="1"/>
          <w:sz w:val="20"/>
          <w:szCs w:val="20"/>
        </w:rPr>
        <w:t>中的表现性能指标，其中“</w:t>
      </w:r>
      <w:r>
        <w:rPr>
          <w:rFonts w:ascii="Times New Roman" w:hAnsi="Times New Roman" w:eastAsia="Times New Roman" w:cs="Times New Roman"/>
          <w:b/>
          <w:bCs/>
          <w:spacing w:val="1"/>
          <w:sz w:val="21"/>
          <w:szCs w:val="21"/>
        </w:rPr>
        <w:t>*</w:t>
      </w:r>
      <w:r>
        <w:rPr>
          <w:rFonts w:ascii="宋体" w:hAnsi="宋体" w:eastAsia="宋体" w:cs="宋体"/>
          <w:b/>
          <w:bCs/>
          <w:spacing w:val="1"/>
          <w:sz w:val="20"/>
          <w:szCs w:val="20"/>
        </w:rPr>
        <w:t>”</w:t>
      </w:r>
      <w:r>
        <w:rPr>
          <w:rFonts w:ascii="宋体" w:hAnsi="宋体" w:eastAsia="宋体" w:cs="宋体"/>
          <w:sz w:val="20"/>
          <w:szCs w:val="20"/>
        </w:rPr>
        <w:t xml:space="preserve"> </w:t>
      </w:r>
      <w:r>
        <w:rPr>
          <w:rFonts w:ascii="宋体" w:hAnsi="宋体" w:eastAsia="宋体" w:cs="宋体"/>
          <w:b/>
          <w:bCs/>
          <w:spacing w:val="-9"/>
          <w:sz w:val="20"/>
          <w:szCs w:val="20"/>
        </w:rPr>
        <w:t>代表</w:t>
      </w:r>
      <w:r>
        <w:rPr>
          <w:rFonts w:ascii="宋体" w:hAnsi="宋体" w:eastAsia="宋体" w:cs="宋体"/>
          <w:spacing w:val="-49"/>
          <w:sz w:val="20"/>
          <w:szCs w:val="20"/>
        </w:rPr>
        <w:t xml:space="preserve"> </w:t>
      </w:r>
      <w:r>
        <w:rPr>
          <w:rFonts w:ascii="宋体" w:hAnsi="宋体" w:eastAsia="宋体" w:cs="宋体"/>
          <w:spacing w:val="-9"/>
          <w:sz w:val="21"/>
          <w:szCs w:val="21"/>
        </w:rPr>
        <w:t>p</w:t>
      </w:r>
      <w:r>
        <w:rPr>
          <w:rFonts w:ascii="宋体" w:hAnsi="宋体" w:eastAsia="宋体" w:cs="宋体"/>
          <w:spacing w:val="-28"/>
          <w:sz w:val="21"/>
          <w:szCs w:val="21"/>
        </w:rPr>
        <w:t xml:space="preserve"> </w:t>
      </w:r>
      <w:r>
        <w:rPr>
          <w:rFonts w:ascii="宋体" w:hAnsi="宋体" w:eastAsia="宋体" w:cs="宋体"/>
          <w:spacing w:val="-9"/>
          <w:sz w:val="21"/>
          <w:szCs w:val="21"/>
        </w:rPr>
        <w:t>&lt;</w:t>
      </w:r>
      <w:r>
        <w:rPr>
          <w:rFonts w:ascii="宋体" w:hAnsi="宋体" w:eastAsia="宋体" w:cs="宋体"/>
          <w:spacing w:val="-34"/>
          <w:sz w:val="21"/>
          <w:szCs w:val="21"/>
        </w:rPr>
        <w:t xml:space="preserve"> </w:t>
      </w:r>
      <w:r>
        <w:rPr>
          <w:rFonts w:ascii="宋体" w:hAnsi="宋体" w:eastAsia="宋体" w:cs="宋体"/>
          <w:spacing w:val="-9"/>
          <w:sz w:val="21"/>
          <w:szCs w:val="21"/>
        </w:rPr>
        <w:t>0.05</w:t>
      </w:r>
      <w:r>
        <w:rPr>
          <w:rFonts w:ascii="宋体" w:hAnsi="宋体" w:eastAsia="宋体" w:cs="宋体"/>
          <w:b/>
          <w:bCs/>
          <w:spacing w:val="-9"/>
          <w:sz w:val="20"/>
          <w:szCs w:val="20"/>
        </w:rPr>
        <w:t>，“</w:t>
      </w:r>
      <w:r>
        <w:rPr>
          <w:rFonts w:ascii="Times New Roman" w:hAnsi="Times New Roman" w:eastAsia="Times New Roman" w:cs="Times New Roman"/>
          <w:b/>
          <w:bCs/>
          <w:spacing w:val="-9"/>
          <w:sz w:val="21"/>
          <w:szCs w:val="21"/>
        </w:rPr>
        <w:t>**</w:t>
      </w:r>
      <w:r>
        <w:rPr>
          <w:rFonts w:ascii="宋体" w:hAnsi="宋体" w:eastAsia="宋体" w:cs="宋体"/>
          <w:b/>
          <w:bCs/>
          <w:spacing w:val="-9"/>
          <w:sz w:val="20"/>
          <w:szCs w:val="20"/>
        </w:rPr>
        <w:t>”代表</w:t>
      </w:r>
      <w:r>
        <w:rPr>
          <w:rFonts w:ascii="宋体" w:hAnsi="宋体" w:eastAsia="宋体" w:cs="宋体"/>
          <w:spacing w:val="-49"/>
          <w:sz w:val="20"/>
          <w:szCs w:val="20"/>
        </w:rPr>
        <w:t xml:space="preserve"> </w:t>
      </w:r>
      <w:r>
        <w:rPr>
          <w:rFonts w:ascii="宋体" w:hAnsi="宋体" w:eastAsia="宋体" w:cs="宋体"/>
          <w:spacing w:val="-9"/>
          <w:sz w:val="21"/>
          <w:szCs w:val="21"/>
        </w:rPr>
        <w:t>p</w:t>
      </w:r>
      <w:r>
        <w:rPr>
          <w:rFonts w:ascii="宋体" w:hAnsi="宋体" w:eastAsia="宋体" w:cs="宋体"/>
          <w:spacing w:val="-27"/>
          <w:sz w:val="21"/>
          <w:szCs w:val="21"/>
        </w:rPr>
        <w:t xml:space="preserve"> </w:t>
      </w:r>
      <w:r>
        <w:rPr>
          <w:rFonts w:ascii="宋体" w:hAnsi="宋体" w:eastAsia="宋体" w:cs="宋体"/>
          <w:spacing w:val="-9"/>
          <w:sz w:val="21"/>
          <w:szCs w:val="21"/>
        </w:rPr>
        <w:t>&lt;</w:t>
      </w:r>
      <w:r>
        <w:rPr>
          <w:rFonts w:ascii="宋体" w:hAnsi="宋体" w:eastAsia="宋体" w:cs="宋体"/>
          <w:spacing w:val="-34"/>
          <w:sz w:val="21"/>
          <w:szCs w:val="21"/>
        </w:rPr>
        <w:t xml:space="preserve"> </w:t>
      </w:r>
      <w:r>
        <w:rPr>
          <w:rFonts w:ascii="宋体" w:hAnsi="宋体" w:eastAsia="宋体" w:cs="宋体"/>
          <w:spacing w:val="-9"/>
          <w:sz w:val="21"/>
          <w:szCs w:val="21"/>
        </w:rPr>
        <w:t>0.01</w:t>
      </w:r>
      <w:r>
        <w:rPr>
          <w:rFonts w:ascii="宋体" w:hAnsi="宋体" w:eastAsia="宋体" w:cs="宋体"/>
          <w:b/>
          <w:bCs/>
          <w:spacing w:val="-9"/>
          <w:sz w:val="20"/>
          <w:szCs w:val="20"/>
        </w:rPr>
        <w:t>，“</w:t>
      </w:r>
      <w:r>
        <w:rPr>
          <w:rFonts w:ascii="Times New Roman" w:hAnsi="Times New Roman" w:eastAsia="Times New Roman" w:cs="Times New Roman"/>
          <w:b/>
          <w:bCs/>
          <w:spacing w:val="-9"/>
          <w:sz w:val="21"/>
          <w:szCs w:val="21"/>
        </w:rPr>
        <w:t>***</w:t>
      </w:r>
      <w:r>
        <w:rPr>
          <w:rFonts w:ascii="宋体" w:hAnsi="宋体" w:eastAsia="宋体" w:cs="宋体"/>
          <w:b/>
          <w:bCs/>
          <w:spacing w:val="-9"/>
          <w:sz w:val="20"/>
          <w:szCs w:val="20"/>
        </w:rPr>
        <w:t>”代表</w:t>
      </w:r>
      <w:r>
        <w:rPr>
          <w:rFonts w:ascii="宋体" w:hAnsi="宋体" w:eastAsia="宋体" w:cs="宋体"/>
          <w:spacing w:val="-50"/>
          <w:sz w:val="20"/>
          <w:szCs w:val="20"/>
        </w:rPr>
        <w:t xml:space="preserve"> </w:t>
      </w:r>
      <w:r>
        <w:rPr>
          <w:rFonts w:ascii="宋体" w:hAnsi="宋体" w:eastAsia="宋体" w:cs="宋体"/>
          <w:spacing w:val="-9"/>
          <w:sz w:val="21"/>
          <w:szCs w:val="21"/>
        </w:rPr>
        <w:t>p</w:t>
      </w:r>
      <w:r>
        <w:rPr>
          <w:rFonts w:ascii="宋体" w:hAnsi="宋体" w:eastAsia="宋体" w:cs="宋体"/>
          <w:spacing w:val="-27"/>
          <w:sz w:val="21"/>
          <w:szCs w:val="21"/>
        </w:rPr>
        <w:t xml:space="preserve"> </w:t>
      </w:r>
      <w:r>
        <w:rPr>
          <w:rFonts w:ascii="宋体" w:hAnsi="宋体" w:eastAsia="宋体" w:cs="宋体"/>
          <w:spacing w:val="-9"/>
          <w:sz w:val="21"/>
          <w:szCs w:val="21"/>
        </w:rPr>
        <w:t>&lt;</w:t>
      </w:r>
      <w:r>
        <w:rPr>
          <w:rFonts w:ascii="宋体" w:hAnsi="宋体" w:eastAsia="宋体" w:cs="宋体"/>
          <w:spacing w:val="-34"/>
          <w:sz w:val="21"/>
          <w:szCs w:val="21"/>
        </w:rPr>
        <w:t xml:space="preserve"> </w:t>
      </w:r>
      <w:r>
        <w:rPr>
          <w:rFonts w:ascii="宋体" w:hAnsi="宋体" w:eastAsia="宋体" w:cs="宋体"/>
          <w:spacing w:val="-9"/>
          <w:sz w:val="21"/>
          <w:szCs w:val="21"/>
        </w:rPr>
        <w:t>0.001</w:t>
      </w:r>
      <w:r>
        <w:rPr>
          <w:rFonts w:ascii="宋体" w:hAnsi="宋体" w:eastAsia="宋体" w:cs="宋体"/>
          <w:b/>
          <w:bCs/>
          <w:spacing w:val="-9"/>
          <w:sz w:val="20"/>
          <w:szCs w:val="20"/>
        </w:rPr>
        <w:t>，以</w:t>
      </w:r>
      <w:r>
        <w:rPr>
          <w:rFonts w:ascii="宋体" w:hAnsi="宋体" w:eastAsia="宋体" w:cs="宋体"/>
          <w:b/>
          <w:bCs/>
          <w:spacing w:val="-10"/>
          <w:sz w:val="20"/>
          <w:szCs w:val="20"/>
        </w:rPr>
        <w:t>及使用不同解码方法完成任务的</w:t>
      </w:r>
      <w:r>
        <w:rPr>
          <w:rFonts w:ascii="宋体" w:hAnsi="宋体" w:eastAsia="宋体" w:cs="宋体"/>
          <w:spacing w:val="-10"/>
          <w:sz w:val="20"/>
          <w:szCs w:val="20"/>
        </w:rPr>
        <w:t xml:space="preserve">  </w:t>
      </w:r>
      <w:r>
        <w:rPr>
          <w:rFonts w:ascii="宋体" w:hAnsi="宋体" w:eastAsia="宋体" w:cs="宋体"/>
          <w:b/>
          <w:bCs/>
          <w:spacing w:val="5"/>
          <w:sz w:val="20"/>
          <w:szCs w:val="20"/>
        </w:rPr>
        <w:t>光标运动轨迹。</w:t>
      </w:r>
    </w:p>
    <w:p>
      <w:pPr>
        <w:pStyle w:val="2"/>
        <w:spacing w:line="303" w:lineRule="auto"/>
      </w:pPr>
    </w:p>
    <w:p>
      <w:pPr>
        <w:spacing w:before="75" w:line="302" w:lineRule="auto"/>
        <w:ind w:firstLine="532"/>
        <w:jc w:val="both"/>
        <w:rPr>
          <w:rFonts w:ascii="宋体" w:hAnsi="宋体" w:eastAsia="宋体" w:cs="宋体"/>
          <w:sz w:val="23"/>
          <w:szCs w:val="23"/>
        </w:rPr>
      </w:pPr>
      <w:r>
        <w:rPr>
          <w:rFonts w:ascii="宋体" w:hAnsi="宋体" w:eastAsia="宋体" w:cs="宋体"/>
          <w:spacing w:val="22"/>
          <w:sz w:val="23"/>
          <w:szCs w:val="23"/>
        </w:rPr>
        <w:t>意图推理需要更多的来自传感器的证据积累，这导致其与直接的数据映</w:t>
      </w:r>
      <w:r>
        <w:rPr>
          <w:rFonts w:ascii="宋体" w:hAnsi="宋体" w:eastAsia="宋体" w:cs="宋体"/>
          <w:spacing w:val="4"/>
          <w:sz w:val="23"/>
          <w:szCs w:val="23"/>
        </w:rPr>
        <w:t xml:space="preserve">  </w:t>
      </w:r>
      <w:r>
        <w:rPr>
          <w:rFonts w:ascii="宋体" w:hAnsi="宋体" w:eastAsia="宋体" w:cs="宋体"/>
          <w:spacing w:val="31"/>
          <w:sz w:val="23"/>
          <w:szCs w:val="23"/>
        </w:rPr>
        <w:t>射动态性能的下降。尽管存在这一缺点，意图推理方法在光标移动线性度</w:t>
      </w:r>
      <w:r>
        <w:rPr>
          <w:rFonts w:ascii="宋体" w:hAnsi="宋体" w:eastAsia="宋体" w:cs="宋体"/>
          <w:spacing w:val="1"/>
          <w:sz w:val="23"/>
          <w:szCs w:val="23"/>
        </w:rPr>
        <w:t xml:space="preserve">  </w:t>
      </w:r>
      <w:r>
        <w:rPr>
          <w:rFonts w:ascii="Times New Roman" w:hAnsi="Times New Roman" w:eastAsia="Times New Roman" w:cs="Times New Roman"/>
          <w:spacing w:val="4"/>
          <w:sz w:val="24"/>
          <w:szCs w:val="24"/>
        </w:rPr>
        <w:t>“</w:t>
      </w:r>
      <w:r>
        <w:rPr>
          <w:rFonts w:ascii="Times New Roman" w:hAnsi="Times New Roman" w:eastAsia="Times New Roman" w:cs="Times New Roman"/>
          <w:sz w:val="24"/>
          <w:szCs w:val="24"/>
        </w:rPr>
        <w:t>AveOD</w:t>
      </w:r>
      <w:r>
        <w:rPr>
          <w:rFonts w:ascii="Times New Roman" w:hAnsi="Times New Roman" w:eastAsia="Times New Roman" w:cs="Times New Roman"/>
          <w:spacing w:val="4"/>
          <w:sz w:val="24"/>
          <w:szCs w:val="24"/>
        </w:rPr>
        <w:t>”(</w:t>
      </w:r>
      <w:r>
        <w:rPr>
          <w:rFonts w:ascii="宋体" w:hAnsi="宋体" w:eastAsia="宋体" w:cs="宋体"/>
          <w:spacing w:val="4"/>
          <w:sz w:val="24"/>
          <w:szCs w:val="24"/>
        </w:rPr>
        <w:t>p &lt; 0.01</w:t>
      </w:r>
      <w:r>
        <w:rPr>
          <w:rFonts w:ascii="Times New Roman" w:hAnsi="Times New Roman" w:eastAsia="Times New Roman" w:cs="Times New Roman"/>
          <w:spacing w:val="4"/>
          <w:sz w:val="24"/>
          <w:szCs w:val="24"/>
        </w:rPr>
        <w:t>)</w:t>
      </w:r>
      <w:r>
        <w:rPr>
          <w:rFonts w:ascii="Times New Roman" w:hAnsi="Times New Roman" w:eastAsia="Times New Roman" w:cs="Times New Roman"/>
          <w:spacing w:val="49"/>
          <w:sz w:val="24"/>
          <w:szCs w:val="24"/>
        </w:rPr>
        <w:t xml:space="preserve"> </w:t>
      </w:r>
      <w:r>
        <w:rPr>
          <w:rFonts w:ascii="宋体" w:hAnsi="宋体" w:eastAsia="宋体" w:cs="宋体"/>
          <w:spacing w:val="4"/>
          <w:sz w:val="23"/>
          <w:szCs w:val="23"/>
        </w:rPr>
        <w:t>和平滑度</w:t>
      </w:r>
      <w:r>
        <w:rPr>
          <w:rFonts w:ascii="宋体" w:hAnsi="宋体" w:eastAsia="宋体" w:cs="宋体"/>
          <w:spacing w:val="-23"/>
          <w:sz w:val="23"/>
          <w:szCs w:val="23"/>
        </w:rPr>
        <w:t xml:space="preserve"> </w:t>
      </w:r>
      <w:r>
        <w:rPr>
          <w:rFonts w:ascii="Times New Roman" w:hAnsi="Times New Roman" w:eastAsia="Times New Roman" w:cs="Times New Roman"/>
          <w:spacing w:val="4"/>
          <w:sz w:val="24"/>
          <w:szCs w:val="24"/>
        </w:rPr>
        <w:t>“</w:t>
      </w:r>
      <w:r>
        <w:rPr>
          <w:rFonts w:ascii="Times New Roman" w:hAnsi="Times New Roman" w:eastAsia="Times New Roman" w:cs="Times New Roman"/>
          <w:sz w:val="24"/>
          <w:szCs w:val="24"/>
        </w:rPr>
        <w:t>AveJerk</w:t>
      </w:r>
      <w:r>
        <w:rPr>
          <w:rFonts w:ascii="Times New Roman" w:hAnsi="Times New Roman" w:eastAsia="Times New Roman" w:cs="Times New Roman"/>
          <w:spacing w:val="4"/>
          <w:sz w:val="24"/>
          <w:szCs w:val="24"/>
        </w:rPr>
        <w:t>”(</w:t>
      </w:r>
      <w:r>
        <w:rPr>
          <w:rFonts w:ascii="宋体" w:hAnsi="宋体" w:eastAsia="宋体" w:cs="宋体"/>
          <w:spacing w:val="4"/>
          <w:sz w:val="24"/>
          <w:szCs w:val="24"/>
        </w:rPr>
        <w:t>p &lt; 0.001</w:t>
      </w:r>
      <w:r>
        <w:rPr>
          <w:rFonts w:ascii="Times New Roman" w:hAnsi="Times New Roman" w:eastAsia="Times New Roman" w:cs="Times New Roman"/>
          <w:spacing w:val="4"/>
          <w:sz w:val="24"/>
          <w:szCs w:val="24"/>
        </w:rPr>
        <w:t>)</w:t>
      </w:r>
      <w:r>
        <w:rPr>
          <w:rFonts w:ascii="Times New Roman" w:hAnsi="Times New Roman" w:eastAsia="Times New Roman" w:cs="Times New Roman"/>
          <w:spacing w:val="33"/>
          <w:sz w:val="24"/>
          <w:szCs w:val="24"/>
        </w:rPr>
        <w:t xml:space="preserve"> </w:t>
      </w:r>
      <w:r>
        <w:rPr>
          <w:rFonts w:ascii="宋体" w:hAnsi="宋体" w:eastAsia="宋体" w:cs="宋体"/>
          <w:spacing w:val="4"/>
          <w:sz w:val="23"/>
          <w:szCs w:val="23"/>
        </w:rPr>
        <w:t>方面表现出了显着的优势。</w:t>
      </w:r>
      <w:r>
        <w:rPr>
          <w:rFonts w:ascii="宋体" w:hAnsi="宋体" w:eastAsia="宋体" w:cs="宋体"/>
          <w:sz w:val="23"/>
          <w:szCs w:val="23"/>
        </w:rPr>
        <w:t xml:space="preserve"> </w:t>
      </w:r>
      <w:r>
        <w:rPr>
          <w:rFonts w:ascii="宋体" w:hAnsi="宋体" w:eastAsia="宋体" w:cs="宋体"/>
          <w:spacing w:val="8"/>
          <w:sz w:val="23"/>
          <w:szCs w:val="23"/>
        </w:rPr>
        <w:t>与</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模式相比，从其较低的</w:t>
      </w:r>
      <w:r>
        <w:rPr>
          <w:rFonts w:ascii="宋体" w:hAnsi="宋体" w:eastAsia="宋体" w:cs="宋体"/>
          <w:spacing w:val="-38"/>
          <w:sz w:val="23"/>
          <w:szCs w:val="23"/>
        </w:rPr>
        <w:t xml:space="preserve"> </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AveOD</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和</w:t>
      </w:r>
      <w:r>
        <w:rPr>
          <w:rFonts w:ascii="宋体" w:hAnsi="宋体" w:eastAsia="宋体" w:cs="宋体"/>
          <w:spacing w:val="-39"/>
          <w:sz w:val="23"/>
          <w:szCs w:val="23"/>
        </w:rPr>
        <w:t xml:space="preserve"> </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AveJerk</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值可以明显看出这一点。</w:t>
      </w:r>
      <w:r>
        <w:rPr>
          <w:rFonts w:ascii="宋体" w:hAnsi="宋体" w:eastAsia="宋体" w:cs="宋体"/>
          <w:sz w:val="23"/>
          <w:szCs w:val="23"/>
        </w:rPr>
        <w:t xml:space="preserve"> </w:t>
      </w:r>
      <w:r>
        <w:rPr>
          <w:rFonts w:ascii="宋体" w:hAnsi="宋体" w:eastAsia="宋体" w:cs="宋体"/>
          <w:spacing w:val="16"/>
          <w:sz w:val="23"/>
          <w:szCs w:val="23"/>
        </w:rPr>
        <w:t>基于不确定性意图推理的方法的光标操控运动轨迹通常</w:t>
      </w:r>
      <w:r>
        <w:rPr>
          <w:rFonts w:ascii="宋体" w:hAnsi="宋体" w:eastAsia="宋体" w:cs="宋体"/>
          <w:spacing w:val="15"/>
          <w:sz w:val="23"/>
          <w:szCs w:val="23"/>
        </w:rPr>
        <w:t>更直接地到达目标，需</w:t>
      </w:r>
      <w:r>
        <w:rPr>
          <w:rFonts w:ascii="宋体" w:hAnsi="宋体" w:eastAsia="宋体" w:cs="宋体"/>
          <w:sz w:val="23"/>
          <w:szCs w:val="23"/>
        </w:rPr>
        <w:t xml:space="preserve">  </w:t>
      </w:r>
      <w:r>
        <w:rPr>
          <w:rFonts w:ascii="宋体" w:hAnsi="宋体" w:eastAsia="宋体" w:cs="宋体"/>
          <w:spacing w:val="16"/>
          <w:sz w:val="23"/>
          <w:szCs w:val="23"/>
        </w:rPr>
        <w:t>要参与者较少的实时纠正和调整。这表明意图推理方法</w:t>
      </w:r>
      <w:r>
        <w:rPr>
          <w:rFonts w:ascii="宋体" w:hAnsi="宋体" w:eastAsia="宋体" w:cs="宋体"/>
          <w:spacing w:val="15"/>
          <w:sz w:val="23"/>
          <w:szCs w:val="23"/>
        </w:rPr>
        <w:t>在控制光标方面提供了</w:t>
      </w:r>
    </w:p>
    <w:p>
      <w:pPr>
        <w:spacing w:line="302" w:lineRule="auto"/>
        <w:rPr>
          <w:rFonts w:ascii="宋体" w:hAnsi="宋体" w:eastAsia="宋体" w:cs="宋体"/>
          <w:sz w:val="23"/>
          <w:szCs w:val="23"/>
        </w:rPr>
        <w:sectPr>
          <w:type w:val="continuous"/>
          <w:pgSz w:w="11906" w:h="16838"/>
          <w:pgMar w:top="1245" w:right="1682" w:bottom="1136" w:left="1751" w:header="1007" w:footer="946" w:gutter="0"/>
          <w:cols w:equalWidth="0" w:num="1">
            <w:col w:w="8472"/>
          </w:cols>
        </w:sectPr>
      </w:pPr>
    </w:p>
    <w:p>
      <w:pPr>
        <w:spacing w:before="212" w:line="307" w:lineRule="auto"/>
        <w:ind w:left="52"/>
        <w:jc w:val="both"/>
        <w:rPr>
          <w:rFonts w:ascii="宋体" w:hAnsi="宋体" w:eastAsia="宋体" w:cs="宋体"/>
          <w:sz w:val="23"/>
          <w:szCs w:val="23"/>
        </w:rPr>
      </w:pPr>
      <w:r>
        <w:rPr>
          <w:rFonts w:ascii="宋体" w:hAnsi="宋体" w:eastAsia="宋体" w:cs="宋体"/>
          <w:spacing w:val="14"/>
          <w:sz w:val="23"/>
          <w:szCs w:val="23"/>
        </w:rPr>
        <w:t>更好的准确性和精度。与基于规则的直接数据映射方式相比，意图推理虽然显</w:t>
      </w:r>
      <w:r>
        <w:rPr>
          <w:rFonts w:ascii="宋体" w:hAnsi="宋体" w:eastAsia="宋体" w:cs="宋体"/>
          <w:spacing w:val="2"/>
          <w:sz w:val="23"/>
          <w:szCs w:val="23"/>
        </w:rPr>
        <w:t xml:space="preserve">  </w:t>
      </w:r>
      <w:r>
        <w:rPr>
          <w:rFonts w:ascii="宋体" w:hAnsi="宋体" w:eastAsia="宋体" w:cs="宋体"/>
          <w:spacing w:val="9"/>
          <w:sz w:val="23"/>
          <w:szCs w:val="23"/>
        </w:rPr>
        <w:t>着降低了</w:t>
      </w:r>
      <w:r>
        <w:rPr>
          <w:rFonts w:ascii="宋体" w:hAnsi="宋体" w:eastAsia="宋体" w:cs="宋体"/>
          <w:spacing w:val="-42"/>
          <w:sz w:val="23"/>
          <w:szCs w:val="23"/>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AveSpeed</w:t>
      </w:r>
      <w:r>
        <w:rPr>
          <w:rFonts w:ascii="Times New Roman" w:hAnsi="Times New Roman" w:eastAsia="Times New Roman" w:cs="Times New Roman"/>
          <w:spacing w:val="9"/>
          <w:sz w:val="24"/>
          <w:szCs w:val="24"/>
        </w:rPr>
        <w:t>”</w:t>
      </w:r>
      <w:r>
        <w:rPr>
          <w:rFonts w:ascii="Times New Roman" w:hAnsi="Times New Roman" w:eastAsia="Times New Roman" w:cs="Times New Roman"/>
          <w:spacing w:val="29"/>
          <w:sz w:val="24"/>
          <w:szCs w:val="24"/>
        </w:rPr>
        <w:t xml:space="preserve"> </w:t>
      </w:r>
      <w:r>
        <w:rPr>
          <w:rFonts w:ascii="宋体" w:hAnsi="宋体" w:eastAsia="宋体" w:cs="宋体"/>
          <w:spacing w:val="9"/>
          <w:sz w:val="23"/>
          <w:szCs w:val="23"/>
        </w:rPr>
        <w:t>的值，但提高了任务完成的效率，这</w:t>
      </w:r>
      <w:r>
        <w:rPr>
          <w:rFonts w:ascii="宋体" w:hAnsi="宋体" w:eastAsia="宋体" w:cs="宋体"/>
          <w:spacing w:val="8"/>
          <w:sz w:val="23"/>
          <w:szCs w:val="23"/>
        </w:rPr>
        <w:t>从两种方法之间相似</w:t>
      </w:r>
      <w:r>
        <w:rPr>
          <w:rFonts w:ascii="宋体" w:hAnsi="宋体" w:eastAsia="宋体" w:cs="宋体"/>
          <w:sz w:val="23"/>
          <w:szCs w:val="23"/>
        </w:rPr>
        <w:t xml:space="preserve">  </w:t>
      </w:r>
      <w:r>
        <w:rPr>
          <w:rFonts w:ascii="宋体" w:hAnsi="宋体" w:eastAsia="宋体" w:cs="宋体"/>
          <w:spacing w:val="-4"/>
          <w:sz w:val="23"/>
          <w:szCs w:val="23"/>
        </w:rPr>
        <w:t>的“</w:t>
      </w:r>
      <w:r>
        <w:rPr>
          <w:rFonts w:ascii="Times New Roman" w:hAnsi="Times New Roman" w:eastAsia="Times New Roman" w:cs="Times New Roman"/>
          <w:spacing w:val="-4"/>
          <w:sz w:val="24"/>
          <w:szCs w:val="24"/>
        </w:rPr>
        <w:t>TS</w:t>
      </w:r>
      <w:r>
        <w:rPr>
          <w:rFonts w:ascii="宋体" w:hAnsi="宋体" w:eastAsia="宋体" w:cs="宋体"/>
          <w:spacing w:val="-4"/>
          <w:sz w:val="23"/>
          <w:szCs w:val="23"/>
        </w:rPr>
        <w:t>”性能中可以明显看出（在更低的平均速度下，拥有相似的任务完成效率）。</w:t>
      </w:r>
      <w:r>
        <w:rPr>
          <w:rFonts w:ascii="宋体" w:hAnsi="宋体" w:eastAsia="宋体" w:cs="宋体"/>
          <w:spacing w:val="9"/>
          <w:sz w:val="23"/>
          <w:szCs w:val="23"/>
        </w:rPr>
        <w:t xml:space="preserve"> </w:t>
      </w:r>
      <w:r>
        <w:rPr>
          <w:rFonts w:ascii="宋体" w:hAnsi="宋体" w:eastAsia="宋体" w:cs="宋体"/>
          <w:spacing w:val="14"/>
          <w:sz w:val="23"/>
          <w:szCs w:val="23"/>
        </w:rPr>
        <w:t>意图推理的这一特性通过最大限度地减少光标操作过程中对于控制结果反馈校</w:t>
      </w:r>
      <w:r>
        <w:rPr>
          <w:rFonts w:ascii="宋体" w:hAnsi="宋体" w:eastAsia="宋体" w:cs="宋体"/>
          <w:spacing w:val="2"/>
          <w:sz w:val="23"/>
          <w:szCs w:val="23"/>
        </w:rPr>
        <w:t xml:space="preserve">  </w:t>
      </w:r>
      <w:r>
        <w:rPr>
          <w:rFonts w:ascii="宋体" w:hAnsi="宋体" w:eastAsia="宋体" w:cs="宋体"/>
          <w:spacing w:val="8"/>
          <w:sz w:val="23"/>
          <w:szCs w:val="23"/>
        </w:rPr>
        <w:t>正或微调的需要，增强了整体用户体验。</w:t>
      </w:r>
    </w:p>
    <w:p>
      <w:pPr>
        <w:spacing w:before="91" w:line="312" w:lineRule="auto"/>
        <w:ind w:right="115" w:firstLine="533"/>
        <w:rPr>
          <w:rFonts w:ascii="宋体" w:hAnsi="宋体" w:eastAsia="宋体" w:cs="宋体"/>
          <w:sz w:val="23"/>
          <w:szCs w:val="23"/>
        </w:rPr>
      </w:pPr>
      <w:r>
        <w:rPr>
          <w:rFonts w:ascii="宋体" w:hAnsi="宋体" w:eastAsia="宋体" w:cs="宋体"/>
          <w:spacing w:val="17"/>
          <w:sz w:val="23"/>
          <w:szCs w:val="23"/>
        </w:rPr>
        <w:t>基于共</w:t>
      </w:r>
      <w:r>
        <w:rPr>
          <w:rFonts w:ascii="宋体" w:hAnsi="宋体" w:eastAsia="宋体" w:cs="宋体"/>
          <w:spacing w:val="-69"/>
          <w:sz w:val="23"/>
          <w:szCs w:val="23"/>
        </w:rPr>
        <w:t xml:space="preserve"> </w:t>
      </w:r>
      <w:r>
        <w:rPr>
          <w:rFonts w:ascii="宋体" w:hAnsi="宋体" w:eastAsia="宋体" w:cs="宋体"/>
          <w:spacing w:val="17"/>
          <w:sz w:val="23"/>
          <w:szCs w:val="23"/>
        </w:rPr>
        <w:t>享</w:t>
      </w:r>
      <w:r>
        <w:rPr>
          <w:rFonts w:ascii="宋体" w:hAnsi="宋体" w:eastAsia="宋体" w:cs="宋体"/>
          <w:spacing w:val="-28"/>
          <w:sz w:val="23"/>
          <w:szCs w:val="23"/>
        </w:rPr>
        <w:t xml:space="preserve"> </w:t>
      </w:r>
      <w:r>
        <w:rPr>
          <w:rFonts w:ascii="宋体" w:hAnsi="宋体" w:eastAsia="宋体" w:cs="宋体"/>
          <w:spacing w:val="17"/>
          <w:sz w:val="23"/>
          <w:szCs w:val="23"/>
        </w:rPr>
        <w:t>自主</w:t>
      </w:r>
      <w:r>
        <w:rPr>
          <w:rFonts w:ascii="宋体" w:hAnsi="宋体" w:eastAsia="宋体" w:cs="宋体"/>
          <w:spacing w:val="-56"/>
          <w:sz w:val="23"/>
          <w:szCs w:val="23"/>
        </w:rPr>
        <w:t xml:space="preserve"> </w:t>
      </w:r>
      <w:r>
        <w:rPr>
          <w:rFonts w:ascii="宋体" w:hAnsi="宋体" w:eastAsia="宋体" w:cs="宋体"/>
          <w:spacing w:val="17"/>
          <w:sz w:val="23"/>
          <w:szCs w:val="23"/>
        </w:rPr>
        <w:t>的</w:t>
      </w:r>
      <w:r>
        <w:rPr>
          <w:rFonts w:ascii="宋体" w:hAnsi="宋体" w:eastAsia="宋体" w:cs="宋体"/>
          <w:spacing w:val="-28"/>
          <w:sz w:val="23"/>
          <w:szCs w:val="23"/>
        </w:rPr>
        <w:t xml:space="preserve"> </w:t>
      </w:r>
      <w:r>
        <w:rPr>
          <w:rFonts w:ascii="宋体" w:hAnsi="宋体" w:eastAsia="宋体" w:cs="宋体"/>
          <w:spacing w:val="17"/>
          <w:sz w:val="23"/>
          <w:szCs w:val="23"/>
        </w:rPr>
        <w:t>自适应解码方</w:t>
      </w:r>
      <w:r>
        <w:rPr>
          <w:rFonts w:ascii="宋体" w:hAnsi="宋体" w:eastAsia="宋体" w:cs="宋体"/>
          <w:spacing w:val="-68"/>
          <w:sz w:val="23"/>
          <w:szCs w:val="23"/>
        </w:rPr>
        <w:t xml:space="preserve"> </w:t>
      </w:r>
      <w:r>
        <w:rPr>
          <w:rFonts w:ascii="宋体" w:hAnsi="宋体" w:eastAsia="宋体" w:cs="宋体"/>
          <w:spacing w:val="17"/>
          <w:sz w:val="23"/>
          <w:szCs w:val="23"/>
        </w:rPr>
        <w:t>案</w:t>
      </w:r>
      <w:r>
        <w:rPr>
          <w:rFonts w:ascii="宋体" w:hAnsi="宋体" w:eastAsia="宋体" w:cs="宋体"/>
          <w:spacing w:val="-58"/>
          <w:sz w:val="23"/>
          <w:szCs w:val="23"/>
        </w:rPr>
        <w:t xml:space="preserve"> </w:t>
      </w:r>
      <w:r>
        <w:rPr>
          <w:rFonts w:ascii="宋体" w:hAnsi="宋体" w:eastAsia="宋体" w:cs="宋体"/>
          <w:spacing w:val="17"/>
          <w:sz w:val="23"/>
          <w:szCs w:val="23"/>
        </w:rPr>
        <w:t>（</w:t>
      </w:r>
      <w:r>
        <w:rPr>
          <w:rFonts w:ascii="Times New Roman" w:hAnsi="Times New Roman" w:eastAsia="Times New Roman" w:cs="Times New Roman"/>
          <w:sz w:val="24"/>
          <w:szCs w:val="24"/>
        </w:rPr>
        <w:t>SCM</w:t>
      </w:r>
      <w:r>
        <w:rPr>
          <w:rFonts w:ascii="宋体" w:hAnsi="宋体" w:eastAsia="宋体" w:cs="宋体"/>
          <w:spacing w:val="17"/>
          <w:sz w:val="23"/>
          <w:szCs w:val="23"/>
        </w:rPr>
        <w:t>）</w:t>
      </w:r>
      <w:r>
        <w:rPr>
          <w:rFonts w:ascii="宋体" w:hAnsi="宋体" w:eastAsia="宋体" w:cs="宋体"/>
          <w:spacing w:val="-44"/>
          <w:sz w:val="23"/>
          <w:szCs w:val="23"/>
        </w:rPr>
        <w:t xml:space="preserve"> </w:t>
      </w:r>
      <w:r>
        <w:rPr>
          <w:rFonts w:ascii="宋体" w:hAnsi="宋体" w:eastAsia="宋体" w:cs="宋体"/>
          <w:spacing w:val="17"/>
          <w:sz w:val="23"/>
          <w:szCs w:val="23"/>
        </w:rPr>
        <w:t xml:space="preserve">与 </w:t>
      </w:r>
      <w:r>
        <w:rPr>
          <w:rFonts w:ascii="Times New Roman" w:hAnsi="Times New Roman" w:eastAsia="Times New Roman" w:cs="Times New Roman"/>
          <w:sz w:val="24"/>
          <w:szCs w:val="24"/>
        </w:rPr>
        <w:t>DCM</w:t>
      </w:r>
      <w:r>
        <w:rPr>
          <w:rFonts w:ascii="Times New Roman" w:hAnsi="Times New Roman" w:eastAsia="Times New Roman" w:cs="Times New Roman"/>
          <w:spacing w:val="17"/>
          <w:sz w:val="24"/>
          <w:szCs w:val="24"/>
        </w:rPr>
        <w:t xml:space="preserve">  </w:t>
      </w:r>
      <w:r>
        <w:rPr>
          <w:rFonts w:ascii="宋体" w:hAnsi="宋体" w:eastAsia="宋体" w:cs="宋体"/>
          <w:spacing w:val="16"/>
          <w:sz w:val="23"/>
          <w:szCs w:val="23"/>
        </w:rPr>
        <w:t>模</w:t>
      </w:r>
      <w:r>
        <w:rPr>
          <w:rFonts w:ascii="宋体" w:hAnsi="宋体" w:eastAsia="宋体" w:cs="宋体"/>
          <w:spacing w:val="-69"/>
          <w:sz w:val="23"/>
          <w:szCs w:val="23"/>
        </w:rPr>
        <w:t xml:space="preserve"> </w:t>
      </w:r>
      <w:r>
        <w:rPr>
          <w:rFonts w:ascii="宋体" w:hAnsi="宋体" w:eastAsia="宋体" w:cs="宋体"/>
          <w:spacing w:val="16"/>
          <w:sz w:val="23"/>
          <w:szCs w:val="23"/>
        </w:rPr>
        <w:t>式具有类似</w:t>
      </w:r>
      <w:r>
        <w:rPr>
          <w:rFonts w:ascii="宋体" w:hAnsi="宋体" w:eastAsia="宋体" w:cs="宋体"/>
          <w:spacing w:val="-55"/>
          <w:sz w:val="23"/>
          <w:szCs w:val="23"/>
        </w:rPr>
        <w:t xml:space="preserve"> </w:t>
      </w:r>
      <w:r>
        <w:rPr>
          <w:rFonts w:ascii="宋体" w:hAnsi="宋体" w:eastAsia="宋体" w:cs="宋体"/>
          <w:spacing w:val="16"/>
          <w:sz w:val="23"/>
          <w:szCs w:val="23"/>
        </w:rPr>
        <w:t>的</w:t>
      </w:r>
      <w:r>
        <w:rPr>
          <w:rFonts w:ascii="宋体" w:hAnsi="宋体" w:eastAsia="宋体" w:cs="宋体"/>
          <w:sz w:val="23"/>
          <w:szCs w:val="23"/>
        </w:rPr>
        <w:t xml:space="preserve"> </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AveSpeed</w:t>
      </w:r>
      <w:r>
        <w:rPr>
          <w:rFonts w:ascii="Times New Roman" w:hAnsi="Times New Roman" w:eastAsia="Times New Roman" w:cs="Times New Roman"/>
          <w:spacing w:val="8"/>
          <w:sz w:val="24"/>
          <w:szCs w:val="24"/>
        </w:rPr>
        <w:t>”</w:t>
      </w:r>
      <w:r>
        <w:rPr>
          <w:rFonts w:ascii="Times New Roman" w:hAnsi="Times New Roman" w:eastAsia="Times New Roman" w:cs="Times New Roman"/>
          <w:spacing w:val="29"/>
          <w:sz w:val="24"/>
          <w:szCs w:val="24"/>
        </w:rPr>
        <w:t xml:space="preserve"> </w:t>
      </w:r>
      <w:r>
        <w:rPr>
          <w:rFonts w:ascii="宋体" w:hAnsi="宋体" w:eastAsia="宋体" w:cs="宋体"/>
          <w:spacing w:val="8"/>
          <w:sz w:val="23"/>
          <w:szCs w:val="23"/>
        </w:rPr>
        <w:t>性能表现，但是显着降低了实验中的</w:t>
      </w:r>
      <w:r>
        <w:rPr>
          <w:rFonts w:ascii="宋体" w:hAnsi="宋体" w:eastAsia="宋体" w:cs="宋体"/>
          <w:spacing w:val="-28"/>
          <w:sz w:val="23"/>
          <w:szCs w:val="23"/>
        </w:rPr>
        <w:t xml:space="preserve"> </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TS</w:t>
      </w:r>
      <w:r>
        <w:rPr>
          <w:rFonts w:ascii="Times New Roman" w:hAnsi="Times New Roman" w:eastAsia="Times New Roman" w:cs="Times New Roman"/>
          <w:spacing w:val="8"/>
          <w:sz w:val="24"/>
          <w:szCs w:val="24"/>
        </w:rPr>
        <w:t>”</w:t>
      </w:r>
      <w:r>
        <w:rPr>
          <w:rFonts w:ascii="Times New Roman" w:hAnsi="Times New Roman" w:eastAsia="Times New Roman" w:cs="Times New Roman"/>
          <w:spacing w:val="25"/>
          <w:w w:val="101"/>
          <w:sz w:val="24"/>
          <w:szCs w:val="24"/>
        </w:rPr>
        <w:t xml:space="preserve"> </w:t>
      </w:r>
      <w:r>
        <w:rPr>
          <w:rFonts w:ascii="宋体" w:hAnsi="宋体" w:eastAsia="宋体" w:cs="宋体"/>
          <w:spacing w:val="8"/>
          <w:sz w:val="23"/>
          <w:szCs w:val="23"/>
        </w:rPr>
        <w:t>值（</w:t>
      </w:r>
      <w:r>
        <w:rPr>
          <w:rFonts w:ascii="宋体" w:hAnsi="宋体" w:eastAsia="宋体" w:cs="宋体"/>
          <w:spacing w:val="8"/>
          <w:sz w:val="24"/>
          <w:szCs w:val="24"/>
        </w:rPr>
        <w:t>p &lt; 0.001</w:t>
      </w:r>
      <w:r>
        <w:rPr>
          <w:rFonts w:ascii="宋体" w:hAnsi="宋体" w:eastAsia="宋体" w:cs="宋体"/>
          <w:spacing w:val="-2"/>
          <w:sz w:val="23"/>
          <w:szCs w:val="23"/>
        </w:rPr>
        <w:t>），</w:t>
      </w:r>
      <w:r>
        <w:rPr>
          <w:rFonts w:ascii="宋体" w:hAnsi="宋体" w:eastAsia="宋体" w:cs="宋体"/>
          <w:spacing w:val="8"/>
          <w:sz w:val="23"/>
          <w:szCs w:val="23"/>
        </w:rPr>
        <w:t>这表</w:t>
      </w:r>
      <w:r>
        <w:rPr>
          <w:rFonts w:ascii="宋体" w:hAnsi="宋体" w:eastAsia="宋体" w:cs="宋体"/>
          <w:sz w:val="23"/>
          <w:szCs w:val="23"/>
        </w:rPr>
        <w:t xml:space="preserve"> </w:t>
      </w:r>
      <w:r>
        <w:rPr>
          <w:rFonts w:ascii="宋体" w:hAnsi="宋体" w:eastAsia="宋体" w:cs="宋体"/>
          <w:spacing w:val="11"/>
          <w:sz w:val="23"/>
          <w:szCs w:val="23"/>
        </w:rPr>
        <w:t>明使用</w:t>
      </w:r>
      <w:r>
        <w:rPr>
          <w:rFonts w:ascii="宋体" w:hAnsi="宋体" w:eastAsia="宋体" w:cs="宋体"/>
          <w:spacing w:val="-34"/>
          <w:sz w:val="23"/>
          <w:szCs w:val="23"/>
        </w:rPr>
        <w:t xml:space="preserve"> </w:t>
      </w:r>
      <w:r>
        <w:rPr>
          <w:rFonts w:ascii="Times New Roman" w:hAnsi="Times New Roman" w:eastAsia="Times New Roman" w:cs="Times New Roman"/>
          <w:sz w:val="24"/>
          <w:szCs w:val="24"/>
        </w:rPr>
        <w:t>SCM</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模式相较于</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DCM</w:t>
      </w:r>
      <w:r>
        <w:rPr>
          <w:rFonts w:ascii="宋体" w:hAnsi="宋体" w:eastAsia="宋体" w:cs="宋体"/>
          <w:spacing w:val="11"/>
          <w:sz w:val="23"/>
          <w:szCs w:val="23"/>
        </w:rPr>
        <w:t>模式具有更好的任务完成效率。此外，</w:t>
      </w:r>
      <w:r>
        <w:rPr>
          <w:rFonts w:ascii="Times New Roman" w:hAnsi="Times New Roman" w:eastAsia="Times New Roman" w:cs="Times New Roman"/>
          <w:sz w:val="24"/>
          <w:szCs w:val="24"/>
        </w:rPr>
        <w:t>SCM</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模式</w:t>
      </w:r>
      <w:r>
        <w:rPr>
          <w:rFonts w:ascii="宋体" w:hAnsi="宋体" w:eastAsia="宋体" w:cs="宋体"/>
          <w:sz w:val="23"/>
          <w:szCs w:val="23"/>
        </w:rPr>
        <w:t xml:space="preserve"> </w:t>
      </w:r>
      <w:r>
        <w:rPr>
          <w:rFonts w:ascii="宋体" w:hAnsi="宋体" w:eastAsia="宋体" w:cs="宋体"/>
          <w:spacing w:val="11"/>
          <w:sz w:val="23"/>
          <w:szCs w:val="23"/>
        </w:rPr>
        <w:t>和</w:t>
      </w:r>
      <w:r>
        <w:rPr>
          <w:rFonts w:ascii="宋体" w:hAnsi="宋体" w:eastAsia="宋体" w:cs="宋体"/>
          <w:spacing w:val="-40"/>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模式在光标操控线性度指标</w:t>
      </w:r>
      <w:r>
        <w:rPr>
          <w:rFonts w:ascii="宋体" w:hAnsi="宋体" w:eastAsia="宋体" w:cs="宋体"/>
          <w:spacing w:val="-41"/>
          <w:sz w:val="23"/>
          <w:szCs w:val="23"/>
        </w:rPr>
        <w:t xml:space="preserve"> </w:t>
      </w:r>
      <w:r>
        <w:rPr>
          <w:rFonts w:ascii="Times New Roman" w:hAnsi="Times New Roman" w:eastAsia="Times New Roman" w:cs="Times New Roman"/>
          <w:spacing w:val="11"/>
          <w:sz w:val="24"/>
          <w:szCs w:val="24"/>
        </w:rPr>
        <w:t>“</w:t>
      </w:r>
      <w:r>
        <w:rPr>
          <w:rFonts w:ascii="Times New Roman" w:hAnsi="Times New Roman" w:eastAsia="Times New Roman" w:cs="Times New Roman"/>
          <w:sz w:val="24"/>
          <w:szCs w:val="24"/>
        </w:rPr>
        <w:t>AveOD</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上具有相似的性能，但是其明显优</w:t>
      </w:r>
      <w:r>
        <w:rPr>
          <w:rFonts w:ascii="宋体" w:hAnsi="宋体" w:eastAsia="宋体" w:cs="宋体"/>
          <w:sz w:val="23"/>
          <w:szCs w:val="23"/>
        </w:rPr>
        <w:t xml:space="preserve"> </w:t>
      </w:r>
      <w:r>
        <w:rPr>
          <w:rFonts w:ascii="宋体" w:hAnsi="宋体" w:eastAsia="宋体" w:cs="宋体"/>
          <w:spacing w:val="6"/>
          <w:sz w:val="23"/>
          <w:szCs w:val="23"/>
        </w:rPr>
        <w:t>于</w:t>
      </w:r>
      <w:r>
        <w:rPr>
          <w:rFonts w:ascii="宋体" w:hAnsi="宋体" w:eastAsia="宋体" w:cs="宋体"/>
          <w:spacing w:val="-36"/>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模式（</w:t>
      </w:r>
      <w:r>
        <w:rPr>
          <w:rFonts w:ascii="宋体" w:hAnsi="宋体" w:eastAsia="宋体" w:cs="宋体"/>
          <w:spacing w:val="6"/>
          <w:sz w:val="24"/>
          <w:szCs w:val="24"/>
        </w:rPr>
        <w:t>p</w:t>
      </w:r>
      <w:r>
        <w:rPr>
          <w:rFonts w:ascii="宋体" w:hAnsi="宋体" w:eastAsia="宋体" w:cs="宋体"/>
          <w:spacing w:val="-21"/>
          <w:sz w:val="24"/>
          <w:szCs w:val="24"/>
        </w:rPr>
        <w:t xml:space="preserve"> </w:t>
      </w:r>
      <w:r>
        <w:rPr>
          <w:rFonts w:ascii="宋体" w:hAnsi="宋体" w:eastAsia="宋体" w:cs="宋体"/>
          <w:spacing w:val="6"/>
          <w:sz w:val="24"/>
          <w:szCs w:val="24"/>
        </w:rPr>
        <w:t>&lt;</w:t>
      </w:r>
      <w:r>
        <w:rPr>
          <w:rFonts w:ascii="宋体" w:hAnsi="宋体" w:eastAsia="宋体" w:cs="宋体"/>
          <w:spacing w:val="-28"/>
          <w:sz w:val="24"/>
          <w:szCs w:val="24"/>
        </w:rPr>
        <w:t xml:space="preserve"> </w:t>
      </w:r>
      <w:r>
        <w:rPr>
          <w:rFonts w:ascii="宋体" w:hAnsi="宋体" w:eastAsia="宋体" w:cs="宋体"/>
          <w:spacing w:val="6"/>
          <w:sz w:val="24"/>
          <w:szCs w:val="24"/>
        </w:rPr>
        <w:t>0.05</w:t>
      </w:r>
      <w:r>
        <w:rPr>
          <w:rFonts w:ascii="宋体" w:hAnsi="宋体" w:eastAsia="宋体" w:cs="宋体"/>
          <w:spacing w:val="6"/>
          <w:sz w:val="23"/>
          <w:szCs w:val="23"/>
        </w:rPr>
        <w:t>）。这表明，</w:t>
      </w:r>
      <w:r>
        <w:rPr>
          <w:rFonts w:ascii="Times New Roman" w:hAnsi="Times New Roman" w:eastAsia="Times New Roman" w:cs="Times New Roman"/>
          <w:sz w:val="24"/>
          <w:szCs w:val="24"/>
        </w:rPr>
        <w:t>SCM</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在一定程度上结合了</w:t>
      </w:r>
      <w:r>
        <w:rPr>
          <w:rFonts w:ascii="宋体" w:hAnsi="宋体" w:eastAsia="宋体" w:cs="宋体"/>
          <w:spacing w:val="-41"/>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34"/>
          <w:sz w:val="24"/>
          <w:szCs w:val="24"/>
        </w:rPr>
        <w:t xml:space="preserve"> </w:t>
      </w:r>
      <w:r>
        <w:rPr>
          <w:rFonts w:ascii="宋体" w:hAnsi="宋体" w:eastAsia="宋体" w:cs="宋体"/>
          <w:spacing w:val="6"/>
          <w:sz w:val="23"/>
          <w:szCs w:val="23"/>
        </w:rPr>
        <w:t>的高动态</w:t>
      </w:r>
      <w:r>
        <w:rPr>
          <w:rFonts w:ascii="宋体" w:hAnsi="宋体" w:eastAsia="宋体" w:cs="宋体"/>
          <w:sz w:val="23"/>
          <w:szCs w:val="23"/>
        </w:rPr>
        <w:t xml:space="preserve"> </w:t>
      </w:r>
      <w:r>
        <w:rPr>
          <w:rFonts w:ascii="宋体" w:hAnsi="宋体" w:eastAsia="宋体" w:cs="宋体"/>
          <w:spacing w:val="9"/>
          <w:sz w:val="23"/>
          <w:szCs w:val="23"/>
        </w:rPr>
        <w:t>特性和</w:t>
      </w:r>
      <w:r>
        <w:rPr>
          <w:rFonts w:ascii="宋体" w:hAnsi="宋体" w:eastAsia="宋体" w:cs="宋体"/>
          <w:spacing w:val="-57"/>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20"/>
          <w:sz w:val="24"/>
          <w:szCs w:val="24"/>
        </w:rPr>
        <w:t xml:space="preserve"> </w:t>
      </w:r>
      <w:r>
        <w:rPr>
          <w:rFonts w:ascii="宋体" w:hAnsi="宋体" w:eastAsia="宋体" w:cs="宋体"/>
          <w:spacing w:val="9"/>
          <w:sz w:val="23"/>
          <w:szCs w:val="23"/>
        </w:rPr>
        <w:t>的高精度特性。在实验任务中，实验参与者表示在使用自适</w:t>
      </w:r>
      <w:r>
        <w:rPr>
          <w:rFonts w:ascii="宋体" w:hAnsi="宋体" w:eastAsia="宋体" w:cs="宋体"/>
          <w:spacing w:val="8"/>
          <w:sz w:val="23"/>
          <w:szCs w:val="23"/>
        </w:rPr>
        <w:t>应解码方</w:t>
      </w:r>
      <w:r>
        <w:rPr>
          <w:rFonts w:ascii="宋体" w:hAnsi="宋体" w:eastAsia="宋体" w:cs="宋体"/>
          <w:sz w:val="23"/>
          <w:szCs w:val="23"/>
        </w:rPr>
        <w:t xml:space="preserve"> </w:t>
      </w:r>
      <w:r>
        <w:rPr>
          <w:rFonts w:ascii="宋体" w:hAnsi="宋体" w:eastAsia="宋体" w:cs="宋体"/>
          <w:spacing w:val="10"/>
          <w:sz w:val="23"/>
          <w:szCs w:val="23"/>
        </w:rPr>
        <w:t>案时时可以清晰地感受到意图推理辅助的干预。在用户使用</w:t>
      </w:r>
      <w:r>
        <w:rPr>
          <w:rFonts w:ascii="宋体" w:hAnsi="宋体" w:eastAsia="宋体" w:cs="宋体"/>
          <w:spacing w:val="-55"/>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模式表</w:t>
      </w:r>
      <w:r>
        <w:rPr>
          <w:rFonts w:ascii="宋体" w:hAnsi="宋体" w:eastAsia="宋体" w:cs="宋体"/>
          <w:spacing w:val="9"/>
          <w:sz w:val="23"/>
          <w:szCs w:val="23"/>
        </w:rPr>
        <w:t>现良好</w:t>
      </w:r>
      <w:r>
        <w:rPr>
          <w:rFonts w:ascii="宋体" w:hAnsi="宋体" w:eastAsia="宋体" w:cs="宋体"/>
          <w:sz w:val="23"/>
          <w:szCs w:val="23"/>
        </w:rPr>
        <w:t xml:space="preserve"> </w:t>
      </w:r>
      <w:r>
        <w:rPr>
          <w:rFonts w:ascii="宋体" w:hAnsi="宋体" w:eastAsia="宋体" w:cs="宋体"/>
          <w:spacing w:val="14"/>
          <w:sz w:val="23"/>
          <w:szCs w:val="23"/>
        </w:rPr>
        <w:t>的区域，</w:t>
      </w:r>
      <w:r>
        <w:rPr>
          <w:rFonts w:ascii="Times New Roman" w:hAnsi="Times New Roman" w:eastAsia="Times New Roman" w:cs="Times New Roman"/>
          <w:sz w:val="24"/>
          <w:szCs w:val="24"/>
        </w:rPr>
        <w:t>SCM</w:t>
      </w:r>
      <w:r>
        <w:rPr>
          <w:rFonts w:ascii="Times New Roman" w:hAnsi="Times New Roman" w:eastAsia="Times New Roman" w:cs="Times New Roman"/>
          <w:spacing w:val="14"/>
          <w:sz w:val="24"/>
          <w:szCs w:val="24"/>
        </w:rPr>
        <w:t xml:space="preserve"> </w:t>
      </w:r>
      <w:r>
        <w:rPr>
          <w:rFonts w:ascii="宋体" w:hAnsi="宋体" w:eastAsia="宋体" w:cs="宋体"/>
          <w:spacing w:val="14"/>
          <w:sz w:val="23"/>
          <w:szCs w:val="23"/>
        </w:rPr>
        <w:t>使得用户主要使用</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14"/>
          <w:sz w:val="24"/>
          <w:szCs w:val="24"/>
        </w:rPr>
        <w:t xml:space="preserve"> </w:t>
      </w:r>
      <w:r>
        <w:rPr>
          <w:rFonts w:ascii="宋体" w:hAnsi="宋体" w:eastAsia="宋体" w:cs="宋体"/>
          <w:spacing w:val="14"/>
          <w:sz w:val="23"/>
          <w:szCs w:val="23"/>
        </w:rPr>
        <w:t>来控制光标因此保证了操控的高动态性</w:t>
      </w:r>
      <w:r>
        <w:rPr>
          <w:rFonts w:ascii="宋体" w:hAnsi="宋体" w:eastAsia="宋体" w:cs="宋体"/>
          <w:sz w:val="23"/>
          <w:szCs w:val="23"/>
        </w:rPr>
        <w:t xml:space="preserve"> </w:t>
      </w:r>
      <w:r>
        <w:rPr>
          <w:rFonts w:ascii="宋体" w:hAnsi="宋体" w:eastAsia="宋体" w:cs="宋体"/>
          <w:spacing w:val="10"/>
          <w:sz w:val="23"/>
          <w:szCs w:val="23"/>
        </w:rPr>
        <w:t>能。反之，在参与者使用</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模式表现不佳的区域，共享自主解</w:t>
      </w:r>
      <w:r>
        <w:rPr>
          <w:rFonts w:ascii="宋体" w:hAnsi="宋体" w:eastAsia="宋体" w:cs="宋体"/>
          <w:spacing w:val="9"/>
          <w:sz w:val="23"/>
          <w:szCs w:val="23"/>
        </w:rPr>
        <w:t>码方式将操控</w:t>
      </w:r>
      <w:r>
        <w:rPr>
          <w:rFonts w:ascii="宋体" w:hAnsi="宋体" w:eastAsia="宋体" w:cs="宋体"/>
          <w:sz w:val="23"/>
          <w:szCs w:val="23"/>
        </w:rPr>
        <w:t xml:space="preserve"> </w:t>
      </w:r>
      <w:r>
        <w:rPr>
          <w:rFonts w:ascii="宋体" w:hAnsi="宋体" w:eastAsia="宋体" w:cs="宋体"/>
          <w:spacing w:val="16"/>
          <w:sz w:val="23"/>
          <w:szCs w:val="23"/>
        </w:rPr>
        <w:t>模式无缝切换至意图推理，通过降低一定的动态性能进</w:t>
      </w:r>
      <w:r>
        <w:rPr>
          <w:rFonts w:ascii="宋体" w:hAnsi="宋体" w:eastAsia="宋体" w:cs="宋体"/>
          <w:spacing w:val="15"/>
          <w:sz w:val="23"/>
          <w:szCs w:val="23"/>
        </w:rPr>
        <w:t>而保证光标控制的准确</w:t>
      </w:r>
      <w:r>
        <w:rPr>
          <w:rFonts w:ascii="宋体" w:hAnsi="宋体" w:eastAsia="宋体" w:cs="宋体"/>
          <w:sz w:val="23"/>
          <w:szCs w:val="23"/>
        </w:rPr>
        <w:t xml:space="preserve"> </w:t>
      </w:r>
      <w:r>
        <w:rPr>
          <w:rFonts w:ascii="宋体" w:hAnsi="宋体" w:eastAsia="宋体" w:cs="宋体"/>
          <w:spacing w:val="9"/>
          <w:sz w:val="23"/>
          <w:szCs w:val="23"/>
        </w:rPr>
        <w:t>性。然而，在自适应切换过程中也带来了一个问题，即</w:t>
      </w:r>
      <w:r>
        <w:rPr>
          <w:rFonts w:ascii="宋体" w:hAnsi="宋体" w:eastAsia="宋体" w:cs="宋体"/>
          <w:spacing w:val="8"/>
          <w:sz w:val="23"/>
          <w:szCs w:val="23"/>
        </w:rPr>
        <w:t>被控制的光标由于仲裁函</w:t>
      </w:r>
      <w:r>
        <w:rPr>
          <w:rFonts w:ascii="宋体" w:hAnsi="宋体" w:eastAsia="宋体" w:cs="宋体"/>
          <w:sz w:val="23"/>
          <w:szCs w:val="23"/>
        </w:rPr>
        <w:t xml:space="preserve"> </w:t>
      </w:r>
      <w:r>
        <w:rPr>
          <w:rFonts w:ascii="宋体" w:hAnsi="宋体" w:eastAsia="宋体" w:cs="宋体"/>
          <w:spacing w:val="10"/>
          <w:sz w:val="23"/>
          <w:szCs w:val="23"/>
        </w:rPr>
        <w:t>数的对于解码方式的动态调整而容易产生一些抖动。因为与</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和</w:t>
      </w:r>
      <w:r>
        <w:rPr>
          <w:rFonts w:ascii="宋体" w:hAnsi="宋体" w:eastAsia="宋体" w:cs="宋体"/>
          <w:spacing w:val="-54"/>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模式相</w:t>
      </w:r>
      <w:r>
        <w:rPr>
          <w:rFonts w:ascii="宋体" w:hAnsi="宋体" w:eastAsia="宋体" w:cs="宋体"/>
          <w:sz w:val="23"/>
          <w:szCs w:val="23"/>
        </w:rPr>
        <w:t xml:space="preserve"> </w:t>
      </w:r>
      <w:r>
        <w:rPr>
          <w:rFonts w:ascii="宋体" w:hAnsi="宋体" w:eastAsia="宋体" w:cs="宋体"/>
          <w:spacing w:val="-1"/>
          <w:sz w:val="23"/>
          <w:szCs w:val="23"/>
        </w:rPr>
        <w:t>比，</w:t>
      </w:r>
      <w:r>
        <w:rPr>
          <w:rFonts w:ascii="Times New Roman" w:hAnsi="Times New Roman" w:eastAsia="Times New Roman" w:cs="Times New Roman"/>
          <w:spacing w:val="-1"/>
          <w:sz w:val="24"/>
          <w:szCs w:val="24"/>
        </w:rPr>
        <w:t xml:space="preserve">SCM </w:t>
      </w:r>
      <w:r>
        <w:rPr>
          <w:rFonts w:ascii="宋体" w:hAnsi="宋体" w:eastAsia="宋体" w:cs="宋体"/>
          <w:spacing w:val="-1"/>
          <w:sz w:val="23"/>
          <w:szCs w:val="23"/>
        </w:rPr>
        <w:t>模式具有明显更高的</w:t>
      </w:r>
      <w:r>
        <w:rPr>
          <w:rFonts w:ascii="宋体" w:hAnsi="宋体" w:eastAsia="宋体" w:cs="宋体"/>
          <w:spacing w:val="-37"/>
          <w:sz w:val="23"/>
          <w:szCs w:val="23"/>
        </w:rPr>
        <w:t xml:space="preserve"> </w:t>
      </w:r>
      <w:r>
        <w:rPr>
          <w:rFonts w:ascii="Times New Roman" w:hAnsi="Times New Roman" w:eastAsia="Times New Roman" w:cs="Times New Roman"/>
          <w:spacing w:val="-1"/>
          <w:sz w:val="24"/>
          <w:szCs w:val="24"/>
        </w:rPr>
        <w:t xml:space="preserve">“AveJerk” </w:t>
      </w:r>
      <w:r>
        <w:rPr>
          <w:rFonts w:ascii="宋体" w:hAnsi="宋体" w:eastAsia="宋体" w:cs="宋体"/>
          <w:spacing w:val="-1"/>
          <w:sz w:val="23"/>
          <w:szCs w:val="23"/>
        </w:rPr>
        <w:t>值（</w:t>
      </w:r>
      <w:r>
        <w:rPr>
          <w:rFonts w:ascii="宋体" w:hAnsi="宋体" w:eastAsia="宋体" w:cs="宋体"/>
          <w:spacing w:val="-1"/>
          <w:sz w:val="24"/>
          <w:szCs w:val="24"/>
        </w:rPr>
        <w:t>p</w:t>
      </w:r>
      <w:r>
        <w:rPr>
          <w:rFonts w:ascii="宋体" w:hAnsi="宋体" w:eastAsia="宋体" w:cs="宋体"/>
          <w:spacing w:val="-41"/>
          <w:sz w:val="24"/>
          <w:szCs w:val="24"/>
        </w:rPr>
        <w:t xml:space="preserve"> </w:t>
      </w:r>
      <w:r>
        <w:rPr>
          <w:rFonts w:ascii="宋体" w:hAnsi="宋体" w:eastAsia="宋体" w:cs="宋体"/>
          <w:spacing w:val="-1"/>
          <w:sz w:val="24"/>
          <w:szCs w:val="24"/>
        </w:rPr>
        <w:t>&lt;</w:t>
      </w:r>
      <w:r>
        <w:rPr>
          <w:rFonts w:ascii="宋体" w:hAnsi="宋体" w:eastAsia="宋体" w:cs="宋体"/>
          <w:spacing w:val="-47"/>
          <w:sz w:val="24"/>
          <w:szCs w:val="24"/>
        </w:rPr>
        <w:t xml:space="preserve"> </w:t>
      </w:r>
      <w:r>
        <w:rPr>
          <w:rFonts w:ascii="宋体" w:hAnsi="宋体" w:eastAsia="宋体" w:cs="宋体"/>
          <w:spacing w:val="-1"/>
          <w:sz w:val="24"/>
          <w:szCs w:val="24"/>
        </w:rPr>
        <w:t>0.001</w:t>
      </w:r>
      <w:r>
        <w:rPr>
          <w:rFonts w:ascii="宋体" w:hAnsi="宋体" w:eastAsia="宋体" w:cs="宋体"/>
          <w:spacing w:val="-1"/>
          <w:sz w:val="23"/>
          <w:szCs w:val="23"/>
        </w:rPr>
        <w:t>）。</w:t>
      </w:r>
    </w:p>
    <w:p>
      <w:pPr>
        <w:pStyle w:val="2"/>
        <w:spacing w:before="110" w:line="217" w:lineRule="auto"/>
        <w:ind w:left="532"/>
        <w:rPr>
          <w:rFonts w:ascii="宋体" w:hAnsi="宋体" w:eastAsia="宋体" w:cs="宋体"/>
          <w:sz w:val="23"/>
          <w:szCs w:val="23"/>
        </w:rPr>
      </w:pPr>
      <w:r>
        <w:rPr>
          <w:spacing w:val="7"/>
          <w:sz w:val="24"/>
          <w:szCs w:val="24"/>
        </w:rPr>
        <w:t>2.</w:t>
      </w:r>
      <w:r>
        <w:rPr>
          <w:sz w:val="24"/>
          <w:szCs w:val="24"/>
        </w:rPr>
        <w:t xml:space="preserve">  </w:t>
      </w:r>
      <w:r>
        <w:rPr>
          <w:rFonts w:ascii="宋体" w:hAnsi="宋体" w:eastAsia="宋体" w:cs="宋体"/>
          <w:spacing w:val="7"/>
          <w:sz w:val="23"/>
          <w:szCs w:val="23"/>
        </w:rPr>
        <w:t>随机目标到达任务实验表现</w:t>
      </w:r>
    </w:p>
    <w:p>
      <w:pPr>
        <w:spacing w:before="103" w:line="314" w:lineRule="auto"/>
        <w:ind w:left="48" w:right="61" w:firstLine="483"/>
        <w:rPr>
          <w:rFonts w:ascii="宋体" w:hAnsi="宋体" w:eastAsia="宋体" w:cs="宋体"/>
          <w:sz w:val="23"/>
          <w:szCs w:val="23"/>
        </w:rPr>
      </w:pPr>
      <w:r>
        <w:rPr>
          <w:rFonts w:ascii="宋体" w:hAnsi="宋体" w:eastAsia="宋体" w:cs="宋体"/>
          <w:spacing w:val="14"/>
          <w:sz w:val="23"/>
          <w:szCs w:val="23"/>
        </w:rPr>
        <w:t xml:space="preserve">在具有固定目标位置的八方向目标到达任务的基础上我们进一步测试了使 </w:t>
      </w:r>
      <w:r>
        <w:rPr>
          <w:rFonts w:ascii="宋体" w:hAnsi="宋体" w:eastAsia="宋体" w:cs="宋体"/>
          <w:spacing w:val="8"/>
          <w:sz w:val="23"/>
          <w:szCs w:val="23"/>
        </w:rPr>
        <w:t>用者使用三种解码方法在任务空间不同区域到达随机目标的表现情况。图</w:t>
      </w:r>
      <w:r>
        <w:fldChar w:fldCharType="begin"/>
      </w:r>
      <w:r>
        <w:instrText xml:space="preserve"> HYPERLINK \l "bookmark256" </w:instrText>
      </w:r>
      <w:r>
        <w:fldChar w:fldCharType="separate"/>
      </w:r>
      <w:r>
        <w:rPr>
          <w:rFonts w:ascii="Times New Roman" w:hAnsi="Times New Roman" w:eastAsia="Times New Roman" w:cs="Times New Roman"/>
          <w:spacing w:val="8"/>
          <w:sz w:val="24"/>
          <w:szCs w:val="24"/>
        </w:rPr>
        <w:t>3.13</w:t>
      </w:r>
      <w:r>
        <w:rPr>
          <w:rFonts w:ascii="Times New Roman" w:hAnsi="Times New Roman" w:eastAsia="Times New Roman" w:cs="Times New Roman"/>
          <w:spacing w:val="8"/>
          <w:sz w:val="24"/>
          <w:szCs w:val="24"/>
        </w:rPr>
        <w:fldChar w:fldCharType="end"/>
      </w:r>
      <w:r>
        <w:rPr>
          <w:rFonts w:ascii="宋体" w:hAnsi="宋体" w:eastAsia="宋体" w:cs="宋体"/>
          <w:spacing w:val="8"/>
          <w:sz w:val="23"/>
          <w:szCs w:val="23"/>
        </w:rPr>
        <w:t>给</w:t>
      </w:r>
      <w:r>
        <w:rPr>
          <w:rFonts w:ascii="宋体" w:hAnsi="宋体" w:eastAsia="宋体" w:cs="宋体"/>
          <w:sz w:val="23"/>
          <w:szCs w:val="23"/>
        </w:rPr>
        <w:t xml:space="preserve"> </w:t>
      </w:r>
      <w:r>
        <w:rPr>
          <w:rFonts w:ascii="宋体" w:hAnsi="宋体" w:eastAsia="宋体" w:cs="宋体"/>
          <w:spacing w:val="13"/>
          <w:sz w:val="23"/>
          <w:szCs w:val="23"/>
        </w:rPr>
        <w:t>出了一位参与者的任务空间中的一些代表性光标轨迹。与具有更高</w:t>
      </w:r>
      <w:r>
        <w:rPr>
          <w:rFonts w:ascii="宋体" w:hAnsi="宋体" w:eastAsia="宋体" w:cs="宋体"/>
          <w:spacing w:val="-27"/>
          <w:sz w:val="23"/>
          <w:szCs w:val="23"/>
        </w:rPr>
        <w:t xml:space="preserve"> </w:t>
      </w:r>
      <w:r>
        <w:rPr>
          <w:rFonts w:ascii="Times New Roman" w:hAnsi="Times New Roman" w:eastAsia="Times New Roman" w:cs="Times New Roman"/>
          <w:spacing w:val="13"/>
          <w:sz w:val="24"/>
          <w:szCs w:val="24"/>
        </w:rPr>
        <w:t>“</w:t>
      </w:r>
      <w:r>
        <w:rPr>
          <w:rFonts w:ascii="Times New Roman" w:hAnsi="Times New Roman" w:eastAsia="Times New Roman" w:cs="Times New Roman"/>
          <w:sz w:val="24"/>
          <w:szCs w:val="24"/>
        </w:rPr>
        <w:t>AveSpeed</w:t>
      </w:r>
      <w:r>
        <w:rPr>
          <w:rFonts w:ascii="Times New Roman" w:hAnsi="Times New Roman" w:eastAsia="Times New Roman" w:cs="Times New Roman"/>
          <w:spacing w:val="13"/>
          <w:sz w:val="24"/>
          <w:szCs w:val="24"/>
        </w:rPr>
        <w:t>”</w:t>
      </w:r>
      <w:r>
        <w:rPr>
          <w:rFonts w:ascii="Times New Roman" w:hAnsi="Times New Roman" w:eastAsia="Times New Roman" w:cs="Times New Roman"/>
          <w:sz w:val="24"/>
          <w:szCs w:val="24"/>
        </w:rPr>
        <w:t xml:space="preserve"> </w:t>
      </w:r>
      <w:r>
        <w:rPr>
          <w:rFonts w:ascii="宋体" w:hAnsi="宋体" w:eastAsia="宋体" w:cs="宋体"/>
          <w:spacing w:val="5"/>
          <w:sz w:val="23"/>
          <w:szCs w:val="23"/>
        </w:rPr>
        <w:t>值的</w:t>
      </w:r>
      <w:r>
        <w:rPr>
          <w:rFonts w:ascii="宋体" w:hAnsi="宋体" w:eastAsia="宋体" w:cs="宋体"/>
          <w:spacing w:val="-58"/>
          <w:sz w:val="23"/>
          <w:szCs w:val="23"/>
        </w:rPr>
        <w:t xml:space="preserve"> </w:t>
      </w:r>
      <w:r>
        <w:rPr>
          <w:rFonts w:ascii="Times New Roman" w:hAnsi="Times New Roman" w:eastAsia="Times New Roman" w:cs="Times New Roman"/>
          <w:sz w:val="24"/>
          <w:szCs w:val="24"/>
        </w:rPr>
        <w:t>UII</w:t>
      </w:r>
      <w:r>
        <w:rPr>
          <w:rFonts w:ascii="宋体" w:hAnsi="宋体" w:eastAsia="宋体" w:cs="宋体"/>
          <w:spacing w:val="5"/>
          <w:sz w:val="23"/>
          <w:szCs w:val="23"/>
        </w:rPr>
        <w:t>模式相比，参与者使用</w:t>
      </w:r>
      <w:r>
        <w:rPr>
          <w:rFonts w:ascii="宋体" w:hAnsi="宋体" w:eastAsia="宋体" w:cs="宋体"/>
          <w:spacing w:val="-56"/>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模式通常需要更多时间（</w:t>
      </w:r>
      <w:r>
        <w:rPr>
          <w:rFonts w:ascii="宋体" w:hAnsi="宋体" w:eastAsia="宋体" w:cs="宋体"/>
          <w:spacing w:val="5"/>
          <w:sz w:val="24"/>
          <w:szCs w:val="24"/>
        </w:rPr>
        <w:t>p</w:t>
      </w:r>
      <w:r>
        <w:rPr>
          <w:rFonts w:ascii="宋体" w:hAnsi="宋体" w:eastAsia="宋体" w:cs="宋体"/>
          <w:spacing w:val="-40"/>
          <w:sz w:val="24"/>
          <w:szCs w:val="24"/>
        </w:rPr>
        <w:t xml:space="preserve"> </w:t>
      </w:r>
      <w:r>
        <w:rPr>
          <w:rFonts w:ascii="宋体" w:hAnsi="宋体" w:eastAsia="宋体" w:cs="宋体"/>
          <w:spacing w:val="5"/>
          <w:sz w:val="24"/>
          <w:szCs w:val="24"/>
        </w:rPr>
        <w:t>&lt;</w:t>
      </w:r>
      <w:r>
        <w:rPr>
          <w:rFonts w:ascii="宋体" w:hAnsi="宋体" w:eastAsia="宋体" w:cs="宋体"/>
          <w:spacing w:val="-47"/>
          <w:sz w:val="24"/>
          <w:szCs w:val="24"/>
        </w:rPr>
        <w:t xml:space="preserve"> </w:t>
      </w:r>
      <w:r>
        <w:rPr>
          <w:rFonts w:ascii="宋体" w:hAnsi="宋体" w:eastAsia="宋体" w:cs="宋体"/>
          <w:spacing w:val="5"/>
          <w:sz w:val="24"/>
          <w:szCs w:val="24"/>
        </w:rPr>
        <w:t>0.01</w:t>
      </w:r>
      <w:r>
        <w:rPr>
          <w:rFonts w:ascii="宋体" w:hAnsi="宋体" w:eastAsia="宋体" w:cs="宋体"/>
          <w:spacing w:val="5"/>
          <w:sz w:val="23"/>
          <w:szCs w:val="23"/>
        </w:rPr>
        <w:t>）</w:t>
      </w:r>
      <w:r>
        <w:rPr>
          <w:rFonts w:ascii="宋体" w:hAnsi="宋体" w:eastAsia="宋体" w:cs="宋体"/>
          <w:spacing w:val="4"/>
          <w:sz w:val="23"/>
          <w:szCs w:val="23"/>
        </w:rPr>
        <w:t>来完成</w:t>
      </w:r>
      <w:r>
        <w:rPr>
          <w:rFonts w:ascii="宋体" w:hAnsi="宋体" w:eastAsia="宋体" w:cs="宋体"/>
          <w:sz w:val="23"/>
          <w:szCs w:val="23"/>
        </w:rPr>
        <w:t xml:space="preserve"> </w:t>
      </w:r>
      <w:r>
        <w:rPr>
          <w:rFonts w:ascii="宋体" w:hAnsi="宋体" w:eastAsia="宋体" w:cs="宋体"/>
          <w:spacing w:val="9"/>
          <w:sz w:val="23"/>
          <w:szCs w:val="23"/>
        </w:rPr>
        <w:t>任务。</w:t>
      </w:r>
      <w:r>
        <w:rPr>
          <w:rFonts w:ascii="Times New Roman" w:hAnsi="Times New Roman" w:eastAsia="Times New Roman" w:cs="Times New Roman"/>
          <w:sz w:val="24"/>
          <w:szCs w:val="24"/>
        </w:rPr>
        <w:t>SCM</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显示出明显低于</w:t>
      </w:r>
      <w:r>
        <w:rPr>
          <w:rFonts w:ascii="宋体" w:hAnsi="宋体" w:eastAsia="宋体" w:cs="宋体"/>
          <w:spacing w:val="-44"/>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和</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29"/>
          <w:w w:val="101"/>
          <w:sz w:val="24"/>
          <w:szCs w:val="24"/>
        </w:rPr>
        <w:t xml:space="preserve"> </w:t>
      </w:r>
      <w:r>
        <w:rPr>
          <w:rFonts w:ascii="宋体" w:hAnsi="宋体" w:eastAsia="宋体" w:cs="宋体"/>
          <w:spacing w:val="9"/>
          <w:sz w:val="23"/>
          <w:szCs w:val="23"/>
        </w:rPr>
        <w:t>的任务花费</w:t>
      </w:r>
      <w:r>
        <w:rPr>
          <w:rFonts w:ascii="宋体" w:hAnsi="宋体" w:eastAsia="宋体" w:cs="宋体"/>
          <w:spacing w:val="-41"/>
          <w:sz w:val="23"/>
          <w:szCs w:val="23"/>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TS</w:t>
      </w:r>
      <w:r>
        <w:rPr>
          <w:rFonts w:ascii="Times New Roman" w:hAnsi="Times New Roman" w:eastAsia="Times New Roman" w:cs="Times New Roman"/>
          <w:spacing w:val="9"/>
          <w:sz w:val="24"/>
          <w:szCs w:val="24"/>
        </w:rPr>
        <w:t>”</w:t>
      </w:r>
      <w:r>
        <w:rPr>
          <w:rFonts w:ascii="宋体" w:hAnsi="宋体" w:eastAsia="宋体" w:cs="宋体"/>
          <w:spacing w:val="9"/>
          <w:sz w:val="23"/>
          <w:szCs w:val="23"/>
        </w:rPr>
        <w:t>，表</w:t>
      </w:r>
      <w:r>
        <w:rPr>
          <w:rFonts w:ascii="宋体" w:hAnsi="宋体" w:eastAsia="宋体" w:cs="宋体"/>
          <w:spacing w:val="8"/>
          <w:sz w:val="23"/>
          <w:szCs w:val="23"/>
        </w:rPr>
        <w:t>明其相较于其他</w:t>
      </w:r>
      <w:r>
        <w:rPr>
          <w:rFonts w:ascii="宋体" w:hAnsi="宋体" w:eastAsia="宋体" w:cs="宋体"/>
          <w:sz w:val="23"/>
          <w:szCs w:val="23"/>
        </w:rPr>
        <w:t xml:space="preserve"> </w:t>
      </w:r>
      <w:r>
        <w:rPr>
          <w:rFonts w:ascii="宋体" w:hAnsi="宋体" w:eastAsia="宋体" w:cs="宋体"/>
          <w:spacing w:val="5"/>
          <w:sz w:val="23"/>
          <w:szCs w:val="23"/>
        </w:rPr>
        <w:t>两种解码模式显著提升了任务的完成效率（</w:t>
      </w:r>
      <w:r>
        <w:rPr>
          <w:rFonts w:ascii="宋体" w:hAnsi="宋体" w:eastAsia="宋体" w:cs="宋体"/>
          <w:spacing w:val="5"/>
          <w:sz w:val="24"/>
          <w:szCs w:val="24"/>
        </w:rPr>
        <w:t>p</w:t>
      </w:r>
      <w:r>
        <w:rPr>
          <w:rFonts w:ascii="宋体" w:hAnsi="宋体" w:eastAsia="宋体" w:cs="宋体"/>
          <w:spacing w:val="-36"/>
          <w:sz w:val="24"/>
          <w:szCs w:val="24"/>
        </w:rPr>
        <w:t xml:space="preserve"> </w:t>
      </w:r>
      <w:r>
        <w:rPr>
          <w:rFonts w:ascii="宋体" w:hAnsi="宋体" w:eastAsia="宋体" w:cs="宋体"/>
          <w:spacing w:val="5"/>
          <w:sz w:val="24"/>
          <w:szCs w:val="24"/>
        </w:rPr>
        <w:t>&lt;</w:t>
      </w:r>
      <w:r>
        <w:rPr>
          <w:rFonts w:ascii="宋体" w:hAnsi="宋体" w:eastAsia="宋体" w:cs="宋体"/>
          <w:spacing w:val="-43"/>
          <w:sz w:val="24"/>
          <w:szCs w:val="24"/>
        </w:rPr>
        <w:t xml:space="preserve"> </w:t>
      </w:r>
      <w:r>
        <w:rPr>
          <w:rFonts w:ascii="宋体" w:hAnsi="宋体" w:eastAsia="宋体" w:cs="宋体"/>
          <w:spacing w:val="5"/>
          <w:sz w:val="24"/>
          <w:szCs w:val="24"/>
        </w:rPr>
        <w:t>0.</w:t>
      </w:r>
      <w:r>
        <w:rPr>
          <w:rFonts w:ascii="宋体" w:hAnsi="宋体" w:eastAsia="宋体" w:cs="宋体"/>
          <w:spacing w:val="4"/>
          <w:sz w:val="24"/>
          <w:szCs w:val="24"/>
        </w:rPr>
        <w:t>001</w:t>
      </w:r>
      <w:r>
        <w:rPr>
          <w:rFonts w:ascii="宋体" w:hAnsi="宋体" w:eastAsia="宋体" w:cs="宋体"/>
          <w:spacing w:val="4"/>
          <w:sz w:val="23"/>
          <w:szCs w:val="23"/>
        </w:rPr>
        <w:t>）。基于意图推理的方法仍</w:t>
      </w:r>
      <w:r>
        <w:rPr>
          <w:rFonts w:ascii="宋体" w:hAnsi="宋体" w:eastAsia="宋体" w:cs="宋体"/>
          <w:sz w:val="23"/>
          <w:szCs w:val="23"/>
        </w:rPr>
        <w:t xml:space="preserve"> </w:t>
      </w:r>
      <w:r>
        <w:rPr>
          <w:rFonts w:ascii="宋体" w:hAnsi="宋体" w:eastAsia="宋体" w:cs="宋体"/>
          <w:spacing w:val="7"/>
          <w:sz w:val="23"/>
          <w:szCs w:val="23"/>
        </w:rPr>
        <w:t>然具有最好的线性度和平滑度，表现在其仍然具有最低的</w:t>
      </w:r>
      <w:r>
        <w:rPr>
          <w:rFonts w:ascii="宋体" w:hAnsi="宋体" w:eastAsia="宋体" w:cs="宋体"/>
          <w:spacing w:val="-48"/>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AveOD</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和</w:t>
      </w:r>
      <w:r>
        <w:rPr>
          <w:rFonts w:ascii="宋体" w:hAnsi="宋体" w:eastAsia="宋体" w:cs="宋体"/>
          <w:spacing w:val="-51"/>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AveJerk</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 xml:space="preserve"> </w:t>
      </w:r>
      <w:r>
        <w:rPr>
          <w:rFonts w:ascii="宋体" w:hAnsi="宋体" w:eastAsia="宋体" w:cs="宋体"/>
          <w:spacing w:val="10"/>
          <w:sz w:val="23"/>
          <w:szCs w:val="23"/>
        </w:rPr>
        <w:t>值。如图</w:t>
      </w:r>
      <w:r>
        <w:fldChar w:fldCharType="begin"/>
      </w:r>
      <w:r>
        <w:instrText xml:space="preserve"> HYPERLINK \l "bookmark256" </w:instrText>
      </w:r>
      <w:r>
        <w:fldChar w:fldCharType="separate"/>
      </w:r>
      <w:r>
        <w:rPr>
          <w:rFonts w:ascii="Times New Roman" w:hAnsi="Times New Roman" w:eastAsia="Times New Roman" w:cs="Times New Roman"/>
          <w:spacing w:val="10"/>
          <w:sz w:val="24"/>
          <w:szCs w:val="24"/>
        </w:rPr>
        <w:t>3.13</w:t>
      </w:r>
      <w:r>
        <w:rPr>
          <w:rFonts w:ascii="Times New Roman" w:hAnsi="Times New Roman" w:eastAsia="Times New Roman" w:cs="Times New Roman"/>
          <w:spacing w:val="10"/>
          <w:sz w:val="24"/>
          <w:szCs w:val="24"/>
        </w:rPr>
        <w:fldChar w:fldCharType="end"/>
      </w:r>
      <w:r>
        <w:rPr>
          <w:rFonts w:ascii="宋体" w:hAnsi="宋体" w:eastAsia="宋体" w:cs="宋体"/>
          <w:spacing w:val="10"/>
          <w:sz w:val="23"/>
          <w:szCs w:val="23"/>
        </w:rPr>
        <w:t>所示，我们进一步分析了参与者</w:t>
      </w:r>
      <w:r>
        <w:rPr>
          <w:rFonts w:ascii="宋体" w:hAnsi="宋体" w:eastAsia="宋体" w:cs="宋体"/>
          <w:spacing w:val="9"/>
          <w:sz w:val="23"/>
          <w:szCs w:val="23"/>
        </w:rPr>
        <w:t>使用</w:t>
      </w:r>
      <w:r>
        <w:rPr>
          <w:rFonts w:ascii="宋体" w:hAnsi="宋体" w:eastAsia="宋体" w:cs="宋体"/>
          <w:spacing w:val="-33"/>
          <w:sz w:val="23"/>
          <w:szCs w:val="23"/>
        </w:rPr>
        <w:t xml:space="preserve"> </w:t>
      </w:r>
      <w:r>
        <w:rPr>
          <w:rFonts w:ascii="Times New Roman" w:hAnsi="Times New Roman" w:eastAsia="Times New Roman" w:cs="Times New Roman"/>
          <w:sz w:val="24"/>
          <w:szCs w:val="24"/>
        </w:rPr>
        <w:t>SCM</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解码方式控制光标分别</w:t>
      </w:r>
      <w:r>
        <w:rPr>
          <w:rFonts w:ascii="宋体" w:hAnsi="宋体" w:eastAsia="宋体" w:cs="宋体"/>
          <w:sz w:val="23"/>
          <w:szCs w:val="23"/>
        </w:rPr>
        <w:t xml:space="preserve"> </w:t>
      </w:r>
      <w:r>
        <w:rPr>
          <w:rFonts w:ascii="宋体" w:hAnsi="宋体" w:eastAsia="宋体" w:cs="宋体"/>
          <w:spacing w:val="6"/>
          <w:sz w:val="23"/>
          <w:szCs w:val="23"/>
        </w:rPr>
        <w:t>达到位于象限</w:t>
      </w:r>
      <w:r>
        <w:rPr>
          <w:rFonts w:ascii="宋体" w:hAnsi="宋体" w:eastAsia="宋体" w:cs="宋体"/>
          <w:spacing w:val="-32"/>
          <w:sz w:val="23"/>
          <w:szCs w:val="23"/>
        </w:rPr>
        <w:t xml:space="preserve"> </w:t>
      </w:r>
      <w:r>
        <w:rPr>
          <w:rFonts w:ascii="Times New Roman" w:hAnsi="Times New Roman" w:eastAsia="Times New Roman" w:cs="Times New Roman"/>
          <w:spacing w:val="6"/>
          <w:sz w:val="24"/>
          <w:szCs w:val="24"/>
        </w:rPr>
        <w:t>I/</w:t>
      </w:r>
      <w:r>
        <w:rPr>
          <w:rFonts w:ascii="Times New Roman" w:hAnsi="Times New Roman" w:eastAsia="Times New Roman" w:cs="Times New Roman"/>
          <w:sz w:val="24"/>
          <w:szCs w:val="24"/>
        </w:rPr>
        <w:t>II</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和象限</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III</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IV</w:t>
      </w:r>
      <w:r>
        <w:rPr>
          <w:rFonts w:ascii="Times New Roman" w:hAnsi="Times New Roman" w:eastAsia="Times New Roman" w:cs="Times New Roman"/>
          <w:spacing w:val="27"/>
          <w:sz w:val="24"/>
          <w:szCs w:val="24"/>
        </w:rPr>
        <w:t xml:space="preserve"> </w:t>
      </w:r>
      <w:r>
        <w:rPr>
          <w:rFonts w:ascii="宋体" w:hAnsi="宋体" w:eastAsia="宋体" w:cs="宋体"/>
          <w:spacing w:val="6"/>
          <w:sz w:val="23"/>
          <w:szCs w:val="23"/>
        </w:rPr>
        <w:t>的目标的表现。在任务空间的象限</w:t>
      </w:r>
      <w:r>
        <w:rPr>
          <w:rFonts w:ascii="宋体" w:hAnsi="宋体" w:eastAsia="宋体" w:cs="宋体"/>
          <w:spacing w:val="-46"/>
          <w:sz w:val="23"/>
          <w:szCs w:val="23"/>
        </w:rPr>
        <w:t xml:space="preserve"> </w:t>
      </w:r>
      <w:r>
        <w:rPr>
          <w:rFonts w:ascii="Times New Roman" w:hAnsi="Times New Roman" w:eastAsia="Times New Roman" w:cs="Times New Roman"/>
          <w:spacing w:val="6"/>
          <w:sz w:val="24"/>
          <w:szCs w:val="24"/>
        </w:rPr>
        <w:t>I/</w:t>
      </w:r>
      <w:r>
        <w:rPr>
          <w:rFonts w:ascii="Times New Roman" w:hAnsi="Times New Roman" w:eastAsia="Times New Roman" w:cs="Times New Roman"/>
          <w:sz w:val="24"/>
          <w:szCs w:val="24"/>
        </w:rPr>
        <w:t>II</w:t>
      </w:r>
      <w:r>
        <w:rPr>
          <w:rFonts w:ascii="Times New Roman" w:hAnsi="Times New Roman" w:eastAsia="Times New Roman" w:cs="Times New Roman"/>
          <w:spacing w:val="27"/>
          <w:sz w:val="24"/>
          <w:szCs w:val="24"/>
        </w:rPr>
        <w:t xml:space="preserve"> </w:t>
      </w:r>
      <w:r>
        <w:rPr>
          <w:rFonts w:ascii="宋体" w:hAnsi="宋体" w:eastAsia="宋体" w:cs="宋体"/>
          <w:spacing w:val="6"/>
          <w:sz w:val="23"/>
          <w:szCs w:val="23"/>
        </w:rPr>
        <w:t>中，</w:t>
      </w:r>
      <w:r>
        <w:rPr>
          <w:rFonts w:ascii="Times New Roman" w:hAnsi="Times New Roman" w:eastAsia="Times New Roman" w:cs="Times New Roman"/>
          <w:sz w:val="24"/>
          <w:szCs w:val="24"/>
        </w:rPr>
        <w:t xml:space="preserve">SCM  </w:t>
      </w:r>
      <w:r>
        <w:rPr>
          <w:rFonts w:ascii="宋体" w:hAnsi="宋体" w:eastAsia="宋体" w:cs="宋体"/>
          <w:spacing w:val="5"/>
          <w:sz w:val="23"/>
          <w:szCs w:val="23"/>
        </w:rPr>
        <w:t>与</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模式具有相似的性能。在象限</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III</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IV</w:t>
      </w:r>
      <w:r>
        <w:rPr>
          <w:rFonts w:ascii="Times New Roman" w:hAnsi="Times New Roman" w:eastAsia="Times New Roman" w:cs="Times New Roman"/>
          <w:spacing w:val="21"/>
          <w:w w:val="101"/>
          <w:sz w:val="24"/>
          <w:szCs w:val="24"/>
        </w:rPr>
        <w:t xml:space="preserve"> </w:t>
      </w:r>
      <w:r>
        <w:rPr>
          <w:rFonts w:ascii="宋体" w:hAnsi="宋体" w:eastAsia="宋体" w:cs="宋体"/>
          <w:spacing w:val="5"/>
          <w:sz w:val="23"/>
          <w:szCs w:val="23"/>
        </w:rPr>
        <w:t>中，尽管会引起一些抖动，</w:t>
      </w:r>
      <w:r>
        <w:rPr>
          <w:rFonts w:ascii="Times New Roman" w:hAnsi="Times New Roman" w:eastAsia="Times New Roman" w:cs="Times New Roman"/>
          <w:sz w:val="24"/>
          <w:szCs w:val="24"/>
        </w:rPr>
        <w:t>SCM</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模</w:t>
      </w:r>
      <w:r>
        <w:rPr>
          <w:rFonts w:ascii="宋体" w:hAnsi="宋体" w:eastAsia="宋体" w:cs="宋体"/>
          <w:sz w:val="23"/>
          <w:szCs w:val="23"/>
        </w:rPr>
        <w:t xml:space="preserve"> </w:t>
      </w:r>
      <w:r>
        <w:rPr>
          <w:rFonts w:ascii="宋体" w:hAnsi="宋体" w:eastAsia="宋体" w:cs="宋体"/>
          <w:spacing w:val="5"/>
          <w:sz w:val="23"/>
          <w:szCs w:val="23"/>
        </w:rPr>
        <w:t>式相较于</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UII</w:t>
      </w:r>
      <w:r>
        <w:rPr>
          <w:rFonts w:ascii="宋体" w:hAnsi="宋体" w:eastAsia="宋体" w:cs="宋体"/>
          <w:spacing w:val="5"/>
          <w:sz w:val="23"/>
          <w:szCs w:val="23"/>
        </w:rPr>
        <w:t>模式在明显提高了平均速度</w:t>
      </w:r>
      <w:r>
        <w:rPr>
          <w:rFonts w:ascii="宋体" w:hAnsi="宋体" w:eastAsia="宋体" w:cs="宋体"/>
          <w:spacing w:val="-48"/>
          <w:sz w:val="23"/>
          <w:szCs w:val="23"/>
        </w:rPr>
        <w:t xml:space="preserve"> </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AveSpeed</w:t>
      </w:r>
      <w:r>
        <w:rPr>
          <w:rFonts w:ascii="Times New Roman" w:hAnsi="Times New Roman" w:eastAsia="Times New Roman" w:cs="Times New Roman"/>
          <w:spacing w:val="5"/>
          <w:sz w:val="24"/>
          <w:szCs w:val="24"/>
        </w:rPr>
        <w:t>”</w:t>
      </w:r>
      <w:r>
        <w:rPr>
          <w:rFonts w:ascii="Times New Roman" w:hAnsi="Times New Roman" w:eastAsia="Times New Roman" w:cs="Times New Roman"/>
          <w:spacing w:val="23"/>
          <w:sz w:val="24"/>
          <w:szCs w:val="24"/>
        </w:rPr>
        <w:t xml:space="preserve"> </w:t>
      </w:r>
      <w:r>
        <w:rPr>
          <w:rFonts w:ascii="宋体" w:hAnsi="宋体" w:eastAsia="宋体" w:cs="宋体"/>
          <w:spacing w:val="5"/>
          <w:sz w:val="23"/>
          <w:szCs w:val="23"/>
        </w:rPr>
        <w:t>的基础上</w:t>
      </w:r>
      <w:r>
        <w:rPr>
          <w:rFonts w:ascii="宋体" w:hAnsi="宋体" w:eastAsia="宋体" w:cs="宋体"/>
          <w:spacing w:val="-46"/>
          <w:sz w:val="23"/>
          <w:szCs w:val="23"/>
        </w:rPr>
        <w:t xml:space="preserve"> </w:t>
      </w:r>
      <w:r>
        <w:rPr>
          <w:rFonts w:ascii="Times New Roman" w:hAnsi="Times New Roman" w:eastAsia="Times New Roman" w:cs="Times New Roman"/>
          <w:spacing w:val="5"/>
          <w:sz w:val="24"/>
          <w:szCs w:val="24"/>
        </w:rPr>
        <w:t>(</w:t>
      </w:r>
      <w:r>
        <w:rPr>
          <w:rFonts w:ascii="宋体" w:hAnsi="宋体" w:eastAsia="宋体" w:cs="宋体"/>
          <w:spacing w:val="5"/>
          <w:sz w:val="24"/>
          <w:szCs w:val="24"/>
        </w:rPr>
        <w:t>p</w:t>
      </w:r>
      <w:r>
        <w:rPr>
          <w:rFonts w:ascii="宋体" w:hAnsi="宋体" w:eastAsia="宋体" w:cs="宋体"/>
          <w:spacing w:val="-40"/>
          <w:sz w:val="24"/>
          <w:szCs w:val="24"/>
        </w:rPr>
        <w:t xml:space="preserve"> </w:t>
      </w:r>
      <w:r>
        <w:rPr>
          <w:rFonts w:ascii="宋体" w:hAnsi="宋体" w:eastAsia="宋体" w:cs="宋体"/>
          <w:spacing w:val="5"/>
          <w:sz w:val="24"/>
          <w:szCs w:val="24"/>
        </w:rPr>
        <w:t>&lt;</w:t>
      </w:r>
      <w:r>
        <w:rPr>
          <w:rFonts w:ascii="宋体" w:hAnsi="宋体" w:eastAsia="宋体" w:cs="宋体"/>
          <w:spacing w:val="-48"/>
          <w:sz w:val="24"/>
          <w:szCs w:val="24"/>
        </w:rPr>
        <w:t xml:space="preserve"> </w:t>
      </w:r>
      <w:r>
        <w:rPr>
          <w:rFonts w:ascii="宋体" w:hAnsi="宋体" w:eastAsia="宋体" w:cs="宋体"/>
          <w:spacing w:val="5"/>
          <w:sz w:val="24"/>
          <w:szCs w:val="24"/>
        </w:rPr>
        <w:t>0.05</w:t>
      </w:r>
      <w:r>
        <w:rPr>
          <w:rFonts w:ascii="Times New Roman" w:hAnsi="Times New Roman" w:eastAsia="Times New Roman" w:cs="Times New Roman"/>
          <w:spacing w:val="5"/>
          <w:sz w:val="24"/>
          <w:szCs w:val="24"/>
        </w:rPr>
        <w:t>)</w:t>
      </w:r>
      <w:r>
        <w:rPr>
          <w:rFonts w:ascii="宋体" w:hAnsi="宋体" w:eastAsia="宋体" w:cs="宋体"/>
          <w:spacing w:val="5"/>
          <w:sz w:val="23"/>
          <w:szCs w:val="23"/>
        </w:rPr>
        <w:t>，同时</w:t>
      </w:r>
      <w:r>
        <w:rPr>
          <w:rFonts w:ascii="宋体" w:hAnsi="宋体" w:eastAsia="宋体" w:cs="宋体"/>
          <w:sz w:val="23"/>
          <w:szCs w:val="23"/>
        </w:rPr>
        <w:t xml:space="preserve"> </w:t>
      </w:r>
      <w:r>
        <w:rPr>
          <w:rFonts w:ascii="宋体" w:hAnsi="宋体" w:eastAsia="宋体" w:cs="宋体"/>
          <w:spacing w:val="9"/>
          <w:sz w:val="23"/>
          <w:szCs w:val="23"/>
        </w:rPr>
        <w:t>保持与</w:t>
      </w:r>
      <w:r>
        <w:rPr>
          <w:rFonts w:ascii="宋体" w:hAnsi="宋体" w:eastAsia="宋体" w:cs="宋体"/>
          <w:spacing w:val="-49"/>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类似的操控线性度指标</w:t>
      </w:r>
      <w:r>
        <w:rPr>
          <w:rFonts w:ascii="宋体" w:hAnsi="宋体" w:eastAsia="宋体" w:cs="宋体"/>
          <w:spacing w:val="-42"/>
          <w:sz w:val="23"/>
          <w:szCs w:val="23"/>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AveOD</w:t>
      </w:r>
      <w:r>
        <w:rPr>
          <w:rFonts w:ascii="Times New Roman" w:hAnsi="Times New Roman" w:eastAsia="Times New Roman" w:cs="Times New Roman"/>
          <w:spacing w:val="9"/>
          <w:sz w:val="24"/>
          <w:szCs w:val="24"/>
        </w:rPr>
        <w:t>”</w:t>
      </w:r>
      <w:r>
        <w:rPr>
          <w:rFonts w:ascii="宋体" w:hAnsi="宋体" w:eastAsia="宋体" w:cs="宋体"/>
          <w:spacing w:val="9"/>
          <w:sz w:val="23"/>
          <w:szCs w:val="23"/>
        </w:rPr>
        <w:t>。综合来看，</w:t>
      </w:r>
      <w:r>
        <w:rPr>
          <w:rFonts w:ascii="Times New Roman" w:hAnsi="Times New Roman" w:eastAsia="Times New Roman" w:cs="Times New Roman"/>
          <w:sz w:val="24"/>
          <w:szCs w:val="24"/>
        </w:rPr>
        <w:t>SCM</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模式通过</w:t>
      </w:r>
      <w:r>
        <w:rPr>
          <w:rFonts w:ascii="宋体" w:hAnsi="宋体" w:eastAsia="宋体" w:cs="宋体"/>
          <w:spacing w:val="8"/>
          <w:sz w:val="23"/>
          <w:szCs w:val="23"/>
        </w:rPr>
        <w:t>将预实</w:t>
      </w:r>
      <w:r>
        <w:rPr>
          <w:rFonts w:ascii="宋体" w:hAnsi="宋体" w:eastAsia="宋体" w:cs="宋体"/>
          <w:sz w:val="23"/>
          <w:szCs w:val="23"/>
        </w:rPr>
        <w:t xml:space="preserve"> </w:t>
      </w:r>
      <w:r>
        <w:rPr>
          <w:rFonts w:ascii="宋体" w:hAnsi="宋体" w:eastAsia="宋体" w:cs="宋体"/>
          <w:spacing w:val="8"/>
          <w:sz w:val="23"/>
          <w:szCs w:val="23"/>
        </w:rPr>
        <w:t>验中用户使用</w:t>
      </w:r>
      <w:r>
        <w:rPr>
          <w:rFonts w:ascii="宋体" w:hAnsi="宋体" w:eastAsia="宋体" w:cs="宋体"/>
          <w:spacing w:val="-40"/>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模式的表现先验知识纳入到一个共享自主自适应框架中，实</w:t>
      </w:r>
      <w:r>
        <w:rPr>
          <w:rFonts w:ascii="宋体" w:hAnsi="宋体" w:eastAsia="宋体" w:cs="宋体"/>
          <w:sz w:val="23"/>
          <w:szCs w:val="23"/>
        </w:rPr>
        <w:t xml:space="preserve"> </w:t>
      </w:r>
      <w:r>
        <w:rPr>
          <w:rFonts w:ascii="宋体" w:hAnsi="宋体" w:eastAsia="宋体" w:cs="宋体"/>
          <w:spacing w:val="14"/>
          <w:sz w:val="23"/>
          <w:szCs w:val="23"/>
        </w:rPr>
        <w:t>现了由动态性能较高的直接数据映射到更加准确平滑的意图推断解码的无缝切</w:t>
      </w:r>
      <w:r>
        <w:rPr>
          <w:rFonts w:ascii="宋体" w:hAnsi="宋体" w:eastAsia="宋体" w:cs="宋体"/>
          <w:spacing w:val="10"/>
          <w:sz w:val="23"/>
          <w:szCs w:val="23"/>
        </w:rPr>
        <w:t xml:space="preserve"> </w:t>
      </w:r>
      <w:r>
        <w:rPr>
          <w:rFonts w:ascii="宋体" w:hAnsi="宋体" w:eastAsia="宋体" w:cs="宋体"/>
          <w:spacing w:val="9"/>
          <w:sz w:val="23"/>
          <w:szCs w:val="23"/>
        </w:rPr>
        <w:t>换，在保证了操控动态性能的前提下确保了生成命令的准确性。</w:t>
      </w:r>
    </w:p>
    <w:p>
      <w:pPr>
        <w:spacing w:line="314" w:lineRule="auto"/>
        <w:rPr>
          <w:rFonts w:ascii="宋体" w:hAnsi="宋体" w:eastAsia="宋体" w:cs="宋体"/>
          <w:sz w:val="23"/>
          <w:szCs w:val="23"/>
        </w:rPr>
        <w:sectPr>
          <w:headerReference r:id="rId116" w:type="default"/>
          <w:footerReference r:id="rId117" w:type="default"/>
          <w:pgSz w:w="11906" w:h="16838"/>
          <w:pgMar w:top="1245" w:right="1682" w:bottom="1136" w:left="1751" w:header="1007" w:footer="946" w:gutter="0"/>
          <w:cols w:space="720" w:num="1"/>
        </w:sectPr>
      </w:pPr>
    </w:p>
    <w:p>
      <w:pPr>
        <w:spacing w:line="193" w:lineRule="exact"/>
      </w:pPr>
      <w:r>
        <w:pict>
          <v:rect id="_x0000_s1394" o:spid="_x0000_s1394" o:spt="1" style="position:absolute;left:0pt;margin-left:211.55pt;margin-top:137.2pt;height:0.3pt;width:2.6pt;mso-position-horizontal-relative:page;mso-position-vertical-relative:page;z-index:252274688;mso-width-relative:page;mso-height-relative:page;" fillcolor="#262626" filled="t" stroked="f" coordsize="21600,21600" o:allowincell="f">
            <v:path/>
            <v:fill on="t" focussize="0,0"/>
            <v:stroke on="f"/>
            <v:imagedata o:title=""/>
            <o:lock v:ext="edit"/>
          </v:rect>
        </w:pict>
      </w:r>
      <w:r>
        <w:pict>
          <v:rect id="_x0000_s1395" o:spid="_x0000_s1395" o:spt="1" style="position:absolute;left:0pt;margin-left:287.1pt;margin-top:136pt;height:0.3pt;width:2.4pt;mso-position-horizontal-relative:page;mso-position-vertical-relative:page;z-index:252271616;mso-width-relative:page;mso-height-relative:page;" fillcolor="#262626" filled="t" stroked="f" coordsize="21600,21600" o:allowincell="f">
            <v:path/>
            <v:fill on="t" focussize="0,0"/>
            <v:stroke on="f"/>
            <v:imagedata o:title=""/>
            <o:lock v:ext="edit"/>
          </v:rect>
        </w:pict>
      </w:r>
      <w:r>
        <w:pict>
          <v:rect id="_x0000_s1396" o:spid="_x0000_s1396" o:spt="1" style="position:absolute;left:0pt;margin-left:361.4pt;margin-top:80.45pt;height:49.75pt;width:0.55pt;mso-position-horizontal-relative:page;mso-position-vertical-relative:page;z-index:252168192;mso-width-relative:page;mso-height-relative:page;" fillcolor="#262626" filled="t" stroked="f" coordsize="21600,21600" o:allowincell="f">
            <v:path/>
            <v:fill on="t" focussize="0,0"/>
            <v:stroke on="f"/>
            <v:imagedata o:title=""/>
            <o:lock v:ext="edit"/>
          </v:rect>
        </w:pict>
      </w:r>
      <w:r>
        <w:pict>
          <v:rect id="_x0000_s1397" o:spid="_x0000_s1397" o:spt="1" style="position:absolute;left:0pt;margin-left:166pt;margin-top:225.65pt;height:0.55pt;width:10.7pt;mso-position-horizontal-relative:page;mso-position-vertical-relative:page;z-index:252266496;mso-width-relative:page;mso-height-relative:page;" fillcolor="#474747" filled="t" stroked="f" coordsize="21600,21600" o:allowincell="f">
            <v:path/>
            <v:fill on="t" focussize="0,0"/>
            <v:stroke on="f"/>
            <v:imagedata o:title=""/>
            <o:lock v:ext="edit"/>
          </v:rect>
        </w:pict>
      </w:r>
      <w:r>
        <w:pict>
          <v:rect id="_x0000_s1398" o:spid="_x0000_s1398" o:spt="1" style="position:absolute;left:0pt;margin-left:105.05pt;margin-top:180.75pt;height:0.7pt;width:3.25pt;mso-position-horizontal-relative:page;mso-position-vertical-relative:page;z-index:252262400;mso-width-relative:page;mso-height-relative:page;" fillcolor="#262626" filled="t" stroked="f" coordsize="21600,21600" o:allowincell="f">
            <v:path/>
            <v:fill on="t" focussize="0,0"/>
            <v:stroke on="f"/>
            <v:imagedata o:title=""/>
            <o:lock v:ext="edit"/>
          </v:rect>
        </w:pict>
      </w:r>
      <w:r>
        <w:pict>
          <v:rect id="_x0000_s1399" o:spid="_x0000_s1399" o:spt="1" style="position:absolute;left:0pt;margin-left:105.05pt;margin-top:197.4pt;height:0.7pt;width:3.25pt;mso-position-horizontal-relative:page;mso-position-vertical-relative:page;z-index:252260352;mso-width-relative:page;mso-height-relative:page;" fillcolor="#262626" filled="t" stroked="f" coordsize="21600,21600" o:allowincell="f">
            <v:path/>
            <v:fill on="t" focussize="0,0"/>
            <v:stroke on="f"/>
            <v:imagedata o:title=""/>
            <o:lock v:ext="edit"/>
          </v:rect>
        </w:pict>
      </w:r>
      <w:r>
        <w:pict>
          <v:rect id="_x0000_s1400" o:spid="_x0000_s1400" o:spt="1" style="position:absolute;left:0pt;margin-left:105.05pt;margin-top:213.85pt;height:0.7pt;width:3.25pt;mso-position-horizontal-relative:page;mso-position-vertical-relative:page;z-index:252261376;mso-width-relative:page;mso-height-relative:page;" fillcolor="#262626" filled="t" stroked="f" coordsize="21600,21600" o:allowincell="f">
            <v:path/>
            <v:fill on="t" focussize="0,0"/>
            <v:stroke on="f"/>
            <v:imagedata o:title=""/>
            <o:lock v:ext="edit"/>
          </v:rect>
        </w:pict>
      </w:r>
      <w:r>
        <w:pict>
          <v:rect id="_x0000_s1401" o:spid="_x0000_s1401" o:spt="1" style="position:absolute;left:0pt;margin-left:120.5pt;margin-top:229.1pt;height:3.4pt;width:0.7pt;mso-position-horizontal-relative:page;mso-position-vertical-relative:page;z-index:252258304;mso-width-relative:page;mso-height-relative:page;" fillcolor="#262626" filled="t" stroked="f" coordsize="21600,21600" o:allowincell="f">
            <v:path/>
            <v:fill on="t" focussize="0,0"/>
            <v:stroke on="f"/>
            <v:imagedata o:title=""/>
            <o:lock v:ext="edit"/>
          </v:rect>
        </w:pict>
      </w:r>
      <w:r>
        <w:pict>
          <v:rect id="_x0000_s1402" o:spid="_x0000_s1402" o:spt="1" style="position:absolute;left:0pt;margin-left:145.75pt;margin-top:229.1pt;height:3.4pt;width:0.7pt;mso-position-horizontal-relative:page;mso-position-vertical-relative:page;z-index:252259328;mso-width-relative:page;mso-height-relative:page;" fillcolor="#262626" filled="t" stroked="f" coordsize="21600,21600" o:allowincell="f">
            <v:path/>
            <v:fill on="t" focussize="0,0"/>
            <v:stroke on="f"/>
            <v:imagedata o:title=""/>
            <o:lock v:ext="edit"/>
          </v:rect>
        </w:pict>
      </w:r>
      <w:r>
        <w:pict>
          <v:rect id="_x0000_s1403" o:spid="_x0000_s1403" o:spt="1" style="position:absolute;left:0pt;margin-left:171pt;margin-top:229.1pt;height:3.4pt;width:0.7pt;mso-position-horizontal-relative:page;mso-position-vertical-relative:page;z-index:252257280;mso-width-relative:page;mso-height-relative:page;" fillcolor="#262626" filled="t" stroked="f" coordsize="21600,21600" o:allowincell="f">
            <v:path/>
            <v:fill on="t" focussize="0,0"/>
            <v:stroke on="f"/>
            <v:imagedata o:title=""/>
            <o:lock v:ext="edit"/>
          </v:rect>
        </w:pict>
      </w:r>
      <w:r>
        <w:pict>
          <v:rect id="_x0000_s1404" o:spid="_x0000_s1404" o:spt="1" style="position:absolute;left:0pt;margin-left:120.5pt;margin-top:319.45pt;height:3.4pt;width:0.7pt;mso-position-horizontal-relative:page;mso-position-vertical-relative:page;z-index:252249088;mso-width-relative:page;mso-height-relative:page;" fillcolor="#262626" filled="t" stroked="f" coordsize="21600,21600" o:allowincell="f">
            <v:path/>
            <v:fill on="t" focussize="0,0"/>
            <v:stroke on="f"/>
            <v:imagedata o:title=""/>
            <o:lock v:ext="edit"/>
          </v:rect>
        </w:pict>
      </w:r>
      <w:r>
        <w:pict>
          <v:rect id="_x0000_s1405" o:spid="_x0000_s1405" o:spt="1" style="position:absolute;left:0pt;margin-left:145.75pt;margin-top:319.45pt;height:3.4pt;width:0.7pt;mso-position-horizontal-relative:page;mso-position-vertical-relative:page;z-index:252250112;mso-width-relative:page;mso-height-relative:page;" fillcolor="#262626" filled="t" stroked="f" coordsize="21600,21600" o:allowincell="f">
            <v:path/>
            <v:fill on="t" focussize="0,0"/>
            <v:stroke on="f"/>
            <v:imagedata o:title=""/>
            <o:lock v:ext="edit"/>
          </v:rect>
        </w:pict>
      </w:r>
      <w:r>
        <w:pict>
          <v:rect id="_x0000_s1406" o:spid="_x0000_s1406" o:spt="1" style="position:absolute;left:0pt;margin-left:171pt;margin-top:319.45pt;height:3.4pt;width:0.7pt;mso-position-horizontal-relative:page;mso-position-vertical-relative:page;z-index:252248064;mso-width-relative:page;mso-height-relative:page;" fillcolor="#262626" filled="t" stroked="f" coordsize="21600,21600" o:allowincell="f">
            <v:path/>
            <v:fill on="t" focussize="0,0"/>
            <v:stroke on="f"/>
            <v:imagedata o:title=""/>
            <o:lock v:ext="edit"/>
          </v:rect>
        </w:pict>
      </w:r>
      <w:r>
        <w:pict>
          <v:rect id="_x0000_s1407" o:spid="_x0000_s1407" o:spt="1" style="position:absolute;left:0pt;margin-left:212.65pt;margin-top:173.95pt;height:0.7pt;width:3.2pt;mso-position-horizontal-relative:page;mso-position-vertical-relative:page;z-index:252234752;mso-width-relative:page;mso-height-relative:page;" fillcolor="#262626" filled="t" stroked="f" coordsize="21600,21600" o:allowincell="f">
            <v:path/>
            <v:fill on="t" focussize="0,0"/>
            <v:stroke on="f"/>
            <v:imagedata o:title=""/>
            <o:lock v:ext="edit"/>
          </v:rect>
        </w:pict>
      </w:r>
      <w:r>
        <w:pict>
          <v:rect id="_x0000_s1408" o:spid="_x0000_s1408" o:spt="1" style="position:absolute;left:0pt;margin-left:212.65pt;margin-top:194.6pt;height:0.7pt;width:3.2pt;mso-position-horizontal-relative:page;mso-position-vertical-relative:page;z-index:252238848;mso-width-relative:page;mso-height-relative:page;" fillcolor="#262626" filled="t" stroked="f" coordsize="21600,21600" o:allowincell="f">
            <v:path/>
            <v:fill on="t" focussize="0,0"/>
            <v:stroke on="f"/>
            <v:imagedata o:title=""/>
            <o:lock v:ext="edit"/>
          </v:rect>
        </w:pict>
      </w:r>
      <w:r>
        <w:pict>
          <v:rect id="_x0000_s1409" o:spid="_x0000_s1409" o:spt="1" style="position:absolute;left:0pt;margin-left:212.65pt;margin-top:215.2pt;height:0.7pt;width:3.2pt;mso-position-horizontal-relative:page;mso-position-vertical-relative:page;z-index:252233728;mso-width-relative:page;mso-height-relative:page;" fillcolor="#262626" filled="t" stroked="f" coordsize="21600,21600" o:allowincell="f">
            <v:path/>
            <v:fill on="t" focussize="0,0"/>
            <v:stroke on="f"/>
            <v:imagedata o:title=""/>
            <o:lock v:ext="edit"/>
          </v:rect>
        </w:pict>
      </w:r>
      <w:r>
        <w:pict>
          <v:rect id="_x0000_s1410" o:spid="_x0000_s1410" o:spt="1" style="position:absolute;left:0pt;margin-left:277.8pt;margin-top:230pt;height:3.4pt;width:0.7pt;mso-position-horizontal-relative:page;mso-position-vertical-relative:page;z-index:252236800;mso-width-relative:page;mso-height-relative:page;" fillcolor="#262626" filled="t" stroked="f" coordsize="21600,21600" o:allowincell="f">
            <v:path/>
            <v:fill on="t" focussize="0,0"/>
            <v:stroke on="f"/>
            <v:imagedata o:title=""/>
            <o:lock v:ext="edit"/>
          </v:rect>
        </w:pict>
      </w:r>
      <w:r>
        <w:pict>
          <v:rect id="_x0000_s1411" o:spid="_x0000_s1411" o:spt="1" style="position:absolute;left:0pt;margin-left:252.85pt;margin-top:230pt;height:3.4pt;width:0.7pt;mso-position-horizontal-relative:page;mso-position-vertical-relative:page;z-index:252240896;mso-width-relative:page;mso-height-relative:page;" fillcolor="#262626" filled="t" stroked="f" coordsize="21600,21600" o:allowincell="f">
            <v:path/>
            <v:fill on="t" focussize="0,0"/>
            <v:stroke on="f"/>
            <v:imagedata o:title=""/>
            <o:lock v:ext="edit"/>
          </v:rect>
        </w:pict>
      </w:r>
      <w:r>
        <w:pict>
          <v:rect id="_x0000_s1412" o:spid="_x0000_s1412" o:spt="1" style="position:absolute;left:0pt;margin-left:227.9pt;margin-top:230pt;height:3.4pt;width:0.7pt;mso-position-horizontal-relative:page;mso-position-vertical-relative:page;z-index:252237824;mso-width-relative:page;mso-height-relative:page;" fillcolor="#262626" filled="t" stroked="f" coordsize="21600,21600" o:allowincell="f">
            <v:path/>
            <v:fill on="t" focussize="0,0"/>
            <v:stroke on="f"/>
            <v:imagedata o:title=""/>
            <o:lock v:ext="edit"/>
          </v:rect>
        </w:pict>
      </w:r>
      <w:r>
        <w:pict>
          <v:rect id="_x0000_s1413" o:spid="_x0000_s1413" o:spt="1" style="position:absolute;left:0pt;margin-left:441.25pt;margin-top:230.5pt;height:3.45pt;width:0.7pt;mso-position-horizontal-relative:page;mso-position-vertical-relative:page;z-index:252213248;mso-width-relative:page;mso-height-relative:page;" fillcolor="#262626" filled="t" stroked="f" coordsize="21600,21600" o:allowincell="f">
            <v:path/>
            <v:fill on="t" focussize="0,0"/>
            <v:stroke on="f"/>
            <v:imagedata o:title=""/>
            <o:lock v:ext="edit"/>
          </v:rect>
        </w:pict>
      </w:r>
      <w:r>
        <w:pict>
          <v:rect id="_x0000_s1414" o:spid="_x0000_s1414" o:spt="1" style="position:absolute;left:0pt;margin-left:466.6pt;margin-top:230.5pt;height:3.45pt;width:0.7pt;mso-position-horizontal-relative:page;mso-position-vertical-relative:page;z-index:252212224;mso-width-relative:page;mso-height-relative:page;" fillcolor="#262626" filled="t" stroked="f" coordsize="21600,21600" o:allowincell="f">
            <v:path/>
            <v:fill on="t" focussize="0,0"/>
            <v:stroke on="f"/>
            <v:imagedata o:title=""/>
            <o:lock v:ext="edit"/>
          </v:rect>
        </w:pict>
      </w:r>
      <w:r>
        <w:pict>
          <v:rect id="_x0000_s1415" o:spid="_x0000_s1415" o:spt="1" style="position:absolute;left:0pt;margin-left:491.95pt;margin-top:230.5pt;height:3.45pt;width:0.7pt;mso-position-horizontal-relative:page;mso-position-vertical-relative:page;z-index:252211200;mso-width-relative:page;mso-height-relative:page;" fillcolor="#262626" filled="t" stroked="f" coordsize="21600,21600" o:allowincell="f">
            <v:path/>
            <v:fill on="t" focussize="0,0"/>
            <v:stroke on="f"/>
            <v:imagedata o:title=""/>
            <o:lock v:ext="edit"/>
          </v:rect>
        </w:pict>
      </w:r>
      <w:r>
        <w:pict>
          <v:rect id="_x0000_s1416" o:spid="_x0000_s1416" o:spt="1" style="position:absolute;left:0pt;margin-left:425.85pt;margin-top:294.75pt;height:0.7pt;width:3.25pt;mso-position-horizontal-relative:page;mso-position-vertical-relative:page;z-index:252208128;mso-width-relative:page;mso-height-relative:page;" fillcolor="#262626" filled="t" stroked="f" coordsize="21600,21600" o:allowincell="f">
            <v:path/>
            <v:fill on="t" focussize="0,0"/>
            <v:stroke on="f"/>
            <v:imagedata o:title=""/>
            <o:lock v:ext="edit"/>
          </v:rect>
        </w:pict>
      </w:r>
      <w:r>
        <w:pict>
          <v:rect id="_x0000_s1417" o:spid="_x0000_s1417" o:spt="1" style="position:absolute;left:0pt;margin-left:425.85pt;margin-top:267.35pt;height:0.7pt;width:3.25pt;mso-position-horizontal-relative:page;mso-position-vertical-relative:page;z-index:252205056;mso-width-relative:page;mso-height-relative:page;" fillcolor="#262626" filled="t" stroked="f" coordsize="21600,21600" o:allowincell="f">
            <v:path/>
            <v:fill on="t" focussize="0,0"/>
            <v:stroke on="f"/>
            <v:imagedata o:title=""/>
            <o:lock v:ext="edit"/>
          </v:rect>
        </w:pict>
      </w:r>
      <w:r>
        <w:pict>
          <v:rect id="_x0000_s1418" o:spid="_x0000_s1418" o:spt="1" style="position:absolute;left:0pt;margin-left:441.25pt;margin-top:321.1pt;height:3.4pt;width:0.7pt;mso-position-horizontal-relative:page;mso-position-vertical-relative:page;z-index:252207104;mso-width-relative:page;mso-height-relative:page;" fillcolor="#262626" filled="t" stroked="f" coordsize="21600,21600" o:allowincell="f">
            <v:path/>
            <v:fill on="t" focussize="0,0"/>
            <v:stroke on="f"/>
            <v:imagedata o:title=""/>
            <o:lock v:ext="edit"/>
          </v:rect>
        </w:pict>
      </w:r>
      <w:r>
        <w:pict>
          <v:rect id="_x0000_s1419" o:spid="_x0000_s1419" o:spt="1" style="position:absolute;left:0pt;margin-left:466.4pt;margin-top:321.1pt;height:3.4pt;width:0.7pt;mso-position-horizontal-relative:page;mso-position-vertical-relative:page;z-index:252209152;mso-width-relative:page;mso-height-relative:page;" fillcolor="#262626" filled="t" stroked="f" coordsize="21600,21600" o:allowincell="f">
            <v:path/>
            <v:fill on="t" focussize="0,0"/>
            <v:stroke on="f"/>
            <v:imagedata o:title=""/>
            <o:lock v:ext="edit"/>
          </v:rect>
        </w:pict>
      </w:r>
      <w:r>
        <w:pict>
          <v:rect id="_x0000_s1420" o:spid="_x0000_s1420" o:spt="1" style="position:absolute;left:0pt;margin-left:491.6pt;margin-top:321.1pt;height:3.4pt;width:0.7pt;mso-position-horizontal-relative:page;mso-position-vertical-relative:page;z-index:252206080;mso-width-relative:page;mso-height-relative:page;" fillcolor="#262626" filled="t" stroked="f" coordsize="21600,21600" o:allowincell="f">
            <v:path/>
            <v:fill on="t" focussize="0,0"/>
            <v:stroke on="f"/>
            <v:imagedata o:title=""/>
            <o:lock v:ext="edit"/>
          </v:rect>
        </w:pict>
      </w:r>
      <w:r>
        <w:pict>
          <v:rect id="_x0000_s1421" o:spid="_x0000_s1421" o:spt="1" style="position:absolute;left:0pt;margin-left:197.35pt;margin-top:666.1pt;height:0.4pt;width:197.9pt;mso-position-horizontal-relative:page;mso-position-vertical-relative:page;z-index:252153856;mso-width-relative:page;mso-height-relative:page;" fillcolor="#000000" filled="t" stroked="f" coordsize="21600,21600" o:allowincell="f">
            <v:path/>
            <v:fill on="t" focussize="0,0"/>
            <v:stroke on="f"/>
            <v:imagedata o:title=""/>
            <o:lock v:ext="edit"/>
          </v:rect>
        </w:pict>
      </w:r>
      <w:r>
        <w:drawing>
          <wp:anchor distT="0" distB="0" distL="0" distR="0" simplePos="0" relativeHeight="252146688" behindDoc="0" locked="0" layoutInCell="0" allowOverlap="1">
            <wp:simplePos x="0" y="0"/>
            <wp:positionH relativeFrom="page">
              <wp:posOffset>2440940</wp:posOffset>
            </wp:positionH>
            <wp:positionV relativeFrom="page">
              <wp:posOffset>1216660</wp:posOffset>
            </wp:positionV>
            <wp:extent cx="88265" cy="267970"/>
            <wp:effectExtent l="0" t="0" r="0" b="0"/>
            <wp:wrapNone/>
            <wp:docPr id="760" name="IM 760"/>
            <wp:cNvGraphicFramePr/>
            <a:graphic xmlns:a="http://schemas.openxmlformats.org/drawingml/2006/main">
              <a:graphicData uri="http://schemas.openxmlformats.org/drawingml/2006/picture">
                <pic:pic xmlns:pic="http://schemas.openxmlformats.org/drawingml/2006/picture">
                  <pic:nvPicPr>
                    <pic:cNvPr id="760" name="IM 760"/>
                    <pic:cNvPicPr/>
                  </pic:nvPicPr>
                  <pic:blipFill>
                    <a:blip r:embed="rId631"/>
                    <a:stretch>
                      <a:fillRect/>
                    </a:stretch>
                  </pic:blipFill>
                  <pic:spPr>
                    <a:xfrm>
                      <a:off x="0" y="0"/>
                      <a:ext cx="88112" cy="267872"/>
                    </a:xfrm>
                    <a:prstGeom prst="rect">
                      <a:avLst/>
                    </a:prstGeom>
                  </pic:spPr>
                </pic:pic>
              </a:graphicData>
            </a:graphic>
          </wp:anchor>
        </w:drawing>
      </w:r>
      <w:r>
        <w:drawing>
          <wp:anchor distT="0" distB="0" distL="0" distR="0" simplePos="0" relativeHeight="252276736" behindDoc="0" locked="0" layoutInCell="0" allowOverlap="1">
            <wp:simplePos x="0" y="0"/>
            <wp:positionH relativeFrom="page">
              <wp:posOffset>2705100</wp:posOffset>
            </wp:positionH>
            <wp:positionV relativeFrom="page">
              <wp:posOffset>1045845</wp:posOffset>
            </wp:positionV>
            <wp:extent cx="661670" cy="651510"/>
            <wp:effectExtent l="0" t="0" r="0" b="0"/>
            <wp:wrapNone/>
            <wp:docPr id="762" name="IM 762"/>
            <wp:cNvGraphicFramePr/>
            <a:graphic xmlns:a="http://schemas.openxmlformats.org/drawingml/2006/main">
              <a:graphicData uri="http://schemas.openxmlformats.org/drawingml/2006/picture">
                <pic:pic xmlns:pic="http://schemas.openxmlformats.org/drawingml/2006/picture">
                  <pic:nvPicPr>
                    <pic:cNvPr id="762" name="IM 762"/>
                    <pic:cNvPicPr/>
                  </pic:nvPicPr>
                  <pic:blipFill>
                    <a:blip r:embed="rId632"/>
                    <a:stretch>
                      <a:fillRect/>
                    </a:stretch>
                  </pic:blipFill>
                  <pic:spPr>
                    <a:xfrm>
                      <a:off x="0" y="0"/>
                      <a:ext cx="661675" cy="651529"/>
                    </a:xfrm>
                    <a:prstGeom prst="rect">
                      <a:avLst/>
                    </a:prstGeom>
                  </pic:spPr>
                </pic:pic>
              </a:graphicData>
            </a:graphic>
          </wp:anchor>
        </w:drawing>
      </w:r>
      <w:r>
        <w:drawing>
          <wp:anchor distT="0" distB="0" distL="0" distR="0" simplePos="0" relativeHeight="252149760" behindDoc="0" locked="0" layoutInCell="0" allowOverlap="1">
            <wp:simplePos x="0" y="0"/>
            <wp:positionH relativeFrom="page">
              <wp:posOffset>3404870</wp:posOffset>
            </wp:positionH>
            <wp:positionV relativeFrom="page">
              <wp:posOffset>1221105</wp:posOffset>
            </wp:positionV>
            <wp:extent cx="85090" cy="257810"/>
            <wp:effectExtent l="0" t="0" r="0" b="0"/>
            <wp:wrapNone/>
            <wp:docPr id="764" name="IM 764"/>
            <wp:cNvGraphicFramePr/>
            <a:graphic xmlns:a="http://schemas.openxmlformats.org/drawingml/2006/main">
              <a:graphicData uri="http://schemas.openxmlformats.org/drawingml/2006/picture">
                <pic:pic xmlns:pic="http://schemas.openxmlformats.org/drawingml/2006/picture">
                  <pic:nvPicPr>
                    <pic:cNvPr id="764" name="IM 764"/>
                    <pic:cNvPicPr/>
                  </pic:nvPicPr>
                  <pic:blipFill>
                    <a:blip r:embed="rId633"/>
                    <a:stretch>
                      <a:fillRect/>
                    </a:stretch>
                  </pic:blipFill>
                  <pic:spPr>
                    <a:xfrm>
                      <a:off x="0" y="0"/>
                      <a:ext cx="84804" cy="257763"/>
                    </a:xfrm>
                    <a:prstGeom prst="rect">
                      <a:avLst/>
                    </a:prstGeom>
                  </pic:spPr>
                </pic:pic>
              </a:graphicData>
            </a:graphic>
          </wp:anchor>
        </w:drawing>
      </w:r>
      <w:r>
        <w:drawing>
          <wp:anchor distT="0" distB="0" distL="0" distR="0" simplePos="0" relativeHeight="252175360" behindDoc="0" locked="0" layoutInCell="0" allowOverlap="1">
            <wp:simplePos x="0" y="0"/>
            <wp:positionH relativeFrom="page">
              <wp:posOffset>2727960</wp:posOffset>
            </wp:positionH>
            <wp:positionV relativeFrom="page">
              <wp:posOffset>1723390</wp:posOffset>
            </wp:positionV>
            <wp:extent cx="50165" cy="41275"/>
            <wp:effectExtent l="0" t="0" r="0" b="0"/>
            <wp:wrapNone/>
            <wp:docPr id="766" name="IM 766"/>
            <wp:cNvGraphicFramePr/>
            <a:graphic xmlns:a="http://schemas.openxmlformats.org/drawingml/2006/main">
              <a:graphicData uri="http://schemas.openxmlformats.org/drawingml/2006/picture">
                <pic:pic xmlns:pic="http://schemas.openxmlformats.org/drawingml/2006/picture">
                  <pic:nvPicPr>
                    <pic:cNvPr id="766" name="IM 766"/>
                    <pic:cNvPicPr/>
                  </pic:nvPicPr>
                  <pic:blipFill>
                    <a:blip r:embed="rId634"/>
                    <a:stretch>
                      <a:fillRect/>
                    </a:stretch>
                  </pic:blipFill>
                  <pic:spPr>
                    <a:xfrm>
                      <a:off x="0" y="0"/>
                      <a:ext cx="50099" cy="41481"/>
                    </a:xfrm>
                    <a:prstGeom prst="rect">
                      <a:avLst/>
                    </a:prstGeom>
                  </pic:spPr>
                </pic:pic>
              </a:graphicData>
            </a:graphic>
          </wp:anchor>
        </w:drawing>
      </w:r>
      <w:r>
        <w:drawing>
          <wp:anchor distT="0" distB="0" distL="0" distR="0" simplePos="0" relativeHeight="252173312" behindDoc="0" locked="0" layoutInCell="0" allowOverlap="1">
            <wp:simplePos x="0" y="0"/>
            <wp:positionH relativeFrom="page">
              <wp:posOffset>3294380</wp:posOffset>
            </wp:positionH>
            <wp:positionV relativeFrom="page">
              <wp:posOffset>1723390</wp:posOffset>
            </wp:positionV>
            <wp:extent cx="52070" cy="41275"/>
            <wp:effectExtent l="0" t="0" r="0" b="0"/>
            <wp:wrapNone/>
            <wp:docPr id="768" name="IM 768"/>
            <wp:cNvGraphicFramePr/>
            <a:graphic xmlns:a="http://schemas.openxmlformats.org/drawingml/2006/main">
              <a:graphicData uri="http://schemas.openxmlformats.org/drawingml/2006/picture">
                <pic:pic xmlns:pic="http://schemas.openxmlformats.org/drawingml/2006/picture">
                  <pic:nvPicPr>
                    <pic:cNvPr id="768" name="IM 768"/>
                    <pic:cNvPicPr/>
                  </pic:nvPicPr>
                  <pic:blipFill>
                    <a:blip r:embed="rId635"/>
                    <a:stretch>
                      <a:fillRect/>
                    </a:stretch>
                  </pic:blipFill>
                  <pic:spPr>
                    <a:xfrm>
                      <a:off x="0" y="0"/>
                      <a:ext cx="51833" cy="41481"/>
                    </a:xfrm>
                    <a:prstGeom prst="rect">
                      <a:avLst/>
                    </a:prstGeom>
                  </pic:spPr>
                </pic:pic>
              </a:graphicData>
            </a:graphic>
          </wp:anchor>
        </w:drawing>
      </w:r>
      <w:r>
        <w:drawing>
          <wp:anchor distT="0" distB="0" distL="0" distR="0" simplePos="0" relativeHeight="252143616" behindDoc="0" locked="0" layoutInCell="0" allowOverlap="1">
            <wp:simplePos x="0" y="0"/>
            <wp:positionH relativeFrom="page">
              <wp:posOffset>1155700</wp:posOffset>
            </wp:positionH>
            <wp:positionV relativeFrom="page">
              <wp:posOffset>2347595</wp:posOffset>
            </wp:positionV>
            <wp:extent cx="75565" cy="411480"/>
            <wp:effectExtent l="0" t="0" r="0" b="0"/>
            <wp:wrapNone/>
            <wp:docPr id="770" name="IM 770"/>
            <wp:cNvGraphicFramePr/>
            <a:graphic xmlns:a="http://schemas.openxmlformats.org/drawingml/2006/main">
              <a:graphicData uri="http://schemas.openxmlformats.org/drawingml/2006/picture">
                <pic:pic xmlns:pic="http://schemas.openxmlformats.org/drawingml/2006/picture">
                  <pic:nvPicPr>
                    <pic:cNvPr id="770" name="IM 770"/>
                    <pic:cNvPicPr/>
                  </pic:nvPicPr>
                  <pic:blipFill>
                    <a:blip r:embed="rId636"/>
                    <a:stretch>
                      <a:fillRect/>
                    </a:stretch>
                  </pic:blipFill>
                  <pic:spPr>
                    <a:xfrm>
                      <a:off x="0" y="0"/>
                      <a:ext cx="75326" cy="411404"/>
                    </a:xfrm>
                    <a:prstGeom prst="rect">
                      <a:avLst/>
                    </a:prstGeom>
                  </pic:spPr>
                </pic:pic>
              </a:graphicData>
            </a:graphic>
          </wp:anchor>
        </w:drawing>
      </w:r>
      <w:r>
        <w:drawing>
          <wp:anchor distT="0" distB="0" distL="0" distR="0" simplePos="0" relativeHeight="252142592" behindDoc="0" locked="0" layoutInCell="0" allowOverlap="1">
            <wp:simplePos x="0" y="0"/>
            <wp:positionH relativeFrom="page">
              <wp:posOffset>1155700</wp:posOffset>
            </wp:positionH>
            <wp:positionV relativeFrom="page">
              <wp:posOffset>3495040</wp:posOffset>
            </wp:positionV>
            <wp:extent cx="75565" cy="411480"/>
            <wp:effectExtent l="0" t="0" r="0" b="0"/>
            <wp:wrapNone/>
            <wp:docPr id="772" name="IM 772"/>
            <wp:cNvGraphicFramePr/>
            <a:graphic xmlns:a="http://schemas.openxmlformats.org/drawingml/2006/main">
              <a:graphicData uri="http://schemas.openxmlformats.org/drawingml/2006/picture">
                <pic:pic xmlns:pic="http://schemas.openxmlformats.org/drawingml/2006/picture">
                  <pic:nvPicPr>
                    <pic:cNvPr id="772" name="IM 772"/>
                    <pic:cNvPicPr/>
                  </pic:nvPicPr>
                  <pic:blipFill>
                    <a:blip r:embed="rId637"/>
                    <a:stretch>
                      <a:fillRect/>
                    </a:stretch>
                  </pic:blipFill>
                  <pic:spPr>
                    <a:xfrm>
                      <a:off x="0" y="0"/>
                      <a:ext cx="75326" cy="411572"/>
                    </a:xfrm>
                    <a:prstGeom prst="rect">
                      <a:avLst/>
                    </a:prstGeom>
                  </pic:spPr>
                </pic:pic>
              </a:graphicData>
            </a:graphic>
          </wp:anchor>
        </w:drawing>
      </w:r>
      <w:r>
        <w:pict>
          <v:rect id="_x0000_s1422" o:spid="_x0000_s1422" o:spt="1" style="position:absolute;left:0pt;margin-left:110.55pt;margin-top:207pt;height:15.45pt;width:20.7pt;mso-position-horizontal-relative:page;mso-position-vertical-relative:page;z-index:252129280;mso-width-relative:page;mso-height-relative:page;" fillcolor="#4780AD" filled="t" stroked="f" coordsize="21600,21600" o:allowincell="f">
            <v:path/>
            <v:fill on="t" focussize="0,0"/>
            <v:stroke on="f"/>
            <v:imagedata o:title=""/>
            <o:lock v:ext="edit"/>
          </v:rect>
        </w:pict>
      </w:r>
      <w:r>
        <w:pict>
          <v:shape id="_x0000_s1423" o:spid="_x0000_s1423" style="position:absolute;left:0pt;margin-left:120.55pt;margin-top:186.45pt;height:21.05pt;width:0.55pt;mso-position-horizontal-relative:page;mso-position-vertical-relative:page;z-index:252268544;mso-width-relative:page;mso-height-relative:page;" filled="f" stroked="t" coordsize="11,420" o:allowincell="f" path="m5,415l5,5e">
            <v:fill on="f" focussize="0,0"/>
            <v:stroke weight="0.51pt" color="#474747" miterlimit="2" endcap="round"/>
            <v:imagedata o:title=""/>
            <o:lock v:ext="edit"/>
          </v:shape>
        </w:pict>
      </w:r>
      <w:r>
        <w:pict>
          <v:shape id="_x0000_s1424" o:spid="_x0000_s1424" style="position:absolute;left:0pt;margin-left:115.65pt;margin-top:186.45pt;height:0.55pt;width:10.55pt;mso-position-horizontal-relative:page;mso-position-vertical-relative:page;z-index:252269568;mso-width-relative:page;mso-height-relative:page;" filled="f" stroked="t" coordsize="211,11" o:allowincell="f" path="m5,5l205,5e">
            <v:fill on="f" focussize="0,0"/>
            <v:stroke weight="0.51pt" color="#474747" miterlimit="2" endcap="round"/>
            <v:imagedata o:title=""/>
            <o:lock v:ext="edit"/>
          </v:shape>
        </w:pict>
      </w:r>
      <w:r>
        <w:pict>
          <v:shape id="_x0000_s1425" o:spid="_x0000_s1425" style="position:absolute;left:0pt;margin-left:145.8pt;margin-top:196.8pt;height:14.45pt;width:0.55pt;mso-position-horizontal-relative:page;mso-position-vertical-relative:page;z-index:252181504;mso-width-relative:page;mso-height-relative:page;" filled="f" stroked="t" coordsize="11,288" o:allowincell="f" path="m5,283l5,5e">
            <v:fill on="f" focussize="0,0"/>
            <v:stroke weight="0.51pt" color="#474747" miterlimit="2" endcap="round"/>
            <v:imagedata o:title=""/>
            <o:lock v:ext="edit"/>
          </v:shape>
        </w:pict>
      </w:r>
      <w:r>
        <w:pict>
          <v:shape id="_x0000_s1426" o:spid="_x0000_s1426" style="position:absolute;left:0pt;margin-left:140.75pt;margin-top:196.8pt;height:0.55pt;width:10.7pt;mso-position-horizontal-relative:page;mso-position-vertical-relative:page;z-index:252182528;mso-width-relative:page;mso-height-relative:page;" filled="f" stroked="t" coordsize="213,11" o:allowincell="f" path="m5,5l208,5e">
            <v:fill on="f" focussize="0,0"/>
            <v:stroke weight="0.51pt" color="#474747" miterlimit="2" endcap="round"/>
            <v:imagedata o:title=""/>
            <o:lock v:ext="edit"/>
          </v:shape>
        </w:pict>
      </w:r>
      <w:r>
        <w:pict>
          <v:shape id="_x0000_s1427" o:spid="_x0000_s1427" style="position:absolute;left:0pt;margin-left:171.05pt;margin-top:207pt;height:9.5pt;width:0.55pt;mso-position-horizontal-relative:page;mso-position-vertical-relative:page;z-index:252183552;mso-width-relative:page;mso-height-relative:page;" filled="f" stroked="t" coordsize="11,190" o:allowincell="f" path="m5,184l5,5e">
            <v:fill on="f" focussize="0,0"/>
            <v:stroke weight="0.51pt" color="#474747" miterlimit="2" endcap="round"/>
            <v:imagedata o:title=""/>
            <o:lock v:ext="edit"/>
          </v:shape>
        </w:pict>
      </w:r>
      <w:r>
        <w:pict>
          <v:shape id="_x0000_s1428" o:spid="_x0000_s1428" style="position:absolute;left:0pt;margin-left:166pt;margin-top:207pt;height:0.55pt;width:10.7pt;mso-position-horizontal-relative:page;mso-position-vertical-relative:page;z-index:252184576;mso-width-relative:page;mso-height-relative:page;" filled="f" stroked="t" coordsize="213,11" o:allowincell="f" path="m5,5l208,5e">
            <v:fill on="f" focussize="0,0"/>
            <v:stroke weight="0.51pt" color="#474747" miterlimit="2" endcap="round"/>
            <v:imagedata o:title=""/>
            <o:lock v:ext="edit"/>
          </v:shape>
        </w:pict>
      </w:r>
      <w:r>
        <w:pict>
          <v:shape id="_x0000_s1429" o:spid="_x0000_s1429" o:spt="202" type="#_x0000_t202" style="position:absolute;left:0pt;margin-left:119.15pt;margin-top:170.1pt;height:14.1pt;width:55.35pt;mso-position-horizontal-relative:page;mso-position-vertical-relative:page;z-index:252270592;mso-width-relative:page;mso-height-relative:page;" filled="f" stroked="f" coordsize="21600,21600" o:allowincell="f">
            <v:path/>
            <v:fill on="f" focussize="0,0"/>
            <v:stroke on="f"/>
            <v:imagedata o:title=""/>
            <o:lock v:ext="edit" aspectratio="f"/>
            <v:textbox inset="0mm,0mm,0mm,0mm">
              <w:txbxContent>
                <w:p>
                  <w:pPr>
                    <w:pStyle w:val="2"/>
                    <w:tabs>
                      <w:tab w:val="left" w:pos="1085"/>
                    </w:tabs>
                    <w:spacing w:before="20" w:line="241" w:lineRule="exact"/>
                    <w:ind w:left="20"/>
                  </w:pPr>
                  <w:r>
                    <w:rPr>
                      <w:u w:val="single" w:color="auto"/>
                    </w:rPr>
                    <w:tab/>
                  </w:r>
                </w:p>
              </w:txbxContent>
            </v:textbox>
          </v:shape>
        </w:pict>
      </w:r>
      <w:r>
        <w:pict>
          <v:shape id="_x0000_s1430" o:spid="_x0000_s1430" o:spt="202" type="#_x0000_t202" style="position:absolute;left:0pt;margin-left:144.7pt;margin-top:182.15pt;height:14.1pt;width:28.95pt;mso-position-horizontal-relative:page;mso-position-vertical-relative:page;z-index:252265472;mso-width-relative:page;mso-height-relative:page;" filled="f" stroked="f" coordsize="21600,21600" o:allowincell="f">
            <v:path/>
            <v:fill on="f" focussize="0,0"/>
            <v:stroke on="f"/>
            <v:imagedata o:title=""/>
            <o:lock v:ext="edit" aspectratio="f"/>
            <v:textbox inset="0mm,0mm,0mm,0mm">
              <w:txbxContent>
                <w:p>
                  <w:pPr>
                    <w:pStyle w:val="2"/>
                    <w:tabs>
                      <w:tab w:val="left" w:pos="557"/>
                    </w:tabs>
                    <w:spacing w:before="20" w:line="241" w:lineRule="exact"/>
                    <w:ind w:left="20"/>
                  </w:pPr>
                  <w:r>
                    <w:rPr>
                      <w:u w:val="single" w:color="auto"/>
                    </w:rPr>
                    <w:tab/>
                  </w:r>
                </w:p>
              </w:txbxContent>
            </v:textbox>
          </v:shape>
        </w:pict>
      </w:r>
      <w:r>
        <w:drawing>
          <wp:anchor distT="0" distB="0" distL="0" distR="0" simplePos="0" relativeHeight="252267520" behindDoc="0" locked="0" layoutInCell="0" allowOverlap="1">
            <wp:simplePos x="0" y="0"/>
            <wp:positionH relativeFrom="page">
              <wp:posOffset>1403985</wp:posOffset>
            </wp:positionH>
            <wp:positionV relativeFrom="page">
              <wp:posOffset>2707005</wp:posOffset>
            </wp:positionV>
            <wp:extent cx="262890" cy="63500"/>
            <wp:effectExtent l="0" t="0" r="0" b="0"/>
            <wp:wrapNone/>
            <wp:docPr id="774" name="IM 774"/>
            <wp:cNvGraphicFramePr/>
            <a:graphic xmlns:a="http://schemas.openxmlformats.org/drawingml/2006/main">
              <a:graphicData uri="http://schemas.openxmlformats.org/drawingml/2006/picture">
                <pic:pic xmlns:pic="http://schemas.openxmlformats.org/drawingml/2006/picture">
                  <pic:nvPicPr>
                    <pic:cNvPr id="774" name="IM 774"/>
                    <pic:cNvPicPr/>
                  </pic:nvPicPr>
                  <pic:blipFill>
                    <a:blip r:embed="rId638"/>
                    <a:stretch>
                      <a:fillRect/>
                    </a:stretch>
                  </pic:blipFill>
                  <pic:spPr>
                    <a:xfrm>
                      <a:off x="0" y="0"/>
                      <a:ext cx="262577" cy="63537"/>
                    </a:xfrm>
                    <a:prstGeom prst="rect">
                      <a:avLst/>
                    </a:prstGeom>
                  </pic:spPr>
                </pic:pic>
              </a:graphicData>
            </a:graphic>
          </wp:anchor>
        </w:drawing>
      </w:r>
      <w:r>
        <w:drawing>
          <wp:anchor distT="0" distB="0" distL="0" distR="0" simplePos="0" relativeHeight="252160000" behindDoc="0" locked="0" layoutInCell="0" allowOverlap="1">
            <wp:simplePos x="0" y="0"/>
            <wp:positionH relativeFrom="page">
              <wp:posOffset>1724660</wp:posOffset>
            </wp:positionH>
            <wp:positionV relativeFrom="page">
              <wp:posOffset>2724785</wp:posOffset>
            </wp:positionV>
            <wp:extent cx="262890" cy="29845"/>
            <wp:effectExtent l="0" t="0" r="0" b="0"/>
            <wp:wrapNone/>
            <wp:docPr id="776" name="IM 776"/>
            <wp:cNvGraphicFramePr/>
            <a:graphic xmlns:a="http://schemas.openxmlformats.org/drawingml/2006/main">
              <a:graphicData uri="http://schemas.openxmlformats.org/drawingml/2006/picture">
                <pic:pic xmlns:pic="http://schemas.openxmlformats.org/drawingml/2006/picture">
                  <pic:nvPicPr>
                    <pic:cNvPr id="776" name="IM 776"/>
                    <pic:cNvPicPr/>
                  </pic:nvPicPr>
                  <pic:blipFill>
                    <a:blip r:embed="rId639"/>
                    <a:stretch>
                      <a:fillRect/>
                    </a:stretch>
                  </pic:blipFill>
                  <pic:spPr>
                    <a:xfrm>
                      <a:off x="0" y="0"/>
                      <a:ext cx="262577" cy="30150"/>
                    </a:xfrm>
                    <a:prstGeom prst="rect">
                      <a:avLst/>
                    </a:prstGeom>
                  </pic:spPr>
                </pic:pic>
              </a:graphicData>
            </a:graphic>
          </wp:anchor>
        </w:drawing>
      </w:r>
      <w:r>
        <w:drawing>
          <wp:anchor distT="0" distB="0" distL="0" distR="0" simplePos="0" relativeHeight="252136448" behindDoc="0" locked="0" layoutInCell="0" allowOverlap="1">
            <wp:simplePos x="0" y="0"/>
            <wp:positionH relativeFrom="page">
              <wp:posOffset>1724660</wp:posOffset>
            </wp:positionH>
            <wp:positionV relativeFrom="page">
              <wp:posOffset>2675890</wp:posOffset>
            </wp:positionV>
            <wp:extent cx="262890" cy="148590"/>
            <wp:effectExtent l="0" t="0" r="0" b="0"/>
            <wp:wrapNone/>
            <wp:docPr id="778" name="IM 778"/>
            <wp:cNvGraphicFramePr/>
            <a:graphic xmlns:a="http://schemas.openxmlformats.org/drawingml/2006/main">
              <a:graphicData uri="http://schemas.openxmlformats.org/drawingml/2006/picture">
                <pic:pic xmlns:pic="http://schemas.openxmlformats.org/drawingml/2006/picture">
                  <pic:nvPicPr>
                    <pic:cNvPr id="778" name="IM 778"/>
                    <pic:cNvPicPr/>
                  </pic:nvPicPr>
                  <pic:blipFill>
                    <a:blip r:embed="rId640"/>
                    <a:stretch>
                      <a:fillRect/>
                    </a:stretch>
                  </pic:blipFill>
                  <pic:spPr>
                    <a:xfrm>
                      <a:off x="0" y="0"/>
                      <a:ext cx="262577" cy="148616"/>
                    </a:xfrm>
                    <a:prstGeom prst="rect">
                      <a:avLst/>
                    </a:prstGeom>
                  </pic:spPr>
                </pic:pic>
              </a:graphicData>
            </a:graphic>
          </wp:anchor>
        </w:drawing>
      </w:r>
      <w:r>
        <w:pict>
          <v:shape id="_x0000_s1431" o:spid="_x0000_s1431" style="position:absolute;left:0pt;margin-left:160.9pt;margin-top:215.95pt;height:6.2pt;width:20.85pt;mso-position-horizontal-relative:page;mso-position-vertical-relative:page;z-index:252151808;mso-width-relative:page;mso-height-relative:page;" filled="f" stroked="t" coordsize="417,123" o:allowincell="f" path="m411,123l411,5,5,5,5,123e">
            <v:fill on="f" focussize="0,0"/>
            <v:stroke weight="0.51pt" color="#474747" miterlimit="2" joinstyle="miter"/>
            <v:imagedata o:title=""/>
            <o:lock v:ext="edit"/>
          </v:shape>
        </w:pict>
      </w:r>
      <w:r>
        <w:drawing>
          <wp:anchor distT="0" distB="0" distL="0" distR="0" simplePos="0" relativeHeight="252157952" behindDoc="0" locked="0" layoutInCell="0" allowOverlap="1">
            <wp:simplePos x="0" y="0"/>
            <wp:positionH relativeFrom="page">
              <wp:posOffset>2043430</wp:posOffset>
            </wp:positionH>
            <wp:positionV relativeFrom="page">
              <wp:posOffset>2774315</wp:posOffset>
            </wp:positionV>
            <wp:extent cx="264795" cy="29845"/>
            <wp:effectExtent l="0" t="0" r="0" b="0"/>
            <wp:wrapNone/>
            <wp:docPr id="780" name="IM 780"/>
            <wp:cNvGraphicFramePr/>
            <a:graphic xmlns:a="http://schemas.openxmlformats.org/drawingml/2006/main">
              <a:graphicData uri="http://schemas.openxmlformats.org/drawingml/2006/picture">
                <pic:pic xmlns:pic="http://schemas.openxmlformats.org/drawingml/2006/picture">
                  <pic:nvPicPr>
                    <pic:cNvPr id="780" name="IM 780"/>
                    <pic:cNvPicPr/>
                  </pic:nvPicPr>
                  <pic:blipFill>
                    <a:blip r:embed="rId641"/>
                    <a:stretch>
                      <a:fillRect/>
                    </a:stretch>
                  </pic:blipFill>
                  <pic:spPr>
                    <a:xfrm>
                      <a:off x="0" y="0"/>
                      <a:ext cx="264724" cy="30158"/>
                    </a:xfrm>
                    <a:prstGeom prst="rect">
                      <a:avLst/>
                    </a:prstGeom>
                  </pic:spPr>
                </pic:pic>
              </a:graphicData>
            </a:graphic>
          </wp:anchor>
        </w:drawing>
      </w:r>
      <w:r>
        <w:drawing>
          <wp:anchor distT="0" distB="0" distL="0" distR="0" simplePos="0" relativeHeight="252150784" behindDoc="0" locked="0" layoutInCell="0" allowOverlap="1">
            <wp:simplePos x="0" y="0"/>
            <wp:positionH relativeFrom="page">
              <wp:posOffset>2043430</wp:posOffset>
            </wp:positionH>
            <wp:positionV relativeFrom="page">
              <wp:posOffset>2742565</wp:posOffset>
            </wp:positionV>
            <wp:extent cx="264795" cy="81915"/>
            <wp:effectExtent l="0" t="0" r="0" b="0"/>
            <wp:wrapNone/>
            <wp:docPr id="782" name="IM 782"/>
            <wp:cNvGraphicFramePr/>
            <a:graphic xmlns:a="http://schemas.openxmlformats.org/drawingml/2006/main">
              <a:graphicData uri="http://schemas.openxmlformats.org/drawingml/2006/picture">
                <pic:pic xmlns:pic="http://schemas.openxmlformats.org/drawingml/2006/picture">
                  <pic:nvPicPr>
                    <pic:cNvPr id="782" name="IM 782"/>
                    <pic:cNvPicPr/>
                  </pic:nvPicPr>
                  <pic:blipFill>
                    <a:blip r:embed="rId642"/>
                    <a:stretch>
                      <a:fillRect/>
                    </a:stretch>
                  </pic:blipFill>
                  <pic:spPr>
                    <a:xfrm>
                      <a:off x="0" y="0"/>
                      <a:ext cx="264724" cy="81850"/>
                    </a:xfrm>
                    <a:prstGeom prst="rect">
                      <a:avLst/>
                    </a:prstGeom>
                  </pic:spPr>
                </pic:pic>
              </a:graphicData>
            </a:graphic>
          </wp:anchor>
        </w:drawing>
      </w:r>
      <w:r>
        <w:pict>
          <v:shape id="_x0000_s1432" o:spid="_x0000_s1432" style="position:absolute;left:0pt;margin-left:115.65pt;margin-top:221.9pt;height:3.95pt;width:10.55pt;mso-position-horizontal-relative:page;mso-position-vertical-relative:page;z-index:252264448;mso-width-relative:page;mso-height-relative:page;" filled="f" stroked="t" coordsize="211,79" o:allowincell="f" path="m103,5l103,72m5,72l205,72e">
            <v:fill on="f" focussize="0,0"/>
            <v:stroke weight="0.51pt" color="#474747" miterlimit="2" endcap="round"/>
            <v:imagedata o:title=""/>
            <o:lock v:ext="edit"/>
          </v:shape>
        </w:pict>
      </w:r>
      <w:r>
        <w:pict>
          <v:shape id="_x0000_s1433" o:spid="_x0000_s1433" o:spt="202" type="#_x0000_t202" style="position:absolute;left:0pt;margin-left:106.95pt;margin-top:171.45pt;height:59pt;width:78.3pt;mso-position-horizontal-relative:page;mso-position-vertical-relative:page;z-index:252263424;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1515" w:type="dxa"/>
                    <w:tblInd w:w="25" w:type="dxa"/>
                    <w:tblBorders>
                      <w:top w:val="single" w:color="262626" w:sz="4" w:space="0"/>
                      <w:left w:val="single" w:color="262626" w:sz="4" w:space="0"/>
                      <w:bottom w:val="single" w:color="262626" w:sz="4" w:space="0"/>
                      <w:right w:val="single" w:color="262626" w:sz="4" w:space="0"/>
                      <w:insideH w:val="single" w:color="262626" w:sz="4" w:space="0"/>
                      <w:insideV w:val="single" w:color="262626" w:sz="4" w:space="0"/>
                    </w:tblBorders>
                    <w:tblLayout w:type="fixed"/>
                    <w:tblCellMar>
                      <w:top w:w="0" w:type="dxa"/>
                      <w:left w:w="0" w:type="dxa"/>
                      <w:bottom w:w="0" w:type="dxa"/>
                      <w:right w:w="0" w:type="dxa"/>
                    </w:tblCellMar>
                  </w:tblPr>
                  <w:tblGrid>
                    <w:gridCol w:w="1259"/>
                    <w:gridCol w:w="256"/>
                  </w:tblGrid>
                  <w:tr>
                    <w:trPr>
                      <w:trHeight w:val="975" w:hRule="atLeast"/>
                    </w:trPr>
                    <w:tc>
                      <w:tcPr>
                        <w:tcW w:w="1515" w:type="dxa"/>
                        <w:gridSpan w:val="2"/>
                        <w:vAlign w:val="top"/>
                      </w:tcPr>
                      <w:p>
                        <w:pPr>
                          <w:spacing w:before="90" w:line="39" w:lineRule="exact"/>
                          <w:ind w:left="710"/>
                          <w:rPr>
                            <w:rFonts w:ascii="Times New Roman" w:hAnsi="Times New Roman" w:eastAsia="Times New Roman" w:cs="Times New Roman"/>
                            <w:sz w:val="9"/>
                            <w:szCs w:val="9"/>
                          </w:rPr>
                        </w:pPr>
                        <w:r>
                          <w:rPr>
                            <w:rFonts w:ascii="Times New Roman" w:hAnsi="Times New Roman" w:eastAsia="Times New Roman" w:cs="Times New Roman"/>
                            <w:spacing w:val="-3"/>
                            <w:position w:val="-3"/>
                            <w:sz w:val="9"/>
                            <w:szCs w:val="9"/>
                          </w:rPr>
                          <w:t>**</w:t>
                        </w:r>
                      </w:p>
                      <w:p>
                        <w:pPr>
                          <w:spacing w:before="73" w:line="194" w:lineRule="auto"/>
                          <w:ind w:left="733"/>
                          <w:rPr>
                            <w:rFonts w:ascii="Times New Roman" w:hAnsi="Times New Roman" w:eastAsia="Times New Roman" w:cs="Times New Roman"/>
                            <w:sz w:val="9"/>
                            <w:szCs w:val="9"/>
                          </w:rPr>
                        </w:pPr>
                        <w:r>
                          <w:rPr>
                            <w:rFonts w:ascii="Times New Roman" w:hAnsi="Times New Roman" w:eastAsia="Times New Roman" w:cs="Times New Roman"/>
                            <w:sz w:val="9"/>
                            <w:szCs w:val="9"/>
                          </w:rPr>
                          <w:t>*</w:t>
                        </w:r>
                      </w:p>
                      <w:p>
                        <w:pPr>
                          <w:spacing w:before="55" w:line="38" w:lineRule="exact"/>
                          <w:ind w:left="988"/>
                          <w:rPr>
                            <w:rFonts w:ascii="Times New Roman" w:hAnsi="Times New Roman" w:eastAsia="Times New Roman" w:cs="Times New Roman"/>
                            <w:sz w:val="9"/>
                            <w:szCs w:val="9"/>
                          </w:rPr>
                        </w:pPr>
                        <w:r>
                          <w:rPr>
                            <w:rFonts w:ascii="Times New Roman" w:hAnsi="Times New Roman" w:eastAsia="Times New Roman" w:cs="Times New Roman"/>
                            <w:spacing w:val="-3"/>
                            <w:position w:val="-3"/>
                            <w:sz w:val="9"/>
                            <w:szCs w:val="9"/>
                          </w:rPr>
                          <w:t>**</w:t>
                        </w:r>
                      </w:p>
                      <w:p>
                        <w:pPr>
                          <w:spacing w:before="73" w:line="194" w:lineRule="auto"/>
                          <w:ind w:left="1011"/>
                          <w:rPr>
                            <w:rFonts w:ascii="Times New Roman" w:hAnsi="Times New Roman" w:eastAsia="Times New Roman" w:cs="Times New Roman"/>
                            <w:sz w:val="9"/>
                            <w:szCs w:val="9"/>
                          </w:rPr>
                        </w:pPr>
                        <w:r>
                          <w:rPr>
                            <w:rFonts w:ascii="Times New Roman" w:hAnsi="Times New Roman" w:eastAsia="Times New Roman" w:cs="Times New Roman"/>
                            <w:sz w:val="9"/>
                            <w:szCs w:val="9"/>
                          </w:rPr>
                          <w:t>*</w:t>
                        </w:r>
                      </w:p>
                      <w:p>
                        <w:pPr>
                          <w:spacing w:before="143" w:line="285" w:lineRule="exact"/>
                          <w:ind w:firstLine="42"/>
                        </w:pPr>
                        <w:r>
                          <w:rPr>
                            <w:position w:val="-5"/>
                          </w:rPr>
                          <w:drawing>
                            <wp:inline distT="0" distB="0" distL="0" distR="0">
                              <wp:extent cx="262255" cy="180340"/>
                              <wp:effectExtent l="0" t="0" r="0" b="0"/>
                              <wp:docPr id="784" name="IM 784"/>
                              <wp:cNvGraphicFramePr/>
                              <a:graphic xmlns:a="http://schemas.openxmlformats.org/drawingml/2006/main">
                                <a:graphicData uri="http://schemas.openxmlformats.org/drawingml/2006/picture">
                                  <pic:pic xmlns:pic="http://schemas.openxmlformats.org/drawingml/2006/picture">
                                    <pic:nvPicPr>
                                      <pic:cNvPr id="784" name="IM 784"/>
                                      <pic:cNvPicPr/>
                                    </pic:nvPicPr>
                                    <pic:blipFill>
                                      <a:blip r:embed="rId643"/>
                                      <a:stretch>
                                        <a:fillRect/>
                                      </a:stretch>
                                    </pic:blipFill>
                                    <pic:spPr>
                                      <a:xfrm>
                                        <a:off x="0" y="0"/>
                                        <a:ext cx="262577" cy="180802"/>
                                      </a:xfrm>
                                      <a:prstGeom prst="rect">
                                        <a:avLst/>
                                      </a:prstGeom>
                                    </pic:spPr>
                                  </pic:pic>
                                </a:graphicData>
                              </a:graphic>
                            </wp:inline>
                          </w:drawing>
                        </w:r>
                      </w:p>
                    </w:tc>
                  </w:tr>
                  <w:tr>
                    <w:trPr>
                      <w:trHeight w:val="134" w:hRule="atLeast"/>
                    </w:trPr>
                    <w:tc>
                      <w:tcPr>
                        <w:tcW w:w="1259" w:type="dxa"/>
                        <w:tcBorders>
                          <w:top w:val="single" w:color="474747" w:sz="4" w:space="0"/>
                          <w:right w:val="single" w:color="474747" w:sz="4" w:space="0"/>
                        </w:tcBorders>
                        <w:vAlign w:val="top"/>
                      </w:tcPr>
                      <w:p>
                        <w:pPr>
                          <w:spacing w:line="71" w:lineRule="exact"/>
                          <w:ind w:firstLine="645"/>
                        </w:pPr>
                        <w:r>
                          <w:rPr>
                            <w:position w:val="-1"/>
                          </w:rPr>
                          <w:drawing>
                            <wp:inline distT="0" distB="0" distL="0" distR="0">
                              <wp:extent cx="135255" cy="45085"/>
                              <wp:effectExtent l="0" t="0" r="0" b="0"/>
                              <wp:docPr id="786" name="IM 786"/>
                              <wp:cNvGraphicFramePr/>
                              <a:graphic xmlns:a="http://schemas.openxmlformats.org/drawingml/2006/main">
                                <a:graphicData uri="http://schemas.openxmlformats.org/drawingml/2006/picture">
                                  <pic:pic xmlns:pic="http://schemas.openxmlformats.org/drawingml/2006/picture">
                                    <pic:nvPicPr>
                                      <pic:cNvPr id="786" name="IM 786"/>
                                      <pic:cNvPicPr/>
                                    </pic:nvPicPr>
                                    <pic:blipFill>
                                      <a:blip r:embed="rId644"/>
                                      <a:stretch>
                                        <a:fillRect/>
                                      </a:stretch>
                                    </pic:blipFill>
                                    <pic:spPr>
                                      <a:xfrm>
                                        <a:off x="0" y="0"/>
                                        <a:ext cx="135594" cy="45582"/>
                                      </a:xfrm>
                                      <a:prstGeom prst="rect">
                                        <a:avLst/>
                                      </a:prstGeom>
                                    </pic:spPr>
                                  </pic:pic>
                                </a:graphicData>
                              </a:graphic>
                            </wp:inline>
                          </w:drawing>
                        </w:r>
                      </w:p>
                    </w:tc>
                    <w:tc>
                      <w:tcPr>
                        <w:tcW w:w="256" w:type="dxa"/>
                        <w:tcBorders>
                          <w:top w:val="single" w:color="474747" w:sz="4" w:space="0"/>
                          <w:left w:val="single" w:color="474747" w:sz="4" w:space="0"/>
                        </w:tcBorders>
                        <w:vAlign w:val="top"/>
                      </w:tcPr>
                      <w:p>
                        <w:pPr>
                          <w:spacing w:line="124" w:lineRule="exact"/>
                          <w:rPr>
                            <w:rFonts w:ascii="Arial"/>
                            <w:sz w:val="10"/>
                          </w:rPr>
                        </w:pPr>
                      </w:p>
                    </w:tc>
                  </w:tr>
                </w:tbl>
                <w:p>
                  <w:pPr>
                    <w:pStyle w:val="2"/>
                  </w:pPr>
                </w:p>
              </w:txbxContent>
            </v:textbox>
          </v:shape>
        </w:pict>
      </w:r>
      <w:r>
        <w:drawing>
          <wp:anchor distT="0" distB="0" distL="0" distR="0" simplePos="0" relativeHeight="252135424" behindDoc="0" locked="0" layoutInCell="0" allowOverlap="1">
            <wp:simplePos x="0" y="0"/>
            <wp:positionH relativeFrom="page">
              <wp:posOffset>2466975</wp:posOffset>
            </wp:positionH>
            <wp:positionV relativeFrom="page">
              <wp:posOffset>2298700</wp:posOffset>
            </wp:positionV>
            <wp:extent cx="76835" cy="541020"/>
            <wp:effectExtent l="0" t="0" r="0" b="0"/>
            <wp:wrapNone/>
            <wp:docPr id="788" name="IM 788"/>
            <wp:cNvGraphicFramePr/>
            <a:graphic xmlns:a="http://schemas.openxmlformats.org/drawingml/2006/main">
              <a:graphicData uri="http://schemas.openxmlformats.org/drawingml/2006/picture">
                <pic:pic xmlns:pic="http://schemas.openxmlformats.org/drawingml/2006/picture">
                  <pic:nvPicPr>
                    <pic:cNvPr id="788" name="IM 788"/>
                    <pic:cNvPicPr/>
                  </pic:nvPicPr>
                  <pic:blipFill>
                    <a:blip r:embed="rId645"/>
                    <a:stretch>
                      <a:fillRect/>
                    </a:stretch>
                  </pic:blipFill>
                  <pic:spPr>
                    <a:xfrm>
                      <a:off x="0" y="0"/>
                      <a:ext cx="76597" cy="541022"/>
                    </a:xfrm>
                    <a:prstGeom prst="rect">
                      <a:avLst/>
                    </a:prstGeom>
                  </pic:spPr>
                </pic:pic>
              </a:graphicData>
            </a:graphic>
          </wp:anchor>
        </w:drawing>
      </w:r>
      <w:r>
        <w:pict>
          <v:rect id="_x0000_s1434" o:spid="_x0000_s1434" o:spt="1" style="position:absolute;left:0pt;margin-left:105.05pt;margin-top:287.75pt;height:0.7pt;width:3.25pt;mso-position-horizontal-relative:page;mso-position-vertical-relative:page;z-index:252195840;mso-width-relative:page;mso-height-relative:page;" fillcolor="#262626" filled="t" stroked="f" coordsize="21600,21600" o:allowincell="f">
            <v:path/>
            <v:fill on="t" focussize="0,0"/>
            <v:stroke on="f"/>
            <v:imagedata o:title=""/>
            <o:lock v:ext="edit"/>
          </v:rect>
        </w:pict>
      </w:r>
      <w:r>
        <w:drawing>
          <wp:anchor distT="0" distB="0" distL="0" distR="0" simplePos="0" relativeHeight="252194816" behindDoc="0" locked="0" layoutInCell="0" allowOverlap="1">
            <wp:simplePos x="0" y="0"/>
            <wp:positionH relativeFrom="page">
              <wp:posOffset>1334135</wp:posOffset>
            </wp:positionH>
            <wp:positionV relativeFrom="page">
              <wp:posOffset>3863340</wp:posOffset>
            </wp:positionV>
            <wp:extent cx="40640" cy="8890"/>
            <wp:effectExtent l="0" t="0" r="0" b="0"/>
            <wp:wrapNone/>
            <wp:docPr id="790" name="IM 790"/>
            <wp:cNvGraphicFramePr/>
            <a:graphic xmlns:a="http://schemas.openxmlformats.org/drawingml/2006/main">
              <a:graphicData uri="http://schemas.openxmlformats.org/drawingml/2006/picture">
                <pic:pic xmlns:pic="http://schemas.openxmlformats.org/drawingml/2006/picture">
                  <pic:nvPicPr>
                    <pic:cNvPr id="790" name="IM 790"/>
                    <pic:cNvPicPr/>
                  </pic:nvPicPr>
                  <pic:blipFill>
                    <a:blip r:embed="rId646"/>
                    <a:stretch>
                      <a:fillRect/>
                    </a:stretch>
                  </pic:blipFill>
                  <pic:spPr>
                    <a:xfrm>
                      <a:off x="0" y="0"/>
                      <a:ext cx="40891" cy="8611"/>
                    </a:xfrm>
                    <a:prstGeom prst="rect">
                      <a:avLst/>
                    </a:prstGeom>
                  </pic:spPr>
                </pic:pic>
              </a:graphicData>
            </a:graphic>
          </wp:anchor>
        </w:drawing>
      </w:r>
      <w:r>
        <w:pict>
          <v:shape id="_x0000_s1435" o:spid="_x0000_s1435" o:spt="202" type="#_x0000_t202" style="position:absolute;left:0pt;margin-left:119.15pt;margin-top:262.75pt;height:14.1pt;width:28.95pt;mso-position-horizontal-relative:page;mso-position-vertical-relative:page;z-index:252252160;mso-width-relative:page;mso-height-relative:page;" filled="f" stroked="f" coordsize="21600,21600" o:allowincell="f">
            <v:path/>
            <v:fill on="f" focussize="0,0"/>
            <v:stroke on="f"/>
            <v:imagedata o:title=""/>
            <o:lock v:ext="edit" aspectratio="f"/>
            <v:textbox inset="0mm,0mm,0mm,0mm">
              <w:txbxContent>
                <w:p>
                  <w:pPr>
                    <w:pStyle w:val="2"/>
                    <w:tabs>
                      <w:tab w:val="left" w:pos="557"/>
                    </w:tabs>
                    <w:spacing w:before="20" w:line="241" w:lineRule="exact"/>
                    <w:ind w:left="20"/>
                  </w:pPr>
                  <w:r>
                    <w:rPr>
                      <w:u w:val="single" w:color="auto"/>
                    </w:rPr>
                    <w:tab/>
                  </w:r>
                </w:p>
              </w:txbxContent>
            </v:textbox>
          </v:shape>
        </w:pict>
      </w:r>
      <w:r>
        <w:pict>
          <v:shape id="_x0000_s1436" o:spid="_x0000_s1436" o:spt="202" type="#_x0000_t202" style="position:absolute;left:0pt;margin-left:119.15pt;margin-top:257.35pt;height:14.1pt;width:55.35pt;mso-position-horizontal-relative:page;mso-position-vertical-relative:page;z-index:252253184;mso-width-relative:page;mso-height-relative:page;" filled="f" stroked="f" coordsize="21600,21600" o:allowincell="f">
            <v:path/>
            <v:fill on="f" focussize="0,0"/>
            <v:stroke on="f"/>
            <v:imagedata o:title=""/>
            <o:lock v:ext="edit" aspectratio="f"/>
            <v:textbox inset="0mm,0mm,0mm,0mm">
              <w:txbxContent>
                <w:p>
                  <w:pPr>
                    <w:pStyle w:val="2"/>
                    <w:tabs>
                      <w:tab w:val="left" w:pos="1085"/>
                    </w:tabs>
                    <w:spacing w:before="20" w:line="241" w:lineRule="exact"/>
                    <w:ind w:left="20"/>
                  </w:pPr>
                  <w:r>
                    <w:rPr>
                      <w:u w:val="single" w:color="auto"/>
                    </w:rPr>
                    <w:tab/>
                  </w:r>
                </w:p>
              </w:txbxContent>
            </v:textbox>
          </v:shape>
        </w:pict>
      </w:r>
      <w:r>
        <w:pict>
          <v:shape id="_x0000_s1437" o:spid="_x0000_s1437" o:spt="202" type="#_x0000_t202" style="position:absolute;left:0pt;margin-left:145.4pt;margin-top:268.7pt;height:14.1pt;width:28.95pt;mso-position-horizontal-relative:page;mso-position-vertical-relative:page;z-index:252254208;mso-width-relative:page;mso-height-relative:page;" filled="f" stroked="f" coordsize="21600,21600" o:allowincell="f">
            <v:path/>
            <v:fill on="f" focussize="0,0"/>
            <v:stroke on="f"/>
            <v:imagedata o:title=""/>
            <o:lock v:ext="edit" aspectratio="f"/>
            <v:textbox inset="0mm,0mm,0mm,0mm">
              <w:txbxContent>
                <w:p>
                  <w:pPr>
                    <w:pStyle w:val="2"/>
                    <w:tabs>
                      <w:tab w:val="left" w:pos="557"/>
                    </w:tabs>
                    <w:spacing w:before="20" w:line="241" w:lineRule="exact"/>
                    <w:ind w:left="20"/>
                  </w:pPr>
                  <w:r>
                    <w:rPr>
                      <w:u w:val="single" w:color="auto"/>
                    </w:rPr>
                    <w:tab/>
                  </w:r>
                </w:p>
              </w:txbxContent>
            </v:textbox>
          </v:shape>
        </w:pict>
      </w:r>
      <w:r>
        <w:pict>
          <v:shape id="_x0000_s1438" o:spid="_x0000_s1438" style="position:absolute;left:0pt;margin-left:115.65pt;margin-top:275.8pt;height:34.4pt;width:10.55pt;mso-position-horizontal-relative:page;mso-position-vertical-relative:page;z-index:252255232;mso-width-relative:page;mso-height-relative:page;" filled="f" stroked="t" coordsize="211,689" o:allowincell="f" path="m103,565l103,683m103,300l103,5m5,683l205,683m5,5l205,5e">
            <v:fill on="f" focussize="0,0"/>
            <v:stroke weight="0.51pt" color="#474747" miterlimit="2" endcap="round"/>
            <v:imagedata o:title=""/>
            <o:lock v:ext="edit"/>
          </v:shape>
        </w:pict>
      </w:r>
      <w:r>
        <w:drawing>
          <wp:anchor distT="0" distB="0" distL="0" distR="0" simplePos="0" relativeHeight="252125184" behindDoc="0" locked="0" layoutInCell="0" allowOverlap="1">
            <wp:simplePos x="0" y="0"/>
            <wp:positionH relativeFrom="page">
              <wp:posOffset>1724660</wp:posOffset>
            </wp:positionH>
            <wp:positionV relativeFrom="page">
              <wp:posOffset>3585210</wp:posOffset>
            </wp:positionV>
            <wp:extent cx="262890" cy="332740"/>
            <wp:effectExtent l="0" t="0" r="0" b="0"/>
            <wp:wrapNone/>
            <wp:docPr id="792" name="IM 792"/>
            <wp:cNvGraphicFramePr/>
            <a:graphic xmlns:a="http://schemas.openxmlformats.org/drawingml/2006/main">
              <a:graphicData uri="http://schemas.openxmlformats.org/drawingml/2006/picture">
                <pic:pic xmlns:pic="http://schemas.openxmlformats.org/drawingml/2006/picture">
                  <pic:nvPicPr>
                    <pic:cNvPr id="792" name="IM 792"/>
                    <pic:cNvPicPr/>
                  </pic:nvPicPr>
                  <pic:blipFill>
                    <a:blip r:embed="rId647"/>
                    <a:stretch>
                      <a:fillRect/>
                    </a:stretch>
                  </pic:blipFill>
                  <pic:spPr>
                    <a:xfrm>
                      <a:off x="0" y="0"/>
                      <a:ext cx="262586" cy="332917"/>
                    </a:xfrm>
                    <a:prstGeom prst="rect">
                      <a:avLst/>
                    </a:prstGeom>
                  </pic:spPr>
                </pic:pic>
              </a:graphicData>
            </a:graphic>
          </wp:anchor>
        </w:drawing>
      </w:r>
      <w:r>
        <w:drawing>
          <wp:anchor distT="0" distB="0" distL="0" distR="0" simplePos="0" relativeHeight="252256256" behindDoc="0" locked="0" layoutInCell="0" allowOverlap="1">
            <wp:simplePos x="0" y="0"/>
            <wp:positionH relativeFrom="page">
              <wp:posOffset>1403985</wp:posOffset>
            </wp:positionH>
            <wp:positionV relativeFrom="page">
              <wp:posOffset>3762375</wp:posOffset>
            </wp:positionV>
            <wp:extent cx="262890" cy="48260"/>
            <wp:effectExtent l="0" t="0" r="0" b="0"/>
            <wp:wrapNone/>
            <wp:docPr id="794" name="IM 794"/>
            <wp:cNvGraphicFramePr/>
            <a:graphic xmlns:a="http://schemas.openxmlformats.org/drawingml/2006/main">
              <a:graphicData uri="http://schemas.openxmlformats.org/drawingml/2006/picture">
                <pic:pic xmlns:pic="http://schemas.openxmlformats.org/drawingml/2006/picture">
                  <pic:nvPicPr>
                    <pic:cNvPr id="794" name="IM 794"/>
                    <pic:cNvPicPr/>
                  </pic:nvPicPr>
                  <pic:blipFill>
                    <a:blip r:embed="rId648"/>
                    <a:stretch>
                      <a:fillRect/>
                    </a:stretch>
                  </pic:blipFill>
                  <pic:spPr>
                    <a:xfrm>
                      <a:off x="0" y="0"/>
                      <a:ext cx="262586" cy="48483"/>
                    </a:xfrm>
                    <a:prstGeom prst="rect">
                      <a:avLst/>
                    </a:prstGeom>
                  </pic:spPr>
                </pic:pic>
              </a:graphicData>
            </a:graphic>
          </wp:anchor>
        </w:drawing>
      </w:r>
      <w:r>
        <w:drawing>
          <wp:anchor distT="0" distB="0" distL="0" distR="0" simplePos="0" relativeHeight="252124160" behindDoc="0" locked="0" layoutInCell="0" allowOverlap="1">
            <wp:simplePos x="0" y="0"/>
            <wp:positionH relativeFrom="page">
              <wp:posOffset>2043430</wp:posOffset>
            </wp:positionH>
            <wp:positionV relativeFrom="page">
              <wp:posOffset>3656330</wp:posOffset>
            </wp:positionV>
            <wp:extent cx="264795" cy="332740"/>
            <wp:effectExtent l="0" t="0" r="0" b="0"/>
            <wp:wrapNone/>
            <wp:docPr id="796" name="IM 796"/>
            <wp:cNvGraphicFramePr/>
            <a:graphic xmlns:a="http://schemas.openxmlformats.org/drawingml/2006/main">
              <a:graphicData uri="http://schemas.openxmlformats.org/drawingml/2006/picture">
                <pic:pic xmlns:pic="http://schemas.openxmlformats.org/drawingml/2006/picture">
                  <pic:nvPicPr>
                    <pic:cNvPr id="796" name="IM 796"/>
                    <pic:cNvPicPr/>
                  </pic:nvPicPr>
                  <pic:blipFill>
                    <a:blip r:embed="rId649"/>
                    <a:stretch>
                      <a:fillRect/>
                    </a:stretch>
                  </pic:blipFill>
                  <pic:spPr>
                    <a:xfrm>
                      <a:off x="0" y="0"/>
                      <a:ext cx="264733" cy="332917"/>
                    </a:xfrm>
                    <a:prstGeom prst="rect">
                      <a:avLst/>
                    </a:prstGeom>
                  </pic:spPr>
                </pic:pic>
              </a:graphicData>
            </a:graphic>
          </wp:anchor>
        </w:drawing>
      </w:r>
      <w:r>
        <w:pict>
          <v:shape id="_x0000_s1439" o:spid="_x0000_s1439" o:spt="202" type="#_x0000_t202" style="position:absolute;left:0pt;margin-left:104.05pt;margin-top:257.35pt;height:63.45pt;width:81.1pt;mso-position-horizontal-relative:page;mso-position-vertical-relative:page;z-index:252251136;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1572" w:type="dxa"/>
                    <w:tblInd w:w="25" w:type="dxa"/>
                    <w:tblBorders>
                      <w:top w:val="single" w:color="262626" w:sz="4" w:space="0"/>
                      <w:left w:val="single" w:color="262626" w:sz="4" w:space="0"/>
                      <w:bottom w:val="single" w:color="262626" w:sz="4" w:space="0"/>
                      <w:right w:val="single" w:color="262626" w:sz="4" w:space="0"/>
                      <w:insideH w:val="none" w:color="auto" w:sz="0" w:space="0"/>
                      <w:insideV w:val="none" w:color="auto" w:sz="0" w:space="0"/>
                    </w:tblBorders>
                    <w:tblLayout w:type="fixed"/>
                    <w:tblCellMar>
                      <w:top w:w="0" w:type="dxa"/>
                      <w:left w:w="0" w:type="dxa"/>
                      <w:bottom w:w="0" w:type="dxa"/>
                      <w:right w:w="0" w:type="dxa"/>
                    </w:tblCellMar>
                  </w:tblPr>
                  <w:tblGrid>
                    <w:gridCol w:w="1572"/>
                  </w:tblGrid>
                  <w:tr>
                    <w:trPr>
                      <w:trHeight w:val="1208" w:hRule="atLeast"/>
                    </w:trPr>
                    <w:tc>
                      <w:tcPr>
                        <w:tcW w:w="1572" w:type="dxa"/>
                        <w:vAlign w:val="top"/>
                      </w:tcPr>
                      <w:p>
                        <w:pPr>
                          <w:spacing w:before="129" w:line="38" w:lineRule="exact"/>
                          <w:ind w:left="812"/>
                          <w:rPr>
                            <w:rFonts w:ascii="Times New Roman" w:hAnsi="Times New Roman" w:eastAsia="Times New Roman" w:cs="Times New Roman"/>
                            <w:sz w:val="9"/>
                            <w:szCs w:val="9"/>
                          </w:rPr>
                        </w:pPr>
                        <w:r>
                          <w:rPr>
                            <w:rFonts w:ascii="Times New Roman" w:hAnsi="Times New Roman" w:eastAsia="Times New Roman" w:cs="Times New Roman"/>
                            <w:position w:val="-3"/>
                            <w:sz w:val="9"/>
                            <w:szCs w:val="9"/>
                          </w:rPr>
                          <w:t>*</w:t>
                        </w:r>
                      </w:p>
                      <w:p>
                        <w:pPr>
                          <w:spacing w:before="67" w:line="39" w:lineRule="exact"/>
                          <w:rPr>
                            <w:rFonts w:ascii="Times New Roman" w:hAnsi="Times New Roman" w:eastAsia="Times New Roman" w:cs="Times New Roman"/>
                            <w:sz w:val="9"/>
                            <w:szCs w:val="9"/>
                          </w:rPr>
                        </w:pPr>
                        <w:r>
                          <w:rPr>
                            <w:rFonts w:ascii="Times New Roman" w:hAnsi="Times New Roman" w:eastAsia="Times New Roman" w:cs="Times New Roman"/>
                            <w:position w:val="1"/>
                            <w:sz w:val="9"/>
                            <w:szCs w:val="9"/>
                          </w:rPr>
                          <w:drawing>
                            <wp:inline distT="0" distB="0" distL="0" distR="0">
                              <wp:extent cx="40005" cy="8255"/>
                              <wp:effectExtent l="0" t="0" r="0" b="0"/>
                              <wp:docPr id="798" name="IM 798"/>
                              <wp:cNvGraphicFramePr/>
                              <a:graphic xmlns:a="http://schemas.openxmlformats.org/drawingml/2006/main">
                                <a:graphicData uri="http://schemas.openxmlformats.org/drawingml/2006/picture">
                                  <pic:pic xmlns:pic="http://schemas.openxmlformats.org/drawingml/2006/picture">
                                    <pic:nvPicPr>
                                      <pic:cNvPr id="798" name="IM 798"/>
                                      <pic:cNvPicPr/>
                                    </pic:nvPicPr>
                                    <pic:blipFill>
                                      <a:blip r:embed="rId650"/>
                                      <a:stretch>
                                        <a:fillRect/>
                                      </a:stretch>
                                    </pic:blipFill>
                                    <pic:spPr>
                                      <a:xfrm>
                                        <a:off x="0" y="0"/>
                                        <a:ext cx="40227" cy="8611"/>
                                      </a:xfrm>
                                      <a:prstGeom prst="rect">
                                        <a:avLst/>
                                      </a:prstGeom>
                                    </pic:spPr>
                                  </pic:pic>
                                </a:graphicData>
                              </a:graphic>
                            </wp:inline>
                          </w:drawing>
                        </w:r>
                        <w:r>
                          <w:rPr>
                            <w:rFonts w:ascii="Times New Roman" w:hAnsi="Times New Roman" w:eastAsia="Times New Roman" w:cs="Times New Roman"/>
                            <w:position w:val="-3"/>
                            <w:sz w:val="9"/>
                            <w:szCs w:val="9"/>
                          </w:rPr>
                          <w:t xml:space="preserve">                    </w:t>
                        </w:r>
                        <w:r>
                          <w:rPr>
                            <w:rFonts w:ascii="Times New Roman" w:hAnsi="Times New Roman" w:eastAsia="Times New Roman" w:cs="Times New Roman"/>
                            <w:spacing w:val="-3"/>
                            <w:position w:val="-3"/>
                            <w:sz w:val="9"/>
                            <w:szCs w:val="9"/>
                          </w:rPr>
                          <w:t>**</w:t>
                        </w:r>
                      </w:p>
                      <w:p>
                        <w:pPr>
                          <w:spacing w:before="72" w:line="39" w:lineRule="exact"/>
                          <w:ind w:left="543"/>
                          <w:rPr>
                            <w:rFonts w:ascii="Times New Roman" w:hAnsi="Times New Roman" w:eastAsia="Times New Roman" w:cs="Times New Roman"/>
                            <w:sz w:val="9"/>
                            <w:szCs w:val="9"/>
                          </w:rPr>
                        </w:pPr>
                        <w:r>
                          <w:rPr>
                            <w:rFonts w:ascii="Times New Roman" w:hAnsi="Times New Roman" w:eastAsia="Times New Roman" w:cs="Times New Roman"/>
                            <w:spacing w:val="-4"/>
                            <w:position w:val="-3"/>
                            <w:sz w:val="9"/>
                            <w:szCs w:val="9"/>
                          </w:rPr>
                          <w:t>*</w:t>
                        </w:r>
                        <w:r>
                          <w:rPr>
                            <w:rFonts w:ascii="Times New Roman" w:hAnsi="Times New Roman" w:eastAsia="Times New Roman" w:cs="Times New Roman"/>
                            <w:position w:val="-3"/>
                            <w:sz w:val="9"/>
                            <w:szCs w:val="9"/>
                          </w:rPr>
                          <w:t xml:space="preserve">                    </w:t>
                        </w:r>
                        <w:r>
                          <w:rPr>
                            <w:rFonts w:ascii="Times New Roman" w:hAnsi="Times New Roman" w:eastAsia="Times New Roman" w:cs="Times New Roman"/>
                            <w:spacing w:val="-4"/>
                            <w:position w:val="-3"/>
                            <w:sz w:val="9"/>
                            <w:szCs w:val="9"/>
                          </w:rPr>
                          <w:t>**</w:t>
                        </w:r>
                      </w:p>
                      <w:p>
                        <w:pPr>
                          <w:spacing w:before="72" w:line="194" w:lineRule="auto"/>
                          <w:ind w:left="1074"/>
                          <w:rPr>
                            <w:rFonts w:ascii="Times New Roman" w:hAnsi="Times New Roman" w:eastAsia="Times New Roman" w:cs="Times New Roman"/>
                            <w:sz w:val="9"/>
                            <w:szCs w:val="9"/>
                          </w:rPr>
                        </w:pPr>
                        <w:r>
                          <w:rPr>
                            <w:rFonts w:ascii="Times New Roman" w:hAnsi="Times New Roman" w:eastAsia="Times New Roman" w:cs="Times New Roman"/>
                            <w:sz w:val="9"/>
                            <w:szCs w:val="9"/>
                          </w:rPr>
                          <w:t>*</w:t>
                        </w:r>
                      </w:p>
                      <w:p>
                        <w:pPr>
                          <w:spacing w:line="91" w:lineRule="exact"/>
                        </w:pPr>
                      </w:p>
                      <w:tbl>
                        <w:tblPr>
                          <w:tblStyle w:val="5"/>
                          <w:tblW w:w="403" w:type="dxa"/>
                          <w:tblInd w:w="105" w:type="dxa"/>
                          <w:tblBorders>
                            <w:top w:val="single" w:color="474747" w:sz="4" w:space="0"/>
                            <w:left w:val="single" w:color="474747" w:sz="4" w:space="0"/>
                            <w:bottom w:val="single" w:color="474747" w:sz="4" w:space="0"/>
                            <w:right w:val="single" w:color="474747" w:sz="4" w:space="0"/>
                            <w:insideH w:val="none" w:color="auto" w:sz="0" w:space="0"/>
                            <w:insideV w:val="none" w:color="auto" w:sz="0" w:space="0"/>
                          </w:tblBorders>
                          <w:shd w:val="clear" w:color="auto" w:fill="4780AD"/>
                          <w:tblLayout w:type="fixed"/>
                          <w:tblCellMar>
                            <w:top w:w="0" w:type="dxa"/>
                            <w:left w:w="0" w:type="dxa"/>
                            <w:bottom w:w="0" w:type="dxa"/>
                            <w:right w:w="0" w:type="dxa"/>
                          </w:tblCellMar>
                        </w:tblPr>
                        <w:tblGrid>
                          <w:gridCol w:w="403"/>
                        </w:tblGrid>
                        <w:tr>
                          <w:trPr>
                            <w:trHeight w:val="254" w:hRule="atLeast"/>
                          </w:trPr>
                          <w:tc>
                            <w:tcPr>
                              <w:tcW w:w="403" w:type="dxa"/>
                              <w:shd w:val="clear" w:color="auto" w:fill="4780AD"/>
                              <w:vAlign w:val="top"/>
                            </w:tcPr>
                            <w:p>
                              <w:pPr>
                                <w:rPr>
                                  <w:rFonts w:ascii="Arial"/>
                                  <w:sz w:val="21"/>
                                </w:rPr>
                              </w:pPr>
                            </w:p>
                          </w:tc>
                        </w:tr>
                      </w:tbl>
                      <w:p>
                        <w:pPr>
                          <w:rPr>
                            <w:rFonts w:ascii="Arial"/>
                            <w:sz w:val="21"/>
                          </w:rPr>
                        </w:pPr>
                      </w:p>
                    </w:tc>
                  </w:tr>
                </w:tbl>
                <w:p>
                  <w:pPr>
                    <w:pStyle w:val="2"/>
                  </w:pPr>
                </w:p>
              </w:txbxContent>
            </v:textbox>
          </v:shape>
        </w:pict>
      </w:r>
      <w:r>
        <w:drawing>
          <wp:anchor distT="0" distB="0" distL="0" distR="0" simplePos="0" relativeHeight="252134400" behindDoc="0" locked="0" layoutInCell="0" allowOverlap="1">
            <wp:simplePos x="0" y="0"/>
            <wp:positionH relativeFrom="page">
              <wp:posOffset>2464435</wp:posOffset>
            </wp:positionH>
            <wp:positionV relativeFrom="page">
              <wp:posOffset>3451860</wp:posOffset>
            </wp:positionV>
            <wp:extent cx="77470" cy="545465"/>
            <wp:effectExtent l="0" t="0" r="0" b="0"/>
            <wp:wrapNone/>
            <wp:docPr id="800" name="IM 800"/>
            <wp:cNvGraphicFramePr/>
            <a:graphic xmlns:a="http://schemas.openxmlformats.org/drawingml/2006/main">
              <a:graphicData uri="http://schemas.openxmlformats.org/drawingml/2006/picture">
                <pic:pic xmlns:pic="http://schemas.openxmlformats.org/drawingml/2006/picture">
                  <pic:nvPicPr>
                    <pic:cNvPr id="800" name="IM 800"/>
                    <pic:cNvPicPr/>
                  </pic:nvPicPr>
                  <pic:blipFill>
                    <a:blip r:embed="rId651"/>
                    <a:stretch>
                      <a:fillRect/>
                    </a:stretch>
                  </pic:blipFill>
                  <pic:spPr>
                    <a:xfrm>
                      <a:off x="0" y="0"/>
                      <a:ext cx="77287" cy="545576"/>
                    </a:xfrm>
                    <a:prstGeom prst="rect">
                      <a:avLst/>
                    </a:prstGeom>
                  </pic:spPr>
                </pic:pic>
              </a:graphicData>
            </a:graphic>
          </wp:anchor>
        </w:drawing>
      </w:r>
      <w:r>
        <w:drawing>
          <wp:anchor distT="0" distB="0" distL="0" distR="0" simplePos="0" relativeHeight="252193792" behindDoc="0" locked="0" layoutInCell="0" allowOverlap="1">
            <wp:simplePos x="0" y="0"/>
            <wp:positionH relativeFrom="page">
              <wp:posOffset>4255135</wp:posOffset>
            </wp:positionH>
            <wp:positionV relativeFrom="page">
              <wp:posOffset>2929890</wp:posOffset>
            </wp:positionV>
            <wp:extent cx="8890" cy="43180"/>
            <wp:effectExtent l="0" t="0" r="0" b="0"/>
            <wp:wrapNone/>
            <wp:docPr id="802" name="IM 802"/>
            <wp:cNvGraphicFramePr/>
            <a:graphic xmlns:a="http://schemas.openxmlformats.org/drawingml/2006/main">
              <a:graphicData uri="http://schemas.openxmlformats.org/drawingml/2006/picture">
                <pic:pic xmlns:pic="http://schemas.openxmlformats.org/drawingml/2006/picture">
                  <pic:nvPicPr>
                    <pic:cNvPr id="802" name="IM 802"/>
                    <pic:cNvPicPr/>
                  </pic:nvPicPr>
                  <pic:blipFill>
                    <a:blip r:embed="rId652"/>
                    <a:stretch>
                      <a:fillRect/>
                    </a:stretch>
                  </pic:blipFill>
                  <pic:spPr>
                    <a:xfrm>
                      <a:off x="0" y="0"/>
                      <a:ext cx="8610" cy="43079"/>
                    </a:xfrm>
                    <a:prstGeom prst="rect">
                      <a:avLst/>
                    </a:prstGeom>
                  </pic:spPr>
                </pic:pic>
              </a:graphicData>
            </a:graphic>
          </wp:anchor>
        </w:drawing>
      </w:r>
      <w:r>
        <w:drawing>
          <wp:anchor distT="0" distB="0" distL="0" distR="0" simplePos="0" relativeHeight="252191744" behindDoc="0" locked="0" layoutInCell="0" allowOverlap="1">
            <wp:simplePos x="0" y="0"/>
            <wp:positionH relativeFrom="page">
              <wp:posOffset>4575810</wp:posOffset>
            </wp:positionH>
            <wp:positionV relativeFrom="page">
              <wp:posOffset>2929890</wp:posOffset>
            </wp:positionV>
            <wp:extent cx="8890" cy="43180"/>
            <wp:effectExtent l="0" t="0" r="0" b="0"/>
            <wp:wrapNone/>
            <wp:docPr id="804" name="IM 804"/>
            <wp:cNvGraphicFramePr/>
            <a:graphic xmlns:a="http://schemas.openxmlformats.org/drawingml/2006/main">
              <a:graphicData uri="http://schemas.openxmlformats.org/drawingml/2006/picture">
                <pic:pic xmlns:pic="http://schemas.openxmlformats.org/drawingml/2006/picture">
                  <pic:nvPicPr>
                    <pic:cNvPr id="804" name="IM 804"/>
                    <pic:cNvPicPr/>
                  </pic:nvPicPr>
                  <pic:blipFill>
                    <a:blip r:embed="rId653"/>
                    <a:stretch>
                      <a:fillRect/>
                    </a:stretch>
                  </pic:blipFill>
                  <pic:spPr>
                    <a:xfrm>
                      <a:off x="0" y="0"/>
                      <a:ext cx="8610" cy="43079"/>
                    </a:xfrm>
                    <a:prstGeom prst="rect">
                      <a:avLst/>
                    </a:prstGeom>
                  </pic:spPr>
                </pic:pic>
              </a:graphicData>
            </a:graphic>
          </wp:anchor>
        </w:drawing>
      </w:r>
      <w:r>
        <w:drawing>
          <wp:anchor distT="0" distB="0" distL="0" distR="0" simplePos="0" relativeHeight="252192768" behindDoc="0" locked="0" layoutInCell="0" allowOverlap="1">
            <wp:simplePos x="0" y="0"/>
            <wp:positionH relativeFrom="page">
              <wp:posOffset>4896485</wp:posOffset>
            </wp:positionH>
            <wp:positionV relativeFrom="page">
              <wp:posOffset>2929890</wp:posOffset>
            </wp:positionV>
            <wp:extent cx="8890" cy="43180"/>
            <wp:effectExtent l="0" t="0" r="0" b="0"/>
            <wp:wrapNone/>
            <wp:docPr id="806" name="IM 806"/>
            <wp:cNvGraphicFramePr/>
            <a:graphic xmlns:a="http://schemas.openxmlformats.org/drawingml/2006/main">
              <a:graphicData uri="http://schemas.openxmlformats.org/drawingml/2006/picture">
                <pic:pic xmlns:pic="http://schemas.openxmlformats.org/drawingml/2006/picture">
                  <pic:nvPicPr>
                    <pic:cNvPr id="806" name="IM 806"/>
                    <pic:cNvPicPr/>
                  </pic:nvPicPr>
                  <pic:blipFill>
                    <a:blip r:embed="rId654"/>
                    <a:stretch>
                      <a:fillRect/>
                    </a:stretch>
                  </pic:blipFill>
                  <pic:spPr>
                    <a:xfrm>
                      <a:off x="0" y="0"/>
                      <a:ext cx="8610" cy="43079"/>
                    </a:xfrm>
                    <a:prstGeom prst="rect">
                      <a:avLst/>
                    </a:prstGeom>
                  </pic:spPr>
                </pic:pic>
              </a:graphicData>
            </a:graphic>
          </wp:anchor>
        </w:drawing>
      </w:r>
      <w:r>
        <w:drawing>
          <wp:anchor distT="0" distB="0" distL="0" distR="0" simplePos="0" relativeHeight="252101632" behindDoc="1" locked="0" layoutInCell="0" allowOverlap="1">
            <wp:simplePos x="0" y="0"/>
            <wp:positionH relativeFrom="page">
              <wp:posOffset>4058920</wp:posOffset>
            </wp:positionH>
            <wp:positionV relativeFrom="page">
              <wp:posOffset>2906395</wp:posOffset>
            </wp:positionV>
            <wp:extent cx="40640" cy="8890"/>
            <wp:effectExtent l="0" t="0" r="0" b="0"/>
            <wp:wrapNone/>
            <wp:docPr id="808" name="IM 808"/>
            <wp:cNvGraphicFramePr/>
            <a:graphic xmlns:a="http://schemas.openxmlformats.org/drawingml/2006/main">
              <a:graphicData uri="http://schemas.openxmlformats.org/drawingml/2006/picture">
                <pic:pic xmlns:pic="http://schemas.openxmlformats.org/drawingml/2006/picture">
                  <pic:nvPicPr>
                    <pic:cNvPr id="808" name="IM 808"/>
                    <pic:cNvPicPr/>
                  </pic:nvPicPr>
                  <pic:blipFill>
                    <a:blip r:embed="rId655"/>
                    <a:stretch>
                      <a:fillRect/>
                    </a:stretch>
                  </pic:blipFill>
                  <pic:spPr>
                    <a:xfrm>
                      <a:off x="0" y="0"/>
                      <a:ext cx="40899" cy="8611"/>
                    </a:xfrm>
                    <a:prstGeom prst="rect">
                      <a:avLst/>
                    </a:prstGeom>
                  </pic:spPr>
                </pic:pic>
              </a:graphicData>
            </a:graphic>
          </wp:anchor>
        </w:drawing>
      </w:r>
      <w:r>
        <w:pict>
          <v:shape id="_x0000_s1440" o:spid="_x0000_s1440" style="position:absolute;left:0pt;margin-left:330.2pt;margin-top:228.25pt;height:0.55pt;width:10.55pt;mso-position-horizontal-relative:page;mso-position-vertical-relative:page;z-index:252185600;mso-width-relative:page;mso-height-relative:page;" filled="f" stroked="t" coordsize="211,11" o:allowincell="f" path="m5,5l205,5e">
            <v:fill on="f" focussize="0,0"/>
            <v:stroke weight="0.51pt" color="#474747" miterlimit="2" endcap="round"/>
            <v:imagedata o:title=""/>
            <o:lock v:ext="edit"/>
          </v:shape>
        </w:pict>
      </w:r>
      <w:r>
        <w:pict>
          <v:shape id="_x0000_s1441" o:spid="_x0000_s1441" style="position:absolute;left:0pt;margin-left:355.3pt;margin-top:228.9pt;height:0.55pt;width:10.7pt;mso-position-horizontal-relative:page;mso-position-vertical-relative:page;z-index:252227584;mso-width-relative:page;mso-height-relative:page;" filled="f" stroked="t" coordsize="213,11" o:allowincell="f" path="m5,5l208,5e">
            <v:fill on="f" focussize="0,0"/>
            <v:stroke weight="0.51pt" color="#474747" miterlimit="2" endcap="round"/>
            <v:imagedata o:title=""/>
            <o:lock v:ext="edit"/>
          </v:shape>
        </w:pict>
      </w:r>
      <w:r>
        <w:pict>
          <v:shape id="_x0000_s1442" o:spid="_x0000_s1442" style="position:absolute;left:0pt;margin-left:380.55pt;margin-top:228.9pt;height:0.55pt;width:10.7pt;mso-position-horizontal-relative:page;mso-position-vertical-relative:page;z-index:252229632;mso-width-relative:page;mso-height-relative:page;" filled="f" stroked="t" coordsize="213,11" o:allowincell="f" path="m5,5l208,5e">
            <v:fill on="f" focussize="0,0"/>
            <v:stroke weight="0.51pt" color="#474747" miterlimit="2" endcap="round"/>
            <v:imagedata o:title=""/>
            <o:lock v:ext="edit"/>
          </v:shape>
        </w:pict>
      </w:r>
      <w:r>
        <w:drawing>
          <wp:anchor distT="0" distB="0" distL="0" distR="0" simplePos="0" relativeHeight="252231680" behindDoc="0" locked="0" layoutInCell="0" allowOverlap="1">
            <wp:simplePos x="0" y="0"/>
            <wp:positionH relativeFrom="page">
              <wp:posOffset>4095750</wp:posOffset>
            </wp:positionH>
            <wp:positionV relativeFrom="page">
              <wp:posOffset>2925445</wp:posOffset>
            </wp:positionV>
            <wp:extent cx="969010" cy="8890"/>
            <wp:effectExtent l="0" t="0" r="0" b="0"/>
            <wp:wrapNone/>
            <wp:docPr id="810" name="IM 810"/>
            <wp:cNvGraphicFramePr/>
            <a:graphic xmlns:a="http://schemas.openxmlformats.org/drawingml/2006/main">
              <a:graphicData uri="http://schemas.openxmlformats.org/drawingml/2006/picture">
                <pic:pic xmlns:pic="http://schemas.openxmlformats.org/drawingml/2006/picture">
                  <pic:nvPicPr>
                    <pic:cNvPr id="810" name="IM 810"/>
                    <pic:cNvPicPr/>
                  </pic:nvPicPr>
                  <pic:blipFill>
                    <a:blip r:embed="rId656"/>
                    <a:stretch>
                      <a:fillRect/>
                    </a:stretch>
                  </pic:blipFill>
                  <pic:spPr>
                    <a:xfrm>
                      <a:off x="0" y="0"/>
                      <a:ext cx="968797" cy="8611"/>
                    </a:xfrm>
                    <a:prstGeom prst="rect">
                      <a:avLst/>
                    </a:prstGeom>
                  </pic:spPr>
                </pic:pic>
              </a:graphicData>
            </a:graphic>
          </wp:anchor>
        </w:drawing>
      </w:r>
      <w:r>
        <w:pict>
          <v:shape id="_x0000_s1443" o:spid="_x0000_s1443" o:spt="202" type="#_x0000_t202" style="position:absolute;left:0pt;margin-left:252.5pt;margin-top:177pt;height:14.1pt;width:26.75pt;mso-position-horizontal-relative:page;mso-position-vertical-relative:page;z-index:252246016;mso-width-relative:page;mso-height-relative:page;" filled="f" stroked="f" coordsize="21600,21600" o:allowincell="f">
            <v:path/>
            <v:fill on="f" focussize="0,0"/>
            <v:stroke on="f"/>
            <v:imagedata o:title=""/>
            <o:lock v:ext="edit" aspectratio="f"/>
            <v:textbox inset="0mm,0mm,0mm,0mm">
              <w:txbxContent>
                <w:p>
                  <w:pPr>
                    <w:pStyle w:val="2"/>
                    <w:tabs>
                      <w:tab w:val="left" w:pos="514"/>
                    </w:tabs>
                    <w:spacing w:before="20" w:line="241" w:lineRule="exact"/>
                    <w:ind w:left="20"/>
                  </w:pPr>
                  <w:r>
                    <w:rPr>
                      <w:u w:val="single" w:color="auto"/>
                    </w:rPr>
                    <w:tab/>
                  </w:r>
                </w:p>
              </w:txbxContent>
            </v:textbox>
          </v:shape>
        </w:pict>
      </w:r>
      <w:r>
        <w:pict>
          <v:shape id="_x0000_s1444" o:spid="_x0000_s1444" o:spt="202" type="#_x0000_t202" style="position:absolute;left:0pt;margin-left:226.4pt;margin-top:171.95pt;height:14.1pt;width:26.9pt;mso-position-horizontal-relative:page;mso-position-vertical-relative:page;z-index:252244992;mso-width-relative:page;mso-height-relative:page;" filled="f" stroked="f" coordsize="21600,21600" o:allowincell="f">
            <v:path/>
            <v:fill on="f" focussize="0,0"/>
            <v:stroke on="f"/>
            <v:imagedata o:title=""/>
            <o:lock v:ext="edit" aspectratio="f"/>
            <v:textbox inset="0mm,0mm,0mm,0mm">
              <w:txbxContent>
                <w:p>
                  <w:pPr>
                    <w:pStyle w:val="2"/>
                    <w:tabs>
                      <w:tab w:val="left" w:pos="517"/>
                    </w:tabs>
                    <w:spacing w:before="20" w:line="241" w:lineRule="exact"/>
                    <w:ind w:left="20"/>
                  </w:pPr>
                  <w:r>
                    <w:rPr>
                      <w:u w:val="single" w:color="auto"/>
                    </w:rPr>
                    <w:tab/>
                  </w:r>
                </w:p>
              </w:txbxContent>
            </v:textbox>
          </v:shape>
        </w:pict>
      </w:r>
      <w:r>
        <w:pict>
          <v:shape id="_x0000_s1445" o:spid="_x0000_s1445" style="position:absolute;left:0pt;margin-left:223.15pt;margin-top:192.5pt;height:10.6pt;width:10.4pt;mso-position-horizontal-relative:page;mso-position-vertical-relative:page;z-index:252243968;mso-width-relative:page;mso-height-relative:page;" filled="f" stroked="t" coordsize="207,212" o:allowincell="f" path="m102,206l102,5m5,5l202,5e">
            <v:fill on="f" focussize="0,0"/>
            <v:stroke weight="0.5pt" color="#474747" miterlimit="2" endcap="round"/>
            <v:imagedata o:title=""/>
            <o:lock v:ext="edit"/>
          </v:shape>
        </w:pict>
      </w:r>
      <w:r>
        <w:pict>
          <v:shape id="_x0000_s1446" o:spid="_x0000_s1446" style="position:absolute;left:0pt;margin-left:272.9pt;margin-top:192.5pt;height:10.6pt;width:10.6pt;mso-position-horizontal-relative:page;mso-position-vertical-relative:page;z-index:252242944;mso-width-relative:page;mso-height-relative:page;" filled="f" stroked="t" coordsize="212,212" o:allowincell="f" path="m105,206l105,5m5,5l206,5e">
            <v:fill on="f" focussize="0,0"/>
            <v:stroke weight="0.5pt" color="#474747" miterlimit="2" endcap="round"/>
            <v:imagedata o:title=""/>
            <o:lock v:ext="edit"/>
          </v:shape>
        </w:pict>
      </w:r>
      <w:r>
        <w:pict>
          <v:shape id="_x0000_s1447" o:spid="_x0000_s1447" style="position:absolute;left:0pt;margin-left:277.9pt;margin-top:216.65pt;height:8.25pt;width:0.55pt;mso-position-horizontal-relative:page;mso-position-vertical-relative:page;z-index:252187648;mso-width-relative:page;mso-height-relative:page;" filled="f" stroked="t" coordsize="11,165" o:allowincell="f" path="m5,5l5,159e">
            <v:fill on="f" focussize="0,0"/>
            <v:stroke weight="0.5pt" color="#474747" miterlimit="2" endcap="round"/>
            <v:imagedata o:title=""/>
            <o:lock v:ext="edit"/>
          </v:shape>
        </w:pict>
      </w:r>
      <w:r>
        <w:pict>
          <v:shape id="_x0000_s1448" o:spid="_x0000_s1448" style="position:absolute;left:0pt;margin-left:272.9pt;margin-top:224.35pt;height:0.55pt;width:10.6pt;mso-position-horizontal-relative:page;mso-position-vertical-relative:page;z-index:252188672;mso-width-relative:page;mso-height-relative:page;" filled="f" stroked="t" coordsize="212,11" o:allowincell="f" path="m5,5l206,5e">
            <v:fill on="f" focussize="0,0"/>
            <v:stroke weight="0.5pt" color="#474747" miterlimit="2" endcap="round"/>
            <v:imagedata o:title=""/>
            <o:lock v:ext="edit"/>
          </v:shape>
        </w:pict>
      </w:r>
      <w:r>
        <w:drawing>
          <wp:anchor distT="0" distB="0" distL="0" distR="0" simplePos="0" relativeHeight="252247040" behindDoc="0" locked="0" layoutInCell="0" allowOverlap="1">
            <wp:simplePos x="0" y="0"/>
            <wp:positionH relativeFrom="page">
              <wp:posOffset>3401695</wp:posOffset>
            </wp:positionH>
            <wp:positionV relativeFrom="page">
              <wp:posOffset>2635250</wp:posOffset>
            </wp:positionV>
            <wp:extent cx="261620" cy="37465"/>
            <wp:effectExtent l="0" t="0" r="0" b="0"/>
            <wp:wrapNone/>
            <wp:docPr id="812" name="IM 812"/>
            <wp:cNvGraphicFramePr/>
            <a:graphic xmlns:a="http://schemas.openxmlformats.org/drawingml/2006/main">
              <a:graphicData uri="http://schemas.openxmlformats.org/drawingml/2006/picture">
                <pic:pic xmlns:pic="http://schemas.openxmlformats.org/drawingml/2006/picture">
                  <pic:nvPicPr>
                    <pic:cNvPr id="812" name="IM 812"/>
                    <pic:cNvPicPr/>
                  </pic:nvPicPr>
                  <pic:blipFill>
                    <a:blip r:embed="rId657"/>
                    <a:stretch>
                      <a:fillRect/>
                    </a:stretch>
                  </pic:blipFill>
                  <pic:spPr>
                    <a:xfrm>
                      <a:off x="0" y="0"/>
                      <a:ext cx="261702" cy="37276"/>
                    </a:xfrm>
                    <a:prstGeom prst="rect">
                      <a:avLst/>
                    </a:prstGeom>
                  </pic:spPr>
                </pic:pic>
              </a:graphicData>
            </a:graphic>
          </wp:anchor>
        </w:drawing>
      </w:r>
      <w:r>
        <w:pict>
          <v:shape id="_x0000_s1449" o:spid="_x0000_s1449" style="position:absolute;left:0pt;margin-left:267.85pt;margin-top:202.8pt;height:14.35pt;width:20.65pt;mso-position-horizontal-relative:page;mso-position-vertical-relative:page;z-index:252132352;mso-width-relative:page;mso-height-relative:page;" filled="f" stroked="t" coordsize="412,287" o:allowincell="f" path="m5,281l407,281,407,0m5,0l5,281e">
            <v:fill on="f" focussize="0,0"/>
            <v:stroke weight="0.5pt" color="#474747" miterlimit="2" joinstyle="miter"/>
            <v:imagedata o:title=""/>
            <o:lock v:ext="edit"/>
          </v:shape>
        </w:pict>
      </w:r>
      <w:r>
        <w:pict>
          <v:shape id="_x0000_s1450" o:spid="_x0000_s1450" style="position:absolute;left:0pt;margin-left:243.3pt;margin-top:220.85pt;height:0.55pt;width:19.95pt;mso-position-horizontal-relative:page;mso-position-vertical-relative:page;z-index:252180480;mso-width-relative:page;mso-height-relative:page;" filled="f" stroked="t" coordsize="399,11" o:allowincell="f" path="m0,5l398,5e">
            <v:fill on="f" focussize="0,0"/>
            <v:stroke weight="0.5pt" color="#474747" miterlimit="2" joinstyle="miter"/>
            <v:imagedata o:title=""/>
            <o:lock v:ext="edit"/>
          </v:shape>
        </w:pict>
      </w:r>
      <w:r>
        <w:pict>
          <v:shape id="_x0000_s1451" o:spid="_x0000_s1451" style="position:absolute;left:0pt;margin-left:252.95pt;margin-top:220.85pt;height:6.05pt;width:0.55pt;mso-position-horizontal-relative:page;mso-position-vertical-relative:page;z-index:252189696;mso-width-relative:page;mso-height-relative:page;" filled="f" stroked="t" coordsize="11,121" o:allowincell="f" path="m5,5l5,115e">
            <v:fill on="f" focussize="0,0"/>
            <v:stroke weight="0.5pt" color="#474747" miterlimit="2" endcap="round"/>
            <v:imagedata o:title=""/>
            <o:lock v:ext="edit"/>
          </v:shape>
        </w:pict>
      </w:r>
      <w:r>
        <w:pict>
          <v:shape id="_x0000_s1452" o:spid="_x0000_s1452" style="position:absolute;left:0pt;margin-left:247.9pt;margin-top:226.35pt;height:0.55pt;width:10.6pt;mso-position-horizontal-relative:page;mso-position-vertical-relative:page;z-index:252190720;mso-width-relative:page;mso-height-relative:page;" filled="f" stroked="t" coordsize="212,11" o:allowincell="f" path="m5,5l206,5e">
            <v:fill on="f" focussize="0,0"/>
            <v:stroke weight="0.5pt" color="#474747" miterlimit="2" endcap="round"/>
            <v:imagedata o:title=""/>
            <o:lock v:ext="edit"/>
          </v:shape>
        </w:pict>
      </w:r>
      <w:r>
        <w:pict>
          <v:shape id="_x0000_s1453" o:spid="_x0000_s1453" o:spt="202" type="#_x0000_t202" style="position:absolute;left:0pt;margin-left:214.5pt;margin-top:172.95pt;height:58.4pt;width:77.4pt;mso-position-horizontal-relative:page;mso-position-vertical-relative:page;z-index:252241920;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1497" w:type="dxa"/>
                    <w:tblInd w:w="25" w:type="dxa"/>
                    <w:tblBorders>
                      <w:top w:val="single" w:color="474747" w:sz="4" w:space="0"/>
                      <w:left w:val="single" w:color="474747" w:sz="4" w:space="0"/>
                      <w:bottom w:val="single" w:color="474747" w:sz="4" w:space="0"/>
                      <w:right w:val="single" w:color="474747" w:sz="4" w:space="0"/>
                      <w:insideH w:val="single" w:color="474747" w:sz="4" w:space="0"/>
                      <w:insideV w:val="single" w:color="474747" w:sz="4" w:space="0"/>
                    </w:tblBorders>
                    <w:tblLayout w:type="fixed"/>
                    <w:tblCellMar>
                      <w:top w:w="0" w:type="dxa"/>
                      <w:left w:w="0" w:type="dxa"/>
                      <w:bottom w:w="0" w:type="dxa"/>
                      <w:right w:w="0" w:type="dxa"/>
                    </w:tblCellMar>
                  </w:tblPr>
                  <w:tblGrid>
                    <w:gridCol w:w="452"/>
                    <w:gridCol w:w="100"/>
                    <w:gridCol w:w="396"/>
                    <w:gridCol w:w="549"/>
                  </w:tblGrid>
                  <w:tr>
                    <w:trPr>
                      <w:trHeight w:val="558" w:hRule="atLeast"/>
                    </w:trPr>
                    <w:tc>
                      <w:tcPr>
                        <w:tcW w:w="1497" w:type="dxa"/>
                        <w:gridSpan w:val="4"/>
                        <w:tcBorders>
                          <w:top w:val="single" w:color="262626" w:sz="4" w:space="0"/>
                          <w:left w:val="single" w:color="262626" w:sz="4" w:space="0"/>
                          <w:bottom w:val="single" w:color="262626" w:sz="4" w:space="0"/>
                          <w:right w:val="single" w:color="262626" w:sz="4" w:space="0"/>
                        </w:tcBorders>
                        <w:vAlign w:val="top"/>
                      </w:tcPr>
                      <w:p>
                        <w:pPr>
                          <w:spacing w:before="106" w:line="38" w:lineRule="exact"/>
                          <w:ind w:left="459"/>
                          <w:rPr>
                            <w:rFonts w:ascii="Times New Roman" w:hAnsi="Times New Roman" w:eastAsia="Times New Roman" w:cs="Times New Roman"/>
                            <w:sz w:val="9"/>
                            <w:szCs w:val="9"/>
                          </w:rPr>
                        </w:pPr>
                        <w:r>
                          <w:rPr>
                            <w:rFonts w:ascii="Times New Roman" w:hAnsi="Times New Roman" w:eastAsia="Times New Roman" w:cs="Times New Roman"/>
                            <w:position w:val="-3"/>
                            <w:sz w:val="9"/>
                            <w:szCs w:val="9"/>
                          </w:rPr>
                          <w:t>*</w:t>
                        </w:r>
                      </w:p>
                      <w:p>
                        <w:pPr>
                          <w:spacing w:before="64" w:line="38" w:lineRule="exact"/>
                          <w:ind w:left="976"/>
                          <w:rPr>
                            <w:rFonts w:ascii="Times New Roman" w:hAnsi="Times New Roman" w:eastAsia="Times New Roman" w:cs="Times New Roman"/>
                            <w:sz w:val="9"/>
                            <w:szCs w:val="9"/>
                          </w:rPr>
                        </w:pPr>
                        <w:r>
                          <w:rPr>
                            <w:rFonts w:ascii="Times New Roman" w:hAnsi="Times New Roman" w:eastAsia="Times New Roman" w:cs="Times New Roman"/>
                            <w:position w:val="-3"/>
                            <w:sz w:val="9"/>
                            <w:szCs w:val="9"/>
                          </w:rPr>
                          <w:t>*</w:t>
                        </w:r>
                      </w:p>
                      <w:p>
                        <w:pPr>
                          <w:spacing w:before="112" w:line="188" w:lineRule="exact"/>
                          <w:ind w:firstLine="638"/>
                        </w:pPr>
                        <w:r>
                          <w:rPr>
                            <w:position w:val="-3"/>
                          </w:rPr>
                          <w:drawing>
                            <wp:inline distT="0" distB="0" distL="0" distR="0">
                              <wp:extent cx="133985" cy="118745"/>
                              <wp:effectExtent l="0" t="0" r="0" b="0"/>
                              <wp:docPr id="814" name="IM 814"/>
                              <wp:cNvGraphicFramePr/>
                              <a:graphic xmlns:a="http://schemas.openxmlformats.org/drawingml/2006/main">
                                <a:graphicData uri="http://schemas.openxmlformats.org/drawingml/2006/picture">
                                  <pic:pic xmlns:pic="http://schemas.openxmlformats.org/drawingml/2006/picture">
                                    <pic:nvPicPr>
                                      <pic:cNvPr id="814" name="IM 814"/>
                                      <pic:cNvPicPr/>
                                    </pic:nvPicPr>
                                    <pic:blipFill>
                                      <a:blip r:embed="rId658"/>
                                      <a:stretch>
                                        <a:fillRect/>
                                      </a:stretch>
                                    </pic:blipFill>
                                    <pic:spPr>
                                      <a:xfrm>
                                        <a:off x="0" y="0"/>
                                        <a:ext cx="134045" cy="118970"/>
                                      </a:xfrm>
                                      <a:prstGeom prst="rect">
                                        <a:avLst/>
                                      </a:prstGeom>
                                    </pic:spPr>
                                  </pic:pic>
                                </a:graphicData>
                              </a:graphic>
                            </wp:inline>
                          </w:drawing>
                        </w:r>
                      </w:p>
                    </w:tc>
                  </w:tr>
                  <w:tr>
                    <w:trPr>
                      <w:trHeight w:val="172" w:hRule="atLeast"/>
                    </w:trPr>
                    <w:tc>
                      <w:tcPr>
                        <w:tcW w:w="452" w:type="dxa"/>
                        <w:shd w:val="clear" w:color="auto" w:fill="4780AD"/>
                        <w:vAlign w:val="top"/>
                      </w:tcPr>
                      <w:p>
                        <w:pPr>
                          <w:spacing w:before="109" w:line="47" w:lineRule="exact"/>
                          <w:ind w:firstLine="221"/>
                        </w:pPr>
                        <w:r>
                          <w:drawing>
                            <wp:inline distT="0" distB="0" distL="0" distR="0">
                              <wp:extent cx="29210" cy="29210"/>
                              <wp:effectExtent l="0" t="0" r="0" b="0"/>
                              <wp:docPr id="816" name="IM 816"/>
                              <wp:cNvGraphicFramePr/>
                              <a:graphic xmlns:a="http://schemas.openxmlformats.org/drawingml/2006/main">
                                <a:graphicData uri="http://schemas.openxmlformats.org/drawingml/2006/picture">
                                  <pic:pic xmlns:pic="http://schemas.openxmlformats.org/drawingml/2006/picture">
                                    <pic:nvPicPr>
                                      <pic:cNvPr id="816" name="IM 816"/>
                                      <pic:cNvPicPr/>
                                    </pic:nvPicPr>
                                    <pic:blipFill>
                                      <a:blip r:embed="rId659"/>
                                      <a:stretch>
                                        <a:fillRect/>
                                      </a:stretch>
                                    </pic:blipFill>
                                    <pic:spPr>
                                      <a:xfrm>
                                        <a:off x="0" y="0"/>
                                        <a:ext cx="29788" cy="29822"/>
                                      </a:xfrm>
                                      <a:prstGeom prst="rect">
                                        <a:avLst/>
                                      </a:prstGeom>
                                    </pic:spPr>
                                  </pic:pic>
                                </a:graphicData>
                              </a:graphic>
                            </wp:inline>
                          </w:drawing>
                        </w:r>
                      </w:p>
                    </w:tc>
                    <w:tc>
                      <w:tcPr>
                        <w:tcW w:w="100" w:type="dxa"/>
                        <w:vMerge w:val="restart"/>
                        <w:tcBorders>
                          <w:top w:val="nil"/>
                          <w:bottom w:val="nil"/>
                        </w:tcBorders>
                        <w:vAlign w:val="top"/>
                      </w:tcPr>
                      <w:p>
                        <w:pPr>
                          <w:rPr>
                            <w:rFonts w:ascii="Arial"/>
                            <w:sz w:val="21"/>
                          </w:rPr>
                        </w:pPr>
                      </w:p>
                    </w:tc>
                    <w:tc>
                      <w:tcPr>
                        <w:tcW w:w="396" w:type="dxa"/>
                        <w:vMerge w:val="restart"/>
                        <w:tcBorders>
                          <w:bottom w:val="nil"/>
                        </w:tcBorders>
                        <w:shd w:val="clear" w:color="auto" w:fill="519B76"/>
                        <w:vAlign w:val="top"/>
                      </w:tcPr>
                      <w:p>
                        <w:pPr>
                          <w:spacing w:before="176" w:line="47" w:lineRule="exact"/>
                          <w:ind w:firstLine="168"/>
                        </w:pPr>
                        <w:r>
                          <w:drawing>
                            <wp:inline distT="0" distB="0" distL="0" distR="0">
                              <wp:extent cx="29210" cy="29210"/>
                              <wp:effectExtent l="0" t="0" r="0" b="0"/>
                              <wp:docPr id="818" name="IM 818"/>
                              <wp:cNvGraphicFramePr/>
                              <a:graphic xmlns:a="http://schemas.openxmlformats.org/drawingml/2006/main">
                                <a:graphicData uri="http://schemas.openxmlformats.org/drawingml/2006/picture">
                                  <pic:pic xmlns:pic="http://schemas.openxmlformats.org/drawingml/2006/picture">
                                    <pic:nvPicPr>
                                      <pic:cNvPr id="818" name="IM 818"/>
                                      <pic:cNvPicPr/>
                                    </pic:nvPicPr>
                                    <pic:blipFill>
                                      <a:blip r:embed="rId660"/>
                                      <a:stretch>
                                        <a:fillRect/>
                                      </a:stretch>
                                    </pic:blipFill>
                                    <pic:spPr>
                                      <a:xfrm>
                                        <a:off x="0" y="0"/>
                                        <a:ext cx="29780" cy="29822"/>
                                      </a:xfrm>
                                      <a:prstGeom prst="rect">
                                        <a:avLst/>
                                      </a:prstGeom>
                                    </pic:spPr>
                                  </pic:pic>
                                </a:graphicData>
                              </a:graphic>
                            </wp:inline>
                          </w:drawing>
                        </w:r>
                      </w:p>
                    </w:tc>
                    <w:tc>
                      <w:tcPr>
                        <w:tcW w:w="549" w:type="dxa"/>
                        <w:vMerge w:val="restart"/>
                        <w:tcBorders>
                          <w:bottom w:val="nil"/>
                          <w:right w:val="single" w:color="262626" w:sz="4" w:space="0"/>
                        </w:tcBorders>
                        <w:vAlign w:val="top"/>
                      </w:tcPr>
                      <w:p>
                        <w:pPr>
                          <w:spacing w:line="285" w:lineRule="exact"/>
                          <w:ind w:firstLine="89"/>
                        </w:pPr>
                        <w:r>
                          <w:rPr>
                            <w:position w:val="-5"/>
                          </w:rPr>
                          <w:drawing>
                            <wp:inline distT="0" distB="0" distL="0" distR="0">
                              <wp:extent cx="261620" cy="180975"/>
                              <wp:effectExtent l="0" t="0" r="0" b="0"/>
                              <wp:docPr id="820" name="IM 820"/>
                              <wp:cNvGraphicFramePr/>
                              <a:graphic xmlns:a="http://schemas.openxmlformats.org/drawingml/2006/main">
                                <a:graphicData uri="http://schemas.openxmlformats.org/drawingml/2006/picture">
                                  <pic:pic xmlns:pic="http://schemas.openxmlformats.org/drawingml/2006/picture">
                                    <pic:nvPicPr>
                                      <pic:cNvPr id="820" name="IM 820"/>
                                      <pic:cNvPicPr/>
                                    </pic:nvPicPr>
                                    <pic:blipFill>
                                      <a:blip r:embed="rId661"/>
                                      <a:stretch>
                                        <a:fillRect/>
                                      </a:stretch>
                                    </pic:blipFill>
                                    <pic:spPr>
                                      <a:xfrm>
                                        <a:off x="0" y="0"/>
                                        <a:ext cx="261702" cy="181436"/>
                                      </a:xfrm>
                                      <a:prstGeom prst="rect">
                                        <a:avLst/>
                                      </a:prstGeom>
                                    </pic:spPr>
                                  </pic:pic>
                                </a:graphicData>
                              </a:graphic>
                            </wp:inline>
                          </w:drawing>
                        </w:r>
                      </w:p>
                    </w:tc>
                  </w:tr>
                  <w:tr>
                    <w:trPr>
                      <w:trHeight w:val="118" w:hRule="atLeast"/>
                    </w:trPr>
                    <w:tc>
                      <w:tcPr>
                        <w:tcW w:w="452" w:type="dxa"/>
                        <w:shd w:val="clear" w:color="auto" w:fill="4780AD"/>
                        <w:vAlign w:val="top"/>
                      </w:tcPr>
                      <w:p>
                        <w:pPr>
                          <w:spacing w:line="108" w:lineRule="exact"/>
                          <w:rPr>
                            <w:rFonts w:ascii="Arial"/>
                            <w:sz w:val="9"/>
                          </w:rPr>
                        </w:pPr>
                      </w:p>
                    </w:tc>
                    <w:tc>
                      <w:tcPr>
                        <w:tcW w:w="100" w:type="dxa"/>
                        <w:vMerge w:val="continue"/>
                        <w:tcBorders>
                          <w:top w:val="nil"/>
                          <w:bottom w:val="nil"/>
                        </w:tcBorders>
                        <w:vAlign w:val="top"/>
                      </w:tcPr>
                      <w:p>
                        <w:pPr>
                          <w:rPr>
                            <w:rFonts w:ascii="Arial"/>
                            <w:sz w:val="21"/>
                          </w:rPr>
                        </w:pPr>
                      </w:p>
                    </w:tc>
                    <w:tc>
                      <w:tcPr>
                        <w:tcW w:w="396" w:type="dxa"/>
                        <w:vMerge w:val="continue"/>
                        <w:tcBorders>
                          <w:top w:val="nil"/>
                        </w:tcBorders>
                        <w:vAlign w:val="top"/>
                      </w:tcPr>
                      <w:p>
                        <w:pPr>
                          <w:rPr>
                            <w:rFonts w:ascii="Arial"/>
                            <w:sz w:val="21"/>
                          </w:rPr>
                        </w:pPr>
                      </w:p>
                    </w:tc>
                    <w:tc>
                      <w:tcPr>
                        <w:tcW w:w="549" w:type="dxa"/>
                        <w:vMerge w:val="continue"/>
                        <w:tcBorders>
                          <w:top w:val="nil"/>
                          <w:bottom w:val="nil"/>
                          <w:right w:val="single" w:color="262626" w:sz="4" w:space="0"/>
                        </w:tcBorders>
                        <w:vAlign w:val="top"/>
                      </w:tcPr>
                      <w:p>
                        <w:pPr>
                          <w:rPr>
                            <w:rFonts w:ascii="Arial"/>
                            <w:sz w:val="21"/>
                          </w:rPr>
                        </w:pPr>
                      </w:p>
                    </w:tc>
                  </w:tr>
                  <w:tr>
                    <w:trPr>
                      <w:trHeight w:val="229" w:hRule="atLeast"/>
                    </w:trPr>
                    <w:tc>
                      <w:tcPr>
                        <w:tcW w:w="948" w:type="dxa"/>
                        <w:gridSpan w:val="3"/>
                        <w:tcBorders>
                          <w:top w:val="single" w:color="262626" w:sz="4" w:space="0"/>
                          <w:left w:val="single" w:color="262626" w:sz="4" w:space="0"/>
                          <w:bottom w:val="single" w:color="262626" w:sz="4" w:space="0"/>
                          <w:right w:val="nil"/>
                        </w:tcBorders>
                        <w:vAlign w:val="top"/>
                      </w:tcPr>
                      <w:p>
                        <w:pPr>
                          <w:spacing w:line="146" w:lineRule="exact"/>
                          <w:ind w:firstLine="142"/>
                        </w:pPr>
                        <w:r>
                          <w:rPr>
                            <w:position w:val="-2"/>
                          </w:rPr>
                          <w:drawing>
                            <wp:inline distT="0" distB="0" distL="0" distR="0">
                              <wp:extent cx="131445" cy="92710"/>
                              <wp:effectExtent l="0" t="0" r="0" b="0"/>
                              <wp:docPr id="822" name="IM 822"/>
                              <wp:cNvGraphicFramePr/>
                              <a:graphic xmlns:a="http://schemas.openxmlformats.org/drawingml/2006/main">
                                <a:graphicData uri="http://schemas.openxmlformats.org/drawingml/2006/picture">
                                  <pic:pic xmlns:pic="http://schemas.openxmlformats.org/drawingml/2006/picture">
                                    <pic:nvPicPr>
                                      <pic:cNvPr id="822" name="IM 822"/>
                                      <pic:cNvPicPr/>
                                    </pic:nvPicPr>
                                    <pic:blipFill>
                                      <a:blip r:embed="rId662"/>
                                      <a:stretch>
                                        <a:fillRect/>
                                      </a:stretch>
                                    </pic:blipFill>
                                    <pic:spPr>
                                      <a:xfrm>
                                        <a:off x="0" y="0"/>
                                        <a:ext cx="131915" cy="93212"/>
                                      </a:xfrm>
                                      <a:prstGeom prst="rect">
                                        <a:avLst/>
                                      </a:prstGeom>
                                    </pic:spPr>
                                  </pic:pic>
                                </a:graphicData>
                              </a:graphic>
                            </wp:inline>
                          </w:drawing>
                        </w:r>
                      </w:p>
                    </w:tc>
                    <w:tc>
                      <w:tcPr>
                        <w:tcW w:w="549" w:type="dxa"/>
                        <w:vMerge w:val="continue"/>
                        <w:tcBorders>
                          <w:top w:val="nil"/>
                          <w:bottom w:val="single" w:color="262626" w:sz="4" w:space="0"/>
                          <w:right w:val="single" w:color="262626" w:sz="4" w:space="0"/>
                        </w:tcBorders>
                        <w:vAlign w:val="top"/>
                      </w:tcPr>
                      <w:p>
                        <w:pPr>
                          <w:rPr>
                            <w:rFonts w:ascii="Arial"/>
                            <w:sz w:val="21"/>
                          </w:rPr>
                        </w:pPr>
                      </w:p>
                    </w:tc>
                  </w:tr>
                </w:tbl>
                <w:p>
                  <w:pPr>
                    <w:pStyle w:val="2"/>
                  </w:pPr>
                </w:p>
              </w:txbxContent>
            </v:textbox>
          </v:shape>
        </w:pict>
      </w:r>
      <w:r>
        <w:pict>
          <v:shape id="_x0000_s1454" o:spid="_x0000_s1454" o:spt="202" type="#_x0000_t202" style="position:absolute;left:0pt;margin-left:311pt;margin-top:177.8pt;height:6.1pt;width:6.75pt;mso-position-horizontal-relative:page;mso-position-vertical-relative:page;z-index:252171264;mso-width-relative:page;mso-height-relative:page;" filled="f" stroked="f" coordsize="21600,21600" o:allowincell="f">
            <v:path/>
            <v:fill on="f" focussize="0,0"/>
            <v:stroke on="f"/>
            <v:imagedata o:title=""/>
            <o:lock v:ext="edit" aspectratio="f"/>
            <v:textbox inset="0mm,0mm,0mm,0mm">
              <w:txbxContent>
                <w:p>
                  <w:pPr>
                    <w:pStyle w:val="2"/>
                    <w:spacing w:before="20" w:line="212" w:lineRule="auto"/>
                    <w:ind w:left="20"/>
                    <w:rPr>
                      <w:sz w:val="8"/>
                      <w:szCs w:val="8"/>
                    </w:rPr>
                  </w:pPr>
                  <w:r>
                    <w:rPr>
                      <w:color w:val="262626"/>
                      <w:spacing w:val="2"/>
                      <w:sz w:val="8"/>
                      <w:szCs w:val="8"/>
                    </w:rPr>
                    <w:t>15</w:t>
                  </w:r>
                </w:p>
              </w:txbxContent>
            </v:textbox>
          </v:shape>
        </w:pict>
      </w:r>
      <w:r>
        <w:drawing>
          <wp:anchor distT="0" distB="0" distL="0" distR="0" simplePos="0" relativeHeight="252170240" behindDoc="0" locked="0" layoutInCell="0" allowOverlap="1">
            <wp:simplePos x="0" y="0"/>
            <wp:positionH relativeFrom="page">
              <wp:posOffset>3962400</wp:posOffset>
            </wp:positionH>
            <wp:positionV relativeFrom="page">
              <wp:posOffset>2475230</wp:posOffset>
            </wp:positionV>
            <wp:extent cx="64770" cy="53975"/>
            <wp:effectExtent l="0" t="0" r="0" b="0"/>
            <wp:wrapNone/>
            <wp:docPr id="824" name="IM 824"/>
            <wp:cNvGraphicFramePr/>
            <a:graphic xmlns:a="http://schemas.openxmlformats.org/drawingml/2006/main">
              <a:graphicData uri="http://schemas.openxmlformats.org/drawingml/2006/picture">
                <pic:pic xmlns:pic="http://schemas.openxmlformats.org/drawingml/2006/picture">
                  <pic:nvPicPr>
                    <pic:cNvPr id="824" name="IM 824"/>
                    <pic:cNvPicPr/>
                  </pic:nvPicPr>
                  <pic:blipFill>
                    <a:blip r:embed="rId663"/>
                    <a:stretch>
                      <a:fillRect/>
                    </a:stretch>
                  </pic:blipFill>
                  <pic:spPr>
                    <a:xfrm>
                      <a:off x="0" y="0"/>
                      <a:ext cx="64585" cy="53845"/>
                    </a:xfrm>
                    <a:prstGeom prst="rect">
                      <a:avLst/>
                    </a:prstGeom>
                  </pic:spPr>
                </pic:pic>
              </a:graphicData>
            </a:graphic>
          </wp:anchor>
        </w:drawing>
      </w:r>
      <w:r>
        <w:pict>
          <v:shape id="_x0000_s1455" o:spid="_x0000_s1455" o:spt="202" type="#_x0000_t202" style="position:absolute;left:0pt;margin-left:313.35pt;margin-top:210.2pt;height:22.2pt;width:4.75pt;mso-position-horizontal-relative:page;mso-position-vertical-relative:page;z-index:252155904;mso-width-relative:page;mso-height-relative:page;" filled="f" stroked="f" coordsize="21600,21600" o:allowincell="f">
            <v:path/>
            <v:fill on="f" focussize="0,0"/>
            <v:stroke on="f"/>
            <v:imagedata o:title=""/>
            <o:lock v:ext="edit" aspectratio="f"/>
            <v:textbox inset="0mm,0mm,0mm,0mm">
              <w:txbxContent>
                <w:p>
                  <w:pPr>
                    <w:pStyle w:val="2"/>
                    <w:spacing w:before="20" w:line="212" w:lineRule="auto"/>
                    <w:ind w:left="23"/>
                    <w:rPr>
                      <w:sz w:val="8"/>
                      <w:szCs w:val="8"/>
                    </w:rPr>
                  </w:pPr>
                  <w:r>
                    <w:rPr>
                      <w:color w:val="262626"/>
                      <w:sz w:val="8"/>
                      <w:szCs w:val="8"/>
                    </w:rPr>
                    <w:t>5</w:t>
                  </w:r>
                </w:p>
                <w:p>
                  <w:pPr>
                    <w:pStyle w:val="2"/>
                    <w:spacing w:before="237" w:line="197" w:lineRule="auto"/>
                    <w:ind w:left="20"/>
                    <w:rPr>
                      <w:sz w:val="9"/>
                      <w:szCs w:val="9"/>
                    </w:rPr>
                  </w:pPr>
                  <w:r>
                    <w:rPr>
                      <w:color w:val="262626"/>
                      <w:spacing w:val="4"/>
                      <w:sz w:val="9"/>
                      <w:szCs w:val="9"/>
                    </w:rPr>
                    <w:t>0</w:t>
                  </w:r>
                </w:p>
              </w:txbxContent>
            </v:textbox>
          </v:shape>
        </w:pict>
      </w:r>
      <w:r>
        <w:drawing>
          <wp:anchor distT="0" distB="0" distL="0" distR="0" simplePos="0" relativeHeight="252139520" behindDoc="0" locked="0" layoutInCell="0" allowOverlap="1">
            <wp:simplePos x="0" y="0"/>
            <wp:positionH relativeFrom="page">
              <wp:posOffset>3841750</wp:posOffset>
            </wp:positionH>
            <wp:positionV relativeFrom="page">
              <wp:posOffset>2343785</wp:posOffset>
            </wp:positionV>
            <wp:extent cx="77470" cy="461010"/>
            <wp:effectExtent l="0" t="0" r="0" b="0"/>
            <wp:wrapNone/>
            <wp:docPr id="826" name="IM 826"/>
            <wp:cNvGraphicFramePr/>
            <a:graphic xmlns:a="http://schemas.openxmlformats.org/drawingml/2006/main">
              <a:graphicData uri="http://schemas.openxmlformats.org/drawingml/2006/picture">
                <pic:pic xmlns:pic="http://schemas.openxmlformats.org/drawingml/2006/picture">
                  <pic:nvPicPr>
                    <pic:cNvPr id="826" name="IM 826"/>
                    <pic:cNvPicPr/>
                  </pic:nvPicPr>
                  <pic:blipFill>
                    <a:blip r:embed="rId664"/>
                    <a:stretch>
                      <a:fillRect/>
                    </a:stretch>
                  </pic:blipFill>
                  <pic:spPr>
                    <a:xfrm>
                      <a:off x="0" y="0"/>
                      <a:ext cx="77506" cy="460948"/>
                    </a:xfrm>
                    <a:prstGeom prst="rect">
                      <a:avLst/>
                    </a:prstGeom>
                  </pic:spPr>
                </pic:pic>
              </a:graphicData>
            </a:graphic>
          </wp:anchor>
        </w:drawing>
      </w:r>
      <w:r>
        <w:pict>
          <v:rect id="_x0000_s1456" o:spid="_x0000_s1456" o:spt="1" style="position:absolute;left:0pt;margin-left:425.75pt;margin-top:203.95pt;height:0.7pt;width:3.25pt;mso-position-horizontal-relative:page;mso-position-vertical-relative:page;z-index:252217344;mso-width-relative:page;mso-height-relative:page;" fillcolor="#262626" filled="t" stroked="f" coordsize="21600,21600" o:allowincell="f">
            <v:path/>
            <v:fill on="t" focussize="0,0"/>
            <v:stroke on="f"/>
            <v:imagedata o:title=""/>
            <o:lock v:ext="edit"/>
          </v:rect>
        </w:pict>
      </w:r>
      <w:r>
        <w:pict>
          <v:rect id="_x0000_s1457" o:spid="_x0000_s1457" o:spt="1" style="position:absolute;left:0pt;margin-left:425.75pt;margin-top:176.35pt;height:0.7pt;width:3.25pt;mso-position-horizontal-relative:page;mso-position-vertical-relative:page;z-index:252216320;mso-width-relative:page;mso-height-relative:page;" fillcolor="#262626" filled="t" stroked="f" coordsize="21600,21600" o:allowincell="f">
            <v:path/>
            <v:fill on="t" focussize="0,0"/>
            <v:stroke on="f"/>
            <v:imagedata o:title=""/>
            <o:lock v:ext="edit"/>
          </v:rect>
        </w:pict>
      </w:r>
      <w:r>
        <w:pict>
          <v:shape id="_x0000_s1458" o:spid="_x0000_s1458" o:spt="202" type="#_x0000_t202" style="position:absolute;left:0pt;margin-left:466.75pt;margin-top:174.75pt;height:14.1pt;width:26.9pt;mso-position-horizontal-relative:page;mso-position-vertical-relative:page;z-index:252215296;mso-width-relative:page;mso-height-relative:page;" filled="f" stroked="f" coordsize="21600,21600" o:allowincell="f">
            <v:path/>
            <v:fill on="f" focussize="0,0"/>
            <v:stroke on="f"/>
            <v:imagedata o:title=""/>
            <o:lock v:ext="edit" aspectratio="f"/>
            <v:textbox inset="0mm,0mm,0mm,0mm">
              <w:txbxContent>
                <w:p>
                  <w:pPr>
                    <w:pStyle w:val="2"/>
                    <w:tabs>
                      <w:tab w:val="left" w:pos="517"/>
                    </w:tabs>
                    <w:spacing w:before="20" w:line="241" w:lineRule="exact"/>
                    <w:ind w:left="20"/>
                  </w:pPr>
                  <w:r>
                    <w:rPr>
                      <w:u w:val="single" w:color="auto"/>
                    </w:rPr>
                    <w:tab/>
                  </w:r>
                </w:p>
              </w:txbxContent>
            </v:textbox>
          </v:shape>
        </w:pict>
      </w:r>
      <w:r>
        <w:pict>
          <v:shape id="_x0000_s1459" o:spid="_x0000_s1459" o:spt="202" type="#_x0000_t202" style="position:absolute;left:0pt;margin-left:424.75pt;margin-top:172.6pt;height:59.25pt;width:81.5pt;mso-position-horizontal-relative:page;mso-position-vertical-relative:page;z-index:252214272;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1579" w:type="dxa"/>
                    <w:tblInd w:w="25" w:type="dxa"/>
                    <w:tblBorders>
                      <w:top w:val="single" w:color="262626" w:sz="4" w:space="0"/>
                      <w:left w:val="single" w:color="262626" w:sz="4" w:space="0"/>
                      <w:bottom w:val="single" w:color="262626" w:sz="4" w:space="0"/>
                      <w:right w:val="single" w:color="262626" w:sz="4" w:space="0"/>
                      <w:insideH w:val="single" w:color="262626" w:sz="4" w:space="0"/>
                      <w:insideV w:val="single" w:color="262626" w:sz="4" w:space="0"/>
                    </w:tblBorders>
                    <w:tblLayout w:type="fixed"/>
                    <w:tblCellMar>
                      <w:top w:w="0" w:type="dxa"/>
                      <w:left w:w="0" w:type="dxa"/>
                      <w:bottom w:w="0" w:type="dxa"/>
                      <w:right w:w="0" w:type="dxa"/>
                    </w:tblCellMar>
                  </w:tblPr>
                  <w:tblGrid>
                    <w:gridCol w:w="568"/>
                    <w:gridCol w:w="1011"/>
                  </w:tblGrid>
                  <w:tr>
                    <w:trPr>
                      <w:trHeight w:val="1124" w:hRule="atLeast"/>
                    </w:trPr>
                    <w:tc>
                      <w:tcPr>
                        <w:tcW w:w="568" w:type="dxa"/>
                        <w:tcBorders>
                          <w:right w:val="nil"/>
                        </w:tcBorders>
                        <w:vAlign w:val="top"/>
                      </w:tcPr>
                      <w:p>
                        <w:pPr>
                          <w:spacing w:line="317" w:lineRule="auto"/>
                          <w:rPr>
                            <w:rFonts w:ascii="Arial"/>
                            <w:sz w:val="21"/>
                          </w:rPr>
                        </w:pPr>
                      </w:p>
                      <w:p>
                        <w:pPr>
                          <w:spacing w:line="317" w:lineRule="auto"/>
                          <w:rPr>
                            <w:rFonts w:ascii="Arial"/>
                            <w:sz w:val="21"/>
                          </w:rPr>
                        </w:pPr>
                      </w:p>
                      <w:p>
                        <w:pPr>
                          <w:spacing w:line="453" w:lineRule="exact"/>
                          <w:ind w:firstLine="100"/>
                        </w:pPr>
                        <w:r>
                          <w:rPr>
                            <w:position w:val="-9"/>
                          </w:rPr>
                          <w:drawing>
                            <wp:inline distT="0" distB="0" distL="0" distR="0">
                              <wp:extent cx="263525" cy="287020"/>
                              <wp:effectExtent l="0" t="0" r="0" b="0"/>
                              <wp:docPr id="828" name="IM 828"/>
                              <wp:cNvGraphicFramePr/>
                              <a:graphic xmlns:a="http://schemas.openxmlformats.org/drawingml/2006/main">
                                <a:graphicData uri="http://schemas.openxmlformats.org/drawingml/2006/picture">
                                  <pic:pic xmlns:pic="http://schemas.openxmlformats.org/drawingml/2006/picture">
                                    <pic:nvPicPr>
                                      <pic:cNvPr id="828" name="IM 828"/>
                                      <pic:cNvPicPr/>
                                    </pic:nvPicPr>
                                    <pic:blipFill>
                                      <a:blip r:embed="rId665"/>
                                      <a:stretch>
                                        <a:fillRect/>
                                      </a:stretch>
                                    </pic:blipFill>
                                    <pic:spPr>
                                      <a:xfrm>
                                        <a:off x="0" y="0"/>
                                        <a:ext cx="263731" cy="287618"/>
                                      </a:xfrm>
                                      <a:prstGeom prst="rect">
                                        <a:avLst/>
                                      </a:prstGeom>
                                    </pic:spPr>
                                  </pic:pic>
                                </a:graphicData>
                              </a:graphic>
                            </wp:inline>
                          </w:drawing>
                        </w:r>
                      </w:p>
                    </w:tc>
                    <w:tc>
                      <w:tcPr>
                        <w:tcW w:w="1011" w:type="dxa"/>
                        <w:tcBorders>
                          <w:left w:val="nil"/>
                        </w:tcBorders>
                        <w:vAlign w:val="top"/>
                      </w:tcPr>
                      <w:p>
                        <w:pPr>
                          <w:spacing w:before="169" w:line="38" w:lineRule="exact"/>
                          <w:ind w:left="498"/>
                          <w:rPr>
                            <w:rFonts w:ascii="Times New Roman" w:hAnsi="Times New Roman" w:eastAsia="Times New Roman" w:cs="Times New Roman"/>
                            <w:sz w:val="9"/>
                            <w:szCs w:val="9"/>
                          </w:rPr>
                        </w:pPr>
                        <w:r>
                          <w:rPr>
                            <w:rFonts w:ascii="Times New Roman" w:hAnsi="Times New Roman" w:eastAsia="Times New Roman" w:cs="Times New Roman"/>
                            <w:position w:val="-3"/>
                            <w:sz w:val="9"/>
                            <w:szCs w:val="9"/>
                          </w:rPr>
                          <w:t>*</w:t>
                        </w:r>
                      </w:p>
                      <w:p>
                        <w:pPr>
                          <w:spacing w:before="111" w:line="783" w:lineRule="exact"/>
                          <w:ind w:firstLine="44"/>
                        </w:pPr>
                        <w:r>
                          <w:rPr>
                            <w:position w:val="-15"/>
                          </w:rPr>
                          <w:drawing>
                            <wp:inline distT="0" distB="0" distL="0" distR="0">
                              <wp:extent cx="585470" cy="497205"/>
                              <wp:effectExtent l="0" t="0" r="0" b="0"/>
                              <wp:docPr id="830" name="IM 830"/>
                              <wp:cNvGraphicFramePr/>
                              <a:graphic xmlns:a="http://schemas.openxmlformats.org/drawingml/2006/main">
                                <a:graphicData uri="http://schemas.openxmlformats.org/drawingml/2006/picture">
                                  <pic:pic xmlns:pic="http://schemas.openxmlformats.org/drawingml/2006/picture">
                                    <pic:nvPicPr>
                                      <pic:cNvPr id="830" name="IM 830"/>
                                      <pic:cNvPicPr/>
                                    </pic:nvPicPr>
                                    <pic:blipFill>
                                      <a:blip r:embed="rId666"/>
                                      <a:stretch>
                                        <a:fillRect/>
                                      </a:stretch>
                                    </pic:blipFill>
                                    <pic:spPr>
                                      <a:xfrm>
                                        <a:off x="0" y="0"/>
                                        <a:ext cx="585827" cy="497370"/>
                                      </a:xfrm>
                                      <a:prstGeom prst="rect">
                                        <a:avLst/>
                                      </a:prstGeom>
                                    </pic:spPr>
                                  </pic:pic>
                                </a:graphicData>
                              </a:graphic>
                            </wp:inline>
                          </w:drawing>
                        </w:r>
                      </w:p>
                    </w:tc>
                  </w:tr>
                </w:tbl>
                <w:p>
                  <w:pPr>
                    <w:pStyle w:val="2"/>
                  </w:pPr>
                </w:p>
              </w:txbxContent>
            </v:textbox>
          </v:shape>
        </w:pict>
      </w:r>
      <w:r>
        <w:drawing>
          <wp:anchor distT="0" distB="0" distL="0" distR="0" simplePos="0" relativeHeight="252177408" behindDoc="0" locked="0" layoutInCell="0" allowOverlap="1">
            <wp:simplePos x="0" y="0"/>
            <wp:positionH relativeFrom="page">
              <wp:posOffset>5111115</wp:posOffset>
            </wp:positionH>
            <wp:positionV relativeFrom="page">
              <wp:posOffset>2256790</wp:posOffset>
            </wp:positionV>
            <wp:extent cx="78105" cy="23495"/>
            <wp:effectExtent l="0" t="0" r="0" b="0"/>
            <wp:wrapNone/>
            <wp:docPr id="832" name="IM 832"/>
            <wp:cNvGraphicFramePr/>
            <a:graphic xmlns:a="http://schemas.openxmlformats.org/drawingml/2006/main">
              <a:graphicData uri="http://schemas.openxmlformats.org/drawingml/2006/picture">
                <pic:pic xmlns:pic="http://schemas.openxmlformats.org/drawingml/2006/picture">
                  <pic:nvPicPr>
                    <pic:cNvPr id="832" name="IM 832"/>
                    <pic:cNvPicPr/>
                  </pic:nvPicPr>
                  <pic:blipFill>
                    <a:blip r:embed="rId667"/>
                    <a:stretch>
                      <a:fillRect/>
                    </a:stretch>
                  </pic:blipFill>
                  <pic:spPr>
                    <a:xfrm>
                      <a:off x="0" y="0"/>
                      <a:ext cx="77818" cy="23787"/>
                    </a:xfrm>
                    <a:prstGeom prst="rect">
                      <a:avLst/>
                    </a:prstGeom>
                  </pic:spPr>
                </pic:pic>
              </a:graphicData>
            </a:graphic>
          </wp:anchor>
        </w:drawing>
      </w:r>
      <w:r>
        <w:drawing>
          <wp:anchor distT="0" distB="0" distL="0" distR="0" simplePos="0" relativeHeight="252140544" behindDoc="0" locked="0" layoutInCell="0" allowOverlap="1">
            <wp:simplePos x="0" y="0"/>
            <wp:positionH relativeFrom="page">
              <wp:posOffset>5111115</wp:posOffset>
            </wp:positionH>
            <wp:positionV relativeFrom="page">
              <wp:posOffset>2369185</wp:posOffset>
            </wp:positionV>
            <wp:extent cx="78105" cy="434975"/>
            <wp:effectExtent l="0" t="0" r="0" b="0"/>
            <wp:wrapNone/>
            <wp:docPr id="834" name="IM 834"/>
            <wp:cNvGraphicFramePr/>
            <a:graphic xmlns:a="http://schemas.openxmlformats.org/drawingml/2006/main">
              <a:graphicData uri="http://schemas.openxmlformats.org/drawingml/2006/picture">
                <pic:pic xmlns:pic="http://schemas.openxmlformats.org/drawingml/2006/picture">
                  <pic:nvPicPr>
                    <pic:cNvPr id="834" name="IM 834"/>
                    <pic:cNvPicPr/>
                  </pic:nvPicPr>
                  <pic:blipFill>
                    <a:blip r:embed="rId668"/>
                    <a:stretch>
                      <a:fillRect/>
                    </a:stretch>
                  </pic:blipFill>
                  <pic:spPr>
                    <a:xfrm>
                      <a:off x="0" y="0"/>
                      <a:ext cx="77818" cy="434661"/>
                    </a:xfrm>
                    <a:prstGeom prst="rect">
                      <a:avLst/>
                    </a:prstGeom>
                  </pic:spPr>
                </pic:pic>
              </a:graphicData>
            </a:graphic>
          </wp:anchor>
        </w:drawing>
      </w:r>
      <w:r>
        <w:pict>
          <v:group id="_x0000_s1460" o:spid="_x0000_s1460" o:spt="203" style="position:absolute;left:0pt;margin-left:428.75pt;margin-top:264.65pt;height:56.85pt;width:76.05pt;mso-position-horizontal-relative:page;mso-position-vertical-relative:page;z-index:252210176;mso-width-relative:page;mso-height-relative:page;" coordsize="1521,1136" o:allowincell="f">
            <o:lock v:ext="edit"/>
            <v:shape id="_x0000_s1461" o:spid="_x0000_s1461" o:spt="75" type="#_x0000_t75" style="position:absolute;left:0;top:0;height:1136;width:1521;" filled="f" stroked="f" coordsize="21600,21600">
              <v:path/>
              <v:fill on="f" focussize="0,0"/>
              <v:stroke on="f"/>
              <v:imagedata r:id="rId669" o:title=""/>
              <o:lock v:ext="edit" aspectratio="t"/>
            </v:shape>
            <v:shape id="_x0000_s1462" o:spid="_x0000_s1462" o:spt="202" type="#_x0000_t202" style="position:absolute;left:951;top:201;height:236;width:126;" filled="f" stroked="f" coordsize="21600,21600">
              <v:path/>
              <v:fill on="f" focussize="0,0"/>
              <v:stroke on="f"/>
              <v:imagedata o:title=""/>
              <o:lock v:ext="edit" aspectratio="f"/>
              <v:textbox inset="0mm,0mm,0mm,0mm">
                <w:txbxContent>
                  <w:p>
                    <w:pPr>
                      <w:spacing w:before="20" w:line="194" w:lineRule="auto"/>
                      <w:ind w:left="20"/>
                      <w:rPr>
                        <w:rFonts w:ascii="Times New Roman" w:hAnsi="Times New Roman" w:eastAsia="Times New Roman" w:cs="Times New Roman"/>
                        <w:sz w:val="9"/>
                        <w:szCs w:val="9"/>
                      </w:rPr>
                    </w:pPr>
                    <w:r>
                      <w:rPr>
                        <w:rFonts w:ascii="Times New Roman" w:hAnsi="Times New Roman" w:eastAsia="Times New Roman" w:cs="Times New Roman"/>
                        <w:spacing w:val="-3"/>
                        <w:sz w:val="9"/>
                        <w:szCs w:val="9"/>
                      </w:rPr>
                      <w:t>**</w:t>
                    </w:r>
                  </w:p>
                  <w:p>
                    <w:pPr>
                      <w:spacing w:before="27" w:line="194" w:lineRule="auto"/>
                      <w:ind w:left="43"/>
                      <w:rPr>
                        <w:rFonts w:ascii="Times New Roman" w:hAnsi="Times New Roman" w:eastAsia="Times New Roman" w:cs="Times New Roman"/>
                        <w:sz w:val="9"/>
                        <w:szCs w:val="9"/>
                      </w:rPr>
                    </w:pPr>
                    <w:r>
                      <w:rPr>
                        <w:rFonts w:ascii="Times New Roman" w:hAnsi="Times New Roman" w:eastAsia="Times New Roman" w:cs="Times New Roman"/>
                        <w:sz w:val="9"/>
                        <w:szCs w:val="9"/>
                      </w:rPr>
                      <w:t>*</w:t>
                    </w:r>
                  </w:p>
                </w:txbxContent>
              </v:textbox>
            </v:shape>
            <v:shape id="_x0000_s1463" o:spid="_x0000_s1463" o:spt="202" type="#_x0000_t202" style="position:absolute;left:465;top:332;height:123;width:80;" filled="f" stroked="f" coordsize="21600,21600">
              <v:path/>
              <v:fill on="f" focussize="0,0"/>
              <v:stroke on="f"/>
              <v:imagedata o:title=""/>
              <o:lock v:ext="edit" aspectratio="f"/>
              <v:textbox inset="0mm,0mm,0mm,0mm">
                <w:txbxContent>
                  <w:p>
                    <w:pPr>
                      <w:spacing w:before="20" w:line="194" w:lineRule="auto"/>
                      <w:ind w:left="20"/>
                      <w:rPr>
                        <w:rFonts w:ascii="Times New Roman" w:hAnsi="Times New Roman" w:eastAsia="Times New Roman" w:cs="Times New Roman"/>
                        <w:sz w:val="9"/>
                        <w:szCs w:val="9"/>
                      </w:rPr>
                    </w:pPr>
                    <w:r>
                      <w:rPr>
                        <w:rFonts w:ascii="Times New Roman" w:hAnsi="Times New Roman" w:eastAsia="Times New Roman" w:cs="Times New Roman"/>
                        <w:sz w:val="9"/>
                        <w:szCs w:val="9"/>
                      </w:rPr>
                      <w:t>*</w:t>
                    </w:r>
                  </w:p>
                </w:txbxContent>
              </v:textbox>
            </v:shape>
          </v:group>
        </w:pict>
      </w:r>
      <w:r>
        <w:drawing>
          <wp:anchor distT="0" distB="0" distL="0" distR="0" simplePos="0" relativeHeight="252179456" behindDoc="0" locked="0" layoutInCell="0" allowOverlap="1">
            <wp:simplePos x="0" y="0"/>
            <wp:positionH relativeFrom="page">
              <wp:posOffset>5114290</wp:posOffset>
            </wp:positionH>
            <wp:positionV relativeFrom="page">
              <wp:posOffset>3412490</wp:posOffset>
            </wp:positionV>
            <wp:extent cx="77470" cy="23495"/>
            <wp:effectExtent l="0" t="0" r="0" b="0"/>
            <wp:wrapNone/>
            <wp:docPr id="836" name="IM 836"/>
            <wp:cNvGraphicFramePr/>
            <a:graphic xmlns:a="http://schemas.openxmlformats.org/drawingml/2006/main">
              <a:graphicData uri="http://schemas.openxmlformats.org/drawingml/2006/picture">
                <pic:pic xmlns:pic="http://schemas.openxmlformats.org/drawingml/2006/picture">
                  <pic:nvPicPr>
                    <pic:cNvPr id="836" name="IM 836"/>
                    <pic:cNvPicPr/>
                  </pic:nvPicPr>
                  <pic:blipFill>
                    <a:blip r:embed="rId670"/>
                    <a:stretch>
                      <a:fillRect/>
                    </a:stretch>
                  </pic:blipFill>
                  <pic:spPr>
                    <a:xfrm>
                      <a:off x="0" y="0"/>
                      <a:ext cx="77245" cy="23627"/>
                    </a:xfrm>
                    <a:prstGeom prst="rect">
                      <a:avLst/>
                    </a:prstGeom>
                  </pic:spPr>
                </pic:pic>
              </a:graphicData>
            </a:graphic>
          </wp:anchor>
        </w:drawing>
      </w:r>
      <w:r>
        <w:drawing>
          <wp:anchor distT="0" distB="0" distL="0" distR="0" simplePos="0" relativeHeight="252141568" behindDoc="0" locked="0" layoutInCell="0" allowOverlap="1">
            <wp:simplePos x="0" y="0"/>
            <wp:positionH relativeFrom="page">
              <wp:posOffset>5114290</wp:posOffset>
            </wp:positionH>
            <wp:positionV relativeFrom="page">
              <wp:posOffset>3524250</wp:posOffset>
            </wp:positionV>
            <wp:extent cx="77470" cy="431800"/>
            <wp:effectExtent l="0" t="0" r="0" b="0"/>
            <wp:wrapNone/>
            <wp:docPr id="838" name="IM 838"/>
            <wp:cNvGraphicFramePr/>
            <a:graphic xmlns:a="http://schemas.openxmlformats.org/drawingml/2006/main">
              <a:graphicData uri="http://schemas.openxmlformats.org/drawingml/2006/picture">
                <pic:pic xmlns:pic="http://schemas.openxmlformats.org/drawingml/2006/picture">
                  <pic:nvPicPr>
                    <pic:cNvPr id="838" name="IM 838"/>
                    <pic:cNvPicPr/>
                  </pic:nvPicPr>
                  <pic:blipFill>
                    <a:blip r:embed="rId671"/>
                    <a:stretch>
                      <a:fillRect/>
                    </a:stretch>
                  </pic:blipFill>
                  <pic:spPr>
                    <a:xfrm>
                      <a:off x="0" y="0"/>
                      <a:ext cx="77245" cy="431741"/>
                    </a:xfrm>
                    <a:prstGeom prst="rect">
                      <a:avLst/>
                    </a:prstGeom>
                  </pic:spPr>
                </pic:pic>
              </a:graphicData>
            </a:graphic>
          </wp:anchor>
        </w:drawing>
      </w:r>
      <w:r>
        <w:pict>
          <v:shape id="_x0000_s1464" o:spid="_x0000_s1464" o:spt="202" type="#_x0000_t202" style="position:absolute;left:0pt;margin-left:357.8pt;margin-top:69.95pt;height:9.2pt;width:45.25pt;mso-position-horizontal-relative:page;mso-position-vertical-relative:page;z-index:252130304;mso-width-relative:page;mso-height-relative:page;" filled="f" stroked="f" coordsize="21600,21600" o:allowincell="f">
            <v:path/>
            <v:fill on="f" focussize="0,0"/>
            <v:stroke on="f"/>
            <v:imagedata o:title=""/>
            <o:lock v:ext="edit" aspectratio="f"/>
            <v:textbox inset="0mm,0mm,0mm,0mm">
              <w:txbxContent>
                <w:p>
                  <w:pPr>
                    <w:tabs>
                      <w:tab w:val="left" w:pos="160"/>
                    </w:tabs>
                    <w:spacing w:before="20" w:line="143" w:lineRule="exact"/>
                    <w:ind w:left="20"/>
                    <w:rPr>
                      <w:rFonts w:ascii="Times New Roman" w:hAnsi="Times New Roman" w:eastAsia="Times New Roman" w:cs="Times New Roman"/>
                      <w:sz w:val="10"/>
                      <w:szCs w:val="10"/>
                    </w:rPr>
                  </w:pPr>
                  <w:r>
                    <w:rPr>
                      <w:rFonts w:ascii="宋体" w:hAnsi="宋体" w:eastAsia="宋体" w:cs="宋体"/>
                      <w:position w:val="1"/>
                      <w:sz w:val="10"/>
                      <w:szCs w:val="10"/>
                    </w:rPr>
                    <w:tab/>
                  </w:r>
                  <w:r>
                    <w:rPr>
                      <w:rFonts w:ascii="宋体" w:hAnsi="宋体" w:eastAsia="宋体" w:cs="宋体"/>
                      <w:spacing w:val="11"/>
                      <w:position w:val="1"/>
                      <w:sz w:val="10"/>
                      <w:szCs w:val="10"/>
                    </w:rPr>
                    <w:t>配置模式</w:t>
                  </w:r>
                  <w:r>
                    <w:rPr>
                      <w:rFonts w:ascii="Times New Roman" w:hAnsi="Times New Roman" w:eastAsia="Times New Roman" w:cs="Times New Roman"/>
                      <w:spacing w:val="11"/>
                      <w:position w:val="1"/>
                      <w:sz w:val="10"/>
                      <w:szCs w:val="10"/>
                    </w:rPr>
                    <w:t>=</w:t>
                  </w:r>
                  <w:r>
                    <w:rPr>
                      <w:rFonts w:ascii="Times New Roman" w:hAnsi="Times New Roman" w:eastAsia="Times New Roman" w:cs="Times New Roman"/>
                      <w:position w:val="1"/>
                      <w:sz w:val="10"/>
                      <w:szCs w:val="10"/>
                    </w:rPr>
                    <w:t>SCM</w:t>
                  </w:r>
                </w:p>
              </w:txbxContent>
            </v:textbox>
          </v:shape>
        </w:pict>
      </w:r>
      <w:r>
        <w:pict>
          <v:group id="_x0000_s1465" o:spid="_x0000_s1465" o:spt="203" style="position:absolute;left:0pt;margin-left:288.15pt;margin-top:71.7pt;height:9.7pt;width:33.15pt;mso-position-horizontal-relative:page;mso-position-vertical-relative:page;z-index:252128256;mso-width-relative:page;mso-height-relative:page;" coordsize="663,193" o:allowincell="f">
            <o:lock v:ext="edit"/>
            <v:shape id="_x0000_s1466" o:spid="_x0000_s1466" o:spt="75" type="#_x0000_t75" style="position:absolute;left:0;top:0;height:193;width:663;" filled="f" stroked="f" coordsize="21600,21600">
              <v:path/>
              <v:fill on="f" focussize="0,0"/>
              <v:stroke on="f"/>
              <v:imagedata r:id="rId672" o:title=""/>
              <o:lock v:ext="edit" aspectratio="t"/>
            </v:shape>
            <v:shape id="_x0000_s1467" o:spid="_x0000_s1467" o:spt="202" type="#_x0000_t202" style="position:absolute;left:-20;top:-20;height:252;width:703;" filled="f" stroked="f" coordsize="21600,21600">
              <v:path/>
              <v:fill on="f" focussize="0,0"/>
              <v:stroke on="f"/>
              <v:imagedata o:title=""/>
              <o:lock v:ext="edit" aspectratio="f"/>
              <v:textbox inset="0mm,0mm,0mm,0mm">
                <w:txbxContent>
                  <w:p>
                    <w:pPr>
                      <w:spacing w:before="62" w:line="232" w:lineRule="auto"/>
                      <w:ind w:left="160"/>
                      <w:rPr>
                        <w:rFonts w:ascii="宋体" w:hAnsi="宋体" w:eastAsia="宋体" w:cs="宋体"/>
                        <w:sz w:val="10"/>
                        <w:szCs w:val="10"/>
                      </w:rPr>
                    </w:pPr>
                    <w:r>
                      <w:rPr>
                        <w:rFonts w:ascii="宋体" w:hAnsi="宋体" w:eastAsia="宋体" w:cs="宋体"/>
                        <w:spacing w:val="5"/>
                        <w:sz w:val="10"/>
                        <w:szCs w:val="10"/>
                      </w:rPr>
                      <w:t>配置模式</w:t>
                    </w:r>
                  </w:p>
                </w:txbxContent>
              </v:textbox>
            </v:shape>
          </v:group>
        </w:pict>
      </w:r>
      <w:r>
        <w:pict>
          <v:shape id="_x0000_s1468" o:spid="_x0000_s1468" o:spt="202" type="#_x0000_t202" style="position:absolute;left:0pt;margin-left:316.95pt;margin-top:72pt;height:9.2pt;width:12.3pt;mso-position-horizontal-relative:page;mso-position-vertical-relative:page;z-index:252127232;mso-width-relative:page;mso-height-relative:page;" filled="f" stroked="f" coordsize="21600,21600" o:allowincell="f">
            <v:path/>
            <v:fill on="f" focussize="0,0"/>
            <v:stroke on="f"/>
            <v:imagedata o:title=""/>
            <o:lock v:ext="edit" aspectratio="f"/>
            <v:textbox inset="0mm,0mm,0mm,0mm">
              <w:txbxContent>
                <w:p>
                  <w:pPr>
                    <w:spacing w:before="20" w:line="143" w:lineRule="exact"/>
                    <w:ind w:left="20"/>
                    <w:rPr>
                      <w:rFonts w:ascii="Times New Roman" w:hAnsi="Times New Roman" w:eastAsia="Times New Roman" w:cs="Times New Roman"/>
                      <w:sz w:val="10"/>
                      <w:szCs w:val="10"/>
                    </w:rPr>
                  </w:pPr>
                  <w:r>
                    <w:rPr>
                      <w:rFonts w:ascii="Times New Roman" w:hAnsi="Times New Roman" w:eastAsia="Times New Roman" w:cs="Times New Roman"/>
                      <w:spacing w:val="10"/>
                      <w:position w:val="1"/>
                      <w:sz w:val="10"/>
                      <w:szCs w:val="10"/>
                    </w:rPr>
                    <w:t>=</w:t>
                  </w:r>
                  <w:r>
                    <w:rPr>
                      <w:rFonts w:ascii="Times New Roman" w:hAnsi="Times New Roman" w:eastAsia="Times New Roman" w:cs="Times New Roman"/>
                      <w:position w:val="1"/>
                      <w:sz w:val="10"/>
                      <w:szCs w:val="10"/>
                    </w:rPr>
                    <w:t>UII</w:t>
                  </w:r>
                </w:p>
              </w:txbxContent>
            </v:textbox>
          </v:shape>
        </w:pict>
      </w:r>
      <w:r>
        <w:pict>
          <v:shape id="_x0000_s1469" o:spid="_x0000_s1469" o:spt="202" type="#_x0000_t202" style="position:absolute;left:0pt;margin-left:354.05pt;margin-top:94.15pt;height:5.25pt;width:8.65pt;mso-position-horizontal-relative:page;mso-position-vertical-relative:page;z-index:252167168;mso-width-relative:page;mso-height-relative:page;" filled="f" stroked="f" coordsize="21600,21600" o:allowincell="f">
            <v:path/>
            <v:fill on="f" focussize="0,0"/>
            <v:stroke on="f"/>
            <v:imagedata o:title=""/>
            <o:lock v:ext="edit" aspectratio="f"/>
            <v:textbox inset="0mm,0mm,0mm,0mm">
              <w:txbxContent>
                <w:p>
                  <w:pPr>
                    <w:pStyle w:val="2"/>
                    <w:spacing w:before="20" w:line="64" w:lineRule="exact"/>
                    <w:ind w:left="20"/>
                    <w:rPr>
                      <w:sz w:val="9"/>
                      <w:szCs w:val="9"/>
                    </w:rPr>
                  </w:pPr>
                  <w:r>
                    <w:rPr>
                      <w:color w:val="262626"/>
                      <w:spacing w:val="3"/>
                      <w:position w:val="-1"/>
                      <w:sz w:val="9"/>
                      <w:szCs w:val="9"/>
                    </w:rPr>
                    <w:t>5</w:t>
                  </w:r>
                  <w:r>
                    <w:rPr>
                      <w:color w:val="262626"/>
                      <w:spacing w:val="20"/>
                      <w:w w:val="101"/>
                      <w:position w:val="-1"/>
                      <w:sz w:val="9"/>
                      <w:szCs w:val="9"/>
                    </w:rPr>
                    <w:t xml:space="preserve"> </w:t>
                  </w:r>
                  <w:r>
                    <w:rPr>
                      <w:color w:val="262626"/>
                      <w:spacing w:val="3"/>
                      <w:position w:val="-1"/>
                      <w:sz w:val="9"/>
                      <w:szCs w:val="9"/>
                    </w:rPr>
                    <w:t>-</w:t>
                  </w:r>
                </w:p>
              </w:txbxContent>
            </v:textbox>
          </v:shape>
        </w:pict>
      </w:r>
      <w:r>
        <w:pict>
          <v:shape id="_x0000_s1470" o:spid="_x0000_s1470" o:spt="202" type="#_x0000_t202" style="position:absolute;left:0pt;margin-left:351.2pt;margin-top:115.65pt;height:5.25pt;width:11.5pt;mso-position-horizontal-relative:page;mso-position-vertical-relative:page;z-index:252164096;mso-width-relative:page;mso-height-relative:page;" filled="f" stroked="f" coordsize="21600,21600" o:allowincell="f">
            <v:path/>
            <v:fill on="f" focussize="0,0"/>
            <v:stroke on="f"/>
            <v:imagedata o:title=""/>
            <o:lock v:ext="edit" aspectratio="f"/>
            <v:textbox inset="0mm,0mm,0mm,0mm">
              <w:txbxContent>
                <w:p>
                  <w:pPr>
                    <w:pStyle w:val="2"/>
                    <w:spacing w:before="20" w:line="64" w:lineRule="exact"/>
                    <w:ind w:left="20"/>
                    <w:rPr>
                      <w:sz w:val="9"/>
                      <w:szCs w:val="9"/>
                    </w:rPr>
                  </w:pPr>
                  <w:r>
                    <w:rPr>
                      <w:color w:val="262626"/>
                      <w:spacing w:val="8"/>
                      <w:position w:val="-1"/>
                      <w:sz w:val="9"/>
                      <w:szCs w:val="9"/>
                    </w:rPr>
                    <w:t>-</w:t>
                  </w:r>
                  <w:r>
                    <w:rPr>
                      <w:color w:val="262626"/>
                      <w:spacing w:val="-17"/>
                      <w:position w:val="-1"/>
                      <w:sz w:val="9"/>
                      <w:szCs w:val="9"/>
                    </w:rPr>
                    <w:t xml:space="preserve"> </w:t>
                  </w:r>
                  <w:r>
                    <w:rPr>
                      <w:color w:val="262626"/>
                      <w:spacing w:val="8"/>
                      <w:position w:val="-1"/>
                      <w:sz w:val="9"/>
                      <w:szCs w:val="9"/>
                    </w:rPr>
                    <w:t>5</w:t>
                  </w:r>
                  <w:r>
                    <w:rPr>
                      <w:color w:val="262626"/>
                      <w:spacing w:val="21"/>
                      <w:position w:val="-1"/>
                      <w:sz w:val="9"/>
                      <w:szCs w:val="9"/>
                    </w:rPr>
                    <w:t xml:space="preserve"> </w:t>
                  </w:r>
                  <w:r>
                    <w:rPr>
                      <w:color w:val="262626"/>
                      <w:spacing w:val="8"/>
                      <w:position w:val="-1"/>
                      <w:sz w:val="9"/>
                      <w:szCs w:val="9"/>
                    </w:rPr>
                    <w:t>-</w:t>
                  </w:r>
                </w:p>
              </w:txbxContent>
            </v:textbox>
          </v:shape>
        </w:pict>
      </w:r>
      <w:r>
        <w:drawing>
          <wp:anchor distT="0" distB="0" distL="0" distR="0" simplePos="0" relativeHeight="252273664" behindDoc="0" locked="0" layoutInCell="0" allowOverlap="1">
            <wp:simplePos x="0" y="0"/>
            <wp:positionH relativeFrom="page">
              <wp:posOffset>3659505</wp:posOffset>
            </wp:positionH>
            <wp:positionV relativeFrom="page">
              <wp:posOffset>1649095</wp:posOffset>
            </wp:positionV>
            <wp:extent cx="636905" cy="34925"/>
            <wp:effectExtent l="0" t="0" r="0" b="0"/>
            <wp:wrapNone/>
            <wp:docPr id="840" name="IM 840"/>
            <wp:cNvGraphicFramePr/>
            <a:graphic xmlns:a="http://schemas.openxmlformats.org/drawingml/2006/main">
              <a:graphicData uri="http://schemas.openxmlformats.org/drawingml/2006/picture">
                <pic:pic xmlns:pic="http://schemas.openxmlformats.org/drawingml/2006/picture">
                  <pic:nvPicPr>
                    <pic:cNvPr id="840" name="IM 840"/>
                    <pic:cNvPicPr/>
                  </pic:nvPicPr>
                  <pic:blipFill>
                    <a:blip r:embed="rId673"/>
                    <a:stretch>
                      <a:fillRect/>
                    </a:stretch>
                  </pic:blipFill>
                  <pic:spPr>
                    <a:xfrm>
                      <a:off x="0" y="0"/>
                      <a:ext cx="636853" cy="34923"/>
                    </a:xfrm>
                    <a:prstGeom prst="rect">
                      <a:avLst/>
                    </a:prstGeom>
                  </pic:spPr>
                </pic:pic>
              </a:graphicData>
            </a:graphic>
          </wp:anchor>
        </w:drawing>
      </w:r>
      <w:r>
        <w:pict>
          <v:shape id="_x0000_s1471" o:spid="_x0000_s1471" o:spt="202" type="#_x0000_t202" style="position:absolute;left:0pt;margin-left:375.55pt;margin-top:133.5pt;height:15.25pt;width:23.25pt;mso-position-horizontal-relative:page;mso-position-vertical-relative:page;z-index:252133376;mso-width-relative:page;mso-height-relative:page;" filled="f" stroked="f" coordsize="21600,21600" o:allowincell="f">
            <v:path/>
            <v:fill on="f" focussize="0,0"/>
            <v:stroke on="f"/>
            <v:imagedata o:title=""/>
            <o:lock v:ext="edit" aspectratio="f"/>
            <v:textbox inset="0mm,0mm,0mm,0mm">
              <w:txbxContent>
                <w:p>
                  <w:pPr>
                    <w:pStyle w:val="2"/>
                    <w:spacing w:before="20" w:line="193" w:lineRule="auto"/>
                    <w:ind w:left="165"/>
                    <w:rPr>
                      <w:sz w:val="7"/>
                      <w:szCs w:val="7"/>
                    </w:rPr>
                  </w:pPr>
                  <w:r>
                    <w:rPr>
                      <w:color w:val="262626"/>
                      <w:spacing w:val="1"/>
                      <w:sz w:val="7"/>
                      <w:szCs w:val="7"/>
                    </w:rPr>
                    <w:t>0</w:t>
                  </w:r>
                </w:p>
                <w:p>
                  <w:pPr>
                    <w:pStyle w:val="2"/>
                    <w:spacing w:before="62" w:line="201" w:lineRule="auto"/>
                    <w:ind w:left="20"/>
                    <w:rPr>
                      <w:sz w:val="13"/>
                      <w:szCs w:val="13"/>
                    </w:rPr>
                  </w:pPr>
                  <w:r>
                    <w:rPr>
                      <w:color w:val="262626"/>
                      <w:position w:val="1"/>
                      <w:sz w:val="13"/>
                      <w:szCs w:val="13"/>
                    </w:rPr>
                    <w:t>X</w:t>
                  </w:r>
                  <w:r>
                    <w:rPr>
                      <w:color w:val="262626"/>
                      <w:spacing w:val="9"/>
                      <w:w w:val="102"/>
                      <w:position w:val="1"/>
                      <w:sz w:val="13"/>
                      <w:szCs w:val="13"/>
                    </w:rPr>
                    <w:t xml:space="preserve"> </w:t>
                  </w:r>
                  <w:r>
                    <w:rPr>
                      <w:position w:val="-3"/>
                      <w:sz w:val="13"/>
                      <w:szCs w:val="13"/>
                    </w:rPr>
                    <w:drawing>
                      <wp:inline distT="0" distB="0" distL="0" distR="0">
                        <wp:extent cx="25400" cy="86995"/>
                        <wp:effectExtent l="0" t="0" r="0" b="0"/>
                        <wp:docPr id="842" name="IM 842"/>
                        <wp:cNvGraphicFramePr/>
                        <a:graphic xmlns:a="http://schemas.openxmlformats.org/drawingml/2006/main">
                          <a:graphicData uri="http://schemas.openxmlformats.org/drawingml/2006/picture">
                            <pic:pic xmlns:pic="http://schemas.openxmlformats.org/drawingml/2006/picture">
                              <pic:nvPicPr>
                                <pic:cNvPr id="842" name="IM 842"/>
                                <pic:cNvPicPr/>
                              </pic:nvPicPr>
                              <pic:blipFill>
                                <a:blip r:embed="rId674"/>
                                <a:stretch>
                                  <a:fillRect/>
                                </a:stretch>
                              </pic:blipFill>
                              <pic:spPr>
                                <a:xfrm>
                                  <a:off x="0" y="0"/>
                                  <a:ext cx="25739" cy="87514"/>
                                </a:xfrm>
                                <a:prstGeom prst="rect">
                                  <a:avLst/>
                                </a:prstGeom>
                              </pic:spPr>
                            </pic:pic>
                          </a:graphicData>
                        </a:graphic>
                      </wp:inline>
                    </w:drawing>
                  </w:r>
                  <w:r>
                    <w:rPr>
                      <w:color w:val="262626"/>
                      <w:sz w:val="13"/>
                      <w:szCs w:val="13"/>
                    </w:rPr>
                    <w:t>Cm</w:t>
                  </w:r>
                  <w:r>
                    <w:rPr>
                      <w:color w:val="262626"/>
                      <w:spacing w:val="5"/>
                      <w:sz w:val="13"/>
                      <w:szCs w:val="13"/>
                    </w:rPr>
                    <w:t>)</w:t>
                  </w:r>
                </w:p>
              </w:txbxContent>
            </v:textbox>
          </v:shape>
        </w:pict>
      </w:r>
      <w:r>
        <w:drawing>
          <wp:anchor distT="0" distB="0" distL="0" distR="0" simplePos="0" relativeHeight="252152832" behindDoc="0" locked="0" layoutInCell="0" allowOverlap="1">
            <wp:simplePos x="0" y="0"/>
            <wp:positionH relativeFrom="page">
              <wp:posOffset>3684270</wp:posOffset>
            </wp:positionH>
            <wp:positionV relativeFrom="page">
              <wp:posOffset>1708785</wp:posOffset>
            </wp:positionV>
            <wp:extent cx="325755" cy="40005"/>
            <wp:effectExtent l="0" t="0" r="0" b="0"/>
            <wp:wrapNone/>
            <wp:docPr id="844" name="IM 844"/>
            <wp:cNvGraphicFramePr/>
            <a:graphic xmlns:a="http://schemas.openxmlformats.org/drawingml/2006/main">
              <a:graphicData uri="http://schemas.openxmlformats.org/drawingml/2006/picture">
                <pic:pic xmlns:pic="http://schemas.openxmlformats.org/drawingml/2006/picture">
                  <pic:nvPicPr>
                    <pic:cNvPr id="844" name="IM 844"/>
                    <pic:cNvPicPr/>
                  </pic:nvPicPr>
                  <pic:blipFill>
                    <a:blip r:embed="rId675"/>
                    <a:stretch>
                      <a:fillRect/>
                    </a:stretch>
                  </pic:blipFill>
                  <pic:spPr>
                    <a:xfrm>
                      <a:off x="0" y="0"/>
                      <a:ext cx="325909" cy="39906"/>
                    </a:xfrm>
                    <a:prstGeom prst="rect">
                      <a:avLst/>
                    </a:prstGeom>
                  </pic:spPr>
                </pic:pic>
              </a:graphicData>
            </a:graphic>
          </wp:anchor>
        </w:drawing>
      </w:r>
      <w:r>
        <w:pict>
          <v:shape id="_x0000_s1472" o:spid="_x0000_s1472" o:spt="202" type="#_x0000_t202" style="position:absolute;left:0pt;margin-left:301.8pt;margin-top:139.7pt;height:8.7pt;width:22.6pt;mso-position-horizontal-relative:page;mso-position-vertical-relative:page;z-index:252148736;mso-width-relative:page;mso-height-relative:page;" filled="f" stroked="f" coordsize="21600,21600" o:allowincell="f">
            <v:path/>
            <v:fill on="f" focussize="0,0"/>
            <v:stroke on="f"/>
            <v:imagedata o:title=""/>
            <o:lock v:ext="edit" aspectratio="f"/>
            <v:textbox inset="0mm,0mm,0mm,0mm">
              <w:txbxContent>
                <w:p>
                  <w:pPr>
                    <w:pStyle w:val="2"/>
                    <w:spacing w:before="19" w:line="207" w:lineRule="auto"/>
                    <w:ind w:left="20"/>
                    <w:rPr>
                      <w:sz w:val="12"/>
                      <w:szCs w:val="12"/>
                    </w:rPr>
                  </w:pPr>
                  <w:r>
                    <w:rPr>
                      <w:color w:val="262626"/>
                      <w:spacing w:val="5"/>
                      <w:position w:val="1"/>
                      <w:sz w:val="12"/>
                      <w:szCs w:val="12"/>
                    </w:rPr>
                    <w:t>X</w:t>
                  </w:r>
                  <w:r>
                    <w:rPr>
                      <w:color w:val="262626"/>
                      <w:spacing w:val="11"/>
                      <w:position w:val="1"/>
                      <w:sz w:val="12"/>
                      <w:szCs w:val="12"/>
                    </w:rPr>
                    <w:t xml:space="preserve"> </w:t>
                  </w:r>
                  <w:r>
                    <w:rPr>
                      <w:position w:val="-3"/>
                      <w:sz w:val="12"/>
                      <w:szCs w:val="12"/>
                    </w:rPr>
                    <w:drawing>
                      <wp:inline distT="0" distB="0" distL="0" distR="0">
                        <wp:extent cx="24765" cy="84455"/>
                        <wp:effectExtent l="0" t="0" r="0" b="0"/>
                        <wp:docPr id="846" name="IM 846"/>
                        <wp:cNvGraphicFramePr/>
                        <a:graphic xmlns:a="http://schemas.openxmlformats.org/drawingml/2006/main">
                          <a:graphicData uri="http://schemas.openxmlformats.org/drawingml/2006/picture">
                            <pic:pic xmlns:pic="http://schemas.openxmlformats.org/drawingml/2006/picture">
                              <pic:nvPicPr>
                                <pic:cNvPr id="846" name="IM 846"/>
                                <pic:cNvPicPr/>
                              </pic:nvPicPr>
                              <pic:blipFill>
                                <a:blip r:embed="rId676"/>
                                <a:stretch>
                                  <a:fillRect/>
                                </a:stretch>
                              </pic:blipFill>
                              <pic:spPr>
                                <a:xfrm>
                                  <a:off x="0" y="0"/>
                                  <a:ext cx="24948" cy="84812"/>
                                </a:xfrm>
                                <a:prstGeom prst="rect">
                                  <a:avLst/>
                                </a:prstGeom>
                              </pic:spPr>
                            </pic:pic>
                          </a:graphicData>
                        </a:graphic>
                      </wp:inline>
                    </w:drawing>
                  </w:r>
                  <w:r>
                    <w:rPr>
                      <w:color w:val="262626"/>
                      <w:spacing w:val="5"/>
                      <w:sz w:val="12"/>
                      <w:szCs w:val="12"/>
                    </w:rPr>
                    <w:t>Cm)</w:t>
                  </w:r>
                </w:p>
              </w:txbxContent>
            </v:textbox>
          </v:shape>
        </w:pict>
      </w:r>
      <w:r>
        <w:drawing>
          <wp:anchor distT="0" distB="0" distL="0" distR="0" simplePos="0" relativeHeight="252123136" behindDoc="0" locked="0" layoutInCell="0" allowOverlap="1">
            <wp:simplePos x="0" y="0"/>
            <wp:positionH relativeFrom="page">
              <wp:posOffset>3674110</wp:posOffset>
            </wp:positionH>
            <wp:positionV relativeFrom="page">
              <wp:posOffset>1056640</wp:posOffset>
            </wp:positionV>
            <wp:extent cx="605155" cy="577215"/>
            <wp:effectExtent l="0" t="0" r="0" b="0"/>
            <wp:wrapNone/>
            <wp:docPr id="848" name="IM 848"/>
            <wp:cNvGraphicFramePr/>
            <a:graphic xmlns:a="http://schemas.openxmlformats.org/drawingml/2006/main">
              <a:graphicData uri="http://schemas.openxmlformats.org/drawingml/2006/picture">
                <pic:pic xmlns:pic="http://schemas.openxmlformats.org/drawingml/2006/picture">
                  <pic:nvPicPr>
                    <pic:cNvPr id="848" name="IM 848"/>
                    <pic:cNvPicPr/>
                  </pic:nvPicPr>
                  <pic:blipFill>
                    <a:blip r:embed="rId677"/>
                    <a:stretch>
                      <a:fillRect/>
                    </a:stretch>
                  </pic:blipFill>
                  <pic:spPr>
                    <a:xfrm>
                      <a:off x="0" y="0"/>
                      <a:ext cx="605262" cy="577048"/>
                    </a:xfrm>
                    <a:prstGeom prst="rect">
                      <a:avLst/>
                    </a:prstGeom>
                  </pic:spPr>
                </pic:pic>
              </a:graphicData>
            </a:graphic>
          </wp:anchor>
        </w:drawing>
      </w:r>
      <w:r>
        <w:drawing>
          <wp:anchor distT="0" distB="0" distL="0" distR="0" simplePos="0" relativeHeight="252166144" behindDoc="0" locked="0" layoutInCell="0" allowOverlap="1">
            <wp:simplePos x="0" y="0"/>
            <wp:positionH relativeFrom="page">
              <wp:posOffset>4507865</wp:posOffset>
            </wp:positionH>
            <wp:positionV relativeFrom="page">
              <wp:posOffset>1344295</wp:posOffset>
            </wp:positionV>
            <wp:extent cx="85725" cy="43180"/>
            <wp:effectExtent l="0" t="0" r="0" b="0"/>
            <wp:wrapNone/>
            <wp:docPr id="850" name="IM 850"/>
            <wp:cNvGraphicFramePr/>
            <a:graphic xmlns:a="http://schemas.openxmlformats.org/drawingml/2006/main">
              <a:graphicData uri="http://schemas.openxmlformats.org/drawingml/2006/picture">
                <pic:pic xmlns:pic="http://schemas.openxmlformats.org/drawingml/2006/picture">
                  <pic:nvPicPr>
                    <pic:cNvPr id="850" name="IM 850"/>
                    <pic:cNvPicPr/>
                  </pic:nvPicPr>
                  <pic:blipFill>
                    <a:blip r:embed="rId678"/>
                    <a:stretch>
                      <a:fillRect/>
                    </a:stretch>
                  </pic:blipFill>
                  <pic:spPr>
                    <a:xfrm>
                      <a:off x="0" y="0"/>
                      <a:ext cx="85780" cy="42902"/>
                    </a:xfrm>
                    <a:prstGeom prst="rect">
                      <a:avLst/>
                    </a:prstGeom>
                  </pic:spPr>
                </pic:pic>
              </a:graphicData>
            </a:graphic>
          </wp:anchor>
        </w:drawing>
      </w:r>
      <w:r>
        <w:drawing>
          <wp:anchor distT="0" distB="0" distL="0" distR="0" simplePos="0" relativeHeight="252165120" behindDoc="0" locked="0" layoutInCell="0" allowOverlap="1">
            <wp:simplePos x="0" y="0"/>
            <wp:positionH relativeFrom="page">
              <wp:posOffset>4483735</wp:posOffset>
            </wp:positionH>
            <wp:positionV relativeFrom="page">
              <wp:posOffset>1071245</wp:posOffset>
            </wp:positionV>
            <wp:extent cx="109855" cy="43180"/>
            <wp:effectExtent l="0" t="0" r="0" b="0"/>
            <wp:wrapNone/>
            <wp:docPr id="852" name="IM 852"/>
            <wp:cNvGraphicFramePr/>
            <a:graphic xmlns:a="http://schemas.openxmlformats.org/drawingml/2006/main">
              <a:graphicData uri="http://schemas.openxmlformats.org/drawingml/2006/picture">
                <pic:pic xmlns:pic="http://schemas.openxmlformats.org/drawingml/2006/picture">
                  <pic:nvPicPr>
                    <pic:cNvPr id="852" name="IM 852"/>
                    <pic:cNvPicPr/>
                  </pic:nvPicPr>
                  <pic:blipFill>
                    <a:blip r:embed="rId679"/>
                    <a:stretch>
                      <a:fillRect/>
                    </a:stretch>
                  </pic:blipFill>
                  <pic:spPr>
                    <a:xfrm>
                      <a:off x="0" y="0"/>
                      <a:ext cx="109794" cy="42902"/>
                    </a:xfrm>
                    <a:prstGeom prst="rect">
                      <a:avLst/>
                    </a:prstGeom>
                  </pic:spPr>
                </pic:pic>
              </a:graphicData>
            </a:graphic>
          </wp:anchor>
        </w:drawing>
      </w:r>
      <w:r>
        <w:drawing>
          <wp:anchor distT="0" distB="0" distL="0" distR="0" simplePos="0" relativeHeight="252147712" behindDoc="0" locked="0" layoutInCell="0" allowOverlap="1">
            <wp:simplePos x="0" y="0"/>
            <wp:positionH relativeFrom="page">
              <wp:posOffset>4327525</wp:posOffset>
            </wp:positionH>
            <wp:positionV relativeFrom="page">
              <wp:posOffset>1205230</wp:posOffset>
            </wp:positionV>
            <wp:extent cx="87630" cy="266065"/>
            <wp:effectExtent l="0" t="0" r="0" b="0"/>
            <wp:wrapNone/>
            <wp:docPr id="854" name="IM 854"/>
            <wp:cNvGraphicFramePr/>
            <a:graphic xmlns:a="http://schemas.openxmlformats.org/drawingml/2006/main">
              <a:graphicData uri="http://schemas.openxmlformats.org/drawingml/2006/picture">
                <pic:pic xmlns:pic="http://schemas.openxmlformats.org/drawingml/2006/picture">
                  <pic:nvPicPr>
                    <pic:cNvPr id="854" name="IM 854"/>
                    <pic:cNvPicPr/>
                  </pic:nvPicPr>
                  <pic:blipFill>
                    <a:blip r:embed="rId680"/>
                    <a:stretch>
                      <a:fillRect/>
                    </a:stretch>
                  </pic:blipFill>
                  <pic:spPr>
                    <a:xfrm>
                      <a:off x="0" y="0"/>
                      <a:ext cx="87498" cy="265995"/>
                    </a:xfrm>
                    <a:prstGeom prst="rect">
                      <a:avLst/>
                    </a:prstGeom>
                  </pic:spPr>
                </pic:pic>
              </a:graphicData>
            </a:graphic>
          </wp:anchor>
        </w:drawing>
      </w:r>
      <w:r>
        <w:pict>
          <v:shape id="_x0000_s1473" o:spid="_x0000_s1473" style="position:absolute;left:0pt;margin-left:324pt;margin-top:126.15pt;height:3.15pt;width:3.7pt;mso-position-horizontal-relative:page;mso-position-vertical-relative:page;z-index:252176384;mso-width-relative:page;mso-height-relative:page;" fillcolor="#3682BE" filled="t" stroked="t" coordsize="74,63" o:allowincell="f" path="m44,52c52,52,57,49,62,44c68,39,70,34,70,26c70,20,68,13,62,7c57,5,52,2,44,2c39,2,31,5,28,7c23,13,20,20,20,26c20,34,23,39,28,44c31,49,39,52,44,52em47,54c52,54,60,52,62,47c68,41,70,36,70,28c70,23,68,15,62,10c60,7,52,5,47,5c39,5,34,7,28,10c23,15,20,23,20,28c20,36,23,41,28,47c34,52,39,54,47,54em44,57c52,57,57,54,62,52c68,47,70,39,70,34c70,26,68,20,62,15c57,10,52,7,44,7c39,7,31,10,26,15c23,20,20,26,20,34c20,39,23,47,26,52c31,54,39,57,44,57em44,60c49,60,57,57,62,52c65,47,68,41,68,34c68,28,65,20,62,18c57,13,49,10,44,10c36,10,31,13,26,18c20,20,18,28,18,34c18,41,20,47,26,52c31,57,36,60,44,60em41,60c49,60,54,57,60,52c65,49,68,41,68,36c68,28,65,23,60,18c54,13,49,10,41,10c34,10,28,13,23,18c18,23,15,28,15,36c15,41,18,49,23,52c28,57,34,60,41,60em39,60c47,60,52,57,57,52c62,49,65,41,65,36c65,28,62,23,57,18c52,13,47,10,39,10c34,10,26,13,23,18c18,23,15,28,15,36c15,41,18,49,23,52c26,57,34,60,39,60em34,57c39,57,47,54,52,49c57,44,60,39,60,31c60,26,57,18,52,13c47,10,39,7,34,7c26,7,20,10,15,13c10,18,7,26,7,31c7,39,10,44,15,49c20,54,26,57,34,57em28,52c36,52,41,49,47,44c52,39,54,34,54,26c54,20,52,13,47,10c41,5,36,2,28,2c20,2,15,5,10,10c5,13,2,20,2,26c2,34,5,39,10,44c15,49,20,52,28,52e">
            <v:fill on="t" focussize="0,0"/>
            <v:stroke weight="0.26pt" color="#FFFFFF" miterlimit="2"/>
            <v:imagedata o:title=""/>
            <o:lock v:ext="edit"/>
          </v:shape>
        </w:pict>
      </w:r>
      <w:r>
        <w:drawing>
          <wp:anchor distT="0" distB="0" distL="0" distR="0" simplePos="0" relativeHeight="252162048" behindDoc="0" locked="0" layoutInCell="0" allowOverlap="1">
            <wp:simplePos x="0" y="0"/>
            <wp:positionH relativeFrom="page">
              <wp:posOffset>4442460</wp:posOffset>
            </wp:positionH>
            <wp:positionV relativeFrom="page">
              <wp:posOffset>1616710</wp:posOffset>
            </wp:positionV>
            <wp:extent cx="151130" cy="43180"/>
            <wp:effectExtent l="0" t="0" r="0" b="0"/>
            <wp:wrapNone/>
            <wp:docPr id="856" name="IM 856"/>
            <wp:cNvGraphicFramePr/>
            <a:graphic xmlns:a="http://schemas.openxmlformats.org/drawingml/2006/main">
              <a:graphicData uri="http://schemas.openxmlformats.org/drawingml/2006/picture">
                <pic:pic xmlns:pic="http://schemas.openxmlformats.org/drawingml/2006/picture">
                  <pic:nvPicPr>
                    <pic:cNvPr id="856" name="IM 856"/>
                    <pic:cNvPicPr/>
                  </pic:nvPicPr>
                  <pic:blipFill>
                    <a:blip r:embed="rId681"/>
                    <a:stretch>
                      <a:fillRect/>
                    </a:stretch>
                  </pic:blipFill>
                  <pic:spPr>
                    <a:xfrm>
                      <a:off x="0" y="0"/>
                      <a:ext cx="150964" cy="42902"/>
                    </a:xfrm>
                    <a:prstGeom prst="rect">
                      <a:avLst/>
                    </a:prstGeom>
                  </pic:spPr>
                </pic:pic>
              </a:graphicData>
            </a:graphic>
          </wp:anchor>
        </w:drawing>
      </w:r>
      <w:r>
        <w:drawing>
          <wp:anchor distT="0" distB="0" distL="0" distR="0" simplePos="0" relativeHeight="252122112" behindDoc="0" locked="0" layoutInCell="0" allowOverlap="1">
            <wp:simplePos x="0" y="0"/>
            <wp:positionH relativeFrom="page">
              <wp:posOffset>4589780</wp:posOffset>
            </wp:positionH>
            <wp:positionV relativeFrom="page">
              <wp:posOffset>1035050</wp:posOffset>
            </wp:positionV>
            <wp:extent cx="657225" cy="647065"/>
            <wp:effectExtent l="0" t="0" r="0" b="0"/>
            <wp:wrapNone/>
            <wp:docPr id="858" name="IM 858"/>
            <wp:cNvGraphicFramePr/>
            <a:graphic xmlns:a="http://schemas.openxmlformats.org/drawingml/2006/main">
              <a:graphicData uri="http://schemas.openxmlformats.org/drawingml/2006/picture">
                <pic:pic xmlns:pic="http://schemas.openxmlformats.org/drawingml/2006/picture">
                  <pic:nvPicPr>
                    <pic:cNvPr id="858" name="IM 858"/>
                    <pic:cNvPicPr/>
                  </pic:nvPicPr>
                  <pic:blipFill>
                    <a:blip r:embed="rId682"/>
                    <a:stretch>
                      <a:fillRect/>
                    </a:stretch>
                  </pic:blipFill>
                  <pic:spPr>
                    <a:xfrm>
                      <a:off x="0" y="0"/>
                      <a:ext cx="657029" cy="646954"/>
                    </a:xfrm>
                    <a:prstGeom prst="rect">
                      <a:avLst/>
                    </a:prstGeom>
                  </pic:spPr>
                </pic:pic>
              </a:graphicData>
            </a:graphic>
          </wp:anchor>
        </w:drawing>
      </w:r>
      <w:r>
        <w:drawing>
          <wp:anchor distT="0" distB="0" distL="0" distR="0" simplePos="0" relativeHeight="252174336" behindDoc="0" locked="0" layoutInCell="0" allowOverlap="1">
            <wp:simplePos x="0" y="0"/>
            <wp:positionH relativeFrom="page">
              <wp:posOffset>5188585</wp:posOffset>
            </wp:positionH>
            <wp:positionV relativeFrom="page">
              <wp:posOffset>1708150</wp:posOffset>
            </wp:positionV>
            <wp:extent cx="51435" cy="41275"/>
            <wp:effectExtent l="0" t="0" r="0" b="0"/>
            <wp:wrapNone/>
            <wp:docPr id="860" name="IM 860"/>
            <wp:cNvGraphicFramePr/>
            <a:graphic xmlns:a="http://schemas.openxmlformats.org/drawingml/2006/main">
              <a:graphicData uri="http://schemas.openxmlformats.org/drawingml/2006/picture">
                <pic:pic xmlns:pic="http://schemas.openxmlformats.org/drawingml/2006/picture">
                  <pic:nvPicPr>
                    <pic:cNvPr id="860" name="IM 860"/>
                    <pic:cNvPicPr/>
                  </pic:nvPicPr>
                  <pic:blipFill>
                    <a:blip r:embed="rId683"/>
                    <a:stretch>
                      <a:fillRect/>
                    </a:stretch>
                  </pic:blipFill>
                  <pic:spPr>
                    <a:xfrm>
                      <a:off x="0" y="0"/>
                      <a:ext cx="51463" cy="41186"/>
                    </a:xfrm>
                    <a:prstGeom prst="rect">
                      <a:avLst/>
                    </a:prstGeom>
                  </pic:spPr>
                </pic:pic>
              </a:graphicData>
            </a:graphic>
          </wp:anchor>
        </w:drawing>
      </w:r>
      <w:r>
        <w:pict>
          <v:shape id="_x0000_s1474" o:spid="_x0000_s1474" o:spt="202" type="#_x0000_t202" style="position:absolute;left:0pt;margin-left:305.3pt;margin-top:160.55pt;height:7.95pt;width:14.8pt;mso-position-horizontal-relative:page;mso-position-vertical-relative:page;z-index:252154880;mso-width-relative:page;mso-height-relative:page;" filled="f" stroked="f" coordsize="21600,21600" o:allowincell="f">
            <v:path/>
            <v:fill on="f" focussize="0,0"/>
            <v:stroke on="f"/>
            <v:imagedata o:title=""/>
            <o:lock v:ext="edit" aspectratio="f"/>
            <v:textbox inset="0mm,0mm,0mm,0mm">
              <w:txbxContent>
                <w:p>
                  <w:pPr>
                    <w:spacing w:before="20" w:line="190" w:lineRule="auto"/>
                    <w:ind w:left="20"/>
                    <w:rPr>
                      <w:rFonts w:ascii="Times New Roman" w:hAnsi="Times New Roman" w:eastAsia="Times New Roman" w:cs="Times New Roman"/>
                      <w:sz w:val="13"/>
                      <w:szCs w:val="13"/>
                    </w:rPr>
                  </w:pPr>
                  <w:r>
                    <w:rPr>
                      <w:rFonts w:ascii="Times New Roman" w:hAnsi="Times New Roman" w:eastAsia="Times New Roman" w:cs="Times New Roman"/>
                      <w:b/>
                      <w:bCs/>
                      <w:spacing w:val="-1"/>
                      <w:sz w:val="13"/>
                      <w:szCs w:val="13"/>
                    </w:rPr>
                    <w:t>I /</w:t>
                  </w:r>
                  <w:r>
                    <w:rPr>
                      <w:rFonts w:ascii="Times New Roman" w:hAnsi="Times New Roman" w:eastAsia="Times New Roman" w:cs="Times New Roman"/>
                      <w:b/>
                      <w:bCs/>
                      <w:spacing w:val="6"/>
                      <w:sz w:val="13"/>
                      <w:szCs w:val="13"/>
                    </w:rPr>
                    <w:t xml:space="preserve"> </w:t>
                  </w:r>
                  <w:r>
                    <w:rPr>
                      <w:rFonts w:ascii="Times New Roman" w:hAnsi="Times New Roman" w:eastAsia="Times New Roman" w:cs="Times New Roman"/>
                      <w:b/>
                      <w:bCs/>
                      <w:spacing w:val="-1"/>
                      <w:sz w:val="13"/>
                      <w:szCs w:val="13"/>
                    </w:rPr>
                    <w:t>II</w:t>
                  </w:r>
                </w:p>
              </w:txbxContent>
            </v:textbox>
          </v:shape>
        </w:pict>
      </w:r>
    </w:p>
    <w:p>
      <w:pPr>
        <w:spacing w:line="193" w:lineRule="exact"/>
        <w:sectPr>
          <w:headerReference r:id="rId118" w:type="default"/>
          <w:footerReference r:id="rId119" w:type="default"/>
          <w:pgSz w:w="11906" w:h="16838"/>
          <w:pgMar w:top="1245" w:right="1682" w:bottom="1136" w:left="1330" w:header="1007" w:footer="946" w:gutter="0"/>
          <w:cols w:equalWidth="0" w:num="1">
            <w:col w:w="8893"/>
          </w:cols>
        </w:sectPr>
      </w:pPr>
    </w:p>
    <w:p>
      <w:pPr>
        <w:tabs>
          <w:tab w:val="left" w:pos="3008"/>
        </w:tabs>
        <w:spacing w:line="143" w:lineRule="exact"/>
        <w:ind w:left="2869"/>
        <w:rPr>
          <w:rFonts w:ascii="Times New Roman" w:hAnsi="Times New Roman" w:eastAsia="Times New Roman" w:cs="Times New Roman"/>
          <w:sz w:val="10"/>
          <w:szCs w:val="10"/>
        </w:rPr>
      </w:pPr>
      <w:r>
        <w:rPr>
          <w:rFonts w:ascii="宋体" w:hAnsi="宋体" w:eastAsia="宋体" w:cs="宋体"/>
          <w:position w:val="1"/>
          <w:sz w:val="10"/>
          <w:szCs w:val="10"/>
        </w:rPr>
        <w:tab/>
      </w:r>
      <w:r>
        <w:rPr>
          <w:rFonts w:ascii="宋体" w:hAnsi="宋体" w:eastAsia="宋体" w:cs="宋体"/>
          <w:spacing w:val="7"/>
          <w:position w:val="1"/>
          <w:sz w:val="10"/>
          <w:szCs w:val="10"/>
        </w:rPr>
        <w:t>配置模式</w:t>
      </w:r>
      <w:r>
        <w:rPr>
          <w:rFonts w:ascii="宋体" w:hAnsi="宋体" w:eastAsia="宋体" w:cs="宋体"/>
          <w:spacing w:val="-12"/>
          <w:position w:val="1"/>
          <w:sz w:val="10"/>
          <w:szCs w:val="10"/>
        </w:rPr>
        <w:t xml:space="preserve"> </w:t>
      </w:r>
      <w:r>
        <w:rPr>
          <w:rFonts w:ascii="Times New Roman" w:hAnsi="Times New Roman" w:eastAsia="Times New Roman" w:cs="Times New Roman"/>
          <w:spacing w:val="7"/>
          <w:position w:val="1"/>
          <w:sz w:val="10"/>
          <w:szCs w:val="10"/>
        </w:rPr>
        <w:t>=</w:t>
      </w:r>
      <w:r>
        <w:rPr>
          <w:rFonts w:ascii="Times New Roman" w:hAnsi="Times New Roman" w:eastAsia="Times New Roman" w:cs="Times New Roman"/>
          <w:position w:val="1"/>
          <w:sz w:val="10"/>
          <w:szCs w:val="10"/>
        </w:rPr>
        <w:t>DCM</w:t>
      </w:r>
    </w:p>
    <w:p>
      <w:pPr>
        <w:spacing w:before="78" w:line="65" w:lineRule="exact"/>
        <w:ind w:firstLine="2761"/>
      </w:pPr>
      <w:r>
        <w:rPr>
          <w:position w:val="-1"/>
        </w:rPr>
        <w:drawing>
          <wp:inline distT="0" distB="0" distL="0" distR="0">
            <wp:extent cx="110490" cy="41275"/>
            <wp:effectExtent l="0" t="0" r="0" b="0"/>
            <wp:docPr id="862" name="IM 862"/>
            <wp:cNvGraphicFramePr/>
            <a:graphic xmlns:a="http://schemas.openxmlformats.org/drawingml/2006/main">
              <a:graphicData uri="http://schemas.openxmlformats.org/drawingml/2006/picture">
                <pic:pic xmlns:pic="http://schemas.openxmlformats.org/drawingml/2006/picture">
                  <pic:nvPicPr>
                    <pic:cNvPr id="862" name="IM 862"/>
                    <pic:cNvPicPr/>
                  </pic:nvPicPr>
                  <pic:blipFill>
                    <a:blip r:embed="rId684"/>
                    <a:stretch>
                      <a:fillRect/>
                    </a:stretch>
                  </pic:blipFill>
                  <pic:spPr>
                    <a:xfrm>
                      <a:off x="0" y="0"/>
                      <a:ext cx="110569" cy="41480"/>
                    </a:xfrm>
                    <a:prstGeom prst="rect">
                      <a:avLst/>
                    </a:prstGeom>
                  </pic:spPr>
                </pic:pic>
              </a:graphicData>
            </a:graphic>
          </wp:inline>
        </w:drawing>
      </w:r>
    </w:p>
    <w:p>
      <w:pPr>
        <w:pStyle w:val="2"/>
        <w:spacing w:before="166" w:line="65" w:lineRule="exact"/>
        <w:ind w:left="2802"/>
        <w:rPr>
          <w:sz w:val="9"/>
          <w:szCs w:val="9"/>
        </w:rPr>
      </w:pPr>
      <w:r>
        <w:pict>
          <v:rect id="_x0000_s1475" o:spid="_x0000_s1475" o:spt="1" style="position:absolute;left:0pt;margin-left:146.5pt;margin-top:-5pt;height:50.1pt;width:0.55pt;z-index:252275712;mso-width-relative:page;mso-height-relative:page;" fillcolor="#262626" filled="t" stroked="f" coordsize="21600,21600">
            <v:path/>
            <v:fill on="t" focussize="0,0"/>
            <v:stroke on="f"/>
            <v:imagedata o:title=""/>
            <o:lock v:ext="edit"/>
          </v:rect>
        </w:pict>
      </w:r>
      <w:r>
        <w:rPr>
          <w:color w:val="262626"/>
          <w:spacing w:val="3"/>
          <w:position w:val="-1"/>
          <w:sz w:val="9"/>
          <w:szCs w:val="9"/>
        </w:rPr>
        <w:t>5</w:t>
      </w:r>
      <w:r>
        <w:rPr>
          <w:color w:val="262626"/>
          <w:spacing w:val="21"/>
          <w:w w:val="101"/>
          <w:position w:val="-1"/>
          <w:sz w:val="9"/>
          <w:szCs w:val="9"/>
        </w:rPr>
        <w:t xml:space="preserve"> </w:t>
      </w:r>
      <w:r>
        <w:rPr>
          <w:color w:val="262626"/>
          <w:spacing w:val="3"/>
          <w:position w:val="-1"/>
          <w:sz w:val="9"/>
          <w:szCs w:val="9"/>
        </w:rPr>
        <w:t>-</w:t>
      </w:r>
    </w:p>
    <w:p>
      <w:pPr>
        <w:spacing w:before="166" w:line="65" w:lineRule="exact"/>
        <w:ind w:firstLine="2799"/>
      </w:pPr>
      <w:r>
        <w:rPr>
          <w:position w:val="-1"/>
        </w:rPr>
        <w:drawing>
          <wp:inline distT="0" distB="0" distL="0" distR="0">
            <wp:extent cx="86360" cy="41275"/>
            <wp:effectExtent l="0" t="0" r="0" b="0"/>
            <wp:docPr id="864" name="IM 864"/>
            <wp:cNvGraphicFramePr/>
            <a:graphic xmlns:a="http://schemas.openxmlformats.org/drawingml/2006/main">
              <a:graphicData uri="http://schemas.openxmlformats.org/drawingml/2006/picture">
                <pic:pic xmlns:pic="http://schemas.openxmlformats.org/drawingml/2006/picture">
                  <pic:nvPicPr>
                    <pic:cNvPr id="864" name="IM 864"/>
                    <pic:cNvPicPr/>
                  </pic:nvPicPr>
                  <pic:blipFill>
                    <a:blip r:embed="rId685"/>
                    <a:stretch>
                      <a:fillRect/>
                    </a:stretch>
                  </pic:blipFill>
                  <pic:spPr>
                    <a:xfrm>
                      <a:off x="0" y="0"/>
                      <a:ext cx="86378" cy="41471"/>
                    </a:xfrm>
                    <a:prstGeom prst="rect">
                      <a:avLst/>
                    </a:prstGeom>
                  </pic:spPr>
                </pic:pic>
              </a:graphicData>
            </a:graphic>
          </wp:inline>
        </w:drawing>
      </w:r>
    </w:p>
    <w:p>
      <w:pPr>
        <w:pStyle w:val="2"/>
        <w:tabs>
          <w:tab w:val="left" w:pos="2802"/>
        </w:tabs>
        <w:spacing w:before="166" w:line="163" w:lineRule="auto"/>
        <w:ind w:left="2745"/>
        <w:rPr>
          <w:sz w:val="8"/>
          <w:szCs w:val="8"/>
        </w:rPr>
      </w:pPr>
      <w:r>
        <w:rPr>
          <w:strike/>
          <w:color w:val="262626"/>
          <w:sz w:val="8"/>
          <w:szCs w:val="8"/>
        </w:rPr>
        <w:tab/>
      </w:r>
      <w:r>
        <w:rPr>
          <w:color w:val="262626"/>
          <w:spacing w:val="8"/>
          <w:sz w:val="8"/>
          <w:szCs w:val="8"/>
        </w:rPr>
        <w:t>5</w:t>
      </w:r>
      <w:r>
        <w:rPr>
          <w:color w:val="262626"/>
          <w:sz w:val="8"/>
          <w:szCs w:val="8"/>
        </w:rPr>
        <w:t xml:space="preserve">  </w:t>
      </w:r>
      <w:r>
        <w:rPr>
          <w:color w:val="262626"/>
          <w:spacing w:val="8"/>
          <w:sz w:val="8"/>
          <w:szCs w:val="8"/>
        </w:rPr>
        <w:t>-</w:t>
      </w:r>
    </w:p>
    <w:p>
      <w:pPr>
        <w:spacing w:before="166" w:line="65" w:lineRule="exact"/>
        <w:ind w:firstLine="2696"/>
      </w:pPr>
      <w:r>
        <w:rPr>
          <w:position w:val="-1"/>
        </w:rPr>
        <w:drawing>
          <wp:inline distT="0" distB="0" distL="0" distR="0">
            <wp:extent cx="151765" cy="41275"/>
            <wp:effectExtent l="0" t="0" r="0" b="0"/>
            <wp:docPr id="866" name="IM 866"/>
            <wp:cNvGraphicFramePr/>
            <a:graphic xmlns:a="http://schemas.openxmlformats.org/drawingml/2006/main">
              <a:graphicData uri="http://schemas.openxmlformats.org/drawingml/2006/picture">
                <pic:pic xmlns:pic="http://schemas.openxmlformats.org/drawingml/2006/picture">
                  <pic:nvPicPr>
                    <pic:cNvPr id="866" name="IM 866"/>
                    <pic:cNvPicPr/>
                  </pic:nvPicPr>
                  <pic:blipFill>
                    <a:blip r:embed="rId686"/>
                    <a:stretch>
                      <a:fillRect/>
                    </a:stretch>
                  </pic:blipFill>
                  <pic:spPr>
                    <a:xfrm>
                      <a:off x="0" y="0"/>
                      <a:ext cx="152025" cy="41480"/>
                    </a:xfrm>
                    <a:prstGeom prst="rect">
                      <a:avLst/>
                    </a:prstGeom>
                  </pic:spPr>
                </pic:pic>
              </a:graphicData>
            </a:graphic>
          </wp:inline>
        </w:drawing>
      </w:r>
    </w:p>
    <w:p>
      <w:pPr>
        <w:pStyle w:val="2"/>
        <w:spacing w:before="66" w:line="195" w:lineRule="auto"/>
        <w:ind w:left="3414"/>
        <w:rPr>
          <w:sz w:val="7"/>
          <w:szCs w:val="7"/>
        </w:rPr>
      </w:pPr>
      <w:r>
        <w:rPr>
          <w:color w:val="262626"/>
          <w:spacing w:val="1"/>
          <w:sz w:val="7"/>
          <w:szCs w:val="7"/>
        </w:rPr>
        <w:t>0</w:t>
      </w:r>
    </w:p>
    <w:p>
      <w:pPr>
        <w:pStyle w:val="2"/>
        <w:spacing w:before="62" w:line="203" w:lineRule="auto"/>
        <w:ind w:left="3234"/>
        <w:rPr>
          <w:sz w:val="13"/>
          <w:szCs w:val="13"/>
        </w:rPr>
      </w:pPr>
      <w:r>
        <w:rPr>
          <w:color w:val="262626"/>
          <w:position w:val="1"/>
          <w:sz w:val="13"/>
          <w:szCs w:val="13"/>
        </w:rPr>
        <w:t>X</w:t>
      </w:r>
      <w:r>
        <w:rPr>
          <w:color w:val="262626"/>
          <w:spacing w:val="10"/>
          <w:position w:val="1"/>
          <w:sz w:val="13"/>
          <w:szCs w:val="13"/>
        </w:rPr>
        <w:t xml:space="preserve"> </w:t>
      </w:r>
      <w:r>
        <w:rPr>
          <w:position w:val="-3"/>
          <w:sz w:val="13"/>
          <w:szCs w:val="13"/>
        </w:rPr>
        <w:drawing>
          <wp:inline distT="0" distB="0" distL="0" distR="0">
            <wp:extent cx="25400" cy="87630"/>
            <wp:effectExtent l="0" t="0" r="0" b="0"/>
            <wp:docPr id="868" name="IM 868"/>
            <wp:cNvGraphicFramePr/>
            <a:graphic xmlns:a="http://schemas.openxmlformats.org/drawingml/2006/main">
              <a:graphicData uri="http://schemas.openxmlformats.org/drawingml/2006/picture">
                <pic:pic xmlns:pic="http://schemas.openxmlformats.org/drawingml/2006/picture">
                  <pic:nvPicPr>
                    <pic:cNvPr id="868" name="IM 868"/>
                    <pic:cNvPicPr/>
                  </pic:nvPicPr>
                  <pic:blipFill>
                    <a:blip r:embed="rId687"/>
                    <a:stretch>
                      <a:fillRect/>
                    </a:stretch>
                  </pic:blipFill>
                  <pic:spPr>
                    <a:xfrm>
                      <a:off x="0" y="0"/>
                      <a:ext cx="25916" cy="88137"/>
                    </a:xfrm>
                    <a:prstGeom prst="rect">
                      <a:avLst/>
                    </a:prstGeom>
                  </pic:spPr>
                </pic:pic>
              </a:graphicData>
            </a:graphic>
          </wp:inline>
        </w:drawing>
      </w:r>
      <w:r>
        <w:rPr>
          <w:color w:val="262626"/>
          <w:sz w:val="13"/>
          <w:szCs w:val="13"/>
        </w:rPr>
        <w:t>Cm</w:t>
      </w:r>
      <w:r>
        <w:rPr>
          <w:color w:val="262626"/>
          <w:spacing w:val="7"/>
          <w:sz w:val="13"/>
          <w:szCs w:val="13"/>
        </w:rPr>
        <w:t>)</w:t>
      </w:r>
    </w:p>
    <w:p>
      <w:pPr>
        <w:pStyle w:val="2"/>
        <w:spacing w:line="14" w:lineRule="auto"/>
        <w:rPr>
          <w:sz w:val="2"/>
        </w:rPr>
      </w:pPr>
      <w:r>
        <w:rPr>
          <w:sz w:val="2"/>
          <w:szCs w:val="2"/>
        </w:rPr>
        <w:br w:type="column"/>
      </w:r>
    </w:p>
    <w:p>
      <w:pPr>
        <w:pStyle w:val="2"/>
        <w:spacing w:line="241" w:lineRule="auto"/>
      </w:pPr>
    </w:p>
    <w:p>
      <w:pPr>
        <w:spacing w:line="63" w:lineRule="exact"/>
        <w:ind w:firstLine="62"/>
      </w:pPr>
      <w:r>
        <w:rPr>
          <w:position w:val="-1"/>
        </w:rPr>
        <w:drawing>
          <wp:inline distT="0" distB="0" distL="0" distR="0">
            <wp:extent cx="106045" cy="39370"/>
            <wp:effectExtent l="0" t="0" r="0" b="0"/>
            <wp:docPr id="870" name="IM 870"/>
            <wp:cNvGraphicFramePr/>
            <a:graphic xmlns:a="http://schemas.openxmlformats.org/drawingml/2006/main">
              <a:graphicData uri="http://schemas.openxmlformats.org/drawingml/2006/picture">
                <pic:pic xmlns:pic="http://schemas.openxmlformats.org/drawingml/2006/picture">
                  <pic:nvPicPr>
                    <pic:cNvPr id="870" name="IM 870"/>
                    <pic:cNvPicPr/>
                  </pic:nvPicPr>
                  <pic:blipFill>
                    <a:blip r:embed="rId688"/>
                    <a:stretch>
                      <a:fillRect/>
                    </a:stretch>
                  </pic:blipFill>
                  <pic:spPr>
                    <a:xfrm>
                      <a:off x="0" y="0"/>
                      <a:ext cx="106419" cy="39914"/>
                    </a:xfrm>
                    <a:prstGeom prst="rect">
                      <a:avLst/>
                    </a:prstGeom>
                  </pic:spPr>
                </pic:pic>
              </a:graphicData>
            </a:graphic>
          </wp:inline>
        </w:drawing>
      </w:r>
    </w:p>
    <w:p>
      <w:pPr>
        <w:pStyle w:val="2"/>
        <w:spacing w:before="138" w:line="164" w:lineRule="auto"/>
        <w:ind w:left="102"/>
        <w:rPr>
          <w:sz w:val="8"/>
          <w:szCs w:val="8"/>
        </w:rPr>
      </w:pPr>
      <w:r>
        <w:pict>
          <v:rect id="_x0000_s1476" o:spid="_x0000_s1476" o:spt="1" style="position:absolute;left:0pt;margin-left:11.25pt;margin-top:-5.1pt;height:48.2pt;width:0.55pt;z-index:252272640;mso-width-relative:page;mso-height-relative:page;" fillcolor="#262626" filled="t" stroked="f" coordsize="21600,21600">
            <v:path/>
            <v:fill on="t" focussize="0,0"/>
            <v:stroke on="f"/>
            <v:imagedata o:title=""/>
            <o:lock v:ext="edit"/>
          </v:rect>
        </w:pict>
      </w:r>
      <w:r>
        <w:rPr>
          <w:color w:val="262626"/>
          <w:spacing w:val="6"/>
          <w:sz w:val="8"/>
          <w:szCs w:val="8"/>
        </w:rPr>
        <w:t>5</w:t>
      </w:r>
      <w:r>
        <w:rPr>
          <w:color w:val="262626"/>
          <w:spacing w:val="21"/>
          <w:w w:val="104"/>
          <w:sz w:val="8"/>
          <w:szCs w:val="8"/>
        </w:rPr>
        <w:t xml:space="preserve"> </w:t>
      </w:r>
      <w:r>
        <w:rPr>
          <w:color w:val="262626"/>
          <w:spacing w:val="6"/>
          <w:sz w:val="8"/>
          <w:szCs w:val="8"/>
        </w:rPr>
        <w:t>-</w:t>
      </w:r>
    </w:p>
    <w:p>
      <w:pPr>
        <w:spacing w:before="136" w:line="65" w:lineRule="exact"/>
        <w:ind w:firstLine="99"/>
      </w:pPr>
      <w:r>
        <w:rPr>
          <w:position w:val="-1"/>
        </w:rPr>
        <w:drawing>
          <wp:inline distT="0" distB="0" distL="0" distR="0">
            <wp:extent cx="82550" cy="41275"/>
            <wp:effectExtent l="0" t="0" r="0" b="0"/>
            <wp:docPr id="872" name="IM 872"/>
            <wp:cNvGraphicFramePr/>
            <a:graphic xmlns:a="http://schemas.openxmlformats.org/drawingml/2006/main">
              <a:graphicData uri="http://schemas.openxmlformats.org/drawingml/2006/picture">
                <pic:pic xmlns:pic="http://schemas.openxmlformats.org/drawingml/2006/picture">
                  <pic:nvPicPr>
                    <pic:cNvPr id="872" name="IM 872"/>
                    <pic:cNvPicPr/>
                  </pic:nvPicPr>
                  <pic:blipFill>
                    <a:blip r:embed="rId689"/>
                    <a:stretch>
                      <a:fillRect/>
                    </a:stretch>
                  </pic:blipFill>
                  <pic:spPr>
                    <a:xfrm>
                      <a:off x="0" y="0"/>
                      <a:ext cx="83146" cy="41573"/>
                    </a:xfrm>
                    <a:prstGeom prst="rect">
                      <a:avLst/>
                    </a:prstGeom>
                  </pic:spPr>
                </pic:pic>
              </a:graphicData>
            </a:graphic>
          </wp:inline>
        </w:drawing>
      </w:r>
    </w:p>
    <w:p>
      <w:pPr>
        <w:pStyle w:val="2"/>
        <w:spacing w:before="138" w:line="157" w:lineRule="auto"/>
        <w:ind w:left="47"/>
        <w:rPr>
          <w:sz w:val="8"/>
          <w:szCs w:val="8"/>
        </w:rPr>
      </w:pPr>
      <w:r>
        <w:rPr>
          <w:color w:val="262626"/>
          <w:spacing w:val="5"/>
          <w:w w:val="127"/>
          <w:sz w:val="8"/>
          <w:szCs w:val="8"/>
        </w:rPr>
        <w:t>-5</w:t>
      </w:r>
      <w:r>
        <w:rPr>
          <w:color w:val="262626"/>
          <w:spacing w:val="21"/>
          <w:w w:val="103"/>
          <w:sz w:val="8"/>
          <w:szCs w:val="8"/>
        </w:rPr>
        <w:t xml:space="preserve"> </w:t>
      </w:r>
      <w:r>
        <w:rPr>
          <w:color w:val="262626"/>
          <w:spacing w:val="5"/>
          <w:w w:val="127"/>
          <w:sz w:val="8"/>
          <w:szCs w:val="8"/>
        </w:rPr>
        <w:t>-</w:t>
      </w:r>
    </w:p>
    <w:p>
      <w:pPr>
        <w:spacing w:before="139" w:line="63" w:lineRule="exact"/>
      </w:pPr>
      <w:r>
        <w:rPr>
          <w:position w:val="-1"/>
        </w:rPr>
        <w:drawing>
          <wp:inline distT="0" distB="0" distL="0" distR="0">
            <wp:extent cx="146050" cy="39370"/>
            <wp:effectExtent l="0" t="0" r="0" b="0"/>
            <wp:docPr id="874" name="IM 874"/>
            <wp:cNvGraphicFramePr/>
            <a:graphic xmlns:a="http://schemas.openxmlformats.org/drawingml/2006/main">
              <a:graphicData uri="http://schemas.openxmlformats.org/drawingml/2006/picture">
                <pic:pic xmlns:pic="http://schemas.openxmlformats.org/drawingml/2006/picture">
                  <pic:nvPicPr>
                    <pic:cNvPr id="874" name="IM 874"/>
                    <pic:cNvPicPr/>
                  </pic:nvPicPr>
                  <pic:blipFill>
                    <a:blip r:embed="rId690"/>
                    <a:stretch>
                      <a:fillRect/>
                    </a:stretch>
                  </pic:blipFill>
                  <pic:spPr>
                    <a:xfrm>
                      <a:off x="0" y="0"/>
                      <a:ext cx="146334" cy="39914"/>
                    </a:xfrm>
                    <a:prstGeom prst="rect">
                      <a:avLst/>
                    </a:prstGeom>
                  </pic:spPr>
                </pic:pic>
              </a:graphicData>
            </a:graphic>
          </wp:inline>
        </w:drawing>
      </w:r>
    </w:p>
    <w:p>
      <w:pPr>
        <w:spacing w:line="63" w:lineRule="exact"/>
        <w:sectPr>
          <w:type w:val="continuous"/>
          <w:pgSz w:w="11906" w:h="16838"/>
          <w:pgMar w:top="1245" w:right="1682" w:bottom="1136" w:left="1330" w:header="1007" w:footer="946" w:gutter="0"/>
          <w:cols w:equalWidth="0" w:num="2">
            <w:col w:w="4166" w:space="41"/>
            <w:col w:w="4685"/>
          </w:cols>
        </w:sectPr>
      </w:pPr>
    </w:p>
    <w:p>
      <w:pPr>
        <w:spacing w:before="220" w:line="182" w:lineRule="exact"/>
        <w:ind w:firstLine="4071"/>
      </w:pPr>
      <w:r>
        <w:rPr>
          <w:position w:val="-3"/>
        </w:rPr>
        <w:pict>
          <v:group id="_x0000_s1477" o:spid="_x0000_s1477" o:spt="203" style="height:9.1pt;width:33.9pt;" coordsize="679,182">
            <o:lock v:ext="edit"/>
            <v:shape id="_x0000_s1478" o:spid="_x0000_s1478" o:spt="75" type="#_x0000_t75" style="position:absolute;left:0;top:0;height:182;width:679;" filled="f" stroked="f" coordsize="21600,21600">
              <v:path/>
              <v:fill on="f" focussize="0,0"/>
              <v:stroke on="f"/>
              <v:imagedata r:id="rId691" o:title=""/>
              <o:lock v:ext="edit" aspectratio="t"/>
            </v:shape>
            <v:shape id="_x0000_s1479" o:spid="_x0000_s1479" o:spt="202" type="#_x0000_t202" style="position:absolute;left:-20;top:-20;height:222;width:719;" filled="f" stroked="f" coordsize="21600,21600">
              <v:path/>
              <v:fill on="f" focussize="0,0"/>
              <v:stroke on="f"/>
              <v:imagedata o:title=""/>
              <o:lock v:ext="edit" aspectratio="f"/>
              <v:textbox inset="0mm,0mm,0mm,0mm">
                <w:txbxContent>
                  <w:p>
                    <w:pPr>
                      <w:spacing w:before="30" w:line="222" w:lineRule="auto"/>
                      <w:jc w:val="right"/>
                      <w:rPr>
                        <w:rFonts w:ascii="宋体" w:hAnsi="宋体" w:eastAsia="宋体" w:cs="宋体"/>
                        <w:sz w:val="13"/>
                        <w:szCs w:val="13"/>
                      </w:rPr>
                    </w:pPr>
                    <w:r>
                      <w:rPr>
                        <w:rFonts w:ascii="宋体" w:hAnsi="宋体" w:eastAsia="宋体" w:cs="宋体"/>
                        <w:b/>
                        <w:bCs/>
                        <w:spacing w:val="-16"/>
                        <w:sz w:val="13"/>
                        <w:szCs w:val="13"/>
                      </w:rPr>
                      <w:t>象限：</w:t>
                    </w:r>
                  </w:p>
                </w:txbxContent>
              </v:textbox>
            </v:shape>
            <w10:wrap type="none"/>
            <w10:anchorlock/>
          </v:group>
        </w:pict>
      </w:r>
    </w:p>
    <w:p>
      <w:pPr>
        <w:spacing w:line="63" w:lineRule="exact"/>
      </w:pPr>
    </w:p>
    <w:p>
      <w:pPr>
        <w:spacing w:line="63" w:lineRule="exact"/>
        <w:sectPr>
          <w:type w:val="continuous"/>
          <w:pgSz w:w="11906" w:h="16838"/>
          <w:pgMar w:top="1245" w:right="1682" w:bottom="1136" w:left="1330" w:header="1007" w:footer="946" w:gutter="0"/>
          <w:cols w:equalWidth="0" w:num="1">
            <w:col w:w="8893"/>
          </w:cols>
        </w:sectPr>
      </w:pPr>
    </w:p>
    <w:p>
      <w:pPr>
        <w:pStyle w:val="2"/>
        <w:spacing w:before="136" w:line="189" w:lineRule="auto"/>
        <w:jc w:val="right"/>
        <w:rPr>
          <w:sz w:val="9"/>
          <w:szCs w:val="9"/>
        </w:rPr>
      </w:pPr>
      <w:r>
        <w:rPr>
          <w:color w:val="262626"/>
          <w:spacing w:val="4"/>
          <w:sz w:val="9"/>
          <w:szCs w:val="9"/>
        </w:rPr>
        <w:t>4</w:t>
      </w:r>
    </w:p>
    <w:p>
      <w:pPr>
        <w:pStyle w:val="2"/>
        <w:spacing w:before="251" w:line="212" w:lineRule="auto"/>
        <w:ind w:right="6"/>
        <w:jc w:val="right"/>
        <w:rPr>
          <w:sz w:val="8"/>
          <w:szCs w:val="8"/>
        </w:rPr>
      </w:pPr>
      <w:r>
        <w:rPr>
          <w:color w:val="262626"/>
          <w:sz w:val="8"/>
          <w:szCs w:val="8"/>
        </w:rPr>
        <w:t>3</w:t>
      </w:r>
    </w:p>
    <w:p>
      <w:pPr>
        <w:pStyle w:val="2"/>
        <w:spacing w:before="251" w:line="189" w:lineRule="auto"/>
        <w:ind w:right="3"/>
        <w:jc w:val="right"/>
        <w:rPr>
          <w:sz w:val="9"/>
          <w:szCs w:val="9"/>
        </w:rPr>
      </w:pPr>
      <w:r>
        <w:rPr>
          <w:color w:val="262626"/>
          <w:sz w:val="9"/>
          <w:szCs w:val="9"/>
        </w:rPr>
        <w:t>2</w:t>
      </w:r>
    </w:p>
    <w:p>
      <w:pPr>
        <w:pStyle w:val="2"/>
        <w:spacing w:line="257" w:lineRule="auto"/>
      </w:pPr>
    </w:p>
    <w:p>
      <w:pPr>
        <w:pStyle w:val="2"/>
        <w:spacing w:line="257" w:lineRule="auto"/>
      </w:pPr>
    </w:p>
    <w:p>
      <w:pPr>
        <w:pStyle w:val="2"/>
        <w:spacing w:line="257" w:lineRule="auto"/>
      </w:pPr>
    </w:p>
    <w:p>
      <w:pPr>
        <w:pStyle w:val="2"/>
        <w:spacing w:line="257" w:lineRule="auto"/>
      </w:pPr>
    </w:p>
    <w:p>
      <w:pPr>
        <w:pStyle w:val="2"/>
        <w:spacing w:before="27" w:line="189" w:lineRule="auto"/>
        <w:jc w:val="right"/>
        <w:rPr>
          <w:sz w:val="9"/>
          <w:szCs w:val="9"/>
        </w:rPr>
      </w:pPr>
      <w:r>
        <w:rPr>
          <w:color w:val="262626"/>
          <w:spacing w:val="4"/>
          <w:sz w:val="9"/>
          <w:szCs w:val="9"/>
        </w:rPr>
        <w:t>4</w:t>
      </w:r>
    </w:p>
    <w:p>
      <w:pPr>
        <w:pStyle w:val="2"/>
        <w:spacing w:before="251" w:line="212" w:lineRule="auto"/>
        <w:ind w:right="6"/>
        <w:jc w:val="right"/>
        <w:rPr>
          <w:sz w:val="8"/>
          <w:szCs w:val="8"/>
        </w:rPr>
      </w:pPr>
      <w:r>
        <w:rPr>
          <w:color w:val="262626"/>
          <w:sz w:val="8"/>
          <w:szCs w:val="8"/>
        </w:rPr>
        <w:t>3</w:t>
      </w:r>
    </w:p>
    <w:p>
      <w:pPr>
        <w:pStyle w:val="2"/>
        <w:spacing w:before="251" w:line="189" w:lineRule="auto"/>
        <w:ind w:right="3"/>
        <w:jc w:val="right"/>
        <w:rPr>
          <w:sz w:val="9"/>
          <w:szCs w:val="9"/>
        </w:rPr>
      </w:pPr>
      <w:r>
        <w:rPr>
          <w:color w:val="262626"/>
          <w:sz w:val="9"/>
          <w:szCs w:val="9"/>
        </w:rPr>
        <w:t>2</w:t>
      </w:r>
    </w:p>
    <w:p>
      <w:pPr>
        <w:pStyle w:val="2"/>
        <w:spacing w:line="14" w:lineRule="auto"/>
        <w:rPr>
          <w:sz w:val="2"/>
        </w:rPr>
      </w:pPr>
      <w:r>
        <w:rPr>
          <w:sz w:val="2"/>
          <w:szCs w:val="2"/>
        </w:rPr>
        <w:br w:type="column"/>
      </w:r>
    </w:p>
    <w:p>
      <w:pPr>
        <w:spacing w:line="83" w:lineRule="exact"/>
        <w:ind w:firstLine="1960"/>
      </w:pPr>
      <w:r>
        <w:rPr>
          <w:position w:val="-1"/>
        </w:rPr>
        <w:drawing>
          <wp:inline distT="0" distB="0" distL="0" distR="0">
            <wp:extent cx="86995" cy="52070"/>
            <wp:effectExtent l="0" t="0" r="0" b="0"/>
            <wp:docPr id="876" name="IM 876"/>
            <wp:cNvGraphicFramePr/>
            <a:graphic xmlns:a="http://schemas.openxmlformats.org/drawingml/2006/main">
              <a:graphicData uri="http://schemas.openxmlformats.org/drawingml/2006/picture">
                <pic:pic xmlns:pic="http://schemas.openxmlformats.org/drawingml/2006/picture">
                  <pic:nvPicPr>
                    <pic:cNvPr id="876" name="IM 876"/>
                    <pic:cNvPicPr/>
                  </pic:nvPicPr>
                  <pic:blipFill>
                    <a:blip r:embed="rId692"/>
                    <a:stretch>
                      <a:fillRect/>
                    </a:stretch>
                  </pic:blipFill>
                  <pic:spPr>
                    <a:xfrm>
                      <a:off x="0" y="0"/>
                      <a:ext cx="87228" cy="52371"/>
                    </a:xfrm>
                    <a:prstGeom prst="rect">
                      <a:avLst/>
                    </a:prstGeom>
                  </pic:spPr>
                </pic:pic>
              </a:graphicData>
            </a:graphic>
          </wp:inline>
        </w:drawing>
      </w:r>
    </w:p>
    <w:p>
      <w:pPr>
        <w:pStyle w:val="2"/>
        <w:spacing w:line="298" w:lineRule="auto"/>
      </w:pPr>
    </w:p>
    <w:p>
      <w:pPr>
        <w:pStyle w:val="2"/>
        <w:spacing w:before="29" w:line="175" w:lineRule="auto"/>
        <w:jc w:val="right"/>
        <w:rPr>
          <w:sz w:val="10"/>
          <w:szCs w:val="10"/>
        </w:rPr>
      </w:pPr>
      <w:r>
        <w:rPr>
          <w:color w:val="262626"/>
          <w:sz w:val="10"/>
          <w:szCs w:val="10"/>
        </w:rPr>
        <w:t>0.4</w:t>
      </w:r>
    </w:p>
    <w:p>
      <w:pPr>
        <w:pStyle w:val="2"/>
        <w:spacing w:line="307" w:lineRule="auto"/>
      </w:pPr>
    </w:p>
    <w:p>
      <w:pPr>
        <w:pStyle w:val="2"/>
        <w:spacing w:before="23" w:line="210" w:lineRule="auto"/>
        <w:ind w:right="3"/>
        <w:jc w:val="right"/>
        <w:rPr>
          <w:sz w:val="8"/>
          <w:szCs w:val="8"/>
        </w:rPr>
      </w:pPr>
      <w:r>
        <w:rPr>
          <w:color w:val="262626"/>
          <w:spacing w:val="1"/>
          <w:sz w:val="8"/>
          <w:szCs w:val="8"/>
        </w:rPr>
        <w:t>0</w:t>
      </w:r>
      <w:r>
        <w:rPr>
          <w:color w:val="262626"/>
          <w:spacing w:val="-9"/>
          <w:sz w:val="8"/>
          <w:szCs w:val="8"/>
        </w:rPr>
        <w:t xml:space="preserve"> </w:t>
      </w:r>
      <w:r>
        <w:rPr>
          <w:color w:val="262626"/>
          <w:spacing w:val="1"/>
          <w:sz w:val="8"/>
          <w:szCs w:val="8"/>
        </w:rPr>
        <w:t>.</w:t>
      </w:r>
      <w:r>
        <w:rPr>
          <w:color w:val="262626"/>
          <w:spacing w:val="-13"/>
          <w:sz w:val="8"/>
          <w:szCs w:val="8"/>
        </w:rPr>
        <w:t xml:space="preserve"> </w:t>
      </w:r>
      <w:r>
        <w:rPr>
          <w:color w:val="262626"/>
          <w:spacing w:val="1"/>
          <w:sz w:val="8"/>
          <w:szCs w:val="8"/>
        </w:rPr>
        <w:t>2</w:t>
      </w:r>
    </w:p>
    <w:p>
      <w:pPr>
        <w:pStyle w:val="2"/>
        <w:spacing w:line="312" w:lineRule="auto"/>
      </w:pPr>
    </w:p>
    <w:p>
      <w:pPr>
        <w:pStyle w:val="2"/>
        <w:spacing w:before="29" w:line="75" w:lineRule="exact"/>
        <w:ind w:left="193"/>
        <w:rPr>
          <w:sz w:val="10"/>
          <w:szCs w:val="10"/>
        </w:rPr>
      </w:pPr>
      <w:r>
        <w:rPr>
          <w:color w:val="262626"/>
          <w:spacing w:val="3"/>
          <w:position w:val="-1"/>
          <w:sz w:val="10"/>
          <w:szCs w:val="10"/>
        </w:rPr>
        <w:t>DCM</w:t>
      </w:r>
      <w:r>
        <w:rPr>
          <w:color w:val="262626"/>
          <w:spacing w:val="1"/>
          <w:position w:val="-1"/>
          <w:sz w:val="10"/>
          <w:szCs w:val="10"/>
        </w:rPr>
        <w:t xml:space="preserve">           </w:t>
      </w:r>
      <w:r>
        <w:rPr>
          <w:color w:val="262626"/>
          <w:spacing w:val="3"/>
          <w:position w:val="-1"/>
          <w:sz w:val="10"/>
          <w:szCs w:val="10"/>
        </w:rPr>
        <w:t>UII</w:t>
      </w:r>
      <w:r>
        <w:rPr>
          <w:color w:val="262626"/>
          <w:spacing w:val="1"/>
          <w:position w:val="-1"/>
          <w:sz w:val="10"/>
          <w:szCs w:val="10"/>
        </w:rPr>
        <w:t xml:space="preserve">           </w:t>
      </w:r>
      <w:r>
        <w:rPr>
          <w:color w:val="262626"/>
          <w:spacing w:val="3"/>
          <w:position w:val="-1"/>
          <w:sz w:val="10"/>
          <w:szCs w:val="10"/>
        </w:rPr>
        <w:t>SCM</w:t>
      </w:r>
    </w:p>
    <w:p>
      <w:pPr>
        <w:tabs>
          <w:tab w:val="left" w:pos="579"/>
        </w:tabs>
        <w:spacing w:before="57" w:line="236" w:lineRule="auto"/>
        <w:ind w:left="345"/>
        <w:rPr>
          <w:rFonts w:ascii="宋体" w:hAnsi="宋体" w:eastAsia="宋体" w:cs="宋体"/>
          <w:sz w:val="11"/>
          <w:szCs w:val="11"/>
        </w:rPr>
      </w:pPr>
      <w:r>
        <w:rPr>
          <w:rFonts w:ascii="宋体" w:hAnsi="宋体" w:eastAsia="宋体" w:cs="宋体"/>
          <w:sz w:val="11"/>
          <w:szCs w:val="11"/>
        </w:rPr>
        <w:tab/>
      </w:r>
      <w:r>
        <w:rPr>
          <w:rFonts w:ascii="宋体" w:hAnsi="宋体" w:eastAsia="宋体" w:cs="宋体"/>
          <w:spacing w:val="8"/>
          <w:sz w:val="11"/>
          <w:szCs w:val="11"/>
        </w:rPr>
        <w:t>解码方式</w:t>
      </w:r>
      <w:r>
        <w:rPr>
          <w:rFonts w:ascii="宋体" w:hAnsi="宋体" w:eastAsia="宋体" w:cs="宋体"/>
          <w:sz w:val="11"/>
          <w:szCs w:val="11"/>
        </w:rPr>
        <w:t xml:space="preserve">     </w:t>
      </w:r>
    </w:p>
    <w:p>
      <w:pPr>
        <w:spacing w:before="59" w:line="204" w:lineRule="auto"/>
        <w:ind w:left="125"/>
        <w:rPr>
          <w:rFonts w:ascii="Times New Roman" w:hAnsi="Times New Roman" w:eastAsia="Times New Roman" w:cs="Times New Roman"/>
          <w:sz w:val="11"/>
          <w:szCs w:val="11"/>
        </w:rPr>
      </w:pPr>
      <w:r>
        <w:rPr>
          <w:rFonts w:ascii="Times New Roman" w:hAnsi="Times New Roman" w:eastAsia="Times New Roman" w:cs="Times New Roman"/>
          <w:b/>
          <w:bCs/>
          <w:spacing w:val="2"/>
          <w:sz w:val="11"/>
          <w:szCs w:val="11"/>
        </w:rPr>
        <w:t>(B)</w:t>
      </w:r>
    </w:p>
    <w:p>
      <w:pPr>
        <w:spacing w:before="123" w:line="85" w:lineRule="exact"/>
        <w:ind w:firstLine="1959"/>
      </w:pPr>
      <w:r>
        <w:rPr>
          <w:position w:val="-1"/>
        </w:rPr>
        <w:drawing>
          <wp:inline distT="0" distB="0" distL="0" distR="0">
            <wp:extent cx="87630" cy="53340"/>
            <wp:effectExtent l="0" t="0" r="0" b="0"/>
            <wp:docPr id="878" name="IM 878"/>
            <wp:cNvGraphicFramePr/>
            <a:graphic xmlns:a="http://schemas.openxmlformats.org/drawingml/2006/main">
              <a:graphicData uri="http://schemas.openxmlformats.org/drawingml/2006/picture">
                <pic:pic xmlns:pic="http://schemas.openxmlformats.org/drawingml/2006/picture">
                  <pic:nvPicPr>
                    <pic:cNvPr id="878" name="IM 878"/>
                    <pic:cNvPicPr/>
                  </pic:nvPicPr>
                  <pic:blipFill>
                    <a:blip r:embed="rId693"/>
                    <a:stretch>
                      <a:fillRect/>
                    </a:stretch>
                  </pic:blipFill>
                  <pic:spPr>
                    <a:xfrm>
                      <a:off x="0" y="0"/>
                      <a:ext cx="88019" cy="53702"/>
                    </a:xfrm>
                    <a:prstGeom prst="rect">
                      <a:avLst/>
                    </a:prstGeom>
                  </pic:spPr>
                </pic:pic>
              </a:graphicData>
            </a:graphic>
          </wp:inline>
        </w:drawing>
      </w:r>
    </w:p>
    <w:p>
      <w:pPr>
        <w:pStyle w:val="2"/>
        <w:spacing w:line="301" w:lineRule="auto"/>
      </w:pPr>
    </w:p>
    <w:p>
      <w:pPr>
        <w:pStyle w:val="2"/>
        <w:spacing w:before="29" w:line="176" w:lineRule="auto"/>
        <w:jc w:val="right"/>
        <w:rPr>
          <w:sz w:val="10"/>
          <w:szCs w:val="10"/>
        </w:rPr>
      </w:pPr>
      <w:r>
        <w:rPr>
          <w:color w:val="262626"/>
          <w:sz w:val="10"/>
          <w:szCs w:val="10"/>
        </w:rPr>
        <w:t>0.4</w:t>
      </w:r>
    </w:p>
    <w:p>
      <w:pPr>
        <w:pStyle w:val="2"/>
        <w:spacing w:line="309" w:lineRule="auto"/>
      </w:pPr>
    </w:p>
    <w:p>
      <w:pPr>
        <w:pStyle w:val="2"/>
        <w:spacing w:before="24" w:line="212" w:lineRule="auto"/>
        <w:ind w:right="3"/>
        <w:jc w:val="right"/>
        <w:rPr>
          <w:sz w:val="8"/>
          <w:szCs w:val="8"/>
        </w:rPr>
      </w:pPr>
      <w:r>
        <w:rPr>
          <w:color w:val="262626"/>
          <w:spacing w:val="1"/>
          <w:sz w:val="8"/>
          <w:szCs w:val="8"/>
        </w:rPr>
        <w:t>0</w:t>
      </w:r>
      <w:r>
        <w:rPr>
          <w:color w:val="262626"/>
          <w:spacing w:val="-8"/>
          <w:sz w:val="8"/>
          <w:szCs w:val="8"/>
        </w:rPr>
        <w:t xml:space="preserve"> </w:t>
      </w:r>
      <w:r>
        <w:rPr>
          <w:color w:val="262626"/>
          <w:spacing w:val="1"/>
          <w:sz w:val="8"/>
          <w:szCs w:val="8"/>
        </w:rPr>
        <w:t>.</w:t>
      </w:r>
      <w:r>
        <w:rPr>
          <w:color w:val="262626"/>
          <w:spacing w:val="-14"/>
          <w:sz w:val="8"/>
          <w:szCs w:val="8"/>
        </w:rPr>
        <w:t xml:space="preserve"> </w:t>
      </w:r>
      <w:r>
        <w:rPr>
          <w:color w:val="262626"/>
          <w:spacing w:val="1"/>
          <w:sz w:val="8"/>
          <w:szCs w:val="8"/>
        </w:rPr>
        <w:t>2</w:t>
      </w:r>
    </w:p>
    <w:p>
      <w:pPr>
        <w:pStyle w:val="2"/>
        <w:spacing w:line="297" w:lineRule="auto"/>
      </w:pPr>
    </w:p>
    <w:p>
      <w:pPr>
        <w:pStyle w:val="2"/>
        <w:spacing w:before="29" w:line="75" w:lineRule="exact"/>
        <w:ind w:left="193"/>
        <w:rPr>
          <w:sz w:val="10"/>
          <w:szCs w:val="10"/>
        </w:rPr>
      </w:pPr>
      <w:r>
        <w:pict>
          <v:shape id="_x0000_s1480" o:spid="_x0000_s1480" o:spt="202" type="#_x0000_t202" style="position:absolute;left:0pt;margin-left:59.8pt;margin-top:0.45pt;height:5.75pt;width:13.05pt;z-index:252161024;mso-width-relative:page;mso-height-relative:page;" filled="f" stroked="f" coordsize="21600,21600">
            <v:path/>
            <v:fill on="f" focussize="0,0"/>
            <v:stroke on="f"/>
            <v:imagedata o:title=""/>
            <o:lock v:ext="edit" aspectratio="f"/>
            <v:textbox inset="0mm,0mm,0mm,0mm">
              <w:txbxContent>
                <w:p>
                  <w:pPr>
                    <w:pStyle w:val="2"/>
                    <w:spacing w:before="20" w:line="173" w:lineRule="auto"/>
                    <w:ind w:left="20"/>
                    <w:rPr>
                      <w:sz w:val="9"/>
                      <w:szCs w:val="9"/>
                    </w:rPr>
                  </w:pPr>
                  <w:r>
                    <w:rPr>
                      <w:color w:val="262626"/>
                      <w:spacing w:val="6"/>
                      <w:sz w:val="9"/>
                      <w:szCs w:val="9"/>
                    </w:rPr>
                    <w:t>SCM</w:t>
                  </w:r>
                </w:p>
              </w:txbxContent>
            </v:textbox>
          </v:shape>
        </w:pict>
      </w:r>
      <w:r>
        <w:pict>
          <v:shape id="_x0000_s1481" o:spid="_x0000_s1481" o:spt="202" type="#_x0000_t202" style="position:absolute;left:0pt;margin-left:36.4pt;margin-top:0.6pt;height:5.6pt;width:9.35pt;z-index:252169216;mso-width-relative:page;mso-height-relative:page;" filled="f" stroked="f" coordsize="21600,21600">
            <v:path/>
            <v:fill on="f" focussize="0,0"/>
            <v:stroke on="f"/>
            <v:imagedata o:title=""/>
            <o:lock v:ext="edit" aspectratio="f"/>
            <v:textbox inset="0mm,0mm,0mm,0mm">
              <w:txbxContent>
                <w:p>
                  <w:pPr>
                    <w:pStyle w:val="2"/>
                    <w:spacing w:before="20" w:line="165" w:lineRule="auto"/>
                    <w:ind w:left="20"/>
                    <w:rPr>
                      <w:sz w:val="9"/>
                      <w:szCs w:val="9"/>
                    </w:rPr>
                  </w:pPr>
                  <w:r>
                    <w:rPr>
                      <w:color w:val="262626"/>
                      <w:spacing w:val="10"/>
                      <w:sz w:val="9"/>
                      <w:szCs w:val="9"/>
                    </w:rPr>
                    <w:t>UII</w:t>
                  </w:r>
                </w:p>
              </w:txbxContent>
            </v:textbox>
          </v:shape>
        </w:pict>
      </w:r>
      <w:r>
        <w:rPr>
          <w:color w:val="262626"/>
          <w:spacing w:val="5"/>
          <w:position w:val="-1"/>
          <w:sz w:val="10"/>
          <w:szCs w:val="10"/>
        </w:rPr>
        <w:t>DCM</w:t>
      </w:r>
    </w:p>
    <w:p>
      <w:pPr>
        <w:spacing w:before="86" w:line="236" w:lineRule="auto"/>
        <w:ind w:left="598"/>
        <w:rPr>
          <w:rFonts w:ascii="宋体" w:hAnsi="宋体" w:eastAsia="宋体" w:cs="宋体"/>
          <w:sz w:val="11"/>
          <w:szCs w:val="11"/>
        </w:rPr>
      </w:pPr>
      <w:r>
        <w:drawing>
          <wp:anchor distT="0" distB="0" distL="0" distR="0" simplePos="0" relativeHeight="252116992" behindDoc="1" locked="0" layoutInCell="1" allowOverlap="1">
            <wp:simplePos x="0" y="0"/>
            <wp:positionH relativeFrom="column">
              <wp:posOffset>367030</wp:posOffset>
            </wp:positionH>
            <wp:positionV relativeFrom="paragraph">
              <wp:posOffset>46990</wp:posOffset>
            </wp:positionV>
            <wp:extent cx="326390" cy="95250"/>
            <wp:effectExtent l="0" t="0" r="0" b="0"/>
            <wp:wrapNone/>
            <wp:docPr id="880" name="IM 880"/>
            <wp:cNvGraphicFramePr/>
            <a:graphic xmlns:a="http://schemas.openxmlformats.org/drawingml/2006/main">
              <a:graphicData uri="http://schemas.openxmlformats.org/drawingml/2006/picture">
                <pic:pic xmlns:pic="http://schemas.openxmlformats.org/drawingml/2006/picture">
                  <pic:nvPicPr>
                    <pic:cNvPr id="880" name="IM 880"/>
                    <pic:cNvPicPr/>
                  </pic:nvPicPr>
                  <pic:blipFill>
                    <a:blip r:embed="rId694"/>
                    <a:stretch>
                      <a:fillRect/>
                    </a:stretch>
                  </pic:blipFill>
                  <pic:spPr>
                    <a:xfrm>
                      <a:off x="0" y="0"/>
                      <a:ext cx="326591" cy="95536"/>
                    </a:xfrm>
                    <a:prstGeom prst="rect">
                      <a:avLst/>
                    </a:prstGeom>
                  </pic:spPr>
                </pic:pic>
              </a:graphicData>
            </a:graphic>
          </wp:anchor>
        </w:drawing>
      </w:r>
      <w:r>
        <w:rPr>
          <w:rFonts w:ascii="宋体" w:hAnsi="宋体" w:eastAsia="宋体" w:cs="宋体"/>
          <w:spacing w:val="8"/>
          <w:sz w:val="11"/>
          <w:szCs w:val="11"/>
        </w:rPr>
        <w:t>解码方式</w:t>
      </w:r>
    </w:p>
    <w:p>
      <w:pPr>
        <w:pStyle w:val="2"/>
        <w:spacing w:line="14" w:lineRule="auto"/>
        <w:rPr>
          <w:sz w:val="2"/>
        </w:rPr>
      </w:pPr>
      <w:r>
        <w:rPr>
          <w:sz w:val="2"/>
          <w:szCs w:val="2"/>
        </w:rPr>
        <w:br w:type="column"/>
      </w:r>
    </w:p>
    <w:p>
      <w:pPr>
        <w:spacing w:line="35" w:lineRule="exact"/>
      </w:pPr>
    </w:p>
    <w:tbl>
      <w:tblPr>
        <w:tblStyle w:val="5"/>
        <w:tblW w:w="1578" w:type="dxa"/>
        <w:tblInd w:w="213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
        <w:gridCol w:w="1514"/>
      </w:tblGrid>
      <w:tr>
        <w:trPr>
          <w:trHeight w:val="1129" w:hRule="atLeast"/>
        </w:trPr>
        <w:tc>
          <w:tcPr>
            <w:tcW w:w="64" w:type="dxa"/>
            <w:tcBorders>
              <w:right w:val="single" w:color="262626" w:sz="4" w:space="0"/>
            </w:tcBorders>
            <w:vAlign w:val="top"/>
          </w:tcPr>
          <w:p>
            <w:pPr>
              <w:rPr>
                <w:rFonts w:ascii="Arial"/>
                <w:sz w:val="21"/>
              </w:rPr>
            </w:pPr>
            <w:r>
              <w:pict>
                <v:rect id="_x0000_s1482" o:spid="_x0000_s1482" o:spt="1" style="position:absolute;left:0pt;margin-left:0pt;margin-top:38.65pt;height:0.7pt;width:3.25pt;mso-position-horizontal-relative:page;mso-position-vertical-relative:page;z-index:252232704;mso-width-relative:page;mso-height-relative:page;" fillcolor="#262626" filled="t" stroked="f" coordsize="21600,21600">
                  <v:path/>
                  <v:fill on="t" focussize="0,0"/>
                  <v:stroke on="f"/>
                  <v:imagedata o:title=""/>
                  <o:lock v:ext="edit"/>
                </v:rect>
              </w:pict>
            </w:r>
            <w:r>
              <w:pict>
                <v:rect id="_x0000_s1483" o:spid="_x0000_s1483" o:spt="1" style="position:absolute;left:0pt;margin-left:0pt;margin-top:22.55pt;height:0.7pt;width:3.25pt;mso-position-horizontal-relative:page;mso-position-vertical-relative:page;z-index:252235776;mso-width-relative:page;mso-height-relative:page;" fillcolor="#262626" filled="t" stroked="f" coordsize="21600,21600">
                  <v:path/>
                  <v:fill on="t" focussize="0,0"/>
                  <v:stroke on="f"/>
                  <v:imagedata o:title=""/>
                  <o:lock v:ext="edit"/>
                </v:rect>
              </w:pict>
            </w:r>
            <w:r>
              <w:pict>
                <v:rect id="_x0000_s1484" o:spid="_x0000_s1484" o:spt="1" style="position:absolute;left:0pt;margin-left:0pt;margin-top:6.4pt;height:0.7pt;width:3.25pt;mso-position-horizontal-relative:page;mso-position-vertical-relative:page;z-index:252239872;mso-width-relative:page;mso-height-relative:page;" fillcolor="#262626" filled="t" stroked="f" coordsize="21600,21600">
                  <v:path/>
                  <v:fill on="t" focussize="0,0"/>
                  <v:stroke on="f"/>
                  <v:imagedata o:title=""/>
                  <o:lock v:ext="edit"/>
                </v:rect>
              </w:pict>
            </w:r>
          </w:p>
        </w:tc>
        <w:tc>
          <w:tcPr>
            <w:tcW w:w="1514" w:type="dxa"/>
            <w:tcBorders>
              <w:top w:val="single" w:color="262626" w:sz="4" w:space="0"/>
              <w:left w:val="single" w:color="262626" w:sz="4" w:space="0"/>
              <w:right w:val="single" w:color="262626" w:sz="4" w:space="0"/>
            </w:tcBorders>
            <w:vAlign w:val="top"/>
          </w:tcPr>
          <w:p>
            <w:pPr>
              <w:spacing w:before="79" w:line="38" w:lineRule="exact"/>
              <w:ind w:left="455"/>
              <w:rPr>
                <w:rFonts w:ascii="Times New Roman" w:hAnsi="Times New Roman" w:eastAsia="Times New Roman" w:cs="Times New Roman"/>
                <w:sz w:val="9"/>
                <w:szCs w:val="9"/>
              </w:rPr>
            </w:pPr>
            <w:r>
              <w:pict>
                <v:shape id="_x0000_s1485" o:spid="_x0000_s1485" o:spt="202" type="#_x0000_t202" style="position:absolute;left:0pt;margin-left:11.3pt;margin-top:-3.85pt;height:14.1pt;width:26.9pt;z-index:252199936;mso-width-relative:page;mso-height-relative:page;" filled="f" stroked="f" coordsize="21600,21600">
                  <v:path/>
                  <v:fill on="f" focussize="0,0"/>
                  <v:stroke on="f"/>
                  <v:imagedata o:title=""/>
                  <o:lock v:ext="edit" aspectratio="f"/>
                  <v:textbox inset="0mm,0mm,0mm,0mm">
                    <w:txbxContent>
                      <w:p>
                        <w:pPr>
                          <w:tabs>
                            <w:tab w:val="left" w:pos="517"/>
                          </w:tabs>
                          <w:spacing w:before="20" w:line="241" w:lineRule="exact"/>
                          <w:ind w:left="20"/>
                          <w:rPr>
                            <w:rFonts w:ascii="Arial"/>
                            <w:sz w:val="21"/>
                          </w:rPr>
                        </w:pPr>
                        <w:r>
                          <w:rPr>
                            <w:rFonts w:ascii="Arial" w:hAnsi="Arial" w:eastAsia="Arial" w:cs="Arial"/>
                            <w:sz w:val="21"/>
                            <w:szCs w:val="21"/>
                            <w:u w:val="single" w:color="auto"/>
                          </w:rPr>
                          <w:tab/>
                        </w:r>
                      </w:p>
                    </w:txbxContent>
                  </v:textbox>
                </v:shape>
              </w:pict>
            </w:r>
            <w:r>
              <w:pict>
                <v:rect id="_x0000_s1486" o:spid="_x0000_s1486" o:spt="1" style="position:absolute;left:0pt;margin-left:2.35pt;margin-top:41.45pt;height:8.5pt;width:20.7pt;mso-position-horizontal-relative:page;mso-position-vertical-relative:page;z-index:252145664;mso-width-relative:page;mso-height-relative:page;" fillcolor="#4780AD" filled="t" stroked="f" coordsize="21600,21600">
                  <v:path/>
                  <v:fill on="t" focussize="0,0"/>
                  <v:stroke on="f"/>
                  <v:imagedata o:title=""/>
                  <o:lock v:ext="edit"/>
                </v:rect>
              </w:pict>
            </w:r>
            <w:r>
              <w:pict>
                <v:shape id="_x0000_s1487" o:spid="_x0000_s1487" style="position:absolute;left:0pt;margin-left:12.35pt;margin-top:24.15pt;height:30.55pt;width:0.55pt;mso-position-horizontal-relative:page;mso-position-vertical-relative:page;z-index:252172288;mso-width-relative:page;mso-height-relative:page;" filled="f" stroked="t" coordsize="11,610" path="m5,510l5,605m5,351l5,5e">
                  <v:fill on="f" focussize="0,0"/>
                  <v:stroke weight="0.51pt" color="#474747" miterlimit="2" endcap="round"/>
                  <v:imagedata o:title=""/>
                  <o:lock v:ext="edit"/>
                </v:shape>
              </w:pict>
            </w:r>
            <w:r>
              <w:pict>
                <v:shape id="_x0000_s1488" o:spid="_x0000_s1488" style="position:absolute;left:0pt;margin-left:7.4pt;margin-top:24.15pt;height:0.55pt;width:10.55pt;mso-position-horizontal-relative:page;mso-position-vertical-relative:page;z-index:252186624;mso-width-relative:page;mso-height-relative:page;" filled="f" stroked="t" coordsize="211,11" path="m5,5l205,5e">
                  <v:fill on="f" focussize="0,0"/>
                  <v:stroke weight="0.51pt" color="#474747" miterlimit="2" endcap="round"/>
                  <v:imagedata o:title=""/>
                  <o:lock v:ext="edit"/>
                </v:shape>
              </w:pict>
            </w:r>
            <w:r>
              <w:pict>
                <v:shape id="_x0000_s1489" o:spid="_x0000_s1489" style="position:absolute;left:0pt;margin-left:37.6pt;margin-top:40.4pt;height:14.95pt;width:0.55pt;mso-position-horizontal-relative:page;mso-position-vertical-relative:page;z-index:252226560;mso-width-relative:page;mso-height-relative:page;" filled="f" stroked="t" coordsize="11,298" path="m5,242l5,293m5,110l5,5e">
                  <v:fill on="f" focussize="0,0"/>
                  <v:stroke weight="0.51pt" color="#474747" miterlimit="2" endcap="round"/>
                  <v:imagedata o:title=""/>
                  <o:lock v:ext="edit"/>
                </v:shape>
              </w:pict>
            </w:r>
            <w:r>
              <w:pict>
                <v:shape id="_x0000_s1490" o:spid="_x0000_s1490" style="position:absolute;left:0pt;margin-left:57.75pt;margin-top:23.8pt;height:0.55pt;width:10.7pt;mso-position-horizontal-relative:page;mso-position-vertical-relative:page;z-index:252230656;mso-width-relative:page;mso-height-relative:page;" filled="f" stroked="t" coordsize="213,11" path="m5,5l208,5e">
                  <v:fill on="f" focussize="0,0"/>
                  <v:stroke weight="0.51pt" color="#474747" miterlimit="2" endcap="round"/>
                  <v:imagedata o:title=""/>
                  <o:lock v:ext="edit"/>
                </v:shape>
              </w:pict>
            </w:r>
            <w:r>
              <w:drawing>
                <wp:anchor distT="0" distB="0" distL="0" distR="0" simplePos="0" relativeHeight="252163072" behindDoc="0" locked="0" layoutInCell="1" allowOverlap="1">
                  <wp:simplePos x="0" y="0"/>
                  <wp:positionH relativeFrom="rightMargin">
                    <wp:posOffset>-819785</wp:posOffset>
                  </wp:positionH>
                  <wp:positionV relativeFrom="topMargin">
                    <wp:posOffset>131445</wp:posOffset>
                  </wp:positionV>
                  <wp:extent cx="45085" cy="114300"/>
                  <wp:effectExtent l="0" t="0" r="0" b="0"/>
                  <wp:wrapNone/>
                  <wp:docPr id="882" name="IM 882"/>
                  <wp:cNvGraphicFramePr/>
                  <a:graphic xmlns:a="http://schemas.openxmlformats.org/drawingml/2006/main">
                    <a:graphicData uri="http://schemas.openxmlformats.org/drawingml/2006/picture">
                      <pic:pic xmlns:pic="http://schemas.openxmlformats.org/drawingml/2006/picture">
                        <pic:nvPicPr>
                          <pic:cNvPr id="882" name="IM 882"/>
                          <pic:cNvPicPr/>
                        </pic:nvPicPr>
                        <pic:blipFill>
                          <a:blip r:embed="rId695"/>
                          <a:stretch>
                            <a:fillRect/>
                          </a:stretch>
                        </pic:blipFill>
                        <pic:spPr>
                          <a:xfrm>
                            <a:off x="0" y="0"/>
                            <a:ext cx="45209" cy="114155"/>
                          </a:xfrm>
                          <a:prstGeom prst="rect">
                            <a:avLst/>
                          </a:prstGeom>
                        </pic:spPr>
                      </pic:pic>
                    </a:graphicData>
                  </a:graphic>
                </wp:anchor>
              </w:drawing>
            </w:r>
            <w:r>
              <w:drawing>
                <wp:anchor distT="0" distB="0" distL="0" distR="0" simplePos="0" relativeHeight="252158976" behindDoc="0" locked="0" layoutInCell="1" allowOverlap="1">
                  <wp:simplePos x="0" y="0"/>
                  <wp:positionH relativeFrom="rightMargin">
                    <wp:posOffset>-928370</wp:posOffset>
                  </wp:positionH>
                  <wp:positionV relativeFrom="topMargin">
                    <wp:posOffset>553085</wp:posOffset>
                  </wp:positionV>
                  <wp:extent cx="262890" cy="29845"/>
                  <wp:effectExtent l="0" t="0" r="0" b="0"/>
                  <wp:wrapNone/>
                  <wp:docPr id="884" name="IM 884"/>
                  <wp:cNvGraphicFramePr/>
                  <a:graphic xmlns:a="http://schemas.openxmlformats.org/drawingml/2006/main">
                    <a:graphicData uri="http://schemas.openxmlformats.org/drawingml/2006/picture">
                      <pic:pic xmlns:pic="http://schemas.openxmlformats.org/drawingml/2006/picture">
                        <pic:nvPicPr>
                          <pic:cNvPr id="884" name="IM 884"/>
                          <pic:cNvPicPr/>
                        </pic:nvPicPr>
                        <pic:blipFill>
                          <a:blip r:embed="rId696"/>
                          <a:stretch>
                            <a:fillRect/>
                          </a:stretch>
                        </pic:blipFill>
                        <pic:spPr>
                          <a:xfrm>
                            <a:off x="0" y="0"/>
                            <a:ext cx="262645" cy="30159"/>
                          </a:xfrm>
                          <a:prstGeom prst="rect">
                            <a:avLst/>
                          </a:prstGeom>
                        </pic:spPr>
                      </pic:pic>
                    </a:graphicData>
                  </a:graphic>
                </wp:anchor>
              </w:drawing>
            </w:r>
            <w:r>
              <w:pict>
                <v:shape id="_x0000_s1491" o:spid="_x0000_s1491" style="position:absolute;left:0pt;margin-left:32.5pt;margin-top:23.8pt;height:31.55pt;width:30.9pt;mso-position-horizontal-relative:page;mso-position-vertical-relative:page;z-index:252228608;mso-width-relative:page;mso-height-relative:page;" filled="f" stroked="t" coordsize="617,630" path="m5,337l208,337m611,537l611,625m611,357l611,5e">
                  <v:fill on="f" focussize="0,0"/>
                  <v:stroke weight="0.51pt" color="#474747" miterlimit="2" endcap="round"/>
                  <v:imagedata o:title=""/>
                  <o:lock v:ext="edit"/>
                </v:shape>
              </w:pict>
            </w:r>
            <w:r>
              <w:drawing>
                <wp:anchor distT="0" distB="0" distL="0" distR="0" simplePos="0" relativeHeight="252225536" behindDoc="0" locked="0" layoutInCell="1" allowOverlap="1">
                  <wp:simplePos x="0" y="0"/>
                  <wp:positionH relativeFrom="rightMargin">
                    <wp:posOffset>-607695</wp:posOffset>
                  </wp:positionH>
                  <wp:positionV relativeFrom="topMargin">
                    <wp:posOffset>561975</wp:posOffset>
                  </wp:positionV>
                  <wp:extent cx="583565" cy="58420"/>
                  <wp:effectExtent l="0" t="0" r="0" b="0"/>
                  <wp:wrapNone/>
                  <wp:docPr id="886" name="IM 886"/>
                  <wp:cNvGraphicFramePr/>
                  <a:graphic xmlns:a="http://schemas.openxmlformats.org/drawingml/2006/main">
                    <a:graphicData uri="http://schemas.openxmlformats.org/drawingml/2006/picture">
                      <pic:pic xmlns:pic="http://schemas.openxmlformats.org/drawingml/2006/picture">
                        <pic:nvPicPr>
                          <pic:cNvPr id="886" name="IM 886"/>
                          <pic:cNvPicPr/>
                        </pic:nvPicPr>
                        <pic:blipFill>
                          <a:blip r:embed="rId697"/>
                          <a:stretch>
                            <a:fillRect/>
                          </a:stretch>
                        </pic:blipFill>
                        <pic:spPr>
                          <a:xfrm>
                            <a:off x="0" y="0"/>
                            <a:ext cx="583436" cy="58154"/>
                          </a:xfrm>
                          <a:prstGeom prst="rect">
                            <a:avLst/>
                          </a:prstGeom>
                        </pic:spPr>
                      </pic:pic>
                    </a:graphicData>
                  </a:graphic>
                </wp:anchor>
              </w:drawing>
            </w:r>
            <w:r>
              <w:pict>
                <v:shape id="_x0000_s1492" o:spid="_x0000_s1492" style="position:absolute;left:0pt;margin-left:27.6pt;margin-top:41.45pt;height:11.4pt;width:45.9pt;mso-position-horizontal-relative:page;mso-position-vertical-relative:page;z-index:252126208;mso-width-relative:page;mso-height-relative:page;" filled="f" stroked="t" coordsize="919,227" path="m5,222l408,222,408,89,5,89,5,222m506,184l913,184,913,5,506,5,506,184e">
                  <v:fill on="f" focussize="0,0"/>
                  <v:stroke weight="0.51pt" color="#474747" miterlimit="2" joinstyle="miter"/>
                  <v:imagedata o:title=""/>
                  <o:lock v:ext="edit"/>
                </v:shape>
              </w:pict>
            </w:r>
            <w:r>
              <w:rPr>
                <w:rFonts w:ascii="Times New Roman" w:hAnsi="Times New Roman" w:eastAsia="Times New Roman" w:cs="Times New Roman"/>
                <w:spacing w:val="-3"/>
                <w:position w:val="-3"/>
                <w:sz w:val="9"/>
                <w:szCs w:val="9"/>
              </w:rPr>
              <w:t>**</w:t>
            </w:r>
          </w:p>
          <w:p>
            <w:pPr>
              <w:spacing w:before="64" w:line="214" w:lineRule="auto"/>
              <w:ind w:left="478"/>
              <w:rPr>
                <w:rFonts w:ascii="Times New Roman" w:hAnsi="Times New Roman" w:eastAsia="Times New Roman" w:cs="Times New Roman"/>
                <w:sz w:val="9"/>
                <w:szCs w:val="9"/>
              </w:rPr>
            </w:pPr>
            <w:r>
              <w:rPr>
                <w:rFonts w:ascii="Times New Roman" w:hAnsi="Times New Roman" w:eastAsia="Times New Roman" w:cs="Times New Roman"/>
                <w:spacing w:val="-4"/>
                <w:sz w:val="9"/>
                <w:szCs w:val="9"/>
              </w:rPr>
              <w:t>*</w:t>
            </w:r>
            <w:r>
              <w:rPr>
                <w:rFonts w:ascii="Times New Roman" w:hAnsi="Times New Roman" w:eastAsia="Times New Roman" w:cs="Times New Roman"/>
                <w:sz w:val="9"/>
                <w:szCs w:val="9"/>
              </w:rPr>
              <w:t xml:space="preserve">           </w:t>
            </w:r>
            <w:r>
              <w:rPr>
                <w:rFonts w:ascii="Times New Roman" w:hAnsi="Times New Roman" w:eastAsia="Times New Roman" w:cs="Times New Roman"/>
                <w:spacing w:val="1"/>
                <w:sz w:val="9"/>
                <w:szCs w:val="9"/>
                <w:u w:val="single" w:color="auto"/>
              </w:rPr>
              <w:t xml:space="preserve">      </w:t>
            </w:r>
            <w:r>
              <w:rPr>
                <w:rFonts w:ascii="Times New Roman" w:hAnsi="Times New Roman" w:eastAsia="Times New Roman" w:cs="Times New Roman"/>
                <w:spacing w:val="-4"/>
                <w:sz w:val="9"/>
                <w:szCs w:val="9"/>
                <w:u w:val="single" w:color="auto"/>
              </w:rPr>
              <w:t>**</w:t>
            </w:r>
            <w:r>
              <w:rPr>
                <w:rFonts w:ascii="Times New Roman" w:hAnsi="Times New Roman" w:eastAsia="Times New Roman" w:cs="Times New Roman"/>
                <w:sz w:val="9"/>
                <w:szCs w:val="9"/>
                <w:u w:val="single" w:color="auto"/>
              </w:rPr>
              <w:t xml:space="preserve">             </w:t>
            </w:r>
          </w:p>
          <w:p>
            <w:pPr>
              <w:spacing w:line="270" w:lineRule="auto"/>
              <w:rPr>
                <w:rFonts w:ascii="Arial"/>
                <w:sz w:val="21"/>
              </w:rPr>
            </w:pPr>
          </w:p>
          <w:p>
            <w:pPr>
              <w:spacing w:line="271" w:lineRule="auto"/>
              <w:rPr>
                <w:rFonts w:ascii="Arial"/>
                <w:sz w:val="21"/>
              </w:rPr>
            </w:pPr>
          </w:p>
          <w:p>
            <w:pPr>
              <w:spacing w:line="227" w:lineRule="exact"/>
              <w:ind w:firstLine="546"/>
            </w:pPr>
            <w:r>
              <w:rPr>
                <w:position w:val="-4"/>
              </w:rPr>
              <w:drawing>
                <wp:inline distT="0" distB="0" distL="0" distR="0">
                  <wp:extent cx="582930" cy="144145"/>
                  <wp:effectExtent l="0" t="0" r="0" b="0"/>
                  <wp:docPr id="888" name="IM 888"/>
                  <wp:cNvGraphicFramePr/>
                  <a:graphic xmlns:a="http://schemas.openxmlformats.org/drawingml/2006/main">
                    <a:graphicData uri="http://schemas.openxmlformats.org/drawingml/2006/picture">
                      <pic:pic xmlns:pic="http://schemas.openxmlformats.org/drawingml/2006/picture">
                        <pic:nvPicPr>
                          <pic:cNvPr id="888" name="IM 888"/>
                          <pic:cNvPicPr/>
                        </pic:nvPicPr>
                        <pic:blipFill>
                          <a:blip r:embed="rId698"/>
                          <a:stretch>
                            <a:fillRect/>
                          </a:stretch>
                        </pic:blipFill>
                        <pic:spPr>
                          <a:xfrm>
                            <a:off x="0" y="0"/>
                            <a:ext cx="583436" cy="144305"/>
                          </a:xfrm>
                          <a:prstGeom prst="rect">
                            <a:avLst/>
                          </a:prstGeom>
                        </pic:spPr>
                      </pic:pic>
                    </a:graphicData>
                  </a:graphic>
                </wp:inline>
              </w:drawing>
            </w:r>
          </w:p>
        </w:tc>
      </w:tr>
    </w:tbl>
    <w:p>
      <w:pPr>
        <w:spacing w:line="92" w:lineRule="exact"/>
      </w:pPr>
    </w:p>
    <w:tbl>
      <w:tblPr>
        <w:tblStyle w:val="5"/>
        <w:tblW w:w="3385" w:type="dxa"/>
        <w:tblInd w:w="19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079"/>
        <w:gridCol w:w="1306"/>
      </w:tblGrid>
      <w:tr>
        <w:trPr>
          <w:trHeight w:val="489" w:hRule="atLeast"/>
        </w:trPr>
        <w:tc>
          <w:tcPr>
            <w:tcW w:w="2079" w:type="dxa"/>
            <w:vAlign w:val="top"/>
          </w:tcPr>
          <w:p>
            <w:pPr>
              <w:spacing w:line="171" w:lineRule="auto"/>
              <w:rPr>
                <w:rFonts w:ascii="Arial" w:hAnsi="Arial" w:eastAsia="Arial" w:cs="Arial"/>
                <w:sz w:val="9"/>
                <w:szCs w:val="9"/>
              </w:rPr>
            </w:pPr>
            <w:r>
              <w:rPr>
                <w:rFonts w:ascii="Arial" w:hAnsi="Arial" w:eastAsia="Arial" w:cs="Arial"/>
                <w:color w:val="262626"/>
                <w:spacing w:val="9"/>
                <w:sz w:val="9"/>
                <w:szCs w:val="9"/>
              </w:rPr>
              <w:t>DCM</w:t>
            </w:r>
            <w:r>
              <w:rPr>
                <w:rFonts w:ascii="Arial" w:hAnsi="Arial" w:eastAsia="Arial" w:cs="Arial"/>
                <w:color w:val="262626"/>
                <w:sz w:val="9"/>
                <w:szCs w:val="9"/>
              </w:rPr>
              <w:t xml:space="preserve">            </w:t>
            </w:r>
            <w:r>
              <w:rPr>
                <w:rFonts w:ascii="Arial" w:hAnsi="Arial" w:eastAsia="Arial" w:cs="Arial"/>
                <w:color w:val="262626"/>
                <w:spacing w:val="9"/>
                <w:sz w:val="9"/>
                <w:szCs w:val="9"/>
              </w:rPr>
              <w:t>UII</w:t>
            </w:r>
            <w:r>
              <w:rPr>
                <w:rFonts w:ascii="Arial" w:hAnsi="Arial" w:eastAsia="Arial" w:cs="Arial"/>
                <w:color w:val="262626"/>
                <w:spacing w:val="2"/>
                <w:sz w:val="9"/>
                <w:szCs w:val="9"/>
              </w:rPr>
              <w:t xml:space="preserve">            </w:t>
            </w:r>
            <w:r>
              <w:rPr>
                <w:rFonts w:ascii="Arial" w:hAnsi="Arial" w:eastAsia="Arial" w:cs="Arial"/>
                <w:color w:val="262626"/>
                <w:spacing w:val="9"/>
                <w:sz w:val="9"/>
                <w:szCs w:val="9"/>
              </w:rPr>
              <w:t>SCM</w:t>
            </w:r>
          </w:p>
          <w:p>
            <w:pPr>
              <w:pStyle w:val="6"/>
              <w:tabs>
                <w:tab w:val="left" w:pos="380"/>
              </w:tabs>
              <w:spacing w:before="60" w:line="228" w:lineRule="auto"/>
              <w:ind w:left="148"/>
              <w:rPr>
                <w:sz w:val="11"/>
                <w:szCs w:val="11"/>
              </w:rPr>
            </w:pPr>
            <w:r>
              <w:drawing>
                <wp:anchor distT="0" distB="0" distL="0" distR="0" simplePos="0" relativeHeight="252118016" behindDoc="1" locked="0" layoutInCell="1" allowOverlap="1">
                  <wp:simplePos x="0" y="0"/>
                  <wp:positionH relativeFrom="column">
                    <wp:posOffset>229870</wp:posOffset>
                  </wp:positionH>
                  <wp:positionV relativeFrom="paragraph">
                    <wp:posOffset>30480</wp:posOffset>
                  </wp:positionV>
                  <wp:extent cx="326390" cy="95250"/>
                  <wp:effectExtent l="0" t="0" r="0" b="0"/>
                  <wp:wrapNone/>
                  <wp:docPr id="890" name="IM 890"/>
                  <wp:cNvGraphicFramePr/>
                  <a:graphic xmlns:a="http://schemas.openxmlformats.org/drawingml/2006/main">
                    <a:graphicData uri="http://schemas.openxmlformats.org/drawingml/2006/picture">
                      <pic:pic xmlns:pic="http://schemas.openxmlformats.org/drawingml/2006/picture">
                        <pic:nvPicPr>
                          <pic:cNvPr id="890" name="IM 890"/>
                          <pic:cNvPicPr/>
                        </pic:nvPicPr>
                        <pic:blipFill>
                          <a:blip r:embed="rId699"/>
                          <a:stretch>
                            <a:fillRect/>
                          </a:stretch>
                        </pic:blipFill>
                        <pic:spPr>
                          <a:xfrm>
                            <a:off x="0" y="0"/>
                            <a:ext cx="326591" cy="95536"/>
                          </a:xfrm>
                          <a:prstGeom prst="rect">
                            <a:avLst/>
                          </a:prstGeom>
                        </pic:spPr>
                      </pic:pic>
                    </a:graphicData>
                  </a:graphic>
                </wp:anchor>
              </w:drawing>
            </w:r>
            <w:r>
              <w:rPr>
                <w:sz w:val="11"/>
                <w:szCs w:val="11"/>
              </w:rPr>
              <w:tab/>
            </w:r>
            <w:r>
              <w:rPr>
                <w:spacing w:val="8"/>
                <w:sz w:val="11"/>
                <w:szCs w:val="11"/>
              </w:rPr>
              <w:t>解码方式</w:t>
            </w:r>
            <w:r>
              <w:rPr>
                <w:sz w:val="11"/>
                <w:szCs w:val="11"/>
              </w:rPr>
              <w:t xml:space="preserve">     </w:t>
            </w:r>
          </w:p>
          <w:p>
            <w:pPr>
              <w:pStyle w:val="6"/>
              <w:spacing w:before="46" w:line="222" w:lineRule="auto"/>
              <w:ind w:left="1260"/>
              <w:rPr>
                <w:rFonts w:ascii="Times New Roman" w:hAnsi="Times New Roman" w:eastAsia="Times New Roman" w:cs="Times New Roman"/>
                <w:sz w:val="13"/>
                <w:szCs w:val="13"/>
              </w:rPr>
            </w:pPr>
            <w:r>
              <w:drawing>
                <wp:anchor distT="0" distB="0" distL="0" distR="0" simplePos="0" relativeHeight="252120064" behindDoc="1" locked="0" layoutInCell="1" allowOverlap="1">
                  <wp:simplePos x="0" y="0"/>
                  <wp:positionH relativeFrom="column">
                    <wp:posOffset>607695</wp:posOffset>
                  </wp:positionH>
                  <wp:positionV relativeFrom="paragraph">
                    <wp:posOffset>4445</wp:posOffset>
                  </wp:positionV>
                  <wp:extent cx="610235" cy="134620"/>
                  <wp:effectExtent l="0" t="0" r="0" b="0"/>
                  <wp:wrapNone/>
                  <wp:docPr id="892" name="IM 892"/>
                  <wp:cNvGraphicFramePr/>
                  <a:graphic xmlns:a="http://schemas.openxmlformats.org/drawingml/2006/main">
                    <a:graphicData uri="http://schemas.openxmlformats.org/drawingml/2006/picture">
                      <pic:pic xmlns:pic="http://schemas.openxmlformats.org/drawingml/2006/picture">
                        <pic:nvPicPr>
                          <pic:cNvPr id="892" name="IM 892"/>
                          <pic:cNvPicPr/>
                        </pic:nvPicPr>
                        <pic:blipFill>
                          <a:blip r:embed="rId700"/>
                          <a:stretch>
                            <a:fillRect/>
                          </a:stretch>
                        </pic:blipFill>
                        <pic:spPr>
                          <a:xfrm>
                            <a:off x="0" y="0"/>
                            <a:ext cx="610254" cy="134677"/>
                          </a:xfrm>
                          <a:prstGeom prst="rect">
                            <a:avLst/>
                          </a:prstGeom>
                        </pic:spPr>
                      </pic:pic>
                    </a:graphicData>
                  </a:graphic>
                </wp:anchor>
              </w:drawing>
            </w:r>
            <w:r>
              <w:rPr>
                <w:b/>
                <w:bCs/>
                <w:spacing w:val="-4"/>
                <w:sz w:val="13"/>
                <w:szCs w:val="13"/>
              </w:rPr>
              <w:t>象限：</w:t>
            </w:r>
            <w:r>
              <w:rPr>
                <w:rFonts w:ascii="Times New Roman" w:hAnsi="Times New Roman" w:eastAsia="Times New Roman" w:cs="Times New Roman"/>
                <w:b/>
                <w:bCs/>
                <w:spacing w:val="-4"/>
                <w:sz w:val="13"/>
                <w:szCs w:val="13"/>
              </w:rPr>
              <w:t>III /</w:t>
            </w:r>
            <w:r>
              <w:rPr>
                <w:rFonts w:ascii="Times New Roman" w:hAnsi="Times New Roman" w:eastAsia="Times New Roman" w:cs="Times New Roman"/>
                <w:b/>
                <w:bCs/>
                <w:spacing w:val="5"/>
                <w:sz w:val="13"/>
                <w:szCs w:val="13"/>
              </w:rPr>
              <w:t xml:space="preserve"> </w:t>
            </w:r>
            <w:r>
              <w:rPr>
                <w:rFonts w:ascii="Times New Roman" w:hAnsi="Times New Roman" w:eastAsia="Times New Roman" w:cs="Times New Roman"/>
                <w:b/>
                <w:bCs/>
                <w:spacing w:val="-4"/>
                <w:sz w:val="13"/>
                <w:szCs w:val="13"/>
              </w:rPr>
              <w:t>IV</w:t>
            </w:r>
          </w:p>
        </w:tc>
        <w:tc>
          <w:tcPr>
            <w:tcW w:w="1306" w:type="dxa"/>
            <w:vAlign w:val="top"/>
          </w:tcPr>
          <w:p>
            <w:pPr>
              <w:spacing w:before="15" w:line="75" w:lineRule="exact"/>
              <w:ind w:left="62"/>
              <w:rPr>
                <w:rFonts w:ascii="Arial" w:hAnsi="Arial" w:eastAsia="Arial" w:cs="Arial"/>
                <w:sz w:val="10"/>
                <w:szCs w:val="10"/>
              </w:rPr>
            </w:pPr>
            <w:r>
              <w:pict>
                <v:shape id="_x0000_s1493" o:spid="_x0000_s1493" o:spt="202" type="#_x0000_t202" style="position:absolute;left:0pt;margin-left:53.3pt;margin-top:-0.2pt;height:5.75pt;width:13.05pt;z-index:252200960;mso-width-relative:page;mso-height-relative:page;" filled="f" stroked="f" coordsize="21600,21600">
                  <v:path/>
                  <v:fill on="f" focussize="0,0"/>
                  <v:stroke on="f"/>
                  <v:imagedata o:title=""/>
                  <o:lock v:ext="edit" aspectratio="f"/>
                  <v:textbox inset="0mm,0mm,0mm,0mm">
                    <w:txbxContent>
                      <w:p>
                        <w:pPr>
                          <w:spacing w:before="20" w:line="173" w:lineRule="auto"/>
                          <w:ind w:left="20"/>
                          <w:rPr>
                            <w:rFonts w:ascii="Arial" w:hAnsi="Arial" w:eastAsia="Arial" w:cs="Arial"/>
                            <w:sz w:val="9"/>
                            <w:szCs w:val="9"/>
                          </w:rPr>
                        </w:pPr>
                        <w:r>
                          <w:rPr>
                            <w:rFonts w:ascii="Arial" w:hAnsi="Arial" w:eastAsia="Arial" w:cs="Arial"/>
                            <w:color w:val="262626"/>
                            <w:spacing w:val="6"/>
                            <w:sz w:val="9"/>
                            <w:szCs w:val="9"/>
                          </w:rPr>
                          <w:t>SCM</w:t>
                        </w:r>
                      </w:p>
                    </w:txbxContent>
                  </v:textbox>
                </v:shape>
              </w:pict>
            </w:r>
            <w:r>
              <w:pict>
                <v:shape id="_x0000_s1494" o:spid="_x0000_s1494" o:spt="202" type="#_x0000_t202" style="position:absolute;left:0pt;margin-left:30pt;margin-top:0pt;height:5.6pt;width:9.2pt;z-index:252198912;mso-width-relative:page;mso-height-relative:page;" filled="f" stroked="f" coordsize="21600,21600">
                  <v:path/>
                  <v:fill on="f" focussize="0,0"/>
                  <v:stroke on="f"/>
                  <v:imagedata o:title=""/>
                  <o:lock v:ext="edit" aspectratio="f"/>
                  <v:textbox inset="0mm,0mm,0mm,0mm">
                    <w:txbxContent>
                      <w:p>
                        <w:pPr>
                          <w:spacing w:before="20" w:line="165" w:lineRule="auto"/>
                          <w:ind w:left="20"/>
                          <w:rPr>
                            <w:rFonts w:ascii="Arial" w:hAnsi="Arial" w:eastAsia="Arial" w:cs="Arial"/>
                            <w:sz w:val="9"/>
                            <w:szCs w:val="9"/>
                          </w:rPr>
                        </w:pPr>
                        <w:r>
                          <w:rPr>
                            <w:rFonts w:ascii="Arial" w:hAnsi="Arial" w:eastAsia="Arial" w:cs="Arial"/>
                            <w:color w:val="262626"/>
                            <w:spacing w:val="9"/>
                            <w:w w:val="101"/>
                            <w:sz w:val="9"/>
                            <w:szCs w:val="9"/>
                          </w:rPr>
                          <w:t>UII</w:t>
                        </w:r>
                      </w:p>
                    </w:txbxContent>
                  </v:textbox>
                </v:shape>
              </w:pict>
            </w:r>
            <w:r>
              <w:rPr>
                <w:rFonts w:ascii="Arial" w:hAnsi="Arial" w:eastAsia="Arial" w:cs="Arial"/>
                <w:color w:val="262626"/>
                <w:spacing w:val="5"/>
                <w:position w:val="-1"/>
                <w:sz w:val="10"/>
                <w:szCs w:val="10"/>
              </w:rPr>
              <w:t>DCM</w:t>
            </w:r>
          </w:p>
          <w:p>
            <w:pPr>
              <w:pStyle w:val="6"/>
              <w:spacing w:before="27" w:line="212" w:lineRule="exact"/>
              <w:ind w:firstLine="214"/>
            </w:pPr>
            <w:r>
              <w:rPr>
                <w:position w:val="-4"/>
              </w:rPr>
              <w:pict>
                <v:group id="_x0000_s1495" o:spid="_x0000_s1495" o:spt="203" style="height:10.65pt;width:46.8pt;" coordsize="936,212">
                  <o:lock v:ext="edit"/>
                  <v:shape id="_x0000_s1496" o:spid="_x0000_s1496" o:spt="75" type="#_x0000_t75" style="position:absolute;left:0;top:0;height:212;width:936;" filled="f" stroked="f" coordsize="21600,21600">
                    <v:path/>
                    <v:fill on="f" focussize="0,0"/>
                    <v:stroke on="f"/>
                    <v:imagedata r:id="rId701" o:title=""/>
                    <o:lock v:ext="edit" aspectratio="t"/>
                  </v:shape>
                  <v:shape id="_x0000_s1497" o:spid="_x0000_s1497" o:spt="202" type="#_x0000_t202" style="position:absolute;left:-20;top:-20;height:252;width:976;" filled="f" stroked="f" coordsize="21600,21600">
                    <v:path/>
                    <v:fill on="f" focussize="0,0"/>
                    <v:stroke on="f"/>
                    <v:imagedata o:title=""/>
                    <o:lock v:ext="edit" aspectratio="f"/>
                    <v:textbox inset="0mm,0mm,0mm,0mm">
                      <w:txbxContent>
                        <w:p>
                          <w:pPr>
                            <w:spacing w:before="65" w:line="236" w:lineRule="auto"/>
                            <w:ind w:left="253"/>
                            <w:rPr>
                              <w:rFonts w:ascii="宋体" w:hAnsi="宋体" w:eastAsia="宋体" w:cs="宋体"/>
                              <w:sz w:val="11"/>
                              <w:szCs w:val="11"/>
                            </w:rPr>
                          </w:pPr>
                          <w:r>
                            <w:rPr>
                              <w:rFonts w:ascii="宋体" w:hAnsi="宋体" w:eastAsia="宋体" w:cs="宋体"/>
                              <w:spacing w:val="8"/>
                              <w:sz w:val="11"/>
                              <w:szCs w:val="11"/>
                            </w:rPr>
                            <w:t>解码方式</w:t>
                          </w:r>
                        </w:p>
                      </w:txbxContent>
                    </v:textbox>
                  </v:shape>
                  <w10:wrap type="none"/>
                  <w10:anchorlock/>
                </v:group>
              </w:pict>
            </w:r>
          </w:p>
        </w:tc>
      </w:tr>
    </w:tbl>
    <w:p>
      <w:pPr>
        <w:spacing w:line="90" w:lineRule="exact"/>
      </w:pPr>
    </w:p>
    <w:tbl>
      <w:tblPr>
        <w:tblStyle w:val="5"/>
        <w:tblW w:w="37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94"/>
        <w:gridCol w:w="432"/>
        <w:gridCol w:w="1604"/>
      </w:tblGrid>
      <w:tr>
        <w:trPr>
          <w:trHeight w:val="1519" w:hRule="atLeast"/>
        </w:trPr>
        <w:tc>
          <w:tcPr>
            <w:tcW w:w="1694" w:type="dxa"/>
            <w:vAlign w:val="top"/>
          </w:tcPr>
          <w:tbl>
            <w:tblPr>
              <w:tblStyle w:val="5"/>
              <w:tblW w:w="1568" w:type="dxa"/>
              <w:tblInd w:w="5" w:type="dxa"/>
              <w:tblBorders>
                <w:top w:val="single" w:color="262626" w:sz="4" w:space="0"/>
                <w:left w:val="single" w:color="262626" w:sz="4" w:space="0"/>
                <w:bottom w:val="single" w:color="262626" w:sz="4" w:space="0"/>
                <w:right w:val="single" w:color="262626" w:sz="4" w:space="0"/>
                <w:insideH w:val="none" w:color="auto" w:sz="0" w:space="0"/>
                <w:insideV w:val="none" w:color="auto" w:sz="0" w:space="0"/>
              </w:tblBorders>
              <w:tblLayout w:type="fixed"/>
              <w:tblCellMar>
                <w:top w:w="0" w:type="dxa"/>
                <w:left w:w="0" w:type="dxa"/>
                <w:bottom w:w="0" w:type="dxa"/>
                <w:right w:w="0" w:type="dxa"/>
              </w:tblCellMar>
            </w:tblPr>
            <w:tblGrid>
              <w:gridCol w:w="1568"/>
            </w:tblGrid>
            <w:tr>
              <w:trPr>
                <w:trHeight w:val="1177" w:hRule="atLeast"/>
              </w:trPr>
              <w:tc>
                <w:tcPr>
                  <w:tcW w:w="1568" w:type="dxa"/>
                  <w:vAlign w:val="top"/>
                </w:tcPr>
                <w:p>
                  <w:pPr>
                    <w:spacing w:line="406" w:lineRule="auto"/>
                    <w:rPr>
                      <w:rFonts w:ascii="Arial"/>
                      <w:sz w:val="21"/>
                    </w:rPr>
                  </w:pPr>
                  <w:r>
                    <w:pict>
                      <v:rect id="_x0000_s1498" o:spid="_x0000_s1498" o:spt="1" style="position:absolute;left:0pt;margin-left:5.25pt;margin-top:41.65pt;height:5.8pt;width:20.65pt;mso-position-horizontal-relative:page;mso-position-vertical-relative:page;z-index:252137472;mso-width-relative:page;mso-height-relative:page;" fillcolor="#4780AD" filled="t" stroked="f" coordsize="21600,21600">
                        <v:path/>
                        <v:fill on="t" focussize="0,0"/>
                        <v:stroke on="f"/>
                        <v:imagedata o:title=""/>
                        <o:lock v:ext="edit"/>
                      </v:rect>
                    </w:pict>
                  </w:r>
                  <w:r>
                    <mc:AlternateContent>
                      <mc:Choice Requires="wps">
                        <w:drawing>
                          <wp:anchor distT="0" distB="0" distL="0" distR="0" simplePos="0" relativeHeight="252108800" behindDoc="1" locked="0" layoutInCell="1" allowOverlap="1">
                            <wp:simplePos x="0" y="0"/>
                            <wp:positionH relativeFrom="rightMargin">
                              <wp:posOffset>-480060</wp:posOffset>
                            </wp:positionH>
                            <wp:positionV relativeFrom="topMargin">
                              <wp:posOffset>710565</wp:posOffset>
                            </wp:positionV>
                            <wp:extent cx="8890" cy="43180"/>
                            <wp:effectExtent l="0" t="0" r="0" b="0"/>
                            <wp:wrapNone/>
                            <wp:docPr id="894" name="Rect 894"/>
                            <wp:cNvGraphicFramePr/>
                            <a:graphic xmlns:a="http://schemas.openxmlformats.org/drawingml/2006/main">
                              <a:graphicData uri="http://schemas.microsoft.com/office/word/2010/wordprocessingShape">
                                <wps:wsp>
                                  <wps:cNvSpPr/>
                                  <wps:spPr>
                                    <a:xfrm>
                                      <a:off x="-480431" y="711057"/>
                                      <a:ext cx="8889" cy="43180"/>
                                    </a:xfrm>
                                    <a:prstGeom prst="rect">
                                      <a:avLst/>
                                    </a:prstGeom>
                                    <a:solidFill>
                                      <a:srgbClr val="2626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894" o:spid="_x0000_s1026" o:spt="1" style="position:absolute;left:0pt;margin-left:40.35pt;margin-top:56.45pt;height:3.4pt;width:0.7pt;mso-position-horizontal-relative:page;mso-position-vertical-relative:page;z-index:-251207680;mso-width-relative:page;mso-height-relative:page;" fillcolor="#262626" filled="t" stroked="f" coordsize="21600,21600" o:gfxdata="UEsFBgAAAAAAAAAAAAAAAAAAAAAAAFBLAwQKAAAAAACHTuJAAAAAAAAAAAAAAAAABAAAAGRycy9Q&#10;SwMEFAAAAAgAh07iQNqufZ7ZAAAACwEAAA8AAABkcnMvZG93bnJldi54bWxNj91OhDAQRu9NfIdm&#10;TLxjCxsFRMomYrzQRM2iD1DoLBDpFGn3x7d39kovZ76Tb86Um5OdxAEXPzpSkKxiEEidMyP1Cj4/&#10;nqIchA+ajJ4coYIf9LCpLi9KXRh3pC0emtALLiFfaAVDCHMhpe8GtNqv3IzE2c4tVgcel16aRR+5&#10;3E5yHceptHokvjDoGesBu69mbxXUJn3D7/bxpanDzsfb9/z59SFX6voqie9BBDyFPxjO+qwOFTu1&#10;bk/Gi0lBlN2mjHKQJHcgmIiymzWI9rzJM5BVKf//UP0CUEsDBBQAAAAIAIdO4kDYXtVJMQIAAG0E&#10;AAAOAAAAZHJzL2Uyb0RvYy54bWytVMGO2jAQvVfqP1i+LwFKd7OIsEIgqkqoi5ZWPRvHIZZsjzs2&#10;hO3Xd5yEpd32sIcKKTxnxm/mPY8zezhbw04KgwZX8NFgyJlyEkrtDgX/9nV9k3MWonClMOBUwZ9V&#10;4A/z9+9mjZ+qMdRgSoWMSFyYNr7gdYx+mmVB1sqKMACvHAUrQCsiLfGQlSgaYrcmGw+Ht1kDWHoE&#10;qUKgt6suyHtGfAshVJWWagXyaJWLHSsqIyJJCrX2gc/bbqtKyfhYVUFFZgpOSmP7pCKE9+mZzWdi&#10;ekDhay37FsRbWnilyQrtqOgL1UpEwY6o/6KyWiIEqOJAgs06Ia0jpGI0fOXNrhZetVrI6uBfTA//&#10;j1Z+OW2R6bLg+f2EMycsHfkT2cbSmtxpfJhS0s5vsV8FgknquUKb/kkEOxf8ZpIPJx9GnD0X/G40&#10;Gn6868xV58gkxfM8v+dMUpSy8tb57EriMcRPCixLoOBIHbR+itMmRCpMqZeUVDOA0eVaG9Mu8LBf&#10;GmQnQYc8vk2/VJq2/JFmHGvSkactDtLmLsk4yk0yO2EJ7aF8JlsQunkJXq419bURIW4F0oDQ+NAV&#10;io/0qAwQLfSIsxrw57/ep3w6N4py1tDAFTz8OApUnJnPjk40TecF4AXsL8Ad7RJIHvlL3bSQNmA0&#10;F1gh2O90sxapCoWEk1Sr4PECl7Ebe7qZUi0WbRLNoBdx43ZeJurOmcUxQqVb069e9BbRFLbG9jcm&#10;jfnv6zbr+pWY/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Darn2e2QAAAAsBAAAPAAAAAAAAAAEA&#10;IAAAADgAAABkcnMvZG93bnJldi54bWxQSwECFAAUAAAACACHTuJA2F7VSTECAABtBAAADgAAAAAA&#10;AAABACAAAAA+AQAAZHJzL2Uyb0RvYy54bWxQSwUGAAAAAAYABgBZAQAA4QU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2107776" behindDoc="1" locked="0" layoutInCell="1" allowOverlap="1">
                            <wp:simplePos x="0" y="0"/>
                            <wp:positionH relativeFrom="rightMargin">
                              <wp:posOffset>-995680</wp:posOffset>
                            </wp:positionH>
                            <wp:positionV relativeFrom="topMargin">
                              <wp:posOffset>-6350</wp:posOffset>
                            </wp:positionV>
                            <wp:extent cx="41275" cy="8890"/>
                            <wp:effectExtent l="0" t="0" r="0" b="0"/>
                            <wp:wrapNone/>
                            <wp:docPr id="896" name="Rect 896"/>
                            <wp:cNvGraphicFramePr/>
                            <a:graphic xmlns:a="http://schemas.openxmlformats.org/drawingml/2006/main">
                              <a:graphicData uri="http://schemas.microsoft.com/office/word/2010/wordprocessingShape">
                                <wps:wsp>
                                  <wps:cNvSpPr/>
                                  <wps:spPr>
                                    <a:xfrm>
                                      <a:off x="-995680" y="-6350"/>
                                      <a:ext cx="41275" cy="8889"/>
                                    </a:xfrm>
                                    <a:prstGeom prst="rect">
                                      <a:avLst/>
                                    </a:prstGeom>
                                    <a:solidFill>
                                      <a:srgbClr val="2626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896" o:spid="_x0000_s1026" o:spt="1" style="position:absolute;left:0pt;margin-left:-0.25pt;margin-top:0pt;height:0.7pt;width:3.25pt;mso-position-horizontal-relative:page;mso-position-vertical-relative:page;z-index:-251208704;mso-width-relative:page;mso-height-relative:page;" fillcolor="#262626" filled="t" stroked="f" coordsize="21600,21600" o:gfxdata="UEsFBgAAAAAAAAAAAAAAAAAAAAAAAFBLAwQKAAAAAACHTuJAAAAAAAAAAAAAAAAABAAAAGRycy9Q&#10;SwMEFAAAAAgAh07iQG4JALTXAAAACQEAAA8AAABkcnMvZG93bnJldi54bWxNj81OwzAQhO9IvIO1&#10;lbi1dviJohCnEkEcQALUwAM48TaJGq9D7P7w9mxP9La7M5r9plif3CgOOIfBk4ZkpUAgtd4O1Gn4&#10;/npZZiBCNGTN6Ak1/GKAdXl9VZjc+iNt8FDHTnAIhdxo6GOccilD26MzYeUnJNa2fnYm8jp30s7m&#10;yOFulLdKpdKZgfhDbyasemx39d5pqGz6gT/N81tdxW1Qm8/s9f0p0/pmkahHEBFP8d8MZ3xGh5KZ&#10;Gr8nG8SoYZk8pMwezxOXYgdf1B2IRsM9yLKQlw3KP1BLAwQUAAAACACHTuJA7ecQviwCAABsBAAA&#10;DgAAAGRycy9lMm9Eb2MueG1srVTBjtowEL1X6j9Yvi8BWiggwgqBqCqhLiqtejaOQyzZHndsCPTr&#10;O07C0m572EOFFJ4z4+d5b8aZP16sYWeFQYPL+aDX50w5CYV2x5x/+7p5mHAWonCFMOBUzq8q8MfF&#10;2zfz2s/UECowhUJGJC7Map/zKkY/y7IgK2VF6IFXjoIloBWRlnjMChQ1sVuTDfv9cVYDFh5BqhDo&#10;7boN8o4RX0MIZamlWoM8WeViy4rKiEiSQqV94Ium2rJUMj6VZVCRmZyT0tg86RDCh/TMFnMxO6Lw&#10;lZZdCeI1JbzQZIV2dOgz1VpEwU6o/6KyWiIEKGNPgs1aIY0jpGLQf+HNvhJeNVrI6uCfTQ//j1Z+&#10;Pu+Q6SLnk+mYMycstfwL2cbSmtypfZhR0t7vsFsFgknqpUSb/kkEu+T8YTodjSfk65Xw+N2o81Zd&#10;IpMUfj8YfhhxJik6mUymiTq7c3gM8aMCyxLIOVIBjZ3ivA2xTb2lpCMDGF1stDHNAo+HlUF2FtTj&#10;4Tj9OvY/0oxjdep42uIgbW55jaNKkspWV0IHKK7kCkI7LsHLjaa6tiLEnUCaD1JJNyg+0aM0QLTQ&#10;Ic4qwJ//ep/yqW0U5aymect5+HESqDgznxw1NA3nDeANHG7AnewKSN6A7qaXDaQNGM0Nlgj2O12s&#10;ZTqFQsJJOivn8QZXsZ16uphSLZdNEo2gF3Hr9l4m6taZ5SlCqRvT7150FtEQNm3rLkya8t/XTdb9&#10;I7H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G4JALTXAAAACQEAAA8AAAAAAAAAAQAgAAAAOAAA&#10;AGRycy9kb3ducmV2LnhtbFBLAQIUABQAAAAIAIdO4kDt5xC+LAIAAGwEAAAOAAAAAAAAAAEAIAAA&#10;ADwBAABkcnMvZTJvRG9jLnhtbFBLBQYAAAAABgAGAFkBAADaBQAAAAA=&#10;">
                            <v:fill on="t" focussize="0,0"/>
                            <v:stroke on="f" weight="0pt"/>
                            <v:imagedata o:title=""/>
                            <o:lock v:ext="edit" aspectratio="f"/>
                            <v:textbox inset="0mm,0mm,0mm,0mm"/>
                          </v:rect>
                        </w:pict>
                      </mc:Fallback>
                    </mc:AlternateContent>
                  </w:r>
                  <w:r>
                    <w:drawing>
                      <wp:anchor distT="0" distB="0" distL="0" distR="0" simplePos="0" relativeHeight="252102656" behindDoc="1" locked="0" layoutInCell="1" allowOverlap="1">
                        <wp:simplePos x="0" y="0"/>
                        <wp:positionH relativeFrom="rightMargin">
                          <wp:posOffset>-800100</wp:posOffset>
                        </wp:positionH>
                        <wp:positionV relativeFrom="topMargin">
                          <wp:posOffset>710565</wp:posOffset>
                        </wp:positionV>
                        <wp:extent cx="8890" cy="43180"/>
                        <wp:effectExtent l="0" t="0" r="0" b="0"/>
                        <wp:wrapNone/>
                        <wp:docPr id="898" name="IM 898"/>
                        <wp:cNvGraphicFramePr/>
                        <a:graphic xmlns:a="http://schemas.openxmlformats.org/drawingml/2006/main">
                          <a:graphicData uri="http://schemas.openxmlformats.org/drawingml/2006/picture">
                            <pic:pic xmlns:pic="http://schemas.openxmlformats.org/drawingml/2006/picture">
                              <pic:nvPicPr>
                                <pic:cNvPr id="898" name="IM 898"/>
                                <pic:cNvPicPr/>
                              </pic:nvPicPr>
                              <pic:blipFill>
                                <a:blip r:embed="rId702"/>
                                <a:stretch>
                                  <a:fillRect/>
                                </a:stretch>
                              </pic:blipFill>
                              <pic:spPr>
                                <a:xfrm>
                                  <a:off x="0" y="0"/>
                                  <a:ext cx="8585" cy="42961"/>
                                </a:xfrm>
                                <a:prstGeom prst="rect">
                                  <a:avLst/>
                                </a:prstGeom>
                              </pic:spPr>
                            </pic:pic>
                          </a:graphicData>
                        </a:graphic>
                      </wp:anchor>
                    </w:drawing>
                  </w:r>
                  <w:r>
                    <w:drawing>
                      <wp:anchor distT="0" distB="0" distL="0" distR="0" simplePos="0" relativeHeight="252103680" behindDoc="1" locked="0" layoutInCell="1" allowOverlap="1">
                        <wp:simplePos x="0" y="0"/>
                        <wp:positionH relativeFrom="rightMargin">
                          <wp:posOffset>-995680</wp:posOffset>
                        </wp:positionH>
                        <wp:positionV relativeFrom="topMargin">
                          <wp:posOffset>521970</wp:posOffset>
                        </wp:positionV>
                        <wp:extent cx="40640" cy="8890"/>
                        <wp:effectExtent l="0" t="0" r="0" b="0"/>
                        <wp:wrapNone/>
                        <wp:docPr id="900" name="IM 900"/>
                        <wp:cNvGraphicFramePr/>
                        <a:graphic xmlns:a="http://schemas.openxmlformats.org/drawingml/2006/main">
                          <a:graphicData uri="http://schemas.openxmlformats.org/drawingml/2006/picture">
                            <pic:pic xmlns:pic="http://schemas.openxmlformats.org/drawingml/2006/picture">
                              <pic:nvPicPr>
                                <pic:cNvPr id="900" name="IM 900"/>
                                <pic:cNvPicPr/>
                              </pic:nvPicPr>
                              <pic:blipFill>
                                <a:blip r:embed="rId703"/>
                                <a:stretch>
                                  <a:fillRect/>
                                </a:stretch>
                              </pic:blipFill>
                              <pic:spPr>
                                <a:xfrm>
                                  <a:off x="0" y="0"/>
                                  <a:ext cx="40790" cy="8586"/>
                                </a:xfrm>
                                <a:prstGeom prst="rect">
                                  <a:avLst/>
                                </a:prstGeom>
                              </pic:spPr>
                            </pic:pic>
                          </a:graphicData>
                        </a:graphic>
                      </wp:anchor>
                    </w:drawing>
                  </w:r>
                  <w:r>
                    <w:drawing>
                      <wp:anchor distT="0" distB="0" distL="0" distR="0" simplePos="0" relativeHeight="252106752" behindDoc="1" locked="0" layoutInCell="1" allowOverlap="1">
                        <wp:simplePos x="0" y="0"/>
                        <wp:positionH relativeFrom="rightMargin">
                          <wp:posOffset>-160020</wp:posOffset>
                        </wp:positionH>
                        <wp:positionV relativeFrom="topMargin">
                          <wp:posOffset>710565</wp:posOffset>
                        </wp:positionV>
                        <wp:extent cx="8890" cy="43180"/>
                        <wp:effectExtent l="0" t="0" r="0" b="0"/>
                        <wp:wrapNone/>
                        <wp:docPr id="902" name="IM 902"/>
                        <wp:cNvGraphicFramePr/>
                        <a:graphic xmlns:a="http://schemas.openxmlformats.org/drawingml/2006/main">
                          <a:graphicData uri="http://schemas.openxmlformats.org/drawingml/2006/picture">
                            <pic:pic xmlns:pic="http://schemas.openxmlformats.org/drawingml/2006/picture">
                              <pic:nvPicPr>
                                <pic:cNvPr id="902" name="IM 902"/>
                                <pic:cNvPicPr/>
                              </pic:nvPicPr>
                              <pic:blipFill>
                                <a:blip r:embed="rId704"/>
                                <a:stretch>
                                  <a:fillRect/>
                                </a:stretch>
                              </pic:blipFill>
                              <pic:spPr>
                                <a:xfrm>
                                  <a:off x="0" y="0"/>
                                  <a:ext cx="8585" cy="42961"/>
                                </a:xfrm>
                                <a:prstGeom prst="rect">
                                  <a:avLst/>
                                </a:prstGeom>
                              </pic:spPr>
                            </pic:pic>
                          </a:graphicData>
                        </a:graphic>
                      </wp:anchor>
                    </w:drawing>
                  </w:r>
                  <w:r>
                    <w:drawing>
                      <wp:anchor distT="0" distB="0" distL="0" distR="0" simplePos="0" relativeHeight="252119040" behindDoc="1" locked="0" layoutInCell="1" allowOverlap="1">
                        <wp:simplePos x="0" y="0"/>
                        <wp:positionH relativeFrom="rightMargin">
                          <wp:posOffset>-995680</wp:posOffset>
                        </wp:positionH>
                        <wp:positionV relativeFrom="topMargin">
                          <wp:posOffset>257810</wp:posOffset>
                        </wp:positionV>
                        <wp:extent cx="40640" cy="8890"/>
                        <wp:effectExtent l="0" t="0" r="0" b="0"/>
                        <wp:wrapNone/>
                        <wp:docPr id="904" name="IM 904"/>
                        <wp:cNvGraphicFramePr/>
                        <a:graphic xmlns:a="http://schemas.openxmlformats.org/drawingml/2006/main">
                          <a:graphicData uri="http://schemas.openxmlformats.org/drawingml/2006/picture">
                            <pic:pic xmlns:pic="http://schemas.openxmlformats.org/drawingml/2006/picture">
                              <pic:nvPicPr>
                                <pic:cNvPr id="904" name="IM 904"/>
                                <pic:cNvPicPr/>
                              </pic:nvPicPr>
                              <pic:blipFill>
                                <a:blip r:embed="rId705"/>
                                <a:stretch>
                                  <a:fillRect/>
                                </a:stretch>
                              </pic:blipFill>
                              <pic:spPr>
                                <a:xfrm>
                                  <a:off x="0" y="0"/>
                                  <a:ext cx="40790" cy="8585"/>
                                </a:xfrm>
                                <a:prstGeom prst="rect">
                                  <a:avLst/>
                                </a:prstGeom>
                              </pic:spPr>
                            </pic:pic>
                          </a:graphicData>
                        </a:graphic>
                      </wp:anchor>
                    </w:drawing>
                  </w:r>
                  <w:r>
                    <w:drawing>
                      <wp:anchor distT="0" distB="0" distL="0" distR="0" simplePos="0" relativeHeight="252156928" behindDoc="0" locked="0" layoutInCell="1" allowOverlap="1">
                        <wp:simplePos x="0" y="0"/>
                        <wp:positionH relativeFrom="rightMargin">
                          <wp:posOffset>-925830</wp:posOffset>
                        </wp:positionH>
                        <wp:positionV relativeFrom="topMargin">
                          <wp:posOffset>531495</wp:posOffset>
                        </wp:positionV>
                        <wp:extent cx="261620" cy="33020"/>
                        <wp:effectExtent l="0" t="0" r="0" b="0"/>
                        <wp:wrapNone/>
                        <wp:docPr id="906" name="IM 906"/>
                        <wp:cNvGraphicFramePr/>
                        <a:graphic xmlns:a="http://schemas.openxmlformats.org/drawingml/2006/main">
                          <a:graphicData uri="http://schemas.openxmlformats.org/drawingml/2006/picture">
                            <pic:pic xmlns:pic="http://schemas.openxmlformats.org/drawingml/2006/picture">
                              <pic:nvPicPr>
                                <pic:cNvPr id="906" name="IM 906"/>
                                <pic:cNvPicPr/>
                              </pic:nvPicPr>
                              <pic:blipFill>
                                <a:blip r:embed="rId706"/>
                                <a:stretch>
                                  <a:fillRect/>
                                </a:stretch>
                              </pic:blipFill>
                              <pic:spPr>
                                <a:xfrm>
                                  <a:off x="0" y="0"/>
                                  <a:ext cx="261921" cy="33294"/>
                                </a:xfrm>
                                <a:prstGeom prst="rect">
                                  <a:avLst/>
                                </a:prstGeom>
                              </pic:spPr>
                            </pic:pic>
                          </a:graphicData>
                        </a:graphic>
                      </wp:anchor>
                    </w:drawing>
                  </w:r>
                  <w:r>
                    <w:pict>
                      <v:shape id="_x0000_s1499" o:spid="_x0000_s1499" style="position:absolute;left:0pt;margin-left:10.35pt;margin-top:31pt;height:22.35pt;width:10.5pt;mso-position-horizontal-relative:page;mso-position-vertical-relative:page;z-index:252138496;mso-width-relative:page;mso-height-relative:page;" filled="f" stroked="t" coordsize="210,447" path="m103,323l103,441m103,218l103,5m5,441l204,441m5,5l204,5e">
                        <v:fill on="f" focussize="0,0"/>
                        <v:stroke weight="0.51pt" color="#474747" miterlimit="2" endcap="round"/>
                        <v:imagedata o:title=""/>
                        <o:lock v:ext="edit"/>
                      </v:shape>
                    </w:pict>
                  </w:r>
                  <w:r>
                    <w:pict>
                      <v:shape id="_x0000_s1500" o:spid="_x0000_s1500" style="position:absolute;left:0pt;margin-left:35.35pt;margin-top:37.1pt;height:17.95pt;width:35.8pt;mso-position-horizontal-relative:page;mso-position-vertical-relative:page;z-index:252224512;mso-width-relative:page;mso-height-relative:page;" filled="f" stroked="t" coordsize="716,359" path="m106,224l106,275m106,103l106,42m5,275l207,275m5,42l207,42m610,197l610,353m610,103l610,5m508,353l711,353m508,5l711,5e">
                        <v:fill on="f" focussize="0,0"/>
                        <v:stroke weight="0.51pt" color="#474747" miterlimit="2" endcap="round"/>
                        <v:imagedata o:title=""/>
                        <o:lock v:ext="edit"/>
                      </v:shape>
                    </w:pict>
                  </w:r>
                  <w:r>
                    <w:drawing>
                      <wp:anchor distT="0" distB="0" distL="0" distR="0" simplePos="0" relativeHeight="252223488" behindDoc="0" locked="0" layoutInCell="1" allowOverlap="1">
                        <wp:simplePos x="0" y="0"/>
                        <wp:positionH relativeFrom="rightMargin">
                          <wp:posOffset>-605790</wp:posOffset>
                        </wp:positionH>
                        <wp:positionV relativeFrom="topMargin">
                          <wp:posOffset>542925</wp:posOffset>
                        </wp:positionV>
                        <wp:extent cx="581660" cy="45085"/>
                        <wp:effectExtent l="0" t="0" r="0" b="0"/>
                        <wp:wrapNone/>
                        <wp:docPr id="908" name="IM 908"/>
                        <wp:cNvGraphicFramePr/>
                        <a:graphic xmlns:a="http://schemas.openxmlformats.org/drawingml/2006/main">
                          <a:graphicData uri="http://schemas.openxmlformats.org/drawingml/2006/picture">
                            <pic:pic xmlns:pic="http://schemas.openxmlformats.org/drawingml/2006/picture">
                              <pic:nvPicPr>
                                <pic:cNvPr id="908" name="IM 908"/>
                                <pic:cNvPicPr/>
                              </pic:nvPicPr>
                              <pic:blipFill>
                                <a:blip r:embed="rId707"/>
                                <a:stretch>
                                  <a:fillRect/>
                                </a:stretch>
                              </pic:blipFill>
                              <pic:spPr>
                                <a:xfrm>
                                  <a:off x="0" y="0"/>
                                  <a:ext cx="581804" cy="45108"/>
                                </a:xfrm>
                                <a:prstGeom prst="rect">
                                  <a:avLst/>
                                </a:prstGeom>
                              </pic:spPr>
                            </pic:pic>
                          </a:graphicData>
                        </a:graphic>
                      </wp:anchor>
                    </w:drawing>
                  </w:r>
                  <w:r>
                    <w:pict>
                      <v:shape id="_x0000_s1501" o:spid="_x0000_s1501" style="position:absolute;left:0pt;margin-left:30.45pt;margin-top:42pt;height:6.6pt;width:45.8pt;mso-position-horizontal-relative:page;mso-position-vertical-relative:page;z-index:252131328;mso-width-relative:page;mso-height-relative:page;" filled="f" stroked="t" coordsize="916,131" path="m5,126l407,126,407,5,5,5,5,126m505,99l911,99,911,5,505,5,505,99e">
                        <v:fill on="f" focussize="0,0"/>
                        <v:stroke weight="0.51pt" color="#474747" miterlimit="2" joinstyle="miter"/>
                        <v:imagedata o:title=""/>
                        <o:lock v:ext="edit"/>
                      </v:shape>
                    </w:pict>
                  </w:r>
                </w:p>
                <w:p>
                  <w:pPr>
                    <w:spacing w:before="26" w:line="39" w:lineRule="exact"/>
                    <w:ind w:left="508"/>
                    <w:rPr>
                      <w:rFonts w:ascii="Times New Roman" w:hAnsi="Times New Roman" w:eastAsia="Times New Roman" w:cs="Times New Roman"/>
                      <w:sz w:val="9"/>
                      <w:szCs w:val="9"/>
                    </w:rPr>
                  </w:pPr>
                  <w:r>
                    <w:pict>
                      <v:shape id="_x0000_s1502" o:spid="_x0000_s1502" o:spt="202" type="#_x0000_t202" style="position:absolute;left:0pt;margin-left:39.75pt;margin-top:0.1pt;height:14.1pt;width:26.9pt;z-index:252201984;mso-width-relative:page;mso-height-relative:page;" filled="f" stroked="f" coordsize="21600,21600">
                        <v:path/>
                        <v:fill on="f" focussize="0,0"/>
                        <v:stroke on="f"/>
                        <v:imagedata o:title=""/>
                        <o:lock v:ext="edit" aspectratio="f"/>
                        <v:textbox inset="0mm,0mm,0mm,0mm">
                          <w:txbxContent>
                            <w:p>
                              <w:pPr>
                                <w:tabs>
                                  <w:tab w:val="left" w:pos="517"/>
                                </w:tabs>
                                <w:spacing w:before="20" w:line="241" w:lineRule="exact"/>
                                <w:ind w:left="20"/>
                                <w:rPr>
                                  <w:rFonts w:ascii="Arial"/>
                                  <w:sz w:val="21"/>
                                </w:rPr>
                              </w:pPr>
                              <w:r>
                                <w:rPr>
                                  <w:rFonts w:ascii="Arial" w:hAnsi="Arial" w:eastAsia="Arial" w:cs="Arial"/>
                                  <w:sz w:val="21"/>
                                  <w:szCs w:val="21"/>
                                  <w:u w:val="single" w:color="auto"/>
                                </w:rPr>
                                <w:tab/>
                              </w:r>
                            </w:p>
                          </w:txbxContent>
                        </v:textbox>
                      </v:shape>
                    </w:pict>
                  </w:r>
                  <w:r>
                    <w:pict>
                      <v:shape id="_x0000_s1503" o:spid="_x0000_s1503" o:spt="202" type="#_x0000_t202" style="position:absolute;left:0pt;margin-left:14pt;margin-top:-6.55pt;height:14.1pt;width:26.9pt;z-index:252197888;mso-width-relative:page;mso-height-relative:page;" filled="f" stroked="f" coordsize="21600,21600">
                        <v:path/>
                        <v:fill on="f" focussize="0,0"/>
                        <v:stroke on="f"/>
                        <v:imagedata o:title=""/>
                        <o:lock v:ext="edit" aspectratio="f"/>
                        <v:textbox inset="0mm,0mm,0mm,0mm">
                          <w:txbxContent>
                            <w:p>
                              <w:pPr>
                                <w:tabs>
                                  <w:tab w:val="left" w:pos="517"/>
                                </w:tabs>
                                <w:spacing w:before="20" w:line="241" w:lineRule="exact"/>
                                <w:ind w:left="20"/>
                                <w:rPr>
                                  <w:rFonts w:ascii="Arial"/>
                                  <w:sz w:val="21"/>
                                </w:rPr>
                              </w:pPr>
                              <w:r>
                                <w:rPr>
                                  <w:rFonts w:ascii="Arial" w:hAnsi="Arial" w:eastAsia="Arial" w:cs="Arial"/>
                                  <w:sz w:val="21"/>
                                  <w:szCs w:val="21"/>
                                  <w:u w:val="single" w:color="auto"/>
                                </w:rPr>
                                <w:tab/>
                              </w:r>
                            </w:p>
                          </w:txbxContent>
                        </v:textbox>
                      </v:shape>
                    </w:pict>
                  </w:r>
                  <w:r>
                    <w:rPr>
                      <w:rFonts w:ascii="Times New Roman" w:hAnsi="Times New Roman" w:eastAsia="Times New Roman" w:cs="Times New Roman"/>
                      <w:spacing w:val="-3"/>
                      <w:position w:val="-3"/>
                      <w:sz w:val="9"/>
                      <w:szCs w:val="9"/>
                    </w:rPr>
                    <w:t>**</w:t>
                  </w:r>
                </w:p>
                <w:p>
                  <w:pPr>
                    <w:spacing w:before="94" w:line="39" w:lineRule="exact"/>
                    <w:ind w:left="1047"/>
                    <w:rPr>
                      <w:rFonts w:ascii="Times New Roman" w:hAnsi="Times New Roman" w:eastAsia="Times New Roman" w:cs="Times New Roman"/>
                      <w:sz w:val="9"/>
                      <w:szCs w:val="9"/>
                    </w:rPr>
                  </w:pPr>
                  <w:r>
                    <w:rPr>
                      <w:rFonts w:ascii="Times New Roman" w:hAnsi="Times New Roman" w:eastAsia="Times New Roman" w:cs="Times New Roman"/>
                      <w:position w:val="-3"/>
                      <w:sz w:val="9"/>
                      <w:szCs w:val="9"/>
                    </w:rPr>
                    <w:t>*</w:t>
                  </w:r>
                </w:p>
                <w:p>
                  <w:pPr>
                    <w:spacing w:before="223" w:line="132" w:lineRule="exact"/>
                    <w:ind w:firstLine="603"/>
                  </w:pPr>
                  <w:r>
                    <w:rPr>
                      <w:position w:val="-2"/>
                    </w:rPr>
                    <w:drawing>
                      <wp:inline distT="0" distB="0" distL="0" distR="0">
                        <wp:extent cx="581660" cy="83185"/>
                        <wp:effectExtent l="0" t="0" r="0" b="0"/>
                        <wp:docPr id="910" name="IM 910"/>
                        <wp:cNvGraphicFramePr/>
                        <a:graphic xmlns:a="http://schemas.openxmlformats.org/drawingml/2006/main">
                          <a:graphicData uri="http://schemas.openxmlformats.org/drawingml/2006/picture">
                            <pic:pic xmlns:pic="http://schemas.openxmlformats.org/drawingml/2006/picture">
                              <pic:nvPicPr>
                                <pic:cNvPr id="910" name="IM 910"/>
                                <pic:cNvPicPr/>
                              </pic:nvPicPr>
                              <pic:blipFill>
                                <a:blip r:embed="rId708"/>
                                <a:stretch>
                                  <a:fillRect/>
                                </a:stretch>
                              </pic:blipFill>
                              <pic:spPr>
                                <a:xfrm>
                                  <a:off x="0" y="0"/>
                                  <a:ext cx="581804" cy="83760"/>
                                </a:xfrm>
                                <a:prstGeom prst="rect">
                                  <a:avLst/>
                                </a:prstGeom>
                              </pic:spPr>
                            </pic:pic>
                          </a:graphicData>
                        </a:graphic>
                      </wp:inline>
                    </w:drawing>
                  </w:r>
                </w:p>
              </w:tc>
            </w:tr>
          </w:tbl>
          <w:p>
            <w:pPr>
              <w:spacing w:before="47" w:line="74" w:lineRule="exact"/>
              <w:ind w:left="192"/>
              <w:rPr>
                <w:rFonts w:ascii="Arial" w:hAnsi="Arial" w:eastAsia="Arial" w:cs="Arial"/>
                <w:sz w:val="10"/>
                <w:szCs w:val="10"/>
              </w:rPr>
            </w:pPr>
            <w:r>
              <w:pict>
                <v:shape id="_x0000_s1504" o:spid="_x0000_s1504" o:spt="202" type="#_x0000_t202" style="position:absolute;left:0pt;margin-left:59.65pt;margin-top:1.35pt;height:5.75pt;width:13pt;z-index:252196864;mso-width-relative:page;mso-height-relative:page;" filled="f" stroked="f" coordsize="21600,21600">
                  <v:path/>
                  <v:fill on="f" focussize="0,0"/>
                  <v:stroke on="f"/>
                  <v:imagedata o:title=""/>
                  <o:lock v:ext="edit" aspectratio="f"/>
                  <v:textbox inset="0mm,0mm,0mm,0mm">
                    <w:txbxContent>
                      <w:p>
                        <w:pPr>
                          <w:spacing w:before="19" w:line="173" w:lineRule="auto"/>
                          <w:ind w:left="20"/>
                          <w:rPr>
                            <w:rFonts w:ascii="Arial" w:hAnsi="Arial" w:eastAsia="Arial" w:cs="Arial"/>
                            <w:sz w:val="9"/>
                            <w:szCs w:val="9"/>
                          </w:rPr>
                        </w:pPr>
                        <w:r>
                          <w:rPr>
                            <w:rFonts w:ascii="Arial" w:hAnsi="Arial" w:eastAsia="Arial" w:cs="Arial"/>
                            <w:color w:val="262626"/>
                            <w:spacing w:val="6"/>
                            <w:sz w:val="9"/>
                            <w:szCs w:val="9"/>
                          </w:rPr>
                          <w:t>SCM</w:t>
                        </w:r>
                      </w:p>
                    </w:txbxContent>
                  </v:textbox>
                </v:shape>
              </w:pict>
            </w:r>
            <w:r>
              <w:pict>
                <v:shape id="_x0000_s1505" o:spid="_x0000_s1505" o:spt="202" type="#_x0000_t202" style="position:absolute;left:0pt;margin-left:36.4pt;margin-top:1.5pt;height:5.6pt;width:9.2pt;z-index:252204032;mso-width-relative:page;mso-height-relative:page;" filled="f" stroked="f" coordsize="21600,21600">
                  <v:path/>
                  <v:fill on="f" focussize="0,0"/>
                  <v:stroke on="f"/>
                  <v:imagedata o:title=""/>
                  <o:lock v:ext="edit" aspectratio="f"/>
                  <v:textbox inset="0mm,0mm,0mm,0mm">
                    <w:txbxContent>
                      <w:p>
                        <w:pPr>
                          <w:spacing w:before="19" w:line="165" w:lineRule="auto"/>
                          <w:ind w:left="20"/>
                          <w:rPr>
                            <w:rFonts w:ascii="Arial" w:hAnsi="Arial" w:eastAsia="Arial" w:cs="Arial"/>
                            <w:sz w:val="9"/>
                            <w:szCs w:val="9"/>
                          </w:rPr>
                        </w:pPr>
                        <w:r>
                          <w:rPr>
                            <w:rFonts w:ascii="Arial" w:hAnsi="Arial" w:eastAsia="Arial" w:cs="Arial"/>
                            <w:color w:val="262626"/>
                            <w:spacing w:val="9"/>
                            <w:sz w:val="9"/>
                            <w:szCs w:val="9"/>
                          </w:rPr>
                          <w:t>UII</w:t>
                        </w:r>
                      </w:p>
                    </w:txbxContent>
                  </v:textbox>
                </v:shape>
              </w:pict>
            </w:r>
            <w:r>
              <w:rPr>
                <w:rFonts w:ascii="Arial" w:hAnsi="Arial" w:eastAsia="Arial" w:cs="Arial"/>
                <w:color w:val="262626"/>
                <w:spacing w:val="5"/>
                <w:position w:val="-1"/>
                <w:sz w:val="10"/>
                <w:szCs w:val="10"/>
              </w:rPr>
              <w:t>DCM</w:t>
            </w:r>
          </w:p>
          <w:p>
            <w:pPr>
              <w:pStyle w:val="6"/>
              <w:spacing w:before="21" w:line="167" w:lineRule="exact"/>
              <w:ind w:firstLine="324"/>
            </w:pPr>
            <w:r>
              <w:rPr>
                <w:position w:val="-4"/>
              </w:rPr>
              <w:pict>
                <v:group id="_x0000_s1506" o:spid="_x0000_s1506" o:spt="203" style="height:8.95pt;width:46.8pt;" coordsize="936,178">
                  <o:lock v:ext="edit"/>
                  <v:shape id="_x0000_s1507" o:spid="_x0000_s1507" o:spt="75" type="#_x0000_t75" style="position:absolute;left:0;top:0;height:178;width:936;" filled="f" stroked="f" coordsize="21600,21600">
                    <v:path/>
                    <v:fill on="f" focussize="0,0"/>
                    <v:stroke on="f"/>
                    <v:imagedata r:id="rId709" o:title=""/>
                    <o:lock v:ext="edit" aspectratio="t"/>
                  </v:shape>
                  <v:shape id="_x0000_s1508" o:spid="_x0000_s1508" o:spt="202" type="#_x0000_t202" style="position:absolute;left:-20;top:-20;height:218;width:976;" filled="f" stroked="f" coordsize="21600,21600">
                    <v:path/>
                    <v:fill on="f" focussize="0,0"/>
                    <v:stroke on="f"/>
                    <v:imagedata o:title=""/>
                    <o:lock v:ext="edit" aspectratio="f"/>
                    <v:textbox inset="0mm,0mm,0mm,0mm">
                      <w:txbxContent>
                        <w:p>
                          <w:pPr>
                            <w:spacing w:before="65" w:line="236" w:lineRule="auto"/>
                            <w:ind w:left="253"/>
                            <w:rPr>
                              <w:rFonts w:ascii="宋体" w:hAnsi="宋体" w:eastAsia="宋体" w:cs="宋体"/>
                              <w:sz w:val="11"/>
                              <w:szCs w:val="11"/>
                            </w:rPr>
                          </w:pPr>
                          <w:r>
                            <w:rPr>
                              <w:rFonts w:ascii="宋体" w:hAnsi="宋体" w:eastAsia="宋体" w:cs="宋体"/>
                              <w:spacing w:val="8"/>
                              <w:sz w:val="11"/>
                              <w:szCs w:val="11"/>
                            </w:rPr>
                            <w:t>解码方式</w:t>
                          </w:r>
                        </w:p>
                      </w:txbxContent>
                    </v:textbox>
                  </v:shape>
                  <w10:wrap type="none"/>
                  <w10:anchorlock/>
                </v:group>
              </w:pict>
            </w:r>
          </w:p>
        </w:tc>
        <w:tc>
          <w:tcPr>
            <w:tcW w:w="432" w:type="dxa"/>
            <w:vAlign w:val="top"/>
          </w:tcPr>
          <w:p>
            <w:pPr>
              <w:spacing w:before="94" w:line="212" w:lineRule="auto"/>
              <w:ind w:left="305"/>
              <w:rPr>
                <w:rFonts w:ascii="Arial" w:hAnsi="Arial" w:eastAsia="Arial" w:cs="Arial"/>
                <w:sz w:val="8"/>
                <w:szCs w:val="8"/>
              </w:rPr>
            </w:pPr>
            <w:r>
              <w:pict>
                <v:rect id="_x0000_s1509" o:spid="_x0000_s1509" o:spt="1" style="position:absolute;left:0pt;margin-left:17.7pt;margin-top:52.9pt;height:4.25pt;width:2.75pt;mso-position-horizontal-relative:page;mso-position-vertical-relative:page;z-index:252178432;mso-width-relative:page;mso-height-relative:page;" fillcolor="#262626" filled="t" stroked="f" coordsize="21600,21600">
                  <v:path/>
                  <v:fill on="t" focussize="0,0"/>
                  <v:stroke on="f"/>
                  <v:imagedata o:title=""/>
                  <o:lock v:ext="edit"/>
                </v:rect>
              </w:pict>
            </w:r>
            <w:r>
              <w:drawing>
                <wp:anchor distT="0" distB="0" distL="0" distR="0" simplePos="0" relativeHeight="252144640" behindDoc="0" locked="0" layoutInCell="1" allowOverlap="1">
                  <wp:simplePos x="0" y="0"/>
                  <wp:positionH relativeFrom="rightMargin">
                    <wp:posOffset>-200025</wp:posOffset>
                  </wp:positionH>
                  <wp:positionV relativeFrom="topMargin">
                    <wp:posOffset>132715</wp:posOffset>
                  </wp:positionV>
                  <wp:extent cx="77470" cy="380365"/>
                  <wp:effectExtent l="0" t="0" r="0" b="0"/>
                  <wp:wrapNone/>
                  <wp:docPr id="912" name="IM 912"/>
                  <wp:cNvGraphicFramePr/>
                  <a:graphic xmlns:a="http://schemas.openxmlformats.org/drawingml/2006/main">
                    <a:graphicData uri="http://schemas.openxmlformats.org/drawingml/2006/picture">
                      <pic:pic xmlns:pic="http://schemas.openxmlformats.org/drawingml/2006/picture">
                        <pic:nvPicPr>
                          <pic:cNvPr id="912" name="IM 912"/>
                          <pic:cNvPicPr/>
                        </pic:nvPicPr>
                        <pic:blipFill>
                          <a:blip r:embed="rId710"/>
                          <a:stretch>
                            <a:fillRect/>
                          </a:stretch>
                        </pic:blipFill>
                        <pic:spPr>
                          <a:xfrm>
                            <a:off x="0" y="0"/>
                            <a:ext cx="77287" cy="380193"/>
                          </a:xfrm>
                          <a:prstGeom prst="rect">
                            <a:avLst/>
                          </a:prstGeom>
                        </pic:spPr>
                      </pic:pic>
                    </a:graphicData>
                  </a:graphic>
                </wp:anchor>
              </w:drawing>
            </w:r>
            <w:r>
              <w:rPr>
                <w:rFonts w:ascii="Arial" w:hAnsi="Arial" w:eastAsia="Arial" w:cs="Arial"/>
                <w:color w:val="262626"/>
                <w:spacing w:val="2"/>
                <w:sz w:val="8"/>
                <w:szCs w:val="8"/>
              </w:rPr>
              <w:t>15</w:t>
            </w:r>
          </w:p>
          <w:p>
            <w:pPr>
              <w:spacing w:before="240" w:line="84" w:lineRule="exact"/>
              <w:ind w:left="305"/>
            </w:pPr>
            <w:r>
              <w:rPr>
                <w:position w:val="-2"/>
              </w:rPr>
              <w:drawing>
                <wp:inline distT="0" distB="0" distL="0" distR="0">
                  <wp:extent cx="64135" cy="53340"/>
                  <wp:effectExtent l="0" t="0" r="0" b="0"/>
                  <wp:docPr id="914" name="IM 914"/>
                  <wp:cNvGraphicFramePr/>
                  <a:graphic xmlns:a="http://schemas.openxmlformats.org/drawingml/2006/main">
                    <a:graphicData uri="http://schemas.openxmlformats.org/drawingml/2006/picture">
                      <pic:pic xmlns:pic="http://schemas.openxmlformats.org/drawingml/2006/picture">
                        <pic:nvPicPr>
                          <pic:cNvPr id="914" name="IM 914"/>
                          <pic:cNvPicPr/>
                        </pic:nvPicPr>
                        <pic:blipFill>
                          <a:blip r:embed="rId711"/>
                          <a:stretch>
                            <a:fillRect/>
                          </a:stretch>
                        </pic:blipFill>
                        <pic:spPr>
                          <a:xfrm>
                            <a:off x="0" y="0"/>
                            <a:ext cx="64400" cy="53694"/>
                          </a:xfrm>
                          <a:prstGeom prst="rect">
                            <a:avLst/>
                          </a:prstGeom>
                        </pic:spPr>
                      </pic:pic>
                    </a:graphicData>
                  </a:graphic>
                </wp:inline>
              </w:drawing>
            </w:r>
          </w:p>
          <w:p>
            <w:pPr>
              <w:spacing w:before="240" w:line="207" w:lineRule="auto"/>
              <w:ind w:left="356"/>
              <w:rPr>
                <w:rFonts w:ascii="Arial" w:hAnsi="Arial" w:eastAsia="Arial" w:cs="Arial"/>
                <w:sz w:val="8"/>
                <w:szCs w:val="8"/>
              </w:rPr>
            </w:pPr>
            <w:r>
              <w:rPr>
                <w:rFonts w:ascii="Arial" w:hAnsi="Arial" w:eastAsia="Arial" w:cs="Arial"/>
                <w:color w:val="262626"/>
                <w:sz w:val="8"/>
                <w:szCs w:val="8"/>
              </w:rPr>
              <w:t>5</w:t>
            </w:r>
          </w:p>
          <w:p>
            <w:pPr>
              <w:spacing w:line="113" w:lineRule="exact"/>
              <w:ind w:firstLine="120"/>
            </w:pPr>
            <w:r>
              <w:rPr>
                <w:position w:val="-2"/>
              </w:rPr>
              <w:drawing>
                <wp:inline distT="0" distB="0" distL="0" distR="0">
                  <wp:extent cx="55245" cy="71755"/>
                  <wp:effectExtent l="0" t="0" r="0" b="0"/>
                  <wp:docPr id="916" name="IM 916"/>
                  <wp:cNvGraphicFramePr/>
                  <a:graphic xmlns:a="http://schemas.openxmlformats.org/drawingml/2006/main">
                    <a:graphicData uri="http://schemas.openxmlformats.org/drawingml/2006/picture">
                      <pic:pic xmlns:pic="http://schemas.openxmlformats.org/drawingml/2006/picture">
                        <pic:nvPicPr>
                          <pic:cNvPr id="916" name="IM 916"/>
                          <pic:cNvPicPr/>
                        </pic:nvPicPr>
                        <pic:blipFill>
                          <a:blip r:embed="rId712"/>
                          <a:stretch>
                            <a:fillRect/>
                          </a:stretch>
                        </pic:blipFill>
                        <pic:spPr>
                          <a:xfrm>
                            <a:off x="0" y="0"/>
                            <a:ext cx="55815" cy="71959"/>
                          </a:xfrm>
                          <a:prstGeom prst="rect">
                            <a:avLst/>
                          </a:prstGeom>
                        </pic:spPr>
                      </pic:pic>
                    </a:graphicData>
                  </a:graphic>
                </wp:inline>
              </w:drawing>
            </w:r>
          </w:p>
        </w:tc>
        <w:tc>
          <w:tcPr>
            <w:tcW w:w="1604" w:type="dxa"/>
            <w:vAlign w:val="top"/>
          </w:tcPr>
          <w:tbl>
            <w:tblPr>
              <w:tblStyle w:val="5"/>
              <w:tblW w:w="1510" w:type="dxa"/>
              <w:tblInd w:w="88" w:type="dxa"/>
              <w:tblBorders>
                <w:top w:val="single" w:color="474747" w:sz="4" w:space="0"/>
                <w:left w:val="single" w:color="474747" w:sz="4" w:space="0"/>
                <w:bottom w:val="single" w:color="474747" w:sz="4" w:space="0"/>
                <w:right w:val="single" w:color="474747" w:sz="4" w:space="0"/>
                <w:insideH w:val="single" w:color="474747" w:sz="4" w:space="0"/>
                <w:insideV w:val="single" w:color="474747" w:sz="4" w:space="0"/>
              </w:tblBorders>
              <w:tblLayout w:type="fixed"/>
              <w:tblCellMar>
                <w:top w:w="0" w:type="dxa"/>
                <w:left w:w="0" w:type="dxa"/>
                <w:bottom w:w="0" w:type="dxa"/>
                <w:right w:w="0" w:type="dxa"/>
              </w:tblCellMar>
            </w:tblPr>
            <w:tblGrid>
              <w:gridCol w:w="255"/>
              <w:gridCol w:w="201"/>
              <w:gridCol w:w="101"/>
              <w:gridCol w:w="117"/>
              <w:gridCol w:w="137"/>
              <w:gridCol w:w="145"/>
              <w:gridCol w:w="97"/>
              <w:gridCol w:w="201"/>
              <w:gridCol w:w="60"/>
              <w:gridCol w:w="142"/>
              <w:gridCol w:w="54"/>
            </w:tblGrid>
            <w:tr>
              <w:trPr>
                <w:trHeight w:val="758" w:hRule="atLeast"/>
              </w:trPr>
              <w:tc>
                <w:tcPr>
                  <w:tcW w:w="1510" w:type="dxa"/>
                  <w:gridSpan w:val="11"/>
                  <w:tcBorders>
                    <w:top w:val="single" w:color="262626" w:sz="4" w:space="0"/>
                    <w:left w:val="single" w:color="262626" w:sz="4" w:space="0"/>
                    <w:bottom w:val="single" w:color="262626" w:sz="4" w:space="0"/>
                    <w:right w:val="single" w:color="262626" w:sz="4" w:space="0"/>
                  </w:tcBorders>
                  <w:vAlign w:val="top"/>
                </w:tcPr>
                <w:p>
                  <w:pPr>
                    <w:spacing w:before="90" w:line="38" w:lineRule="exact"/>
                    <w:ind w:left="705"/>
                    <w:rPr>
                      <w:rFonts w:ascii="Times New Roman" w:hAnsi="Times New Roman" w:eastAsia="Times New Roman" w:cs="Times New Roman"/>
                      <w:sz w:val="9"/>
                      <w:szCs w:val="9"/>
                    </w:rPr>
                  </w:pPr>
                  <w:r>
                    <w:pict>
                      <v:shape id="_x0000_s1510" o:spid="_x0000_s1510" o:spt="202" type="#_x0000_t202" style="position:absolute;left:0pt;margin-left:11.05pt;margin-top:-3.3pt;height:14.1pt;width:52.55pt;z-index:252203008;mso-width-relative:page;mso-height-relative:page;" filled="f" stroked="f" coordsize="21600,21600">
                        <v:path/>
                        <v:fill on="f" focussize="0,0"/>
                        <v:stroke on="f"/>
                        <v:imagedata o:title=""/>
                        <o:lock v:ext="edit" aspectratio="f"/>
                        <v:textbox inset="0mm,0mm,0mm,0mm">
                          <w:txbxContent>
                            <w:p>
                              <w:pPr>
                                <w:tabs>
                                  <w:tab w:val="left" w:pos="1030"/>
                                </w:tabs>
                                <w:spacing w:before="20" w:line="241" w:lineRule="exact"/>
                                <w:ind w:left="20"/>
                                <w:rPr>
                                  <w:rFonts w:ascii="Arial"/>
                                  <w:sz w:val="21"/>
                                </w:rPr>
                              </w:pPr>
                              <w:r>
                                <w:rPr>
                                  <w:rFonts w:ascii="Arial" w:hAnsi="Arial" w:eastAsia="Arial" w:cs="Arial"/>
                                  <w:sz w:val="21"/>
                                  <w:szCs w:val="21"/>
                                  <w:u w:val="single" w:color="auto"/>
                                </w:rPr>
                                <w:tab/>
                              </w:r>
                            </w:p>
                          </w:txbxContent>
                        </v:textbox>
                      </v:shape>
                    </w:pict>
                  </w:r>
                  <w:r>
                    <w:pict>
                      <v:shape id="_x0000_s1024" o:spid="_x0000_s1024" style="position:absolute;left:0pt;margin-left:32.5pt;margin-top:34.4pt;height:5.1pt;width:10.65pt;mso-position-horizontal-relative:page;mso-position-vertical-relative:page;z-index:252221440;mso-width-relative:page;mso-height-relative:page;" filled="f" stroked="t" coordsize="212,101" path="m106,96l106,5m5,5l207,5e">
                        <v:fill on="f" focussize="0,0"/>
                        <v:stroke weight="0.51pt" color="#474747" miterlimit="2" endcap="round"/>
                        <v:imagedata o:title=""/>
                        <o:lock v:ext="edit"/>
                      </v:shape>
                    </w:pict>
                  </w:r>
                  <w:r>
                    <w:pict>
                      <v:shape id="_x0000_s1511" o:spid="_x0000_s1511" style="position:absolute;left:0pt;margin-left:57.65pt;margin-top:31.35pt;height:7.65pt;width:10.65pt;mso-position-horizontal-relative:page;mso-position-vertical-relative:page;z-index:252222464;mso-width-relative:page;mso-height-relative:page;" filled="f" stroked="t" coordsize="212,153" path="m106,147l106,5m5,5l207,5e">
                        <v:fill on="f" focussize="0,0"/>
                        <v:stroke weight="0.51pt" color="#474747" miterlimit="2" endcap="round"/>
                        <v:imagedata o:title=""/>
                        <o:lock v:ext="edit"/>
                      </v:shape>
                    </w:pict>
                  </w:r>
                  <w:r>
                    <w:rPr>
                      <w:rFonts w:ascii="Times New Roman" w:hAnsi="Times New Roman" w:eastAsia="Times New Roman" w:cs="Times New Roman"/>
                      <w:spacing w:val="-3"/>
                      <w:position w:val="-3"/>
                      <w:sz w:val="9"/>
                      <w:szCs w:val="9"/>
                    </w:rPr>
                    <w:t>**</w:t>
                  </w:r>
                </w:p>
                <w:p>
                  <w:pPr>
                    <w:tabs>
                      <w:tab w:val="left" w:pos="442"/>
                    </w:tabs>
                    <w:spacing w:before="73" w:line="161" w:lineRule="auto"/>
                    <w:ind w:left="235"/>
                    <w:rPr>
                      <w:rFonts w:ascii="Times New Roman" w:hAnsi="Times New Roman" w:eastAsia="Times New Roman" w:cs="Times New Roman"/>
                      <w:sz w:val="9"/>
                      <w:szCs w:val="9"/>
                    </w:rPr>
                  </w:pPr>
                  <w:r>
                    <w:rPr>
                      <w:rFonts w:ascii="Times New Roman" w:hAnsi="Times New Roman" w:eastAsia="Times New Roman" w:cs="Times New Roman"/>
                      <w:sz w:val="9"/>
                      <w:szCs w:val="9"/>
                      <w:u w:val="single" w:color="auto"/>
                    </w:rPr>
                    <w:tab/>
                  </w:r>
                  <w:r>
                    <w:rPr>
                      <w:rFonts w:ascii="Times New Roman" w:hAnsi="Times New Roman" w:eastAsia="Times New Roman" w:cs="Times New Roman"/>
                      <w:spacing w:val="-1"/>
                      <w:sz w:val="9"/>
                      <w:szCs w:val="9"/>
                      <w:u w:val="single" w:color="auto"/>
                    </w:rPr>
                    <w:t xml:space="preserve">**         </w:t>
                  </w:r>
                  <w:r>
                    <w:rPr>
                      <w:rFonts w:ascii="Times New Roman" w:hAnsi="Times New Roman" w:eastAsia="Times New Roman" w:cs="Times New Roman"/>
                      <w:spacing w:val="-1"/>
                      <w:sz w:val="9"/>
                      <w:szCs w:val="9"/>
                    </w:rPr>
                    <w:t>*</w:t>
                  </w:r>
                </w:p>
                <w:p>
                  <w:pPr>
                    <w:spacing w:before="53" w:line="53" w:lineRule="exact"/>
                    <w:ind w:left="467"/>
                    <w:rPr>
                      <w:rFonts w:ascii="Times New Roman" w:hAnsi="Times New Roman" w:eastAsia="Times New Roman" w:cs="Times New Roman"/>
                      <w:sz w:val="9"/>
                      <w:szCs w:val="9"/>
                    </w:rPr>
                  </w:pPr>
                  <w:r>
                    <w:rPr>
                      <w:rFonts w:ascii="Times New Roman" w:hAnsi="Times New Roman" w:eastAsia="Times New Roman" w:cs="Times New Roman"/>
                      <w:position w:val="-3"/>
                      <w:sz w:val="9"/>
                      <w:szCs w:val="9"/>
                    </w:rPr>
                    <w:t>*</w:t>
                  </w:r>
                </w:p>
                <w:p>
                  <w:pPr>
                    <w:spacing w:line="370" w:lineRule="exact"/>
                    <w:ind w:firstLine="143"/>
                  </w:pPr>
                  <w:r>
                    <w:rPr>
                      <w:position w:val="-7"/>
                    </w:rPr>
                    <w:pict>
                      <v:shape id="_x0000_s1512" o:spid="_x0000_s1512" style="height:18.8pt;width:10.5pt;" filled="f" stroked="t" coordsize="210,375" path="m103,370l103,5m5,5l204,5e">
                        <v:fill on="f" focussize="0,0"/>
                        <v:stroke weight="0.51pt" color="#474747" miterlimit="2" endcap="round"/>
                        <v:imagedata o:title=""/>
                        <o:lock v:ext="edit"/>
                        <w10:wrap type="none"/>
                        <w10:anchorlock/>
                      </v:shape>
                    </w:pict>
                  </w:r>
                </w:p>
              </w:tc>
            </w:tr>
            <w:tr>
              <w:trPr>
                <w:trHeight w:val="159" w:hRule="atLeast"/>
              </w:trPr>
              <w:tc>
                <w:tcPr>
                  <w:tcW w:w="456" w:type="dxa"/>
                  <w:gridSpan w:val="2"/>
                  <w:shd w:val="clear" w:color="auto" w:fill="4C83AF"/>
                  <w:vAlign w:val="top"/>
                </w:tcPr>
                <w:p>
                  <w:pPr>
                    <w:spacing w:line="149" w:lineRule="exact"/>
                    <w:ind w:firstLine="42"/>
                  </w:pPr>
                  <w:r>
                    <w:rPr>
                      <w:position w:val="-2"/>
                    </w:rPr>
                    <w:drawing>
                      <wp:inline distT="0" distB="0" distL="0" distR="0">
                        <wp:extent cx="144780" cy="94615"/>
                        <wp:effectExtent l="0" t="0" r="0" b="0"/>
                        <wp:docPr id="918" name="IM 918"/>
                        <wp:cNvGraphicFramePr/>
                        <a:graphic xmlns:a="http://schemas.openxmlformats.org/drawingml/2006/main">
                          <a:graphicData uri="http://schemas.openxmlformats.org/drawingml/2006/picture">
                            <pic:pic xmlns:pic="http://schemas.openxmlformats.org/drawingml/2006/picture">
                              <pic:nvPicPr>
                                <pic:cNvPr id="918" name="IM 918"/>
                                <pic:cNvPicPr/>
                              </pic:nvPicPr>
                              <pic:blipFill>
                                <a:blip r:embed="rId713"/>
                                <a:stretch>
                                  <a:fillRect/>
                                </a:stretch>
                              </pic:blipFill>
                              <pic:spPr>
                                <a:xfrm>
                                  <a:off x="0" y="0"/>
                                  <a:ext cx="144916" cy="94615"/>
                                </a:xfrm>
                                <a:prstGeom prst="rect">
                                  <a:avLst/>
                                </a:prstGeom>
                              </pic:spPr>
                            </pic:pic>
                          </a:graphicData>
                        </a:graphic>
                      </wp:inline>
                    </w:drawing>
                  </w:r>
                </w:p>
              </w:tc>
              <w:tc>
                <w:tcPr>
                  <w:tcW w:w="101" w:type="dxa"/>
                  <w:tcBorders>
                    <w:top w:val="nil"/>
                    <w:bottom w:val="nil"/>
                  </w:tcBorders>
                  <w:vAlign w:val="top"/>
                </w:tcPr>
                <w:p>
                  <w:pPr>
                    <w:spacing w:line="149" w:lineRule="exact"/>
                    <w:rPr>
                      <w:rFonts w:ascii="Arial"/>
                      <w:sz w:val="12"/>
                    </w:rPr>
                  </w:pPr>
                </w:p>
              </w:tc>
              <w:tc>
                <w:tcPr>
                  <w:tcW w:w="399" w:type="dxa"/>
                  <w:gridSpan w:val="3"/>
                  <w:vAlign w:val="top"/>
                </w:tcPr>
                <w:p>
                  <w:pPr>
                    <w:spacing w:line="149" w:lineRule="exact"/>
                    <w:rPr>
                      <w:rFonts w:ascii="Arial"/>
                      <w:sz w:val="12"/>
                    </w:rPr>
                  </w:pPr>
                </w:p>
              </w:tc>
              <w:tc>
                <w:tcPr>
                  <w:tcW w:w="97" w:type="dxa"/>
                  <w:vMerge w:val="restart"/>
                  <w:tcBorders>
                    <w:top w:val="nil"/>
                    <w:bottom w:val="nil"/>
                  </w:tcBorders>
                  <w:vAlign w:val="top"/>
                </w:tcPr>
                <w:p>
                  <w:pPr>
                    <w:rPr>
                      <w:rFonts w:ascii="Arial"/>
                      <w:sz w:val="21"/>
                    </w:rPr>
                  </w:pPr>
                </w:p>
              </w:tc>
              <w:tc>
                <w:tcPr>
                  <w:tcW w:w="403" w:type="dxa"/>
                  <w:gridSpan w:val="3"/>
                  <w:shd w:val="clear" w:color="auto" w:fill="D7613F"/>
                  <w:vAlign w:val="top"/>
                </w:tcPr>
                <w:p>
                  <w:pPr>
                    <w:spacing w:before="118" w:line="31" w:lineRule="exact"/>
                    <w:ind w:firstLine="177"/>
                  </w:pPr>
                  <w:r>
                    <w:drawing>
                      <wp:inline distT="0" distB="0" distL="0" distR="0">
                        <wp:extent cx="29845" cy="19050"/>
                        <wp:effectExtent l="0" t="0" r="0" b="0"/>
                        <wp:docPr id="920" name="IM 920"/>
                        <wp:cNvGraphicFramePr/>
                        <a:graphic xmlns:a="http://schemas.openxmlformats.org/drawingml/2006/main">
                          <a:graphicData uri="http://schemas.openxmlformats.org/drawingml/2006/picture">
                            <pic:pic xmlns:pic="http://schemas.openxmlformats.org/drawingml/2006/picture">
                              <pic:nvPicPr>
                                <pic:cNvPr id="920" name="IM 920"/>
                                <pic:cNvPicPr/>
                              </pic:nvPicPr>
                              <pic:blipFill>
                                <a:blip r:embed="rId714"/>
                                <a:stretch>
                                  <a:fillRect/>
                                </a:stretch>
                              </pic:blipFill>
                              <pic:spPr>
                                <a:xfrm>
                                  <a:off x="0" y="0"/>
                                  <a:ext cx="30057" cy="19432"/>
                                </a:xfrm>
                                <a:prstGeom prst="rect">
                                  <a:avLst/>
                                </a:prstGeom>
                              </pic:spPr>
                            </pic:pic>
                          </a:graphicData>
                        </a:graphic>
                      </wp:inline>
                    </w:drawing>
                  </w:r>
                </w:p>
              </w:tc>
              <w:tc>
                <w:tcPr>
                  <w:tcW w:w="54" w:type="dxa"/>
                  <w:vMerge w:val="restart"/>
                  <w:tcBorders>
                    <w:top w:val="nil"/>
                    <w:bottom w:val="nil"/>
                    <w:right w:val="single" w:color="262626" w:sz="4" w:space="0"/>
                  </w:tcBorders>
                  <w:vAlign w:val="top"/>
                </w:tcPr>
                <w:p>
                  <w:pPr>
                    <w:rPr>
                      <w:rFonts w:ascii="Arial"/>
                      <w:sz w:val="21"/>
                    </w:rPr>
                  </w:pPr>
                </w:p>
              </w:tc>
            </w:tr>
            <w:tr>
              <w:trPr>
                <w:trHeight w:val="84" w:hRule="atLeast"/>
              </w:trPr>
              <w:tc>
                <w:tcPr>
                  <w:tcW w:w="255" w:type="dxa"/>
                  <w:vMerge w:val="restart"/>
                  <w:tcBorders>
                    <w:left w:val="single" w:color="262626" w:sz="4" w:space="0"/>
                    <w:bottom w:val="nil"/>
                  </w:tcBorders>
                  <w:vAlign w:val="top"/>
                </w:tcPr>
                <w:p>
                  <w:pPr>
                    <w:spacing w:line="169" w:lineRule="exact"/>
                    <w:rPr>
                      <w:rFonts w:ascii="Arial"/>
                      <w:sz w:val="14"/>
                    </w:rPr>
                  </w:pPr>
                </w:p>
              </w:tc>
              <w:tc>
                <w:tcPr>
                  <w:tcW w:w="302" w:type="dxa"/>
                  <w:gridSpan w:val="2"/>
                  <w:vMerge w:val="restart"/>
                  <w:tcBorders>
                    <w:bottom w:val="nil"/>
                    <w:right w:val="nil"/>
                  </w:tcBorders>
                  <w:vAlign w:val="top"/>
                </w:tcPr>
                <w:p>
                  <w:pPr>
                    <w:spacing w:line="169" w:lineRule="exact"/>
                    <w:rPr>
                      <w:rFonts w:ascii="Arial"/>
                      <w:sz w:val="14"/>
                    </w:rPr>
                  </w:pPr>
                </w:p>
              </w:tc>
              <w:tc>
                <w:tcPr>
                  <w:tcW w:w="399" w:type="dxa"/>
                  <w:gridSpan w:val="3"/>
                  <w:vAlign w:val="top"/>
                </w:tcPr>
                <w:p>
                  <w:pPr>
                    <w:spacing w:line="74" w:lineRule="exact"/>
                    <w:rPr>
                      <w:rFonts w:ascii="Arial"/>
                      <w:sz w:val="6"/>
                    </w:rPr>
                  </w:pPr>
                </w:p>
              </w:tc>
              <w:tc>
                <w:tcPr>
                  <w:tcW w:w="97" w:type="dxa"/>
                  <w:vMerge w:val="continue"/>
                  <w:tcBorders>
                    <w:top w:val="nil"/>
                    <w:bottom w:val="nil"/>
                  </w:tcBorders>
                  <w:vAlign w:val="top"/>
                </w:tcPr>
                <w:p>
                  <w:pPr>
                    <w:rPr>
                      <w:rFonts w:ascii="Arial"/>
                      <w:sz w:val="21"/>
                    </w:rPr>
                  </w:pPr>
                </w:p>
              </w:tc>
              <w:tc>
                <w:tcPr>
                  <w:tcW w:w="403" w:type="dxa"/>
                  <w:gridSpan w:val="3"/>
                  <w:shd w:val="clear" w:color="auto" w:fill="D7613F"/>
                  <w:vAlign w:val="top"/>
                </w:tcPr>
                <w:p>
                  <w:pPr>
                    <w:spacing w:line="74" w:lineRule="exact"/>
                    <w:rPr>
                      <w:rFonts w:ascii="Arial"/>
                      <w:sz w:val="6"/>
                    </w:rPr>
                  </w:pPr>
                </w:p>
              </w:tc>
              <w:tc>
                <w:tcPr>
                  <w:tcW w:w="54" w:type="dxa"/>
                  <w:vMerge w:val="continue"/>
                  <w:tcBorders>
                    <w:top w:val="nil"/>
                    <w:bottom w:val="nil"/>
                    <w:right w:val="single" w:color="262626" w:sz="4" w:space="0"/>
                  </w:tcBorders>
                  <w:vAlign w:val="top"/>
                </w:tcPr>
                <w:p>
                  <w:pPr>
                    <w:rPr>
                      <w:rFonts w:ascii="Arial"/>
                      <w:sz w:val="21"/>
                    </w:rPr>
                  </w:pPr>
                </w:p>
              </w:tc>
            </w:tr>
            <w:tr>
              <w:trPr>
                <w:trHeight w:val="85" w:hRule="atLeast"/>
              </w:trPr>
              <w:tc>
                <w:tcPr>
                  <w:tcW w:w="255" w:type="dxa"/>
                  <w:vMerge w:val="continue"/>
                  <w:tcBorders>
                    <w:top w:val="nil"/>
                    <w:left w:val="single" w:color="262626" w:sz="4" w:space="0"/>
                    <w:bottom w:val="single" w:color="262626" w:sz="4" w:space="0"/>
                  </w:tcBorders>
                  <w:vAlign w:val="top"/>
                </w:tcPr>
                <w:p>
                  <w:pPr>
                    <w:spacing w:line="169" w:lineRule="exact"/>
                    <w:rPr>
                      <w:rFonts w:ascii="Arial"/>
                      <w:sz w:val="14"/>
                    </w:rPr>
                  </w:pPr>
                </w:p>
              </w:tc>
              <w:tc>
                <w:tcPr>
                  <w:tcW w:w="302" w:type="dxa"/>
                  <w:gridSpan w:val="2"/>
                  <w:vMerge w:val="continue"/>
                  <w:tcBorders>
                    <w:top w:val="nil"/>
                    <w:right w:val="nil"/>
                  </w:tcBorders>
                  <w:vAlign w:val="top"/>
                </w:tcPr>
                <w:p>
                  <w:pPr>
                    <w:spacing w:line="169" w:lineRule="exact"/>
                    <w:rPr>
                      <w:rFonts w:ascii="Arial"/>
                      <w:sz w:val="14"/>
                    </w:rPr>
                  </w:pPr>
                </w:p>
              </w:tc>
              <w:tc>
                <w:tcPr>
                  <w:tcW w:w="117" w:type="dxa"/>
                  <w:tcBorders>
                    <w:left w:val="nil"/>
                    <w:bottom w:val="single" w:color="262626" w:sz="4" w:space="0"/>
                    <w:right w:val="nil"/>
                  </w:tcBorders>
                  <w:vAlign w:val="top"/>
                </w:tcPr>
                <w:p>
                  <w:pPr>
                    <w:spacing w:line="75" w:lineRule="exact"/>
                    <w:rPr>
                      <w:rFonts w:ascii="Arial"/>
                      <w:sz w:val="6"/>
                    </w:rPr>
                  </w:pPr>
                </w:p>
              </w:tc>
              <w:tc>
                <w:tcPr>
                  <w:tcW w:w="137" w:type="dxa"/>
                  <w:tcBorders>
                    <w:left w:val="nil"/>
                    <w:bottom w:val="single" w:color="262626" w:sz="4" w:space="0"/>
                    <w:right w:val="nil"/>
                  </w:tcBorders>
                  <w:vAlign w:val="top"/>
                </w:tcPr>
                <w:p>
                  <w:pPr>
                    <w:spacing w:line="56" w:lineRule="exact"/>
                  </w:pPr>
                  <w:r>
                    <w:rPr>
                      <w:position w:val="-1"/>
                    </w:rPr>
                    <w:pict>
                      <v:shape id="_x0000_s1513" o:spid="_x0000_s1513" style="height:3.05pt;width:10.65pt;" filled="f" stroked="t" coordsize="212,60" path="m106,5l106,55m5,55l207,55e">
                        <v:fill on="f" focussize="0,0"/>
                        <v:stroke weight="0.51pt" color="#474747" miterlimit="2" endcap="round"/>
                        <v:imagedata o:title=""/>
                        <o:lock v:ext="edit"/>
                        <w10:wrap type="none"/>
                        <w10:anchorlock/>
                      </v:shape>
                    </w:pict>
                  </w:r>
                </w:p>
              </w:tc>
              <w:tc>
                <w:tcPr>
                  <w:tcW w:w="443" w:type="dxa"/>
                  <w:gridSpan w:val="3"/>
                  <w:tcBorders>
                    <w:top w:val="single" w:color="FFFFFF" w:sz="2" w:space="0"/>
                    <w:left w:val="nil"/>
                    <w:bottom w:val="single" w:color="262626" w:sz="4" w:space="0"/>
                  </w:tcBorders>
                  <w:vAlign w:val="top"/>
                </w:tcPr>
                <w:p>
                  <w:pPr>
                    <w:spacing w:line="75" w:lineRule="exact"/>
                    <w:rPr>
                      <w:rFonts w:ascii="Arial"/>
                      <w:sz w:val="6"/>
                    </w:rPr>
                  </w:pPr>
                </w:p>
              </w:tc>
              <w:tc>
                <w:tcPr>
                  <w:tcW w:w="60" w:type="dxa"/>
                  <w:tcBorders>
                    <w:right w:val="nil"/>
                  </w:tcBorders>
                  <w:vAlign w:val="top"/>
                </w:tcPr>
                <w:p>
                  <w:pPr>
                    <w:spacing w:line="75" w:lineRule="exact"/>
                    <w:rPr>
                      <w:rFonts w:ascii="Arial"/>
                      <w:sz w:val="6"/>
                    </w:rPr>
                  </w:pPr>
                </w:p>
              </w:tc>
              <w:tc>
                <w:tcPr>
                  <w:tcW w:w="196" w:type="dxa"/>
                  <w:gridSpan w:val="2"/>
                  <w:tcBorders>
                    <w:top w:val="single" w:color="262626" w:sz="4" w:space="0"/>
                    <w:left w:val="nil"/>
                    <w:bottom w:val="single" w:color="262626" w:sz="4" w:space="0"/>
                    <w:right w:val="single" w:color="262626" w:sz="4" w:space="0"/>
                  </w:tcBorders>
                  <w:vAlign w:val="top"/>
                </w:tcPr>
                <w:p>
                  <w:pPr>
                    <w:spacing w:line="75" w:lineRule="exact"/>
                    <w:rPr>
                      <w:rFonts w:ascii="Arial"/>
                      <w:sz w:val="6"/>
                    </w:rPr>
                  </w:pPr>
                </w:p>
              </w:tc>
            </w:tr>
          </w:tbl>
          <w:p>
            <w:pPr>
              <w:spacing w:before="108" w:line="74" w:lineRule="exact"/>
              <w:ind w:left="218"/>
              <w:rPr>
                <w:rFonts w:ascii="Arial" w:hAnsi="Arial" w:eastAsia="Arial" w:cs="Arial"/>
                <w:sz w:val="10"/>
                <w:szCs w:val="10"/>
              </w:rPr>
            </w:pPr>
            <w:r>
              <w:pict>
                <v:rect id="_x0000_s1514" o:spid="_x0000_s1514" o:spt="1" style="position:absolute;left:0pt;margin-left:42.05pt;margin-top:45.3pt;height:2.4pt;width:0.35pt;mso-position-horizontal-relative:page;mso-position-vertical-relative:page;z-index:252220416;mso-width-relative:page;mso-height-relative:page;" fillcolor="#000000" filled="t" stroked="f" coordsize="21600,21600">
                  <v:path/>
                  <v:fill on="t" focussize="0,0"/>
                  <v:stroke on="f"/>
                  <v:imagedata o:title=""/>
                  <o:lock v:ext="edit"/>
                </v:rect>
              </w:pict>
            </w:r>
            <w:r>
              <mc:AlternateContent>
                <mc:Choice Requires="wps">
                  <w:drawing>
                    <wp:anchor distT="0" distB="0" distL="0" distR="0" simplePos="0" relativeHeight="252105728" behindDoc="1" locked="0" layoutInCell="1" allowOverlap="1">
                      <wp:simplePos x="0" y="0"/>
                      <wp:positionH relativeFrom="rightMargin">
                        <wp:posOffset>-497205</wp:posOffset>
                      </wp:positionH>
                      <wp:positionV relativeFrom="topMargin">
                        <wp:posOffset>575310</wp:posOffset>
                      </wp:positionV>
                      <wp:extent cx="30480" cy="30480"/>
                      <wp:effectExtent l="0" t="0" r="0" b="0"/>
                      <wp:wrapNone/>
                      <wp:docPr id="922" name="Rect 922"/>
                      <wp:cNvGraphicFramePr/>
                      <a:graphic xmlns:a="http://schemas.openxmlformats.org/drawingml/2006/main">
                        <a:graphicData uri="http://schemas.microsoft.com/office/word/2010/wordprocessingShape">
                          <wps:wsp>
                            <wps:cNvSpPr/>
                            <wps:spPr>
                              <a:xfrm>
                                <a:off x="-497467" y="575651"/>
                                <a:ext cx="30480" cy="30480"/>
                              </a:xfrm>
                              <a:prstGeom prst="rect">
                                <a:avLst/>
                              </a:prstGeom>
                              <a:solidFill>
                                <a:srgbClr val="F053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22" o:spid="_x0000_s1026" o:spt="1" style="position:absolute;left:0pt;margin-left:41.05pt;margin-top:45.3pt;height:2.4pt;width:2.4pt;mso-position-horizontal-relative:page;mso-position-vertical-relative:page;z-index:-251210752;mso-width-relative:page;mso-height-relative:page;" fillcolor="#F05326" filled="t" stroked="f" coordsize="21600,21600" o:gfxdata="UEsFBgAAAAAAAAAAAAAAAAAAAAAAAFBLAwQKAAAAAACHTuJAAAAAAAAAAAAAAAAABAAAAGRycy9Q&#10;SwMEFAAAAAgAh07iQFIxAWrYAAAACQEAAA8AAABkcnMvZG93bnJldi54bWxNj8tugzAQRfeV+g/W&#10;VOqO2IS8SjCRUildNySiWwdPABXbCBuS/n2nq2Y5M0d3zs12d9OxCQffOishnglgaCunW1tLOJ8O&#10;0QaYD8pq1TmLEn7Qwy5/fspUqt3NHnEqQs0oxPpUSWhC6FPOfdWgUX7merR0u7rBqEDjUHM9qBuF&#10;m47PhVhxo1pLHxrV43uD1XcxGgni9Lk/lCEuy+k8X4wf+2Q6Fl9Svr7EYgss4D38w/CnT+qQk9PF&#10;jVZ71kmI1puEUAlvYgWMgGidLIFdaLFcAM8z/tgg/wVQSwMEFAAAAAgAh07iQGANKdEwAgAAbgQA&#10;AA4AAABkcnMvZTJvRG9jLnhtbK1UTW8aMRC9V+p/sHwPC4SPBLFECERVCTUotOrZeL2sJdvjjg0L&#10;/fUd70Jo0x5y6MU874zf+D3PMH06WcOOCoMGl/Nep8uZchIK7fY5//Z1dffAWYjCFcKAUzk/q8Cf&#10;Zh8/TGs/UX2owBQKGZG4MKl9zqsY/STLgqyUFaEDXjkKloBWRNriPitQ1MRuTdbvdkdZDVh4BKlC&#10;oK/LNsgvjPgeQihLLdUS5MEqF1tWVEZEkhQq7QOfNbctSyXjc1kGFZnJOSmNzUpFCO/Sms2mYrJH&#10;4SstL1cQ77nCG01WaEdFX6mWIgp2QP0XldUSIUAZOxJs1gppHCEVve4bb7aV8KrRQlYH/2p6+H+0&#10;8stxg0wXOX/s9zlzwtKTv5BtLO3JndqHCSVt/QYvu0AwST2VaNMviWCnnN8NHseD0Zizc86H4+Fo&#10;2GvNVafIJMXvu4MHcl1SuIVEl91YPIb4SYFlCeQc6QqNoeK4DrFNvaakogGMLlbamGaD+93CIDsK&#10;euVVd3jfH6XaxP5HmnGsTm+ejjhIh9sk4yg36WyVJbSD4ky+ILQNE7xcabrXWoS4EUgdQkpohuIz&#10;LaUBooUL4qwC/Pmv7ymfHo6inNXUcTkPPw4CFWfms6MnTe15BXgFuytwB7sAktej6fSygXQAo7nC&#10;EsF+p9GapyoUEk5SrZzHK1zEtu9pNKWaz5skakIv4tptvUzUrTPzQ4RSN6bfvLhYRG3YGHsZmdTn&#10;v++brNvfxOw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UjEBatgAAAAJAQAADwAAAAAAAAABACAA&#10;AAA4AAAAZHJzL2Rvd25yZXYueG1sUEsBAhQAFAAAAAgAh07iQGANKdEwAgAAbgQAAA4AAAAAAAAA&#10;AQAgAAAAPQEAAGRycy9lMm9Eb2MueG1sUEsFBgAAAAAGAAYAWQEAAN8FAAAAAA==&#10;">
                      <v:fill on="t" focussize="0,0"/>
                      <v:stroke on="f" weight="0pt"/>
                      <v:imagedata o:title=""/>
                      <o:lock v:ext="edit" aspectratio="f"/>
                      <v:textbox inset="0mm,0mm,0mm,0mm"/>
                    </v:rect>
                  </w:pict>
                </mc:Fallback>
              </mc:AlternateContent>
            </w:r>
            <w:r>
              <w:pict>
                <v:rect id="_x0000_s1515" o:spid="_x0000_s1515" o:spt="1" style="position:absolute;left:0pt;margin-left:62.1pt;margin-top:54.7pt;height:0.55pt;width:10.65pt;mso-position-horizontal-relative:page;mso-position-vertical-relative:page;z-index:252219392;mso-width-relative:page;mso-height-relative:page;" fillcolor="#474747" filled="t" stroked="f" coordsize="21600,21600">
                  <v:path/>
                  <v:fill on="t" focussize="0,0"/>
                  <v:stroke on="f"/>
                  <v:imagedata o:title=""/>
                  <o:lock v:ext="edit"/>
                </v:rect>
              </w:pict>
            </w:r>
            <w:r>
              <w:pict>
                <v:rect id="_x0000_s1516" o:spid="_x0000_s1516" o:spt="1" style="position:absolute;left:0pt;margin-left:11.9pt;margin-top:54.5pt;height:0.55pt;width:10.5pt;mso-position-horizontal-relative:page;mso-position-vertical-relative:page;z-index:252218368;mso-width-relative:page;mso-height-relative:page;" fillcolor="#474747" filled="t" stroked="f" coordsize="21600,21600">
                  <v:path/>
                  <v:fill on="t" focussize="0,0"/>
                  <v:stroke on="f"/>
                  <v:imagedata o:title=""/>
                  <o:lock v:ext="edit"/>
                </v:rect>
              </w:pict>
            </w:r>
            <w:r>
              <mc:AlternateContent>
                <mc:Choice Requires="wps">
                  <w:drawing>
                    <wp:anchor distT="0" distB="0" distL="0" distR="0" simplePos="0" relativeHeight="252109824" behindDoc="1" locked="0" layoutInCell="1" allowOverlap="1">
                      <wp:simplePos x="0" y="0"/>
                      <wp:positionH relativeFrom="rightMargin">
                        <wp:posOffset>-1001395</wp:posOffset>
                      </wp:positionH>
                      <wp:positionV relativeFrom="topMargin">
                        <wp:posOffset>81280</wp:posOffset>
                      </wp:positionV>
                      <wp:extent cx="41275" cy="8890"/>
                      <wp:effectExtent l="0" t="0" r="0" b="0"/>
                      <wp:wrapNone/>
                      <wp:docPr id="924" name="Rect 924"/>
                      <wp:cNvGraphicFramePr/>
                      <a:graphic xmlns:a="http://schemas.openxmlformats.org/drawingml/2006/main">
                        <a:graphicData uri="http://schemas.microsoft.com/office/word/2010/wordprocessingShape">
                          <wps:wsp>
                            <wps:cNvSpPr/>
                            <wps:spPr>
                              <a:xfrm>
                                <a:off x="-1001966" y="81622"/>
                                <a:ext cx="41275" cy="8889"/>
                              </a:xfrm>
                              <a:prstGeom prst="rect">
                                <a:avLst/>
                              </a:prstGeom>
                              <a:solidFill>
                                <a:srgbClr val="2626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24" o:spid="_x0000_s1026" o:spt="1" style="position:absolute;left:0pt;margin-left:1.35pt;margin-top:6.4pt;height:0.7pt;width:3.25pt;mso-position-horizontal-relative:page;mso-position-vertical-relative:page;z-index:-251206656;mso-width-relative:page;mso-height-relative:page;" fillcolor="#262626" filled="t" stroked="f" coordsize="21600,21600" o:gfxdata="UEsFBgAAAAAAAAAAAAAAAAAAAAAAAFBLAwQKAAAAAACHTuJAAAAAAAAAAAAAAAAABAAAAGRycy9Q&#10;SwMEFAAAAAgAh07iQBPrSaTYAAAACwEAAA8AAABkcnMvZG93bnJldi54bWxNj81OwzAQhO9IvIO1&#10;SNxaOxG0UYhTiSAOIAFq2gdw4m0SEa9D7P7w9iwnOO7Mp9mZYnNxozjhHAZPGpKlAoHUejtQp2G/&#10;e15kIEI0ZM3oCTV8Y4BNeX1VmNz6M23xVMdOcAiF3GjoY5xyKUPbozNh6Sck9g5+dibyOXfSzubM&#10;4W6UqVIr6cxA/KE3E1Y9tp/10Wmo7Oodv5qn17qKh6C2H9nL22Om9e1Noh5ARLzEPxh+63N1KLlT&#10;449kgxg1LJL79ZpZdlLewAQrSQqiYeUuBVkW8v+G8gdQSwMEFAAAAAgAh07iQOmkXjIwAgAAbQQA&#10;AA4AAABkcnMvZTJvRG9jLnhtbK1UTW/bMAy9D9h/EHRv/YEuS4I6RZCiw4BiDZoNOyuyHAuQRI1S&#10;4mS/fpTtNFu3Qw9DAOfJpJ74Hinf3h2tYQeFQYOreHGdc6achFq7XcW/fX24mnIWonC1MOBUxU8q&#10;8LvF+3e3nZ+rElowtUJGJC7MO1/xNkY/z7IgW2VFuAavHAUbQCsiLXGX1Sg6YrcmK/N8knWAtUeQ&#10;KgR6ez8E+ciIbyGEptFS3YPcW+XiwIrKiEiSQqt94Iu+2qZRMj41TVCRmYqT0tg/6RDC2/TMFrdi&#10;vkPhWy3HEsRbSnilyQrt6NAXqnsRBduj/ovKaokQoInXEmw2COkdIRVF/sqbTSu86rWQ1cG/mB7+&#10;H638clgj03XFZ+UNZ05Yavkz2cbSmtzpfJhT0savcVwFgknqsUGb/kkEO1b8qsjzYjaZcHaq+LSY&#10;lOVgrjpGJil+U5QfP3AmU3Q6naVgdiHxGOInBZYlUHGkCno/xeExxCH1nJLODGB0/aCN6Re4264M&#10;soOgJpeT9BvZ/0gzjnWp5WmLg7R54DWOKkkyB2EJbaE+kS0Iw7wELx801fUoQlwLpAGh8aErFJ/o&#10;0RggWhgRZy3gz3+9T/nUN4py1tHAVTz82AtUnJnPjjqapvMM8Ay2Z+D2dgUkr6DL6WUPaQNGc4YN&#10;gv1ON2uZTqGQcJLOqng8w1Ucxp5uplTLZZ9EM+hFfHQbLxP14MxyH6HRvekXL0aLaAr7to03Jo35&#10;7+s+6/KVWP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E+tJpNgAAAALAQAADwAAAAAAAAABACAA&#10;AAA4AAAAZHJzL2Rvd25yZXYueG1sUEsBAhQAFAAAAAgAh07iQOmkXjIwAgAAbQQAAA4AAAAAAAAA&#10;AQAgAAAAPQEAAGRycy9lMm9Eb2MueG1sUEsFBgAAAAAGAAYAWQEAAN8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2114944" behindDoc="1" locked="0" layoutInCell="1" allowOverlap="1">
                      <wp:simplePos x="0" y="0"/>
                      <wp:positionH relativeFrom="rightMargin">
                        <wp:posOffset>-1001395</wp:posOffset>
                      </wp:positionH>
                      <wp:positionV relativeFrom="topMargin">
                        <wp:posOffset>285115</wp:posOffset>
                      </wp:positionV>
                      <wp:extent cx="41275" cy="8890"/>
                      <wp:effectExtent l="0" t="0" r="0" b="0"/>
                      <wp:wrapNone/>
                      <wp:docPr id="926" name="Rect 926"/>
                      <wp:cNvGraphicFramePr/>
                      <a:graphic xmlns:a="http://schemas.openxmlformats.org/drawingml/2006/main">
                        <a:graphicData uri="http://schemas.microsoft.com/office/word/2010/wordprocessingShape">
                          <wps:wsp>
                            <wps:cNvSpPr/>
                            <wps:spPr>
                              <a:xfrm>
                                <a:off x="-1001966" y="285683"/>
                                <a:ext cx="41275" cy="8889"/>
                              </a:xfrm>
                              <a:prstGeom prst="rect">
                                <a:avLst/>
                              </a:prstGeom>
                              <a:solidFill>
                                <a:srgbClr val="2626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26" o:spid="_x0000_s1026" o:spt="1" style="position:absolute;left:0pt;margin-left:1.35pt;margin-top:22.45pt;height:0.7pt;width:3.25pt;mso-position-horizontal-relative:page;mso-position-vertical-relative:page;z-index:-251201536;mso-width-relative:page;mso-height-relative:page;" fillcolor="#262626" filled="t" stroked="f" coordsize="21600,21600" o:gfxdata="UEsFBgAAAAAAAAAAAAAAAAAAAAAAAFBLAwQKAAAAAACHTuJAAAAAAAAAAAAAAAAABAAAAGRycy9Q&#10;SwMEFAAAAAgAh07iQH+uuoDaAAAACwEAAA8AAABkcnMvZG93bnJldi54bWxNj8tOwzAQRfdI/IM1&#10;SOxaJ6WkaYhTiSAWIBXU0A9w4mkSEY9D7D74e4YVLOfO0Z0z+eZiB3HCyfeOFMTzCARS40xPrYL9&#10;x/MsBeGDJqMHR6jgGz1siuurXGfGnWmHpyq0gkvIZ1pBF8KYSembDq32czci8e7gJqsDj1MrzaTP&#10;XG4HuYiiRFrdE1/o9Ihlh81ndbQKSpO84Vf99FqV4eCj3Xv6sn1Mlbq9iaMHEAEv4Q+GX31Wh4Kd&#10;anck48WgYBbfr1bMKlgu1yCY4CRegKg5Se5AFrn8/0PxA1BLAwQUAAAACACHTuJAnF9sMjACAABu&#10;BAAADgAAAGRycy9lMm9Eb2MueG1srVTBjtowEL1X6j9Yvi8B2qUBEVYIRFUJdVFp1bNxHGLJ9rhj&#10;Q9h+fcdJWNptD3uokMJzZvw8780484eLNeysMGhwBR8NhpwpJ6HU7ljwb183dzlnIQpXCgNOFfxJ&#10;Bf6wePtm3viZGkMNplTIiMSFWeMLXsfoZ1kWZK2sCAPwylGwArQi0hKPWYmiIXZrsvFwOMkawNIj&#10;SBUCvV13Qd4z4msIoaq0VGuQJ6tc7FhRGRFJUqi1D3zRVltVSsbHqgoqMlNwUhrbJx1C+JCe2WIu&#10;ZkcUvtayL0G8poQXmqzQjg59plqLKNgJ9V9UVkuEAFUcSLBZJ6R1hFSMhi+82dfCq1YLWR38s+nh&#10;/9HKz+cdMl0WfDqecOaEpZZ/IdtYWpM7jQ8zStr7HfarQDBJvVRo0z+JYJeC342Gw9F0QiRPBR/n&#10;95P8XeeuukQmKeH9aPzhnjNJ4TzPpymY3Vg8hvhRgWUJFByphNZQcd6G2KVeU9KhAYwuN9qYdoHH&#10;w8ogOwvq8niSfj37H2nGsSb1PG1xkDZ3vMZRJUlnpyyhA5RP5AtCNzDBy42murYixJ1AmhCaH7pD&#10;8ZEelQGihR5xVgP+/Nf7lE+NoyhnDU1cwcOPk0DFmfnkqKVpPK8Ar+BwBe5kV0DyRnQ7vWwhbcBo&#10;rrBCsN/pai3TKRQSTtJZBY9XuIrd3NPVlGq5bJNoCL2IW7f3MlF3zixPESrdmn7zoreIxrBtW39l&#10;0pz/vm6zbp+Jx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rrqA2gAAAAsBAAAPAAAAAAAAAAEA&#10;IAAAADgAAABkcnMvZG93bnJldi54bWxQSwECFAAUAAAACACHTuJAnF9sMjACAABuBAAADgAAAAAA&#10;AAABACAAAAA/AQAAZHJzL2Uyb0RvYy54bWxQSwUGAAAAAAYABgBZAQAA4QU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2110848" behindDoc="1" locked="0" layoutInCell="1" allowOverlap="1">
                      <wp:simplePos x="0" y="0"/>
                      <wp:positionH relativeFrom="rightMargin">
                        <wp:posOffset>-1001395</wp:posOffset>
                      </wp:positionH>
                      <wp:positionV relativeFrom="topMargin">
                        <wp:posOffset>489585</wp:posOffset>
                      </wp:positionV>
                      <wp:extent cx="41275" cy="8890"/>
                      <wp:effectExtent l="0" t="0" r="0" b="0"/>
                      <wp:wrapNone/>
                      <wp:docPr id="928" name="Rect 928"/>
                      <wp:cNvGraphicFramePr/>
                      <a:graphic xmlns:a="http://schemas.openxmlformats.org/drawingml/2006/main">
                        <a:graphicData uri="http://schemas.microsoft.com/office/word/2010/wordprocessingShape">
                          <wps:wsp>
                            <wps:cNvSpPr/>
                            <wps:spPr>
                              <a:xfrm>
                                <a:off x="-1001966" y="489735"/>
                                <a:ext cx="41275" cy="8889"/>
                              </a:xfrm>
                              <a:prstGeom prst="rect">
                                <a:avLst/>
                              </a:prstGeom>
                              <a:solidFill>
                                <a:srgbClr val="2626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28" o:spid="_x0000_s1026" o:spt="1" style="position:absolute;left:0pt;margin-left:1.35pt;margin-top:38.55pt;height:0.7pt;width:3.25pt;mso-position-horizontal-relative:page;mso-position-vertical-relative:page;z-index:-251205632;mso-width-relative:page;mso-height-relative:page;" fillcolor="#262626" filled="t" stroked="f" coordsize="21600,21600" o:gfxdata="UEsFBgAAAAAAAAAAAAAAAAAAAAAAAFBLAwQKAAAAAACHTuJAAAAAAAAAAAAAAAAABAAAAGRycy9Q&#10;SwMEFAAAAAgAh07iQArdVT3ZAAAACwEAAA8AAABkcnMvZG93bnJldi54bWxNj8tOwzAQRfdI/IM1&#10;SOxaO5XaRCFOpQaxAAlQAx/gxNMkajwOsfvg7xlWsJw7R3fOFNurG8UZ5zB40pAsFQik1tuBOg2f&#10;H0+LDESIhqwZPaGGbwywLW9vCpNbf6E9nuvYCS6hkBsNfYxTLmVoe3QmLP2ExLuDn52JPM6dtLO5&#10;cLkb5UqpjXRmIL7QmwmrHttjfXIaKrt5w6/m8aWu4iGo/Xv2/LrLtL6/S9QDiIjX+AfDrz6rQ8lO&#10;jT+RDWLUsEjWacqshjRNQDDBSbIC0XCSrUGWhfz/Q/kDUEsDBBQAAAAIAIdO4kDAOUbBMQIAAG4E&#10;AAAOAAAAZHJzL2Uyb0RvYy54bWytVMGO2jAQvVfqP1i+LwG6ywIirBCIqhLqotKqZ+M4xJLtcceG&#10;QL++4yQs7baHPVRI4Tkzfp73ZpzZ09kadlIYNLicD3p9zpSTUGh3yPm3r+u7MWchClcIA07l/KIC&#10;f5q/fzer/VQNoQJTKGRE4sK09jmvYvTTLAuyUlaEHnjlKFgCWhFpiYesQFETuzXZsN8fZTVg4RGk&#10;CoHertog7xjxLYRQllqqFcijVS62rKiMiCQpVNoHPm+qLUsl43NZBhWZyTkpjc2TDiG8T89sPhPT&#10;AwpfadmVIN5SwitNVmhHh75QrUQU7Ij6LyqrJUKAMvYk2KwV0jhCKgb9V97sKuFVo4WsDv7F9PD/&#10;aOXn0xaZLnI+GVLjnbDU8i9kG0trcqf2YUpJO7/FbhUIJqnnEm36JxHsnPO7Qb8/mIxGnF1yfj+e&#10;PH54aN1V58gkJdwPho8PnEkKj8fjSQpmNxaPIX5UYFkCOUcqoTFUnDYhtqnXlHRoAKOLtTamWeBh&#10;vzTIToK6PBylX8f+R5pxrE49T1scpM0tr3FUSdLZKktoD8WFfEFoByZ4udZU10aEuBVIE0LzQ3co&#10;PtOjNEC00CHOKsCf/3qf8qlxFOWsponLefhxFKg4M58ctTSN5xXgFeyvwB3tEkjegG6nlw2kDRjN&#10;FZYI9jtdrUU6hULCSTor5/EKl7Gde7qaUi0WTRINoRdx43ZeJurWmcUxQqkb029edBbRGDZt665M&#10;mvPf103W7TMx/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K3VU92QAAAAsBAAAPAAAAAAAAAAEA&#10;IAAAADgAAABkcnMvZG93bnJldi54bWxQSwECFAAUAAAACACHTuJAwDlGwTECAABuBAAADgAAAAAA&#10;AAABACAAAAA+AQAAZHJzL2Uyb0RvYy54bWxQSwUGAAAAAAYABgBZAQAA4QU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2115968" behindDoc="1" locked="0" layoutInCell="1" allowOverlap="1">
                      <wp:simplePos x="0" y="0"/>
                      <wp:positionH relativeFrom="rightMargin">
                        <wp:posOffset>-1001395</wp:posOffset>
                      </wp:positionH>
                      <wp:positionV relativeFrom="topMargin">
                        <wp:posOffset>693420</wp:posOffset>
                      </wp:positionV>
                      <wp:extent cx="41275" cy="8890"/>
                      <wp:effectExtent l="0" t="0" r="0" b="0"/>
                      <wp:wrapNone/>
                      <wp:docPr id="930" name="Rect 930"/>
                      <wp:cNvGraphicFramePr/>
                      <a:graphic xmlns:a="http://schemas.openxmlformats.org/drawingml/2006/main">
                        <a:graphicData uri="http://schemas.microsoft.com/office/word/2010/wordprocessingShape">
                          <wps:wsp>
                            <wps:cNvSpPr/>
                            <wps:spPr>
                              <a:xfrm>
                                <a:off x="-1001966" y="693796"/>
                                <a:ext cx="41275" cy="8889"/>
                              </a:xfrm>
                              <a:prstGeom prst="rect">
                                <a:avLst/>
                              </a:prstGeom>
                              <a:solidFill>
                                <a:srgbClr val="2626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30" o:spid="_x0000_s1026" o:spt="1" style="position:absolute;left:0pt;margin-left:1.35pt;margin-top:54.6pt;height:0.7pt;width:3.25pt;mso-position-horizontal-relative:page;mso-position-vertical-relative:page;z-index:-251200512;mso-width-relative:page;mso-height-relative:page;" fillcolor="#262626" filled="t" stroked="f" coordsize="21600,21600" o:gfxdata="UEsFBgAAAAAAAAAAAAAAAAAAAAAAAFBLAwQKAAAAAACHTuJAAAAAAAAAAAAAAAAABAAAAGRycy9Q&#10;SwMEFAAAAAgAh07iQFkLk57aAAAADQEAAA8AAABkcnMvZG93bnJldi54bWxNj81OwzAQhO9IvIO1&#10;SNxaO5VI0xCnEkEcQALUlAdw4m0SEa9D7P7w9iwnuO3OjGa/LbYXN4oTzmHwpCFZKhBIrbcDdRo+&#10;9k+LDESIhqwZPaGGbwywLa+vCpNbf6YdnurYCS6hkBsNfYxTLmVoe3QmLP2ExN7Bz85EXudO2tmc&#10;udyNcqVUKp0ZiC/0ZsKqx/azPjoNlU3f8Kt5fKmreAhq9549vz5kWt/eJOoeRMRL/AvDLz6jQ8lM&#10;jT+SDWLUsEju1mvOsqM2KxAcYSnhqWEpUSnIspD/vyh/AFBLAwQUAAAACACHTuJA8RE+4jACAABu&#10;BAAADgAAAGRycy9lMm9Eb2MueG1srVTBjtowEL1X6j9Yvi8BtmUBEVYIRFUJddHSqmfjOMSS7XHH&#10;hkC/vuMkLO22hz1USOE5M36e92ac2ePZGnZSGDS4nA96fc6Uk1Bod8j5t6/ruzFnIQpXCANO5fyi&#10;An+cv383q/1UDaECUyhkROLCtPY5r2L00ywLslJWhB545ShYAloRaYmHrEBRE7s12bDfH2U1YOER&#10;pAqB3q7aIO8Y8S2EUJZaqhXIo1UutqyojIgkKVTaBz5vqi1LJeNTWQYVmck5KY3Nkw4hvE/PbD4T&#10;0wMKX2nZlSDeUsIrTVZoR4e+UK1EFOyI+i8qqyVCgDL2JNisFdI4QioG/Vfe7CrhVaOFrA7+xfTw&#10;/2jll9MWmS5yPrknT5yw1PJnso2lNblT+zClpJ3fYrcKBJPUc4k2/ZMIds753aDfH0xGI84uOR9N&#10;7h8mo9ZddY5MUsKHwfDhI2eSwuPxeJKC2Y3FY4ifFFiWQM6RSmgMFadNiG3qNSUdGsDoYq2NaRZ4&#10;2C8NspOgLg9H6dex/5FmHKtTz9MWB2lzy2scVZJ0tsoS2kNxIV8Q2oEJXq411bURIW4F0oSQV3SH&#10;4hM9SgNECx3irAL8+a/3KZ8aR1HOapq4nIcfR4GKM/PZUUvTeF4BXsH+CtzRLoHkDeh2etlA2oDR&#10;XGGJYL/T1VqkUygknKSzch6vcBnbuaerKdVi0STREHoRN27nZaJunVkcI5S6Mf3mRWcRjWHTtu7K&#10;pDn/fd1k3T4T8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ZC5Oe2gAAAA0BAAAPAAAAAAAAAAEA&#10;IAAAADgAAABkcnMvZG93bnJldi54bWxQSwECFAAUAAAACACHTuJA8RE+4jACAABuBAAADgAAAAAA&#10;AAABACAAAAA/AQAAZHJzL2Uyb0RvYy54bWxQSwUGAAAAAAYABgBZAQAA4QU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2112896" behindDoc="1" locked="0" layoutInCell="1" allowOverlap="1">
                      <wp:simplePos x="0" y="0"/>
                      <wp:positionH relativeFrom="rightMargin">
                        <wp:posOffset>-166370</wp:posOffset>
                      </wp:positionH>
                      <wp:positionV relativeFrom="topMargin">
                        <wp:posOffset>716915</wp:posOffset>
                      </wp:positionV>
                      <wp:extent cx="8890" cy="43180"/>
                      <wp:effectExtent l="0" t="0" r="0" b="0"/>
                      <wp:wrapNone/>
                      <wp:docPr id="932" name="Rect 932"/>
                      <wp:cNvGraphicFramePr/>
                      <a:graphic xmlns:a="http://schemas.openxmlformats.org/drawingml/2006/main">
                        <a:graphicData uri="http://schemas.microsoft.com/office/word/2010/wordprocessingShape">
                          <wps:wsp>
                            <wps:cNvSpPr/>
                            <wps:spPr>
                              <a:xfrm>
                                <a:off x="-166851" y="717415"/>
                                <a:ext cx="8889" cy="43180"/>
                              </a:xfrm>
                              <a:prstGeom prst="rect">
                                <a:avLst/>
                              </a:prstGeom>
                              <a:solidFill>
                                <a:srgbClr val="2626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32" o:spid="_x0000_s1026" o:spt="1" style="position:absolute;left:0pt;margin-left:67.1pt;margin-top:56.45pt;height:3.4pt;width:0.7pt;mso-position-horizontal-relative:page;mso-position-vertical-relative:page;z-index:-251203584;mso-width-relative:page;mso-height-relative:page;" fillcolor="#262626" filled="t" stroked="f" coordsize="21600,21600" o:gfxdata="UEsFBgAAAAAAAAAAAAAAAAAAAAAAAFBLAwQKAAAAAACHTuJAAAAAAAAAAAAAAAAABAAAAGRycy9Q&#10;SwMEFAAAAAgAh07iQA/CfyHZAAAACwEAAA8AAABkcnMvZG93bnJldi54bWxNj81OwzAQhO9IvIO1&#10;SNxSOxYKaYhTiSAOIAFq4AGceJtExHaI3R/enu2JHnfm0+xMuTnZiR1wCaN3CtKVAIau82Z0vYKv&#10;z+ckBxaidkZP3qGCXwywqa6vSl0Yf3RbPDSxZxTiQqEVDDHOBeehG9DqsPIzOvJ2frE60rn03Cz6&#10;SOF24lKIjFs9Ovow6BnrAbvvZm8V1CZ7x5/26bWp4y6I7Uf+8vaYK3V7k4oHYBFP8R+Gc32qDhV1&#10;av3emcAmBYnMJKFkpHINjIhE3tGY9qys74FXJb/cUP0BUEsDBBQAAAAIAIdO4kADi6rmMgIAAG0E&#10;AAAOAAAAZHJzL2Uyb0RvYy54bWytVFFv2jAQfp+0/2D5vYTQllJEqBCIaRJaUdm0Z+M4xJLt886G&#10;wH79zgmUrdtDHyak8Dl3/u6+z+dMno7WsIPCoMEVPO/1OVNOQqndruDfvi5vRpyFKFwpDDhV8JMK&#10;/Gn68cOk8WM1gBpMqZARiQvjxhe8jtGPsyzIWlkReuCVo2AFaEWkJe6yEkVD7NZkg35/mDWApUeQ&#10;KgR6u+iC/MyI7yGEqtJSLUDurXKxY0VlRCRJodY+8GnbbVUpGZ+rKqjITMFJaWyfVITwNj2z6USM&#10;dyh8reW5BfGeFt5oskI7KvpKtRBRsD3qv6islggBqtiTYLNOSOsIqcj7b7zZ1MKrVgtZHfyr6eH/&#10;0covhzUyXRb88XbAmROWjvyFbGNpTe40PowpaePXeF4FgknqsUKb/kkEOxb8Jh8OR/c5Z6eCP+QP&#10;d/l9Z646RiYpPhqNHjmTFL27zUet89mVxGOInxRYlkDBkTpo/RSHVYhUmFIvKalmAKPLpTamXeBu&#10;OzfIDoIOeTBMv1SatvyRZhxr0pGnLQ7S5i7JOMpNMjthCW2hPJEtCN28BC+XmvpaiRDXAmlAaHzo&#10;CsVnelQGiBbOiLMa8Oe/3qd8OjeKctbQwBU8/NgLVJyZz45ONE3nBeAFbC/A7e0cSB75S920kDZg&#10;NBdYIdjvdLNmqQqFhJNUq+DxAuexG3u6mVLNZm0SzaAXceU2XibqzpnZPkKlW9OvXpwtoilsjT3f&#10;mDTmv6/brOtXYvo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8J/IdkAAAALAQAADwAAAAAAAAAB&#10;ACAAAAA4AAAAZHJzL2Rvd25yZXYueG1sUEsBAhQAFAAAAAgAh07iQAOLquYyAgAAbQQAAA4AAAAA&#10;AAAAAQAgAAAAPgEAAGRycy9lMm9Eb2MueG1sUEsFBgAAAAAGAAYAWQEAAOI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2113920" behindDoc="1" locked="0" layoutInCell="1" allowOverlap="1">
                      <wp:simplePos x="0" y="0"/>
                      <wp:positionH relativeFrom="rightMargin">
                        <wp:posOffset>-486410</wp:posOffset>
                      </wp:positionH>
                      <wp:positionV relativeFrom="topMargin">
                        <wp:posOffset>716915</wp:posOffset>
                      </wp:positionV>
                      <wp:extent cx="8890" cy="43180"/>
                      <wp:effectExtent l="0" t="0" r="0" b="0"/>
                      <wp:wrapNone/>
                      <wp:docPr id="934" name="Rect 934"/>
                      <wp:cNvGraphicFramePr/>
                      <a:graphic xmlns:a="http://schemas.openxmlformats.org/drawingml/2006/main">
                        <a:graphicData uri="http://schemas.microsoft.com/office/word/2010/wordprocessingShape">
                          <wps:wsp>
                            <wps:cNvSpPr/>
                            <wps:spPr>
                              <a:xfrm>
                                <a:off x="-486735" y="717415"/>
                                <a:ext cx="8889" cy="43180"/>
                              </a:xfrm>
                              <a:prstGeom prst="rect">
                                <a:avLst/>
                              </a:prstGeom>
                              <a:solidFill>
                                <a:srgbClr val="2626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34" o:spid="_x0000_s1026" o:spt="1" style="position:absolute;left:0pt;margin-left:41.9pt;margin-top:56.45pt;height:3.4pt;width:0.7pt;mso-position-horizontal-relative:page;mso-position-vertical-relative:page;z-index:-251202560;mso-width-relative:page;mso-height-relative:page;" fillcolor="#262626" filled="t" stroked="f" coordsize="21600,21600" o:gfxdata="UEsFBgAAAAAAAAAAAAAAAAAAAAAAAFBLAwQKAAAAAACHTuJAAAAAAAAAAAAAAAAABAAAAGRycy9Q&#10;SwMEFAAAAAgAh07iQHBRfm7ZAAAACwEAAA8AAABkcnMvZG93bnJldi54bWxNj91OhDAQRu9NfIdm&#10;TLxjW0gEFimbiPFCk9Us+gCFzgKRtki7P769s1fr5cx38s2ZcnM2Ezvi4kdnJcQrAQxt5/Roewlf&#10;ny9RDswHZbWanEUJv+hhU93elKrQ7mR3eGxCz6jE+kJJGEKYC859N6BRfuVmtJTt3WJUoHHpuV7U&#10;icrNxBMhUm7UaOnCoGasB+y+m4ORUOv0HX/a57emDnsvdh/56/Ypl/L+LhaPwAKewxWGiz6pQ0VO&#10;rTtY7dkkIcrSlFAK4mQNjIgoe0iAtZfNOgNelfz/D9UfUEsDBBQAAAAIAIdO4kAEWUFOMwIAAG0E&#10;AAAOAAAAZHJzL2Uyb0RvYy54bWytVE2P2jAQvVfqf7B8X8LXsiwirBCIqhLqoqVVz8ZxiCXb444N&#10;gf76jhNY2m0Pe6giOc+Z8Ru/53GmTydr2FFh0OBy3ut0OVNOQqHdPuffvq7uxpyFKFwhDDiV87MK&#10;/Gn28cO09hPVhwpMoZARiQuT2ue8itFPsizISlkROuCVo2AJaEWkKe6zAkVN7NZk/W53lNWAhUeQ&#10;KgT6umyD/MKI7yGEstRSLUEerHKxZUVlRCRJodI+8Fmz27JUMj6XZVCRmZyT0tiMVITwLo3ZbCom&#10;exS+0vKyBfGeLbzRZIV2VPSVaimiYAfUf1FZLREClLEjwWatkMYRUtHrvvFmWwmvGi1kdfCvpof/&#10;Ryu/HDfIdJHzx8GQMycsHfkL2cbSnNypfZhQ0tZv8DILBJPUU4k2vUkEO+X8bjgePQzuOTvn/KH3&#10;MOzdt+aqU2SS4uPx+JEzSdHhoDdunM9uJB5D/KTAsgRyjrSDxk9xXIdIhSn1mpJqBjC6WGljmgnu&#10;dwuD7CjokPuj9KTStOSPNONYnY48LXGQFrdJxlFuktkKS2gHxZlsQWj7JXi50rSvtQhxI5AahNqH&#10;rlB8pqE0QLRwQZxVgD//9T3l07lRlLOaGi7n4cdBoOLMfHZ0oqk7rwCvYHcF7mAXQPJ6dDm9bCAt&#10;wGiusESw3+lmzVMVCgknqVbO4xUuYtv2dDOlms+bJOpBL+Labb1M1K0z80OEUjem37y4WERd2Bh7&#10;uTGpzX+fN1m3v8Ts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HBRfm7ZAAAACwEAAA8AAAAAAAAA&#10;AQAgAAAAOAAAAGRycy9kb3ducmV2LnhtbFBLAQIUABQAAAAIAIdO4kAEWUFOMwIAAG0EAAAOAAAA&#10;AAAAAAEAIAAAAD4BAABkcnMvZTJvRG9jLnhtbFBLBQYAAAAABgAGAFkBAADjBQ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2111872" behindDoc="1" locked="0" layoutInCell="1" allowOverlap="1">
                      <wp:simplePos x="0" y="0"/>
                      <wp:positionH relativeFrom="rightMargin">
                        <wp:posOffset>-806450</wp:posOffset>
                      </wp:positionH>
                      <wp:positionV relativeFrom="topMargin">
                        <wp:posOffset>716915</wp:posOffset>
                      </wp:positionV>
                      <wp:extent cx="8890" cy="43180"/>
                      <wp:effectExtent l="0" t="0" r="0" b="0"/>
                      <wp:wrapNone/>
                      <wp:docPr id="936" name="Rect 936"/>
                      <wp:cNvGraphicFramePr/>
                      <a:graphic xmlns:a="http://schemas.openxmlformats.org/drawingml/2006/main">
                        <a:graphicData uri="http://schemas.microsoft.com/office/word/2010/wordprocessingShape">
                          <wps:wsp>
                            <wps:cNvSpPr/>
                            <wps:spPr>
                              <a:xfrm>
                                <a:off x="-806609" y="717415"/>
                                <a:ext cx="8889" cy="43180"/>
                              </a:xfrm>
                              <a:prstGeom prst="rect">
                                <a:avLst/>
                              </a:prstGeom>
                              <a:solidFill>
                                <a:srgbClr val="262626"/>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36" o:spid="_x0000_s1026" o:spt="1" style="position:absolute;left:0pt;margin-left:16.7pt;margin-top:56.45pt;height:3.4pt;width:0.7pt;mso-position-horizontal-relative:page;mso-position-vertical-relative:page;z-index:-251204608;mso-width-relative:page;mso-height-relative:page;" fillcolor="#262626" filled="t" stroked="f" coordsize="21600,21600" o:gfxdata="UEsFBgAAAAAAAAAAAAAAAAAAAAAAAFBLAwQKAAAAAACHTuJAAAAAAAAAAAAAAAAABAAAAGRycy9Q&#10;SwMEFAAAAAgAh07iQC+NrxXaAAAADQEAAA8AAABkcnMvZG93bnJldi54bWxNj81OwzAQhO9IvIO1&#10;SNxaJ5FI0xCnEkEcQCqogQdw4m0SEa9D7P7w9mxP5bgzo9lvis3ZjuKIsx8cKYiXEQik1pmBOgVf&#10;ny+LDIQPmoweHaGCX/SwKW9vCp0bd6IdHuvQCS4hn2sFfQhTLqVve7TaL92ExN7ezVYHPudOmlmf&#10;uNyOMomiVFo9EH/o9YRVj+13fbAKKpO+40/z/FZXYe+j3Uf2un3KlLq/i6NHEAHP4RqGCz6jQ8lM&#10;jTuQ8WJUsIiTFY8J7MTJGgRHWHpIQTQXab0CWRby/4ryD1BLAwQUAAAACACHTuJA7IjsQzICAABt&#10;BAAADgAAAGRycy9lMm9Eb2MueG1srVRNj9owEL1X6n+wfF8C7JZlEWGFQFSVUBeVVj0bxyGWbI87&#10;NoTtr+84H0u77WEPVSTnOTN+4/c8zvzxYg07KwwaXM5HgyFnykkotDvm/NvXzc2UsxCFK4QBp3L+&#10;rAJ/XLx/N6/9TI2hAlMoZETiwqz2Oa9i9LMsC7JSVoQBeOUoWAJaEWmKx6xAURO7Ndl4OJxkNWDh&#10;EaQKgb6u2yDvGPEthFCWWqo1yJNVLrasqIyIJClU2ge+aHZblkrGp7IMKjKTc1Iam5GKED6kMVvM&#10;xeyIwldadlsQb9nCK01WaEdFX6jWIgp2Qv0XldUSIUAZBxJs1gppHCEVo+Erb/aV8KrRQlYH/2J6&#10;+H+08vN5h0wXOX+4nXDmhKUj/0K2sTQnd2ofZpS09zvsZoFgknop0aY3iWCXnN9Mh5PJ8IGz55zf&#10;j+7vRh9ac9UlMknx6XRKQUnRu9vRtHE+u5J4DPGjAssSyDnSDho/xXkbIhWm1D4l1QxgdLHRxjQT&#10;PB5WBtlZ0CGPJ+lJpWnJH2nGsTodeVriIC1uk4yj3CSzFZbQAYpnsgWh7Zfg5UbTvrYixJ1AahBq&#10;H7pC8YmG0gDRQoc4qwB//ut7yqdzoyhnNTVczsOPk0DFmfnk6ERTd/YAe3DogTvZFZC8EV1OLxtI&#10;CzCaHpYI9jvdrGWqQiHhJNXKeezhKrZtTzdTquWySaIe9CJu3d7LRN06szxFKHVj+tWLziLqwsbY&#10;7sakNv993mRd/xK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C+NrxXaAAAADQEAAA8AAAAAAAAA&#10;AQAgAAAAOAAAAGRycy9kb3ducmV2LnhtbFBLAQIUABQAAAAIAIdO4kDsiOxDMgIAAG0EAAAOAAAA&#10;AAAAAAEAIAAAAD8BAABkcnMvZTJvRG9jLnhtbFBLBQYAAAAABgAGAFkBAADjBQAAAAA=&#10;">
                      <v:fill on="t" focussize="0,0"/>
                      <v:stroke on="f" weight="0pt"/>
                      <v:imagedata o:title=""/>
                      <o:lock v:ext="edit" aspectratio="f"/>
                      <v:textbox inset="0mm,0mm,0mm,0mm"/>
                    </v:rect>
                  </w:pict>
                </mc:Fallback>
              </mc:AlternateContent>
            </w:r>
            <w:r>
              <w:drawing>
                <wp:anchor distT="0" distB="0" distL="0" distR="0" simplePos="0" relativeHeight="252104704" behindDoc="1" locked="0" layoutInCell="1" allowOverlap="1">
                  <wp:simplePos x="0" y="0"/>
                  <wp:positionH relativeFrom="rightMargin">
                    <wp:posOffset>-612140</wp:posOffset>
                  </wp:positionH>
                  <wp:positionV relativeFrom="topMargin">
                    <wp:posOffset>494665</wp:posOffset>
                  </wp:positionV>
                  <wp:extent cx="261620" cy="169545"/>
                  <wp:effectExtent l="0" t="0" r="0" b="0"/>
                  <wp:wrapNone/>
                  <wp:docPr id="938" name="IM 938"/>
                  <wp:cNvGraphicFramePr/>
                  <a:graphic xmlns:a="http://schemas.openxmlformats.org/drawingml/2006/main">
                    <a:graphicData uri="http://schemas.openxmlformats.org/drawingml/2006/picture">
                      <pic:pic xmlns:pic="http://schemas.openxmlformats.org/drawingml/2006/picture">
                        <pic:nvPicPr>
                          <pic:cNvPr id="938" name="IM 938"/>
                          <pic:cNvPicPr/>
                        </pic:nvPicPr>
                        <pic:blipFill>
                          <a:blip r:embed="rId715"/>
                          <a:stretch>
                            <a:fillRect/>
                          </a:stretch>
                        </pic:blipFill>
                        <pic:spPr>
                          <a:xfrm>
                            <a:off x="0" y="0"/>
                            <a:ext cx="261904" cy="169676"/>
                          </a:xfrm>
                          <a:prstGeom prst="rect">
                            <a:avLst/>
                          </a:prstGeom>
                        </pic:spPr>
                      </pic:pic>
                    </a:graphicData>
                  </a:graphic>
                </wp:anchor>
              </w:drawing>
            </w:r>
            <w:r>
              <w:rPr>
                <w:rFonts w:ascii="Arial" w:hAnsi="Arial" w:eastAsia="Arial" w:cs="Arial"/>
                <w:color w:val="262626"/>
                <w:spacing w:val="3"/>
                <w:position w:val="-1"/>
                <w:sz w:val="10"/>
                <w:szCs w:val="10"/>
              </w:rPr>
              <w:t>DCM</w:t>
            </w:r>
            <w:r>
              <w:rPr>
                <w:rFonts w:ascii="Arial" w:hAnsi="Arial" w:eastAsia="Arial" w:cs="Arial"/>
                <w:color w:val="262626"/>
                <w:spacing w:val="1"/>
                <w:position w:val="-1"/>
                <w:sz w:val="10"/>
                <w:szCs w:val="10"/>
              </w:rPr>
              <w:t xml:space="preserve">           </w:t>
            </w:r>
            <w:r>
              <w:rPr>
                <w:rFonts w:ascii="Arial" w:hAnsi="Arial" w:eastAsia="Arial" w:cs="Arial"/>
                <w:color w:val="262626"/>
                <w:spacing w:val="3"/>
                <w:position w:val="-1"/>
                <w:sz w:val="10"/>
                <w:szCs w:val="10"/>
              </w:rPr>
              <w:t>UII</w:t>
            </w:r>
            <w:r>
              <w:rPr>
                <w:rFonts w:ascii="Arial" w:hAnsi="Arial" w:eastAsia="Arial" w:cs="Arial"/>
                <w:color w:val="262626"/>
                <w:spacing w:val="1"/>
                <w:position w:val="-1"/>
                <w:sz w:val="10"/>
                <w:szCs w:val="10"/>
              </w:rPr>
              <w:t xml:space="preserve">           </w:t>
            </w:r>
            <w:r>
              <w:rPr>
                <w:rFonts w:ascii="Arial" w:hAnsi="Arial" w:eastAsia="Arial" w:cs="Arial"/>
                <w:color w:val="262626"/>
                <w:spacing w:val="3"/>
                <w:position w:val="-1"/>
                <w:sz w:val="10"/>
                <w:szCs w:val="10"/>
              </w:rPr>
              <w:t>SCM</w:t>
            </w:r>
          </w:p>
          <w:p>
            <w:pPr>
              <w:pStyle w:val="6"/>
              <w:tabs>
                <w:tab w:val="left" w:pos="602"/>
              </w:tabs>
              <w:spacing w:before="51" w:line="232" w:lineRule="auto"/>
              <w:ind w:left="369"/>
              <w:rPr>
                <w:sz w:val="11"/>
                <w:szCs w:val="11"/>
              </w:rPr>
            </w:pPr>
            <w:r>
              <w:drawing>
                <wp:anchor distT="0" distB="0" distL="0" distR="0" simplePos="0" relativeHeight="252121088" behindDoc="1" locked="0" layoutInCell="1" allowOverlap="1">
                  <wp:simplePos x="0" y="0"/>
                  <wp:positionH relativeFrom="column">
                    <wp:posOffset>370840</wp:posOffset>
                  </wp:positionH>
                  <wp:positionV relativeFrom="paragraph">
                    <wp:posOffset>24765</wp:posOffset>
                  </wp:positionV>
                  <wp:extent cx="326390" cy="95250"/>
                  <wp:effectExtent l="0" t="0" r="0" b="0"/>
                  <wp:wrapNone/>
                  <wp:docPr id="940" name="IM 940"/>
                  <wp:cNvGraphicFramePr/>
                  <a:graphic xmlns:a="http://schemas.openxmlformats.org/drawingml/2006/main">
                    <a:graphicData uri="http://schemas.openxmlformats.org/drawingml/2006/picture">
                      <pic:pic xmlns:pic="http://schemas.openxmlformats.org/drawingml/2006/picture">
                        <pic:nvPicPr>
                          <pic:cNvPr id="940" name="IM 940"/>
                          <pic:cNvPicPr/>
                        </pic:nvPicPr>
                        <pic:blipFill>
                          <a:blip r:embed="rId716"/>
                          <a:stretch>
                            <a:fillRect/>
                          </a:stretch>
                        </pic:blipFill>
                        <pic:spPr>
                          <a:xfrm>
                            <a:off x="0" y="0"/>
                            <a:ext cx="326591" cy="95536"/>
                          </a:xfrm>
                          <a:prstGeom prst="rect">
                            <a:avLst/>
                          </a:prstGeom>
                        </pic:spPr>
                      </pic:pic>
                    </a:graphicData>
                  </a:graphic>
                </wp:anchor>
              </w:drawing>
            </w:r>
            <w:r>
              <w:rPr>
                <w:sz w:val="11"/>
                <w:szCs w:val="11"/>
              </w:rPr>
              <w:tab/>
            </w:r>
            <w:r>
              <w:rPr>
                <w:spacing w:val="8"/>
                <w:sz w:val="11"/>
                <w:szCs w:val="11"/>
              </w:rPr>
              <w:t>解码方式</w:t>
            </w:r>
            <w:r>
              <w:rPr>
                <w:sz w:val="11"/>
                <w:szCs w:val="11"/>
              </w:rPr>
              <w:t xml:space="preserve">     </w:t>
            </w:r>
          </w:p>
        </w:tc>
      </w:tr>
    </w:tbl>
    <w:p>
      <w:pPr>
        <w:pStyle w:val="2"/>
        <w:spacing w:line="14" w:lineRule="auto"/>
        <w:rPr>
          <w:sz w:val="2"/>
        </w:rPr>
      </w:pPr>
    </w:p>
    <w:p>
      <w:pPr>
        <w:pStyle w:val="2"/>
        <w:spacing w:line="14" w:lineRule="auto"/>
        <w:rPr>
          <w:sz w:val="2"/>
        </w:rPr>
      </w:pPr>
      <w:r>
        <w:rPr>
          <w:sz w:val="2"/>
          <w:szCs w:val="2"/>
        </w:rPr>
        <w:br w:type="column"/>
      </w:r>
    </w:p>
    <w:p>
      <w:pPr>
        <w:pStyle w:val="2"/>
        <w:spacing w:before="46" w:line="178" w:lineRule="auto"/>
        <w:ind w:left="180"/>
        <w:rPr>
          <w:sz w:val="10"/>
          <w:szCs w:val="10"/>
        </w:rPr>
      </w:pPr>
      <w:r>
        <w:rPr>
          <w:color w:val="262626"/>
          <w:spacing w:val="3"/>
          <w:sz w:val="10"/>
          <w:szCs w:val="10"/>
        </w:rPr>
        <w:t>4000</w:t>
      </w:r>
    </w:p>
    <w:p>
      <w:pPr>
        <w:spacing w:before="27" w:line="52" w:lineRule="exact"/>
        <w:ind w:firstLine="3"/>
      </w:pPr>
      <w:r>
        <w:rPr>
          <w:position w:val="-1"/>
        </w:rPr>
        <w:drawing>
          <wp:inline distT="0" distB="0" distL="0" distR="0">
            <wp:extent cx="57785" cy="32385"/>
            <wp:effectExtent l="0" t="0" r="0" b="0"/>
            <wp:docPr id="942" name="IM 942"/>
            <wp:cNvGraphicFramePr/>
            <a:graphic xmlns:a="http://schemas.openxmlformats.org/drawingml/2006/main">
              <a:graphicData uri="http://schemas.openxmlformats.org/drawingml/2006/picture">
                <pic:pic xmlns:pic="http://schemas.openxmlformats.org/drawingml/2006/picture">
                  <pic:nvPicPr>
                    <pic:cNvPr id="942" name="IM 942"/>
                    <pic:cNvPicPr/>
                  </pic:nvPicPr>
                  <pic:blipFill>
                    <a:blip r:embed="rId717"/>
                    <a:stretch>
                      <a:fillRect/>
                    </a:stretch>
                  </pic:blipFill>
                  <pic:spPr>
                    <a:xfrm>
                      <a:off x="0" y="0"/>
                      <a:ext cx="58365" cy="32439"/>
                    </a:xfrm>
                    <a:prstGeom prst="rect">
                      <a:avLst/>
                    </a:prstGeom>
                  </pic:spPr>
                </pic:pic>
              </a:graphicData>
            </a:graphic>
          </wp:inline>
        </w:drawing>
      </w:r>
    </w:p>
    <w:p>
      <w:pPr>
        <w:pStyle w:val="2"/>
        <w:spacing w:before="10" w:line="58" w:lineRule="exact"/>
        <w:ind w:left="3"/>
        <w:rPr>
          <w:sz w:val="8"/>
          <w:szCs w:val="8"/>
        </w:rPr>
      </w:pPr>
      <w:r>
        <w:rPr>
          <w:color w:val="262626"/>
          <w:position w:val="-1"/>
          <w:sz w:val="8"/>
          <w:szCs w:val="8"/>
        </w:rPr>
        <w:t>&lt;</w:t>
      </w:r>
    </w:p>
    <w:p>
      <w:pPr>
        <w:pStyle w:val="2"/>
        <w:spacing w:line="292" w:lineRule="auto"/>
      </w:pPr>
    </w:p>
    <w:p>
      <w:pPr>
        <w:pStyle w:val="2"/>
        <w:spacing w:before="29" w:line="171" w:lineRule="auto"/>
        <w:ind w:left="180"/>
        <w:rPr>
          <w:sz w:val="10"/>
          <w:szCs w:val="10"/>
        </w:rPr>
      </w:pPr>
      <w:r>
        <w:rPr>
          <w:color w:val="262626"/>
          <w:spacing w:val="3"/>
          <w:sz w:val="10"/>
          <w:szCs w:val="10"/>
        </w:rPr>
        <w:t>2000</w:t>
      </w:r>
    </w:p>
    <w:p>
      <w:pPr>
        <w:pStyle w:val="2"/>
        <w:spacing w:line="291" w:lineRule="auto"/>
      </w:pPr>
    </w:p>
    <w:p>
      <w:pPr>
        <w:spacing w:line="116" w:lineRule="exact"/>
        <w:ind w:firstLine="3"/>
      </w:pPr>
      <w:r>
        <w:rPr>
          <w:position w:val="-2"/>
        </w:rPr>
        <w:drawing>
          <wp:inline distT="0" distB="0" distL="0" distR="0">
            <wp:extent cx="57785" cy="73025"/>
            <wp:effectExtent l="0" t="0" r="0" b="0"/>
            <wp:docPr id="944" name="IM 944"/>
            <wp:cNvGraphicFramePr/>
            <a:graphic xmlns:a="http://schemas.openxmlformats.org/drawingml/2006/main">
              <a:graphicData uri="http://schemas.openxmlformats.org/drawingml/2006/picture">
                <pic:pic xmlns:pic="http://schemas.openxmlformats.org/drawingml/2006/picture">
                  <pic:nvPicPr>
                    <pic:cNvPr id="944" name="IM 944"/>
                    <pic:cNvPicPr/>
                  </pic:nvPicPr>
                  <pic:blipFill>
                    <a:blip r:embed="rId718"/>
                    <a:stretch>
                      <a:fillRect/>
                    </a:stretch>
                  </pic:blipFill>
                  <pic:spPr>
                    <a:xfrm>
                      <a:off x="0" y="0"/>
                      <a:ext cx="58365" cy="73524"/>
                    </a:xfrm>
                    <a:prstGeom prst="rect">
                      <a:avLst/>
                    </a:prstGeom>
                  </pic:spPr>
                </pic:pic>
              </a:graphicData>
            </a:graphic>
          </wp:inline>
        </w:drawing>
      </w:r>
    </w:p>
    <w:p>
      <w:pPr>
        <w:pStyle w:val="2"/>
        <w:spacing w:before="187" w:line="75" w:lineRule="exact"/>
        <w:ind w:left="660"/>
        <w:rPr>
          <w:sz w:val="10"/>
          <w:szCs w:val="10"/>
        </w:rPr>
      </w:pPr>
      <w:r>
        <w:rPr>
          <w:color w:val="262626"/>
          <w:spacing w:val="4"/>
          <w:position w:val="-1"/>
          <w:sz w:val="10"/>
          <w:szCs w:val="10"/>
        </w:rPr>
        <w:t>DCM</w:t>
      </w:r>
      <w:r>
        <w:rPr>
          <w:color w:val="262626"/>
          <w:position w:val="-1"/>
          <w:sz w:val="10"/>
          <w:szCs w:val="10"/>
        </w:rPr>
        <w:t xml:space="preserve">           </w:t>
      </w:r>
      <w:r>
        <w:rPr>
          <w:color w:val="262626"/>
          <w:spacing w:val="4"/>
          <w:position w:val="-1"/>
          <w:sz w:val="10"/>
          <w:szCs w:val="10"/>
        </w:rPr>
        <w:t>UII</w:t>
      </w:r>
      <w:r>
        <w:rPr>
          <w:color w:val="262626"/>
          <w:spacing w:val="2"/>
          <w:position w:val="-1"/>
          <w:sz w:val="10"/>
          <w:szCs w:val="10"/>
        </w:rPr>
        <w:t xml:space="preserve">           </w:t>
      </w:r>
      <w:r>
        <w:rPr>
          <w:color w:val="262626"/>
          <w:spacing w:val="4"/>
          <w:position w:val="-1"/>
          <w:sz w:val="10"/>
          <w:szCs w:val="10"/>
        </w:rPr>
        <w:t>SCM</w:t>
      </w:r>
    </w:p>
    <w:p>
      <w:pPr>
        <w:tabs>
          <w:tab w:val="left" w:pos="1069"/>
        </w:tabs>
        <w:spacing w:before="51" w:line="236" w:lineRule="auto"/>
        <w:ind w:left="836"/>
        <w:rPr>
          <w:rFonts w:ascii="宋体" w:hAnsi="宋体" w:eastAsia="宋体" w:cs="宋体"/>
          <w:sz w:val="11"/>
          <w:szCs w:val="11"/>
        </w:rPr>
      </w:pPr>
      <w:r>
        <w:rPr>
          <w:rFonts w:ascii="宋体" w:hAnsi="宋体" w:eastAsia="宋体" w:cs="宋体"/>
          <w:sz w:val="11"/>
          <w:szCs w:val="11"/>
        </w:rPr>
        <w:tab/>
      </w:r>
      <w:r>
        <w:rPr>
          <w:rFonts w:ascii="宋体" w:hAnsi="宋体" w:eastAsia="宋体" w:cs="宋体"/>
          <w:spacing w:val="8"/>
          <w:sz w:val="11"/>
          <w:szCs w:val="11"/>
        </w:rPr>
        <w:t>解码方式</w:t>
      </w:r>
      <w:r>
        <w:rPr>
          <w:rFonts w:ascii="宋体" w:hAnsi="宋体" w:eastAsia="宋体" w:cs="宋体"/>
          <w:sz w:val="11"/>
          <w:szCs w:val="11"/>
        </w:rPr>
        <w:t xml:space="preserve">     </w:t>
      </w:r>
    </w:p>
    <w:p>
      <w:pPr>
        <w:pStyle w:val="2"/>
        <w:spacing w:line="290" w:lineRule="auto"/>
      </w:pPr>
    </w:p>
    <w:p>
      <w:pPr>
        <w:pStyle w:val="2"/>
        <w:spacing w:before="29" w:line="177" w:lineRule="auto"/>
        <w:ind w:left="184"/>
        <w:rPr>
          <w:sz w:val="10"/>
          <w:szCs w:val="10"/>
        </w:rPr>
      </w:pPr>
      <w:r>
        <w:rPr>
          <w:color w:val="262626"/>
          <w:spacing w:val="2"/>
          <w:sz w:val="10"/>
          <w:szCs w:val="10"/>
        </w:rPr>
        <w:t>4000</w:t>
      </w:r>
    </w:p>
    <w:p>
      <w:pPr>
        <w:spacing w:before="27" w:line="51" w:lineRule="exact"/>
        <w:ind w:firstLine="8"/>
      </w:pPr>
      <w:r>
        <w:rPr>
          <w:position w:val="-1"/>
        </w:rPr>
        <w:drawing>
          <wp:inline distT="0" distB="0" distL="0" distR="0">
            <wp:extent cx="57785" cy="31750"/>
            <wp:effectExtent l="0" t="0" r="0" b="0"/>
            <wp:docPr id="946" name="IM 946"/>
            <wp:cNvGraphicFramePr/>
            <a:graphic xmlns:a="http://schemas.openxmlformats.org/drawingml/2006/main">
              <a:graphicData uri="http://schemas.openxmlformats.org/drawingml/2006/picture">
                <pic:pic xmlns:pic="http://schemas.openxmlformats.org/drawingml/2006/picture">
                  <pic:nvPicPr>
                    <pic:cNvPr id="946" name="IM 946"/>
                    <pic:cNvPicPr/>
                  </pic:nvPicPr>
                  <pic:blipFill>
                    <a:blip r:embed="rId719"/>
                    <a:stretch>
                      <a:fillRect/>
                    </a:stretch>
                  </pic:blipFill>
                  <pic:spPr>
                    <a:xfrm>
                      <a:off x="0" y="0"/>
                      <a:ext cx="57936" cy="32221"/>
                    </a:xfrm>
                    <a:prstGeom prst="rect">
                      <a:avLst/>
                    </a:prstGeom>
                  </pic:spPr>
                </pic:pic>
              </a:graphicData>
            </a:graphic>
          </wp:inline>
        </w:drawing>
      </w:r>
    </w:p>
    <w:p>
      <w:pPr>
        <w:spacing w:before="10" w:line="161" w:lineRule="auto"/>
        <w:ind w:left="8"/>
        <w:rPr>
          <w:rFonts w:ascii="Microsoft YaHei" w:hAnsi="Microsoft YaHei" w:eastAsia="Microsoft YaHei" w:cs="Microsoft YaHei"/>
          <w:sz w:val="5"/>
          <w:szCs w:val="5"/>
        </w:rPr>
      </w:pPr>
      <w:r>
        <w:rPr>
          <w:rFonts w:ascii="Microsoft YaHei" w:hAnsi="Microsoft YaHei" w:eastAsia="Microsoft YaHei" w:cs="Microsoft YaHei"/>
          <w:color w:val="262626"/>
          <w:sz w:val="5"/>
          <w:szCs w:val="5"/>
        </w:rPr>
        <w:t>＜</w:t>
      </w:r>
    </w:p>
    <w:p>
      <w:pPr>
        <w:pStyle w:val="2"/>
        <w:spacing w:line="291" w:lineRule="auto"/>
      </w:pPr>
    </w:p>
    <w:p>
      <w:pPr>
        <w:pStyle w:val="2"/>
        <w:spacing w:before="29" w:line="169" w:lineRule="auto"/>
        <w:ind w:left="184"/>
        <w:rPr>
          <w:sz w:val="10"/>
          <w:szCs w:val="10"/>
        </w:rPr>
      </w:pPr>
      <w:r>
        <w:rPr>
          <w:color w:val="262626"/>
          <w:spacing w:val="2"/>
          <w:sz w:val="10"/>
          <w:szCs w:val="10"/>
        </w:rPr>
        <w:t>2000</w:t>
      </w:r>
    </w:p>
    <w:p>
      <w:pPr>
        <w:pStyle w:val="2"/>
        <w:spacing w:line="289" w:lineRule="auto"/>
      </w:pPr>
    </w:p>
    <w:p>
      <w:pPr>
        <w:spacing w:line="115" w:lineRule="exact"/>
        <w:ind w:firstLine="8"/>
      </w:pPr>
      <w:r>
        <w:rPr>
          <w:position w:val="-2"/>
        </w:rPr>
        <w:drawing>
          <wp:inline distT="0" distB="0" distL="0" distR="0">
            <wp:extent cx="57785" cy="73025"/>
            <wp:effectExtent l="0" t="0" r="0" b="0"/>
            <wp:docPr id="948" name="IM 948"/>
            <wp:cNvGraphicFramePr/>
            <a:graphic xmlns:a="http://schemas.openxmlformats.org/drawingml/2006/main">
              <a:graphicData uri="http://schemas.openxmlformats.org/drawingml/2006/picture">
                <pic:pic xmlns:pic="http://schemas.openxmlformats.org/drawingml/2006/picture">
                  <pic:nvPicPr>
                    <pic:cNvPr id="948" name="IM 948"/>
                    <pic:cNvPicPr/>
                  </pic:nvPicPr>
                  <pic:blipFill>
                    <a:blip r:embed="rId720"/>
                    <a:stretch>
                      <a:fillRect/>
                    </a:stretch>
                  </pic:blipFill>
                  <pic:spPr>
                    <a:xfrm>
                      <a:off x="0" y="0"/>
                      <a:ext cx="57936" cy="73028"/>
                    </a:xfrm>
                    <a:prstGeom prst="rect">
                      <a:avLst/>
                    </a:prstGeom>
                  </pic:spPr>
                </pic:pic>
              </a:graphicData>
            </a:graphic>
          </wp:inline>
        </w:drawing>
      </w:r>
    </w:p>
    <w:p>
      <w:pPr>
        <w:pStyle w:val="2"/>
        <w:spacing w:before="186" w:line="74" w:lineRule="exact"/>
        <w:ind w:left="660"/>
        <w:rPr>
          <w:sz w:val="10"/>
          <w:szCs w:val="10"/>
        </w:rPr>
      </w:pPr>
      <w:r>
        <w:rPr>
          <w:color w:val="262626"/>
          <w:spacing w:val="3"/>
          <w:position w:val="-1"/>
          <w:sz w:val="10"/>
          <w:szCs w:val="10"/>
        </w:rPr>
        <w:t>DCM</w:t>
      </w:r>
      <w:r>
        <w:rPr>
          <w:color w:val="262626"/>
          <w:position w:val="-1"/>
          <w:sz w:val="10"/>
          <w:szCs w:val="10"/>
        </w:rPr>
        <w:t xml:space="preserve">           </w:t>
      </w:r>
      <w:r>
        <w:rPr>
          <w:color w:val="262626"/>
          <w:spacing w:val="3"/>
          <w:position w:val="-1"/>
          <w:sz w:val="10"/>
          <w:szCs w:val="10"/>
        </w:rPr>
        <w:t>UII</w:t>
      </w:r>
      <w:r>
        <w:rPr>
          <w:color w:val="262626"/>
          <w:spacing w:val="2"/>
          <w:position w:val="-1"/>
          <w:sz w:val="10"/>
          <w:szCs w:val="10"/>
        </w:rPr>
        <w:t xml:space="preserve">           </w:t>
      </w:r>
      <w:r>
        <w:rPr>
          <w:color w:val="262626"/>
          <w:spacing w:val="3"/>
          <w:position w:val="-1"/>
          <w:sz w:val="10"/>
          <w:szCs w:val="10"/>
        </w:rPr>
        <w:t>SCM</w:t>
      </w:r>
    </w:p>
    <w:p>
      <w:pPr>
        <w:tabs>
          <w:tab w:val="left" w:pos="1055"/>
        </w:tabs>
        <w:spacing w:before="63" w:line="233" w:lineRule="auto"/>
        <w:ind w:left="821"/>
        <w:rPr>
          <w:rFonts w:ascii="宋体" w:hAnsi="宋体" w:eastAsia="宋体" w:cs="宋体"/>
          <w:sz w:val="11"/>
          <w:szCs w:val="11"/>
        </w:rPr>
      </w:pPr>
      <w:r>
        <w:rPr>
          <w:rFonts w:ascii="宋体" w:hAnsi="宋体" w:eastAsia="宋体" w:cs="宋体"/>
          <w:sz w:val="11"/>
          <w:szCs w:val="11"/>
        </w:rPr>
        <w:tab/>
      </w:r>
      <w:r>
        <w:rPr>
          <w:rFonts w:ascii="宋体" w:hAnsi="宋体" w:eastAsia="宋体" w:cs="宋体"/>
          <w:spacing w:val="8"/>
          <w:sz w:val="11"/>
          <w:szCs w:val="11"/>
        </w:rPr>
        <w:t>解码方式</w:t>
      </w:r>
      <w:r>
        <w:rPr>
          <w:rFonts w:ascii="宋体" w:hAnsi="宋体" w:eastAsia="宋体" w:cs="宋体"/>
          <w:sz w:val="11"/>
          <w:szCs w:val="11"/>
        </w:rPr>
        <w:t xml:space="preserve">     </w:t>
      </w:r>
    </w:p>
    <w:p>
      <w:pPr>
        <w:spacing w:line="233" w:lineRule="auto"/>
        <w:rPr>
          <w:rFonts w:ascii="宋体" w:hAnsi="宋体" w:eastAsia="宋体" w:cs="宋体"/>
          <w:sz w:val="11"/>
          <w:szCs w:val="11"/>
        </w:rPr>
        <w:sectPr>
          <w:type w:val="continuous"/>
          <w:pgSz w:w="11906" w:h="16838"/>
          <w:pgMar w:top="1245" w:right="1682" w:bottom="1136" w:left="1330" w:header="1007" w:footer="946" w:gutter="0"/>
          <w:cols w:equalWidth="0" w:num="4">
            <w:col w:w="721" w:space="50"/>
            <w:col w:w="2102" w:space="50"/>
            <w:col w:w="3731" w:space="64"/>
            <w:col w:w="2174"/>
          </w:cols>
        </w:sectPr>
      </w:pPr>
    </w:p>
    <w:p>
      <w:pPr>
        <w:spacing w:before="126" w:line="245" w:lineRule="auto"/>
        <w:ind w:left="470" w:right="115" w:firstLine="19"/>
        <w:jc w:val="both"/>
        <w:rPr>
          <w:rFonts w:ascii="宋体" w:hAnsi="宋体" w:eastAsia="宋体" w:cs="宋体"/>
          <w:sz w:val="20"/>
          <w:szCs w:val="20"/>
        </w:rPr>
      </w:pPr>
      <w:r>
        <w:rPr>
          <w:rFonts w:ascii="宋体" w:hAnsi="宋体" w:eastAsia="宋体" w:cs="宋体"/>
          <w:b/>
          <w:bCs/>
          <w:sz w:val="20"/>
          <w:szCs w:val="20"/>
        </w:rPr>
        <w:t>图</w:t>
      </w:r>
      <w:r>
        <w:rPr>
          <w:rFonts w:ascii="宋体" w:hAnsi="宋体" w:eastAsia="宋体" w:cs="宋体"/>
          <w:spacing w:val="-37"/>
          <w:sz w:val="20"/>
          <w:szCs w:val="20"/>
        </w:rPr>
        <w:t xml:space="preserve"> </w:t>
      </w:r>
      <w:r>
        <w:rPr>
          <w:rFonts w:ascii="Times New Roman" w:hAnsi="Times New Roman" w:eastAsia="Times New Roman" w:cs="Times New Roman"/>
          <w:b/>
          <w:bCs/>
          <w:sz w:val="21"/>
          <w:szCs w:val="21"/>
        </w:rPr>
        <w:t>3.13    (A)</w:t>
      </w:r>
      <w:r>
        <w:rPr>
          <w:rFonts w:ascii="宋体" w:hAnsi="宋体" w:eastAsia="宋体" w:cs="宋体"/>
          <w:b/>
          <w:bCs/>
          <w:sz w:val="20"/>
          <w:szCs w:val="20"/>
        </w:rPr>
        <w:t>“随机中心向外目标到达任务”中不同解码方法的轨迹。</w:t>
      </w:r>
      <w:r>
        <w:rPr>
          <w:rFonts w:ascii="Times New Roman" w:hAnsi="Times New Roman" w:eastAsia="Times New Roman" w:cs="Times New Roman"/>
          <w:b/>
          <w:bCs/>
          <w:sz w:val="21"/>
          <w:szCs w:val="21"/>
        </w:rPr>
        <w:t>(B)</w:t>
      </w:r>
      <w:r>
        <w:rPr>
          <w:rFonts w:ascii="宋体" w:hAnsi="宋体" w:eastAsia="宋体" w:cs="宋体"/>
          <w:b/>
          <w:bCs/>
          <w:sz w:val="20"/>
          <w:szCs w:val="20"/>
        </w:rPr>
        <w:t>“随机中心向外目标</w:t>
      </w:r>
      <w:r>
        <w:rPr>
          <w:rFonts w:ascii="宋体" w:hAnsi="宋体" w:eastAsia="宋体" w:cs="宋体"/>
          <w:sz w:val="20"/>
          <w:szCs w:val="20"/>
        </w:rPr>
        <w:t xml:space="preserve"> </w:t>
      </w:r>
      <w:r>
        <w:rPr>
          <w:rFonts w:ascii="宋体" w:hAnsi="宋体" w:eastAsia="宋体" w:cs="宋体"/>
          <w:b/>
          <w:bCs/>
          <w:spacing w:val="-15"/>
          <w:sz w:val="20"/>
          <w:szCs w:val="20"/>
        </w:rPr>
        <w:t>达成任务”的象限</w:t>
      </w:r>
      <w:r>
        <w:rPr>
          <w:rFonts w:ascii="宋体" w:hAnsi="宋体" w:eastAsia="宋体" w:cs="宋体"/>
          <w:spacing w:val="-43"/>
          <w:sz w:val="20"/>
          <w:szCs w:val="20"/>
        </w:rPr>
        <w:t xml:space="preserve"> </w:t>
      </w:r>
      <w:r>
        <w:rPr>
          <w:rFonts w:ascii="Times New Roman" w:hAnsi="Times New Roman" w:eastAsia="Times New Roman" w:cs="Times New Roman"/>
          <w:b/>
          <w:bCs/>
          <w:spacing w:val="-15"/>
          <w:sz w:val="21"/>
          <w:szCs w:val="21"/>
        </w:rPr>
        <w:t xml:space="preserve">I/II </w:t>
      </w:r>
      <w:r>
        <w:rPr>
          <w:rFonts w:ascii="宋体" w:hAnsi="宋体" w:eastAsia="宋体" w:cs="宋体"/>
          <w:b/>
          <w:bCs/>
          <w:spacing w:val="-15"/>
          <w:sz w:val="20"/>
          <w:szCs w:val="20"/>
        </w:rPr>
        <w:t>和</w:t>
      </w:r>
      <w:r>
        <w:rPr>
          <w:rFonts w:ascii="宋体" w:hAnsi="宋体" w:eastAsia="宋体" w:cs="宋体"/>
          <w:spacing w:val="-42"/>
          <w:sz w:val="20"/>
          <w:szCs w:val="20"/>
        </w:rPr>
        <w:t xml:space="preserve"> </w:t>
      </w:r>
      <w:r>
        <w:rPr>
          <w:rFonts w:ascii="Times New Roman" w:hAnsi="Times New Roman" w:eastAsia="Times New Roman" w:cs="Times New Roman"/>
          <w:b/>
          <w:bCs/>
          <w:spacing w:val="-15"/>
          <w:sz w:val="21"/>
          <w:szCs w:val="21"/>
        </w:rPr>
        <w:t>III/IV</w:t>
      </w:r>
      <w:r>
        <w:rPr>
          <w:rFonts w:ascii="Times New Roman" w:hAnsi="Times New Roman" w:eastAsia="Times New Roman" w:cs="Times New Roman"/>
          <w:b/>
          <w:bCs/>
          <w:spacing w:val="18"/>
          <w:sz w:val="21"/>
          <w:szCs w:val="21"/>
        </w:rPr>
        <w:t xml:space="preserve"> </w:t>
      </w:r>
      <w:r>
        <w:rPr>
          <w:rFonts w:ascii="宋体" w:hAnsi="宋体" w:eastAsia="宋体" w:cs="宋体"/>
          <w:b/>
          <w:bCs/>
          <w:spacing w:val="-15"/>
          <w:sz w:val="20"/>
          <w:szCs w:val="20"/>
        </w:rPr>
        <w:t>中的表现，其中“</w:t>
      </w:r>
      <w:r>
        <w:rPr>
          <w:rFonts w:ascii="Times New Roman" w:hAnsi="Times New Roman" w:eastAsia="Times New Roman" w:cs="Times New Roman"/>
          <w:b/>
          <w:bCs/>
          <w:spacing w:val="-15"/>
          <w:sz w:val="21"/>
          <w:szCs w:val="21"/>
        </w:rPr>
        <w:t>*</w:t>
      </w:r>
      <w:r>
        <w:rPr>
          <w:rFonts w:ascii="宋体" w:hAnsi="宋体" w:eastAsia="宋体" w:cs="宋体"/>
          <w:b/>
          <w:bCs/>
          <w:spacing w:val="-15"/>
          <w:sz w:val="20"/>
          <w:szCs w:val="20"/>
        </w:rPr>
        <w:t>”代表</w:t>
      </w:r>
      <w:r>
        <w:rPr>
          <w:rFonts w:ascii="宋体" w:hAnsi="宋体" w:eastAsia="宋体" w:cs="宋体"/>
          <w:spacing w:val="-53"/>
          <w:sz w:val="20"/>
          <w:szCs w:val="20"/>
        </w:rPr>
        <w:t xml:space="preserve"> </w:t>
      </w:r>
      <w:r>
        <w:rPr>
          <w:rFonts w:ascii="宋体" w:hAnsi="宋体" w:eastAsia="宋体" w:cs="宋体"/>
          <w:spacing w:val="-15"/>
          <w:sz w:val="21"/>
          <w:szCs w:val="21"/>
        </w:rPr>
        <w:t>P</w:t>
      </w:r>
      <w:r>
        <w:rPr>
          <w:rFonts w:ascii="宋体" w:hAnsi="宋体" w:eastAsia="宋体" w:cs="宋体"/>
          <w:spacing w:val="-35"/>
          <w:sz w:val="21"/>
          <w:szCs w:val="21"/>
        </w:rPr>
        <w:t xml:space="preserve"> </w:t>
      </w:r>
      <w:r>
        <w:rPr>
          <w:rFonts w:ascii="宋体" w:hAnsi="宋体" w:eastAsia="宋体" w:cs="宋体"/>
          <w:spacing w:val="-15"/>
          <w:sz w:val="21"/>
          <w:szCs w:val="21"/>
        </w:rPr>
        <w:t>&lt;</w:t>
      </w:r>
      <w:r>
        <w:rPr>
          <w:rFonts w:ascii="宋体" w:hAnsi="宋体" w:eastAsia="宋体" w:cs="宋体"/>
          <w:spacing w:val="-42"/>
          <w:sz w:val="21"/>
          <w:szCs w:val="21"/>
        </w:rPr>
        <w:t xml:space="preserve"> </w:t>
      </w:r>
      <w:r>
        <w:rPr>
          <w:rFonts w:ascii="宋体" w:hAnsi="宋体" w:eastAsia="宋体" w:cs="宋体"/>
          <w:spacing w:val="-15"/>
          <w:sz w:val="21"/>
          <w:szCs w:val="21"/>
        </w:rPr>
        <w:t>0.05</w:t>
      </w:r>
      <w:r>
        <w:rPr>
          <w:rFonts w:ascii="宋体" w:hAnsi="宋体" w:eastAsia="宋体" w:cs="宋体"/>
          <w:b/>
          <w:bCs/>
          <w:spacing w:val="-15"/>
          <w:sz w:val="20"/>
          <w:szCs w:val="20"/>
        </w:rPr>
        <w:t>，“</w:t>
      </w:r>
      <w:r>
        <w:rPr>
          <w:rFonts w:ascii="Times New Roman" w:hAnsi="Times New Roman" w:eastAsia="Times New Roman" w:cs="Times New Roman"/>
          <w:b/>
          <w:bCs/>
          <w:spacing w:val="-15"/>
          <w:sz w:val="21"/>
          <w:szCs w:val="21"/>
        </w:rPr>
        <w:t>**</w:t>
      </w:r>
      <w:r>
        <w:rPr>
          <w:rFonts w:ascii="宋体" w:hAnsi="宋体" w:eastAsia="宋体" w:cs="宋体"/>
          <w:b/>
          <w:bCs/>
          <w:spacing w:val="-15"/>
          <w:sz w:val="20"/>
          <w:szCs w:val="20"/>
        </w:rPr>
        <w:t>”</w:t>
      </w:r>
      <w:r>
        <w:rPr>
          <w:rFonts w:ascii="宋体" w:hAnsi="宋体" w:eastAsia="宋体" w:cs="宋体"/>
          <w:b/>
          <w:bCs/>
          <w:spacing w:val="-16"/>
          <w:sz w:val="20"/>
          <w:szCs w:val="20"/>
        </w:rPr>
        <w:t>代表</w:t>
      </w:r>
      <w:r>
        <w:rPr>
          <w:rFonts w:ascii="宋体" w:hAnsi="宋体" w:eastAsia="宋体" w:cs="宋体"/>
          <w:spacing w:val="-53"/>
          <w:sz w:val="20"/>
          <w:szCs w:val="20"/>
        </w:rPr>
        <w:t xml:space="preserve"> </w:t>
      </w:r>
      <w:r>
        <w:rPr>
          <w:rFonts w:ascii="宋体" w:hAnsi="宋体" w:eastAsia="宋体" w:cs="宋体"/>
          <w:spacing w:val="-16"/>
          <w:sz w:val="21"/>
          <w:szCs w:val="21"/>
        </w:rPr>
        <w:t>P</w:t>
      </w:r>
      <w:r>
        <w:rPr>
          <w:rFonts w:ascii="宋体" w:hAnsi="宋体" w:eastAsia="宋体" w:cs="宋体"/>
          <w:spacing w:val="-35"/>
          <w:sz w:val="21"/>
          <w:szCs w:val="21"/>
        </w:rPr>
        <w:t xml:space="preserve"> </w:t>
      </w:r>
      <w:r>
        <w:rPr>
          <w:rFonts w:ascii="宋体" w:hAnsi="宋体" w:eastAsia="宋体" w:cs="宋体"/>
          <w:spacing w:val="-16"/>
          <w:sz w:val="21"/>
          <w:szCs w:val="21"/>
        </w:rPr>
        <w:t>&lt;</w:t>
      </w:r>
      <w:r>
        <w:rPr>
          <w:rFonts w:ascii="宋体" w:hAnsi="宋体" w:eastAsia="宋体" w:cs="宋体"/>
          <w:spacing w:val="-42"/>
          <w:sz w:val="21"/>
          <w:szCs w:val="21"/>
        </w:rPr>
        <w:t xml:space="preserve"> </w:t>
      </w:r>
      <w:r>
        <w:rPr>
          <w:rFonts w:ascii="宋体" w:hAnsi="宋体" w:eastAsia="宋体" w:cs="宋体"/>
          <w:spacing w:val="-16"/>
          <w:sz w:val="21"/>
          <w:szCs w:val="21"/>
        </w:rPr>
        <w:t>0.01</w:t>
      </w:r>
      <w:r>
        <w:rPr>
          <w:rFonts w:ascii="宋体" w:hAnsi="宋体" w:eastAsia="宋体" w:cs="宋体"/>
          <w:b/>
          <w:bCs/>
          <w:spacing w:val="-16"/>
          <w:sz w:val="20"/>
          <w:szCs w:val="20"/>
        </w:rPr>
        <w:t>，“</w:t>
      </w:r>
      <w:r>
        <w:rPr>
          <w:rFonts w:ascii="Times New Roman" w:hAnsi="Times New Roman" w:eastAsia="Times New Roman" w:cs="Times New Roman"/>
          <w:b/>
          <w:bCs/>
          <w:spacing w:val="-16"/>
          <w:sz w:val="21"/>
          <w:szCs w:val="21"/>
        </w:rPr>
        <w:t>***</w:t>
      </w:r>
      <w:r>
        <w:rPr>
          <w:rFonts w:ascii="宋体" w:hAnsi="宋体" w:eastAsia="宋体" w:cs="宋体"/>
          <w:b/>
          <w:bCs/>
          <w:spacing w:val="-16"/>
          <w:sz w:val="20"/>
          <w:szCs w:val="20"/>
        </w:rPr>
        <w:t>”代</w:t>
      </w:r>
      <w:r>
        <w:rPr>
          <w:rFonts w:ascii="宋体" w:hAnsi="宋体" w:eastAsia="宋体" w:cs="宋体"/>
          <w:sz w:val="20"/>
          <w:szCs w:val="20"/>
        </w:rPr>
        <w:t xml:space="preserve"> </w:t>
      </w:r>
      <w:r>
        <w:rPr>
          <w:rFonts w:ascii="宋体" w:hAnsi="宋体" w:eastAsia="宋体" w:cs="宋体"/>
          <w:b/>
          <w:bCs/>
          <w:spacing w:val="-3"/>
          <w:sz w:val="20"/>
          <w:szCs w:val="20"/>
        </w:rPr>
        <w:t>表</w:t>
      </w:r>
      <w:r>
        <w:rPr>
          <w:rFonts w:ascii="宋体" w:hAnsi="宋体" w:eastAsia="宋体" w:cs="宋体"/>
          <w:spacing w:val="-53"/>
          <w:sz w:val="20"/>
          <w:szCs w:val="20"/>
        </w:rPr>
        <w:t xml:space="preserve"> </w:t>
      </w:r>
      <w:r>
        <w:rPr>
          <w:rFonts w:ascii="宋体" w:hAnsi="宋体" w:eastAsia="宋体" w:cs="宋体"/>
          <w:spacing w:val="-3"/>
          <w:sz w:val="21"/>
          <w:szCs w:val="21"/>
        </w:rPr>
        <w:t>P</w:t>
      </w:r>
      <w:r>
        <w:rPr>
          <w:rFonts w:ascii="宋体" w:hAnsi="宋体" w:eastAsia="宋体" w:cs="宋体"/>
          <w:spacing w:val="-35"/>
          <w:sz w:val="21"/>
          <w:szCs w:val="21"/>
        </w:rPr>
        <w:t xml:space="preserve"> </w:t>
      </w:r>
      <w:r>
        <w:rPr>
          <w:rFonts w:ascii="宋体" w:hAnsi="宋体" w:eastAsia="宋体" w:cs="宋体"/>
          <w:spacing w:val="-3"/>
          <w:sz w:val="21"/>
          <w:szCs w:val="21"/>
        </w:rPr>
        <w:t>&lt;</w:t>
      </w:r>
      <w:r>
        <w:rPr>
          <w:rFonts w:ascii="宋体" w:hAnsi="宋体" w:eastAsia="宋体" w:cs="宋体"/>
          <w:spacing w:val="-42"/>
          <w:sz w:val="21"/>
          <w:szCs w:val="21"/>
        </w:rPr>
        <w:t xml:space="preserve"> </w:t>
      </w:r>
      <w:r>
        <w:rPr>
          <w:rFonts w:ascii="宋体" w:hAnsi="宋体" w:eastAsia="宋体" w:cs="宋体"/>
          <w:spacing w:val="-3"/>
          <w:sz w:val="21"/>
          <w:szCs w:val="21"/>
        </w:rPr>
        <w:t>0.001</w:t>
      </w:r>
      <w:r>
        <w:rPr>
          <w:rFonts w:ascii="宋体" w:hAnsi="宋体" w:eastAsia="宋体" w:cs="宋体"/>
          <w:b/>
          <w:bCs/>
          <w:spacing w:val="-3"/>
          <w:sz w:val="20"/>
          <w:szCs w:val="20"/>
        </w:rPr>
        <w:t>。</w:t>
      </w:r>
    </w:p>
    <w:p>
      <w:pPr>
        <w:pStyle w:val="2"/>
        <w:spacing w:before="278" w:line="218" w:lineRule="auto"/>
        <w:ind w:left="956"/>
        <w:rPr>
          <w:rFonts w:ascii="宋体" w:hAnsi="宋体" w:eastAsia="宋体" w:cs="宋体"/>
          <w:sz w:val="23"/>
          <w:szCs w:val="23"/>
        </w:rPr>
      </w:pPr>
      <w:r>
        <w:rPr>
          <w:spacing w:val="7"/>
          <w:sz w:val="24"/>
          <w:szCs w:val="24"/>
        </w:rPr>
        <w:t>3.</w:t>
      </w:r>
      <w:r>
        <w:rPr>
          <w:spacing w:val="69"/>
          <w:sz w:val="24"/>
          <w:szCs w:val="24"/>
        </w:rPr>
        <w:t xml:space="preserve"> </w:t>
      </w:r>
      <w:r>
        <w:rPr>
          <w:rFonts w:ascii="宋体" w:hAnsi="宋体" w:eastAsia="宋体" w:cs="宋体"/>
          <w:spacing w:val="7"/>
          <w:sz w:val="23"/>
          <w:szCs w:val="23"/>
        </w:rPr>
        <w:t>虚拟动力轮椅驾驶任务实验表现</w:t>
      </w:r>
    </w:p>
    <w:p>
      <w:pPr>
        <w:spacing w:before="103" w:line="313" w:lineRule="auto"/>
        <w:ind w:left="473" w:right="115" w:firstLine="503"/>
        <w:rPr>
          <w:rFonts w:ascii="宋体" w:hAnsi="宋体" w:eastAsia="宋体" w:cs="宋体"/>
          <w:sz w:val="23"/>
          <w:szCs w:val="23"/>
        </w:rPr>
      </w:pPr>
      <w:r>
        <w:rPr>
          <w:rFonts w:ascii="宋体" w:hAnsi="宋体" w:eastAsia="宋体" w:cs="宋体"/>
          <w:spacing w:val="6"/>
          <w:sz w:val="23"/>
          <w:szCs w:val="23"/>
        </w:rPr>
        <w:t>图</w:t>
      </w:r>
      <w:r>
        <w:fldChar w:fldCharType="begin"/>
      </w:r>
      <w:r>
        <w:instrText xml:space="preserve"> HYPERLINK \l "bookmark253" </w:instrText>
      </w:r>
      <w:r>
        <w:fldChar w:fldCharType="separate"/>
      </w:r>
      <w:r>
        <w:rPr>
          <w:rFonts w:ascii="Times New Roman" w:hAnsi="Times New Roman" w:eastAsia="Times New Roman" w:cs="Times New Roman"/>
          <w:spacing w:val="6"/>
          <w:sz w:val="24"/>
          <w:szCs w:val="24"/>
        </w:rPr>
        <w:t>3.14</w:t>
      </w:r>
      <w:r>
        <w:rPr>
          <w:rFonts w:ascii="Times New Roman" w:hAnsi="Times New Roman" w:eastAsia="Times New Roman" w:cs="Times New Roman"/>
          <w:spacing w:val="6"/>
          <w:sz w:val="24"/>
          <w:szCs w:val="24"/>
        </w:rPr>
        <w:fldChar w:fldCharType="end"/>
      </w:r>
      <w:r>
        <w:rPr>
          <w:rFonts w:ascii="宋体" w:hAnsi="宋体" w:eastAsia="宋体" w:cs="宋体"/>
          <w:spacing w:val="6"/>
          <w:sz w:val="23"/>
          <w:szCs w:val="23"/>
        </w:rPr>
        <w:t>（</w:t>
      </w:r>
      <w:r>
        <w:rPr>
          <w:rFonts w:ascii="Times New Roman" w:hAnsi="Times New Roman" w:eastAsia="Times New Roman" w:cs="Times New Roman"/>
          <w:spacing w:val="6"/>
          <w:sz w:val="24"/>
          <w:szCs w:val="24"/>
        </w:rPr>
        <w:t>A</w:t>
      </w:r>
      <w:r>
        <w:rPr>
          <w:rFonts w:ascii="Times New Roman" w:hAnsi="Times New Roman" w:eastAsia="Times New Roman" w:cs="Times New Roman"/>
          <w:spacing w:val="-35"/>
          <w:sz w:val="24"/>
          <w:szCs w:val="24"/>
        </w:rPr>
        <w:t xml:space="preserve"> </w:t>
      </w:r>
      <w:r>
        <w:rPr>
          <w:rFonts w:ascii="宋体" w:hAnsi="宋体" w:eastAsia="宋体" w:cs="宋体"/>
          <w:spacing w:val="6"/>
          <w:sz w:val="23"/>
          <w:szCs w:val="23"/>
        </w:rPr>
        <w:t>）显示了参与者使用不同操纵</w:t>
      </w:r>
      <w:r>
        <w:rPr>
          <w:rFonts w:ascii="宋体" w:hAnsi="宋体" w:eastAsia="宋体" w:cs="宋体"/>
          <w:spacing w:val="5"/>
          <w:sz w:val="23"/>
          <w:szCs w:val="23"/>
        </w:rPr>
        <w:t>杆和不同解码模式下的柔性</w:t>
      </w:r>
      <w:r>
        <w:rPr>
          <w:rFonts w:ascii="Times New Roman" w:hAnsi="Times New Roman" w:eastAsia="Times New Roman" w:cs="Times New Roman"/>
          <w:spacing w:val="5"/>
          <w:sz w:val="24"/>
          <w:szCs w:val="24"/>
        </w:rPr>
        <w:t>-</w:t>
      </w:r>
      <w:r>
        <w:rPr>
          <w:rFonts w:ascii="宋体" w:hAnsi="宋体" w:eastAsia="宋体" w:cs="宋体"/>
          <w:spacing w:val="5"/>
          <w:sz w:val="23"/>
          <w:szCs w:val="23"/>
        </w:rPr>
        <w:t>体机交</w:t>
      </w:r>
      <w:r>
        <w:rPr>
          <w:rFonts w:ascii="宋体" w:hAnsi="宋体" w:eastAsia="宋体" w:cs="宋体"/>
          <w:sz w:val="23"/>
          <w:szCs w:val="23"/>
        </w:rPr>
        <w:t xml:space="preserve"> </w:t>
      </w:r>
      <w:r>
        <w:rPr>
          <w:rFonts w:ascii="宋体" w:hAnsi="宋体" w:eastAsia="宋体" w:cs="宋体"/>
          <w:spacing w:val="11"/>
          <w:sz w:val="23"/>
          <w:szCs w:val="23"/>
        </w:rPr>
        <w:t>互设备操控轮椅在虚拟场景中的运动轨迹。表</w:t>
      </w:r>
      <w:r>
        <w:fldChar w:fldCharType="begin"/>
      </w:r>
      <w:r>
        <w:instrText xml:space="preserve"> HYPERLINK \l "bookmark257" </w:instrText>
      </w:r>
      <w:r>
        <w:fldChar w:fldCharType="separate"/>
      </w:r>
      <w:r>
        <w:rPr>
          <w:rFonts w:ascii="Times New Roman" w:hAnsi="Times New Roman" w:eastAsia="Times New Roman" w:cs="Times New Roman"/>
          <w:spacing w:val="11"/>
          <w:sz w:val="24"/>
          <w:szCs w:val="24"/>
        </w:rPr>
        <w:t>3.2</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总结了虚拟轮椅操控的实验表</w:t>
      </w:r>
      <w:r>
        <w:rPr>
          <w:rFonts w:ascii="宋体" w:hAnsi="宋体" w:eastAsia="宋体" w:cs="宋体"/>
          <w:spacing w:val="16"/>
          <w:sz w:val="23"/>
          <w:szCs w:val="23"/>
        </w:rPr>
        <w:t xml:space="preserve"> </w:t>
      </w:r>
      <w:r>
        <w:rPr>
          <w:rFonts w:ascii="宋体" w:hAnsi="宋体" w:eastAsia="宋体" w:cs="宋体"/>
          <w:spacing w:val="7"/>
          <w:sz w:val="23"/>
          <w:szCs w:val="23"/>
        </w:rPr>
        <w:t>现，当使用操纵杆时参与者的完成任务的时间通常较短，平均为</w:t>
      </w:r>
      <w:r>
        <w:rPr>
          <w:rFonts w:ascii="宋体" w:hAnsi="宋体" w:eastAsia="宋体" w:cs="宋体"/>
          <w:spacing w:val="-39"/>
          <w:sz w:val="23"/>
          <w:szCs w:val="23"/>
        </w:rPr>
        <w:t xml:space="preserve"> </w:t>
      </w:r>
      <w:r>
        <w:rPr>
          <w:rFonts w:ascii="Times New Roman" w:hAnsi="Times New Roman" w:eastAsia="Times New Roman" w:cs="Times New Roman"/>
          <w:spacing w:val="7"/>
          <w:sz w:val="24"/>
          <w:szCs w:val="24"/>
        </w:rPr>
        <w:t xml:space="preserve">29.63 </w:t>
      </w:r>
      <w:r>
        <w:rPr>
          <w:rFonts w:ascii="宋体" w:hAnsi="宋体" w:eastAsia="宋体" w:cs="宋体"/>
          <w:spacing w:val="7"/>
          <w:sz w:val="23"/>
          <w:szCs w:val="23"/>
        </w:rPr>
        <w:t>秒，并且</w:t>
      </w:r>
      <w:r>
        <w:rPr>
          <w:rFonts w:ascii="宋体" w:hAnsi="宋体" w:eastAsia="宋体" w:cs="宋体"/>
          <w:sz w:val="23"/>
          <w:szCs w:val="23"/>
        </w:rPr>
        <w:t xml:space="preserve"> </w:t>
      </w:r>
      <w:r>
        <w:rPr>
          <w:rFonts w:ascii="宋体" w:hAnsi="宋体" w:eastAsia="宋体" w:cs="宋体"/>
          <w:spacing w:val="9"/>
          <w:sz w:val="23"/>
          <w:szCs w:val="23"/>
        </w:rPr>
        <w:t>遇到的平均碰撞次数最少，约为</w:t>
      </w:r>
      <w:r>
        <w:rPr>
          <w:rFonts w:ascii="宋体" w:hAnsi="宋体" w:eastAsia="宋体" w:cs="宋体"/>
          <w:spacing w:val="-27"/>
          <w:sz w:val="23"/>
          <w:szCs w:val="23"/>
        </w:rPr>
        <w:t xml:space="preserve"> </w:t>
      </w:r>
      <w:r>
        <w:rPr>
          <w:rFonts w:ascii="Times New Roman" w:hAnsi="Times New Roman" w:eastAsia="Times New Roman" w:cs="Times New Roman"/>
          <w:spacing w:val="9"/>
          <w:sz w:val="24"/>
          <w:szCs w:val="24"/>
        </w:rPr>
        <w:t>3.4</w:t>
      </w:r>
      <w:r>
        <w:rPr>
          <w:rFonts w:ascii="宋体" w:hAnsi="宋体" w:eastAsia="宋体" w:cs="宋体"/>
          <w:spacing w:val="9"/>
          <w:sz w:val="23"/>
          <w:szCs w:val="23"/>
        </w:rPr>
        <w:t>次。操纵杆良好的触觉反馈有助于平稳、精</w:t>
      </w:r>
      <w:r>
        <w:rPr>
          <w:rFonts w:ascii="宋体" w:hAnsi="宋体" w:eastAsia="宋体" w:cs="宋体"/>
          <w:sz w:val="23"/>
          <w:szCs w:val="23"/>
        </w:rPr>
        <w:t xml:space="preserve"> </w:t>
      </w:r>
      <w:r>
        <w:rPr>
          <w:rFonts w:ascii="宋体" w:hAnsi="宋体" w:eastAsia="宋体" w:cs="宋体"/>
          <w:spacing w:val="7"/>
          <w:sz w:val="23"/>
          <w:szCs w:val="23"/>
        </w:rPr>
        <w:t xml:space="preserve">确地控制虚拟轮椅，使参与者能够沿直线操纵它并轻松进行微调。当使用所开发 </w:t>
      </w:r>
      <w:r>
        <w:rPr>
          <w:rFonts w:ascii="宋体" w:hAnsi="宋体" w:eastAsia="宋体" w:cs="宋体"/>
          <w:spacing w:val="12"/>
          <w:sz w:val="23"/>
          <w:szCs w:val="23"/>
        </w:rPr>
        <w:t>的体</w:t>
      </w:r>
      <w:r>
        <w:rPr>
          <w:rFonts w:ascii="Times New Roman" w:hAnsi="Times New Roman" w:eastAsia="Times New Roman" w:cs="Times New Roman"/>
          <w:spacing w:val="12"/>
          <w:sz w:val="24"/>
          <w:szCs w:val="24"/>
        </w:rPr>
        <w:t>-</w:t>
      </w:r>
      <w:r>
        <w:rPr>
          <w:rFonts w:ascii="宋体" w:hAnsi="宋体" w:eastAsia="宋体" w:cs="宋体"/>
          <w:spacing w:val="12"/>
          <w:sz w:val="23"/>
          <w:szCs w:val="23"/>
        </w:rPr>
        <w:t>机交互接口时，采用</w:t>
      </w:r>
      <w:r>
        <w:rPr>
          <w:rFonts w:ascii="宋体" w:hAnsi="宋体" w:eastAsia="宋体" w:cs="宋体"/>
          <w:spacing w:val="-26"/>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解码方式的任务平均完成时间与使用操纵杆类</w:t>
      </w:r>
      <w:r>
        <w:rPr>
          <w:rFonts w:ascii="宋体" w:hAnsi="宋体" w:eastAsia="宋体" w:cs="宋体"/>
          <w:sz w:val="23"/>
          <w:szCs w:val="23"/>
        </w:rPr>
        <w:t xml:space="preserve"> </w:t>
      </w:r>
      <w:r>
        <w:rPr>
          <w:rFonts w:ascii="宋体" w:hAnsi="宋体" w:eastAsia="宋体" w:cs="宋体"/>
          <w:spacing w:val="14"/>
          <w:sz w:val="23"/>
          <w:szCs w:val="23"/>
        </w:rPr>
        <w:t>似，但其控制精度较低容易在狭窄空间内发生碰撞因此平均碰撞次数相较于操</w:t>
      </w:r>
      <w:r>
        <w:rPr>
          <w:rFonts w:ascii="宋体" w:hAnsi="宋体" w:eastAsia="宋体" w:cs="宋体"/>
          <w:spacing w:val="6"/>
          <w:sz w:val="23"/>
          <w:szCs w:val="23"/>
        </w:rPr>
        <w:t xml:space="preserve"> 纵杆更高。</w:t>
      </w:r>
    </w:p>
    <w:p>
      <w:pPr>
        <w:pStyle w:val="2"/>
        <w:spacing w:before="72" w:line="237" w:lineRule="auto"/>
        <w:ind w:left="2985"/>
        <w:rPr>
          <w:rFonts w:ascii="宋体" w:hAnsi="宋体" w:eastAsia="宋体" w:cs="宋体"/>
          <w:sz w:val="20"/>
          <w:szCs w:val="20"/>
        </w:rPr>
      </w:pPr>
      <w:bookmarkStart w:id="58" w:name="bookmark257"/>
      <w:bookmarkEnd w:id="58"/>
      <w:r>
        <w:rPr>
          <w:rFonts w:ascii="宋体" w:hAnsi="宋体" w:eastAsia="宋体" w:cs="宋体"/>
          <w:b/>
          <w:bCs/>
          <w:spacing w:val="4"/>
          <w:sz w:val="20"/>
          <w:szCs w:val="20"/>
        </w:rPr>
        <w:t>表</w:t>
      </w:r>
      <w:r>
        <w:rPr>
          <w:rFonts w:ascii="宋体" w:hAnsi="宋体" w:eastAsia="宋体" w:cs="宋体"/>
          <w:spacing w:val="-25"/>
          <w:sz w:val="20"/>
          <w:szCs w:val="20"/>
        </w:rPr>
        <w:t xml:space="preserve"> </w:t>
      </w:r>
      <w:r>
        <w:rPr>
          <w:b/>
          <w:bCs/>
          <w:spacing w:val="4"/>
        </w:rPr>
        <w:t>3.2</w:t>
      </w:r>
      <w:r>
        <w:rPr>
          <w:b/>
          <w:bCs/>
          <w:spacing w:val="15"/>
        </w:rPr>
        <w:t xml:space="preserve">   </w:t>
      </w:r>
      <w:r>
        <w:rPr>
          <w:rFonts w:ascii="宋体" w:hAnsi="宋体" w:eastAsia="宋体" w:cs="宋体"/>
          <w:b/>
          <w:bCs/>
          <w:spacing w:val="4"/>
          <w:sz w:val="20"/>
          <w:szCs w:val="20"/>
        </w:rPr>
        <w:t>虚拟电动轮椅操控实验表现</w:t>
      </w:r>
    </w:p>
    <w:p>
      <w:pPr>
        <w:spacing w:line="135" w:lineRule="exact"/>
      </w:pPr>
    </w:p>
    <w:tbl>
      <w:tblPr>
        <w:tblStyle w:val="5"/>
        <w:tblW w:w="3957" w:type="dxa"/>
        <w:tblInd w:w="261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5"/>
        <w:gridCol w:w="1877"/>
        <w:gridCol w:w="1045"/>
      </w:tblGrid>
      <w:tr>
        <w:trPr>
          <w:trHeight w:val="306" w:hRule="atLeast"/>
        </w:trPr>
        <w:tc>
          <w:tcPr>
            <w:tcW w:w="1035" w:type="dxa"/>
            <w:tcBorders>
              <w:top w:val="single" w:color="000000" w:sz="2" w:space="0"/>
              <w:bottom w:val="single" w:color="000000" w:sz="2" w:space="0"/>
            </w:tcBorders>
            <w:vAlign w:val="top"/>
          </w:tcPr>
          <w:p>
            <w:pPr>
              <w:pStyle w:val="6"/>
              <w:spacing w:before="31" w:line="265" w:lineRule="exact"/>
              <w:ind w:left="107"/>
            </w:pPr>
            <w:r>
              <w:rPr>
                <w:spacing w:val="7"/>
                <w:position w:val="1"/>
              </w:rPr>
              <w:t>交互方式</w:t>
            </w:r>
          </w:p>
        </w:tc>
        <w:tc>
          <w:tcPr>
            <w:tcW w:w="1877" w:type="dxa"/>
            <w:tcBorders>
              <w:top w:val="single" w:color="000000" w:sz="2" w:space="0"/>
              <w:bottom w:val="single" w:color="000000" w:sz="2" w:space="0"/>
            </w:tcBorders>
            <w:vAlign w:val="top"/>
          </w:tcPr>
          <w:p>
            <w:pPr>
              <w:pStyle w:val="6"/>
              <w:spacing w:before="31" w:line="265" w:lineRule="exact"/>
              <w:ind w:left="106"/>
            </w:pPr>
            <w:r>
              <w:rPr>
                <w:spacing w:val="9"/>
                <w:position w:val="1"/>
              </w:rPr>
              <w:t>任务完成花费时间</w:t>
            </w:r>
          </w:p>
        </w:tc>
        <w:tc>
          <w:tcPr>
            <w:tcW w:w="1045" w:type="dxa"/>
            <w:tcBorders>
              <w:top w:val="single" w:color="000000" w:sz="2" w:space="0"/>
              <w:bottom w:val="single" w:color="000000" w:sz="2" w:space="0"/>
            </w:tcBorders>
            <w:vAlign w:val="top"/>
          </w:tcPr>
          <w:p>
            <w:pPr>
              <w:pStyle w:val="6"/>
              <w:spacing w:before="63" w:line="215" w:lineRule="auto"/>
              <w:ind w:left="111"/>
            </w:pPr>
            <w:r>
              <w:rPr>
                <w:spacing w:val="8"/>
              </w:rPr>
              <w:t>碰撞次数</w:t>
            </w:r>
          </w:p>
        </w:tc>
      </w:tr>
      <w:tr>
        <w:trPr>
          <w:trHeight w:val="250" w:hRule="atLeast"/>
        </w:trPr>
        <w:tc>
          <w:tcPr>
            <w:tcW w:w="1035" w:type="dxa"/>
            <w:tcBorders>
              <w:top w:val="single" w:color="000000" w:sz="2" w:space="0"/>
            </w:tcBorders>
            <w:vAlign w:val="top"/>
          </w:tcPr>
          <w:p>
            <w:pPr>
              <w:spacing w:before="28" w:line="192" w:lineRule="auto"/>
              <w:ind w:left="162"/>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JoyStick</w:t>
            </w:r>
          </w:p>
        </w:tc>
        <w:tc>
          <w:tcPr>
            <w:tcW w:w="1877" w:type="dxa"/>
            <w:tcBorders>
              <w:top w:val="single" w:color="000000" w:sz="2" w:space="0"/>
            </w:tcBorders>
            <w:vAlign w:val="top"/>
          </w:tcPr>
          <w:p>
            <w:pPr>
              <w:pStyle w:val="6"/>
              <w:spacing w:before="30" w:line="184" w:lineRule="auto"/>
              <w:ind w:left="344"/>
              <w:rPr>
                <w:rFonts w:ascii="Times New Roman" w:hAnsi="Times New Roman" w:eastAsia="Times New Roman" w:cs="Times New Roman"/>
                <w:sz w:val="21"/>
                <w:szCs w:val="21"/>
              </w:rPr>
            </w:pPr>
            <w:r>
              <w:rPr>
                <w:spacing w:val="-18"/>
                <w:sz w:val="21"/>
                <w:szCs w:val="21"/>
              </w:rPr>
              <w:t>29.63</w:t>
            </w:r>
            <w:r>
              <w:rPr>
                <w:spacing w:val="-45"/>
                <w:sz w:val="21"/>
                <w:szCs w:val="21"/>
              </w:rPr>
              <w:t xml:space="preserve"> </w:t>
            </w:r>
            <w:r>
              <w:rPr>
                <w:spacing w:val="-18"/>
                <w:sz w:val="21"/>
                <w:szCs w:val="21"/>
              </w:rPr>
              <w:t>±</w:t>
            </w:r>
            <w:r>
              <w:rPr>
                <w:spacing w:val="-53"/>
                <w:sz w:val="21"/>
                <w:szCs w:val="21"/>
              </w:rPr>
              <w:t xml:space="preserve"> </w:t>
            </w:r>
            <w:r>
              <w:rPr>
                <w:spacing w:val="-18"/>
                <w:sz w:val="21"/>
                <w:szCs w:val="21"/>
              </w:rPr>
              <w:t>2.23</w:t>
            </w:r>
            <w:r>
              <w:rPr>
                <w:spacing w:val="-42"/>
                <w:sz w:val="21"/>
                <w:szCs w:val="21"/>
              </w:rPr>
              <w:t xml:space="preserve"> </w:t>
            </w:r>
            <w:r>
              <w:rPr>
                <w:rFonts w:ascii="Times New Roman" w:hAnsi="Times New Roman" w:eastAsia="Times New Roman" w:cs="Times New Roman"/>
                <w:spacing w:val="-18"/>
                <w:sz w:val="21"/>
                <w:szCs w:val="21"/>
              </w:rPr>
              <w:t>s</w:t>
            </w:r>
          </w:p>
        </w:tc>
        <w:tc>
          <w:tcPr>
            <w:tcW w:w="1045" w:type="dxa"/>
            <w:tcBorders>
              <w:top w:val="single" w:color="000000" w:sz="2" w:space="0"/>
            </w:tcBorders>
            <w:vAlign w:val="top"/>
          </w:tcPr>
          <w:p>
            <w:pPr>
              <w:pStyle w:val="6"/>
              <w:spacing w:before="31" w:line="183" w:lineRule="auto"/>
              <w:ind w:left="403"/>
              <w:rPr>
                <w:sz w:val="21"/>
                <w:szCs w:val="21"/>
              </w:rPr>
            </w:pPr>
            <w:r>
              <w:rPr>
                <w:spacing w:val="-14"/>
                <w:sz w:val="21"/>
                <w:szCs w:val="21"/>
              </w:rPr>
              <w:t>3.4</w:t>
            </w:r>
          </w:p>
        </w:tc>
      </w:tr>
      <w:tr>
        <w:trPr>
          <w:trHeight w:val="237" w:hRule="atLeast"/>
        </w:trPr>
        <w:tc>
          <w:tcPr>
            <w:tcW w:w="1035" w:type="dxa"/>
            <w:vAlign w:val="top"/>
          </w:tcPr>
          <w:p>
            <w:pPr>
              <w:spacing w:before="34" w:line="188" w:lineRule="auto"/>
              <w:ind w:left="283"/>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DCM</w:t>
            </w:r>
          </w:p>
        </w:tc>
        <w:tc>
          <w:tcPr>
            <w:tcW w:w="1877" w:type="dxa"/>
            <w:vAlign w:val="top"/>
          </w:tcPr>
          <w:p>
            <w:pPr>
              <w:pStyle w:val="6"/>
              <w:spacing w:before="32" w:line="171" w:lineRule="auto"/>
              <w:ind w:left="346"/>
              <w:rPr>
                <w:rFonts w:ascii="Times New Roman" w:hAnsi="Times New Roman" w:eastAsia="Times New Roman" w:cs="Times New Roman"/>
                <w:sz w:val="21"/>
                <w:szCs w:val="21"/>
              </w:rPr>
            </w:pPr>
            <w:r>
              <w:rPr>
                <w:spacing w:val="-18"/>
                <w:sz w:val="21"/>
                <w:szCs w:val="21"/>
              </w:rPr>
              <w:t>31.46</w:t>
            </w:r>
            <w:r>
              <w:rPr>
                <w:spacing w:val="-48"/>
                <w:sz w:val="21"/>
                <w:szCs w:val="21"/>
              </w:rPr>
              <w:t xml:space="preserve"> </w:t>
            </w:r>
            <w:r>
              <w:rPr>
                <w:spacing w:val="-18"/>
                <w:sz w:val="21"/>
                <w:szCs w:val="21"/>
              </w:rPr>
              <w:t>±</w:t>
            </w:r>
            <w:r>
              <w:rPr>
                <w:spacing w:val="-52"/>
                <w:sz w:val="21"/>
                <w:szCs w:val="21"/>
              </w:rPr>
              <w:t xml:space="preserve"> </w:t>
            </w:r>
            <w:r>
              <w:rPr>
                <w:spacing w:val="-18"/>
                <w:sz w:val="21"/>
                <w:szCs w:val="21"/>
              </w:rPr>
              <w:t>2.26</w:t>
            </w:r>
            <w:r>
              <w:rPr>
                <w:spacing w:val="-42"/>
                <w:sz w:val="21"/>
                <w:szCs w:val="21"/>
              </w:rPr>
              <w:t xml:space="preserve"> </w:t>
            </w:r>
            <w:r>
              <w:rPr>
                <w:rFonts w:ascii="Times New Roman" w:hAnsi="Times New Roman" w:eastAsia="Times New Roman" w:cs="Times New Roman"/>
                <w:spacing w:val="-18"/>
                <w:sz w:val="21"/>
                <w:szCs w:val="21"/>
              </w:rPr>
              <w:t>s</w:t>
            </w:r>
          </w:p>
        </w:tc>
        <w:tc>
          <w:tcPr>
            <w:tcW w:w="1045" w:type="dxa"/>
            <w:vAlign w:val="top"/>
          </w:tcPr>
          <w:p>
            <w:pPr>
              <w:pStyle w:val="6"/>
              <w:spacing w:before="31" w:line="172" w:lineRule="auto"/>
              <w:ind w:left="365"/>
              <w:rPr>
                <w:sz w:val="21"/>
                <w:szCs w:val="21"/>
              </w:rPr>
            </w:pPr>
            <w:r>
              <w:rPr>
                <w:spacing w:val="-15"/>
                <w:sz w:val="21"/>
                <w:szCs w:val="21"/>
              </w:rPr>
              <w:t>15.8</w:t>
            </w:r>
          </w:p>
        </w:tc>
      </w:tr>
      <w:tr>
        <w:trPr>
          <w:trHeight w:val="251" w:hRule="atLeast"/>
        </w:trPr>
        <w:tc>
          <w:tcPr>
            <w:tcW w:w="1035" w:type="dxa"/>
            <w:vAlign w:val="top"/>
          </w:tcPr>
          <w:p>
            <w:pPr>
              <w:spacing w:before="52" w:line="185" w:lineRule="auto"/>
              <w:ind w:left="374"/>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UII</w:t>
            </w:r>
          </w:p>
        </w:tc>
        <w:tc>
          <w:tcPr>
            <w:tcW w:w="1877" w:type="dxa"/>
            <w:vAlign w:val="top"/>
          </w:tcPr>
          <w:p>
            <w:pPr>
              <w:pStyle w:val="6"/>
              <w:spacing w:before="46" w:line="171" w:lineRule="auto"/>
              <w:ind w:left="346"/>
              <w:rPr>
                <w:rFonts w:ascii="Times New Roman" w:hAnsi="Times New Roman" w:eastAsia="Times New Roman" w:cs="Times New Roman"/>
                <w:sz w:val="21"/>
                <w:szCs w:val="21"/>
              </w:rPr>
            </w:pPr>
            <w:r>
              <w:rPr>
                <w:spacing w:val="-20"/>
                <w:sz w:val="21"/>
                <w:szCs w:val="21"/>
              </w:rPr>
              <w:t>35.38</w:t>
            </w:r>
            <w:r>
              <w:rPr>
                <w:spacing w:val="-43"/>
                <w:sz w:val="21"/>
                <w:szCs w:val="21"/>
              </w:rPr>
              <w:t xml:space="preserve"> </w:t>
            </w:r>
            <w:r>
              <w:rPr>
                <w:spacing w:val="-20"/>
                <w:sz w:val="21"/>
                <w:szCs w:val="21"/>
              </w:rPr>
              <w:t>±</w:t>
            </w:r>
            <w:r>
              <w:rPr>
                <w:spacing w:val="-35"/>
                <w:sz w:val="21"/>
                <w:szCs w:val="21"/>
              </w:rPr>
              <w:t xml:space="preserve"> </w:t>
            </w:r>
            <w:r>
              <w:rPr>
                <w:spacing w:val="-20"/>
                <w:sz w:val="21"/>
                <w:szCs w:val="21"/>
              </w:rPr>
              <w:t>1.63</w:t>
            </w:r>
            <w:r>
              <w:rPr>
                <w:spacing w:val="-42"/>
                <w:sz w:val="21"/>
                <w:szCs w:val="21"/>
              </w:rPr>
              <w:t xml:space="preserve"> </w:t>
            </w:r>
            <w:r>
              <w:rPr>
                <w:rFonts w:ascii="Times New Roman" w:hAnsi="Times New Roman" w:eastAsia="Times New Roman" w:cs="Times New Roman"/>
                <w:spacing w:val="-20"/>
                <w:sz w:val="21"/>
                <w:szCs w:val="21"/>
              </w:rPr>
              <w:t>s</w:t>
            </w:r>
          </w:p>
        </w:tc>
        <w:tc>
          <w:tcPr>
            <w:tcW w:w="1045" w:type="dxa"/>
            <w:vAlign w:val="top"/>
          </w:tcPr>
          <w:p>
            <w:pPr>
              <w:pStyle w:val="6"/>
              <w:spacing w:before="47" w:line="170" w:lineRule="auto"/>
              <w:ind w:left="349"/>
              <w:rPr>
                <w:sz w:val="21"/>
                <w:szCs w:val="21"/>
              </w:rPr>
            </w:pPr>
            <w:r>
              <w:rPr>
                <w:spacing w:val="-12"/>
                <w:sz w:val="21"/>
                <w:szCs w:val="21"/>
              </w:rPr>
              <w:t>61.8</w:t>
            </w:r>
          </w:p>
        </w:tc>
      </w:tr>
      <w:tr>
        <w:trPr>
          <w:trHeight w:val="320" w:hRule="atLeast"/>
        </w:trPr>
        <w:tc>
          <w:tcPr>
            <w:tcW w:w="1035" w:type="dxa"/>
            <w:tcBorders>
              <w:bottom w:val="single" w:color="000000" w:sz="2" w:space="0"/>
            </w:tcBorders>
            <w:vAlign w:val="top"/>
          </w:tcPr>
          <w:p>
            <w:pPr>
              <w:spacing w:before="50" w:line="188" w:lineRule="auto"/>
              <w:ind w:left="311"/>
              <w:rPr>
                <w:rFonts w:ascii="Times New Roman" w:hAnsi="Times New Roman" w:eastAsia="Times New Roman" w:cs="Times New Roman"/>
                <w:sz w:val="21"/>
                <w:szCs w:val="21"/>
              </w:rPr>
            </w:pPr>
            <w:r>
              <w:rPr>
                <w:rFonts w:ascii="Times New Roman" w:hAnsi="Times New Roman" w:eastAsia="Times New Roman" w:cs="Times New Roman"/>
                <w:spacing w:val="-5"/>
                <w:sz w:val="21"/>
                <w:szCs w:val="21"/>
              </w:rPr>
              <w:t>SCM</w:t>
            </w:r>
          </w:p>
        </w:tc>
        <w:tc>
          <w:tcPr>
            <w:tcW w:w="1877" w:type="dxa"/>
            <w:tcBorders>
              <w:bottom w:val="single" w:color="000000" w:sz="2" w:space="0"/>
            </w:tcBorders>
            <w:vAlign w:val="top"/>
          </w:tcPr>
          <w:p>
            <w:pPr>
              <w:pStyle w:val="6"/>
              <w:spacing w:before="50" w:line="193" w:lineRule="auto"/>
              <w:ind w:left="346"/>
              <w:rPr>
                <w:rFonts w:ascii="Times New Roman" w:hAnsi="Times New Roman" w:eastAsia="Times New Roman" w:cs="Times New Roman"/>
                <w:sz w:val="21"/>
                <w:szCs w:val="21"/>
              </w:rPr>
            </w:pPr>
            <w:r>
              <w:rPr>
                <w:spacing w:val="-20"/>
                <w:sz w:val="21"/>
                <w:szCs w:val="21"/>
              </w:rPr>
              <w:t>31.12</w:t>
            </w:r>
            <w:r>
              <w:rPr>
                <w:spacing w:val="-43"/>
                <w:sz w:val="21"/>
                <w:szCs w:val="21"/>
              </w:rPr>
              <w:t xml:space="preserve"> </w:t>
            </w:r>
            <w:r>
              <w:rPr>
                <w:spacing w:val="-20"/>
                <w:sz w:val="21"/>
                <w:szCs w:val="21"/>
              </w:rPr>
              <w:t>±</w:t>
            </w:r>
            <w:r>
              <w:rPr>
                <w:spacing w:val="-35"/>
                <w:sz w:val="21"/>
                <w:szCs w:val="21"/>
              </w:rPr>
              <w:t xml:space="preserve"> </w:t>
            </w:r>
            <w:r>
              <w:rPr>
                <w:spacing w:val="-20"/>
                <w:sz w:val="21"/>
                <w:szCs w:val="21"/>
              </w:rPr>
              <w:t>1.03</w:t>
            </w:r>
            <w:r>
              <w:rPr>
                <w:spacing w:val="-42"/>
                <w:sz w:val="21"/>
                <w:szCs w:val="21"/>
              </w:rPr>
              <w:t xml:space="preserve"> </w:t>
            </w:r>
            <w:r>
              <w:rPr>
                <w:rFonts w:ascii="Times New Roman" w:hAnsi="Times New Roman" w:eastAsia="Times New Roman" w:cs="Times New Roman"/>
                <w:spacing w:val="-20"/>
                <w:sz w:val="21"/>
                <w:szCs w:val="21"/>
              </w:rPr>
              <w:t>s</w:t>
            </w:r>
          </w:p>
        </w:tc>
        <w:tc>
          <w:tcPr>
            <w:tcW w:w="1045" w:type="dxa"/>
            <w:tcBorders>
              <w:bottom w:val="single" w:color="000000" w:sz="2" w:space="0"/>
            </w:tcBorders>
            <w:vAlign w:val="top"/>
          </w:tcPr>
          <w:p>
            <w:pPr>
              <w:pStyle w:val="6"/>
              <w:spacing w:before="48" w:line="185" w:lineRule="auto"/>
              <w:ind w:left="365"/>
              <w:rPr>
                <w:sz w:val="21"/>
                <w:szCs w:val="21"/>
              </w:rPr>
            </w:pPr>
            <w:r>
              <w:rPr>
                <w:spacing w:val="-15"/>
                <w:sz w:val="21"/>
                <w:szCs w:val="21"/>
              </w:rPr>
              <w:t>11.6</w:t>
            </w:r>
          </w:p>
        </w:tc>
      </w:tr>
    </w:tbl>
    <w:p>
      <w:pPr>
        <w:spacing w:before="86" w:line="300" w:lineRule="auto"/>
        <w:ind w:left="474" w:firstLine="477"/>
        <w:jc w:val="both"/>
        <w:rPr>
          <w:rFonts w:ascii="宋体" w:hAnsi="宋体" w:eastAsia="宋体" w:cs="宋体"/>
          <w:sz w:val="23"/>
          <w:szCs w:val="23"/>
        </w:rPr>
      </w:pPr>
      <w:r>
        <w:rPr>
          <w:rFonts w:ascii="宋体" w:hAnsi="宋体" w:eastAsia="宋体" w:cs="宋体"/>
          <w:spacing w:val="11"/>
          <w:sz w:val="23"/>
          <w:szCs w:val="23"/>
        </w:rPr>
        <w:t>参与者在使用</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解码方式时表现最差：在该模式下的完成</w:t>
      </w:r>
      <w:r>
        <w:rPr>
          <w:rFonts w:ascii="宋体" w:hAnsi="宋体" w:eastAsia="宋体" w:cs="宋体"/>
          <w:spacing w:val="10"/>
          <w:sz w:val="23"/>
          <w:szCs w:val="23"/>
        </w:rPr>
        <w:t>任务时间最长，</w:t>
      </w:r>
      <w:r>
        <w:rPr>
          <w:rFonts w:ascii="宋体" w:hAnsi="宋体" w:eastAsia="宋体" w:cs="宋体"/>
          <w:sz w:val="23"/>
          <w:szCs w:val="23"/>
        </w:rPr>
        <w:t xml:space="preserve"> </w:t>
      </w:r>
      <w:r>
        <w:rPr>
          <w:rFonts w:ascii="宋体" w:hAnsi="宋体" w:eastAsia="宋体" w:cs="宋体"/>
          <w:spacing w:val="9"/>
          <w:sz w:val="23"/>
          <w:szCs w:val="23"/>
        </w:rPr>
        <w:t>并且在移动中经历了更多的碰撞。如图</w:t>
      </w:r>
      <w:r>
        <w:fldChar w:fldCharType="begin"/>
      </w:r>
      <w:r>
        <w:instrText xml:space="preserve"> HYPERLINK \l "bookmark256" </w:instrText>
      </w:r>
      <w:r>
        <w:fldChar w:fldCharType="separate"/>
      </w:r>
      <w:r>
        <w:rPr>
          <w:rFonts w:ascii="Times New Roman" w:hAnsi="Times New Roman" w:eastAsia="Times New Roman" w:cs="Times New Roman"/>
          <w:spacing w:val="9"/>
          <w:sz w:val="24"/>
          <w:szCs w:val="24"/>
        </w:rPr>
        <w:t>3.13</w:t>
      </w:r>
      <w:r>
        <w:rPr>
          <w:rFonts w:ascii="Times New Roman" w:hAnsi="Times New Roman" w:eastAsia="Times New Roman" w:cs="Times New Roman"/>
          <w:spacing w:val="9"/>
          <w:sz w:val="24"/>
          <w:szCs w:val="24"/>
        </w:rPr>
        <w:fldChar w:fldCharType="end"/>
      </w:r>
      <w:r>
        <w:rPr>
          <w:rFonts w:ascii="Times New Roman" w:hAnsi="Times New Roman" w:eastAsia="Times New Roman" w:cs="Times New Roman"/>
          <w:spacing w:val="-38"/>
          <w:sz w:val="24"/>
          <w:szCs w:val="24"/>
        </w:rPr>
        <w:t xml:space="preserve"> </w:t>
      </w:r>
      <w:r>
        <w:rPr>
          <w:rFonts w:ascii="宋体" w:hAnsi="宋体" w:eastAsia="宋体" w:cs="宋体"/>
          <w:spacing w:val="9"/>
          <w:sz w:val="23"/>
          <w:szCs w:val="23"/>
        </w:rPr>
        <w:t>（</w:t>
      </w:r>
      <w:r>
        <w:rPr>
          <w:rFonts w:ascii="Times New Roman" w:hAnsi="Times New Roman" w:eastAsia="Times New Roman" w:cs="Times New Roman"/>
          <w:spacing w:val="9"/>
          <w:sz w:val="24"/>
          <w:szCs w:val="24"/>
        </w:rPr>
        <w:t>A</w:t>
      </w:r>
      <w:r>
        <w:rPr>
          <w:rFonts w:ascii="宋体" w:hAnsi="宋体" w:eastAsia="宋体" w:cs="宋体"/>
          <w:spacing w:val="9"/>
          <w:sz w:val="23"/>
          <w:szCs w:val="23"/>
        </w:rPr>
        <w:t>）所示，在任务</w:t>
      </w:r>
      <w:r>
        <w:rPr>
          <w:rFonts w:ascii="宋体" w:hAnsi="宋体" w:eastAsia="宋体" w:cs="宋体"/>
          <w:spacing w:val="8"/>
          <w:sz w:val="23"/>
          <w:szCs w:val="23"/>
        </w:rPr>
        <w:t>开始时的直线行</w:t>
      </w:r>
      <w:r>
        <w:rPr>
          <w:rFonts w:ascii="宋体" w:hAnsi="宋体" w:eastAsia="宋体" w:cs="宋体"/>
          <w:sz w:val="23"/>
          <w:szCs w:val="23"/>
        </w:rPr>
        <w:t xml:space="preserve">  </w:t>
      </w:r>
      <w:r>
        <w:rPr>
          <w:rFonts w:ascii="宋体" w:hAnsi="宋体" w:eastAsia="宋体" w:cs="宋体"/>
          <w:spacing w:val="9"/>
          <w:sz w:val="23"/>
          <w:szCs w:val="23"/>
        </w:rPr>
        <w:t>驶过程中，</w:t>
      </w:r>
      <w:r>
        <w:rPr>
          <w:rFonts w:ascii="Times New Roman" w:hAnsi="Times New Roman" w:eastAsia="Times New Roman" w:cs="Times New Roman"/>
          <w:sz w:val="24"/>
          <w:szCs w:val="24"/>
        </w:rPr>
        <w:t>UII</w:t>
      </w:r>
      <w:r>
        <w:rPr>
          <w:rFonts w:ascii="Times New Roman" w:hAnsi="Times New Roman" w:eastAsia="Times New Roman" w:cs="Times New Roman"/>
          <w:spacing w:val="33"/>
          <w:sz w:val="24"/>
          <w:szCs w:val="24"/>
        </w:rPr>
        <w:t xml:space="preserve"> </w:t>
      </w:r>
      <w:r>
        <w:rPr>
          <w:rFonts w:ascii="宋体" w:hAnsi="宋体" w:eastAsia="宋体" w:cs="宋体"/>
          <w:spacing w:val="9"/>
          <w:sz w:val="23"/>
          <w:szCs w:val="23"/>
        </w:rPr>
        <w:t>的轮椅轨迹有明显更高的振幅振荡。这是因为</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显着增加了整</w:t>
      </w:r>
      <w:r>
        <w:rPr>
          <w:rFonts w:ascii="宋体" w:hAnsi="宋体" w:eastAsia="宋体" w:cs="宋体"/>
          <w:sz w:val="23"/>
          <w:szCs w:val="23"/>
        </w:rPr>
        <w:t xml:space="preserve">  </w:t>
      </w:r>
      <w:r>
        <w:rPr>
          <w:rFonts w:ascii="宋体" w:hAnsi="宋体" w:eastAsia="宋体" w:cs="宋体"/>
          <w:spacing w:val="14"/>
          <w:sz w:val="23"/>
          <w:szCs w:val="23"/>
        </w:rPr>
        <w:t>个闭环控制系统的延迟。大多数参与者需要很长的调整时间才能稳定对轮椅的</w:t>
      </w:r>
      <w:r>
        <w:rPr>
          <w:rFonts w:ascii="宋体" w:hAnsi="宋体" w:eastAsia="宋体" w:cs="宋体"/>
          <w:spacing w:val="2"/>
          <w:sz w:val="23"/>
          <w:szCs w:val="23"/>
        </w:rPr>
        <w:t xml:space="preserve">  </w:t>
      </w:r>
      <w:r>
        <w:rPr>
          <w:rFonts w:ascii="宋体" w:hAnsi="宋体" w:eastAsia="宋体" w:cs="宋体"/>
          <w:spacing w:val="7"/>
          <w:sz w:val="23"/>
          <w:szCs w:val="23"/>
        </w:rPr>
        <w:t>控制。这是由于意图推理存在较高的延迟，使用者必须隐式地建立对肩部运动和</w:t>
      </w:r>
    </w:p>
    <w:p>
      <w:pPr>
        <w:spacing w:line="300" w:lineRule="auto"/>
        <w:rPr>
          <w:rFonts w:ascii="宋体" w:hAnsi="宋体" w:eastAsia="宋体" w:cs="宋体"/>
          <w:sz w:val="23"/>
          <w:szCs w:val="23"/>
        </w:rPr>
        <w:sectPr>
          <w:type w:val="continuous"/>
          <w:pgSz w:w="11906" w:h="16838"/>
          <w:pgMar w:top="1245" w:right="1682" w:bottom="1136" w:left="1330" w:header="1007" w:footer="946" w:gutter="0"/>
          <w:cols w:equalWidth="0" w:num="1">
            <w:col w:w="8893"/>
          </w:cols>
        </w:sectPr>
      </w:pPr>
    </w:p>
    <w:p>
      <w:pPr>
        <w:spacing w:line="128" w:lineRule="exact"/>
      </w:pPr>
      <w:r>
        <w:drawing>
          <wp:anchor distT="0" distB="0" distL="0" distR="0" simplePos="0" relativeHeight="252277760" behindDoc="1" locked="0" layoutInCell="0" allowOverlap="1">
            <wp:simplePos x="0" y="0"/>
            <wp:positionH relativeFrom="page">
              <wp:posOffset>1146175</wp:posOffset>
            </wp:positionH>
            <wp:positionV relativeFrom="page">
              <wp:posOffset>1047750</wp:posOffset>
            </wp:positionV>
            <wp:extent cx="1708150" cy="959485"/>
            <wp:effectExtent l="0" t="0" r="0" b="0"/>
            <wp:wrapNone/>
            <wp:docPr id="950" name="IM 950"/>
            <wp:cNvGraphicFramePr/>
            <a:graphic xmlns:a="http://schemas.openxmlformats.org/drawingml/2006/main">
              <a:graphicData uri="http://schemas.openxmlformats.org/drawingml/2006/picture">
                <pic:pic xmlns:pic="http://schemas.openxmlformats.org/drawingml/2006/picture">
                  <pic:nvPicPr>
                    <pic:cNvPr id="950" name="IM 950"/>
                    <pic:cNvPicPr/>
                  </pic:nvPicPr>
                  <pic:blipFill>
                    <a:blip r:embed="rId721"/>
                    <a:stretch>
                      <a:fillRect/>
                    </a:stretch>
                  </pic:blipFill>
                  <pic:spPr>
                    <a:xfrm>
                      <a:off x="0" y="0"/>
                      <a:ext cx="1708349" cy="959407"/>
                    </a:xfrm>
                    <a:prstGeom prst="rect">
                      <a:avLst/>
                    </a:prstGeom>
                  </pic:spPr>
                </pic:pic>
              </a:graphicData>
            </a:graphic>
          </wp:anchor>
        </w:drawing>
      </w:r>
      <w:r>
        <w:drawing>
          <wp:anchor distT="0" distB="0" distL="0" distR="0" simplePos="0" relativeHeight="252285952" behindDoc="0" locked="0" layoutInCell="0" allowOverlap="1">
            <wp:simplePos x="0" y="0"/>
            <wp:positionH relativeFrom="page">
              <wp:posOffset>3323590</wp:posOffset>
            </wp:positionH>
            <wp:positionV relativeFrom="page">
              <wp:posOffset>1066165</wp:posOffset>
            </wp:positionV>
            <wp:extent cx="1933575" cy="911860"/>
            <wp:effectExtent l="0" t="0" r="0" b="0"/>
            <wp:wrapNone/>
            <wp:docPr id="952" name="IM 952"/>
            <wp:cNvGraphicFramePr/>
            <a:graphic xmlns:a="http://schemas.openxmlformats.org/drawingml/2006/main">
              <a:graphicData uri="http://schemas.openxmlformats.org/drawingml/2006/picture">
                <pic:pic xmlns:pic="http://schemas.openxmlformats.org/drawingml/2006/picture">
                  <pic:nvPicPr>
                    <pic:cNvPr id="952" name="IM 952"/>
                    <pic:cNvPicPr/>
                  </pic:nvPicPr>
                  <pic:blipFill>
                    <a:blip r:embed="rId722"/>
                    <a:stretch>
                      <a:fillRect/>
                    </a:stretch>
                  </pic:blipFill>
                  <pic:spPr>
                    <a:xfrm>
                      <a:off x="0" y="0"/>
                      <a:ext cx="1933435" cy="911558"/>
                    </a:xfrm>
                    <a:prstGeom prst="rect">
                      <a:avLst/>
                    </a:prstGeom>
                  </pic:spPr>
                </pic:pic>
              </a:graphicData>
            </a:graphic>
          </wp:anchor>
        </w:drawing>
      </w:r>
      <w:r>
        <w:drawing>
          <wp:anchor distT="0" distB="0" distL="0" distR="0" simplePos="0" relativeHeight="252292096" behindDoc="0" locked="0" layoutInCell="0" allowOverlap="1">
            <wp:simplePos x="0" y="0"/>
            <wp:positionH relativeFrom="page">
              <wp:posOffset>4180840</wp:posOffset>
            </wp:positionH>
            <wp:positionV relativeFrom="page">
              <wp:posOffset>1108710</wp:posOffset>
            </wp:positionV>
            <wp:extent cx="466725" cy="64770"/>
            <wp:effectExtent l="0" t="0" r="0" b="0"/>
            <wp:wrapNone/>
            <wp:docPr id="954" name="IM 954"/>
            <wp:cNvGraphicFramePr/>
            <a:graphic xmlns:a="http://schemas.openxmlformats.org/drawingml/2006/main">
              <a:graphicData uri="http://schemas.openxmlformats.org/drawingml/2006/picture">
                <pic:pic xmlns:pic="http://schemas.openxmlformats.org/drawingml/2006/picture">
                  <pic:nvPicPr>
                    <pic:cNvPr id="954" name="IM 954"/>
                    <pic:cNvPicPr/>
                  </pic:nvPicPr>
                  <pic:blipFill>
                    <a:blip r:embed="rId723"/>
                    <a:stretch>
                      <a:fillRect/>
                    </a:stretch>
                  </pic:blipFill>
                  <pic:spPr>
                    <a:xfrm>
                      <a:off x="0" y="0"/>
                      <a:ext cx="466444" cy="64607"/>
                    </a:xfrm>
                    <a:prstGeom prst="rect">
                      <a:avLst/>
                    </a:prstGeom>
                  </pic:spPr>
                </pic:pic>
              </a:graphicData>
            </a:graphic>
          </wp:anchor>
        </w:drawing>
      </w:r>
      <w:r>
        <w:drawing>
          <wp:anchor distT="0" distB="0" distL="0" distR="0" simplePos="0" relativeHeight="252284928" behindDoc="0" locked="0" layoutInCell="0" allowOverlap="1">
            <wp:simplePos x="0" y="0"/>
            <wp:positionH relativeFrom="page">
              <wp:posOffset>3245485</wp:posOffset>
            </wp:positionH>
            <wp:positionV relativeFrom="page">
              <wp:posOffset>1048385</wp:posOffset>
            </wp:positionV>
            <wp:extent cx="1708785" cy="959485"/>
            <wp:effectExtent l="0" t="0" r="0" b="0"/>
            <wp:wrapNone/>
            <wp:docPr id="956" name="IM 956"/>
            <wp:cNvGraphicFramePr/>
            <a:graphic xmlns:a="http://schemas.openxmlformats.org/drawingml/2006/main">
              <a:graphicData uri="http://schemas.openxmlformats.org/drawingml/2006/picture">
                <pic:pic xmlns:pic="http://schemas.openxmlformats.org/drawingml/2006/picture">
                  <pic:nvPicPr>
                    <pic:cNvPr id="956" name="IM 956"/>
                    <pic:cNvPicPr/>
                  </pic:nvPicPr>
                  <pic:blipFill>
                    <a:blip r:embed="rId724"/>
                    <a:stretch>
                      <a:fillRect/>
                    </a:stretch>
                  </pic:blipFill>
                  <pic:spPr>
                    <a:xfrm>
                      <a:off x="0" y="0"/>
                      <a:ext cx="1708488" cy="959407"/>
                    </a:xfrm>
                    <a:prstGeom prst="rect">
                      <a:avLst/>
                    </a:prstGeom>
                  </pic:spPr>
                </pic:pic>
              </a:graphicData>
            </a:graphic>
          </wp:anchor>
        </w:drawing>
      </w:r>
      <w:r>
        <w:pict>
          <v:group id="_x0000_s1517" o:spid="_x0000_s1517" o:spt="203" style="position:absolute;left:0pt;margin-left:390.4pt;margin-top:142.45pt;height:18.1pt;width:23.55pt;mso-position-horizontal-relative:page;mso-position-vertical-relative:page;z-index:252290048;mso-width-relative:page;mso-height-relative:page;" coordsize="470,362" o:allowincell="f">
            <o:lock v:ext="edit"/>
            <v:shape id="_x0000_s1518" o:spid="_x0000_s1518" o:spt="75" type="#_x0000_t75" style="position:absolute;left:0;top:0;height:362;width:470;" filled="f" stroked="f" coordsize="21600,21600">
              <v:path/>
              <v:fill on="f" focussize="0,0"/>
              <v:stroke on="f"/>
              <v:imagedata r:id="rId725" o:title=""/>
              <o:lock v:ext="edit" aspectratio="t"/>
            </v:shape>
            <v:shape id="_x0000_s1519" o:spid="_x0000_s1519" o:spt="202" type="#_x0000_t202" style="position:absolute;left:-20;top:-20;height:402;width:510;" filled="f" stroked="f" coordsize="21600,21600">
              <v:path/>
              <v:fill on="f" focussize="0,0"/>
              <v:stroke on="f"/>
              <v:imagedata o:title=""/>
              <o:lock v:ext="edit" aspectratio="f"/>
              <v:textbox inset="0mm,0mm,0mm,0mm">
                <w:txbxContent>
                  <w:p>
                    <w:pPr>
                      <w:spacing w:before="116" w:line="135" w:lineRule="exact"/>
                      <w:ind w:left="118"/>
                      <w:rPr>
                        <w:rFonts w:ascii="Times New Roman" w:hAnsi="Times New Roman" w:eastAsia="Times New Roman" w:cs="Times New Roman"/>
                        <w:sz w:val="10"/>
                        <w:szCs w:val="10"/>
                      </w:rPr>
                    </w:pPr>
                    <w:r>
                      <w:rPr>
                        <w:rFonts w:ascii="Times New Roman" w:hAnsi="Times New Roman" w:eastAsia="Times New Roman" w:cs="Times New Roman"/>
                        <w:position w:val="2"/>
                        <w:sz w:val="10"/>
                        <w:szCs w:val="10"/>
                      </w:rPr>
                      <w:t>Begin</w:t>
                    </w:r>
                  </w:p>
                </w:txbxContent>
              </v:textbox>
            </v:shape>
          </v:group>
        </w:pict>
      </w:r>
      <w:r>
        <w:drawing>
          <wp:anchor distT="0" distB="0" distL="0" distR="0" simplePos="0" relativeHeight="252300288" behindDoc="0" locked="0" layoutInCell="0" allowOverlap="1">
            <wp:simplePos x="0" y="0"/>
            <wp:positionH relativeFrom="page">
              <wp:posOffset>3780790</wp:posOffset>
            </wp:positionH>
            <wp:positionV relativeFrom="page">
              <wp:posOffset>1904365</wp:posOffset>
            </wp:positionV>
            <wp:extent cx="83820" cy="51435"/>
            <wp:effectExtent l="0" t="0" r="0" b="0"/>
            <wp:wrapNone/>
            <wp:docPr id="958" name="IM 958"/>
            <wp:cNvGraphicFramePr/>
            <a:graphic xmlns:a="http://schemas.openxmlformats.org/drawingml/2006/main">
              <a:graphicData uri="http://schemas.openxmlformats.org/drawingml/2006/picture">
                <pic:pic xmlns:pic="http://schemas.openxmlformats.org/drawingml/2006/picture">
                  <pic:nvPicPr>
                    <pic:cNvPr id="958" name="IM 958"/>
                    <pic:cNvPicPr/>
                  </pic:nvPicPr>
                  <pic:blipFill>
                    <a:blip r:embed="rId726"/>
                    <a:stretch>
                      <a:fillRect/>
                    </a:stretch>
                  </pic:blipFill>
                  <pic:spPr>
                    <a:xfrm>
                      <a:off x="0" y="0"/>
                      <a:ext cx="83610" cy="51134"/>
                    </a:xfrm>
                    <a:prstGeom prst="rect">
                      <a:avLst/>
                    </a:prstGeom>
                  </pic:spPr>
                </pic:pic>
              </a:graphicData>
            </a:graphic>
          </wp:anchor>
        </w:drawing>
      </w:r>
      <w:r>
        <w:pict>
          <v:group id="_x0000_s1520" o:spid="_x0000_s1520" o:spt="203" style="position:absolute;left:0pt;margin-left:390.65pt;margin-top:183.3pt;height:18.1pt;width:23.55pt;mso-position-horizontal-relative:page;mso-position-vertical-relative:page;z-index:252291072;mso-width-relative:page;mso-height-relative:page;" coordsize="470,362" o:allowincell="f">
            <o:lock v:ext="edit"/>
            <v:shape id="_x0000_s1521" o:spid="_x0000_s1521" o:spt="75" type="#_x0000_t75" style="position:absolute;left:0;top:0;height:362;width:470;" filled="f" stroked="f" coordsize="21600,21600">
              <v:path/>
              <v:fill on="f" focussize="0,0"/>
              <v:stroke on="f"/>
              <v:imagedata r:id="rId727" o:title=""/>
              <o:lock v:ext="edit" aspectratio="t"/>
            </v:shape>
            <v:shape id="_x0000_s1522" o:spid="_x0000_s1522" o:spt="202" type="#_x0000_t202" style="position:absolute;left:-20;top:-20;height:402;width:510;" filled="f" stroked="f" coordsize="21600,21600">
              <v:path/>
              <v:fill on="f" focussize="0,0"/>
              <v:stroke on="f"/>
              <v:imagedata o:title=""/>
              <o:lock v:ext="edit" aspectratio="f"/>
              <v:textbox inset="0mm,0mm,0mm,0mm">
                <w:txbxContent>
                  <w:p>
                    <w:pPr>
                      <w:spacing w:before="116" w:line="135" w:lineRule="exact"/>
                      <w:ind w:left="159"/>
                      <w:rPr>
                        <w:rFonts w:ascii="Times New Roman" w:hAnsi="Times New Roman" w:eastAsia="Times New Roman" w:cs="Times New Roman"/>
                        <w:sz w:val="10"/>
                        <w:szCs w:val="10"/>
                      </w:rPr>
                    </w:pPr>
                    <w:r>
                      <w:rPr>
                        <w:rFonts w:ascii="Times New Roman" w:hAnsi="Times New Roman" w:eastAsia="Times New Roman" w:cs="Times New Roman"/>
                        <w:position w:val="1"/>
                        <w:sz w:val="10"/>
                        <w:szCs w:val="10"/>
                      </w:rPr>
                      <w:t>End</w:t>
                    </w:r>
                  </w:p>
                </w:txbxContent>
              </v:textbox>
            </v:shape>
          </v:group>
        </w:pict>
      </w:r>
      <w:r>
        <w:drawing>
          <wp:anchor distT="0" distB="0" distL="0" distR="0" simplePos="0" relativeHeight="252279808" behindDoc="1" locked="0" layoutInCell="0" allowOverlap="1">
            <wp:simplePos x="0" y="0"/>
            <wp:positionH relativeFrom="page">
              <wp:posOffset>1154430</wp:posOffset>
            </wp:positionH>
            <wp:positionV relativeFrom="page">
              <wp:posOffset>2306320</wp:posOffset>
            </wp:positionV>
            <wp:extent cx="1708150" cy="959485"/>
            <wp:effectExtent l="0" t="0" r="0" b="0"/>
            <wp:wrapNone/>
            <wp:docPr id="960" name="IM 960"/>
            <wp:cNvGraphicFramePr/>
            <a:graphic xmlns:a="http://schemas.openxmlformats.org/drawingml/2006/main">
              <a:graphicData uri="http://schemas.openxmlformats.org/drawingml/2006/picture">
                <pic:pic xmlns:pic="http://schemas.openxmlformats.org/drawingml/2006/picture">
                  <pic:nvPicPr>
                    <pic:cNvPr id="960" name="IM 960"/>
                    <pic:cNvPicPr/>
                  </pic:nvPicPr>
                  <pic:blipFill>
                    <a:blip r:embed="rId728"/>
                    <a:stretch>
                      <a:fillRect/>
                    </a:stretch>
                  </pic:blipFill>
                  <pic:spPr>
                    <a:xfrm>
                      <a:off x="0" y="0"/>
                      <a:ext cx="1708396" cy="959408"/>
                    </a:xfrm>
                    <a:prstGeom prst="rect">
                      <a:avLst/>
                    </a:prstGeom>
                  </pic:spPr>
                </pic:pic>
              </a:graphicData>
            </a:graphic>
          </wp:anchor>
        </w:drawing>
      </w:r>
      <w:r>
        <w:drawing>
          <wp:anchor distT="0" distB="0" distL="0" distR="0" simplePos="0" relativeHeight="252283904" behindDoc="0" locked="0" layoutInCell="0" allowOverlap="1">
            <wp:simplePos x="0" y="0"/>
            <wp:positionH relativeFrom="page">
              <wp:posOffset>3321685</wp:posOffset>
            </wp:positionH>
            <wp:positionV relativeFrom="page">
              <wp:posOffset>2343785</wp:posOffset>
            </wp:positionV>
            <wp:extent cx="1938655" cy="956310"/>
            <wp:effectExtent l="0" t="0" r="0" b="0"/>
            <wp:wrapNone/>
            <wp:docPr id="962" name="IM 962"/>
            <wp:cNvGraphicFramePr/>
            <a:graphic xmlns:a="http://schemas.openxmlformats.org/drawingml/2006/main">
              <a:graphicData uri="http://schemas.openxmlformats.org/drawingml/2006/picture">
                <pic:pic xmlns:pic="http://schemas.openxmlformats.org/drawingml/2006/picture">
                  <pic:nvPicPr>
                    <pic:cNvPr id="962" name="IM 962"/>
                    <pic:cNvPicPr/>
                  </pic:nvPicPr>
                  <pic:blipFill>
                    <a:blip r:embed="rId729"/>
                    <a:stretch>
                      <a:fillRect/>
                    </a:stretch>
                  </pic:blipFill>
                  <pic:spPr>
                    <a:xfrm>
                      <a:off x="0" y="0"/>
                      <a:ext cx="1938365" cy="956611"/>
                    </a:xfrm>
                    <a:prstGeom prst="rect">
                      <a:avLst/>
                    </a:prstGeom>
                  </pic:spPr>
                </pic:pic>
              </a:graphicData>
            </a:graphic>
          </wp:anchor>
        </w:drawing>
      </w:r>
      <w:r>
        <w:drawing>
          <wp:anchor distT="0" distB="0" distL="0" distR="0" simplePos="0" relativeHeight="252282880" behindDoc="0" locked="0" layoutInCell="0" allowOverlap="1">
            <wp:simplePos x="0" y="0"/>
            <wp:positionH relativeFrom="page">
              <wp:posOffset>3248660</wp:posOffset>
            </wp:positionH>
            <wp:positionV relativeFrom="page">
              <wp:posOffset>2309495</wp:posOffset>
            </wp:positionV>
            <wp:extent cx="1708785" cy="956945"/>
            <wp:effectExtent l="0" t="0" r="0" b="0"/>
            <wp:wrapNone/>
            <wp:docPr id="964" name="IM 964"/>
            <wp:cNvGraphicFramePr/>
            <a:graphic xmlns:a="http://schemas.openxmlformats.org/drawingml/2006/main">
              <a:graphicData uri="http://schemas.openxmlformats.org/drawingml/2006/picture">
                <pic:pic xmlns:pic="http://schemas.openxmlformats.org/drawingml/2006/picture">
                  <pic:nvPicPr>
                    <pic:cNvPr id="964" name="IM 964"/>
                    <pic:cNvPicPr/>
                  </pic:nvPicPr>
                  <pic:blipFill>
                    <a:blip r:embed="rId730"/>
                    <a:stretch>
                      <a:fillRect/>
                    </a:stretch>
                  </pic:blipFill>
                  <pic:spPr>
                    <a:xfrm>
                      <a:off x="0" y="0"/>
                      <a:ext cx="1709046" cy="957084"/>
                    </a:xfrm>
                    <a:prstGeom prst="rect">
                      <a:avLst/>
                    </a:prstGeom>
                  </pic:spPr>
                </pic:pic>
              </a:graphicData>
            </a:graphic>
          </wp:anchor>
        </w:drawing>
      </w:r>
      <w:r>
        <w:drawing>
          <wp:anchor distT="0" distB="0" distL="0" distR="0" simplePos="0" relativeHeight="252293120" behindDoc="0" locked="0" layoutInCell="0" allowOverlap="1">
            <wp:simplePos x="0" y="0"/>
            <wp:positionH relativeFrom="page">
              <wp:posOffset>1825625</wp:posOffset>
            </wp:positionH>
            <wp:positionV relativeFrom="page">
              <wp:posOffset>3921760</wp:posOffset>
            </wp:positionV>
            <wp:extent cx="172085" cy="172085"/>
            <wp:effectExtent l="0" t="0" r="0" b="0"/>
            <wp:wrapNone/>
            <wp:docPr id="966" name="IM 966"/>
            <wp:cNvGraphicFramePr/>
            <a:graphic xmlns:a="http://schemas.openxmlformats.org/drawingml/2006/main">
              <a:graphicData uri="http://schemas.openxmlformats.org/drawingml/2006/picture">
                <pic:pic xmlns:pic="http://schemas.openxmlformats.org/drawingml/2006/picture">
                  <pic:nvPicPr>
                    <pic:cNvPr id="966" name="IM 966"/>
                    <pic:cNvPicPr/>
                  </pic:nvPicPr>
                  <pic:blipFill>
                    <a:blip r:embed="rId731"/>
                    <a:stretch>
                      <a:fillRect/>
                    </a:stretch>
                  </pic:blipFill>
                  <pic:spPr>
                    <a:xfrm>
                      <a:off x="0" y="0"/>
                      <a:ext cx="171903" cy="171903"/>
                    </a:xfrm>
                    <a:prstGeom prst="rect">
                      <a:avLst/>
                    </a:prstGeom>
                  </pic:spPr>
                </pic:pic>
              </a:graphicData>
            </a:graphic>
          </wp:anchor>
        </w:drawing>
      </w:r>
      <w:r>
        <w:drawing>
          <wp:anchor distT="0" distB="0" distL="0" distR="0" simplePos="0" relativeHeight="252289024" behindDoc="0" locked="0" layoutInCell="0" allowOverlap="1">
            <wp:simplePos x="0" y="0"/>
            <wp:positionH relativeFrom="page">
              <wp:posOffset>1209040</wp:posOffset>
            </wp:positionH>
            <wp:positionV relativeFrom="page">
              <wp:posOffset>3530600</wp:posOffset>
            </wp:positionV>
            <wp:extent cx="1211580" cy="1047750"/>
            <wp:effectExtent l="0" t="0" r="0" b="0"/>
            <wp:wrapNone/>
            <wp:docPr id="968" name="IM 968"/>
            <wp:cNvGraphicFramePr/>
            <a:graphic xmlns:a="http://schemas.openxmlformats.org/drawingml/2006/main">
              <a:graphicData uri="http://schemas.openxmlformats.org/drawingml/2006/picture">
                <pic:pic xmlns:pic="http://schemas.openxmlformats.org/drawingml/2006/picture">
                  <pic:nvPicPr>
                    <pic:cNvPr id="968" name="IM 968"/>
                    <pic:cNvPicPr/>
                  </pic:nvPicPr>
                  <pic:blipFill>
                    <a:blip r:embed="rId732"/>
                    <a:stretch>
                      <a:fillRect/>
                    </a:stretch>
                  </pic:blipFill>
                  <pic:spPr>
                    <a:xfrm>
                      <a:off x="0" y="0"/>
                      <a:ext cx="1211827" cy="1047617"/>
                    </a:xfrm>
                    <a:prstGeom prst="rect">
                      <a:avLst/>
                    </a:prstGeom>
                  </pic:spPr>
                </pic:pic>
              </a:graphicData>
            </a:graphic>
          </wp:anchor>
        </w:drawing>
      </w:r>
      <w:r>
        <w:drawing>
          <wp:anchor distT="0" distB="0" distL="0" distR="0" simplePos="0" relativeHeight="252294144" behindDoc="0" locked="0" layoutInCell="0" allowOverlap="1">
            <wp:simplePos x="0" y="0"/>
            <wp:positionH relativeFrom="page">
              <wp:posOffset>3134360</wp:posOffset>
            </wp:positionH>
            <wp:positionV relativeFrom="page">
              <wp:posOffset>3936365</wp:posOffset>
            </wp:positionV>
            <wp:extent cx="172085" cy="172085"/>
            <wp:effectExtent l="0" t="0" r="0" b="0"/>
            <wp:wrapNone/>
            <wp:docPr id="970" name="IM 970"/>
            <wp:cNvGraphicFramePr/>
            <a:graphic xmlns:a="http://schemas.openxmlformats.org/drawingml/2006/main">
              <a:graphicData uri="http://schemas.openxmlformats.org/drawingml/2006/picture">
                <pic:pic xmlns:pic="http://schemas.openxmlformats.org/drawingml/2006/picture">
                  <pic:nvPicPr>
                    <pic:cNvPr id="970" name="IM 970"/>
                    <pic:cNvPicPr/>
                  </pic:nvPicPr>
                  <pic:blipFill>
                    <a:blip r:embed="rId733"/>
                    <a:stretch>
                      <a:fillRect/>
                    </a:stretch>
                  </pic:blipFill>
                  <pic:spPr>
                    <a:xfrm>
                      <a:off x="0" y="0"/>
                      <a:ext cx="171903" cy="171903"/>
                    </a:xfrm>
                    <a:prstGeom prst="rect">
                      <a:avLst/>
                    </a:prstGeom>
                  </pic:spPr>
                </pic:pic>
              </a:graphicData>
            </a:graphic>
          </wp:anchor>
        </w:drawing>
      </w:r>
      <w:r>
        <w:drawing>
          <wp:anchor distT="0" distB="0" distL="0" distR="0" simplePos="0" relativeHeight="252288000" behindDoc="0" locked="0" layoutInCell="0" allowOverlap="1">
            <wp:simplePos x="0" y="0"/>
            <wp:positionH relativeFrom="page">
              <wp:posOffset>2508885</wp:posOffset>
            </wp:positionH>
            <wp:positionV relativeFrom="page">
              <wp:posOffset>3530600</wp:posOffset>
            </wp:positionV>
            <wp:extent cx="1223645" cy="1058545"/>
            <wp:effectExtent l="0" t="0" r="0" b="0"/>
            <wp:wrapNone/>
            <wp:docPr id="972" name="IM 972"/>
            <wp:cNvGraphicFramePr/>
            <a:graphic xmlns:a="http://schemas.openxmlformats.org/drawingml/2006/main">
              <a:graphicData uri="http://schemas.openxmlformats.org/drawingml/2006/picture">
                <pic:pic xmlns:pic="http://schemas.openxmlformats.org/drawingml/2006/picture">
                  <pic:nvPicPr>
                    <pic:cNvPr id="972" name="IM 972"/>
                    <pic:cNvPicPr/>
                  </pic:nvPicPr>
                  <pic:blipFill>
                    <a:blip r:embed="rId734"/>
                    <a:stretch>
                      <a:fillRect/>
                    </a:stretch>
                  </pic:blipFill>
                  <pic:spPr>
                    <a:xfrm>
                      <a:off x="0" y="0"/>
                      <a:ext cx="1223621" cy="1058501"/>
                    </a:xfrm>
                    <a:prstGeom prst="rect">
                      <a:avLst/>
                    </a:prstGeom>
                  </pic:spPr>
                </pic:pic>
              </a:graphicData>
            </a:graphic>
          </wp:anchor>
        </w:drawing>
      </w:r>
      <w:r>
        <w:drawing>
          <wp:anchor distT="0" distB="0" distL="0" distR="0" simplePos="0" relativeHeight="252295168" behindDoc="0" locked="0" layoutInCell="0" allowOverlap="1">
            <wp:simplePos x="0" y="0"/>
            <wp:positionH relativeFrom="page">
              <wp:posOffset>4449445</wp:posOffset>
            </wp:positionH>
            <wp:positionV relativeFrom="page">
              <wp:posOffset>3936365</wp:posOffset>
            </wp:positionV>
            <wp:extent cx="172085" cy="172085"/>
            <wp:effectExtent l="0" t="0" r="0" b="0"/>
            <wp:wrapNone/>
            <wp:docPr id="974" name="IM 974"/>
            <wp:cNvGraphicFramePr/>
            <a:graphic xmlns:a="http://schemas.openxmlformats.org/drawingml/2006/main">
              <a:graphicData uri="http://schemas.openxmlformats.org/drawingml/2006/picture">
                <pic:pic xmlns:pic="http://schemas.openxmlformats.org/drawingml/2006/picture">
                  <pic:nvPicPr>
                    <pic:cNvPr id="974" name="IM 974"/>
                    <pic:cNvPicPr/>
                  </pic:nvPicPr>
                  <pic:blipFill>
                    <a:blip r:embed="rId735"/>
                    <a:stretch>
                      <a:fillRect/>
                    </a:stretch>
                  </pic:blipFill>
                  <pic:spPr>
                    <a:xfrm>
                      <a:off x="0" y="0"/>
                      <a:ext cx="171903" cy="171903"/>
                    </a:xfrm>
                    <a:prstGeom prst="rect">
                      <a:avLst/>
                    </a:prstGeom>
                  </pic:spPr>
                </pic:pic>
              </a:graphicData>
            </a:graphic>
          </wp:anchor>
        </w:drawing>
      </w:r>
      <w:r>
        <w:drawing>
          <wp:anchor distT="0" distB="0" distL="0" distR="0" simplePos="0" relativeHeight="252286976" behindDoc="0" locked="0" layoutInCell="0" allowOverlap="1">
            <wp:simplePos x="0" y="0"/>
            <wp:positionH relativeFrom="page">
              <wp:posOffset>3819525</wp:posOffset>
            </wp:positionH>
            <wp:positionV relativeFrom="page">
              <wp:posOffset>3529965</wp:posOffset>
            </wp:positionV>
            <wp:extent cx="1233805" cy="1068705"/>
            <wp:effectExtent l="0" t="0" r="0" b="0"/>
            <wp:wrapNone/>
            <wp:docPr id="976" name="IM 976"/>
            <wp:cNvGraphicFramePr/>
            <a:graphic xmlns:a="http://schemas.openxmlformats.org/drawingml/2006/main">
              <a:graphicData uri="http://schemas.openxmlformats.org/drawingml/2006/picture">
                <pic:pic xmlns:pic="http://schemas.openxmlformats.org/drawingml/2006/picture">
                  <pic:nvPicPr>
                    <pic:cNvPr id="976" name="IM 976"/>
                    <pic:cNvPicPr/>
                  </pic:nvPicPr>
                  <pic:blipFill>
                    <a:blip r:embed="rId736"/>
                    <a:stretch>
                      <a:fillRect/>
                    </a:stretch>
                  </pic:blipFill>
                  <pic:spPr>
                    <a:xfrm>
                      <a:off x="0" y="0"/>
                      <a:ext cx="1233895" cy="1068420"/>
                    </a:xfrm>
                    <a:prstGeom prst="rect">
                      <a:avLst/>
                    </a:prstGeom>
                  </pic:spPr>
                </pic:pic>
              </a:graphicData>
            </a:graphic>
          </wp:anchor>
        </w:drawing>
      </w:r>
      <w:r>
        <w:drawing>
          <wp:anchor distT="0" distB="0" distL="0" distR="0" simplePos="0" relativeHeight="252296192" behindDoc="0" locked="0" layoutInCell="0" allowOverlap="1">
            <wp:simplePos x="0" y="0"/>
            <wp:positionH relativeFrom="page">
              <wp:posOffset>5775960</wp:posOffset>
            </wp:positionH>
            <wp:positionV relativeFrom="page">
              <wp:posOffset>3942715</wp:posOffset>
            </wp:positionV>
            <wp:extent cx="172085" cy="172085"/>
            <wp:effectExtent l="0" t="0" r="0" b="0"/>
            <wp:wrapNone/>
            <wp:docPr id="978" name="IM 978"/>
            <wp:cNvGraphicFramePr/>
            <a:graphic xmlns:a="http://schemas.openxmlformats.org/drawingml/2006/main">
              <a:graphicData uri="http://schemas.openxmlformats.org/drawingml/2006/picture">
                <pic:pic xmlns:pic="http://schemas.openxmlformats.org/drawingml/2006/picture">
                  <pic:nvPicPr>
                    <pic:cNvPr id="978" name="IM 978"/>
                    <pic:cNvPicPr/>
                  </pic:nvPicPr>
                  <pic:blipFill>
                    <a:blip r:embed="rId737"/>
                    <a:stretch>
                      <a:fillRect/>
                    </a:stretch>
                  </pic:blipFill>
                  <pic:spPr>
                    <a:xfrm>
                      <a:off x="0" y="0"/>
                      <a:ext cx="171903" cy="171903"/>
                    </a:xfrm>
                    <a:prstGeom prst="rect">
                      <a:avLst/>
                    </a:prstGeom>
                  </pic:spPr>
                </pic:pic>
              </a:graphicData>
            </a:graphic>
          </wp:anchor>
        </w:drawing>
      </w:r>
    </w:p>
    <w:p>
      <w:pPr>
        <w:spacing w:line="128" w:lineRule="exact"/>
        <w:sectPr>
          <w:headerReference r:id="rId120" w:type="default"/>
          <w:footerReference r:id="rId121" w:type="default"/>
          <w:pgSz w:w="11906" w:h="16838"/>
          <w:pgMar w:top="1245" w:right="1785" w:bottom="1136" w:left="1785" w:header="1007" w:footer="946" w:gutter="0"/>
          <w:cols w:equalWidth="0" w:num="1">
            <w:col w:w="8334"/>
          </w:cols>
        </w:sectPr>
      </w:pPr>
    </w:p>
    <w:p>
      <w:pPr>
        <w:spacing w:before="38" w:line="227" w:lineRule="auto"/>
        <w:ind w:left="81"/>
        <w:rPr>
          <w:rFonts w:ascii="Microsoft YaHei" w:hAnsi="Microsoft YaHei" w:eastAsia="Microsoft YaHei" w:cs="Microsoft YaHei"/>
          <w:sz w:val="14"/>
          <w:szCs w:val="14"/>
        </w:rPr>
      </w:pPr>
      <w:r>
        <w:rPr>
          <w:rFonts w:ascii="Times New Roman" w:hAnsi="Times New Roman" w:eastAsia="Times New Roman" w:cs="Times New Roman"/>
          <w:spacing w:val="2"/>
          <w:sz w:val="14"/>
          <w:szCs w:val="14"/>
        </w:rPr>
        <w:t>(A)</w:t>
      </w:r>
      <w:r>
        <w:rPr>
          <w:rFonts w:ascii="Times New Roman" w:hAnsi="Times New Roman" w:eastAsia="Times New Roman" w:cs="Times New Roman"/>
          <w:spacing w:val="1"/>
          <w:sz w:val="14"/>
          <w:szCs w:val="14"/>
        </w:rPr>
        <w:t xml:space="preserve">                              </w:t>
      </w:r>
      <w:r>
        <w:rPr>
          <w:rFonts w:ascii="Microsoft YaHei" w:hAnsi="Microsoft YaHei" w:eastAsia="Microsoft YaHei" w:cs="Microsoft YaHei"/>
          <w:spacing w:val="2"/>
          <w:sz w:val="14"/>
          <w:szCs w:val="14"/>
        </w:rPr>
        <w:t xml:space="preserve">操纵杆                                                               </w:t>
      </w:r>
      <w:r>
        <w:rPr>
          <w:rFonts w:ascii="Times New Roman" w:hAnsi="Times New Roman" w:eastAsia="Times New Roman" w:cs="Times New Roman"/>
          <w:sz w:val="14"/>
          <w:szCs w:val="14"/>
        </w:rPr>
        <w:t>DCM</w:t>
      </w:r>
      <w:r>
        <w:rPr>
          <w:rFonts w:ascii="Microsoft YaHei" w:hAnsi="Microsoft YaHei" w:eastAsia="Microsoft YaHei" w:cs="Microsoft YaHei"/>
          <w:spacing w:val="2"/>
          <w:sz w:val="14"/>
          <w:szCs w:val="14"/>
        </w:rPr>
        <w:t>解码</w:t>
      </w:r>
    </w:p>
    <w:p>
      <w:pPr>
        <w:spacing w:before="136" w:line="135" w:lineRule="exact"/>
        <w:ind w:left="2855"/>
        <w:rPr>
          <w:rFonts w:ascii="Times New Roman" w:hAnsi="Times New Roman" w:eastAsia="Times New Roman" w:cs="Times New Roman"/>
          <w:sz w:val="10"/>
          <w:szCs w:val="10"/>
        </w:rPr>
      </w:pPr>
      <w:r>
        <w:pict>
          <v:shape id="_x0000_s1523" o:spid="_x0000_s1523" o:spt="202" type="#_x0000_t202" style="position:absolute;left:0pt;margin-left:307.05pt;margin-top:5.85pt;height:8.75pt;width:10.2pt;z-index:252299264;mso-width-relative:page;mso-height-relative:page;" filled="f" stroked="f" coordsize="21600,21600">
            <v:path/>
            <v:fill on="f" focussize="0,0"/>
            <v:stroke on="f"/>
            <v:imagedata o:title=""/>
            <o:lock v:ext="edit" aspectratio="f"/>
            <v:textbox inset="0mm,0mm,0mm,0mm">
              <w:txbxContent>
                <w:p>
                  <w:pPr>
                    <w:spacing w:before="20" w:line="134" w:lineRule="exact"/>
                    <w:ind w:left="20"/>
                    <w:rPr>
                      <w:rFonts w:ascii="Times New Roman" w:hAnsi="Times New Roman" w:eastAsia="Times New Roman" w:cs="Times New Roman"/>
                      <w:sz w:val="10"/>
                      <w:szCs w:val="10"/>
                    </w:rPr>
                  </w:pPr>
                  <w:r>
                    <w:rPr>
                      <w:rFonts w:ascii="Times New Roman" w:hAnsi="Times New Roman" w:eastAsia="Times New Roman" w:cs="Times New Roman"/>
                      <w:position w:val="1"/>
                      <w:sz w:val="10"/>
                      <w:szCs w:val="10"/>
                    </w:rPr>
                    <w:t>End</w:t>
                  </w:r>
                </w:p>
              </w:txbxContent>
            </v:textbox>
          </v:shape>
        </w:pict>
      </w:r>
      <w:r>
        <w:drawing>
          <wp:anchor distT="0" distB="0" distL="0" distR="0" simplePos="0" relativeHeight="252278784" behindDoc="1" locked="0" layoutInCell="1" allowOverlap="1">
            <wp:simplePos x="0" y="0"/>
            <wp:positionH relativeFrom="column">
              <wp:posOffset>84455</wp:posOffset>
            </wp:positionH>
            <wp:positionV relativeFrom="paragraph">
              <wp:posOffset>24765</wp:posOffset>
            </wp:positionV>
            <wp:extent cx="1939290" cy="899160"/>
            <wp:effectExtent l="0" t="0" r="0" b="0"/>
            <wp:wrapNone/>
            <wp:docPr id="980" name="IM 980"/>
            <wp:cNvGraphicFramePr/>
            <a:graphic xmlns:a="http://schemas.openxmlformats.org/drawingml/2006/main">
              <a:graphicData uri="http://schemas.openxmlformats.org/drawingml/2006/picture">
                <pic:pic xmlns:pic="http://schemas.openxmlformats.org/drawingml/2006/picture">
                  <pic:nvPicPr>
                    <pic:cNvPr id="980" name="IM 980"/>
                    <pic:cNvPicPr/>
                  </pic:nvPicPr>
                  <pic:blipFill>
                    <a:blip r:embed="rId738"/>
                    <a:stretch>
                      <a:fillRect/>
                    </a:stretch>
                  </pic:blipFill>
                  <pic:spPr>
                    <a:xfrm>
                      <a:off x="0" y="0"/>
                      <a:ext cx="1939009" cy="899258"/>
                    </a:xfrm>
                    <a:prstGeom prst="rect">
                      <a:avLst/>
                    </a:prstGeom>
                  </pic:spPr>
                </pic:pic>
              </a:graphicData>
            </a:graphic>
          </wp:anchor>
        </w:drawing>
      </w:r>
      <w:r>
        <w:rPr>
          <w:rFonts w:ascii="Times New Roman" w:hAnsi="Times New Roman" w:eastAsia="Times New Roman" w:cs="Times New Roman"/>
          <w:position w:val="1"/>
          <w:sz w:val="10"/>
          <w:szCs w:val="10"/>
        </w:rPr>
        <w:t>End</w:t>
      </w:r>
    </w:p>
    <w:p>
      <w:pPr>
        <w:pStyle w:val="2"/>
        <w:spacing w:line="310" w:lineRule="auto"/>
      </w:pPr>
    </w:p>
    <w:p>
      <w:pPr>
        <w:pStyle w:val="2"/>
        <w:spacing w:line="311" w:lineRule="auto"/>
      </w:pPr>
    </w:p>
    <w:p>
      <w:pPr>
        <w:pStyle w:val="2"/>
        <w:spacing w:line="311" w:lineRule="auto"/>
      </w:pPr>
    </w:p>
    <w:p>
      <w:pPr>
        <w:spacing w:line="361" w:lineRule="exact"/>
        <w:ind w:firstLine="2716"/>
      </w:pPr>
      <w:r>
        <w:rPr>
          <w:position w:val="-7"/>
        </w:rPr>
        <w:pict>
          <v:group id="_x0000_s1524" o:spid="_x0000_s1524" o:spt="203" style="height:18.1pt;width:23.55pt;" coordsize="470,362">
            <o:lock v:ext="edit"/>
            <v:shape id="_x0000_s1525" o:spid="_x0000_s1525" o:spt="75" type="#_x0000_t75" style="position:absolute;left:0;top:0;height:362;width:470;" filled="f" stroked="f" coordsize="21600,21600">
              <v:path/>
              <v:fill on="f" focussize="0,0"/>
              <v:stroke on="f"/>
              <v:imagedata r:id="rId739" o:title=""/>
              <o:lock v:ext="edit" aspectratio="t"/>
            </v:shape>
            <v:shape id="_x0000_s1526" o:spid="_x0000_s1526" o:spt="202" type="#_x0000_t202" style="position:absolute;left:-20;top:-20;height:402;width:510;" filled="f" stroked="f" coordsize="21600,21600">
              <v:path/>
              <v:fill on="f" focussize="0,0"/>
              <v:stroke on="f"/>
              <v:imagedata o:title=""/>
              <o:lock v:ext="edit" aspectratio="f"/>
              <v:textbox inset="0mm,0mm,0mm,0mm">
                <w:txbxContent>
                  <w:p>
                    <w:pPr>
                      <w:spacing w:before="116" w:line="135" w:lineRule="exact"/>
                      <w:ind w:left="118"/>
                      <w:rPr>
                        <w:rFonts w:ascii="Times New Roman" w:hAnsi="Times New Roman" w:eastAsia="Times New Roman" w:cs="Times New Roman"/>
                        <w:sz w:val="10"/>
                        <w:szCs w:val="10"/>
                      </w:rPr>
                    </w:pPr>
                    <w:r>
                      <w:rPr>
                        <w:rFonts w:ascii="Times New Roman" w:hAnsi="Times New Roman" w:eastAsia="Times New Roman" w:cs="Times New Roman"/>
                        <w:position w:val="2"/>
                        <w:sz w:val="10"/>
                        <w:szCs w:val="10"/>
                      </w:rPr>
                      <w:t>Begin</w:t>
                    </w:r>
                  </w:p>
                </w:txbxContent>
              </v:textbox>
            </v:shape>
            <w10:wrap type="none"/>
            <w10:anchorlock/>
          </v:group>
        </w:pict>
      </w:r>
    </w:p>
    <w:p>
      <w:pPr>
        <w:spacing w:before="206" w:line="186" w:lineRule="auto"/>
        <w:ind w:left="4534"/>
        <w:rPr>
          <w:rFonts w:ascii="Microsoft YaHei" w:hAnsi="Microsoft YaHei" w:eastAsia="Microsoft YaHei" w:cs="Microsoft YaHei"/>
          <w:sz w:val="14"/>
          <w:szCs w:val="14"/>
        </w:rPr>
      </w:pPr>
      <w:r>
        <w:pict>
          <v:shape id="_x0000_s1527" o:spid="_x0000_s1527" o:spt="202" type="#_x0000_t202" style="position:absolute;left:0pt;margin-left:65.4pt;margin-top:9.3pt;height:11.35pt;width:26.8pt;z-index:252297216;mso-width-relative:page;mso-height-relative:page;" filled="f" stroked="f" coordsize="21600,21600">
            <v:path/>
            <v:fill on="f" focussize="0,0"/>
            <v:stroke on="f"/>
            <v:imagedata o:title=""/>
            <o:lock v:ext="edit" aspectratio="f"/>
            <v:textbox inset="0mm,0mm,0mm,0mm">
              <w:txbxContent>
                <w:p>
                  <w:pPr>
                    <w:spacing w:before="20" w:line="186" w:lineRule="auto"/>
                    <w:ind w:left="20"/>
                    <w:rPr>
                      <w:rFonts w:ascii="Microsoft YaHei" w:hAnsi="Microsoft YaHei" w:eastAsia="Microsoft YaHei" w:cs="Microsoft YaHei"/>
                      <w:sz w:val="14"/>
                      <w:szCs w:val="14"/>
                    </w:rPr>
                  </w:pPr>
                  <w:r>
                    <w:rPr>
                      <w:rFonts w:ascii="Times New Roman" w:hAnsi="Times New Roman" w:eastAsia="Times New Roman" w:cs="Times New Roman"/>
                      <w:sz w:val="14"/>
                      <w:szCs w:val="14"/>
                    </w:rPr>
                    <w:t>UII</w:t>
                  </w:r>
                  <w:r>
                    <w:rPr>
                      <w:rFonts w:ascii="Microsoft YaHei" w:hAnsi="Microsoft YaHei" w:eastAsia="Microsoft YaHei" w:cs="Microsoft YaHei"/>
                      <w:spacing w:val="10"/>
                      <w:sz w:val="14"/>
                      <w:szCs w:val="14"/>
                    </w:rPr>
                    <w:t>解码</w:t>
                  </w:r>
                </w:p>
              </w:txbxContent>
            </v:textbox>
          </v:shape>
        </w:pict>
      </w:r>
      <w:r>
        <w:rPr>
          <w:rFonts w:ascii="Times New Roman" w:hAnsi="Times New Roman" w:eastAsia="Times New Roman" w:cs="Times New Roman"/>
          <w:sz w:val="14"/>
          <w:szCs w:val="14"/>
        </w:rPr>
        <w:t>SCM</w:t>
      </w:r>
      <w:r>
        <w:rPr>
          <w:rFonts w:ascii="Microsoft YaHei" w:hAnsi="Microsoft YaHei" w:eastAsia="Microsoft YaHei" w:cs="Microsoft YaHei"/>
          <w:spacing w:val="8"/>
          <w:sz w:val="14"/>
          <w:szCs w:val="14"/>
        </w:rPr>
        <w:t>解码</w:t>
      </w:r>
    </w:p>
    <w:p>
      <w:pPr>
        <w:spacing w:before="58" w:line="362" w:lineRule="exact"/>
        <w:ind w:firstLine="2729"/>
      </w:pPr>
      <w:r>
        <w:rPr>
          <w:position w:val="-7"/>
        </w:rPr>
        <w:pict>
          <v:group id="_x0000_s1528" o:spid="_x0000_s1528" o:spt="203" style="height:18.1pt;width:23.55pt;" coordsize="470,362">
            <o:lock v:ext="edit"/>
            <v:shape id="_x0000_s1529" o:spid="_x0000_s1529" o:spt="75" type="#_x0000_t75" style="position:absolute;left:0;top:0;height:362;width:470;" filled="f" stroked="f" coordsize="21600,21600">
              <v:path/>
              <v:fill on="f" focussize="0,0"/>
              <v:stroke on="f"/>
              <v:imagedata r:id="rId740" o:title=""/>
              <o:lock v:ext="edit" aspectratio="t"/>
            </v:shape>
            <v:shape id="_x0000_s1530" o:spid="_x0000_s1530" o:spt="202" type="#_x0000_t202" style="position:absolute;left:-20;top:-20;height:402;width:510;" filled="f" stroked="f" coordsize="21600,21600">
              <v:path/>
              <v:fill on="f" focussize="0,0"/>
              <v:stroke on="f"/>
              <v:imagedata o:title=""/>
              <o:lock v:ext="edit" aspectratio="f"/>
              <v:textbox inset="0mm,0mm,0mm,0mm">
                <w:txbxContent>
                  <w:p>
                    <w:pPr>
                      <w:spacing w:before="116" w:line="135" w:lineRule="exact"/>
                      <w:ind w:left="159"/>
                      <w:rPr>
                        <w:rFonts w:ascii="Times New Roman" w:hAnsi="Times New Roman" w:eastAsia="Times New Roman" w:cs="Times New Roman"/>
                        <w:sz w:val="10"/>
                        <w:szCs w:val="10"/>
                      </w:rPr>
                    </w:pPr>
                    <w:r>
                      <w:rPr>
                        <w:rFonts w:ascii="Times New Roman" w:hAnsi="Times New Roman" w:eastAsia="Times New Roman" w:cs="Times New Roman"/>
                        <w:position w:val="1"/>
                        <w:sz w:val="10"/>
                        <w:szCs w:val="10"/>
                      </w:rPr>
                      <w:t>End</w:t>
                    </w:r>
                  </w:p>
                </w:txbxContent>
              </v:textbox>
            </v:shape>
            <w10:wrap type="none"/>
            <w10:anchorlock/>
          </v:group>
        </w:pict>
      </w:r>
    </w:p>
    <w:p>
      <w:pPr>
        <w:pStyle w:val="2"/>
        <w:spacing w:line="290" w:lineRule="auto"/>
      </w:pPr>
    </w:p>
    <w:p>
      <w:pPr>
        <w:pStyle w:val="2"/>
        <w:spacing w:line="290" w:lineRule="auto"/>
      </w:pPr>
    </w:p>
    <w:p>
      <w:pPr>
        <w:pStyle w:val="2"/>
        <w:spacing w:line="290" w:lineRule="auto"/>
      </w:pPr>
    </w:p>
    <w:p>
      <w:pPr>
        <w:spacing w:before="29" w:line="135" w:lineRule="exact"/>
        <w:ind w:left="2828"/>
        <w:rPr>
          <w:rFonts w:ascii="Times New Roman" w:hAnsi="Times New Roman" w:eastAsia="Times New Roman" w:cs="Times New Roman"/>
          <w:sz w:val="10"/>
          <w:szCs w:val="10"/>
        </w:rPr>
      </w:pPr>
      <w:r>
        <w:drawing>
          <wp:anchor distT="0" distB="0" distL="0" distR="0" simplePos="0" relativeHeight="252280832" behindDoc="1" locked="0" layoutInCell="1" allowOverlap="1">
            <wp:simplePos x="0" y="0"/>
            <wp:positionH relativeFrom="column">
              <wp:posOffset>109855</wp:posOffset>
            </wp:positionH>
            <wp:positionV relativeFrom="paragraph">
              <wp:posOffset>-756285</wp:posOffset>
            </wp:positionV>
            <wp:extent cx="1921510" cy="943610"/>
            <wp:effectExtent l="0" t="0" r="0" b="0"/>
            <wp:wrapNone/>
            <wp:docPr id="982" name="IM 982"/>
            <wp:cNvGraphicFramePr/>
            <a:graphic xmlns:a="http://schemas.openxmlformats.org/drawingml/2006/main">
              <a:graphicData uri="http://schemas.openxmlformats.org/drawingml/2006/picture">
                <pic:pic xmlns:pic="http://schemas.openxmlformats.org/drawingml/2006/picture">
                  <pic:nvPicPr>
                    <pic:cNvPr id="982" name="IM 982"/>
                    <pic:cNvPicPr/>
                  </pic:nvPicPr>
                  <pic:blipFill>
                    <a:blip r:embed="rId741"/>
                    <a:stretch>
                      <a:fillRect/>
                    </a:stretch>
                  </pic:blipFill>
                  <pic:spPr>
                    <a:xfrm>
                      <a:off x="0" y="0"/>
                      <a:ext cx="1921601" cy="943329"/>
                    </a:xfrm>
                    <a:prstGeom prst="rect">
                      <a:avLst/>
                    </a:prstGeom>
                  </pic:spPr>
                </pic:pic>
              </a:graphicData>
            </a:graphic>
          </wp:anchor>
        </w:drawing>
      </w:r>
      <w:r>
        <w:pict>
          <v:shape id="_x0000_s1531" o:spid="_x0000_s1531" o:spt="202" type="#_x0000_t202" style="position:absolute;left:0pt;margin-left:305.3pt;margin-top:0.65pt;height:8.75pt;width:14.2pt;z-index:252298240;mso-width-relative:page;mso-height-relative:page;" filled="f" stroked="f" coordsize="21600,21600">
            <v:path/>
            <v:fill on="f" focussize="0,0"/>
            <v:stroke on="f"/>
            <v:imagedata o:title=""/>
            <o:lock v:ext="edit" aspectratio="f"/>
            <v:textbox inset="0mm,0mm,0mm,0mm">
              <w:txbxContent>
                <w:p>
                  <w:pPr>
                    <w:spacing w:before="20" w:line="134" w:lineRule="exact"/>
                    <w:ind w:left="20"/>
                    <w:rPr>
                      <w:rFonts w:ascii="Times New Roman" w:hAnsi="Times New Roman" w:eastAsia="Times New Roman" w:cs="Times New Roman"/>
                      <w:sz w:val="10"/>
                      <w:szCs w:val="10"/>
                    </w:rPr>
                  </w:pPr>
                  <w:r>
                    <w:rPr>
                      <w:rFonts w:ascii="Times New Roman" w:hAnsi="Times New Roman" w:eastAsia="Times New Roman" w:cs="Times New Roman"/>
                      <w:position w:val="2"/>
                      <w:sz w:val="10"/>
                      <w:szCs w:val="10"/>
                    </w:rPr>
                    <w:t>Begin</w:t>
                  </w:r>
                </w:p>
              </w:txbxContent>
            </v:textbox>
          </v:shape>
        </w:pict>
      </w:r>
      <w:r>
        <w:rPr>
          <w:rFonts w:ascii="Times New Roman" w:hAnsi="Times New Roman" w:eastAsia="Times New Roman" w:cs="Times New Roman"/>
          <w:position w:val="2"/>
          <w:sz w:val="10"/>
          <w:szCs w:val="10"/>
        </w:rPr>
        <w:t>Begin</w:t>
      </w:r>
    </w:p>
    <w:p>
      <w:pPr>
        <w:spacing w:line="185" w:lineRule="exact"/>
      </w:pPr>
    </w:p>
    <w:tbl>
      <w:tblPr>
        <w:tblStyle w:val="5"/>
        <w:tblW w:w="5512" w:type="dxa"/>
        <w:tblInd w:w="7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43"/>
        <w:gridCol w:w="1561"/>
        <w:gridCol w:w="2155"/>
        <w:gridCol w:w="1253"/>
      </w:tblGrid>
      <w:tr>
        <w:trPr>
          <w:trHeight w:val="237" w:hRule="atLeast"/>
        </w:trPr>
        <w:tc>
          <w:tcPr>
            <w:tcW w:w="543" w:type="dxa"/>
            <w:vAlign w:val="top"/>
          </w:tcPr>
          <w:p>
            <w:pPr>
              <w:spacing w:line="192" w:lineRule="exact"/>
              <w:rPr>
                <w:rFonts w:ascii="Times New Roman" w:hAnsi="Times New Roman" w:eastAsia="Times New Roman" w:cs="Times New Roman"/>
                <w:sz w:val="14"/>
                <w:szCs w:val="14"/>
              </w:rPr>
            </w:pPr>
            <w:r>
              <w:rPr>
                <w:rFonts w:ascii="Times New Roman" w:hAnsi="Times New Roman" w:eastAsia="Times New Roman" w:cs="Times New Roman"/>
                <w:position w:val="2"/>
                <w:sz w:val="14"/>
                <w:szCs w:val="14"/>
              </w:rPr>
              <w:t>(C)</w:t>
            </w:r>
          </w:p>
        </w:tc>
        <w:tc>
          <w:tcPr>
            <w:tcW w:w="1561" w:type="dxa"/>
            <w:vAlign w:val="top"/>
          </w:tcPr>
          <w:p>
            <w:pPr>
              <w:spacing w:before="93" w:line="133" w:lineRule="exact"/>
              <w:ind w:left="354"/>
              <w:rPr>
                <w:rFonts w:ascii="Microsoft YaHei" w:hAnsi="Microsoft YaHei" w:eastAsia="Microsoft YaHei" w:cs="Microsoft YaHei"/>
                <w:sz w:val="14"/>
                <w:szCs w:val="14"/>
              </w:rPr>
            </w:pPr>
            <w:r>
              <w:rPr>
                <w:rFonts w:ascii="Microsoft YaHei" w:hAnsi="Microsoft YaHei" w:eastAsia="Microsoft YaHei" w:cs="Microsoft YaHei"/>
                <w:spacing w:val="4"/>
                <w:position w:val="-1"/>
                <w:sz w:val="14"/>
                <w:szCs w:val="14"/>
              </w:rPr>
              <w:t>操纵杆</w:t>
            </w:r>
          </w:p>
        </w:tc>
        <w:tc>
          <w:tcPr>
            <w:tcW w:w="2155" w:type="dxa"/>
            <w:vAlign w:val="top"/>
          </w:tcPr>
          <w:p>
            <w:pPr>
              <w:spacing w:before="97" w:line="129" w:lineRule="exact"/>
              <w:ind w:left="773"/>
              <w:rPr>
                <w:rFonts w:ascii="Microsoft YaHei" w:hAnsi="Microsoft YaHei" w:eastAsia="Microsoft YaHei" w:cs="Microsoft YaHei"/>
                <w:sz w:val="14"/>
                <w:szCs w:val="14"/>
              </w:rPr>
            </w:pPr>
            <w:r>
              <w:rPr>
                <w:rFonts w:ascii="Times New Roman" w:hAnsi="Times New Roman" w:eastAsia="Times New Roman" w:cs="Times New Roman"/>
                <w:position w:val="-1"/>
                <w:sz w:val="14"/>
                <w:szCs w:val="14"/>
              </w:rPr>
              <w:t>DCM</w:t>
            </w:r>
            <w:r>
              <w:rPr>
                <w:rFonts w:ascii="Microsoft YaHei" w:hAnsi="Microsoft YaHei" w:eastAsia="Microsoft YaHei" w:cs="Microsoft YaHei"/>
                <w:spacing w:val="12"/>
                <w:position w:val="-1"/>
                <w:sz w:val="14"/>
                <w:szCs w:val="14"/>
              </w:rPr>
              <w:t>解码</w:t>
            </w:r>
          </w:p>
        </w:tc>
        <w:tc>
          <w:tcPr>
            <w:tcW w:w="1253" w:type="dxa"/>
            <w:vAlign w:val="top"/>
          </w:tcPr>
          <w:p>
            <w:pPr>
              <w:spacing w:before="97" w:line="129" w:lineRule="exact"/>
              <w:jc w:val="right"/>
              <w:rPr>
                <w:rFonts w:ascii="Microsoft YaHei" w:hAnsi="Microsoft YaHei" w:eastAsia="Microsoft YaHei" w:cs="Microsoft YaHei"/>
                <w:sz w:val="14"/>
                <w:szCs w:val="14"/>
              </w:rPr>
            </w:pPr>
            <w:r>
              <w:rPr>
                <w:rFonts w:ascii="Times New Roman" w:hAnsi="Times New Roman" w:eastAsia="Times New Roman" w:cs="Times New Roman"/>
                <w:position w:val="-1"/>
                <w:sz w:val="14"/>
                <w:szCs w:val="14"/>
              </w:rPr>
              <w:t>UII</w:t>
            </w:r>
            <w:r>
              <w:rPr>
                <w:rFonts w:ascii="Microsoft YaHei" w:hAnsi="Microsoft YaHei" w:eastAsia="Microsoft YaHei" w:cs="Microsoft YaHei"/>
                <w:spacing w:val="10"/>
                <w:position w:val="-1"/>
                <w:sz w:val="14"/>
                <w:szCs w:val="14"/>
              </w:rPr>
              <w:t>解码</w:t>
            </w:r>
          </w:p>
        </w:tc>
      </w:tr>
    </w:tbl>
    <w:p>
      <w:pPr>
        <w:pStyle w:val="2"/>
        <w:spacing w:line="14" w:lineRule="auto"/>
        <w:rPr>
          <w:sz w:val="2"/>
        </w:rPr>
      </w:pPr>
    </w:p>
    <w:p>
      <w:pPr>
        <w:pStyle w:val="2"/>
        <w:spacing w:line="14" w:lineRule="auto"/>
        <w:rPr>
          <w:sz w:val="2"/>
        </w:rPr>
      </w:pPr>
      <w:r>
        <w:rPr>
          <w:sz w:val="2"/>
          <w:szCs w:val="2"/>
        </w:rPr>
        <w:br w:type="column"/>
      </w:r>
    </w:p>
    <w:p>
      <w:pPr>
        <w:spacing w:before="36" w:line="237" w:lineRule="auto"/>
        <w:ind w:left="66"/>
        <w:rPr>
          <w:rFonts w:ascii="Microsoft YaHei" w:hAnsi="Microsoft YaHei" w:eastAsia="Microsoft YaHei" w:cs="Microsoft YaHei"/>
          <w:sz w:val="14"/>
          <w:szCs w:val="14"/>
        </w:rPr>
      </w:pPr>
      <w:r>
        <w:rPr>
          <w:rFonts w:ascii="Times New Roman" w:hAnsi="Times New Roman" w:eastAsia="Times New Roman" w:cs="Times New Roman"/>
          <w:spacing w:val="4"/>
          <w:position w:val="1"/>
          <w:sz w:val="14"/>
          <w:szCs w:val="14"/>
        </w:rPr>
        <w:t>(B)</w:t>
      </w:r>
      <w:r>
        <w:rPr>
          <w:rFonts w:ascii="Times New Roman" w:hAnsi="Times New Roman" w:eastAsia="Times New Roman" w:cs="Times New Roman"/>
          <w:spacing w:val="8"/>
          <w:position w:val="1"/>
          <w:sz w:val="14"/>
          <w:szCs w:val="14"/>
        </w:rPr>
        <w:t xml:space="preserve">    </w:t>
      </w:r>
      <w:r>
        <w:rPr>
          <w:rFonts w:ascii="Microsoft YaHei" w:hAnsi="Microsoft YaHei" w:eastAsia="Microsoft YaHei" w:cs="Microsoft YaHei"/>
          <w:b/>
          <w:bCs/>
          <w:spacing w:val="4"/>
          <w:sz w:val="14"/>
          <w:szCs w:val="14"/>
        </w:rPr>
        <w:t>虚拟驾驶场景</w:t>
      </w:r>
    </w:p>
    <w:p>
      <w:pPr>
        <w:spacing w:line="17" w:lineRule="exact"/>
      </w:pPr>
    </w:p>
    <w:tbl>
      <w:tblPr>
        <w:tblStyle w:val="5"/>
        <w:tblW w:w="1713"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1"/>
        <w:gridCol w:w="1374"/>
        <w:gridCol w:w="208"/>
      </w:tblGrid>
      <w:tr>
        <w:trPr>
          <w:trHeight w:val="1500" w:hRule="atLeast"/>
        </w:trPr>
        <w:tc>
          <w:tcPr>
            <w:tcW w:w="131" w:type="dxa"/>
            <w:tcBorders>
              <w:bottom w:val="nil"/>
              <w:right w:val="nil"/>
            </w:tcBorders>
            <w:vAlign w:val="top"/>
          </w:tcPr>
          <w:p>
            <w:pPr>
              <w:rPr>
                <w:rFonts w:ascii="Arial"/>
                <w:sz w:val="21"/>
              </w:rPr>
            </w:pPr>
          </w:p>
        </w:tc>
        <w:tc>
          <w:tcPr>
            <w:tcW w:w="1374" w:type="dxa"/>
            <w:tcBorders>
              <w:left w:val="nil"/>
              <w:bottom w:val="nil"/>
              <w:right w:val="nil"/>
            </w:tcBorders>
            <w:vAlign w:val="top"/>
          </w:tcPr>
          <w:p>
            <w:pPr>
              <w:spacing w:before="102" w:line="1388" w:lineRule="exact"/>
              <w:ind w:firstLine="12"/>
            </w:pPr>
            <w:r>
              <w:rPr>
                <w:position w:val="-27"/>
              </w:rPr>
              <w:drawing>
                <wp:inline distT="0" distB="0" distL="0" distR="0">
                  <wp:extent cx="864235" cy="880745"/>
                  <wp:effectExtent l="0" t="0" r="0" b="0"/>
                  <wp:docPr id="984" name="IM 984"/>
                  <wp:cNvGraphicFramePr/>
                  <a:graphic xmlns:a="http://schemas.openxmlformats.org/drawingml/2006/main">
                    <a:graphicData uri="http://schemas.openxmlformats.org/drawingml/2006/picture">
                      <pic:pic xmlns:pic="http://schemas.openxmlformats.org/drawingml/2006/picture">
                        <pic:nvPicPr>
                          <pic:cNvPr id="984" name="IM 984"/>
                          <pic:cNvPicPr/>
                        </pic:nvPicPr>
                        <pic:blipFill>
                          <a:blip r:embed="rId742"/>
                          <a:stretch>
                            <a:fillRect/>
                          </a:stretch>
                        </pic:blipFill>
                        <pic:spPr>
                          <a:xfrm>
                            <a:off x="0" y="0"/>
                            <a:ext cx="864790" cy="881020"/>
                          </a:xfrm>
                          <a:prstGeom prst="rect">
                            <a:avLst/>
                          </a:prstGeom>
                        </pic:spPr>
                      </pic:pic>
                    </a:graphicData>
                  </a:graphic>
                </wp:inline>
              </w:drawing>
            </w:r>
          </w:p>
        </w:tc>
        <w:tc>
          <w:tcPr>
            <w:tcW w:w="208" w:type="dxa"/>
            <w:tcBorders>
              <w:left w:val="nil"/>
              <w:bottom w:val="nil"/>
            </w:tcBorders>
            <w:vAlign w:val="top"/>
          </w:tcPr>
          <w:p>
            <w:pPr>
              <w:rPr>
                <w:rFonts w:ascii="Arial"/>
                <w:sz w:val="21"/>
              </w:rPr>
            </w:pPr>
          </w:p>
        </w:tc>
      </w:tr>
      <w:tr>
        <w:trPr>
          <w:trHeight w:val="1977" w:hRule="atLeast"/>
        </w:trPr>
        <w:tc>
          <w:tcPr>
            <w:tcW w:w="1713" w:type="dxa"/>
            <w:gridSpan w:val="3"/>
            <w:tcBorders>
              <w:top w:val="nil"/>
            </w:tcBorders>
            <w:vAlign w:val="top"/>
          </w:tcPr>
          <w:p>
            <w:pPr>
              <w:spacing w:before="91" w:line="181" w:lineRule="auto"/>
              <w:ind w:left="468"/>
              <w:rPr>
                <w:rFonts w:ascii="Microsoft YaHei" w:hAnsi="Microsoft YaHei" w:eastAsia="Microsoft YaHei" w:cs="Microsoft YaHei"/>
                <w:sz w:val="13"/>
                <w:szCs w:val="13"/>
              </w:rPr>
            </w:pPr>
            <w:r>
              <w:rPr>
                <w:rFonts w:ascii="Microsoft YaHei" w:hAnsi="Microsoft YaHei" w:eastAsia="Microsoft YaHei" w:cs="Microsoft YaHei"/>
                <w:sz w:val="13"/>
                <w:szCs w:val="13"/>
              </w:rPr>
              <w:t>第一人称视角</w:t>
            </w:r>
          </w:p>
          <w:p>
            <w:pPr>
              <w:spacing w:before="40" w:line="1427" w:lineRule="exact"/>
              <w:ind w:firstLine="132"/>
            </w:pPr>
            <w:r>
              <w:rPr>
                <w:position w:val="-28"/>
              </w:rPr>
              <w:pict>
                <v:group id="_x0000_s1532" o:spid="_x0000_s1532" o:spt="203" style="height:71.4pt;width:71.4pt;" coordsize="1428,1428">
                  <o:lock v:ext="edit"/>
                  <v:shape id="_x0000_s1533" o:spid="_x0000_s1533" o:spt="75" type="#_x0000_t75" style="position:absolute;left:5;top:5;height:1416;width:1416;" filled="f" stroked="f" coordsize="21600,21600">
                    <v:path/>
                    <v:fill on="f" focussize="0,0"/>
                    <v:stroke on="f"/>
                    <v:imagedata r:id="rId743" o:title=""/>
                    <o:lock v:ext="edit" aspectratio="t"/>
                  </v:shape>
                  <v:shape id="_x0000_s1534" o:spid="_x0000_s1534" o:spt="202" type="#_x0000_t202" style="position:absolute;left:-20;top:-20;height:1468;width:1468;" filled="f" stroked="f" coordsize="21600,21600">
                    <v:path/>
                    <v:fill on="f" focussize="0,0"/>
                    <v:stroke on="f"/>
                    <v:imagedata o:title=""/>
                    <o:lock v:ext="edit" aspectratio="f"/>
                    <v:textbox inset="0mm,0mm,0mm,0mm">
                      <w:txbxContent>
                        <w:p>
                          <w:pPr>
                            <w:spacing w:line="20" w:lineRule="exact"/>
                          </w:pPr>
                        </w:p>
                        <w:tbl>
                          <w:tblPr>
                            <w:tblStyle w:val="5"/>
                            <w:tblW w:w="1417"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1417"/>
                          </w:tblGrid>
                          <w:tr>
                            <w:trPr>
                              <w:trHeight w:val="1407" w:hRule="atLeast"/>
                            </w:trPr>
                            <w:tc>
                              <w:tcPr>
                                <w:tcW w:w="1417" w:type="dxa"/>
                                <w:vAlign w:val="top"/>
                              </w:tcPr>
                              <w:p>
                                <w:pPr>
                                  <w:rPr>
                                    <w:rFonts w:ascii="Arial"/>
                                    <w:sz w:val="21"/>
                                  </w:rPr>
                                </w:pPr>
                              </w:p>
                            </w:tc>
                          </w:tr>
                        </w:tbl>
                        <w:p>
                          <w:pPr>
                            <w:rPr>
                              <w:rFonts w:ascii="Arial"/>
                              <w:sz w:val="21"/>
                            </w:rPr>
                          </w:pPr>
                        </w:p>
                      </w:txbxContent>
                    </v:textbox>
                  </v:shape>
                  <w10:wrap type="none"/>
                  <w10:anchorlock/>
                </v:group>
              </w:pict>
            </w:r>
          </w:p>
          <w:p>
            <w:pPr>
              <w:spacing w:before="58" w:line="181" w:lineRule="auto"/>
              <w:ind w:left="468"/>
              <w:rPr>
                <w:rFonts w:ascii="Microsoft YaHei" w:hAnsi="Microsoft YaHei" w:eastAsia="Microsoft YaHei" w:cs="Microsoft YaHei"/>
                <w:sz w:val="13"/>
                <w:szCs w:val="13"/>
              </w:rPr>
            </w:pPr>
            <w:r>
              <w:rPr>
                <w:rFonts w:ascii="Microsoft YaHei" w:hAnsi="Microsoft YaHei" w:eastAsia="Microsoft YaHei" w:cs="Microsoft YaHei"/>
                <w:sz w:val="13"/>
                <w:szCs w:val="13"/>
              </w:rPr>
              <w:t>第三人称视角</w:t>
            </w:r>
          </w:p>
        </w:tc>
      </w:tr>
    </w:tbl>
    <w:p>
      <w:pPr>
        <w:spacing w:before="180" w:line="141" w:lineRule="exact"/>
        <w:ind w:left="546"/>
        <w:rPr>
          <w:rFonts w:ascii="Microsoft YaHei" w:hAnsi="Microsoft YaHei" w:eastAsia="Microsoft YaHei" w:cs="Microsoft YaHei"/>
          <w:sz w:val="14"/>
          <w:szCs w:val="14"/>
        </w:rPr>
      </w:pPr>
      <w:r>
        <w:rPr>
          <w:rFonts w:ascii="Times New Roman" w:hAnsi="Times New Roman" w:eastAsia="Times New Roman" w:cs="Times New Roman"/>
          <w:position w:val="-1"/>
          <w:sz w:val="14"/>
          <w:szCs w:val="14"/>
        </w:rPr>
        <w:t>SCM</w:t>
      </w:r>
      <w:r>
        <w:rPr>
          <w:rFonts w:ascii="Microsoft YaHei" w:hAnsi="Microsoft YaHei" w:eastAsia="Microsoft YaHei" w:cs="Microsoft YaHei"/>
          <w:spacing w:val="8"/>
          <w:position w:val="-1"/>
          <w:sz w:val="14"/>
          <w:szCs w:val="14"/>
        </w:rPr>
        <w:t>解码</w:t>
      </w:r>
    </w:p>
    <w:p>
      <w:pPr>
        <w:spacing w:line="141" w:lineRule="exact"/>
        <w:rPr>
          <w:rFonts w:ascii="Microsoft YaHei" w:hAnsi="Microsoft YaHei" w:eastAsia="Microsoft YaHei" w:cs="Microsoft YaHei"/>
          <w:sz w:val="14"/>
          <w:szCs w:val="14"/>
        </w:rPr>
        <w:sectPr>
          <w:type w:val="continuous"/>
          <w:pgSz w:w="11906" w:h="16838"/>
          <w:pgMar w:top="1245" w:right="1785" w:bottom="1136" w:left="1785" w:header="1007" w:footer="946" w:gutter="0"/>
          <w:cols w:equalWidth="0" w:num="2">
            <w:col w:w="6499" w:space="82"/>
            <w:col w:w="1753"/>
          </w:cols>
        </w:sectPr>
      </w:pPr>
    </w:p>
    <w:p>
      <w:pPr>
        <w:pStyle w:val="2"/>
        <w:spacing w:line="248" w:lineRule="auto"/>
      </w:pPr>
    </w:p>
    <w:p>
      <w:pPr>
        <w:pStyle w:val="2"/>
        <w:spacing w:line="249" w:lineRule="auto"/>
      </w:pPr>
    </w:p>
    <w:p>
      <w:pPr>
        <w:pStyle w:val="2"/>
        <w:spacing w:line="249" w:lineRule="auto"/>
      </w:pPr>
    </w:p>
    <w:p>
      <w:pPr>
        <w:spacing w:before="41" w:line="192" w:lineRule="auto"/>
        <w:ind w:left="6247"/>
        <w:rPr>
          <w:rFonts w:ascii="Times New Roman" w:hAnsi="Times New Roman" w:eastAsia="Times New Roman" w:cs="Times New Roman"/>
          <w:sz w:val="14"/>
          <w:szCs w:val="14"/>
        </w:rPr>
      </w:pPr>
      <w:r>
        <w:pict>
          <v:shape id="_x0000_s1535" o:spid="_x0000_s1535" o:spt="202" type="#_x0000_t202" style="position:absolute;left:0pt;margin-left:0.15pt;margin-top:1.05pt;height:8.45pt;width:7.25pt;z-index:252303360;mso-width-relative:page;mso-height-relative:page;" filled="f" stroked="f" coordsize="21600,21600">
            <v:path/>
            <v:fill on="f" focussize="0,0"/>
            <v:stroke on="f"/>
            <v:imagedata o:title=""/>
            <o:lock v:ext="edit" aspectratio="f"/>
            <v:textbox inset="0mm,0mm,0mm,0mm">
              <w:txbxContent>
                <w:p>
                  <w:pPr>
                    <w:spacing w:before="20" w:line="192"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3"/>
                      <w:sz w:val="14"/>
                      <w:szCs w:val="14"/>
                    </w:rPr>
                    <w:t>Y</w:t>
                  </w:r>
                </w:p>
              </w:txbxContent>
            </v:textbox>
          </v:shape>
        </w:pict>
      </w:r>
      <w:r>
        <w:pict>
          <v:shape id="_x0000_s1536" o:spid="_x0000_s1536" o:spt="202" type="#_x0000_t202" style="position:absolute;left:0pt;margin-left:102.65pt;margin-top:1.05pt;height:8.45pt;width:7.25pt;z-index:252302336;mso-width-relative:page;mso-height-relative:page;" filled="f" stroked="f" coordsize="21600,21600">
            <v:path/>
            <v:fill on="f" focussize="0,0"/>
            <v:stroke on="f"/>
            <v:imagedata o:title=""/>
            <o:lock v:ext="edit" aspectratio="f"/>
            <v:textbox inset="0mm,0mm,0mm,0mm">
              <w:txbxContent>
                <w:p>
                  <w:pPr>
                    <w:spacing w:before="20" w:line="192"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3"/>
                      <w:sz w:val="14"/>
                      <w:szCs w:val="14"/>
                    </w:rPr>
                    <w:t>Y</w:t>
                  </w:r>
                </w:p>
              </w:txbxContent>
            </v:textbox>
          </v:shape>
        </w:pict>
      </w:r>
      <w:r>
        <w:pict>
          <v:shape id="_x0000_s1537" o:spid="_x0000_s1537" o:spt="202" type="#_x0000_t202" style="position:absolute;left:0pt;margin-left:206.9pt;margin-top:1.05pt;height:8.45pt;width:7.25pt;z-index:252301312;mso-width-relative:page;mso-height-relative:page;" filled="f" stroked="f" coordsize="21600,21600">
            <v:path/>
            <v:fill on="f" focussize="0,0"/>
            <v:stroke on="f"/>
            <v:imagedata o:title=""/>
            <o:lock v:ext="edit" aspectratio="f"/>
            <v:textbox inset="0mm,0mm,0mm,0mm">
              <w:txbxContent>
                <w:p>
                  <w:pPr>
                    <w:spacing w:before="20" w:line="192"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3"/>
                      <w:sz w:val="14"/>
                      <w:szCs w:val="14"/>
                    </w:rPr>
                    <w:t>Y</w:t>
                  </w:r>
                </w:p>
              </w:txbxContent>
            </v:textbox>
          </v:shape>
        </w:pict>
      </w:r>
      <w:r>
        <w:drawing>
          <wp:anchor distT="0" distB="0" distL="0" distR="0" simplePos="0" relativeHeight="252281856" behindDoc="1" locked="0" layoutInCell="1" allowOverlap="1">
            <wp:simplePos x="0" y="0"/>
            <wp:positionH relativeFrom="column">
              <wp:posOffset>4006850</wp:posOffset>
            </wp:positionH>
            <wp:positionV relativeFrom="paragraph">
              <wp:posOffset>-429260</wp:posOffset>
            </wp:positionV>
            <wp:extent cx="1254125" cy="1081405"/>
            <wp:effectExtent l="0" t="0" r="0" b="0"/>
            <wp:wrapNone/>
            <wp:docPr id="986" name="IM 986"/>
            <wp:cNvGraphicFramePr/>
            <a:graphic xmlns:a="http://schemas.openxmlformats.org/drawingml/2006/main">
              <a:graphicData uri="http://schemas.openxmlformats.org/drawingml/2006/picture">
                <pic:pic xmlns:pic="http://schemas.openxmlformats.org/drawingml/2006/picture">
                  <pic:nvPicPr>
                    <pic:cNvPr id="986" name="IM 986"/>
                    <pic:cNvPicPr/>
                  </pic:nvPicPr>
                  <pic:blipFill>
                    <a:blip r:embed="rId744"/>
                    <a:stretch>
                      <a:fillRect/>
                    </a:stretch>
                  </pic:blipFill>
                  <pic:spPr>
                    <a:xfrm>
                      <a:off x="0" y="0"/>
                      <a:ext cx="1254248" cy="1081687"/>
                    </a:xfrm>
                    <a:prstGeom prst="rect">
                      <a:avLst/>
                    </a:prstGeom>
                  </pic:spPr>
                </pic:pic>
              </a:graphicData>
            </a:graphic>
          </wp:anchor>
        </w:drawing>
      </w:r>
      <w:r>
        <w:rPr>
          <w:rFonts w:ascii="Times New Roman" w:hAnsi="Times New Roman" w:eastAsia="Times New Roman" w:cs="Times New Roman"/>
          <w:spacing w:val="3"/>
          <w:sz w:val="14"/>
          <w:szCs w:val="14"/>
        </w:rPr>
        <w:t>Y</w:t>
      </w:r>
    </w:p>
    <w:p>
      <w:pPr>
        <w:pStyle w:val="2"/>
        <w:spacing w:line="287" w:lineRule="auto"/>
      </w:pPr>
    </w:p>
    <w:p>
      <w:pPr>
        <w:pStyle w:val="2"/>
        <w:spacing w:line="288" w:lineRule="auto"/>
      </w:pPr>
    </w:p>
    <w:p>
      <w:pPr>
        <w:pStyle w:val="2"/>
        <w:spacing w:line="288" w:lineRule="auto"/>
      </w:pPr>
    </w:p>
    <w:p>
      <w:pPr>
        <w:spacing w:before="41" w:line="192" w:lineRule="auto"/>
        <w:ind w:left="1151"/>
        <w:rPr>
          <w:rFonts w:ascii="Times New Roman" w:hAnsi="Times New Roman" w:eastAsia="Times New Roman" w:cs="Times New Roman"/>
          <w:sz w:val="14"/>
          <w:szCs w:val="14"/>
        </w:rPr>
      </w:pPr>
      <w:r>
        <w:rPr>
          <w:rFonts w:ascii="Times New Roman" w:hAnsi="Times New Roman" w:eastAsia="Times New Roman" w:cs="Times New Roman"/>
          <w:sz w:val="14"/>
          <w:szCs w:val="14"/>
        </w:rPr>
        <w:t>X</w:t>
      </w:r>
      <w:r>
        <w:rPr>
          <w:rFonts w:ascii="Times New Roman" w:hAnsi="Times New Roman" w:eastAsia="Times New Roman" w:cs="Times New Roman"/>
          <w:spacing w:val="2"/>
          <w:sz w:val="14"/>
          <w:szCs w:val="14"/>
        </w:rPr>
        <w:t xml:space="preserve">                                                      </w:t>
      </w:r>
      <w:r>
        <w:rPr>
          <w:rFonts w:ascii="Times New Roman" w:hAnsi="Times New Roman" w:eastAsia="Times New Roman" w:cs="Times New Roman"/>
          <w:sz w:val="14"/>
          <w:szCs w:val="14"/>
        </w:rPr>
        <w:t>X</w:t>
      </w:r>
      <w:r>
        <w:rPr>
          <w:rFonts w:ascii="Times New Roman" w:hAnsi="Times New Roman" w:eastAsia="Times New Roman" w:cs="Times New Roman"/>
          <w:spacing w:val="2"/>
          <w:sz w:val="14"/>
          <w:szCs w:val="14"/>
        </w:rPr>
        <w:t xml:space="preserve">              </w:t>
      </w:r>
      <w:r>
        <w:rPr>
          <w:rFonts w:ascii="Times New Roman" w:hAnsi="Times New Roman" w:eastAsia="Times New Roman" w:cs="Times New Roman"/>
          <w:spacing w:val="1"/>
          <w:sz w:val="14"/>
          <w:szCs w:val="14"/>
        </w:rPr>
        <w:t xml:space="preserve">                                        </w:t>
      </w:r>
      <w:r>
        <w:rPr>
          <w:rFonts w:ascii="Times New Roman" w:hAnsi="Times New Roman" w:eastAsia="Times New Roman" w:cs="Times New Roman"/>
          <w:sz w:val="14"/>
          <w:szCs w:val="14"/>
        </w:rPr>
        <w:t>X</w:t>
      </w:r>
      <w:r>
        <w:rPr>
          <w:rFonts w:ascii="Times New Roman" w:hAnsi="Times New Roman" w:eastAsia="Times New Roman" w:cs="Times New Roman"/>
          <w:spacing w:val="1"/>
          <w:sz w:val="14"/>
          <w:szCs w:val="14"/>
        </w:rPr>
        <w:t xml:space="preserve">                                                       </w:t>
      </w:r>
      <w:r>
        <w:rPr>
          <w:rFonts w:ascii="Times New Roman" w:hAnsi="Times New Roman" w:eastAsia="Times New Roman" w:cs="Times New Roman"/>
          <w:sz w:val="14"/>
          <w:szCs w:val="14"/>
        </w:rPr>
        <w:t>X</w:t>
      </w:r>
    </w:p>
    <w:p>
      <w:pPr>
        <w:spacing w:before="110" w:line="251" w:lineRule="auto"/>
        <w:ind w:left="17" w:right="12" w:firstLine="17"/>
        <w:jc w:val="both"/>
        <w:rPr>
          <w:rFonts w:ascii="宋体" w:hAnsi="宋体" w:eastAsia="宋体" w:cs="宋体"/>
          <w:sz w:val="20"/>
          <w:szCs w:val="20"/>
        </w:rPr>
      </w:pPr>
      <w:r>
        <w:rPr>
          <w:rFonts w:ascii="宋体" w:hAnsi="宋体" w:eastAsia="宋体" w:cs="宋体"/>
          <w:b/>
          <w:bCs/>
          <w:spacing w:val="4"/>
          <w:sz w:val="20"/>
          <w:szCs w:val="20"/>
        </w:rPr>
        <w:t>图</w:t>
      </w:r>
      <w:r>
        <w:rPr>
          <w:rFonts w:ascii="宋体" w:hAnsi="宋体" w:eastAsia="宋体" w:cs="宋体"/>
          <w:spacing w:val="-33"/>
          <w:sz w:val="20"/>
          <w:szCs w:val="20"/>
        </w:rPr>
        <w:t xml:space="preserve"> </w:t>
      </w:r>
      <w:r>
        <w:rPr>
          <w:rFonts w:ascii="Times New Roman" w:hAnsi="Times New Roman" w:eastAsia="Times New Roman" w:cs="Times New Roman"/>
          <w:b/>
          <w:bCs/>
          <w:spacing w:val="4"/>
          <w:sz w:val="21"/>
          <w:szCs w:val="21"/>
        </w:rPr>
        <w:t>3.14    (A)</w:t>
      </w:r>
      <w:r>
        <w:rPr>
          <w:rFonts w:ascii="Times New Roman" w:hAnsi="Times New Roman" w:eastAsia="Times New Roman" w:cs="Times New Roman"/>
          <w:b/>
          <w:bCs/>
          <w:spacing w:val="36"/>
          <w:sz w:val="21"/>
          <w:szCs w:val="21"/>
        </w:rPr>
        <w:t xml:space="preserve"> </w:t>
      </w:r>
      <w:r>
        <w:rPr>
          <w:rFonts w:ascii="宋体" w:hAnsi="宋体" w:eastAsia="宋体" w:cs="宋体"/>
          <w:b/>
          <w:bCs/>
          <w:spacing w:val="4"/>
          <w:sz w:val="20"/>
          <w:szCs w:val="20"/>
        </w:rPr>
        <w:t>由</w:t>
      </w:r>
      <w:r>
        <w:rPr>
          <w:rFonts w:ascii="宋体" w:hAnsi="宋体" w:eastAsia="宋体" w:cs="宋体"/>
          <w:spacing w:val="-32"/>
          <w:sz w:val="20"/>
          <w:szCs w:val="20"/>
        </w:rPr>
        <w:t xml:space="preserve"> </w:t>
      </w:r>
      <w:r>
        <w:rPr>
          <w:rFonts w:ascii="Times New Roman" w:hAnsi="Times New Roman" w:eastAsia="Times New Roman" w:cs="Times New Roman"/>
          <w:b/>
          <w:bCs/>
          <w:sz w:val="21"/>
          <w:szCs w:val="21"/>
        </w:rPr>
        <w:t>SoftBoMI</w:t>
      </w:r>
      <w:r>
        <w:rPr>
          <w:rFonts w:ascii="Times New Roman" w:hAnsi="Times New Roman" w:eastAsia="Times New Roman" w:cs="Times New Roman"/>
          <w:b/>
          <w:bCs/>
          <w:spacing w:val="26"/>
          <w:w w:val="101"/>
          <w:sz w:val="21"/>
          <w:szCs w:val="21"/>
        </w:rPr>
        <w:t xml:space="preserve"> </w:t>
      </w:r>
      <w:r>
        <w:rPr>
          <w:rFonts w:ascii="宋体" w:hAnsi="宋体" w:eastAsia="宋体" w:cs="宋体"/>
          <w:b/>
          <w:bCs/>
          <w:spacing w:val="4"/>
          <w:sz w:val="20"/>
          <w:szCs w:val="20"/>
        </w:rPr>
        <w:t>的操纵杆和不同解码器控制的虚拟电动轮椅的轨迹。红十字表示</w:t>
      </w:r>
      <w:r>
        <w:rPr>
          <w:rFonts w:ascii="宋体" w:hAnsi="宋体" w:eastAsia="宋体" w:cs="宋体"/>
          <w:sz w:val="20"/>
          <w:szCs w:val="20"/>
        </w:rPr>
        <w:t xml:space="preserve"> </w:t>
      </w:r>
      <w:r>
        <w:rPr>
          <w:rFonts w:ascii="宋体" w:hAnsi="宋体" w:eastAsia="宋体" w:cs="宋体"/>
          <w:b/>
          <w:bCs/>
          <w:spacing w:val="4"/>
          <w:sz w:val="20"/>
          <w:szCs w:val="20"/>
        </w:rPr>
        <w:t>发生碰撞。</w:t>
      </w:r>
      <w:r>
        <w:rPr>
          <w:rFonts w:ascii="Times New Roman" w:hAnsi="Times New Roman" w:eastAsia="Times New Roman" w:cs="Times New Roman"/>
          <w:b/>
          <w:bCs/>
          <w:spacing w:val="4"/>
          <w:sz w:val="21"/>
          <w:szCs w:val="21"/>
        </w:rPr>
        <w:t xml:space="preserve">(B) </w:t>
      </w:r>
      <w:r>
        <w:rPr>
          <w:rFonts w:ascii="宋体" w:hAnsi="宋体" w:eastAsia="宋体" w:cs="宋体"/>
          <w:b/>
          <w:bCs/>
          <w:spacing w:val="4"/>
          <w:sz w:val="20"/>
          <w:szCs w:val="20"/>
        </w:rPr>
        <w:t>虚拟电动轮椅驾驶场景的</w:t>
      </w:r>
      <w:r>
        <w:rPr>
          <w:rFonts w:ascii="宋体" w:hAnsi="宋体" w:eastAsia="宋体" w:cs="宋体"/>
          <w:spacing w:val="-41"/>
          <w:sz w:val="20"/>
          <w:szCs w:val="20"/>
        </w:rPr>
        <w:t xml:space="preserve"> </w:t>
      </w:r>
      <w:r>
        <w:rPr>
          <w:rFonts w:ascii="Times New Roman" w:hAnsi="Times New Roman" w:eastAsia="Times New Roman" w:cs="Times New Roman"/>
          <w:b/>
          <w:bCs/>
          <w:spacing w:val="4"/>
          <w:sz w:val="21"/>
          <w:szCs w:val="21"/>
        </w:rPr>
        <w:t xml:space="preserve">3D </w:t>
      </w:r>
      <w:r>
        <w:rPr>
          <w:rFonts w:ascii="宋体" w:hAnsi="宋体" w:eastAsia="宋体" w:cs="宋体"/>
          <w:b/>
          <w:bCs/>
          <w:spacing w:val="4"/>
          <w:sz w:val="20"/>
          <w:szCs w:val="20"/>
        </w:rPr>
        <w:t>渲染。</w:t>
      </w:r>
      <w:r>
        <w:rPr>
          <w:rFonts w:ascii="Times New Roman" w:hAnsi="Times New Roman" w:eastAsia="Times New Roman" w:cs="Times New Roman"/>
          <w:b/>
          <w:bCs/>
          <w:spacing w:val="4"/>
          <w:sz w:val="21"/>
          <w:szCs w:val="21"/>
        </w:rPr>
        <w:t xml:space="preserve">(C) </w:t>
      </w:r>
      <w:r>
        <w:rPr>
          <w:rFonts w:ascii="宋体" w:hAnsi="宋体" w:eastAsia="宋体" w:cs="宋体"/>
          <w:b/>
          <w:bCs/>
          <w:spacing w:val="4"/>
          <w:sz w:val="20"/>
          <w:szCs w:val="20"/>
        </w:rPr>
        <w:t>在轮椅驾驶任务的命令空间中生成命</w:t>
      </w:r>
      <w:r>
        <w:rPr>
          <w:rFonts w:ascii="宋体" w:hAnsi="宋体" w:eastAsia="宋体" w:cs="宋体"/>
          <w:sz w:val="20"/>
          <w:szCs w:val="20"/>
        </w:rPr>
        <w:t xml:space="preserve"> </w:t>
      </w:r>
      <w:r>
        <w:rPr>
          <w:rFonts w:ascii="宋体" w:hAnsi="宋体" w:eastAsia="宋体" w:cs="宋体"/>
          <w:b/>
          <w:bCs/>
          <w:spacing w:val="6"/>
          <w:sz w:val="20"/>
          <w:szCs w:val="20"/>
        </w:rPr>
        <w:t>令。蓝色区域是死区。</w:t>
      </w:r>
    </w:p>
    <w:p>
      <w:pPr>
        <w:spacing w:before="263" w:line="287" w:lineRule="auto"/>
        <w:ind w:left="19" w:right="12" w:firstLine="1"/>
        <w:rPr>
          <w:rFonts w:ascii="宋体" w:hAnsi="宋体" w:eastAsia="宋体" w:cs="宋体"/>
          <w:sz w:val="23"/>
          <w:szCs w:val="23"/>
        </w:rPr>
      </w:pPr>
      <w:r>
        <w:rPr>
          <w:rFonts w:ascii="宋体" w:hAnsi="宋体" w:eastAsia="宋体" w:cs="宋体"/>
          <w:spacing w:val="14"/>
          <w:sz w:val="23"/>
          <w:szCs w:val="23"/>
        </w:rPr>
        <w:t>交互接口动态的内在信念，但在复杂的肩部运动中实现这一点可能具有挑战性</w:t>
      </w:r>
      <w:r>
        <w:rPr>
          <w:rFonts w:ascii="宋体" w:hAnsi="宋体" w:eastAsia="宋体" w:cs="宋体"/>
          <w:spacing w:val="3"/>
          <w:sz w:val="23"/>
          <w:szCs w:val="23"/>
        </w:rPr>
        <w:t xml:space="preserve"> </w:t>
      </w:r>
      <w:r>
        <w:rPr>
          <w:rFonts w:ascii="宋体" w:hAnsi="宋体" w:eastAsia="宋体" w:cs="宋体"/>
          <w:spacing w:val="8"/>
          <w:sz w:val="23"/>
          <w:szCs w:val="23"/>
        </w:rPr>
        <w:t>使得在交互操控中出现震荡。</w:t>
      </w:r>
    </w:p>
    <w:p>
      <w:pPr>
        <w:spacing w:before="87" w:line="325" w:lineRule="auto"/>
        <w:ind w:left="17" w:right="12" w:firstLine="486"/>
        <w:jc w:val="both"/>
        <w:rPr>
          <w:rFonts w:ascii="宋体" w:hAnsi="宋体" w:eastAsia="宋体" w:cs="宋体"/>
          <w:sz w:val="23"/>
          <w:szCs w:val="23"/>
        </w:rPr>
      </w:pPr>
      <w:r>
        <w:rPr>
          <w:rFonts w:ascii="宋体" w:hAnsi="宋体" w:eastAsia="宋体" w:cs="宋体"/>
          <w:spacing w:val="5"/>
          <w:sz w:val="23"/>
          <w:szCs w:val="23"/>
        </w:rPr>
        <w:t>另外，我们观察到</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SCM</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模式和</w:t>
      </w:r>
      <w:r>
        <w:rPr>
          <w:rFonts w:ascii="宋体" w:hAnsi="宋体" w:eastAsia="宋体" w:cs="宋体"/>
          <w:spacing w:val="-61"/>
          <w:sz w:val="23"/>
          <w:szCs w:val="23"/>
        </w:rPr>
        <w:t xml:space="preserve"> </w:t>
      </w:r>
      <w:r>
        <w:rPr>
          <w:rFonts w:ascii="Times New Roman" w:hAnsi="Times New Roman" w:eastAsia="Times New Roman" w:cs="Times New Roman"/>
          <w:sz w:val="24"/>
          <w:szCs w:val="24"/>
        </w:rPr>
        <w:t>DCM</w:t>
      </w:r>
      <w:r>
        <w:rPr>
          <w:rFonts w:ascii="宋体" w:hAnsi="宋体" w:eastAsia="宋体" w:cs="宋体"/>
          <w:spacing w:val="5"/>
          <w:sz w:val="23"/>
          <w:szCs w:val="23"/>
        </w:rPr>
        <w:t>模式在轮椅操控中的表现是相似的。与</w:t>
      </w:r>
      <w:r>
        <w:rPr>
          <w:rFonts w:ascii="宋体" w:hAnsi="宋体" w:eastAsia="宋体" w:cs="宋体"/>
          <w:sz w:val="23"/>
          <w:szCs w:val="23"/>
        </w:rPr>
        <w:t xml:space="preserve"> </w:t>
      </w:r>
      <w:r>
        <w:rPr>
          <w:rFonts w:ascii="宋体" w:hAnsi="宋体" w:eastAsia="宋体" w:cs="宋体"/>
          <w:spacing w:val="14"/>
          <w:sz w:val="23"/>
          <w:szCs w:val="23"/>
        </w:rPr>
        <w:t>意图推理方法相比，这两种方法在闭环系统的动态性能方面都表现出了显着的</w:t>
      </w:r>
      <w:r>
        <w:rPr>
          <w:rFonts w:ascii="宋体" w:hAnsi="宋体" w:eastAsia="宋体" w:cs="宋体"/>
          <w:spacing w:val="7"/>
          <w:sz w:val="23"/>
          <w:szCs w:val="23"/>
        </w:rPr>
        <w:t xml:space="preserve"> 优势。这是因为设计的虚拟场景不存在需要大曲率转向的弯道区域，因此交互过</w:t>
      </w:r>
      <w:r>
        <w:rPr>
          <w:rFonts w:ascii="宋体" w:hAnsi="宋体" w:eastAsia="宋体" w:cs="宋体"/>
          <w:spacing w:val="8"/>
          <w:sz w:val="23"/>
          <w:szCs w:val="23"/>
        </w:rPr>
        <w:t xml:space="preserve"> </w:t>
      </w:r>
      <w:r>
        <w:rPr>
          <w:rFonts w:ascii="宋体" w:hAnsi="宋体" w:eastAsia="宋体" w:cs="宋体"/>
          <w:spacing w:val="9"/>
          <w:sz w:val="23"/>
          <w:szCs w:val="23"/>
        </w:rPr>
        <w:t>程中产生的命令主要集中在命令空间的第一象限和第二象限（如图</w:t>
      </w:r>
      <w:r>
        <w:fldChar w:fldCharType="begin"/>
      </w:r>
      <w:r>
        <w:instrText xml:space="preserve"> HYPERLINK \l "bookmark256" </w:instrText>
      </w:r>
      <w:r>
        <w:fldChar w:fldCharType="separate"/>
      </w:r>
      <w:r>
        <w:rPr>
          <w:rFonts w:ascii="Times New Roman" w:hAnsi="Times New Roman" w:eastAsia="Times New Roman" w:cs="Times New Roman"/>
          <w:spacing w:val="9"/>
          <w:sz w:val="24"/>
          <w:szCs w:val="24"/>
        </w:rPr>
        <w:t>3.13</w:t>
      </w:r>
      <w:r>
        <w:rPr>
          <w:rFonts w:ascii="Times New Roman" w:hAnsi="Times New Roman" w:eastAsia="Times New Roman" w:cs="Times New Roman"/>
          <w:spacing w:val="9"/>
          <w:sz w:val="24"/>
          <w:szCs w:val="24"/>
        </w:rPr>
        <w:fldChar w:fldCharType="end"/>
      </w:r>
      <w:r>
        <w:rPr>
          <w:rFonts w:ascii="Times New Roman" w:hAnsi="Times New Roman" w:eastAsia="Times New Roman" w:cs="Times New Roman"/>
          <w:spacing w:val="-31"/>
          <w:sz w:val="24"/>
          <w:szCs w:val="24"/>
        </w:rPr>
        <w:t xml:space="preserve"> </w:t>
      </w:r>
      <w:r>
        <w:rPr>
          <w:rFonts w:ascii="宋体" w:hAnsi="宋体" w:eastAsia="宋体" w:cs="宋体"/>
          <w:spacing w:val="9"/>
          <w:sz w:val="23"/>
          <w:szCs w:val="23"/>
        </w:rPr>
        <w:t>（</w:t>
      </w:r>
      <w:r>
        <w:rPr>
          <w:rFonts w:ascii="Times New Roman" w:hAnsi="Times New Roman" w:eastAsia="Times New Roman" w:cs="Times New Roman"/>
          <w:spacing w:val="9"/>
          <w:sz w:val="24"/>
          <w:szCs w:val="24"/>
        </w:rPr>
        <w:t>C</w:t>
      </w:r>
      <w:r>
        <w:rPr>
          <w:rFonts w:ascii="宋体" w:hAnsi="宋体" w:eastAsia="宋体" w:cs="宋体"/>
          <w:spacing w:val="9"/>
          <w:sz w:val="23"/>
          <w:szCs w:val="23"/>
        </w:rPr>
        <w:t>）所</w:t>
      </w:r>
      <w:r>
        <w:rPr>
          <w:rFonts w:ascii="宋体" w:hAnsi="宋体" w:eastAsia="宋体" w:cs="宋体"/>
          <w:sz w:val="23"/>
          <w:szCs w:val="23"/>
        </w:rPr>
        <w:t xml:space="preserve"> </w:t>
      </w:r>
      <w:r>
        <w:rPr>
          <w:rFonts w:ascii="宋体" w:hAnsi="宋体" w:eastAsia="宋体" w:cs="宋体"/>
          <w:spacing w:val="5"/>
          <w:sz w:val="23"/>
          <w:szCs w:val="23"/>
        </w:rPr>
        <w:t>示）。正如上一小节所讨论的，</w:t>
      </w:r>
      <w:r>
        <w:rPr>
          <w:rFonts w:ascii="Times New Roman" w:hAnsi="Times New Roman" w:eastAsia="Times New Roman" w:cs="Times New Roman"/>
          <w:sz w:val="24"/>
          <w:szCs w:val="24"/>
        </w:rPr>
        <w:t>SCM</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模式在这些区域中将自动切换为以</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为</w:t>
      </w:r>
      <w:r>
        <w:rPr>
          <w:rFonts w:ascii="宋体" w:hAnsi="宋体" w:eastAsia="宋体" w:cs="宋体"/>
          <w:sz w:val="23"/>
          <w:szCs w:val="23"/>
        </w:rPr>
        <w:t xml:space="preserve"> </w:t>
      </w:r>
      <w:r>
        <w:rPr>
          <w:rFonts w:ascii="宋体" w:hAnsi="宋体" w:eastAsia="宋体" w:cs="宋体"/>
          <w:spacing w:val="10"/>
          <w:sz w:val="23"/>
          <w:szCs w:val="23"/>
        </w:rPr>
        <w:t>主的解码方式进行操控，因此</w:t>
      </w:r>
      <w:r>
        <w:rPr>
          <w:rFonts w:ascii="宋体" w:hAnsi="宋体" w:eastAsia="宋体" w:cs="宋体"/>
          <w:spacing w:val="-35"/>
          <w:sz w:val="23"/>
          <w:szCs w:val="23"/>
        </w:rPr>
        <w:t xml:space="preserve"> </w:t>
      </w:r>
      <w:r>
        <w:rPr>
          <w:rFonts w:ascii="Times New Roman" w:hAnsi="Times New Roman" w:eastAsia="Times New Roman" w:cs="Times New Roman"/>
          <w:sz w:val="24"/>
          <w:szCs w:val="24"/>
        </w:rPr>
        <w:t>SCM</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模式与</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模式具有类似的操控体验。尽</w:t>
      </w:r>
      <w:r>
        <w:rPr>
          <w:rFonts w:ascii="宋体" w:hAnsi="宋体" w:eastAsia="宋体" w:cs="宋体"/>
          <w:sz w:val="23"/>
          <w:szCs w:val="23"/>
        </w:rPr>
        <w:t xml:space="preserve"> </w:t>
      </w:r>
      <w:r>
        <w:rPr>
          <w:rFonts w:ascii="宋体" w:hAnsi="宋体" w:eastAsia="宋体" w:cs="宋体"/>
          <w:spacing w:val="7"/>
          <w:sz w:val="23"/>
          <w:szCs w:val="23"/>
        </w:rPr>
        <w:t>管如此，某由于仲裁切换引起的抖动可能仍然会影响虚拟轮椅的控制精度，这从</w:t>
      </w:r>
    </w:p>
    <w:p>
      <w:pPr>
        <w:spacing w:before="1" w:line="218" w:lineRule="auto"/>
        <w:ind w:left="26"/>
        <w:rPr>
          <w:rFonts w:ascii="宋体" w:hAnsi="宋体" w:eastAsia="宋体" w:cs="宋体"/>
          <w:sz w:val="23"/>
          <w:szCs w:val="23"/>
        </w:rPr>
      </w:pPr>
      <w:r>
        <w:rPr>
          <w:rFonts w:ascii="Times New Roman" w:hAnsi="Times New Roman" w:eastAsia="Times New Roman" w:cs="Times New Roman"/>
          <w:sz w:val="24"/>
          <w:szCs w:val="24"/>
        </w:rPr>
        <w:t>SCM</w:t>
      </w:r>
      <w:r>
        <w:rPr>
          <w:rFonts w:ascii="Times New Roman" w:hAnsi="Times New Roman" w:eastAsia="Times New Roman" w:cs="Times New Roman"/>
          <w:spacing w:val="29"/>
          <w:w w:val="101"/>
          <w:sz w:val="24"/>
          <w:szCs w:val="24"/>
        </w:rPr>
        <w:t xml:space="preserve"> </w:t>
      </w:r>
      <w:r>
        <w:rPr>
          <w:rFonts w:ascii="宋体" w:hAnsi="宋体" w:eastAsia="宋体" w:cs="宋体"/>
          <w:spacing w:val="6"/>
          <w:sz w:val="23"/>
          <w:szCs w:val="23"/>
        </w:rPr>
        <w:t>比</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发生更多的平均碰撞次数可以看出。</w:t>
      </w:r>
    </w:p>
    <w:p>
      <w:pPr>
        <w:spacing w:before="95" w:line="306" w:lineRule="auto"/>
        <w:ind w:left="19" w:right="12" w:firstLine="485"/>
        <w:jc w:val="both"/>
        <w:rPr>
          <w:rFonts w:ascii="宋体" w:hAnsi="宋体" w:eastAsia="宋体" w:cs="宋体"/>
          <w:sz w:val="23"/>
          <w:szCs w:val="23"/>
        </w:rPr>
      </w:pPr>
      <w:r>
        <w:rPr>
          <w:rFonts w:ascii="宋体" w:hAnsi="宋体" w:eastAsia="宋体" w:cs="宋体"/>
          <w:spacing w:val="14"/>
          <w:sz w:val="23"/>
          <w:szCs w:val="23"/>
        </w:rPr>
        <w:t>实验表明，人机交互系统的控制效果不仅取决于用户对观察状态与预期状</w:t>
      </w:r>
      <w:r>
        <w:rPr>
          <w:rFonts w:ascii="宋体" w:hAnsi="宋体" w:eastAsia="宋体" w:cs="宋体"/>
          <w:spacing w:val="7"/>
          <w:sz w:val="23"/>
          <w:szCs w:val="23"/>
        </w:rPr>
        <w:t xml:space="preserve"> </w:t>
      </w:r>
      <w:r>
        <w:rPr>
          <w:rFonts w:ascii="宋体" w:hAnsi="宋体" w:eastAsia="宋体" w:cs="宋体"/>
          <w:spacing w:val="14"/>
          <w:sz w:val="23"/>
          <w:szCs w:val="23"/>
        </w:rPr>
        <w:t>态的比较，也与被控系统的响应速度相关。在动作与系统响应的延迟较短情况</w:t>
      </w:r>
      <w:r>
        <w:rPr>
          <w:rFonts w:ascii="宋体" w:hAnsi="宋体" w:eastAsia="宋体" w:cs="宋体"/>
          <w:spacing w:val="5"/>
          <w:sz w:val="23"/>
          <w:szCs w:val="23"/>
        </w:rPr>
        <w:t xml:space="preserve"> </w:t>
      </w:r>
      <w:r>
        <w:rPr>
          <w:rFonts w:ascii="宋体" w:hAnsi="宋体" w:eastAsia="宋体" w:cs="宋体"/>
          <w:spacing w:val="9"/>
          <w:sz w:val="23"/>
          <w:szCs w:val="23"/>
        </w:rPr>
        <w:t>下，比如使用</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和</w:t>
      </w:r>
      <w:r>
        <w:rPr>
          <w:rFonts w:ascii="宋体" w:hAnsi="宋体" w:eastAsia="宋体" w:cs="宋体"/>
          <w:spacing w:val="-35"/>
          <w:sz w:val="23"/>
          <w:szCs w:val="23"/>
        </w:rPr>
        <w:t xml:space="preserve"> </w:t>
      </w:r>
      <w:r>
        <w:rPr>
          <w:rFonts w:ascii="Times New Roman" w:hAnsi="Times New Roman" w:eastAsia="Times New Roman" w:cs="Times New Roman"/>
          <w:sz w:val="24"/>
          <w:szCs w:val="24"/>
        </w:rPr>
        <w:t>SCM</w:t>
      </w:r>
      <w:r>
        <w:rPr>
          <w:rFonts w:ascii="Times New Roman" w:hAnsi="Times New Roman" w:eastAsia="Times New Roman" w:cs="Times New Roman"/>
          <w:spacing w:val="20"/>
          <w:sz w:val="24"/>
          <w:szCs w:val="24"/>
        </w:rPr>
        <w:t xml:space="preserve"> </w:t>
      </w:r>
      <w:r>
        <w:rPr>
          <w:rFonts w:ascii="宋体" w:hAnsi="宋体" w:eastAsia="宋体" w:cs="宋体"/>
          <w:spacing w:val="9"/>
          <w:sz w:val="23"/>
          <w:szCs w:val="23"/>
        </w:rPr>
        <w:t>系统，用户可以通过内部建立一个简单的比较器控</w:t>
      </w:r>
      <w:r>
        <w:rPr>
          <w:rFonts w:ascii="宋体" w:hAnsi="宋体" w:eastAsia="宋体" w:cs="宋体"/>
          <w:sz w:val="23"/>
          <w:szCs w:val="23"/>
        </w:rPr>
        <w:t xml:space="preserve"> </w:t>
      </w:r>
      <w:r>
        <w:rPr>
          <w:rFonts w:ascii="宋体" w:hAnsi="宋体" w:eastAsia="宋体" w:cs="宋体"/>
          <w:spacing w:val="7"/>
          <w:sz w:val="23"/>
          <w:szCs w:val="23"/>
        </w:rPr>
        <w:t>制器来实现稳定控制，这时系统延迟被隐式视作一个常数；而在延迟较长的场景</w:t>
      </w:r>
      <w:r>
        <w:rPr>
          <w:rFonts w:ascii="宋体" w:hAnsi="宋体" w:eastAsia="宋体" w:cs="宋体"/>
          <w:spacing w:val="6"/>
          <w:sz w:val="23"/>
          <w:szCs w:val="23"/>
        </w:rPr>
        <w:t xml:space="preserve"> </w:t>
      </w:r>
      <w:r>
        <w:rPr>
          <w:rFonts w:ascii="宋体" w:hAnsi="宋体" w:eastAsia="宋体" w:cs="宋体"/>
          <w:spacing w:val="7"/>
          <w:sz w:val="23"/>
          <w:szCs w:val="23"/>
        </w:rPr>
        <w:t>下，用户则需要建立较为复杂的预测模型，这要求参与者花费更多时间去适应和</w:t>
      </w:r>
      <w:r>
        <w:rPr>
          <w:rFonts w:ascii="宋体" w:hAnsi="宋体" w:eastAsia="宋体" w:cs="宋体"/>
          <w:spacing w:val="6"/>
          <w:sz w:val="23"/>
          <w:szCs w:val="23"/>
        </w:rPr>
        <w:t xml:space="preserve"> </w:t>
      </w:r>
      <w:r>
        <w:rPr>
          <w:rFonts w:ascii="宋体" w:hAnsi="宋体" w:eastAsia="宋体" w:cs="宋体"/>
          <w:spacing w:val="7"/>
          <w:sz w:val="23"/>
          <w:szCs w:val="23"/>
        </w:rPr>
        <w:t>学习。例如，我们观察到参与者在使用意图推理解码时，控制模式常从连续过渡</w:t>
      </w:r>
      <w:r>
        <w:rPr>
          <w:rFonts w:ascii="宋体" w:hAnsi="宋体" w:eastAsia="宋体" w:cs="宋体"/>
          <w:spacing w:val="6"/>
          <w:sz w:val="23"/>
          <w:szCs w:val="23"/>
        </w:rPr>
        <w:t xml:space="preserve"> </w:t>
      </w:r>
      <w:r>
        <w:rPr>
          <w:rFonts w:ascii="宋体" w:hAnsi="宋体" w:eastAsia="宋体" w:cs="宋体"/>
          <w:spacing w:val="7"/>
          <w:sz w:val="23"/>
          <w:szCs w:val="23"/>
        </w:rPr>
        <w:t>到基于短信号的突发式控制。同时，微小的偏差可能会引起参与者过度反应，造</w:t>
      </w:r>
    </w:p>
    <w:p>
      <w:pPr>
        <w:spacing w:line="306" w:lineRule="auto"/>
        <w:rPr>
          <w:rFonts w:ascii="宋体" w:hAnsi="宋体" w:eastAsia="宋体" w:cs="宋体"/>
          <w:sz w:val="23"/>
          <w:szCs w:val="23"/>
        </w:rPr>
        <w:sectPr>
          <w:type w:val="continuous"/>
          <w:pgSz w:w="11906" w:h="16838"/>
          <w:pgMar w:top="1245" w:right="1785" w:bottom="1136" w:left="1785" w:header="1007" w:footer="946" w:gutter="0"/>
          <w:cols w:equalWidth="0" w:num="1">
            <w:col w:w="8334"/>
          </w:cols>
        </w:sectPr>
      </w:pPr>
    </w:p>
    <w:p>
      <w:pPr>
        <w:spacing w:before="209" w:line="287" w:lineRule="auto"/>
        <w:ind w:left="17" w:right="115" w:firstLine="3"/>
        <w:rPr>
          <w:rFonts w:ascii="宋体" w:hAnsi="宋体" w:eastAsia="宋体" w:cs="宋体"/>
          <w:sz w:val="23"/>
          <w:szCs w:val="23"/>
        </w:rPr>
      </w:pPr>
      <w:r>
        <w:rPr>
          <w:rFonts w:ascii="宋体" w:hAnsi="宋体" w:eastAsia="宋体" w:cs="宋体"/>
          <w:spacing w:val="7"/>
          <w:sz w:val="23"/>
          <w:szCs w:val="23"/>
        </w:rPr>
        <w:t>成对轮椅控制的失稳。为了避免碰撞，实验中参与者往往降低行驶速度以达到稳</w:t>
      </w:r>
      <w:r>
        <w:rPr>
          <w:rFonts w:ascii="宋体" w:hAnsi="宋体" w:eastAsia="宋体" w:cs="宋体"/>
          <w:spacing w:val="4"/>
          <w:sz w:val="23"/>
          <w:szCs w:val="23"/>
        </w:rPr>
        <w:t xml:space="preserve"> </w:t>
      </w:r>
      <w:r>
        <w:rPr>
          <w:rFonts w:ascii="宋体" w:hAnsi="宋体" w:eastAsia="宋体" w:cs="宋体"/>
          <w:spacing w:val="8"/>
          <w:sz w:val="23"/>
          <w:szCs w:val="23"/>
        </w:rPr>
        <w:t>定控制，这也导致</w:t>
      </w:r>
      <w:r>
        <w:rPr>
          <w:rFonts w:ascii="宋体" w:hAnsi="宋体" w:eastAsia="宋体" w:cs="宋体"/>
          <w:spacing w:val="-36"/>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模式下的任务平均完成时间最长。</w:t>
      </w:r>
    </w:p>
    <w:p>
      <w:pPr>
        <w:pStyle w:val="2"/>
        <w:spacing w:line="280" w:lineRule="auto"/>
      </w:pPr>
    </w:p>
    <w:p>
      <w:pPr>
        <w:pStyle w:val="2"/>
        <w:spacing w:before="81" w:line="217" w:lineRule="auto"/>
        <w:ind w:left="542"/>
        <w:rPr>
          <w:rFonts w:ascii="宋体" w:hAnsi="宋体" w:eastAsia="宋体" w:cs="宋体"/>
          <w:sz w:val="25"/>
          <w:szCs w:val="25"/>
        </w:rPr>
      </w:pPr>
      <w:bookmarkStart w:id="59" w:name="bookmark39"/>
      <w:bookmarkEnd w:id="59"/>
      <w:r>
        <w:rPr>
          <w:spacing w:val="13"/>
          <w:sz w:val="26"/>
          <w:szCs w:val="26"/>
        </w:rPr>
        <w:t xml:space="preserve">3.5.4   </w:t>
      </w:r>
      <w:r>
        <w:rPr>
          <w:rFonts w:ascii="宋体" w:hAnsi="宋体" w:eastAsia="宋体" w:cs="宋体"/>
          <w:spacing w:val="13"/>
          <w:sz w:val="25"/>
          <w:szCs w:val="25"/>
        </w:rPr>
        <w:t>用户研究:</w:t>
      </w:r>
      <w:r>
        <w:rPr>
          <w:rFonts w:ascii="宋体" w:hAnsi="宋体" w:eastAsia="宋体" w:cs="宋体"/>
          <w:spacing w:val="41"/>
          <w:sz w:val="25"/>
          <w:szCs w:val="25"/>
        </w:rPr>
        <w:t xml:space="preserve"> </w:t>
      </w:r>
      <w:r>
        <w:rPr>
          <w:rFonts w:ascii="宋体" w:hAnsi="宋体" w:eastAsia="宋体" w:cs="宋体"/>
          <w:spacing w:val="13"/>
          <w:sz w:val="25"/>
          <w:szCs w:val="25"/>
        </w:rPr>
        <w:t>在目标到达任务中参与者表示更喜欢基于共享自</w:t>
      </w:r>
    </w:p>
    <w:p>
      <w:pPr>
        <w:spacing w:before="139" w:line="218" w:lineRule="auto"/>
        <w:ind w:left="1389"/>
        <w:outlineLvl w:val="2"/>
        <w:rPr>
          <w:rFonts w:ascii="宋体" w:hAnsi="宋体" w:eastAsia="宋体" w:cs="宋体"/>
          <w:sz w:val="25"/>
          <w:szCs w:val="25"/>
        </w:rPr>
      </w:pPr>
      <w:r>
        <w:rPr>
          <w:rFonts w:ascii="宋体" w:hAnsi="宋体" w:eastAsia="宋体" w:cs="宋体"/>
          <w:spacing w:val="8"/>
          <w:sz w:val="25"/>
          <w:szCs w:val="25"/>
        </w:rPr>
        <w:t>主系统的自适应切换解码方法</w:t>
      </w:r>
    </w:p>
    <w:p>
      <w:pPr>
        <w:spacing w:before="217" w:line="310" w:lineRule="auto"/>
        <w:ind w:left="15" w:firstLine="481"/>
        <w:jc w:val="both"/>
        <w:rPr>
          <w:rFonts w:ascii="宋体" w:hAnsi="宋体" w:eastAsia="宋体" w:cs="宋体"/>
          <w:sz w:val="23"/>
          <w:szCs w:val="23"/>
        </w:rPr>
      </w:pPr>
      <w:r>
        <w:rPr>
          <w:rFonts w:ascii="宋体" w:hAnsi="宋体" w:eastAsia="宋体" w:cs="宋体"/>
          <w:spacing w:val="6"/>
          <w:sz w:val="23"/>
          <w:szCs w:val="23"/>
        </w:rPr>
        <w:t>在目标到达任务中，七名参与者表示相对于</w:t>
      </w:r>
      <w:r>
        <w:rPr>
          <w:rFonts w:ascii="宋体" w:hAnsi="宋体" w:eastAsia="宋体" w:cs="宋体"/>
          <w:spacing w:val="-37"/>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和</w:t>
      </w:r>
      <w:r>
        <w:rPr>
          <w:rFonts w:ascii="宋体" w:hAnsi="宋体" w:eastAsia="宋体" w:cs="宋体"/>
          <w:spacing w:val="-53"/>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更喜欢</w:t>
      </w:r>
      <w:r>
        <w:rPr>
          <w:rFonts w:ascii="宋体" w:hAnsi="宋体" w:eastAsia="宋体" w:cs="宋体"/>
          <w:spacing w:val="-38"/>
          <w:sz w:val="23"/>
          <w:szCs w:val="23"/>
        </w:rPr>
        <w:t xml:space="preserve"> </w:t>
      </w:r>
      <w:r>
        <w:rPr>
          <w:rFonts w:ascii="Times New Roman" w:hAnsi="Times New Roman" w:eastAsia="Times New Roman" w:cs="Times New Roman"/>
          <w:sz w:val="24"/>
          <w:szCs w:val="24"/>
        </w:rPr>
        <w:t>SCM</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模式，</w:t>
      </w:r>
      <w:r>
        <w:rPr>
          <w:rFonts w:ascii="宋体" w:hAnsi="宋体" w:eastAsia="宋体" w:cs="宋体"/>
          <w:sz w:val="23"/>
          <w:szCs w:val="23"/>
        </w:rPr>
        <w:t xml:space="preserve"> </w:t>
      </w:r>
      <w:r>
        <w:rPr>
          <w:rFonts w:ascii="宋体" w:hAnsi="宋体" w:eastAsia="宋体" w:cs="宋体"/>
          <w:spacing w:val="15"/>
          <w:sz w:val="23"/>
          <w:szCs w:val="23"/>
        </w:rPr>
        <w:t>理由是其具有较好动态性能和光标操控准确性。参与者表示在使用</w:t>
      </w:r>
      <w:r>
        <w:rPr>
          <w:rFonts w:ascii="宋体" w:hAnsi="宋体" w:eastAsia="宋体" w:cs="宋体"/>
          <w:spacing w:val="-33"/>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21"/>
          <w:sz w:val="24"/>
          <w:szCs w:val="24"/>
        </w:rPr>
        <w:t xml:space="preserve"> </w:t>
      </w:r>
      <w:r>
        <w:rPr>
          <w:rFonts w:ascii="宋体" w:hAnsi="宋体" w:eastAsia="宋体" w:cs="宋体"/>
          <w:spacing w:val="15"/>
          <w:sz w:val="23"/>
          <w:szCs w:val="23"/>
        </w:rPr>
        <w:t>模式</w:t>
      </w:r>
      <w:r>
        <w:rPr>
          <w:rFonts w:ascii="宋体" w:hAnsi="宋体" w:eastAsia="宋体" w:cs="宋体"/>
          <w:sz w:val="23"/>
          <w:szCs w:val="23"/>
        </w:rPr>
        <w:t xml:space="preserve">  </w:t>
      </w:r>
      <w:r>
        <w:rPr>
          <w:rFonts w:ascii="宋体" w:hAnsi="宋体" w:eastAsia="宋体" w:cs="宋体"/>
          <w:spacing w:val="7"/>
          <w:sz w:val="23"/>
          <w:szCs w:val="23"/>
        </w:rPr>
        <w:t>时，光标经常偏离到非预期位置，尤其是在命令空间的第三和第四象限中，而此</w:t>
      </w:r>
      <w:r>
        <w:rPr>
          <w:rFonts w:ascii="宋体" w:hAnsi="宋体" w:eastAsia="宋体" w:cs="宋体"/>
          <w:spacing w:val="4"/>
          <w:sz w:val="23"/>
          <w:szCs w:val="23"/>
        </w:rPr>
        <w:t xml:space="preserve">  </w:t>
      </w:r>
      <w:r>
        <w:rPr>
          <w:rFonts w:ascii="宋体" w:hAnsi="宋体" w:eastAsia="宋体" w:cs="宋体"/>
          <w:spacing w:val="9"/>
          <w:sz w:val="23"/>
          <w:szCs w:val="23"/>
        </w:rPr>
        <w:t>问题在第一和第二象限中出现的频率较低。它导致</w:t>
      </w:r>
      <w:r>
        <w:rPr>
          <w:rFonts w:ascii="宋体" w:hAnsi="宋体" w:eastAsia="宋体" w:cs="宋体"/>
          <w:spacing w:val="-23"/>
          <w:sz w:val="23"/>
          <w:szCs w:val="23"/>
        </w:rPr>
        <w:t xml:space="preserve"> </w:t>
      </w:r>
      <w:r>
        <w:rPr>
          <w:rFonts w:ascii="Times New Roman" w:hAnsi="Times New Roman" w:eastAsia="Times New Roman" w:cs="Times New Roman"/>
          <w:sz w:val="24"/>
          <w:szCs w:val="24"/>
        </w:rPr>
        <w:t>SoftBoMI</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对于参与者来说变</w:t>
      </w:r>
      <w:r>
        <w:rPr>
          <w:rFonts w:ascii="宋体" w:hAnsi="宋体" w:eastAsia="宋体" w:cs="宋体"/>
          <w:sz w:val="23"/>
          <w:szCs w:val="23"/>
        </w:rPr>
        <w:t xml:space="preserve">  </w:t>
      </w:r>
      <w:r>
        <w:rPr>
          <w:rFonts w:ascii="宋体" w:hAnsi="宋体" w:eastAsia="宋体" w:cs="宋体"/>
          <w:spacing w:val="6"/>
          <w:sz w:val="23"/>
          <w:szCs w:val="23"/>
        </w:rPr>
        <w:t>得</w:t>
      </w:r>
      <w:r>
        <w:rPr>
          <w:rFonts w:ascii="宋体" w:hAnsi="宋体" w:eastAsia="宋体" w:cs="宋体"/>
          <w:spacing w:val="-60"/>
          <w:sz w:val="23"/>
          <w:szCs w:val="23"/>
        </w:rPr>
        <w:t xml:space="preserve"> </w:t>
      </w:r>
      <w:r>
        <w:rPr>
          <w:rFonts w:ascii="Times New Roman" w:hAnsi="Times New Roman" w:eastAsia="Times New Roman" w:cs="Times New Roman"/>
          <w:spacing w:val="6"/>
          <w:sz w:val="24"/>
          <w:szCs w:val="24"/>
        </w:rPr>
        <w:t>“</w:t>
      </w:r>
      <w:r>
        <w:rPr>
          <w:rFonts w:ascii="宋体" w:hAnsi="宋体" w:eastAsia="宋体" w:cs="宋体"/>
          <w:spacing w:val="6"/>
          <w:sz w:val="23"/>
          <w:szCs w:val="23"/>
        </w:rPr>
        <w:t>不可预测</w:t>
      </w:r>
      <w:r>
        <w:rPr>
          <w:rFonts w:ascii="Times New Roman" w:hAnsi="Times New Roman" w:eastAsia="Times New Roman" w:cs="Times New Roman"/>
          <w:spacing w:val="6"/>
          <w:sz w:val="24"/>
          <w:szCs w:val="24"/>
        </w:rPr>
        <w:t>”</w:t>
      </w:r>
      <w:r>
        <w:rPr>
          <w:rFonts w:ascii="宋体" w:hAnsi="宋体" w:eastAsia="宋体" w:cs="宋体"/>
          <w:spacing w:val="6"/>
          <w:sz w:val="23"/>
          <w:szCs w:val="23"/>
        </w:rPr>
        <w:t>。然而，当任务完成时间不是优先考虑的时候，参与者可能会优先</w:t>
      </w:r>
      <w:r>
        <w:rPr>
          <w:rFonts w:ascii="宋体" w:hAnsi="宋体" w:eastAsia="宋体" w:cs="宋体"/>
          <w:sz w:val="23"/>
          <w:szCs w:val="23"/>
        </w:rPr>
        <w:t xml:space="preserve">  </w:t>
      </w:r>
      <w:r>
        <w:rPr>
          <w:rFonts w:ascii="宋体" w:hAnsi="宋体" w:eastAsia="宋体" w:cs="宋体"/>
          <w:spacing w:val="11"/>
          <w:sz w:val="23"/>
          <w:szCs w:val="23"/>
        </w:rPr>
        <w:t>选择</w:t>
      </w:r>
      <w:r>
        <w:rPr>
          <w:rFonts w:ascii="宋体" w:hAnsi="宋体" w:eastAsia="宋体" w:cs="宋体"/>
          <w:spacing w:val="-37"/>
          <w:sz w:val="23"/>
          <w:szCs w:val="23"/>
        </w:rPr>
        <w:t xml:space="preserve"> </w:t>
      </w:r>
      <w:r>
        <w:rPr>
          <w:rFonts w:ascii="Times New Roman" w:hAnsi="Times New Roman" w:eastAsia="Times New Roman" w:cs="Times New Roman"/>
          <w:sz w:val="24"/>
          <w:szCs w:val="24"/>
        </w:rPr>
        <w:t>UII</w:t>
      </w:r>
      <w:r>
        <w:rPr>
          <w:rFonts w:ascii="宋体" w:hAnsi="宋体" w:eastAsia="宋体" w:cs="宋体"/>
          <w:spacing w:val="11"/>
          <w:sz w:val="23"/>
          <w:szCs w:val="23"/>
        </w:rPr>
        <w:t>模式，因为它提供更流畅、更准确的交互意图解码。</w:t>
      </w:r>
    </w:p>
    <w:p>
      <w:pPr>
        <w:pStyle w:val="2"/>
        <w:spacing w:line="281" w:lineRule="auto"/>
      </w:pPr>
    </w:p>
    <w:p>
      <w:pPr>
        <w:pStyle w:val="2"/>
        <w:spacing w:before="81" w:line="217" w:lineRule="auto"/>
        <w:ind w:left="542"/>
        <w:rPr>
          <w:rFonts w:ascii="宋体" w:hAnsi="宋体" w:eastAsia="宋体" w:cs="宋体"/>
          <w:sz w:val="25"/>
          <w:szCs w:val="25"/>
        </w:rPr>
      </w:pPr>
      <w:bookmarkStart w:id="60" w:name="bookmark40"/>
      <w:bookmarkEnd w:id="60"/>
      <w:r>
        <w:rPr>
          <w:spacing w:val="5"/>
          <w:sz w:val="26"/>
          <w:szCs w:val="26"/>
        </w:rPr>
        <w:t>3.5.5</w:t>
      </w:r>
      <w:r>
        <w:rPr>
          <w:spacing w:val="22"/>
          <w:w w:val="101"/>
          <w:sz w:val="26"/>
          <w:szCs w:val="26"/>
        </w:rPr>
        <w:t xml:space="preserve">   </w:t>
      </w:r>
      <w:r>
        <w:rPr>
          <w:rFonts w:ascii="宋体" w:hAnsi="宋体" w:eastAsia="宋体" w:cs="宋体"/>
          <w:spacing w:val="5"/>
          <w:sz w:val="25"/>
          <w:szCs w:val="25"/>
        </w:rPr>
        <w:t>用户研究: 在虚拟电动轮椅驾驶任务中，参与者更喜欢直接规</w:t>
      </w:r>
    </w:p>
    <w:p>
      <w:pPr>
        <w:spacing w:before="139" w:line="217" w:lineRule="auto"/>
        <w:ind w:left="1385"/>
        <w:outlineLvl w:val="2"/>
        <w:rPr>
          <w:rFonts w:ascii="宋体" w:hAnsi="宋体" w:eastAsia="宋体" w:cs="宋体"/>
          <w:sz w:val="25"/>
          <w:szCs w:val="25"/>
        </w:rPr>
      </w:pPr>
      <w:r>
        <w:rPr>
          <w:rFonts w:ascii="宋体" w:hAnsi="宋体" w:eastAsia="宋体" w:cs="宋体"/>
          <w:spacing w:val="16"/>
          <w:sz w:val="25"/>
          <w:szCs w:val="25"/>
        </w:rPr>
        <w:t>则映射和基于共享自主自适应切换的解码方法而不是意图推</w:t>
      </w:r>
    </w:p>
    <w:p>
      <w:pPr>
        <w:spacing w:before="159" w:line="204" w:lineRule="auto"/>
        <w:ind w:left="1377"/>
        <w:rPr>
          <w:rFonts w:ascii="宋体" w:hAnsi="宋体" w:eastAsia="宋体" w:cs="宋体"/>
          <w:sz w:val="25"/>
          <w:szCs w:val="25"/>
        </w:rPr>
      </w:pPr>
      <w:r>
        <w:rPr>
          <w:rFonts w:ascii="宋体" w:hAnsi="宋体" w:eastAsia="宋体" w:cs="宋体"/>
          <w:sz w:val="25"/>
          <w:szCs w:val="25"/>
        </w:rPr>
        <w:t>理</w:t>
      </w:r>
    </w:p>
    <w:p>
      <w:pPr>
        <w:spacing w:before="219" w:line="304" w:lineRule="auto"/>
        <w:ind w:left="15" w:right="115" w:firstLine="482"/>
        <w:jc w:val="both"/>
        <w:rPr>
          <w:rFonts w:ascii="宋体" w:hAnsi="宋体" w:eastAsia="宋体" w:cs="宋体"/>
          <w:sz w:val="23"/>
          <w:szCs w:val="23"/>
        </w:rPr>
      </w:pPr>
      <w:r>
        <w:rPr>
          <w:rFonts w:ascii="宋体" w:hAnsi="宋体" w:eastAsia="宋体" w:cs="宋体"/>
          <w:spacing w:val="8"/>
          <w:sz w:val="23"/>
          <w:szCs w:val="23"/>
        </w:rPr>
        <w:t>在虚拟电动轮椅驾驶任务中，五位参与者表示偏好</w:t>
      </w:r>
      <w:r>
        <w:rPr>
          <w:rFonts w:ascii="宋体" w:hAnsi="宋体" w:eastAsia="宋体" w:cs="宋体"/>
          <w:spacing w:val="-47"/>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模式，四位参与者</w:t>
      </w:r>
      <w:r>
        <w:rPr>
          <w:rFonts w:ascii="宋体" w:hAnsi="宋体" w:eastAsia="宋体" w:cs="宋体"/>
          <w:sz w:val="23"/>
          <w:szCs w:val="23"/>
        </w:rPr>
        <w:t xml:space="preserve"> </w:t>
      </w:r>
      <w:r>
        <w:rPr>
          <w:rFonts w:ascii="宋体" w:hAnsi="宋体" w:eastAsia="宋体" w:cs="宋体"/>
          <w:spacing w:val="9"/>
          <w:sz w:val="23"/>
          <w:szCs w:val="23"/>
        </w:rPr>
        <w:t>偏好</w:t>
      </w:r>
      <w:r>
        <w:rPr>
          <w:rFonts w:ascii="宋体" w:hAnsi="宋体" w:eastAsia="宋体" w:cs="宋体"/>
          <w:spacing w:val="-23"/>
          <w:sz w:val="23"/>
          <w:szCs w:val="23"/>
        </w:rPr>
        <w:t xml:space="preserve"> </w:t>
      </w:r>
      <w:r>
        <w:rPr>
          <w:rFonts w:ascii="Times New Roman" w:hAnsi="Times New Roman" w:eastAsia="Times New Roman" w:cs="Times New Roman"/>
          <w:sz w:val="24"/>
          <w:szCs w:val="24"/>
        </w:rPr>
        <w:t>SCM</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模式，没有受试者偏好</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模式。七名受试者表示，他们没有意识到</w:t>
      </w:r>
      <w:r>
        <w:rPr>
          <w:rFonts w:ascii="宋体" w:hAnsi="宋体" w:eastAsia="宋体" w:cs="宋体"/>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和</w:t>
      </w:r>
      <w:r>
        <w:rPr>
          <w:rFonts w:ascii="宋体" w:hAnsi="宋体" w:eastAsia="宋体" w:cs="宋体"/>
          <w:spacing w:val="-26"/>
          <w:sz w:val="23"/>
          <w:szCs w:val="23"/>
        </w:rPr>
        <w:t xml:space="preserve"> </w:t>
      </w:r>
      <w:r>
        <w:rPr>
          <w:rFonts w:ascii="Times New Roman" w:hAnsi="Times New Roman" w:eastAsia="Times New Roman" w:cs="Times New Roman"/>
          <w:sz w:val="24"/>
          <w:szCs w:val="24"/>
        </w:rPr>
        <w:t>SCM</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模式之间存在的显着差异。大部分参与者表示，基于不确定性意</w:t>
      </w:r>
      <w:r>
        <w:rPr>
          <w:rFonts w:ascii="宋体" w:hAnsi="宋体" w:eastAsia="宋体" w:cs="宋体"/>
          <w:sz w:val="23"/>
          <w:szCs w:val="23"/>
        </w:rPr>
        <w:t xml:space="preserve"> </w:t>
      </w:r>
      <w:r>
        <w:rPr>
          <w:rFonts w:ascii="宋体" w:hAnsi="宋体" w:eastAsia="宋体" w:cs="宋体"/>
          <w:spacing w:val="11"/>
          <w:sz w:val="23"/>
          <w:szCs w:val="23"/>
        </w:rPr>
        <w:t>图推理的</w:t>
      </w:r>
      <w:r>
        <w:rPr>
          <w:rFonts w:ascii="宋体" w:hAnsi="宋体" w:eastAsia="宋体" w:cs="宋体"/>
          <w:spacing w:val="-41"/>
          <w:sz w:val="23"/>
          <w:szCs w:val="23"/>
        </w:rPr>
        <w:t xml:space="preserve"> </w:t>
      </w:r>
      <w:r>
        <w:rPr>
          <w:rFonts w:ascii="Times New Roman" w:hAnsi="Times New Roman" w:eastAsia="Times New Roman" w:cs="Times New Roman"/>
          <w:sz w:val="24"/>
          <w:szCs w:val="24"/>
        </w:rPr>
        <w:t>UII</w:t>
      </w:r>
      <w:r>
        <w:rPr>
          <w:rFonts w:ascii="宋体" w:hAnsi="宋体" w:eastAsia="宋体" w:cs="宋体"/>
          <w:spacing w:val="11"/>
          <w:sz w:val="23"/>
          <w:szCs w:val="23"/>
        </w:rPr>
        <w:t>模式存在的高延迟使得他们难以快速稳定地控制虚拟轮椅。</w:t>
      </w:r>
    </w:p>
    <w:p>
      <w:pPr>
        <w:pStyle w:val="2"/>
        <w:spacing w:line="265" w:lineRule="auto"/>
      </w:pPr>
    </w:p>
    <w:p>
      <w:pPr>
        <w:pStyle w:val="2"/>
        <w:spacing w:line="266" w:lineRule="auto"/>
      </w:pPr>
    </w:p>
    <w:p>
      <w:pPr>
        <w:pStyle w:val="2"/>
        <w:spacing w:before="88" w:line="215" w:lineRule="auto"/>
        <w:ind w:left="23"/>
        <w:outlineLvl w:val="1"/>
        <w:rPr>
          <w:rFonts w:ascii="宋体" w:hAnsi="宋体" w:eastAsia="宋体" w:cs="宋体"/>
          <w:sz w:val="27"/>
          <w:szCs w:val="27"/>
        </w:rPr>
      </w:pPr>
      <w:bookmarkStart w:id="61" w:name="bookmark41"/>
      <w:bookmarkEnd w:id="61"/>
      <w:r>
        <w:rPr>
          <w:spacing w:val="2"/>
          <w:sz w:val="28"/>
          <w:szCs w:val="28"/>
        </w:rPr>
        <w:t>3.6</w:t>
      </w:r>
      <w:r>
        <w:rPr>
          <w:spacing w:val="19"/>
          <w:sz w:val="28"/>
          <w:szCs w:val="28"/>
        </w:rPr>
        <w:t xml:space="preserve">   </w:t>
      </w:r>
      <w:r>
        <w:rPr>
          <w:rFonts w:ascii="宋体" w:hAnsi="宋体" w:eastAsia="宋体" w:cs="宋体"/>
          <w:spacing w:val="2"/>
          <w:sz w:val="27"/>
          <w:szCs w:val="27"/>
        </w:rPr>
        <w:t>本章小结</w:t>
      </w:r>
    </w:p>
    <w:p>
      <w:pPr>
        <w:spacing w:before="212" w:line="316" w:lineRule="auto"/>
        <w:ind w:left="18" w:firstLine="479"/>
        <w:jc w:val="both"/>
        <w:rPr>
          <w:rFonts w:ascii="宋体" w:hAnsi="宋体" w:eastAsia="宋体" w:cs="宋体"/>
          <w:sz w:val="23"/>
          <w:szCs w:val="23"/>
        </w:rPr>
      </w:pPr>
      <w:r>
        <w:rPr>
          <w:rFonts w:ascii="宋体" w:hAnsi="宋体" w:eastAsia="宋体" w:cs="宋体"/>
          <w:spacing w:val="14"/>
          <w:sz w:val="23"/>
          <w:szCs w:val="23"/>
        </w:rPr>
        <w:t>在本章节中，我们通过集成多组柔性弯曲拉伸传感器和一个惯性传感器设</w:t>
      </w:r>
      <w:r>
        <w:rPr>
          <w:rFonts w:ascii="宋体" w:hAnsi="宋体" w:eastAsia="宋体" w:cs="宋体"/>
          <w:spacing w:val="7"/>
          <w:sz w:val="23"/>
          <w:szCs w:val="23"/>
        </w:rPr>
        <w:t xml:space="preserve">  </w:t>
      </w:r>
      <w:r>
        <w:rPr>
          <w:rFonts w:ascii="宋体" w:hAnsi="宋体" w:eastAsia="宋体" w:cs="宋体"/>
          <w:spacing w:val="11"/>
          <w:sz w:val="23"/>
          <w:szCs w:val="23"/>
        </w:rPr>
        <w:t>计了一种新型非侵入式可穿戴体</w:t>
      </w:r>
      <w:r>
        <w:rPr>
          <w:rFonts w:ascii="Times New Roman" w:hAnsi="Times New Roman" w:eastAsia="Times New Roman" w:cs="Times New Roman"/>
          <w:spacing w:val="11"/>
          <w:sz w:val="24"/>
          <w:szCs w:val="24"/>
        </w:rPr>
        <w:t>-</w:t>
      </w:r>
      <w:r>
        <w:rPr>
          <w:rFonts w:ascii="宋体" w:hAnsi="宋体" w:eastAsia="宋体" w:cs="宋体"/>
          <w:spacing w:val="11"/>
          <w:sz w:val="23"/>
          <w:szCs w:val="23"/>
        </w:rPr>
        <w:t>机交互接口，其可将残余肩部运动重新映射到</w:t>
      </w:r>
      <w:r>
        <w:rPr>
          <w:rFonts w:ascii="宋体" w:hAnsi="宋体" w:eastAsia="宋体" w:cs="宋体"/>
          <w:spacing w:val="8"/>
          <w:sz w:val="23"/>
          <w:szCs w:val="23"/>
        </w:rPr>
        <w:t xml:space="preserve">  </w:t>
      </w:r>
      <w:r>
        <w:rPr>
          <w:rFonts w:ascii="宋体" w:hAnsi="宋体" w:eastAsia="宋体" w:cs="宋体"/>
          <w:spacing w:val="13"/>
          <w:sz w:val="23"/>
          <w:szCs w:val="23"/>
        </w:rPr>
        <w:t>二维连续命令空间。</w:t>
      </w:r>
      <w:r>
        <w:rPr>
          <w:rFonts w:ascii="Times New Roman" w:hAnsi="Times New Roman" w:eastAsia="Times New Roman" w:cs="Times New Roman"/>
          <w:sz w:val="24"/>
          <w:szCs w:val="24"/>
        </w:rPr>
        <w:t>IMU</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捕捉上半身运动，软</w:t>
      </w:r>
      <w:r>
        <w:rPr>
          <w:rFonts w:ascii="宋体" w:hAnsi="宋体" w:eastAsia="宋体" w:cs="宋体"/>
          <w:spacing w:val="12"/>
          <w:sz w:val="23"/>
          <w:szCs w:val="23"/>
        </w:rPr>
        <w:t>传感器检测特定的肌肉活动，从</w:t>
      </w:r>
      <w:r>
        <w:rPr>
          <w:rFonts w:ascii="宋体" w:hAnsi="宋体" w:eastAsia="宋体" w:cs="宋体"/>
          <w:sz w:val="23"/>
          <w:szCs w:val="23"/>
        </w:rPr>
        <w:t xml:space="preserve">  </w:t>
      </w:r>
      <w:r>
        <w:rPr>
          <w:rFonts w:ascii="宋体" w:hAnsi="宋体" w:eastAsia="宋体" w:cs="宋体"/>
          <w:spacing w:val="14"/>
          <w:sz w:val="23"/>
          <w:szCs w:val="23"/>
        </w:rPr>
        <w:t>而增强交互设备的动态性能和可靠性。通过使用概率图模型对人机交互过程的</w:t>
      </w:r>
      <w:r>
        <w:rPr>
          <w:rFonts w:ascii="宋体" w:hAnsi="宋体" w:eastAsia="宋体" w:cs="宋体"/>
          <w:spacing w:val="3"/>
          <w:sz w:val="23"/>
          <w:szCs w:val="23"/>
        </w:rPr>
        <w:t xml:space="preserve">  </w:t>
      </w:r>
      <w:r>
        <w:rPr>
          <w:rFonts w:ascii="宋体" w:hAnsi="宋体" w:eastAsia="宋体" w:cs="宋体"/>
          <w:spacing w:val="14"/>
          <w:sz w:val="23"/>
          <w:szCs w:val="23"/>
        </w:rPr>
        <w:t>中的不确定性来源进行了分析，并基于此设计了基于规则的确定性数据映射和</w:t>
      </w:r>
      <w:r>
        <w:rPr>
          <w:rFonts w:ascii="宋体" w:hAnsi="宋体" w:eastAsia="宋体" w:cs="宋体"/>
          <w:spacing w:val="3"/>
          <w:sz w:val="23"/>
          <w:szCs w:val="23"/>
        </w:rPr>
        <w:t xml:space="preserve">  </w:t>
      </w:r>
      <w:r>
        <w:rPr>
          <w:rFonts w:ascii="宋体" w:hAnsi="宋体" w:eastAsia="宋体" w:cs="宋体"/>
          <w:spacing w:val="7"/>
          <w:sz w:val="23"/>
          <w:szCs w:val="23"/>
        </w:rPr>
        <w:t>基于不确定性意图推理的传感器数据解码方法。此外，基于一个共享自主系统我</w:t>
      </w:r>
      <w:r>
        <w:rPr>
          <w:rFonts w:ascii="宋体" w:hAnsi="宋体" w:eastAsia="宋体" w:cs="宋体"/>
          <w:spacing w:val="3"/>
          <w:sz w:val="23"/>
          <w:szCs w:val="23"/>
        </w:rPr>
        <w:t xml:space="preserve">  </w:t>
      </w:r>
      <w:r>
        <w:rPr>
          <w:rFonts w:ascii="宋体" w:hAnsi="宋体" w:eastAsia="宋体" w:cs="宋体"/>
          <w:spacing w:val="14"/>
          <w:sz w:val="23"/>
          <w:szCs w:val="23"/>
        </w:rPr>
        <w:t>们提出了一种自适应切换解码方法，它将用户的使用确定性数据映射模式操控</w:t>
      </w:r>
      <w:r>
        <w:rPr>
          <w:rFonts w:ascii="宋体" w:hAnsi="宋体" w:eastAsia="宋体" w:cs="宋体"/>
          <w:spacing w:val="3"/>
          <w:sz w:val="23"/>
          <w:szCs w:val="23"/>
        </w:rPr>
        <w:t xml:space="preserve">  </w:t>
      </w:r>
      <w:r>
        <w:rPr>
          <w:rFonts w:ascii="宋体" w:hAnsi="宋体" w:eastAsia="宋体" w:cs="宋体"/>
          <w:spacing w:val="9"/>
          <w:sz w:val="23"/>
          <w:szCs w:val="23"/>
        </w:rPr>
        <w:t>光标的先验表现集成到一个非线性仲裁函数中，</w:t>
      </w:r>
      <w:r>
        <w:rPr>
          <w:rFonts w:ascii="宋体" w:hAnsi="宋体" w:eastAsia="宋体" w:cs="宋体"/>
          <w:spacing w:val="8"/>
          <w:sz w:val="23"/>
          <w:szCs w:val="23"/>
        </w:rPr>
        <w:t>以实现</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DCM</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和</w:t>
      </w:r>
      <w:r>
        <w:rPr>
          <w:rFonts w:ascii="宋体" w:hAnsi="宋体" w:eastAsia="宋体" w:cs="宋体"/>
          <w:spacing w:val="-54"/>
          <w:sz w:val="23"/>
          <w:szCs w:val="23"/>
        </w:rPr>
        <w:t xml:space="preserve"> </w:t>
      </w:r>
      <w:r>
        <w:rPr>
          <w:rFonts w:ascii="Times New Roman" w:hAnsi="Times New Roman" w:eastAsia="Times New Roman" w:cs="Times New Roman"/>
          <w:sz w:val="24"/>
          <w:szCs w:val="24"/>
        </w:rPr>
        <w:t>UII</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数据映射方</w:t>
      </w:r>
      <w:r>
        <w:rPr>
          <w:rFonts w:ascii="宋体" w:hAnsi="宋体" w:eastAsia="宋体" w:cs="宋体"/>
          <w:sz w:val="23"/>
          <w:szCs w:val="23"/>
        </w:rPr>
        <w:t xml:space="preserve">  </w:t>
      </w:r>
      <w:r>
        <w:rPr>
          <w:rFonts w:ascii="宋体" w:hAnsi="宋体" w:eastAsia="宋体" w:cs="宋体"/>
          <w:spacing w:val="7"/>
          <w:sz w:val="23"/>
          <w:szCs w:val="23"/>
        </w:rPr>
        <w:t>法的自适应切换。这种方法作为一种折衷的解决方案，在实验中我们发现可以提</w:t>
      </w:r>
      <w:r>
        <w:rPr>
          <w:rFonts w:ascii="宋体" w:hAnsi="宋体" w:eastAsia="宋体" w:cs="宋体"/>
          <w:spacing w:val="3"/>
          <w:sz w:val="23"/>
          <w:szCs w:val="23"/>
        </w:rPr>
        <w:t xml:space="preserve">  </w:t>
      </w:r>
      <w:r>
        <w:rPr>
          <w:rFonts w:ascii="宋体" w:hAnsi="宋体" w:eastAsia="宋体" w:cs="宋体"/>
          <w:spacing w:val="10"/>
          <w:sz w:val="23"/>
          <w:szCs w:val="23"/>
        </w:rPr>
        <w:t>高使用者操控命令生成的准确性，同时确保适应不同任务的高动态性能。最后，</w:t>
      </w:r>
      <w:r>
        <w:rPr>
          <w:rFonts w:ascii="宋体" w:hAnsi="宋体" w:eastAsia="宋体" w:cs="宋体"/>
          <w:spacing w:val="17"/>
          <w:sz w:val="23"/>
          <w:szCs w:val="23"/>
        </w:rPr>
        <w:t xml:space="preserve"> </w:t>
      </w:r>
      <w:r>
        <w:rPr>
          <w:rFonts w:ascii="宋体" w:hAnsi="宋体" w:eastAsia="宋体" w:cs="宋体"/>
          <w:spacing w:val="14"/>
          <w:sz w:val="23"/>
          <w:szCs w:val="23"/>
        </w:rPr>
        <w:t>我们通过一系列实验验证了所提出方法的有效性。所提出的交互设备在未来有</w:t>
      </w:r>
      <w:r>
        <w:rPr>
          <w:rFonts w:ascii="宋体" w:hAnsi="宋体" w:eastAsia="宋体" w:cs="宋体"/>
          <w:spacing w:val="3"/>
          <w:sz w:val="23"/>
          <w:szCs w:val="23"/>
        </w:rPr>
        <w:t xml:space="preserve">  </w:t>
      </w:r>
      <w:r>
        <w:rPr>
          <w:rFonts w:ascii="宋体" w:hAnsi="宋体" w:eastAsia="宋体" w:cs="宋体"/>
          <w:spacing w:val="7"/>
          <w:sz w:val="23"/>
          <w:szCs w:val="23"/>
        </w:rPr>
        <w:t>融入服装中，实现使用者与日常生活中辅助设备的非侵入式交互。此外，它还可</w:t>
      </w:r>
      <w:r>
        <w:rPr>
          <w:rFonts w:ascii="宋体" w:hAnsi="宋体" w:eastAsia="宋体" w:cs="宋体"/>
          <w:spacing w:val="3"/>
          <w:sz w:val="23"/>
          <w:szCs w:val="23"/>
        </w:rPr>
        <w:t xml:space="preserve">  </w:t>
      </w:r>
      <w:r>
        <w:rPr>
          <w:rFonts w:ascii="宋体" w:hAnsi="宋体" w:eastAsia="宋体" w:cs="宋体"/>
          <w:spacing w:val="7"/>
          <w:sz w:val="23"/>
          <w:szCs w:val="23"/>
        </w:rPr>
        <w:t>以通过与脑机接口或操纵杆协作来完成更复杂任务。然而，目前的工作仍然存在</w:t>
      </w:r>
    </w:p>
    <w:p>
      <w:pPr>
        <w:spacing w:line="316" w:lineRule="auto"/>
        <w:rPr>
          <w:rFonts w:ascii="宋体" w:hAnsi="宋体" w:eastAsia="宋体" w:cs="宋体"/>
          <w:sz w:val="23"/>
          <w:szCs w:val="23"/>
        </w:rPr>
        <w:sectPr>
          <w:headerReference r:id="rId122" w:type="default"/>
          <w:footerReference r:id="rId123" w:type="default"/>
          <w:pgSz w:w="11906" w:h="16838"/>
          <w:pgMar w:top="1245" w:right="1682" w:bottom="1136" w:left="1785" w:header="1007" w:footer="946" w:gutter="0"/>
          <w:cols w:space="720" w:num="1"/>
        </w:sectPr>
      </w:pPr>
    </w:p>
    <w:p>
      <w:pPr>
        <w:spacing w:before="209" w:line="304" w:lineRule="auto"/>
        <w:ind w:left="18" w:right="12" w:firstLine="2"/>
        <w:jc w:val="both"/>
        <w:rPr>
          <w:rFonts w:ascii="宋体" w:hAnsi="宋体" w:eastAsia="宋体" w:cs="宋体"/>
          <w:sz w:val="23"/>
          <w:szCs w:val="23"/>
        </w:rPr>
      </w:pPr>
      <w:r>
        <w:rPr>
          <w:rFonts w:ascii="宋体" w:hAnsi="宋体" w:eastAsia="宋体" w:cs="宋体"/>
          <w:spacing w:val="7"/>
          <w:sz w:val="23"/>
          <w:szCs w:val="23"/>
        </w:rPr>
        <w:t>一些局限性。例如，我们在意图推理中使用线性状态转移假设和高斯先验。这是</w:t>
      </w:r>
      <w:r>
        <w:rPr>
          <w:rFonts w:ascii="宋体" w:hAnsi="宋体" w:eastAsia="宋体" w:cs="宋体"/>
          <w:spacing w:val="5"/>
          <w:sz w:val="23"/>
          <w:szCs w:val="23"/>
        </w:rPr>
        <w:t xml:space="preserve"> </w:t>
      </w:r>
      <w:r>
        <w:rPr>
          <w:rFonts w:ascii="宋体" w:hAnsi="宋体" w:eastAsia="宋体" w:cs="宋体"/>
          <w:spacing w:val="7"/>
          <w:sz w:val="23"/>
          <w:szCs w:val="23"/>
        </w:rPr>
        <w:t xml:space="preserve">一个强有力的假设，可能不适用于高维命令空间。此外，目前用户主要依靠显示 器的视觉反馈来感知生成的命令，而缺乏本体感觉反馈。为了增强可用性，在未 </w:t>
      </w:r>
      <w:r>
        <w:rPr>
          <w:rFonts w:ascii="宋体" w:hAnsi="宋体" w:eastAsia="宋体" w:cs="宋体"/>
          <w:spacing w:val="9"/>
          <w:sz w:val="23"/>
          <w:szCs w:val="23"/>
        </w:rPr>
        <w:t>来可以将额外的反馈机制纳入交互接口的设计中。</w:t>
      </w:r>
    </w:p>
    <w:p>
      <w:pPr>
        <w:spacing w:line="304" w:lineRule="auto"/>
        <w:rPr>
          <w:rFonts w:ascii="宋体" w:hAnsi="宋体" w:eastAsia="宋体" w:cs="宋体"/>
          <w:sz w:val="23"/>
          <w:szCs w:val="23"/>
        </w:rPr>
        <w:sectPr>
          <w:headerReference r:id="rId124" w:type="default"/>
          <w:footerReference r:id="rId125" w:type="default"/>
          <w:pgSz w:w="11906" w:h="16838"/>
          <w:pgMar w:top="1245" w:right="1785" w:bottom="1136" w:left="1785" w:header="1007" w:footer="946" w:gutter="0"/>
          <w:cols w:space="720" w:num="1"/>
        </w:sectPr>
      </w:pPr>
    </w:p>
    <w:p>
      <w:pPr>
        <w:pStyle w:val="2"/>
        <w:spacing w:line="254" w:lineRule="auto"/>
      </w:pPr>
    </w:p>
    <w:p>
      <w:pPr>
        <w:pStyle w:val="2"/>
        <w:spacing w:line="255" w:lineRule="auto"/>
      </w:pPr>
    </w:p>
    <w:p>
      <w:pPr>
        <w:pStyle w:val="2"/>
        <w:spacing w:before="101" w:line="287" w:lineRule="auto"/>
        <w:ind w:left="3969" w:right="150" w:hanging="3701"/>
        <w:rPr>
          <w:rFonts w:ascii="宋体" w:hAnsi="宋体" w:eastAsia="宋体" w:cs="宋体"/>
          <w:sz w:val="31"/>
          <w:szCs w:val="31"/>
        </w:rPr>
      </w:pPr>
      <w:bookmarkStart w:id="62" w:name="bookmark42"/>
      <w:bookmarkEnd w:id="62"/>
      <w:r>
        <w:rPr>
          <w:rFonts w:ascii="宋体" w:hAnsi="宋体" w:eastAsia="宋体" w:cs="宋体"/>
          <w:b/>
          <w:bCs/>
          <w:spacing w:val="8"/>
          <w:sz w:val="31"/>
          <w:szCs w:val="31"/>
        </w:rPr>
        <w:t>第</w:t>
      </w:r>
      <w:r>
        <w:rPr>
          <w:rFonts w:ascii="宋体" w:hAnsi="宋体" w:eastAsia="宋体" w:cs="宋体"/>
          <w:spacing w:val="-46"/>
          <w:sz w:val="31"/>
          <w:szCs w:val="31"/>
        </w:rPr>
        <w:t xml:space="preserve"> </w:t>
      </w:r>
      <w:r>
        <w:rPr>
          <w:b/>
          <w:bCs/>
          <w:spacing w:val="8"/>
          <w:sz w:val="32"/>
          <w:szCs w:val="32"/>
        </w:rPr>
        <w:t xml:space="preserve">‘ </w:t>
      </w:r>
      <w:r>
        <w:rPr>
          <w:rFonts w:ascii="宋体" w:hAnsi="宋体" w:eastAsia="宋体" w:cs="宋体"/>
          <w:b/>
          <w:bCs/>
          <w:spacing w:val="8"/>
          <w:sz w:val="31"/>
          <w:szCs w:val="31"/>
        </w:rPr>
        <w:t>章</w:t>
      </w:r>
      <w:r>
        <w:rPr>
          <w:rFonts w:ascii="宋体" w:hAnsi="宋体" w:eastAsia="宋体" w:cs="宋体"/>
          <w:spacing w:val="8"/>
          <w:sz w:val="31"/>
          <w:szCs w:val="31"/>
        </w:rPr>
        <w:t xml:space="preserve">  </w:t>
      </w:r>
      <w:r>
        <w:rPr>
          <w:rFonts w:ascii="宋体" w:hAnsi="宋体" w:eastAsia="宋体" w:cs="宋体"/>
          <w:b/>
          <w:bCs/>
          <w:spacing w:val="8"/>
          <w:sz w:val="31"/>
          <w:szCs w:val="31"/>
        </w:rPr>
        <w:t>基于模型匹配的机器人辅助人体坐立运动时间自</w:t>
      </w:r>
      <w:r>
        <w:rPr>
          <w:rFonts w:ascii="宋体" w:hAnsi="宋体" w:eastAsia="宋体" w:cs="宋体"/>
          <w:sz w:val="31"/>
          <w:szCs w:val="31"/>
        </w:rPr>
        <w:t xml:space="preserve"> </w:t>
      </w:r>
      <w:r>
        <w:rPr>
          <w:rFonts w:ascii="宋体" w:hAnsi="宋体" w:eastAsia="宋体" w:cs="宋体"/>
          <w:b/>
          <w:bCs/>
          <w:spacing w:val="-4"/>
          <w:sz w:val="31"/>
          <w:szCs w:val="31"/>
        </w:rPr>
        <w:t>适应</w:t>
      </w:r>
    </w:p>
    <w:p>
      <w:pPr>
        <w:spacing w:before="244" w:line="316" w:lineRule="auto"/>
        <w:ind w:left="119" w:right="11" w:firstLine="483"/>
        <w:jc w:val="both"/>
        <w:rPr>
          <w:rFonts w:ascii="宋体" w:hAnsi="宋体" w:eastAsia="宋体" w:cs="宋体"/>
          <w:sz w:val="23"/>
          <w:szCs w:val="23"/>
        </w:rPr>
      </w:pPr>
      <w:r>
        <w:rPr>
          <w:rFonts w:ascii="宋体" w:hAnsi="宋体" w:eastAsia="宋体" w:cs="宋体"/>
          <w:spacing w:val="7"/>
          <w:sz w:val="23"/>
          <w:szCs w:val="23"/>
        </w:rPr>
        <w:t>人类从坐姿到站姿（</w:t>
      </w:r>
      <w:r>
        <w:rPr>
          <w:rFonts w:ascii="宋体" w:hAnsi="宋体" w:eastAsia="宋体" w:cs="宋体"/>
          <w:spacing w:val="-54"/>
          <w:sz w:val="23"/>
          <w:szCs w:val="23"/>
        </w:rPr>
        <w:t xml:space="preserve"> </w:t>
      </w:r>
      <w:r>
        <w:rPr>
          <w:rFonts w:ascii="Times New Roman" w:hAnsi="Times New Roman" w:eastAsia="Times New Roman" w:cs="Times New Roman"/>
          <w:sz w:val="24"/>
          <w:szCs w:val="24"/>
        </w:rPr>
        <w:t>STS</w:t>
      </w:r>
      <w:r>
        <w:rPr>
          <w:rFonts w:ascii="宋体" w:hAnsi="宋体" w:eastAsia="宋体" w:cs="宋体"/>
          <w:spacing w:val="7"/>
          <w:sz w:val="23"/>
          <w:szCs w:val="23"/>
        </w:rPr>
        <w:t>）的转换是日常生活中一项普遍存在的动作，它涉</w:t>
      </w:r>
      <w:r>
        <w:rPr>
          <w:rFonts w:ascii="宋体" w:hAnsi="宋体" w:eastAsia="宋体" w:cs="宋体"/>
          <w:sz w:val="23"/>
          <w:szCs w:val="23"/>
        </w:rPr>
        <w:t xml:space="preserve"> </w:t>
      </w:r>
      <w:r>
        <w:rPr>
          <w:rFonts w:ascii="宋体" w:hAnsi="宋体" w:eastAsia="宋体" w:cs="宋体"/>
          <w:spacing w:val="14"/>
          <w:sz w:val="23"/>
          <w:szCs w:val="23"/>
        </w:rPr>
        <w:t>及到人体运动中复杂的感知与执行机制，以便对高度非线性的肌肉骨骼系统进</w:t>
      </w:r>
      <w:r>
        <w:rPr>
          <w:rFonts w:ascii="宋体" w:hAnsi="宋体" w:eastAsia="宋体" w:cs="宋体"/>
          <w:spacing w:val="8"/>
          <w:sz w:val="23"/>
          <w:szCs w:val="23"/>
        </w:rPr>
        <w:t xml:space="preserve"> </w:t>
      </w:r>
      <w:r>
        <w:rPr>
          <w:rFonts w:ascii="宋体" w:hAnsi="宋体" w:eastAsia="宋体" w:cs="宋体"/>
          <w:spacing w:val="7"/>
          <w:sz w:val="23"/>
          <w:szCs w:val="23"/>
        </w:rPr>
        <w:t>行操控。随着人口老龄化的加剧，高龄、中风和瘫痪等问题导致的坐立困难，不</w:t>
      </w:r>
      <w:r>
        <w:rPr>
          <w:rFonts w:ascii="宋体" w:hAnsi="宋体" w:eastAsia="宋体" w:cs="宋体"/>
          <w:spacing w:val="10"/>
          <w:sz w:val="23"/>
          <w:szCs w:val="23"/>
        </w:rPr>
        <w:t xml:space="preserve"> </w:t>
      </w:r>
      <w:r>
        <w:rPr>
          <w:rFonts w:ascii="宋体" w:hAnsi="宋体" w:eastAsia="宋体" w:cs="宋体"/>
          <w:spacing w:val="14"/>
          <w:sz w:val="23"/>
          <w:szCs w:val="23"/>
        </w:rPr>
        <w:t>仅严重限制了失能者和弱能者的自理能力，也给社会和家庭带来了日渐增重的</w:t>
      </w:r>
      <w:r>
        <w:rPr>
          <w:rFonts w:ascii="宋体" w:hAnsi="宋体" w:eastAsia="宋体" w:cs="宋体"/>
          <w:spacing w:val="8"/>
          <w:sz w:val="23"/>
          <w:szCs w:val="23"/>
        </w:rPr>
        <w:t xml:space="preserve"> </w:t>
      </w:r>
      <w:r>
        <w:rPr>
          <w:rFonts w:ascii="宋体" w:hAnsi="宋体" w:eastAsia="宋体" w:cs="宋体"/>
          <w:spacing w:val="7"/>
          <w:sz w:val="23"/>
          <w:szCs w:val="23"/>
        </w:rPr>
        <w:t>护理压力。因此，整合了站立辅助功能的功能性辅助机器人、智能轮椅以及通用</w:t>
      </w:r>
      <w:r>
        <w:rPr>
          <w:rFonts w:ascii="宋体" w:hAnsi="宋体" w:eastAsia="宋体" w:cs="宋体"/>
          <w:spacing w:val="9"/>
          <w:sz w:val="23"/>
          <w:szCs w:val="23"/>
        </w:rPr>
        <w:t xml:space="preserve"> </w:t>
      </w:r>
      <w:r>
        <w:rPr>
          <w:rFonts w:ascii="宋体" w:hAnsi="宋体" w:eastAsia="宋体" w:cs="宋体"/>
          <w:spacing w:val="14"/>
          <w:sz w:val="23"/>
          <w:szCs w:val="23"/>
        </w:rPr>
        <w:t>人形辅助机器人在缓解这一问题方面扮演着至关重要的角色。机器人辅助人类</w:t>
      </w:r>
      <w:r>
        <w:rPr>
          <w:rFonts w:ascii="宋体" w:hAnsi="宋体" w:eastAsia="宋体" w:cs="宋体"/>
          <w:spacing w:val="8"/>
          <w:sz w:val="23"/>
          <w:szCs w:val="23"/>
        </w:rPr>
        <w:t xml:space="preserve"> </w:t>
      </w:r>
      <w:r>
        <w:rPr>
          <w:rFonts w:ascii="宋体" w:hAnsi="宋体" w:eastAsia="宋体" w:cs="宋体"/>
          <w:spacing w:val="14"/>
          <w:sz w:val="23"/>
          <w:szCs w:val="23"/>
        </w:rPr>
        <w:t>完成站立的过程是一个典型的人机共融场景，本章就机器人辅助坐立优化控制</w:t>
      </w:r>
      <w:r>
        <w:rPr>
          <w:rFonts w:ascii="宋体" w:hAnsi="宋体" w:eastAsia="宋体" w:cs="宋体"/>
          <w:spacing w:val="8"/>
          <w:sz w:val="23"/>
          <w:szCs w:val="23"/>
        </w:rPr>
        <w:t xml:space="preserve"> </w:t>
      </w:r>
      <w:r>
        <w:rPr>
          <w:rFonts w:ascii="宋体" w:hAnsi="宋体" w:eastAsia="宋体" w:cs="宋体"/>
          <w:spacing w:val="14"/>
          <w:sz w:val="23"/>
          <w:szCs w:val="23"/>
        </w:rPr>
        <w:t>中基于坐立运动轨迹观测的人机交互意图在线预测进行了研究。</w:t>
      </w:r>
      <w:r>
        <w:rPr>
          <w:rFonts w:ascii="宋体" w:hAnsi="宋体" w:eastAsia="宋体" w:cs="宋体"/>
          <w:spacing w:val="13"/>
          <w:sz w:val="23"/>
          <w:szCs w:val="23"/>
        </w:rPr>
        <w:t>在实际的</w:t>
      </w:r>
      <w:r>
        <w:rPr>
          <w:rFonts w:ascii="宋体" w:hAnsi="宋体" w:eastAsia="宋体" w:cs="宋体"/>
          <w:spacing w:val="-27"/>
          <w:sz w:val="23"/>
          <w:szCs w:val="23"/>
        </w:rPr>
        <w:t xml:space="preserve"> </w:t>
      </w:r>
      <w:r>
        <w:rPr>
          <w:rFonts w:ascii="Times New Roman" w:hAnsi="Times New Roman" w:eastAsia="Times New Roman" w:cs="Times New Roman"/>
          <w:sz w:val="24"/>
          <w:szCs w:val="24"/>
        </w:rPr>
        <w:t xml:space="preserve">STS </w:t>
      </w:r>
      <w:r>
        <w:rPr>
          <w:rFonts w:ascii="宋体" w:hAnsi="宋体" w:eastAsia="宋体" w:cs="宋体"/>
          <w:spacing w:val="7"/>
          <w:sz w:val="23"/>
          <w:szCs w:val="23"/>
        </w:rPr>
        <w:t>辅助中，被辅助的人完成坐立运动的时间是随机的，甚至是在中途切换运动模式</w:t>
      </w:r>
      <w:r>
        <w:rPr>
          <w:rFonts w:ascii="宋体" w:hAnsi="宋体" w:eastAsia="宋体" w:cs="宋体"/>
          <w:spacing w:val="9"/>
          <w:sz w:val="23"/>
          <w:szCs w:val="23"/>
        </w:rPr>
        <w:t xml:space="preserve"> </w:t>
      </w:r>
      <w:r>
        <w:rPr>
          <w:rFonts w:ascii="宋体" w:hAnsi="宋体" w:eastAsia="宋体" w:cs="宋体"/>
          <w:spacing w:val="7"/>
          <w:sz w:val="23"/>
          <w:szCs w:val="23"/>
        </w:rPr>
        <w:t>选择坐下，因此对于被辅助对象的交互意图感知是设计优化控制器的难点。为了</w:t>
      </w:r>
      <w:r>
        <w:rPr>
          <w:rFonts w:ascii="宋体" w:hAnsi="宋体" w:eastAsia="宋体" w:cs="宋体"/>
          <w:spacing w:val="9"/>
          <w:sz w:val="23"/>
          <w:szCs w:val="23"/>
        </w:rPr>
        <w:t xml:space="preserve"> </w:t>
      </w:r>
      <w:r>
        <w:rPr>
          <w:rFonts w:ascii="宋体" w:hAnsi="宋体" w:eastAsia="宋体" w:cs="宋体"/>
          <w:spacing w:val="7"/>
          <w:sz w:val="23"/>
          <w:szCs w:val="23"/>
        </w:rPr>
        <w:t>实现这一目标，围绕一个共享自主框架中的轨迹优化问题，本章针对其中的人体</w:t>
      </w:r>
      <w:r>
        <w:rPr>
          <w:rFonts w:ascii="宋体" w:hAnsi="宋体" w:eastAsia="宋体" w:cs="宋体"/>
          <w:spacing w:val="9"/>
          <w:sz w:val="23"/>
          <w:szCs w:val="23"/>
        </w:rPr>
        <w:t xml:space="preserve"> </w:t>
      </w:r>
      <w:r>
        <w:rPr>
          <w:rFonts w:ascii="宋体" w:hAnsi="宋体" w:eastAsia="宋体" w:cs="宋体"/>
          <w:spacing w:val="14"/>
          <w:sz w:val="23"/>
          <w:szCs w:val="23"/>
        </w:rPr>
        <w:t>完成坐立运动的时间不确定性提出了一种基于模型的运动时间预测方法，以提</w:t>
      </w:r>
      <w:r>
        <w:rPr>
          <w:rFonts w:ascii="宋体" w:hAnsi="宋体" w:eastAsia="宋体" w:cs="宋体"/>
          <w:spacing w:val="8"/>
          <w:sz w:val="23"/>
          <w:szCs w:val="23"/>
        </w:rPr>
        <w:t xml:space="preserve"> 高辅助机器人的自适应能力。</w:t>
      </w:r>
    </w:p>
    <w:p>
      <w:pPr>
        <w:pStyle w:val="2"/>
        <w:spacing w:line="264" w:lineRule="auto"/>
      </w:pPr>
    </w:p>
    <w:p>
      <w:pPr>
        <w:pStyle w:val="2"/>
        <w:spacing w:line="265" w:lineRule="auto"/>
      </w:pPr>
    </w:p>
    <w:p>
      <w:pPr>
        <w:pStyle w:val="2"/>
        <w:spacing w:before="87" w:line="215" w:lineRule="auto"/>
        <w:ind w:left="119"/>
        <w:outlineLvl w:val="1"/>
        <w:rPr>
          <w:rFonts w:ascii="宋体" w:hAnsi="宋体" w:eastAsia="宋体" w:cs="宋体"/>
          <w:sz w:val="27"/>
          <w:szCs w:val="27"/>
        </w:rPr>
      </w:pPr>
      <w:bookmarkStart w:id="63" w:name="bookmark43"/>
      <w:bookmarkEnd w:id="63"/>
      <w:r>
        <w:rPr>
          <w:spacing w:val="3"/>
          <w:sz w:val="28"/>
          <w:szCs w:val="28"/>
        </w:rPr>
        <w:t>4.1</w:t>
      </w:r>
      <w:r>
        <w:rPr>
          <w:spacing w:val="19"/>
          <w:w w:val="101"/>
          <w:sz w:val="28"/>
          <w:szCs w:val="28"/>
        </w:rPr>
        <w:t xml:space="preserve">   </w:t>
      </w:r>
      <w:r>
        <w:rPr>
          <w:rFonts w:ascii="宋体" w:hAnsi="宋体" w:eastAsia="宋体" w:cs="宋体"/>
          <w:spacing w:val="3"/>
          <w:sz w:val="27"/>
          <w:szCs w:val="27"/>
        </w:rPr>
        <w:t>研究动机</w:t>
      </w:r>
    </w:p>
    <w:p>
      <w:pPr>
        <w:spacing w:before="215" w:line="313" w:lineRule="auto"/>
        <w:ind w:right="12" w:firstLine="604"/>
        <w:jc w:val="both"/>
        <w:rPr>
          <w:rFonts w:ascii="宋体" w:hAnsi="宋体" w:eastAsia="宋体" w:cs="宋体"/>
          <w:sz w:val="23"/>
          <w:szCs w:val="23"/>
        </w:rPr>
      </w:pPr>
      <w:r>
        <w:rPr>
          <w:rFonts w:ascii="宋体" w:hAnsi="宋体" w:eastAsia="宋体" w:cs="宋体"/>
          <w:spacing w:val="7"/>
          <w:sz w:val="23"/>
          <w:szCs w:val="23"/>
        </w:rPr>
        <w:t>坐立活动是人类日常生活中最常见且基本的动作之一，要完成这一动作，需</w:t>
      </w:r>
      <w:r>
        <w:rPr>
          <w:rFonts w:ascii="宋体" w:hAnsi="宋体" w:eastAsia="宋体" w:cs="宋体"/>
          <w:sz w:val="23"/>
          <w:szCs w:val="23"/>
        </w:rPr>
        <w:t xml:space="preserve"> </w:t>
      </w:r>
      <w:r>
        <w:rPr>
          <w:rFonts w:ascii="宋体" w:hAnsi="宋体" w:eastAsia="宋体" w:cs="宋体"/>
          <w:spacing w:val="11"/>
          <w:sz w:val="23"/>
          <w:szCs w:val="23"/>
        </w:rPr>
        <w:t>要依赖足够强壮且健康的下肢肌肉群来执行一系列复杂</w:t>
      </w:r>
      <w:r>
        <w:rPr>
          <w:rFonts w:ascii="宋体" w:hAnsi="宋体" w:eastAsia="宋体" w:cs="宋体"/>
          <w:spacing w:val="10"/>
          <w:sz w:val="23"/>
          <w:szCs w:val="23"/>
        </w:rPr>
        <w:t>的生理活动。然而，随着</w:t>
      </w:r>
      <w:r>
        <w:rPr>
          <w:rFonts w:ascii="宋体" w:hAnsi="宋体" w:eastAsia="宋体" w:cs="宋体"/>
          <w:sz w:val="23"/>
          <w:szCs w:val="23"/>
        </w:rPr>
        <w:t xml:space="preserve"> </w:t>
      </w:r>
      <w:r>
        <w:rPr>
          <w:rFonts w:ascii="宋体" w:hAnsi="宋体" w:eastAsia="宋体" w:cs="宋体"/>
          <w:spacing w:val="11"/>
          <w:sz w:val="23"/>
          <w:szCs w:val="23"/>
        </w:rPr>
        <w:t>我国人口老龄化的不断加深，相关研究表明即使是健康</w:t>
      </w:r>
      <w:r>
        <w:rPr>
          <w:rFonts w:ascii="宋体" w:hAnsi="宋体" w:eastAsia="宋体" w:cs="宋体"/>
          <w:spacing w:val="10"/>
          <w:sz w:val="23"/>
          <w:szCs w:val="23"/>
        </w:rPr>
        <w:t>的老年人，也可能因为频</w:t>
      </w:r>
      <w:r>
        <w:rPr>
          <w:rFonts w:ascii="宋体" w:hAnsi="宋体" w:eastAsia="宋体" w:cs="宋体"/>
          <w:sz w:val="23"/>
          <w:szCs w:val="23"/>
        </w:rPr>
        <w:t xml:space="preserve"> </w:t>
      </w:r>
      <w:r>
        <w:rPr>
          <w:rFonts w:ascii="宋体" w:hAnsi="宋体" w:eastAsia="宋体" w:cs="宋体"/>
          <w:spacing w:val="12"/>
          <w:sz w:val="23"/>
          <w:szCs w:val="23"/>
        </w:rPr>
        <w:t>繁重复的膝关节运动导致下肢关节功能和运动机能退化</w:t>
      </w:r>
      <w:r>
        <w:rPr>
          <w:rFonts w:ascii="Times New Roman" w:hAnsi="Times New Roman" w:eastAsia="Times New Roman" w:cs="Times New Roman"/>
          <w:spacing w:val="12"/>
          <w:sz w:val="18"/>
          <w:szCs w:val="18"/>
        </w:rPr>
        <w:t>[</w:t>
      </w:r>
      <w:r>
        <w:fldChar w:fldCharType="begin"/>
      </w:r>
      <w:r>
        <w:instrText xml:space="preserve"> HYPERLINK \l "bookmark258" </w:instrText>
      </w:r>
      <w:r>
        <w:fldChar w:fldCharType="separate"/>
      </w:r>
      <w:r>
        <w:rPr>
          <w:rFonts w:ascii="Times New Roman" w:hAnsi="Times New Roman" w:eastAsia="Times New Roman" w:cs="Times New Roman"/>
          <w:spacing w:val="12"/>
          <w:position w:val="9"/>
          <w:sz w:val="18"/>
          <w:szCs w:val="18"/>
        </w:rPr>
        <w:t>1</w:t>
      </w:r>
      <w:r>
        <w:rPr>
          <w:rFonts w:ascii="Times New Roman" w:hAnsi="Times New Roman" w:eastAsia="Times New Roman" w:cs="Times New Roman"/>
          <w:spacing w:val="11"/>
          <w:position w:val="9"/>
          <w:sz w:val="18"/>
          <w:szCs w:val="18"/>
        </w:rPr>
        <w:t>66</w:t>
      </w:r>
      <w:r>
        <w:rPr>
          <w:rFonts w:ascii="Times New Roman" w:hAnsi="Times New Roman" w:eastAsia="Times New Roman" w:cs="Times New Roman"/>
          <w:spacing w:val="11"/>
          <w:position w:val="9"/>
          <w:sz w:val="18"/>
          <w:szCs w:val="18"/>
        </w:rPr>
        <w:fldChar w:fldCharType="end"/>
      </w:r>
      <w:r>
        <w:rPr>
          <w:rFonts w:ascii="Times New Roman" w:hAnsi="Times New Roman" w:eastAsia="Times New Roman" w:cs="Times New Roman"/>
          <w:spacing w:val="11"/>
          <w:sz w:val="18"/>
          <w:szCs w:val="18"/>
        </w:rPr>
        <w:t>]</w:t>
      </w:r>
      <w:r>
        <w:rPr>
          <w:rFonts w:ascii="宋体" w:hAnsi="宋体" w:eastAsia="宋体" w:cs="宋体"/>
          <w:spacing w:val="11"/>
          <w:sz w:val="23"/>
          <w:szCs w:val="23"/>
        </w:rPr>
        <w:t>，此外还有大量的膝</w:t>
      </w:r>
      <w:r>
        <w:rPr>
          <w:rFonts w:ascii="宋体" w:hAnsi="宋体" w:eastAsia="宋体" w:cs="宋体"/>
          <w:sz w:val="23"/>
          <w:szCs w:val="23"/>
        </w:rPr>
        <w:t xml:space="preserve"> </w:t>
      </w:r>
      <w:r>
        <w:rPr>
          <w:rFonts w:ascii="宋体" w:hAnsi="宋体" w:eastAsia="宋体" w:cs="宋体"/>
          <w:spacing w:val="18"/>
          <w:sz w:val="23"/>
          <w:szCs w:val="23"/>
        </w:rPr>
        <w:t>无力和患有各种慢性疾病或残疾人存在站立转移困难的问题</w:t>
      </w:r>
      <w:r>
        <w:rPr>
          <w:rFonts w:ascii="宋体" w:hAnsi="宋体" w:eastAsia="宋体" w:cs="宋体"/>
          <w:spacing w:val="17"/>
          <w:sz w:val="23"/>
          <w:szCs w:val="23"/>
        </w:rPr>
        <w:t>。在生物工程和康</w:t>
      </w:r>
      <w:r>
        <w:rPr>
          <w:rFonts w:ascii="宋体" w:hAnsi="宋体" w:eastAsia="宋体" w:cs="宋体"/>
          <w:sz w:val="23"/>
          <w:szCs w:val="23"/>
        </w:rPr>
        <w:t xml:space="preserve"> </w:t>
      </w:r>
      <w:r>
        <w:rPr>
          <w:rFonts w:ascii="宋体" w:hAnsi="宋体" w:eastAsia="宋体" w:cs="宋体"/>
          <w:spacing w:val="18"/>
          <w:sz w:val="23"/>
          <w:szCs w:val="23"/>
        </w:rPr>
        <w:t>复机器人领域，存在诸多关于设计和制造用于坐立助力的功</w:t>
      </w:r>
      <w:r>
        <w:rPr>
          <w:rFonts w:ascii="宋体" w:hAnsi="宋体" w:eastAsia="宋体" w:cs="宋体"/>
          <w:spacing w:val="17"/>
          <w:sz w:val="23"/>
          <w:szCs w:val="23"/>
        </w:rPr>
        <w:t>能性辅助机器人的</w:t>
      </w:r>
      <w:r>
        <w:rPr>
          <w:rFonts w:ascii="宋体" w:hAnsi="宋体" w:eastAsia="宋体" w:cs="宋体"/>
          <w:sz w:val="23"/>
          <w:szCs w:val="23"/>
        </w:rPr>
        <w:t xml:space="preserve"> </w:t>
      </w:r>
      <w:r>
        <w:rPr>
          <w:rFonts w:ascii="宋体" w:hAnsi="宋体" w:eastAsia="宋体" w:cs="宋体"/>
          <w:spacing w:val="13"/>
          <w:sz w:val="23"/>
          <w:szCs w:val="23"/>
        </w:rPr>
        <w:t>研究。例如，</w:t>
      </w:r>
      <w:r>
        <w:rPr>
          <w:rFonts w:ascii="Times New Roman" w:hAnsi="Times New Roman" w:eastAsia="Times New Roman" w:cs="Times New Roman"/>
          <w:sz w:val="24"/>
          <w:szCs w:val="24"/>
        </w:rPr>
        <w:t>Jun</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和</w:t>
      </w:r>
      <w:r>
        <w:rPr>
          <w:rFonts w:ascii="宋体" w:hAnsi="宋体" w:eastAsia="宋体" w:cs="宋体"/>
          <w:spacing w:val="-43"/>
          <w:sz w:val="23"/>
          <w:szCs w:val="23"/>
        </w:rPr>
        <w:t xml:space="preserve"> </w:t>
      </w:r>
      <w:r>
        <w:rPr>
          <w:rFonts w:ascii="Times New Roman" w:hAnsi="Times New Roman" w:eastAsia="Times New Roman" w:cs="Times New Roman"/>
          <w:sz w:val="24"/>
          <w:szCs w:val="24"/>
        </w:rPr>
        <w:t>Kim</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等人</w:t>
      </w:r>
      <w:r>
        <w:rPr>
          <w:rFonts w:ascii="Times New Roman" w:hAnsi="Times New Roman" w:eastAsia="Times New Roman" w:cs="Times New Roman"/>
          <w:spacing w:val="13"/>
          <w:sz w:val="18"/>
          <w:szCs w:val="18"/>
        </w:rPr>
        <w:t>[</w:t>
      </w:r>
      <w:r>
        <w:fldChar w:fldCharType="begin"/>
      </w:r>
      <w:r>
        <w:instrText xml:space="preserve"> HYPERLINK \l "bookmark124" </w:instrText>
      </w:r>
      <w:r>
        <w:fldChar w:fldCharType="separate"/>
      </w:r>
      <w:r>
        <w:rPr>
          <w:rFonts w:ascii="Times New Roman" w:hAnsi="Times New Roman" w:eastAsia="Times New Roman" w:cs="Times New Roman"/>
          <w:spacing w:val="13"/>
          <w:position w:val="8"/>
          <w:sz w:val="18"/>
          <w:szCs w:val="18"/>
        </w:rPr>
        <w:t>47</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position w:val="8"/>
          <w:sz w:val="18"/>
          <w:szCs w:val="18"/>
        </w:rPr>
        <w:t>-</w:t>
      </w:r>
      <w:r>
        <w:fldChar w:fldCharType="begin"/>
      </w:r>
      <w:r>
        <w:instrText xml:space="preserve"> HYPERLINK \l "bookmark125" </w:instrText>
      </w:r>
      <w:r>
        <w:fldChar w:fldCharType="separate"/>
      </w:r>
      <w:r>
        <w:rPr>
          <w:rFonts w:ascii="Times New Roman" w:hAnsi="Times New Roman" w:eastAsia="Times New Roman" w:cs="Times New Roman"/>
          <w:spacing w:val="13"/>
          <w:position w:val="8"/>
          <w:sz w:val="18"/>
          <w:szCs w:val="18"/>
        </w:rPr>
        <w:t>48</w:t>
      </w:r>
      <w:r>
        <w:rPr>
          <w:rFonts w:ascii="Times New Roman" w:hAnsi="Times New Roman" w:eastAsia="Times New Roman" w:cs="Times New Roman"/>
          <w:spacing w:val="13"/>
          <w:position w:val="8"/>
          <w:sz w:val="18"/>
          <w:szCs w:val="18"/>
        </w:rPr>
        <w:fldChar w:fldCharType="end"/>
      </w:r>
      <w:r>
        <w:rPr>
          <w:rFonts w:ascii="Times New Roman" w:hAnsi="Times New Roman" w:eastAsia="Times New Roman" w:cs="Times New Roman"/>
          <w:spacing w:val="13"/>
          <w:sz w:val="18"/>
          <w:szCs w:val="18"/>
        </w:rPr>
        <w:t>]</w:t>
      </w:r>
      <w:r>
        <w:rPr>
          <w:rFonts w:ascii="宋体" w:hAnsi="宋体" w:eastAsia="宋体" w:cs="宋体"/>
          <w:spacing w:val="13"/>
          <w:sz w:val="23"/>
          <w:szCs w:val="23"/>
        </w:rPr>
        <w:t>开发了一个名为</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SMW</w:t>
      </w:r>
      <w:r>
        <w:rPr>
          <w:rFonts w:ascii="Times New Roman" w:hAnsi="Times New Roman" w:eastAsia="Times New Roman" w:cs="Times New Roman"/>
          <w:spacing w:val="32"/>
          <w:sz w:val="24"/>
          <w:szCs w:val="24"/>
        </w:rPr>
        <w:t xml:space="preserve"> </w:t>
      </w:r>
      <w:r>
        <w:rPr>
          <w:rFonts w:ascii="宋体" w:hAnsi="宋体" w:eastAsia="宋体" w:cs="宋体"/>
          <w:spacing w:val="13"/>
          <w:sz w:val="23"/>
          <w:szCs w:val="23"/>
        </w:rPr>
        <w:t>的</w:t>
      </w:r>
      <w:r>
        <w:rPr>
          <w:rFonts w:ascii="宋体" w:hAnsi="宋体" w:eastAsia="宋体" w:cs="宋体"/>
          <w:spacing w:val="12"/>
          <w:sz w:val="23"/>
          <w:szCs w:val="23"/>
        </w:rPr>
        <w:t>站立辅助机器人系</w:t>
      </w:r>
      <w:r>
        <w:rPr>
          <w:rFonts w:ascii="宋体" w:hAnsi="宋体" w:eastAsia="宋体" w:cs="宋体"/>
          <w:sz w:val="23"/>
          <w:szCs w:val="23"/>
        </w:rPr>
        <w:t xml:space="preserve"> </w:t>
      </w:r>
      <w:r>
        <w:rPr>
          <w:rFonts w:ascii="宋体" w:hAnsi="宋体" w:eastAsia="宋体" w:cs="宋体"/>
          <w:spacing w:val="11"/>
          <w:sz w:val="23"/>
          <w:szCs w:val="23"/>
        </w:rPr>
        <w:t>统，该机器人主要基于一个可以控制的支撑板，用于辅</w:t>
      </w:r>
      <w:r>
        <w:rPr>
          <w:rFonts w:ascii="宋体" w:hAnsi="宋体" w:eastAsia="宋体" w:cs="宋体"/>
          <w:spacing w:val="10"/>
          <w:sz w:val="23"/>
          <w:szCs w:val="23"/>
        </w:rPr>
        <w:t>助人体上身运动，并通过</w:t>
      </w:r>
      <w:r>
        <w:rPr>
          <w:rFonts w:ascii="宋体" w:hAnsi="宋体" w:eastAsia="宋体" w:cs="宋体"/>
          <w:sz w:val="23"/>
          <w:szCs w:val="23"/>
        </w:rPr>
        <w:t xml:space="preserve"> </w:t>
      </w:r>
      <w:r>
        <w:rPr>
          <w:rFonts w:ascii="宋体" w:hAnsi="宋体" w:eastAsia="宋体" w:cs="宋体"/>
          <w:spacing w:val="18"/>
          <w:sz w:val="23"/>
          <w:szCs w:val="23"/>
        </w:rPr>
        <w:t>控制一个线性执行器跟随一个预定义轨迹来引导使用者完成</w:t>
      </w:r>
      <w:r>
        <w:rPr>
          <w:rFonts w:ascii="宋体" w:hAnsi="宋体" w:eastAsia="宋体" w:cs="宋体"/>
          <w:spacing w:val="17"/>
          <w:sz w:val="23"/>
          <w:szCs w:val="23"/>
        </w:rPr>
        <w:t>由坐姿到站姿的转</w:t>
      </w:r>
      <w:r>
        <w:rPr>
          <w:rFonts w:ascii="宋体" w:hAnsi="宋体" w:eastAsia="宋体" w:cs="宋体"/>
          <w:sz w:val="23"/>
          <w:szCs w:val="23"/>
        </w:rPr>
        <w:t xml:space="preserve"> </w:t>
      </w:r>
      <w:r>
        <w:rPr>
          <w:rFonts w:ascii="宋体" w:hAnsi="宋体" w:eastAsia="宋体" w:cs="宋体"/>
          <w:spacing w:val="11"/>
          <w:sz w:val="23"/>
          <w:szCs w:val="23"/>
        </w:rPr>
        <w:t>移。在该研究中，作者提出了两种预定义的轨迹，并利</w:t>
      </w:r>
      <w:r>
        <w:rPr>
          <w:rFonts w:ascii="宋体" w:hAnsi="宋体" w:eastAsia="宋体" w:cs="宋体"/>
          <w:spacing w:val="10"/>
          <w:sz w:val="23"/>
          <w:szCs w:val="23"/>
        </w:rPr>
        <w:t>用位于支撑板的力和扭矩</w:t>
      </w:r>
      <w:r>
        <w:rPr>
          <w:rFonts w:ascii="宋体" w:hAnsi="宋体" w:eastAsia="宋体" w:cs="宋体"/>
          <w:sz w:val="23"/>
          <w:szCs w:val="23"/>
        </w:rPr>
        <w:t xml:space="preserve"> </w:t>
      </w:r>
      <w:r>
        <w:rPr>
          <w:rFonts w:ascii="宋体" w:hAnsi="宋体" w:eastAsia="宋体" w:cs="宋体"/>
          <w:spacing w:val="16"/>
          <w:sz w:val="23"/>
          <w:szCs w:val="23"/>
        </w:rPr>
        <w:t>传感数据数据比较了它们在完成辅助时的特性。</w:t>
      </w:r>
      <w:r>
        <w:rPr>
          <w:rFonts w:ascii="Times New Roman" w:hAnsi="Times New Roman" w:eastAsia="Times New Roman" w:cs="Times New Roman"/>
          <w:sz w:val="24"/>
          <w:szCs w:val="24"/>
        </w:rPr>
        <w:t>Mederic</w:t>
      </w:r>
      <w:r>
        <w:rPr>
          <w:rFonts w:ascii="Times New Roman" w:hAnsi="Times New Roman" w:eastAsia="Times New Roman" w:cs="Times New Roman"/>
          <w:spacing w:val="16"/>
          <w:sz w:val="24"/>
          <w:szCs w:val="24"/>
        </w:rPr>
        <w:t xml:space="preserve"> </w:t>
      </w:r>
      <w:r>
        <w:rPr>
          <w:rFonts w:ascii="宋体" w:hAnsi="宋体" w:eastAsia="宋体" w:cs="宋体"/>
          <w:spacing w:val="16"/>
          <w:sz w:val="23"/>
          <w:szCs w:val="23"/>
        </w:rPr>
        <w:t>和</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Pasqui</w:t>
      </w:r>
      <w:r>
        <w:rPr>
          <w:rFonts w:ascii="Times New Roman" w:hAnsi="Times New Roman" w:eastAsia="Times New Roman" w:cs="Times New Roman"/>
          <w:spacing w:val="16"/>
          <w:sz w:val="24"/>
          <w:szCs w:val="24"/>
        </w:rPr>
        <w:t xml:space="preserve"> </w:t>
      </w:r>
      <w:r>
        <w:rPr>
          <w:rFonts w:ascii="宋体" w:hAnsi="宋体" w:eastAsia="宋体" w:cs="宋体"/>
          <w:spacing w:val="16"/>
          <w:sz w:val="23"/>
          <w:szCs w:val="23"/>
        </w:rPr>
        <w:t>等人</w:t>
      </w:r>
      <w:r>
        <w:rPr>
          <w:rFonts w:ascii="Times New Roman" w:hAnsi="Times New Roman" w:eastAsia="Times New Roman" w:cs="Times New Roman"/>
          <w:spacing w:val="16"/>
          <w:sz w:val="18"/>
          <w:szCs w:val="18"/>
        </w:rPr>
        <w:t>[</w:t>
      </w:r>
      <w:r>
        <w:fldChar w:fldCharType="begin"/>
      </w:r>
      <w:r>
        <w:instrText xml:space="preserve"> HYPERLINK \l "bookmark126" </w:instrText>
      </w:r>
      <w:r>
        <w:fldChar w:fldCharType="separate"/>
      </w:r>
      <w:r>
        <w:rPr>
          <w:rFonts w:ascii="Times New Roman" w:hAnsi="Times New Roman" w:eastAsia="Times New Roman" w:cs="Times New Roman"/>
          <w:spacing w:val="16"/>
          <w:position w:val="9"/>
          <w:sz w:val="18"/>
          <w:szCs w:val="18"/>
        </w:rPr>
        <w:t>49</w:t>
      </w:r>
      <w:r>
        <w:rPr>
          <w:rFonts w:ascii="Times New Roman" w:hAnsi="Times New Roman" w:eastAsia="Times New Roman" w:cs="Times New Roman"/>
          <w:spacing w:val="16"/>
          <w:position w:val="9"/>
          <w:sz w:val="18"/>
          <w:szCs w:val="18"/>
        </w:rPr>
        <w:fldChar w:fldCharType="end"/>
      </w:r>
      <w:r>
        <w:rPr>
          <w:rFonts w:ascii="Times New Roman" w:hAnsi="Times New Roman" w:eastAsia="Times New Roman" w:cs="Times New Roman"/>
          <w:spacing w:val="16"/>
          <w:position w:val="2"/>
          <w:sz w:val="18"/>
          <w:szCs w:val="18"/>
        </w:rPr>
        <w:t>]</w:t>
      </w:r>
      <w:r>
        <w:rPr>
          <w:rFonts w:ascii="宋体" w:hAnsi="宋体" w:eastAsia="宋体" w:cs="宋体"/>
          <w:spacing w:val="16"/>
          <w:position w:val="2"/>
          <w:sz w:val="23"/>
          <w:szCs w:val="23"/>
        </w:rPr>
        <w:t>基于</w:t>
      </w:r>
      <w:r>
        <w:rPr>
          <w:rFonts w:ascii="宋体" w:hAnsi="宋体" w:eastAsia="宋体" w:cs="宋体"/>
          <w:position w:val="2"/>
          <w:sz w:val="23"/>
          <w:szCs w:val="23"/>
        </w:rPr>
        <w:t xml:space="preserve"> </w:t>
      </w:r>
      <w:r>
        <w:rPr>
          <w:rFonts w:ascii="宋体" w:hAnsi="宋体" w:eastAsia="宋体" w:cs="宋体"/>
          <w:spacing w:val="18"/>
          <w:sz w:val="23"/>
          <w:szCs w:val="23"/>
        </w:rPr>
        <w:t>力控制方法设计了坐立辅助机器人的控制策略，他们针对人</w:t>
      </w:r>
      <w:r>
        <w:rPr>
          <w:rFonts w:ascii="宋体" w:hAnsi="宋体" w:eastAsia="宋体" w:cs="宋体"/>
          <w:spacing w:val="17"/>
          <w:sz w:val="23"/>
          <w:szCs w:val="23"/>
        </w:rPr>
        <w:t>体模型的零力矩点</w:t>
      </w:r>
      <w:r>
        <w:rPr>
          <w:rFonts w:ascii="宋体" w:hAnsi="宋体" w:eastAsia="宋体" w:cs="宋体"/>
          <w:sz w:val="23"/>
          <w:szCs w:val="23"/>
        </w:rPr>
        <w:t xml:space="preserve"> </w:t>
      </w:r>
      <w:r>
        <w:rPr>
          <w:rFonts w:ascii="宋体" w:hAnsi="宋体" w:eastAsia="宋体" w:cs="宋体"/>
          <w:spacing w:val="8"/>
          <w:sz w:val="23"/>
          <w:szCs w:val="23"/>
        </w:rPr>
        <w:t>（</w:t>
      </w:r>
      <w:r>
        <w:rPr>
          <w:rFonts w:ascii="Times New Roman" w:hAnsi="Times New Roman" w:eastAsia="Times New Roman" w:cs="Times New Roman"/>
          <w:sz w:val="24"/>
          <w:szCs w:val="24"/>
        </w:rPr>
        <w:t>ZMP</w:t>
      </w:r>
      <w:r>
        <w:rPr>
          <w:rFonts w:ascii="宋体" w:hAnsi="宋体" w:eastAsia="宋体" w:cs="宋体"/>
          <w:spacing w:val="8"/>
          <w:sz w:val="23"/>
          <w:szCs w:val="23"/>
        </w:rPr>
        <w:t>）的平衡约束最小化优化问题设计了一个简化的</w:t>
      </w:r>
      <w:r>
        <w:rPr>
          <w:rFonts w:ascii="宋体" w:hAnsi="宋体" w:eastAsia="宋体" w:cs="宋体"/>
          <w:spacing w:val="-53"/>
          <w:sz w:val="23"/>
          <w:szCs w:val="23"/>
        </w:rPr>
        <w:t xml:space="preserve"> </w:t>
      </w:r>
      <w:r>
        <w:rPr>
          <w:rFonts w:ascii="Times New Roman" w:hAnsi="Times New Roman" w:eastAsia="Times New Roman" w:cs="Times New Roman"/>
          <w:sz w:val="24"/>
          <w:szCs w:val="24"/>
        </w:rPr>
        <w:t>ZMP</w:t>
      </w:r>
      <w:r>
        <w:rPr>
          <w:rFonts w:ascii="宋体" w:hAnsi="宋体" w:eastAsia="宋体" w:cs="宋体"/>
          <w:spacing w:val="8"/>
          <w:sz w:val="23"/>
          <w:szCs w:val="23"/>
        </w:rPr>
        <w:t>，并基于此控</w:t>
      </w:r>
      <w:r>
        <w:rPr>
          <w:rFonts w:ascii="宋体" w:hAnsi="宋体" w:eastAsia="宋体" w:cs="宋体"/>
          <w:spacing w:val="7"/>
          <w:sz w:val="23"/>
          <w:szCs w:val="23"/>
        </w:rPr>
        <w:t>制了用</w:t>
      </w:r>
      <w:r>
        <w:rPr>
          <w:rFonts w:ascii="宋体" w:hAnsi="宋体" w:eastAsia="宋体" w:cs="宋体"/>
          <w:sz w:val="23"/>
          <w:szCs w:val="23"/>
        </w:rPr>
        <w:t xml:space="preserve"> </w:t>
      </w:r>
      <w:r>
        <w:rPr>
          <w:rFonts w:ascii="宋体" w:hAnsi="宋体" w:eastAsia="宋体" w:cs="宋体"/>
          <w:spacing w:val="11"/>
          <w:sz w:val="23"/>
          <w:szCs w:val="23"/>
        </w:rPr>
        <w:t>户和机器人之间的交互力。此外，一些工作对模仿人类</w:t>
      </w:r>
      <w:r>
        <w:rPr>
          <w:rFonts w:ascii="宋体" w:hAnsi="宋体" w:eastAsia="宋体" w:cs="宋体"/>
          <w:spacing w:val="10"/>
          <w:sz w:val="23"/>
          <w:szCs w:val="23"/>
        </w:rPr>
        <w:t>在进行坐立运动转移时的</w:t>
      </w:r>
      <w:r>
        <w:rPr>
          <w:rFonts w:ascii="宋体" w:hAnsi="宋体" w:eastAsia="宋体" w:cs="宋体"/>
          <w:sz w:val="23"/>
          <w:szCs w:val="23"/>
        </w:rPr>
        <w:t xml:space="preserve"> </w:t>
      </w:r>
      <w:r>
        <w:rPr>
          <w:rFonts w:ascii="宋体" w:hAnsi="宋体" w:eastAsia="宋体" w:cs="宋体"/>
          <w:spacing w:val="18"/>
          <w:sz w:val="23"/>
          <w:szCs w:val="23"/>
        </w:rPr>
        <w:t>行为进行了研究，位设计实现可靠的辅助机器人人机共融系</w:t>
      </w:r>
      <w:r>
        <w:rPr>
          <w:rFonts w:ascii="宋体" w:hAnsi="宋体" w:eastAsia="宋体" w:cs="宋体"/>
          <w:spacing w:val="17"/>
          <w:sz w:val="23"/>
          <w:szCs w:val="23"/>
        </w:rPr>
        <w:t>统提供了有力的支</w:t>
      </w:r>
    </w:p>
    <w:p>
      <w:pPr>
        <w:spacing w:line="313" w:lineRule="auto"/>
        <w:rPr>
          <w:rFonts w:ascii="宋体" w:hAnsi="宋体" w:eastAsia="宋体" w:cs="宋体"/>
          <w:sz w:val="23"/>
          <w:szCs w:val="23"/>
        </w:rPr>
        <w:sectPr>
          <w:headerReference r:id="rId126" w:type="default"/>
          <w:footerReference r:id="rId127" w:type="default"/>
          <w:pgSz w:w="11906" w:h="16838"/>
          <w:pgMar w:top="1245" w:right="1785" w:bottom="1133" w:left="1681" w:header="1007" w:footer="946" w:gutter="0"/>
          <w:cols w:space="720" w:num="1"/>
        </w:sectPr>
      </w:pPr>
    </w:p>
    <w:p>
      <w:pPr>
        <w:spacing w:before="212" w:line="295" w:lineRule="auto"/>
        <w:ind w:left="18" w:right="115" w:firstLine="1"/>
        <w:jc w:val="both"/>
        <w:rPr>
          <w:rFonts w:ascii="宋体" w:hAnsi="宋体" w:eastAsia="宋体" w:cs="宋体"/>
          <w:sz w:val="23"/>
          <w:szCs w:val="23"/>
        </w:rPr>
      </w:pPr>
      <w:r>
        <w:rPr>
          <w:rFonts w:ascii="宋体" w:hAnsi="宋体" w:eastAsia="宋体" w:cs="宋体"/>
          <w:spacing w:val="14"/>
          <w:sz w:val="23"/>
          <w:szCs w:val="23"/>
        </w:rPr>
        <w:t>撑。其中针对人体坐立转移过程中的下肢关节的扭矩和活动范围等运动学与动</w:t>
      </w:r>
      <w:r>
        <w:rPr>
          <w:rFonts w:ascii="宋体" w:hAnsi="宋体" w:eastAsia="宋体" w:cs="宋体"/>
          <w:spacing w:val="4"/>
          <w:sz w:val="23"/>
          <w:szCs w:val="23"/>
        </w:rPr>
        <w:t xml:space="preserve"> </w:t>
      </w:r>
      <w:r>
        <w:rPr>
          <w:rFonts w:ascii="宋体" w:hAnsi="宋体" w:eastAsia="宋体" w:cs="宋体"/>
          <w:spacing w:val="10"/>
          <w:sz w:val="23"/>
          <w:szCs w:val="23"/>
        </w:rPr>
        <w:t>力学特征被广泛研究，例如</w:t>
      </w:r>
      <w:r>
        <w:rPr>
          <w:rFonts w:ascii="宋体" w:hAnsi="宋体" w:eastAsia="宋体" w:cs="宋体"/>
          <w:spacing w:val="-37"/>
          <w:sz w:val="23"/>
          <w:szCs w:val="23"/>
        </w:rPr>
        <w:t xml:space="preserve"> </w:t>
      </w:r>
      <w:r>
        <w:rPr>
          <w:rFonts w:ascii="Times New Roman" w:hAnsi="Times New Roman" w:eastAsia="Times New Roman" w:cs="Times New Roman"/>
          <w:sz w:val="24"/>
          <w:szCs w:val="24"/>
        </w:rPr>
        <w:t>Lindemann</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等人</w:t>
      </w:r>
      <w:r>
        <w:rPr>
          <w:rFonts w:ascii="Times New Roman" w:hAnsi="Times New Roman" w:eastAsia="Times New Roman" w:cs="Times New Roman"/>
          <w:spacing w:val="10"/>
          <w:sz w:val="18"/>
          <w:szCs w:val="18"/>
        </w:rPr>
        <w:t>[</w:t>
      </w:r>
      <w:r>
        <w:fldChar w:fldCharType="begin"/>
      </w:r>
      <w:r>
        <w:instrText xml:space="preserve"> HYPERLINK \l "bookmark127" </w:instrText>
      </w:r>
      <w:r>
        <w:fldChar w:fldCharType="separate"/>
      </w:r>
      <w:r>
        <w:rPr>
          <w:rFonts w:ascii="Times New Roman" w:hAnsi="Times New Roman" w:eastAsia="Times New Roman" w:cs="Times New Roman"/>
          <w:spacing w:val="10"/>
          <w:position w:val="9"/>
          <w:sz w:val="18"/>
          <w:szCs w:val="18"/>
        </w:rPr>
        <w:t>50</w:t>
      </w:r>
      <w:r>
        <w:rPr>
          <w:rFonts w:ascii="Times New Roman" w:hAnsi="Times New Roman" w:eastAsia="Times New Roman" w:cs="Times New Roman"/>
          <w:spacing w:val="10"/>
          <w:position w:val="9"/>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研究了健康人群在完成坐立期间</w:t>
      </w:r>
      <w:r>
        <w:rPr>
          <w:rFonts w:ascii="宋体" w:hAnsi="宋体" w:eastAsia="宋体" w:cs="宋体"/>
          <w:sz w:val="23"/>
          <w:szCs w:val="23"/>
        </w:rPr>
        <w:t xml:space="preserve"> </w:t>
      </w:r>
      <w:r>
        <w:rPr>
          <w:rFonts w:ascii="宋体" w:hAnsi="宋体" w:eastAsia="宋体" w:cs="宋体"/>
          <w:spacing w:val="10"/>
          <w:sz w:val="23"/>
          <w:szCs w:val="23"/>
        </w:rPr>
        <w:t>下肢关节的扭矩变化曲线和活动范围，</w:t>
      </w:r>
      <w:r>
        <w:rPr>
          <w:rFonts w:ascii="Times New Roman" w:hAnsi="Times New Roman" w:eastAsia="Times New Roman" w:cs="Times New Roman"/>
          <w:sz w:val="24"/>
          <w:szCs w:val="24"/>
        </w:rPr>
        <w:t>Yoshioka</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等人</w:t>
      </w:r>
      <w:r>
        <w:rPr>
          <w:rFonts w:ascii="Times New Roman" w:hAnsi="Times New Roman" w:eastAsia="Times New Roman" w:cs="Times New Roman"/>
          <w:spacing w:val="10"/>
          <w:sz w:val="18"/>
          <w:szCs w:val="18"/>
        </w:rPr>
        <w:t>[</w:t>
      </w:r>
      <w:r>
        <w:fldChar w:fldCharType="begin"/>
      </w:r>
      <w:r>
        <w:instrText xml:space="preserve"> HYPERLINK \l "bookmark128" </w:instrText>
      </w:r>
      <w:r>
        <w:fldChar w:fldCharType="separate"/>
      </w:r>
      <w:r>
        <w:rPr>
          <w:rFonts w:ascii="Times New Roman" w:hAnsi="Times New Roman" w:eastAsia="Times New Roman" w:cs="Times New Roman"/>
          <w:spacing w:val="10"/>
          <w:position w:val="8"/>
          <w:sz w:val="18"/>
          <w:szCs w:val="18"/>
        </w:rPr>
        <w:t>51</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通过对大量运动实验数</w:t>
      </w:r>
      <w:r>
        <w:rPr>
          <w:rFonts w:ascii="宋体" w:hAnsi="宋体" w:eastAsia="宋体" w:cs="宋体"/>
          <w:spacing w:val="12"/>
          <w:sz w:val="23"/>
          <w:szCs w:val="23"/>
        </w:rPr>
        <w:t xml:space="preserve"> </w:t>
      </w:r>
      <w:r>
        <w:rPr>
          <w:rFonts w:ascii="宋体" w:hAnsi="宋体" w:eastAsia="宋体" w:cs="宋体"/>
          <w:spacing w:val="9"/>
          <w:sz w:val="23"/>
          <w:szCs w:val="23"/>
        </w:rPr>
        <w:t>据的研究，确定了最小峰值关节力和它们与运动时间的关系。</w:t>
      </w:r>
    </w:p>
    <w:p>
      <w:pPr>
        <w:spacing w:before="92" w:line="310" w:lineRule="auto"/>
        <w:ind w:left="17" w:firstLine="482"/>
        <w:jc w:val="both"/>
        <w:rPr>
          <w:rFonts w:ascii="宋体" w:hAnsi="宋体" w:eastAsia="宋体" w:cs="宋体"/>
          <w:sz w:val="23"/>
          <w:szCs w:val="23"/>
        </w:rPr>
      </w:pPr>
      <w:r>
        <w:rPr>
          <w:rFonts w:ascii="宋体" w:hAnsi="宋体" w:eastAsia="宋体" w:cs="宋体"/>
          <w:spacing w:val="14"/>
          <w:sz w:val="23"/>
          <w:szCs w:val="23"/>
        </w:rPr>
        <w:t>近年来随着人工智能技术和通用人形机器人的发展，智能化程度更高和约</w:t>
      </w:r>
      <w:r>
        <w:rPr>
          <w:rFonts w:ascii="宋体" w:hAnsi="宋体" w:eastAsia="宋体" w:cs="宋体"/>
          <w:spacing w:val="6"/>
          <w:sz w:val="23"/>
          <w:szCs w:val="23"/>
        </w:rPr>
        <w:t xml:space="preserve">  </w:t>
      </w:r>
      <w:r>
        <w:rPr>
          <w:rFonts w:ascii="宋体" w:hAnsi="宋体" w:eastAsia="宋体" w:cs="宋体"/>
          <w:spacing w:val="14"/>
          <w:sz w:val="23"/>
          <w:szCs w:val="23"/>
        </w:rPr>
        <w:t>束更少的坐立辅助机器人成为研究的主要方向。例如使用通用的移动机械臂平</w:t>
      </w:r>
      <w:r>
        <w:rPr>
          <w:rFonts w:ascii="宋体" w:hAnsi="宋体" w:eastAsia="宋体" w:cs="宋体"/>
          <w:spacing w:val="3"/>
          <w:sz w:val="23"/>
          <w:szCs w:val="23"/>
        </w:rPr>
        <w:t xml:space="preserve">  </w:t>
      </w:r>
      <w:r>
        <w:rPr>
          <w:rFonts w:ascii="宋体" w:hAnsi="宋体" w:eastAsia="宋体" w:cs="宋体"/>
          <w:spacing w:val="14"/>
          <w:sz w:val="23"/>
          <w:szCs w:val="23"/>
        </w:rPr>
        <w:t>台进行站立辅助，其相较于定制化设备可以满足不同活动的辅助，更具经济优</w:t>
      </w:r>
      <w:r>
        <w:rPr>
          <w:rFonts w:ascii="宋体" w:hAnsi="宋体" w:eastAsia="宋体" w:cs="宋体"/>
          <w:spacing w:val="3"/>
          <w:sz w:val="23"/>
          <w:szCs w:val="23"/>
        </w:rPr>
        <w:t xml:space="preserve">  </w:t>
      </w:r>
      <w:r>
        <w:rPr>
          <w:rFonts w:ascii="宋体" w:hAnsi="宋体" w:eastAsia="宋体" w:cs="宋体"/>
          <w:spacing w:val="7"/>
          <w:position w:val="4"/>
          <w:sz w:val="23"/>
          <w:szCs w:val="23"/>
        </w:rPr>
        <w:t>势</w:t>
      </w:r>
      <w:r>
        <w:rPr>
          <w:rFonts w:ascii="Times New Roman" w:hAnsi="Times New Roman" w:eastAsia="Times New Roman" w:cs="Times New Roman"/>
          <w:spacing w:val="7"/>
          <w:position w:val="4"/>
          <w:sz w:val="18"/>
          <w:szCs w:val="18"/>
        </w:rPr>
        <w:t>[</w:t>
      </w:r>
      <w:r>
        <w:fldChar w:fldCharType="begin"/>
      </w:r>
      <w:r>
        <w:instrText xml:space="preserve"> HYPERLINK \l "bookmark132" </w:instrText>
      </w:r>
      <w:r>
        <w:fldChar w:fldCharType="separate"/>
      </w:r>
      <w:r>
        <w:rPr>
          <w:rFonts w:ascii="Times New Roman" w:hAnsi="Times New Roman" w:eastAsia="Times New Roman" w:cs="Times New Roman"/>
          <w:spacing w:val="7"/>
          <w:position w:val="9"/>
          <w:sz w:val="18"/>
          <w:szCs w:val="18"/>
        </w:rPr>
        <w:t>55</w:t>
      </w:r>
      <w:r>
        <w:rPr>
          <w:rFonts w:ascii="Times New Roman" w:hAnsi="Times New Roman" w:eastAsia="Times New Roman" w:cs="Times New Roman"/>
          <w:spacing w:val="7"/>
          <w:position w:val="9"/>
          <w:sz w:val="18"/>
          <w:szCs w:val="18"/>
        </w:rPr>
        <w:fldChar w:fldCharType="end"/>
      </w:r>
      <w:r>
        <w:rPr>
          <w:rFonts w:ascii="Times New Roman" w:hAnsi="Times New Roman" w:eastAsia="Times New Roman" w:cs="Times New Roman"/>
          <w:spacing w:val="7"/>
          <w:position w:val="9"/>
          <w:sz w:val="18"/>
          <w:szCs w:val="18"/>
        </w:rPr>
        <w:t>]</w:t>
      </w:r>
      <w:r>
        <w:rPr>
          <w:rFonts w:ascii="Times New Roman" w:hAnsi="Times New Roman" w:eastAsia="Times New Roman" w:cs="Times New Roman"/>
          <w:spacing w:val="-12"/>
          <w:position w:val="9"/>
          <w:sz w:val="18"/>
          <w:szCs w:val="18"/>
        </w:rPr>
        <w:t xml:space="preserve"> </w:t>
      </w:r>
      <w:r>
        <w:rPr>
          <w:rFonts w:ascii="宋体" w:hAnsi="宋体" w:eastAsia="宋体" w:cs="宋体"/>
          <w:spacing w:val="7"/>
          <w:sz w:val="23"/>
          <w:szCs w:val="23"/>
        </w:rPr>
        <w:t>。然而，这对辅助机器人对不同的被辅助对象的适应性提出了跟高的要求。</w:t>
      </w:r>
      <w:r>
        <w:rPr>
          <w:rFonts w:ascii="宋体" w:hAnsi="宋体" w:eastAsia="宋体" w:cs="宋体"/>
          <w:sz w:val="23"/>
          <w:szCs w:val="23"/>
        </w:rPr>
        <w:t xml:space="preserve"> </w:t>
      </w:r>
      <w:r>
        <w:rPr>
          <w:rFonts w:ascii="宋体" w:hAnsi="宋体" w:eastAsia="宋体" w:cs="宋体"/>
          <w:spacing w:val="14"/>
          <w:sz w:val="23"/>
          <w:szCs w:val="23"/>
        </w:rPr>
        <w:t>一个完整的坐立运动过程通常包含两个不同的阶段，第一个阶段为上身姿态调</w:t>
      </w:r>
      <w:r>
        <w:rPr>
          <w:rFonts w:ascii="宋体" w:hAnsi="宋体" w:eastAsia="宋体" w:cs="宋体"/>
          <w:spacing w:val="3"/>
          <w:sz w:val="23"/>
          <w:szCs w:val="23"/>
        </w:rPr>
        <w:t xml:space="preserve">  </w:t>
      </w:r>
      <w:r>
        <w:rPr>
          <w:rFonts w:ascii="宋体" w:hAnsi="宋体" w:eastAsia="宋体" w:cs="宋体"/>
          <w:spacing w:val="7"/>
          <w:sz w:val="23"/>
          <w:szCs w:val="23"/>
        </w:rPr>
        <w:t>整，而第二个阶段为下肢发力完成站立。例如，在坐姿起床前，被辅助对象需要</w:t>
      </w:r>
      <w:r>
        <w:rPr>
          <w:rFonts w:ascii="宋体" w:hAnsi="宋体" w:eastAsia="宋体" w:cs="宋体"/>
          <w:spacing w:val="4"/>
          <w:sz w:val="23"/>
          <w:szCs w:val="23"/>
        </w:rPr>
        <w:t xml:space="preserve">  </w:t>
      </w:r>
      <w:r>
        <w:rPr>
          <w:rFonts w:ascii="宋体" w:hAnsi="宋体" w:eastAsia="宋体" w:cs="宋体"/>
          <w:spacing w:val="12"/>
          <w:sz w:val="23"/>
          <w:szCs w:val="23"/>
        </w:rPr>
        <w:t>调整重心，以便他</w:t>
      </w:r>
      <w:r>
        <w:rPr>
          <w:rFonts w:ascii="Times New Roman" w:hAnsi="Times New Roman" w:eastAsia="Times New Roman" w:cs="Times New Roman"/>
          <w:spacing w:val="12"/>
          <w:sz w:val="24"/>
          <w:szCs w:val="24"/>
        </w:rPr>
        <w:t>/</w:t>
      </w:r>
      <w:r>
        <w:rPr>
          <w:rFonts w:ascii="宋体" w:hAnsi="宋体" w:eastAsia="宋体" w:cs="宋体"/>
          <w:spacing w:val="12"/>
          <w:sz w:val="23"/>
          <w:szCs w:val="23"/>
        </w:rPr>
        <w:t>她能够成功地站起来。因此，为了保证性能和安全</w:t>
      </w:r>
      <w:r>
        <w:rPr>
          <w:rFonts w:ascii="宋体" w:hAnsi="宋体" w:eastAsia="宋体" w:cs="宋体"/>
          <w:spacing w:val="11"/>
          <w:sz w:val="23"/>
          <w:szCs w:val="23"/>
        </w:rPr>
        <w:t>，在机器</w:t>
      </w:r>
      <w:r>
        <w:rPr>
          <w:rFonts w:ascii="宋体" w:hAnsi="宋体" w:eastAsia="宋体" w:cs="宋体"/>
          <w:sz w:val="23"/>
          <w:szCs w:val="23"/>
        </w:rPr>
        <w:t xml:space="preserve">  </w:t>
      </w:r>
      <w:r>
        <w:rPr>
          <w:rFonts w:ascii="宋体" w:hAnsi="宋体" w:eastAsia="宋体" w:cs="宋体"/>
          <w:spacing w:val="14"/>
          <w:sz w:val="23"/>
          <w:szCs w:val="23"/>
        </w:rPr>
        <w:t>人运动辅助中，机器人对于人类的意图理解对于实现机器人的自适应运动规划</w:t>
      </w:r>
      <w:r>
        <w:rPr>
          <w:rFonts w:ascii="宋体" w:hAnsi="宋体" w:eastAsia="宋体" w:cs="宋体"/>
          <w:spacing w:val="3"/>
          <w:sz w:val="23"/>
          <w:szCs w:val="23"/>
        </w:rPr>
        <w:t xml:space="preserve">  </w:t>
      </w:r>
      <w:r>
        <w:rPr>
          <w:rFonts w:ascii="宋体" w:hAnsi="宋体" w:eastAsia="宋体" w:cs="宋体"/>
          <w:spacing w:val="7"/>
          <w:sz w:val="23"/>
          <w:szCs w:val="23"/>
        </w:rPr>
        <w:t>与控制起着重要的作用，因为人类不仅是需要辅助的人，也是自然试图领导机器</w:t>
      </w:r>
      <w:r>
        <w:rPr>
          <w:rFonts w:ascii="宋体" w:hAnsi="宋体" w:eastAsia="宋体" w:cs="宋体"/>
          <w:spacing w:val="4"/>
          <w:sz w:val="23"/>
          <w:szCs w:val="23"/>
        </w:rPr>
        <w:t xml:space="preserve">  </w:t>
      </w:r>
      <w:r>
        <w:rPr>
          <w:rFonts w:ascii="宋体" w:hAnsi="宋体" w:eastAsia="宋体" w:cs="宋体"/>
          <w:spacing w:val="7"/>
          <w:sz w:val="23"/>
          <w:szCs w:val="23"/>
        </w:rPr>
        <w:t>人运动的主人。其中存在的典型人机交互不确定性因素包括改变站立速度，或因</w:t>
      </w:r>
      <w:r>
        <w:rPr>
          <w:rFonts w:ascii="宋体" w:hAnsi="宋体" w:eastAsia="宋体" w:cs="宋体"/>
          <w:spacing w:val="4"/>
          <w:sz w:val="23"/>
          <w:szCs w:val="23"/>
        </w:rPr>
        <w:t xml:space="preserve">  </w:t>
      </w:r>
      <w:r>
        <w:rPr>
          <w:rFonts w:ascii="宋体" w:hAnsi="宋体" w:eastAsia="宋体" w:cs="宋体"/>
          <w:spacing w:val="14"/>
          <w:sz w:val="23"/>
          <w:szCs w:val="23"/>
        </w:rPr>
        <w:t>突然改变决定而坐下来等等。目前已有部分研究针对坐立运动辅助的交互意图</w:t>
      </w:r>
      <w:r>
        <w:rPr>
          <w:rFonts w:ascii="宋体" w:hAnsi="宋体" w:eastAsia="宋体" w:cs="宋体"/>
          <w:spacing w:val="3"/>
          <w:sz w:val="23"/>
          <w:szCs w:val="23"/>
        </w:rPr>
        <w:t xml:space="preserve">  </w:t>
      </w:r>
      <w:r>
        <w:rPr>
          <w:rFonts w:ascii="宋体" w:hAnsi="宋体" w:eastAsia="宋体" w:cs="宋体"/>
          <w:spacing w:val="9"/>
          <w:sz w:val="23"/>
          <w:szCs w:val="23"/>
        </w:rPr>
        <w:t>进行了研究。例如在研究</w:t>
      </w:r>
      <w:r>
        <w:rPr>
          <w:rFonts w:ascii="Times New Roman" w:hAnsi="Times New Roman" w:eastAsia="Times New Roman" w:cs="Times New Roman"/>
          <w:spacing w:val="9"/>
          <w:sz w:val="18"/>
          <w:szCs w:val="18"/>
        </w:rPr>
        <w:t>[</w:t>
      </w:r>
      <w:r>
        <w:fldChar w:fldCharType="begin"/>
      </w:r>
      <w:r>
        <w:instrText xml:space="preserve"> HYPERLINK \l "bookmark132" </w:instrText>
      </w:r>
      <w:r>
        <w:fldChar w:fldCharType="separate"/>
      </w:r>
      <w:r>
        <w:rPr>
          <w:rFonts w:ascii="Times New Roman" w:hAnsi="Times New Roman" w:eastAsia="Times New Roman" w:cs="Times New Roman"/>
          <w:spacing w:val="9"/>
          <w:position w:val="9"/>
          <w:sz w:val="18"/>
          <w:szCs w:val="18"/>
        </w:rPr>
        <w:t>55</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中，作者使用了一个</w:t>
      </w:r>
      <w:r>
        <w:rPr>
          <w:rFonts w:ascii="宋体" w:hAnsi="宋体" w:eastAsia="宋体" w:cs="宋体"/>
          <w:spacing w:val="-47"/>
          <w:sz w:val="23"/>
          <w:szCs w:val="23"/>
        </w:rPr>
        <w:t xml:space="preserve"> </w:t>
      </w:r>
      <w:r>
        <w:rPr>
          <w:rFonts w:ascii="Times New Roman" w:hAnsi="Times New Roman" w:eastAsia="Times New Roman" w:cs="Times New Roman"/>
          <w:sz w:val="24"/>
          <w:szCs w:val="24"/>
        </w:rPr>
        <w:t>LSTM</w:t>
      </w:r>
      <w:r>
        <w:rPr>
          <w:rFonts w:ascii="Times New Roman" w:hAnsi="Times New Roman" w:eastAsia="Times New Roman" w:cs="Times New Roman"/>
          <w:spacing w:val="29"/>
          <w:sz w:val="24"/>
          <w:szCs w:val="24"/>
        </w:rPr>
        <w:t xml:space="preserve"> </w:t>
      </w:r>
      <w:r>
        <w:rPr>
          <w:rFonts w:ascii="宋体" w:hAnsi="宋体" w:eastAsia="宋体" w:cs="宋体"/>
          <w:spacing w:val="9"/>
          <w:sz w:val="23"/>
          <w:szCs w:val="23"/>
        </w:rPr>
        <w:t>网络估计了运动时间意</w:t>
      </w:r>
      <w:r>
        <w:rPr>
          <w:rFonts w:ascii="宋体" w:hAnsi="宋体" w:eastAsia="宋体" w:cs="宋体"/>
          <w:sz w:val="23"/>
          <w:szCs w:val="23"/>
        </w:rPr>
        <w:t xml:space="preserve">  </w:t>
      </w:r>
      <w:r>
        <w:rPr>
          <w:rFonts w:ascii="宋体" w:hAnsi="宋体" w:eastAsia="宋体" w:cs="宋体"/>
          <w:spacing w:val="7"/>
          <w:sz w:val="23"/>
          <w:szCs w:val="23"/>
        </w:rPr>
        <w:t>图特征，并将其集成在了一个优化控制框架中。此外，也有研究使用最大后验估</w:t>
      </w:r>
      <w:r>
        <w:rPr>
          <w:rFonts w:ascii="宋体" w:hAnsi="宋体" w:eastAsia="宋体" w:cs="宋体"/>
          <w:spacing w:val="4"/>
          <w:sz w:val="23"/>
          <w:szCs w:val="23"/>
        </w:rPr>
        <w:t xml:space="preserve">  </w:t>
      </w:r>
      <w:r>
        <w:fldChar w:fldCharType="begin"/>
      </w:r>
      <w:r>
        <w:instrText xml:space="preserve"> HYPERLINK \l "bookmark259" </w:instrText>
      </w:r>
      <w:r>
        <w:fldChar w:fldCharType="separate"/>
      </w:r>
      <w:r>
        <w:rPr>
          <w:rFonts w:ascii="宋体" w:hAnsi="宋体" w:eastAsia="宋体" w:cs="宋体"/>
          <w:spacing w:val="8"/>
          <w:sz w:val="23"/>
          <w:szCs w:val="23"/>
        </w:rPr>
        <w:t>计（</w:t>
      </w:r>
      <w:r>
        <w:rPr>
          <w:rFonts w:ascii="Times New Roman" w:hAnsi="Times New Roman" w:eastAsia="Times New Roman" w:cs="Times New Roman"/>
          <w:sz w:val="24"/>
          <w:szCs w:val="24"/>
        </w:rPr>
        <w:t>MAP</w:t>
      </w:r>
      <w:r>
        <w:rPr>
          <w:rFonts w:ascii="宋体" w:hAnsi="宋体" w:eastAsia="宋体" w:cs="宋体"/>
          <w:spacing w:val="8"/>
          <w:sz w:val="23"/>
          <w:szCs w:val="23"/>
        </w:rPr>
        <w:t>）对人体运动动态特征进行估计</w:t>
      </w:r>
      <w:r>
        <w:rPr>
          <w:rFonts w:ascii="Times New Roman" w:hAnsi="Times New Roman" w:eastAsia="Times New Roman" w:cs="Times New Roman"/>
          <w:spacing w:val="8"/>
          <w:sz w:val="18"/>
          <w:szCs w:val="18"/>
        </w:rPr>
        <w:t>[16</w:t>
      </w:r>
      <w:r>
        <w:rPr>
          <w:rFonts w:ascii="Times New Roman" w:hAnsi="Times New Roman" w:eastAsia="Times New Roman" w:cs="Times New Roman"/>
          <w:spacing w:val="7"/>
          <w:sz w:val="18"/>
          <w:szCs w:val="18"/>
        </w:rPr>
        <w:t>7</w:t>
      </w:r>
      <w:r>
        <w:rPr>
          <w:rFonts w:ascii="Times New Roman" w:hAnsi="Times New Roman" w:eastAsia="Times New Roman" w:cs="Times New Roman"/>
          <w:spacing w:val="7"/>
          <w:sz w:val="18"/>
          <w:szCs w:val="18"/>
        </w:rPr>
        <w:fldChar w:fldCharType="end"/>
      </w:r>
      <w:r>
        <w:rPr>
          <w:rFonts w:ascii="Times New Roman" w:hAnsi="Times New Roman" w:eastAsia="Times New Roman" w:cs="Times New Roman"/>
          <w:spacing w:val="7"/>
          <w:position w:val="8"/>
          <w:sz w:val="18"/>
          <w:szCs w:val="18"/>
        </w:rPr>
        <w:t>]</w:t>
      </w:r>
      <w:r>
        <w:rPr>
          <w:rFonts w:ascii="Times New Roman" w:hAnsi="Times New Roman" w:eastAsia="Times New Roman" w:cs="Times New Roman"/>
          <w:spacing w:val="-15"/>
          <w:position w:val="8"/>
          <w:sz w:val="18"/>
          <w:szCs w:val="18"/>
        </w:rPr>
        <w:t xml:space="preserve"> </w:t>
      </w:r>
      <w:r>
        <w:rPr>
          <w:rFonts w:ascii="宋体" w:hAnsi="宋体" w:eastAsia="宋体" w:cs="宋体"/>
          <w:spacing w:val="7"/>
          <w:position w:val="-1"/>
          <w:sz w:val="23"/>
          <w:szCs w:val="23"/>
        </w:rPr>
        <w:t>。</w:t>
      </w:r>
    </w:p>
    <w:p>
      <w:pPr>
        <w:spacing w:before="95" w:line="317" w:lineRule="auto"/>
        <w:ind w:left="17" w:right="115" w:firstLine="485"/>
        <w:jc w:val="both"/>
        <w:rPr>
          <w:rFonts w:ascii="宋体" w:hAnsi="宋体" w:eastAsia="宋体" w:cs="宋体"/>
          <w:sz w:val="23"/>
          <w:szCs w:val="23"/>
        </w:rPr>
      </w:pPr>
      <w:r>
        <w:rPr>
          <w:rFonts w:ascii="宋体" w:hAnsi="宋体" w:eastAsia="宋体" w:cs="宋体"/>
          <w:spacing w:val="14"/>
          <w:sz w:val="23"/>
          <w:szCs w:val="23"/>
        </w:rPr>
        <w:t>完成人由坐到站的时间不同会影响运动过程中的稳定性、肌肉活动、舒适</w:t>
      </w:r>
      <w:r>
        <w:rPr>
          <w:rFonts w:ascii="宋体" w:hAnsi="宋体" w:eastAsia="宋体" w:cs="宋体"/>
          <w:spacing w:val="9"/>
          <w:sz w:val="23"/>
          <w:szCs w:val="23"/>
        </w:rPr>
        <w:t xml:space="preserve"> </w:t>
      </w:r>
      <w:r>
        <w:rPr>
          <w:rFonts w:ascii="宋体" w:hAnsi="宋体" w:eastAsia="宋体" w:cs="宋体"/>
          <w:spacing w:val="7"/>
          <w:sz w:val="23"/>
          <w:szCs w:val="23"/>
        </w:rPr>
        <w:t>度、能量消耗和运动控制等多个方面。为了确保安全和舒适，站立辅助机器人应</w:t>
      </w:r>
      <w:r>
        <w:rPr>
          <w:rFonts w:ascii="宋体" w:hAnsi="宋体" w:eastAsia="宋体" w:cs="宋体"/>
          <w:spacing w:val="8"/>
          <w:sz w:val="23"/>
          <w:szCs w:val="23"/>
        </w:rPr>
        <w:t xml:space="preserve"> </w:t>
      </w:r>
      <w:r>
        <w:rPr>
          <w:rFonts w:ascii="宋体" w:hAnsi="宋体" w:eastAsia="宋体" w:cs="宋体"/>
          <w:spacing w:val="14"/>
          <w:sz w:val="23"/>
          <w:szCs w:val="23"/>
        </w:rPr>
        <w:t>当适应使用者由于身体状况和能力不同导致的多样化运动时间。目前关于人类</w:t>
      </w:r>
      <w:r>
        <w:rPr>
          <w:rFonts w:ascii="宋体" w:hAnsi="宋体" w:eastAsia="宋体" w:cs="宋体"/>
          <w:spacing w:val="7"/>
          <w:sz w:val="23"/>
          <w:szCs w:val="23"/>
        </w:rPr>
        <w:t xml:space="preserve"> </w:t>
      </w:r>
      <w:r>
        <w:rPr>
          <w:rFonts w:ascii="宋体" w:hAnsi="宋体" w:eastAsia="宋体" w:cs="宋体"/>
          <w:spacing w:val="13"/>
          <w:sz w:val="23"/>
          <w:szCs w:val="23"/>
        </w:rPr>
        <w:t>完成站立运动时间意图的在线估计的研究还较少，</w:t>
      </w:r>
      <w:r>
        <w:rPr>
          <w:rFonts w:ascii="宋体" w:hAnsi="宋体" w:eastAsia="宋体" w:cs="宋体"/>
          <w:spacing w:val="-68"/>
          <w:sz w:val="23"/>
          <w:szCs w:val="23"/>
        </w:rPr>
        <w:t xml:space="preserve"> </w:t>
      </w:r>
      <w:r>
        <w:rPr>
          <w:rFonts w:ascii="宋体" w:hAnsi="宋体" w:eastAsia="宋体" w:cs="宋体"/>
          <w:spacing w:val="13"/>
          <w:sz w:val="23"/>
          <w:szCs w:val="23"/>
        </w:rPr>
        <w:t>已有的运动意</w:t>
      </w:r>
      <w:r>
        <w:rPr>
          <w:rFonts w:ascii="宋体" w:hAnsi="宋体" w:eastAsia="宋体" w:cs="宋体"/>
          <w:spacing w:val="12"/>
          <w:sz w:val="23"/>
          <w:szCs w:val="23"/>
        </w:rPr>
        <w:t>图估计研究大</w:t>
      </w:r>
      <w:r>
        <w:rPr>
          <w:rFonts w:ascii="宋体" w:hAnsi="宋体" w:eastAsia="宋体" w:cs="宋体"/>
          <w:sz w:val="23"/>
          <w:szCs w:val="23"/>
        </w:rPr>
        <w:t xml:space="preserve"> </w:t>
      </w:r>
      <w:r>
        <w:rPr>
          <w:rFonts w:ascii="宋体" w:hAnsi="宋体" w:eastAsia="宋体" w:cs="宋体"/>
          <w:spacing w:val="14"/>
          <w:sz w:val="23"/>
          <w:szCs w:val="23"/>
        </w:rPr>
        <w:t>多基于数据驱动，通过采集大量的运动数据建立意图推断模型，数据利用率较</w:t>
      </w:r>
      <w:r>
        <w:rPr>
          <w:rFonts w:ascii="宋体" w:hAnsi="宋体" w:eastAsia="宋体" w:cs="宋体"/>
          <w:spacing w:val="7"/>
          <w:sz w:val="23"/>
          <w:szCs w:val="23"/>
        </w:rPr>
        <w:t xml:space="preserve"> </w:t>
      </w:r>
      <w:r>
        <w:rPr>
          <w:rFonts w:ascii="宋体" w:hAnsi="宋体" w:eastAsia="宋体" w:cs="宋体"/>
          <w:spacing w:val="14"/>
          <w:sz w:val="23"/>
          <w:szCs w:val="23"/>
        </w:rPr>
        <w:t>低。然而人类使用不同速度完成站立运动的关节运动轨迹在空间上的拓扑结构</w:t>
      </w:r>
      <w:r>
        <w:rPr>
          <w:rFonts w:ascii="宋体" w:hAnsi="宋体" w:eastAsia="宋体" w:cs="宋体"/>
          <w:spacing w:val="7"/>
          <w:sz w:val="23"/>
          <w:szCs w:val="23"/>
        </w:rPr>
        <w:t xml:space="preserve"> 是相似的。利用参数化的轨迹模型对人体下肢运动进行建模表征，可以将坐立运</w:t>
      </w:r>
      <w:r>
        <w:rPr>
          <w:rFonts w:ascii="宋体" w:hAnsi="宋体" w:eastAsia="宋体" w:cs="宋体"/>
          <w:spacing w:val="8"/>
          <w:sz w:val="23"/>
          <w:szCs w:val="23"/>
        </w:rPr>
        <w:t xml:space="preserve"> </w:t>
      </w:r>
      <w:r>
        <w:rPr>
          <w:rFonts w:ascii="宋体" w:hAnsi="宋体" w:eastAsia="宋体" w:cs="宋体"/>
          <w:spacing w:val="14"/>
          <w:sz w:val="23"/>
          <w:szCs w:val="23"/>
        </w:rPr>
        <w:t>动过程中的关节运动时间意图推理看做为一个参数辨识任务，进而设计意图推</w:t>
      </w:r>
      <w:r>
        <w:rPr>
          <w:rFonts w:ascii="宋体" w:hAnsi="宋体" w:eastAsia="宋体" w:cs="宋体"/>
          <w:spacing w:val="7"/>
          <w:sz w:val="23"/>
          <w:szCs w:val="23"/>
        </w:rPr>
        <w:t xml:space="preserve"> 断方案将会大大提高数据的利用率。在第二章中，我们对于动态运动基元进行了</w:t>
      </w:r>
      <w:r>
        <w:rPr>
          <w:rFonts w:ascii="宋体" w:hAnsi="宋体" w:eastAsia="宋体" w:cs="宋体"/>
          <w:spacing w:val="8"/>
          <w:sz w:val="23"/>
          <w:szCs w:val="23"/>
        </w:rPr>
        <w:t xml:space="preserve"> </w:t>
      </w:r>
      <w:r>
        <w:rPr>
          <w:rFonts w:ascii="宋体" w:hAnsi="宋体" w:eastAsia="宋体" w:cs="宋体"/>
          <w:spacing w:val="14"/>
          <w:sz w:val="23"/>
          <w:szCs w:val="23"/>
        </w:rPr>
        <w:t>分析和介绍，期中离散型动态运动基元可以通过时间常数对一个标准的点到点</w:t>
      </w:r>
      <w:r>
        <w:rPr>
          <w:rFonts w:ascii="宋体" w:hAnsi="宋体" w:eastAsia="宋体" w:cs="宋体"/>
          <w:spacing w:val="7"/>
          <w:sz w:val="23"/>
          <w:szCs w:val="23"/>
        </w:rPr>
        <w:t xml:space="preserve"> 轨迹进行缩放，适合用于表征人体坐立动作。因此，本章首先基于离散动态运动</w:t>
      </w:r>
      <w:r>
        <w:rPr>
          <w:rFonts w:ascii="宋体" w:hAnsi="宋体" w:eastAsia="宋体" w:cs="宋体"/>
          <w:spacing w:val="8"/>
          <w:sz w:val="23"/>
          <w:szCs w:val="23"/>
        </w:rPr>
        <w:t xml:space="preserve"> </w:t>
      </w:r>
      <w:r>
        <w:rPr>
          <w:rFonts w:ascii="宋体" w:hAnsi="宋体" w:eastAsia="宋体" w:cs="宋体"/>
          <w:spacing w:val="14"/>
          <w:sz w:val="23"/>
          <w:szCs w:val="23"/>
        </w:rPr>
        <w:t>基元模型对一组标准的人体坐立运动轨迹进行了参数化表征，在此基础上通过</w:t>
      </w:r>
      <w:r>
        <w:rPr>
          <w:rFonts w:ascii="宋体" w:hAnsi="宋体" w:eastAsia="宋体" w:cs="宋体"/>
          <w:spacing w:val="7"/>
          <w:sz w:val="23"/>
          <w:szCs w:val="23"/>
        </w:rPr>
        <w:t xml:space="preserve"> </w:t>
      </w:r>
      <w:r>
        <w:rPr>
          <w:rFonts w:ascii="宋体" w:hAnsi="宋体" w:eastAsia="宋体" w:cs="宋体"/>
          <w:spacing w:val="14"/>
          <w:sz w:val="23"/>
          <w:szCs w:val="23"/>
        </w:rPr>
        <w:t>考虑人机交互过程中的不确定性因素对离散动态运动基元模型进行了概率化处</w:t>
      </w:r>
      <w:r>
        <w:rPr>
          <w:rFonts w:ascii="宋体" w:hAnsi="宋体" w:eastAsia="宋体" w:cs="宋体"/>
          <w:spacing w:val="7"/>
          <w:sz w:val="23"/>
          <w:szCs w:val="23"/>
        </w:rPr>
        <w:t xml:space="preserve"> 理，并基于期望最大化算法就运动时间意图推断方法进行了研究。此外，所提出</w:t>
      </w:r>
      <w:r>
        <w:rPr>
          <w:rFonts w:ascii="宋体" w:hAnsi="宋体" w:eastAsia="宋体" w:cs="宋体"/>
          <w:spacing w:val="8"/>
          <w:sz w:val="23"/>
          <w:szCs w:val="23"/>
        </w:rPr>
        <w:t xml:space="preserve"> </w:t>
      </w:r>
      <w:r>
        <w:rPr>
          <w:rFonts w:ascii="宋体" w:hAnsi="宋体" w:eastAsia="宋体" w:cs="宋体"/>
          <w:spacing w:val="14"/>
          <w:sz w:val="23"/>
          <w:szCs w:val="23"/>
        </w:rPr>
        <w:t>方法可实现在运动中根据当前积累的观测数据进行连续的意图估计并提供估计</w:t>
      </w:r>
      <w:r>
        <w:rPr>
          <w:rFonts w:ascii="宋体" w:hAnsi="宋体" w:eastAsia="宋体" w:cs="宋体"/>
          <w:spacing w:val="7"/>
          <w:sz w:val="23"/>
          <w:szCs w:val="23"/>
        </w:rPr>
        <w:t xml:space="preserve"> 结果的置信度量化指标，因此其可集成于一个共享自主系统，实现辅助机器人轨</w:t>
      </w:r>
      <w:r>
        <w:rPr>
          <w:rFonts w:ascii="宋体" w:hAnsi="宋体" w:eastAsia="宋体" w:cs="宋体"/>
          <w:spacing w:val="8"/>
          <w:sz w:val="23"/>
          <w:szCs w:val="23"/>
        </w:rPr>
        <w:t xml:space="preserve"> 迹的在线优化控制或变刚度阻抗控制。</w:t>
      </w:r>
    </w:p>
    <w:p>
      <w:pPr>
        <w:spacing w:line="317" w:lineRule="auto"/>
        <w:rPr>
          <w:rFonts w:ascii="宋体" w:hAnsi="宋体" w:eastAsia="宋体" w:cs="宋体"/>
          <w:sz w:val="23"/>
          <w:szCs w:val="23"/>
        </w:rPr>
        <w:sectPr>
          <w:headerReference r:id="rId128" w:type="default"/>
          <w:footerReference r:id="rId129" w:type="default"/>
          <w:pgSz w:w="11906" w:h="16838"/>
          <w:pgMar w:top="1245" w:right="1682" w:bottom="1136" w:left="1785" w:header="1007" w:footer="946" w:gutter="0"/>
          <w:cols w:space="720" w:num="1"/>
        </w:sectPr>
      </w:pPr>
    </w:p>
    <w:p>
      <w:pPr>
        <w:pStyle w:val="2"/>
        <w:spacing w:before="198" w:line="215" w:lineRule="auto"/>
        <w:ind w:left="14"/>
        <w:outlineLvl w:val="1"/>
        <w:rPr>
          <w:rFonts w:ascii="宋体" w:hAnsi="宋体" w:eastAsia="宋体" w:cs="宋体"/>
          <w:sz w:val="27"/>
          <w:szCs w:val="27"/>
        </w:rPr>
      </w:pPr>
      <w:bookmarkStart w:id="64" w:name="bookmark44"/>
      <w:bookmarkEnd w:id="64"/>
      <w:r>
        <w:rPr>
          <w:spacing w:val="4"/>
          <w:sz w:val="28"/>
          <w:szCs w:val="28"/>
        </w:rPr>
        <w:t xml:space="preserve">4.2    </w:t>
      </w:r>
      <w:r>
        <w:rPr>
          <w:rFonts w:ascii="宋体" w:hAnsi="宋体" w:eastAsia="宋体" w:cs="宋体"/>
          <w:spacing w:val="4"/>
          <w:sz w:val="27"/>
          <w:szCs w:val="27"/>
        </w:rPr>
        <w:t>自适应辅助轨迹优化框架</w:t>
      </w:r>
    </w:p>
    <w:p>
      <w:pPr>
        <w:spacing w:before="217" w:line="298" w:lineRule="auto"/>
        <w:ind w:left="20" w:right="115" w:firstLine="477"/>
        <w:jc w:val="both"/>
        <w:rPr>
          <w:rFonts w:ascii="宋体" w:hAnsi="宋体" w:eastAsia="宋体" w:cs="宋体"/>
          <w:sz w:val="23"/>
          <w:szCs w:val="23"/>
        </w:rPr>
      </w:pPr>
      <w:r>
        <w:rPr>
          <w:rFonts w:ascii="宋体" w:hAnsi="宋体" w:eastAsia="宋体" w:cs="宋体"/>
          <w:spacing w:val="14"/>
          <w:sz w:val="23"/>
          <w:szCs w:val="23"/>
        </w:rPr>
        <w:t>连续的交互意图估计是站立辅助机器人自适应辅助轨迹优化中的一个重要</w:t>
      </w:r>
      <w:r>
        <w:rPr>
          <w:rFonts w:ascii="宋体" w:hAnsi="宋体" w:eastAsia="宋体" w:cs="宋体"/>
          <w:spacing w:val="13"/>
          <w:sz w:val="23"/>
          <w:szCs w:val="23"/>
        </w:rPr>
        <w:t xml:space="preserve"> </w:t>
      </w:r>
      <w:r>
        <w:rPr>
          <w:rFonts w:ascii="宋体" w:hAnsi="宋体" w:eastAsia="宋体" w:cs="宋体"/>
          <w:spacing w:val="7"/>
          <w:sz w:val="23"/>
          <w:szCs w:val="23"/>
        </w:rPr>
        <w:t>环节。在本节，就机器人辅助坐立运动过程中的人机耦合动力学，以及轨迹优化</w:t>
      </w:r>
      <w:r>
        <w:rPr>
          <w:rFonts w:ascii="宋体" w:hAnsi="宋体" w:eastAsia="宋体" w:cs="宋体"/>
          <w:spacing w:val="4"/>
          <w:sz w:val="23"/>
          <w:szCs w:val="23"/>
        </w:rPr>
        <w:t xml:space="preserve"> </w:t>
      </w:r>
      <w:r>
        <w:rPr>
          <w:rFonts w:ascii="宋体" w:hAnsi="宋体" w:eastAsia="宋体" w:cs="宋体"/>
          <w:spacing w:val="7"/>
          <w:sz w:val="23"/>
          <w:szCs w:val="23"/>
        </w:rPr>
        <w:t>方法进行了介绍。</w:t>
      </w:r>
    </w:p>
    <w:p>
      <w:pPr>
        <w:pStyle w:val="2"/>
        <w:spacing w:line="282" w:lineRule="auto"/>
      </w:pPr>
    </w:p>
    <w:p>
      <w:pPr>
        <w:pStyle w:val="2"/>
        <w:spacing w:before="82" w:line="215" w:lineRule="auto"/>
        <w:ind w:left="534"/>
        <w:outlineLvl w:val="2"/>
        <w:rPr>
          <w:rFonts w:ascii="宋体" w:hAnsi="宋体" w:eastAsia="宋体" w:cs="宋体"/>
          <w:sz w:val="25"/>
          <w:szCs w:val="25"/>
        </w:rPr>
      </w:pPr>
      <w:bookmarkStart w:id="65" w:name="bookmark45"/>
      <w:bookmarkEnd w:id="65"/>
      <w:r>
        <w:rPr>
          <w:spacing w:val="6"/>
          <w:sz w:val="26"/>
          <w:szCs w:val="26"/>
        </w:rPr>
        <w:t>4.2.1</w:t>
      </w:r>
      <w:r>
        <w:rPr>
          <w:spacing w:val="19"/>
          <w:w w:val="101"/>
          <w:sz w:val="26"/>
          <w:szCs w:val="26"/>
        </w:rPr>
        <w:t xml:space="preserve">   </w:t>
      </w:r>
      <w:r>
        <w:rPr>
          <w:rFonts w:ascii="宋体" w:hAnsi="宋体" w:eastAsia="宋体" w:cs="宋体"/>
          <w:spacing w:val="6"/>
          <w:sz w:val="25"/>
          <w:szCs w:val="25"/>
        </w:rPr>
        <w:t>坐立辅助人机帮合动力学模型</w:t>
      </w:r>
    </w:p>
    <w:p>
      <w:pPr>
        <w:spacing w:before="224" w:line="311" w:lineRule="auto"/>
        <w:ind w:left="19" w:firstLine="479"/>
        <w:jc w:val="both"/>
        <w:rPr>
          <w:rFonts w:ascii="宋体" w:hAnsi="宋体" w:eastAsia="宋体" w:cs="宋体"/>
          <w:sz w:val="23"/>
          <w:szCs w:val="23"/>
        </w:rPr>
      </w:pPr>
      <w:r>
        <w:rPr>
          <w:rFonts w:ascii="宋体" w:hAnsi="宋体" w:eastAsia="宋体" w:cs="宋体"/>
          <w:spacing w:val="14"/>
          <w:sz w:val="23"/>
          <w:szCs w:val="23"/>
        </w:rPr>
        <w:t>作为一种简化的人体生物力学模型，三重倒立摆模型在人机混合系统中得</w:t>
      </w:r>
      <w:r>
        <w:rPr>
          <w:rFonts w:ascii="宋体" w:hAnsi="宋体" w:eastAsia="宋体" w:cs="宋体"/>
          <w:spacing w:val="7"/>
          <w:sz w:val="23"/>
          <w:szCs w:val="23"/>
        </w:rPr>
        <w:t xml:space="preserve">  </w:t>
      </w:r>
      <w:r>
        <w:rPr>
          <w:rFonts w:ascii="宋体" w:hAnsi="宋体" w:eastAsia="宋体" w:cs="宋体"/>
          <w:spacing w:val="11"/>
          <w:sz w:val="23"/>
          <w:szCs w:val="23"/>
        </w:rPr>
        <w:t>到了广泛的应用。图</w:t>
      </w:r>
      <w:r>
        <w:fldChar w:fldCharType="begin"/>
      </w:r>
      <w:r>
        <w:instrText xml:space="preserve"> HYPERLINK \l "bookmark260" </w:instrText>
      </w:r>
      <w:r>
        <w:fldChar w:fldCharType="separate"/>
      </w:r>
      <w:r>
        <w:rPr>
          <w:rFonts w:ascii="Times New Roman" w:hAnsi="Times New Roman" w:eastAsia="Times New Roman" w:cs="Times New Roman"/>
          <w:spacing w:val="11"/>
          <w:sz w:val="24"/>
          <w:szCs w:val="24"/>
        </w:rPr>
        <w:t>4.1</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给出了基于三重倒立摆模型的人体坐立运动结构图，其</w:t>
      </w:r>
      <w:r>
        <w:rPr>
          <w:rFonts w:ascii="宋体" w:hAnsi="宋体" w:eastAsia="宋体" w:cs="宋体"/>
          <w:spacing w:val="7"/>
          <w:sz w:val="23"/>
          <w:szCs w:val="23"/>
        </w:rPr>
        <w:t xml:space="preserve">  </w:t>
      </w:r>
      <w:r>
        <w:rPr>
          <w:rFonts w:ascii="宋体" w:hAnsi="宋体" w:eastAsia="宋体" w:cs="宋体"/>
          <w:spacing w:val="6"/>
          <w:sz w:val="23"/>
          <w:szCs w:val="23"/>
        </w:rPr>
        <w:t>中我们通过保留下肢髋、膝、踝</w:t>
      </w:r>
      <w:r>
        <w:rPr>
          <w:rFonts w:ascii="宋体" w:hAnsi="宋体" w:eastAsia="宋体" w:cs="宋体"/>
          <w:spacing w:val="-30"/>
          <w:sz w:val="23"/>
          <w:szCs w:val="23"/>
        </w:rPr>
        <w:t xml:space="preserve"> </w:t>
      </w:r>
      <w:r>
        <w:rPr>
          <w:rFonts w:ascii="Times New Roman" w:hAnsi="Times New Roman" w:eastAsia="Times New Roman" w:cs="Times New Roman"/>
          <w:spacing w:val="6"/>
          <w:sz w:val="24"/>
          <w:szCs w:val="24"/>
        </w:rPr>
        <w:t xml:space="preserve">3 </w:t>
      </w:r>
      <w:r>
        <w:rPr>
          <w:rFonts w:ascii="宋体" w:hAnsi="宋体" w:eastAsia="宋体" w:cs="宋体"/>
          <w:spacing w:val="6"/>
          <w:sz w:val="23"/>
          <w:szCs w:val="23"/>
        </w:rPr>
        <w:t>个关节以及足、小腿、大腿和躯干（上身和头</w:t>
      </w:r>
      <w:r>
        <w:rPr>
          <w:rFonts w:ascii="宋体" w:hAnsi="宋体" w:eastAsia="宋体" w:cs="宋体"/>
          <w:sz w:val="23"/>
          <w:szCs w:val="23"/>
        </w:rPr>
        <w:t xml:space="preserve">  </w:t>
      </w:r>
      <w:r>
        <w:rPr>
          <w:rFonts w:ascii="宋体" w:hAnsi="宋体" w:eastAsia="宋体" w:cs="宋体"/>
          <w:spacing w:val="8"/>
          <w:sz w:val="23"/>
          <w:szCs w:val="23"/>
        </w:rPr>
        <w:t>部）</w:t>
      </w:r>
      <w:r>
        <w:rPr>
          <w:rFonts w:ascii="Times New Roman" w:hAnsi="Times New Roman" w:eastAsia="Times New Roman" w:cs="Times New Roman"/>
          <w:spacing w:val="8"/>
          <w:sz w:val="24"/>
          <w:szCs w:val="24"/>
        </w:rPr>
        <w:t xml:space="preserve">4 </w:t>
      </w:r>
      <w:r>
        <w:rPr>
          <w:rFonts w:ascii="宋体" w:hAnsi="宋体" w:eastAsia="宋体" w:cs="宋体"/>
          <w:spacing w:val="8"/>
          <w:sz w:val="23"/>
          <w:szCs w:val="23"/>
        </w:rPr>
        <w:t>个刚体在矢状面的运动构建并分析了人体在坐立过程中的动力学模型。其</w:t>
      </w:r>
      <w:r>
        <w:rPr>
          <w:rFonts w:ascii="宋体" w:hAnsi="宋体" w:eastAsia="宋体" w:cs="宋体"/>
          <w:spacing w:val="6"/>
          <w:sz w:val="23"/>
          <w:szCs w:val="23"/>
        </w:rPr>
        <w:t xml:space="preserve">  </w:t>
      </w:r>
      <w:r>
        <w:rPr>
          <w:rFonts w:ascii="宋体" w:hAnsi="宋体" w:eastAsia="宋体" w:cs="宋体"/>
          <w:spacing w:val="7"/>
          <w:sz w:val="23"/>
          <w:szCs w:val="23"/>
        </w:rPr>
        <w:t>中，踝关节、膝关节、髋关节的扭矩被用来控制模型的运动，并且对这三个关节</w:t>
      </w:r>
      <w:r>
        <w:rPr>
          <w:rFonts w:ascii="宋体" w:hAnsi="宋体" w:eastAsia="宋体" w:cs="宋体"/>
          <w:spacing w:val="3"/>
          <w:sz w:val="23"/>
          <w:szCs w:val="23"/>
        </w:rPr>
        <w:t xml:space="preserve">  </w:t>
      </w:r>
      <w:r>
        <w:rPr>
          <w:rFonts w:ascii="宋体" w:hAnsi="宋体" w:eastAsia="宋体" w:cs="宋体"/>
          <w:spacing w:val="10"/>
          <w:sz w:val="23"/>
          <w:szCs w:val="23"/>
        </w:rPr>
        <w:t>的运动轨迹的观测也被用于意图推断。来自于辅助机器人的辅助力作用于躯干，</w:t>
      </w:r>
      <w:r>
        <w:rPr>
          <w:rFonts w:ascii="宋体" w:hAnsi="宋体" w:eastAsia="宋体" w:cs="宋体"/>
          <w:spacing w:val="16"/>
          <w:sz w:val="23"/>
          <w:szCs w:val="23"/>
        </w:rPr>
        <w:t xml:space="preserve"> </w:t>
      </w:r>
      <w:r>
        <w:rPr>
          <w:rFonts w:ascii="宋体" w:hAnsi="宋体" w:eastAsia="宋体" w:cs="宋体"/>
          <w:spacing w:val="9"/>
          <w:sz w:val="23"/>
          <w:szCs w:val="23"/>
        </w:rPr>
        <w:t>通过欧拉</w:t>
      </w:r>
      <w:r>
        <w:rPr>
          <w:rFonts w:ascii="Times New Roman" w:hAnsi="Times New Roman" w:eastAsia="Times New Roman" w:cs="Times New Roman"/>
          <w:spacing w:val="9"/>
          <w:sz w:val="24"/>
          <w:szCs w:val="24"/>
        </w:rPr>
        <w:t>-</w:t>
      </w:r>
      <w:r>
        <w:rPr>
          <w:rFonts w:ascii="宋体" w:hAnsi="宋体" w:eastAsia="宋体" w:cs="宋体"/>
          <w:spacing w:val="9"/>
          <w:sz w:val="23"/>
          <w:szCs w:val="23"/>
        </w:rPr>
        <w:t>拉格朗日方法可以推导出站立辅助过程的人机耦合动力学方程如下：</w:t>
      </w:r>
    </w:p>
    <w:p>
      <w:pPr>
        <w:spacing w:before="309" w:line="218" w:lineRule="auto"/>
        <w:ind w:left="2177"/>
        <w:rPr>
          <w:rFonts w:ascii="Times New Roman" w:hAnsi="Times New Roman" w:eastAsia="Times New Roman" w:cs="Times New Roman"/>
          <w:sz w:val="24"/>
          <w:szCs w:val="24"/>
        </w:rPr>
      </w:pPr>
      <w:r>
        <w:rPr>
          <w:rFonts w:ascii="Times New Roman" w:hAnsi="Times New Roman" w:eastAsia="Times New Roman" w:cs="Times New Roman"/>
          <w:b/>
          <w:bCs/>
          <w:spacing w:val="-32"/>
          <w:sz w:val="24"/>
          <w:szCs w:val="24"/>
        </w:rPr>
        <w:t>M</w:t>
      </w:r>
      <w:r>
        <w:rPr>
          <w:rFonts w:ascii="宋体" w:hAnsi="宋体" w:eastAsia="宋体" w:cs="宋体"/>
          <w:spacing w:val="-32"/>
          <w:sz w:val="24"/>
          <w:szCs w:val="24"/>
        </w:rPr>
        <w:t>(θ)</w:t>
      </w:r>
      <w:r>
        <w:rPr>
          <w:sz w:val="24"/>
          <w:szCs w:val="24"/>
        </w:rPr>
        <w:drawing>
          <wp:inline distT="0" distB="0" distL="0" distR="0">
            <wp:extent cx="81280" cy="130810"/>
            <wp:effectExtent l="0" t="0" r="0" b="0"/>
            <wp:docPr id="988" name="IM 988"/>
            <wp:cNvGraphicFramePr/>
            <a:graphic xmlns:a="http://schemas.openxmlformats.org/drawingml/2006/main">
              <a:graphicData uri="http://schemas.openxmlformats.org/drawingml/2006/picture">
                <pic:pic xmlns:pic="http://schemas.openxmlformats.org/drawingml/2006/picture">
                  <pic:nvPicPr>
                    <pic:cNvPr id="988" name="IM 988"/>
                    <pic:cNvPicPr/>
                  </pic:nvPicPr>
                  <pic:blipFill>
                    <a:blip r:embed="rId745"/>
                    <a:stretch>
                      <a:fillRect/>
                    </a:stretch>
                  </pic:blipFill>
                  <pic:spPr>
                    <a:xfrm>
                      <a:off x="0" y="0"/>
                      <a:ext cx="81530" cy="130911"/>
                    </a:xfrm>
                    <a:prstGeom prst="rect">
                      <a:avLst/>
                    </a:prstGeom>
                  </pic:spPr>
                </pic:pic>
              </a:graphicData>
            </a:graphic>
          </wp:inline>
        </w:drawing>
      </w:r>
      <w:r>
        <w:rPr>
          <w:rFonts w:ascii="宋体" w:hAnsi="宋体" w:eastAsia="宋体" w:cs="宋体"/>
          <w:spacing w:val="-62"/>
          <w:sz w:val="24"/>
          <w:szCs w:val="24"/>
        </w:rPr>
        <w:t xml:space="preserve"> </w:t>
      </w:r>
      <w:r>
        <w:rPr>
          <w:rFonts w:ascii="宋体" w:hAnsi="宋体" w:eastAsia="宋体" w:cs="宋体"/>
          <w:spacing w:val="-32"/>
          <w:sz w:val="24"/>
          <w:szCs w:val="24"/>
        </w:rPr>
        <w:t>+</w:t>
      </w:r>
      <w:r>
        <w:rPr>
          <w:rFonts w:ascii="宋体" w:hAnsi="宋体" w:eastAsia="宋体" w:cs="宋体"/>
          <w:spacing w:val="-57"/>
          <w:sz w:val="24"/>
          <w:szCs w:val="24"/>
        </w:rPr>
        <w:t xml:space="preserve"> </w:t>
      </w:r>
      <w:r>
        <w:rPr>
          <w:rFonts w:ascii="Times New Roman" w:hAnsi="Times New Roman" w:eastAsia="Times New Roman" w:cs="Times New Roman"/>
          <w:b/>
          <w:bCs/>
          <w:spacing w:val="-32"/>
          <w:sz w:val="24"/>
          <w:szCs w:val="24"/>
        </w:rPr>
        <w:t>C</w:t>
      </w:r>
      <w:r>
        <w:rPr>
          <w:rFonts w:ascii="宋体" w:hAnsi="宋体" w:eastAsia="宋体" w:cs="宋体"/>
          <w:spacing w:val="-32"/>
          <w:sz w:val="24"/>
          <w:szCs w:val="24"/>
        </w:rPr>
        <w:t>(θ,</w:t>
      </w:r>
      <w:r>
        <w:rPr>
          <w:rFonts w:ascii="宋体" w:hAnsi="宋体" w:eastAsia="宋体" w:cs="宋体"/>
          <w:spacing w:val="-70"/>
          <w:sz w:val="24"/>
          <w:szCs w:val="24"/>
        </w:rPr>
        <w:t xml:space="preserve"> </w:t>
      </w:r>
      <w:r>
        <w:rPr>
          <w:sz w:val="24"/>
          <w:szCs w:val="24"/>
        </w:rPr>
        <w:drawing>
          <wp:inline distT="0" distB="0" distL="0" distR="0">
            <wp:extent cx="70485" cy="130810"/>
            <wp:effectExtent l="0" t="0" r="0" b="0"/>
            <wp:docPr id="990" name="IM 990"/>
            <wp:cNvGraphicFramePr/>
            <a:graphic xmlns:a="http://schemas.openxmlformats.org/drawingml/2006/main">
              <a:graphicData uri="http://schemas.openxmlformats.org/drawingml/2006/picture">
                <pic:pic xmlns:pic="http://schemas.openxmlformats.org/drawingml/2006/picture">
                  <pic:nvPicPr>
                    <pic:cNvPr id="990" name="IM 990"/>
                    <pic:cNvPicPr/>
                  </pic:nvPicPr>
                  <pic:blipFill>
                    <a:blip r:embed="rId746"/>
                    <a:stretch>
                      <a:fillRect/>
                    </a:stretch>
                  </pic:blipFill>
                  <pic:spPr>
                    <a:xfrm>
                      <a:off x="0" y="0"/>
                      <a:ext cx="70564" cy="130911"/>
                    </a:xfrm>
                    <a:prstGeom prst="rect">
                      <a:avLst/>
                    </a:prstGeom>
                  </pic:spPr>
                </pic:pic>
              </a:graphicData>
            </a:graphic>
          </wp:inline>
        </w:drawing>
      </w:r>
      <w:r>
        <w:rPr>
          <w:rFonts w:ascii="宋体" w:hAnsi="宋体" w:eastAsia="宋体" w:cs="宋体"/>
          <w:spacing w:val="-32"/>
          <w:sz w:val="24"/>
          <w:szCs w:val="24"/>
        </w:rPr>
        <w:t>)</w:t>
      </w:r>
      <w:r>
        <w:rPr>
          <w:rFonts w:ascii="宋体" w:hAnsi="宋体" w:eastAsia="宋体" w:cs="宋体"/>
          <w:spacing w:val="-55"/>
          <w:sz w:val="24"/>
          <w:szCs w:val="24"/>
        </w:rPr>
        <w:t xml:space="preserve"> </w:t>
      </w:r>
      <w:r>
        <w:rPr>
          <w:rFonts w:ascii="宋体" w:hAnsi="宋体" w:eastAsia="宋体" w:cs="宋体"/>
          <w:spacing w:val="-32"/>
          <w:sz w:val="24"/>
          <w:szCs w:val="24"/>
        </w:rPr>
        <w:t>+</w:t>
      </w:r>
      <w:r>
        <w:rPr>
          <w:rFonts w:ascii="宋体" w:hAnsi="宋体" w:eastAsia="宋体" w:cs="宋体"/>
          <w:spacing w:val="-57"/>
          <w:sz w:val="24"/>
          <w:szCs w:val="24"/>
        </w:rPr>
        <w:t xml:space="preserve"> </w:t>
      </w:r>
      <w:r>
        <w:rPr>
          <w:rFonts w:ascii="Times New Roman" w:hAnsi="Times New Roman" w:eastAsia="Times New Roman" w:cs="Times New Roman"/>
          <w:b/>
          <w:bCs/>
          <w:spacing w:val="-32"/>
          <w:sz w:val="24"/>
          <w:szCs w:val="24"/>
        </w:rPr>
        <w:t>G</w:t>
      </w:r>
      <w:r>
        <w:rPr>
          <w:rFonts w:ascii="宋体" w:hAnsi="宋体" w:eastAsia="宋体" w:cs="宋体"/>
          <w:spacing w:val="-32"/>
          <w:sz w:val="24"/>
          <w:szCs w:val="24"/>
        </w:rPr>
        <w:t>(θ)</w:t>
      </w:r>
      <w:r>
        <w:rPr>
          <w:rFonts w:ascii="宋体" w:hAnsi="宋体" w:eastAsia="宋体" w:cs="宋体"/>
          <w:spacing w:val="-42"/>
          <w:sz w:val="24"/>
          <w:szCs w:val="24"/>
        </w:rPr>
        <w:t xml:space="preserve"> </w:t>
      </w:r>
      <w:r>
        <w:rPr>
          <w:rFonts w:ascii="宋体" w:hAnsi="宋体" w:eastAsia="宋体" w:cs="宋体"/>
          <w:spacing w:val="-32"/>
          <w:sz w:val="24"/>
          <w:szCs w:val="24"/>
        </w:rPr>
        <w:t>=</w:t>
      </w:r>
      <w:r>
        <w:rPr>
          <w:rFonts w:ascii="宋体" w:hAnsi="宋体" w:eastAsia="宋体" w:cs="宋体"/>
          <w:spacing w:val="-46"/>
          <w:sz w:val="24"/>
          <w:szCs w:val="24"/>
        </w:rPr>
        <w:t xml:space="preserve"> </w:t>
      </w:r>
      <w:r>
        <w:rPr>
          <w:rFonts w:ascii="宋体" w:hAnsi="宋体" w:eastAsia="宋体" w:cs="宋体"/>
          <w:spacing w:val="-32"/>
          <w:sz w:val="24"/>
          <w:szCs w:val="24"/>
        </w:rPr>
        <w:t>τ</w:t>
      </w:r>
      <w:r>
        <w:rPr>
          <w:rFonts w:ascii="宋体" w:hAnsi="宋体" w:eastAsia="宋体" w:cs="宋体"/>
          <w:spacing w:val="-46"/>
          <w:sz w:val="24"/>
          <w:szCs w:val="24"/>
        </w:rPr>
        <w:t xml:space="preserve"> </w:t>
      </w:r>
      <w:r>
        <w:rPr>
          <w:rFonts w:ascii="宋体" w:hAnsi="宋体" w:eastAsia="宋体" w:cs="宋体"/>
          <w:spacing w:val="-32"/>
          <w:sz w:val="24"/>
          <w:szCs w:val="24"/>
        </w:rPr>
        <w:t>+</w:t>
      </w:r>
      <w:r>
        <w:rPr>
          <w:rFonts w:ascii="宋体" w:hAnsi="宋体" w:eastAsia="宋体" w:cs="宋体"/>
          <w:spacing w:val="-59"/>
          <w:sz w:val="24"/>
          <w:szCs w:val="24"/>
        </w:rPr>
        <w:t xml:space="preserve"> </w:t>
      </w:r>
      <w:r>
        <w:rPr>
          <w:rFonts w:ascii="宋体" w:hAnsi="宋体" w:eastAsia="宋体" w:cs="宋体"/>
          <w:spacing w:val="-32"/>
          <w:sz w:val="24"/>
          <w:szCs w:val="24"/>
        </w:rPr>
        <w:t>τ</w:t>
      </w:r>
      <w:r>
        <w:rPr>
          <w:rFonts w:ascii="宋体" w:hAnsi="宋体" w:eastAsia="宋体" w:cs="宋体"/>
          <w:spacing w:val="-32"/>
          <w:position w:val="-5"/>
          <w:sz w:val="18"/>
          <w:szCs w:val="18"/>
        </w:rPr>
        <w:t>ext</w:t>
      </w:r>
      <w:r>
        <w:rPr>
          <w:rFonts w:ascii="宋体" w:hAnsi="宋体" w:eastAsia="宋体" w:cs="宋体"/>
          <w:spacing w:val="-2"/>
          <w:position w:val="-5"/>
          <w:sz w:val="18"/>
          <w:szCs w:val="18"/>
        </w:rPr>
        <w:t xml:space="preserve"> </w:t>
      </w:r>
      <w:r>
        <w:rPr>
          <w:rFonts w:ascii="宋体" w:hAnsi="宋体" w:eastAsia="宋体" w:cs="宋体"/>
          <w:spacing w:val="-32"/>
          <w:sz w:val="24"/>
          <w:szCs w:val="24"/>
        </w:rPr>
        <w:t>=</w:t>
      </w:r>
      <w:r>
        <w:rPr>
          <w:rFonts w:ascii="宋体" w:hAnsi="宋体" w:eastAsia="宋体" w:cs="宋体"/>
          <w:spacing w:val="-46"/>
          <w:sz w:val="24"/>
          <w:szCs w:val="24"/>
        </w:rPr>
        <w:t xml:space="preserve"> </w:t>
      </w:r>
      <w:r>
        <w:rPr>
          <w:rFonts w:ascii="宋体" w:hAnsi="宋体" w:eastAsia="宋体" w:cs="宋体"/>
          <w:spacing w:val="-32"/>
          <w:sz w:val="24"/>
          <w:szCs w:val="24"/>
        </w:rPr>
        <w:t>τ</w:t>
      </w:r>
      <w:r>
        <w:rPr>
          <w:rFonts w:ascii="宋体" w:hAnsi="宋体" w:eastAsia="宋体" w:cs="宋体"/>
          <w:spacing w:val="-32"/>
          <w:position w:val="-5"/>
          <w:sz w:val="18"/>
          <w:szCs w:val="18"/>
        </w:rPr>
        <w:t>t</w:t>
      </w:r>
      <w:r>
        <w:rPr>
          <w:rFonts w:ascii="宋体" w:hAnsi="宋体" w:eastAsia="宋体" w:cs="宋体"/>
          <w:spacing w:val="-33"/>
          <w:position w:val="-5"/>
          <w:sz w:val="18"/>
          <w:szCs w:val="18"/>
        </w:rPr>
        <w:t>ot</w:t>
      </w:r>
      <w:r>
        <w:rPr>
          <w:rFonts w:ascii="宋体" w:hAnsi="宋体" w:eastAsia="宋体" w:cs="宋体"/>
          <w:position w:val="-5"/>
          <w:sz w:val="18"/>
          <w:szCs w:val="18"/>
        </w:rPr>
        <w:t xml:space="preserve">                   </w:t>
      </w:r>
      <w:r>
        <w:rPr>
          <w:rFonts w:ascii="Times New Roman" w:hAnsi="Times New Roman" w:eastAsia="Times New Roman" w:cs="Times New Roman"/>
          <w:spacing w:val="-33"/>
          <w:sz w:val="24"/>
          <w:szCs w:val="24"/>
        </w:rPr>
        <w:t>(4.1)</w:t>
      </w:r>
    </w:p>
    <w:p>
      <w:pPr>
        <w:spacing w:before="269" w:line="277" w:lineRule="auto"/>
        <w:ind w:left="10" w:right="115" w:firstLine="8"/>
        <w:jc w:val="both"/>
        <w:rPr>
          <w:rFonts w:ascii="宋体" w:hAnsi="宋体" w:eastAsia="宋体" w:cs="宋体"/>
          <w:sz w:val="23"/>
          <w:szCs w:val="23"/>
        </w:rPr>
      </w:pPr>
      <w:r>
        <w:rPr>
          <w:rFonts w:ascii="宋体" w:hAnsi="宋体" w:eastAsia="宋体" w:cs="宋体"/>
          <w:spacing w:val="-2"/>
          <w:sz w:val="23"/>
          <w:szCs w:val="23"/>
        </w:rPr>
        <w:t>其中</w:t>
      </w:r>
      <w:r>
        <w:rPr>
          <w:rFonts w:ascii="宋体" w:hAnsi="宋体" w:eastAsia="宋体" w:cs="宋体"/>
          <w:spacing w:val="-30"/>
          <w:sz w:val="23"/>
          <w:szCs w:val="23"/>
        </w:rPr>
        <w:t xml:space="preserve"> </w:t>
      </w:r>
      <w:r>
        <w:rPr>
          <w:rFonts w:ascii="Times New Roman" w:hAnsi="Times New Roman" w:eastAsia="Times New Roman" w:cs="Times New Roman"/>
          <w:b/>
          <w:bCs/>
          <w:spacing w:val="-2"/>
          <w:sz w:val="24"/>
          <w:szCs w:val="24"/>
        </w:rPr>
        <w:t>M</w:t>
      </w:r>
      <w:r>
        <w:rPr>
          <w:rFonts w:ascii="宋体" w:hAnsi="宋体" w:eastAsia="宋体" w:cs="宋体"/>
          <w:spacing w:val="-2"/>
          <w:sz w:val="24"/>
          <w:szCs w:val="24"/>
        </w:rPr>
        <w:t>(θ)</w:t>
      </w:r>
      <w:r>
        <w:rPr>
          <w:rFonts w:ascii="宋体" w:hAnsi="宋体" w:eastAsia="宋体" w:cs="宋体"/>
          <w:spacing w:val="-33"/>
          <w:sz w:val="24"/>
          <w:szCs w:val="24"/>
        </w:rPr>
        <w:t xml:space="preserve"> </w:t>
      </w:r>
      <w:r>
        <w:rPr>
          <w:rFonts w:ascii="宋体" w:hAnsi="宋体" w:eastAsia="宋体" w:cs="宋体"/>
          <w:spacing w:val="-2"/>
          <w:sz w:val="24"/>
          <w:szCs w:val="24"/>
        </w:rPr>
        <w:t>E</w:t>
      </w:r>
      <w:r>
        <w:rPr>
          <w:rFonts w:ascii="宋体" w:hAnsi="宋体" w:eastAsia="宋体" w:cs="宋体"/>
          <w:spacing w:val="-30"/>
          <w:sz w:val="24"/>
          <w:szCs w:val="24"/>
        </w:rPr>
        <w:t xml:space="preserve"> </w:t>
      </w:r>
      <w:r>
        <w:rPr>
          <w:rFonts w:ascii="宋体" w:hAnsi="宋体" w:eastAsia="宋体" w:cs="宋体"/>
          <w:spacing w:val="-2"/>
          <w:sz w:val="24"/>
          <w:szCs w:val="24"/>
        </w:rPr>
        <w:t>R</w:t>
      </w:r>
      <w:r>
        <w:rPr>
          <w:rFonts w:ascii="宋体" w:hAnsi="宋体" w:eastAsia="宋体" w:cs="宋体"/>
          <w:spacing w:val="-2"/>
          <w:position w:val="9"/>
          <w:sz w:val="18"/>
          <w:szCs w:val="18"/>
        </w:rPr>
        <w:t xml:space="preserve">3X3 </w:t>
      </w:r>
      <w:r>
        <w:rPr>
          <w:rFonts w:ascii="宋体" w:hAnsi="宋体" w:eastAsia="宋体" w:cs="宋体"/>
          <w:spacing w:val="-2"/>
          <w:sz w:val="23"/>
          <w:szCs w:val="23"/>
        </w:rPr>
        <w:t>是正定的对称惯性矩阵，</w:t>
      </w:r>
      <w:r>
        <w:rPr>
          <w:rFonts w:ascii="Times New Roman" w:hAnsi="Times New Roman" w:eastAsia="Times New Roman" w:cs="Times New Roman"/>
          <w:b/>
          <w:bCs/>
          <w:spacing w:val="-2"/>
          <w:sz w:val="24"/>
          <w:szCs w:val="24"/>
        </w:rPr>
        <w:t>C</w:t>
      </w:r>
      <w:r>
        <w:rPr>
          <w:rFonts w:ascii="宋体" w:hAnsi="宋体" w:eastAsia="宋体" w:cs="宋体"/>
          <w:spacing w:val="-2"/>
          <w:sz w:val="24"/>
          <w:szCs w:val="24"/>
        </w:rPr>
        <w:t>(θ,</w:t>
      </w:r>
      <w:r>
        <w:rPr>
          <w:sz w:val="24"/>
          <w:szCs w:val="24"/>
        </w:rPr>
        <w:drawing>
          <wp:inline distT="0" distB="0" distL="0" distR="0">
            <wp:extent cx="99060" cy="130810"/>
            <wp:effectExtent l="0" t="0" r="0" b="0"/>
            <wp:docPr id="992" name="IM 992"/>
            <wp:cNvGraphicFramePr/>
            <a:graphic xmlns:a="http://schemas.openxmlformats.org/drawingml/2006/main">
              <a:graphicData uri="http://schemas.openxmlformats.org/drawingml/2006/picture">
                <pic:pic xmlns:pic="http://schemas.openxmlformats.org/drawingml/2006/picture">
                  <pic:nvPicPr>
                    <pic:cNvPr id="992" name="IM 992"/>
                    <pic:cNvPicPr/>
                  </pic:nvPicPr>
                  <pic:blipFill>
                    <a:blip r:embed="rId747"/>
                    <a:stretch>
                      <a:fillRect/>
                    </a:stretch>
                  </pic:blipFill>
                  <pic:spPr>
                    <a:xfrm>
                      <a:off x="0" y="0"/>
                      <a:ext cx="99314" cy="130911"/>
                    </a:xfrm>
                    <a:prstGeom prst="rect">
                      <a:avLst/>
                    </a:prstGeom>
                  </pic:spPr>
                </pic:pic>
              </a:graphicData>
            </a:graphic>
          </wp:inline>
        </w:drawing>
      </w:r>
      <w:r>
        <w:rPr>
          <w:rFonts w:ascii="宋体" w:hAnsi="宋体" w:eastAsia="宋体" w:cs="宋体"/>
          <w:spacing w:val="-2"/>
          <w:sz w:val="24"/>
          <w:szCs w:val="24"/>
        </w:rPr>
        <w:t>)</w:t>
      </w:r>
      <w:r>
        <w:rPr>
          <w:rFonts w:ascii="宋体" w:hAnsi="宋体" w:eastAsia="宋体" w:cs="宋体"/>
          <w:spacing w:val="-33"/>
          <w:sz w:val="24"/>
          <w:szCs w:val="24"/>
        </w:rPr>
        <w:t xml:space="preserve"> </w:t>
      </w:r>
      <w:r>
        <w:rPr>
          <w:rFonts w:ascii="宋体" w:hAnsi="宋体" w:eastAsia="宋体" w:cs="宋体"/>
          <w:spacing w:val="-2"/>
          <w:sz w:val="24"/>
          <w:szCs w:val="24"/>
        </w:rPr>
        <w:t>E</w:t>
      </w:r>
      <w:r>
        <w:rPr>
          <w:rFonts w:ascii="宋体" w:hAnsi="宋体" w:eastAsia="宋体" w:cs="宋体"/>
          <w:spacing w:val="-30"/>
          <w:sz w:val="24"/>
          <w:szCs w:val="24"/>
        </w:rPr>
        <w:t xml:space="preserve"> </w:t>
      </w:r>
      <w:r>
        <w:rPr>
          <w:rFonts w:ascii="宋体" w:hAnsi="宋体" w:eastAsia="宋体" w:cs="宋体"/>
          <w:spacing w:val="-2"/>
          <w:sz w:val="24"/>
          <w:szCs w:val="24"/>
        </w:rPr>
        <w:t>R</w:t>
      </w:r>
      <w:r>
        <w:rPr>
          <w:rFonts w:ascii="宋体" w:hAnsi="宋体" w:eastAsia="宋体" w:cs="宋体"/>
          <w:spacing w:val="-2"/>
          <w:position w:val="9"/>
          <w:sz w:val="18"/>
          <w:szCs w:val="18"/>
        </w:rPr>
        <w:t xml:space="preserve">3 </w:t>
      </w:r>
      <w:r>
        <w:rPr>
          <w:rFonts w:ascii="宋体" w:hAnsi="宋体" w:eastAsia="宋体" w:cs="宋体"/>
          <w:spacing w:val="-2"/>
          <w:sz w:val="23"/>
          <w:szCs w:val="23"/>
        </w:rPr>
        <w:t>为科里奥利力和向心力</w:t>
      </w:r>
      <w:r>
        <w:rPr>
          <w:rFonts w:ascii="宋体" w:hAnsi="宋体" w:eastAsia="宋体" w:cs="宋体"/>
          <w:sz w:val="23"/>
          <w:szCs w:val="23"/>
        </w:rPr>
        <w:t xml:space="preserve"> </w:t>
      </w:r>
      <w:r>
        <w:rPr>
          <w:rFonts w:ascii="宋体" w:hAnsi="宋体" w:eastAsia="宋体" w:cs="宋体"/>
          <w:spacing w:val="-6"/>
          <w:sz w:val="23"/>
          <w:szCs w:val="23"/>
        </w:rPr>
        <w:t>矢量，</w:t>
      </w:r>
      <w:r>
        <w:rPr>
          <w:rFonts w:ascii="Times New Roman" w:hAnsi="Times New Roman" w:eastAsia="Times New Roman" w:cs="Times New Roman"/>
          <w:b/>
          <w:bCs/>
          <w:spacing w:val="-6"/>
          <w:sz w:val="24"/>
          <w:szCs w:val="24"/>
        </w:rPr>
        <w:t>G</w:t>
      </w:r>
      <w:r>
        <w:rPr>
          <w:rFonts w:ascii="宋体" w:hAnsi="宋体" w:eastAsia="宋体" w:cs="宋体"/>
          <w:spacing w:val="-6"/>
          <w:sz w:val="24"/>
          <w:szCs w:val="24"/>
        </w:rPr>
        <w:t>(θ)</w:t>
      </w:r>
      <w:r>
        <w:rPr>
          <w:rFonts w:ascii="宋体" w:hAnsi="宋体" w:eastAsia="宋体" w:cs="宋体"/>
          <w:spacing w:val="-39"/>
          <w:sz w:val="24"/>
          <w:szCs w:val="24"/>
        </w:rPr>
        <w:t xml:space="preserve"> </w:t>
      </w:r>
      <w:r>
        <w:rPr>
          <w:rFonts w:ascii="宋体" w:hAnsi="宋体" w:eastAsia="宋体" w:cs="宋体"/>
          <w:spacing w:val="-6"/>
          <w:sz w:val="24"/>
          <w:szCs w:val="24"/>
        </w:rPr>
        <w:t>E</w:t>
      </w:r>
      <w:r>
        <w:rPr>
          <w:rFonts w:ascii="宋体" w:hAnsi="宋体" w:eastAsia="宋体" w:cs="宋体"/>
          <w:spacing w:val="-36"/>
          <w:sz w:val="24"/>
          <w:szCs w:val="24"/>
        </w:rPr>
        <w:t xml:space="preserve"> </w:t>
      </w:r>
      <w:r>
        <w:rPr>
          <w:rFonts w:ascii="宋体" w:hAnsi="宋体" w:eastAsia="宋体" w:cs="宋体"/>
          <w:spacing w:val="-6"/>
          <w:sz w:val="24"/>
          <w:szCs w:val="24"/>
        </w:rPr>
        <w:t>R</w:t>
      </w:r>
      <w:r>
        <w:rPr>
          <w:rFonts w:ascii="宋体" w:hAnsi="宋体" w:eastAsia="宋体" w:cs="宋体"/>
          <w:spacing w:val="-6"/>
          <w:position w:val="9"/>
          <w:sz w:val="18"/>
          <w:szCs w:val="18"/>
        </w:rPr>
        <w:t xml:space="preserve">5 </w:t>
      </w:r>
      <w:r>
        <w:rPr>
          <w:rFonts w:ascii="宋体" w:hAnsi="宋体" w:eastAsia="宋体" w:cs="宋体"/>
          <w:spacing w:val="-6"/>
          <w:sz w:val="23"/>
          <w:szCs w:val="23"/>
        </w:rPr>
        <w:t>为重力向量。</w:t>
      </w:r>
      <w:r>
        <w:rPr>
          <w:rFonts w:ascii="宋体" w:hAnsi="宋体" w:eastAsia="宋体" w:cs="宋体"/>
          <w:spacing w:val="-6"/>
          <w:sz w:val="24"/>
          <w:szCs w:val="24"/>
        </w:rPr>
        <w:t>θ</w:t>
      </w:r>
      <w:r>
        <w:rPr>
          <w:rFonts w:ascii="宋体" w:hAnsi="宋体" w:eastAsia="宋体" w:cs="宋体"/>
          <w:spacing w:val="-30"/>
          <w:sz w:val="24"/>
          <w:szCs w:val="24"/>
        </w:rPr>
        <w:t xml:space="preserve"> </w:t>
      </w:r>
      <w:r>
        <w:rPr>
          <w:rFonts w:ascii="宋体" w:hAnsi="宋体" w:eastAsia="宋体" w:cs="宋体"/>
          <w:spacing w:val="-6"/>
          <w:sz w:val="24"/>
          <w:szCs w:val="24"/>
        </w:rPr>
        <w:t>E</w:t>
      </w:r>
      <w:r>
        <w:rPr>
          <w:rFonts w:ascii="宋体" w:hAnsi="宋体" w:eastAsia="宋体" w:cs="宋体"/>
          <w:spacing w:val="-36"/>
          <w:sz w:val="24"/>
          <w:szCs w:val="24"/>
        </w:rPr>
        <w:t xml:space="preserve"> </w:t>
      </w:r>
      <w:r>
        <w:rPr>
          <w:rFonts w:ascii="宋体" w:hAnsi="宋体" w:eastAsia="宋体" w:cs="宋体"/>
          <w:spacing w:val="-6"/>
          <w:sz w:val="24"/>
          <w:szCs w:val="24"/>
        </w:rPr>
        <w:t>R</w:t>
      </w:r>
      <w:r>
        <w:rPr>
          <w:rFonts w:ascii="宋体" w:hAnsi="宋体" w:eastAsia="宋体" w:cs="宋体"/>
          <w:spacing w:val="-6"/>
          <w:sz w:val="18"/>
          <w:szCs w:val="18"/>
        </w:rPr>
        <w:t>3</w:t>
      </w:r>
      <w:r>
        <w:rPr>
          <w:rFonts w:ascii="宋体" w:hAnsi="宋体" w:eastAsia="宋体" w:cs="宋体"/>
          <w:spacing w:val="-19"/>
          <w:sz w:val="18"/>
          <w:szCs w:val="18"/>
        </w:rPr>
        <w:t xml:space="preserve"> </w:t>
      </w:r>
      <w:r>
        <w:rPr>
          <w:rFonts w:ascii="宋体" w:hAnsi="宋体" w:eastAsia="宋体" w:cs="宋体"/>
          <w:spacing w:val="-6"/>
          <w:sz w:val="23"/>
          <w:szCs w:val="23"/>
        </w:rPr>
        <w:t>代表着踝关节(</w:t>
      </w:r>
      <w:r>
        <w:rPr>
          <w:rFonts w:ascii="宋体" w:hAnsi="宋体" w:eastAsia="宋体" w:cs="宋体"/>
          <w:spacing w:val="-73"/>
          <w:sz w:val="23"/>
          <w:szCs w:val="23"/>
        </w:rPr>
        <w:t xml:space="preserve"> </w:t>
      </w:r>
      <w:r>
        <w:rPr>
          <w:rFonts w:ascii="宋体" w:hAnsi="宋体" w:eastAsia="宋体" w:cs="宋体"/>
          <w:spacing w:val="-6"/>
          <w:position w:val="-2"/>
          <w:sz w:val="24"/>
          <w:szCs w:val="24"/>
        </w:rPr>
        <w:t>θ</w:t>
      </w:r>
      <w:r>
        <w:rPr>
          <w:rFonts w:ascii="宋体" w:hAnsi="宋体" w:eastAsia="宋体" w:cs="宋体"/>
          <w:spacing w:val="-100"/>
          <w:position w:val="-2"/>
          <w:sz w:val="24"/>
          <w:szCs w:val="24"/>
        </w:rPr>
        <w:t xml:space="preserve"> </w:t>
      </w:r>
      <w:r>
        <w:rPr>
          <w:rFonts w:ascii="宋体" w:hAnsi="宋体" w:eastAsia="宋体" w:cs="宋体"/>
          <w:spacing w:val="-6"/>
          <w:position w:val="-2"/>
          <w:sz w:val="18"/>
          <w:szCs w:val="18"/>
        </w:rPr>
        <w:t>1</w:t>
      </w:r>
      <w:r>
        <w:rPr>
          <w:rFonts w:ascii="宋体" w:hAnsi="宋体" w:eastAsia="宋体" w:cs="宋体"/>
          <w:spacing w:val="-6"/>
          <w:sz w:val="23"/>
          <w:szCs w:val="23"/>
        </w:rPr>
        <w:t>）</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膝</w:t>
      </w:r>
      <w:r>
        <w:rPr>
          <w:rFonts w:ascii="宋体" w:hAnsi="宋体" w:eastAsia="宋体" w:cs="宋体"/>
          <w:spacing w:val="-7"/>
          <w:sz w:val="23"/>
          <w:szCs w:val="23"/>
        </w:rPr>
        <w:t>关节(</w:t>
      </w:r>
      <w:r>
        <w:rPr>
          <w:rFonts w:ascii="宋体" w:hAnsi="宋体" w:eastAsia="宋体" w:cs="宋体"/>
          <w:spacing w:val="-73"/>
          <w:sz w:val="23"/>
          <w:szCs w:val="23"/>
        </w:rPr>
        <w:t xml:space="preserve"> </w:t>
      </w:r>
      <w:r>
        <w:rPr>
          <w:rFonts w:ascii="宋体" w:hAnsi="宋体" w:eastAsia="宋体" w:cs="宋体"/>
          <w:spacing w:val="-7"/>
          <w:position w:val="-2"/>
          <w:sz w:val="24"/>
          <w:szCs w:val="24"/>
        </w:rPr>
        <w:t>θ</w:t>
      </w:r>
      <w:r>
        <w:rPr>
          <w:rFonts w:ascii="宋体" w:hAnsi="宋体" w:eastAsia="宋体" w:cs="宋体"/>
          <w:spacing w:val="-7"/>
          <w:position w:val="-2"/>
          <w:sz w:val="18"/>
          <w:szCs w:val="18"/>
        </w:rPr>
        <w:t>2</w:t>
      </w:r>
      <w:r>
        <w:rPr>
          <w:rFonts w:ascii="宋体" w:hAnsi="宋体" w:eastAsia="宋体" w:cs="宋体"/>
          <w:spacing w:val="-7"/>
          <w:sz w:val="23"/>
          <w:szCs w:val="23"/>
        </w:rPr>
        <w:t>）</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髋关节</w:t>
      </w:r>
      <w:r>
        <w:rPr>
          <w:rFonts w:ascii="宋体" w:hAnsi="宋体" w:eastAsia="宋体" w:cs="宋体"/>
          <w:sz w:val="23"/>
          <w:szCs w:val="23"/>
        </w:rPr>
        <w:t xml:space="preserve"> </w:t>
      </w:r>
      <w:r>
        <w:rPr>
          <w:rFonts w:ascii="宋体" w:hAnsi="宋体" w:eastAsia="宋体" w:cs="宋体"/>
          <w:spacing w:val="-2"/>
          <w:sz w:val="23"/>
          <w:szCs w:val="23"/>
        </w:rPr>
        <w:t>(</w:t>
      </w:r>
      <w:r>
        <w:rPr>
          <w:rFonts w:ascii="宋体" w:hAnsi="宋体" w:eastAsia="宋体" w:cs="宋体"/>
          <w:spacing w:val="-73"/>
          <w:sz w:val="23"/>
          <w:szCs w:val="23"/>
        </w:rPr>
        <w:t xml:space="preserve"> </w:t>
      </w:r>
      <w:r>
        <w:rPr>
          <w:rFonts w:ascii="宋体" w:hAnsi="宋体" w:eastAsia="宋体" w:cs="宋体"/>
          <w:spacing w:val="-2"/>
          <w:position w:val="-2"/>
          <w:sz w:val="24"/>
          <w:szCs w:val="24"/>
        </w:rPr>
        <w:t>θ</w:t>
      </w:r>
      <w:r>
        <w:rPr>
          <w:rFonts w:ascii="宋体" w:hAnsi="宋体" w:eastAsia="宋体" w:cs="宋体"/>
          <w:spacing w:val="-2"/>
          <w:position w:val="-2"/>
          <w:sz w:val="18"/>
          <w:szCs w:val="18"/>
        </w:rPr>
        <w:t>3</w:t>
      </w:r>
      <w:r>
        <w:rPr>
          <w:rFonts w:ascii="宋体" w:hAnsi="宋体" w:eastAsia="宋体" w:cs="宋体"/>
          <w:spacing w:val="-2"/>
          <w:sz w:val="23"/>
          <w:szCs w:val="23"/>
        </w:rPr>
        <w:t>）三个关节角度的向量。</w:t>
      </w:r>
      <w:r>
        <w:rPr>
          <w:rFonts w:ascii="宋体" w:hAnsi="宋体" w:eastAsia="宋体" w:cs="宋体"/>
          <w:spacing w:val="-2"/>
          <w:position w:val="1"/>
          <w:sz w:val="24"/>
          <w:szCs w:val="24"/>
        </w:rPr>
        <w:t>τ</w:t>
      </w:r>
      <w:r>
        <w:rPr>
          <w:rFonts w:ascii="宋体" w:hAnsi="宋体" w:eastAsia="宋体" w:cs="宋体"/>
          <w:spacing w:val="-27"/>
          <w:position w:val="1"/>
          <w:sz w:val="24"/>
          <w:szCs w:val="24"/>
        </w:rPr>
        <w:t xml:space="preserve"> </w:t>
      </w:r>
      <w:r>
        <w:rPr>
          <w:rFonts w:ascii="宋体" w:hAnsi="宋体" w:eastAsia="宋体" w:cs="宋体"/>
          <w:spacing w:val="-2"/>
          <w:position w:val="1"/>
          <w:sz w:val="24"/>
          <w:szCs w:val="24"/>
        </w:rPr>
        <w:t>E</w:t>
      </w:r>
      <w:r>
        <w:rPr>
          <w:rFonts w:ascii="宋体" w:hAnsi="宋体" w:eastAsia="宋体" w:cs="宋体"/>
          <w:spacing w:val="-34"/>
          <w:position w:val="1"/>
          <w:sz w:val="24"/>
          <w:szCs w:val="24"/>
        </w:rPr>
        <w:t xml:space="preserve"> </w:t>
      </w:r>
      <w:r>
        <w:rPr>
          <w:rFonts w:ascii="宋体" w:hAnsi="宋体" w:eastAsia="宋体" w:cs="宋体"/>
          <w:spacing w:val="-2"/>
          <w:position w:val="1"/>
          <w:sz w:val="24"/>
          <w:szCs w:val="24"/>
        </w:rPr>
        <w:t>R</w:t>
      </w:r>
      <w:r>
        <w:rPr>
          <w:rFonts w:ascii="宋体" w:hAnsi="宋体" w:eastAsia="宋体" w:cs="宋体"/>
          <w:spacing w:val="-2"/>
          <w:position w:val="1"/>
          <w:sz w:val="18"/>
          <w:szCs w:val="18"/>
        </w:rPr>
        <w:t xml:space="preserve">3 </w:t>
      </w:r>
      <w:r>
        <w:rPr>
          <w:rFonts w:ascii="宋体" w:hAnsi="宋体" w:eastAsia="宋体" w:cs="宋体"/>
          <w:spacing w:val="-2"/>
          <w:sz w:val="23"/>
          <w:szCs w:val="23"/>
        </w:rPr>
        <w:t>为人体自主运动产生的关节扭矩而</w:t>
      </w:r>
      <w:r>
        <w:rPr>
          <w:rFonts w:ascii="宋体" w:hAnsi="宋体" w:eastAsia="宋体" w:cs="宋体"/>
          <w:spacing w:val="-46"/>
          <w:sz w:val="23"/>
          <w:szCs w:val="23"/>
        </w:rPr>
        <w:t xml:space="preserve"> </w:t>
      </w:r>
      <w:r>
        <w:rPr>
          <w:rFonts w:ascii="宋体" w:hAnsi="宋体" w:eastAsia="宋体" w:cs="宋体"/>
          <w:spacing w:val="-2"/>
          <w:sz w:val="24"/>
          <w:szCs w:val="24"/>
        </w:rPr>
        <w:t>τ</w:t>
      </w:r>
      <w:r>
        <w:rPr>
          <w:rFonts w:ascii="宋体" w:hAnsi="宋体" w:eastAsia="宋体" w:cs="宋体"/>
          <w:spacing w:val="-2"/>
          <w:position w:val="-6"/>
          <w:sz w:val="18"/>
          <w:szCs w:val="18"/>
        </w:rPr>
        <w:t>e</w:t>
      </w:r>
      <w:r>
        <w:rPr>
          <w:rFonts w:ascii="宋体" w:hAnsi="宋体" w:eastAsia="宋体" w:cs="宋体"/>
          <w:spacing w:val="-3"/>
          <w:position w:val="-6"/>
          <w:sz w:val="18"/>
          <w:szCs w:val="18"/>
        </w:rPr>
        <w:t xml:space="preserve">xt </w:t>
      </w:r>
      <w:r>
        <w:rPr>
          <w:rFonts w:ascii="宋体" w:hAnsi="宋体" w:eastAsia="宋体" w:cs="宋体"/>
          <w:spacing w:val="-3"/>
          <w:position w:val="2"/>
          <w:sz w:val="24"/>
          <w:szCs w:val="24"/>
        </w:rPr>
        <w:t>E</w:t>
      </w:r>
      <w:r>
        <w:rPr>
          <w:rFonts w:ascii="宋体" w:hAnsi="宋体" w:eastAsia="宋体" w:cs="宋体"/>
          <w:spacing w:val="-35"/>
          <w:position w:val="2"/>
          <w:sz w:val="24"/>
          <w:szCs w:val="24"/>
        </w:rPr>
        <w:t xml:space="preserve"> </w:t>
      </w:r>
      <w:r>
        <w:rPr>
          <w:rFonts w:ascii="宋体" w:hAnsi="宋体" w:eastAsia="宋体" w:cs="宋体"/>
          <w:spacing w:val="-3"/>
          <w:position w:val="2"/>
          <w:sz w:val="24"/>
          <w:szCs w:val="24"/>
        </w:rPr>
        <w:t>R</w:t>
      </w:r>
      <w:r>
        <w:rPr>
          <w:rFonts w:ascii="宋体" w:hAnsi="宋体" w:eastAsia="宋体" w:cs="宋体"/>
          <w:spacing w:val="-3"/>
          <w:position w:val="2"/>
          <w:sz w:val="18"/>
          <w:szCs w:val="18"/>
        </w:rPr>
        <w:t>3</w:t>
      </w:r>
      <w:r>
        <w:rPr>
          <w:rFonts w:ascii="宋体" w:hAnsi="宋体" w:eastAsia="宋体" w:cs="宋体"/>
          <w:position w:val="2"/>
          <w:sz w:val="18"/>
          <w:szCs w:val="18"/>
        </w:rPr>
        <w:t xml:space="preserve"> </w:t>
      </w:r>
      <w:r>
        <w:rPr>
          <w:rFonts w:ascii="宋体" w:hAnsi="宋体" w:eastAsia="宋体" w:cs="宋体"/>
          <w:spacing w:val="14"/>
          <w:sz w:val="23"/>
          <w:szCs w:val="23"/>
        </w:rPr>
        <w:t>为辅助机器人对被辅助对象在笛卡尔空间施加的外力在关节空间产生的相应扭</w:t>
      </w:r>
      <w:r>
        <w:rPr>
          <w:rFonts w:ascii="宋体" w:hAnsi="宋体" w:eastAsia="宋体" w:cs="宋体"/>
          <w:spacing w:val="13"/>
          <w:sz w:val="23"/>
          <w:szCs w:val="23"/>
        </w:rPr>
        <w:t xml:space="preserve"> </w:t>
      </w:r>
      <w:r>
        <w:rPr>
          <w:rFonts w:ascii="宋体" w:hAnsi="宋体" w:eastAsia="宋体" w:cs="宋体"/>
          <w:spacing w:val="15"/>
          <w:sz w:val="23"/>
          <w:szCs w:val="23"/>
        </w:rPr>
        <w:t>矩。考虑到外力</w:t>
      </w:r>
      <w:r>
        <w:rPr>
          <w:rFonts w:ascii="宋体" w:hAnsi="宋体" w:eastAsia="宋体" w:cs="宋体"/>
          <w:spacing w:val="-30"/>
          <w:sz w:val="23"/>
          <w:szCs w:val="23"/>
        </w:rPr>
        <w:t xml:space="preserve"> </w:t>
      </w:r>
      <w:r>
        <w:rPr>
          <w:rFonts w:ascii="宋体" w:hAnsi="宋体" w:eastAsia="宋体" w:cs="宋体"/>
          <w:sz w:val="24"/>
          <w:szCs w:val="24"/>
        </w:rPr>
        <w:t>F</w:t>
      </w:r>
      <w:r>
        <w:rPr>
          <w:rFonts w:ascii="宋体" w:hAnsi="宋体" w:eastAsia="宋体" w:cs="宋体"/>
          <w:spacing w:val="-15"/>
          <w:sz w:val="24"/>
          <w:szCs w:val="24"/>
        </w:rPr>
        <w:t xml:space="preserve"> </w:t>
      </w:r>
      <w:r>
        <w:rPr>
          <w:rFonts w:ascii="宋体" w:hAnsi="宋体" w:eastAsia="宋体" w:cs="宋体"/>
          <w:sz w:val="24"/>
          <w:szCs w:val="24"/>
        </w:rPr>
        <w:t>E</w:t>
      </w:r>
      <w:r>
        <w:rPr>
          <w:rFonts w:ascii="宋体" w:hAnsi="宋体" w:eastAsia="宋体" w:cs="宋体"/>
          <w:spacing w:val="-21"/>
          <w:sz w:val="24"/>
          <w:szCs w:val="24"/>
        </w:rPr>
        <w:t xml:space="preserve"> </w:t>
      </w:r>
      <w:r>
        <w:rPr>
          <w:rFonts w:ascii="宋体" w:hAnsi="宋体" w:eastAsia="宋体" w:cs="宋体"/>
          <w:sz w:val="24"/>
          <w:szCs w:val="24"/>
        </w:rPr>
        <w:t>R</w:t>
      </w:r>
      <w:r>
        <w:rPr>
          <w:rFonts w:ascii="宋体" w:hAnsi="宋体" w:eastAsia="宋体" w:cs="宋体"/>
          <w:position w:val="9"/>
          <w:sz w:val="18"/>
          <w:szCs w:val="18"/>
        </w:rPr>
        <w:t>m</w:t>
      </w:r>
      <w:r>
        <w:rPr>
          <w:rFonts w:ascii="宋体" w:hAnsi="宋体" w:eastAsia="宋体" w:cs="宋体"/>
          <w:spacing w:val="15"/>
          <w:position w:val="9"/>
          <w:sz w:val="18"/>
          <w:szCs w:val="18"/>
        </w:rPr>
        <w:t xml:space="preserve"> </w:t>
      </w:r>
      <w:r>
        <w:rPr>
          <w:rFonts w:ascii="宋体" w:hAnsi="宋体" w:eastAsia="宋体" w:cs="宋体"/>
          <w:spacing w:val="15"/>
          <w:sz w:val="23"/>
          <w:szCs w:val="23"/>
        </w:rPr>
        <w:t>为施加于人体模型上特定点</w:t>
      </w:r>
      <w:r>
        <w:rPr>
          <w:rFonts w:ascii="宋体" w:hAnsi="宋体" w:eastAsia="宋体" w:cs="宋体"/>
          <w:spacing w:val="-37"/>
          <w:sz w:val="23"/>
          <w:szCs w:val="23"/>
        </w:rPr>
        <w:t xml:space="preserve"> </w:t>
      </w:r>
      <w:r>
        <w:rPr>
          <w:rFonts w:ascii="宋体" w:hAnsi="宋体" w:eastAsia="宋体" w:cs="宋体"/>
          <w:spacing w:val="15"/>
          <w:sz w:val="24"/>
          <w:szCs w:val="24"/>
        </w:rPr>
        <w:t>k</w:t>
      </w:r>
      <w:r>
        <w:rPr>
          <w:rFonts w:ascii="宋体" w:hAnsi="宋体" w:eastAsia="宋体" w:cs="宋体"/>
          <w:spacing w:val="-29"/>
          <w:sz w:val="24"/>
          <w:szCs w:val="24"/>
        </w:rPr>
        <w:t xml:space="preserve"> </w:t>
      </w:r>
      <w:r>
        <w:rPr>
          <w:rFonts w:ascii="宋体" w:hAnsi="宋体" w:eastAsia="宋体" w:cs="宋体"/>
          <w:spacing w:val="15"/>
          <w:sz w:val="23"/>
          <w:szCs w:val="23"/>
        </w:rPr>
        <w:t>的一个维度为</w:t>
      </w:r>
      <w:r>
        <w:rPr>
          <w:rFonts w:ascii="宋体" w:hAnsi="宋体" w:eastAsia="宋体" w:cs="宋体"/>
          <w:spacing w:val="-40"/>
          <w:sz w:val="23"/>
          <w:szCs w:val="23"/>
        </w:rPr>
        <w:t xml:space="preserve"> </w:t>
      </w:r>
      <w:r>
        <w:rPr>
          <w:rFonts w:ascii="宋体" w:hAnsi="宋体" w:eastAsia="宋体" w:cs="宋体"/>
          <w:spacing w:val="15"/>
          <w:sz w:val="24"/>
          <w:szCs w:val="24"/>
        </w:rPr>
        <w:t>m</w:t>
      </w:r>
      <w:r>
        <w:rPr>
          <w:rFonts w:ascii="宋体" w:hAnsi="宋体" w:eastAsia="宋体" w:cs="宋体"/>
          <w:spacing w:val="-29"/>
          <w:sz w:val="24"/>
          <w:szCs w:val="24"/>
        </w:rPr>
        <w:t xml:space="preserve"> </w:t>
      </w:r>
      <w:r>
        <w:rPr>
          <w:rFonts w:ascii="宋体" w:hAnsi="宋体" w:eastAsia="宋体" w:cs="宋体"/>
          <w:spacing w:val="15"/>
          <w:sz w:val="23"/>
          <w:szCs w:val="23"/>
        </w:rPr>
        <w:t>的外部</w:t>
      </w:r>
      <w:r>
        <w:rPr>
          <w:rFonts w:ascii="宋体" w:hAnsi="宋体" w:eastAsia="宋体" w:cs="宋体"/>
          <w:sz w:val="23"/>
          <w:szCs w:val="23"/>
        </w:rPr>
        <w:t xml:space="preserve"> </w:t>
      </w:r>
      <w:r>
        <w:rPr>
          <w:rFonts w:ascii="宋体" w:hAnsi="宋体" w:eastAsia="宋体" w:cs="宋体"/>
          <w:spacing w:val="6"/>
          <w:sz w:val="23"/>
          <w:szCs w:val="23"/>
        </w:rPr>
        <w:t>广义辅助力向量，设与该点相关联的雅可比矩阵为</w:t>
      </w:r>
      <w:r>
        <w:rPr>
          <w:rFonts w:ascii="宋体" w:hAnsi="宋体" w:eastAsia="宋体" w:cs="宋体"/>
          <w:spacing w:val="-38"/>
          <w:sz w:val="23"/>
          <w:szCs w:val="23"/>
        </w:rPr>
        <w:t xml:space="preserve"> </w:t>
      </w:r>
      <w:r>
        <w:rPr>
          <w:rFonts w:ascii="宋体" w:hAnsi="宋体" w:eastAsia="宋体" w:cs="宋体"/>
          <w:position w:val="-2"/>
          <w:sz w:val="24"/>
          <w:szCs w:val="24"/>
        </w:rPr>
        <w:t>J</w:t>
      </w:r>
      <w:r>
        <w:rPr>
          <w:rFonts w:ascii="宋体" w:hAnsi="宋体" w:eastAsia="宋体" w:cs="宋体"/>
          <w:position w:val="-2"/>
          <w:sz w:val="18"/>
          <w:szCs w:val="18"/>
        </w:rPr>
        <w:t>k</w:t>
      </w:r>
      <w:r>
        <w:rPr>
          <w:rFonts w:ascii="宋体" w:hAnsi="宋体" w:eastAsia="宋体" w:cs="宋体"/>
          <w:spacing w:val="6"/>
          <w:sz w:val="24"/>
          <w:szCs w:val="24"/>
        </w:rPr>
        <w:t>(θ)</w:t>
      </w:r>
      <w:r>
        <w:rPr>
          <w:rFonts w:ascii="宋体" w:hAnsi="宋体" w:eastAsia="宋体" w:cs="宋体"/>
          <w:spacing w:val="-39"/>
          <w:sz w:val="24"/>
          <w:szCs w:val="24"/>
        </w:rPr>
        <w:t xml:space="preserve"> </w:t>
      </w:r>
      <w:r>
        <w:rPr>
          <w:rFonts w:ascii="宋体" w:hAnsi="宋体" w:eastAsia="宋体" w:cs="宋体"/>
          <w:sz w:val="24"/>
          <w:szCs w:val="24"/>
        </w:rPr>
        <w:t>E</w:t>
      </w:r>
      <w:r>
        <w:rPr>
          <w:rFonts w:ascii="宋体" w:hAnsi="宋体" w:eastAsia="宋体" w:cs="宋体"/>
          <w:spacing w:val="-37"/>
          <w:sz w:val="24"/>
          <w:szCs w:val="24"/>
        </w:rPr>
        <w:t xml:space="preserve"> </w:t>
      </w:r>
      <w:r>
        <w:rPr>
          <w:rFonts w:ascii="宋体" w:hAnsi="宋体" w:eastAsia="宋体" w:cs="宋体"/>
          <w:sz w:val="24"/>
          <w:szCs w:val="24"/>
        </w:rPr>
        <w:t>R</w:t>
      </w:r>
      <w:r>
        <w:rPr>
          <w:rFonts w:ascii="宋体" w:hAnsi="宋体" w:eastAsia="宋体" w:cs="宋体"/>
          <w:position w:val="9"/>
          <w:sz w:val="18"/>
          <w:szCs w:val="18"/>
        </w:rPr>
        <w:t>mX</w:t>
      </w:r>
      <w:r>
        <w:rPr>
          <w:rFonts w:ascii="宋体" w:hAnsi="宋体" w:eastAsia="宋体" w:cs="宋体"/>
          <w:spacing w:val="6"/>
          <w:position w:val="9"/>
          <w:sz w:val="18"/>
          <w:szCs w:val="18"/>
        </w:rPr>
        <w:t>3</w:t>
      </w:r>
      <w:r>
        <w:rPr>
          <w:rFonts w:ascii="宋体" w:hAnsi="宋体" w:eastAsia="宋体" w:cs="宋体"/>
          <w:spacing w:val="6"/>
          <w:sz w:val="23"/>
          <w:szCs w:val="23"/>
        </w:rPr>
        <w:t>，则由机器人辅</w:t>
      </w:r>
      <w:r>
        <w:rPr>
          <w:rFonts w:ascii="宋体" w:hAnsi="宋体" w:eastAsia="宋体" w:cs="宋体"/>
          <w:sz w:val="23"/>
          <w:szCs w:val="23"/>
        </w:rPr>
        <w:t xml:space="preserve"> </w:t>
      </w:r>
      <w:r>
        <w:rPr>
          <w:rFonts w:ascii="宋体" w:hAnsi="宋体" w:eastAsia="宋体" w:cs="宋体"/>
          <w:spacing w:val="9"/>
          <w:sz w:val="23"/>
          <w:szCs w:val="23"/>
        </w:rPr>
        <w:t>助作用于上身躯干的力量产生的相应关节扭矩为：</w:t>
      </w:r>
    </w:p>
    <w:p>
      <w:pPr>
        <w:spacing w:before="297" w:line="305" w:lineRule="exact"/>
        <w:ind w:left="3494"/>
        <w:rPr>
          <w:rFonts w:ascii="Times New Roman" w:hAnsi="Times New Roman" w:eastAsia="Times New Roman" w:cs="Times New Roman"/>
          <w:sz w:val="24"/>
          <w:szCs w:val="24"/>
        </w:rPr>
      </w:pPr>
      <w:r>
        <w:rPr>
          <w:rFonts w:ascii="宋体" w:hAnsi="宋体" w:eastAsia="宋体" w:cs="宋体"/>
          <w:spacing w:val="-15"/>
          <w:position w:val="2"/>
          <w:sz w:val="24"/>
          <w:szCs w:val="24"/>
        </w:rPr>
        <w:t>τ</w:t>
      </w:r>
      <w:r>
        <w:rPr>
          <w:rFonts w:ascii="Times New Roman" w:hAnsi="Times New Roman" w:eastAsia="Times New Roman" w:cs="Times New Roman"/>
          <w:spacing w:val="-15"/>
          <w:position w:val="-3"/>
          <w:sz w:val="18"/>
          <w:szCs w:val="18"/>
        </w:rPr>
        <w:t xml:space="preserve">ext  </w:t>
      </w:r>
      <w:r>
        <w:rPr>
          <w:rFonts w:ascii="宋体" w:hAnsi="宋体" w:eastAsia="宋体" w:cs="宋体"/>
          <w:spacing w:val="-15"/>
          <w:position w:val="2"/>
          <w:sz w:val="24"/>
          <w:szCs w:val="24"/>
        </w:rPr>
        <w:t>=</w:t>
      </w:r>
      <w:r>
        <w:rPr>
          <w:rFonts w:ascii="宋体" w:hAnsi="宋体" w:eastAsia="宋体" w:cs="宋体"/>
          <w:spacing w:val="-43"/>
          <w:position w:val="2"/>
          <w:sz w:val="24"/>
          <w:szCs w:val="24"/>
        </w:rPr>
        <w:t xml:space="preserve"> </w:t>
      </w:r>
      <w:r>
        <w:rPr>
          <w:rFonts w:ascii="Times New Roman" w:hAnsi="Times New Roman" w:eastAsia="Times New Roman" w:cs="Times New Roman"/>
          <w:b/>
          <w:bCs/>
          <w:spacing w:val="-15"/>
          <w:position w:val="2"/>
          <w:sz w:val="24"/>
          <w:szCs w:val="24"/>
        </w:rPr>
        <w:t>J</w:t>
      </w:r>
      <w:r>
        <w:fldChar w:fldCharType="begin"/>
      </w:r>
      <w:r>
        <w:instrText xml:space="preserve">EQ \* jc3 \* hps18 \o\al(\s\up 5(</w:instrText>
      </w:r>
      <w:r>
        <w:rPr>
          <w:rFonts w:ascii="宋体" w:hAnsi="宋体" w:eastAsia="宋体" w:cs="宋体"/>
          <w:w w:val="133"/>
          <w:position w:val="2"/>
          <w:sz w:val="18"/>
          <w:szCs w:val="18"/>
        </w:rPr>
        <w:instrText xml:space="preserve">T</w:instrText>
      </w:r>
      <w:r>
        <w:instrText xml:space="preserve">),</w:instrText>
      </w:r>
      <w:r>
        <w:rPr>
          <w:rFonts w:ascii="宋体" w:hAnsi="宋体" w:eastAsia="宋体" w:cs="宋体"/>
          <w:w w:val="108"/>
          <w:position w:val="-6"/>
          <w:sz w:val="18"/>
          <w:szCs w:val="18"/>
        </w:rPr>
        <w:instrText xml:space="preserve">k</w:instrText>
      </w:r>
      <w:r>
        <w:instrText xml:space="preserve">)</w:instrText>
      </w:r>
      <w:r>
        <w:fldChar w:fldCharType="end"/>
      </w:r>
      <w:r>
        <w:rPr>
          <w:rFonts w:ascii="宋体" w:hAnsi="宋体" w:eastAsia="宋体" w:cs="宋体"/>
          <w:spacing w:val="-15"/>
          <w:position w:val="2"/>
          <w:sz w:val="24"/>
          <w:szCs w:val="24"/>
        </w:rPr>
        <w:t>(θ)F</w:t>
      </w:r>
      <w:r>
        <w:rPr>
          <w:rFonts w:ascii="宋体" w:hAnsi="宋体" w:eastAsia="宋体" w:cs="宋体"/>
          <w:spacing w:val="1"/>
          <w:position w:val="2"/>
          <w:sz w:val="24"/>
          <w:szCs w:val="24"/>
        </w:rPr>
        <w:t xml:space="preserve">                         </w:t>
      </w:r>
      <w:r>
        <w:rPr>
          <w:rFonts w:ascii="Times New Roman" w:hAnsi="Times New Roman" w:eastAsia="Times New Roman" w:cs="Times New Roman"/>
          <w:spacing w:val="-15"/>
          <w:position w:val="2"/>
          <w:sz w:val="24"/>
          <w:szCs w:val="24"/>
        </w:rPr>
        <w:t>(4.2)</w:t>
      </w:r>
    </w:p>
    <w:p>
      <w:pPr>
        <w:spacing w:before="289" w:line="291" w:lineRule="auto"/>
        <w:ind w:left="19" w:right="115" w:firstLine="1"/>
        <w:jc w:val="both"/>
        <w:rPr>
          <w:rFonts w:ascii="宋体" w:hAnsi="宋体" w:eastAsia="宋体" w:cs="宋体"/>
          <w:sz w:val="23"/>
          <w:szCs w:val="23"/>
        </w:rPr>
      </w:pPr>
      <w:r>
        <w:rPr>
          <w:rFonts w:ascii="宋体" w:hAnsi="宋体" w:eastAsia="宋体" w:cs="宋体"/>
          <w:spacing w:val="14"/>
          <w:sz w:val="23"/>
          <w:szCs w:val="23"/>
        </w:rPr>
        <w:t>关于动力学方程中的矩阵参数确定，在实验中可以直接测量每个人的身高和体</w:t>
      </w:r>
      <w:r>
        <w:rPr>
          <w:rFonts w:ascii="宋体" w:hAnsi="宋体" w:eastAsia="宋体" w:cs="宋体"/>
          <w:spacing w:val="3"/>
          <w:sz w:val="23"/>
          <w:szCs w:val="23"/>
        </w:rPr>
        <w:t xml:space="preserve"> </w:t>
      </w:r>
      <w:r>
        <w:rPr>
          <w:rFonts w:ascii="宋体" w:hAnsi="宋体" w:eastAsia="宋体" w:cs="宋体"/>
          <w:spacing w:val="7"/>
          <w:sz w:val="23"/>
          <w:szCs w:val="23"/>
        </w:rPr>
        <w:t>重，而每个身体部分的运动学和动力学参数无法直切确定，因此关于不同参与者</w:t>
      </w:r>
      <w:r>
        <w:rPr>
          <w:rFonts w:ascii="宋体" w:hAnsi="宋体" w:eastAsia="宋体" w:cs="宋体"/>
          <w:spacing w:val="5"/>
          <w:sz w:val="23"/>
          <w:szCs w:val="23"/>
        </w:rPr>
        <w:t xml:space="preserve"> </w:t>
      </w:r>
      <w:r>
        <w:rPr>
          <w:rFonts w:ascii="宋体" w:hAnsi="宋体" w:eastAsia="宋体" w:cs="宋体"/>
          <w:spacing w:val="8"/>
          <w:sz w:val="23"/>
          <w:szCs w:val="23"/>
        </w:rPr>
        <w:t>的各肢体动力学参数的选择可以通过一个标准参数表进行计算</w:t>
      </w:r>
      <w:r>
        <w:rPr>
          <w:rFonts w:ascii="Times New Roman" w:hAnsi="Times New Roman" w:eastAsia="Times New Roman" w:cs="Times New Roman"/>
          <w:spacing w:val="8"/>
          <w:sz w:val="18"/>
          <w:szCs w:val="18"/>
        </w:rPr>
        <w:t>[</w:t>
      </w:r>
      <w:r>
        <w:fldChar w:fldCharType="begin"/>
      </w:r>
      <w:r>
        <w:instrText xml:space="preserve"> HYPERLINK \l "bookmark261" </w:instrText>
      </w:r>
      <w:r>
        <w:fldChar w:fldCharType="separate"/>
      </w:r>
      <w:r>
        <w:rPr>
          <w:rFonts w:ascii="Times New Roman" w:hAnsi="Times New Roman" w:eastAsia="Times New Roman" w:cs="Times New Roman"/>
          <w:spacing w:val="8"/>
          <w:position w:val="8"/>
          <w:sz w:val="18"/>
          <w:szCs w:val="18"/>
        </w:rPr>
        <w:t>168</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rPr>
          <w:rFonts w:ascii="Times New Roman" w:hAnsi="Times New Roman" w:eastAsia="Times New Roman" w:cs="Times New Roman"/>
          <w:spacing w:val="1"/>
          <w:position w:val="8"/>
          <w:sz w:val="18"/>
          <w:szCs w:val="18"/>
        </w:rPr>
        <w:t xml:space="preserve"> </w:t>
      </w:r>
      <w:r>
        <w:rPr>
          <w:rFonts w:ascii="宋体" w:hAnsi="宋体" w:eastAsia="宋体" w:cs="宋体"/>
          <w:spacing w:val="8"/>
          <w:sz w:val="23"/>
          <w:szCs w:val="23"/>
        </w:rPr>
        <w:t>。</w:t>
      </w:r>
    </w:p>
    <w:p>
      <w:pPr>
        <w:pStyle w:val="2"/>
        <w:spacing w:line="292" w:lineRule="auto"/>
      </w:pPr>
    </w:p>
    <w:p>
      <w:pPr>
        <w:pStyle w:val="2"/>
        <w:spacing w:before="82" w:line="216" w:lineRule="auto"/>
        <w:ind w:left="534"/>
        <w:outlineLvl w:val="2"/>
        <w:rPr>
          <w:rFonts w:ascii="宋体" w:hAnsi="宋体" w:eastAsia="宋体" w:cs="宋体"/>
          <w:sz w:val="25"/>
          <w:szCs w:val="25"/>
        </w:rPr>
      </w:pPr>
      <w:bookmarkStart w:id="66" w:name="bookmark46"/>
      <w:bookmarkEnd w:id="66"/>
      <w:r>
        <w:rPr>
          <w:spacing w:val="6"/>
          <w:sz w:val="26"/>
          <w:szCs w:val="26"/>
        </w:rPr>
        <w:t>4.2.2</w:t>
      </w:r>
      <w:r>
        <w:rPr>
          <w:spacing w:val="19"/>
          <w:w w:val="101"/>
          <w:sz w:val="26"/>
          <w:szCs w:val="26"/>
        </w:rPr>
        <w:t xml:space="preserve">   </w:t>
      </w:r>
      <w:r>
        <w:rPr>
          <w:rFonts w:ascii="宋体" w:hAnsi="宋体" w:eastAsia="宋体" w:cs="宋体"/>
          <w:spacing w:val="6"/>
          <w:sz w:val="25"/>
          <w:szCs w:val="25"/>
        </w:rPr>
        <w:t>基于共享自主的轨迹优化策略</w:t>
      </w:r>
    </w:p>
    <w:p>
      <w:pPr>
        <w:spacing w:before="220" w:line="299" w:lineRule="auto"/>
        <w:ind w:left="18" w:right="115" w:firstLine="482"/>
        <w:jc w:val="both"/>
        <w:rPr>
          <w:rFonts w:ascii="宋体" w:hAnsi="宋体" w:eastAsia="宋体" w:cs="宋体"/>
          <w:sz w:val="23"/>
          <w:szCs w:val="23"/>
        </w:rPr>
      </w:pPr>
      <w:r>
        <w:rPr>
          <w:rFonts w:ascii="宋体" w:hAnsi="宋体" w:eastAsia="宋体" w:cs="宋体"/>
          <w:spacing w:val="8"/>
          <w:sz w:val="23"/>
          <w:szCs w:val="23"/>
        </w:rPr>
        <w:t>一个机器人坐立辅助的最优控制问题可以表</w:t>
      </w:r>
      <w:r>
        <w:rPr>
          <w:rFonts w:ascii="宋体" w:hAnsi="宋体" w:eastAsia="宋体" w:cs="宋体"/>
          <w:spacing w:val="7"/>
          <w:sz w:val="23"/>
          <w:szCs w:val="23"/>
        </w:rPr>
        <w:t>述如下：在</w:t>
      </w:r>
      <w:r>
        <w:rPr>
          <w:rFonts w:ascii="宋体" w:hAnsi="宋体" w:eastAsia="宋体" w:cs="宋体"/>
          <w:spacing w:val="-44"/>
          <w:sz w:val="23"/>
          <w:szCs w:val="23"/>
        </w:rPr>
        <w:t xml:space="preserve"> </w:t>
      </w:r>
      <w:r>
        <w:rPr>
          <w:rFonts w:ascii="宋体" w:hAnsi="宋体" w:eastAsia="宋体" w:cs="宋体"/>
          <w:spacing w:val="7"/>
          <w:sz w:val="24"/>
          <w:szCs w:val="24"/>
        </w:rPr>
        <w:t>t</w:t>
      </w:r>
      <w:r>
        <w:rPr>
          <w:rFonts w:ascii="宋体" w:hAnsi="宋体" w:eastAsia="宋体" w:cs="宋体"/>
          <w:spacing w:val="-39"/>
          <w:sz w:val="24"/>
          <w:szCs w:val="24"/>
        </w:rPr>
        <w:t xml:space="preserve"> </w:t>
      </w:r>
      <w:r>
        <w:rPr>
          <w:rFonts w:ascii="宋体" w:hAnsi="宋体" w:eastAsia="宋体" w:cs="宋体"/>
          <w:spacing w:val="7"/>
          <w:sz w:val="24"/>
          <w:szCs w:val="24"/>
        </w:rPr>
        <w:t>=</w:t>
      </w:r>
      <w:r>
        <w:rPr>
          <w:rFonts w:ascii="宋体" w:hAnsi="宋体" w:eastAsia="宋体" w:cs="宋体"/>
          <w:spacing w:val="-45"/>
          <w:sz w:val="24"/>
          <w:szCs w:val="24"/>
        </w:rPr>
        <w:t xml:space="preserve"> </w:t>
      </w:r>
      <w:r>
        <w:rPr>
          <w:rFonts w:ascii="宋体" w:hAnsi="宋体" w:eastAsia="宋体" w:cs="宋体"/>
          <w:spacing w:val="7"/>
          <w:sz w:val="24"/>
          <w:szCs w:val="24"/>
        </w:rPr>
        <w:t>0</w:t>
      </w:r>
      <w:r>
        <w:rPr>
          <w:rFonts w:ascii="宋体" w:hAnsi="宋体" w:eastAsia="宋体" w:cs="宋体"/>
          <w:spacing w:val="-37"/>
          <w:sz w:val="24"/>
          <w:szCs w:val="24"/>
        </w:rPr>
        <w:t xml:space="preserve"> </w:t>
      </w:r>
      <w:r>
        <w:rPr>
          <w:rFonts w:ascii="宋体" w:hAnsi="宋体" w:eastAsia="宋体" w:cs="宋体"/>
          <w:spacing w:val="7"/>
          <w:sz w:val="23"/>
          <w:szCs w:val="23"/>
        </w:rPr>
        <w:t>时刻，关节速</w:t>
      </w:r>
      <w:r>
        <w:rPr>
          <w:rFonts w:ascii="宋体" w:hAnsi="宋体" w:eastAsia="宋体" w:cs="宋体"/>
          <w:sz w:val="23"/>
          <w:szCs w:val="23"/>
        </w:rPr>
        <w:t xml:space="preserve"> </w:t>
      </w:r>
      <w:r>
        <w:rPr>
          <w:rFonts w:ascii="宋体" w:hAnsi="宋体" w:eastAsia="宋体" w:cs="宋体"/>
          <w:spacing w:val="8"/>
          <w:sz w:val="23"/>
          <w:szCs w:val="23"/>
        </w:rPr>
        <w:t>度为零的人保持静止的坐姿在座位上为初始状态，期望的最终状态为在</w:t>
      </w:r>
      <w:r>
        <w:rPr>
          <w:rFonts w:ascii="宋体" w:hAnsi="宋体" w:eastAsia="宋体" w:cs="宋体"/>
          <w:spacing w:val="-48"/>
          <w:sz w:val="23"/>
          <w:szCs w:val="23"/>
        </w:rPr>
        <w:t xml:space="preserve"> </w:t>
      </w:r>
      <w:r>
        <w:rPr>
          <w:rFonts w:ascii="宋体" w:hAnsi="宋体" w:eastAsia="宋体" w:cs="宋体"/>
          <w:spacing w:val="8"/>
          <w:sz w:val="24"/>
          <w:szCs w:val="24"/>
        </w:rPr>
        <w:t>t</w:t>
      </w:r>
      <w:r>
        <w:rPr>
          <w:rFonts w:ascii="宋体" w:hAnsi="宋体" w:eastAsia="宋体" w:cs="宋体"/>
          <w:spacing w:val="-42"/>
          <w:sz w:val="24"/>
          <w:szCs w:val="24"/>
        </w:rPr>
        <w:t xml:space="preserve"> </w:t>
      </w:r>
      <w:r>
        <w:rPr>
          <w:rFonts w:ascii="宋体" w:hAnsi="宋体" w:eastAsia="宋体" w:cs="宋体"/>
          <w:spacing w:val="7"/>
          <w:sz w:val="24"/>
          <w:szCs w:val="24"/>
        </w:rPr>
        <w:t>=</w:t>
      </w:r>
      <w:r>
        <w:rPr>
          <w:rFonts w:ascii="宋体" w:hAnsi="宋体" w:eastAsia="宋体" w:cs="宋体"/>
          <w:spacing w:val="-47"/>
          <w:sz w:val="24"/>
          <w:szCs w:val="24"/>
        </w:rPr>
        <w:t xml:space="preserve"> </w:t>
      </w:r>
      <w:r>
        <w:rPr>
          <w:rFonts w:ascii="宋体" w:hAnsi="宋体" w:eastAsia="宋体" w:cs="宋体"/>
          <w:spacing w:val="7"/>
          <w:sz w:val="24"/>
          <w:szCs w:val="24"/>
        </w:rPr>
        <w:t>T</w:t>
      </w:r>
      <w:r>
        <w:rPr>
          <w:rFonts w:ascii="宋体" w:hAnsi="宋体" w:eastAsia="宋体" w:cs="宋体"/>
          <w:spacing w:val="-33"/>
          <w:sz w:val="24"/>
          <w:szCs w:val="24"/>
        </w:rPr>
        <w:t xml:space="preserve"> </w:t>
      </w:r>
      <w:r>
        <w:rPr>
          <w:rFonts w:ascii="宋体" w:hAnsi="宋体" w:eastAsia="宋体" w:cs="宋体"/>
          <w:spacing w:val="7"/>
          <w:sz w:val="23"/>
          <w:szCs w:val="23"/>
        </w:rPr>
        <w:t>时</w:t>
      </w:r>
      <w:r>
        <w:rPr>
          <w:rFonts w:ascii="宋体" w:hAnsi="宋体" w:eastAsia="宋体" w:cs="宋体"/>
          <w:sz w:val="23"/>
          <w:szCs w:val="23"/>
        </w:rPr>
        <w:t xml:space="preserve"> </w:t>
      </w:r>
      <w:r>
        <w:rPr>
          <w:rFonts w:ascii="宋体" w:hAnsi="宋体" w:eastAsia="宋体" w:cs="宋体"/>
          <w:spacing w:val="14"/>
          <w:sz w:val="23"/>
          <w:szCs w:val="23"/>
        </w:rPr>
        <w:t>刻关节速度为零的稳定站立状态。坐立辅助机器人的轨迹优化主要目标是找到</w:t>
      </w:r>
      <w:r>
        <w:rPr>
          <w:rFonts w:ascii="宋体" w:hAnsi="宋体" w:eastAsia="宋体" w:cs="宋体"/>
          <w:spacing w:val="6"/>
          <w:sz w:val="23"/>
          <w:szCs w:val="23"/>
        </w:rPr>
        <w:t xml:space="preserve"> </w:t>
      </w:r>
      <w:r>
        <w:rPr>
          <w:rFonts w:ascii="宋体" w:hAnsi="宋体" w:eastAsia="宋体" w:cs="宋体"/>
          <w:spacing w:val="-4"/>
          <w:sz w:val="23"/>
          <w:szCs w:val="23"/>
        </w:rPr>
        <w:t>一个控制律</w:t>
      </w:r>
      <w:r>
        <w:rPr>
          <w:rFonts w:ascii="宋体" w:hAnsi="宋体" w:eastAsia="宋体" w:cs="宋体"/>
          <w:spacing w:val="-52"/>
          <w:sz w:val="23"/>
          <w:szCs w:val="23"/>
        </w:rPr>
        <w:t xml:space="preserve"> </w:t>
      </w:r>
      <w:r>
        <w:rPr>
          <w:rFonts w:ascii="宋体" w:hAnsi="宋体" w:eastAsia="宋体" w:cs="宋体"/>
          <w:spacing w:val="-4"/>
          <w:sz w:val="24"/>
          <w:szCs w:val="24"/>
        </w:rPr>
        <w:t>τ</w:t>
      </w:r>
      <w:r>
        <w:rPr>
          <w:rFonts w:ascii="宋体" w:hAnsi="宋体" w:eastAsia="宋体" w:cs="宋体"/>
          <w:spacing w:val="-4"/>
          <w:position w:val="-5"/>
          <w:sz w:val="18"/>
          <w:szCs w:val="18"/>
        </w:rPr>
        <w:t xml:space="preserve">* </w:t>
      </w:r>
      <w:r>
        <w:rPr>
          <w:rFonts w:ascii="宋体" w:hAnsi="宋体" w:eastAsia="宋体" w:cs="宋体"/>
          <w:spacing w:val="-4"/>
          <w:sz w:val="24"/>
          <w:szCs w:val="24"/>
        </w:rPr>
        <w:t>=</w:t>
      </w:r>
      <w:r>
        <w:rPr>
          <w:rFonts w:ascii="宋体" w:hAnsi="宋体" w:eastAsia="宋体" w:cs="宋体"/>
          <w:spacing w:val="-46"/>
          <w:sz w:val="24"/>
          <w:szCs w:val="24"/>
        </w:rPr>
        <w:t xml:space="preserve"> </w:t>
      </w:r>
      <w:r>
        <w:rPr>
          <w:rFonts w:ascii="宋体" w:hAnsi="宋体" w:eastAsia="宋体" w:cs="宋体"/>
          <w:spacing w:val="-4"/>
          <w:sz w:val="24"/>
          <w:szCs w:val="24"/>
        </w:rPr>
        <w:t>π(x,</w:t>
      </w:r>
      <w:r>
        <w:rPr>
          <w:rFonts w:ascii="宋体" w:hAnsi="宋体" w:eastAsia="宋体" w:cs="宋体"/>
          <w:spacing w:val="-70"/>
          <w:sz w:val="24"/>
          <w:szCs w:val="24"/>
        </w:rPr>
        <w:t xml:space="preserve"> </w:t>
      </w:r>
      <w:r>
        <w:rPr>
          <w:rFonts w:ascii="宋体" w:hAnsi="宋体" w:eastAsia="宋体" w:cs="宋体"/>
          <w:spacing w:val="-4"/>
          <w:sz w:val="24"/>
          <w:szCs w:val="24"/>
        </w:rPr>
        <w:t>t)</w:t>
      </w:r>
      <w:r>
        <w:rPr>
          <w:rFonts w:ascii="宋体" w:hAnsi="宋体" w:eastAsia="宋体" w:cs="宋体"/>
          <w:spacing w:val="-4"/>
          <w:sz w:val="23"/>
          <w:szCs w:val="23"/>
        </w:rPr>
        <w:t>，在保持在机器人关节转矩限制以及其他边界</w:t>
      </w:r>
      <w:r>
        <w:rPr>
          <w:rFonts w:ascii="宋体" w:hAnsi="宋体" w:eastAsia="宋体" w:cs="宋体"/>
          <w:spacing w:val="-5"/>
          <w:sz w:val="23"/>
          <w:szCs w:val="23"/>
        </w:rPr>
        <w:t>条件时，辅</w:t>
      </w:r>
      <w:r>
        <w:rPr>
          <w:rFonts w:ascii="宋体" w:hAnsi="宋体" w:eastAsia="宋体" w:cs="宋体"/>
          <w:sz w:val="23"/>
          <w:szCs w:val="23"/>
        </w:rPr>
        <w:t xml:space="preserve"> </w:t>
      </w:r>
      <w:r>
        <w:rPr>
          <w:rFonts w:ascii="宋体" w:hAnsi="宋体" w:eastAsia="宋体" w:cs="宋体"/>
          <w:spacing w:val="14"/>
          <w:sz w:val="23"/>
          <w:szCs w:val="23"/>
        </w:rPr>
        <w:t>助人体系统平稳地从初始状态过度到最终状态的状态，同时最小化给定的成本</w:t>
      </w:r>
      <w:r>
        <w:rPr>
          <w:rFonts w:ascii="宋体" w:hAnsi="宋体" w:eastAsia="宋体" w:cs="宋体"/>
          <w:spacing w:val="6"/>
          <w:sz w:val="23"/>
          <w:szCs w:val="23"/>
        </w:rPr>
        <w:t xml:space="preserve"> </w:t>
      </w:r>
      <w:r>
        <w:rPr>
          <w:rFonts w:ascii="宋体" w:hAnsi="宋体" w:eastAsia="宋体" w:cs="宋体"/>
          <w:spacing w:val="14"/>
          <w:sz w:val="23"/>
          <w:szCs w:val="23"/>
        </w:rPr>
        <w:t>函数。在定义优化问题的成本函数时，通常可以从三个方面考虑：用户能量消</w:t>
      </w:r>
    </w:p>
    <w:p>
      <w:pPr>
        <w:spacing w:line="299" w:lineRule="auto"/>
        <w:rPr>
          <w:rFonts w:ascii="宋体" w:hAnsi="宋体" w:eastAsia="宋体" w:cs="宋体"/>
          <w:sz w:val="23"/>
          <w:szCs w:val="23"/>
        </w:rPr>
        <w:sectPr>
          <w:headerReference r:id="rId130" w:type="default"/>
          <w:footerReference r:id="rId131" w:type="default"/>
          <w:pgSz w:w="11906" w:h="16838"/>
          <w:pgMar w:top="1245" w:right="1682" w:bottom="1133" w:left="1785" w:header="1007" w:footer="946" w:gutter="0"/>
          <w:cols w:space="720" w:num="1"/>
        </w:sectPr>
      </w:pPr>
    </w:p>
    <w:p>
      <w:pPr>
        <w:pStyle w:val="2"/>
        <w:spacing w:line="295" w:lineRule="auto"/>
      </w:pPr>
      <w:r>
        <mc:AlternateContent>
          <mc:Choice Requires="wps">
            <w:drawing>
              <wp:anchor distT="0" distB="0" distL="0" distR="0" simplePos="0" relativeHeight="252306432" behindDoc="1" locked="0" layoutInCell="0" allowOverlap="1">
                <wp:simplePos x="0" y="0"/>
                <wp:positionH relativeFrom="page">
                  <wp:posOffset>3563620</wp:posOffset>
                </wp:positionH>
                <wp:positionV relativeFrom="page">
                  <wp:posOffset>3306445</wp:posOffset>
                </wp:positionV>
                <wp:extent cx="1147445" cy="15875"/>
                <wp:effectExtent l="0" t="0" r="0" b="0"/>
                <wp:wrapNone/>
                <wp:docPr id="994" name="Rect 994"/>
                <wp:cNvGraphicFramePr/>
                <a:graphic xmlns:a="http://schemas.openxmlformats.org/drawingml/2006/main">
                  <a:graphicData uri="http://schemas.microsoft.com/office/word/2010/wordprocessingShape">
                    <wps:wsp>
                      <wps:cNvSpPr/>
                      <wps:spPr>
                        <a:xfrm>
                          <a:off x="3564099" y="3306649"/>
                          <a:ext cx="1147444" cy="15875"/>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994" o:spid="_x0000_s1026" o:spt="1" style="position:absolute;left:0pt;margin-left:280.6pt;margin-top:260.35pt;height:1.25pt;width:90.35pt;mso-position-horizontal-relative:page;mso-position-vertical-relative:page;z-index:-251010048;mso-width-relative:page;mso-height-relative:page;" fillcolor="#000000" filled="t" stroked="f" coordsize="21600,21600" o:allowincell="f" o:gfxdata="UEsFBgAAAAAAAAAAAAAAAAAAAAAAAFBLAwQKAAAAAACHTuJAAAAAAAAAAAAAAAAABAAAAGRycy9Q&#10;SwMEFAAAAAgAh07iQPGq4XHYAAAACwEAAA8AAABkcnMvZG93bnJldi54bWxNj8tOwzAQRfdI/IM1&#10;SOyonUBfIU4lEEgs2LSAunXjIYmIZ9LYacLf467Kbh5Hd87km8m14oS9b5g0JDMFAqlk21Cl4fPj&#10;9W4FwgdD1rRMqOEXPWyK66vcZJZH2uJpFyoRQ8hnRkMdQpdJ6csanfEz7pDi7pt7Z0Js+0ra3owx&#10;3LUyVWohnWkoXqhNh881lj+7wWl4qfj43vDT134/8dtxy8N8dKj17U2iHkEEnMIFhrN+VIciOh14&#10;IOtFq2G+SNKIxiJVSxCRWD4kaxCH8+Q+BVnk8v8PxR9QSwMEFAAAAAgAh07iQIwbUYQxAgAAcQQA&#10;AA4AAABkcnMvZTJvRG9jLnhtbK1UwY7aMBC9V+o/WL6XwC6wCyKsEIiqEuqi0qpn4zjEku1xx4ZA&#10;v77jJCzttoc9lEN4jsdv5r0ZZ/Z0toadFAYNLueDXp8z5SQU2h1y/u3r+sMjZyEKVwgDTuX8ogJ/&#10;mr9/N6v9VN1BBaZQyIjEhWntc17F6KdZFmSlrAg98MrRZgloRaQlHrICRU3s1mR3/f44qwELjyBV&#10;CPR21W7yjhHfQghlqaVagTxa5WLLisqISJJCpX3g86baslQyPpdlUJGZnJPS2DwpCeF9embzmZge&#10;UPhKy64E8ZYSXmmyQjtK+kK1ElGwI+q/qKyWCAHK2JNgs1ZI4wipGPRfebOrhFeNFrI6+BfTw/+j&#10;lZ9PW2S6yPlkMuTMCUst/0K2sbQmd2ofphS081vsVoFgknou0aZ/EsHOOb8fjYf9yYSzC+H7/ng8&#10;nLTuqnNkkgIGg+HDcEhJJEUMRo8Po7Sf3Yg8hvhRgWUJ5BypisZTcdqE2IZeQ1LeAEYXa21Ms8DD&#10;fmmQnURqdPPr2P8IM47Vqe3piIN0uOU1jipJUltxCe2huJA1CO3MBC/XmuraiBC3AmlIaIToGsVn&#10;epQGiBY6xFkF+PNf71M89Y52Oatp6HIefhwFKs7MJ0ddTRN6BXgF+ytwR7sEkjegC+plA+kARnOF&#10;JYL9TrdrkbLQlnCScuU8XuEytqNPt1OqxaIJojn0Im7czstE3TqzOEYodWP6zYvOIprEpm3drUmj&#10;/vu6ibp9Ke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PGq4XHYAAAACwEAAA8AAAAAAAAAAQAg&#10;AAAAOAAAAGRycy9kb3ducmV2LnhtbFBLAQIUABQAAAAIAIdO4kCMG1GEMQIAAHEEAAAOAAAAAAAA&#10;AAEAIAAAAD0BAABkcnMvZTJvRG9jLnhtbFBLBQYAAAAABgAGAFkBAADgBQAAAAA=&#10;">
                <v:fill on="t" focussize="0,0"/>
                <v:stroke on="f" weight="0pt"/>
                <v:imagedata o:title=""/>
                <o:lock v:ext="edit" aspectratio="f"/>
                <v:textbox inset="0mm,0mm,0mm,0mm"/>
              </v:rect>
            </w:pict>
          </mc:Fallback>
        </mc:AlternateContent>
      </w:r>
      <w:r>
        <w:drawing>
          <wp:anchor distT="0" distB="0" distL="0" distR="0" simplePos="0" relativeHeight="252309504" behindDoc="1" locked="0" layoutInCell="0" allowOverlap="1">
            <wp:simplePos x="0" y="0"/>
            <wp:positionH relativeFrom="page">
              <wp:posOffset>3629025</wp:posOffset>
            </wp:positionH>
            <wp:positionV relativeFrom="page">
              <wp:posOffset>1528445</wp:posOffset>
            </wp:positionV>
            <wp:extent cx="175260" cy="175260"/>
            <wp:effectExtent l="0" t="0" r="0" b="0"/>
            <wp:wrapNone/>
            <wp:docPr id="996" name="IM 996"/>
            <wp:cNvGraphicFramePr/>
            <a:graphic xmlns:a="http://schemas.openxmlformats.org/drawingml/2006/main">
              <a:graphicData uri="http://schemas.openxmlformats.org/drawingml/2006/picture">
                <pic:pic xmlns:pic="http://schemas.openxmlformats.org/drawingml/2006/picture">
                  <pic:nvPicPr>
                    <pic:cNvPr id="996" name="IM 996"/>
                    <pic:cNvPicPr/>
                  </pic:nvPicPr>
                  <pic:blipFill>
                    <a:blip r:embed="rId748"/>
                    <a:stretch>
                      <a:fillRect/>
                    </a:stretch>
                  </pic:blipFill>
                  <pic:spPr>
                    <a:xfrm>
                      <a:off x="0" y="0"/>
                      <a:ext cx="175100" cy="175100"/>
                    </a:xfrm>
                    <a:prstGeom prst="rect">
                      <a:avLst/>
                    </a:prstGeom>
                  </pic:spPr>
                </pic:pic>
              </a:graphicData>
            </a:graphic>
          </wp:anchor>
        </w:drawing>
      </w:r>
      <w:r>
        <w:drawing>
          <wp:anchor distT="0" distB="0" distL="0" distR="0" simplePos="0" relativeHeight="252310528" behindDoc="1" locked="0" layoutInCell="0" allowOverlap="1">
            <wp:simplePos x="0" y="0"/>
            <wp:positionH relativeFrom="page">
              <wp:posOffset>3705225</wp:posOffset>
            </wp:positionH>
            <wp:positionV relativeFrom="page">
              <wp:posOffset>1381760</wp:posOffset>
            </wp:positionV>
            <wp:extent cx="232410" cy="328295"/>
            <wp:effectExtent l="0" t="0" r="0" b="0"/>
            <wp:wrapNone/>
            <wp:docPr id="998" name="IM 998"/>
            <wp:cNvGraphicFramePr/>
            <a:graphic xmlns:a="http://schemas.openxmlformats.org/drawingml/2006/main">
              <a:graphicData uri="http://schemas.openxmlformats.org/drawingml/2006/picture">
                <pic:pic xmlns:pic="http://schemas.openxmlformats.org/drawingml/2006/picture">
                  <pic:nvPicPr>
                    <pic:cNvPr id="998" name="IM 998"/>
                    <pic:cNvPicPr/>
                  </pic:nvPicPr>
                  <pic:blipFill>
                    <a:blip r:embed="rId749"/>
                    <a:stretch>
                      <a:fillRect/>
                    </a:stretch>
                  </pic:blipFill>
                  <pic:spPr>
                    <a:xfrm>
                      <a:off x="0" y="0"/>
                      <a:ext cx="232320" cy="328219"/>
                    </a:xfrm>
                    <a:prstGeom prst="rect">
                      <a:avLst/>
                    </a:prstGeom>
                  </pic:spPr>
                </pic:pic>
              </a:graphicData>
            </a:graphic>
          </wp:anchor>
        </w:drawing>
      </w:r>
      <w:r>
        <w:drawing>
          <wp:anchor distT="0" distB="0" distL="0" distR="0" simplePos="0" relativeHeight="252319744" behindDoc="0" locked="0" layoutInCell="0" allowOverlap="1">
            <wp:simplePos x="0" y="0"/>
            <wp:positionH relativeFrom="page">
              <wp:posOffset>3451225</wp:posOffset>
            </wp:positionH>
            <wp:positionV relativeFrom="page">
              <wp:posOffset>1446530</wp:posOffset>
            </wp:positionV>
            <wp:extent cx="53340" cy="110490"/>
            <wp:effectExtent l="0" t="0" r="0" b="0"/>
            <wp:wrapNone/>
            <wp:docPr id="1000" name="IM 1000"/>
            <wp:cNvGraphicFramePr/>
            <a:graphic xmlns:a="http://schemas.openxmlformats.org/drawingml/2006/main">
              <a:graphicData uri="http://schemas.openxmlformats.org/drawingml/2006/picture">
                <pic:pic xmlns:pic="http://schemas.openxmlformats.org/drawingml/2006/picture">
                  <pic:nvPicPr>
                    <pic:cNvPr id="1000" name="IM 1000"/>
                    <pic:cNvPicPr/>
                  </pic:nvPicPr>
                  <pic:blipFill>
                    <a:blip r:embed="rId750"/>
                    <a:stretch>
                      <a:fillRect/>
                    </a:stretch>
                  </pic:blipFill>
                  <pic:spPr>
                    <a:xfrm>
                      <a:off x="0" y="0"/>
                      <a:ext cx="53092" cy="110740"/>
                    </a:xfrm>
                    <a:prstGeom prst="rect">
                      <a:avLst/>
                    </a:prstGeom>
                  </pic:spPr>
                </pic:pic>
              </a:graphicData>
            </a:graphic>
          </wp:anchor>
        </w:drawing>
      </w:r>
      <w:r>
        <w:drawing>
          <wp:anchor distT="0" distB="0" distL="0" distR="0" simplePos="0" relativeHeight="252313600" behindDoc="0" locked="0" layoutInCell="0" allowOverlap="1">
            <wp:simplePos x="0" y="0"/>
            <wp:positionH relativeFrom="page">
              <wp:posOffset>3248660</wp:posOffset>
            </wp:positionH>
            <wp:positionV relativeFrom="page">
              <wp:posOffset>1562735</wp:posOffset>
            </wp:positionV>
            <wp:extent cx="208915" cy="497205"/>
            <wp:effectExtent l="0" t="0" r="0" b="0"/>
            <wp:wrapNone/>
            <wp:docPr id="1002" name="IM 1002"/>
            <wp:cNvGraphicFramePr/>
            <a:graphic xmlns:a="http://schemas.openxmlformats.org/drawingml/2006/main">
              <a:graphicData uri="http://schemas.openxmlformats.org/drawingml/2006/picture">
                <pic:pic xmlns:pic="http://schemas.openxmlformats.org/drawingml/2006/picture">
                  <pic:nvPicPr>
                    <pic:cNvPr id="1002" name="IM 1002"/>
                    <pic:cNvPicPr/>
                  </pic:nvPicPr>
                  <pic:blipFill>
                    <a:blip r:embed="rId751"/>
                    <a:stretch>
                      <a:fillRect/>
                    </a:stretch>
                  </pic:blipFill>
                  <pic:spPr>
                    <a:xfrm>
                      <a:off x="0" y="0"/>
                      <a:ext cx="209109" cy="497357"/>
                    </a:xfrm>
                    <a:prstGeom prst="rect">
                      <a:avLst/>
                    </a:prstGeom>
                  </pic:spPr>
                </pic:pic>
              </a:graphicData>
            </a:graphic>
          </wp:anchor>
        </w:drawing>
      </w:r>
      <w:r>
        <w:drawing>
          <wp:anchor distT="0" distB="0" distL="0" distR="0" simplePos="0" relativeHeight="252308480" behindDoc="1" locked="0" layoutInCell="0" allowOverlap="1">
            <wp:simplePos x="0" y="0"/>
            <wp:positionH relativeFrom="page">
              <wp:posOffset>3636010</wp:posOffset>
            </wp:positionH>
            <wp:positionV relativeFrom="page">
              <wp:posOffset>2030730</wp:posOffset>
            </wp:positionV>
            <wp:extent cx="481965" cy="243205"/>
            <wp:effectExtent l="0" t="0" r="0" b="0"/>
            <wp:wrapNone/>
            <wp:docPr id="1004" name="IM 1004"/>
            <wp:cNvGraphicFramePr/>
            <a:graphic xmlns:a="http://schemas.openxmlformats.org/drawingml/2006/main">
              <a:graphicData uri="http://schemas.openxmlformats.org/drawingml/2006/picture">
                <pic:pic xmlns:pic="http://schemas.openxmlformats.org/drawingml/2006/picture">
                  <pic:nvPicPr>
                    <pic:cNvPr id="1004" name="IM 1004"/>
                    <pic:cNvPicPr/>
                  </pic:nvPicPr>
                  <pic:blipFill>
                    <a:blip r:embed="rId752"/>
                    <a:stretch>
                      <a:fillRect/>
                    </a:stretch>
                  </pic:blipFill>
                  <pic:spPr>
                    <a:xfrm>
                      <a:off x="0" y="0"/>
                      <a:ext cx="482025" cy="243024"/>
                    </a:xfrm>
                    <a:prstGeom prst="rect">
                      <a:avLst/>
                    </a:prstGeom>
                  </pic:spPr>
                </pic:pic>
              </a:graphicData>
            </a:graphic>
          </wp:anchor>
        </w:drawing>
      </w:r>
      <w:r>
        <w:drawing>
          <wp:anchor distT="0" distB="0" distL="0" distR="0" simplePos="0" relativeHeight="252312576" behindDoc="1" locked="0" layoutInCell="0" allowOverlap="1">
            <wp:simplePos x="0" y="0"/>
            <wp:positionH relativeFrom="page">
              <wp:posOffset>3336290</wp:posOffset>
            </wp:positionH>
            <wp:positionV relativeFrom="page">
              <wp:posOffset>2042795</wp:posOffset>
            </wp:positionV>
            <wp:extent cx="264160" cy="264160"/>
            <wp:effectExtent l="0" t="0" r="0" b="0"/>
            <wp:wrapNone/>
            <wp:docPr id="1006" name="IM 1006"/>
            <wp:cNvGraphicFramePr/>
            <a:graphic xmlns:a="http://schemas.openxmlformats.org/drawingml/2006/main">
              <a:graphicData uri="http://schemas.openxmlformats.org/drawingml/2006/picture">
                <pic:pic xmlns:pic="http://schemas.openxmlformats.org/drawingml/2006/picture">
                  <pic:nvPicPr>
                    <pic:cNvPr id="1006" name="IM 1006"/>
                    <pic:cNvPicPr/>
                  </pic:nvPicPr>
                  <pic:blipFill>
                    <a:blip r:embed="rId753"/>
                    <a:stretch>
                      <a:fillRect/>
                    </a:stretch>
                  </pic:blipFill>
                  <pic:spPr>
                    <a:xfrm>
                      <a:off x="0" y="0"/>
                      <a:ext cx="264213" cy="264214"/>
                    </a:xfrm>
                    <a:prstGeom prst="rect">
                      <a:avLst/>
                    </a:prstGeom>
                  </pic:spPr>
                </pic:pic>
              </a:graphicData>
            </a:graphic>
          </wp:anchor>
        </w:drawing>
      </w:r>
      <w:r>
        <w:drawing>
          <wp:anchor distT="0" distB="0" distL="0" distR="0" simplePos="0" relativeHeight="252324864" behindDoc="0" locked="0" layoutInCell="0" allowOverlap="1">
            <wp:simplePos x="0" y="0"/>
            <wp:positionH relativeFrom="page">
              <wp:posOffset>3558540</wp:posOffset>
            </wp:positionH>
            <wp:positionV relativeFrom="page">
              <wp:posOffset>1995805</wp:posOffset>
            </wp:positionV>
            <wp:extent cx="72390" cy="55880"/>
            <wp:effectExtent l="0" t="0" r="0" b="0"/>
            <wp:wrapNone/>
            <wp:docPr id="1008" name="IM 1008"/>
            <wp:cNvGraphicFramePr/>
            <a:graphic xmlns:a="http://schemas.openxmlformats.org/drawingml/2006/main">
              <a:graphicData uri="http://schemas.openxmlformats.org/drawingml/2006/picture">
                <pic:pic xmlns:pic="http://schemas.openxmlformats.org/drawingml/2006/picture">
                  <pic:nvPicPr>
                    <pic:cNvPr id="1008" name="IM 1008"/>
                    <pic:cNvPicPr/>
                  </pic:nvPicPr>
                  <pic:blipFill>
                    <a:blip r:embed="rId754"/>
                    <a:stretch>
                      <a:fillRect/>
                    </a:stretch>
                  </pic:blipFill>
                  <pic:spPr>
                    <a:xfrm>
                      <a:off x="0" y="0"/>
                      <a:ext cx="72499" cy="56167"/>
                    </a:xfrm>
                    <a:prstGeom prst="rect">
                      <a:avLst/>
                    </a:prstGeom>
                  </pic:spPr>
                </pic:pic>
              </a:graphicData>
            </a:graphic>
          </wp:anchor>
        </w:drawing>
      </w:r>
      <w:r>
        <w:drawing>
          <wp:anchor distT="0" distB="0" distL="0" distR="0" simplePos="0" relativeHeight="252323840" behindDoc="0" locked="0" layoutInCell="0" allowOverlap="1">
            <wp:simplePos x="0" y="0"/>
            <wp:positionH relativeFrom="page">
              <wp:posOffset>3223895</wp:posOffset>
            </wp:positionH>
            <wp:positionV relativeFrom="page">
              <wp:posOffset>2046605</wp:posOffset>
            </wp:positionV>
            <wp:extent cx="58420" cy="69850"/>
            <wp:effectExtent l="0" t="0" r="0" b="0"/>
            <wp:wrapNone/>
            <wp:docPr id="1010" name="IM 1010"/>
            <wp:cNvGraphicFramePr/>
            <a:graphic xmlns:a="http://schemas.openxmlformats.org/drawingml/2006/main">
              <a:graphicData uri="http://schemas.openxmlformats.org/drawingml/2006/picture">
                <pic:pic xmlns:pic="http://schemas.openxmlformats.org/drawingml/2006/picture">
                  <pic:nvPicPr>
                    <pic:cNvPr id="1010" name="IM 1010"/>
                    <pic:cNvPicPr/>
                  </pic:nvPicPr>
                  <pic:blipFill>
                    <a:blip r:embed="rId755"/>
                    <a:stretch>
                      <a:fillRect/>
                    </a:stretch>
                  </pic:blipFill>
                  <pic:spPr>
                    <a:xfrm>
                      <a:off x="0" y="0"/>
                      <a:ext cx="58251" cy="69956"/>
                    </a:xfrm>
                    <a:prstGeom prst="rect">
                      <a:avLst/>
                    </a:prstGeom>
                  </pic:spPr>
                </pic:pic>
              </a:graphicData>
            </a:graphic>
          </wp:anchor>
        </w:drawing>
      </w:r>
      <w:r>
        <w:drawing>
          <wp:anchor distT="0" distB="0" distL="0" distR="0" simplePos="0" relativeHeight="252307456" behindDoc="1" locked="0" layoutInCell="0" allowOverlap="1">
            <wp:simplePos x="0" y="0"/>
            <wp:positionH relativeFrom="page">
              <wp:posOffset>2760345</wp:posOffset>
            </wp:positionH>
            <wp:positionV relativeFrom="page">
              <wp:posOffset>2110740</wp:posOffset>
            </wp:positionV>
            <wp:extent cx="1353185" cy="419100"/>
            <wp:effectExtent l="0" t="0" r="0" b="0"/>
            <wp:wrapNone/>
            <wp:docPr id="1012" name="IM 1012"/>
            <wp:cNvGraphicFramePr/>
            <a:graphic xmlns:a="http://schemas.openxmlformats.org/drawingml/2006/main">
              <a:graphicData uri="http://schemas.openxmlformats.org/drawingml/2006/picture">
                <pic:pic xmlns:pic="http://schemas.openxmlformats.org/drawingml/2006/picture">
                  <pic:nvPicPr>
                    <pic:cNvPr id="1012" name="IM 1012"/>
                    <pic:cNvPicPr/>
                  </pic:nvPicPr>
                  <pic:blipFill>
                    <a:blip r:embed="rId756"/>
                    <a:stretch>
                      <a:fillRect/>
                    </a:stretch>
                  </pic:blipFill>
                  <pic:spPr>
                    <a:xfrm>
                      <a:off x="0" y="0"/>
                      <a:ext cx="1352983" cy="419219"/>
                    </a:xfrm>
                    <a:prstGeom prst="rect">
                      <a:avLst/>
                    </a:prstGeom>
                  </pic:spPr>
                </pic:pic>
              </a:graphicData>
            </a:graphic>
          </wp:anchor>
        </w:drawing>
      </w:r>
      <w:r>
        <w:drawing>
          <wp:anchor distT="0" distB="0" distL="0" distR="0" simplePos="0" relativeHeight="252325888" behindDoc="0" locked="0" layoutInCell="0" allowOverlap="1">
            <wp:simplePos x="0" y="0"/>
            <wp:positionH relativeFrom="page">
              <wp:posOffset>4103370</wp:posOffset>
            </wp:positionH>
            <wp:positionV relativeFrom="page">
              <wp:posOffset>2241550</wp:posOffset>
            </wp:positionV>
            <wp:extent cx="69850" cy="55880"/>
            <wp:effectExtent l="0" t="0" r="0" b="0"/>
            <wp:wrapNone/>
            <wp:docPr id="1014" name="IM 1014"/>
            <wp:cNvGraphicFramePr/>
            <a:graphic xmlns:a="http://schemas.openxmlformats.org/drawingml/2006/main">
              <a:graphicData uri="http://schemas.openxmlformats.org/drawingml/2006/picture">
                <pic:pic xmlns:pic="http://schemas.openxmlformats.org/drawingml/2006/picture">
                  <pic:nvPicPr>
                    <pic:cNvPr id="1014" name="IM 1014"/>
                    <pic:cNvPicPr/>
                  </pic:nvPicPr>
                  <pic:blipFill>
                    <a:blip r:embed="rId757"/>
                    <a:stretch>
                      <a:fillRect/>
                    </a:stretch>
                  </pic:blipFill>
                  <pic:spPr>
                    <a:xfrm>
                      <a:off x="0" y="0"/>
                      <a:ext cx="69914" cy="56167"/>
                    </a:xfrm>
                    <a:prstGeom prst="rect">
                      <a:avLst/>
                    </a:prstGeom>
                  </pic:spPr>
                </pic:pic>
              </a:graphicData>
            </a:graphic>
          </wp:anchor>
        </w:drawing>
      </w:r>
      <w:r>
        <w:drawing>
          <wp:anchor distT="0" distB="0" distL="0" distR="0" simplePos="0" relativeHeight="252315648" behindDoc="0" locked="0" layoutInCell="0" allowOverlap="1">
            <wp:simplePos x="0" y="0"/>
            <wp:positionH relativeFrom="page">
              <wp:posOffset>3970655</wp:posOffset>
            </wp:positionH>
            <wp:positionV relativeFrom="page">
              <wp:posOffset>2350770</wp:posOffset>
            </wp:positionV>
            <wp:extent cx="264160" cy="264160"/>
            <wp:effectExtent l="0" t="0" r="0" b="0"/>
            <wp:wrapNone/>
            <wp:docPr id="1016" name="IM 1016"/>
            <wp:cNvGraphicFramePr/>
            <a:graphic xmlns:a="http://schemas.openxmlformats.org/drawingml/2006/main">
              <a:graphicData uri="http://schemas.openxmlformats.org/drawingml/2006/picture">
                <pic:pic xmlns:pic="http://schemas.openxmlformats.org/drawingml/2006/picture">
                  <pic:nvPicPr>
                    <pic:cNvPr id="1016" name="IM 1016"/>
                    <pic:cNvPicPr/>
                  </pic:nvPicPr>
                  <pic:blipFill>
                    <a:blip r:embed="rId758"/>
                    <a:stretch>
                      <a:fillRect/>
                    </a:stretch>
                  </pic:blipFill>
                  <pic:spPr>
                    <a:xfrm>
                      <a:off x="0" y="0"/>
                      <a:ext cx="264213" cy="264214"/>
                    </a:xfrm>
                    <a:prstGeom prst="rect">
                      <a:avLst/>
                    </a:prstGeom>
                  </pic:spPr>
                </pic:pic>
              </a:graphicData>
            </a:graphic>
          </wp:anchor>
        </w:drawing>
      </w:r>
      <w:r>
        <w:drawing>
          <wp:anchor distT="0" distB="0" distL="0" distR="0" simplePos="0" relativeHeight="252317696" behindDoc="0" locked="0" layoutInCell="0" allowOverlap="1">
            <wp:simplePos x="0" y="0"/>
            <wp:positionH relativeFrom="page">
              <wp:posOffset>3711575</wp:posOffset>
            </wp:positionH>
            <wp:positionV relativeFrom="page">
              <wp:posOffset>2240280</wp:posOffset>
            </wp:positionV>
            <wp:extent cx="175260" cy="175260"/>
            <wp:effectExtent l="0" t="0" r="0" b="0"/>
            <wp:wrapNone/>
            <wp:docPr id="1018" name="IM 1018"/>
            <wp:cNvGraphicFramePr/>
            <a:graphic xmlns:a="http://schemas.openxmlformats.org/drawingml/2006/main">
              <a:graphicData uri="http://schemas.openxmlformats.org/drawingml/2006/picture">
                <pic:pic xmlns:pic="http://schemas.openxmlformats.org/drawingml/2006/picture">
                  <pic:nvPicPr>
                    <pic:cNvPr id="1018" name="IM 1018"/>
                    <pic:cNvPicPr/>
                  </pic:nvPicPr>
                  <pic:blipFill>
                    <a:blip r:embed="rId748"/>
                    <a:stretch>
                      <a:fillRect/>
                    </a:stretch>
                  </pic:blipFill>
                  <pic:spPr>
                    <a:xfrm>
                      <a:off x="0" y="0"/>
                      <a:ext cx="175100" cy="175100"/>
                    </a:xfrm>
                    <a:prstGeom prst="rect">
                      <a:avLst/>
                    </a:prstGeom>
                  </pic:spPr>
                </pic:pic>
              </a:graphicData>
            </a:graphic>
          </wp:anchor>
        </w:drawing>
      </w:r>
      <w:r>
        <w:drawing>
          <wp:anchor distT="0" distB="0" distL="0" distR="0" simplePos="0" relativeHeight="252316672" behindDoc="0" locked="0" layoutInCell="0" allowOverlap="1">
            <wp:simplePos x="0" y="0"/>
            <wp:positionH relativeFrom="page">
              <wp:posOffset>4300220</wp:posOffset>
            </wp:positionH>
            <wp:positionV relativeFrom="page">
              <wp:posOffset>2550160</wp:posOffset>
            </wp:positionV>
            <wp:extent cx="95885" cy="526415"/>
            <wp:effectExtent l="0" t="0" r="0" b="0"/>
            <wp:wrapNone/>
            <wp:docPr id="1020" name="IM 1020"/>
            <wp:cNvGraphicFramePr/>
            <a:graphic xmlns:a="http://schemas.openxmlformats.org/drawingml/2006/main">
              <a:graphicData uri="http://schemas.openxmlformats.org/drawingml/2006/picture">
                <pic:pic xmlns:pic="http://schemas.openxmlformats.org/drawingml/2006/picture">
                  <pic:nvPicPr>
                    <pic:cNvPr id="1020" name="IM 1020"/>
                    <pic:cNvPicPr/>
                  </pic:nvPicPr>
                  <pic:blipFill>
                    <a:blip r:embed="rId759"/>
                    <a:stretch>
                      <a:fillRect/>
                    </a:stretch>
                  </pic:blipFill>
                  <pic:spPr>
                    <a:xfrm>
                      <a:off x="0" y="0"/>
                      <a:ext cx="95856" cy="526291"/>
                    </a:xfrm>
                    <a:prstGeom prst="rect">
                      <a:avLst/>
                    </a:prstGeom>
                  </pic:spPr>
                </pic:pic>
              </a:graphicData>
            </a:graphic>
          </wp:anchor>
        </w:drawing>
      </w:r>
      <w:r>
        <w:drawing>
          <wp:anchor distT="0" distB="0" distL="0" distR="0" simplePos="0" relativeHeight="252321792" behindDoc="0" locked="0" layoutInCell="0" allowOverlap="1">
            <wp:simplePos x="0" y="0"/>
            <wp:positionH relativeFrom="page">
              <wp:posOffset>4270375</wp:posOffset>
            </wp:positionH>
            <wp:positionV relativeFrom="page">
              <wp:posOffset>2463800</wp:posOffset>
            </wp:positionV>
            <wp:extent cx="61595" cy="78105"/>
            <wp:effectExtent l="0" t="0" r="0" b="0"/>
            <wp:wrapNone/>
            <wp:docPr id="1022" name="IM 1022"/>
            <wp:cNvGraphicFramePr/>
            <a:graphic xmlns:a="http://schemas.openxmlformats.org/drawingml/2006/main">
              <a:graphicData uri="http://schemas.openxmlformats.org/drawingml/2006/picture">
                <pic:pic xmlns:pic="http://schemas.openxmlformats.org/drawingml/2006/picture">
                  <pic:nvPicPr>
                    <pic:cNvPr id="1022" name="IM 1022"/>
                    <pic:cNvPicPr/>
                  </pic:nvPicPr>
                  <pic:blipFill>
                    <a:blip r:embed="rId760"/>
                    <a:stretch>
                      <a:fillRect/>
                    </a:stretch>
                  </pic:blipFill>
                  <pic:spPr>
                    <a:xfrm>
                      <a:off x="0" y="0"/>
                      <a:ext cx="61723" cy="77992"/>
                    </a:xfrm>
                    <a:prstGeom prst="rect">
                      <a:avLst/>
                    </a:prstGeom>
                  </pic:spPr>
                </pic:pic>
              </a:graphicData>
            </a:graphic>
          </wp:anchor>
        </w:drawing>
      </w:r>
      <w:r>
        <w:drawing>
          <wp:anchor distT="0" distB="0" distL="0" distR="0" simplePos="0" relativeHeight="252318720" behindDoc="0" locked="0" layoutInCell="0" allowOverlap="1">
            <wp:simplePos x="0" y="0"/>
            <wp:positionH relativeFrom="page">
              <wp:posOffset>4084320</wp:posOffset>
            </wp:positionH>
            <wp:positionV relativeFrom="page">
              <wp:posOffset>2752090</wp:posOffset>
            </wp:positionV>
            <wp:extent cx="175260" cy="175260"/>
            <wp:effectExtent l="0" t="0" r="0" b="0"/>
            <wp:wrapNone/>
            <wp:docPr id="1" name="IM 1024"/>
            <wp:cNvGraphicFramePr/>
            <a:graphic xmlns:a="http://schemas.openxmlformats.org/drawingml/2006/main">
              <a:graphicData uri="http://schemas.openxmlformats.org/drawingml/2006/picture">
                <pic:pic xmlns:pic="http://schemas.openxmlformats.org/drawingml/2006/picture">
                  <pic:nvPicPr>
                    <pic:cNvPr id="1" name="IM 1024"/>
                    <pic:cNvPicPr/>
                  </pic:nvPicPr>
                  <pic:blipFill>
                    <a:blip r:embed="rId748"/>
                    <a:stretch>
                      <a:fillRect/>
                    </a:stretch>
                  </pic:blipFill>
                  <pic:spPr>
                    <a:xfrm>
                      <a:off x="0" y="0"/>
                      <a:ext cx="175100" cy="175100"/>
                    </a:xfrm>
                    <a:prstGeom prst="rect">
                      <a:avLst/>
                    </a:prstGeom>
                  </pic:spPr>
                </pic:pic>
              </a:graphicData>
            </a:graphic>
          </wp:anchor>
        </w:drawing>
      </w:r>
      <w:r>
        <w:drawing>
          <wp:anchor distT="0" distB="0" distL="0" distR="0" simplePos="0" relativeHeight="252320768" behindDoc="0" locked="0" layoutInCell="0" allowOverlap="1">
            <wp:simplePos x="0" y="0"/>
            <wp:positionH relativeFrom="page">
              <wp:posOffset>4366260</wp:posOffset>
            </wp:positionH>
            <wp:positionV relativeFrom="page">
              <wp:posOffset>3085465</wp:posOffset>
            </wp:positionV>
            <wp:extent cx="61595" cy="87630"/>
            <wp:effectExtent l="0" t="0" r="0" b="0"/>
            <wp:wrapNone/>
            <wp:docPr id="1026" name="IM 1026"/>
            <wp:cNvGraphicFramePr/>
            <a:graphic xmlns:a="http://schemas.openxmlformats.org/drawingml/2006/main">
              <a:graphicData uri="http://schemas.openxmlformats.org/drawingml/2006/picture">
                <pic:pic xmlns:pic="http://schemas.openxmlformats.org/drawingml/2006/picture">
                  <pic:nvPicPr>
                    <pic:cNvPr id="1026" name="IM 1026"/>
                    <pic:cNvPicPr/>
                  </pic:nvPicPr>
                  <pic:blipFill>
                    <a:blip r:embed="rId761"/>
                    <a:stretch>
                      <a:fillRect/>
                    </a:stretch>
                  </pic:blipFill>
                  <pic:spPr>
                    <a:xfrm>
                      <a:off x="0" y="0"/>
                      <a:ext cx="61723" cy="87758"/>
                    </a:xfrm>
                    <a:prstGeom prst="rect">
                      <a:avLst/>
                    </a:prstGeom>
                  </pic:spPr>
                </pic:pic>
              </a:graphicData>
            </a:graphic>
          </wp:anchor>
        </w:drawing>
      </w:r>
      <w:r>
        <w:drawing>
          <wp:anchor distT="0" distB="0" distL="0" distR="0" simplePos="0" relativeHeight="252311552" behindDoc="1" locked="0" layoutInCell="0" allowOverlap="1">
            <wp:simplePos x="0" y="0"/>
            <wp:positionH relativeFrom="page">
              <wp:posOffset>4088765</wp:posOffset>
            </wp:positionH>
            <wp:positionV relativeFrom="page">
              <wp:posOffset>3054985</wp:posOffset>
            </wp:positionV>
            <wp:extent cx="264160" cy="264160"/>
            <wp:effectExtent l="0" t="0" r="0" b="0"/>
            <wp:wrapNone/>
            <wp:docPr id="1028" name="IM 1028"/>
            <wp:cNvGraphicFramePr/>
            <a:graphic xmlns:a="http://schemas.openxmlformats.org/drawingml/2006/main">
              <a:graphicData uri="http://schemas.openxmlformats.org/drawingml/2006/picture">
                <pic:pic xmlns:pic="http://schemas.openxmlformats.org/drawingml/2006/picture">
                  <pic:nvPicPr>
                    <pic:cNvPr id="1028" name="IM 1028"/>
                    <pic:cNvPicPr/>
                  </pic:nvPicPr>
                  <pic:blipFill>
                    <a:blip r:embed="rId762"/>
                    <a:stretch>
                      <a:fillRect/>
                    </a:stretch>
                  </pic:blipFill>
                  <pic:spPr>
                    <a:xfrm>
                      <a:off x="0" y="0"/>
                      <a:ext cx="264214" cy="264214"/>
                    </a:xfrm>
                    <a:prstGeom prst="rect">
                      <a:avLst/>
                    </a:prstGeom>
                  </pic:spPr>
                </pic:pic>
              </a:graphicData>
            </a:graphic>
          </wp:anchor>
        </w:drawing>
      </w:r>
      <w:r>
        <w:drawing>
          <wp:anchor distT="0" distB="0" distL="0" distR="0" simplePos="0" relativeHeight="252314624" behindDoc="0" locked="0" layoutInCell="0" allowOverlap="1">
            <wp:simplePos x="0" y="0"/>
            <wp:positionH relativeFrom="page">
              <wp:posOffset>3498215</wp:posOffset>
            </wp:positionH>
            <wp:positionV relativeFrom="page">
              <wp:posOffset>1021080</wp:posOffset>
            </wp:positionV>
            <wp:extent cx="177800" cy="419735"/>
            <wp:effectExtent l="0" t="0" r="0" b="0"/>
            <wp:wrapNone/>
            <wp:docPr id="1030" name="IM 1030"/>
            <wp:cNvGraphicFramePr/>
            <a:graphic xmlns:a="http://schemas.openxmlformats.org/drawingml/2006/main">
              <a:graphicData uri="http://schemas.openxmlformats.org/drawingml/2006/picture">
                <pic:pic xmlns:pic="http://schemas.openxmlformats.org/drawingml/2006/picture">
                  <pic:nvPicPr>
                    <pic:cNvPr id="1030" name="IM 1030"/>
                    <pic:cNvPicPr/>
                  </pic:nvPicPr>
                  <pic:blipFill>
                    <a:blip r:embed="rId763"/>
                    <a:stretch>
                      <a:fillRect/>
                    </a:stretch>
                  </pic:blipFill>
                  <pic:spPr>
                    <a:xfrm>
                      <a:off x="0" y="0"/>
                      <a:ext cx="177903" cy="420031"/>
                    </a:xfrm>
                    <a:prstGeom prst="rect">
                      <a:avLst/>
                    </a:prstGeom>
                  </pic:spPr>
                </pic:pic>
              </a:graphicData>
            </a:graphic>
          </wp:anchor>
        </w:drawing>
      </w:r>
      <w:r>
        <w:drawing>
          <wp:anchor distT="0" distB="0" distL="0" distR="0" simplePos="0" relativeHeight="252322816" behindDoc="0" locked="0" layoutInCell="0" allowOverlap="1">
            <wp:simplePos x="0" y="0"/>
            <wp:positionH relativeFrom="page">
              <wp:posOffset>3651250</wp:posOffset>
            </wp:positionH>
            <wp:positionV relativeFrom="page">
              <wp:posOffset>941705</wp:posOffset>
            </wp:positionV>
            <wp:extent cx="58420" cy="74930"/>
            <wp:effectExtent l="0" t="0" r="0" b="0"/>
            <wp:wrapNone/>
            <wp:docPr id="1032" name="IM 1032"/>
            <wp:cNvGraphicFramePr/>
            <a:graphic xmlns:a="http://schemas.openxmlformats.org/drawingml/2006/main">
              <a:graphicData uri="http://schemas.openxmlformats.org/drawingml/2006/picture">
                <pic:pic xmlns:pic="http://schemas.openxmlformats.org/drawingml/2006/picture">
                  <pic:nvPicPr>
                    <pic:cNvPr id="1032" name="IM 1032"/>
                    <pic:cNvPicPr/>
                  </pic:nvPicPr>
                  <pic:blipFill>
                    <a:blip r:embed="rId764"/>
                    <a:stretch>
                      <a:fillRect/>
                    </a:stretch>
                  </pic:blipFill>
                  <pic:spPr>
                    <a:xfrm>
                      <a:off x="0" y="0"/>
                      <a:ext cx="58251" cy="74698"/>
                    </a:xfrm>
                    <a:prstGeom prst="rect">
                      <a:avLst/>
                    </a:prstGeom>
                  </pic:spPr>
                </pic:pic>
              </a:graphicData>
            </a:graphic>
          </wp:anchor>
        </w:drawing>
      </w:r>
    </w:p>
    <w:p>
      <w:pPr>
        <w:spacing w:line="554" w:lineRule="exact"/>
        <w:ind w:firstLine="4089"/>
      </w:pPr>
      <w:r>
        <w:rPr>
          <w:position w:val="-11"/>
        </w:rPr>
        <w:drawing>
          <wp:inline distT="0" distB="0" distL="0" distR="0">
            <wp:extent cx="351155" cy="351155"/>
            <wp:effectExtent l="0" t="0" r="0" b="0"/>
            <wp:docPr id="1034" name="IM 1034"/>
            <wp:cNvGraphicFramePr/>
            <a:graphic xmlns:a="http://schemas.openxmlformats.org/drawingml/2006/main">
              <a:graphicData uri="http://schemas.openxmlformats.org/drawingml/2006/picture">
                <pic:pic xmlns:pic="http://schemas.openxmlformats.org/drawingml/2006/picture">
                  <pic:nvPicPr>
                    <pic:cNvPr id="1034" name="IM 1034"/>
                    <pic:cNvPicPr/>
                  </pic:nvPicPr>
                  <pic:blipFill>
                    <a:blip r:embed="rId765"/>
                    <a:stretch>
                      <a:fillRect/>
                    </a:stretch>
                  </pic:blipFill>
                  <pic:spPr>
                    <a:xfrm>
                      <a:off x="0" y="0"/>
                      <a:ext cx="351763" cy="351763"/>
                    </a:xfrm>
                    <a:prstGeom prst="rect">
                      <a:avLst/>
                    </a:prstGeom>
                  </pic:spPr>
                </pic:pic>
              </a:graphicData>
            </a:graphic>
          </wp:inline>
        </w:drawing>
      </w:r>
    </w:p>
    <w:p>
      <w:pPr>
        <w:pStyle w:val="2"/>
        <w:spacing w:before="190" w:line="174" w:lineRule="auto"/>
        <w:ind w:left="3442"/>
        <w:rPr>
          <w:sz w:val="11"/>
          <w:szCs w:val="11"/>
        </w:rPr>
      </w:pPr>
      <w:r>
        <w:rPr>
          <w:spacing w:val="14"/>
          <w:position w:val="1"/>
          <w:sz w:val="16"/>
          <w:szCs w:val="16"/>
        </w:rPr>
        <w:t>l</w:t>
      </w:r>
      <w:r>
        <w:rPr>
          <w:spacing w:val="14"/>
          <w:position w:val="-2"/>
          <w:sz w:val="11"/>
          <w:szCs w:val="11"/>
        </w:rPr>
        <w:t>3</w:t>
      </w:r>
    </w:p>
    <w:p>
      <w:pPr>
        <w:pStyle w:val="2"/>
        <w:spacing w:line="206" w:lineRule="auto"/>
        <w:ind w:left="4329"/>
        <w:rPr>
          <w:sz w:val="14"/>
          <w:szCs w:val="14"/>
        </w:rPr>
      </w:pPr>
      <w:r>
        <w:drawing>
          <wp:anchor distT="0" distB="0" distL="0" distR="0" simplePos="0" relativeHeight="252304384" behindDoc="1" locked="0" layoutInCell="1" allowOverlap="1">
            <wp:simplePos x="0" y="0"/>
            <wp:positionH relativeFrom="column">
              <wp:posOffset>2297430</wp:posOffset>
            </wp:positionH>
            <wp:positionV relativeFrom="paragraph">
              <wp:posOffset>-373380</wp:posOffset>
            </wp:positionV>
            <wp:extent cx="517525" cy="986790"/>
            <wp:effectExtent l="0" t="0" r="0" b="0"/>
            <wp:wrapNone/>
            <wp:docPr id="1036" name="IM 1036"/>
            <wp:cNvGraphicFramePr/>
            <a:graphic xmlns:a="http://schemas.openxmlformats.org/drawingml/2006/main">
              <a:graphicData uri="http://schemas.openxmlformats.org/drawingml/2006/picture">
                <pic:pic xmlns:pic="http://schemas.openxmlformats.org/drawingml/2006/picture">
                  <pic:nvPicPr>
                    <pic:cNvPr id="1036" name="IM 1036"/>
                    <pic:cNvPicPr/>
                  </pic:nvPicPr>
                  <pic:blipFill>
                    <a:blip r:embed="rId766"/>
                    <a:stretch>
                      <a:fillRect/>
                    </a:stretch>
                  </pic:blipFill>
                  <pic:spPr>
                    <a:xfrm>
                      <a:off x="0" y="0"/>
                      <a:ext cx="517650" cy="987045"/>
                    </a:xfrm>
                    <a:prstGeom prst="rect">
                      <a:avLst/>
                    </a:prstGeom>
                  </pic:spPr>
                </pic:pic>
              </a:graphicData>
            </a:graphic>
          </wp:anchor>
        </w:drawing>
      </w:r>
      <w:r>
        <w:rPr>
          <w:spacing w:val="14"/>
          <w:w w:val="125"/>
          <w:sz w:val="14"/>
          <w:szCs w:val="14"/>
        </w:rPr>
        <w:t>F</w:t>
      </w:r>
    </w:p>
    <w:p>
      <w:pPr>
        <w:pStyle w:val="2"/>
        <w:spacing w:line="265" w:lineRule="auto"/>
      </w:pPr>
    </w:p>
    <w:p>
      <w:pPr>
        <w:pStyle w:val="2"/>
        <w:spacing w:line="266" w:lineRule="auto"/>
      </w:pPr>
    </w:p>
    <w:p>
      <w:pPr>
        <w:pStyle w:val="2"/>
        <w:spacing w:before="46" w:line="214" w:lineRule="auto"/>
        <w:ind w:left="4361"/>
        <w:rPr>
          <w:sz w:val="11"/>
          <w:szCs w:val="11"/>
        </w:rPr>
      </w:pPr>
      <w:r>
        <w:rPr>
          <w:spacing w:val="13"/>
          <w:w w:val="102"/>
          <w:position w:val="1"/>
          <w:sz w:val="16"/>
          <w:szCs w:val="16"/>
        </w:rPr>
        <w:t>l</w:t>
      </w:r>
      <w:r>
        <w:rPr>
          <w:spacing w:val="13"/>
          <w:w w:val="102"/>
          <w:position w:val="-2"/>
          <w:sz w:val="11"/>
          <w:szCs w:val="11"/>
        </w:rPr>
        <w:t>2</w:t>
      </w:r>
    </w:p>
    <w:p>
      <w:pPr>
        <w:pStyle w:val="2"/>
        <w:spacing w:before="13" w:line="206" w:lineRule="auto"/>
        <w:ind w:left="2532"/>
        <w:rPr>
          <w:rFonts w:ascii="Microsoft YaHei" w:hAnsi="Microsoft YaHei" w:eastAsia="Microsoft YaHei" w:cs="Microsoft YaHei"/>
          <w:sz w:val="16"/>
          <w:szCs w:val="16"/>
        </w:rPr>
      </w:pPr>
      <w:r>
        <w:rPr>
          <w:rFonts w:ascii="Microsoft YaHei" w:hAnsi="Microsoft YaHei" w:eastAsia="Microsoft YaHei" w:cs="Microsoft YaHei"/>
          <w:spacing w:val="5"/>
          <w:sz w:val="16"/>
          <w:szCs w:val="16"/>
        </w:rPr>
        <w:t>髋关节</w:t>
      </w:r>
      <w:r>
        <w:rPr>
          <w:rFonts w:ascii="Microsoft YaHei" w:hAnsi="Microsoft YaHei" w:eastAsia="Microsoft YaHei" w:cs="Microsoft YaHei"/>
          <w:spacing w:val="12"/>
          <w:w w:val="101"/>
          <w:sz w:val="16"/>
          <w:szCs w:val="16"/>
        </w:rPr>
        <w:t xml:space="preserve">  </w:t>
      </w:r>
      <w:r>
        <w:rPr>
          <w:rFonts w:ascii="Microsoft YaHei" w:hAnsi="Microsoft YaHei" w:eastAsia="Microsoft YaHei" w:cs="Microsoft YaHei"/>
          <w:spacing w:val="5"/>
          <w:sz w:val="16"/>
          <w:szCs w:val="16"/>
        </w:rPr>
        <w:t>(</w:t>
      </w:r>
      <w:r>
        <w:rPr>
          <w:spacing w:val="5"/>
          <w:sz w:val="16"/>
          <w:szCs w:val="16"/>
        </w:rPr>
        <w:t>θ</w:t>
      </w:r>
      <w:r>
        <w:rPr>
          <w:spacing w:val="5"/>
          <w:position w:val="-3"/>
          <w:sz w:val="11"/>
          <w:szCs w:val="11"/>
        </w:rPr>
        <w:t>3</w:t>
      </w:r>
      <w:r>
        <w:rPr>
          <w:rFonts w:ascii="Microsoft YaHei" w:hAnsi="Microsoft YaHei" w:eastAsia="Microsoft YaHei" w:cs="Microsoft YaHei"/>
          <w:spacing w:val="5"/>
          <w:sz w:val="16"/>
          <w:szCs w:val="16"/>
        </w:rPr>
        <w:t>）</w:t>
      </w:r>
    </w:p>
    <w:p>
      <w:pPr>
        <w:pStyle w:val="2"/>
        <w:spacing w:before="60" w:line="207" w:lineRule="auto"/>
        <w:ind w:left="4935"/>
        <w:rPr>
          <w:rFonts w:ascii="Microsoft YaHei" w:hAnsi="Microsoft YaHei" w:eastAsia="Microsoft YaHei" w:cs="Microsoft YaHei"/>
          <w:sz w:val="16"/>
          <w:szCs w:val="16"/>
        </w:rPr>
      </w:pPr>
      <w:r>
        <w:rPr>
          <w:rFonts w:ascii="Microsoft YaHei" w:hAnsi="Microsoft YaHei" w:eastAsia="Microsoft YaHei" w:cs="Microsoft YaHei"/>
          <w:spacing w:val="5"/>
          <w:sz w:val="16"/>
          <w:szCs w:val="16"/>
        </w:rPr>
        <w:t>膝关节</w:t>
      </w:r>
      <w:r>
        <w:rPr>
          <w:rFonts w:ascii="Microsoft YaHei" w:hAnsi="Microsoft YaHei" w:eastAsia="Microsoft YaHei" w:cs="Microsoft YaHei"/>
          <w:spacing w:val="11"/>
          <w:sz w:val="16"/>
          <w:szCs w:val="16"/>
        </w:rPr>
        <w:t xml:space="preserve">  </w:t>
      </w:r>
      <w:r>
        <w:rPr>
          <w:rFonts w:ascii="Microsoft YaHei" w:hAnsi="Microsoft YaHei" w:eastAsia="Microsoft YaHei" w:cs="Microsoft YaHei"/>
          <w:spacing w:val="5"/>
          <w:sz w:val="16"/>
          <w:szCs w:val="16"/>
        </w:rPr>
        <w:t>(</w:t>
      </w:r>
      <w:r>
        <w:rPr>
          <w:spacing w:val="5"/>
          <w:sz w:val="16"/>
          <w:szCs w:val="16"/>
        </w:rPr>
        <w:t>θ</w:t>
      </w:r>
      <w:r>
        <w:rPr>
          <w:spacing w:val="5"/>
          <w:position w:val="-3"/>
          <w:sz w:val="11"/>
          <w:szCs w:val="11"/>
        </w:rPr>
        <w:t>2</w:t>
      </w:r>
      <w:r>
        <w:rPr>
          <w:rFonts w:ascii="Microsoft YaHei" w:hAnsi="Microsoft YaHei" w:eastAsia="Microsoft YaHei" w:cs="Microsoft YaHei"/>
          <w:spacing w:val="5"/>
          <w:sz w:val="16"/>
          <w:szCs w:val="16"/>
        </w:rPr>
        <w:t>）</w:t>
      </w:r>
    </w:p>
    <w:p>
      <w:pPr>
        <w:spacing w:before="46" w:line="187" w:lineRule="auto"/>
        <w:ind w:left="3010"/>
        <w:rPr>
          <w:rFonts w:ascii="Microsoft YaHei" w:hAnsi="Microsoft YaHei" w:eastAsia="Microsoft YaHei" w:cs="Microsoft YaHei"/>
          <w:sz w:val="19"/>
          <w:szCs w:val="19"/>
        </w:rPr>
      </w:pPr>
      <w:r>
        <w:rPr>
          <w:rFonts w:ascii="Microsoft YaHei" w:hAnsi="Microsoft YaHei" w:eastAsia="Microsoft YaHei" w:cs="Microsoft YaHei"/>
          <w:spacing w:val="4"/>
          <w:sz w:val="19"/>
          <w:szCs w:val="19"/>
        </w:rPr>
        <w:t>座位</w:t>
      </w:r>
    </w:p>
    <w:p>
      <w:pPr>
        <w:pStyle w:val="2"/>
        <w:spacing w:before="172" w:line="214" w:lineRule="auto"/>
        <w:ind w:left="5205"/>
        <w:rPr>
          <w:sz w:val="11"/>
          <w:szCs w:val="11"/>
        </w:rPr>
      </w:pPr>
      <w:r>
        <w:rPr>
          <w:spacing w:val="14"/>
          <w:position w:val="1"/>
          <w:sz w:val="16"/>
          <w:szCs w:val="16"/>
        </w:rPr>
        <w:t>l</w:t>
      </w:r>
      <w:r>
        <w:rPr>
          <w:spacing w:val="14"/>
          <w:position w:val="-2"/>
          <w:sz w:val="11"/>
          <w:szCs w:val="11"/>
        </w:rPr>
        <w:t>1</w:t>
      </w:r>
    </w:p>
    <w:p>
      <w:pPr>
        <w:pStyle w:val="2"/>
        <w:spacing w:line="312" w:lineRule="auto"/>
      </w:pPr>
    </w:p>
    <w:p>
      <w:pPr>
        <w:pStyle w:val="2"/>
        <w:spacing w:before="68" w:line="207" w:lineRule="auto"/>
        <w:ind w:left="3708"/>
        <w:rPr>
          <w:rFonts w:ascii="Microsoft YaHei" w:hAnsi="Microsoft YaHei" w:eastAsia="Microsoft YaHei" w:cs="Microsoft YaHei"/>
          <w:sz w:val="16"/>
          <w:szCs w:val="16"/>
        </w:rPr>
      </w:pPr>
      <w:r>
        <w:drawing>
          <wp:anchor distT="0" distB="0" distL="0" distR="0" simplePos="0" relativeHeight="252305408" behindDoc="1" locked="0" layoutInCell="1" allowOverlap="1">
            <wp:simplePos x="0" y="0"/>
            <wp:positionH relativeFrom="column">
              <wp:posOffset>2904490</wp:posOffset>
            </wp:positionH>
            <wp:positionV relativeFrom="paragraph">
              <wp:posOffset>-591185</wp:posOffset>
            </wp:positionV>
            <wp:extent cx="535305" cy="819785"/>
            <wp:effectExtent l="0" t="0" r="0" b="0"/>
            <wp:wrapNone/>
            <wp:docPr id="1038" name="IM 1038"/>
            <wp:cNvGraphicFramePr/>
            <a:graphic xmlns:a="http://schemas.openxmlformats.org/drawingml/2006/main">
              <a:graphicData uri="http://schemas.openxmlformats.org/drawingml/2006/picture">
                <pic:pic xmlns:pic="http://schemas.openxmlformats.org/drawingml/2006/picture">
                  <pic:nvPicPr>
                    <pic:cNvPr id="1038" name="IM 1038"/>
                    <pic:cNvPicPr/>
                  </pic:nvPicPr>
                  <pic:blipFill>
                    <a:blip r:embed="rId767"/>
                    <a:stretch>
                      <a:fillRect/>
                    </a:stretch>
                  </pic:blipFill>
                  <pic:spPr>
                    <a:xfrm>
                      <a:off x="0" y="0"/>
                      <a:ext cx="535483" cy="820073"/>
                    </a:xfrm>
                    <a:prstGeom prst="rect">
                      <a:avLst/>
                    </a:prstGeom>
                  </pic:spPr>
                </pic:pic>
              </a:graphicData>
            </a:graphic>
          </wp:anchor>
        </w:drawing>
      </w:r>
      <w:r>
        <w:rPr>
          <w:rFonts w:ascii="Microsoft YaHei" w:hAnsi="Microsoft YaHei" w:eastAsia="Microsoft YaHei" w:cs="Microsoft YaHei"/>
          <w:spacing w:val="5"/>
          <w:sz w:val="16"/>
          <w:szCs w:val="16"/>
        </w:rPr>
        <w:t>踝关节</w:t>
      </w:r>
      <w:r>
        <w:rPr>
          <w:rFonts w:ascii="Microsoft YaHei" w:hAnsi="Microsoft YaHei" w:eastAsia="Microsoft YaHei" w:cs="Microsoft YaHei"/>
          <w:spacing w:val="11"/>
          <w:w w:val="102"/>
          <w:sz w:val="16"/>
          <w:szCs w:val="16"/>
        </w:rPr>
        <w:t xml:space="preserve">  </w:t>
      </w:r>
      <w:r>
        <w:rPr>
          <w:rFonts w:ascii="Microsoft YaHei" w:hAnsi="Microsoft YaHei" w:eastAsia="Microsoft YaHei" w:cs="Microsoft YaHei"/>
          <w:spacing w:val="5"/>
          <w:sz w:val="16"/>
          <w:szCs w:val="16"/>
        </w:rPr>
        <w:t>(</w:t>
      </w:r>
      <w:r>
        <w:rPr>
          <w:spacing w:val="5"/>
          <w:sz w:val="16"/>
          <w:szCs w:val="16"/>
        </w:rPr>
        <w:t>θ</w:t>
      </w:r>
      <w:r>
        <w:rPr>
          <w:spacing w:val="5"/>
          <w:position w:val="-3"/>
          <w:sz w:val="11"/>
          <w:szCs w:val="11"/>
        </w:rPr>
        <w:t>1</w:t>
      </w:r>
      <w:r>
        <w:rPr>
          <w:rFonts w:ascii="Microsoft YaHei" w:hAnsi="Microsoft YaHei" w:eastAsia="Microsoft YaHei" w:cs="Microsoft YaHei"/>
          <w:spacing w:val="5"/>
          <w:sz w:val="16"/>
          <w:szCs w:val="16"/>
        </w:rPr>
        <w:t>）</w:t>
      </w:r>
    </w:p>
    <w:p>
      <w:pPr>
        <w:spacing w:before="52" w:line="182" w:lineRule="exact"/>
        <w:ind w:firstLine="3759"/>
      </w:pPr>
      <w:r>
        <w:rPr>
          <w:position w:val="-3"/>
        </w:rPr>
        <w:drawing>
          <wp:inline distT="0" distB="0" distL="0" distR="0">
            <wp:extent cx="1186180" cy="114935"/>
            <wp:effectExtent l="0" t="0" r="0" b="0"/>
            <wp:docPr id="1040" name="IM 1040"/>
            <wp:cNvGraphicFramePr/>
            <a:graphic xmlns:a="http://schemas.openxmlformats.org/drawingml/2006/main">
              <a:graphicData uri="http://schemas.openxmlformats.org/drawingml/2006/picture">
                <pic:pic xmlns:pic="http://schemas.openxmlformats.org/drawingml/2006/picture">
                  <pic:nvPicPr>
                    <pic:cNvPr id="1040" name="IM 1040"/>
                    <pic:cNvPicPr/>
                  </pic:nvPicPr>
                  <pic:blipFill>
                    <a:blip r:embed="rId768"/>
                    <a:stretch>
                      <a:fillRect/>
                    </a:stretch>
                  </pic:blipFill>
                  <pic:spPr>
                    <a:xfrm>
                      <a:off x="0" y="0"/>
                      <a:ext cx="1186262" cy="115461"/>
                    </a:xfrm>
                    <a:prstGeom prst="rect">
                      <a:avLst/>
                    </a:prstGeom>
                  </pic:spPr>
                </pic:pic>
              </a:graphicData>
            </a:graphic>
          </wp:inline>
        </w:drawing>
      </w:r>
    </w:p>
    <w:p>
      <w:pPr>
        <w:spacing w:before="114" w:line="182" w:lineRule="auto"/>
        <w:ind w:left="4536"/>
        <w:rPr>
          <w:rFonts w:ascii="Microsoft YaHei" w:hAnsi="Microsoft YaHei" w:eastAsia="Microsoft YaHei" w:cs="Microsoft YaHei"/>
          <w:sz w:val="19"/>
          <w:szCs w:val="19"/>
        </w:rPr>
      </w:pPr>
      <w:r>
        <w:rPr>
          <w:rFonts w:ascii="Microsoft YaHei" w:hAnsi="Microsoft YaHei" w:eastAsia="Microsoft YaHei" w:cs="Microsoft YaHei"/>
          <w:spacing w:val="5"/>
          <w:sz w:val="19"/>
          <w:szCs w:val="19"/>
        </w:rPr>
        <w:t>地面</w:t>
      </w:r>
    </w:p>
    <w:p>
      <w:pPr>
        <w:spacing w:before="73" w:line="298" w:lineRule="exact"/>
        <w:ind w:left="3088"/>
        <w:rPr>
          <w:rFonts w:ascii="宋体" w:hAnsi="宋体" w:eastAsia="宋体" w:cs="宋体"/>
          <w:sz w:val="20"/>
          <w:szCs w:val="20"/>
        </w:rPr>
      </w:pPr>
      <w:r>
        <w:rPr>
          <w:rFonts w:ascii="宋体" w:hAnsi="宋体" w:eastAsia="宋体" w:cs="宋体"/>
          <w:b/>
          <w:bCs/>
          <w:spacing w:val="2"/>
          <w:position w:val="2"/>
          <w:sz w:val="20"/>
          <w:szCs w:val="20"/>
        </w:rPr>
        <w:t>图</w:t>
      </w:r>
      <w:r>
        <w:rPr>
          <w:rFonts w:ascii="宋体" w:hAnsi="宋体" w:eastAsia="宋体" w:cs="宋体"/>
          <w:spacing w:val="-41"/>
          <w:position w:val="2"/>
          <w:sz w:val="20"/>
          <w:szCs w:val="20"/>
        </w:rPr>
        <w:t xml:space="preserve"> </w:t>
      </w:r>
      <w:r>
        <w:rPr>
          <w:rFonts w:ascii="Times New Roman" w:hAnsi="Times New Roman" w:eastAsia="Times New Roman" w:cs="Times New Roman"/>
          <w:b/>
          <w:bCs/>
          <w:spacing w:val="2"/>
          <w:position w:val="2"/>
          <w:sz w:val="21"/>
          <w:szCs w:val="21"/>
        </w:rPr>
        <w:t xml:space="preserve">4.1    </w:t>
      </w:r>
      <w:r>
        <w:rPr>
          <w:rFonts w:ascii="宋体" w:hAnsi="宋体" w:eastAsia="宋体" w:cs="宋体"/>
          <w:b/>
          <w:bCs/>
          <w:spacing w:val="2"/>
          <w:position w:val="2"/>
          <w:sz w:val="20"/>
          <w:szCs w:val="20"/>
        </w:rPr>
        <w:t>三连杆人体模型</w:t>
      </w:r>
    </w:p>
    <w:p>
      <w:pPr>
        <w:spacing w:before="237" w:line="282" w:lineRule="auto"/>
        <w:ind w:left="18" w:right="115"/>
        <w:jc w:val="both"/>
        <w:rPr>
          <w:rFonts w:ascii="宋体" w:hAnsi="宋体" w:eastAsia="宋体" w:cs="宋体"/>
          <w:sz w:val="23"/>
          <w:szCs w:val="23"/>
        </w:rPr>
      </w:pPr>
      <w:r>
        <w:rPr>
          <w:rFonts w:ascii="宋体" w:hAnsi="宋体" w:eastAsia="宋体" w:cs="宋体"/>
          <w:spacing w:val="7"/>
          <w:sz w:val="23"/>
          <w:szCs w:val="23"/>
        </w:rPr>
        <w:t>耗、运动和控制的平滑性、平衡保持。其中最小化能量消耗是最为常见和有价值</w:t>
      </w:r>
      <w:r>
        <w:rPr>
          <w:rFonts w:ascii="宋体" w:hAnsi="宋体" w:eastAsia="宋体" w:cs="宋体"/>
          <w:spacing w:val="6"/>
          <w:sz w:val="23"/>
          <w:szCs w:val="23"/>
        </w:rPr>
        <w:t xml:space="preserve"> </w:t>
      </w:r>
      <w:r>
        <w:rPr>
          <w:rFonts w:ascii="宋体" w:hAnsi="宋体" w:eastAsia="宋体" w:cs="宋体"/>
          <w:spacing w:val="9"/>
          <w:sz w:val="23"/>
          <w:szCs w:val="23"/>
        </w:rPr>
        <w:t>的优化目标，可以通过类似于式</w:t>
      </w:r>
      <w:r>
        <w:fldChar w:fldCharType="begin"/>
      </w:r>
      <w:r>
        <w:instrText xml:space="preserve"> HYPERLINK \l "bookmark262" </w:instrText>
      </w:r>
      <w:r>
        <w:fldChar w:fldCharType="separate"/>
      </w:r>
      <w:r>
        <w:rPr>
          <w:rFonts w:ascii="Times New Roman" w:hAnsi="Times New Roman" w:eastAsia="Times New Roman" w:cs="Times New Roman"/>
          <w:spacing w:val="9"/>
          <w:sz w:val="24"/>
          <w:szCs w:val="24"/>
        </w:rPr>
        <w:t>4.3</w:t>
      </w:r>
      <w:r>
        <w:rPr>
          <w:rFonts w:ascii="Times New Roman" w:hAnsi="Times New Roman" w:eastAsia="Times New Roman" w:cs="Times New Roman"/>
          <w:spacing w:val="9"/>
          <w:sz w:val="24"/>
          <w:szCs w:val="24"/>
        </w:rPr>
        <w:fldChar w:fldCharType="end"/>
      </w:r>
      <w:r>
        <w:rPr>
          <w:rFonts w:ascii="宋体" w:hAnsi="宋体" w:eastAsia="宋体" w:cs="宋体"/>
          <w:spacing w:val="9"/>
          <w:sz w:val="23"/>
          <w:szCs w:val="23"/>
        </w:rPr>
        <w:t>中的人体能量消耗项</w:t>
      </w:r>
      <w:r>
        <w:rPr>
          <w:rFonts w:ascii="宋体" w:hAnsi="宋体" w:eastAsia="宋体" w:cs="宋体"/>
          <w:spacing w:val="-44"/>
          <w:sz w:val="23"/>
          <w:szCs w:val="23"/>
        </w:rPr>
        <w:t xml:space="preserve"> </w:t>
      </w:r>
      <w:r>
        <w:rPr>
          <w:rFonts w:ascii="Cambria Math" w:hAnsi="Cambria Math" w:eastAsia="Cambria Math" w:cs="Cambria Math"/>
          <w:sz w:val="24"/>
          <w:szCs w:val="24"/>
        </w:rPr>
        <w:t>c</w:t>
      </w:r>
      <w:r>
        <w:rPr>
          <w:rFonts w:ascii="Cambria Math" w:hAnsi="Cambria Math" w:eastAsia="Cambria Math" w:cs="Cambria Math"/>
          <w:position w:val="-5"/>
          <w:sz w:val="18"/>
          <w:szCs w:val="18"/>
        </w:rPr>
        <w:t>pwr</w:t>
      </w:r>
      <w:r>
        <w:rPr>
          <w:rFonts w:ascii="Cambria Math" w:hAnsi="Cambria Math" w:eastAsia="Cambria Math" w:cs="Cambria Math"/>
          <w:spacing w:val="37"/>
          <w:w w:val="102"/>
          <w:position w:val="-5"/>
          <w:sz w:val="18"/>
          <w:szCs w:val="18"/>
        </w:rPr>
        <w:t xml:space="preserve"> </w:t>
      </w:r>
      <w:r>
        <w:rPr>
          <w:rFonts w:ascii="宋体" w:hAnsi="宋体" w:eastAsia="宋体" w:cs="宋体"/>
          <w:spacing w:val="9"/>
          <w:sz w:val="23"/>
          <w:szCs w:val="23"/>
        </w:rPr>
        <w:t>来实现的。此</w:t>
      </w:r>
      <w:r>
        <w:rPr>
          <w:rFonts w:ascii="宋体" w:hAnsi="宋体" w:eastAsia="宋体" w:cs="宋体"/>
          <w:spacing w:val="8"/>
          <w:sz w:val="23"/>
          <w:szCs w:val="23"/>
        </w:rPr>
        <w:t>外能</w:t>
      </w:r>
      <w:r>
        <w:rPr>
          <w:rFonts w:ascii="宋体" w:hAnsi="宋体" w:eastAsia="宋体" w:cs="宋体"/>
          <w:sz w:val="23"/>
          <w:szCs w:val="23"/>
        </w:rPr>
        <w:t xml:space="preserve"> </w:t>
      </w:r>
      <w:r>
        <w:rPr>
          <w:rFonts w:ascii="宋体" w:hAnsi="宋体" w:eastAsia="宋体" w:cs="宋体"/>
          <w:spacing w:val="14"/>
          <w:sz w:val="23"/>
          <w:szCs w:val="23"/>
        </w:rPr>
        <w:t>量消耗损失函数也可以从骨骼肌肉模型的角度来设计，通过结合肌肉激活模型</w:t>
      </w:r>
      <w:r>
        <w:rPr>
          <w:rFonts w:ascii="宋体" w:hAnsi="宋体" w:eastAsia="宋体" w:cs="宋体"/>
          <w:spacing w:val="6"/>
          <w:sz w:val="23"/>
          <w:szCs w:val="23"/>
        </w:rPr>
        <w:t xml:space="preserve"> </w:t>
      </w:r>
      <w:r>
        <w:rPr>
          <w:rFonts w:ascii="宋体" w:hAnsi="宋体" w:eastAsia="宋体" w:cs="宋体"/>
          <w:spacing w:val="9"/>
          <w:sz w:val="23"/>
          <w:szCs w:val="23"/>
        </w:rPr>
        <w:t>可以更深层次地优化特定肌肉的能量消耗</w:t>
      </w:r>
      <w:r>
        <w:rPr>
          <w:rFonts w:ascii="Times New Roman" w:hAnsi="Times New Roman" w:eastAsia="Times New Roman" w:cs="Times New Roman"/>
          <w:spacing w:val="9"/>
          <w:sz w:val="18"/>
          <w:szCs w:val="18"/>
        </w:rPr>
        <w:t>[</w:t>
      </w:r>
      <w:r>
        <w:fldChar w:fldCharType="begin"/>
      </w:r>
      <w:r>
        <w:instrText xml:space="preserve"> HYPERLINK \l "bookmark135" </w:instrText>
      </w:r>
      <w:r>
        <w:fldChar w:fldCharType="separate"/>
      </w:r>
      <w:r>
        <w:rPr>
          <w:rFonts w:ascii="Times New Roman" w:hAnsi="Times New Roman" w:eastAsia="Times New Roman" w:cs="Times New Roman"/>
          <w:spacing w:val="9"/>
          <w:position w:val="9"/>
          <w:sz w:val="18"/>
          <w:szCs w:val="18"/>
        </w:rPr>
        <w:t>58</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。平滑控制可以通</w:t>
      </w:r>
      <w:r>
        <w:rPr>
          <w:rFonts w:ascii="宋体" w:hAnsi="宋体" w:eastAsia="宋体" w:cs="宋体"/>
          <w:spacing w:val="8"/>
          <w:sz w:val="23"/>
          <w:szCs w:val="23"/>
        </w:rPr>
        <w:t>过类似于式</w:t>
      </w:r>
      <w:r>
        <w:fldChar w:fldCharType="begin"/>
      </w:r>
      <w:r>
        <w:instrText xml:space="preserve"> HYPERLINK \l "bookmark263" </w:instrText>
      </w:r>
      <w:r>
        <w:fldChar w:fldCharType="separate"/>
      </w:r>
      <w:r>
        <w:rPr>
          <w:rFonts w:ascii="Times New Roman" w:hAnsi="Times New Roman" w:eastAsia="Times New Roman" w:cs="Times New Roman"/>
          <w:spacing w:val="8"/>
          <w:sz w:val="24"/>
          <w:szCs w:val="24"/>
        </w:rPr>
        <w:t>4.4</w:t>
      </w:r>
      <w:r>
        <w:rPr>
          <w:rFonts w:ascii="Times New Roman" w:hAnsi="Times New Roman" w:eastAsia="Times New Roman" w:cs="Times New Roman"/>
          <w:spacing w:val="8"/>
          <w:sz w:val="24"/>
          <w:szCs w:val="24"/>
        </w:rPr>
        <w:fldChar w:fldCharType="end"/>
      </w:r>
      <w:r>
        <w:rPr>
          <w:rFonts w:ascii="宋体" w:hAnsi="宋体" w:eastAsia="宋体" w:cs="宋体"/>
          <w:spacing w:val="8"/>
          <w:sz w:val="23"/>
          <w:szCs w:val="23"/>
        </w:rPr>
        <w:t>的</w:t>
      </w:r>
      <w:r>
        <w:rPr>
          <w:rFonts w:ascii="宋体" w:hAnsi="宋体" w:eastAsia="宋体" w:cs="宋体"/>
          <w:sz w:val="23"/>
          <w:szCs w:val="23"/>
        </w:rPr>
        <w:t xml:space="preserve"> </w:t>
      </w:r>
      <w:r>
        <w:rPr>
          <w:rFonts w:ascii="宋体" w:hAnsi="宋体" w:eastAsia="宋体" w:cs="宋体"/>
          <w:spacing w:val="10"/>
          <w:sz w:val="23"/>
          <w:szCs w:val="23"/>
        </w:rPr>
        <w:t>关节角加速度损失项</w:t>
      </w:r>
      <w:r>
        <w:rPr>
          <w:rFonts w:ascii="宋体" w:hAnsi="宋体" w:eastAsia="宋体" w:cs="宋体"/>
          <w:spacing w:val="-30"/>
          <w:sz w:val="23"/>
          <w:szCs w:val="23"/>
        </w:rPr>
        <w:t xml:space="preserve"> </w:t>
      </w:r>
      <w:r>
        <w:rPr>
          <w:rFonts w:ascii="Cambria Math" w:hAnsi="Cambria Math" w:eastAsia="Cambria Math" w:cs="Cambria Math"/>
          <w:position w:val="-4"/>
          <w:sz w:val="24"/>
          <w:szCs w:val="24"/>
        </w:rPr>
        <w:t>c</w:t>
      </w:r>
      <w:r>
        <w:rPr>
          <w:rFonts w:ascii="Cambria Math" w:hAnsi="Cambria Math" w:eastAsia="Cambria Math" w:cs="Cambria Math"/>
          <w:position w:val="-4"/>
          <w:sz w:val="18"/>
          <w:szCs w:val="18"/>
        </w:rPr>
        <w:t>smoot</w:t>
      </w:r>
      <w:r>
        <w:rPr>
          <w:rFonts w:ascii="Cambria Math" w:hAnsi="Cambria Math" w:eastAsia="Cambria Math" w:cs="Cambria Math"/>
          <w:spacing w:val="10"/>
          <w:position w:val="-4"/>
          <w:sz w:val="18"/>
          <w:szCs w:val="18"/>
        </w:rPr>
        <w:t>ℎ</w:t>
      </w:r>
      <w:r>
        <w:rPr>
          <w:rFonts w:ascii="Cambria Math" w:hAnsi="Cambria Math" w:eastAsia="Cambria Math" w:cs="Cambria Math"/>
          <w:spacing w:val="1"/>
          <w:position w:val="-4"/>
          <w:sz w:val="18"/>
          <w:szCs w:val="18"/>
        </w:rPr>
        <w:t xml:space="preserve">  </w:t>
      </w:r>
      <w:r>
        <w:rPr>
          <w:rFonts w:ascii="宋体" w:hAnsi="宋体" w:eastAsia="宋体" w:cs="宋体"/>
          <w:spacing w:val="10"/>
          <w:sz w:val="23"/>
          <w:szCs w:val="23"/>
        </w:rPr>
        <w:t>来实现的，此外还可以设计用于保持平衡的损失函</w:t>
      </w:r>
      <w:r>
        <w:rPr>
          <w:rFonts w:ascii="宋体" w:hAnsi="宋体" w:eastAsia="宋体" w:cs="宋体"/>
          <w:spacing w:val="1"/>
          <w:sz w:val="23"/>
          <w:szCs w:val="23"/>
        </w:rPr>
        <w:t xml:space="preserve"> </w:t>
      </w:r>
      <w:bookmarkStart w:id="67" w:name="bookmark262"/>
      <w:bookmarkEnd w:id="67"/>
      <w:r>
        <w:rPr>
          <w:rFonts w:ascii="宋体" w:hAnsi="宋体" w:eastAsia="宋体" w:cs="宋体"/>
          <w:spacing w:val="3"/>
          <w:sz w:val="23"/>
          <w:szCs w:val="23"/>
        </w:rPr>
        <w:t>数等。</w:t>
      </w:r>
    </w:p>
    <w:p>
      <w:pPr>
        <w:spacing w:before="95" w:line="312" w:lineRule="exact"/>
        <w:ind w:left="3066"/>
        <w:rPr>
          <w:rFonts w:ascii="Times New Roman" w:hAnsi="Times New Roman" w:eastAsia="Times New Roman" w:cs="Times New Roman"/>
          <w:sz w:val="24"/>
          <w:szCs w:val="24"/>
        </w:rPr>
      </w:pPr>
      <w:r>
        <w:pict>
          <v:shape id="_x0000_s1538" o:spid="_x0000_s1538" o:spt="202" type="#_x0000_t202" style="position:absolute;left:0pt;margin-left:249.7pt;margin-top:17.8pt;height:8.85pt;width:14.25pt;z-index:252327936;mso-width-relative:page;mso-height-relative:page;" filled="f" stroked="f" coordsize="21600,21600">
            <v:path/>
            <v:fill on="f" focussize="0,0"/>
            <v:stroke on="f"/>
            <v:imagedata o:title=""/>
            <o:lock v:ext="edit" aspectratio="f"/>
            <v:textbox inset="0mm,0mm,0mm,0mm">
              <w:txbxContent>
                <w:p>
                  <w:pPr>
                    <w:spacing w:before="19" w:line="200" w:lineRule="auto"/>
                    <w:ind w:left="20"/>
                    <w:rPr>
                      <w:rFonts w:ascii="Cambria Math" w:hAnsi="Cambria Math" w:eastAsia="Cambria Math" w:cs="Cambria Math"/>
                      <w:sz w:val="14"/>
                      <w:szCs w:val="14"/>
                    </w:rPr>
                  </w:pPr>
                  <w:r>
                    <w:rPr>
                      <w:rFonts w:ascii="Cambria Math" w:hAnsi="Cambria Math" w:eastAsia="Cambria Math" w:cs="Cambria Math"/>
                      <w:sz w:val="14"/>
                      <w:szCs w:val="14"/>
                    </w:rPr>
                    <w:t>pwr</w:t>
                  </w:r>
                </w:p>
              </w:txbxContent>
            </v:textbox>
          </v:shape>
        </w:pict>
      </w:r>
      <w:bookmarkStart w:id="68" w:name="bookmark263"/>
      <w:bookmarkEnd w:id="68"/>
      <w:r>
        <w:rPr>
          <w:rFonts w:ascii="Cambria Math" w:hAnsi="Cambria Math" w:eastAsia="Cambria Math" w:cs="Cambria Math"/>
          <w:spacing w:val="-8"/>
          <w:position w:val="8"/>
          <w:sz w:val="24"/>
          <w:szCs w:val="24"/>
        </w:rPr>
        <w:t>c</w:t>
      </w:r>
      <w:r>
        <w:rPr>
          <w:rFonts w:ascii="Cambria Math" w:hAnsi="Cambria Math" w:eastAsia="Cambria Math" w:cs="Cambria Math"/>
          <w:spacing w:val="-8"/>
          <w:position w:val="3"/>
          <w:sz w:val="18"/>
          <w:szCs w:val="18"/>
        </w:rPr>
        <w:t>pwr</w:t>
      </w:r>
      <w:r>
        <w:rPr>
          <w:rFonts w:ascii="Cambria Math" w:hAnsi="Cambria Math" w:eastAsia="Cambria Math" w:cs="Cambria Math"/>
          <w:spacing w:val="-4"/>
          <w:position w:val="3"/>
          <w:sz w:val="18"/>
          <w:szCs w:val="18"/>
        </w:rPr>
        <w:t xml:space="preserve"> </w:t>
      </w:r>
      <w:r>
        <w:rPr>
          <w:rFonts w:ascii="Cambria Math" w:hAnsi="Cambria Math" w:eastAsia="Cambria Math" w:cs="Cambria Math"/>
          <w:spacing w:val="-8"/>
          <w:position w:val="8"/>
          <w:sz w:val="24"/>
          <w:szCs w:val="24"/>
        </w:rPr>
        <w:t>(τ(t))</w:t>
      </w:r>
      <w:r>
        <w:rPr>
          <w:rFonts w:ascii="Cambria Math" w:hAnsi="Cambria Math" w:eastAsia="Cambria Math" w:cs="Cambria Math"/>
          <w:spacing w:val="25"/>
          <w:w w:val="101"/>
          <w:position w:val="8"/>
          <w:sz w:val="24"/>
          <w:szCs w:val="24"/>
        </w:rPr>
        <w:t xml:space="preserve"> </w:t>
      </w:r>
      <w:r>
        <w:rPr>
          <w:rFonts w:ascii="Cambria Math" w:hAnsi="Cambria Math" w:eastAsia="Cambria Math" w:cs="Cambria Math"/>
          <w:spacing w:val="-8"/>
          <w:position w:val="8"/>
          <w:sz w:val="24"/>
          <w:szCs w:val="24"/>
        </w:rPr>
        <w:t>=</w:t>
      </w:r>
      <w:r>
        <w:rPr>
          <w:rFonts w:ascii="Cambria Math" w:hAnsi="Cambria Math" w:eastAsia="Cambria Math" w:cs="Cambria Math"/>
          <w:spacing w:val="44"/>
          <w:position w:val="8"/>
          <w:sz w:val="24"/>
          <w:szCs w:val="24"/>
        </w:rPr>
        <w:t xml:space="preserve"> </w:t>
      </w:r>
      <w:r>
        <w:rPr>
          <w:rFonts w:ascii="Cambria Math" w:hAnsi="Cambria Math" w:eastAsia="Cambria Math" w:cs="Cambria Math"/>
          <w:spacing w:val="-8"/>
          <w:position w:val="8"/>
          <w:sz w:val="24"/>
          <w:szCs w:val="24"/>
        </w:rPr>
        <w:t>|τ(t)|</w:t>
      </w:r>
      <w:r>
        <w:fldChar w:fldCharType="begin"/>
      </w:r>
      <w:r>
        <w:instrText xml:space="preserve">EQ \* jc3 \* hps18 \o\al(\s\up 4(</w:instrText>
      </w:r>
      <w:r>
        <w:rPr>
          <w:rFonts w:ascii="Cambria Math" w:hAnsi="Cambria Math" w:eastAsia="Cambria Math" w:cs="Cambria Math"/>
          <w:w w:val="90"/>
          <w:position w:val="8"/>
          <w:sz w:val="18"/>
          <w:szCs w:val="18"/>
        </w:rPr>
        <w:instrText xml:space="preserve">2</w:instrText>
      </w:r>
      <w:r>
        <w:instrText xml:space="preserve">),</w:instrText>
      </w:r>
      <w:r>
        <w:rPr>
          <w:rFonts w:ascii="Cambria Math" w:hAnsi="Cambria Math" w:eastAsia="Cambria Math" w:cs="Cambria Math"/>
          <w:w w:val="142"/>
          <w:sz w:val="18"/>
          <w:szCs w:val="18"/>
        </w:rPr>
        <w:instrText xml:space="preserve">w</w:instrText>
      </w:r>
      <w:r>
        <w:instrText xml:space="preserve">)</w:instrText>
      </w:r>
      <w:r>
        <w:fldChar w:fldCharType="end"/>
      </w:r>
      <w:r>
        <w:rPr>
          <w:rFonts w:ascii="Cambria Math" w:hAnsi="Cambria Math" w:eastAsia="Cambria Math" w:cs="Cambria Math"/>
          <w:spacing w:val="1"/>
          <w:sz w:val="24"/>
          <w:szCs w:val="24"/>
        </w:rPr>
        <w:t xml:space="preserve">                   </w:t>
      </w:r>
      <w:r>
        <w:rPr>
          <w:rFonts w:ascii="Cambria Math" w:hAnsi="Cambria Math" w:eastAsia="Cambria Math" w:cs="Cambria Math"/>
          <w:sz w:val="24"/>
          <w:szCs w:val="24"/>
        </w:rPr>
        <w:t xml:space="preserve">                                  </w:t>
      </w:r>
      <w:r>
        <w:rPr>
          <w:rFonts w:ascii="Times New Roman" w:hAnsi="Times New Roman" w:eastAsia="Times New Roman" w:cs="Times New Roman"/>
          <w:spacing w:val="-8"/>
          <w:position w:val="8"/>
          <w:sz w:val="24"/>
          <w:szCs w:val="24"/>
        </w:rPr>
        <w:t>(4.3)</w:t>
      </w:r>
    </w:p>
    <w:p>
      <w:pPr>
        <w:spacing w:before="218" w:line="307" w:lineRule="exact"/>
        <w:ind w:left="2949"/>
        <w:rPr>
          <w:rFonts w:ascii="Times New Roman" w:hAnsi="Times New Roman" w:eastAsia="Times New Roman" w:cs="Times New Roman"/>
          <w:sz w:val="24"/>
          <w:szCs w:val="24"/>
        </w:rPr>
      </w:pPr>
      <w:r>
        <w:pict>
          <v:shape id="_x0000_s1539" o:spid="_x0000_s1539" o:spt="202" type="#_x0000_t202" style="position:absolute;left:0pt;margin-left:256.55pt;margin-top:24.1pt;height:8.9pt;width:13.25pt;z-index:252326912;mso-width-relative:page;mso-height-relative:page;" filled="f" stroked="f" coordsize="21600,21600">
            <v:path/>
            <v:fill on="f" focussize="0,0"/>
            <v:stroke on="f"/>
            <v:imagedata o:title=""/>
            <o:lock v:ext="edit" aspectratio="f"/>
            <v:textbox inset="0mm,0mm,0mm,0mm">
              <w:txbxContent>
                <w:p>
                  <w:pPr>
                    <w:spacing w:before="19" w:line="201" w:lineRule="auto"/>
                    <w:ind w:left="20"/>
                    <w:rPr>
                      <w:rFonts w:ascii="Cambria Math" w:hAnsi="Cambria Math" w:eastAsia="Cambria Math" w:cs="Cambria Math"/>
                      <w:sz w:val="14"/>
                      <w:szCs w:val="14"/>
                    </w:rPr>
                  </w:pPr>
                  <w:r>
                    <w:rPr>
                      <w:rFonts w:ascii="Cambria Math" w:hAnsi="Cambria Math" w:eastAsia="Cambria Math" w:cs="Cambria Math"/>
                      <w:spacing w:val="-6"/>
                      <w:sz w:val="14"/>
                      <w:szCs w:val="14"/>
                    </w:rPr>
                    <w:t>smo</w:t>
                  </w:r>
                </w:p>
              </w:txbxContent>
            </v:textbox>
          </v:shape>
        </w:pict>
      </w:r>
      <w:r>
        <w:rPr>
          <w:rFonts w:ascii="Cambria Math" w:hAnsi="Cambria Math" w:eastAsia="Cambria Math" w:cs="Cambria Math"/>
          <w:spacing w:val="-8"/>
          <w:position w:val="2"/>
          <w:sz w:val="24"/>
          <w:szCs w:val="24"/>
        </w:rPr>
        <w:t>c</w:t>
      </w:r>
      <w:r>
        <w:rPr>
          <w:rFonts w:ascii="Cambria Math" w:hAnsi="Cambria Math" w:eastAsia="Cambria Math" w:cs="Cambria Math"/>
          <w:spacing w:val="-8"/>
          <w:position w:val="2"/>
          <w:sz w:val="18"/>
          <w:szCs w:val="18"/>
        </w:rPr>
        <w:t>smootℎ</w:t>
      </w:r>
      <w:r>
        <w:rPr>
          <w:rFonts w:ascii="Cambria Math" w:hAnsi="Cambria Math" w:eastAsia="Cambria Math" w:cs="Cambria Math"/>
          <w:spacing w:val="-8"/>
          <w:position w:val="6"/>
          <w:sz w:val="24"/>
          <w:szCs w:val="24"/>
        </w:rPr>
        <w:t>(x(t))</w:t>
      </w:r>
      <w:r>
        <w:rPr>
          <w:rFonts w:ascii="Cambria Math" w:hAnsi="Cambria Math" w:eastAsia="Cambria Math" w:cs="Cambria Math"/>
          <w:spacing w:val="31"/>
          <w:position w:val="6"/>
          <w:sz w:val="24"/>
          <w:szCs w:val="24"/>
        </w:rPr>
        <w:t xml:space="preserve"> </w:t>
      </w:r>
      <w:r>
        <w:rPr>
          <w:rFonts w:ascii="Cambria Math" w:hAnsi="Cambria Math" w:eastAsia="Cambria Math" w:cs="Cambria Math"/>
          <w:spacing w:val="-8"/>
          <w:position w:val="6"/>
          <w:sz w:val="24"/>
          <w:szCs w:val="24"/>
        </w:rPr>
        <w:t>=</w:t>
      </w:r>
      <w:r>
        <w:rPr>
          <w:rFonts w:ascii="Cambria Math" w:hAnsi="Cambria Math" w:eastAsia="Cambria Math" w:cs="Cambria Math"/>
          <w:spacing w:val="44"/>
          <w:w w:val="101"/>
          <w:position w:val="6"/>
          <w:sz w:val="24"/>
          <w:szCs w:val="24"/>
        </w:rPr>
        <w:t xml:space="preserve"> </w:t>
      </w:r>
      <w:r>
        <w:rPr>
          <w:rFonts w:ascii="Cambria Math" w:hAnsi="Cambria Math" w:eastAsia="Cambria Math" w:cs="Cambria Math"/>
          <w:spacing w:val="-8"/>
          <w:position w:val="6"/>
          <w:sz w:val="24"/>
          <w:szCs w:val="24"/>
        </w:rPr>
        <w:t>|</w:t>
      </w:r>
      <w:r>
        <w:rPr>
          <w:position w:val="6"/>
          <w:sz w:val="24"/>
          <w:szCs w:val="24"/>
        </w:rPr>
        <w:drawing>
          <wp:inline distT="0" distB="0" distL="0" distR="0">
            <wp:extent cx="86995" cy="130810"/>
            <wp:effectExtent l="0" t="0" r="0" b="0"/>
            <wp:docPr id="1042" name="IM 1042"/>
            <wp:cNvGraphicFramePr/>
            <a:graphic xmlns:a="http://schemas.openxmlformats.org/drawingml/2006/main">
              <a:graphicData uri="http://schemas.openxmlformats.org/drawingml/2006/picture">
                <pic:pic xmlns:pic="http://schemas.openxmlformats.org/drawingml/2006/picture">
                  <pic:nvPicPr>
                    <pic:cNvPr id="1042" name="IM 1042"/>
                    <pic:cNvPicPr/>
                  </pic:nvPicPr>
                  <pic:blipFill>
                    <a:blip r:embed="rId769"/>
                    <a:stretch>
                      <a:fillRect/>
                    </a:stretch>
                  </pic:blipFill>
                  <pic:spPr>
                    <a:xfrm>
                      <a:off x="0" y="0"/>
                      <a:ext cx="87274" cy="130911"/>
                    </a:xfrm>
                    <a:prstGeom prst="rect">
                      <a:avLst/>
                    </a:prstGeom>
                  </pic:spPr>
                </pic:pic>
              </a:graphicData>
            </a:graphic>
          </wp:inline>
        </w:drawing>
      </w:r>
      <w:r>
        <w:rPr>
          <w:rFonts w:ascii="Cambria Math" w:hAnsi="Cambria Math" w:eastAsia="Cambria Math" w:cs="Cambria Math"/>
          <w:spacing w:val="-8"/>
          <w:position w:val="6"/>
          <w:sz w:val="24"/>
          <w:szCs w:val="24"/>
        </w:rPr>
        <w:t>(t)|</w:t>
      </w:r>
      <w:r>
        <w:fldChar w:fldCharType="begin"/>
      </w:r>
      <w:r>
        <w:instrText xml:space="preserve">EQ \* jc3 \* hps18 \o\al(\s\up 5(</w:instrText>
      </w:r>
      <w:r>
        <w:rPr>
          <w:rFonts w:ascii="Cambria Math" w:hAnsi="Cambria Math" w:eastAsia="Cambria Math" w:cs="Cambria Math"/>
          <w:w w:val="90"/>
          <w:position w:val="6"/>
          <w:sz w:val="18"/>
          <w:szCs w:val="18"/>
        </w:rPr>
        <w:instrText xml:space="preserve">2</w:instrText>
      </w:r>
      <w:r>
        <w:instrText xml:space="preserve">),</w:instrText>
      </w:r>
      <w:r>
        <w:rPr>
          <w:rFonts w:ascii="Cambria Math" w:hAnsi="Cambria Math" w:eastAsia="Cambria Math" w:cs="Cambria Math"/>
          <w:w w:val="142"/>
          <w:position w:val="-1"/>
          <w:sz w:val="18"/>
          <w:szCs w:val="18"/>
        </w:rPr>
        <w:instrText xml:space="preserve">w</w:instrText>
      </w:r>
      <w:r>
        <w:instrText xml:space="preserve">)</w:instrText>
      </w:r>
      <w:r>
        <w:fldChar w:fldCharType="end"/>
      </w:r>
      <w:r>
        <w:rPr>
          <w:rFonts w:ascii="Cambria Math" w:hAnsi="Cambria Math" w:eastAsia="Cambria Math" w:cs="Cambria Math"/>
          <w:spacing w:val="1"/>
          <w:position w:val="-1"/>
          <w:sz w:val="24"/>
          <w:szCs w:val="24"/>
        </w:rPr>
        <w:t xml:space="preserve">                                                  </w:t>
      </w:r>
      <w:r>
        <w:rPr>
          <w:rFonts w:ascii="Times New Roman" w:hAnsi="Times New Roman" w:eastAsia="Times New Roman" w:cs="Times New Roman"/>
          <w:spacing w:val="-8"/>
          <w:position w:val="6"/>
          <w:sz w:val="24"/>
          <w:szCs w:val="24"/>
        </w:rPr>
        <w:t>(4.4)</w:t>
      </w:r>
    </w:p>
    <w:p>
      <w:pPr>
        <w:spacing w:before="217" w:line="280" w:lineRule="auto"/>
        <w:ind w:left="17" w:right="115" w:firstLine="479"/>
        <w:jc w:val="both"/>
        <w:rPr>
          <w:rFonts w:ascii="宋体" w:hAnsi="宋体" w:eastAsia="宋体" w:cs="宋体"/>
          <w:sz w:val="23"/>
          <w:szCs w:val="23"/>
        </w:rPr>
      </w:pPr>
      <w:r>
        <w:rPr>
          <w:rFonts w:ascii="宋体" w:hAnsi="宋体" w:eastAsia="宋体" w:cs="宋体"/>
          <w:spacing w:val="12"/>
          <w:sz w:val="23"/>
          <w:szCs w:val="23"/>
        </w:rPr>
        <w:t>在设计了相关的损失项和约束项后，可以将他们合并写</w:t>
      </w:r>
      <w:r>
        <w:rPr>
          <w:rFonts w:ascii="宋体" w:hAnsi="宋体" w:eastAsia="宋体" w:cs="宋体"/>
          <w:spacing w:val="11"/>
          <w:sz w:val="23"/>
          <w:szCs w:val="23"/>
        </w:rPr>
        <w:t>成一个</w:t>
      </w:r>
      <w:r>
        <w:rPr>
          <w:rFonts w:ascii="宋体" w:hAnsi="宋体" w:eastAsia="宋体" w:cs="宋体"/>
          <w:spacing w:val="-31"/>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转移的</w:t>
      </w:r>
      <w:r>
        <w:rPr>
          <w:rFonts w:ascii="宋体" w:hAnsi="宋体" w:eastAsia="宋体" w:cs="宋体"/>
          <w:sz w:val="23"/>
          <w:szCs w:val="23"/>
        </w:rPr>
        <w:t xml:space="preserve"> </w:t>
      </w:r>
      <w:r>
        <w:rPr>
          <w:rFonts w:ascii="宋体" w:hAnsi="宋体" w:eastAsia="宋体" w:cs="宋体"/>
          <w:spacing w:val="11"/>
          <w:sz w:val="23"/>
          <w:szCs w:val="23"/>
        </w:rPr>
        <w:t>优化目标函数，其中</w:t>
      </w:r>
      <w:r>
        <w:rPr>
          <w:rFonts w:ascii="宋体" w:hAnsi="宋体" w:eastAsia="宋体" w:cs="宋体"/>
          <w:spacing w:val="-48"/>
          <w:sz w:val="23"/>
          <w:szCs w:val="23"/>
        </w:rPr>
        <w:t xml:space="preserve"> </w:t>
      </w:r>
      <w:r>
        <w:rPr>
          <w:rFonts w:ascii="Cambria Math" w:hAnsi="Cambria Math" w:eastAsia="Cambria Math" w:cs="Cambria Math"/>
          <w:spacing w:val="11"/>
          <w:sz w:val="24"/>
          <w:szCs w:val="24"/>
        </w:rPr>
        <w:t>φ</w:t>
      </w:r>
      <w:r>
        <w:rPr>
          <w:rFonts w:ascii="Cambria Math" w:hAnsi="Cambria Math" w:eastAsia="Cambria Math" w:cs="Cambria Math"/>
          <w:sz w:val="18"/>
          <w:szCs w:val="18"/>
        </w:rPr>
        <w:t>final</w:t>
      </w:r>
      <w:r>
        <w:rPr>
          <w:rFonts w:ascii="宋体" w:hAnsi="宋体" w:eastAsia="宋体" w:cs="宋体"/>
          <w:spacing w:val="11"/>
          <w:sz w:val="23"/>
          <w:szCs w:val="23"/>
        </w:rPr>
        <w:t>为最终状态损失项，用于控制站立时的关节运动速度</w:t>
      </w:r>
      <w:r>
        <w:rPr>
          <w:rFonts w:ascii="宋体" w:hAnsi="宋体" w:eastAsia="宋体" w:cs="宋体"/>
          <w:sz w:val="23"/>
          <w:szCs w:val="23"/>
        </w:rPr>
        <w:t xml:space="preserve"> </w:t>
      </w:r>
      <w:r>
        <w:rPr>
          <w:rFonts w:ascii="宋体" w:hAnsi="宋体" w:eastAsia="宋体" w:cs="宋体"/>
          <w:spacing w:val="11"/>
          <w:sz w:val="23"/>
          <w:szCs w:val="23"/>
        </w:rPr>
        <w:t>为</w:t>
      </w:r>
      <w:r>
        <w:rPr>
          <w:rFonts w:ascii="宋体" w:hAnsi="宋体" w:eastAsia="宋体" w:cs="宋体"/>
          <w:spacing w:val="-42"/>
          <w:sz w:val="23"/>
          <w:szCs w:val="23"/>
        </w:rPr>
        <w:t xml:space="preserve"> </w:t>
      </w:r>
      <w:r>
        <w:rPr>
          <w:rFonts w:ascii="Times New Roman" w:hAnsi="Times New Roman" w:eastAsia="Times New Roman" w:cs="Times New Roman"/>
          <w:spacing w:val="11"/>
          <w:sz w:val="24"/>
          <w:szCs w:val="24"/>
        </w:rPr>
        <w:t>0</w:t>
      </w:r>
      <w:r>
        <w:rPr>
          <w:rFonts w:ascii="宋体" w:hAnsi="宋体" w:eastAsia="宋体" w:cs="宋体"/>
          <w:spacing w:val="11"/>
          <w:sz w:val="23"/>
          <w:szCs w:val="23"/>
        </w:rPr>
        <w:t>且保持稳定。每项损失项的权重</w:t>
      </w:r>
      <w:r>
        <w:rPr>
          <w:rFonts w:ascii="宋体" w:hAnsi="宋体" w:eastAsia="宋体" w:cs="宋体"/>
          <w:spacing w:val="-41"/>
          <w:sz w:val="23"/>
          <w:szCs w:val="23"/>
        </w:rPr>
        <w:t xml:space="preserve"> </w:t>
      </w:r>
      <w:r>
        <w:rPr>
          <w:rFonts w:ascii="Cambria Math" w:hAnsi="Cambria Math" w:eastAsia="Cambria Math" w:cs="Cambria Math"/>
          <w:sz w:val="24"/>
          <w:szCs w:val="24"/>
        </w:rPr>
        <w:t>w</w:t>
      </w:r>
      <w:r>
        <w:rPr>
          <w:rFonts w:ascii="Cambria Math" w:hAnsi="Cambria Math" w:eastAsia="Cambria Math" w:cs="Cambria Math"/>
          <w:position w:val="-5"/>
          <w:sz w:val="18"/>
          <w:szCs w:val="18"/>
        </w:rPr>
        <w:t>i</w:t>
      </w:r>
      <w:r>
        <w:rPr>
          <w:rFonts w:ascii="Cambria Math" w:hAnsi="Cambria Math" w:eastAsia="Cambria Math" w:cs="Cambria Math"/>
          <w:spacing w:val="37"/>
          <w:w w:val="101"/>
          <w:position w:val="-5"/>
          <w:sz w:val="18"/>
          <w:szCs w:val="18"/>
        </w:rPr>
        <w:t xml:space="preserve"> </w:t>
      </w:r>
      <w:r>
        <w:rPr>
          <w:rFonts w:ascii="宋体" w:hAnsi="宋体" w:eastAsia="宋体" w:cs="宋体"/>
          <w:spacing w:val="11"/>
          <w:sz w:val="23"/>
          <w:szCs w:val="23"/>
        </w:rPr>
        <w:t>通常由经验设定或一个由其它优化方法</w:t>
      </w:r>
    </w:p>
    <w:p>
      <w:pPr>
        <w:spacing w:before="22" w:line="225" w:lineRule="auto"/>
        <w:ind w:left="19"/>
        <w:rPr>
          <w:rFonts w:ascii="宋体" w:hAnsi="宋体" w:eastAsia="宋体" w:cs="宋体"/>
          <w:sz w:val="23"/>
          <w:szCs w:val="23"/>
        </w:rPr>
      </w:pPr>
      <w:bookmarkStart w:id="69" w:name="bookmark264"/>
      <w:bookmarkEnd w:id="69"/>
      <w:r>
        <w:rPr>
          <w:rFonts w:ascii="宋体" w:hAnsi="宋体" w:eastAsia="宋体" w:cs="宋体"/>
          <w:spacing w:val="3"/>
          <w:sz w:val="23"/>
          <w:szCs w:val="23"/>
        </w:rPr>
        <w:t>设定：</w:t>
      </w:r>
    </w:p>
    <w:p>
      <w:pPr>
        <w:ind w:right="114"/>
        <w:jc w:val="right"/>
        <w:rPr>
          <w:rFonts w:ascii="Times New Roman" w:hAnsi="Times New Roman" w:eastAsia="Times New Roman" w:cs="Times New Roman"/>
          <w:sz w:val="24"/>
          <w:szCs w:val="24"/>
        </w:rPr>
      </w:pPr>
      <w:r>
        <w:rPr>
          <w:rFonts w:ascii="Cambria Math" w:hAnsi="Cambria Math" w:eastAsia="Cambria Math" w:cs="Cambria Math"/>
          <w:spacing w:val="2"/>
          <w:position w:val="5"/>
          <w:sz w:val="24"/>
          <w:szCs w:val="24"/>
        </w:rPr>
        <w:t>φ</w:t>
      </w:r>
      <w:r>
        <w:rPr>
          <w:rFonts w:ascii="Cambria Math" w:hAnsi="Cambria Math" w:eastAsia="Cambria Math" w:cs="Cambria Math"/>
          <w:sz w:val="18"/>
          <w:szCs w:val="18"/>
        </w:rPr>
        <w:t>total</w:t>
      </w:r>
      <w:r>
        <w:rPr>
          <w:rFonts w:ascii="Cambria Math" w:hAnsi="Cambria Math" w:eastAsia="Cambria Math" w:cs="Cambria Math"/>
          <w:spacing w:val="2"/>
          <w:sz w:val="18"/>
          <w:szCs w:val="18"/>
        </w:rPr>
        <w:t xml:space="preserve">  </w:t>
      </w:r>
      <w:r>
        <w:rPr>
          <w:rFonts w:ascii="Cambria Math" w:hAnsi="Cambria Math" w:eastAsia="Cambria Math" w:cs="Cambria Math"/>
          <w:spacing w:val="2"/>
          <w:position w:val="3"/>
          <w:sz w:val="24"/>
          <w:szCs w:val="24"/>
        </w:rPr>
        <w:t>=</w:t>
      </w:r>
      <w:r>
        <w:rPr>
          <w:rFonts w:ascii="Cambria Math" w:hAnsi="Cambria Math" w:eastAsia="Cambria Math" w:cs="Cambria Math"/>
          <w:spacing w:val="28"/>
          <w:w w:val="101"/>
          <w:position w:val="3"/>
          <w:sz w:val="24"/>
          <w:szCs w:val="24"/>
        </w:rPr>
        <w:t xml:space="preserve"> </w:t>
      </w:r>
      <w:r>
        <w:rPr>
          <w:rFonts w:ascii="Cambria Math" w:hAnsi="Cambria Math" w:eastAsia="Cambria Math" w:cs="Cambria Math"/>
          <w:spacing w:val="2"/>
          <w:position w:val="3"/>
          <w:sz w:val="24"/>
          <w:szCs w:val="24"/>
        </w:rPr>
        <w:t>φ</w:t>
      </w:r>
      <w:r>
        <w:rPr>
          <w:rFonts w:ascii="Cambria Math" w:hAnsi="Cambria Math" w:eastAsia="Cambria Math" w:cs="Cambria Math"/>
          <w:position w:val="3"/>
          <w:sz w:val="18"/>
          <w:szCs w:val="18"/>
        </w:rPr>
        <w:t>final</w:t>
      </w:r>
      <w:r>
        <w:rPr>
          <w:rFonts w:ascii="Cambria Math" w:hAnsi="Cambria Math" w:eastAsia="Cambria Math" w:cs="Cambria Math"/>
          <w:spacing w:val="2"/>
          <w:position w:val="3"/>
          <w:sz w:val="24"/>
          <w:szCs w:val="24"/>
        </w:rPr>
        <w:t>(x) +</w:t>
      </w:r>
      <w:r>
        <w:rPr>
          <w:rFonts w:ascii="Cambria Math" w:hAnsi="Cambria Math" w:eastAsia="Cambria Math" w:cs="Cambria Math"/>
          <w:spacing w:val="14"/>
          <w:w w:val="101"/>
          <w:position w:val="3"/>
          <w:sz w:val="24"/>
          <w:szCs w:val="24"/>
        </w:rPr>
        <w:t xml:space="preserve"> </w:t>
      </w:r>
      <w:r>
        <w:rPr>
          <w:rFonts w:ascii="Cambria Math" w:hAnsi="Cambria Math" w:eastAsia="Cambria Math" w:cs="Cambria Math"/>
          <w:spacing w:val="2"/>
          <w:position w:val="-8"/>
          <w:sz w:val="24"/>
          <w:szCs w:val="24"/>
        </w:rPr>
        <w:t>∫</w:t>
      </w:r>
      <w:r>
        <w:fldChar w:fldCharType="begin"/>
      </w:r>
      <w:r>
        <w:instrText xml:space="preserve">EQ \* jc3 \* hps18 \o\al(\s\up 16(</w:instrText>
      </w:r>
      <w:r>
        <w:rPr>
          <w:rFonts w:ascii="Cambria Math" w:hAnsi="Cambria Math" w:eastAsia="Cambria Math" w:cs="Cambria Math"/>
          <w:w w:val="113"/>
          <w:sz w:val="18"/>
          <w:szCs w:val="18"/>
        </w:rPr>
        <w:instrText xml:space="preserve">T</w:instrText>
      </w:r>
      <w:r>
        <w:instrText xml:space="preserve">),</w:instrText>
      </w:r>
      <w:r>
        <w:rPr>
          <w:rFonts w:ascii="Cambria Math" w:hAnsi="Cambria Math" w:eastAsia="Cambria Math" w:cs="Cambria Math"/>
          <w:w w:val="55"/>
          <w:position w:val="-16"/>
          <w:sz w:val="18"/>
          <w:szCs w:val="18"/>
        </w:rPr>
        <w:instrText xml:space="preserve">0</w:instrText>
      </w:r>
      <w:r>
        <w:instrText xml:space="preserve">)</w:instrText>
      </w:r>
      <w:r>
        <w:fldChar w:fldCharType="end"/>
      </w:r>
      <w:r>
        <w:rPr>
          <w:rFonts w:ascii="Cambria Math" w:hAnsi="Cambria Math" w:eastAsia="Cambria Math" w:cs="Cambria Math"/>
          <w:spacing w:val="16"/>
          <w:w w:val="101"/>
          <w:position w:val="-16"/>
          <w:sz w:val="24"/>
          <w:szCs w:val="24"/>
        </w:rPr>
        <w:t xml:space="preserve"> </w:t>
      </w:r>
      <w:r>
        <w:rPr>
          <w:position w:val="-31"/>
          <w:sz w:val="24"/>
          <w:szCs w:val="24"/>
        </w:rPr>
        <w:drawing>
          <wp:inline distT="0" distB="0" distL="0" distR="0">
            <wp:extent cx="257810" cy="547370"/>
            <wp:effectExtent l="0" t="0" r="0" b="0"/>
            <wp:docPr id="1044" name="IM 1044"/>
            <wp:cNvGraphicFramePr/>
            <a:graphic xmlns:a="http://schemas.openxmlformats.org/drawingml/2006/main">
              <a:graphicData uri="http://schemas.openxmlformats.org/drawingml/2006/picture">
                <pic:pic xmlns:pic="http://schemas.openxmlformats.org/drawingml/2006/picture">
                  <pic:nvPicPr>
                    <pic:cNvPr id="1044" name="IM 1044"/>
                    <pic:cNvPicPr/>
                  </pic:nvPicPr>
                  <pic:blipFill>
                    <a:blip r:embed="rId770"/>
                    <a:stretch>
                      <a:fillRect/>
                    </a:stretch>
                  </pic:blipFill>
                  <pic:spPr>
                    <a:xfrm>
                      <a:off x="0" y="0"/>
                      <a:ext cx="257861" cy="547878"/>
                    </a:xfrm>
                    <a:prstGeom prst="rect">
                      <a:avLst/>
                    </a:prstGeom>
                  </pic:spPr>
                </pic:pic>
              </a:graphicData>
            </a:graphic>
          </wp:inline>
        </w:drawing>
      </w:r>
      <w:r>
        <w:rPr>
          <w:rFonts w:ascii="Cambria Math" w:hAnsi="Cambria Math" w:eastAsia="Cambria Math" w:cs="Cambria Math"/>
          <w:spacing w:val="1"/>
          <w:position w:val="-16"/>
          <w:sz w:val="24"/>
          <w:szCs w:val="24"/>
        </w:rPr>
        <w:t xml:space="preserve"> </w:t>
      </w:r>
      <w:r>
        <w:rPr>
          <w:rFonts w:ascii="Cambria Math" w:hAnsi="Cambria Math" w:eastAsia="Cambria Math" w:cs="Cambria Math"/>
          <w:position w:val="5"/>
          <w:sz w:val="24"/>
          <w:szCs w:val="24"/>
        </w:rPr>
        <w:t>w</w:t>
      </w:r>
      <w:r>
        <w:rPr>
          <w:rFonts w:ascii="Cambria Math" w:hAnsi="Cambria Math" w:eastAsia="Cambria Math" w:cs="Cambria Math"/>
          <w:sz w:val="18"/>
          <w:szCs w:val="18"/>
        </w:rPr>
        <w:t>i</w:t>
      </w:r>
      <w:r>
        <w:rPr>
          <w:rFonts w:ascii="Cambria Math" w:hAnsi="Cambria Math" w:eastAsia="Cambria Math" w:cs="Cambria Math"/>
          <w:position w:val="5"/>
          <w:sz w:val="24"/>
          <w:szCs w:val="24"/>
        </w:rPr>
        <w:t>c</w:t>
      </w:r>
      <w:r>
        <w:rPr>
          <w:rFonts w:ascii="Cambria Math" w:hAnsi="Cambria Math" w:eastAsia="Cambria Math" w:cs="Cambria Math"/>
          <w:sz w:val="18"/>
          <w:szCs w:val="18"/>
        </w:rPr>
        <w:t>i</w:t>
      </w:r>
      <w:r>
        <w:rPr>
          <w:rFonts w:ascii="Cambria Math" w:hAnsi="Cambria Math" w:eastAsia="Cambria Math" w:cs="Cambria Math"/>
          <w:spacing w:val="-17"/>
          <w:sz w:val="18"/>
          <w:szCs w:val="18"/>
        </w:rPr>
        <w:t xml:space="preserve"> </w:t>
      </w:r>
      <w:r>
        <w:rPr>
          <w:position w:val="-31"/>
          <w:sz w:val="18"/>
          <w:szCs w:val="18"/>
        </w:rPr>
        <w:drawing>
          <wp:inline distT="0" distB="0" distL="0" distR="0">
            <wp:extent cx="60325" cy="547370"/>
            <wp:effectExtent l="0" t="0" r="0" b="0"/>
            <wp:docPr id="1046" name="IM 1046"/>
            <wp:cNvGraphicFramePr/>
            <a:graphic xmlns:a="http://schemas.openxmlformats.org/drawingml/2006/main">
              <a:graphicData uri="http://schemas.openxmlformats.org/drawingml/2006/picture">
                <pic:pic xmlns:pic="http://schemas.openxmlformats.org/drawingml/2006/picture">
                  <pic:nvPicPr>
                    <pic:cNvPr id="1046" name="IM 1046"/>
                    <pic:cNvPicPr/>
                  </pic:nvPicPr>
                  <pic:blipFill>
                    <a:blip r:embed="rId771"/>
                    <a:stretch>
                      <a:fillRect/>
                    </a:stretch>
                  </pic:blipFill>
                  <pic:spPr>
                    <a:xfrm>
                      <a:off x="0" y="0"/>
                      <a:ext cx="60959" cy="547877"/>
                    </a:xfrm>
                    <a:prstGeom prst="rect">
                      <a:avLst/>
                    </a:prstGeom>
                  </pic:spPr>
                </pic:pic>
              </a:graphicData>
            </a:graphic>
          </wp:inline>
        </w:drawing>
      </w:r>
      <w:r>
        <w:rPr>
          <w:rFonts w:ascii="Cambria Math" w:hAnsi="Cambria Math" w:eastAsia="Cambria Math" w:cs="Cambria Math"/>
          <w:spacing w:val="9"/>
          <w:w w:val="102"/>
          <w:sz w:val="18"/>
          <w:szCs w:val="18"/>
        </w:rPr>
        <w:t xml:space="preserve"> </w:t>
      </w:r>
      <w:r>
        <w:rPr>
          <w:rFonts w:ascii="Cambria Math" w:hAnsi="Cambria Math" w:eastAsia="Cambria Math" w:cs="Cambria Math"/>
          <w:position w:val="5"/>
          <w:sz w:val="24"/>
          <w:szCs w:val="24"/>
        </w:rPr>
        <w:t>dt</w:t>
      </w:r>
      <w:r>
        <w:rPr>
          <w:rFonts w:ascii="Cambria Math" w:hAnsi="Cambria Math" w:eastAsia="Cambria Math" w:cs="Cambria Math"/>
          <w:spacing w:val="2"/>
          <w:position w:val="5"/>
          <w:sz w:val="24"/>
          <w:szCs w:val="24"/>
        </w:rPr>
        <w:t xml:space="preserve">                                   </w:t>
      </w:r>
      <w:r>
        <w:rPr>
          <w:rFonts w:ascii="Times New Roman" w:hAnsi="Times New Roman" w:eastAsia="Times New Roman" w:cs="Times New Roman"/>
          <w:spacing w:val="2"/>
          <w:position w:val="5"/>
          <w:sz w:val="24"/>
          <w:szCs w:val="24"/>
        </w:rPr>
        <w:t>(4.5)</w:t>
      </w:r>
    </w:p>
    <w:p>
      <w:pPr>
        <w:spacing w:before="115" w:line="295" w:lineRule="auto"/>
        <w:ind w:left="19" w:firstLine="477"/>
        <w:jc w:val="both"/>
        <w:rPr>
          <w:rFonts w:ascii="宋体" w:hAnsi="宋体" w:eastAsia="宋体" w:cs="宋体"/>
          <w:sz w:val="23"/>
          <w:szCs w:val="23"/>
        </w:rPr>
      </w:pPr>
      <w:r>
        <w:rPr>
          <w:rFonts w:ascii="宋体" w:hAnsi="宋体" w:eastAsia="宋体" w:cs="宋体"/>
          <w:spacing w:val="9"/>
          <w:sz w:val="23"/>
          <w:szCs w:val="23"/>
        </w:rPr>
        <w:t>在式</w:t>
      </w:r>
      <w:r>
        <w:fldChar w:fldCharType="begin"/>
      </w:r>
      <w:r>
        <w:instrText xml:space="preserve"> HYPERLINK \l "bookmark264" </w:instrText>
      </w:r>
      <w:r>
        <w:fldChar w:fldCharType="separate"/>
      </w:r>
      <w:r>
        <w:rPr>
          <w:rFonts w:ascii="Times New Roman" w:hAnsi="Times New Roman" w:eastAsia="Times New Roman" w:cs="Times New Roman"/>
          <w:spacing w:val="9"/>
          <w:sz w:val="24"/>
          <w:szCs w:val="24"/>
        </w:rPr>
        <w:t>4.5</w:t>
      </w:r>
      <w:r>
        <w:rPr>
          <w:rFonts w:ascii="Times New Roman" w:hAnsi="Times New Roman" w:eastAsia="Times New Roman" w:cs="Times New Roman"/>
          <w:spacing w:val="9"/>
          <w:sz w:val="24"/>
          <w:szCs w:val="24"/>
        </w:rPr>
        <w:fldChar w:fldCharType="end"/>
      </w:r>
      <w:r>
        <w:rPr>
          <w:rFonts w:ascii="宋体" w:hAnsi="宋体" w:eastAsia="宋体" w:cs="宋体"/>
          <w:spacing w:val="9"/>
          <w:sz w:val="23"/>
          <w:szCs w:val="23"/>
        </w:rPr>
        <w:t>中，优化目标中与状态相关的损失项由一个关于时间的从</w:t>
      </w:r>
      <w:r>
        <w:rPr>
          <w:rFonts w:ascii="宋体" w:hAnsi="宋体" w:eastAsia="宋体" w:cs="宋体"/>
          <w:spacing w:val="-23"/>
          <w:sz w:val="23"/>
          <w:szCs w:val="23"/>
        </w:rPr>
        <w:t xml:space="preserve"> </w:t>
      </w:r>
      <w:r>
        <w:rPr>
          <w:rFonts w:ascii="Cambria Math" w:hAnsi="Cambria Math" w:eastAsia="Cambria Math" w:cs="Cambria Math"/>
          <w:spacing w:val="9"/>
          <w:sz w:val="24"/>
          <w:szCs w:val="24"/>
        </w:rPr>
        <w:t>t</w:t>
      </w:r>
      <w:r>
        <w:rPr>
          <w:rFonts w:ascii="Cambria Math" w:hAnsi="Cambria Math" w:eastAsia="Cambria Math" w:cs="Cambria Math"/>
          <w:spacing w:val="52"/>
          <w:w w:val="101"/>
          <w:sz w:val="24"/>
          <w:szCs w:val="24"/>
        </w:rPr>
        <w:t xml:space="preserve"> </w:t>
      </w:r>
      <w:r>
        <w:rPr>
          <w:rFonts w:ascii="Cambria Math" w:hAnsi="Cambria Math" w:eastAsia="Cambria Math" w:cs="Cambria Math"/>
          <w:spacing w:val="9"/>
          <w:sz w:val="24"/>
          <w:szCs w:val="24"/>
        </w:rPr>
        <w:t>=</w:t>
      </w:r>
      <w:r>
        <w:rPr>
          <w:rFonts w:ascii="Cambria Math" w:hAnsi="Cambria Math" w:eastAsia="Cambria Math" w:cs="Cambria Math"/>
          <w:spacing w:val="46"/>
          <w:w w:val="101"/>
          <w:sz w:val="24"/>
          <w:szCs w:val="24"/>
        </w:rPr>
        <w:t xml:space="preserve"> </w:t>
      </w:r>
      <w:r>
        <w:rPr>
          <w:rFonts w:ascii="Cambria Math" w:hAnsi="Cambria Math" w:eastAsia="Cambria Math" w:cs="Cambria Math"/>
          <w:spacing w:val="9"/>
          <w:sz w:val="24"/>
          <w:szCs w:val="24"/>
        </w:rPr>
        <w:t>0</w:t>
      </w:r>
      <w:r>
        <w:rPr>
          <w:rFonts w:ascii="Cambria Math" w:hAnsi="Cambria Math" w:eastAsia="Cambria Math" w:cs="Cambria Math"/>
          <w:spacing w:val="34"/>
          <w:sz w:val="24"/>
          <w:szCs w:val="24"/>
        </w:rPr>
        <w:t xml:space="preserve"> </w:t>
      </w:r>
      <w:r>
        <w:rPr>
          <w:rFonts w:ascii="宋体" w:hAnsi="宋体" w:eastAsia="宋体" w:cs="宋体"/>
          <w:spacing w:val="9"/>
          <w:sz w:val="23"/>
          <w:szCs w:val="23"/>
        </w:rPr>
        <w:t>到</w:t>
      </w:r>
      <w:r>
        <w:rPr>
          <w:rFonts w:ascii="宋体" w:hAnsi="宋体" w:eastAsia="宋体" w:cs="宋体"/>
          <w:sz w:val="23"/>
          <w:szCs w:val="23"/>
        </w:rPr>
        <w:t xml:space="preserve">  </w:t>
      </w:r>
      <w:r>
        <w:rPr>
          <w:rFonts w:ascii="Cambria Math" w:hAnsi="Cambria Math" w:eastAsia="Cambria Math" w:cs="Cambria Math"/>
          <w:spacing w:val="9"/>
          <w:sz w:val="24"/>
          <w:szCs w:val="24"/>
        </w:rPr>
        <w:t>t</w:t>
      </w:r>
      <w:r>
        <w:rPr>
          <w:rFonts w:ascii="Cambria Math" w:hAnsi="Cambria Math" w:eastAsia="Cambria Math" w:cs="Cambria Math"/>
          <w:spacing w:val="45"/>
          <w:w w:val="101"/>
          <w:sz w:val="24"/>
          <w:szCs w:val="24"/>
        </w:rPr>
        <w:t xml:space="preserve"> </w:t>
      </w:r>
      <w:r>
        <w:rPr>
          <w:rFonts w:ascii="Cambria Math" w:hAnsi="Cambria Math" w:eastAsia="Cambria Math" w:cs="Cambria Math"/>
          <w:spacing w:val="9"/>
          <w:sz w:val="24"/>
          <w:szCs w:val="24"/>
        </w:rPr>
        <w:t>=</w:t>
      </w:r>
      <w:r>
        <w:rPr>
          <w:rFonts w:ascii="Cambria Math" w:hAnsi="Cambria Math" w:eastAsia="Cambria Math" w:cs="Cambria Math"/>
          <w:spacing w:val="39"/>
          <w:sz w:val="24"/>
          <w:szCs w:val="24"/>
        </w:rPr>
        <w:t xml:space="preserve"> </w:t>
      </w:r>
      <w:r>
        <w:rPr>
          <w:rFonts w:ascii="Cambria Math" w:hAnsi="Cambria Math" w:eastAsia="Cambria Math" w:cs="Cambria Math"/>
          <w:spacing w:val="9"/>
          <w:sz w:val="24"/>
          <w:szCs w:val="24"/>
        </w:rPr>
        <w:t>T</w:t>
      </w:r>
      <w:r>
        <w:rPr>
          <w:rFonts w:ascii="Cambria Math" w:hAnsi="Cambria Math" w:eastAsia="Cambria Math" w:cs="Cambria Math"/>
          <w:spacing w:val="50"/>
          <w:sz w:val="24"/>
          <w:szCs w:val="24"/>
        </w:rPr>
        <w:t xml:space="preserve"> </w:t>
      </w:r>
      <w:r>
        <w:rPr>
          <w:rFonts w:ascii="宋体" w:hAnsi="宋体" w:eastAsia="宋体" w:cs="宋体"/>
          <w:spacing w:val="9"/>
          <w:sz w:val="23"/>
          <w:szCs w:val="23"/>
        </w:rPr>
        <w:t>的积分计算得到，其中</w:t>
      </w:r>
      <w:r>
        <w:rPr>
          <w:rFonts w:ascii="宋体" w:hAnsi="宋体" w:eastAsia="宋体" w:cs="宋体"/>
          <w:spacing w:val="-40"/>
          <w:sz w:val="23"/>
          <w:szCs w:val="23"/>
        </w:rPr>
        <w:t xml:space="preserve"> </w:t>
      </w:r>
      <w:r>
        <w:rPr>
          <w:rFonts w:ascii="Cambria Math" w:hAnsi="Cambria Math" w:eastAsia="Cambria Math" w:cs="Cambria Math"/>
          <w:spacing w:val="9"/>
          <w:sz w:val="24"/>
          <w:szCs w:val="24"/>
        </w:rPr>
        <w:t>T</w:t>
      </w:r>
      <w:r>
        <w:rPr>
          <w:rFonts w:ascii="Cambria Math" w:hAnsi="Cambria Math" w:eastAsia="Cambria Math" w:cs="Cambria Math"/>
          <w:spacing w:val="39"/>
          <w:sz w:val="24"/>
          <w:szCs w:val="24"/>
        </w:rPr>
        <w:t xml:space="preserve"> </w:t>
      </w:r>
      <w:r>
        <w:rPr>
          <w:rFonts w:ascii="宋体" w:hAnsi="宋体" w:eastAsia="宋体" w:cs="宋体"/>
          <w:spacing w:val="9"/>
          <w:sz w:val="23"/>
          <w:szCs w:val="23"/>
        </w:rPr>
        <w:t>为完成一个</w:t>
      </w:r>
      <w:r>
        <w:rPr>
          <w:rFonts w:ascii="宋体" w:hAnsi="宋体" w:eastAsia="宋体" w:cs="宋体"/>
          <w:spacing w:val="-31"/>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21"/>
          <w:sz w:val="24"/>
          <w:szCs w:val="24"/>
        </w:rPr>
        <w:t xml:space="preserve"> </w:t>
      </w:r>
      <w:r>
        <w:rPr>
          <w:rFonts w:ascii="宋体" w:hAnsi="宋体" w:eastAsia="宋体" w:cs="宋体"/>
          <w:spacing w:val="9"/>
          <w:sz w:val="23"/>
          <w:szCs w:val="23"/>
        </w:rPr>
        <w:t>动作</w:t>
      </w:r>
      <w:r>
        <w:rPr>
          <w:rFonts w:ascii="宋体" w:hAnsi="宋体" w:eastAsia="宋体" w:cs="宋体"/>
          <w:spacing w:val="8"/>
          <w:sz w:val="23"/>
          <w:szCs w:val="23"/>
        </w:rPr>
        <w:t>的时间长度。在相关研究</w:t>
      </w:r>
      <w:r>
        <w:rPr>
          <w:rFonts w:ascii="宋体" w:hAnsi="宋体" w:eastAsia="宋体" w:cs="宋体"/>
          <w:sz w:val="23"/>
          <w:szCs w:val="23"/>
        </w:rPr>
        <w:t xml:space="preserve">  </w:t>
      </w:r>
      <w:r>
        <w:rPr>
          <w:rFonts w:ascii="宋体" w:hAnsi="宋体" w:eastAsia="宋体" w:cs="宋体"/>
          <w:spacing w:val="14"/>
          <w:sz w:val="23"/>
          <w:szCs w:val="23"/>
        </w:rPr>
        <w:t>中，一般使用固定的任务完成时间参数计算损失项，通过实验预估或计算平均</w:t>
      </w:r>
      <w:r>
        <w:rPr>
          <w:rFonts w:ascii="宋体" w:hAnsi="宋体" w:eastAsia="宋体" w:cs="宋体"/>
          <w:spacing w:val="2"/>
          <w:sz w:val="23"/>
          <w:szCs w:val="23"/>
        </w:rPr>
        <w:t xml:space="preserve">  </w:t>
      </w:r>
      <w:r>
        <w:rPr>
          <w:rFonts w:ascii="宋体" w:hAnsi="宋体" w:eastAsia="宋体" w:cs="宋体"/>
          <w:spacing w:val="7"/>
          <w:sz w:val="23"/>
          <w:szCs w:val="23"/>
        </w:rPr>
        <w:t>的</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STS</w:t>
      </w:r>
      <w:r>
        <w:rPr>
          <w:rFonts w:ascii="宋体" w:hAnsi="宋体" w:eastAsia="宋体" w:cs="宋体"/>
          <w:spacing w:val="7"/>
          <w:sz w:val="23"/>
          <w:szCs w:val="23"/>
        </w:rPr>
        <w:t>动作时间进行离线轨迹优化。然而，由于每个被辅助对象的能力不</w:t>
      </w:r>
      <w:r>
        <w:rPr>
          <w:rFonts w:ascii="宋体" w:hAnsi="宋体" w:eastAsia="宋体" w:cs="宋体"/>
          <w:spacing w:val="6"/>
          <w:sz w:val="23"/>
          <w:szCs w:val="23"/>
        </w:rPr>
        <w:t>同，导</w:t>
      </w:r>
      <w:r>
        <w:rPr>
          <w:rFonts w:ascii="宋体" w:hAnsi="宋体" w:eastAsia="宋体" w:cs="宋体"/>
          <w:sz w:val="23"/>
          <w:szCs w:val="23"/>
        </w:rPr>
        <w:t xml:space="preserve">  </w:t>
      </w:r>
      <w:r>
        <w:rPr>
          <w:rFonts w:ascii="宋体" w:hAnsi="宋体" w:eastAsia="宋体" w:cs="宋体"/>
          <w:spacing w:val="14"/>
          <w:sz w:val="23"/>
          <w:szCs w:val="23"/>
        </w:rPr>
        <w:t>致其在辅助应用中每次完成动作的时间是不确定的。若要实现一个基于优化控</w:t>
      </w:r>
      <w:r>
        <w:rPr>
          <w:rFonts w:ascii="宋体" w:hAnsi="宋体" w:eastAsia="宋体" w:cs="宋体"/>
          <w:spacing w:val="2"/>
          <w:sz w:val="23"/>
          <w:szCs w:val="23"/>
        </w:rPr>
        <w:t xml:space="preserve">  </w:t>
      </w:r>
      <w:r>
        <w:rPr>
          <w:rFonts w:ascii="宋体" w:hAnsi="宋体" w:eastAsia="宋体" w:cs="宋体"/>
          <w:spacing w:val="12"/>
          <w:sz w:val="23"/>
          <w:szCs w:val="23"/>
        </w:rPr>
        <w:t>制器的在线轨迹规划算法，对于动作完成时</w:t>
      </w:r>
      <w:r>
        <w:rPr>
          <w:rFonts w:ascii="宋体" w:hAnsi="宋体" w:eastAsia="宋体" w:cs="宋体"/>
          <w:spacing w:val="11"/>
          <w:sz w:val="23"/>
          <w:szCs w:val="23"/>
        </w:rPr>
        <w:t>间</w:t>
      </w:r>
      <w:r>
        <w:rPr>
          <w:rFonts w:ascii="宋体" w:hAnsi="宋体" w:eastAsia="宋体" w:cs="宋体"/>
          <w:spacing w:val="-41"/>
          <w:sz w:val="23"/>
          <w:szCs w:val="23"/>
        </w:rPr>
        <w:t xml:space="preserve"> </w:t>
      </w:r>
      <w:r>
        <w:rPr>
          <w:rFonts w:ascii="Cambria Math" w:hAnsi="Cambria Math" w:eastAsia="Cambria Math" w:cs="Cambria Math"/>
          <w:spacing w:val="11"/>
          <w:sz w:val="24"/>
          <w:szCs w:val="24"/>
        </w:rPr>
        <w:t>T</w:t>
      </w:r>
      <w:r>
        <w:rPr>
          <w:rFonts w:ascii="Cambria Math" w:hAnsi="Cambria Math" w:eastAsia="Cambria Math" w:cs="Cambria Math"/>
          <w:spacing w:val="48"/>
          <w:sz w:val="24"/>
          <w:szCs w:val="24"/>
        </w:rPr>
        <w:t xml:space="preserve"> </w:t>
      </w:r>
      <w:r>
        <w:rPr>
          <w:rFonts w:ascii="宋体" w:hAnsi="宋体" w:eastAsia="宋体" w:cs="宋体"/>
          <w:spacing w:val="11"/>
          <w:sz w:val="23"/>
          <w:szCs w:val="23"/>
        </w:rPr>
        <w:t>的在线估计不仅仅关系到损失</w:t>
      </w:r>
      <w:r>
        <w:rPr>
          <w:rFonts w:ascii="宋体" w:hAnsi="宋体" w:eastAsia="宋体" w:cs="宋体"/>
          <w:sz w:val="23"/>
          <w:szCs w:val="23"/>
        </w:rPr>
        <w:t xml:space="preserve">  </w:t>
      </w:r>
      <w:r>
        <w:rPr>
          <w:rFonts w:ascii="宋体" w:hAnsi="宋体" w:eastAsia="宋体" w:cs="宋体"/>
          <w:spacing w:val="10"/>
          <w:sz w:val="23"/>
          <w:szCs w:val="23"/>
        </w:rPr>
        <w:t>函数的计算，更加体现了机器人对于被辅助对象人机交互不确定性的适应能力。</w:t>
      </w:r>
      <w:r>
        <w:rPr>
          <w:rFonts w:ascii="宋体" w:hAnsi="宋体" w:eastAsia="宋体" w:cs="宋体"/>
          <w:spacing w:val="16"/>
          <w:sz w:val="23"/>
          <w:szCs w:val="23"/>
        </w:rPr>
        <w:t xml:space="preserve"> </w:t>
      </w:r>
      <w:r>
        <w:rPr>
          <w:rFonts w:ascii="宋体" w:hAnsi="宋体" w:eastAsia="宋体" w:cs="宋体"/>
          <w:spacing w:val="11"/>
          <w:sz w:val="23"/>
          <w:szCs w:val="23"/>
        </w:rPr>
        <w:t>因此，针对该问题，如图</w:t>
      </w:r>
      <w:r>
        <w:fldChar w:fldCharType="begin"/>
      </w:r>
      <w:r>
        <w:instrText xml:space="preserve"> HYPERLINK \l "bookmark265" </w:instrText>
      </w:r>
      <w:r>
        <w:fldChar w:fldCharType="separate"/>
      </w:r>
      <w:r>
        <w:rPr>
          <w:rFonts w:ascii="Times New Roman" w:hAnsi="Times New Roman" w:eastAsia="Times New Roman" w:cs="Times New Roman"/>
          <w:spacing w:val="11"/>
          <w:sz w:val="24"/>
          <w:szCs w:val="24"/>
        </w:rPr>
        <w:t>4.5</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所示在本章中我们将意图推理通过一个共享自主框</w:t>
      </w:r>
    </w:p>
    <w:p>
      <w:pPr>
        <w:spacing w:line="295" w:lineRule="auto"/>
        <w:rPr>
          <w:rFonts w:ascii="宋体" w:hAnsi="宋体" w:eastAsia="宋体" w:cs="宋体"/>
          <w:sz w:val="23"/>
          <w:szCs w:val="23"/>
        </w:rPr>
        <w:sectPr>
          <w:headerReference r:id="rId132" w:type="default"/>
          <w:footerReference r:id="rId133" w:type="default"/>
          <w:pgSz w:w="11906" w:h="16838"/>
          <w:pgMar w:top="1245" w:right="1682" w:bottom="1136" w:left="1785" w:header="1007" w:footer="946" w:gutter="0"/>
          <w:cols w:space="720" w:num="1"/>
        </w:sectPr>
      </w:pPr>
    </w:p>
    <w:p>
      <w:pPr>
        <w:spacing w:before="211" w:line="298" w:lineRule="auto"/>
        <w:ind w:left="17" w:right="12" w:firstLine="1"/>
        <w:jc w:val="both"/>
        <w:rPr>
          <w:rFonts w:ascii="宋体" w:hAnsi="宋体" w:eastAsia="宋体" w:cs="宋体"/>
          <w:sz w:val="23"/>
          <w:szCs w:val="23"/>
        </w:rPr>
      </w:pPr>
      <w:r>
        <mc:AlternateContent>
          <mc:Choice Requires="wps">
            <w:drawing>
              <wp:anchor distT="0" distB="0" distL="0" distR="0" simplePos="0" relativeHeight="252332032" behindDoc="1" locked="0" layoutInCell="0" allowOverlap="1">
                <wp:simplePos x="0" y="0"/>
                <wp:positionH relativeFrom="page">
                  <wp:posOffset>1814195</wp:posOffset>
                </wp:positionH>
                <wp:positionV relativeFrom="page">
                  <wp:posOffset>5693410</wp:posOffset>
                </wp:positionV>
                <wp:extent cx="937895" cy="13335"/>
                <wp:effectExtent l="0" t="0" r="0" b="0"/>
                <wp:wrapNone/>
                <wp:docPr id="1048" name="Rect 1048"/>
                <wp:cNvGraphicFramePr/>
                <a:graphic xmlns:a="http://schemas.openxmlformats.org/drawingml/2006/main">
                  <a:graphicData uri="http://schemas.microsoft.com/office/word/2010/wordprocessingShape">
                    <wps:wsp>
                      <wps:cNvSpPr/>
                      <wps:spPr>
                        <a:xfrm>
                          <a:off x="1814694" y="5693451"/>
                          <a:ext cx="937894" cy="13334"/>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048" o:spid="_x0000_s1026" o:spt="1" style="position:absolute;left:0pt;margin-left:142.85pt;margin-top:448.3pt;height:1.05pt;width:73.85pt;mso-position-horizontal-relative:page;mso-position-vertical-relative:page;z-index:-250984448;mso-width-relative:page;mso-height-relative:page;" fillcolor="#000000" filled="t" stroked="f" coordsize="21600,21600" o:allowincell="f" o:gfxdata="UEsFBgAAAAAAAAAAAAAAAAAAAAAAAFBLAwQKAAAAAACHTuJAAAAAAAAAAAAAAAAABAAAAGRycy9Q&#10;SwMEFAAAAAgAh07iQPs6GuvaAAAACwEAAA8AAABkcnMvZG93bnJldi54bWxNj01PwzAMhu9I/IfI&#10;k7ixdF9dKU0ngTaJA5cN0K5ZY9pqjd016Vr+PdkJjrYfvX7ebDPaRlyxczWTgtk0AoFUsKmpVPD5&#10;sXtMQDivyeiGCRX8oINNfn+X6dTwQHu8HnwpQgi5VCuovG9TKV1RodVuyi1SuH1zZ7UPY1dK0+kh&#10;hNtGzqMollbXFD5UusXXCovzobcKtiVf3mt++ToeR3677LlfDRaVepjMomcQHkf/B8NNP6hDHpxO&#10;3JNxolEwT1brgCpInuIYRCCWi8USxOm2SdYg80z+75D/AlBLAwQUAAAACACHTuJAnSydpDECAABy&#10;BAAADgAAAGRycy9lMm9Eb2MueG1srVTBbtswDL0P2D8Iuq+Om7RrgzhFkKDDgGItmg07K7IcC5BE&#10;jVLidF8/Srbbrduhh+WgUCL1xPdIenFzsoYdFQYNruLl2YQz5STU2u0r/u3r7YcrzkIUrhYGnKr4&#10;kwr8Zvn+3aLzc3UOLZhaISMQF+adr3gbo58XRZCtsiKcgVeOnA2gFZG2uC9qFB2hW1OcTyaXRQdY&#10;ewSpQqDTTe/kAyK+BRCaRku1AXmwysUeFZURkSiFVvvAlznbplEy3jdNUJGZihPTmFd6hOxdWovl&#10;Qsz3KHyr5ZCCeEsKrzhZoR09+gy1EVGwA+q/oKyWCAGaeCbBFj2RrAixKCevtNm2wqvMhaQO/ln0&#10;8P9g5ZfjAzJdUydMZlR5JyzV/JF0Y/mA9Ol8mFPY1j/gsAtkJrKnBm36JxrsRAhX5ezyesbZU8Uv&#10;Lq+ns4uy11edIpMUcD39eJX8kgLK6XQ6S+7iBcdjiJ8UWJaMiiNlkUUVx7sQ+9AxJD0bwOj6VhuT&#10;N7jfrQ2yo0iVzr8B/Y8w41iX6p6uOEiXe1zjKJPEtOeWrB3UT6QNQt80wctbTXndiRAfBFKXUA/R&#10;HMV7WhoDBAuDxVkL+PNf5ymeikdezjrquoqHHweBijPz2VFZU4uOBo7GbjTcwa6B6JU0oV5mky5g&#10;NKPZINjvNF6r9Aq5hJP0VsXjaK5j3/s0nlKtVjmIGtGLeOe2XiboXpnVIUKjs+gvWgwSUSvmsg1j&#10;k3r9932OevlULH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zoa69oAAAALAQAADwAAAAAAAAAB&#10;ACAAAAA4AAAAZHJzL2Rvd25yZXYueG1sUEsBAhQAFAAAAAgAh07iQJ0snaQxAgAAcgQAAA4AAAAA&#10;AAAAAQAgAAAAPwEAAGRycy9lMm9Eb2MueG1sUEsFBgAAAAAGAAYAWQEAAOIFAAAAAA==&#10;">
                <v:fill on="t" focussize="0,0"/>
                <v:stroke on="f" weight="0pt"/>
                <v:imagedata o:title=""/>
                <o:lock v:ext="edit" aspectratio="f"/>
                <v:textbox inset="0mm,0mm,0mm,0mm"/>
              </v:rect>
            </w:pict>
          </mc:Fallback>
        </mc:AlternateContent>
      </w:r>
      <w:r>
        <w:pict>
          <v:shape id="_x0000_s1540" o:spid="_x0000_s1540" o:spt="202" type="#_x0000_t202" style="position:absolute;left:0pt;margin-left:259.75pt;margin-top:320.5pt;height:49.55pt;width:112.55pt;mso-position-horizontal-relative:page;mso-position-vertical-relative:page;z-index:252333056;mso-width-relative:page;mso-height-relative:page;" fillcolor="#F2F2F2" filled="t" stroked="f" coordsize="21600,21600" o:allowincell="f">
            <v:path/>
            <v:fill on="t" focussize="0,0"/>
            <v:stroke on="f"/>
            <v:imagedata o:title=""/>
            <o:lock v:ext="edit" aspectratio="f"/>
            <v:textbox inset="0mm,0mm,0mm,0mm">
              <w:txbxContent>
                <w:p>
                  <w:pPr>
                    <w:pStyle w:val="2"/>
                    <w:spacing w:line="269" w:lineRule="auto"/>
                  </w:pPr>
                </w:p>
                <w:p>
                  <w:pPr>
                    <w:spacing w:before="103" w:line="182" w:lineRule="auto"/>
                    <w:ind w:left="289"/>
                    <w:rPr>
                      <w:rFonts w:ascii="Microsoft YaHei" w:hAnsi="Microsoft YaHei" w:eastAsia="Microsoft YaHei" w:cs="Microsoft YaHei"/>
                      <w:sz w:val="24"/>
                      <w:szCs w:val="24"/>
                    </w:rPr>
                  </w:pPr>
                  <w:r>
                    <w:rPr>
                      <w:rFonts w:ascii="Microsoft YaHei" w:hAnsi="Microsoft YaHei" w:eastAsia="Microsoft YaHei" w:cs="Microsoft YaHei"/>
                      <w:sz w:val="24"/>
                      <w:szCs w:val="24"/>
                    </w:rPr>
                    <w:t>站立辅助机器人</w:t>
                  </w:r>
                </w:p>
              </w:txbxContent>
            </v:textbox>
          </v:shape>
        </w:pict>
      </w:r>
      <w:r>
        <w:pict>
          <v:shape id="_x0000_s1541" o:spid="_x0000_s1541" o:spt="202" type="#_x0000_t202" style="position:absolute;left:0pt;margin-left:209.15pt;margin-top:322.4pt;height:12.4pt;width:26.05pt;mso-position-horizontal-relative:page;mso-position-vertical-relative:page;z-index:252343296;mso-width-relative:page;mso-height-relative:page;" filled="f" stroked="f" coordsize="21600,21600" o:allowincell="f">
            <v:path/>
            <v:fill on="f" focussize="0,0"/>
            <v:stroke on="f"/>
            <v:imagedata o:title=""/>
            <o:lock v:ext="edit" aspectratio="f"/>
            <v:textbox inset="0mm,0mm,0mm,0mm">
              <w:txbxContent>
                <w:p>
                  <w:pPr>
                    <w:spacing w:before="20" w:line="181" w:lineRule="auto"/>
                    <w:ind w:left="20"/>
                    <w:rPr>
                      <w:rFonts w:ascii="Microsoft YaHei" w:hAnsi="Microsoft YaHei" w:eastAsia="Microsoft YaHei" w:cs="Microsoft YaHei"/>
                      <w:sz w:val="16"/>
                      <w:szCs w:val="16"/>
                    </w:rPr>
                  </w:pPr>
                  <w:r>
                    <w:rPr>
                      <w:rFonts w:ascii="Microsoft YaHei" w:hAnsi="Microsoft YaHei" w:eastAsia="Microsoft YaHei" w:cs="Microsoft YaHei"/>
                      <w:b/>
                      <w:bCs/>
                      <w:sz w:val="16"/>
                      <w:szCs w:val="16"/>
                    </w:rPr>
                    <w:t>辅助力</w:t>
                  </w:r>
                </w:p>
              </w:txbxContent>
            </v:textbox>
          </v:shape>
        </w:pict>
      </w:r>
      <w:r>
        <w:pict>
          <v:shape id="_x0000_s1542" o:spid="_x0000_s1542" o:spt="202" type="#_x0000_t202" style="position:absolute;left:0pt;margin-left:378.25pt;margin-top:325pt;height:12.4pt;width:34.1pt;mso-position-horizontal-relative:page;mso-position-vertical-relative:page;z-index:252342272;mso-width-relative:page;mso-height-relative:page;" filled="f" stroked="f" coordsize="21600,21600" o:allowincell="f">
            <v:path/>
            <v:fill on="f" focussize="0,0"/>
            <v:stroke on="f"/>
            <v:imagedata o:title=""/>
            <o:lock v:ext="edit" aspectratio="f"/>
            <v:textbox inset="0mm,0mm,0mm,0mm">
              <w:txbxContent>
                <w:p>
                  <w:pPr>
                    <w:spacing w:before="19" w:line="182" w:lineRule="auto"/>
                    <w:ind w:left="20"/>
                    <w:rPr>
                      <w:rFonts w:ascii="Microsoft YaHei" w:hAnsi="Microsoft YaHei" w:eastAsia="Microsoft YaHei" w:cs="Microsoft YaHei"/>
                      <w:sz w:val="16"/>
                      <w:szCs w:val="16"/>
                    </w:rPr>
                  </w:pPr>
                  <w:r>
                    <w:rPr>
                      <w:rFonts w:ascii="Microsoft YaHei" w:hAnsi="Microsoft YaHei" w:eastAsia="Microsoft YaHei" w:cs="Microsoft YaHei"/>
                      <w:b/>
                      <w:bCs/>
                      <w:sz w:val="16"/>
                      <w:szCs w:val="16"/>
                    </w:rPr>
                    <w:t>辅助策略</w:t>
                  </w:r>
                </w:p>
              </w:txbxContent>
            </v:textbox>
          </v:shape>
        </w:pict>
      </w:r>
      <w:r>
        <w:pict>
          <v:shape id="_x0000_s1543" o:spid="_x0000_s1543" o:spt="202" type="#_x0000_t202" style="position:absolute;left:0pt;margin-left:162.4pt;margin-top:333.95pt;height:7.7pt;width:6.5pt;mso-position-horizontal-relative:page;mso-position-vertical-relative:page;z-index:252348416;mso-width-relative:page;mso-height-relative:page;" filled="f" stroked="f" coordsize="21600,21600" o:allowincell="f">
            <v:path/>
            <v:fill on="f" focussize="0,0"/>
            <v:stroke on="f"/>
            <v:imagedata o:title=""/>
            <o:lock v:ext="edit" aspectratio="f"/>
            <v:textbox inset="0mm,0mm,0mm,0mm">
              <w:txbxContent>
                <w:p>
                  <w:pPr>
                    <w:spacing w:before="20" w:line="113" w:lineRule="exact"/>
                    <w:ind w:left="20"/>
                  </w:pPr>
                  <w:r>
                    <w:rPr>
                      <w:position w:val="-2"/>
                    </w:rPr>
                    <w:drawing>
                      <wp:inline distT="0" distB="0" distL="0" distR="0">
                        <wp:extent cx="56515" cy="71755"/>
                        <wp:effectExtent l="0" t="0" r="0" b="0"/>
                        <wp:docPr id="1050" name="IM 1050"/>
                        <wp:cNvGraphicFramePr/>
                        <a:graphic xmlns:a="http://schemas.openxmlformats.org/drawingml/2006/main">
                          <a:graphicData uri="http://schemas.openxmlformats.org/drawingml/2006/picture">
                            <pic:pic xmlns:pic="http://schemas.openxmlformats.org/drawingml/2006/picture">
                              <pic:nvPicPr>
                                <pic:cNvPr id="1050" name="IM 1050"/>
                                <pic:cNvPicPr/>
                              </pic:nvPicPr>
                              <pic:blipFill>
                                <a:blip r:embed="rId772"/>
                                <a:stretch>
                                  <a:fillRect/>
                                </a:stretch>
                              </pic:blipFill>
                              <pic:spPr>
                                <a:xfrm>
                                  <a:off x="0" y="0"/>
                                  <a:ext cx="56666" cy="71772"/>
                                </a:xfrm>
                                <a:prstGeom prst="rect">
                                  <a:avLst/>
                                </a:prstGeom>
                              </pic:spPr>
                            </pic:pic>
                          </a:graphicData>
                        </a:graphic>
                      </wp:inline>
                    </w:drawing>
                  </w:r>
                </w:p>
              </w:txbxContent>
            </v:textbox>
          </v:shape>
        </w:pict>
      </w:r>
      <w:r>
        <w:pict>
          <v:shape id="_x0000_s1544" o:spid="_x0000_s1544" o:spt="202" type="#_x0000_t202" style="position:absolute;left:0pt;margin-left:441.35pt;margin-top:363.4pt;height:17.5pt;width:37.7pt;mso-position-horizontal-relative:page;mso-position-vertical-relative:page;z-index:252349440;mso-width-relative:page;mso-height-relative:page;" filled="f" stroked="f" coordsize="21600,21600" o:allowincell="f">
            <v:path/>
            <v:fill on="f" focussize="0,0"/>
            <v:stroke on="f"/>
            <v:imagedata o:title=""/>
            <o:lock v:ext="edit" aspectratio="f"/>
            <v:textbox inset="0mm,0mm,0mm,0mm">
              <w:txbxContent>
                <w:p>
                  <w:pPr>
                    <w:spacing w:before="19" w:line="181" w:lineRule="auto"/>
                    <w:ind w:left="20"/>
                    <w:rPr>
                      <w:rFonts w:ascii="Microsoft YaHei" w:hAnsi="Microsoft YaHei" w:eastAsia="Microsoft YaHei" w:cs="Microsoft YaHei"/>
                      <w:sz w:val="24"/>
                      <w:szCs w:val="24"/>
                    </w:rPr>
                  </w:pPr>
                  <w:r>
                    <w:rPr>
                      <w:rFonts w:ascii="Microsoft YaHei" w:hAnsi="Microsoft YaHei" w:eastAsia="Microsoft YaHei" w:cs="Microsoft YaHei"/>
                      <w:spacing w:val="-3"/>
                      <w:sz w:val="24"/>
                      <w:szCs w:val="24"/>
                    </w:rPr>
                    <w:t>助策略</w:t>
                  </w:r>
                </w:p>
              </w:txbxContent>
            </v:textbox>
          </v:shape>
        </w:pict>
      </w:r>
      <w:r>
        <w:drawing>
          <wp:anchor distT="0" distB="0" distL="0" distR="0" simplePos="0" relativeHeight="252346368" behindDoc="0" locked="0" layoutInCell="0" allowOverlap="1">
            <wp:simplePos x="0" y="0"/>
            <wp:positionH relativeFrom="page">
              <wp:posOffset>1930400</wp:posOffset>
            </wp:positionH>
            <wp:positionV relativeFrom="page">
              <wp:posOffset>4119880</wp:posOffset>
            </wp:positionV>
            <wp:extent cx="85725" cy="195580"/>
            <wp:effectExtent l="0" t="0" r="0" b="0"/>
            <wp:wrapNone/>
            <wp:docPr id="1052" name="IM 1052"/>
            <wp:cNvGraphicFramePr/>
            <a:graphic xmlns:a="http://schemas.openxmlformats.org/drawingml/2006/main">
              <a:graphicData uri="http://schemas.openxmlformats.org/drawingml/2006/picture">
                <pic:pic xmlns:pic="http://schemas.openxmlformats.org/drawingml/2006/picture">
                  <pic:nvPicPr>
                    <pic:cNvPr id="1052" name="IM 1052"/>
                    <pic:cNvPicPr/>
                  </pic:nvPicPr>
                  <pic:blipFill>
                    <a:blip r:embed="rId773"/>
                    <a:stretch>
                      <a:fillRect/>
                    </a:stretch>
                  </pic:blipFill>
                  <pic:spPr>
                    <a:xfrm>
                      <a:off x="0" y="0"/>
                      <a:ext cx="85600" cy="195398"/>
                    </a:xfrm>
                    <a:prstGeom prst="rect">
                      <a:avLst/>
                    </a:prstGeom>
                  </pic:spPr>
                </pic:pic>
              </a:graphicData>
            </a:graphic>
          </wp:anchor>
        </w:drawing>
      </w:r>
      <w:r>
        <w:drawing>
          <wp:anchor distT="0" distB="0" distL="0" distR="0" simplePos="0" relativeHeight="252344320" behindDoc="0" locked="0" layoutInCell="0" allowOverlap="1">
            <wp:simplePos x="0" y="0"/>
            <wp:positionH relativeFrom="page">
              <wp:posOffset>1867535</wp:posOffset>
            </wp:positionH>
            <wp:positionV relativeFrom="page">
              <wp:posOffset>4239895</wp:posOffset>
            </wp:positionV>
            <wp:extent cx="142875" cy="142875"/>
            <wp:effectExtent l="0" t="0" r="0" b="0"/>
            <wp:wrapNone/>
            <wp:docPr id="1054" name="IM 1054"/>
            <wp:cNvGraphicFramePr/>
            <a:graphic xmlns:a="http://schemas.openxmlformats.org/drawingml/2006/main">
              <a:graphicData uri="http://schemas.openxmlformats.org/drawingml/2006/picture">
                <pic:pic xmlns:pic="http://schemas.openxmlformats.org/drawingml/2006/picture">
                  <pic:nvPicPr>
                    <pic:cNvPr id="1054" name="IM 1054"/>
                    <pic:cNvPicPr/>
                  </pic:nvPicPr>
                  <pic:blipFill>
                    <a:blip r:embed="rId748"/>
                    <a:stretch>
                      <a:fillRect/>
                    </a:stretch>
                  </pic:blipFill>
                  <pic:spPr>
                    <a:xfrm>
                      <a:off x="0" y="0"/>
                      <a:ext cx="143136" cy="143136"/>
                    </a:xfrm>
                    <a:prstGeom prst="rect">
                      <a:avLst/>
                    </a:prstGeom>
                  </pic:spPr>
                </pic:pic>
              </a:graphicData>
            </a:graphic>
          </wp:anchor>
        </w:drawing>
      </w:r>
      <w:r>
        <w:drawing>
          <wp:anchor distT="0" distB="0" distL="0" distR="0" simplePos="0" relativeHeight="252347392" behindDoc="0" locked="0" layoutInCell="0" allowOverlap="1">
            <wp:simplePos x="0" y="0"/>
            <wp:positionH relativeFrom="page">
              <wp:posOffset>1931035</wp:posOffset>
            </wp:positionH>
            <wp:positionV relativeFrom="page">
              <wp:posOffset>4308475</wp:posOffset>
            </wp:positionV>
            <wp:extent cx="189230" cy="80010"/>
            <wp:effectExtent l="0" t="0" r="0" b="0"/>
            <wp:wrapNone/>
            <wp:docPr id="1056" name="IM 1056"/>
            <wp:cNvGraphicFramePr/>
            <a:graphic xmlns:a="http://schemas.openxmlformats.org/drawingml/2006/main">
              <a:graphicData uri="http://schemas.openxmlformats.org/drawingml/2006/picture">
                <pic:pic xmlns:pic="http://schemas.openxmlformats.org/drawingml/2006/picture">
                  <pic:nvPicPr>
                    <pic:cNvPr id="1056" name="IM 1056"/>
                    <pic:cNvPicPr/>
                  </pic:nvPicPr>
                  <pic:blipFill>
                    <a:blip r:embed="rId774"/>
                    <a:stretch>
                      <a:fillRect/>
                    </a:stretch>
                  </pic:blipFill>
                  <pic:spPr>
                    <a:xfrm>
                      <a:off x="0" y="0"/>
                      <a:ext cx="188931" cy="79960"/>
                    </a:xfrm>
                    <a:prstGeom prst="rect">
                      <a:avLst/>
                    </a:prstGeom>
                  </pic:spPr>
                </pic:pic>
              </a:graphicData>
            </a:graphic>
          </wp:anchor>
        </w:drawing>
      </w:r>
      <w:r>
        <w:drawing>
          <wp:anchor distT="0" distB="0" distL="0" distR="0" simplePos="0" relativeHeight="252328960" behindDoc="1" locked="0" layoutInCell="0" allowOverlap="1">
            <wp:simplePos x="0" y="0"/>
            <wp:positionH relativeFrom="page">
              <wp:posOffset>1706245</wp:posOffset>
            </wp:positionH>
            <wp:positionV relativeFrom="page">
              <wp:posOffset>3950970</wp:posOffset>
            </wp:positionV>
            <wp:extent cx="422910" cy="807085"/>
            <wp:effectExtent l="0" t="0" r="0" b="0"/>
            <wp:wrapNone/>
            <wp:docPr id="1058" name="IM 1058"/>
            <wp:cNvGraphicFramePr/>
            <a:graphic xmlns:a="http://schemas.openxmlformats.org/drawingml/2006/main">
              <a:graphicData uri="http://schemas.openxmlformats.org/drawingml/2006/picture">
                <pic:pic xmlns:pic="http://schemas.openxmlformats.org/drawingml/2006/picture">
                  <pic:nvPicPr>
                    <pic:cNvPr id="1058" name="IM 1058"/>
                    <pic:cNvPicPr/>
                  </pic:nvPicPr>
                  <pic:blipFill>
                    <a:blip r:embed="rId775"/>
                    <a:stretch>
                      <a:fillRect/>
                    </a:stretch>
                  </pic:blipFill>
                  <pic:spPr>
                    <a:xfrm>
                      <a:off x="0" y="0"/>
                      <a:ext cx="423156" cy="806865"/>
                    </a:xfrm>
                    <a:prstGeom prst="rect">
                      <a:avLst/>
                    </a:prstGeom>
                  </pic:spPr>
                </pic:pic>
              </a:graphicData>
            </a:graphic>
          </wp:anchor>
        </w:drawing>
      </w:r>
      <w:r>
        <w:drawing>
          <wp:anchor distT="0" distB="0" distL="0" distR="0" simplePos="0" relativeHeight="252335104" behindDoc="0" locked="0" layoutInCell="0" allowOverlap="1">
            <wp:simplePos x="0" y="0"/>
            <wp:positionH relativeFrom="page">
              <wp:posOffset>2190750</wp:posOffset>
            </wp:positionH>
            <wp:positionV relativeFrom="page">
              <wp:posOffset>4201795</wp:posOffset>
            </wp:positionV>
            <wp:extent cx="1092200" cy="241300"/>
            <wp:effectExtent l="0" t="0" r="0" b="0"/>
            <wp:wrapNone/>
            <wp:docPr id="1060" name="IM 1060"/>
            <wp:cNvGraphicFramePr/>
            <a:graphic xmlns:a="http://schemas.openxmlformats.org/drawingml/2006/main">
              <a:graphicData uri="http://schemas.openxmlformats.org/drawingml/2006/picture">
                <pic:pic xmlns:pic="http://schemas.openxmlformats.org/drawingml/2006/picture">
                  <pic:nvPicPr>
                    <pic:cNvPr id="1060" name="IM 1060"/>
                    <pic:cNvPicPr/>
                  </pic:nvPicPr>
                  <pic:blipFill>
                    <a:blip r:embed="rId776"/>
                    <a:stretch>
                      <a:fillRect/>
                    </a:stretch>
                  </pic:blipFill>
                  <pic:spPr>
                    <a:xfrm>
                      <a:off x="0" y="0"/>
                      <a:ext cx="1091903" cy="241236"/>
                    </a:xfrm>
                    <a:prstGeom prst="rect">
                      <a:avLst/>
                    </a:prstGeom>
                  </pic:spPr>
                </pic:pic>
              </a:graphicData>
            </a:graphic>
          </wp:anchor>
        </w:drawing>
      </w:r>
      <w:r>
        <w:drawing>
          <wp:anchor distT="0" distB="0" distL="0" distR="0" simplePos="0" relativeHeight="252337152" behindDoc="0" locked="0" layoutInCell="0" allowOverlap="1">
            <wp:simplePos x="0" y="0"/>
            <wp:positionH relativeFrom="page">
              <wp:posOffset>4729480</wp:posOffset>
            </wp:positionH>
            <wp:positionV relativeFrom="page">
              <wp:posOffset>4274185</wp:posOffset>
            </wp:positionV>
            <wp:extent cx="513715" cy="241300"/>
            <wp:effectExtent l="0" t="0" r="0" b="0"/>
            <wp:wrapNone/>
            <wp:docPr id="1062" name="IM 1062"/>
            <wp:cNvGraphicFramePr/>
            <a:graphic xmlns:a="http://schemas.openxmlformats.org/drawingml/2006/main">
              <a:graphicData uri="http://schemas.openxmlformats.org/drawingml/2006/picture">
                <pic:pic xmlns:pic="http://schemas.openxmlformats.org/drawingml/2006/picture">
                  <pic:nvPicPr>
                    <pic:cNvPr id="1062" name="IM 1062"/>
                    <pic:cNvPicPr/>
                  </pic:nvPicPr>
                  <pic:blipFill>
                    <a:blip r:embed="rId777"/>
                    <a:stretch>
                      <a:fillRect/>
                    </a:stretch>
                  </pic:blipFill>
                  <pic:spPr>
                    <a:xfrm>
                      <a:off x="0" y="0"/>
                      <a:ext cx="513818" cy="241236"/>
                    </a:xfrm>
                    <a:prstGeom prst="rect">
                      <a:avLst/>
                    </a:prstGeom>
                  </pic:spPr>
                </pic:pic>
              </a:graphicData>
            </a:graphic>
          </wp:anchor>
        </w:drawing>
      </w:r>
      <w:r>
        <w:drawing>
          <wp:anchor distT="0" distB="0" distL="0" distR="0" simplePos="0" relativeHeight="252329984" behindDoc="1" locked="0" layoutInCell="0" allowOverlap="1">
            <wp:simplePos x="0" y="0"/>
            <wp:positionH relativeFrom="page">
              <wp:posOffset>1157605</wp:posOffset>
            </wp:positionH>
            <wp:positionV relativeFrom="page">
              <wp:posOffset>4715510</wp:posOffset>
            </wp:positionV>
            <wp:extent cx="1106170" cy="342900"/>
            <wp:effectExtent l="0" t="0" r="0" b="0"/>
            <wp:wrapNone/>
            <wp:docPr id="1064" name="IM 1064"/>
            <wp:cNvGraphicFramePr/>
            <a:graphic xmlns:a="http://schemas.openxmlformats.org/drawingml/2006/main">
              <a:graphicData uri="http://schemas.openxmlformats.org/drawingml/2006/picture">
                <pic:pic xmlns:pic="http://schemas.openxmlformats.org/drawingml/2006/picture">
                  <pic:nvPicPr>
                    <pic:cNvPr id="1064" name="IM 1064"/>
                    <pic:cNvPicPr/>
                  </pic:nvPicPr>
                  <pic:blipFill>
                    <a:blip r:embed="rId778"/>
                    <a:stretch>
                      <a:fillRect/>
                    </a:stretch>
                  </pic:blipFill>
                  <pic:spPr>
                    <a:xfrm>
                      <a:off x="0" y="0"/>
                      <a:ext cx="1106004" cy="342693"/>
                    </a:xfrm>
                    <a:prstGeom prst="rect">
                      <a:avLst/>
                    </a:prstGeom>
                  </pic:spPr>
                </pic:pic>
              </a:graphicData>
            </a:graphic>
          </wp:anchor>
        </w:drawing>
      </w:r>
      <w:r>
        <w:drawing>
          <wp:anchor distT="0" distB="0" distL="0" distR="0" simplePos="0" relativeHeight="252341248" behindDoc="0" locked="0" layoutInCell="0" allowOverlap="1">
            <wp:simplePos x="0" y="0"/>
            <wp:positionH relativeFrom="page">
              <wp:posOffset>1628775</wp:posOffset>
            </wp:positionH>
            <wp:positionV relativeFrom="page">
              <wp:posOffset>4660265</wp:posOffset>
            </wp:positionV>
            <wp:extent cx="215900" cy="215900"/>
            <wp:effectExtent l="0" t="0" r="0" b="0"/>
            <wp:wrapNone/>
            <wp:docPr id="1066" name="IM 1066"/>
            <wp:cNvGraphicFramePr/>
            <a:graphic xmlns:a="http://schemas.openxmlformats.org/drawingml/2006/main">
              <a:graphicData uri="http://schemas.openxmlformats.org/drawingml/2006/picture">
                <pic:pic xmlns:pic="http://schemas.openxmlformats.org/drawingml/2006/picture">
                  <pic:nvPicPr>
                    <pic:cNvPr id="1066" name="IM 1066"/>
                    <pic:cNvPicPr/>
                  </pic:nvPicPr>
                  <pic:blipFill>
                    <a:blip r:embed="rId779"/>
                    <a:stretch>
                      <a:fillRect/>
                    </a:stretch>
                  </pic:blipFill>
                  <pic:spPr>
                    <a:xfrm>
                      <a:off x="0" y="0"/>
                      <a:ext cx="215983" cy="215983"/>
                    </a:xfrm>
                    <a:prstGeom prst="rect">
                      <a:avLst/>
                    </a:prstGeom>
                  </pic:spPr>
                </pic:pic>
              </a:graphicData>
            </a:graphic>
          </wp:anchor>
        </w:drawing>
      </w:r>
      <w:r>
        <w:pict>
          <v:shape id="_x0000_s1545" o:spid="_x0000_s1545" o:spt="202" type="#_x0000_t202" style="position:absolute;left:0pt;margin-left:108.5pt;margin-top:395.2pt;height:12.5pt;width:17.95pt;mso-position-horizontal-relative:page;mso-position-vertical-relative:page;z-index:252345344;mso-width-relative:page;mso-height-relative:page;" filled="f" stroked="f" coordsize="21600,21600" o:allowincell="f">
            <v:path/>
            <v:fill on="f" focussize="0,0"/>
            <v:stroke on="f"/>
            <v:imagedata o:title=""/>
            <o:lock v:ext="edit" aspectratio="f"/>
            <v:textbox inset="0mm,0mm,0mm,0mm">
              <w:txbxContent>
                <w:p>
                  <w:pPr>
                    <w:spacing w:before="20" w:line="183" w:lineRule="auto"/>
                    <w:ind w:left="20"/>
                    <w:rPr>
                      <w:rFonts w:ascii="Microsoft YaHei" w:hAnsi="Microsoft YaHei" w:eastAsia="Microsoft YaHei" w:cs="Microsoft YaHei"/>
                      <w:sz w:val="16"/>
                      <w:szCs w:val="16"/>
                    </w:rPr>
                  </w:pPr>
                  <w:r>
                    <w:rPr>
                      <w:rFonts w:ascii="Microsoft YaHei" w:hAnsi="Microsoft YaHei" w:eastAsia="Microsoft YaHei" w:cs="Microsoft YaHei"/>
                      <w:spacing w:val="-1"/>
                      <w:sz w:val="16"/>
                      <w:szCs w:val="16"/>
                    </w:rPr>
                    <w:t>座位</w:t>
                  </w:r>
                </w:p>
              </w:txbxContent>
            </v:textbox>
          </v:shape>
        </w:pict>
      </w:r>
      <w:r>
        <w:pict>
          <v:group id="_x0000_s1546" o:spid="_x0000_s1546" o:spt="203" style="position:absolute;left:0pt;margin-left:373.15pt;margin-top:392.15pt;height:38.8pt;width:94.8pt;mso-position-horizontal-relative:page;mso-position-vertical-relative:page;z-index:252334080;mso-width-relative:page;mso-height-relative:page;" coordsize="1896,776" o:allowincell="f">
            <o:lock v:ext="edit"/>
            <v:shape id="_x0000_s1547" o:spid="_x0000_s1547" o:spt="75" type="#_x0000_t75" style="position:absolute;left:0;top:0;height:776;width:1896;" filled="f" stroked="f" coordsize="21600,21600">
              <v:path/>
              <v:fill on="f" focussize="0,0"/>
              <v:stroke on="f"/>
              <v:imagedata r:id="rId780" o:title=""/>
              <o:lock v:ext="edit" aspectratio="t"/>
            </v:shape>
            <v:shape id="_x0000_s1548" o:spid="_x0000_s1548" o:spt="202" type="#_x0000_t202" style="position:absolute;left:-20;top:-20;height:869;width:1936;" filled="f" stroked="f" coordsize="21600,21600">
              <v:path/>
              <v:fill on="f" focussize="0,0"/>
              <v:stroke on="f"/>
              <v:imagedata o:title=""/>
              <o:lock v:ext="edit" aspectratio="f"/>
              <v:textbox inset="0mm,0mm,0mm,0mm">
                <w:txbxContent>
                  <w:p>
                    <w:pPr>
                      <w:spacing w:before="309" w:line="182" w:lineRule="auto"/>
                      <w:ind w:left="366"/>
                      <w:rPr>
                        <w:rFonts w:ascii="Microsoft YaHei" w:hAnsi="Microsoft YaHei" w:eastAsia="Microsoft YaHei" w:cs="Microsoft YaHei"/>
                        <w:sz w:val="16"/>
                        <w:szCs w:val="16"/>
                      </w:rPr>
                    </w:pPr>
                    <w:r>
                      <w:rPr>
                        <w:rFonts w:ascii="Microsoft YaHei" w:hAnsi="Microsoft YaHei" w:eastAsia="Microsoft YaHei" w:cs="Microsoft YaHei"/>
                        <w:b/>
                        <w:bCs/>
                        <w:sz w:val="16"/>
                        <w:szCs w:val="16"/>
                      </w:rPr>
                      <w:t>站立速度估计</w:t>
                    </w:r>
                  </w:p>
                </w:txbxContent>
              </v:textbox>
            </v:shape>
          </v:group>
        </w:pict>
      </w:r>
      <w:r>
        <w:pict>
          <v:shape id="_x0000_s1549" o:spid="_x0000_s1549" o:spt="202" type="#_x0000_t202" style="position:absolute;left:0pt;margin-left:203.2pt;margin-top:403.3pt;height:12.4pt;width:41.8pt;mso-position-horizontal-relative:page;mso-position-vertical-relative:page;z-index:252339200;mso-width-relative:page;mso-height-relative:page;" filled="f" stroked="f" coordsize="21600,21600" o:allowincell="f">
            <v:path/>
            <v:fill on="f" focussize="0,0"/>
            <v:stroke on="f"/>
            <v:imagedata o:title=""/>
            <o:lock v:ext="edit" aspectratio="f"/>
            <v:textbox inset="0mm,0mm,0mm,0mm">
              <w:txbxContent>
                <w:p>
                  <w:pPr>
                    <w:spacing w:before="19" w:line="182" w:lineRule="auto"/>
                    <w:ind w:left="20"/>
                    <w:rPr>
                      <w:rFonts w:ascii="Microsoft YaHei" w:hAnsi="Microsoft YaHei" w:eastAsia="Microsoft YaHei" w:cs="Microsoft YaHei"/>
                      <w:sz w:val="16"/>
                      <w:szCs w:val="16"/>
                    </w:rPr>
                  </w:pPr>
                  <w:r>
                    <w:rPr>
                      <w:rFonts w:ascii="Microsoft YaHei" w:hAnsi="Microsoft YaHei" w:eastAsia="Microsoft YaHei" w:cs="Microsoft YaHei"/>
                      <w:b/>
                      <w:bCs/>
                      <w:spacing w:val="-1"/>
                      <w:sz w:val="16"/>
                      <w:szCs w:val="16"/>
                    </w:rPr>
                    <w:t>关节角观测</w:t>
                  </w:r>
                </w:p>
              </w:txbxContent>
            </v:textbox>
          </v:shape>
        </w:pict>
      </w:r>
      <w:r>
        <w:pict>
          <v:shape id="_x0000_s1550" o:spid="_x0000_s1550" o:spt="202" type="#_x0000_t202" style="position:absolute;left:0pt;margin-left:381.15pt;margin-top:436.4pt;height:12.45pt;width:74.5pt;mso-position-horizontal-relative:page;mso-position-vertical-relative:page;z-index:252338176;mso-width-relative:page;mso-height-relative:page;" filled="f" stroked="f" coordsize="21600,21600" o:allowincell="f">
            <v:path/>
            <v:fill on="f" focussize="0,0"/>
            <v:stroke on="f"/>
            <v:imagedata o:title=""/>
            <o:lock v:ext="edit" aspectratio="f"/>
            <v:textbox inset="0mm,0mm,0mm,0mm">
              <w:txbxContent>
                <w:p>
                  <w:pPr>
                    <w:spacing w:before="20" w:line="182" w:lineRule="auto"/>
                    <w:ind w:left="20"/>
                    <w:rPr>
                      <w:rFonts w:ascii="Microsoft YaHei" w:hAnsi="Microsoft YaHei" w:eastAsia="Microsoft YaHei" w:cs="Microsoft YaHei"/>
                      <w:sz w:val="16"/>
                      <w:szCs w:val="16"/>
                    </w:rPr>
                  </w:pPr>
                  <w:r>
                    <w:rPr>
                      <w:rFonts w:ascii="Microsoft YaHei" w:hAnsi="Microsoft YaHei" w:eastAsia="Microsoft YaHei" w:cs="Microsoft YaHei"/>
                      <w:b/>
                      <w:bCs/>
                      <w:spacing w:val="1"/>
                      <w:sz w:val="16"/>
                      <w:szCs w:val="16"/>
                    </w:rPr>
                    <w:t>意图估计置信度水平</w:t>
                  </w:r>
                </w:p>
              </w:txbxContent>
            </v:textbox>
          </v:shape>
        </w:pict>
      </w:r>
      <w:r>
        <w:drawing>
          <wp:anchor distT="0" distB="0" distL="0" distR="0" simplePos="0" relativeHeight="252331008" behindDoc="1" locked="0" layoutInCell="0" allowOverlap="1">
            <wp:simplePos x="0" y="0"/>
            <wp:positionH relativeFrom="page">
              <wp:posOffset>2146935</wp:posOffset>
            </wp:positionH>
            <wp:positionV relativeFrom="page">
              <wp:posOffset>4911725</wp:posOffset>
            </wp:positionV>
            <wp:extent cx="493395" cy="786765"/>
            <wp:effectExtent l="0" t="0" r="0" b="0"/>
            <wp:wrapNone/>
            <wp:docPr id="1068" name="IM 1068"/>
            <wp:cNvGraphicFramePr/>
            <a:graphic xmlns:a="http://schemas.openxmlformats.org/drawingml/2006/main">
              <a:graphicData uri="http://schemas.openxmlformats.org/drawingml/2006/picture">
                <pic:pic xmlns:pic="http://schemas.openxmlformats.org/drawingml/2006/picture">
                  <pic:nvPicPr>
                    <pic:cNvPr id="1068" name="IM 1068"/>
                    <pic:cNvPicPr/>
                  </pic:nvPicPr>
                  <pic:blipFill>
                    <a:blip r:embed="rId781"/>
                    <a:stretch>
                      <a:fillRect/>
                    </a:stretch>
                  </pic:blipFill>
                  <pic:spPr>
                    <a:xfrm>
                      <a:off x="0" y="0"/>
                      <a:ext cx="493310" cy="786826"/>
                    </a:xfrm>
                    <a:prstGeom prst="rect">
                      <a:avLst/>
                    </a:prstGeom>
                  </pic:spPr>
                </pic:pic>
              </a:graphicData>
            </a:graphic>
          </wp:anchor>
        </w:drawing>
      </w:r>
      <w:r>
        <w:drawing>
          <wp:anchor distT="0" distB="0" distL="0" distR="0" simplePos="0" relativeHeight="252340224" behindDoc="0" locked="0" layoutInCell="0" allowOverlap="1">
            <wp:simplePos x="0" y="0"/>
            <wp:positionH relativeFrom="page">
              <wp:posOffset>2243455</wp:posOffset>
            </wp:positionH>
            <wp:positionV relativeFrom="page">
              <wp:posOffset>5487670</wp:posOffset>
            </wp:positionV>
            <wp:extent cx="215900" cy="215900"/>
            <wp:effectExtent l="0" t="0" r="0" b="0"/>
            <wp:wrapNone/>
            <wp:docPr id="1070" name="IM 1070"/>
            <wp:cNvGraphicFramePr/>
            <a:graphic xmlns:a="http://schemas.openxmlformats.org/drawingml/2006/main">
              <a:graphicData uri="http://schemas.openxmlformats.org/drawingml/2006/picture">
                <pic:pic xmlns:pic="http://schemas.openxmlformats.org/drawingml/2006/picture">
                  <pic:nvPicPr>
                    <pic:cNvPr id="1070" name="IM 1070"/>
                    <pic:cNvPicPr/>
                  </pic:nvPicPr>
                  <pic:blipFill>
                    <a:blip r:embed="rId782"/>
                    <a:stretch>
                      <a:fillRect/>
                    </a:stretch>
                  </pic:blipFill>
                  <pic:spPr>
                    <a:xfrm>
                      <a:off x="0" y="0"/>
                      <a:ext cx="215983" cy="215983"/>
                    </a:xfrm>
                    <a:prstGeom prst="rect">
                      <a:avLst/>
                    </a:prstGeom>
                  </pic:spPr>
                </pic:pic>
              </a:graphicData>
            </a:graphic>
          </wp:anchor>
        </w:drawing>
      </w:r>
      <w:r>
        <w:drawing>
          <wp:anchor distT="0" distB="0" distL="0" distR="0" simplePos="0" relativeHeight="252336128" behindDoc="0" locked="0" layoutInCell="0" allowOverlap="1">
            <wp:simplePos x="0" y="0"/>
            <wp:positionH relativeFrom="page">
              <wp:posOffset>2541270</wp:posOffset>
            </wp:positionH>
            <wp:positionV relativeFrom="page">
              <wp:posOffset>5238750</wp:posOffset>
            </wp:positionV>
            <wp:extent cx="672465" cy="241300"/>
            <wp:effectExtent l="0" t="0" r="0" b="0"/>
            <wp:wrapNone/>
            <wp:docPr id="1072" name="IM 1072"/>
            <wp:cNvGraphicFramePr/>
            <a:graphic xmlns:a="http://schemas.openxmlformats.org/drawingml/2006/main">
              <a:graphicData uri="http://schemas.openxmlformats.org/drawingml/2006/picture">
                <pic:pic xmlns:pic="http://schemas.openxmlformats.org/drawingml/2006/picture">
                  <pic:nvPicPr>
                    <pic:cNvPr id="1072" name="IM 1072"/>
                    <pic:cNvPicPr/>
                  </pic:nvPicPr>
                  <pic:blipFill>
                    <a:blip r:embed="rId783"/>
                    <a:stretch>
                      <a:fillRect/>
                    </a:stretch>
                  </pic:blipFill>
                  <pic:spPr>
                    <a:xfrm>
                      <a:off x="0" y="0"/>
                      <a:ext cx="672717" cy="241236"/>
                    </a:xfrm>
                    <a:prstGeom prst="rect">
                      <a:avLst/>
                    </a:prstGeom>
                  </pic:spPr>
                </pic:pic>
              </a:graphicData>
            </a:graphic>
          </wp:anchor>
        </w:drawing>
      </w:r>
      <w:r>
        <w:rPr>
          <w:rFonts w:ascii="宋体" w:hAnsi="宋体" w:eastAsia="宋体" w:cs="宋体"/>
          <w:spacing w:val="14"/>
          <w:sz w:val="23"/>
          <w:szCs w:val="23"/>
        </w:rPr>
        <w:t>架融合到上述的轨迹优化问题中。其中交互意图推理模块通过视觉观测被辅助</w:t>
      </w:r>
      <w:r>
        <w:rPr>
          <w:rFonts w:ascii="宋体" w:hAnsi="宋体" w:eastAsia="宋体" w:cs="宋体"/>
          <w:spacing w:val="5"/>
          <w:sz w:val="23"/>
          <w:szCs w:val="23"/>
        </w:rPr>
        <w:t xml:space="preserve"> </w:t>
      </w:r>
      <w:r>
        <w:rPr>
          <w:rFonts w:ascii="宋体" w:hAnsi="宋体" w:eastAsia="宋体" w:cs="宋体"/>
          <w:spacing w:val="12"/>
          <w:sz w:val="23"/>
          <w:szCs w:val="23"/>
        </w:rPr>
        <w:t>对象下肢的三个关节的实时角度，在线估计坐立任务完成时间</w:t>
      </w:r>
      <w:r>
        <w:rPr>
          <w:rFonts w:ascii="宋体" w:hAnsi="宋体" w:eastAsia="宋体" w:cs="宋体"/>
          <w:spacing w:val="-38"/>
          <w:sz w:val="23"/>
          <w:szCs w:val="23"/>
        </w:rPr>
        <w:t xml:space="preserve"> </w:t>
      </w:r>
      <w:r>
        <w:rPr>
          <w:sz w:val="23"/>
          <w:szCs w:val="23"/>
        </w:rPr>
        <w:drawing>
          <wp:inline distT="0" distB="0" distL="0" distR="0">
            <wp:extent cx="97790" cy="134620"/>
            <wp:effectExtent l="0" t="0" r="0" b="0"/>
            <wp:docPr id="1074" name="IM 1074"/>
            <wp:cNvGraphicFramePr/>
            <a:graphic xmlns:a="http://schemas.openxmlformats.org/drawingml/2006/main">
              <a:graphicData uri="http://schemas.openxmlformats.org/drawingml/2006/picture">
                <pic:pic xmlns:pic="http://schemas.openxmlformats.org/drawingml/2006/picture">
                  <pic:nvPicPr>
                    <pic:cNvPr id="1074" name="IM 1074"/>
                    <pic:cNvPicPr/>
                  </pic:nvPicPr>
                  <pic:blipFill>
                    <a:blip r:embed="rId784"/>
                    <a:stretch>
                      <a:fillRect/>
                    </a:stretch>
                  </pic:blipFill>
                  <pic:spPr>
                    <a:xfrm>
                      <a:off x="0" y="0"/>
                      <a:ext cx="98298" cy="135179"/>
                    </a:xfrm>
                    <a:prstGeom prst="rect">
                      <a:avLst/>
                    </a:prstGeom>
                  </pic:spPr>
                </pic:pic>
              </a:graphicData>
            </a:graphic>
          </wp:inline>
        </w:drawing>
      </w:r>
      <w:r>
        <w:rPr>
          <w:rFonts w:ascii="宋体" w:hAnsi="宋体" w:eastAsia="宋体" w:cs="宋体"/>
          <w:spacing w:val="-30"/>
          <w:sz w:val="23"/>
          <w:szCs w:val="23"/>
        </w:rPr>
        <w:t xml:space="preserve"> </w:t>
      </w:r>
      <w:r>
        <w:rPr>
          <w:rFonts w:ascii="宋体" w:hAnsi="宋体" w:eastAsia="宋体" w:cs="宋体"/>
          <w:spacing w:val="12"/>
          <w:sz w:val="23"/>
          <w:szCs w:val="23"/>
        </w:rPr>
        <w:t>并给出当前估</w:t>
      </w:r>
      <w:r>
        <w:rPr>
          <w:rFonts w:ascii="宋体" w:hAnsi="宋体" w:eastAsia="宋体" w:cs="宋体"/>
          <w:sz w:val="23"/>
          <w:szCs w:val="23"/>
        </w:rPr>
        <w:t xml:space="preserve"> </w:t>
      </w:r>
      <w:r>
        <w:rPr>
          <w:rFonts w:ascii="宋体" w:hAnsi="宋体" w:eastAsia="宋体" w:cs="宋体"/>
          <w:spacing w:val="8"/>
          <w:sz w:val="23"/>
          <w:szCs w:val="23"/>
        </w:rPr>
        <w:t>计的置信度</w:t>
      </w:r>
      <w:r>
        <w:rPr>
          <w:rFonts w:ascii="宋体" w:hAnsi="宋体" w:eastAsia="宋体" w:cs="宋体"/>
          <w:spacing w:val="-44"/>
          <w:sz w:val="23"/>
          <w:szCs w:val="23"/>
        </w:rPr>
        <w:t xml:space="preserve"> </w:t>
      </w:r>
      <w:r>
        <w:rPr>
          <w:rFonts w:ascii="Cambria Math" w:hAnsi="Cambria Math" w:eastAsia="Cambria Math" w:cs="Cambria Math"/>
          <w:spacing w:val="8"/>
          <w:sz w:val="24"/>
          <w:szCs w:val="24"/>
        </w:rPr>
        <w:t>b</w:t>
      </w:r>
      <w:r>
        <w:rPr>
          <w:rFonts w:ascii="宋体" w:hAnsi="宋体" w:eastAsia="宋体" w:cs="宋体"/>
          <w:spacing w:val="8"/>
          <w:sz w:val="23"/>
          <w:szCs w:val="23"/>
        </w:rPr>
        <w:t>。则优化目标积分时间</w:t>
      </w:r>
      <w:r>
        <w:rPr>
          <w:rFonts w:ascii="宋体" w:hAnsi="宋体" w:eastAsia="宋体" w:cs="宋体"/>
          <w:spacing w:val="-48"/>
          <w:sz w:val="23"/>
          <w:szCs w:val="23"/>
        </w:rPr>
        <w:t xml:space="preserve"> </w:t>
      </w:r>
      <w:r>
        <w:rPr>
          <w:rFonts w:ascii="Cambria Math" w:hAnsi="Cambria Math" w:eastAsia="Cambria Math" w:cs="Cambria Math"/>
          <w:spacing w:val="8"/>
          <w:sz w:val="24"/>
          <w:szCs w:val="24"/>
        </w:rPr>
        <w:t>T</w:t>
      </w:r>
      <w:r>
        <w:rPr>
          <w:rFonts w:ascii="Cambria Math" w:hAnsi="Cambria Math" w:eastAsia="Cambria Math" w:cs="Cambria Math"/>
          <w:spacing w:val="24"/>
          <w:w w:val="101"/>
          <w:sz w:val="24"/>
          <w:szCs w:val="24"/>
        </w:rPr>
        <w:t xml:space="preserve"> </w:t>
      </w:r>
      <w:r>
        <w:rPr>
          <w:rFonts w:ascii="宋体" w:hAnsi="宋体" w:eastAsia="宋体" w:cs="宋体"/>
          <w:spacing w:val="8"/>
          <w:sz w:val="23"/>
          <w:szCs w:val="23"/>
        </w:rPr>
        <w:t>可以通过一个共享自主系统计算：</w:t>
      </w:r>
    </w:p>
    <w:p>
      <w:pPr>
        <w:pStyle w:val="2"/>
        <w:spacing w:line="365" w:lineRule="auto"/>
      </w:pPr>
    </w:p>
    <w:p>
      <w:pPr>
        <w:spacing w:before="71" w:line="386" w:lineRule="exact"/>
        <w:ind w:right="11"/>
        <w:jc w:val="right"/>
        <w:rPr>
          <w:rFonts w:ascii="Times New Roman" w:hAnsi="Times New Roman" w:eastAsia="Times New Roman" w:cs="Times New Roman"/>
          <w:sz w:val="24"/>
          <w:szCs w:val="24"/>
        </w:rPr>
      </w:pPr>
      <w:r>
        <w:rPr>
          <w:rFonts w:ascii="Cambria Math" w:hAnsi="Cambria Math" w:eastAsia="Cambria Math" w:cs="Cambria Math"/>
          <w:spacing w:val="-7"/>
          <w:position w:val="4"/>
          <w:sz w:val="24"/>
          <w:szCs w:val="24"/>
        </w:rPr>
        <w:t>T</w:t>
      </w:r>
      <w:r>
        <w:rPr>
          <w:rFonts w:ascii="Cambria Math" w:hAnsi="Cambria Math" w:eastAsia="Cambria Math" w:cs="Cambria Math"/>
          <w:spacing w:val="38"/>
          <w:position w:val="4"/>
          <w:sz w:val="24"/>
          <w:szCs w:val="24"/>
        </w:rPr>
        <w:t xml:space="preserve"> </w:t>
      </w:r>
      <w:r>
        <w:rPr>
          <w:rFonts w:ascii="Cambria Math" w:hAnsi="Cambria Math" w:eastAsia="Cambria Math" w:cs="Cambria Math"/>
          <w:spacing w:val="-7"/>
          <w:position w:val="4"/>
          <w:sz w:val="24"/>
          <w:szCs w:val="24"/>
        </w:rPr>
        <w:t>=</w:t>
      </w:r>
      <w:r>
        <w:rPr>
          <w:rFonts w:ascii="Cambria Math" w:hAnsi="Cambria Math" w:eastAsia="Cambria Math" w:cs="Cambria Math"/>
          <w:spacing w:val="23"/>
          <w:position w:val="4"/>
          <w:sz w:val="24"/>
          <w:szCs w:val="24"/>
        </w:rPr>
        <w:t xml:space="preserve"> </w:t>
      </w:r>
      <w:r>
        <w:rPr>
          <w:rFonts w:ascii="Cambria Math" w:hAnsi="Cambria Math" w:eastAsia="Cambria Math" w:cs="Cambria Math"/>
          <w:spacing w:val="-7"/>
          <w:position w:val="4"/>
          <w:sz w:val="24"/>
          <w:szCs w:val="24"/>
        </w:rPr>
        <w:t>a</w:t>
      </w:r>
      <w:r>
        <w:rPr>
          <w:rFonts w:ascii="Cambria Math" w:hAnsi="Cambria Math" w:eastAsia="Cambria Math" w:cs="Cambria Math"/>
          <w:spacing w:val="-7"/>
          <w:position w:val="4"/>
          <w:sz w:val="18"/>
          <w:szCs w:val="18"/>
        </w:rPr>
        <w:t>b</w:t>
      </w:r>
      <w:r>
        <w:rPr>
          <w:position w:val="4"/>
          <w:sz w:val="18"/>
          <w:szCs w:val="18"/>
        </w:rPr>
        <w:drawing>
          <wp:inline distT="0" distB="0" distL="0" distR="0">
            <wp:extent cx="107950" cy="134620"/>
            <wp:effectExtent l="0" t="0" r="0" b="0"/>
            <wp:docPr id="1076" name="IM 1076"/>
            <wp:cNvGraphicFramePr/>
            <a:graphic xmlns:a="http://schemas.openxmlformats.org/drawingml/2006/main">
              <a:graphicData uri="http://schemas.openxmlformats.org/drawingml/2006/picture">
                <pic:pic xmlns:pic="http://schemas.openxmlformats.org/drawingml/2006/picture">
                  <pic:nvPicPr>
                    <pic:cNvPr id="1076" name="IM 1076"/>
                    <pic:cNvPicPr/>
                  </pic:nvPicPr>
                  <pic:blipFill>
                    <a:blip r:embed="rId785"/>
                    <a:stretch>
                      <a:fillRect/>
                    </a:stretch>
                  </pic:blipFill>
                  <pic:spPr>
                    <a:xfrm>
                      <a:off x="0" y="0"/>
                      <a:ext cx="108445" cy="135179"/>
                    </a:xfrm>
                    <a:prstGeom prst="rect">
                      <a:avLst/>
                    </a:prstGeom>
                  </pic:spPr>
                </pic:pic>
              </a:graphicData>
            </a:graphic>
          </wp:inline>
        </w:drawing>
      </w:r>
      <w:r>
        <w:rPr>
          <w:rFonts w:ascii="Cambria Math" w:hAnsi="Cambria Math" w:eastAsia="Cambria Math" w:cs="Cambria Math"/>
          <w:spacing w:val="35"/>
          <w:position w:val="4"/>
          <w:sz w:val="18"/>
          <w:szCs w:val="18"/>
        </w:rPr>
        <w:t xml:space="preserve"> </w:t>
      </w:r>
      <w:r>
        <w:rPr>
          <w:rFonts w:ascii="Cambria Math" w:hAnsi="Cambria Math" w:eastAsia="Cambria Math" w:cs="Cambria Math"/>
          <w:spacing w:val="-7"/>
          <w:position w:val="4"/>
          <w:sz w:val="24"/>
          <w:szCs w:val="24"/>
        </w:rPr>
        <w:t>+</w:t>
      </w:r>
      <w:r>
        <w:rPr>
          <w:rFonts w:ascii="Cambria Math" w:hAnsi="Cambria Math" w:eastAsia="Cambria Math" w:cs="Cambria Math"/>
          <w:spacing w:val="12"/>
          <w:position w:val="4"/>
          <w:sz w:val="24"/>
          <w:szCs w:val="24"/>
        </w:rPr>
        <w:t xml:space="preserve"> </w:t>
      </w:r>
      <w:r>
        <w:rPr>
          <w:rFonts w:ascii="Cambria Math" w:hAnsi="Cambria Math" w:eastAsia="Cambria Math" w:cs="Cambria Math"/>
          <w:spacing w:val="-7"/>
          <w:position w:val="4"/>
          <w:sz w:val="24"/>
          <w:szCs w:val="24"/>
        </w:rPr>
        <w:t>(1</w:t>
      </w:r>
      <w:r>
        <w:rPr>
          <w:rFonts w:ascii="Cambria Math" w:hAnsi="Cambria Math" w:eastAsia="Cambria Math" w:cs="Cambria Math"/>
          <w:spacing w:val="15"/>
          <w:w w:val="101"/>
          <w:position w:val="4"/>
          <w:sz w:val="24"/>
          <w:szCs w:val="24"/>
        </w:rPr>
        <w:t xml:space="preserve"> </w:t>
      </w:r>
      <w:r>
        <w:rPr>
          <w:rFonts w:ascii="Cambria Math" w:hAnsi="Cambria Math" w:eastAsia="Cambria Math" w:cs="Cambria Math"/>
          <w:spacing w:val="-7"/>
          <w:position w:val="4"/>
          <w:sz w:val="24"/>
          <w:szCs w:val="24"/>
        </w:rPr>
        <w:t>−</w:t>
      </w:r>
      <w:r>
        <w:rPr>
          <w:rFonts w:ascii="Cambria Math" w:hAnsi="Cambria Math" w:eastAsia="Cambria Math" w:cs="Cambria Math"/>
          <w:spacing w:val="10"/>
          <w:position w:val="4"/>
          <w:sz w:val="24"/>
          <w:szCs w:val="24"/>
        </w:rPr>
        <w:t xml:space="preserve"> </w:t>
      </w:r>
      <w:r>
        <w:rPr>
          <w:rFonts w:ascii="Cambria Math" w:hAnsi="Cambria Math" w:eastAsia="Cambria Math" w:cs="Cambria Math"/>
          <w:spacing w:val="-7"/>
          <w:position w:val="4"/>
          <w:sz w:val="24"/>
          <w:szCs w:val="24"/>
        </w:rPr>
        <w:t>a</w:t>
      </w:r>
      <w:r>
        <w:rPr>
          <w:rFonts w:ascii="Cambria Math" w:hAnsi="Cambria Math" w:eastAsia="Cambria Math" w:cs="Cambria Math"/>
          <w:spacing w:val="-7"/>
          <w:position w:val="-1"/>
          <w:sz w:val="18"/>
          <w:szCs w:val="18"/>
        </w:rPr>
        <w:t>b</w:t>
      </w:r>
      <w:r>
        <w:rPr>
          <w:rFonts w:ascii="Cambria Math" w:hAnsi="Cambria Math" w:eastAsia="Cambria Math" w:cs="Cambria Math"/>
          <w:spacing w:val="-23"/>
          <w:position w:val="-1"/>
          <w:sz w:val="18"/>
          <w:szCs w:val="18"/>
        </w:rPr>
        <w:t xml:space="preserve"> </w:t>
      </w:r>
      <w:r>
        <w:rPr>
          <w:rFonts w:ascii="Cambria Math" w:hAnsi="Cambria Math" w:eastAsia="Cambria Math" w:cs="Cambria Math"/>
          <w:spacing w:val="-7"/>
          <w:position w:val="3"/>
          <w:sz w:val="24"/>
          <w:szCs w:val="24"/>
        </w:rPr>
        <w:t>)T</w:t>
      </w:r>
      <w:r>
        <w:rPr>
          <w:rFonts w:ascii="Cambria Math" w:hAnsi="Cambria Math" w:eastAsia="Cambria Math" w:cs="Cambria Math"/>
          <w:spacing w:val="-7"/>
          <w:position w:val="3"/>
          <w:sz w:val="18"/>
          <w:szCs w:val="18"/>
        </w:rPr>
        <w:t>def</w:t>
      </w:r>
      <w:r>
        <w:rPr>
          <w:rFonts w:ascii="Cambria Math" w:hAnsi="Cambria Math" w:eastAsia="Cambria Math" w:cs="Cambria Math"/>
          <w:position w:val="3"/>
          <w:sz w:val="18"/>
          <w:szCs w:val="18"/>
        </w:rPr>
        <w:t xml:space="preserve">                                                                </w:t>
      </w:r>
      <w:r>
        <w:rPr>
          <w:rFonts w:ascii="Times New Roman" w:hAnsi="Times New Roman" w:eastAsia="Times New Roman" w:cs="Times New Roman"/>
          <w:spacing w:val="-7"/>
          <w:position w:val="4"/>
          <w:sz w:val="24"/>
          <w:szCs w:val="24"/>
        </w:rPr>
        <w:t>(4.6)</w:t>
      </w:r>
    </w:p>
    <w:p>
      <w:pPr>
        <w:spacing w:before="129" w:line="287" w:lineRule="auto"/>
        <w:ind w:left="18" w:right="12" w:firstLine="33"/>
        <w:jc w:val="both"/>
        <w:rPr>
          <w:rFonts w:ascii="宋体" w:hAnsi="宋体" w:eastAsia="宋体" w:cs="宋体"/>
          <w:sz w:val="23"/>
          <w:szCs w:val="23"/>
        </w:rPr>
      </w:pPr>
      <w:r>
        <w:rPr>
          <w:rFonts w:ascii="宋体" w:hAnsi="宋体" w:eastAsia="宋体" w:cs="宋体"/>
          <w:spacing w:val="12"/>
          <w:sz w:val="23"/>
          <w:szCs w:val="23"/>
        </w:rPr>
        <w:t>由于在观测数据较少时无法准确估计可靠的持续时间，</w:t>
      </w:r>
      <w:r>
        <w:rPr>
          <w:rFonts w:ascii="宋体" w:hAnsi="宋体" w:eastAsia="宋体" w:cs="宋体"/>
          <w:spacing w:val="-67"/>
          <w:sz w:val="23"/>
          <w:szCs w:val="23"/>
        </w:rPr>
        <w:t xml:space="preserve"> </w:t>
      </w:r>
      <w:r>
        <w:rPr>
          <w:rFonts w:ascii="宋体" w:hAnsi="宋体" w:eastAsia="宋体" w:cs="宋体"/>
          <w:spacing w:val="12"/>
          <w:sz w:val="23"/>
          <w:szCs w:val="23"/>
        </w:rPr>
        <w:t>因此</w:t>
      </w:r>
      <w:r>
        <w:rPr>
          <w:rFonts w:ascii="宋体" w:hAnsi="宋体" w:eastAsia="宋体" w:cs="宋体"/>
          <w:spacing w:val="11"/>
          <w:sz w:val="23"/>
          <w:szCs w:val="23"/>
        </w:rPr>
        <w:t>引入一个预定义的</w:t>
      </w:r>
      <w:r>
        <w:rPr>
          <w:rFonts w:ascii="宋体" w:hAnsi="宋体" w:eastAsia="宋体" w:cs="宋体"/>
          <w:sz w:val="23"/>
          <w:szCs w:val="23"/>
        </w:rPr>
        <w:t xml:space="preserve"> </w:t>
      </w:r>
      <w:r>
        <w:rPr>
          <w:rFonts w:ascii="宋体" w:hAnsi="宋体" w:eastAsia="宋体" w:cs="宋体"/>
          <w:spacing w:val="12"/>
          <w:sz w:val="23"/>
          <w:szCs w:val="23"/>
        </w:rPr>
        <w:t>坐立运动完成时间</w:t>
      </w:r>
      <w:r>
        <w:rPr>
          <w:rFonts w:ascii="宋体" w:hAnsi="宋体" w:eastAsia="宋体" w:cs="宋体"/>
          <w:spacing w:val="-44"/>
          <w:sz w:val="23"/>
          <w:szCs w:val="23"/>
        </w:rPr>
        <w:t xml:space="preserve"> </w:t>
      </w:r>
      <w:r>
        <w:rPr>
          <w:rFonts w:ascii="Cambria Math" w:hAnsi="Cambria Math" w:eastAsia="Cambria Math" w:cs="Cambria Math"/>
          <w:sz w:val="24"/>
          <w:szCs w:val="24"/>
        </w:rPr>
        <w:t>T</w:t>
      </w:r>
      <w:r>
        <w:rPr>
          <w:rFonts w:ascii="Cambria Math" w:hAnsi="Cambria Math" w:eastAsia="Cambria Math" w:cs="Cambria Math"/>
          <w:position w:val="-5"/>
          <w:sz w:val="18"/>
          <w:szCs w:val="18"/>
        </w:rPr>
        <w:t>def</w:t>
      </w:r>
      <w:r>
        <w:rPr>
          <w:rFonts w:ascii="Cambria Math" w:hAnsi="Cambria Math" w:eastAsia="Cambria Math" w:cs="Cambria Math"/>
          <w:spacing w:val="12"/>
          <w:position w:val="-5"/>
          <w:sz w:val="18"/>
          <w:szCs w:val="18"/>
        </w:rPr>
        <w:t xml:space="preserve">  </w:t>
      </w:r>
      <w:r>
        <w:rPr>
          <w:rFonts w:ascii="宋体" w:hAnsi="宋体" w:eastAsia="宋体" w:cs="宋体"/>
          <w:spacing w:val="12"/>
          <w:sz w:val="23"/>
          <w:szCs w:val="23"/>
        </w:rPr>
        <w:t>为基础时间，该参数可通过经验设置以保证机器人</w:t>
      </w:r>
      <w:r>
        <w:rPr>
          <w:rFonts w:ascii="宋体" w:hAnsi="宋体" w:eastAsia="宋体" w:cs="宋体"/>
          <w:spacing w:val="11"/>
          <w:sz w:val="23"/>
          <w:szCs w:val="23"/>
        </w:rPr>
        <w:t>的基</w:t>
      </w:r>
      <w:r>
        <w:rPr>
          <w:rFonts w:ascii="宋体" w:hAnsi="宋体" w:eastAsia="宋体" w:cs="宋体"/>
          <w:sz w:val="23"/>
          <w:szCs w:val="23"/>
        </w:rPr>
        <w:t xml:space="preserve"> </w:t>
      </w:r>
      <w:r>
        <w:rPr>
          <w:rFonts w:ascii="宋体" w:hAnsi="宋体" w:eastAsia="宋体" w:cs="宋体"/>
          <w:spacing w:val="4"/>
          <w:sz w:val="23"/>
          <w:szCs w:val="23"/>
        </w:rPr>
        <w:t>本工作能力。混合权重</w:t>
      </w:r>
      <w:r>
        <w:rPr>
          <w:rFonts w:ascii="宋体" w:hAnsi="宋体" w:eastAsia="宋体" w:cs="宋体"/>
          <w:spacing w:val="-46"/>
          <w:sz w:val="23"/>
          <w:szCs w:val="23"/>
        </w:rPr>
        <w:t xml:space="preserve"> </w:t>
      </w:r>
      <w:r>
        <w:rPr>
          <w:rFonts w:ascii="Cambria Math" w:hAnsi="Cambria Math" w:eastAsia="Cambria Math" w:cs="Cambria Math"/>
          <w:position w:val="-3"/>
          <w:sz w:val="24"/>
          <w:szCs w:val="24"/>
        </w:rPr>
        <w:t>a</w:t>
      </w:r>
      <w:r>
        <w:rPr>
          <w:rFonts w:ascii="Cambria Math" w:hAnsi="Cambria Math" w:eastAsia="Cambria Math" w:cs="Cambria Math"/>
          <w:position w:val="-3"/>
          <w:sz w:val="18"/>
          <w:szCs w:val="18"/>
        </w:rPr>
        <w:t>b</w:t>
      </w:r>
      <w:r>
        <w:rPr>
          <w:rFonts w:ascii="Cambria Math" w:hAnsi="Cambria Math" w:eastAsia="Cambria Math" w:cs="Cambria Math"/>
          <w:spacing w:val="4"/>
          <w:position w:val="-3"/>
          <w:sz w:val="18"/>
          <w:szCs w:val="18"/>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34"/>
          <w:w w:val="101"/>
          <w:sz w:val="24"/>
          <w:szCs w:val="24"/>
        </w:rPr>
        <w:t xml:space="preserve"> </w:t>
      </w:r>
      <w:r>
        <w:rPr>
          <w:rFonts w:ascii="Cambria Math" w:hAnsi="Cambria Math" w:eastAsia="Cambria Math" w:cs="Cambria Math"/>
          <w:spacing w:val="4"/>
          <w:sz w:val="24"/>
          <w:szCs w:val="24"/>
        </w:rPr>
        <w:t>[0, 1]</w:t>
      </w:r>
      <w:r>
        <w:rPr>
          <w:rFonts w:ascii="Cambria Math" w:hAnsi="Cambria Math" w:eastAsia="Cambria Math" w:cs="Cambria Math"/>
          <w:spacing w:val="18"/>
          <w:sz w:val="24"/>
          <w:szCs w:val="24"/>
        </w:rPr>
        <w:t xml:space="preserve"> </w:t>
      </w:r>
      <w:r>
        <w:rPr>
          <w:rFonts w:ascii="宋体" w:hAnsi="宋体" w:eastAsia="宋体" w:cs="宋体"/>
          <w:spacing w:val="4"/>
          <w:sz w:val="23"/>
          <w:szCs w:val="23"/>
        </w:rPr>
        <w:t>为一个关</w:t>
      </w:r>
      <w:r>
        <w:rPr>
          <w:rFonts w:ascii="宋体" w:hAnsi="宋体" w:eastAsia="宋体" w:cs="宋体"/>
          <w:spacing w:val="3"/>
          <w:sz w:val="23"/>
          <w:szCs w:val="23"/>
        </w:rPr>
        <w:t>于坐立运动完成时间预测置信度</w:t>
      </w:r>
      <w:r>
        <w:rPr>
          <w:rFonts w:ascii="宋体" w:hAnsi="宋体" w:eastAsia="宋体" w:cs="宋体"/>
          <w:spacing w:val="-45"/>
          <w:sz w:val="23"/>
          <w:szCs w:val="23"/>
        </w:rPr>
        <w:t xml:space="preserve"> </w:t>
      </w:r>
      <w:r>
        <w:rPr>
          <w:rFonts w:ascii="Cambria Math" w:hAnsi="Cambria Math" w:eastAsia="Cambria Math" w:cs="Cambria Math"/>
          <w:spacing w:val="3"/>
          <w:sz w:val="24"/>
          <w:szCs w:val="24"/>
        </w:rPr>
        <w:t>b</w:t>
      </w:r>
      <w:r>
        <w:rPr>
          <w:rFonts w:ascii="Cambria Math" w:hAnsi="Cambria Math" w:eastAsia="Cambria Math" w:cs="Cambria Math"/>
          <w:spacing w:val="29"/>
          <w:w w:val="101"/>
          <w:sz w:val="24"/>
          <w:szCs w:val="24"/>
        </w:rPr>
        <w:t xml:space="preserve"> </w:t>
      </w:r>
      <w:r>
        <w:rPr>
          <w:rFonts w:ascii="宋体" w:hAnsi="宋体" w:eastAsia="宋体" w:cs="宋体"/>
          <w:spacing w:val="3"/>
          <w:sz w:val="23"/>
          <w:szCs w:val="23"/>
        </w:rPr>
        <w:t>的</w:t>
      </w:r>
      <w:r>
        <w:rPr>
          <w:rFonts w:ascii="宋体" w:hAnsi="宋体" w:eastAsia="宋体" w:cs="宋体"/>
          <w:sz w:val="23"/>
          <w:szCs w:val="23"/>
        </w:rPr>
        <w:t xml:space="preserve"> </w:t>
      </w:r>
      <w:r>
        <w:rPr>
          <w:rFonts w:ascii="宋体" w:hAnsi="宋体" w:eastAsia="宋体" w:cs="宋体"/>
          <w:spacing w:val="7"/>
          <w:sz w:val="23"/>
          <w:szCs w:val="23"/>
        </w:rPr>
        <w:t>函数，当置信度较高时</w:t>
      </w:r>
      <w:r>
        <w:rPr>
          <w:rFonts w:ascii="宋体" w:hAnsi="宋体" w:eastAsia="宋体" w:cs="宋体"/>
          <w:spacing w:val="-39"/>
          <w:sz w:val="23"/>
          <w:szCs w:val="23"/>
        </w:rPr>
        <w:t xml:space="preserve"> </w:t>
      </w:r>
      <w:r>
        <w:rPr>
          <w:rFonts w:ascii="Cambria Math" w:hAnsi="Cambria Math" w:eastAsia="Cambria Math" w:cs="Cambria Math"/>
          <w:position w:val="-3"/>
          <w:sz w:val="24"/>
          <w:szCs w:val="24"/>
        </w:rPr>
        <w:t>a</w:t>
      </w:r>
      <w:r>
        <w:rPr>
          <w:rFonts w:ascii="Cambria Math" w:hAnsi="Cambria Math" w:eastAsia="Cambria Math" w:cs="Cambria Math"/>
          <w:position w:val="-3"/>
          <w:sz w:val="18"/>
          <w:szCs w:val="18"/>
        </w:rPr>
        <w:t>b</w:t>
      </w:r>
      <w:r>
        <w:rPr>
          <w:rFonts w:ascii="Cambria Math" w:hAnsi="Cambria Math" w:eastAsia="Cambria Math" w:cs="Cambria Math"/>
          <w:spacing w:val="7"/>
          <w:position w:val="-3"/>
          <w:sz w:val="18"/>
          <w:szCs w:val="18"/>
        </w:rPr>
        <w:t xml:space="preserve">  </w:t>
      </w:r>
      <w:r>
        <w:rPr>
          <w:rFonts w:ascii="Cambria Math" w:hAnsi="Cambria Math" w:eastAsia="Cambria Math" w:cs="Cambria Math"/>
          <w:spacing w:val="7"/>
          <w:sz w:val="24"/>
          <w:szCs w:val="24"/>
        </w:rPr>
        <w:t>→  1</w:t>
      </w:r>
      <w:r>
        <w:rPr>
          <w:rFonts w:ascii="宋体" w:hAnsi="宋体" w:eastAsia="宋体" w:cs="宋体"/>
          <w:spacing w:val="7"/>
          <w:sz w:val="23"/>
          <w:szCs w:val="23"/>
        </w:rPr>
        <w:t>，反之</w:t>
      </w:r>
      <w:r>
        <w:rPr>
          <w:rFonts w:ascii="宋体" w:hAnsi="宋体" w:eastAsia="宋体" w:cs="宋体"/>
          <w:spacing w:val="-41"/>
          <w:sz w:val="23"/>
          <w:szCs w:val="23"/>
        </w:rPr>
        <w:t xml:space="preserve"> </w:t>
      </w:r>
      <w:r>
        <w:rPr>
          <w:rFonts w:ascii="Cambria Math" w:hAnsi="Cambria Math" w:eastAsia="Cambria Math" w:cs="Cambria Math"/>
          <w:position w:val="-3"/>
          <w:sz w:val="24"/>
          <w:szCs w:val="24"/>
        </w:rPr>
        <w:t>a</w:t>
      </w:r>
      <w:r>
        <w:rPr>
          <w:rFonts w:ascii="Cambria Math" w:hAnsi="Cambria Math" w:eastAsia="Cambria Math" w:cs="Cambria Math"/>
          <w:position w:val="-3"/>
          <w:sz w:val="18"/>
          <w:szCs w:val="18"/>
        </w:rPr>
        <w:t>b</w:t>
      </w:r>
      <w:r>
        <w:rPr>
          <w:rFonts w:ascii="Cambria Math" w:hAnsi="Cambria Math" w:eastAsia="Cambria Math" w:cs="Cambria Math"/>
          <w:spacing w:val="7"/>
          <w:position w:val="-3"/>
          <w:sz w:val="18"/>
          <w:szCs w:val="18"/>
        </w:rPr>
        <w:t xml:space="preserve">  </w:t>
      </w:r>
      <w:r>
        <w:rPr>
          <w:rFonts w:ascii="Cambria Math" w:hAnsi="Cambria Math" w:eastAsia="Cambria Math" w:cs="Cambria Math"/>
          <w:spacing w:val="7"/>
          <w:sz w:val="24"/>
          <w:szCs w:val="24"/>
        </w:rPr>
        <w:t>→</w:t>
      </w:r>
      <w:r>
        <w:rPr>
          <w:rFonts w:ascii="Cambria Math" w:hAnsi="Cambria Math" w:eastAsia="Cambria Math" w:cs="Cambria Math"/>
          <w:spacing w:val="29"/>
          <w:sz w:val="24"/>
          <w:szCs w:val="24"/>
        </w:rPr>
        <w:t xml:space="preserve"> </w:t>
      </w:r>
      <w:r>
        <w:rPr>
          <w:rFonts w:ascii="Cambria Math" w:hAnsi="Cambria Math" w:eastAsia="Cambria Math" w:cs="Cambria Math"/>
          <w:spacing w:val="7"/>
          <w:sz w:val="24"/>
          <w:szCs w:val="24"/>
        </w:rPr>
        <w:t>0</w:t>
      </w:r>
      <w:r>
        <w:rPr>
          <w:rFonts w:ascii="宋体" w:hAnsi="宋体" w:eastAsia="宋体" w:cs="宋体"/>
          <w:spacing w:val="7"/>
          <w:sz w:val="23"/>
          <w:szCs w:val="23"/>
        </w:rPr>
        <w:t>。通常，随着观测数据的增多对于</w:t>
      </w:r>
      <w:r>
        <w:rPr>
          <w:rFonts w:ascii="宋体" w:hAnsi="宋体" w:eastAsia="宋体" w:cs="宋体"/>
          <w:sz w:val="23"/>
          <w:szCs w:val="23"/>
        </w:rPr>
        <w:t xml:space="preserve"> </w:t>
      </w:r>
      <w:r>
        <w:rPr>
          <w:rFonts w:ascii="宋体" w:hAnsi="宋体" w:eastAsia="宋体" w:cs="宋体"/>
          <w:spacing w:val="14"/>
          <w:sz w:val="23"/>
          <w:szCs w:val="23"/>
        </w:rPr>
        <w:t>意图估计的置信度会更高，进而使得对于积分时间长度的估计更加接近预测值</w:t>
      </w:r>
    </w:p>
    <w:p>
      <w:pPr>
        <w:spacing w:line="218" w:lineRule="auto"/>
        <w:ind w:left="18"/>
        <w:rPr>
          <w:rFonts w:ascii="宋体" w:hAnsi="宋体" w:eastAsia="宋体" w:cs="宋体"/>
          <w:sz w:val="23"/>
          <w:szCs w:val="23"/>
        </w:rPr>
      </w:pPr>
      <w:r>
        <w:rPr>
          <w:rFonts w:ascii="宋体" w:hAnsi="宋体" w:eastAsia="宋体" w:cs="宋体"/>
          <w:spacing w:val="7"/>
          <w:sz w:val="23"/>
          <w:szCs w:val="23"/>
        </w:rPr>
        <w:t>而不是预定义值。</w:t>
      </w:r>
    </w:p>
    <w:p>
      <w:pPr>
        <w:spacing w:before="77" w:line="446" w:lineRule="exact"/>
        <w:ind w:firstLine="1286"/>
      </w:pPr>
      <w:r>
        <w:rPr>
          <w:position w:val="-8"/>
        </w:rPr>
        <w:drawing>
          <wp:inline distT="0" distB="0" distL="0" distR="0">
            <wp:extent cx="287020" cy="283210"/>
            <wp:effectExtent l="0" t="0" r="0" b="0"/>
            <wp:docPr id="1078" name="IM 1078"/>
            <wp:cNvGraphicFramePr/>
            <a:graphic xmlns:a="http://schemas.openxmlformats.org/drawingml/2006/main">
              <a:graphicData uri="http://schemas.openxmlformats.org/drawingml/2006/picture">
                <pic:pic xmlns:pic="http://schemas.openxmlformats.org/drawingml/2006/picture">
                  <pic:nvPicPr>
                    <pic:cNvPr id="1078" name="IM 1078"/>
                    <pic:cNvPicPr/>
                  </pic:nvPicPr>
                  <pic:blipFill>
                    <a:blip r:embed="rId786"/>
                    <a:stretch>
                      <a:fillRect/>
                    </a:stretch>
                  </pic:blipFill>
                  <pic:spPr>
                    <a:xfrm>
                      <a:off x="0" y="0"/>
                      <a:ext cx="287551" cy="283292"/>
                    </a:xfrm>
                    <a:prstGeom prst="rect">
                      <a:avLst/>
                    </a:prstGeom>
                  </pic:spPr>
                </pic:pic>
              </a:graphicData>
            </a:graphic>
          </wp:inline>
        </w:drawing>
      </w:r>
    </w:p>
    <w:tbl>
      <w:tblPr>
        <w:tblStyle w:val="5"/>
        <w:tblW w:w="1792" w:type="dxa"/>
        <w:tblInd w:w="6517"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F2F2F2"/>
        <w:tblLayout w:type="fixed"/>
        <w:tblCellMar>
          <w:top w:w="0" w:type="dxa"/>
          <w:left w:w="0" w:type="dxa"/>
          <w:bottom w:w="0" w:type="dxa"/>
          <w:right w:w="0" w:type="dxa"/>
        </w:tblCellMar>
      </w:tblPr>
      <w:tblGrid>
        <w:gridCol w:w="1792"/>
      </w:tblGrid>
      <w:tr>
        <w:trPr>
          <w:trHeight w:val="1388" w:hRule="atLeast"/>
        </w:trPr>
        <w:tc>
          <w:tcPr>
            <w:tcW w:w="1792" w:type="dxa"/>
            <w:shd w:val="clear" w:color="auto" w:fill="F2F2F2"/>
            <w:vAlign w:val="top"/>
          </w:tcPr>
          <w:p>
            <w:pPr>
              <w:spacing w:before="277" w:line="176" w:lineRule="auto"/>
              <w:ind w:left="189" w:right="166" w:hanging="18"/>
              <w:rPr>
                <w:rFonts w:ascii="Microsoft YaHei" w:hAnsi="Microsoft YaHei" w:eastAsia="Microsoft YaHei" w:cs="Microsoft YaHei"/>
                <w:sz w:val="24"/>
                <w:szCs w:val="24"/>
              </w:rPr>
            </w:pPr>
            <w:r>
              <w:rPr>
                <w:rFonts w:ascii="Microsoft YaHei" w:hAnsi="Microsoft YaHei" w:eastAsia="Microsoft YaHei" w:cs="Microsoft YaHei"/>
                <w:sz w:val="24"/>
                <w:szCs w:val="24"/>
              </w:rPr>
              <w:t>基于共享自主</w:t>
            </w:r>
            <w:r>
              <w:rPr>
                <w:rFonts w:ascii="Microsoft YaHei" w:hAnsi="Microsoft YaHei" w:eastAsia="Microsoft YaHei" w:cs="Microsoft YaHei"/>
                <w:spacing w:val="3"/>
                <w:sz w:val="24"/>
                <w:szCs w:val="24"/>
              </w:rPr>
              <w:t xml:space="preserve"> </w:t>
            </w:r>
            <w:r>
              <w:rPr>
                <w:rFonts w:ascii="Microsoft YaHei" w:hAnsi="Microsoft YaHei" w:eastAsia="Microsoft YaHei" w:cs="Microsoft YaHei"/>
                <w:spacing w:val="-3"/>
                <w:sz w:val="24"/>
                <w:szCs w:val="24"/>
              </w:rPr>
              <w:t>的轨迹优化辅</w:t>
            </w:r>
          </w:p>
        </w:tc>
      </w:tr>
    </w:tbl>
    <w:p>
      <w:pPr>
        <w:spacing w:before="237" w:line="881" w:lineRule="exact"/>
        <w:ind w:firstLine="3409"/>
      </w:pPr>
      <w:r>
        <w:rPr>
          <w:position w:val="-17"/>
        </w:rPr>
        <w:pict>
          <v:group id="_x0000_s1551" o:spid="_x0000_s1551" o:spt="203" style="height:44.05pt;width:112.55pt;" coordsize="2251,880">
            <o:lock v:ext="edit"/>
            <v:shape id="_x0000_s1552" o:spid="_x0000_s1552" o:spt="75" type="#_x0000_t75" style="position:absolute;left:0;top:0;height:880;width:2251;" filled="f" stroked="f" coordsize="21600,21600">
              <v:path/>
              <v:fill on="f" focussize="0,0"/>
              <v:stroke on="f"/>
              <v:imagedata r:id="rId787" o:title=""/>
              <o:lock v:ext="edit" aspectratio="t"/>
            </v:shape>
            <v:rect id="_x0000_s1553" o:spid="_x0000_s1553" o:spt="1" style="position:absolute;left:6;top:6;height:868;width:2238;" fillcolor="#F2F2F2" filled="t" stroked="f" coordsize="21600,21600">
              <v:path/>
              <v:fill on="t" focussize="0,0"/>
              <v:stroke on="f"/>
              <v:imagedata o:title=""/>
              <o:lock v:ext="edit"/>
            </v:rect>
            <v:shape id="_x0000_s1554" o:spid="_x0000_s1554" o:spt="202" type="#_x0000_t202" style="position:absolute;left:392;top:297;height:272;width:1478;" filled="f" stroked="f" coordsize="21600,21600">
              <v:path/>
              <v:fill on="f" focussize="0,0"/>
              <v:stroke on="f"/>
              <v:imagedata o:title=""/>
              <o:lock v:ext="edit" aspectratio="f"/>
              <v:textbox inset="0mm,0mm,0mm,0mm">
                <w:txbxContent>
                  <w:p>
                    <w:pPr>
                      <w:spacing w:before="20" w:line="181" w:lineRule="auto"/>
                      <w:ind w:left="20"/>
                      <w:rPr>
                        <w:rFonts w:ascii="Microsoft YaHei" w:hAnsi="Microsoft YaHei" w:eastAsia="Microsoft YaHei" w:cs="Microsoft YaHei"/>
                        <w:sz w:val="24"/>
                        <w:szCs w:val="24"/>
                      </w:rPr>
                    </w:pPr>
                    <w:r>
                      <w:rPr>
                        <w:rFonts w:ascii="Microsoft YaHei" w:hAnsi="Microsoft YaHei" w:eastAsia="Microsoft YaHei" w:cs="Microsoft YaHei"/>
                        <w:spacing w:val="-1"/>
                        <w:sz w:val="24"/>
                        <w:szCs w:val="24"/>
                      </w:rPr>
                      <w:t>交互意图推理</w:t>
                    </w:r>
                  </w:p>
                </w:txbxContent>
              </v:textbox>
            </v:shape>
            <w10:wrap type="none"/>
            <w10:anchorlock/>
          </v:group>
        </w:pict>
      </w:r>
    </w:p>
    <w:p>
      <w:pPr>
        <w:spacing w:before="29" w:line="148" w:lineRule="exact"/>
        <w:ind w:firstLine="1016"/>
      </w:pPr>
      <w:r>
        <w:rPr>
          <w:position w:val="-2"/>
        </w:rPr>
        <w:drawing>
          <wp:inline distT="0" distB="0" distL="0" distR="0">
            <wp:extent cx="969645" cy="93980"/>
            <wp:effectExtent l="0" t="0" r="0" b="0"/>
            <wp:docPr id="1080" name="IM 1080"/>
            <wp:cNvGraphicFramePr/>
            <a:graphic xmlns:a="http://schemas.openxmlformats.org/drawingml/2006/main">
              <a:graphicData uri="http://schemas.openxmlformats.org/drawingml/2006/picture">
                <pic:pic xmlns:pic="http://schemas.openxmlformats.org/drawingml/2006/picture">
                  <pic:nvPicPr>
                    <pic:cNvPr id="1080" name="IM 1080"/>
                    <pic:cNvPicPr/>
                  </pic:nvPicPr>
                  <pic:blipFill>
                    <a:blip r:embed="rId788"/>
                    <a:stretch>
                      <a:fillRect/>
                    </a:stretch>
                  </pic:blipFill>
                  <pic:spPr>
                    <a:xfrm>
                      <a:off x="0" y="0"/>
                      <a:ext cx="969717" cy="94384"/>
                    </a:xfrm>
                    <a:prstGeom prst="rect">
                      <a:avLst/>
                    </a:prstGeom>
                  </pic:spPr>
                </pic:pic>
              </a:graphicData>
            </a:graphic>
          </wp:inline>
        </w:drawing>
      </w:r>
    </w:p>
    <w:p>
      <w:pPr>
        <w:spacing w:before="94" w:line="178" w:lineRule="auto"/>
        <w:ind w:left="1652"/>
        <w:rPr>
          <w:rFonts w:ascii="Microsoft YaHei" w:hAnsi="Microsoft YaHei" w:eastAsia="Microsoft YaHei" w:cs="Microsoft YaHei"/>
          <w:sz w:val="16"/>
          <w:szCs w:val="16"/>
        </w:rPr>
      </w:pPr>
      <w:r>
        <w:rPr>
          <w:rFonts w:ascii="Microsoft YaHei" w:hAnsi="Microsoft YaHei" w:eastAsia="Microsoft YaHei" w:cs="Microsoft YaHei"/>
          <w:spacing w:val="-1"/>
          <w:sz w:val="16"/>
          <w:szCs w:val="16"/>
        </w:rPr>
        <w:t>地面</w:t>
      </w:r>
    </w:p>
    <w:p>
      <w:pPr>
        <w:spacing w:before="78" w:line="298" w:lineRule="exact"/>
        <w:ind w:left="2143"/>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24"/>
          <w:position w:val="2"/>
          <w:sz w:val="20"/>
          <w:szCs w:val="20"/>
        </w:rPr>
        <w:t xml:space="preserve"> </w:t>
      </w:r>
      <w:r>
        <w:rPr>
          <w:rFonts w:ascii="Times New Roman" w:hAnsi="Times New Roman" w:eastAsia="Times New Roman" w:cs="Times New Roman"/>
          <w:b/>
          <w:bCs/>
          <w:spacing w:val="4"/>
          <w:position w:val="2"/>
          <w:sz w:val="21"/>
          <w:szCs w:val="21"/>
        </w:rPr>
        <w:t>4.2</w:t>
      </w:r>
      <w:r>
        <w:rPr>
          <w:rFonts w:ascii="Times New Roman" w:hAnsi="Times New Roman" w:eastAsia="Times New Roman" w:cs="Times New Roman"/>
          <w:b/>
          <w:bCs/>
          <w:spacing w:val="1"/>
          <w:position w:val="2"/>
          <w:sz w:val="21"/>
          <w:szCs w:val="21"/>
        </w:rPr>
        <w:t xml:space="preserve">    </w:t>
      </w:r>
      <w:r>
        <w:rPr>
          <w:rFonts w:ascii="宋体" w:hAnsi="宋体" w:eastAsia="宋体" w:cs="宋体"/>
          <w:b/>
          <w:bCs/>
          <w:spacing w:val="4"/>
          <w:position w:val="2"/>
          <w:sz w:val="20"/>
          <w:szCs w:val="20"/>
        </w:rPr>
        <w:t>基于共享自主的轨迹优化框架结构图</w:t>
      </w:r>
    </w:p>
    <w:p>
      <w:pPr>
        <w:pStyle w:val="2"/>
        <w:spacing w:line="243" w:lineRule="auto"/>
      </w:pPr>
    </w:p>
    <w:p>
      <w:pPr>
        <w:pStyle w:val="2"/>
        <w:spacing w:line="243" w:lineRule="auto"/>
      </w:pPr>
    </w:p>
    <w:p>
      <w:pPr>
        <w:pStyle w:val="2"/>
        <w:spacing w:before="88" w:line="216" w:lineRule="auto"/>
        <w:ind w:left="14"/>
        <w:outlineLvl w:val="1"/>
        <w:rPr>
          <w:rFonts w:ascii="宋体" w:hAnsi="宋体" w:eastAsia="宋体" w:cs="宋体"/>
          <w:sz w:val="27"/>
          <w:szCs w:val="27"/>
        </w:rPr>
      </w:pPr>
      <w:bookmarkStart w:id="70" w:name="bookmark47"/>
      <w:bookmarkEnd w:id="70"/>
      <w:r>
        <w:rPr>
          <w:spacing w:val="3"/>
          <w:sz w:val="28"/>
          <w:szCs w:val="28"/>
        </w:rPr>
        <w:t>4.3</w:t>
      </w:r>
      <w:r>
        <w:rPr>
          <w:spacing w:val="18"/>
          <w:sz w:val="28"/>
          <w:szCs w:val="28"/>
        </w:rPr>
        <w:t xml:space="preserve">   </w:t>
      </w:r>
      <w:r>
        <w:rPr>
          <w:rFonts w:ascii="宋体" w:hAnsi="宋体" w:eastAsia="宋体" w:cs="宋体"/>
          <w:spacing w:val="3"/>
          <w:sz w:val="27"/>
          <w:szCs w:val="27"/>
        </w:rPr>
        <w:t>概率化的动态运动基元</w:t>
      </w:r>
      <w:r>
        <w:rPr>
          <w:rFonts w:ascii="宋体" w:hAnsi="宋体" w:eastAsia="宋体" w:cs="宋体"/>
          <w:spacing w:val="52"/>
          <w:sz w:val="27"/>
          <w:szCs w:val="27"/>
        </w:rPr>
        <w:t xml:space="preserve"> </w:t>
      </w:r>
      <w:r>
        <w:rPr>
          <w:rFonts w:ascii="宋体" w:hAnsi="宋体" w:eastAsia="宋体" w:cs="宋体"/>
          <w:spacing w:val="3"/>
          <w:sz w:val="27"/>
          <w:szCs w:val="27"/>
        </w:rPr>
        <w:t>(</w:t>
      </w:r>
      <w:r>
        <w:rPr>
          <w:sz w:val="28"/>
          <w:szCs w:val="28"/>
        </w:rPr>
        <w:t>PDMP</w:t>
      </w:r>
      <w:r>
        <w:rPr>
          <w:rFonts w:ascii="宋体" w:hAnsi="宋体" w:eastAsia="宋体" w:cs="宋体"/>
          <w:spacing w:val="3"/>
          <w:sz w:val="27"/>
          <w:szCs w:val="27"/>
        </w:rPr>
        <w:t>)</w:t>
      </w:r>
    </w:p>
    <w:p>
      <w:pPr>
        <w:spacing w:before="221" w:line="304" w:lineRule="auto"/>
        <w:ind w:left="12" w:right="11" w:firstLine="487"/>
        <w:jc w:val="both"/>
        <w:rPr>
          <w:rFonts w:ascii="宋体" w:hAnsi="宋体" w:eastAsia="宋体" w:cs="宋体"/>
          <w:sz w:val="23"/>
          <w:szCs w:val="23"/>
        </w:rPr>
      </w:pPr>
      <w:r>
        <w:rPr>
          <w:rFonts w:ascii="宋体" w:hAnsi="宋体" w:eastAsia="宋体" w:cs="宋体"/>
          <w:spacing w:val="14"/>
          <w:sz w:val="23"/>
          <w:szCs w:val="23"/>
        </w:rPr>
        <w:t>大量的研究使用不同的方法实现人机交互过程中的意图推理，其中目前最</w:t>
      </w:r>
      <w:r>
        <w:rPr>
          <w:rFonts w:ascii="宋体" w:hAnsi="宋体" w:eastAsia="宋体" w:cs="宋体"/>
          <w:spacing w:val="13"/>
          <w:sz w:val="23"/>
          <w:szCs w:val="23"/>
        </w:rPr>
        <w:t xml:space="preserve"> </w:t>
      </w:r>
      <w:r>
        <w:rPr>
          <w:rFonts w:ascii="宋体" w:hAnsi="宋体" w:eastAsia="宋体" w:cs="宋体"/>
          <w:spacing w:val="12"/>
          <w:sz w:val="23"/>
          <w:szCs w:val="23"/>
        </w:rPr>
        <w:t>为常见的为基于数据驱动模型的方法。该类方法主要通过采集实验</w:t>
      </w:r>
      <w:r>
        <w:rPr>
          <w:rFonts w:ascii="宋体" w:hAnsi="宋体" w:eastAsia="宋体" w:cs="宋体"/>
          <w:spacing w:val="11"/>
          <w:sz w:val="23"/>
          <w:szCs w:val="23"/>
        </w:rPr>
        <w:t>数据</w:t>
      </w:r>
      <w:r>
        <w:rPr>
          <w:rFonts w:ascii="宋体" w:hAnsi="宋体" w:eastAsia="宋体" w:cs="宋体"/>
          <w:spacing w:val="-44"/>
          <w:sz w:val="23"/>
          <w:szCs w:val="23"/>
        </w:rPr>
        <w:t xml:space="preserve"> </w:t>
      </w:r>
      <w:r>
        <w:rPr>
          <w:rFonts w:ascii="Times New Roman" w:hAnsi="Times New Roman" w:eastAsia="Times New Roman" w:cs="Times New Roman"/>
          <w:b/>
          <w:bCs/>
          <w:spacing w:val="11"/>
          <w:sz w:val="24"/>
          <w:szCs w:val="24"/>
        </w:rPr>
        <w:t xml:space="preserve">D </w:t>
      </w:r>
      <w:r>
        <w:rPr>
          <w:rFonts w:ascii="宋体" w:hAnsi="宋体" w:eastAsia="宋体" w:cs="宋体"/>
          <w:spacing w:val="11"/>
          <w:sz w:val="23"/>
          <w:szCs w:val="23"/>
        </w:rPr>
        <w:t>构建</w:t>
      </w:r>
      <w:r>
        <w:rPr>
          <w:rFonts w:ascii="宋体" w:hAnsi="宋体" w:eastAsia="宋体" w:cs="宋体"/>
          <w:sz w:val="23"/>
          <w:szCs w:val="23"/>
        </w:rPr>
        <w:t xml:space="preserve"> </w:t>
      </w:r>
      <w:r>
        <w:rPr>
          <w:rFonts w:ascii="宋体" w:hAnsi="宋体" w:eastAsia="宋体" w:cs="宋体"/>
          <w:spacing w:val="8"/>
          <w:sz w:val="23"/>
          <w:szCs w:val="23"/>
        </w:rPr>
        <w:t>一个关于意图</w:t>
      </w:r>
      <w:r>
        <w:rPr>
          <w:rFonts w:ascii="宋体" w:hAnsi="宋体" w:eastAsia="宋体" w:cs="宋体"/>
          <w:spacing w:val="-43"/>
          <w:sz w:val="23"/>
          <w:szCs w:val="23"/>
        </w:rPr>
        <w:t xml:space="preserve"> </w:t>
      </w:r>
      <w:r>
        <w:rPr>
          <w:rFonts w:ascii="Cambria Math" w:hAnsi="Cambria Math" w:eastAsia="Cambria Math" w:cs="Cambria Math"/>
          <w:spacing w:val="8"/>
          <w:sz w:val="24"/>
          <w:szCs w:val="24"/>
        </w:rPr>
        <w:t>I</w:t>
      </w:r>
      <w:r>
        <w:rPr>
          <w:rFonts w:ascii="Cambria Math" w:hAnsi="Cambria Math" w:eastAsia="Cambria Math" w:cs="Cambria Math"/>
          <w:spacing w:val="27"/>
          <w:w w:val="101"/>
          <w:sz w:val="24"/>
          <w:szCs w:val="24"/>
        </w:rPr>
        <w:t xml:space="preserve"> </w:t>
      </w:r>
      <w:r>
        <w:rPr>
          <w:rFonts w:ascii="宋体" w:hAnsi="宋体" w:eastAsia="宋体" w:cs="宋体"/>
          <w:spacing w:val="8"/>
          <w:sz w:val="23"/>
          <w:szCs w:val="23"/>
        </w:rPr>
        <w:t>和当前观测数据</w:t>
      </w:r>
      <w:r>
        <w:rPr>
          <w:rFonts w:ascii="宋体" w:hAnsi="宋体" w:eastAsia="宋体" w:cs="宋体"/>
          <w:spacing w:val="-50"/>
          <w:sz w:val="23"/>
          <w:szCs w:val="23"/>
        </w:rPr>
        <w:t xml:space="preserve"> </w:t>
      </w:r>
      <w:r>
        <w:rPr>
          <w:rFonts w:ascii="Times New Roman" w:hAnsi="Times New Roman" w:eastAsia="Times New Roman" w:cs="Times New Roman"/>
          <w:b/>
          <w:bCs/>
          <w:spacing w:val="8"/>
          <w:sz w:val="24"/>
          <w:szCs w:val="24"/>
        </w:rPr>
        <w:t>Y</w:t>
      </w:r>
      <w:r>
        <w:rPr>
          <w:rFonts w:ascii="Times New Roman" w:hAnsi="Times New Roman" w:eastAsia="Times New Roman" w:cs="Times New Roman"/>
          <w:b/>
          <w:bCs/>
          <w:spacing w:val="26"/>
          <w:sz w:val="24"/>
          <w:szCs w:val="24"/>
        </w:rPr>
        <w:t xml:space="preserve"> </w:t>
      </w:r>
      <w:r>
        <w:rPr>
          <w:rFonts w:ascii="宋体" w:hAnsi="宋体" w:eastAsia="宋体" w:cs="宋体"/>
          <w:spacing w:val="8"/>
          <w:sz w:val="23"/>
          <w:szCs w:val="23"/>
        </w:rPr>
        <w:t>的后验概率模型</w:t>
      </w:r>
      <w:r>
        <w:rPr>
          <w:rFonts w:ascii="宋体" w:hAnsi="宋体" w:eastAsia="宋体" w:cs="宋体"/>
          <w:spacing w:val="-43"/>
          <w:sz w:val="23"/>
          <w:szCs w:val="23"/>
        </w:rPr>
        <w:t xml:space="preserve"> </w:t>
      </w:r>
      <w:r>
        <w:rPr>
          <w:rFonts w:ascii="Cambria Math" w:hAnsi="Cambria Math" w:eastAsia="Cambria Math" w:cs="Cambria Math"/>
          <w:spacing w:val="8"/>
          <w:sz w:val="24"/>
          <w:szCs w:val="24"/>
        </w:rPr>
        <w:t>P(</w:t>
      </w:r>
      <w:r>
        <w:rPr>
          <w:rFonts w:ascii="Times New Roman" w:hAnsi="Times New Roman" w:eastAsia="Times New Roman" w:cs="Times New Roman"/>
          <w:b/>
          <w:bCs/>
          <w:spacing w:val="8"/>
          <w:sz w:val="24"/>
          <w:szCs w:val="24"/>
        </w:rPr>
        <w:t>I</w:t>
      </w:r>
      <w:r>
        <w:rPr>
          <w:rFonts w:ascii="Cambria Math" w:hAnsi="Cambria Math" w:eastAsia="Cambria Math" w:cs="Cambria Math"/>
          <w:spacing w:val="8"/>
          <w:sz w:val="24"/>
          <w:szCs w:val="24"/>
        </w:rPr>
        <w:t>|</w:t>
      </w:r>
      <w:r>
        <w:rPr>
          <w:rFonts w:ascii="Times New Roman" w:hAnsi="Times New Roman" w:eastAsia="Times New Roman" w:cs="Times New Roman"/>
          <w:b/>
          <w:bCs/>
          <w:spacing w:val="8"/>
          <w:sz w:val="24"/>
          <w:szCs w:val="24"/>
        </w:rPr>
        <w:t>Y</w:t>
      </w:r>
      <w:r>
        <w:rPr>
          <w:rFonts w:ascii="Cambria Math" w:hAnsi="Cambria Math" w:eastAsia="Cambria Math" w:cs="Cambria Math"/>
          <w:spacing w:val="8"/>
          <w:sz w:val="24"/>
          <w:szCs w:val="24"/>
        </w:rPr>
        <w:t>,</w:t>
      </w:r>
      <w:r>
        <w:rPr>
          <w:rFonts w:ascii="Cambria Math" w:hAnsi="Cambria Math" w:eastAsia="Cambria Math" w:cs="Cambria Math"/>
          <w:spacing w:val="-10"/>
          <w:sz w:val="24"/>
          <w:szCs w:val="24"/>
        </w:rPr>
        <w:t xml:space="preserve"> </w:t>
      </w:r>
      <w:r>
        <w:rPr>
          <w:rFonts w:ascii="Times New Roman" w:hAnsi="Times New Roman" w:eastAsia="Times New Roman" w:cs="Times New Roman"/>
          <w:b/>
          <w:bCs/>
          <w:spacing w:val="8"/>
          <w:sz w:val="24"/>
          <w:szCs w:val="24"/>
        </w:rPr>
        <w:t>D</w:t>
      </w:r>
      <w:r>
        <w:rPr>
          <w:rFonts w:ascii="Cambria Math" w:hAnsi="Cambria Math" w:eastAsia="Cambria Math" w:cs="Cambria Math"/>
          <w:spacing w:val="8"/>
          <w:sz w:val="24"/>
          <w:szCs w:val="24"/>
        </w:rPr>
        <w:t>)</w:t>
      </w:r>
      <w:r>
        <w:rPr>
          <w:rFonts w:ascii="宋体" w:hAnsi="宋体" w:eastAsia="宋体" w:cs="宋体"/>
          <w:spacing w:val="8"/>
          <w:sz w:val="23"/>
          <w:szCs w:val="23"/>
        </w:rPr>
        <w:t>。典</w:t>
      </w:r>
      <w:r>
        <w:rPr>
          <w:rFonts w:ascii="宋体" w:hAnsi="宋体" w:eastAsia="宋体" w:cs="宋体"/>
          <w:spacing w:val="7"/>
          <w:sz w:val="23"/>
          <w:szCs w:val="23"/>
        </w:rPr>
        <w:t>型的方法包括</w:t>
      </w:r>
      <w:r>
        <w:rPr>
          <w:rFonts w:ascii="宋体" w:hAnsi="宋体" w:eastAsia="宋体" w:cs="宋体"/>
          <w:sz w:val="23"/>
          <w:szCs w:val="23"/>
        </w:rPr>
        <w:t xml:space="preserve"> </w:t>
      </w:r>
      <w:r>
        <w:rPr>
          <w:rFonts w:ascii="宋体" w:hAnsi="宋体" w:eastAsia="宋体" w:cs="宋体"/>
          <w:spacing w:val="14"/>
          <w:sz w:val="23"/>
          <w:szCs w:val="23"/>
        </w:rPr>
        <w:t>基于神经网络的深度学习模型和常见的经典机器学习算法。其中，深度学习模</w:t>
      </w:r>
      <w:r>
        <w:rPr>
          <w:rFonts w:ascii="宋体" w:hAnsi="宋体" w:eastAsia="宋体" w:cs="宋体"/>
          <w:spacing w:val="12"/>
          <w:sz w:val="23"/>
          <w:szCs w:val="23"/>
        </w:rPr>
        <w:t xml:space="preserve"> </w:t>
      </w:r>
      <w:r>
        <w:rPr>
          <w:rFonts w:ascii="宋体" w:hAnsi="宋体" w:eastAsia="宋体" w:cs="宋体"/>
          <w:spacing w:val="5"/>
          <w:sz w:val="23"/>
          <w:szCs w:val="23"/>
        </w:rPr>
        <w:t>型涵盖循环神经网络（</w:t>
      </w:r>
      <w:r>
        <w:rPr>
          <w:rFonts w:ascii="Times New Roman" w:hAnsi="Times New Roman" w:eastAsia="Times New Roman" w:cs="Times New Roman"/>
          <w:sz w:val="24"/>
          <w:szCs w:val="24"/>
        </w:rPr>
        <w:t>RNN</w:t>
      </w:r>
      <w:r>
        <w:rPr>
          <w:rFonts w:ascii="宋体" w:hAnsi="宋体" w:eastAsia="宋体" w:cs="宋体"/>
          <w:spacing w:val="5"/>
          <w:sz w:val="23"/>
          <w:szCs w:val="23"/>
        </w:rPr>
        <w:t>）、长短时记忆网络（</w:t>
      </w:r>
      <w:r>
        <w:rPr>
          <w:rFonts w:ascii="Times New Roman" w:hAnsi="Times New Roman" w:eastAsia="Times New Roman" w:cs="Times New Roman"/>
          <w:sz w:val="24"/>
          <w:szCs w:val="24"/>
        </w:rPr>
        <w:t>LSTM</w:t>
      </w:r>
      <w:r>
        <w:rPr>
          <w:rFonts w:ascii="宋体" w:hAnsi="宋体" w:eastAsia="宋体" w:cs="宋体"/>
          <w:spacing w:val="5"/>
          <w:sz w:val="23"/>
          <w:szCs w:val="23"/>
        </w:rPr>
        <w:t>）和</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Transformer</w:t>
      </w:r>
      <w:r>
        <w:rPr>
          <w:rFonts w:ascii="宋体" w:hAnsi="宋体" w:eastAsia="宋体" w:cs="宋体"/>
          <w:spacing w:val="5"/>
          <w:sz w:val="23"/>
          <w:szCs w:val="23"/>
        </w:rPr>
        <w:t>；而经</w:t>
      </w:r>
      <w:r>
        <w:rPr>
          <w:rFonts w:ascii="宋体" w:hAnsi="宋体" w:eastAsia="宋体" w:cs="宋体"/>
          <w:sz w:val="23"/>
          <w:szCs w:val="23"/>
        </w:rPr>
        <w:t xml:space="preserve"> </w:t>
      </w:r>
      <w:r>
        <w:rPr>
          <w:rFonts w:ascii="宋体" w:hAnsi="宋体" w:eastAsia="宋体" w:cs="宋体"/>
          <w:spacing w:val="6"/>
          <w:sz w:val="23"/>
          <w:szCs w:val="23"/>
        </w:rPr>
        <w:t>典机器学习算法包括决策树、随机森林、支持向量机（</w:t>
      </w:r>
      <w:r>
        <w:rPr>
          <w:rFonts w:ascii="Times New Roman" w:hAnsi="Times New Roman" w:eastAsia="Times New Roman" w:cs="Times New Roman"/>
          <w:sz w:val="24"/>
          <w:szCs w:val="24"/>
        </w:rPr>
        <w:t>SVM</w:t>
      </w:r>
      <w:r>
        <w:rPr>
          <w:rFonts w:ascii="宋体" w:hAnsi="宋体" w:eastAsia="宋体" w:cs="宋体"/>
          <w:spacing w:val="6"/>
          <w:sz w:val="23"/>
          <w:szCs w:val="23"/>
        </w:rPr>
        <w:t>）和逻辑回归等。基</w:t>
      </w:r>
      <w:r>
        <w:rPr>
          <w:rFonts w:ascii="宋体" w:hAnsi="宋体" w:eastAsia="宋体" w:cs="宋体"/>
          <w:sz w:val="23"/>
          <w:szCs w:val="23"/>
        </w:rPr>
        <w:t xml:space="preserve"> </w:t>
      </w:r>
      <w:r>
        <w:rPr>
          <w:rFonts w:ascii="宋体" w:hAnsi="宋体" w:eastAsia="宋体" w:cs="宋体"/>
          <w:spacing w:val="13"/>
          <w:sz w:val="23"/>
          <w:szCs w:val="23"/>
        </w:rPr>
        <w:t>于数据驱动模型的意图推理方法需要大量的数据来训练模型，</w:t>
      </w:r>
      <w:r>
        <w:rPr>
          <w:rFonts w:ascii="宋体" w:hAnsi="宋体" w:eastAsia="宋体" w:cs="宋体"/>
          <w:spacing w:val="-67"/>
          <w:sz w:val="23"/>
          <w:szCs w:val="23"/>
        </w:rPr>
        <w:t xml:space="preserve"> </w:t>
      </w:r>
      <w:r>
        <w:rPr>
          <w:rFonts w:ascii="宋体" w:hAnsi="宋体" w:eastAsia="宋体" w:cs="宋体"/>
          <w:spacing w:val="13"/>
          <w:sz w:val="23"/>
          <w:szCs w:val="23"/>
        </w:rPr>
        <w:t>因此并不适</w:t>
      </w:r>
      <w:r>
        <w:rPr>
          <w:rFonts w:ascii="宋体" w:hAnsi="宋体" w:eastAsia="宋体" w:cs="宋体"/>
          <w:spacing w:val="12"/>
          <w:sz w:val="23"/>
          <w:szCs w:val="23"/>
        </w:rPr>
        <w:t>用于</w:t>
      </w:r>
      <w:r>
        <w:rPr>
          <w:rFonts w:ascii="宋体" w:hAnsi="宋体" w:eastAsia="宋体" w:cs="宋体"/>
          <w:sz w:val="23"/>
          <w:szCs w:val="23"/>
        </w:rPr>
        <w:t xml:space="preserve"> </w:t>
      </w:r>
      <w:r>
        <w:rPr>
          <w:rFonts w:ascii="宋体" w:hAnsi="宋体" w:eastAsia="宋体" w:cs="宋体"/>
          <w:spacing w:val="14"/>
          <w:sz w:val="23"/>
          <w:szCs w:val="23"/>
        </w:rPr>
        <w:t>难以获取大量真实数据的物理人机交互领域。因此，在本节中，我们针对</w:t>
      </w:r>
      <w:r>
        <w:rPr>
          <w:rFonts w:ascii="宋体" w:hAnsi="宋体" w:eastAsia="宋体" w:cs="宋体"/>
          <w:spacing w:val="-27"/>
          <w:sz w:val="23"/>
          <w:szCs w:val="23"/>
        </w:rPr>
        <w:t xml:space="preserve"> </w:t>
      </w:r>
      <w:r>
        <w:rPr>
          <w:rFonts w:ascii="Times New Roman" w:hAnsi="Times New Roman" w:eastAsia="Times New Roman" w:cs="Times New Roman"/>
          <w:sz w:val="24"/>
          <w:szCs w:val="24"/>
        </w:rPr>
        <w:t xml:space="preserve">STS </w:t>
      </w:r>
      <w:r>
        <w:rPr>
          <w:rFonts w:ascii="宋体" w:hAnsi="宋体" w:eastAsia="宋体" w:cs="宋体"/>
          <w:spacing w:val="14"/>
          <w:sz w:val="23"/>
          <w:szCs w:val="23"/>
        </w:rPr>
        <w:t>交互意图推理的这一典型场景，设计了一种基于模板匹配的意图推理方法。其</w:t>
      </w:r>
      <w:r>
        <w:rPr>
          <w:rFonts w:ascii="宋体" w:hAnsi="宋体" w:eastAsia="宋体" w:cs="宋体"/>
          <w:spacing w:val="12"/>
          <w:sz w:val="23"/>
          <w:szCs w:val="23"/>
        </w:rPr>
        <w:t xml:space="preserve"> </w:t>
      </w:r>
      <w:r>
        <w:rPr>
          <w:rFonts w:ascii="宋体" w:hAnsi="宋体" w:eastAsia="宋体" w:cs="宋体"/>
          <w:spacing w:val="8"/>
          <w:sz w:val="23"/>
          <w:szCs w:val="23"/>
        </w:rPr>
        <w:t>主要目标为最大化一个关于由时间缩放参数</w:t>
      </w:r>
      <w:r>
        <w:rPr>
          <w:rFonts w:ascii="宋体" w:hAnsi="宋体" w:eastAsia="宋体" w:cs="宋体"/>
          <w:spacing w:val="-32"/>
          <w:sz w:val="23"/>
          <w:szCs w:val="23"/>
        </w:rPr>
        <w:t xml:space="preserve"> </w:t>
      </w:r>
      <w:r>
        <w:rPr>
          <w:rFonts w:ascii="Cambria Math" w:hAnsi="Cambria Math" w:eastAsia="Cambria Math" w:cs="Cambria Math"/>
          <w:spacing w:val="8"/>
          <w:sz w:val="24"/>
          <w:szCs w:val="24"/>
        </w:rPr>
        <w:t>θ</w:t>
      </w:r>
      <w:r>
        <w:rPr>
          <w:rFonts w:ascii="Cambria Math" w:hAnsi="Cambria Math" w:eastAsia="Cambria Math" w:cs="Cambria Math"/>
          <w:spacing w:val="27"/>
          <w:w w:val="101"/>
          <w:sz w:val="24"/>
          <w:szCs w:val="24"/>
        </w:rPr>
        <w:t xml:space="preserve"> </w:t>
      </w:r>
      <w:r>
        <w:rPr>
          <w:rFonts w:ascii="宋体" w:hAnsi="宋体" w:eastAsia="宋体" w:cs="宋体"/>
          <w:spacing w:val="8"/>
          <w:sz w:val="23"/>
          <w:szCs w:val="23"/>
        </w:rPr>
        <w:t>控制的交互元模型</w:t>
      </w:r>
      <w:r>
        <w:rPr>
          <w:rFonts w:ascii="宋体" w:hAnsi="宋体" w:eastAsia="宋体" w:cs="宋体"/>
          <w:spacing w:val="-47"/>
          <w:sz w:val="23"/>
          <w:szCs w:val="23"/>
        </w:rPr>
        <w:t xml:space="preserve"> </w:t>
      </w:r>
      <w:r>
        <w:rPr>
          <w:rFonts w:ascii="Times New Roman" w:hAnsi="Times New Roman" w:eastAsia="Times New Roman" w:cs="Times New Roman"/>
          <w:b/>
          <w:bCs/>
          <w:spacing w:val="8"/>
          <w:sz w:val="24"/>
          <w:szCs w:val="24"/>
        </w:rPr>
        <w:t>M</w:t>
      </w:r>
      <w:r>
        <w:rPr>
          <w:rFonts w:ascii="Times New Roman" w:hAnsi="Times New Roman" w:eastAsia="Times New Roman" w:cs="Times New Roman"/>
          <w:b/>
          <w:bCs/>
          <w:spacing w:val="27"/>
          <w:sz w:val="24"/>
          <w:szCs w:val="24"/>
        </w:rPr>
        <w:t xml:space="preserve"> </w:t>
      </w:r>
      <w:r>
        <w:rPr>
          <w:rFonts w:ascii="宋体" w:hAnsi="宋体" w:eastAsia="宋体" w:cs="宋体"/>
          <w:spacing w:val="8"/>
          <w:sz w:val="23"/>
          <w:szCs w:val="23"/>
        </w:rPr>
        <w:t>的似然函数</w:t>
      </w:r>
      <w:r>
        <w:rPr>
          <w:rFonts w:ascii="宋体" w:hAnsi="宋体" w:eastAsia="宋体" w:cs="宋体"/>
          <w:sz w:val="23"/>
          <w:szCs w:val="23"/>
        </w:rPr>
        <w:t xml:space="preserve"> </w:t>
      </w:r>
      <w:r>
        <w:rPr>
          <w:rFonts w:ascii="Cambria Math" w:hAnsi="Cambria Math" w:eastAsia="Cambria Math" w:cs="Cambria Math"/>
          <w:spacing w:val="10"/>
          <w:sz w:val="24"/>
          <w:szCs w:val="24"/>
        </w:rPr>
        <w:t>P(</w:t>
      </w:r>
      <w:r>
        <w:rPr>
          <w:rFonts w:ascii="Times New Roman" w:hAnsi="Times New Roman" w:eastAsia="Times New Roman" w:cs="Times New Roman"/>
          <w:b/>
          <w:bCs/>
          <w:spacing w:val="10"/>
          <w:sz w:val="24"/>
          <w:szCs w:val="24"/>
        </w:rPr>
        <w:t>Y</w:t>
      </w:r>
      <w:r>
        <w:rPr>
          <w:rFonts w:ascii="Cambria Math" w:hAnsi="Cambria Math" w:eastAsia="Cambria Math" w:cs="Cambria Math"/>
          <w:spacing w:val="10"/>
          <w:sz w:val="24"/>
          <w:szCs w:val="24"/>
        </w:rPr>
        <w:t>,</w:t>
      </w:r>
      <w:r>
        <w:rPr>
          <w:rFonts w:ascii="Cambria Math" w:hAnsi="Cambria Math" w:eastAsia="Cambria Math" w:cs="Cambria Math"/>
          <w:spacing w:val="-2"/>
          <w:sz w:val="24"/>
          <w:szCs w:val="24"/>
        </w:rPr>
        <w:t xml:space="preserve"> </w:t>
      </w:r>
      <w:r>
        <w:rPr>
          <w:rFonts w:ascii="Times New Roman" w:hAnsi="Times New Roman" w:eastAsia="Times New Roman" w:cs="Times New Roman"/>
          <w:b/>
          <w:bCs/>
          <w:spacing w:val="10"/>
          <w:sz w:val="24"/>
          <w:szCs w:val="24"/>
        </w:rPr>
        <w:t>I</w:t>
      </w:r>
      <w:r>
        <w:rPr>
          <w:rFonts w:ascii="Cambria Math" w:hAnsi="Cambria Math" w:eastAsia="Cambria Math" w:cs="Cambria Math"/>
          <w:spacing w:val="10"/>
          <w:sz w:val="24"/>
          <w:szCs w:val="24"/>
        </w:rPr>
        <w:t>|</w:t>
      </w:r>
      <w:r>
        <w:rPr>
          <w:rFonts w:ascii="Times New Roman" w:hAnsi="Times New Roman" w:eastAsia="Times New Roman" w:cs="Times New Roman"/>
          <w:b/>
          <w:bCs/>
          <w:spacing w:val="10"/>
          <w:sz w:val="24"/>
          <w:szCs w:val="24"/>
        </w:rPr>
        <w:t>M</w:t>
      </w:r>
      <w:r>
        <w:rPr>
          <w:rFonts w:ascii="Cambria Math" w:hAnsi="Cambria Math" w:eastAsia="Cambria Math" w:cs="Cambria Math"/>
          <w:spacing w:val="10"/>
          <w:sz w:val="24"/>
          <w:szCs w:val="24"/>
        </w:rPr>
        <w:t>, θ)</w:t>
      </w:r>
      <w:r>
        <w:rPr>
          <w:rFonts w:ascii="宋体" w:hAnsi="宋体" w:eastAsia="宋体" w:cs="宋体"/>
          <w:spacing w:val="10"/>
          <w:sz w:val="23"/>
          <w:szCs w:val="23"/>
        </w:rPr>
        <w:t>。在意图推理中，通过计算概率模型最大化后验概率进而对用户输</w:t>
      </w:r>
    </w:p>
    <w:p>
      <w:pPr>
        <w:spacing w:line="304" w:lineRule="auto"/>
        <w:rPr>
          <w:rFonts w:ascii="宋体" w:hAnsi="宋体" w:eastAsia="宋体" w:cs="宋体"/>
          <w:sz w:val="23"/>
          <w:szCs w:val="23"/>
        </w:rPr>
        <w:sectPr>
          <w:headerReference r:id="rId134" w:type="default"/>
          <w:footerReference r:id="rId135" w:type="default"/>
          <w:pgSz w:w="11906" w:h="16838"/>
          <w:pgMar w:top="1245" w:right="1785" w:bottom="1136" w:left="1785" w:header="1007" w:footer="946" w:gutter="0"/>
          <w:cols w:space="720" w:num="1"/>
        </w:sectPr>
      </w:pPr>
    </w:p>
    <w:p>
      <w:pPr>
        <w:spacing w:before="211" w:line="298" w:lineRule="auto"/>
        <w:ind w:left="16" w:right="115" w:hanging="1"/>
        <w:jc w:val="both"/>
        <w:rPr>
          <w:rFonts w:ascii="宋体" w:hAnsi="宋体" w:eastAsia="宋体" w:cs="宋体"/>
          <w:sz w:val="23"/>
          <w:szCs w:val="23"/>
        </w:rPr>
      </w:pPr>
      <w:r>
        <w:rPr>
          <w:rFonts w:ascii="宋体" w:hAnsi="宋体" w:eastAsia="宋体" w:cs="宋体"/>
          <w:spacing w:val="6"/>
          <w:sz w:val="23"/>
          <w:szCs w:val="23"/>
        </w:rPr>
        <w:t>入进行分类，以确定其所属的意图类别，并基于迭代优化算法优化参数</w:t>
      </w:r>
      <w:r>
        <w:rPr>
          <w:rFonts w:ascii="宋体" w:hAnsi="宋体" w:eastAsia="宋体" w:cs="宋体"/>
          <w:spacing w:val="-41"/>
          <w:sz w:val="23"/>
          <w:szCs w:val="23"/>
        </w:rPr>
        <w:t xml:space="preserve"> </w:t>
      </w:r>
      <w:r>
        <w:rPr>
          <w:rFonts w:ascii="Cambria Math" w:hAnsi="Cambria Math" w:eastAsia="Cambria Math" w:cs="Cambria Math"/>
          <w:spacing w:val="6"/>
          <w:sz w:val="24"/>
          <w:szCs w:val="24"/>
        </w:rPr>
        <w:t>θ</w:t>
      </w:r>
      <w:r>
        <w:rPr>
          <w:rFonts w:ascii="Cambria Math" w:hAnsi="Cambria Math" w:eastAsia="Cambria Math" w:cs="Cambria Math"/>
          <w:spacing w:val="16"/>
          <w:w w:val="101"/>
          <w:sz w:val="24"/>
          <w:szCs w:val="24"/>
        </w:rPr>
        <w:t xml:space="preserve"> </w:t>
      </w:r>
      <w:r>
        <w:rPr>
          <w:rFonts w:ascii="宋体" w:hAnsi="宋体" w:eastAsia="宋体" w:cs="宋体"/>
          <w:spacing w:val="6"/>
          <w:sz w:val="23"/>
          <w:szCs w:val="23"/>
        </w:rPr>
        <w:t>进而确</w:t>
      </w:r>
      <w:r>
        <w:rPr>
          <w:rFonts w:ascii="宋体" w:hAnsi="宋体" w:eastAsia="宋体" w:cs="宋体"/>
          <w:sz w:val="23"/>
          <w:szCs w:val="23"/>
        </w:rPr>
        <w:t xml:space="preserve"> </w:t>
      </w:r>
      <w:r>
        <w:rPr>
          <w:rFonts w:ascii="宋体" w:hAnsi="宋体" w:eastAsia="宋体" w:cs="宋体"/>
          <w:spacing w:val="10"/>
          <w:sz w:val="23"/>
          <w:szCs w:val="23"/>
        </w:rPr>
        <w:t>定运动意图。因此，选用合适的模型</w:t>
      </w:r>
      <w:r>
        <w:rPr>
          <w:rFonts w:ascii="宋体" w:hAnsi="宋体" w:eastAsia="宋体" w:cs="宋体"/>
          <w:spacing w:val="-39"/>
          <w:sz w:val="23"/>
          <w:szCs w:val="23"/>
        </w:rPr>
        <w:t xml:space="preserve"> </w:t>
      </w:r>
      <w:r>
        <w:rPr>
          <w:rFonts w:ascii="Times New Roman" w:hAnsi="Times New Roman" w:eastAsia="Times New Roman" w:cs="Times New Roman"/>
          <w:b/>
          <w:bCs/>
          <w:spacing w:val="10"/>
          <w:sz w:val="24"/>
          <w:szCs w:val="24"/>
        </w:rPr>
        <w:t xml:space="preserve">M </w:t>
      </w:r>
      <w:r>
        <w:rPr>
          <w:rFonts w:ascii="宋体" w:hAnsi="宋体" w:eastAsia="宋体" w:cs="宋体"/>
          <w:spacing w:val="10"/>
          <w:sz w:val="23"/>
          <w:szCs w:val="23"/>
        </w:rPr>
        <w:t>表征坐立运动对于提高数据利用率至关</w:t>
      </w:r>
      <w:r>
        <w:rPr>
          <w:rFonts w:ascii="宋体" w:hAnsi="宋体" w:eastAsia="宋体" w:cs="宋体"/>
          <w:sz w:val="23"/>
          <w:szCs w:val="23"/>
        </w:rPr>
        <w:t xml:space="preserve"> </w:t>
      </w:r>
      <w:r>
        <w:rPr>
          <w:rFonts w:ascii="宋体" w:hAnsi="宋体" w:eastAsia="宋体" w:cs="宋体"/>
          <w:spacing w:val="9"/>
          <w:sz w:val="23"/>
          <w:szCs w:val="23"/>
        </w:rPr>
        <w:t>重要，在本章研究中通过将离散</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模型改写为一个带有不确定项的动态系统</w:t>
      </w:r>
      <w:r>
        <w:rPr>
          <w:rFonts w:ascii="宋体" w:hAnsi="宋体" w:eastAsia="宋体" w:cs="宋体"/>
          <w:sz w:val="23"/>
          <w:szCs w:val="23"/>
        </w:rPr>
        <w:t xml:space="preserve"> </w:t>
      </w:r>
      <w:r>
        <w:rPr>
          <w:rFonts w:ascii="宋体" w:hAnsi="宋体" w:eastAsia="宋体" w:cs="宋体"/>
          <w:spacing w:val="8"/>
          <w:sz w:val="23"/>
          <w:szCs w:val="23"/>
        </w:rPr>
        <w:t>形式实现了这一目标。由于</w:t>
      </w:r>
      <w:r>
        <w:rPr>
          <w:rFonts w:ascii="宋体" w:hAnsi="宋体" w:eastAsia="宋体" w:cs="宋体"/>
          <w:spacing w:val="-55"/>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模型是一种</w:t>
      </w:r>
      <w:r>
        <w:rPr>
          <w:rFonts w:ascii="Times New Roman" w:hAnsi="Times New Roman" w:eastAsia="Times New Roman" w:cs="Times New Roman"/>
          <w:sz w:val="24"/>
          <w:szCs w:val="24"/>
        </w:rPr>
        <w:t>One</w:t>
      </w:r>
      <w:r>
        <w:rPr>
          <w:rFonts w:ascii="Times New Roman" w:hAnsi="Times New Roman" w:eastAsia="Times New Roman" w:cs="Times New Roman"/>
          <w:spacing w:val="8"/>
          <w:sz w:val="24"/>
          <w:szCs w:val="24"/>
        </w:rPr>
        <w:t>-</w:t>
      </w:r>
      <w:r>
        <w:rPr>
          <w:rFonts w:ascii="Times New Roman" w:hAnsi="Times New Roman" w:eastAsia="Times New Roman" w:cs="Times New Roman"/>
          <w:sz w:val="24"/>
          <w:szCs w:val="24"/>
        </w:rPr>
        <w:t>Shot</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学习方法，因</w:t>
      </w:r>
      <w:r>
        <w:rPr>
          <w:rFonts w:ascii="宋体" w:hAnsi="宋体" w:eastAsia="宋体" w:cs="宋体"/>
          <w:spacing w:val="7"/>
          <w:sz w:val="23"/>
          <w:szCs w:val="23"/>
        </w:rPr>
        <w:t>此可以仅依</w:t>
      </w:r>
      <w:r>
        <w:rPr>
          <w:rFonts w:ascii="宋体" w:hAnsi="宋体" w:eastAsia="宋体" w:cs="宋体"/>
          <w:sz w:val="23"/>
          <w:szCs w:val="23"/>
        </w:rPr>
        <w:t xml:space="preserve"> </w:t>
      </w:r>
      <w:r>
        <w:rPr>
          <w:rFonts w:ascii="宋体" w:hAnsi="宋体" w:eastAsia="宋体" w:cs="宋体"/>
          <w:spacing w:val="9"/>
          <w:sz w:val="23"/>
          <w:szCs w:val="23"/>
        </w:rPr>
        <w:t>靠单条示教数据轨迹实现意图预测，极大地提高了数据利用率。</w:t>
      </w:r>
    </w:p>
    <w:p>
      <w:pPr>
        <w:spacing w:before="84" w:line="287" w:lineRule="auto"/>
        <w:ind w:left="19" w:right="115" w:firstLine="500"/>
        <w:rPr>
          <w:rFonts w:ascii="宋体" w:hAnsi="宋体" w:eastAsia="宋体" w:cs="宋体"/>
          <w:sz w:val="23"/>
          <w:szCs w:val="23"/>
        </w:rPr>
      </w:pPr>
      <w:r>
        <w:rPr>
          <w:rFonts w:ascii="宋体" w:hAnsi="宋体" w:eastAsia="宋体" w:cs="宋体"/>
          <w:spacing w:val="9"/>
          <w:sz w:val="23"/>
          <w:szCs w:val="23"/>
        </w:rPr>
        <w:t>回顾第二章中在</w:t>
      </w:r>
      <w:r>
        <w:rPr>
          <w:rFonts w:ascii="宋体" w:hAnsi="宋体" w:eastAsia="宋体" w:cs="宋体"/>
          <w:spacing w:val="-34"/>
          <w:sz w:val="23"/>
          <w:szCs w:val="23"/>
        </w:rPr>
        <w:t xml:space="preserve"> </w:t>
      </w:r>
      <w:r>
        <w:rPr>
          <w:rFonts w:ascii="Times New Roman" w:hAnsi="Times New Roman" w:eastAsia="Times New Roman" w:cs="Times New Roman"/>
          <w:spacing w:val="9"/>
          <w:sz w:val="24"/>
          <w:szCs w:val="24"/>
        </w:rPr>
        <w:t>2.3.1</w:t>
      </w:r>
      <w:r>
        <w:rPr>
          <w:rFonts w:ascii="Times New Roman" w:hAnsi="Times New Roman" w:eastAsia="Times New Roman" w:cs="Times New Roman"/>
          <w:spacing w:val="18"/>
          <w:w w:val="101"/>
          <w:sz w:val="24"/>
          <w:szCs w:val="24"/>
        </w:rPr>
        <w:t xml:space="preserve"> </w:t>
      </w:r>
      <w:r>
        <w:rPr>
          <w:rFonts w:ascii="宋体" w:hAnsi="宋体" w:eastAsia="宋体" w:cs="宋体"/>
          <w:spacing w:val="9"/>
          <w:sz w:val="23"/>
          <w:szCs w:val="23"/>
        </w:rPr>
        <w:t>节关于</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模型的介绍，一个标准的离散动态运动</w:t>
      </w:r>
      <w:r>
        <w:rPr>
          <w:rFonts w:ascii="宋体" w:hAnsi="宋体" w:eastAsia="宋体" w:cs="宋体"/>
          <w:sz w:val="23"/>
          <w:szCs w:val="23"/>
        </w:rPr>
        <w:t xml:space="preserve"> </w:t>
      </w:r>
      <w:r>
        <w:rPr>
          <w:rFonts w:ascii="宋体" w:hAnsi="宋体" w:eastAsia="宋体" w:cs="宋体"/>
          <w:spacing w:val="8"/>
          <w:sz w:val="23"/>
          <w:szCs w:val="23"/>
        </w:rPr>
        <w:t>基元由以下微分方程定义：</w:t>
      </w:r>
    </w:p>
    <w:p>
      <w:pPr>
        <w:spacing w:before="36"/>
      </w:pPr>
    </w:p>
    <w:p>
      <w:pPr>
        <w:sectPr>
          <w:headerReference r:id="rId136" w:type="default"/>
          <w:footerReference r:id="rId137" w:type="default"/>
          <w:pgSz w:w="11906" w:h="16838"/>
          <w:pgMar w:top="1245" w:right="1682" w:bottom="1136" w:left="1785" w:header="1007" w:footer="946" w:gutter="0"/>
          <w:cols w:equalWidth="0" w:num="1">
            <w:col w:w="8438"/>
          </w:cols>
        </w:sectPr>
      </w:pPr>
    </w:p>
    <w:p>
      <w:pPr>
        <w:spacing w:before="59" w:line="370" w:lineRule="exact"/>
        <w:ind w:left="2656"/>
        <w:rPr>
          <w:rFonts w:ascii="Cambria Math" w:hAnsi="Cambria Math" w:eastAsia="Cambria Math" w:cs="Cambria Math"/>
          <w:sz w:val="24"/>
          <w:szCs w:val="24"/>
        </w:rPr>
      </w:pPr>
      <w:r>
        <w:rPr>
          <w:rFonts w:ascii="Cambria Math" w:hAnsi="Cambria Math" w:eastAsia="Cambria Math" w:cs="Cambria Math"/>
          <w:position w:val="6"/>
          <w:sz w:val="24"/>
          <w:szCs w:val="24"/>
        </w:rPr>
        <w:drawing>
          <wp:inline distT="0" distB="0" distL="0" distR="0">
            <wp:extent cx="69215" cy="97790"/>
            <wp:effectExtent l="0" t="0" r="0" b="0"/>
            <wp:docPr id="1082" name="IM 1082"/>
            <wp:cNvGraphicFramePr/>
            <a:graphic xmlns:a="http://schemas.openxmlformats.org/drawingml/2006/main">
              <a:graphicData uri="http://schemas.openxmlformats.org/drawingml/2006/picture">
                <pic:pic xmlns:pic="http://schemas.openxmlformats.org/drawingml/2006/picture">
                  <pic:nvPicPr>
                    <pic:cNvPr id="1082" name="IM 1082"/>
                    <pic:cNvPicPr/>
                  </pic:nvPicPr>
                  <pic:blipFill>
                    <a:blip r:embed="rId789"/>
                    <a:stretch>
                      <a:fillRect/>
                    </a:stretch>
                  </pic:blipFill>
                  <pic:spPr>
                    <a:xfrm>
                      <a:off x="0" y="0"/>
                      <a:ext cx="69646" cy="98145"/>
                    </a:xfrm>
                    <a:prstGeom prst="rect">
                      <a:avLst/>
                    </a:prstGeom>
                  </pic:spPr>
                </pic:pic>
              </a:graphicData>
            </a:graphic>
          </wp:inline>
        </w:drawing>
      </w:r>
      <w:r>
        <w:rPr>
          <w:rFonts w:ascii="Cambria Math" w:hAnsi="Cambria Math" w:eastAsia="Cambria Math" w:cs="Cambria Math"/>
          <w:spacing w:val="40"/>
          <w:w w:val="101"/>
          <w:position w:val="7"/>
          <w:sz w:val="24"/>
          <w:szCs w:val="24"/>
        </w:rPr>
        <w:t xml:space="preserve"> </w:t>
      </w:r>
      <w:r>
        <w:rPr>
          <w:rFonts w:ascii="Cambria Math" w:hAnsi="Cambria Math" w:eastAsia="Cambria Math" w:cs="Cambria Math"/>
          <w:spacing w:val="-3"/>
          <w:position w:val="7"/>
          <w:sz w:val="24"/>
          <w:szCs w:val="24"/>
        </w:rPr>
        <w:t>=</w:t>
      </w:r>
      <w:r>
        <w:rPr>
          <w:rFonts w:ascii="Cambria Math" w:hAnsi="Cambria Math" w:eastAsia="Cambria Math" w:cs="Cambria Math"/>
          <w:spacing w:val="21"/>
          <w:position w:val="7"/>
          <w:sz w:val="24"/>
          <w:szCs w:val="24"/>
        </w:rPr>
        <w:t xml:space="preserve"> </w:t>
      </w:r>
      <w:r>
        <w:rPr>
          <w:rFonts w:ascii="Cambria Math" w:hAnsi="Cambria Math" w:eastAsia="Cambria Math" w:cs="Cambria Math"/>
          <w:spacing w:val="-3"/>
          <w:position w:val="7"/>
          <w:sz w:val="24"/>
          <w:szCs w:val="24"/>
        </w:rPr>
        <w:t>τa</w:t>
      </w:r>
      <w:r>
        <w:rPr>
          <w:rFonts w:ascii="Cambria Math" w:hAnsi="Cambria Math" w:eastAsia="Cambria Math" w:cs="Cambria Math"/>
          <w:spacing w:val="-3"/>
          <w:position w:val="2"/>
          <w:sz w:val="18"/>
          <w:szCs w:val="18"/>
        </w:rPr>
        <w:t xml:space="preserve">z  </w:t>
      </w:r>
      <w:r>
        <w:rPr>
          <w:rFonts w:ascii="Cambria Math" w:hAnsi="Cambria Math" w:eastAsia="Cambria Math" w:cs="Cambria Math"/>
          <w:spacing w:val="-3"/>
          <w:position w:val="4"/>
          <w:sz w:val="24"/>
          <w:szCs w:val="24"/>
        </w:rPr>
        <w:t>(β</w:t>
      </w:r>
      <w:r>
        <w:rPr>
          <w:rFonts w:ascii="Cambria Math" w:hAnsi="Cambria Math" w:eastAsia="Cambria Math" w:cs="Cambria Math"/>
          <w:spacing w:val="-3"/>
          <w:position w:val="2"/>
          <w:sz w:val="18"/>
          <w:szCs w:val="18"/>
        </w:rPr>
        <w:t>z</w:t>
      </w:r>
      <w:r>
        <w:rPr>
          <w:rFonts w:ascii="Cambria Math" w:hAnsi="Cambria Math" w:eastAsia="Cambria Math" w:cs="Cambria Math"/>
          <w:spacing w:val="-18"/>
          <w:position w:val="2"/>
          <w:sz w:val="18"/>
          <w:szCs w:val="18"/>
        </w:rPr>
        <w:t xml:space="preserve"> </w:t>
      </w:r>
      <w:r>
        <w:rPr>
          <w:rFonts w:ascii="Cambria Math" w:hAnsi="Cambria Math" w:eastAsia="Cambria Math" w:cs="Cambria Math"/>
          <w:spacing w:val="-3"/>
          <w:position w:val="6"/>
          <w:sz w:val="24"/>
          <w:szCs w:val="24"/>
        </w:rPr>
        <w:t>(g</w:t>
      </w:r>
      <w:r>
        <w:rPr>
          <w:rFonts w:ascii="Cambria Math" w:hAnsi="Cambria Math" w:eastAsia="Cambria Math" w:cs="Cambria Math"/>
          <w:spacing w:val="25"/>
          <w:position w:val="6"/>
          <w:sz w:val="24"/>
          <w:szCs w:val="24"/>
        </w:rPr>
        <w:t xml:space="preserve"> </w:t>
      </w:r>
      <w:r>
        <w:rPr>
          <w:rFonts w:ascii="Cambria Math" w:hAnsi="Cambria Math" w:eastAsia="Cambria Math" w:cs="Cambria Math"/>
          <w:spacing w:val="-3"/>
          <w:position w:val="6"/>
          <w:sz w:val="24"/>
          <w:szCs w:val="24"/>
        </w:rPr>
        <w:t>− y)</w:t>
      </w:r>
      <w:r>
        <w:rPr>
          <w:rFonts w:ascii="Cambria Math" w:hAnsi="Cambria Math" w:eastAsia="Cambria Math" w:cs="Cambria Math"/>
          <w:spacing w:val="16"/>
          <w:position w:val="6"/>
          <w:sz w:val="24"/>
          <w:szCs w:val="24"/>
        </w:rPr>
        <w:t xml:space="preserve"> </w:t>
      </w:r>
      <w:r>
        <w:rPr>
          <w:rFonts w:ascii="Cambria Math" w:hAnsi="Cambria Math" w:eastAsia="Cambria Math" w:cs="Cambria Math"/>
          <w:spacing w:val="-3"/>
          <w:position w:val="6"/>
          <w:sz w:val="24"/>
          <w:szCs w:val="24"/>
        </w:rPr>
        <w:t>−</w:t>
      </w:r>
      <w:r>
        <w:rPr>
          <w:rFonts w:ascii="Cambria Math" w:hAnsi="Cambria Math" w:eastAsia="Cambria Math" w:cs="Cambria Math"/>
          <w:spacing w:val="10"/>
          <w:position w:val="6"/>
          <w:sz w:val="24"/>
          <w:szCs w:val="24"/>
        </w:rPr>
        <w:t xml:space="preserve"> </w:t>
      </w:r>
      <w:r>
        <w:rPr>
          <w:rFonts w:ascii="Cambria Math" w:hAnsi="Cambria Math" w:eastAsia="Cambria Math" w:cs="Cambria Math"/>
          <w:spacing w:val="-3"/>
          <w:position w:val="6"/>
          <w:sz w:val="24"/>
          <w:szCs w:val="24"/>
        </w:rPr>
        <w:t>z)+</w:t>
      </w:r>
      <w:r>
        <w:rPr>
          <w:rFonts w:ascii="Cambria Math" w:hAnsi="Cambria Math" w:eastAsia="Cambria Math" w:cs="Cambria Math"/>
          <w:spacing w:val="10"/>
          <w:position w:val="6"/>
          <w:sz w:val="24"/>
          <w:szCs w:val="24"/>
        </w:rPr>
        <w:t xml:space="preserve"> </w:t>
      </w:r>
      <w:r>
        <w:rPr>
          <w:rFonts w:ascii="Cambria Math" w:hAnsi="Cambria Math" w:eastAsia="Cambria Math" w:cs="Cambria Math"/>
          <w:spacing w:val="-3"/>
          <w:position w:val="6"/>
          <w:sz w:val="24"/>
          <w:szCs w:val="24"/>
        </w:rPr>
        <w:t>f</w:t>
      </w:r>
      <w:r>
        <w:rPr>
          <w:rFonts w:ascii="Cambria Math" w:hAnsi="Cambria Math" w:eastAsia="Cambria Math" w:cs="Cambria Math"/>
          <w:spacing w:val="-27"/>
          <w:position w:val="6"/>
          <w:sz w:val="24"/>
          <w:szCs w:val="24"/>
        </w:rPr>
        <w:t xml:space="preserve"> </w:t>
      </w:r>
      <w:r>
        <w:rPr>
          <w:rFonts w:ascii="Cambria Math" w:hAnsi="Cambria Math" w:eastAsia="Cambria Math" w:cs="Cambria Math"/>
          <w:spacing w:val="-3"/>
          <w:position w:val="6"/>
          <w:sz w:val="24"/>
          <w:szCs w:val="24"/>
        </w:rPr>
        <w:t>(x)</w:t>
      </w:r>
    </w:p>
    <w:p>
      <w:pPr>
        <w:pStyle w:val="2"/>
        <w:spacing w:line="258" w:lineRule="auto"/>
      </w:pPr>
    </w:p>
    <w:p>
      <w:pPr>
        <w:spacing w:before="70" w:line="238" w:lineRule="auto"/>
        <w:ind w:left="3844"/>
        <w:rPr>
          <w:rFonts w:ascii="Cambria Math" w:hAnsi="Cambria Math" w:eastAsia="Cambria Math" w:cs="Cambria Math"/>
          <w:sz w:val="24"/>
          <w:szCs w:val="24"/>
        </w:rPr>
      </w:pPr>
      <w:r>
        <w:rPr>
          <w:rFonts w:ascii="Cambria Math" w:hAnsi="Cambria Math" w:eastAsia="Cambria Math" w:cs="Cambria Math"/>
          <w:position w:val="-4"/>
          <w:sz w:val="24"/>
          <w:szCs w:val="24"/>
        </w:rPr>
        <w:drawing>
          <wp:inline distT="0" distB="0" distL="0" distR="0">
            <wp:extent cx="70485" cy="123825"/>
            <wp:effectExtent l="0" t="0" r="0" b="0"/>
            <wp:docPr id="1084" name="IM 1084"/>
            <wp:cNvGraphicFramePr/>
            <a:graphic xmlns:a="http://schemas.openxmlformats.org/drawingml/2006/main">
              <a:graphicData uri="http://schemas.openxmlformats.org/drawingml/2006/picture">
                <pic:pic xmlns:pic="http://schemas.openxmlformats.org/drawingml/2006/picture">
                  <pic:nvPicPr>
                    <pic:cNvPr id="1084" name="IM 1084"/>
                    <pic:cNvPicPr/>
                  </pic:nvPicPr>
                  <pic:blipFill>
                    <a:blip r:embed="rId790"/>
                    <a:stretch>
                      <a:fillRect/>
                    </a:stretch>
                  </pic:blipFill>
                  <pic:spPr>
                    <a:xfrm>
                      <a:off x="0" y="0"/>
                      <a:ext cx="71018" cy="123901"/>
                    </a:xfrm>
                    <a:prstGeom prst="rect">
                      <a:avLst/>
                    </a:prstGeom>
                  </pic:spPr>
                </pic:pic>
              </a:graphicData>
            </a:graphic>
          </wp:inline>
        </w:drawing>
      </w:r>
      <w:r>
        <w:rPr>
          <w:rFonts w:ascii="Cambria Math" w:hAnsi="Cambria Math" w:eastAsia="Cambria Math" w:cs="Cambria Math"/>
          <w:spacing w:val="24"/>
          <w:w w:val="101"/>
          <w:sz w:val="24"/>
          <w:szCs w:val="24"/>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21"/>
          <w:sz w:val="24"/>
          <w:szCs w:val="24"/>
        </w:rPr>
        <w:t xml:space="preserve"> </w:t>
      </w:r>
      <w:r>
        <w:rPr>
          <w:rFonts w:ascii="Cambria Math" w:hAnsi="Cambria Math" w:eastAsia="Cambria Math" w:cs="Cambria Math"/>
          <w:spacing w:val="-5"/>
          <w:sz w:val="24"/>
          <w:szCs w:val="24"/>
        </w:rPr>
        <w:t>τz</w:t>
      </w:r>
    </w:p>
    <w:p>
      <w:pPr>
        <w:spacing w:before="251" w:line="44" w:lineRule="exact"/>
        <w:ind w:left="3686"/>
        <w:rPr>
          <w:rFonts w:ascii="Cambria Math" w:hAnsi="Cambria Math" w:eastAsia="Cambria Math" w:cs="Cambria Math"/>
          <w:sz w:val="24"/>
          <w:szCs w:val="24"/>
        </w:rPr>
      </w:pPr>
      <w:r>
        <w:rPr>
          <w:rFonts w:ascii="Cambria Math" w:hAnsi="Cambria Math" w:eastAsia="Cambria Math" w:cs="Cambria Math"/>
          <w:spacing w:val="23"/>
          <w:position w:val="-14"/>
          <w:sz w:val="24"/>
          <w:szCs w:val="24"/>
        </w:rPr>
        <w:t>̇</w:t>
      </w:r>
    </w:p>
    <w:p>
      <w:pPr>
        <w:spacing w:line="98" w:lineRule="exact"/>
        <w:ind w:left="3632"/>
        <w:rPr>
          <w:rFonts w:ascii="Cambria Math" w:hAnsi="Cambria Math" w:eastAsia="Cambria Math" w:cs="Cambria Math"/>
          <w:sz w:val="24"/>
          <w:szCs w:val="24"/>
        </w:rPr>
      </w:pPr>
      <w:r>
        <w:rPr>
          <w:rFonts w:ascii="Cambria Math" w:hAnsi="Cambria Math" w:eastAsia="Cambria Math" w:cs="Cambria Math"/>
          <w:spacing w:val="20"/>
          <w:position w:val="-3"/>
          <w:sz w:val="24"/>
          <w:szCs w:val="24"/>
        </w:rPr>
        <w:t>x</w:t>
      </w:r>
      <w:r>
        <w:rPr>
          <w:rFonts w:ascii="Cambria Math" w:hAnsi="Cambria Math" w:eastAsia="Cambria Math" w:cs="Cambria Math"/>
          <w:spacing w:val="27"/>
          <w:position w:val="-3"/>
          <w:sz w:val="24"/>
          <w:szCs w:val="24"/>
        </w:rPr>
        <w:t xml:space="preserve"> </w:t>
      </w:r>
      <w:r>
        <w:rPr>
          <w:rFonts w:ascii="Cambria Math" w:hAnsi="Cambria Math" w:eastAsia="Cambria Math" w:cs="Cambria Math"/>
          <w:spacing w:val="20"/>
          <w:position w:val="-3"/>
          <w:sz w:val="10"/>
          <w:szCs w:val="10"/>
        </w:rPr>
        <w:t>=</w:t>
      </w:r>
      <w:r>
        <w:rPr>
          <w:rFonts w:ascii="Cambria Math" w:hAnsi="Cambria Math" w:eastAsia="Cambria Math" w:cs="Cambria Math"/>
          <w:spacing w:val="5"/>
          <w:position w:val="-3"/>
          <w:sz w:val="10"/>
          <w:szCs w:val="10"/>
        </w:rPr>
        <w:t xml:space="preserve">   </w:t>
      </w:r>
      <w:r>
        <w:rPr>
          <w:rFonts w:ascii="Cambria Math" w:hAnsi="Cambria Math" w:eastAsia="Cambria Math" w:cs="Cambria Math"/>
          <w:spacing w:val="20"/>
          <w:position w:val="-3"/>
          <w:sz w:val="24"/>
          <w:szCs w:val="24"/>
        </w:rPr>
        <w:t>−τ</w:t>
      </w:r>
      <w:r>
        <w:rPr>
          <w:rFonts w:ascii="Cambria Math" w:hAnsi="Cambria Math" w:eastAsia="Cambria Math" w:cs="Cambria Math"/>
          <w:position w:val="-3"/>
          <w:sz w:val="24"/>
          <w:szCs w:val="24"/>
        </w:rPr>
        <w:t>a</w:t>
      </w:r>
      <w:r>
        <w:rPr>
          <w:rFonts w:ascii="Cambria Math" w:hAnsi="Cambria Math" w:eastAsia="Cambria Math" w:cs="Cambria Math"/>
          <w:spacing w:val="5"/>
          <w:position w:val="-3"/>
          <w:sz w:val="24"/>
          <w:szCs w:val="24"/>
        </w:rPr>
        <w:t xml:space="preserve">  </w:t>
      </w:r>
      <w:r>
        <w:rPr>
          <w:rFonts w:ascii="Cambria Math" w:hAnsi="Cambria Math" w:eastAsia="Cambria Math" w:cs="Cambria Math"/>
          <w:position w:val="-3"/>
          <w:sz w:val="24"/>
          <w:szCs w:val="24"/>
        </w:rPr>
        <w:t>x</w:t>
      </w:r>
    </w:p>
    <w:p>
      <w:pPr>
        <w:spacing w:line="71" w:lineRule="exact"/>
        <w:ind w:left="4473"/>
        <w:rPr>
          <w:rFonts w:ascii="Cambria Math" w:hAnsi="Cambria Math" w:eastAsia="Cambria Math" w:cs="Cambria Math"/>
          <w:sz w:val="18"/>
          <w:szCs w:val="18"/>
        </w:rPr>
      </w:pPr>
      <w:r>
        <w:rPr>
          <w:rFonts w:ascii="Cambria Math" w:hAnsi="Cambria Math" w:eastAsia="Cambria Math" w:cs="Cambria Math"/>
          <w:spacing w:val="6"/>
          <w:position w:val="-2"/>
          <w:sz w:val="18"/>
          <w:szCs w:val="18"/>
        </w:rPr>
        <w:t>x</w:t>
      </w:r>
    </w:p>
    <w:p>
      <w:pPr>
        <w:pStyle w:val="2"/>
        <w:spacing w:line="14" w:lineRule="auto"/>
        <w:rPr>
          <w:sz w:val="2"/>
        </w:rPr>
      </w:pPr>
      <w:r>
        <w:rPr>
          <w:sz w:val="2"/>
          <w:szCs w:val="2"/>
        </w:rPr>
        <w:br w:type="column"/>
      </w:r>
    </w:p>
    <w:p>
      <w:pPr>
        <w:spacing w:before="100"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(4.7)</w:t>
      </w:r>
    </w:p>
    <w:p>
      <w:pPr>
        <w:pStyle w:val="2"/>
        <w:spacing w:line="348" w:lineRule="auto"/>
      </w:pPr>
    </w:p>
    <w:p>
      <w:pPr>
        <w:spacing w:before="69" w:line="530" w:lineRule="exact"/>
        <w:ind w:left="155"/>
        <w:rPr>
          <w:rFonts w:ascii="Times New Roman" w:hAnsi="Times New Roman" w:eastAsia="Times New Roman" w:cs="Times New Roman"/>
          <w:sz w:val="24"/>
          <w:szCs w:val="24"/>
        </w:rPr>
      </w:pPr>
      <w:r>
        <w:rPr>
          <w:rFonts w:ascii="Times New Roman" w:hAnsi="Times New Roman" w:eastAsia="Times New Roman" w:cs="Times New Roman"/>
          <w:spacing w:val="-2"/>
          <w:position w:val="26"/>
          <w:sz w:val="24"/>
          <w:szCs w:val="24"/>
        </w:rPr>
        <w:t>(4.8)</w:t>
      </w:r>
    </w:p>
    <w:p>
      <w:pPr>
        <w:spacing w:before="1" w:line="191"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(4.9)</w:t>
      </w:r>
    </w:p>
    <w:p>
      <w:pPr>
        <w:spacing w:line="191"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243" w:line="269" w:lineRule="auto"/>
        <w:ind w:left="15" w:right="115" w:firstLine="4"/>
        <w:jc w:val="both"/>
        <w:rPr>
          <w:rFonts w:ascii="宋体" w:hAnsi="宋体" w:eastAsia="宋体" w:cs="宋体"/>
          <w:sz w:val="23"/>
          <w:szCs w:val="23"/>
        </w:rPr>
      </w:pPr>
      <w:r>
        <w:rPr>
          <w:rFonts w:ascii="宋体" w:hAnsi="宋体" w:eastAsia="宋体" w:cs="宋体"/>
          <w:spacing w:val="8"/>
          <w:sz w:val="23"/>
          <w:szCs w:val="23"/>
        </w:rPr>
        <w:t>一般来说，在将</w:t>
      </w:r>
      <w:r>
        <w:rPr>
          <w:rFonts w:ascii="宋体" w:hAnsi="宋体" w:eastAsia="宋体" w:cs="宋体"/>
          <w:spacing w:val="-49"/>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用于机器人轨迹示教时，假设轨迹持续时间</w:t>
      </w:r>
      <w:r>
        <w:rPr>
          <w:rFonts w:ascii="宋体" w:hAnsi="宋体" w:eastAsia="宋体" w:cs="宋体"/>
          <w:spacing w:val="-48"/>
          <w:sz w:val="23"/>
          <w:szCs w:val="23"/>
        </w:rPr>
        <w:t xml:space="preserve"> </w:t>
      </w:r>
      <w:r>
        <w:rPr>
          <w:rFonts w:ascii="Cambria Math" w:hAnsi="Cambria Math" w:eastAsia="Cambria Math" w:cs="Cambria Math"/>
          <w:spacing w:val="8"/>
          <w:sz w:val="24"/>
          <w:szCs w:val="24"/>
        </w:rPr>
        <w:t>τ</w:t>
      </w:r>
      <w:r>
        <w:rPr>
          <w:rFonts w:ascii="Cambria Math" w:hAnsi="Cambria Math" w:eastAsia="Cambria Math" w:cs="Cambria Math"/>
          <w:spacing w:val="25"/>
          <w:sz w:val="24"/>
          <w:szCs w:val="24"/>
        </w:rPr>
        <w:t xml:space="preserve"> </w:t>
      </w:r>
      <w:r>
        <w:rPr>
          <w:rFonts w:ascii="宋体" w:hAnsi="宋体" w:eastAsia="宋体" w:cs="宋体"/>
          <w:spacing w:val="8"/>
          <w:sz w:val="23"/>
          <w:szCs w:val="23"/>
        </w:rPr>
        <w:t>和目标位置</w:t>
      </w:r>
      <w:r>
        <w:rPr>
          <w:rFonts w:ascii="宋体" w:hAnsi="宋体" w:eastAsia="宋体" w:cs="宋体"/>
          <w:sz w:val="23"/>
          <w:szCs w:val="23"/>
        </w:rPr>
        <w:t xml:space="preserve"> </w:t>
      </w:r>
      <w:r>
        <w:rPr>
          <w:rFonts w:ascii="Cambria Math" w:hAnsi="Cambria Math" w:eastAsia="Cambria Math" w:cs="Cambria Math"/>
          <w:spacing w:val="4"/>
          <w:sz w:val="24"/>
          <w:szCs w:val="24"/>
        </w:rPr>
        <w:t>g</w:t>
      </w:r>
      <w:r>
        <w:rPr>
          <w:rFonts w:ascii="Cambria Math" w:hAnsi="Cambria Math" w:eastAsia="Cambria Math" w:cs="Cambria Math"/>
          <w:spacing w:val="38"/>
          <w:sz w:val="24"/>
          <w:szCs w:val="24"/>
        </w:rPr>
        <w:t xml:space="preserve"> </w:t>
      </w:r>
      <w:r>
        <w:rPr>
          <w:rFonts w:ascii="宋体" w:hAnsi="宋体" w:eastAsia="宋体" w:cs="宋体"/>
          <w:spacing w:val="4"/>
          <w:sz w:val="23"/>
          <w:szCs w:val="23"/>
        </w:rPr>
        <w:t>是已知的。因此，通过事先给定参数</w:t>
      </w:r>
      <w:r>
        <w:rPr>
          <w:rFonts w:ascii="宋体" w:hAnsi="宋体" w:eastAsia="宋体" w:cs="宋体"/>
          <w:spacing w:val="-51"/>
          <w:sz w:val="23"/>
          <w:szCs w:val="23"/>
        </w:rPr>
        <w:t xml:space="preserve"> </w:t>
      </w:r>
      <w:r>
        <w:rPr>
          <w:rFonts w:ascii="Cambria Math" w:hAnsi="Cambria Math" w:eastAsia="Cambria Math" w:cs="Cambria Math"/>
          <w:spacing w:val="4"/>
          <w:sz w:val="24"/>
          <w:szCs w:val="24"/>
        </w:rPr>
        <w:t>τ</w:t>
      </w:r>
      <w:r>
        <w:rPr>
          <w:rFonts w:ascii="Cambria Math" w:hAnsi="Cambria Math" w:eastAsia="Cambria Math" w:cs="Cambria Math"/>
          <w:spacing w:val="43"/>
          <w:w w:val="101"/>
          <w:sz w:val="24"/>
          <w:szCs w:val="24"/>
        </w:rPr>
        <w:t xml:space="preserve"> </w:t>
      </w:r>
      <w:r>
        <w:rPr>
          <w:rFonts w:ascii="宋体" w:hAnsi="宋体" w:eastAsia="宋体" w:cs="宋体"/>
          <w:spacing w:val="4"/>
          <w:sz w:val="23"/>
          <w:szCs w:val="23"/>
        </w:rPr>
        <w:t>以及目标</w:t>
      </w:r>
      <w:r>
        <w:rPr>
          <w:rFonts w:ascii="宋体" w:hAnsi="宋体" w:eastAsia="宋体" w:cs="宋体"/>
          <w:spacing w:val="-53"/>
          <w:sz w:val="23"/>
          <w:szCs w:val="23"/>
        </w:rPr>
        <w:t xml:space="preserve"> </w:t>
      </w:r>
      <w:r>
        <w:rPr>
          <w:rFonts w:ascii="Cambria Math" w:hAnsi="Cambria Math" w:eastAsia="Cambria Math" w:cs="Cambria Math"/>
          <w:spacing w:val="4"/>
          <w:sz w:val="24"/>
          <w:szCs w:val="24"/>
        </w:rPr>
        <w:t>g</w:t>
      </w:r>
      <w:r>
        <w:rPr>
          <w:rFonts w:ascii="Cambria Math" w:hAnsi="Cambria Math" w:eastAsia="Cambria Math" w:cs="Cambria Math"/>
          <w:spacing w:val="-30"/>
          <w:sz w:val="24"/>
          <w:szCs w:val="24"/>
        </w:rPr>
        <w:t xml:space="preserve"> </w:t>
      </w:r>
      <w:r>
        <w:rPr>
          <w:rFonts w:ascii="宋体" w:hAnsi="宋体" w:eastAsia="宋体" w:cs="宋体"/>
          <w:spacing w:val="4"/>
          <w:sz w:val="23"/>
          <w:szCs w:val="23"/>
        </w:rPr>
        <w:t>，</w:t>
      </w:r>
      <w:r>
        <w:rPr>
          <w:rFonts w:ascii="Times New Roman" w:hAnsi="Times New Roman" w:eastAsia="Times New Roman" w:cs="Times New Roman"/>
          <w:sz w:val="24"/>
          <w:szCs w:val="24"/>
        </w:rPr>
        <w:t>DMP</w:t>
      </w:r>
      <w:r>
        <w:rPr>
          <w:rFonts w:ascii="Times New Roman" w:hAnsi="Times New Roman" w:eastAsia="Times New Roman" w:cs="Times New Roman"/>
          <w:spacing w:val="4"/>
          <w:sz w:val="24"/>
          <w:szCs w:val="24"/>
        </w:rPr>
        <w:t xml:space="preserve"> </w:t>
      </w:r>
      <w:r>
        <w:rPr>
          <w:rFonts w:ascii="宋体" w:hAnsi="宋体" w:eastAsia="宋体" w:cs="宋体"/>
          <w:spacing w:val="4"/>
          <w:sz w:val="23"/>
          <w:szCs w:val="23"/>
        </w:rPr>
        <w:t>可以通过离线学习的</w:t>
      </w:r>
      <w:r>
        <w:rPr>
          <w:rFonts w:ascii="宋体" w:hAnsi="宋体" w:eastAsia="宋体" w:cs="宋体"/>
          <w:sz w:val="23"/>
          <w:szCs w:val="23"/>
        </w:rPr>
        <w:t xml:space="preserve"> </w:t>
      </w:r>
      <w:r>
        <w:rPr>
          <w:rFonts w:ascii="宋体" w:hAnsi="宋体" w:eastAsia="宋体" w:cs="宋体"/>
          <w:spacing w:val="3"/>
          <w:sz w:val="23"/>
          <w:szCs w:val="23"/>
        </w:rPr>
        <w:t>权值向量</w:t>
      </w:r>
      <w:r>
        <w:rPr>
          <w:rFonts w:ascii="宋体" w:hAnsi="宋体" w:eastAsia="宋体" w:cs="宋体"/>
          <w:spacing w:val="-32"/>
          <w:sz w:val="23"/>
          <w:szCs w:val="23"/>
        </w:rPr>
        <w:t xml:space="preserve"> </w:t>
      </w:r>
      <w:r>
        <w:rPr>
          <w:rFonts w:ascii="Cambria Math" w:hAnsi="Cambria Math" w:eastAsia="Cambria Math" w:cs="Cambria Math"/>
          <w:spacing w:val="3"/>
          <w:sz w:val="24"/>
          <w:szCs w:val="24"/>
        </w:rPr>
        <w:t>w</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25"/>
          <w:sz w:val="24"/>
          <w:szCs w:val="24"/>
        </w:rPr>
        <w:t xml:space="preserve"> </w:t>
      </w:r>
      <w:r>
        <w:rPr>
          <w:rFonts w:ascii="Cambria Math" w:hAnsi="Cambria Math" w:eastAsia="Cambria Math" w:cs="Cambria Math"/>
          <w:spacing w:val="3"/>
          <w:sz w:val="24"/>
          <w:szCs w:val="24"/>
        </w:rPr>
        <w:t>(w</w:t>
      </w:r>
      <w:r>
        <w:rPr>
          <w:rFonts w:ascii="Cambria Math" w:hAnsi="Cambria Math" w:eastAsia="Cambria Math" w:cs="Cambria Math"/>
          <w:spacing w:val="3"/>
          <w:position w:val="-5"/>
          <w:sz w:val="18"/>
          <w:szCs w:val="18"/>
        </w:rPr>
        <w:t>1</w:t>
      </w:r>
      <w:r>
        <w:rPr>
          <w:rFonts w:ascii="Cambria Math" w:hAnsi="Cambria Math" w:eastAsia="Cambria Math" w:cs="Cambria Math"/>
          <w:spacing w:val="-17"/>
          <w:position w:val="-5"/>
          <w:sz w:val="18"/>
          <w:szCs w:val="18"/>
        </w:rPr>
        <w:t xml:space="preserve"> </w:t>
      </w:r>
      <w:r>
        <w:rPr>
          <w:rFonts w:ascii="Cambria Math" w:hAnsi="Cambria Math" w:eastAsia="Cambria Math" w:cs="Cambria Math"/>
          <w:spacing w:val="3"/>
          <w:position w:val="-1"/>
          <w:sz w:val="24"/>
          <w:szCs w:val="24"/>
        </w:rPr>
        <w:t xml:space="preserve">, ..., </w:t>
      </w:r>
      <w:r>
        <w:rPr>
          <w:rFonts w:ascii="Cambria Math" w:hAnsi="Cambria Math" w:eastAsia="Cambria Math" w:cs="Cambria Math"/>
          <w:position w:val="-1"/>
          <w:sz w:val="24"/>
          <w:szCs w:val="24"/>
        </w:rPr>
        <w:t>w</w:t>
      </w:r>
      <w:r>
        <w:rPr>
          <w:rFonts w:ascii="Cambria Math" w:hAnsi="Cambria Math" w:eastAsia="Cambria Math" w:cs="Cambria Math"/>
          <w:spacing w:val="-46"/>
          <w:position w:val="-1"/>
          <w:sz w:val="24"/>
          <w:szCs w:val="24"/>
        </w:rPr>
        <w:t xml:space="preserve"> </w:t>
      </w:r>
      <w:r>
        <w:rPr>
          <w:rFonts w:ascii="Cambria Math" w:hAnsi="Cambria Math" w:eastAsia="Cambria Math" w:cs="Cambria Math"/>
          <w:position w:val="-1"/>
          <w:sz w:val="18"/>
          <w:szCs w:val="18"/>
        </w:rPr>
        <w:t>N</w:t>
      </w:r>
      <w:r>
        <w:rPr>
          <w:rFonts w:ascii="Cambria Math" w:hAnsi="Cambria Math" w:eastAsia="Cambria Math" w:cs="Cambria Math"/>
          <w:spacing w:val="3"/>
          <w:sz w:val="24"/>
          <w:szCs w:val="24"/>
        </w:rPr>
        <w:t>)</w:t>
      </w:r>
      <w:r>
        <w:rPr>
          <w:rFonts w:ascii="Cambria Math" w:hAnsi="Cambria Math" w:eastAsia="Cambria Math" w:cs="Cambria Math"/>
          <w:spacing w:val="3"/>
          <w:position w:val="9"/>
          <w:sz w:val="18"/>
          <w:szCs w:val="18"/>
        </w:rPr>
        <w:t xml:space="preserve">T  </w:t>
      </w:r>
      <w:r>
        <w:rPr>
          <w:rFonts w:ascii="宋体" w:hAnsi="宋体" w:eastAsia="宋体" w:cs="宋体"/>
          <w:spacing w:val="3"/>
          <w:sz w:val="23"/>
          <w:szCs w:val="23"/>
        </w:rPr>
        <w:t>对示教轨迹进行参数化。相反，在本研究中，我们认</w:t>
      </w:r>
      <w:r>
        <w:rPr>
          <w:rFonts w:ascii="宋体" w:hAnsi="宋体" w:eastAsia="宋体" w:cs="宋体"/>
          <w:sz w:val="23"/>
          <w:szCs w:val="23"/>
        </w:rPr>
        <w:t xml:space="preserve"> </w:t>
      </w:r>
      <w:r>
        <w:rPr>
          <w:rFonts w:ascii="宋体" w:hAnsi="宋体" w:eastAsia="宋体" w:cs="宋体"/>
          <w:spacing w:val="6"/>
          <w:sz w:val="23"/>
          <w:szCs w:val="23"/>
        </w:rPr>
        <w:t>为</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17"/>
          <w:w w:val="101"/>
          <w:sz w:val="24"/>
          <w:szCs w:val="24"/>
        </w:rPr>
        <w:t xml:space="preserve"> </w:t>
      </w:r>
      <w:r>
        <w:rPr>
          <w:rFonts w:ascii="宋体" w:hAnsi="宋体" w:eastAsia="宋体" w:cs="宋体"/>
          <w:spacing w:val="6"/>
          <w:sz w:val="23"/>
          <w:szCs w:val="23"/>
        </w:rPr>
        <w:t>的权重</w:t>
      </w:r>
      <w:r>
        <w:rPr>
          <w:rFonts w:ascii="宋体" w:hAnsi="宋体" w:eastAsia="宋体" w:cs="宋体"/>
          <w:spacing w:val="-44"/>
          <w:sz w:val="23"/>
          <w:szCs w:val="23"/>
        </w:rPr>
        <w:t xml:space="preserve"> </w:t>
      </w:r>
      <w:r>
        <w:rPr>
          <w:rFonts w:ascii="Cambria Math" w:hAnsi="Cambria Math" w:eastAsia="Cambria Math" w:cs="Cambria Math"/>
          <w:spacing w:val="6"/>
          <w:sz w:val="24"/>
          <w:szCs w:val="24"/>
        </w:rPr>
        <w:t xml:space="preserve">w </w:t>
      </w:r>
      <w:r>
        <w:rPr>
          <w:rFonts w:ascii="宋体" w:hAnsi="宋体" w:eastAsia="宋体" w:cs="宋体"/>
          <w:spacing w:val="6"/>
          <w:sz w:val="23"/>
          <w:szCs w:val="23"/>
        </w:rPr>
        <w:t>是已知的，而用于在拓扑结构上改变轨迹形状的时间缩放参数</w:t>
      </w:r>
      <w:r>
        <w:rPr>
          <w:rFonts w:ascii="宋体" w:hAnsi="宋体" w:eastAsia="宋体" w:cs="宋体"/>
          <w:sz w:val="23"/>
          <w:szCs w:val="23"/>
        </w:rPr>
        <w:t xml:space="preserve"> </w:t>
      </w:r>
      <w:r>
        <w:rPr>
          <w:rFonts w:ascii="Cambria Math" w:hAnsi="Cambria Math" w:eastAsia="Cambria Math" w:cs="Cambria Math"/>
          <w:spacing w:val="8"/>
          <w:sz w:val="24"/>
          <w:szCs w:val="24"/>
        </w:rPr>
        <w:t>τ</w:t>
      </w:r>
      <w:r>
        <w:rPr>
          <w:rFonts w:ascii="Cambria Math" w:hAnsi="Cambria Math" w:eastAsia="Cambria Math" w:cs="Cambria Math"/>
          <w:spacing w:val="37"/>
          <w:sz w:val="24"/>
          <w:szCs w:val="24"/>
        </w:rPr>
        <w:t xml:space="preserve"> </w:t>
      </w:r>
      <w:r>
        <w:rPr>
          <w:rFonts w:ascii="宋体" w:hAnsi="宋体" w:eastAsia="宋体" w:cs="宋体"/>
          <w:spacing w:val="8"/>
          <w:sz w:val="23"/>
          <w:szCs w:val="23"/>
        </w:rPr>
        <w:t>是未知的。假设我们可以通过离线采集的坐立动作示教轨迹我们得可以得到一</w:t>
      </w:r>
      <w:r>
        <w:rPr>
          <w:rFonts w:ascii="宋体" w:hAnsi="宋体" w:eastAsia="宋体" w:cs="宋体"/>
          <w:sz w:val="23"/>
          <w:szCs w:val="23"/>
        </w:rPr>
        <w:t xml:space="preserve"> </w:t>
      </w:r>
      <w:r>
        <w:rPr>
          <w:rFonts w:ascii="宋体" w:hAnsi="宋体" w:eastAsia="宋体" w:cs="宋体"/>
          <w:spacing w:val="9"/>
          <w:sz w:val="23"/>
          <w:szCs w:val="23"/>
        </w:rPr>
        <w:t>个由权重</w:t>
      </w:r>
      <w:r>
        <w:rPr>
          <w:rFonts w:ascii="宋体" w:hAnsi="宋体" w:eastAsia="宋体" w:cs="宋体"/>
          <w:spacing w:val="-36"/>
          <w:sz w:val="23"/>
          <w:szCs w:val="23"/>
        </w:rPr>
        <w:t xml:space="preserve"> </w:t>
      </w:r>
      <w:r>
        <w:rPr>
          <w:rFonts w:ascii="Cambria Math" w:hAnsi="Cambria Math" w:eastAsia="Cambria Math" w:cs="Cambria Math"/>
          <w:spacing w:val="9"/>
          <w:sz w:val="24"/>
          <w:szCs w:val="24"/>
        </w:rPr>
        <w:t xml:space="preserve">w </w:t>
      </w:r>
      <w:r>
        <w:rPr>
          <w:rFonts w:ascii="宋体" w:hAnsi="宋体" w:eastAsia="宋体" w:cs="宋体"/>
          <w:spacing w:val="9"/>
          <w:sz w:val="23"/>
          <w:szCs w:val="23"/>
        </w:rPr>
        <w:t>表示并包含</w:t>
      </w:r>
      <w:r>
        <w:rPr>
          <w:rFonts w:ascii="宋体" w:hAnsi="宋体" w:eastAsia="宋体" w:cs="宋体"/>
          <w:spacing w:val="-45"/>
          <w:sz w:val="23"/>
          <w:szCs w:val="23"/>
        </w:rPr>
        <w:t xml:space="preserve"> </w:t>
      </w:r>
      <w:r>
        <w:rPr>
          <w:rFonts w:ascii="Cambria Math" w:hAnsi="Cambria Math" w:eastAsia="Cambria Math" w:cs="Cambria Math"/>
          <w:spacing w:val="9"/>
          <w:sz w:val="24"/>
          <w:szCs w:val="24"/>
        </w:rPr>
        <w:t xml:space="preserve">L </w:t>
      </w:r>
      <w:r>
        <w:rPr>
          <w:rFonts w:ascii="宋体" w:hAnsi="宋体" w:eastAsia="宋体" w:cs="宋体"/>
          <w:spacing w:val="9"/>
          <w:sz w:val="23"/>
          <w:szCs w:val="23"/>
        </w:rPr>
        <w:t>个动态运动基元</w:t>
      </w:r>
      <w:r>
        <w:rPr>
          <w:rFonts w:ascii="宋体" w:hAnsi="宋体" w:eastAsia="宋体" w:cs="宋体"/>
          <w:spacing w:val="8"/>
          <w:sz w:val="23"/>
          <w:szCs w:val="23"/>
        </w:rPr>
        <w:t>的技能库：</w:t>
      </w:r>
    </w:p>
    <w:p>
      <w:pPr>
        <w:spacing w:before="272" w:line="222" w:lineRule="auto"/>
        <w:ind w:left="2702"/>
        <w:rPr>
          <w:rFonts w:ascii="Times New Roman" w:hAnsi="Times New Roman" w:eastAsia="Times New Roman" w:cs="Times New Roman"/>
          <w:sz w:val="24"/>
          <w:szCs w:val="24"/>
        </w:rPr>
      </w:pPr>
      <w:r>
        <w:rPr>
          <w:rFonts w:ascii="Cambria Math" w:hAnsi="Cambria Math" w:eastAsia="Cambria Math" w:cs="Cambria Math"/>
          <w:spacing w:val="4"/>
          <w:position w:val="-1"/>
          <w:sz w:val="24"/>
          <w:szCs w:val="24"/>
        </w:rPr>
        <w:t>ℒ</w:t>
      </w:r>
      <w:r>
        <w:rPr>
          <w:rFonts w:ascii="Cambria Math" w:hAnsi="Cambria Math" w:eastAsia="Cambria Math" w:cs="Cambria Math"/>
          <w:spacing w:val="40"/>
          <w:position w:val="-1"/>
          <w:sz w:val="24"/>
          <w:szCs w:val="24"/>
        </w:rPr>
        <w:t xml:space="preserve"> </w:t>
      </w:r>
      <w:r>
        <w:rPr>
          <w:rFonts w:ascii="Cambria Math" w:hAnsi="Cambria Math" w:eastAsia="Cambria Math" w:cs="Cambria Math"/>
          <w:spacing w:val="4"/>
          <w:position w:val="-1"/>
          <w:sz w:val="24"/>
          <w:szCs w:val="24"/>
        </w:rPr>
        <w:t>=</w:t>
      </w:r>
      <w:r>
        <w:rPr>
          <w:rFonts w:ascii="Cambria Math" w:hAnsi="Cambria Math" w:eastAsia="Cambria Math" w:cs="Cambria Math"/>
          <w:spacing w:val="41"/>
          <w:w w:val="101"/>
          <w:position w:val="-1"/>
          <w:sz w:val="24"/>
          <w:szCs w:val="24"/>
        </w:rPr>
        <w:t xml:space="preserve"> </w:t>
      </w:r>
      <w:r>
        <w:rPr>
          <w:rFonts w:ascii="Cambria Math" w:hAnsi="Cambria Math" w:eastAsia="Cambria Math" w:cs="Cambria Math"/>
          <w:spacing w:val="4"/>
          <w:position w:val="-6"/>
          <w:sz w:val="24"/>
          <w:szCs w:val="24"/>
        </w:rPr>
        <w:t>{</w:t>
      </w:r>
      <w:r>
        <w:rPr>
          <w:rFonts w:ascii="Cambria Math" w:hAnsi="Cambria Math" w:eastAsia="Cambria Math" w:cs="Cambria Math"/>
          <w:spacing w:val="4"/>
          <w:position w:val="2"/>
          <w:sz w:val="24"/>
          <w:szCs w:val="24"/>
        </w:rPr>
        <w:t>Θ</w:t>
      </w:r>
      <w:r>
        <w:rPr>
          <w:rFonts w:ascii="Cambria Math" w:hAnsi="Cambria Math" w:eastAsia="Cambria Math" w:cs="Cambria Math"/>
          <w:spacing w:val="4"/>
          <w:position w:val="2"/>
          <w:sz w:val="18"/>
          <w:szCs w:val="18"/>
        </w:rPr>
        <w:t>(1)</w:t>
      </w:r>
      <w:r>
        <w:rPr>
          <w:rFonts w:ascii="Cambria Math" w:hAnsi="Cambria Math" w:eastAsia="Cambria Math" w:cs="Cambria Math"/>
          <w:spacing w:val="4"/>
          <w:position w:val="2"/>
          <w:sz w:val="24"/>
          <w:szCs w:val="24"/>
        </w:rPr>
        <w:t>, ⋯ , Θ</w:t>
      </w:r>
      <w:r>
        <w:rPr>
          <w:rFonts w:ascii="Cambria Math" w:hAnsi="Cambria Math" w:eastAsia="Cambria Math" w:cs="Cambria Math"/>
          <w:spacing w:val="4"/>
          <w:position w:val="2"/>
          <w:sz w:val="18"/>
          <w:szCs w:val="18"/>
        </w:rPr>
        <w:t>(l)</w:t>
      </w:r>
      <w:r>
        <w:rPr>
          <w:rFonts w:ascii="Cambria Math" w:hAnsi="Cambria Math" w:eastAsia="Cambria Math" w:cs="Cambria Math"/>
          <w:spacing w:val="4"/>
          <w:position w:val="2"/>
          <w:sz w:val="24"/>
          <w:szCs w:val="24"/>
        </w:rPr>
        <w:t>, ⋯ , Θ</w:t>
      </w:r>
      <w:r>
        <w:rPr>
          <w:rFonts w:ascii="Cambria Math" w:hAnsi="Cambria Math" w:eastAsia="Cambria Math" w:cs="Cambria Math"/>
          <w:spacing w:val="4"/>
          <w:position w:val="2"/>
          <w:sz w:val="18"/>
          <w:szCs w:val="18"/>
        </w:rPr>
        <w:t>(L)</w:t>
      </w:r>
      <w:r>
        <w:rPr>
          <w:rFonts w:ascii="Cambria Math" w:hAnsi="Cambria Math" w:eastAsia="Cambria Math" w:cs="Cambria Math"/>
          <w:spacing w:val="4"/>
          <w:position w:val="-6"/>
          <w:sz w:val="24"/>
          <w:szCs w:val="24"/>
        </w:rPr>
        <w:t xml:space="preserve">}    </w:t>
      </w:r>
      <w:r>
        <w:rPr>
          <w:rFonts w:ascii="Cambria Math" w:hAnsi="Cambria Math" w:eastAsia="Cambria Math" w:cs="Cambria Math"/>
          <w:spacing w:val="3"/>
          <w:position w:val="-6"/>
          <w:sz w:val="24"/>
          <w:szCs w:val="24"/>
        </w:rPr>
        <w:t xml:space="preserve">                                  </w:t>
      </w:r>
      <w:r>
        <w:rPr>
          <w:rFonts w:ascii="Times New Roman" w:hAnsi="Times New Roman" w:eastAsia="Times New Roman" w:cs="Times New Roman"/>
          <w:spacing w:val="3"/>
          <w:position w:val="-1"/>
          <w:sz w:val="24"/>
          <w:szCs w:val="24"/>
        </w:rPr>
        <w:t>(4.10)</w:t>
      </w:r>
    </w:p>
    <w:p>
      <w:pPr>
        <w:spacing w:before="260" w:line="293" w:lineRule="auto"/>
        <w:ind w:left="13" w:firstLine="5"/>
        <w:jc w:val="both"/>
        <w:rPr>
          <w:rFonts w:ascii="宋体" w:hAnsi="宋体" w:eastAsia="宋体" w:cs="宋体"/>
          <w:sz w:val="23"/>
          <w:szCs w:val="23"/>
        </w:rPr>
      </w:pPr>
      <w:r>
        <w:rPr>
          <w:rFonts w:ascii="宋体" w:hAnsi="宋体" w:eastAsia="宋体" w:cs="宋体"/>
          <w:spacing w:val="8"/>
          <w:sz w:val="23"/>
          <w:szCs w:val="23"/>
        </w:rPr>
        <w:t>其中，</w:t>
      </w:r>
      <w:r>
        <w:rPr>
          <w:rFonts w:ascii="Cambria Math" w:hAnsi="Cambria Math" w:eastAsia="Cambria Math" w:cs="Cambria Math"/>
          <w:spacing w:val="8"/>
          <w:position w:val="6"/>
          <w:sz w:val="24"/>
          <w:szCs w:val="24"/>
        </w:rPr>
        <w:t>Θ</w:t>
      </w:r>
      <w:r>
        <w:rPr>
          <w:rFonts w:ascii="Cambria Math" w:hAnsi="Cambria Math" w:eastAsia="Cambria Math" w:cs="Cambria Math"/>
          <w:spacing w:val="8"/>
          <w:position w:val="6"/>
          <w:sz w:val="18"/>
          <w:szCs w:val="18"/>
        </w:rPr>
        <w:t>(l)</w:t>
      </w:r>
      <w:r>
        <w:rPr>
          <w:rFonts w:ascii="Cambria Math" w:hAnsi="Cambria Math" w:eastAsia="Cambria Math" w:cs="Cambria Math"/>
          <w:spacing w:val="34"/>
          <w:w w:val="102"/>
          <w:position w:val="6"/>
          <w:sz w:val="18"/>
          <w:szCs w:val="18"/>
        </w:rPr>
        <w:t xml:space="preserve"> </w:t>
      </w:r>
      <w:r>
        <w:rPr>
          <w:rFonts w:ascii="宋体" w:hAnsi="宋体" w:eastAsia="宋体" w:cs="宋体"/>
          <w:spacing w:val="8"/>
          <w:sz w:val="23"/>
          <w:szCs w:val="23"/>
        </w:rPr>
        <w:t>代表技能库中的一个运动基元。当我</w:t>
      </w:r>
      <w:r>
        <w:rPr>
          <w:rFonts w:ascii="宋体" w:hAnsi="宋体" w:eastAsia="宋体" w:cs="宋体"/>
          <w:spacing w:val="7"/>
          <w:sz w:val="23"/>
          <w:szCs w:val="23"/>
        </w:rPr>
        <w:t>们假设知道来自传感系统的部分</w:t>
      </w:r>
      <w:r>
        <w:rPr>
          <w:rFonts w:ascii="宋体" w:hAnsi="宋体" w:eastAsia="宋体" w:cs="宋体"/>
          <w:sz w:val="23"/>
          <w:szCs w:val="23"/>
        </w:rPr>
        <w:t xml:space="preserve">  </w:t>
      </w:r>
      <w:r>
        <w:rPr>
          <w:rFonts w:ascii="宋体" w:hAnsi="宋体" w:eastAsia="宋体" w:cs="宋体"/>
          <w:spacing w:val="7"/>
          <w:sz w:val="23"/>
          <w:szCs w:val="23"/>
        </w:rPr>
        <w:t>观测</w:t>
      </w:r>
      <w:r>
        <w:rPr>
          <w:rFonts w:ascii="宋体" w:hAnsi="宋体" w:eastAsia="宋体" w:cs="宋体"/>
          <w:spacing w:val="-47"/>
          <w:sz w:val="23"/>
          <w:szCs w:val="23"/>
        </w:rPr>
        <w:t xml:space="preserve"> </w:t>
      </w:r>
      <w:r>
        <w:rPr>
          <w:rFonts w:ascii="Times New Roman" w:hAnsi="Times New Roman" w:eastAsia="Times New Roman" w:cs="Times New Roman"/>
          <w:b/>
          <w:bCs/>
          <w:spacing w:val="7"/>
          <w:sz w:val="24"/>
          <w:szCs w:val="24"/>
        </w:rPr>
        <w:t xml:space="preserve">Y </w:t>
      </w:r>
      <w:r>
        <w:rPr>
          <w:rFonts w:ascii="宋体" w:hAnsi="宋体" w:eastAsia="宋体" w:cs="宋体"/>
          <w:spacing w:val="7"/>
          <w:sz w:val="23"/>
          <w:szCs w:val="23"/>
        </w:rPr>
        <w:t>是属于哪一种运动基元，通过将权重</w:t>
      </w:r>
      <w:r>
        <w:rPr>
          <w:rFonts w:ascii="宋体" w:hAnsi="宋体" w:eastAsia="宋体" w:cs="宋体"/>
          <w:spacing w:val="-34"/>
          <w:sz w:val="23"/>
          <w:szCs w:val="23"/>
        </w:rPr>
        <w:t xml:space="preserve"> </w:t>
      </w:r>
      <w:r>
        <w:rPr>
          <w:rFonts w:ascii="Cambria Math" w:hAnsi="Cambria Math" w:eastAsia="Cambria Math" w:cs="Cambria Math"/>
          <w:spacing w:val="7"/>
          <w:sz w:val="24"/>
          <w:szCs w:val="24"/>
        </w:rPr>
        <w:t>w</w:t>
      </w:r>
      <w:r>
        <w:rPr>
          <w:rFonts w:ascii="Cambria Math" w:hAnsi="Cambria Math" w:eastAsia="Cambria Math" w:cs="Cambria Math"/>
          <w:spacing w:val="15"/>
          <w:w w:val="101"/>
          <w:sz w:val="24"/>
          <w:szCs w:val="24"/>
        </w:rPr>
        <w:t xml:space="preserve"> </w:t>
      </w:r>
      <w:r>
        <w:rPr>
          <w:rFonts w:ascii="宋体" w:hAnsi="宋体" w:eastAsia="宋体" w:cs="宋体"/>
          <w:spacing w:val="7"/>
          <w:sz w:val="23"/>
          <w:szCs w:val="23"/>
        </w:rPr>
        <w:t>代入</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微分方程中的强迫项，</w:t>
      </w:r>
      <w:r>
        <w:rPr>
          <w:rFonts w:ascii="宋体" w:hAnsi="宋体" w:eastAsia="宋体" w:cs="宋体"/>
          <w:sz w:val="23"/>
          <w:szCs w:val="23"/>
        </w:rPr>
        <w:t xml:space="preserve"> </w:t>
      </w:r>
      <w:r>
        <w:rPr>
          <w:rFonts w:ascii="宋体" w:hAnsi="宋体" w:eastAsia="宋体" w:cs="宋体"/>
          <w:spacing w:val="8"/>
          <w:sz w:val="23"/>
          <w:szCs w:val="23"/>
        </w:rPr>
        <w:t>则系统中仅剩的两个未知量为时间缩放系数</w:t>
      </w:r>
      <w:r>
        <w:rPr>
          <w:rFonts w:ascii="宋体" w:hAnsi="宋体" w:eastAsia="宋体" w:cs="宋体"/>
          <w:spacing w:val="-47"/>
          <w:sz w:val="23"/>
          <w:szCs w:val="23"/>
        </w:rPr>
        <w:t xml:space="preserve"> </w:t>
      </w:r>
      <w:r>
        <w:rPr>
          <w:rFonts w:ascii="Cambria Math" w:hAnsi="Cambria Math" w:eastAsia="Cambria Math" w:cs="Cambria Math"/>
          <w:spacing w:val="8"/>
          <w:sz w:val="24"/>
          <w:szCs w:val="24"/>
        </w:rPr>
        <w:t>τ</w:t>
      </w:r>
      <w:r>
        <w:rPr>
          <w:rFonts w:ascii="Cambria Math" w:hAnsi="Cambria Math" w:eastAsia="Cambria Math" w:cs="Cambria Math"/>
          <w:spacing w:val="21"/>
          <w:sz w:val="24"/>
          <w:szCs w:val="24"/>
        </w:rPr>
        <w:t xml:space="preserve"> </w:t>
      </w:r>
      <w:r>
        <w:rPr>
          <w:rFonts w:ascii="宋体" w:hAnsi="宋体" w:eastAsia="宋体" w:cs="宋体"/>
          <w:spacing w:val="8"/>
          <w:sz w:val="23"/>
          <w:szCs w:val="23"/>
        </w:rPr>
        <w:t>和轨迹结束目标状态</w:t>
      </w:r>
      <w:r>
        <w:rPr>
          <w:rFonts w:ascii="宋体" w:hAnsi="宋体" w:eastAsia="宋体" w:cs="宋体"/>
          <w:spacing w:val="-54"/>
          <w:sz w:val="23"/>
          <w:szCs w:val="23"/>
        </w:rPr>
        <w:t xml:space="preserve"> </w:t>
      </w:r>
      <w:r>
        <w:rPr>
          <w:rFonts w:ascii="Cambria Math" w:hAnsi="Cambria Math" w:eastAsia="Cambria Math" w:cs="Cambria Math"/>
          <w:spacing w:val="8"/>
          <w:sz w:val="24"/>
          <w:szCs w:val="24"/>
        </w:rPr>
        <w:t>g</w:t>
      </w:r>
      <w:r>
        <w:rPr>
          <w:rFonts w:ascii="宋体" w:hAnsi="宋体" w:eastAsia="宋体" w:cs="宋体"/>
          <w:spacing w:val="8"/>
          <w:sz w:val="23"/>
          <w:szCs w:val="23"/>
        </w:rPr>
        <w:t>。在本研究</w:t>
      </w:r>
      <w:r>
        <w:rPr>
          <w:rFonts w:ascii="宋体" w:hAnsi="宋体" w:eastAsia="宋体" w:cs="宋体"/>
          <w:sz w:val="23"/>
          <w:szCs w:val="23"/>
        </w:rPr>
        <w:t xml:space="preserve">  </w:t>
      </w:r>
      <w:r>
        <w:rPr>
          <w:rFonts w:ascii="宋体" w:hAnsi="宋体" w:eastAsia="宋体" w:cs="宋体"/>
          <w:spacing w:val="12"/>
          <w:sz w:val="23"/>
          <w:szCs w:val="23"/>
        </w:rPr>
        <w:t>中为了简化计算过程，我们默认在</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任务中的下肢三关节在完</w:t>
      </w:r>
      <w:r>
        <w:rPr>
          <w:rFonts w:ascii="宋体" w:hAnsi="宋体" w:eastAsia="宋体" w:cs="宋体"/>
          <w:spacing w:val="11"/>
          <w:sz w:val="23"/>
          <w:szCs w:val="23"/>
        </w:rPr>
        <w:t>全站立时到达</w:t>
      </w:r>
      <w:r>
        <w:rPr>
          <w:rFonts w:ascii="宋体" w:hAnsi="宋体" w:eastAsia="宋体" w:cs="宋体"/>
          <w:sz w:val="23"/>
          <w:szCs w:val="23"/>
        </w:rPr>
        <w:t xml:space="preserve">  </w:t>
      </w:r>
      <w:r>
        <w:rPr>
          <w:rFonts w:ascii="宋体" w:hAnsi="宋体" w:eastAsia="宋体" w:cs="宋体"/>
          <w:spacing w:val="9"/>
          <w:sz w:val="23"/>
          <w:szCs w:val="23"/>
        </w:rPr>
        <w:t>最终到位置</w:t>
      </w:r>
      <w:r>
        <w:rPr>
          <w:rFonts w:ascii="宋体" w:hAnsi="宋体" w:eastAsia="宋体" w:cs="宋体"/>
          <w:spacing w:val="-49"/>
          <w:sz w:val="23"/>
          <w:szCs w:val="23"/>
        </w:rPr>
        <w:t xml:space="preserve"> </w:t>
      </w:r>
      <w:r>
        <w:rPr>
          <w:rFonts w:ascii="Cambria Math" w:hAnsi="Cambria Math" w:eastAsia="Cambria Math" w:cs="Cambria Math"/>
          <w:spacing w:val="9"/>
          <w:sz w:val="24"/>
          <w:szCs w:val="24"/>
        </w:rPr>
        <w:t>g</w:t>
      </w:r>
      <w:r>
        <w:rPr>
          <w:rFonts w:ascii="宋体" w:hAnsi="宋体" w:eastAsia="宋体" w:cs="宋体"/>
          <w:spacing w:val="9"/>
          <w:sz w:val="23"/>
          <w:szCs w:val="23"/>
        </w:rPr>
        <w:t>，且关节角为</w:t>
      </w:r>
      <w:r>
        <w:rPr>
          <w:rFonts w:ascii="宋体" w:hAnsi="宋体" w:eastAsia="宋体" w:cs="宋体"/>
          <w:spacing w:val="-44"/>
          <w:sz w:val="23"/>
          <w:szCs w:val="23"/>
        </w:rPr>
        <w:t xml:space="preserve"> </w:t>
      </w:r>
      <w:r>
        <w:rPr>
          <w:rFonts w:ascii="Times New Roman" w:hAnsi="Times New Roman" w:eastAsia="Times New Roman" w:cs="Times New Roman"/>
          <w:spacing w:val="9"/>
          <w:sz w:val="24"/>
          <w:szCs w:val="24"/>
        </w:rPr>
        <w:t>0</w:t>
      </w:r>
      <w:r>
        <w:rPr>
          <w:rFonts w:ascii="宋体" w:hAnsi="宋体" w:eastAsia="宋体" w:cs="宋体"/>
          <w:spacing w:val="9"/>
          <w:sz w:val="23"/>
          <w:szCs w:val="23"/>
        </w:rPr>
        <w:t>，因此</w:t>
      </w:r>
      <w:r>
        <w:rPr>
          <w:rFonts w:ascii="宋体" w:hAnsi="宋体" w:eastAsia="宋体" w:cs="宋体"/>
          <w:spacing w:val="-48"/>
          <w:sz w:val="23"/>
          <w:szCs w:val="23"/>
        </w:rPr>
        <w:t xml:space="preserve"> </w:t>
      </w:r>
      <w:r>
        <w:rPr>
          <w:rFonts w:ascii="Cambria Math" w:hAnsi="Cambria Math" w:eastAsia="Cambria Math" w:cs="Cambria Math"/>
          <w:spacing w:val="9"/>
          <w:sz w:val="24"/>
          <w:szCs w:val="24"/>
        </w:rPr>
        <w:t>g</w:t>
      </w:r>
      <w:r>
        <w:rPr>
          <w:rFonts w:ascii="Cambria Math" w:hAnsi="Cambria Math" w:eastAsia="Cambria Math" w:cs="Cambria Math"/>
          <w:spacing w:val="30"/>
          <w:w w:val="101"/>
          <w:sz w:val="24"/>
          <w:szCs w:val="24"/>
        </w:rPr>
        <w:t xml:space="preserve"> </w:t>
      </w:r>
      <w:r>
        <w:rPr>
          <w:rFonts w:ascii="宋体" w:hAnsi="宋体" w:eastAsia="宋体" w:cs="宋体"/>
          <w:spacing w:val="9"/>
          <w:sz w:val="23"/>
          <w:szCs w:val="23"/>
        </w:rPr>
        <w:t>为一个固定</w:t>
      </w:r>
      <w:r>
        <w:rPr>
          <w:rFonts w:ascii="宋体" w:hAnsi="宋体" w:eastAsia="宋体" w:cs="宋体"/>
          <w:spacing w:val="8"/>
          <w:sz w:val="23"/>
          <w:szCs w:val="23"/>
        </w:rPr>
        <w:t>的常数不参与优化计算。由于</w:t>
      </w:r>
      <w:r>
        <w:rPr>
          <w:rFonts w:ascii="宋体" w:hAnsi="宋体" w:eastAsia="宋体" w:cs="宋体"/>
          <w:sz w:val="23"/>
          <w:szCs w:val="23"/>
        </w:rPr>
        <w:t xml:space="preserve">  </w:t>
      </w:r>
      <w:r>
        <w:rPr>
          <w:rFonts w:ascii="宋体" w:hAnsi="宋体" w:eastAsia="宋体" w:cs="宋体"/>
          <w:spacing w:val="10"/>
          <w:sz w:val="23"/>
          <w:szCs w:val="23"/>
        </w:rPr>
        <w:t>相关研究表明，不同速度下</w:t>
      </w:r>
      <w:r>
        <w:rPr>
          <w:rFonts w:ascii="宋体" w:hAnsi="宋体" w:eastAsia="宋体" w:cs="宋体"/>
          <w:spacing w:val="-27"/>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9"/>
          <w:sz w:val="24"/>
          <w:szCs w:val="24"/>
        </w:rPr>
        <w:t xml:space="preserve"> </w:t>
      </w:r>
      <w:r>
        <w:rPr>
          <w:rFonts w:ascii="宋体" w:hAnsi="宋体" w:eastAsia="宋体" w:cs="宋体"/>
          <w:spacing w:val="10"/>
          <w:sz w:val="23"/>
          <w:szCs w:val="23"/>
        </w:rPr>
        <w:t>动作的轨迹具有相同特征，</w:t>
      </w:r>
      <w:r>
        <w:rPr>
          <w:rFonts w:ascii="宋体" w:hAnsi="宋体" w:eastAsia="宋体" w:cs="宋体"/>
          <w:spacing w:val="-69"/>
          <w:sz w:val="23"/>
          <w:szCs w:val="23"/>
        </w:rPr>
        <w:t xml:space="preserve"> </w:t>
      </w:r>
      <w:r>
        <w:rPr>
          <w:rFonts w:ascii="宋体" w:hAnsi="宋体" w:eastAsia="宋体" w:cs="宋体"/>
          <w:spacing w:val="10"/>
          <w:sz w:val="23"/>
          <w:szCs w:val="23"/>
        </w:rPr>
        <w:t>因此运动时间意图</w:t>
      </w:r>
      <w:r>
        <w:rPr>
          <w:rFonts w:ascii="宋体" w:hAnsi="宋体" w:eastAsia="宋体" w:cs="宋体"/>
          <w:sz w:val="23"/>
          <w:szCs w:val="23"/>
        </w:rPr>
        <w:t xml:space="preserve">  </w:t>
      </w:r>
      <w:r>
        <w:rPr>
          <w:rFonts w:ascii="宋体" w:hAnsi="宋体" w:eastAsia="宋体" w:cs="宋体"/>
          <w:spacing w:val="13"/>
          <w:sz w:val="23"/>
          <w:szCs w:val="23"/>
        </w:rPr>
        <w:t>推理的计算问题变为：优化时间缩放系数</w:t>
      </w:r>
      <w:r>
        <w:rPr>
          <w:rFonts w:ascii="宋体" w:hAnsi="宋体" w:eastAsia="宋体" w:cs="宋体"/>
          <w:spacing w:val="-36"/>
          <w:sz w:val="23"/>
          <w:szCs w:val="23"/>
        </w:rPr>
        <w:t xml:space="preserve"> </w:t>
      </w:r>
      <w:r>
        <w:rPr>
          <w:rFonts w:ascii="Cambria Math" w:hAnsi="Cambria Math" w:eastAsia="Cambria Math" w:cs="Cambria Math"/>
          <w:spacing w:val="13"/>
          <w:sz w:val="24"/>
          <w:szCs w:val="24"/>
        </w:rPr>
        <w:t>τ</w:t>
      </w:r>
      <w:r>
        <w:rPr>
          <w:rFonts w:ascii="Cambria Math" w:hAnsi="Cambria Math" w:eastAsia="Cambria Math" w:cs="Cambria Math"/>
          <w:spacing w:val="35"/>
          <w:sz w:val="24"/>
          <w:szCs w:val="24"/>
        </w:rPr>
        <w:t xml:space="preserve"> </w:t>
      </w:r>
      <w:r>
        <w:rPr>
          <w:rFonts w:ascii="宋体" w:hAnsi="宋体" w:eastAsia="宋体" w:cs="宋体"/>
          <w:spacing w:val="13"/>
          <w:sz w:val="23"/>
          <w:szCs w:val="23"/>
        </w:rPr>
        <w:t>使得缩放后的轨迹</w:t>
      </w:r>
      <w:r>
        <w:rPr>
          <w:rFonts w:ascii="宋体" w:hAnsi="宋体" w:eastAsia="宋体" w:cs="宋体"/>
          <w:spacing w:val="12"/>
          <w:sz w:val="23"/>
          <w:szCs w:val="23"/>
        </w:rPr>
        <w:t>与当前的观测数</w:t>
      </w:r>
      <w:r>
        <w:rPr>
          <w:rFonts w:ascii="宋体" w:hAnsi="宋体" w:eastAsia="宋体" w:cs="宋体"/>
          <w:sz w:val="23"/>
          <w:szCs w:val="23"/>
        </w:rPr>
        <w:t xml:space="preserve">  </w:t>
      </w:r>
      <w:r>
        <w:rPr>
          <w:rFonts w:ascii="宋体" w:hAnsi="宋体" w:eastAsia="宋体" w:cs="宋体"/>
          <w:spacing w:val="8"/>
          <w:sz w:val="23"/>
          <w:szCs w:val="23"/>
        </w:rPr>
        <w:t>据匹配度最高，即最小化由</w:t>
      </w:r>
      <w:r>
        <w:rPr>
          <w:rFonts w:ascii="宋体" w:hAnsi="宋体" w:eastAsia="宋体" w:cs="宋体"/>
          <w:spacing w:val="-54"/>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微分方程组迭代产生的轨迹</w:t>
      </w:r>
      <w:r>
        <w:rPr>
          <w:rFonts w:ascii="宋体" w:hAnsi="宋体" w:eastAsia="宋体" w:cs="宋体"/>
          <w:spacing w:val="-51"/>
          <w:sz w:val="23"/>
          <w:szCs w:val="23"/>
        </w:rPr>
        <w:t xml:space="preserve"> </w:t>
      </w:r>
      <w:r>
        <w:rPr>
          <w:rFonts w:ascii="Times New Roman" w:hAnsi="Times New Roman" w:eastAsia="Times New Roman" w:cs="Times New Roman"/>
          <w:b/>
          <w:bCs/>
          <w:spacing w:val="8"/>
          <w:sz w:val="24"/>
          <w:szCs w:val="24"/>
        </w:rPr>
        <w:t xml:space="preserve">P </w:t>
      </w:r>
      <w:r>
        <w:rPr>
          <w:rFonts w:ascii="宋体" w:hAnsi="宋体" w:eastAsia="宋体" w:cs="宋体"/>
          <w:spacing w:val="7"/>
          <w:sz w:val="23"/>
          <w:szCs w:val="23"/>
        </w:rPr>
        <w:t>与观测到的轨迹</w:t>
      </w:r>
      <w:r>
        <w:rPr>
          <w:rFonts w:ascii="宋体" w:hAnsi="宋体" w:eastAsia="宋体" w:cs="宋体"/>
          <w:sz w:val="23"/>
          <w:szCs w:val="23"/>
        </w:rPr>
        <w:t xml:space="preserve">  </w:t>
      </w:r>
      <w:r>
        <w:rPr>
          <w:rFonts w:ascii="Times New Roman" w:hAnsi="Times New Roman" w:eastAsia="Times New Roman" w:cs="Times New Roman"/>
          <w:b/>
          <w:bCs/>
          <w:spacing w:val="5"/>
          <w:sz w:val="24"/>
          <w:szCs w:val="24"/>
        </w:rPr>
        <w:t xml:space="preserve">Y </w:t>
      </w:r>
      <w:r>
        <w:rPr>
          <w:rFonts w:ascii="宋体" w:hAnsi="宋体" w:eastAsia="宋体" w:cs="宋体"/>
          <w:spacing w:val="5"/>
          <w:sz w:val="23"/>
          <w:szCs w:val="23"/>
        </w:rPr>
        <w:t>之间的距离。</w:t>
      </w:r>
    </w:p>
    <w:p>
      <w:pPr>
        <w:spacing w:before="83" w:line="261" w:lineRule="auto"/>
        <w:ind w:left="15" w:right="115" w:firstLine="488"/>
        <w:jc w:val="both"/>
        <w:rPr>
          <w:rFonts w:ascii="宋体" w:hAnsi="宋体" w:eastAsia="宋体" w:cs="宋体"/>
          <w:sz w:val="23"/>
          <w:szCs w:val="23"/>
        </w:rPr>
      </w:pPr>
      <w:r>
        <w:rPr>
          <w:rFonts w:ascii="宋体" w:hAnsi="宋体" w:eastAsia="宋体" w:cs="宋体"/>
          <w:spacing w:val="14"/>
          <w:sz w:val="23"/>
          <w:szCs w:val="23"/>
        </w:rPr>
        <w:t>为了实现这一目标，研究中我们基于一个线性动态系统的形式重新改写了</w:t>
      </w:r>
      <w:r>
        <w:rPr>
          <w:rFonts w:ascii="宋体" w:hAnsi="宋体" w:eastAsia="宋体" w:cs="宋体"/>
          <w:spacing w:val="8"/>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模型的系统动力方程，并以时间常数</w:t>
      </w:r>
      <w:r>
        <w:rPr>
          <w:rFonts w:ascii="宋体" w:hAnsi="宋体" w:eastAsia="宋体" w:cs="宋体"/>
          <w:spacing w:val="-43"/>
          <w:sz w:val="23"/>
          <w:szCs w:val="23"/>
        </w:rPr>
        <w:t xml:space="preserve"> </w:t>
      </w:r>
      <w:r>
        <w:rPr>
          <w:rFonts w:ascii="Cambria Math" w:hAnsi="Cambria Math" w:eastAsia="Cambria Math" w:cs="Cambria Math"/>
          <w:spacing w:val="10"/>
          <w:sz w:val="24"/>
          <w:szCs w:val="24"/>
        </w:rPr>
        <w:t>τ</w:t>
      </w:r>
      <w:r>
        <w:rPr>
          <w:rFonts w:ascii="Cambria Math" w:hAnsi="Cambria Math" w:eastAsia="Cambria Math" w:cs="Cambria Math"/>
          <w:spacing w:val="27"/>
          <w:sz w:val="24"/>
          <w:szCs w:val="24"/>
        </w:rPr>
        <w:t xml:space="preserve"> </w:t>
      </w:r>
      <w:r>
        <w:rPr>
          <w:rFonts w:ascii="宋体" w:hAnsi="宋体" w:eastAsia="宋体" w:cs="宋体"/>
          <w:spacing w:val="10"/>
          <w:sz w:val="23"/>
          <w:szCs w:val="23"/>
        </w:rPr>
        <w:t>作为其中的一个关键不确定系</w:t>
      </w:r>
      <w:r>
        <w:rPr>
          <w:rFonts w:ascii="宋体" w:hAnsi="宋体" w:eastAsia="宋体" w:cs="宋体"/>
          <w:spacing w:val="9"/>
          <w:sz w:val="23"/>
          <w:szCs w:val="23"/>
        </w:rPr>
        <w:t>统参</w:t>
      </w:r>
      <w:r>
        <w:rPr>
          <w:rFonts w:ascii="宋体" w:hAnsi="宋体" w:eastAsia="宋体" w:cs="宋体"/>
          <w:sz w:val="23"/>
          <w:szCs w:val="23"/>
        </w:rPr>
        <w:t xml:space="preserve"> </w:t>
      </w:r>
      <w:r>
        <w:rPr>
          <w:rFonts w:ascii="宋体" w:hAnsi="宋体" w:eastAsia="宋体" w:cs="宋体"/>
          <w:spacing w:val="3"/>
          <w:sz w:val="23"/>
          <w:szCs w:val="23"/>
        </w:rPr>
        <w:t>数。因此，对</w:t>
      </w:r>
      <w:r>
        <w:rPr>
          <w:rFonts w:ascii="宋体" w:hAnsi="宋体" w:eastAsia="宋体" w:cs="宋体"/>
          <w:spacing w:val="-53"/>
          <w:sz w:val="23"/>
          <w:szCs w:val="23"/>
        </w:rPr>
        <w:t xml:space="preserve"> </w:t>
      </w:r>
      <w:r>
        <w:rPr>
          <w:rFonts w:ascii="Cambria Math" w:hAnsi="Cambria Math" w:eastAsia="Cambria Math" w:cs="Cambria Math"/>
          <w:spacing w:val="3"/>
          <w:sz w:val="24"/>
          <w:szCs w:val="24"/>
        </w:rPr>
        <w:t>τ</w:t>
      </w:r>
      <w:r>
        <w:rPr>
          <w:rFonts w:ascii="Cambria Math" w:hAnsi="Cambria Math" w:eastAsia="Cambria Math" w:cs="Cambria Math"/>
          <w:spacing w:val="34"/>
          <w:w w:val="101"/>
          <w:sz w:val="24"/>
          <w:szCs w:val="24"/>
        </w:rPr>
        <w:t xml:space="preserve"> </w:t>
      </w:r>
      <w:r>
        <w:rPr>
          <w:rFonts w:ascii="宋体" w:hAnsi="宋体" w:eastAsia="宋体" w:cs="宋体"/>
          <w:spacing w:val="3"/>
          <w:sz w:val="23"/>
          <w:szCs w:val="23"/>
        </w:rPr>
        <w:t>的估计就变成了一个系统辨识问题，并通过计算概率</w:t>
      </w:r>
      <w:r>
        <w:rPr>
          <w:rFonts w:ascii="宋体" w:hAnsi="宋体" w:eastAsia="宋体" w:cs="宋体"/>
          <w:spacing w:val="-68"/>
          <w:sz w:val="23"/>
          <w:szCs w:val="23"/>
        </w:rPr>
        <w:t xml:space="preserve"> </w:t>
      </w:r>
      <w:r>
        <w:rPr>
          <w:rFonts w:ascii="Cambria Math" w:hAnsi="Cambria Math" w:eastAsia="Cambria Math" w:cs="Cambria Math"/>
          <w:spacing w:val="3"/>
          <w:sz w:val="24"/>
          <w:szCs w:val="24"/>
        </w:rPr>
        <w:t>p(</w:t>
      </w:r>
      <w:r>
        <w:rPr>
          <w:rFonts w:ascii="Cambria Math" w:hAnsi="Cambria Math" w:eastAsia="Cambria Math" w:cs="Cambria Math"/>
          <w:spacing w:val="2"/>
          <w:sz w:val="24"/>
          <w:szCs w:val="24"/>
        </w:rPr>
        <w:t>Y</w:t>
      </w:r>
      <w:r>
        <w:rPr>
          <w:rFonts w:ascii="Cambria Math" w:hAnsi="Cambria Math" w:eastAsia="Cambria Math" w:cs="Cambria Math"/>
          <w:spacing w:val="-13"/>
          <w:sz w:val="24"/>
          <w:szCs w:val="24"/>
        </w:rPr>
        <w:t xml:space="preserve"> </w:t>
      </w:r>
      <w:r>
        <w:rPr>
          <w:rFonts w:ascii="Cambria Math" w:hAnsi="Cambria Math" w:eastAsia="Cambria Math" w:cs="Cambria Math"/>
          <w:spacing w:val="2"/>
          <w:sz w:val="24"/>
          <w:szCs w:val="24"/>
        </w:rPr>
        <w:t xml:space="preserve">|τ) </w:t>
      </w:r>
      <w:r>
        <w:rPr>
          <w:rFonts w:ascii="宋体" w:hAnsi="宋体" w:eastAsia="宋体" w:cs="宋体"/>
          <w:spacing w:val="2"/>
          <w:sz w:val="23"/>
          <w:szCs w:val="23"/>
        </w:rPr>
        <w:t>度量</w:t>
      </w:r>
      <w:r>
        <w:rPr>
          <w:rFonts w:ascii="宋体" w:hAnsi="宋体" w:eastAsia="宋体" w:cs="宋体"/>
          <w:sz w:val="23"/>
          <w:szCs w:val="23"/>
        </w:rPr>
        <w:t xml:space="preserve"> </w:t>
      </w:r>
      <w:r>
        <w:rPr>
          <w:rFonts w:ascii="宋体" w:hAnsi="宋体" w:eastAsia="宋体" w:cs="宋体"/>
          <w:spacing w:val="12"/>
          <w:sz w:val="23"/>
          <w:szCs w:val="23"/>
        </w:rPr>
        <w:t>观测</w:t>
      </w:r>
      <w:r>
        <w:rPr>
          <w:rFonts w:ascii="宋体" w:hAnsi="宋体" w:eastAsia="宋体" w:cs="宋体"/>
          <w:spacing w:val="-36"/>
          <w:sz w:val="23"/>
          <w:szCs w:val="23"/>
        </w:rPr>
        <w:t xml:space="preserve"> </w:t>
      </w:r>
      <w:r>
        <w:rPr>
          <w:rFonts w:ascii="Cambria Math" w:hAnsi="Cambria Math" w:eastAsia="Cambria Math" w:cs="Cambria Math"/>
          <w:spacing w:val="12"/>
          <w:sz w:val="24"/>
          <w:szCs w:val="24"/>
        </w:rPr>
        <w:t>Y</w:t>
      </w:r>
      <w:r>
        <w:rPr>
          <w:rFonts w:ascii="Cambria Math" w:hAnsi="Cambria Math" w:eastAsia="Cambria Math" w:cs="Cambria Math"/>
          <w:spacing w:val="33"/>
          <w:w w:val="101"/>
          <w:sz w:val="24"/>
          <w:szCs w:val="24"/>
        </w:rPr>
        <w:t xml:space="preserve"> </w:t>
      </w:r>
      <w:r>
        <w:rPr>
          <w:rFonts w:ascii="宋体" w:hAnsi="宋体" w:eastAsia="宋体" w:cs="宋体"/>
          <w:spacing w:val="12"/>
          <w:sz w:val="23"/>
          <w:szCs w:val="23"/>
        </w:rPr>
        <w:t>和模型</w:t>
      </w:r>
      <w:r>
        <w:rPr>
          <w:rFonts w:ascii="宋体" w:hAnsi="宋体" w:eastAsia="宋体" w:cs="宋体"/>
          <w:spacing w:val="-38"/>
          <w:sz w:val="23"/>
          <w:szCs w:val="23"/>
        </w:rPr>
        <w:t xml:space="preserve"> </w:t>
      </w:r>
      <w:r>
        <w:rPr>
          <w:rFonts w:ascii="Cambria Math" w:hAnsi="Cambria Math" w:eastAsia="Cambria Math" w:cs="Cambria Math"/>
          <w:spacing w:val="12"/>
          <w:sz w:val="24"/>
          <w:szCs w:val="24"/>
        </w:rPr>
        <w:t>P</w:t>
      </w:r>
      <w:r>
        <w:rPr>
          <w:rFonts w:ascii="Cambria Math" w:hAnsi="Cambria Math" w:eastAsia="Cambria Math" w:cs="Cambria Math"/>
          <w:spacing w:val="30"/>
          <w:sz w:val="24"/>
          <w:szCs w:val="24"/>
        </w:rPr>
        <w:t xml:space="preserve"> </w:t>
      </w:r>
      <w:r>
        <w:rPr>
          <w:rFonts w:ascii="宋体" w:hAnsi="宋体" w:eastAsia="宋体" w:cs="宋体"/>
          <w:spacing w:val="12"/>
          <w:sz w:val="23"/>
          <w:szCs w:val="23"/>
        </w:rPr>
        <w:t>之间的相似性。首先基于欧拉法对一个单自由度离散</w:t>
      </w:r>
      <w:r>
        <w:rPr>
          <w:rFonts w:ascii="宋体" w:hAnsi="宋体" w:eastAsia="宋体" w:cs="宋体"/>
          <w:spacing w:val="-43"/>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模</w:t>
      </w:r>
    </w:p>
    <w:p>
      <w:pPr>
        <w:spacing w:line="261"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09" w:line="315" w:lineRule="exact"/>
        <w:ind w:left="19"/>
        <w:rPr>
          <w:rFonts w:ascii="宋体" w:hAnsi="宋体" w:eastAsia="宋体" w:cs="宋体"/>
          <w:sz w:val="23"/>
          <w:szCs w:val="23"/>
        </w:rPr>
      </w:pPr>
      <w:r>
        <w:rPr>
          <w:rFonts w:ascii="宋体" w:hAnsi="宋体" w:eastAsia="宋体" w:cs="宋体"/>
          <w:spacing w:val="8"/>
          <w:position w:val="1"/>
          <w:sz w:val="23"/>
          <w:szCs w:val="23"/>
        </w:rPr>
        <w:t>型的线性微分方程进行离散化：</w:t>
      </w:r>
    </w:p>
    <w:p>
      <w:pPr>
        <w:spacing w:before="269" w:line="189" w:lineRule="auto"/>
        <w:ind w:left="1461"/>
        <w:rPr>
          <w:rFonts w:ascii="MS Gothic" w:hAnsi="MS Gothic" w:eastAsia="MS Gothic" w:cs="MS Gothic"/>
          <w:sz w:val="18"/>
          <w:szCs w:val="18"/>
        </w:rPr>
      </w:pPr>
      <w:r>
        <w:rPr>
          <w:rFonts w:ascii="MS Gothic" w:hAnsi="MS Gothic" w:eastAsia="MS Gothic" w:cs="MS Gothic"/>
          <w:spacing w:val="-8"/>
          <w:position w:val="2"/>
          <w:sz w:val="24"/>
          <w:szCs w:val="24"/>
        </w:rPr>
        <w:t>x</w:t>
      </w:r>
      <w:r>
        <w:rPr>
          <w:rFonts w:ascii="MS Gothic" w:hAnsi="MS Gothic" w:eastAsia="MS Gothic" w:cs="MS Gothic"/>
          <w:spacing w:val="-8"/>
          <w:position w:val="-3"/>
          <w:sz w:val="18"/>
          <w:szCs w:val="18"/>
        </w:rPr>
        <w:t xml:space="preserve">t </w:t>
      </w:r>
      <w:r>
        <w:rPr>
          <w:rFonts w:ascii="MS Gothic" w:hAnsi="MS Gothic" w:eastAsia="MS Gothic" w:cs="MS Gothic"/>
          <w:spacing w:val="-8"/>
          <w:position w:val="2"/>
          <w:sz w:val="24"/>
          <w:szCs w:val="24"/>
        </w:rPr>
        <w:t>=</w:t>
      </w:r>
      <w:r>
        <w:rPr>
          <w:rFonts w:ascii="MS Gothic" w:hAnsi="MS Gothic" w:eastAsia="MS Gothic" w:cs="MS Gothic"/>
          <w:spacing w:val="-39"/>
          <w:position w:val="2"/>
          <w:sz w:val="24"/>
          <w:szCs w:val="24"/>
        </w:rPr>
        <w:t xml:space="preserve"> </w:t>
      </w:r>
      <w:r>
        <w:rPr>
          <w:rFonts w:ascii="MS Gothic" w:hAnsi="MS Gothic" w:eastAsia="MS Gothic" w:cs="MS Gothic"/>
          <w:spacing w:val="-8"/>
          <w:position w:val="2"/>
          <w:sz w:val="24"/>
          <w:szCs w:val="24"/>
        </w:rPr>
        <w:t>−a</w:t>
      </w:r>
      <w:r>
        <w:rPr>
          <w:rFonts w:ascii="MS Gothic" w:hAnsi="MS Gothic" w:eastAsia="MS Gothic" w:cs="MS Gothic"/>
          <w:spacing w:val="-8"/>
          <w:position w:val="-3"/>
          <w:sz w:val="18"/>
          <w:szCs w:val="18"/>
        </w:rPr>
        <w:t>x</w:t>
      </w:r>
      <w:r>
        <w:rPr>
          <w:rFonts w:ascii="MS Gothic" w:hAnsi="MS Gothic" w:eastAsia="MS Gothic" w:cs="MS Gothic"/>
          <w:spacing w:val="-8"/>
          <w:sz w:val="24"/>
          <w:szCs w:val="24"/>
        </w:rPr>
        <w:t>x</w:t>
      </w:r>
      <w:r>
        <w:rPr>
          <w:rFonts w:ascii="MS Gothic" w:hAnsi="MS Gothic" w:eastAsia="MS Gothic" w:cs="MS Gothic"/>
          <w:spacing w:val="-113"/>
          <w:sz w:val="24"/>
          <w:szCs w:val="24"/>
        </w:rPr>
        <w:t xml:space="preserve"> </w:t>
      </w:r>
      <w:r>
        <w:rPr>
          <w:rFonts w:ascii="MS Gothic" w:hAnsi="MS Gothic" w:eastAsia="MS Gothic" w:cs="MS Gothic"/>
          <w:spacing w:val="-8"/>
          <w:sz w:val="18"/>
          <w:szCs w:val="18"/>
        </w:rPr>
        <w:t>t−1</w:t>
      </w:r>
      <w:r>
        <w:rPr>
          <w:rFonts w:ascii="MS Gothic" w:hAnsi="MS Gothic" w:eastAsia="MS Gothic" w:cs="MS Gothic"/>
          <w:spacing w:val="-8"/>
          <w:sz w:val="24"/>
          <w:szCs w:val="24"/>
        </w:rPr>
        <w:t>τΔt</w:t>
      </w:r>
      <w:r>
        <w:rPr>
          <w:rFonts w:ascii="MS Gothic" w:hAnsi="MS Gothic" w:eastAsia="MS Gothic" w:cs="MS Gothic"/>
          <w:spacing w:val="-55"/>
          <w:sz w:val="24"/>
          <w:szCs w:val="24"/>
        </w:rPr>
        <w:t xml:space="preserve"> </w:t>
      </w:r>
      <w:r>
        <w:rPr>
          <w:rFonts w:ascii="MS Gothic" w:hAnsi="MS Gothic" w:eastAsia="MS Gothic" w:cs="MS Gothic"/>
          <w:spacing w:val="-8"/>
          <w:sz w:val="24"/>
          <w:szCs w:val="24"/>
        </w:rPr>
        <w:t>+</w:t>
      </w:r>
      <w:r>
        <w:rPr>
          <w:rFonts w:ascii="MS Gothic" w:hAnsi="MS Gothic" w:eastAsia="MS Gothic" w:cs="MS Gothic"/>
          <w:spacing w:val="-59"/>
          <w:sz w:val="24"/>
          <w:szCs w:val="24"/>
        </w:rPr>
        <w:t xml:space="preserve"> </w:t>
      </w:r>
      <w:r>
        <w:rPr>
          <w:rFonts w:ascii="MS Gothic" w:hAnsi="MS Gothic" w:eastAsia="MS Gothic" w:cs="MS Gothic"/>
          <w:spacing w:val="-8"/>
          <w:sz w:val="24"/>
          <w:szCs w:val="24"/>
        </w:rPr>
        <w:t>x</w:t>
      </w:r>
      <w:r>
        <w:rPr>
          <w:rFonts w:ascii="MS Gothic" w:hAnsi="MS Gothic" w:eastAsia="MS Gothic" w:cs="MS Gothic"/>
          <w:spacing w:val="-8"/>
          <w:sz w:val="18"/>
          <w:szCs w:val="18"/>
        </w:rPr>
        <w:t>t−1</w:t>
      </w:r>
    </w:p>
    <w:p>
      <w:pPr>
        <w:spacing w:before="133" w:line="508" w:lineRule="exact"/>
        <w:ind w:left="1476"/>
        <w:rPr>
          <w:rFonts w:ascii="MS Gothic" w:hAnsi="MS Gothic" w:eastAsia="MS Gothic" w:cs="MS Gothic"/>
          <w:sz w:val="18"/>
          <w:szCs w:val="18"/>
        </w:rPr>
      </w:pPr>
      <w:r>
        <w:pict>
          <v:shape id="_x0000_s1555" o:spid="_x0000_s1555" o:spt="202" type="#_x0000_t202" style="position:absolute;left:0pt;margin-left:387.05pt;margin-top:6.75pt;height:13.05pt;width:30.1pt;z-index:252350464;mso-width-relative:page;mso-height-relative:page;"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(4.11)</w:t>
                  </w:r>
                </w:p>
              </w:txbxContent>
            </v:textbox>
          </v:shape>
        </w:pict>
      </w:r>
      <w:r>
        <w:rPr>
          <w:rFonts w:ascii="MS Gothic" w:hAnsi="MS Gothic" w:eastAsia="MS Gothic" w:cs="MS Gothic"/>
          <w:spacing w:val="-9"/>
          <w:position w:val="20"/>
          <w:sz w:val="24"/>
          <w:szCs w:val="24"/>
        </w:rPr>
        <w:t>z</w:t>
      </w:r>
      <w:r>
        <w:rPr>
          <w:rFonts w:ascii="MS Gothic" w:hAnsi="MS Gothic" w:eastAsia="MS Gothic" w:cs="MS Gothic"/>
          <w:spacing w:val="-9"/>
          <w:position w:val="15"/>
          <w:sz w:val="18"/>
          <w:szCs w:val="18"/>
        </w:rPr>
        <w:t xml:space="preserve">t </w:t>
      </w:r>
      <w:r>
        <w:rPr>
          <w:rFonts w:ascii="MS Gothic" w:hAnsi="MS Gothic" w:eastAsia="MS Gothic" w:cs="MS Gothic"/>
          <w:spacing w:val="-9"/>
          <w:position w:val="20"/>
          <w:sz w:val="24"/>
          <w:szCs w:val="24"/>
        </w:rPr>
        <w:t xml:space="preserve">= </w:t>
      </w:r>
      <w:r>
        <w:rPr>
          <w:rFonts w:ascii="MS Gothic" w:hAnsi="MS Gothic" w:eastAsia="MS Gothic" w:cs="MS Gothic"/>
          <w:spacing w:val="-9"/>
          <w:position w:val="16"/>
          <w:sz w:val="24"/>
          <w:szCs w:val="24"/>
        </w:rPr>
        <w:t>(</w:t>
      </w:r>
      <w:r>
        <w:rPr>
          <w:rFonts w:ascii="MS Gothic" w:hAnsi="MS Gothic" w:eastAsia="MS Gothic" w:cs="MS Gothic"/>
          <w:spacing w:val="-9"/>
          <w:position w:val="20"/>
          <w:sz w:val="24"/>
          <w:szCs w:val="24"/>
        </w:rPr>
        <w:t>a</w:t>
      </w:r>
      <w:r>
        <w:rPr>
          <w:rFonts w:ascii="MS Gothic" w:hAnsi="MS Gothic" w:eastAsia="MS Gothic" w:cs="MS Gothic"/>
          <w:spacing w:val="-9"/>
          <w:position w:val="15"/>
          <w:sz w:val="18"/>
          <w:szCs w:val="18"/>
        </w:rPr>
        <w:t xml:space="preserve">z </w:t>
      </w:r>
      <w:r>
        <w:rPr>
          <w:rFonts w:ascii="MS Gothic" w:hAnsi="MS Gothic" w:eastAsia="MS Gothic" w:cs="MS Gothic"/>
          <w:spacing w:val="-9"/>
          <w:position w:val="17"/>
          <w:sz w:val="24"/>
          <w:szCs w:val="24"/>
        </w:rPr>
        <w:t>(β</w:t>
      </w:r>
      <w:r>
        <w:rPr>
          <w:rFonts w:ascii="MS Gothic" w:hAnsi="MS Gothic" w:eastAsia="MS Gothic" w:cs="MS Gothic"/>
          <w:spacing w:val="-9"/>
          <w:position w:val="15"/>
          <w:sz w:val="18"/>
          <w:szCs w:val="18"/>
        </w:rPr>
        <w:t xml:space="preserve">z </w:t>
      </w:r>
      <w:r>
        <w:rPr>
          <w:rFonts w:ascii="MS Gothic" w:hAnsi="MS Gothic" w:eastAsia="MS Gothic" w:cs="MS Gothic"/>
          <w:spacing w:val="-9"/>
          <w:position w:val="16"/>
          <w:sz w:val="24"/>
          <w:szCs w:val="24"/>
        </w:rPr>
        <w:t>(</w:t>
      </w:r>
      <w:r>
        <w:rPr>
          <w:rFonts w:ascii="MS Gothic" w:hAnsi="MS Gothic" w:eastAsia="MS Gothic" w:cs="MS Gothic"/>
          <w:spacing w:val="-9"/>
          <w:position w:val="17"/>
          <w:sz w:val="24"/>
          <w:szCs w:val="24"/>
        </w:rPr>
        <w:t>g</w:t>
      </w:r>
      <w:r>
        <w:rPr>
          <w:rFonts w:ascii="MS Gothic" w:hAnsi="MS Gothic" w:eastAsia="MS Gothic" w:cs="MS Gothic"/>
          <w:spacing w:val="-42"/>
          <w:position w:val="17"/>
          <w:sz w:val="24"/>
          <w:szCs w:val="24"/>
        </w:rPr>
        <w:t xml:space="preserve"> </w:t>
      </w:r>
      <w:r>
        <w:rPr>
          <w:rFonts w:ascii="MS Gothic" w:hAnsi="MS Gothic" w:eastAsia="MS Gothic" w:cs="MS Gothic"/>
          <w:spacing w:val="-9"/>
          <w:position w:val="17"/>
          <w:sz w:val="24"/>
          <w:szCs w:val="24"/>
        </w:rPr>
        <w:t>−</w:t>
      </w:r>
      <w:r>
        <w:rPr>
          <w:rFonts w:ascii="MS Gothic" w:hAnsi="MS Gothic" w:eastAsia="MS Gothic" w:cs="MS Gothic"/>
          <w:spacing w:val="-73"/>
          <w:position w:val="17"/>
          <w:sz w:val="24"/>
          <w:szCs w:val="24"/>
        </w:rPr>
        <w:t xml:space="preserve"> </w:t>
      </w:r>
      <w:r>
        <w:rPr>
          <w:rFonts w:ascii="MS Gothic" w:hAnsi="MS Gothic" w:eastAsia="MS Gothic" w:cs="MS Gothic"/>
          <w:spacing w:val="-9"/>
          <w:position w:val="17"/>
          <w:sz w:val="24"/>
          <w:szCs w:val="24"/>
        </w:rPr>
        <w:t>p</w:t>
      </w:r>
      <w:r>
        <w:rPr>
          <w:rFonts w:ascii="MS Gothic" w:hAnsi="MS Gothic" w:eastAsia="MS Gothic" w:cs="MS Gothic"/>
          <w:spacing w:val="-9"/>
          <w:position w:val="17"/>
          <w:sz w:val="18"/>
          <w:szCs w:val="18"/>
        </w:rPr>
        <w:t>t−1</w:t>
      </w:r>
      <w:r>
        <w:rPr>
          <w:rFonts w:ascii="MS Gothic" w:hAnsi="MS Gothic" w:eastAsia="MS Gothic" w:cs="MS Gothic"/>
          <w:spacing w:val="-9"/>
          <w:position w:val="16"/>
          <w:sz w:val="24"/>
          <w:szCs w:val="24"/>
        </w:rPr>
        <w:t>)</w:t>
      </w:r>
      <w:r>
        <w:rPr>
          <w:rFonts w:ascii="MS Gothic" w:hAnsi="MS Gothic" w:eastAsia="MS Gothic" w:cs="MS Gothic"/>
          <w:spacing w:val="-52"/>
          <w:position w:val="16"/>
          <w:sz w:val="24"/>
          <w:szCs w:val="24"/>
        </w:rPr>
        <w:t xml:space="preserve"> </w:t>
      </w:r>
      <w:r>
        <w:rPr>
          <w:rFonts w:ascii="MS Gothic" w:hAnsi="MS Gothic" w:eastAsia="MS Gothic" w:cs="MS Gothic"/>
          <w:spacing w:val="-9"/>
          <w:position w:val="17"/>
          <w:sz w:val="24"/>
          <w:szCs w:val="24"/>
        </w:rPr>
        <w:t>−</w:t>
      </w:r>
      <w:r>
        <w:rPr>
          <w:rFonts w:ascii="MS Gothic" w:hAnsi="MS Gothic" w:eastAsia="MS Gothic" w:cs="MS Gothic"/>
          <w:spacing w:val="-56"/>
          <w:position w:val="17"/>
          <w:sz w:val="24"/>
          <w:szCs w:val="24"/>
        </w:rPr>
        <w:t xml:space="preserve"> </w:t>
      </w:r>
      <w:r>
        <w:rPr>
          <w:rFonts w:ascii="MS Gothic" w:hAnsi="MS Gothic" w:eastAsia="MS Gothic" w:cs="MS Gothic"/>
          <w:spacing w:val="-9"/>
          <w:position w:val="17"/>
          <w:sz w:val="24"/>
          <w:szCs w:val="24"/>
        </w:rPr>
        <w:t>z</w:t>
      </w:r>
      <w:r>
        <w:rPr>
          <w:rFonts w:ascii="MS Gothic" w:hAnsi="MS Gothic" w:eastAsia="MS Gothic" w:cs="MS Gothic"/>
          <w:spacing w:val="-113"/>
          <w:position w:val="17"/>
          <w:sz w:val="24"/>
          <w:szCs w:val="24"/>
        </w:rPr>
        <w:t xml:space="preserve"> </w:t>
      </w:r>
      <w:r>
        <w:rPr>
          <w:rFonts w:ascii="MS Gothic" w:hAnsi="MS Gothic" w:eastAsia="MS Gothic" w:cs="MS Gothic"/>
          <w:spacing w:val="-9"/>
          <w:position w:val="17"/>
          <w:sz w:val="18"/>
          <w:szCs w:val="18"/>
        </w:rPr>
        <w:t>t−</w:t>
      </w:r>
      <w:r>
        <w:rPr>
          <w:rFonts w:ascii="MS Gothic" w:hAnsi="MS Gothic" w:eastAsia="MS Gothic" w:cs="MS Gothic"/>
          <w:spacing w:val="-10"/>
          <w:position w:val="17"/>
          <w:sz w:val="18"/>
          <w:szCs w:val="18"/>
        </w:rPr>
        <w:t>1</w:t>
      </w:r>
      <w:r>
        <w:rPr>
          <w:rFonts w:ascii="MS Gothic" w:hAnsi="MS Gothic" w:eastAsia="MS Gothic" w:cs="MS Gothic"/>
          <w:spacing w:val="-10"/>
          <w:position w:val="17"/>
          <w:sz w:val="24"/>
          <w:szCs w:val="24"/>
        </w:rPr>
        <w:t>)+</w:t>
      </w:r>
      <w:r>
        <w:rPr>
          <w:rFonts w:ascii="MS Gothic" w:hAnsi="MS Gothic" w:eastAsia="MS Gothic" w:cs="MS Gothic"/>
          <w:spacing w:val="-55"/>
          <w:position w:val="17"/>
          <w:sz w:val="24"/>
          <w:szCs w:val="24"/>
        </w:rPr>
        <w:t xml:space="preserve"> </w:t>
      </w:r>
      <w:r>
        <w:rPr>
          <w:rFonts w:ascii="MS Gothic" w:hAnsi="MS Gothic" w:eastAsia="MS Gothic" w:cs="MS Gothic"/>
          <w:spacing w:val="-10"/>
          <w:position w:val="17"/>
          <w:sz w:val="24"/>
          <w:szCs w:val="24"/>
        </w:rPr>
        <w:t>sf</w:t>
      </w:r>
      <w:r>
        <w:rPr>
          <w:rFonts w:ascii="MS Gothic" w:hAnsi="MS Gothic" w:eastAsia="MS Gothic" w:cs="MS Gothic"/>
          <w:spacing w:val="-32"/>
          <w:position w:val="17"/>
          <w:sz w:val="24"/>
          <w:szCs w:val="24"/>
        </w:rPr>
        <w:t xml:space="preserve"> </w:t>
      </w:r>
      <w:r>
        <w:rPr>
          <w:rFonts w:ascii="MS Gothic" w:hAnsi="MS Gothic" w:eastAsia="MS Gothic" w:cs="MS Gothic"/>
          <w:spacing w:val="-10"/>
          <w:position w:val="17"/>
          <w:sz w:val="24"/>
          <w:szCs w:val="24"/>
        </w:rPr>
        <w:t>(</w:t>
      </w:r>
      <w:r>
        <w:rPr>
          <w:rFonts w:ascii="MS Gothic" w:hAnsi="MS Gothic" w:eastAsia="MS Gothic" w:cs="MS Gothic"/>
          <w:spacing w:val="-10"/>
          <w:position w:val="16"/>
          <w:sz w:val="24"/>
          <w:szCs w:val="24"/>
        </w:rPr>
        <w:t>x</w:t>
      </w:r>
      <w:r>
        <w:rPr>
          <w:rFonts w:ascii="MS Gothic" w:hAnsi="MS Gothic" w:eastAsia="MS Gothic" w:cs="MS Gothic"/>
          <w:spacing w:val="-10"/>
          <w:position w:val="16"/>
          <w:sz w:val="18"/>
          <w:szCs w:val="18"/>
        </w:rPr>
        <w:t>t−1</w:t>
      </w:r>
      <w:r>
        <w:rPr>
          <w:rFonts w:ascii="MS Gothic" w:hAnsi="MS Gothic" w:eastAsia="MS Gothic" w:cs="MS Gothic"/>
          <w:spacing w:val="-10"/>
          <w:position w:val="16"/>
          <w:sz w:val="24"/>
          <w:szCs w:val="24"/>
        </w:rPr>
        <w:t>))</w:t>
      </w:r>
      <w:r>
        <w:rPr>
          <w:rFonts w:ascii="MS Gothic" w:hAnsi="MS Gothic" w:eastAsia="MS Gothic" w:cs="MS Gothic"/>
          <w:spacing w:val="-73"/>
          <w:position w:val="16"/>
          <w:sz w:val="24"/>
          <w:szCs w:val="24"/>
        </w:rPr>
        <w:t xml:space="preserve"> </w:t>
      </w:r>
      <w:r>
        <w:rPr>
          <w:rFonts w:ascii="MS Gothic" w:hAnsi="MS Gothic" w:eastAsia="MS Gothic" w:cs="MS Gothic"/>
          <w:spacing w:val="-10"/>
          <w:position w:val="18"/>
          <w:sz w:val="24"/>
          <w:szCs w:val="24"/>
        </w:rPr>
        <w:t>τΔt</w:t>
      </w:r>
      <w:r>
        <w:rPr>
          <w:rFonts w:ascii="MS Gothic" w:hAnsi="MS Gothic" w:eastAsia="MS Gothic" w:cs="MS Gothic"/>
          <w:spacing w:val="-55"/>
          <w:position w:val="18"/>
          <w:sz w:val="24"/>
          <w:szCs w:val="24"/>
        </w:rPr>
        <w:t xml:space="preserve"> </w:t>
      </w:r>
      <w:r>
        <w:rPr>
          <w:rFonts w:ascii="MS Gothic" w:hAnsi="MS Gothic" w:eastAsia="MS Gothic" w:cs="MS Gothic"/>
          <w:spacing w:val="-10"/>
          <w:position w:val="18"/>
          <w:sz w:val="24"/>
          <w:szCs w:val="24"/>
        </w:rPr>
        <w:t>+</w:t>
      </w:r>
      <w:r>
        <w:rPr>
          <w:rFonts w:ascii="MS Gothic" w:hAnsi="MS Gothic" w:eastAsia="MS Gothic" w:cs="MS Gothic"/>
          <w:spacing w:val="-56"/>
          <w:position w:val="18"/>
          <w:sz w:val="24"/>
          <w:szCs w:val="24"/>
        </w:rPr>
        <w:t xml:space="preserve"> </w:t>
      </w:r>
      <w:r>
        <w:rPr>
          <w:rFonts w:ascii="MS Gothic" w:hAnsi="MS Gothic" w:eastAsia="MS Gothic" w:cs="MS Gothic"/>
          <w:spacing w:val="-10"/>
          <w:position w:val="18"/>
          <w:sz w:val="24"/>
          <w:szCs w:val="24"/>
        </w:rPr>
        <w:t>z</w:t>
      </w:r>
      <w:r>
        <w:rPr>
          <w:rFonts w:ascii="MS Gothic" w:hAnsi="MS Gothic" w:eastAsia="MS Gothic" w:cs="MS Gothic"/>
          <w:spacing w:val="-113"/>
          <w:position w:val="18"/>
          <w:sz w:val="24"/>
          <w:szCs w:val="24"/>
        </w:rPr>
        <w:t xml:space="preserve"> </w:t>
      </w:r>
      <w:r>
        <w:rPr>
          <w:rFonts w:ascii="MS Gothic" w:hAnsi="MS Gothic" w:eastAsia="MS Gothic" w:cs="MS Gothic"/>
          <w:spacing w:val="-10"/>
          <w:position w:val="18"/>
          <w:sz w:val="18"/>
          <w:szCs w:val="18"/>
        </w:rPr>
        <w:t>t−1</w:t>
      </w:r>
    </w:p>
    <w:p>
      <w:pPr>
        <w:spacing w:line="186" w:lineRule="auto"/>
        <w:ind w:left="1461"/>
        <w:rPr>
          <w:rFonts w:ascii="MS Gothic" w:hAnsi="MS Gothic" w:eastAsia="MS Gothic" w:cs="MS Gothic"/>
          <w:sz w:val="18"/>
          <w:szCs w:val="18"/>
        </w:rPr>
      </w:pPr>
      <w:r>
        <w:rPr>
          <w:rFonts w:ascii="MS Gothic" w:hAnsi="MS Gothic" w:eastAsia="MS Gothic" w:cs="MS Gothic"/>
          <w:spacing w:val="-18"/>
          <w:position w:val="-1"/>
          <w:sz w:val="24"/>
          <w:szCs w:val="24"/>
        </w:rPr>
        <w:t>p</w:t>
      </w:r>
      <w:r>
        <w:rPr>
          <w:rFonts w:ascii="MS Gothic" w:hAnsi="MS Gothic" w:eastAsia="MS Gothic" w:cs="MS Gothic"/>
          <w:spacing w:val="-18"/>
          <w:position w:val="-1"/>
          <w:sz w:val="18"/>
          <w:szCs w:val="18"/>
        </w:rPr>
        <w:t>t</w:t>
      </w:r>
      <w:r>
        <w:rPr>
          <w:rFonts w:ascii="MS Gothic" w:hAnsi="MS Gothic" w:eastAsia="MS Gothic" w:cs="MS Gothic"/>
          <w:spacing w:val="-18"/>
          <w:position w:val="-1"/>
          <w:sz w:val="24"/>
          <w:szCs w:val="24"/>
        </w:rPr>
        <w:t>=</w:t>
      </w:r>
      <w:r>
        <w:rPr>
          <w:rFonts w:ascii="MS Gothic" w:hAnsi="MS Gothic" w:eastAsia="MS Gothic" w:cs="MS Gothic"/>
          <w:spacing w:val="-41"/>
          <w:position w:val="-1"/>
          <w:sz w:val="24"/>
          <w:szCs w:val="24"/>
        </w:rPr>
        <w:t xml:space="preserve"> </w:t>
      </w:r>
      <w:r>
        <w:rPr>
          <w:rFonts w:ascii="MS Gothic" w:hAnsi="MS Gothic" w:eastAsia="MS Gothic" w:cs="MS Gothic"/>
          <w:spacing w:val="-18"/>
          <w:position w:val="-1"/>
          <w:sz w:val="24"/>
          <w:szCs w:val="24"/>
        </w:rPr>
        <w:t>z</w:t>
      </w:r>
      <w:r>
        <w:rPr>
          <w:rFonts w:ascii="MS Gothic" w:hAnsi="MS Gothic" w:eastAsia="MS Gothic" w:cs="MS Gothic"/>
          <w:spacing w:val="-113"/>
          <w:position w:val="-1"/>
          <w:sz w:val="24"/>
          <w:szCs w:val="24"/>
        </w:rPr>
        <w:t xml:space="preserve"> </w:t>
      </w:r>
      <w:r>
        <w:rPr>
          <w:rFonts w:ascii="MS Gothic" w:hAnsi="MS Gothic" w:eastAsia="MS Gothic" w:cs="MS Gothic"/>
          <w:spacing w:val="-18"/>
          <w:position w:val="-1"/>
          <w:sz w:val="18"/>
          <w:szCs w:val="18"/>
        </w:rPr>
        <w:t>t−1</w:t>
      </w:r>
      <w:r>
        <w:rPr>
          <w:rFonts w:ascii="MS Gothic" w:hAnsi="MS Gothic" w:eastAsia="MS Gothic" w:cs="MS Gothic"/>
          <w:spacing w:val="-18"/>
          <w:position w:val="1"/>
          <w:sz w:val="24"/>
          <w:szCs w:val="24"/>
        </w:rPr>
        <w:t>τΔt</w:t>
      </w:r>
      <w:r>
        <w:rPr>
          <w:rFonts w:ascii="MS Gothic" w:hAnsi="MS Gothic" w:eastAsia="MS Gothic" w:cs="MS Gothic"/>
          <w:spacing w:val="-55"/>
          <w:position w:val="1"/>
          <w:sz w:val="24"/>
          <w:szCs w:val="24"/>
        </w:rPr>
        <w:t xml:space="preserve"> </w:t>
      </w:r>
      <w:r>
        <w:rPr>
          <w:rFonts w:ascii="MS Gothic" w:hAnsi="MS Gothic" w:eastAsia="MS Gothic" w:cs="MS Gothic"/>
          <w:spacing w:val="28"/>
          <w:position w:val="1"/>
          <w:sz w:val="24"/>
          <w:szCs w:val="24"/>
        </w:rPr>
        <w:t>+</w:t>
      </w:r>
      <w:r>
        <w:rPr>
          <w:rFonts w:ascii="MS Gothic" w:hAnsi="MS Gothic" w:eastAsia="MS Gothic" w:cs="MS Gothic"/>
          <w:position w:val="1"/>
          <w:sz w:val="24"/>
          <w:szCs w:val="24"/>
        </w:rPr>
        <w:t>p</w:t>
      </w:r>
      <w:r>
        <w:rPr>
          <w:rFonts w:ascii="MS Gothic" w:hAnsi="MS Gothic" w:eastAsia="MS Gothic" w:cs="MS Gothic"/>
          <w:position w:val="-4"/>
          <w:sz w:val="18"/>
          <w:szCs w:val="18"/>
        </w:rPr>
        <w:t>t</w:t>
      </w:r>
      <w:r>
        <w:rPr>
          <w:rFonts w:ascii="MS Gothic" w:hAnsi="MS Gothic" w:eastAsia="MS Gothic" w:cs="MS Gothic"/>
          <w:spacing w:val="28"/>
          <w:position w:val="-4"/>
          <w:sz w:val="18"/>
          <w:szCs w:val="18"/>
        </w:rPr>
        <w:t>−1</w:t>
      </w:r>
    </w:p>
    <w:p>
      <w:pPr>
        <w:spacing w:before="174" w:line="283" w:lineRule="auto"/>
        <w:ind w:left="23" w:right="115" w:hanging="2"/>
        <w:jc w:val="both"/>
        <w:rPr>
          <w:rFonts w:ascii="宋体" w:hAnsi="宋体" w:eastAsia="宋体" w:cs="宋体"/>
          <w:sz w:val="23"/>
          <w:szCs w:val="23"/>
        </w:rPr>
      </w:pPr>
      <w:r>
        <w:rPr>
          <w:rFonts w:ascii="宋体" w:hAnsi="宋体" w:eastAsia="宋体" w:cs="宋体"/>
          <w:spacing w:val="15"/>
          <w:sz w:val="23"/>
          <w:szCs w:val="23"/>
        </w:rPr>
        <w:t>我们假设</w:t>
      </w:r>
      <w:r>
        <w:rPr>
          <w:rFonts w:ascii="宋体" w:hAnsi="宋体" w:eastAsia="宋体" w:cs="宋体"/>
          <w:spacing w:val="-16"/>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24"/>
          <w:w w:val="101"/>
          <w:sz w:val="24"/>
          <w:szCs w:val="24"/>
        </w:rPr>
        <w:t xml:space="preserve"> </w:t>
      </w:r>
      <w:r>
        <w:rPr>
          <w:rFonts w:ascii="宋体" w:hAnsi="宋体" w:eastAsia="宋体" w:cs="宋体"/>
          <w:spacing w:val="15"/>
          <w:sz w:val="23"/>
          <w:szCs w:val="23"/>
        </w:rPr>
        <w:t>状态转移以及来自传感器的观测不确定性是服从一个高斯分布</w:t>
      </w:r>
      <w:r>
        <w:rPr>
          <w:rFonts w:ascii="宋体" w:hAnsi="宋体" w:eastAsia="宋体" w:cs="宋体"/>
          <w:sz w:val="23"/>
          <w:szCs w:val="23"/>
        </w:rPr>
        <w:t xml:space="preserve"> </w:t>
      </w:r>
      <w:r>
        <w:rPr>
          <w:rFonts w:ascii="宋体" w:hAnsi="宋体" w:eastAsia="宋体" w:cs="宋体"/>
          <w:spacing w:val="-1"/>
          <w:sz w:val="23"/>
          <w:szCs w:val="23"/>
        </w:rPr>
        <w:t>的，则可以将以上差分方程写成一个带有高斯噪声项的线性系统</w:t>
      </w:r>
      <w:r>
        <w:rPr>
          <w:rFonts w:ascii="宋体" w:hAnsi="宋体" w:eastAsia="宋体" w:cs="宋体"/>
          <w:spacing w:val="-2"/>
          <w:sz w:val="23"/>
          <w:szCs w:val="23"/>
        </w:rPr>
        <w:t>。设</w:t>
      </w:r>
      <w:r>
        <w:rPr>
          <w:rFonts w:ascii="宋体" w:hAnsi="宋体" w:eastAsia="宋体" w:cs="宋体"/>
          <w:spacing w:val="-57"/>
          <w:sz w:val="23"/>
          <w:szCs w:val="23"/>
        </w:rPr>
        <w:t xml:space="preserve"> </w:t>
      </w:r>
      <w:r>
        <w:rPr>
          <w:rFonts w:ascii="MS Gothic" w:hAnsi="MS Gothic" w:eastAsia="MS Gothic" w:cs="MS Gothic"/>
          <w:spacing w:val="-2"/>
          <w:sz w:val="24"/>
          <w:szCs w:val="24"/>
        </w:rPr>
        <w:t>s</w:t>
      </w:r>
      <w:r>
        <w:rPr>
          <w:rFonts w:ascii="MS Gothic" w:hAnsi="MS Gothic" w:eastAsia="MS Gothic" w:cs="MS Gothic"/>
          <w:spacing w:val="-2"/>
          <w:position w:val="-5"/>
          <w:sz w:val="18"/>
          <w:szCs w:val="18"/>
        </w:rPr>
        <w:t xml:space="preserve">t </w:t>
      </w:r>
      <w:r>
        <w:rPr>
          <w:rFonts w:ascii="MS Gothic" w:hAnsi="MS Gothic" w:eastAsia="MS Gothic" w:cs="MS Gothic"/>
          <w:spacing w:val="-2"/>
          <w:sz w:val="24"/>
          <w:szCs w:val="24"/>
        </w:rPr>
        <w:t>=</w:t>
      </w:r>
      <w:r>
        <w:rPr>
          <w:rFonts w:ascii="MS Gothic" w:hAnsi="MS Gothic" w:eastAsia="MS Gothic" w:cs="MS Gothic"/>
          <w:spacing w:val="-32"/>
          <w:sz w:val="24"/>
          <w:szCs w:val="24"/>
        </w:rPr>
        <w:t xml:space="preserve"> </w:t>
      </w:r>
      <w:r>
        <w:rPr>
          <w:rFonts w:ascii="MS Gothic" w:hAnsi="MS Gothic" w:eastAsia="MS Gothic" w:cs="MS Gothic"/>
          <w:spacing w:val="-2"/>
          <w:sz w:val="24"/>
          <w:szCs w:val="24"/>
        </w:rPr>
        <w:t>[z</w:t>
      </w:r>
      <w:r>
        <w:rPr>
          <w:rFonts w:ascii="MS Gothic" w:hAnsi="MS Gothic" w:eastAsia="MS Gothic" w:cs="MS Gothic"/>
          <w:spacing w:val="-2"/>
          <w:position w:val="-1"/>
          <w:sz w:val="18"/>
          <w:szCs w:val="18"/>
        </w:rPr>
        <w:t>t</w:t>
      </w:r>
      <w:r>
        <w:rPr>
          <w:rFonts w:ascii="MS Gothic" w:hAnsi="MS Gothic" w:eastAsia="MS Gothic" w:cs="MS Gothic"/>
          <w:spacing w:val="-2"/>
          <w:position w:val="-1"/>
          <w:sz w:val="24"/>
          <w:szCs w:val="24"/>
        </w:rPr>
        <w:t>,p</w:t>
      </w:r>
      <w:r>
        <w:rPr>
          <w:rFonts w:ascii="MS Gothic" w:hAnsi="MS Gothic" w:eastAsia="MS Gothic" w:cs="MS Gothic"/>
          <w:spacing w:val="-2"/>
          <w:position w:val="-1"/>
          <w:sz w:val="18"/>
          <w:szCs w:val="18"/>
        </w:rPr>
        <w:t>t</w:t>
      </w:r>
      <w:r>
        <w:rPr>
          <w:rFonts w:ascii="MS Gothic" w:hAnsi="MS Gothic" w:eastAsia="MS Gothic" w:cs="MS Gothic"/>
          <w:spacing w:val="-2"/>
          <w:sz w:val="24"/>
          <w:szCs w:val="24"/>
        </w:rPr>
        <w:t>]</w:t>
      </w:r>
      <w:r>
        <w:rPr>
          <w:rFonts w:ascii="MS Gothic" w:hAnsi="MS Gothic" w:eastAsia="MS Gothic" w:cs="MS Gothic"/>
          <w:spacing w:val="-2"/>
          <w:position w:val="9"/>
          <w:sz w:val="18"/>
          <w:szCs w:val="18"/>
        </w:rPr>
        <w:t>T</w:t>
      </w:r>
      <w:r>
        <w:rPr>
          <w:rFonts w:ascii="MS Gothic" w:hAnsi="MS Gothic" w:eastAsia="MS Gothic" w:cs="MS Gothic"/>
          <w:position w:val="9"/>
          <w:sz w:val="18"/>
          <w:szCs w:val="18"/>
        </w:rPr>
        <w:t xml:space="preserve"> </w:t>
      </w:r>
      <w:r>
        <w:rPr>
          <w:rFonts w:ascii="宋体" w:hAnsi="宋体" w:eastAsia="宋体" w:cs="宋体"/>
          <w:spacing w:val="-2"/>
          <w:sz w:val="23"/>
          <w:szCs w:val="23"/>
        </w:rPr>
        <w:t>为隐状态变量，</w:t>
      </w:r>
      <w:r>
        <w:rPr>
          <w:rFonts w:ascii="MS Gothic" w:hAnsi="MS Gothic" w:eastAsia="MS Gothic" w:cs="MS Gothic"/>
          <w:spacing w:val="-2"/>
          <w:position w:val="-1"/>
          <w:sz w:val="24"/>
          <w:szCs w:val="24"/>
        </w:rPr>
        <w:t>y</w:t>
      </w:r>
      <w:r>
        <w:rPr>
          <w:rFonts w:ascii="MS Gothic" w:hAnsi="MS Gothic" w:eastAsia="MS Gothic" w:cs="MS Gothic"/>
          <w:spacing w:val="-98"/>
          <w:position w:val="-1"/>
          <w:sz w:val="24"/>
          <w:szCs w:val="24"/>
        </w:rPr>
        <w:t xml:space="preserve"> </w:t>
      </w:r>
      <w:r>
        <w:rPr>
          <w:rFonts w:ascii="MS Gothic" w:hAnsi="MS Gothic" w:eastAsia="MS Gothic" w:cs="MS Gothic"/>
          <w:spacing w:val="-2"/>
          <w:position w:val="-1"/>
          <w:sz w:val="18"/>
          <w:szCs w:val="18"/>
        </w:rPr>
        <w:t xml:space="preserve">t </w:t>
      </w:r>
      <w:r>
        <w:rPr>
          <w:rFonts w:ascii="宋体" w:hAnsi="宋体" w:eastAsia="宋体" w:cs="宋体"/>
          <w:spacing w:val="-2"/>
          <w:sz w:val="23"/>
          <w:szCs w:val="23"/>
        </w:rPr>
        <w:t>为在</w:t>
      </w:r>
      <w:r>
        <w:rPr>
          <w:rFonts w:ascii="宋体" w:hAnsi="宋体" w:eastAsia="宋体" w:cs="宋体"/>
          <w:spacing w:val="-48"/>
          <w:sz w:val="23"/>
          <w:szCs w:val="23"/>
        </w:rPr>
        <w:t xml:space="preserve"> </w:t>
      </w:r>
      <w:r>
        <w:rPr>
          <w:rFonts w:ascii="MS Gothic" w:hAnsi="MS Gothic" w:eastAsia="MS Gothic" w:cs="MS Gothic"/>
          <w:spacing w:val="-2"/>
          <w:sz w:val="24"/>
          <w:szCs w:val="24"/>
        </w:rPr>
        <w:t>t</w:t>
      </w:r>
      <w:r>
        <w:rPr>
          <w:rFonts w:ascii="MS Gothic" w:hAnsi="MS Gothic" w:eastAsia="MS Gothic" w:cs="MS Gothic"/>
          <w:spacing w:val="-42"/>
          <w:sz w:val="24"/>
          <w:szCs w:val="24"/>
        </w:rPr>
        <w:t xml:space="preserve"> </w:t>
      </w:r>
      <w:r>
        <w:rPr>
          <w:rFonts w:ascii="宋体" w:hAnsi="宋体" w:eastAsia="宋体" w:cs="宋体"/>
          <w:spacing w:val="-2"/>
          <w:sz w:val="23"/>
          <w:szCs w:val="23"/>
        </w:rPr>
        <w:t>时刻的观测量，</w:t>
      </w:r>
      <w:r>
        <w:rPr>
          <w:rFonts w:ascii="MS Gothic" w:hAnsi="MS Gothic" w:eastAsia="MS Gothic" w:cs="MS Gothic"/>
          <w:spacing w:val="-2"/>
          <w:sz w:val="24"/>
          <w:szCs w:val="24"/>
        </w:rPr>
        <w:t>Δt</w:t>
      </w:r>
      <w:r>
        <w:rPr>
          <w:rFonts w:ascii="MS Gothic" w:hAnsi="MS Gothic" w:eastAsia="MS Gothic" w:cs="MS Gothic"/>
          <w:spacing w:val="-55"/>
          <w:sz w:val="24"/>
          <w:szCs w:val="24"/>
        </w:rPr>
        <w:t xml:space="preserve"> </w:t>
      </w:r>
      <w:r>
        <w:rPr>
          <w:rFonts w:ascii="宋体" w:hAnsi="宋体" w:eastAsia="宋体" w:cs="宋体"/>
          <w:spacing w:val="-2"/>
          <w:sz w:val="23"/>
          <w:szCs w:val="23"/>
        </w:rPr>
        <w:t>离散积分步长，则一个可以编码单自</w:t>
      </w:r>
      <w:r>
        <w:rPr>
          <w:rFonts w:ascii="宋体" w:hAnsi="宋体" w:eastAsia="宋体" w:cs="宋体"/>
          <w:sz w:val="23"/>
          <w:szCs w:val="23"/>
        </w:rPr>
        <w:t xml:space="preserve"> </w:t>
      </w:r>
      <w:r>
        <w:rPr>
          <w:rFonts w:ascii="宋体" w:hAnsi="宋体" w:eastAsia="宋体" w:cs="宋体"/>
          <w:spacing w:val="8"/>
          <w:sz w:val="23"/>
          <w:szCs w:val="23"/>
        </w:rPr>
        <w:t>由度轨迹的概率动态运动基元（</w:t>
      </w:r>
      <w:r>
        <w:rPr>
          <w:rFonts w:ascii="Times New Roman" w:hAnsi="Times New Roman" w:eastAsia="Times New Roman" w:cs="Times New Roman"/>
          <w:sz w:val="24"/>
          <w:szCs w:val="24"/>
        </w:rPr>
        <w:t>PDMP</w:t>
      </w:r>
      <w:r>
        <w:rPr>
          <w:rFonts w:ascii="宋体" w:hAnsi="宋体" w:eastAsia="宋体" w:cs="宋体"/>
          <w:spacing w:val="8"/>
          <w:sz w:val="23"/>
          <w:szCs w:val="23"/>
        </w:rPr>
        <w:t>）定义如下：</w:t>
      </w:r>
    </w:p>
    <w:p>
      <w:pPr>
        <w:spacing w:line="221" w:lineRule="exact"/>
      </w:pPr>
    </w:p>
    <w:p>
      <w:pPr>
        <w:spacing w:line="221" w:lineRule="exact"/>
        <w:sectPr>
          <w:headerReference r:id="rId138" w:type="default"/>
          <w:footerReference r:id="rId139" w:type="default"/>
          <w:pgSz w:w="11906" w:h="16838"/>
          <w:pgMar w:top="1245" w:right="1682" w:bottom="1136" w:left="1785" w:header="1007" w:footer="946" w:gutter="0"/>
          <w:cols w:equalWidth="0" w:num="1">
            <w:col w:w="8438"/>
          </w:cols>
        </w:sectPr>
      </w:pPr>
    </w:p>
    <w:p>
      <w:pPr>
        <w:spacing w:before="45" w:line="460" w:lineRule="exact"/>
        <w:ind w:left="2189"/>
        <w:rPr>
          <w:rFonts w:ascii="MS Gothic" w:hAnsi="MS Gothic" w:eastAsia="MS Gothic" w:cs="MS Gothic"/>
          <w:sz w:val="24"/>
          <w:szCs w:val="24"/>
        </w:rPr>
      </w:pPr>
      <w:r>
        <w:rPr>
          <w:rFonts w:ascii="MS Gothic" w:hAnsi="MS Gothic" w:eastAsia="MS Gothic" w:cs="MS Gothic"/>
          <w:spacing w:val="-3"/>
          <w:position w:val="21"/>
          <w:sz w:val="24"/>
          <w:szCs w:val="24"/>
        </w:rPr>
        <w:t>s</w:t>
      </w:r>
      <w:r>
        <w:rPr>
          <w:rFonts w:ascii="MS Gothic" w:hAnsi="MS Gothic" w:eastAsia="MS Gothic" w:cs="MS Gothic"/>
          <w:spacing w:val="-3"/>
          <w:position w:val="16"/>
          <w:sz w:val="18"/>
          <w:szCs w:val="18"/>
        </w:rPr>
        <w:t xml:space="preserve">t </w:t>
      </w:r>
      <w:r>
        <w:rPr>
          <w:rFonts w:ascii="MS Gothic" w:hAnsi="MS Gothic" w:eastAsia="MS Gothic" w:cs="MS Gothic"/>
          <w:spacing w:val="-3"/>
          <w:position w:val="21"/>
          <w:sz w:val="24"/>
          <w:szCs w:val="24"/>
        </w:rPr>
        <w:t>=</w:t>
      </w:r>
      <w:r>
        <w:rPr>
          <w:rFonts w:ascii="MS Gothic" w:hAnsi="MS Gothic" w:eastAsia="MS Gothic" w:cs="MS Gothic"/>
          <w:spacing w:val="-38"/>
          <w:position w:val="21"/>
          <w:sz w:val="24"/>
          <w:szCs w:val="24"/>
        </w:rPr>
        <w:t xml:space="preserve"> </w:t>
      </w:r>
      <w:r>
        <w:rPr>
          <w:rFonts w:ascii="Times New Roman" w:hAnsi="Times New Roman" w:eastAsia="Times New Roman" w:cs="Times New Roman"/>
          <w:b/>
          <w:bCs/>
          <w:spacing w:val="-3"/>
          <w:position w:val="19"/>
          <w:sz w:val="24"/>
          <w:szCs w:val="24"/>
        </w:rPr>
        <w:t>A</w:t>
      </w:r>
      <w:r>
        <w:rPr>
          <w:rFonts w:ascii="MS Gothic" w:hAnsi="MS Gothic" w:eastAsia="MS Gothic" w:cs="MS Gothic"/>
          <w:spacing w:val="-3"/>
          <w:position w:val="19"/>
          <w:sz w:val="18"/>
          <w:szCs w:val="18"/>
        </w:rPr>
        <w:t>1</w:t>
      </w:r>
      <w:r>
        <w:rPr>
          <w:rFonts w:ascii="MS Gothic" w:hAnsi="MS Gothic" w:eastAsia="MS Gothic" w:cs="MS Gothic"/>
          <w:spacing w:val="-3"/>
          <w:position w:val="19"/>
          <w:sz w:val="24"/>
          <w:szCs w:val="24"/>
        </w:rPr>
        <w:t>s</w:t>
      </w:r>
      <w:r>
        <w:rPr>
          <w:rFonts w:ascii="MS Gothic" w:hAnsi="MS Gothic" w:eastAsia="MS Gothic" w:cs="MS Gothic"/>
          <w:spacing w:val="-3"/>
          <w:position w:val="19"/>
          <w:sz w:val="18"/>
          <w:szCs w:val="18"/>
        </w:rPr>
        <w:t>t−1</w:t>
      </w:r>
      <w:r>
        <w:rPr>
          <w:rFonts w:ascii="MS Gothic" w:hAnsi="MS Gothic" w:eastAsia="MS Gothic" w:cs="MS Gothic"/>
          <w:spacing w:val="-3"/>
          <w:position w:val="19"/>
          <w:sz w:val="24"/>
          <w:szCs w:val="24"/>
        </w:rPr>
        <w:t>+</w:t>
      </w:r>
      <w:r>
        <w:rPr>
          <w:rFonts w:ascii="MS Gothic" w:hAnsi="MS Gothic" w:eastAsia="MS Gothic" w:cs="MS Gothic"/>
          <w:spacing w:val="-65"/>
          <w:position w:val="19"/>
          <w:sz w:val="24"/>
          <w:szCs w:val="24"/>
        </w:rPr>
        <w:t xml:space="preserve"> </w:t>
      </w:r>
      <w:r>
        <w:rPr>
          <w:rFonts w:ascii="Times New Roman" w:hAnsi="Times New Roman" w:eastAsia="Times New Roman" w:cs="Times New Roman"/>
          <w:b/>
          <w:bCs/>
          <w:spacing w:val="-3"/>
          <w:position w:val="19"/>
          <w:sz w:val="24"/>
          <w:szCs w:val="24"/>
        </w:rPr>
        <w:t>A</w:t>
      </w:r>
      <w:r>
        <w:rPr>
          <w:rFonts w:ascii="MS Gothic" w:hAnsi="MS Gothic" w:eastAsia="MS Gothic" w:cs="MS Gothic"/>
          <w:spacing w:val="-3"/>
          <w:position w:val="19"/>
          <w:sz w:val="18"/>
          <w:szCs w:val="18"/>
        </w:rPr>
        <w:t>2</w:t>
      </w:r>
      <w:r>
        <w:rPr>
          <w:rFonts w:ascii="MS Gothic" w:hAnsi="MS Gothic" w:eastAsia="MS Gothic" w:cs="MS Gothic"/>
          <w:spacing w:val="-3"/>
          <w:position w:val="19"/>
          <w:sz w:val="24"/>
          <w:szCs w:val="24"/>
        </w:rPr>
        <w:t>s</w:t>
      </w:r>
      <w:r>
        <w:rPr>
          <w:rFonts w:ascii="MS Gothic" w:hAnsi="MS Gothic" w:eastAsia="MS Gothic" w:cs="MS Gothic"/>
          <w:spacing w:val="-3"/>
          <w:position w:val="19"/>
          <w:sz w:val="18"/>
          <w:szCs w:val="18"/>
        </w:rPr>
        <w:t>t−1</w:t>
      </w:r>
      <w:r>
        <w:rPr>
          <w:rFonts w:ascii="MS Gothic" w:hAnsi="MS Gothic" w:eastAsia="MS Gothic" w:cs="MS Gothic"/>
          <w:spacing w:val="-3"/>
          <w:position w:val="19"/>
          <w:sz w:val="24"/>
          <w:szCs w:val="24"/>
        </w:rPr>
        <w:t>τ</w:t>
      </w:r>
      <w:r>
        <w:rPr>
          <w:rFonts w:ascii="MS Gothic" w:hAnsi="MS Gothic" w:eastAsia="MS Gothic" w:cs="MS Gothic"/>
          <w:spacing w:val="-45"/>
          <w:position w:val="19"/>
          <w:sz w:val="24"/>
          <w:szCs w:val="24"/>
        </w:rPr>
        <w:t xml:space="preserve"> </w:t>
      </w:r>
      <w:r>
        <w:rPr>
          <w:rFonts w:ascii="MS Gothic" w:hAnsi="MS Gothic" w:eastAsia="MS Gothic" w:cs="MS Gothic"/>
          <w:spacing w:val="-3"/>
          <w:position w:val="19"/>
          <w:sz w:val="24"/>
          <w:szCs w:val="24"/>
        </w:rPr>
        <w:t>+</w:t>
      </w:r>
      <w:r>
        <w:rPr>
          <w:rFonts w:ascii="MS Gothic" w:hAnsi="MS Gothic" w:eastAsia="MS Gothic" w:cs="MS Gothic"/>
          <w:spacing w:val="-62"/>
          <w:position w:val="19"/>
          <w:sz w:val="24"/>
          <w:szCs w:val="24"/>
        </w:rPr>
        <w:t xml:space="preserve"> </w:t>
      </w:r>
      <w:r>
        <w:rPr>
          <w:rFonts w:ascii="Times New Roman" w:hAnsi="Times New Roman" w:eastAsia="Times New Roman" w:cs="Times New Roman"/>
          <w:b/>
          <w:bCs/>
          <w:spacing w:val="-3"/>
          <w:position w:val="19"/>
          <w:sz w:val="24"/>
          <w:szCs w:val="24"/>
        </w:rPr>
        <w:t xml:space="preserve">B </w:t>
      </w:r>
      <w:r>
        <w:rPr>
          <w:rFonts w:ascii="MS Gothic" w:hAnsi="MS Gothic" w:eastAsia="MS Gothic" w:cs="MS Gothic"/>
          <w:spacing w:val="-3"/>
          <w:position w:val="19"/>
          <w:sz w:val="24"/>
          <w:szCs w:val="24"/>
        </w:rPr>
        <w:t>∗</w:t>
      </w:r>
      <w:r>
        <w:rPr>
          <w:rFonts w:ascii="MS Gothic" w:hAnsi="MS Gothic" w:eastAsia="MS Gothic" w:cs="MS Gothic"/>
          <w:spacing w:val="-60"/>
          <w:position w:val="19"/>
          <w:sz w:val="24"/>
          <w:szCs w:val="24"/>
        </w:rPr>
        <w:t xml:space="preserve"> </w:t>
      </w:r>
      <w:r>
        <w:rPr>
          <w:rFonts w:ascii="MS Gothic" w:hAnsi="MS Gothic" w:eastAsia="MS Gothic" w:cs="MS Gothic"/>
          <w:spacing w:val="-3"/>
          <w:position w:val="19"/>
          <w:sz w:val="24"/>
          <w:szCs w:val="24"/>
        </w:rPr>
        <w:t>τ</w:t>
      </w:r>
      <w:r>
        <w:rPr>
          <w:rFonts w:ascii="MS Gothic" w:hAnsi="MS Gothic" w:eastAsia="MS Gothic" w:cs="MS Gothic"/>
          <w:spacing w:val="-41"/>
          <w:position w:val="19"/>
          <w:sz w:val="24"/>
          <w:szCs w:val="24"/>
        </w:rPr>
        <w:t xml:space="preserve"> </w:t>
      </w:r>
      <w:r>
        <w:rPr>
          <w:rFonts w:ascii="MS Gothic" w:hAnsi="MS Gothic" w:eastAsia="MS Gothic" w:cs="MS Gothic"/>
          <w:spacing w:val="-3"/>
          <w:position w:val="19"/>
          <w:sz w:val="24"/>
          <w:szCs w:val="24"/>
        </w:rPr>
        <w:t>∗</w:t>
      </w:r>
      <w:r>
        <w:rPr>
          <w:rFonts w:ascii="MS Gothic" w:hAnsi="MS Gothic" w:eastAsia="MS Gothic" w:cs="MS Gothic"/>
          <w:spacing w:val="-59"/>
          <w:position w:val="19"/>
          <w:sz w:val="24"/>
          <w:szCs w:val="24"/>
        </w:rPr>
        <w:t xml:space="preserve"> </w:t>
      </w:r>
      <w:r>
        <w:rPr>
          <w:rFonts w:ascii="MS Gothic" w:hAnsi="MS Gothic" w:eastAsia="MS Gothic" w:cs="MS Gothic"/>
          <w:spacing w:val="-3"/>
          <w:position w:val="19"/>
          <w:sz w:val="24"/>
          <w:szCs w:val="24"/>
        </w:rPr>
        <w:t>u</w:t>
      </w:r>
      <w:r>
        <w:rPr>
          <w:rFonts w:ascii="MS Gothic" w:hAnsi="MS Gothic" w:eastAsia="MS Gothic" w:cs="MS Gothic"/>
          <w:spacing w:val="-3"/>
          <w:position w:val="19"/>
          <w:sz w:val="18"/>
          <w:szCs w:val="18"/>
        </w:rPr>
        <w:t>t−1</w:t>
      </w:r>
      <w:r>
        <w:rPr>
          <w:rFonts w:ascii="MS Gothic" w:hAnsi="MS Gothic" w:eastAsia="MS Gothic" w:cs="MS Gothic"/>
          <w:spacing w:val="-3"/>
          <w:position w:val="19"/>
          <w:sz w:val="24"/>
          <w:szCs w:val="24"/>
        </w:rPr>
        <w:t>+</w:t>
      </w:r>
      <w:r>
        <w:rPr>
          <w:rFonts w:ascii="MS Gothic" w:hAnsi="MS Gothic" w:eastAsia="MS Gothic" w:cs="MS Gothic"/>
          <w:spacing w:val="-61"/>
          <w:position w:val="19"/>
          <w:sz w:val="24"/>
          <w:szCs w:val="24"/>
        </w:rPr>
        <w:t xml:space="preserve"> </w:t>
      </w:r>
      <w:r>
        <w:rPr>
          <w:rFonts w:ascii="MS Gothic" w:hAnsi="MS Gothic" w:eastAsia="MS Gothic" w:cs="MS Gothic"/>
          <w:spacing w:val="-3"/>
          <w:position w:val="19"/>
          <w:sz w:val="24"/>
          <w:szCs w:val="24"/>
        </w:rPr>
        <w:t>ε</w:t>
      </w:r>
    </w:p>
    <w:p>
      <w:pPr>
        <w:spacing w:line="166" w:lineRule="auto"/>
        <w:ind w:left="2184"/>
        <w:rPr>
          <w:rFonts w:ascii="MS Gothic" w:hAnsi="MS Gothic" w:eastAsia="MS Gothic" w:cs="MS Gothic"/>
          <w:sz w:val="24"/>
          <w:szCs w:val="24"/>
        </w:rPr>
      </w:pPr>
      <w:r>
        <w:rPr>
          <w:rFonts w:ascii="MS Gothic" w:hAnsi="MS Gothic" w:eastAsia="MS Gothic" w:cs="MS Gothic"/>
          <w:sz w:val="24"/>
          <w:szCs w:val="24"/>
        </w:rPr>
        <w:t>y</w:t>
      </w:r>
      <w:r>
        <w:rPr>
          <w:rFonts w:ascii="MS Gothic" w:hAnsi="MS Gothic" w:eastAsia="MS Gothic" w:cs="MS Gothic"/>
          <w:spacing w:val="-113"/>
          <w:sz w:val="24"/>
          <w:szCs w:val="24"/>
        </w:rPr>
        <w:t xml:space="preserve"> </w:t>
      </w:r>
      <w:r>
        <w:rPr>
          <w:rFonts w:ascii="MS Gothic" w:hAnsi="MS Gothic" w:eastAsia="MS Gothic" w:cs="MS Gothic"/>
          <w:sz w:val="18"/>
          <w:szCs w:val="18"/>
        </w:rPr>
        <w:t>t</w:t>
      </w:r>
      <w:r>
        <w:rPr>
          <w:rFonts w:ascii="MS Gothic" w:hAnsi="MS Gothic" w:eastAsia="MS Gothic" w:cs="MS Gothic"/>
          <w:spacing w:val="8"/>
          <w:sz w:val="18"/>
          <w:szCs w:val="18"/>
        </w:rPr>
        <w:t xml:space="preserve"> </w:t>
      </w:r>
      <w:r>
        <w:rPr>
          <w:rFonts w:ascii="MS Gothic" w:hAnsi="MS Gothic" w:eastAsia="MS Gothic" w:cs="MS Gothic"/>
          <w:spacing w:val="8"/>
          <w:position w:val="1"/>
          <w:sz w:val="24"/>
          <w:szCs w:val="24"/>
        </w:rPr>
        <w:t>=</w:t>
      </w:r>
      <w:r>
        <w:rPr>
          <w:rFonts w:ascii="MS Gothic" w:hAnsi="MS Gothic" w:eastAsia="MS Gothic" w:cs="MS Gothic"/>
          <w:spacing w:val="-44"/>
          <w:position w:val="1"/>
          <w:sz w:val="24"/>
          <w:szCs w:val="24"/>
        </w:rPr>
        <w:t xml:space="preserve"> </w:t>
      </w:r>
      <w:r>
        <w:rPr>
          <w:rFonts w:ascii="Times New Roman" w:hAnsi="Times New Roman" w:eastAsia="Times New Roman" w:cs="Times New Roman"/>
          <w:b/>
          <w:bCs/>
          <w:position w:val="1"/>
          <w:sz w:val="24"/>
          <w:szCs w:val="24"/>
        </w:rPr>
        <w:t>C</w:t>
      </w:r>
      <w:r>
        <w:rPr>
          <w:rFonts w:ascii="MS Gothic" w:hAnsi="MS Gothic" w:eastAsia="MS Gothic" w:cs="MS Gothic"/>
          <w:position w:val="1"/>
          <w:sz w:val="24"/>
          <w:szCs w:val="24"/>
        </w:rPr>
        <w:t>s</w:t>
      </w:r>
      <w:r>
        <w:rPr>
          <w:rFonts w:ascii="MS Gothic" w:hAnsi="MS Gothic" w:eastAsia="MS Gothic" w:cs="MS Gothic"/>
          <w:sz w:val="18"/>
          <w:szCs w:val="18"/>
        </w:rPr>
        <w:t>t</w:t>
      </w:r>
      <w:r>
        <w:rPr>
          <w:rFonts w:ascii="MS Gothic" w:hAnsi="MS Gothic" w:eastAsia="MS Gothic" w:cs="MS Gothic"/>
          <w:spacing w:val="8"/>
          <w:sz w:val="24"/>
          <w:szCs w:val="24"/>
        </w:rPr>
        <w:t>+</w:t>
      </w:r>
      <w:r>
        <w:rPr>
          <w:rFonts w:ascii="MS Gothic" w:hAnsi="MS Gothic" w:eastAsia="MS Gothic" w:cs="MS Gothic"/>
          <w:spacing w:val="-55"/>
          <w:sz w:val="24"/>
          <w:szCs w:val="24"/>
        </w:rPr>
        <w:t xml:space="preserve"> </w:t>
      </w:r>
      <w:r>
        <w:rPr>
          <w:rFonts w:ascii="MS Gothic" w:hAnsi="MS Gothic" w:eastAsia="MS Gothic" w:cs="MS Gothic"/>
          <w:spacing w:val="8"/>
          <w:sz w:val="24"/>
          <w:szCs w:val="24"/>
        </w:rPr>
        <w:t>v</w:t>
      </w:r>
    </w:p>
    <w:p>
      <w:pPr>
        <w:pStyle w:val="2"/>
        <w:spacing w:line="14" w:lineRule="auto"/>
        <w:rPr>
          <w:sz w:val="2"/>
        </w:rPr>
      </w:pPr>
      <w:r>
        <w:rPr>
          <w:sz w:val="2"/>
          <w:szCs w:val="2"/>
        </w:rPr>
        <w:br w:type="column"/>
      </w:r>
    </w:p>
    <w:p>
      <w:pPr>
        <w:spacing w:before="249" w:line="192" w:lineRule="auto"/>
        <w:ind w:left="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(4.12)</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226" w:line="330" w:lineRule="exact"/>
        <w:jc w:val="right"/>
        <w:rPr>
          <w:rFonts w:ascii="宋体" w:hAnsi="宋体" w:eastAsia="宋体" w:cs="宋体"/>
          <w:sz w:val="23"/>
          <w:szCs w:val="23"/>
        </w:rPr>
      </w:pPr>
      <w:r>
        <w:rPr>
          <w:rFonts w:ascii="宋体" w:hAnsi="宋体" w:eastAsia="宋体" w:cs="宋体"/>
          <w:spacing w:val="-7"/>
          <w:position w:val="1"/>
          <w:sz w:val="23"/>
          <w:szCs w:val="23"/>
        </w:rPr>
        <w:t>其中噪声项</w:t>
      </w:r>
      <w:r>
        <w:rPr>
          <w:rFonts w:ascii="宋体" w:hAnsi="宋体" w:eastAsia="宋体" w:cs="宋体"/>
          <w:spacing w:val="-49"/>
          <w:position w:val="1"/>
          <w:sz w:val="23"/>
          <w:szCs w:val="23"/>
        </w:rPr>
        <w:t xml:space="preserve"> </w:t>
      </w:r>
      <w:r>
        <w:rPr>
          <w:rFonts w:ascii="MS Gothic" w:hAnsi="MS Gothic" w:eastAsia="MS Gothic" w:cs="MS Gothic"/>
          <w:spacing w:val="-7"/>
          <w:position w:val="1"/>
          <w:sz w:val="24"/>
          <w:szCs w:val="24"/>
        </w:rPr>
        <w:t>ε</w:t>
      </w:r>
      <w:r>
        <w:rPr>
          <w:rFonts w:ascii="MS Gothic" w:hAnsi="MS Gothic" w:eastAsia="MS Gothic" w:cs="MS Gothic"/>
          <w:spacing w:val="-42"/>
          <w:position w:val="1"/>
          <w:sz w:val="24"/>
          <w:szCs w:val="24"/>
        </w:rPr>
        <w:t xml:space="preserve"> </w:t>
      </w:r>
      <w:r>
        <w:rPr>
          <w:rFonts w:ascii="MS Gothic" w:hAnsi="MS Gothic" w:eastAsia="MS Gothic" w:cs="MS Gothic"/>
          <w:spacing w:val="-7"/>
          <w:position w:val="1"/>
          <w:sz w:val="24"/>
          <w:szCs w:val="24"/>
        </w:rPr>
        <w:t>∽</w:t>
      </w:r>
      <w:r>
        <w:rPr>
          <w:rFonts w:ascii="MS Gothic" w:hAnsi="MS Gothic" w:eastAsia="MS Gothic" w:cs="MS Gothic"/>
          <w:spacing w:val="-43"/>
          <w:position w:val="1"/>
          <w:sz w:val="24"/>
          <w:szCs w:val="24"/>
        </w:rPr>
        <w:t xml:space="preserve"> </w:t>
      </w:r>
      <w:r>
        <w:rPr>
          <w:rFonts w:ascii="MS Gothic" w:hAnsi="MS Gothic" w:eastAsia="MS Gothic" w:cs="MS Gothic"/>
          <w:spacing w:val="-7"/>
          <w:position w:val="1"/>
          <w:sz w:val="24"/>
          <w:szCs w:val="24"/>
        </w:rPr>
        <w:t>八(0,</w:t>
      </w:r>
      <w:r>
        <w:rPr>
          <w:rFonts w:ascii="MS Gothic" w:hAnsi="MS Gothic" w:eastAsia="MS Gothic" w:cs="MS Gothic"/>
          <w:spacing w:val="-71"/>
          <w:position w:val="1"/>
          <w:sz w:val="24"/>
          <w:szCs w:val="24"/>
        </w:rPr>
        <w:t xml:space="preserve"> </w:t>
      </w:r>
      <w:r>
        <w:rPr>
          <w:rFonts w:ascii="MS Gothic" w:hAnsi="MS Gothic" w:eastAsia="MS Gothic" w:cs="MS Gothic"/>
          <w:spacing w:val="-7"/>
          <w:position w:val="1"/>
          <w:sz w:val="24"/>
          <w:szCs w:val="24"/>
        </w:rPr>
        <w:t>R)</w:t>
      </w:r>
      <w:r>
        <w:rPr>
          <w:rFonts w:ascii="MS Gothic" w:hAnsi="MS Gothic" w:eastAsia="MS Gothic" w:cs="MS Gothic"/>
          <w:spacing w:val="-32"/>
          <w:position w:val="1"/>
          <w:sz w:val="24"/>
          <w:szCs w:val="24"/>
        </w:rPr>
        <w:t xml:space="preserve"> </w:t>
      </w:r>
      <w:r>
        <w:rPr>
          <w:rFonts w:ascii="宋体" w:hAnsi="宋体" w:eastAsia="宋体" w:cs="宋体"/>
          <w:spacing w:val="-7"/>
          <w:position w:val="1"/>
          <w:sz w:val="23"/>
          <w:szCs w:val="23"/>
        </w:rPr>
        <w:t>以及</w:t>
      </w:r>
      <w:r>
        <w:rPr>
          <w:rFonts w:ascii="宋体" w:hAnsi="宋体" w:eastAsia="宋体" w:cs="宋体"/>
          <w:spacing w:val="-43"/>
          <w:position w:val="1"/>
          <w:sz w:val="23"/>
          <w:szCs w:val="23"/>
        </w:rPr>
        <w:t xml:space="preserve"> </w:t>
      </w:r>
      <w:r>
        <w:rPr>
          <w:rFonts w:ascii="MS Gothic" w:hAnsi="MS Gothic" w:eastAsia="MS Gothic" w:cs="MS Gothic"/>
          <w:spacing w:val="-7"/>
          <w:position w:val="1"/>
          <w:sz w:val="24"/>
          <w:szCs w:val="24"/>
        </w:rPr>
        <w:t>v</w:t>
      </w:r>
      <w:r>
        <w:rPr>
          <w:rFonts w:ascii="MS Gothic" w:hAnsi="MS Gothic" w:eastAsia="MS Gothic" w:cs="MS Gothic"/>
          <w:spacing w:val="-32"/>
          <w:position w:val="1"/>
          <w:sz w:val="24"/>
          <w:szCs w:val="24"/>
        </w:rPr>
        <w:t xml:space="preserve"> </w:t>
      </w:r>
      <w:r>
        <w:rPr>
          <w:rFonts w:ascii="MS Gothic" w:hAnsi="MS Gothic" w:eastAsia="MS Gothic" w:cs="MS Gothic"/>
          <w:spacing w:val="-7"/>
          <w:position w:val="1"/>
          <w:sz w:val="24"/>
          <w:szCs w:val="24"/>
        </w:rPr>
        <w:t>∽</w:t>
      </w:r>
      <w:r>
        <w:rPr>
          <w:rFonts w:ascii="MS Gothic" w:hAnsi="MS Gothic" w:eastAsia="MS Gothic" w:cs="MS Gothic"/>
          <w:spacing w:val="-44"/>
          <w:position w:val="1"/>
          <w:sz w:val="24"/>
          <w:szCs w:val="24"/>
        </w:rPr>
        <w:t xml:space="preserve"> </w:t>
      </w:r>
      <w:r>
        <w:rPr>
          <w:rFonts w:ascii="MS Gothic" w:hAnsi="MS Gothic" w:eastAsia="MS Gothic" w:cs="MS Gothic"/>
          <w:spacing w:val="-7"/>
          <w:position w:val="1"/>
          <w:sz w:val="24"/>
          <w:szCs w:val="24"/>
        </w:rPr>
        <w:t>八(0,</w:t>
      </w:r>
      <w:r>
        <w:rPr>
          <w:rFonts w:ascii="MS Gothic" w:hAnsi="MS Gothic" w:eastAsia="MS Gothic" w:cs="MS Gothic"/>
          <w:spacing w:val="-68"/>
          <w:position w:val="1"/>
          <w:sz w:val="24"/>
          <w:szCs w:val="24"/>
        </w:rPr>
        <w:t xml:space="preserve"> </w:t>
      </w:r>
      <w:r>
        <w:rPr>
          <w:rFonts w:ascii="MS Gothic" w:hAnsi="MS Gothic" w:eastAsia="MS Gothic" w:cs="MS Gothic"/>
          <w:spacing w:val="-7"/>
          <w:position w:val="1"/>
          <w:sz w:val="24"/>
          <w:szCs w:val="24"/>
        </w:rPr>
        <w:t>Q)</w:t>
      </w:r>
      <w:r>
        <w:rPr>
          <w:rFonts w:ascii="宋体" w:hAnsi="宋体" w:eastAsia="宋体" w:cs="宋体"/>
          <w:spacing w:val="-7"/>
          <w:position w:val="1"/>
          <w:sz w:val="23"/>
          <w:szCs w:val="23"/>
        </w:rPr>
        <w:t>，状态转移</w:t>
      </w:r>
      <w:r>
        <w:rPr>
          <w:rFonts w:ascii="宋体" w:hAnsi="宋体" w:eastAsia="宋体" w:cs="宋体"/>
          <w:spacing w:val="-8"/>
          <w:position w:val="1"/>
          <w:sz w:val="23"/>
          <w:szCs w:val="23"/>
        </w:rPr>
        <w:t>矩阵</w:t>
      </w:r>
      <w:r>
        <w:rPr>
          <w:rFonts w:ascii="宋体" w:hAnsi="宋体" w:eastAsia="宋体" w:cs="宋体"/>
          <w:spacing w:val="-47"/>
          <w:position w:val="1"/>
          <w:sz w:val="23"/>
          <w:szCs w:val="23"/>
        </w:rPr>
        <w:t xml:space="preserve"> </w:t>
      </w:r>
      <w:r>
        <w:rPr>
          <w:rFonts w:ascii="MS Gothic" w:hAnsi="MS Gothic" w:eastAsia="MS Gothic" w:cs="MS Gothic"/>
          <w:spacing w:val="-8"/>
          <w:position w:val="1"/>
          <w:sz w:val="24"/>
          <w:szCs w:val="24"/>
        </w:rPr>
        <w:t>A</w:t>
      </w:r>
      <w:r>
        <w:rPr>
          <w:rFonts w:ascii="MS Gothic" w:hAnsi="MS Gothic" w:eastAsia="MS Gothic" w:cs="MS Gothic"/>
          <w:spacing w:val="-8"/>
          <w:position w:val="1"/>
          <w:sz w:val="18"/>
          <w:szCs w:val="18"/>
        </w:rPr>
        <w:t xml:space="preserve">1 </w:t>
      </w:r>
      <w:r>
        <w:rPr>
          <w:rFonts w:ascii="宋体" w:hAnsi="宋体" w:eastAsia="宋体" w:cs="宋体"/>
          <w:spacing w:val="-8"/>
          <w:position w:val="1"/>
          <w:sz w:val="23"/>
          <w:szCs w:val="23"/>
        </w:rPr>
        <w:t>和</w:t>
      </w:r>
      <w:r>
        <w:rPr>
          <w:rFonts w:ascii="宋体" w:hAnsi="宋体" w:eastAsia="宋体" w:cs="宋体"/>
          <w:spacing w:val="-46"/>
          <w:position w:val="1"/>
          <w:sz w:val="23"/>
          <w:szCs w:val="23"/>
        </w:rPr>
        <w:t xml:space="preserve"> </w:t>
      </w:r>
      <w:r>
        <w:rPr>
          <w:rFonts w:ascii="MS Gothic" w:hAnsi="MS Gothic" w:eastAsia="MS Gothic" w:cs="MS Gothic"/>
          <w:spacing w:val="-8"/>
          <w:position w:val="1"/>
          <w:sz w:val="24"/>
          <w:szCs w:val="24"/>
        </w:rPr>
        <w:t>A</w:t>
      </w:r>
      <w:r>
        <w:rPr>
          <w:rFonts w:ascii="MS Gothic" w:hAnsi="MS Gothic" w:eastAsia="MS Gothic" w:cs="MS Gothic"/>
          <w:spacing w:val="-8"/>
          <w:position w:val="1"/>
          <w:sz w:val="18"/>
          <w:szCs w:val="18"/>
        </w:rPr>
        <w:t xml:space="preserve">2 </w:t>
      </w:r>
      <w:r>
        <w:rPr>
          <w:rFonts w:ascii="宋体" w:hAnsi="宋体" w:eastAsia="宋体" w:cs="宋体"/>
          <w:spacing w:val="-8"/>
          <w:position w:val="1"/>
          <w:sz w:val="23"/>
          <w:szCs w:val="23"/>
        </w:rPr>
        <w:t>分别定义为：</w:t>
      </w:r>
    </w:p>
    <w:p>
      <w:pPr>
        <w:spacing w:before="176" w:line="747" w:lineRule="exact"/>
        <w:ind w:left="1904"/>
        <w:rPr>
          <w:rFonts w:ascii="Times New Roman" w:hAnsi="Times New Roman" w:eastAsia="Times New Roman" w:cs="Times New Roman"/>
          <w:sz w:val="24"/>
          <w:szCs w:val="24"/>
        </w:rPr>
      </w:pPr>
      <w:r>
        <w:rPr>
          <w:rFonts w:ascii="Times New Roman" w:hAnsi="Times New Roman" w:eastAsia="Times New Roman" w:cs="Times New Roman"/>
          <w:b/>
          <w:bCs/>
          <w:spacing w:val="-1"/>
          <w:position w:val="16"/>
          <w:sz w:val="24"/>
          <w:szCs w:val="24"/>
        </w:rPr>
        <w:t>A</w:t>
      </w:r>
      <w:r>
        <w:rPr>
          <w:rFonts w:ascii="MS Gothic" w:hAnsi="MS Gothic" w:eastAsia="MS Gothic" w:cs="MS Gothic"/>
          <w:spacing w:val="-1"/>
          <w:position w:val="10"/>
          <w:sz w:val="18"/>
          <w:szCs w:val="18"/>
        </w:rPr>
        <w:t xml:space="preserve">1 </w:t>
      </w:r>
      <w:r>
        <w:rPr>
          <w:rFonts w:ascii="MS Gothic" w:hAnsi="MS Gothic" w:eastAsia="MS Gothic" w:cs="MS Gothic"/>
          <w:spacing w:val="-1"/>
          <w:position w:val="16"/>
          <w:sz w:val="24"/>
          <w:szCs w:val="24"/>
        </w:rPr>
        <w:t>=</w:t>
      </w:r>
      <w:r>
        <w:rPr>
          <w:rFonts w:ascii="MS Gothic" w:hAnsi="MS Gothic" w:eastAsia="MS Gothic" w:cs="MS Gothic"/>
          <w:spacing w:val="-24"/>
          <w:position w:val="16"/>
          <w:sz w:val="24"/>
          <w:szCs w:val="24"/>
        </w:rPr>
        <w:t xml:space="preserve"> </w:t>
      </w:r>
      <w:r>
        <w:rPr>
          <w:rFonts w:ascii="MS Gothic" w:hAnsi="MS Gothic" w:eastAsia="MS Gothic" w:cs="MS Gothic"/>
          <w:spacing w:val="-1"/>
          <w:position w:val="-2"/>
          <w:sz w:val="24"/>
          <w:szCs w:val="24"/>
        </w:rPr>
        <w:t xml:space="preserve">( </w:t>
      </w:r>
      <w:r>
        <w:fldChar w:fldCharType="begin"/>
      </w:r>
      <w:r>
        <w:instrText xml:space="preserve">EQ \* jc3 \* hps24 \o\al(\s\up 15(</w:instrText>
      </w:r>
      <w:r>
        <w:rPr>
          <w:rFonts w:ascii="MS Gothic" w:hAnsi="MS Gothic" w:eastAsia="MS Gothic" w:cs="MS Gothic"/>
          <w:w w:val="95"/>
          <w:position w:val="3"/>
          <w:sz w:val="24"/>
          <w:szCs w:val="24"/>
        </w:rPr>
        <w:instrText xml:space="preserve">1</w:instrText>
      </w:r>
      <w:r>
        <w:instrText xml:space="preserve">),</w:instrText>
      </w:r>
      <w:r>
        <w:rPr>
          <w:rFonts w:ascii="MS Gothic" w:hAnsi="MS Gothic" w:eastAsia="MS Gothic" w:cs="MS Gothic"/>
          <w:w w:val="95"/>
          <w:position w:val="-5"/>
          <w:sz w:val="24"/>
          <w:szCs w:val="24"/>
        </w:rPr>
        <w:instrText xml:space="preserve">0</w:instrText>
      </w:r>
      <w:r>
        <w:instrText xml:space="preserve">)</w:instrText>
      </w:r>
      <w:r>
        <w:fldChar w:fldCharType="end"/>
      </w:r>
      <w:r>
        <w:rPr>
          <w:rFonts w:ascii="MS Gothic" w:hAnsi="MS Gothic" w:eastAsia="MS Gothic" w:cs="MS Gothic"/>
          <w:spacing w:val="85"/>
          <w:position w:val="-5"/>
          <w:sz w:val="24"/>
          <w:szCs w:val="24"/>
        </w:rPr>
        <w:t xml:space="preserve"> </w:t>
      </w:r>
      <w:r>
        <w:fldChar w:fldCharType="begin"/>
      </w:r>
      <w:r>
        <w:instrText xml:space="preserve">EQ \* jc3 \* hps24 \o\al(\s\up 15(</w:instrText>
      </w:r>
      <w:r>
        <w:rPr>
          <w:rFonts w:ascii="MS Gothic" w:hAnsi="MS Gothic" w:eastAsia="MS Gothic" w:cs="MS Gothic"/>
          <w:w w:val="95"/>
          <w:position w:val="3"/>
          <w:sz w:val="24"/>
          <w:szCs w:val="24"/>
        </w:rPr>
        <w:instrText xml:space="preserve">0</w:instrText>
      </w:r>
      <w:r>
        <w:instrText xml:space="preserve">),</w:instrText>
      </w:r>
      <w:r>
        <w:rPr>
          <w:rFonts w:ascii="MS Gothic" w:hAnsi="MS Gothic" w:eastAsia="MS Gothic" w:cs="MS Gothic"/>
          <w:w w:val="95"/>
          <w:position w:val="-5"/>
          <w:sz w:val="24"/>
          <w:szCs w:val="24"/>
        </w:rPr>
        <w:instrText xml:space="preserve">1</w:instrText>
      </w:r>
      <w:r>
        <w:instrText xml:space="preserve">)</w:instrText>
      </w:r>
      <w:r>
        <w:fldChar w:fldCharType="end"/>
      </w:r>
      <w:r>
        <w:rPr>
          <w:rFonts w:ascii="MS Gothic" w:hAnsi="MS Gothic" w:eastAsia="MS Gothic" w:cs="MS Gothic"/>
          <w:spacing w:val="-2"/>
          <w:position w:val="-5"/>
          <w:sz w:val="24"/>
          <w:szCs w:val="24"/>
        </w:rPr>
        <w:t xml:space="preserve"> </w:t>
      </w:r>
      <w:r>
        <w:rPr>
          <w:rFonts w:ascii="MS Gothic" w:hAnsi="MS Gothic" w:eastAsia="MS Gothic" w:cs="MS Gothic"/>
          <w:spacing w:val="-1"/>
          <w:position w:val="-2"/>
          <w:sz w:val="24"/>
          <w:szCs w:val="24"/>
        </w:rPr>
        <w:t>)</w:t>
      </w:r>
      <w:r>
        <w:rPr>
          <w:rFonts w:ascii="MS Gothic" w:hAnsi="MS Gothic" w:eastAsia="MS Gothic" w:cs="MS Gothic"/>
          <w:spacing w:val="-66"/>
          <w:position w:val="-2"/>
          <w:sz w:val="24"/>
          <w:szCs w:val="24"/>
        </w:rPr>
        <w:t xml:space="preserve"> </w:t>
      </w:r>
      <w:r>
        <w:rPr>
          <w:rFonts w:ascii="MS Gothic" w:hAnsi="MS Gothic" w:eastAsia="MS Gothic" w:cs="MS Gothic"/>
          <w:spacing w:val="-1"/>
          <w:position w:val="16"/>
          <w:sz w:val="24"/>
          <w:szCs w:val="24"/>
        </w:rPr>
        <w:t>,</w:t>
      </w:r>
      <w:r>
        <w:rPr>
          <w:rFonts w:ascii="Times New Roman" w:hAnsi="Times New Roman" w:eastAsia="Times New Roman" w:cs="Times New Roman"/>
          <w:b/>
          <w:bCs/>
          <w:spacing w:val="-1"/>
          <w:position w:val="16"/>
          <w:sz w:val="24"/>
          <w:szCs w:val="24"/>
        </w:rPr>
        <w:t>A</w:t>
      </w:r>
      <w:r>
        <w:rPr>
          <w:rFonts w:ascii="MS Gothic" w:hAnsi="MS Gothic" w:eastAsia="MS Gothic" w:cs="MS Gothic"/>
          <w:spacing w:val="-1"/>
          <w:position w:val="10"/>
          <w:sz w:val="18"/>
          <w:szCs w:val="18"/>
        </w:rPr>
        <w:t xml:space="preserve">2 </w:t>
      </w:r>
      <w:r>
        <w:rPr>
          <w:rFonts w:ascii="MS Gothic" w:hAnsi="MS Gothic" w:eastAsia="MS Gothic" w:cs="MS Gothic"/>
          <w:spacing w:val="-1"/>
          <w:position w:val="16"/>
          <w:sz w:val="24"/>
          <w:szCs w:val="24"/>
        </w:rPr>
        <w:t>=</w:t>
      </w:r>
      <w:r>
        <w:rPr>
          <w:rFonts w:ascii="MS Gothic" w:hAnsi="MS Gothic" w:eastAsia="MS Gothic" w:cs="MS Gothic"/>
          <w:spacing w:val="-24"/>
          <w:position w:val="16"/>
          <w:sz w:val="24"/>
          <w:szCs w:val="24"/>
        </w:rPr>
        <w:t xml:space="preserve"> </w:t>
      </w:r>
      <w:r>
        <w:rPr>
          <w:rFonts w:ascii="MS Gothic" w:hAnsi="MS Gothic" w:eastAsia="MS Gothic" w:cs="MS Gothic"/>
          <w:spacing w:val="-1"/>
          <w:position w:val="-2"/>
          <w:sz w:val="24"/>
          <w:szCs w:val="24"/>
        </w:rPr>
        <w:t xml:space="preserve">( </w:t>
      </w:r>
      <w:r>
        <w:rPr>
          <w:rFonts w:ascii="MS Gothic" w:hAnsi="MS Gothic" w:eastAsia="MS Gothic" w:cs="MS Gothic"/>
          <w:spacing w:val="-1"/>
          <w:position w:val="34"/>
          <w:sz w:val="24"/>
          <w:szCs w:val="24"/>
        </w:rPr>
        <w:t>−</w:t>
      </w:r>
      <w:r>
        <w:rPr>
          <w:rFonts w:ascii="MS Gothic" w:hAnsi="MS Gothic" w:eastAsia="MS Gothic" w:cs="MS Gothic"/>
          <w:spacing w:val="-110"/>
          <w:position w:val="34"/>
          <w:sz w:val="24"/>
          <w:szCs w:val="24"/>
        </w:rPr>
        <w:t xml:space="preserve"> </w:t>
      </w:r>
      <w:r>
        <w:fldChar w:fldCharType="begin"/>
      </w:r>
      <w:r>
        <w:instrText xml:space="preserve">EQ \* jc3 \* hps18 \o\al(\s\up 14(</w:instrText>
      </w:r>
      <w:r>
        <w:rPr>
          <w:rFonts w:ascii="MS Gothic" w:hAnsi="MS Gothic" w:eastAsia="MS Gothic" w:cs="MS Gothic"/>
          <w:w w:val="95"/>
          <w:position w:val="3"/>
          <w:sz w:val="24"/>
          <w:szCs w:val="24"/>
        </w:rPr>
        <w:instrText xml:space="preserve">a</w:instrText>
      </w:r>
      <w:r>
        <w:rPr>
          <w:rFonts w:ascii="MS Gothic" w:hAnsi="MS Gothic" w:eastAsia="MS Gothic" w:cs="MS Gothic"/>
          <w:w w:val="5"/>
          <w:position w:val="3"/>
          <w:sz w:val="24"/>
          <w:szCs w:val="24"/>
        </w:rPr>
        <w:instrText xml:space="preserve"> </w:instrText>
      </w:r>
      <w:r>
        <w:rPr>
          <w:rFonts w:ascii="MS Gothic" w:hAnsi="MS Gothic" w:eastAsia="MS Gothic" w:cs="MS Gothic"/>
          <w:w w:val="95"/>
          <w:position w:val="3"/>
          <w:sz w:val="18"/>
          <w:szCs w:val="18"/>
        </w:rPr>
        <w:instrText xml:space="preserve">z</w:instrText>
      </w:r>
      <w:r>
        <w:instrText xml:space="preserve">),</w:instrText>
      </w:r>
      <w:r>
        <w:rPr>
          <w:rFonts w:ascii="MS Gothic" w:hAnsi="MS Gothic" w:eastAsia="MS Gothic" w:cs="MS Gothic"/>
          <w:w w:val="66"/>
          <w:position w:val="-5"/>
          <w:sz w:val="24"/>
          <w:szCs w:val="24"/>
        </w:rPr>
        <w:instrText xml:space="preserve">Δt</w:instrText>
      </w:r>
      <w:r>
        <w:instrText xml:space="preserve">)</w:instrText>
      </w:r>
      <w:r>
        <w:fldChar w:fldCharType="end"/>
      </w:r>
      <w:r>
        <w:rPr>
          <w:rFonts w:ascii="MS Gothic" w:hAnsi="MS Gothic" w:eastAsia="MS Gothic" w:cs="MS Gothic"/>
          <w:spacing w:val="-1"/>
          <w:position w:val="34"/>
          <w:sz w:val="24"/>
          <w:szCs w:val="24"/>
        </w:rPr>
        <w:t>Δt</w:t>
      </w:r>
      <w:r>
        <w:rPr>
          <w:rFonts w:ascii="MS Gothic" w:hAnsi="MS Gothic" w:eastAsia="MS Gothic" w:cs="MS Gothic"/>
          <w:spacing w:val="94"/>
          <w:position w:val="34"/>
          <w:sz w:val="24"/>
          <w:szCs w:val="24"/>
        </w:rPr>
        <w:t xml:space="preserve"> </w:t>
      </w:r>
      <w:r>
        <w:rPr>
          <w:rFonts w:ascii="MS Gothic" w:hAnsi="MS Gothic" w:eastAsia="MS Gothic" w:cs="MS Gothic"/>
          <w:spacing w:val="-1"/>
          <w:position w:val="34"/>
          <w:sz w:val="24"/>
          <w:szCs w:val="24"/>
        </w:rPr>
        <w:t>−a</w:t>
      </w:r>
      <w:r>
        <w:rPr>
          <w:rFonts w:ascii="MS Gothic" w:hAnsi="MS Gothic" w:eastAsia="MS Gothic" w:cs="MS Gothic"/>
          <w:spacing w:val="-1"/>
          <w:position w:val="28"/>
          <w:sz w:val="18"/>
          <w:szCs w:val="18"/>
        </w:rPr>
        <w:t>z</w:t>
      </w:r>
      <w:r>
        <w:fldChar w:fldCharType="begin"/>
      </w:r>
      <w:r>
        <w:instrText xml:space="preserve">EQ \* jc3 \* hps24 \o\al(\s\up 15(</w:instrText>
      </w:r>
      <w:r>
        <w:rPr>
          <w:rFonts w:ascii="MS Gothic" w:hAnsi="MS Gothic" w:eastAsia="MS Gothic" w:cs="MS Gothic"/>
          <w:w w:val="55"/>
          <w:position w:val="3"/>
          <w:sz w:val="24"/>
          <w:szCs w:val="24"/>
        </w:rPr>
        <w:instrText xml:space="preserve">β</w:instrText>
      </w:r>
      <w:r>
        <w:instrText xml:space="preserve">),</w:instrText>
      </w:r>
      <w:r>
        <w:rPr>
          <w:rFonts w:ascii="MS Gothic" w:hAnsi="MS Gothic" w:eastAsia="MS Gothic" w:cs="MS Gothic"/>
          <w:w w:val="77"/>
          <w:position w:val="-5"/>
          <w:sz w:val="24"/>
          <w:szCs w:val="24"/>
        </w:rPr>
        <w:instrText xml:space="preserve">0</w:instrText>
      </w:r>
      <w:r>
        <w:instrText xml:space="preserve">)</w:instrText>
      </w:r>
      <w:r>
        <w:fldChar w:fldCharType="end"/>
      </w:r>
      <w:r>
        <w:rPr>
          <w:rFonts w:ascii="MS Gothic" w:hAnsi="MS Gothic" w:eastAsia="MS Gothic" w:cs="MS Gothic"/>
          <w:spacing w:val="-1"/>
          <w:position w:val="28"/>
          <w:sz w:val="18"/>
          <w:szCs w:val="18"/>
        </w:rPr>
        <w:t>z</w:t>
      </w:r>
      <w:r>
        <w:rPr>
          <w:rFonts w:ascii="MS Gothic" w:hAnsi="MS Gothic" w:eastAsia="MS Gothic" w:cs="MS Gothic"/>
          <w:spacing w:val="-73"/>
          <w:position w:val="28"/>
          <w:sz w:val="18"/>
          <w:szCs w:val="18"/>
        </w:rPr>
        <w:t xml:space="preserve"> </w:t>
      </w:r>
      <w:r>
        <w:rPr>
          <w:rFonts w:ascii="MS Gothic" w:hAnsi="MS Gothic" w:eastAsia="MS Gothic" w:cs="MS Gothic"/>
          <w:spacing w:val="-1"/>
          <w:position w:val="34"/>
          <w:sz w:val="24"/>
          <w:szCs w:val="24"/>
        </w:rPr>
        <w:t>Δ</w:t>
      </w:r>
      <w:r>
        <w:rPr>
          <w:rFonts w:ascii="MS Gothic" w:hAnsi="MS Gothic" w:eastAsia="MS Gothic" w:cs="MS Gothic"/>
          <w:spacing w:val="-2"/>
          <w:position w:val="34"/>
          <w:sz w:val="24"/>
          <w:szCs w:val="24"/>
        </w:rPr>
        <w:t xml:space="preserve">t </w:t>
      </w:r>
      <w:r>
        <w:rPr>
          <w:rFonts w:ascii="MS Gothic" w:hAnsi="MS Gothic" w:eastAsia="MS Gothic" w:cs="MS Gothic"/>
          <w:spacing w:val="-2"/>
          <w:position w:val="-2"/>
          <w:sz w:val="24"/>
          <w:szCs w:val="24"/>
        </w:rPr>
        <w:t xml:space="preserve">)           </w:t>
      </w:r>
      <w:r>
        <w:rPr>
          <w:rFonts w:ascii="Times New Roman" w:hAnsi="Times New Roman" w:eastAsia="Times New Roman" w:cs="Times New Roman"/>
          <w:spacing w:val="-2"/>
          <w:position w:val="16"/>
          <w:sz w:val="24"/>
          <w:szCs w:val="24"/>
        </w:rPr>
        <w:t>(4.13)</w:t>
      </w:r>
    </w:p>
    <w:p>
      <w:pPr>
        <w:spacing w:line="140" w:lineRule="exact"/>
      </w:pPr>
    </w:p>
    <w:p>
      <w:pPr>
        <w:spacing w:line="140" w:lineRule="exact"/>
        <w:sectPr>
          <w:type w:val="continuous"/>
          <w:pgSz w:w="11906" w:h="16838"/>
          <w:pgMar w:top="1245" w:right="1682" w:bottom="1136" w:left="1785" w:header="1007" w:footer="946" w:gutter="0"/>
          <w:cols w:equalWidth="0" w:num="1">
            <w:col w:w="8438"/>
          </w:cols>
        </w:sectPr>
      </w:pPr>
    </w:p>
    <w:p>
      <w:pPr>
        <w:spacing w:before="54" w:line="316" w:lineRule="exact"/>
        <w:ind w:left="18"/>
        <w:rPr>
          <w:rFonts w:ascii="宋体" w:hAnsi="宋体" w:eastAsia="宋体" w:cs="宋体"/>
          <w:sz w:val="23"/>
          <w:szCs w:val="23"/>
        </w:rPr>
      </w:pPr>
      <w:r>
        <w:rPr>
          <w:rFonts w:ascii="宋体" w:hAnsi="宋体" w:eastAsia="宋体" w:cs="宋体"/>
          <w:spacing w:val="6"/>
          <w:position w:val="1"/>
          <w:sz w:val="23"/>
          <w:szCs w:val="23"/>
        </w:rPr>
        <w:t>输入控制矩阵</w:t>
      </w:r>
      <w:r>
        <w:rPr>
          <w:rFonts w:ascii="宋体" w:hAnsi="宋体" w:eastAsia="宋体" w:cs="宋体"/>
          <w:spacing w:val="-45"/>
          <w:position w:val="1"/>
          <w:sz w:val="23"/>
          <w:szCs w:val="23"/>
        </w:rPr>
        <w:t xml:space="preserve"> </w:t>
      </w:r>
      <w:r>
        <w:rPr>
          <w:rFonts w:ascii="Times New Roman" w:hAnsi="Times New Roman" w:eastAsia="Times New Roman" w:cs="Times New Roman"/>
          <w:b/>
          <w:bCs/>
          <w:spacing w:val="6"/>
          <w:position w:val="1"/>
          <w:sz w:val="24"/>
          <w:szCs w:val="24"/>
        </w:rPr>
        <w:t xml:space="preserve">B </w:t>
      </w:r>
      <w:r>
        <w:rPr>
          <w:rFonts w:ascii="宋体" w:hAnsi="宋体" w:eastAsia="宋体" w:cs="宋体"/>
          <w:spacing w:val="6"/>
          <w:position w:val="1"/>
          <w:sz w:val="23"/>
          <w:szCs w:val="23"/>
        </w:rPr>
        <w:t>和观测矩阵</w:t>
      </w:r>
      <w:r>
        <w:rPr>
          <w:rFonts w:ascii="宋体" w:hAnsi="宋体" w:eastAsia="宋体" w:cs="宋体"/>
          <w:spacing w:val="-44"/>
          <w:position w:val="1"/>
          <w:sz w:val="23"/>
          <w:szCs w:val="23"/>
        </w:rPr>
        <w:t xml:space="preserve"> </w:t>
      </w:r>
      <w:r>
        <w:rPr>
          <w:rFonts w:ascii="Times New Roman" w:hAnsi="Times New Roman" w:eastAsia="Times New Roman" w:cs="Times New Roman"/>
          <w:b/>
          <w:bCs/>
          <w:spacing w:val="6"/>
          <w:position w:val="1"/>
          <w:sz w:val="24"/>
          <w:szCs w:val="24"/>
        </w:rPr>
        <w:t xml:space="preserve">C </w:t>
      </w:r>
      <w:r>
        <w:rPr>
          <w:rFonts w:ascii="宋体" w:hAnsi="宋体" w:eastAsia="宋体" w:cs="宋体"/>
          <w:spacing w:val="6"/>
          <w:position w:val="1"/>
          <w:sz w:val="23"/>
          <w:szCs w:val="23"/>
        </w:rPr>
        <w:t>定义如下：</w:t>
      </w:r>
    </w:p>
    <w:p>
      <w:pPr>
        <w:spacing w:before="171" w:line="747" w:lineRule="exact"/>
        <w:ind w:left="2771"/>
        <w:rPr>
          <w:rFonts w:ascii="MS Gothic" w:hAnsi="MS Gothic" w:eastAsia="MS Gothic" w:cs="MS Gothic"/>
          <w:sz w:val="24"/>
          <w:szCs w:val="24"/>
        </w:rPr>
      </w:pPr>
      <w:r>
        <w:rPr>
          <w:rFonts w:ascii="Times New Roman" w:hAnsi="Times New Roman" w:eastAsia="Times New Roman" w:cs="Times New Roman"/>
          <w:b/>
          <w:bCs/>
          <w:spacing w:val="-4"/>
          <w:position w:val="15"/>
          <w:sz w:val="24"/>
          <w:szCs w:val="24"/>
        </w:rPr>
        <w:t>B</w:t>
      </w:r>
      <w:r>
        <w:rPr>
          <w:rFonts w:ascii="Times New Roman" w:hAnsi="Times New Roman" w:eastAsia="Times New Roman" w:cs="Times New Roman"/>
          <w:b/>
          <w:bCs/>
          <w:spacing w:val="31"/>
          <w:position w:val="15"/>
          <w:sz w:val="24"/>
          <w:szCs w:val="24"/>
        </w:rPr>
        <w:t xml:space="preserve"> </w:t>
      </w:r>
      <w:r>
        <w:rPr>
          <w:rFonts w:ascii="MS Gothic" w:hAnsi="MS Gothic" w:eastAsia="MS Gothic" w:cs="MS Gothic"/>
          <w:spacing w:val="-4"/>
          <w:position w:val="15"/>
          <w:sz w:val="24"/>
          <w:szCs w:val="24"/>
        </w:rPr>
        <w:t>=</w:t>
      </w:r>
      <w:r>
        <w:rPr>
          <w:rFonts w:ascii="MS Gothic" w:hAnsi="MS Gothic" w:eastAsia="MS Gothic" w:cs="MS Gothic"/>
          <w:spacing w:val="-24"/>
          <w:position w:val="15"/>
          <w:sz w:val="24"/>
          <w:szCs w:val="24"/>
        </w:rPr>
        <w:t xml:space="preserve"> </w:t>
      </w:r>
      <w:r>
        <w:rPr>
          <w:rFonts w:ascii="MS Gothic" w:hAnsi="MS Gothic" w:eastAsia="MS Gothic" w:cs="MS Gothic"/>
          <w:spacing w:val="-4"/>
          <w:position w:val="-3"/>
          <w:sz w:val="24"/>
          <w:szCs w:val="24"/>
        </w:rPr>
        <w:t xml:space="preserve">( </w:t>
      </w:r>
      <w:r>
        <w:fldChar w:fldCharType="begin"/>
      </w:r>
      <w:r>
        <w:instrText xml:space="preserve">EQ \* jc3 \* hps24 \o\al(\s\up 16(</w:instrText>
      </w:r>
      <w:r>
        <w:rPr>
          <w:rFonts w:ascii="MS Gothic" w:hAnsi="MS Gothic" w:eastAsia="MS Gothic" w:cs="MS Gothic"/>
          <w:w w:val="56"/>
          <w:position w:val="1"/>
          <w:sz w:val="24"/>
          <w:szCs w:val="24"/>
        </w:rPr>
        <w:instrText xml:space="preserve">Δ</w:instrText>
      </w:r>
      <w:r>
        <w:instrText xml:space="preserve">),</w:instrText>
      </w:r>
      <w:r>
        <w:rPr>
          <w:rFonts w:ascii="MS Gothic" w:hAnsi="MS Gothic" w:eastAsia="MS Gothic" w:cs="MS Gothic"/>
          <w:w w:val="134"/>
          <w:position w:val="-6"/>
          <w:sz w:val="24"/>
          <w:szCs w:val="24"/>
        </w:rPr>
        <w:instrText xml:space="preserve">0</w:instrText>
      </w:r>
      <w:r>
        <w:instrText xml:space="preserve">)</w:instrText>
      </w:r>
      <w:r>
        <w:fldChar w:fldCharType="end"/>
      </w:r>
      <w:r>
        <w:rPr>
          <w:rFonts w:ascii="MS Gothic" w:hAnsi="MS Gothic" w:eastAsia="MS Gothic" w:cs="MS Gothic"/>
          <w:spacing w:val="-4"/>
          <w:position w:val="33"/>
          <w:sz w:val="24"/>
          <w:szCs w:val="24"/>
        </w:rPr>
        <w:t xml:space="preserve">t </w:t>
      </w:r>
      <w:r>
        <w:rPr>
          <w:rFonts w:ascii="MS Gothic" w:hAnsi="MS Gothic" w:eastAsia="MS Gothic" w:cs="MS Gothic"/>
          <w:spacing w:val="-4"/>
          <w:position w:val="-3"/>
          <w:sz w:val="24"/>
          <w:szCs w:val="24"/>
        </w:rPr>
        <w:t>)</w:t>
      </w:r>
      <w:r>
        <w:rPr>
          <w:rFonts w:ascii="MS Gothic" w:hAnsi="MS Gothic" w:eastAsia="MS Gothic" w:cs="MS Gothic"/>
          <w:spacing w:val="-67"/>
          <w:position w:val="-3"/>
          <w:sz w:val="24"/>
          <w:szCs w:val="24"/>
        </w:rPr>
        <w:t xml:space="preserve"> </w:t>
      </w:r>
      <w:r>
        <w:rPr>
          <w:rFonts w:ascii="MS Gothic" w:hAnsi="MS Gothic" w:eastAsia="MS Gothic" w:cs="MS Gothic"/>
          <w:spacing w:val="-4"/>
          <w:position w:val="15"/>
          <w:sz w:val="24"/>
          <w:szCs w:val="24"/>
        </w:rPr>
        <w:t>,</w:t>
      </w:r>
      <w:r>
        <w:rPr>
          <w:rFonts w:ascii="MS Gothic" w:hAnsi="MS Gothic" w:eastAsia="MS Gothic" w:cs="MS Gothic"/>
          <w:spacing w:val="-70"/>
          <w:position w:val="15"/>
          <w:sz w:val="24"/>
          <w:szCs w:val="24"/>
        </w:rPr>
        <w:t xml:space="preserve"> </w:t>
      </w:r>
      <w:r>
        <w:rPr>
          <w:rFonts w:ascii="Times New Roman" w:hAnsi="Times New Roman" w:eastAsia="Times New Roman" w:cs="Times New Roman"/>
          <w:b/>
          <w:bCs/>
          <w:spacing w:val="-4"/>
          <w:position w:val="15"/>
          <w:sz w:val="24"/>
          <w:szCs w:val="24"/>
        </w:rPr>
        <w:t>C</w:t>
      </w:r>
      <w:r>
        <w:rPr>
          <w:rFonts w:ascii="Times New Roman" w:hAnsi="Times New Roman" w:eastAsia="Times New Roman" w:cs="Times New Roman"/>
          <w:b/>
          <w:bCs/>
          <w:spacing w:val="18"/>
          <w:w w:val="101"/>
          <w:position w:val="15"/>
          <w:sz w:val="24"/>
          <w:szCs w:val="24"/>
        </w:rPr>
        <w:t xml:space="preserve"> </w:t>
      </w:r>
      <w:r>
        <w:rPr>
          <w:rFonts w:ascii="MS Gothic" w:hAnsi="MS Gothic" w:eastAsia="MS Gothic" w:cs="MS Gothic"/>
          <w:spacing w:val="-4"/>
          <w:position w:val="15"/>
          <w:sz w:val="24"/>
          <w:szCs w:val="24"/>
        </w:rPr>
        <w:t>=</w:t>
      </w:r>
      <w:r>
        <w:rPr>
          <w:rFonts w:ascii="MS Gothic" w:hAnsi="MS Gothic" w:eastAsia="MS Gothic" w:cs="MS Gothic"/>
          <w:spacing w:val="-20"/>
          <w:position w:val="15"/>
          <w:sz w:val="24"/>
          <w:szCs w:val="24"/>
        </w:rPr>
        <w:t xml:space="preserve"> </w:t>
      </w:r>
      <w:r>
        <w:rPr>
          <w:rFonts w:ascii="MS Gothic" w:hAnsi="MS Gothic" w:eastAsia="MS Gothic" w:cs="MS Gothic"/>
          <w:spacing w:val="-4"/>
          <w:position w:val="5"/>
          <w:sz w:val="24"/>
          <w:szCs w:val="24"/>
        </w:rPr>
        <w:t>(</w:t>
      </w:r>
      <w:r>
        <w:rPr>
          <w:rFonts w:ascii="MS Gothic" w:hAnsi="MS Gothic" w:eastAsia="MS Gothic" w:cs="MS Gothic"/>
          <w:spacing w:val="-15"/>
          <w:position w:val="5"/>
          <w:sz w:val="24"/>
          <w:szCs w:val="24"/>
        </w:rPr>
        <w:t xml:space="preserve"> </w:t>
      </w:r>
      <w:r>
        <w:rPr>
          <w:rFonts w:ascii="MS Gothic" w:hAnsi="MS Gothic" w:eastAsia="MS Gothic" w:cs="MS Gothic"/>
          <w:spacing w:val="-4"/>
          <w:position w:val="13"/>
          <w:sz w:val="24"/>
          <w:szCs w:val="24"/>
        </w:rPr>
        <w:t>0</w:t>
      </w:r>
      <w:r>
        <w:rPr>
          <w:rFonts w:ascii="MS Gothic" w:hAnsi="MS Gothic" w:eastAsia="MS Gothic" w:cs="MS Gothic"/>
          <w:spacing w:val="106"/>
          <w:position w:val="13"/>
          <w:sz w:val="24"/>
          <w:szCs w:val="24"/>
        </w:rPr>
        <w:t xml:space="preserve"> </w:t>
      </w:r>
      <w:r>
        <w:rPr>
          <w:rFonts w:ascii="MS Gothic" w:hAnsi="MS Gothic" w:eastAsia="MS Gothic" w:cs="MS Gothic"/>
          <w:spacing w:val="-4"/>
          <w:position w:val="13"/>
          <w:sz w:val="24"/>
          <w:szCs w:val="24"/>
        </w:rPr>
        <w:t xml:space="preserve">1 </w:t>
      </w:r>
      <w:r>
        <w:rPr>
          <w:rFonts w:ascii="MS Gothic" w:hAnsi="MS Gothic" w:eastAsia="MS Gothic" w:cs="MS Gothic"/>
          <w:spacing w:val="-4"/>
          <w:position w:val="5"/>
          <w:sz w:val="24"/>
          <w:szCs w:val="24"/>
        </w:rPr>
        <w:t>)</w:t>
      </w:r>
    </w:p>
    <w:p>
      <w:pPr>
        <w:spacing w:before="193" w:line="236" w:lineRule="auto"/>
        <w:ind w:left="52"/>
        <w:rPr>
          <w:rFonts w:ascii="宋体" w:hAnsi="宋体" w:eastAsia="宋体" w:cs="宋体"/>
          <w:sz w:val="23"/>
          <w:szCs w:val="23"/>
        </w:rPr>
      </w:pPr>
      <w:r>
        <w:rPr>
          <w:rFonts w:ascii="宋体" w:hAnsi="宋体" w:eastAsia="宋体" w:cs="宋体"/>
          <w:spacing w:val="-1"/>
          <w:sz w:val="23"/>
          <w:szCs w:val="23"/>
        </w:rPr>
        <w:t>由强迫项组成的输入量</w:t>
      </w:r>
      <w:r>
        <w:rPr>
          <w:rFonts w:ascii="宋体" w:hAnsi="宋体" w:eastAsia="宋体" w:cs="宋体"/>
          <w:spacing w:val="-33"/>
          <w:sz w:val="23"/>
          <w:szCs w:val="23"/>
        </w:rPr>
        <w:t xml:space="preserve"> </w:t>
      </w:r>
      <w:r>
        <w:rPr>
          <w:rFonts w:ascii="MS Gothic" w:hAnsi="MS Gothic" w:eastAsia="MS Gothic" w:cs="MS Gothic"/>
          <w:spacing w:val="-1"/>
          <w:sz w:val="24"/>
          <w:szCs w:val="24"/>
        </w:rPr>
        <w:t>u</w:t>
      </w:r>
      <w:r>
        <w:rPr>
          <w:rFonts w:ascii="MS Gothic" w:hAnsi="MS Gothic" w:eastAsia="MS Gothic" w:cs="MS Gothic"/>
          <w:spacing w:val="-1"/>
          <w:position w:val="-5"/>
          <w:sz w:val="18"/>
          <w:szCs w:val="18"/>
        </w:rPr>
        <w:t xml:space="preserve">t </w:t>
      </w:r>
      <w:r>
        <w:rPr>
          <w:rFonts w:ascii="宋体" w:hAnsi="宋体" w:eastAsia="宋体" w:cs="宋体"/>
          <w:spacing w:val="-1"/>
          <w:sz w:val="23"/>
          <w:szCs w:val="23"/>
        </w:rPr>
        <w:t>为：</w:t>
      </w:r>
    </w:p>
    <w:p>
      <w:pPr>
        <w:spacing w:before="254" w:line="199" w:lineRule="auto"/>
        <w:ind w:left="3201"/>
        <w:rPr>
          <w:rFonts w:ascii="MS Gothic" w:hAnsi="MS Gothic" w:eastAsia="MS Gothic" w:cs="MS Gothic"/>
          <w:sz w:val="24"/>
          <w:szCs w:val="24"/>
        </w:rPr>
      </w:pPr>
      <w:r>
        <w:rPr>
          <w:rFonts w:ascii="MS Gothic" w:hAnsi="MS Gothic" w:eastAsia="MS Gothic" w:cs="MS Gothic"/>
          <w:spacing w:val="-9"/>
          <w:position w:val="2"/>
          <w:sz w:val="24"/>
          <w:szCs w:val="24"/>
        </w:rPr>
        <w:t>u</w:t>
      </w:r>
      <w:r>
        <w:rPr>
          <w:rFonts w:ascii="MS Gothic" w:hAnsi="MS Gothic" w:eastAsia="MS Gothic" w:cs="MS Gothic"/>
          <w:spacing w:val="-9"/>
          <w:position w:val="-3"/>
          <w:sz w:val="18"/>
          <w:szCs w:val="18"/>
        </w:rPr>
        <w:t xml:space="preserve">t </w:t>
      </w:r>
      <w:r>
        <w:rPr>
          <w:rFonts w:ascii="MS Gothic" w:hAnsi="MS Gothic" w:eastAsia="MS Gothic" w:cs="MS Gothic"/>
          <w:spacing w:val="-9"/>
          <w:position w:val="2"/>
          <w:sz w:val="24"/>
          <w:szCs w:val="24"/>
        </w:rPr>
        <w:t>=</w:t>
      </w:r>
      <w:r>
        <w:rPr>
          <w:rFonts w:ascii="MS Gothic" w:hAnsi="MS Gothic" w:eastAsia="MS Gothic" w:cs="MS Gothic"/>
          <w:spacing w:val="-31"/>
          <w:position w:val="2"/>
          <w:sz w:val="24"/>
          <w:szCs w:val="24"/>
        </w:rPr>
        <w:t xml:space="preserve"> </w:t>
      </w:r>
      <w:r>
        <w:rPr>
          <w:rFonts w:ascii="MS Gothic" w:hAnsi="MS Gothic" w:eastAsia="MS Gothic" w:cs="MS Gothic"/>
          <w:spacing w:val="-9"/>
          <w:position w:val="2"/>
          <w:sz w:val="24"/>
          <w:szCs w:val="24"/>
        </w:rPr>
        <w:t>a</w:t>
      </w:r>
      <w:r>
        <w:rPr>
          <w:rFonts w:ascii="MS Gothic" w:hAnsi="MS Gothic" w:eastAsia="MS Gothic" w:cs="MS Gothic"/>
          <w:spacing w:val="-9"/>
          <w:position w:val="-3"/>
          <w:sz w:val="18"/>
          <w:szCs w:val="18"/>
        </w:rPr>
        <w:t>z</w:t>
      </w:r>
      <w:r>
        <w:rPr>
          <w:rFonts w:ascii="MS Gothic" w:hAnsi="MS Gothic" w:eastAsia="MS Gothic" w:cs="MS Gothic"/>
          <w:spacing w:val="-74"/>
          <w:position w:val="-3"/>
          <w:sz w:val="18"/>
          <w:szCs w:val="18"/>
        </w:rPr>
        <w:t xml:space="preserve"> </w:t>
      </w:r>
      <w:r>
        <w:rPr>
          <w:rFonts w:ascii="MS Gothic" w:hAnsi="MS Gothic" w:eastAsia="MS Gothic" w:cs="MS Gothic"/>
          <w:spacing w:val="-9"/>
          <w:position w:val="2"/>
          <w:sz w:val="24"/>
          <w:szCs w:val="24"/>
        </w:rPr>
        <w:t>β</w:t>
      </w:r>
      <w:r>
        <w:rPr>
          <w:rFonts w:ascii="MS Gothic" w:hAnsi="MS Gothic" w:eastAsia="MS Gothic" w:cs="MS Gothic"/>
          <w:spacing w:val="-9"/>
          <w:position w:val="-3"/>
          <w:sz w:val="18"/>
          <w:szCs w:val="18"/>
        </w:rPr>
        <w:t>z</w:t>
      </w:r>
      <w:r>
        <w:rPr>
          <w:rFonts w:ascii="MS Gothic" w:hAnsi="MS Gothic" w:eastAsia="MS Gothic" w:cs="MS Gothic"/>
          <w:spacing w:val="-9"/>
          <w:sz w:val="24"/>
          <w:szCs w:val="24"/>
        </w:rPr>
        <w:t>g</w:t>
      </w:r>
      <w:r>
        <w:rPr>
          <w:rFonts w:ascii="MS Gothic" w:hAnsi="MS Gothic" w:eastAsia="MS Gothic" w:cs="MS Gothic"/>
          <w:spacing w:val="-46"/>
          <w:sz w:val="24"/>
          <w:szCs w:val="24"/>
        </w:rPr>
        <w:t xml:space="preserve"> </w:t>
      </w:r>
      <w:r>
        <w:rPr>
          <w:rFonts w:ascii="MS Gothic" w:hAnsi="MS Gothic" w:eastAsia="MS Gothic" w:cs="MS Gothic"/>
          <w:spacing w:val="-9"/>
          <w:sz w:val="24"/>
          <w:szCs w:val="24"/>
        </w:rPr>
        <w:t>+</w:t>
      </w:r>
      <w:r>
        <w:rPr>
          <w:rFonts w:ascii="MS Gothic" w:hAnsi="MS Gothic" w:eastAsia="MS Gothic" w:cs="MS Gothic"/>
          <w:spacing w:val="-57"/>
          <w:sz w:val="24"/>
          <w:szCs w:val="24"/>
        </w:rPr>
        <w:t xml:space="preserve"> </w:t>
      </w:r>
      <w:r>
        <w:rPr>
          <w:rFonts w:ascii="MS Gothic" w:hAnsi="MS Gothic" w:eastAsia="MS Gothic" w:cs="MS Gothic"/>
          <w:spacing w:val="-9"/>
          <w:sz w:val="24"/>
          <w:szCs w:val="24"/>
        </w:rPr>
        <w:t>f</w:t>
      </w:r>
      <w:r>
        <w:rPr>
          <w:rFonts w:ascii="MS Gothic" w:hAnsi="MS Gothic" w:eastAsia="MS Gothic" w:cs="MS Gothic"/>
          <w:spacing w:val="-32"/>
          <w:sz w:val="24"/>
          <w:szCs w:val="24"/>
        </w:rPr>
        <w:t xml:space="preserve"> </w:t>
      </w:r>
      <w:r>
        <w:rPr>
          <w:rFonts w:ascii="MS Gothic" w:hAnsi="MS Gothic" w:eastAsia="MS Gothic" w:cs="MS Gothic"/>
          <w:spacing w:val="-9"/>
          <w:sz w:val="24"/>
          <w:szCs w:val="24"/>
        </w:rPr>
        <w:t>(</w:t>
      </w:r>
      <w:r>
        <w:rPr>
          <w:rFonts w:ascii="MS Gothic" w:hAnsi="MS Gothic" w:eastAsia="MS Gothic" w:cs="MS Gothic"/>
          <w:spacing w:val="-9"/>
          <w:position w:val="2"/>
          <w:sz w:val="24"/>
          <w:szCs w:val="24"/>
        </w:rPr>
        <w:t>x</w:t>
      </w:r>
      <w:r>
        <w:rPr>
          <w:rFonts w:ascii="MS Gothic" w:hAnsi="MS Gothic" w:eastAsia="MS Gothic" w:cs="MS Gothic"/>
          <w:spacing w:val="-9"/>
          <w:position w:val="-3"/>
          <w:sz w:val="18"/>
          <w:szCs w:val="18"/>
        </w:rPr>
        <w:t>t</w:t>
      </w:r>
      <w:r>
        <w:rPr>
          <w:rFonts w:ascii="MS Gothic" w:hAnsi="MS Gothic" w:eastAsia="MS Gothic" w:cs="MS Gothic"/>
          <w:spacing w:val="-9"/>
          <w:position w:val="-2"/>
          <w:sz w:val="24"/>
          <w:szCs w:val="24"/>
        </w:rPr>
        <w:t>)</w:t>
      </w:r>
    </w:p>
    <w:p>
      <w:pPr>
        <w:pStyle w:val="2"/>
        <w:spacing w:line="14" w:lineRule="auto"/>
        <w:rPr>
          <w:sz w:val="2"/>
        </w:rPr>
      </w:pPr>
      <w:r>
        <w:rPr>
          <w:sz w:val="2"/>
          <w:szCs w:val="2"/>
        </w:rPr>
        <w:br w:type="column"/>
      </w:r>
    </w:p>
    <w:p>
      <w:pPr>
        <w:pStyle w:val="2"/>
        <w:spacing w:line="245" w:lineRule="auto"/>
      </w:pPr>
    </w:p>
    <w:p>
      <w:pPr>
        <w:pStyle w:val="2"/>
        <w:spacing w:line="245" w:lineRule="auto"/>
      </w:pPr>
    </w:p>
    <w:p>
      <w:pPr>
        <w:pStyle w:val="2"/>
        <w:spacing w:line="245" w:lineRule="auto"/>
      </w:pPr>
    </w:p>
    <w:p>
      <w:pPr>
        <w:spacing w:before="69" w:line="192" w:lineRule="auto"/>
        <w:ind w:left="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(4.14)</w:t>
      </w:r>
    </w:p>
    <w:p>
      <w:pPr>
        <w:pStyle w:val="2"/>
        <w:spacing w:line="252" w:lineRule="auto"/>
      </w:pPr>
    </w:p>
    <w:p>
      <w:pPr>
        <w:pStyle w:val="2"/>
        <w:spacing w:line="252" w:lineRule="auto"/>
      </w:pPr>
    </w:p>
    <w:p>
      <w:pPr>
        <w:pStyle w:val="2"/>
        <w:spacing w:line="253" w:lineRule="auto"/>
      </w:pPr>
    </w:p>
    <w:p>
      <w:pPr>
        <w:pStyle w:val="2"/>
        <w:spacing w:line="253" w:lineRule="auto"/>
      </w:pPr>
    </w:p>
    <w:p>
      <w:pPr>
        <w:spacing w:before="69" w:line="192" w:lineRule="auto"/>
        <w:ind w:left="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(4.15)</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pStyle w:val="2"/>
        <w:spacing w:line="267" w:lineRule="auto"/>
      </w:pPr>
    </w:p>
    <w:p>
      <w:pPr>
        <w:pStyle w:val="2"/>
        <w:spacing w:line="267" w:lineRule="auto"/>
      </w:pPr>
    </w:p>
    <w:p>
      <w:pPr>
        <w:pStyle w:val="2"/>
        <w:spacing w:before="88" w:line="215" w:lineRule="auto"/>
        <w:ind w:left="14"/>
        <w:outlineLvl w:val="1"/>
        <w:rPr>
          <w:rFonts w:ascii="宋体" w:hAnsi="宋体" w:eastAsia="宋体" w:cs="宋体"/>
          <w:sz w:val="27"/>
          <w:szCs w:val="27"/>
        </w:rPr>
      </w:pPr>
      <w:bookmarkStart w:id="71" w:name="bookmark49"/>
      <w:bookmarkEnd w:id="71"/>
      <w:bookmarkStart w:id="72" w:name="bookmark48"/>
      <w:bookmarkEnd w:id="72"/>
      <w:r>
        <w:rPr>
          <w:spacing w:val="9"/>
          <w:sz w:val="28"/>
          <w:szCs w:val="28"/>
        </w:rPr>
        <w:t xml:space="preserve">4.4   </w:t>
      </w:r>
      <w:r>
        <w:rPr>
          <w:rFonts w:ascii="宋体" w:hAnsi="宋体" w:eastAsia="宋体" w:cs="宋体"/>
          <w:spacing w:val="9"/>
          <w:sz w:val="27"/>
          <w:szCs w:val="27"/>
        </w:rPr>
        <w:t>基于期望最大化算法的人体坐立运动时间预测</w:t>
      </w:r>
    </w:p>
    <w:p>
      <w:pPr>
        <w:pStyle w:val="2"/>
        <w:spacing w:before="256" w:line="215" w:lineRule="auto"/>
        <w:ind w:left="534"/>
        <w:outlineLvl w:val="2"/>
        <w:rPr>
          <w:rFonts w:ascii="宋体" w:hAnsi="宋体" w:eastAsia="宋体" w:cs="宋体"/>
          <w:sz w:val="25"/>
          <w:szCs w:val="25"/>
        </w:rPr>
      </w:pPr>
      <w:r>
        <w:rPr>
          <w:spacing w:val="4"/>
          <w:sz w:val="26"/>
          <w:szCs w:val="26"/>
        </w:rPr>
        <w:t>4.4.1</w:t>
      </w:r>
      <w:r>
        <w:rPr>
          <w:spacing w:val="19"/>
          <w:w w:val="101"/>
          <w:sz w:val="26"/>
          <w:szCs w:val="26"/>
        </w:rPr>
        <w:t xml:space="preserve">   </w:t>
      </w:r>
      <w:r>
        <w:rPr>
          <w:rFonts w:ascii="宋体" w:hAnsi="宋体" w:eastAsia="宋体" w:cs="宋体"/>
          <w:spacing w:val="4"/>
          <w:sz w:val="25"/>
          <w:szCs w:val="25"/>
        </w:rPr>
        <w:t>期望最大化算法</w:t>
      </w:r>
    </w:p>
    <w:p>
      <w:pPr>
        <w:spacing w:before="225" w:line="307" w:lineRule="auto"/>
        <w:ind w:left="18" w:firstLine="482"/>
        <w:jc w:val="both"/>
        <w:rPr>
          <w:rFonts w:ascii="宋体" w:hAnsi="宋体" w:eastAsia="宋体" w:cs="宋体"/>
          <w:sz w:val="23"/>
          <w:szCs w:val="23"/>
        </w:rPr>
      </w:pPr>
      <w:r>
        <w:rPr>
          <w:rFonts w:ascii="宋体" w:hAnsi="宋体" w:eastAsia="宋体" w:cs="宋体"/>
          <w:spacing w:val="11"/>
          <w:sz w:val="23"/>
          <w:szCs w:val="23"/>
        </w:rPr>
        <w:t>期望最大化算法（</w:t>
      </w:r>
      <w:r>
        <w:rPr>
          <w:rFonts w:ascii="Times New Roman" w:hAnsi="Times New Roman" w:eastAsia="Times New Roman" w:cs="Times New Roman"/>
          <w:sz w:val="24"/>
          <w:szCs w:val="24"/>
        </w:rPr>
        <w:t>EM</w:t>
      </w:r>
      <w:r>
        <w:rPr>
          <w:rFonts w:ascii="宋体" w:hAnsi="宋体" w:eastAsia="宋体" w:cs="宋体"/>
          <w:spacing w:val="11"/>
          <w:sz w:val="23"/>
          <w:szCs w:val="23"/>
        </w:rPr>
        <w:t>）是一种处理含有隐变量</w:t>
      </w:r>
      <w:r>
        <w:rPr>
          <w:rFonts w:ascii="宋体" w:hAnsi="宋体" w:eastAsia="宋体" w:cs="宋体"/>
          <w:spacing w:val="10"/>
          <w:sz w:val="23"/>
          <w:szCs w:val="23"/>
        </w:rPr>
        <w:t>或缺失数据概率模型参数估</w:t>
      </w:r>
      <w:r>
        <w:rPr>
          <w:rFonts w:ascii="宋体" w:hAnsi="宋体" w:eastAsia="宋体" w:cs="宋体"/>
          <w:sz w:val="23"/>
          <w:szCs w:val="23"/>
        </w:rPr>
        <w:t xml:space="preserve">  </w:t>
      </w:r>
      <w:r>
        <w:rPr>
          <w:rFonts w:ascii="宋体" w:hAnsi="宋体" w:eastAsia="宋体" w:cs="宋体"/>
          <w:spacing w:val="9"/>
          <w:sz w:val="23"/>
          <w:szCs w:val="23"/>
        </w:rPr>
        <w:t>计的迭代优化算法。它通过交替执行求期望步骤（</w:t>
      </w:r>
      <w:r>
        <w:rPr>
          <w:rFonts w:ascii="Times New Roman" w:hAnsi="Times New Roman" w:eastAsia="Times New Roman" w:cs="Times New Roman"/>
          <w:spacing w:val="9"/>
          <w:sz w:val="24"/>
          <w:szCs w:val="24"/>
        </w:rPr>
        <w:t xml:space="preserve">E </w:t>
      </w:r>
      <w:r>
        <w:rPr>
          <w:rFonts w:ascii="宋体" w:hAnsi="宋体" w:eastAsia="宋体" w:cs="宋体"/>
          <w:spacing w:val="9"/>
          <w:sz w:val="23"/>
          <w:szCs w:val="23"/>
        </w:rPr>
        <w:t>步）和最大化步骤（</w:t>
      </w:r>
      <w:r>
        <w:rPr>
          <w:rFonts w:ascii="Times New Roman" w:hAnsi="Times New Roman" w:eastAsia="Times New Roman" w:cs="Times New Roman"/>
          <w:spacing w:val="9"/>
          <w:sz w:val="24"/>
          <w:szCs w:val="24"/>
        </w:rPr>
        <w:t xml:space="preserve">M </w:t>
      </w:r>
      <w:r>
        <w:rPr>
          <w:rFonts w:ascii="宋体" w:hAnsi="宋体" w:eastAsia="宋体" w:cs="宋体"/>
          <w:spacing w:val="9"/>
          <w:sz w:val="23"/>
          <w:szCs w:val="23"/>
        </w:rPr>
        <w:t>步）</w:t>
      </w:r>
      <w:r>
        <w:rPr>
          <w:rFonts w:ascii="宋体" w:hAnsi="宋体" w:eastAsia="宋体" w:cs="宋体"/>
          <w:spacing w:val="14"/>
          <w:sz w:val="23"/>
          <w:szCs w:val="23"/>
        </w:rPr>
        <w:t xml:space="preserve"> </w:t>
      </w:r>
      <w:r>
        <w:rPr>
          <w:rFonts w:ascii="宋体" w:hAnsi="宋体" w:eastAsia="宋体" w:cs="宋体"/>
          <w:spacing w:val="7"/>
          <w:sz w:val="23"/>
          <w:szCs w:val="23"/>
        </w:rPr>
        <w:t>将复杂问题拆解成简单子问题，实现极大似然估计。尽管</w:t>
      </w:r>
      <w:r>
        <w:rPr>
          <w:rFonts w:ascii="宋体" w:hAnsi="宋体" w:eastAsia="宋体" w:cs="宋体"/>
          <w:spacing w:val="-55"/>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算法</w:t>
      </w:r>
      <w:r>
        <w:rPr>
          <w:rFonts w:ascii="宋体" w:hAnsi="宋体" w:eastAsia="宋体" w:cs="宋体"/>
          <w:spacing w:val="6"/>
          <w:sz w:val="23"/>
          <w:szCs w:val="23"/>
        </w:rPr>
        <w:t>的收敛性只能</w:t>
      </w:r>
      <w:r>
        <w:rPr>
          <w:rFonts w:ascii="宋体" w:hAnsi="宋体" w:eastAsia="宋体" w:cs="宋体"/>
          <w:sz w:val="23"/>
          <w:szCs w:val="23"/>
        </w:rPr>
        <w:t xml:space="preserve">  </w:t>
      </w:r>
      <w:r>
        <w:rPr>
          <w:rFonts w:ascii="宋体" w:hAnsi="宋体" w:eastAsia="宋体" w:cs="宋体"/>
          <w:spacing w:val="14"/>
          <w:sz w:val="23"/>
          <w:szCs w:val="23"/>
        </w:rPr>
        <w:t>保证找到局部最大值，但它仍被广泛用于处理数据缺失及众多机器学习参数估</w:t>
      </w:r>
      <w:r>
        <w:rPr>
          <w:rFonts w:ascii="宋体" w:hAnsi="宋体" w:eastAsia="宋体" w:cs="宋体"/>
          <w:spacing w:val="3"/>
          <w:sz w:val="23"/>
          <w:szCs w:val="23"/>
        </w:rPr>
        <w:t xml:space="preserve">  </w:t>
      </w:r>
      <w:r>
        <w:rPr>
          <w:rFonts w:ascii="宋体" w:hAnsi="宋体" w:eastAsia="宋体" w:cs="宋体"/>
          <w:spacing w:val="9"/>
          <w:sz w:val="23"/>
          <w:szCs w:val="23"/>
        </w:rPr>
        <w:t>计问题，例如高斯混合模型和隐马尔可夫模型。其实现步骤如下：</w:t>
      </w:r>
    </w:p>
    <w:p>
      <w:pPr>
        <w:spacing w:before="85" w:line="278" w:lineRule="auto"/>
        <w:ind w:left="616" w:right="134" w:hanging="279"/>
        <w:rPr>
          <w:rFonts w:ascii="宋体" w:hAnsi="宋体" w:eastAsia="宋体" w:cs="宋体"/>
          <w:sz w:val="23"/>
          <w:szCs w:val="23"/>
        </w:rPr>
      </w:pPr>
      <w:r>
        <w:rPr>
          <w:rFonts w:ascii="Times New Roman" w:hAnsi="Times New Roman" w:eastAsia="Times New Roman" w:cs="Times New Roman"/>
          <w:spacing w:val="6"/>
          <w:sz w:val="24"/>
          <w:szCs w:val="24"/>
        </w:rPr>
        <w:t xml:space="preserve">1.  </w:t>
      </w:r>
      <w:r>
        <w:rPr>
          <w:rFonts w:ascii="宋体" w:hAnsi="宋体" w:eastAsia="宋体" w:cs="宋体"/>
          <w:spacing w:val="6"/>
          <w:sz w:val="23"/>
          <w:szCs w:val="23"/>
        </w:rPr>
        <w:t>问题定义：给定观测数据</w:t>
      </w:r>
      <w:r>
        <w:rPr>
          <w:rFonts w:ascii="宋体" w:hAnsi="宋体" w:eastAsia="宋体" w:cs="宋体"/>
          <w:spacing w:val="-50"/>
          <w:sz w:val="23"/>
          <w:szCs w:val="23"/>
        </w:rPr>
        <w:t xml:space="preserve"> </w:t>
      </w:r>
      <w:r>
        <w:rPr>
          <w:rFonts w:ascii="Times New Roman" w:hAnsi="Times New Roman" w:eastAsia="Times New Roman" w:cs="Times New Roman"/>
          <w:b/>
          <w:bCs/>
          <w:spacing w:val="6"/>
          <w:sz w:val="24"/>
          <w:szCs w:val="24"/>
        </w:rPr>
        <w:t xml:space="preserve">Y </w:t>
      </w:r>
      <w:r>
        <w:rPr>
          <w:rFonts w:ascii="宋体" w:hAnsi="宋体" w:eastAsia="宋体" w:cs="宋体"/>
          <w:spacing w:val="6"/>
          <w:sz w:val="23"/>
          <w:szCs w:val="23"/>
        </w:rPr>
        <w:t>和由模型控制的隐变量</w:t>
      </w:r>
      <w:r>
        <w:rPr>
          <w:rFonts w:ascii="宋体" w:hAnsi="宋体" w:eastAsia="宋体" w:cs="宋体"/>
          <w:spacing w:val="-39"/>
          <w:sz w:val="23"/>
          <w:szCs w:val="23"/>
        </w:rPr>
        <w:t xml:space="preserve"> </w:t>
      </w:r>
      <w:r>
        <w:rPr>
          <w:rFonts w:ascii="Times New Roman" w:hAnsi="Times New Roman" w:eastAsia="Times New Roman" w:cs="Times New Roman"/>
          <w:b/>
          <w:bCs/>
          <w:spacing w:val="6"/>
          <w:sz w:val="24"/>
          <w:szCs w:val="24"/>
        </w:rPr>
        <w:t>S</w:t>
      </w:r>
      <w:r>
        <w:rPr>
          <w:rFonts w:ascii="Times New Roman" w:hAnsi="Times New Roman" w:eastAsia="Times New Roman" w:cs="Times New Roman"/>
          <w:b/>
          <w:bCs/>
          <w:spacing w:val="-19"/>
          <w:sz w:val="24"/>
          <w:szCs w:val="24"/>
        </w:rPr>
        <w:t xml:space="preserve"> </w:t>
      </w:r>
      <w:r>
        <w:rPr>
          <w:rFonts w:ascii="宋体" w:hAnsi="宋体" w:eastAsia="宋体" w:cs="宋体"/>
          <w:spacing w:val="6"/>
          <w:sz w:val="23"/>
          <w:szCs w:val="23"/>
        </w:rPr>
        <w:t>，</w:t>
      </w:r>
      <w:r>
        <w:rPr>
          <w:rFonts w:ascii="宋体" w:hAnsi="宋体" w:eastAsia="宋体" w:cs="宋体"/>
          <w:spacing w:val="5"/>
          <w:sz w:val="23"/>
          <w:szCs w:val="23"/>
        </w:rPr>
        <w:t>我们的目标是找到</w:t>
      </w:r>
      <w:r>
        <w:rPr>
          <w:rFonts w:ascii="宋体" w:hAnsi="宋体" w:eastAsia="宋体" w:cs="宋体"/>
          <w:sz w:val="23"/>
          <w:szCs w:val="23"/>
        </w:rPr>
        <w:t xml:space="preserve"> </w:t>
      </w:r>
      <w:r>
        <w:rPr>
          <w:rFonts w:ascii="宋体" w:hAnsi="宋体" w:eastAsia="宋体" w:cs="宋体"/>
          <w:spacing w:val="-7"/>
          <w:sz w:val="23"/>
          <w:szCs w:val="23"/>
        </w:rPr>
        <w:t>使观测数据出现概率最大的模型参数</w:t>
      </w:r>
      <w:r>
        <w:rPr>
          <w:rFonts w:ascii="宋体" w:hAnsi="宋体" w:eastAsia="宋体" w:cs="宋体"/>
          <w:spacing w:val="-44"/>
          <w:sz w:val="23"/>
          <w:szCs w:val="23"/>
        </w:rPr>
        <w:t xml:space="preserve"> </w:t>
      </w:r>
      <w:r>
        <w:rPr>
          <w:rFonts w:ascii="MS Gothic" w:hAnsi="MS Gothic" w:eastAsia="MS Gothic" w:cs="MS Gothic"/>
          <w:spacing w:val="-7"/>
          <w:sz w:val="24"/>
          <w:szCs w:val="24"/>
        </w:rPr>
        <w:t>θ</w:t>
      </w:r>
      <w:r>
        <w:rPr>
          <w:rFonts w:ascii="宋体" w:hAnsi="宋体" w:eastAsia="宋体" w:cs="宋体"/>
          <w:spacing w:val="-7"/>
          <w:sz w:val="23"/>
          <w:szCs w:val="23"/>
        </w:rPr>
        <w:t>,</w:t>
      </w:r>
      <w:r>
        <w:rPr>
          <w:rFonts w:ascii="宋体" w:hAnsi="宋体" w:eastAsia="宋体" w:cs="宋体"/>
          <w:spacing w:val="72"/>
          <w:sz w:val="23"/>
          <w:szCs w:val="23"/>
        </w:rPr>
        <w:t xml:space="preserve"> </w:t>
      </w:r>
      <w:r>
        <w:rPr>
          <w:rFonts w:ascii="宋体" w:hAnsi="宋体" w:eastAsia="宋体" w:cs="宋体"/>
          <w:spacing w:val="-7"/>
          <w:sz w:val="23"/>
          <w:szCs w:val="23"/>
        </w:rPr>
        <w:t>即</w:t>
      </w:r>
      <w:r>
        <w:rPr>
          <w:rFonts w:ascii="宋体" w:hAnsi="宋体" w:eastAsia="宋体" w:cs="宋体"/>
          <w:spacing w:val="-8"/>
          <w:sz w:val="23"/>
          <w:szCs w:val="23"/>
        </w:rPr>
        <w:t>最大化似然函数</w:t>
      </w:r>
      <w:r>
        <w:rPr>
          <w:rFonts w:ascii="宋体" w:hAnsi="宋体" w:eastAsia="宋体" w:cs="宋体"/>
          <w:spacing w:val="-61"/>
          <w:sz w:val="23"/>
          <w:szCs w:val="23"/>
        </w:rPr>
        <w:t xml:space="preserve"> </w:t>
      </w:r>
      <w:r>
        <w:rPr>
          <w:rFonts w:ascii="MS Gothic" w:hAnsi="MS Gothic" w:eastAsia="MS Gothic" w:cs="MS Gothic"/>
          <w:spacing w:val="-8"/>
          <w:sz w:val="24"/>
          <w:szCs w:val="24"/>
        </w:rPr>
        <w:t>p(</w:t>
      </w:r>
      <w:r>
        <w:rPr>
          <w:rFonts w:ascii="Times New Roman" w:hAnsi="Times New Roman" w:eastAsia="Times New Roman" w:cs="Times New Roman"/>
          <w:b/>
          <w:bCs/>
          <w:spacing w:val="-8"/>
          <w:sz w:val="24"/>
          <w:szCs w:val="24"/>
        </w:rPr>
        <w:t>Y</w:t>
      </w:r>
      <w:r>
        <w:rPr>
          <w:rFonts w:ascii="MS Gothic" w:hAnsi="MS Gothic" w:eastAsia="MS Gothic" w:cs="MS Gothic"/>
          <w:spacing w:val="-8"/>
          <w:sz w:val="24"/>
          <w:szCs w:val="24"/>
        </w:rPr>
        <w:t>|</w:t>
      </w:r>
      <w:r>
        <w:rPr>
          <w:rFonts w:ascii="Times New Roman" w:hAnsi="Times New Roman" w:eastAsia="Times New Roman" w:cs="Times New Roman"/>
          <w:b/>
          <w:bCs/>
          <w:spacing w:val="-8"/>
          <w:sz w:val="24"/>
          <w:szCs w:val="24"/>
        </w:rPr>
        <w:t>S</w:t>
      </w:r>
      <w:r>
        <w:rPr>
          <w:rFonts w:ascii="MS Gothic" w:hAnsi="MS Gothic" w:eastAsia="MS Gothic" w:cs="MS Gothic"/>
          <w:spacing w:val="-8"/>
          <w:sz w:val="24"/>
          <w:szCs w:val="24"/>
        </w:rPr>
        <w:t>,</w:t>
      </w:r>
      <w:r>
        <w:rPr>
          <w:rFonts w:ascii="MS Gothic" w:hAnsi="MS Gothic" w:eastAsia="MS Gothic" w:cs="MS Gothic"/>
          <w:spacing w:val="-70"/>
          <w:sz w:val="24"/>
          <w:szCs w:val="24"/>
        </w:rPr>
        <w:t xml:space="preserve"> </w:t>
      </w:r>
      <w:r>
        <w:rPr>
          <w:rFonts w:ascii="MS Gothic" w:hAnsi="MS Gothic" w:eastAsia="MS Gothic" w:cs="MS Gothic"/>
          <w:spacing w:val="-8"/>
          <w:sz w:val="24"/>
          <w:szCs w:val="24"/>
        </w:rPr>
        <w:t>θ)</w:t>
      </w:r>
      <w:r>
        <w:rPr>
          <w:rFonts w:ascii="宋体" w:hAnsi="宋体" w:eastAsia="宋体" w:cs="宋体"/>
          <w:spacing w:val="-8"/>
          <w:sz w:val="23"/>
          <w:szCs w:val="23"/>
        </w:rPr>
        <w:t>。</w:t>
      </w:r>
    </w:p>
    <w:p>
      <w:pPr>
        <w:spacing w:before="92" w:line="317" w:lineRule="exact"/>
        <w:ind w:left="314"/>
        <w:rPr>
          <w:rFonts w:ascii="宋体" w:hAnsi="宋体" w:eastAsia="宋体" w:cs="宋体"/>
          <w:sz w:val="23"/>
          <w:szCs w:val="23"/>
        </w:rPr>
      </w:pPr>
      <w:r>
        <w:rPr>
          <w:rFonts w:ascii="Times New Roman" w:hAnsi="Times New Roman" w:eastAsia="Times New Roman" w:cs="Times New Roman"/>
          <w:position w:val="1"/>
          <w:sz w:val="24"/>
          <w:szCs w:val="24"/>
        </w:rPr>
        <w:t xml:space="preserve">2.  </w:t>
      </w:r>
      <w:r>
        <w:rPr>
          <w:rFonts w:ascii="宋体" w:hAnsi="宋体" w:eastAsia="宋体" w:cs="宋体"/>
          <w:position w:val="1"/>
          <w:sz w:val="23"/>
          <w:szCs w:val="23"/>
        </w:rPr>
        <w:t>初始化：随机选择一组初始参数</w:t>
      </w:r>
      <w:r>
        <w:rPr>
          <w:rFonts w:ascii="宋体" w:hAnsi="宋体" w:eastAsia="宋体" w:cs="宋体"/>
          <w:spacing w:val="-37"/>
          <w:position w:val="1"/>
          <w:sz w:val="23"/>
          <w:szCs w:val="23"/>
        </w:rPr>
        <w:t xml:space="preserve"> </w:t>
      </w:r>
      <w:r>
        <w:rPr>
          <w:rFonts w:ascii="MS Gothic" w:hAnsi="MS Gothic" w:eastAsia="MS Gothic" w:cs="MS Gothic"/>
          <w:position w:val="1"/>
          <w:sz w:val="24"/>
          <w:szCs w:val="24"/>
        </w:rPr>
        <w:t>θ(0)</w:t>
      </w:r>
      <w:r>
        <w:rPr>
          <w:rFonts w:ascii="宋体" w:hAnsi="宋体" w:eastAsia="宋体" w:cs="宋体"/>
          <w:position w:val="1"/>
          <w:sz w:val="23"/>
          <w:szCs w:val="23"/>
        </w:rPr>
        <w:t>，作为迭代的起点。</w:t>
      </w:r>
    </w:p>
    <w:p>
      <w:pPr>
        <w:spacing w:before="83" w:line="257" w:lineRule="auto"/>
        <w:ind w:left="601" w:right="115" w:hanging="282"/>
        <w:rPr>
          <w:rFonts w:ascii="宋体" w:hAnsi="宋体" w:eastAsia="宋体" w:cs="宋体"/>
          <w:sz w:val="23"/>
          <w:szCs w:val="23"/>
        </w:rPr>
      </w:pPr>
      <w:r>
        <w:rPr>
          <w:rFonts w:ascii="Times New Roman" w:hAnsi="Times New Roman" w:eastAsia="Times New Roman" w:cs="Times New Roman"/>
          <w:spacing w:val="7"/>
          <w:sz w:val="24"/>
          <w:szCs w:val="24"/>
        </w:rPr>
        <w:t>3.</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7"/>
          <w:sz w:val="24"/>
          <w:szCs w:val="24"/>
        </w:rPr>
        <w:t>E</w:t>
      </w:r>
      <w:r>
        <w:rPr>
          <w:rFonts w:ascii="Times New Roman" w:hAnsi="Times New Roman" w:eastAsia="Times New Roman" w:cs="Times New Roman"/>
          <w:spacing w:val="48"/>
          <w:sz w:val="24"/>
          <w:szCs w:val="24"/>
        </w:rPr>
        <w:t xml:space="preserve"> </w:t>
      </w:r>
      <w:r>
        <w:rPr>
          <w:rFonts w:ascii="宋体" w:hAnsi="宋体" w:eastAsia="宋体" w:cs="宋体"/>
          <w:spacing w:val="7"/>
          <w:sz w:val="23"/>
          <w:szCs w:val="23"/>
        </w:rPr>
        <w:t xml:space="preserve">步：在给定当前参数 </w:t>
      </w:r>
      <w:r>
        <w:rPr>
          <w:rFonts w:ascii="MS Gothic" w:hAnsi="MS Gothic" w:eastAsia="MS Gothic" w:cs="MS Gothic"/>
          <w:spacing w:val="7"/>
          <w:sz w:val="24"/>
          <w:szCs w:val="24"/>
        </w:rPr>
        <w:t xml:space="preserve">θ(K) </w:t>
      </w:r>
      <w:r>
        <w:rPr>
          <w:rFonts w:ascii="宋体" w:hAnsi="宋体" w:eastAsia="宋体" w:cs="宋体"/>
          <w:spacing w:val="7"/>
          <w:sz w:val="23"/>
          <w:szCs w:val="23"/>
        </w:rPr>
        <w:t xml:space="preserve">的情况下，计算隐变量 </w:t>
      </w:r>
      <w:r>
        <w:rPr>
          <w:rFonts w:ascii="Times New Roman" w:hAnsi="Times New Roman" w:eastAsia="Times New Roman" w:cs="Times New Roman"/>
          <w:b/>
          <w:bCs/>
          <w:spacing w:val="7"/>
          <w:sz w:val="24"/>
          <w:szCs w:val="24"/>
        </w:rPr>
        <w:t>S</w:t>
      </w:r>
      <w:r>
        <w:rPr>
          <w:rFonts w:ascii="Times New Roman" w:hAnsi="Times New Roman" w:eastAsia="Times New Roman" w:cs="Times New Roman"/>
          <w:b/>
          <w:bCs/>
          <w:spacing w:val="59"/>
          <w:w w:val="101"/>
          <w:sz w:val="24"/>
          <w:szCs w:val="24"/>
        </w:rPr>
        <w:t xml:space="preserve"> </w:t>
      </w:r>
      <w:r>
        <w:rPr>
          <w:rFonts w:ascii="宋体" w:hAnsi="宋体" w:eastAsia="宋体" w:cs="宋体"/>
          <w:spacing w:val="7"/>
          <w:sz w:val="23"/>
          <w:szCs w:val="23"/>
        </w:rPr>
        <w:t>的条件概率分布</w:t>
      </w:r>
      <w:r>
        <w:rPr>
          <w:rFonts w:ascii="宋体" w:hAnsi="宋体" w:eastAsia="宋体" w:cs="宋体"/>
          <w:sz w:val="23"/>
          <w:szCs w:val="23"/>
        </w:rPr>
        <w:t xml:space="preserve"> </w:t>
      </w:r>
      <w:r>
        <w:rPr>
          <w:rFonts w:ascii="MS Gothic" w:hAnsi="MS Gothic" w:eastAsia="MS Gothic" w:cs="MS Gothic"/>
          <w:spacing w:val="-22"/>
          <w:sz w:val="24"/>
          <w:szCs w:val="24"/>
        </w:rPr>
        <w:t>p(</w:t>
      </w:r>
      <w:r>
        <w:rPr>
          <w:rFonts w:ascii="Times New Roman" w:hAnsi="Times New Roman" w:eastAsia="Times New Roman" w:cs="Times New Roman"/>
          <w:b/>
          <w:bCs/>
          <w:spacing w:val="-22"/>
          <w:sz w:val="24"/>
          <w:szCs w:val="24"/>
        </w:rPr>
        <w:t>S</w:t>
      </w:r>
      <w:r>
        <w:rPr>
          <w:rFonts w:ascii="MS Gothic" w:hAnsi="MS Gothic" w:eastAsia="MS Gothic" w:cs="MS Gothic"/>
          <w:spacing w:val="-22"/>
          <w:sz w:val="24"/>
          <w:szCs w:val="24"/>
        </w:rPr>
        <w:t>|</w:t>
      </w:r>
      <w:r>
        <w:rPr>
          <w:rFonts w:ascii="Times New Roman" w:hAnsi="Times New Roman" w:eastAsia="Times New Roman" w:cs="Times New Roman"/>
          <w:b/>
          <w:bCs/>
          <w:spacing w:val="-22"/>
          <w:sz w:val="24"/>
          <w:szCs w:val="24"/>
        </w:rPr>
        <w:t>Y</w:t>
      </w:r>
      <w:r>
        <w:rPr>
          <w:rFonts w:ascii="MS Gothic" w:hAnsi="MS Gothic" w:eastAsia="MS Gothic" w:cs="MS Gothic"/>
          <w:spacing w:val="-22"/>
          <w:sz w:val="24"/>
          <w:szCs w:val="24"/>
        </w:rPr>
        <w:t>,</w:t>
      </w:r>
      <w:r>
        <w:rPr>
          <w:rFonts w:ascii="MS Gothic" w:hAnsi="MS Gothic" w:eastAsia="MS Gothic" w:cs="MS Gothic"/>
          <w:spacing w:val="-54"/>
          <w:sz w:val="24"/>
          <w:szCs w:val="24"/>
        </w:rPr>
        <w:t xml:space="preserve"> </w:t>
      </w:r>
      <w:r>
        <w:rPr>
          <w:rFonts w:ascii="MS Gothic" w:hAnsi="MS Gothic" w:eastAsia="MS Gothic" w:cs="MS Gothic"/>
          <w:spacing w:val="-22"/>
          <w:sz w:val="24"/>
          <w:szCs w:val="24"/>
        </w:rPr>
        <w:t>θ(K))</w:t>
      </w:r>
      <w:r>
        <w:rPr>
          <w:rFonts w:ascii="宋体" w:hAnsi="宋体" w:eastAsia="宋体" w:cs="宋体"/>
          <w:spacing w:val="-22"/>
          <w:sz w:val="23"/>
          <w:szCs w:val="23"/>
        </w:rPr>
        <w:t>。这一步也被称为“求期望”。</w:t>
      </w:r>
    </w:p>
    <w:p>
      <w:pPr>
        <w:spacing w:line="257"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08" w:line="281" w:lineRule="auto"/>
        <w:ind w:left="617" w:right="12" w:hanging="304"/>
        <w:rPr>
          <w:rFonts w:ascii="宋体" w:hAnsi="宋体" w:eastAsia="宋体" w:cs="宋体"/>
          <w:sz w:val="23"/>
          <w:szCs w:val="23"/>
        </w:rPr>
      </w:pPr>
      <w:r>
        <w:rPr>
          <w:rFonts w:ascii="Times New Roman" w:hAnsi="Times New Roman" w:eastAsia="Times New Roman" w:cs="Times New Roman"/>
          <w:spacing w:val="-5"/>
          <w:sz w:val="24"/>
          <w:szCs w:val="24"/>
        </w:rPr>
        <w:t xml:space="preserve">4.  M </w:t>
      </w:r>
      <w:r>
        <w:rPr>
          <w:rFonts w:ascii="宋体" w:hAnsi="宋体" w:eastAsia="宋体" w:cs="宋体"/>
          <w:spacing w:val="-5"/>
          <w:sz w:val="23"/>
          <w:szCs w:val="23"/>
        </w:rPr>
        <w:t>步（</w:t>
      </w:r>
      <w:r>
        <w:rPr>
          <w:rFonts w:ascii="Times New Roman" w:hAnsi="Times New Roman" w:eastAsia="Times New Roman" w:cs="Times New Roman"/>
          <w:spacing w:val="-5"/>
          <w:sz w:val="24"/>
          <w:szCs w:val="24"/>
        </w:rPr>
        <w:t>Maximization-step</w:t>
      </w:r>
      <w:r>
        <w:rPr>
          <w:rFonts w:ascii="宋体" w:hAnsi="宋体" w:eastAsia="宋体" w:cs="宋体"/>
          <w:spacing w:val="-62"/>
          <w:w w:val="99"/>
          <w:sz w:val="23"/>
          <w:szCs w:val="23"/>
        </w:rPr>
        <w:t>）：</w:t>
      </w:r>
      <w:r>
        <w:rPr>
          <w:rFonts w:ascii="宋体" w:hAnsi="宋体" w:eastAsia="宋体" w:cs="宋体"/>
          <w:spacing w:val="-5"/>
          <w:sz w:val="23"/>
          <w:szCs w:val="23"/>
        </w:rPr>
        <w:t>使用</w:t>
      </w:r>
      <w:r>
        <w:rPr>
          <w:rFonts w:ascii="宋体" w:hAnsi="宋体" w:eastAsia="宋体" w:cs="宋体"/>
          <w:spacing w:val="-50"/>
          <w:sz w:val="23"/>
          <w:szCs w:val="23"/>
        </w:rPr>
        <w:t xml:space="preserve"> </w:t>
      </w:r>
      <w:r>
        <w:rPr>
          <w:rFonts w:ascii="Times New Roman" w:hAnsi="Times New Roman" w:eastAsia="Times New Roman" w:cs="Times New Roman"/>
          <w:spacing w:val="-5"/>
          <w:sz w:val="24"/>
          <w:szCs w:val="24"/>
        </w:rPr>
        <w:t xml:space="preserve">E </w:t>
      </w:r>
      <w:r>
        <w:rPr>
          <w:rFonts w:ascii="宋体" w:hAnsi="宋体" w:eastAsia="宋体" w:cs="宋体"/>
          <w:spacing w:val="-5"/>
          <w:sz w:val="23"/>
          <w:szCs w:val="23"/>
        </w:rPr>
        <w:t>步中计算出的条件概率分布</w:t>
      </w:r>
      <w:r>
        <w:rPr>
          <w:rFonts w:ascii="宋体" w:hAnsi="宋体" w:eastAsia="宋体" w:cs="宋体"/>
          <w:spacing w:val="-65"/>
          <w:sz w:val="23"/>
          <w:szCs w:val="23"/>
        </w:rPr>
        <w:t xml:space="preserve"> </w:t>
      </w:r>
      <w:r>
        <w:rPr>
          <w:rFonts w:ascii="MS Gothic" w:hAnsi="MS Gothic" w:eastAsia="MS Gothic" w:cs="MS Gothic"/>
          <w:spacing w:val="-5"/>
          <w:sz w:val="24"/>
          <w:szCs w:val="24"/>
        </w:rPr>
        <w:t>p(</w:t>
      </w:r>
      <w:r>
        <w:rPr>
          <w:rFonts w:ascii="Times New Roman" w:hAnsi="Times New Roman" w:eastAsia="Times New Roman" w:cs="Times New Roman"/>
          <w:b/>
          <w:bCs/>
          <w:spacing w:val="-5"/>
          <w:sz w:val="24"/>
          <w:szCs w:val="24"/>
        </w:rPr>
        <w:t>S</w:t>
      </w:r>
      <w:r>
        <w:rPr>
          <w:rFonts w:ascii="MS Gothic" w:hAnsi="MS Gothic" w:eastAsia="MS Gothic" w:cs="MS Gothic"/>
          <w:spacing w:val="-6"/>
          <w:sz w:val="24"/>
          <w:szCs w:val="24"/>
        </w:rPr>
        <w:t>|</w:t>
      </w:r>
      <w:r>
        <w:rPr>
          <w:rFonts w:ascii="Times New Roman" w:hAnsi="Times New Roman" w:eastAsia="Times New Roman" w:cs="Times New Roman"/>
          <w:b/>
          <w:bCs/>
          <w:spacing w:val="-6"/>
          <w:sz w:val="24"/>
          <w:szCs w:val="24"/>
        </w:rPr>
        <w:t>Y</w:t>
      </w:r>
      <w:r>
        <w:rPr>
          <w:rFonts w:ascii="MS Gothic" w:hAnsi="MS Gothic" w:eastAsia="MS Gothic" w:cs="MS Gothic"/>
          <w:spacing w:val="-6"/>
          <w:sz w:val="24"/>
          <w:szCs w:val="24"/>
        </w:rPr>
        <w:t>,</w:t>
      </w:r>
      <w:r>
        <w:rPr>
          <w:rFonts w:ascii="MS Gothic" w:hAnsi="MS Gothic" w:eastAsia="MS Gothic" w:cs="MS Gothic"/>
          <w:spacing w:val="-71"/>
          <w:sz w:val="24"/>
          <w:szCs w:val="24"/>
        </w:rPr>
        <w:t xml:space="preserve"> </w:t>
      </w:r>
      <w:r>
        <w:rPr>
          <w:rFonts w:ascii="MS Gothic" w:hAnsi="MS Gothic" w:eastAsia="MS Gothic" w:cs="MS Gothic"/>
          <w:spacing w:val="-6"/>
          <w:sz w:val="24"/>
          <w:szCs w:val="24"/>
        </w:rPr>
        <w:t>θ(k))</w:t>
      </w:r>
      <w:r>
        <w:rPr>
          <w:rFonts w:ascii="MS Gothic" w:hAnsi="MS Gothic" w:eastAsia="MS Gothic" w:cs="MS Gothic"/>
          <w:sz w:val="24"/>
          <w:szCs w:val="24"/>
        </w:rPr>
        <w:t xml:space="preserve">  </w:t>
      </w:r>
      <w:r>
        <w:rPr>
          <w:rFonts w:ascii="宋体" w:hAnsi="宋体" w:eastAsia="宋体" w:cs="宋体"/>
          <w:spacing w:val="-24"/>
          <w:sz w:val="23"/>
          <w:szCs w:val="23"/>
        </w:rPr>
        <w:t>来最大化</w:t>
      </w:r>
      <w:r>
        <w:rPr>
          <w:rFonts w:ascii="宋体" w:hAnsi="宋体" w:eastAsia="宋体" w:cs="宋体"/>
          <w:spacing w:val="-55"/>
          <w:sz w:val="23"/>
          <w:szCs w:val="23"/>
        </w:rPr>
        <w:t xml:space="preserve"> </w:t>
      </w:r>
      <w:r>
        <w:rPr>
          <w:rFonts w:ascii="Times New Roman" w:hAnsi="Times New Roman" w:eastAsia="Times New Roman" w:cs="Times New Roman"/>
          <w:spacing w:val="-24"/>
          <w:sz w:val="24"/>
          <w:szCs w:val="24"/>
        </w:rPr>
        <w:t>Q</w:t>
      </w:r>
      <w:r>
        <w:rPr>
          <w:rFonts w:ascii="Times New Roman" w:hAnsi="Times New Roman" w:eastAsia="Times New Roman" w:cs="Times New Roman"/>
          <w:spacing w:val="11"/>
          <w:sz w:val="24"/>
          <w:szCs w:val="24"/>
        </w:rPr>
        <w:t xml:space="preserve"> </w:t>
      </w:r>
      <w:r>
        <w:rPr>
          <w:rFonts w:ascii="宋体" w:hAnsi="宋体" w:eastAsia="宋体" w:cs="宋体"/>
          <w:spacing w:val="-24"/>
          <w:sz w:val="23"/>
          <w:szCs w:val="23"/>
        </w:rPr>
        <w:t>函数：</w:t>
      </w:r>
      <w:r>
        <w:rPr>
          <w:rFonts w:ascii="MS Gothic" w:hAnsi="MS Gothic" w:eastAsia="MS Gothic" w:cs="MS Gothic"/>
          <w:spacing w:val="-24"/>
          <w:sz w:val="24"/>
          <w:szCs w:val="24"/>
        </w:rPr>
        <w:t>Q(θ|θ(k))</w:t>
      </w:r>
      <w:r>
        <w:rPr>
          <w:rFonts w:ascii="MS Gothic" w:hAnsi="MS Gothic" w:eastAsia="MS Gothic" w:cs="MS Gothic"/>
          <w:spacing w:val="-65"/>
          <w:sz w:val="24"/>
          <w:szCs w:val="24"/>
        </w:rPr>
        <w:t xml:space="preserve"> </w:t>
      </w:r>
      <w:r>
        <w:rPr>
          <w:rFonts w:ascii="Times New Roman" w:hAnsi="Times New Roman" w:eastAsia="Times New Roman" w:cs="Times New Roman"/>
          <w:spacing w:val="-24"/>
          <w:sz w:val="24"/>
          <w:szCs w:val="24"/>
        </w:rPr>
        <w:t>=</w:t>
      </w:r>
      <w:r>
        <w:rPr>
          <w:rFonts w:ascii="Times New Roman" w:hAnsi="Times New Roman" w:eastAsia="Times New Roman" w:cs="Times New Roman"/>
          <w:spacing w:val="5"/>
          <w:sz w:val="24"/>
          <w:szCs w:val="24"/>
        </w:rPr>
        <w:t xml:space="preserve"> </w:t>
      </w:r>
      <w:r>
        <w:rPr>
          <w:rFonts w:ascii="MS Gothic" w:hAnsi="MS Gothic" w:eastAsia="MS Gothic" w:cs="MS Gothic"/>
          <w:spacing w:val="-24"/>
          <w:sz w:val="24"/>
          <w:szCs w:val="24"/>
        </w:rPr>
        <w:t>∑</w:t>
      </w:r>
      <w:r>
        <w:rPr>
          <w:rFonts w:ascii="MS Gothic" w:hAnsi="MS Gothic" w:eastAsia="MS Gothic" w:cs="MS Gothic"/>
          <w:spacing w:val="-87"/>
          <w:sz w:val="24"/>
          <w:szCs w:val="24"/>
        </w:rPr>
        <w:t xml:space="preserve"> </w:t>
      </w:r>
      <w:r>
        <w:rPr>
          <w:rFonts w:ascii="MS Gothic" w:hAnsi="MS Gothic" w:eastAsia="MS Gothic" w:cs="MS Gothic"/>
          <w:spacing w:val="-24"/>
          <w:sz w:val="24"/>
          <w:szCs w:val="24"/>
        </w:rPr>
        <w:t>p(</w:t>
      </w:r>
      <w:r>
        <w:rPr>
          <w:rFonts w:ascii="Times New Roman" w:hAnsi="Times New Roman" w:eastAsia="Times New Roman" w:cs="Times New Roman"/>
          <w:b/>
          <w:bCs/>
          <w:spacing w:val="-24"/>
          <w:sz w:val="24"/>
          <w:szCs w:val="24"/>
        </w:rPr>
        <w:t>S</w:t>
      </w:r>
      <w:r>
        <w:rPr>
          <w:rFonts w:ascii="MS Gothic" w:hAnsi="MS Gothic" w:eastAsia="MS Gothic" w:cs="MS Gothic"/>
          <w:spacing w:val="-24"/>
          <w:sz w:val="24"/>
          <w:szCs w:val="24"/>
        </w:rPr>
        <w:t>|</w:t>
      </w:r>
      <w:r>
        <w:rPr>
          <w:rFonts w:ascii="Times New Roman" w:hAnsi="Times New Roman" w:eastAsia="Times New Roman" w:cs="Times New Roman"/>
          <w:b/>
          <w:bCs/>
          <w:spacing w:val="-24"/>
          <w:sz w:val="24"/>
          <w:szCs w:val="24"/>
        </w:rPr>
        <w:t>Y</w:t>
      </w:r>
      <w:r>
        <w:rPr>
          <w:rFonts w:ascii="MS Gothic" w:hAnsi="MS Gothic" w:eastAsia="MS Gothic" w:cs="MS Gothic"/>
          <w:spacing w:val="-24"/>
          <w:sz w:val="24"/>
          <w:szCs w:val="24"/>
        </w:rPr>
        <w:t>,</w:t>
      </w:r>
      <w:r>
        <w:rPr>
          <w:rFonts w:ascii="MS Gothic" w:hAnsi="MS Gothic" w:eastAsia="MS Gothic" w:cs="MS Gothic"/>
          <w:spacing w:val="-70"/>
          <w:sz w:val="24"/>
          <w:szCs w:val="24"/>
        </w:rPr>
        <w:t xml:space="preserve"> </w:t>
      </w:r>
      <w:r>
        <w:rPr>
          <w:rFonts w:ascii="MS Gothic" w:hAnsi="MS Gothic" w:eastAsia="MS Gothic" w:cs="MS Gothic"/>
          <w:spacing w:val="-24"/>
          <w:sz w:val="24"/>
          <w:szCs w:val="24"/>
        </w:rPr>
        <w:t>θ(k))</w:t>
      </w:r>
      <w:r>
        <w:rPr>
          <w:rFonts w:ascii="MS Gothic" w:hAnsi="MS Gothic" w:eastAsia="MS Gothic" w:cs="MS Gothic"/>
          <w:spacing w:val="-75"/>
          <w:sz w:val="24"/>
          <w:szCs w:val="24"/>
        </w:rPr>
        <w:t xml:space="preserve"> </w:t>
      </w:r>
      <w:r>
        <w:rPr>
          <w:rFonts w:ascii="MS Gothic" w:hAnsi="MS Gothic" w:eastAsia="MS Gothic" w:cs="MS Gothic"/>
          <w:spacing w:val="-24"/>
          <w:sz w:val="24"/>
          <w:szCs w:val="24"/>
        </w:rPr>
        <w:t>∗</w:t>
      </w:r>
      <w:r>
        <w:rPr>
          <w:rFonts w:ascii="MS Gothic" w:hAnsi="MS Gothic" w:eastAsia="MS Gothic" w:cs="MS Gothic"/>
          <w:spacing w:val="-80"/>
          <w:sz w:val="24"/>
          <w:szCs w:val="24"/>
        </w:rPr>
        <w:t xml:space="preserve"> </w:t>
      </w:r>
      <w:r>
        <w:rPr>
          <w:rFonts w:ascii="MS Gothic" w:hAnsi="MS Gothic" w:eastAsia="MS Gothic" w:cs="MS Gothic"/>
          <w:spacing w:val="-24"/>
          <w:sz w:val="24"/>
          <w:szCs w:val="24"/>
        </w:rPr>
        <w:t>log(p(</w:t>
      </w:r>
      <w:r>
        <w:rPr>
          <w:rFonts w:ascii="Times New Roman" w:hAnsi="Times New Roman" w:eastAsia="Times New Roman" w:cs="Times New Roman"/>
          <w:b/>
          <w:bCs/>
          <w:spacing w:val="-24"/>
          <w:sz w:val="24"/>
          <w:szCs w:val="24"/>
        </w:rPr>
        <w:t>Y</w:t>
      </w:r>
      <w:r>
        <w:rPr>
          <w:rFonts w:ascii="MS Gothic" w:hAnsi="MS Gothic" w:eastAsia="MS Gothic" w:cs="MS Gothic"/>
          <w:spacing w:val="-24"/>
          <w:sz w:val="24"/>
          <w:szCs w:val="24"/>
        </w:rPr>
        <w:t>,</w:t>
      </w:r>
      <w:r>
        <w:rPr>
          <w:rFonts w:ascii="MS Gothic" w:hAnsi="MS Gothic" w:eastAsia="MS Gothic" w:cs="MS Gothic"/>
          <w:spacing w:val="-68"/>
          <w:sz w:val="24"/>
          <w:szCs w:val="24"/>
        </w:rPr>
        <w:t xml:space="preserve"> </w:t>
      </w:r>
      <w:r>
        <w:rPr>
          <w:rFonts w:ascii="Times New Roman" w:hAnsi="Times New Roman" w:eastAsia="Times New Roman" w:cs="Times New Roman"/>
          <w:b/>
          <w:bCs/>
          <w:spacing w:val="-24"/>
          <w:sz w:val="24"/>
          <w:szCs w:val="24"/>
        </w:rPr>
        <w:t>S</w:t>
      </w:r>
      <w:r>
        <w:rPr>
          <w:rFonts w:ascii="MS Gothic" w:hAnsi="MS Gothic" w:eastAsia="MS Gothic" w:cs="MS Gothic"/>
          <w:spacing w:val="-24"/>
          <w:sz w:val="24"/>
          <w:szCs w:val="24"/>
        </w:rPr>
        <w:t>|θ))</w:t>
      </w:r>
      <w:r>
        <w:rPr>
          <w:rFonts w:ascii="宋体" w:hAnsi="宋体" w:eastAsia="宋体" w:cs="宋体"/>
          <w:spacing w:val="-25"/>
          <w:sz w:val="23"/>
          <w:szCs w:val="23"/>
        </w:rPr>
        <w:t>。这一步也被称</w:t>
      </w:r>
      <w:r>
        <w:rPr>
          <w:rFonts w:ascii="宋体" w:hAnsi="宋体" w:eastAsia="宋体" w:cs="宋体"/>
          <w:sz w:val="23"/>
          <w:szCs w:val="23"/>
        </w:rPr>
        <w:t xml:space="preserve">  为</w:t>
      </w:r>
      <w:r>
        <w:rPr>
          <w:rFonts w:ascii="宋体" w:hAnsi="宋体" w:eastAsia="宋体" w:cs="宋体"/>
          <w:spacing w:val="-54"/>
          <w:sz w:val="23"/>
          <w:szCs w:val="23"/>
        </w:rPr>
        <w:t xml:space="preserve"> </w:t>
      </w:r>
      <w:r>
        <w:rPr>
          <w:rFonts w:ascii="Times New Roman" w:hAnsi="Times New Roman" w:eastAsia="Times New Roman" w:cs="Times New Roman"/>
          <w:sz w:val="24"/>
          <w:szCs w:val="24"/>
        </w:rPr>
        <w:t>“</w:t>
      </w:r>
      <w:r>
        <w:rPr>
          <w:rFonts w:ascii="宋体" w:hAnsi="宋体" w:eastAsia="宋体" w:cs="宋体"/>
          <w:sz w:val="23"/>
          <w:szCs w:val="23"/>
        </w:rPr>
        <w:t>求极大</w:t>
      </w:r>
      <w:r>
        <w:rPr>
          <w:rFonts w:ascii="Times New Roman" w:hAnsi="Times New Roman" w:eastAsia="Times New Roman" w:cs="Times New Roman"/>
          <w:sz w:val="24"/>
          <w:szCs w:val="24"/>
        </w:rPr>
        <w:t>”</w:t>
      </w:r>
      <w:r>
        <w:rPr>
          <w:rFonts w:ascii="宋体" w:hAnsi="宋体" w:eastAsia="宋体" w:cs="宋体"/>
          <w:sz w:val="23"/>
          <w:szCs w:val="23"/>
        </w:rPr>
        <w:t>。求解</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Q</w:t>
      </w:r>
      <w:r>
        <w:rPr>
          <w:rFonts w:ascii="Times New Roman" w:hAnsi="Times New Roman" w:eastAsia="Times New Roman" w:cs="Times New Roman"/>
          <w:spacing w:val="20"/>
          <w:sz w:val="24"/>
          <w:szCs w:val="24"/>
        </w:rPr>
        <w:t xml:space="preserve"> </w:t>
      </w:r>
      <w:r>
        <w:rPr>
          <w:rFonts w:ascii="宋体" w:hAnsi="宋体" w:eastAsia="宋体" w:cs="宋体"/>
          <w:sz w:val="23"/>
          <w:szCs w:val="23"/>
        </w:rPr>
        <w:t>函数的导数并令其为</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0</w:t>
      </w:r>
      <w:r>
        <w:rPr>
          <w:rFonts w:ascii="宋体" w:hAnsi="宋体" w:eastAsia="宋体" w:cs="宋体"/>
          <w:spacing w:val="-1"/>
          <w:sz w:val="23"/>
          <w:szCs w:val="23"/>
        </w:rPr>
        <w:t>，可以得到新的参数</w:t>
      </w:r>
      <w:r>
        <w:rPr>
          <w:rFonts w:ascii="宋体" w:hAnsi="宋体" w:eastAsia="宋体" w:cs="宋体"/>
          <w:spacing w:val="-44"/>
          <w:sz w:val="23"/>
          <w:szCs w:val="23"/>
        </w:rPr>
        <w:t xml:space="preserve"> </w:t>
      </w:r>
      <w:r>
        <w:rPr>
          <w:rFonts w:ascii="MS Gothic" w:hAnsi="MS Gothic" w:eastAsia="MS Gothic" w:cs="MS Gothic"/>
          <w:spacing w:val="-1"/>
          <w:sz w:val="24"/>
          <w:szCs w:val="24"/>
        </w:rPr>
        <w:t>θ(k</w:t>
      </w:r>
      <w:r>
        <w:rPr>
          <w:rFonts w:ascii="MS Gothic" w:hAnsi="MS Gothic" w:eastAsia="MS Gothic" w:cs="MS Gothic"/>
          <w:spacing w:val="-55"/>
          <w:sz w:val="24"/>
          <w:szCs w:val="24"/>
        </w:rPr>
        <w:t xml:space="preserve"> </w:t>
      </w:r>
      <w:r>
        <w:rPr>
          <w:rFonts w:ascii="MS Gothic" w:hAnsi="MS Gothic" w:eastAsia="MS Gothic" w:cs="MS Gothic"/>
          <w:spacing w:val="-1"/>
          <w:sz w:val="24"/>
          <w:szCs w:val="24"/>
        </w:rPr>
        <w:t>+</w:t>
      </w:r>
      <w:r>
        <w:rPr>
          <w:rFonts w:ascii="MS Gothic" w:hAnsi="MS Gothic" w:eastAsia="MS Gothic" w:cs="MS Gothic"/>
          <w:spacing w:val="-40"/>
          <w:sz w:val="24"/>
          <w:szCs w:val="24"/>
        </w:rPr>
        <w:t xml:space="preserve"> </w:t>
      </w:r>
      <w:r>
        <w:rPr>
          <w:rFonts w:ascii="MS Gothic" w:hAnsi="MS Gothic" w:eastAsia="MS Gothic" w:cs="MS Gothic"/>
          <w:spacing w:val="-1"/>
          <w:sz w:val="24"/>
          <w:szCs w:val="24"/>
        </w:rPr>
        <w:t>1)</w:t>
      </w:r>
      <w:r>
        <w:rPr>
          <w:rFonts w:ascii="宋体" w:hAnsi="宋体" w:eastAsia="宋体" w:cs="宋体"/>
          <w:spacing w:val="-1"/>
          <w:sz w:val="23"/>
          <w:szCs w:val="23"/>
        </w:rPr>
        <w:t>。</w:t>
      </w:r>
    </w:p>
    <w:p>
      <w:pPr>
        <w:spacing w:before="105" w:line="294" w:lineRule="auto"/>
        <w:ind w:left="613" w:hanging="292"/>
        <w:rPr>
          <w:rFonts w:ascii="宋体" w:hAnsi="宋体" w:eastAsia="宋体" w:cs="宋体"/>
          <w:sz w:val="23"/>
          <w:szCs w:val="23"/>
        </w:rPr>
      </w:pPr>
      <w:r>
        <w:rPr>
          <w:rFonts w:ascii="Times New Roman" w:hAnsi="Times New Roman" w:eastAsia="Times New Roman" w:cs="Times New Roman"/>
          <w:spacing w:val="-4"/>
          <w:sz w:val="24"/>
          <w:szCs w:val="24"/>
        </w:rPr>
        <w:t xml:space="preserve">5.  </w:t>
      </w:r>
      <w:r>
        <w:rPr>
          <w:rFonts w:ascii="宋体" w:hAnsi="宋体" w:eastAsia="宋体" w:cs="宋体"/>
          <w:spacing w:val="-4"/>
          <w:sz w:val="23"/>
          <w:szCs w:val="23"/>
        </w:rPr>
        <w:t>收敛判断：检查新参数</w:t>
      </w:r>
      <w:r>
        <w:rPr>
          <w:rFonts w:ascii="宋体" w:hAnsi="宋体" w:eastAsia="宋体" w:cs="宋体"/>
          <w:spacing w:val="-28"/>
          <w:sz w:val="23"/>
          <w:szCs w:val="23"/>
        </w:rPr>
        <w:t xml:space="preserve"> </w:t>
      </w:r>
      <w:r>
        <w:rPr>
          <w:rFonts w:ascii="MS Gothic" w:hAnsi="MS Gothic" w:eastAsia="MS Gothic" w:cs="MS Gothic"/>
          <w:spacing w:val="-4"/>
          <w:sz w:val="24"/>
          <w:szCs w:val="24"/>
        </w:rPr>
        <w:t>θ(k</w:t>
      </w:r>
      <w:r>
        <w:rPr>
          <w:rFonts w:ascii="MS Gothic" w:hAnsi="MS Gothic" w:eastAsia="MS Gothic" w:cs="MS Gothic"/>
          <w:spacing w:val="-54"/>
          <w:sz w:val="24"/>
          <w:szCs w:val="24"/>
        </w:rPr>
        <w:t xml:space="preserve"> </w:t>
      </w:r>
      <w:r>
        <w:rPr>
          <w:rFonts w:ascii="MS Gothic" w:hAnsi="MS Gothic" w:eastAsia="MS Gothic" w:cs="MS Gothic"/>
          <w:spacing w:val="-4"/>
          <w:sz w:val="24"/>
          <w:szCs w:val="24"/>
        </w:rPr>
        <w:t>+</w:t>
      </w:r>
      <w:r>
        <w:rPr>
          <w:rFonts w:ascii="MS Gothic" w:hAnsi="MS Gothic" w:eastAsia="MS Gothic" w:cs="MS Gothic"/>
          <w:spacing w:val="-39"/>
          <w:sz w:val="24"/>
          <w:szCs w:val="24"/>
        </w:rPr>
        <w:t xml:space="preserve"> </w:t>
      </w:r>
      <w:r>
        <w:rPr>
          <w:rFonts w:ascii="MS Gothic" w:hAnsi="MS Gothic" w:eastAsia="MS Gothic" w:cs="MS Gothic"/>
          <w:spacing w:val="-4"/>
          <w:sz w:val="24"/>
          <w:szCs w:val="24"/>
        </w:rPr>
        <w:t>1)</w:t>
      </w:r>
      <w:r>
        <w:rPr>
          <w:rFonts w:ascii="MS Gothic" w:hAnsi="MS Gothic" w:eastAsia="MS Gothic" w:cs="MS Gothic"/>
          <w:spacing w:val="-52"/>
          <w:sz w:val="24"/>
          <w:szCs w:val="24"/>
        </w:rPr>
        <w:t xml:space="preserve"> </w:t>
      </w:r>
      <w:r>
        <w:rPr>
          <w:rFonts w:ascii="宋体" w:hAnsi="宋体" w:eastAsia="宋体" w:cs="宋体"/>
          <w:spacing w:val="-4"/>
          <w:sz w:val="23"/>
          <w:szCs w:val="23"/>
        </w:rPr>
        <w:t>与当前参数</w:t>
      </w:r>
      <w:r>
        <w:rPr>
          <w:rFonts w:ascii="宋体" w:hAnsi="宋体" w:eastAsia="宋体" w:cs="宋体"/>
          <w:spacing w:val="-44"/>
          <w:sz w:val="23"/>
          <w:szCs w:val="23"/>
        </w:rPr>
        <w:t xml:space="preserve"> </w:t>
      </w:r>
      <w:r>
        <w:rPr>
          <w:rFonts w:ascii="MS Gothic" w:hAnsi="MS Gothic" w:eastAsia="MS Gothic" w:cs="MS Gothic"/>
          <w:spacing w:val="-4"/>
          <w:sz w:val="24"/>
          <w:szCs w:val="24"/>
        </w:rPr>
        <w:t>θ(k)</w:t>
      </w:r>
      <w:r>
        <w:rPr>
          <w:rFonts w:ascii="MS Gothic" w:hAnsi="MS Gothic" w:eastAsia="MS Gothic" w:cs="MS Gothic"/>
          <w:spacing w:val="-54"/>
          <w:sz w:val="24"/>
          <w:szCs w:val="24"/>
        </w:rPr>
        <w:t xml:space="preserve"> </w:t>
      </w:r>
      <w:r>
        <w:rPr>
          <w:rFonts w:ascii="宋体" w:hAnsi="宋体" w:eastAsia="宋体" w:cs="宋体"/>
          <w:spacing w:val="-4"/>
          <w:sz w:val="23"/>
          <w:szCs w:val="23"/>
        </w:rPr>
        <w:t>之间的差异是否小于预设</w:t>
      </w:r>
      <w:r>
        <w:rPr>
          <w:rFonts w:ascii="宋体" w:hAnsi="宋体" w:eastAsia="宋体" w:cs="宋体"/>
          <w:sz w:val="23"/>
          <w:szCs w:val="23"/>
        </w:rPr>
        <w:t xml:space="preserve">  </w:t>
      </w:r>
      <w:r>
        <w:rPr>
          <w:rFonts w:ascii="宋体" w:hAnsi="宋体" w:eastAsia="宋体" w:cs="宋体"/>
          <w:spacing w:val="7"/>
          <w:sz w:val="23"/>
          <w:szCs w:val="23"/>
        </w:rPr>
        <w:t>的阈值，或者达到最大迭代次数。如果满足收敛条件，则停止迭代；否则，</w:t>
      </w:r>
      <w:r>
        <w:rPr>
          <w:rFonts w:ascii="宋体" w:hAnsi="宋体" w:eastAsia="宋体" w:cs="宋体"/>
          <w:spacing w:val="1"/>
          <w:sz w:val="23"/>
          <w:szCs w:val="23"/>
        </w:rPr>
        <w:t xml:space="preserve"> </w:t>
      </w:r>
      <w:r>
        <w:rPr>
          <w:rFonts w:ascii="宋体" w:hAnsi="宋体" w:eastAsia="宋体" w:cs="宋体"/>
          <w:spacing w:val="5"/>
          <w:sz w:val="23"/>
          <w:szCs w:val="23"/>
        </w:rPr>
        <w:t>返回第</w:t>
      </w:r>
      <w:r>
        <w:rPr>
          <w:rFonts w:ascii="宋体" w:hAnsi="宋体" w:eastAsia="宋体" w:cs="宋体"/>
          <w:spacing w:val="-37"/>
          <w:sz w:val="23"/>
          <w:szCs w:val="23"/>
        </w:rPr>
        <w:t xml:space="preserve"> </w:t>
      </w:r>
      <w:r>
        <w:rPr>
          <w:rFonts w:ascii="Times New Roman" w:hAnsi="Times New Roman" w:eastAsia="Times New Roman" w:cs="Times New Roman"/>
          <w:spacing w:val="5"/>
          <w:sz w:val="24"/>
          <w:szCs w:val="24"/>
        </w:rPr>
        <w:t xml:space="preserve">3 </w:t>
      </w:r>
      <w:r>
        <w:rPr>
          <w:rFonts w:ascii="宋体" w:hAnsi="宋体" w:eastAsia="宋体" w:cs="宋体"/>
          <w:spacing w:val="5"/>
          <w:sz w:val="23"/>
          <w:szCs w:val="23"/>
        </w:rPr>
        <w:t>步继续迭代。</w:t>
      </w:r>
    </w:p>
    <w:p>
      <w:pPr>
        <w:pStyle w:val="2"/>
        <w:spacing w:line="281" w:lineRule="auto"/>
      </w:pPr>
    </w:p>
    <w:p>
      <w:pPr>
        <w:pStyle w:val="2"/>
        <w:spacing w:before="82" w:line="215" w:lineRule="auto"/>
        <w:ind w:left="534"/>
        <w:outlineLvl w:val="2"/>
        <w:rPr>
          <w:rFonts w:ascii="宋体" w:hAnsi="宋体" w:eastAsia="宋体" w:cs="宋体"/>
          <w:sz w:val="25"/>
          <w:szCs w:val="25"/>
        </w:rPr>
      </w:pPr>
      <w:bookmarkStart w:id="73" w:name="bookmark50"/>
      <w:bookmarkEnd w:id="73"/>
      <w:r>
        <w:rPr>
          <w:spacing w:val="5"/>
          <w:sz w:val="26"/>
          <w:szCs w:val="26"/>
        </w:rPr>
        <w:t xml:space="preserve">4.4.2   </w:t>
      </w:r>
      <w:r>
        <w:rPr>
          <w:rFonts w:ascii="宋体" w:hAnsi="宋体" w:eastAsia="宋体" w:cs="宋体"/>
          <w:spacing w:val="5"/>
          <w:sz w:val="25"/>
          <w:szCs w:val="25"/>
        </w:rPr>
        <w:t>基于</w:t>
      </w:r>
      <w:r>
        <w:rPr>
          <w:rFonts w:ascii="宋体" w:hAnsi="宋体" w:eastAsia="宋体" w:cs="宋体"/>
          <w:spacing w:val="-25"/>
          <w:sz w:val="25"/>
          <w:szCs w:val="25"/>
        </w:rPr>
        <w:t xml:space="preserve"> </w:t>
      </w:r>
      <w:r>
        <w:rPr>
          <w:sz w:val="26"/>
          <w:szCs w:val="26"/>
        </w:rPr>
        <w:t>EM</w:t>
      </w:r>
      <w:r>
        <w:rPr>
          <w:spacing w:val="16"/>
          <w:sz w:val="26"/>
          <w:szCs w:val="26"/>
        </w:rPr>
        <w:t xml:space="preserve"> </w:t>
      </w:r>
      <w:r>
        <w:rPr>
          <w:rFonts w:ascii="宋体" w:hAnsi="宋体" w:eastAsia="宋体" w:cs="宋体"/>
          <w:spacing w:val="5"/>
          <w:sz w:val="25"/>
          <w:szCs w:val="25"/>
        </w:rPr>
        <w:t>算法的</w:t>
      </w:r>
      <w:r>
        <w:rPr>
          <w:rFonts w:ascii="宋体" w:hAnsi="宋体" w:eastAsia="宋体" w:cs="宋体"/>
          <w:spacing w:val="-31"/>
          <w:sz w:val="25"/>
          <w:szCs w:val="25"/>
        </w:rPr>
        <w:t xml:space="preserve"> </w:t>
      </w:r>
      <w:r>
        <w:rPr>
          <w:sz w:val="26"/>
          <w:szCs w:val="26"/>
        </w:rPr>
        <w:t>PDMP</w:t>
      </w:r>
      <w:r>
        <w:rPr>
          <w:spacing w:val="7"/>
          <w:sz w:val="26"/>
          <w:szCs w:val="26"/>
        </w:rPr>
        <w:t xml:space="preserve"> </w:t>
      </w:r>
      <w:r>
        <w:rPr>
          <w:rFonts w:ascii="宋体" w:hAnsi="宋体" w:eastAsia="宋体" w:cs="宋体"/>
          <w:spacing w:val="5"/>
          <w:sz w:val="25"/>
          <w:szCs w:val="25"/>
        </w:rPr>
        <w:t>模型时间缩放参数优化</w:t>
      </w:r>
    </w:p>
    <w:p>
      <w:pPr>
        <w:spacing w:before="222" w:line="287" w:lineRule="auto"/>
        <w:ind w:left="15" w:right="115" w:firstLine="482"/>
        <w:rPr>
          <w:rFonts w:ascii="宋体" w:hAnsi="宋体" w:eastAsia="宋体" w:cs="宋体"/>
          <w:sz w:val="23"/>
          <w:szCs w:val="23"/>
        </w:rPr>
      </w:pPr>
      <w:r>
        <w:rPr>
          <w:rFonts w:ascii="宋体" w:hAnsi="宋体" w:eastAsia="宋体" w:cs="宋体"/>
          <w:spacing w:val="18"/>
          <w:sz w:val="23"/>
          <w:szCs w:val="23"/>
        </w:rPr>
        <w:t>在离线阶段训练获得关于坐立人体运动轨迹表征的权重向量</w:t>
      </w:r>
      <w:r>
        <w:rPr>
          <w:rFonts w:ascii="宋体" w:hAnsi="宋体" w:eastAsia="宋体" w:cs="宋体"/>
          <w:spacing w:val="-20"/>
          <w:sz w:val="23"/>
          <w:szCs w:val="23"/>
        </w:rPr>
        <w:t xml:space="preserve"> </w:t>
      </w:r>
      <w:r>
        <w:rPr>
          <w:rFonts w:ascii="Times New Roman" w:hAnsi="Times New Roman" w:eastAsia="Times New Roman" w:cs="Times New Roman"/>
          <w:b/>
          <w:bCs/>
          <w:spacing w:val="18"/>
          <w:sz w:val="24"/>
          <w:szCs w:val="24"/>
        </w:rPr>
        <w:t>w</w:t>
      </w:r>
      <w:r>
        <w:rPr>
          <w:rFonts w:ascii="Times New Roman" w:hAnsi="Times New Roman" w:eastAsia="Times New Roman" w:cs="Times New Roman"/>
          <w:b/>
          <w:bCs/>
          <w:spacing w:val="36"/>
          <w:sz w:val="24"/>
          <w:szCs w:val="24"/>
        </w:rPr>
        <w:t xml:space="preserve"> </w:t>
      </w:r>
      <w:r>
        <w:rPr>
          <w:rFonts w:ascii="宋体" w:hAnsi="宋体" w:eastAsia="宋体" w:cs="宋体"/>
          <w:spacing w:val="18"/>
          <w:sz w:val="23"/>
          <w:szCs w:val="23"/>
        </w:rPr>
        <w:t>后，控制</w:t>
      </w:r>
      <w:r>
        <w:rPr>
          <w:rFonts w:ascii="宋体" w:hAnsi="宋体" w:eastAsia="宋体" w:cs="宋体"/>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模型生成轨迹的所有参数包括：</w:t>
      </w:r>
    </w:p>
    <w:p>
      <w:pPr>
        <w:spacing w:before="30"/>
      </w:pPr>
    </w:p>
    <w:p>
      <w:pPr>
        <w:sectPr>
          <w:headerReference r:id="rId140" w:type="default"/>
          <w:footerReference r:id="rId141" w:type="default"/>
          <w:pgSz w:w="11906" w:h="16838"/>
          <w:pgMar w:top="1245" w:right="1682" w:bottom="1136" w:left="1785" w:header="1007" w:footer="946" w:gutter="0"/>
          <w:cols w:equalWidth="0" w:num="1">
            <w:col w:w="8438"/>
          </w:cols>
        </w:sectPr>
      </w:pPr>
    </w:p>
    <w:p>
      <w:pPr>
        <w:spacing w:before="64" w:line="221" w:lineRule="auto"/>
        <w:ind w:left="2482"/>
        <w:rPr>
          <w:rFonts w:ascii="MS Gothic" w:hAnsi="MS Gothic" w:eastAsia="MS Gothic" w:cs="MS Gothic"/>
          <w:sz w:val="24"/>
          <w:szCs w:val="24"/>
        </w:rPr>
      </w:pPr>
      <w:r>
        <w:rPr>
          <w:rFonts w:ascii="MS Gothic" w:hAnsi="MS Gothic" w:eastAsia="MS Gothic" w:cs="MS Gothic"/>
          <w:spacing w:val="-18"/>
          <w:position w:val="-2"/>
          <w:sz w:val="24"/>
          <w:szCs w:val="24"/>
        </w:rPr>
        <w:t>θ</w:t>
      </w:r>
      <w:r>
        <w:rPr>
          <w:rFonts w:ascii="Times New Roman" w:hAnsi="Times New Roman" w:eastAsia="Times New Roman" w:cs="Times New Roman"/>
          <w:spacing w:val="-18"/>
          <w:position w:val="-2"/>
          <w:sz w:val="18"/>
          <w:szCs w:val="18"/>
        </w:rPr>
        <w:t xml:space="preserve">all   </w:t>
      </w:r>
      <w:r>
        <w:rPr>
          <w:rFonts w:ascii="MS Gothic" w:hAnsi="MS Gothic" w:eastAsia="MS Gothic" w:cs="MS Gothic"/>
          <w:spacing w:val="-18"/>
          <w:position w:val="2"/>
          <w:sz w:val="24"/>
          <w:szCs w:val="24"/>
        </w:rPr>
        <w:t xml:space="preserve">= </w:t>
      </w:r>
      <w:r>
        <w:rPr>
          <w:rFonts w:ascii="MS Gothic" w:hAnsi="MS Gothic" w:eastAsia="MS Gothic" w:cs="MS Gothic"/>
          <w:spacing w:val="-18"/>
          <w:position w:val="-2"/>
          <w:sz w:val="24"/>
          <w:szCs w:val="24"/>
        </w:rPr>
        <w:t>{</w:t>
      </w:r>
      <w:r>
        <w:rPr>
          <w:rFonts w:ascii="Times New Roman" w:hAnsi="Times New Roman" w:eastAsia="Times New Roman" w:cs="Times New Roman"/>
          <w:b/>
          <w:bCs/>
          <w:spacing w:val="-18"/>
          <w:position w:val="2"/>
          <w:sz w:val="24"/>
          <w:szCs w:val="24"/>
        </w:rPr>
        <w:t>w</w:t>
      </w:r>
      <w:r>
        <w:rPr>
          <w:rFonts w:ascii="MS Gothic" w:hAnsi="MS Gothic" w:eastAsia="MS Gothic" w:cs="MS Gothic"/>
          <w:spacing w:val="-18"/>
          <w:position w:val="2"/>
          <w:sz w:val="24"/>
          <w:szCs w:val="24"/>
        </w:rPr>
        <w:t>,</w:t>
      </w:r>
      <w:r>
        <w:rPr>
          <w:rFonts w:ascii="MS Gothic" w:hAnsi="MS Gothic" w:eastAsia="MS Gothic" w:cs="MS Gothic"/>
          <w:spacing w:val="-66"/>
          <w:position w:val="2"/>
          <w:sz w:val="24"/>
          <w:szCs w:val="24"/>
        </w:rPr>
        <w:t xml:space="preserve"> </w:t>
      </w:r>
      <w:r>
        <w:rPr>
          <w:rFonts w:ascii="MS Gothic" w:hAnsi="MS Gothic" w:eastAsia="MS Gothic" w:cs="MS Gothic"/>
          <w:spacing w:val="-18"/>
          <w:position w:val="2"/>
          <w:sz w:val="24"/>
          <w:szCs w:val="24"/>
        </w:rPr>
        <w:t>τ,g,</w:t>
      </w:r>
      <w:r>
        <w:rPr>
          <w:rFonts w:ascii="Times New Roman" w:hAnsi="Times New Roman" w:eastAsia="Times New Roman" w:cs="Times New Roman"/>
          <w:b/>
          <w:bCs/>
          <w:spacing w:val="-18"/>
          <w:position w:val="2"/>
          <w:sz w:val="24"/>
          <w:szCs w:val="24"/>
        </w:rPr>
        <w:t>A</w:t>
      </w:r>
      <w:r>
        <w:rPr>
          <w:rFonts w:ascii="MS Gothic" w:hAnsi="MS Gothic" w:eastAsia="MS Gothic" w:cs="MS Gothic"/>
          <w:spacing w:val="-18"/>
          <w:position w:val="2"/>
          <w:sz w:val="18"/>
          <w:szCs w:val="18"/>
        </w:rPr>
        <w:t>1</w:t>
      </w:r>
      <w:r>
        <w:rPr>
          <w:rFonts w:ascii="MS Gothic" w:hAnsi="MS Gothic" w:eastAsia="MS Gothic" w:cs="MS Gothic"/>
          <w:spacing w:val="-18"/>
          <w:position w:val="2"/>
          <w:sz w:val="24"/>
          <w:szCs w:val="24"/>
        </w:rPr>
        <w:t>,</w:t>
      </w:r>
      <w:r>
        <w:rPr>
          <w:rFonts w:ascii="Times New Roman" w:hAnsi="Times New Roman" w:eastAsia="Times New Roman" w:cs="Times New Roman"/>
          <w:b/>
          <w:bCs/>
          <w:spacing w:val="-18"/>
          <w:sz w:val="24"/>
          <w:szCs w:val="24"/>
        </w:rPr>
        <w:t>A</w:t>
      </w:r>
      <w:r>
        <w:rPr>
          <w:rFonts w:ascii="MS Gothic" w:hAnsi="MS Gothic" w:eastAsia="MS Gothic" w:cs="MS Gothic"/>
          <w:spacing w:val="-18"/>
          <w:sz w:val="18"/>
          <w:szCs w:val="18"/>
        </w:rPr>
        <w:t>2</w:t>
      </w:r>
      <w:r>
        <w:rPr>
          <w:rFonts w:ascii="MS Gothic" w:hAnsi="MS Gothic" w:eastAsia="MS Gothic" w:cs="MS Gothic"/>
          <w:spacing w:val="-18"/>
          <w:position w:val="2"/>
          <w:sz w:val="24"/>
          <w:szCs w:val="24"/>
        </w:rPr>
        <w:t>,</w:t>
      </w:r>
      <w:r>
        <w:rPr>
          <w:rFonts w:ascii="Times New Roman" w:hAnsi="Times New Roman" w:eastAsia="Times New Roman" w:cs="Times New Roman"/>
          <w:b/>
          <w:bCs/>
          <w:spacing w:val="-18"/>
          <w:position w:val="2"/>
          <w:sz w:val="24"/>
          <w:szCs w:val="24"/>
        </w:rPr>
        <w:t>B</w:t>
      </w:r>
      <w:r>
        <w:rPr>
          <w:rFonts w:ascii="MS Gothic" w:hAnsi="MS Gothic" w:eastAsia="MS Gothic" w:cs="MS Gothic"/>
          <w:spacing w:val="-18"/>
          <w:position w:val="2"/>
          <w:sz w:val="24"/>
          <w:szCs w:val="24"/>
        </w:rPr>
        <w:t>,</w:t>
      </w:r>
      <w:r>
        <w:rPr>
          <w:rFonts w:ascii="MS Gothic" w:hAnsi="MS Gothic" w:eastAsia="MS Gothic" w:cs="MS Gothic"/>
          <w:spacing w:val="-70"/>
          <w:position w:val="2"/>
          <w:sz w:val="24"/>
          <w:szCs w:val="24"/>
        </w:rPr>
        <w:t xml:space="preserve"> </w:t>
      </w:r>
      <w:r>
        <w:rPr>
          <w:rFonts w:ascii="Times New Roman" w:hAnsi="Times New Roman" w:eastAsia="Times New Roman" w:cs="Times New Roman"/>
          <w:b/>
          <w:bCs/>
          <w:spacing w:val="-18"/>
          <w:position w:val="2"/>
          <w:sz w:val="24"/>
          <w:szCs w:val="24"/>
        </w:rPr>
        <w:t>C</w:t>
      </w:r>
      <w:r>
        <w:rPr>
          <w:rFonts w:ascii="MS Gothic" w:hAnsi="MS Gothic" w:eastAsia="MS Gothic" w:cs="MS Gothic"/>
          <w:spacing w:val="-18"/>
          <w:position w:val="2"/>
          <w:sz w:val="24"/>
          <w:szCs w:val="24"/>
        </w:rPr>
        <w:t>,</w:t>
      </w:r>
      <w:r>
        <w:rPr>
          <w:rFonts w:ascii="MS Gothic" w:hAnsi="MS Gothic" w:eastAsia="MS Gothic" w:cs="MS Gothic"/>
          <w:spacing w:val="-71"/>
          <w:position w:val="2"/>
          <w:sz w:val="24"/>
          <w:szCs w:val="24"/>
        </w:rPr>
        <w:t xml:space="preserve"> </w:t>
      </w:r>
      <w:r>
        <w:rPr>
          <w:rFonts w:ascii="Times New Roman" w:hAnsi="Times New Roman" w:eastAsia="Times New Roman" w:cs="Times New Roman"/>
          <w:b/>
          <w:bCs/>
          <w:spacing w:val="-18"/>
          <w:position w:val="2"/>
          <w:sz w:val="24"/>
          <w:szCs w:val="24"/>
        </w:rPr>
        <w:t>Q</w:t>
      </w:r>
      <w:r>
        <w:rPr>
          <w:rFonts w:ascii="MS Gothic" w:hAnsi="MS Gothic" w:eastAsia="MS Gothic" w:cs="MS Gothic"/>
          <w:spacing w:val="-18"/>
          <w:position w:val="2"/>
          <w:sz w:val="24"/>
          <w:szCs w:val="24"/>
        </w:rPr>
        <w:t>,</w:t>
      </w:r>
      <w:r>
        <w:rPr>
          <w:rFonts w:ascii="Times New Roman" w:hAnsi="Times New Roman" w:eastAsia="Times New Roman" w:cs="Times New Roman"/>
          <w:b/>
          <w:bCs/>
          <w:spacing w:val="-18"/>
          <w:position w:val="2"/>
          <w:sz w:val="24"/>
          <w:szCs w:val="24"/>
        </w:rPr>
        <w:t>R</w:t>
      </w:r>
      <w:r>
        <w:rPr>
          <w:rFonts w:ascii="Times New Roman" w:hAnsi="Times New Roman" w:eastAsia="Times New Roman" w:cs="Times New Roman"/>
          <w:b/>
          <w:bCs/>
          <w:spacing w:val="-36"/>
          <w:position w:val="2"/>
          <w:sz w:val="24"/>
          <w:szCs w:val="24"/>
        </w:rPr>
        <w:t xml:space="preserve"> </w:t>
      </w:r>
      <w:r>
        <w:rPr>
          <w:rFonts w:ascii="MS Gothic" w:hAnsi="MS Gothic" w:eastAsia="MS Gothic" w:cs="MS Gothic"/>
          <w:spacing w:val="-18"/>
          <w:position w:val="-2"/>
          <w:sz w:val="24"/>
          <w:szCs w:val="24"/>
        </w:rPr>
        <w:t>}</w:t>
      </w:r>
    </w:p>
    <w:p>
      <w:pPr>
        <w:pStyle w:val="2"/>
        <w:spacing w:line="14" w:lineRule="auto"/>
        <w:rPr>
          <w:sz w:val="2"/>
        </w:rPr>
      </w:pPr>
      <w:r>
        <w:rPr>
          <w:sz w:val="2"/>
          <w:szCs w:val="2"/>
        </w:rPr>
        <w:br w:type="column"/>
      </w:r>
    </w:p>
    <w:p>
      <w:pPr>
        <w:spacing w:before="106" w:line="192" w:lineRule="auto"/>
        <w:ind w:left="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(4.16)</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301" w:line="317" w:lineRule="exact"/>
        <w:jc w:val="right"/>
        <w:rPr>
          <w:rFonts w:ascii="宋体" w:hAnsi="宋体" w:eastAsia="宋体" w:cs="宋体"/>
          <w:sz w:val="23"/>
          <w:szCs w:val="23"/>
        </w:rPr>
      </w:pPr>
      <w:r>
        <w:rPr>
          <w:rFonts w:ascii="宋体" w:hAnsi="宋体" w:eastAsia="宋体" w:cs="宋体"/>
          <w:spacing w:val="6"/>
          <w:position w:val="1"/>
          <w:sz w:val="23"/>
          <w:szCs w:val="23"/>
        </w:rPr>
        <w:t>其中除了时间缩放系数</w:t>
      </w:r>
      <w:r>
        <w:rPr>
          <w:rFonts w:ascii="宋体" w:hAnsi="宋体" w:eastAsia="宋体" w:cs="宋体"/>
          <w:spacing w:val="-42"/>
          <w:position w:val="1"/>
          <w:sz w:val="23"/>
          <w:szCs w:val="23"/>
        </w:rPr>
        <w:t xml:space="preserve"> </w:t>
      </w:r>
      <w:r>
        <w:rPr>
          <w:rFonts w:ascii="MS Gothic" w:hAnsi="MS Gothic" w:eastAsia="MS Gothic" w:cs="MS Gothic"/>
          <w:spacing w:val="6"/>
          <w:position w:val="1"/>
          <w:sz w:val="24"/>
          <w:szCs w:val="24"/>
        </w:rPr>
        <w:t>τ</w:t>
      </w:r>
      <w:r>
        <w:rPr>
          <w:rFonts w:ascii="MS Gothic" w:hAnsi="MS Gothic" w:eastAsia="MS Gothic" w:cs="MS Gothic"/>
          <w:spacing w:val="-36"/>
          <w:position w:val="1"/>
          <w:sz w:val="24"/>
          <w:szCs w:val="24"/>
        </w:rPr>
        <w:t xml:space="preserve"> </w:t>
      </w:r>
      <w:r>
        <w:rPr>
          <w:rFonts w:ascii="宋体" w:hAnsi="宋体" w:eastAsia="宋体" w:cs="宋体"/>
          <w:spacing w:val="6"/>
          <w:position w:val="1"/>
          <w:sz w:val="23"/>
          <w:szCs w:val="23"/>
        </w:rPr>
        <w:t>是未知的，其余的参数在本任务</w:t>
      </w:r>
      <w:r>
        <w:rPr>
          <w:rFonts w:ascii="宋体" w:hAnsi="宋体" w:eastAsia="宋体" w:cs="宋体"/>
          <w:spacing w:val="5"/>
          <w:position w:val="1"/>
          <w:sz w:val="23"/>
          <w:szCs w:val="23"/>
        </w:rPr>
        <w:t>中都已知。在应用中，</w:t>
      </w:r>
    </w:p>
    <w:p>
      <w:pPr>
        <w:spacing w:before="83" w:line="313" w:lineRule="exact"/>
        <w:ind w:left="36"/>
        <w:rPr>
          <w:rFonts w:ascii="宋体" w:hAnsi="宋体" w:eastAsia="宋体" w:cs="宋体"/>
          <w:sz w:val="23"/>
          <w:szCs w:val="23"/>
        </w:rPr>
      </w:pPr>
      <w:r>
        <w:rPr>
          <w:rFonts w:ascii="宋体" w:hAnsi="宋体" w:eastAsia="宋体" w:cs="宋体"/>
          <w:position w:val="3"/>
          <w:sz w:val="23"/>
          <w:szCs w:val="23"/>
        </w:rPr>
        <w:t>当获得关于参与者下肢的关节角度观测</w:t>
      </w:r>
      <w:r>
        <w:rPr>
          <w:rFonts w:ascii="宋体" w:hAnsi="宋体" w:eastAsia="宋体" w:cs="宋体"/>
          <w:spacing w:val="-59"/>
          <w:position w:val="3"/>
          <w:sz w:val="23"/>
          <w:szCs w:val="23"/>
        </w:rPr>
        <w:t xml:space="preserve"> </w:t>
      </w:r>
      <w:r>
        <w:rPr>
          <w:rFonts w:ascii="Times New Roman" w:hAnsi="Times New Roman" w:eastAsia="Times New Roman" w:cs="Times New Roman"/>
          <w:b/>
          <w:bCs/>
          <w:position w:val="3"/>
          <w:sz w:val="24"/>
          <w:szCs w:val="24"/>
        </w:rPr>
        <w:t>Y</w:t>
      </w:r>
      <w:r>
        <w:rPr>
          <w:rFonts w:ascii="Times New Roman" w:hAnsi="Times New Roman" w:eastAsia="Times New Roman" w:cs="Times New Roman"/>
          <w:b/>
          <w:bCs/>
          <w:spacing w:val="18"/>
          <w:position w:val="3"/>
          <w:sz w:val="24"/>
          <w:szCs w:val="24"/>
        </w:rPr>
        <w:t xml:space="preserve"> </w:t>
      </w:r>
      <w:r>
        <w:rPr>
          <w:rFonts w:ascii="MS Gothic" w:hAnsi="MS Gothic" w:eastAsia="MS Gothic" w:cs="MS Gothic"/>
          <w:position w:val="3"/>
          <w:sz w:val="24"/>
          <w:szCs w:val="24"/>
        </w:rPr>
        <w:t>=</w:t>
      </w:r>
      <w:r>
        <w:rPr>
          <w:rFonts w:ascii="MS Gothic" w:hAnsi="MS Gothic" w:eastAsia="MS Gothic" w:cs="MS Gothic"/>
          <w:spacing w:val="-30"/>
          <w:position w:val="3"/>
          <w:sz w:val="24"/>
          <w:szCs w:val="24"/>
        </w:rPr>
        <w:t xml:space="preserve"> </w:t>
      </w:r>
      <w:r>
        <w:rPr>
          <w:rFonts w:ascii="MS Gothic" w:hAnsi="MS Gothic" w:eastAsia="MS Gothic" w:cs="MS Gothic"/>
          <w:position w:val="3"/>
          <w:sz w:val="24"/>
          <w:szCs w:val="24"/>
        </w:rPr>
        <w:t>{Y</w:t>
      </w:r>
      <w:r>
        <w:rPr>
          <w:rFonts w:ascii="MS Gothic" w:hAnsi="MS Gothic" w:eastAsia="MS Gothic" w:cs="MS Gothic"/>
          <w:position w:val="-2"/>
          <w:sz w:val="18"/>
          <w:szCs w:val="18"/>
        </w:rPr>
        <w:t>t</w:t>
      </w:r>
      <w:r>
        <w:rPr>
          <w:rFonts w:ascii="MS Gothic" w:hAnsi="MS Gothic" w:eastAsia="MS Gothic" w:cs="MS Gothic"/>
          <w:spacing w:val="-48"/>
          <w:position w:val="-2"/>
          <w:sz w:val="18"/>
          <w:szCs w:val="18"/>
        </w:rPr>
        <w:t xml:space="preserve"> </w:t>
      </w:r>
      <w:r>
        <w:rPr>
          <w:rFonts w:ascii="MS Gothic" w:hAnsi="MS Gothic" w:eastAsia="MS Gothic" w:cs="MS Gothic"/>
          <w:position w:val="3"/>
          <w:sz w:val="24"/>
          <w:szCs w:val="24"/>
        </w:rPr>
        <w:t>}</w:t>
      </w:r>
      <w:r>
        <w:fldChar w:fldCharType="begin"/>
      </w:r>
      <w:r>
        <w:instrText xml:space="preserve">EQ \* jc3 \* hps18 \o\al(\s\up 4(</w:instrText>
      </w:r>
      <w:r>
        <w:rPr>
          <w:rFonts w:ascii="MS Gothic" w:hAnsi="MS Gothic" w:eastAsia="MS Gothic" w:cs="MS Gothic"/>
          <w:w w:val="133"/>
          <w:position w:val="3"/>
          <w:sz w:val="18"/>
          <w:szCs w:val="18"/>
        </w:rPr>
        <w:instrText xml:space="preserve">T</w:instrText>
      </w:r>
      <w:r>
        <w:instrText xml:space="preserve">),</w:instrText>
      </w:r>
      <w:r>
        <w:rPr>
          <w:rFonts w:ascii="MS Gothic" w:hAnsi="MS Gothic" w:eastAsia="MS Gothic" w:cs="MS Gothic"/>
          <w:position w:val="-5"/>
          <w:sz w:val="18"/>
          <w:szCs w:val="18"/>
        </w:rPr>
        <w:instrText xml:space="preserve">1</w:instrText>
      </w:r>
      <w:r>
        <w:instrText xml:space="preserve">)</w:instrText>
      </w:r>
      <w:r>
        <w:fldChar w:fldCharType="end"/>
      </w:r>
      <w:r>
        <w:rPr>
          <w:rFonts w:ascii="MS Gothic" w:hAnsi="MS Gothic" w:eastAsia="MS Gothic" w:cs="MS Gothic"/>
          <w:spacing w:val="-40"/>
          <w:position w:val="-5"/>
          <w:sz w:val="24"/>
          <w:szCs w:val="24"/>
        </w:rPr>
        <w:t xml:space="preserve"> </w:t>
      </w:r>
      <w:r>
        <w:rPr>
          <w:rFonts w:ascii="宋体" w:hAnsi="宋体" w:eastAsia="宋体" w:cs="宋体"/>
          <w:position w:val="3"/>
          <w:sz w:val="23"/>
          <w:szCs w:val="23"/>
        </w:rPr>
        <w:t>后，以及隐状</w:t>
      </w:r>
      <w:r>
        <w:rPr>
          <w:rFonts w:ascii="宋体" w:hAnsi="宋体" w:eastAsia="宋体" w:cs="宋体"/>
          <w:spacing w:val="-1"/>
          <w:position w:val="3"/>
          <w:sz w:val="23"/>
          <w:szCs w:val="23"/>
        </w:rPr>
        <w:t>态</w:t>
      </w:r>
      <w:r>
        <w:rPr>
          <w:rFonts w:ascii="宋体" w:hAnsi="宋体" w:eastAsia="宋体" w:cs="宋体"/>
          <w:spacing w:val="-48"/>
          <w:position w:val="3"/>
          <w:sz w:val="23"/>
          <w:szCs w:val="23"/>
        </w:rPr>
        <w:t xml:space="preserve"> </w:t>
      </w:r>
      <w:r>
        <w:rPr>
          <w:rFonts w:ascii="Times New Roman" w:hAnsi="Times New Roman" w:eastAsia="Times New Roman" w:cs="Times New Roman"/>
          <w:b/>
          <w:bCs/>
          <w:spacing w:val="-1"/>
          <w:position w:val="3"/>
          <w:sz w:val="24"/>
          <w:szCs w:val="24"/>
        </w:rPr>
        <w:t>S</w:t>
      </w:r>
      <w:r>
        <w:rPr>
          <w:rFonts w:ascii="Times New Roman" w:hAnsi="Times New Roman" w:eastAsia="Times New Roman" w:cs="Times New Roman"/>
          <w:b/>
          <w:bCs/>
          <w:spacing w:val="18"/>
          <w:position w:val="3"/>
          <w:sz w:val="24"/>
          <w:szCs w:val="24"/>
        </w:rPr>
        <w:t xml:space="preserve"> </w:t>
      </w:r>
      <w:r>
        <w:rPr>
          <w:rFonts w:ascii="MS Gothic" w:hAnsi="MS Gothic" w:eastAsia="MS Gothic" w:cs="MS Gothic"/>
          <w:spacing w:val="-1"/>
          <w:position w:val="3"/>
          <w:sz w:val="24"/>
          <w:szCs w:val="24"/>
        </w:rPr>
        <w:t>=</w:t>
      </w:r>
      <w:r>
        <w:rPr>
          <w:rFonts w:ascii="MS Gothic" w:hAnsi="MS Gothic" w:eastAsia="MS Gothic" w:cs="MS Gothic"/>
          <w:spacing w:val="-30"/>
          <w:position w:val="3"/>
          <w:sz w:val="24"/>
          <w:szCs w:val="24"/>
        </w:rPr>
        <w:t xml:space="preserve"> </w:t>
      </w:r>
      <w:r>
        <w:rPr>
          <w:rFonts w:ascii="MS Gothic" w:hAnsi="MS Gothic" w:eastAsia="MS Gothic" w:cs="MS Gothic"/>
          <w:spacing w:val="-1"/>
          <w:position w:val="3"/>
          <w:sz w:val="24"/>
          <w:szCs w:val="24"/>
        </w:rPr>
        <w:t>{s</w:t>
      </w:r>
      <w:r>
        <w:rPr>
          <w:rFonts w:ascii="MS Gothic" w:hAnsi="MS Gothic" w:eastAsia="MS Gothic" w:cs="MS Gothic"/>
          <w:spacing w:val="-1"/>
          <w:position w:val="-2"/>
          <w:sz w:val="18"/>
          <w:szCs w:val="18"/>
        </w:rPr>
        <w:t>t</w:t>
      </w:r>
      <w:r>
        <w:rPr>
          <w:rFonts w:ascii="MS Gothic" w:hAnsi="MS Gothic" w:eastAsia="MS Gothic" w:cs="MS Gothic"/>
          <w:spacing w:val="-48"/>
          <w:position w:val="-2"/>
          <w:sz w:val="18"/>
          <w:szCs w:val="18"/>
        </w:rPr>
        <w:t xml:space="preserve"> </w:t>
      </w:r>
      <w:r>
        <w:rPr>
          <w:rFonts w:ascii="MS Gothic" w:hAnsi="MS Gothic" w:eastAsia="MS Gothic" w:cs="MS Gothic"/>
          <w:spacing w:val="-1"/>
          <w:position w:val="3"/>
          <w:sz w:val="24"/>
          <w:szCs w:val="24"/>
        </w:rPr>
        <w:t>}</w:t>
      </w:r>
      <w:r>
        <w:fldChar w:fldCharType="begin"/>
      </w:r>
      <w:r>
        <w:instrText xml:space="preserve">EQ \* jc3 \* hps18 \o\al(\s\up 4(</w:instrText>
      </w:r>
      <w:r>
        <w:rPr>
          <w:rFonts w:ascii="MS Gothic" w:hAnsi="MS Gothic" w:eastAsia="MS Gothic" w:cs="MS Gothic"/>
          <w:w w:val="133"/>
          <w:position w:val="3"/>
          <w:sz w:val="18"/>
          <w:szCs w:val="18"/>
        </w:rPr>
        <w:instrText xml:space="preserve">T</w:instrText>
      </w:r>
      <w:r>
        <w:instrText xml:space="preserve">),</w:instrText>
      </w:r>
      <w:r>
        <w:rPr>
          <w:rFonts w:ascii="MS Gothic" w:hAnsi="MS Gothic" w:eastAsia="MS Gothic" w:cs="MS Gothic"/>
          <w:position w:val="-5"/>
          <w:sz w:val="18"/>
          <w:szCs w:val="18"/>
        </w:rPr>
        <w:instrText xml:space="preserve">1</w:instrText>
      </w:r>
      <w:r>
        <w:instrText xml:space="preserve">)</w:instrText>
      </w:r>
      <w:r>
        <w:fldChar w:fldCharType="end"/>
      </w:r>
      <w:r>
        <w:rPr>
          <w:rFonts w:ascii="宋体" w:hAnsi="宋体" w:eastAsia="宋体" w:cs="宋体"/>
          <w:spacing w:val="-1"/>
          <w:position w:val="3"/>
          <w:sz w:val="23"/>
          <w:szCs w:val="23"/>
        </w:rPr>
        <w:t>，可</w:t>
      </w:r>
    </w:p>
    <w:p>
      <w:pPr>
        <w:spacing w:before="87" w:line="315" w:lineRule="exact"/>
        <w:ind w:left="40"/>
        <w:rPr>
          <w:rFonts w:ascii="宋体" w:hAnsi="宋体" w:eastAsia="宋体" w:cs="宋体"/>
          <w:sz w:val="23"/>
          <w:szCs w:val="23"/>
        </w:rPr>
      </w:pPr>
      <w:r>
        <w:rPr>
          <w:rFonts w:ascii="宋体" w:hAnsi="宋体" w:eastAsia="宋体" w:cs="宋体"/>
          <w:spacing w:val="5"/>
          <w:position w:val="1"/>
          <w:sz w:val="23"/>
          <w:szCs w:val="23"/>
        </w:rPr>
        <w:t>以定义联合概率函数：</w:t>
      </w:r>
    </w:p>
    <w:p>
      <w:pPr>
        <w:pStyle w:val="2"/>
        <w:spacing w:line="300" w:lineRule="auto"/>
      </w:pPr>
    </w:p>
    <w:p>
      <w:pPr>
        <w:spacing w:before="79" w:line="183" w:lineRule="auto"/>
        <w:ind w:left="2553"/>
        <w:rPr>
          <w:rFonts w:ascii="Times New Roman" w:hAnsi="Times New Roman" w:eastAsia="Times New Roman" w:cs="Times New Roman"/>
          <w:sz w:val="24"/>
          <w:szCs w:val="24"/>
        </w:rPr>
      </w:pPr>
      <w:r>
        <w:rPr>
          <w:rFonts w:ascii="MS Gothic" w:hAnsi="MS Gothic" w:eastAsia="MS Gothic" w:cs="MS Gothic"/>
          <w:spacing w:val="-31"/>
          <w:sz w:val="24"/>
          <w:szCs w:val="24"/>
        </w:rPr>
        <w:t>p(</w:t>
      </w:r>
      <w:r>
        <w:rPr>
          <w:rFonts w:ascii="Times New Roman" w:hAnsi="Times New Roman" w:eastAsia="Times New Roman" w:cs="Times New Roman"/>
          <w:b/>
          <w:bCs/>
          <w:spacing w:val="-31"/>
          <w:sz w:val="24"/>
          <w:szCs w:val="24"/>
        </w:rPr>
        <w:t>Y</w:t>
      </w:r>
      <w:r>
        <w:rPr>
          <w:rFonts w:ascii="MS Gothic" w:hAnsi="MS Gothic" w:eastAsia="MS Gothic" w:cs="MS Gothic"/>
          <w:spacing w:val="-31"/>
          <w:sz w:val="24"/>
          <w:szCs w:val="24"/>
        </w:rPr>
        <w:t>,</w:t>
      </w:r>
      <w:r>
        <w:rPr>
          <w:rFonts w:ascii="MS Gothic" w:hAnsi="MS Gothic" w:eastAsia="MS Gothic" w:cs="MS Gothic"/>
          <w:spacing w:val="-68"/>
          <w:sz w:val="24"/>
          <w:szCs w:val="24"/>
        </w:rPr>
        <w:t xml:space="preserve"> </w:t>
      </w:r>
      <w:r>
        <w:rPr>
          <w:rFonts w:ascii="Times New Roman" w:hAnsi="Times New Roman" w:eastAsia="Times New Roman" w:cs="Times New Roman"/>
          <w:b/>
          <w:bCs/>
          <w:spacing w:val="-31"/>
          <w:sz w:val="24"/>
          <w:szCs w:val="24"/>
        </w:rPr>
        <w:t xml:space="preserve">S  </w:t>
      </w:r>
      <w:r>
        <w:rPr>
          <w:rFonts w:ascii="MS Gothic" w:hAnsi="MS Gothic" w:eastAsia="MS Gothic" w:cs="MS Gothic"/>
          <w:spacing w:val="-31"/>
          <w:sz w:val="24"/>
          <w:szCs w:val="24"/>
        </w:rPr>
        <w:t>∣</w:t>
      </w:r>
      <w:r>
        <w:rPr>
          <w:rFonts w:ascii="MS Gothic" w:hAnsi="MS Gothic" w:eastAsia="MS Gothic" w:cs="MS Gothic"/>
          <w:spacing w:val="-46"/>
          <w:sz w:val="24"/>
          <w:szCs w:val="24"/>
        </w:rPr>
        <w:t xml:space="preserve"> </w:t>
      </w:r>
      <w:r>
        <w:rPr>
          <w:rFonts w:ascii="MS Gothic" w:hAnsi="MS Gothic" w:eastAsia="MS Gothic" w:cs="MS Gothic"/>
          <w:spacing w:val="-31"/>
          <w:sz w:val="24"/>
          <w:szCs w:val="24"/>
        </w:rPr>
        <w:t>τ)</w:t>
      </w:r>
      <w:r>
        <w:rPr>
          <w:rFonts w:ascii="MS Gothic" w:hAnsi="MS Gothic" w:eastAsia="MS Gothic" w:cs="MS Gothic"/>
          <w:spacing w:val="-42"/>
          <w:sz w:val="24"/>
          <w:szCs w:val="24"/>
        </w:rPr>
        <w:t xml:space="preserve"> </w:t>
      </w:r>
      <w:r>
        <w:rPr>
          <w:rFonts w:ascii="MS Gothic" w:hAnsi="MS Gothic" w:eastAsia="MS Gothic" w:cs="MS Gothic"/>
          <w:spacing w:val="-31"/>
          <w:sz w:val="24"/>
          <w:szCs w:val="24"/>
        </w:rPr>
        <w:t>=</w:t>
      </w:r>
      <w:r>
        <w:rPr>
          <w:rFonts w:ascii="MS Gothic" w:hAnsi="MS Gothic" w:eastAsia="MS Gothic" w:cs="MS Gothic"/>
          <w:spacing w:val="-60"/>
          <w:sz w:val="24"/>
          <w:szCs w:val="24"/>
        </w:rPr>
        <w:t xml:space="preserve"> </w:t>
      </w:r>
      <w:r>
        <w:rPr>
          <w:rFonts w:ascii="MS Gothic" w:hAnsi="MS Gothic" w:eastAsia="MS Gothic" w:cs="MS Gothic"/>
          <w:spacing w:val="-31"/>
          <w:sz w:val="24"/>
          <w:szCs w:val="24"/>
        </w:rPr>
        <w:t>p(</w:t>
      </w:r>
      <w:r>
        <w:rPr>
          <w:rFonts w:ascii="Times New Roman" w:hAnsi="Times New Roman" w:eastAsia="Times New Roman" w:cs="Times New Roman"/>
          <w:b/>
          <w:bCs/>
          <w:spacing w:val="-31"/>
          <w:sz w:val="24"/>
          <w:szCs w:val="24"/>
        </w:rPr>
        <w:t xml:space="preserve">Y  </w:t>
      </w:r>
      <w:r>
        <w:rPr>
          <w:rFonts w:ascii="MS Gothic" w:hAnsi="MS Gothic" w:eastAsia="MS Gothic" w:cs="MS Gothic"/>
          <w:spacing w:val="-31"/>
          <w:sz w:val="24"/>
          <w:szCs w:val="24"/>
        </w:rPr>
        <w:t>∣</w:t>
      </w:r>
      <w:r>
        <w:rPr>
          <w:rFonts w:ascii="MS Gothic" w:hAnsi="MS Gothic" w:eastAsia="MS Gothic" w:cs="MS Gothic"/>
          <w:spacing w:val="-41"/>
          <w:sz w:val="24"/>
          <w:szCs w:val="24"/>
        </w:rPr>
        <w:t xml:space="preserve"> </w:t>
      </w:r>
      <w:r>
        <w:rPr>
          <w:rFonts w:ascii="Times New Roman" w:hAnsi="Times New Roman" w:eastAsia="Times New Roman" w:cs="Times New Roman"/>
          <w:b/>
          <w:bCs/>
          <w:spacing w:val="-31"/>
          <w:sz w:val="24"/>
          <w:szCs w:val="24"/>
        </w:rPr>
        <w:t>S</w:t>
      </w:r>
      <w:r>
        <w:rPr>
          <w:rFonts w:ascii="MS Gothic" w:hAnsi="MS Gothic" w:eastAsia="MS Gothic" w:cs="MS Gothic"/>
          <w:spacing w:val="-31"/>
          <w:sz w:val="24"/>
          <w:szCs w:val="24"/>
        </w:rPr>
        <w:t>,</w:t>
      </w:r>
      <w:r>
        <w:rPr>
          <w:rFonts w:ascii="MS Gothic" w:hAnsi="MS Gothic" w:eastAsia="MS Gothic" w:cs="MS Gothic"/>
          <w:spacing w:val="-73"/>
          <w:sz w:val="24"/>
          <w:szCs w:val="24"/>
        </w:rPr>
        <w:t xml:space="preserve"> </w:t>
      </w:r>
      <w:r>
        <w:rPr>
          <w:rFonts w:ascii="MS Gothic" w:hAnsi="MS Gothic" w:eastAsia="MS Gothic" w:cs="MS Gothic"/>
          <w:spacing w:val="-31"/>
          <w:sz w:val="24"/>
          <w:szCs w:val="24"/>
        </w:rPr>
        <w:t>τ)</w:t>
      </w:r>
      <w:r>
        <w:rPr>
          <w:rFonts w:ascii="MS Gothic" w:hAnsi="MS Gothic" w:eastAsia="MS Gothic" w:cs="MS Gothic"/>
          <w:spacing w:val="-47"/>
          <w:sz w:val="24"/>
          <w:szCs w:val="24"/>
        </w:rPr>
        <w:t xml:space="preserve"> </w:t>
      </w:r>
      <w:r>
        <w:rPr>
          <w:rFonts w:ascii="MS Gothic" w:hAnsi="MS Gothic" w:eastAsia="MS Gothic" w:cs="MS Gothic"/>
          <w:spacing w:val="-31"/>
          <w:sz w:val="24"/>
          <w:szCs w:val="24"/>
        </w:rPr>
        <w:t>⋅</w:t>
      </w:r>
      <w:r>
        <w:rPr>
          <w:rFonts w:ascii="MS Gothic" w:hAnsi="MS Gothic" w:eastAsia="MS Gothic" w:cs="MS Gothic"/>
          <w:spacing w:val="-73"/>
          <w:sz w:val="24"/>
          <w:szCs w:val="24"/>
        </w:rPr>
        <w:t xml:space="preserve"> </w:t>
      </w:r>
      <w:r>
        <w:rPr>
          <w:rFonts w:ascii="MS Gothic" w:hAnsi="MS Gothic" w:eastAsia="MS Gothic" w:cs="MS Gothic"/>
          <w:spacing w:val="-31"/>
          <w:sz w:val="24"/>
          <w:szCs w:val="24"/>
        </w:rPr>
        <w:t>p(</w:t>
      </w:r>
      <w:r>
        <w:rPr>
          <w:rFonts w:ascii="Times New Roman" w:hAnsi="Times New Roman" w:eastAsia="Times New Roman" w:cs="Times New Roman"/>
          <w:b/>
          <w:bCs/>
          <w:spacing w:val="-31"/>
          <w:sz w:val="24"/>
          <w:szCs w:val="24"/>
        </w:rPr>
        <w:t xml:space="preserve">S  </w:t>
      </w:r>
      <w:r>
        <w:rPr>
          <w:rFonts w:ascii="MS Gothic" w:hAnsi="MS Gothic" w:eastAsia="MS Gothic" w:cs="MS Gothic"/>
          <w:spacing w:val="-31"/>
          <w:sz w:val="24"/>
          <w:szCs w:val="24"/>
        </w:rPr>
        <w:t>∣</w:t>
      </w:r>
      <w:r>
        <w:rPr>
          <w:rFonts w:ascii="MS Gothic" w:hAnsi="MS Gothic" w:eastAsia="MS Gothic" w:cs="MS Gothic"/>
          <w:spacing w:val="-47"/>
          <w:sz w:val="24"/>
          <w:szCs w:val="24"/>
        </w:rPr>
        <w:t xml:space="preserve"> </w:t>
      </w:r>
      <w:r>
        <w:rPr>
          <w:rFonts w:ascii="MS Gothic" w:hAnsi="MS Gothic" w:eastAsia="MS Gothic" w:cs="MS Gothic"/>
          <w:spacing w:val="-31"/>
          <w:sz w:val="24"/>
          <w:szCs w:val="24"/>
        </w:rPr>
        <w:t>τ</w:t>
      </w:r>
      <w:r>
        <w:rPr>
          <w:rFonts w:ascii="MS Gothic" w:hAnsi="MS Gothic" w:eastAsia="MS Gothic" w:cs="MS Gothic"/>
          <w:spacing w:val="-32"/>
          <w:sz w:val="24"/>
          <w:szCs w:val="24"/>
        </w:rPr>
        <w:t>)</w:t>
      </w:r>
      <w:r>
        <w:rPr>
          <w:rFonts w:ascii="MS Gothic" w:hAnsi="MS Gothic" w:eastAsia="MS Gothic" w:cs="MS Gothic"/>
          <w:spacing w:val="3"/>
          <w:sz w:val="24"/>
          <w:szCs w:val="24"/>
        </w:rPr>
        <w:t xml:space="preserve">                </w:t>
      </w:r>
      <w:r>
        <w:rPr>
          <w:rFonts w:ascii="Times New Roman" w:hAnsi="Times New Roman" w:eastAsia="Times New Roman" w:cs="Times New Roman"/>
          <w:spacing w:val="-32"/>
          <w:sz w:val="24"/>
          <w:szCs w:val="24"/>
        </w:rPr>
        <w:t>(4.17)</w:t>
      </w:r>
    </w:p>
    <w:p>
      <w:pPr>
        <w:pStyle w:val="2"/>
        <w:spacing w:line="270" w:lineRule="auto"/>
      </w:pPr>
    </w:p>
    <w:p>
      <w:pPr>
        <w:spacing w:before="75" w:line="301" w:lineRule="auto"/>
        <w:ind w:left="18" w:right="115" w:hanging="1"/>
        <w:jc w:val="both"/>
        <w:rPr>
          <w:rFonts w:ascii="宋体" w:hAnsi="宋体" w:eastAsia="宋体" w:cs="宋体"/>
          <w:sz w:val="23"/>
          <w:szCs w:val="23"/>
        </w:rPr>
      </w:pPr>
      <w:r>
        <w:rPr>
          <w:rFonts w:ascii="宋体" w:hAnsi="宋体" w:eastAsia="宋体" w:cs="宋体"/>
          <w:spacing w:val="6"/>
          <w:sz w:val="23"/>
          <w:szCs w:val="23"/>
        </w:rPr>
        <w:t>对以上联合概率取对数后，由于我们无法直接获得关于隐状态</w:t>
      </w:r>
      <w:r>
        <w:rPr>
          <w:rFonts w:ascii="宋体" w:hAnsi="宋体" w:eastAsia="宋体" w:cs="宋体"/>
          <w:spacing w:val="-49"/>
          <w:sz w:val="23"/>
          <w:szCs w:val="23"/>
        </w:rPr>
        <w:t xml:space="preserve"> </w:t>
      </w:r>
      <w:r>
        <w:rPr>
          <w:rFonts w:ascii="Times New Roman" w:hAnsi="Times New Roman" w:eastAsia="Times New Roman" w:cs="Times New Roman"/>
          <w:b/>
          <w:bCs/>
          <w:spacing w:val="6"/>
          <w:sz w:val="24"/>
          <w:szCs w:val="24"/>
        </w:rPr>
        <w:t>S</w:t>
      </w:r>
      <w:r>
        <w:rPr>
          <w:rFonts w:ascii="Times New Roman" w:hAnsi="Times New Roman" w:eastAsia="Times New Roman" w:cs="Times New Roman"/>
          <w:b/>
          <w:bCs/>
          <w:spacing w:val="17"/>
          <w:w w:val="101"/>
          <w:sz w:val="24"/>
          <w:szCs w:val="24"/>
        </w:rPr>
        <w:t xml:space="preserve"> </w:t>
      </w:r>
      <w:r>
        <w:rPr>
          <w:rFonts w:ascii="宋体" w:hAnsi="宋体" w:eastAsia="宋体" w:cs="宋体"/>
          <w:spacing w:val="6"/>
          <w:sz w:val="23"/>
          <w:szCs w:val="23"/>
        </w:rPr>
        <w:t>的观测</w:t>
      </w:r>
      <w:r>
        <w:rPr>
          <w:rFonts w:ascii="宋体" w:hAnsi="宋体" w:eastAsia="宋体" w:cs="宋体"/>
          <w:spacing w:val="5"/>
          <w:sz w:val="23"/>
          <w:szCs w:val="23"/>
        </w:rPr>
        <w:t>，因此需</w:t>
      </w:r>
      <w:r>
        <w:rPr>
          <w:rFonts w:ascii="宋体" w:hAnsi="宋体" w:eastAsia="宋体" w:cs="宋体"/>
          <w:sz w:val="23"/>
          <w:szCs w:val="23"/>
        </w:rPr>
        <w:t xml:space="preserve"> </w:t>
      </w:r>
      <w:r>
        <w:rPr>
          <w:rFonts w:ascii="宋体" w:hAnsi="宋体" w:eastAsia="宋体" w:cs="宋体"/>
          <w:spacing w:val="14"/>
          <w:sz w:val="23"/>
          <w:szCs w:val="23"/>
        </w:rPr>
        <w:t>要通过对隐状态求取期望消除其随机性，并在最大化步骤中使得优化目标函数</w:t>
      </w:r>
      <w:r>
        <w:rPr>
          <w:rFonts w:ascii="宋体" w:hAnsi="宋体" w:eastAsia="宋体" w:cs="宋体"/>
          <w:spacing w:val="6"/>
          <w:sz w:val="23"/>
          <w:szCs w:val="23"/>
        </w:rPr>
        <w:t xml:space="preserve"> </w:t>
      </w:r>
      <w:r>
        <w:rPr>
          <w:rFonts w:ascii="Times New Roman" w:hAnsi="Times New Roman" w:eastAsia="Times New Roman" w:cs="Times New Roman"/>
          <w:spacing w:val="13"/>
          <w:sz w:val="24"/>
          <w:szCs w:val="24"/>
        </w:rPr>
        <w:t>Q</w:t>
      </w:r>
      <w:r>
        <w:rPr>
          <w:rFonts w:ascii="Times New Roman" w:hAnsi="Times New Roman" w:eastAsia="Times New Roman" w:cs="Times New Roman"/>
          <w:spacing w:val="36"/>
          <w:w w:val="101"/>
          <w:sz w:val="24"/>
          <w:szCs w:val="24"/>
        </w:rPr>
        <w:t xml:space="preserve"> </w:t>
      </w:r>
      <w:r>
        <w:rPr>
          <w:rFonts w:ascii="宋体" w:hAnsi="宋体" w:eastAsia="宋体" w:cs="宋体"/>
          <w:spacing w:val="13"/>
          <w:sz w:val="23"/>
          <w:szCs w:val="23"/>
        </w:rPr>
        <w:t>的值不断增大直到变化速度小于所设定的阈值或到达优化迭代次数上限。我</w:t>
      </w:r>
      <w:r>
        <w:rPr>
          <w:rFonts w:ascii="宋体" w:hAnsi="宋体" w:eastAsia="宋体" w:cs="宋体"/>
          <w:sz w:val="23"/>
          <w:szCs w:val="23"/>
        </w:rPr>
        <w:t xml:space="preserve"> </w:t>
      </w:r>
      <w:bookmarkStart w:id="74" w:name="bookmark266"/>
      <w:bookmarkEnd w:id="74"/>
      <w:r>
        <w:rPr>
          <w:rFonts w:ascii="宋体" w:hAnsi="宋体" w:eastAsia="宋体" w:cs="宋体"/>
          <w:sz w:val="23"/>
          <w:szCs w:val="23"/>
        </w:rPr>
        <w:t>们可以获得估计参数</w:t>
      </w:r>
      <w:r>
        <w:rPr>
          <w:rFonts w:ascii="宋体" w:hAnsi="宋体" w:eastAsia="宋体" w:cs="宋体"/>
          <w:spacing w:val="-46"/>
          <w:sz w:val="23"/>
          <w:szCs w:val="23"/>
        </w:rPr>
        <w:t xml:space="preserve"> </w:t>
      </w:r>
      <w:r>
        <w:rPr>
          <w:rFonts w:ascii="MS Gothic" w:hAnsi="MS Gothic" w:eastAsia="MS Gothic" w:cs="MS Gothic"/>
          <w:sz w:val="24"/>
          <w:szCs w:val="24"/>
        </w:rPr>
        <w:t>τ</w:t>
      </w:r>
      <w:r>
        <w:rPr>
          <w:rFonts w:ascii="MS Gothic" w:hAnsi="MS Gothic" w:eastAsia="MS Gothic" w:cs="MS Gothic"/>
          <w:spacing w:val="-26"/>
          <w:sz w:val="24"/>
          <w:szCs w:val="24"/>
        </w:rPr>
        <w:t xml:space="preserve"> </w:t>
      </w:r>
      <w:r>
        <w:rPr>
          <w:rFonts w:ascii="宋体" w:hAnsi="宋体" w:eastAsia="宋体" w:cs="宋体"/>
          <w:sz w:val="23"/>
          <w:szCs w:val="23"/>
        </w:rPr>
        <w:t>的优化目标函数为：</w:t>
      </w:r>
    </w:p>
    <w:p>
      <w:pPr>
        <w:spacing w:before="306" w:line="383" w:lineRule="exact"/>
        <w:ind w:left="2502"/>
        <w:rPr>
          <w:rFonts w:ascii="Times New Roman" w:hAnsi="Times New Roman" w:eastAsia="Times New Roman" w:cs="Times New Roman"/>
          <w:sz w:val="24"/>
          <w:szCs w:val="24"/>
        </w:rPr>
      </w:pPr>
      <w:r>
        <w:rPr>
          <w:rFonts w:ascii="MS Gothic" w:hAnsi="MS Gothic" w:eastAsia="MS Gothic" w:cs="MS Gothic"/>
          <w:spacing w:val="-26"/>
          <w:position w:val="2"/>
          <w:sz w:val="24"/>
          <w:szCs w:val="24"/>
        </w:rPr>
        <w:t>Q</w:t>
      </w:r>
      <w:r>
        <w:rPr>
          <w:rFonts w:ascii="MS Gothic" w:hAnsi="MS Gothic" w:eastAsia="MS Gothic" w:cs="MS Gothic"/>
          <w:spacing w:val="-47"/>
          <w:position w:val="2"/>
          <w:sz w:val="24"/>
          <w:szCs w:val="24"/>
        </w:rPr>
        <w:t xml:space="preserve"> </w:t>
      </w:r>
      <w:r>
        <w:rPr>
          <w:rFonts w:ascii="MS Gothic" w:hAnsi="MS Gothic" w:eastAsia="MS Gothic" w:cs="MS Gothic"/>
          <w:spacing w:val="-26"/>
          <w:position w:val="2"/>
          <w:sz w:val="24"/>
          <w:szCs w:val="24"/>
        </w:rPr>
        <w:t>(</w:t>
      </w:r>
      <w:r>
        <w:rPr>
          <w:rFonts w:ascii="MS Gothic" w:hAnsi="MS Gothic" w:eastAsia="MS Gothic" w:cs="MS Gothic"/>
          <w:spacing w:val="-26"/>
          <w:position w:val="3"/>
          <w:sz w:val="24"/>
          <w:szCs w:val="24"/>
        </w:rPr>
        <w:t>τ,</w:t>
      </w:r>
      <w:r>
        <w:rPr>
          <w:rFonts w:ascii="MS Gothic" w:hAnsi="MS Gothic" w:eastAsia="MS Gothic" w:cs="MS Gothic"/>
          <w:spacing w:val="-72"/>
          <w:position w:val="3"/>
          <w:sz w:val="24"/>
          <w:szCs w:val="24"/>
        </w:rPr>
        <w:t xml:space="preserve"> </w:t>
      </w:r>
      <w:r>
        <w:rPr>
          <w:rFonts w:ascii="MS Gothic" w:hAnsi="MS Gothic" w:eastAsia="MS Gothic" w:cs="MS Gothic"/>
          <w:spacing w:val="-26"/>
          <w:position w:val="3"/>
          <w:sz w:val="24"/>
          <w:szCs w:val="24"/>
        </w:rPr>
        <w:t>τ</w:t>
      </w:r>
      <w:r>
        <w:rPr>
          <w:rFonts w:ascii="MS Gothic" w:hAnsi="MS Gothic" w:eastAsia="MS Gothic" w:cs="MS Gothic"/>
          <w:spacing w:val="-26"/>
          <w:position w:val="3"/>
          <w:sz w:val="18"/>
          <w:szCs w:val="18"/>
        </w:rPr>
        <w:t>old</w:t>
      </w:r>
      <w:r>
        <w:rPr>
          <w:rFonts w:ascii="MS Gothic" w:hAnsi="MS Gothic" w:eastAsia="MS Gothic" w:cs="MS Gothic"/>
          <w:spacing w:val="-49"/>
          <w:position w:val="3"/>
          <w:sz w:val="18"/>
          <w:szCs w:val="18"/>
        </w:rPr>
        <w:t xml:space="preserve"> </w:t>
      </w:r>
      <w:r>
        <w:rPr>
          <w:rFonts w:ascii="MS Gothic" w:hAnsi="MS Gothic" w:eastAsia="MS Gothic" w:cs="MS Gothic"/>
          <w:spacing w:val="-26"/>
          <w:position w:val="1"/>
          <w:sz w:val="24"/>
          <w:szCs w:val="24"/>
        </w:rPr>
        <w:t>)</w:t>
      </w:r>
      <w:r>
        <w:rPr>
          <w:rFonts w:ascii="MS Gothic" w:hAnsi="MS Gothic" w:eastAsia="MS Gothic" w:cs="MS Gothic"/>
          <w:spacing w:val="-41"/>
          <w:position w:val="1"/>
          <w:sz w:val="24"/>
          <w:szCs w:val="24"/>
        </w:rPr>
        <w:t xml:space="preserve"> </w:t>
      </w:r>
      <w:r>
        <w:rPr>
          <w:rFonts w:ascii="MS Gothic" w:hAnsi="MS Gothic" w:eastAsia="MS Gothic" w:cs="MS Gothic"/>
          <w:spacing w:val="-26"/>
          <w:position w:val="2"/>
          <w:sz w:val="24"/>
          <w:szCs w:val="24"/>
        </w:rPr>
        <w:t>=</w:t>
      </w:r>
      <w:r>
        <w:rPr>
          <w:rFonts w:ascii="MS Gothic" w:hAnsi="MS Gothic" w:eastAsia="MS Gothic" w:cs="MS Gothic"/>
          <w:spacing w:val="-37"/>
          <w:position w:val="2"/>
          <w:sz w:val="24"/>
          <w:szCs w:val="24"/>
        </w:rPr>
        <w:t xml:space="preserve"> </w:t>
      </w:r>
      <w:r>
        <w:rPr>
          <w:rFonts w:ascii="MS Gothic" w:hAnsi="MS Gothic" w:eastAsia="MS Gothic" w:cs="MS Gothic"/>
          <w:spacing w:val="-26"/>
          <w:position w:val="2"/>
          <w:sz w:val="24"/>
          <w:szCs w:val="24"/>
        </w:rPr>
        <w:t>E</w:t>
      </w:r>
      <w:r>
        <w:rPr>
          <w:rFonts w:ascii="Times New Roman" w:hAnsi="Times New Roman" w:eastAsia="Times New Roman" w:cs="Times New Roman"/>
          <w:b/>
          <w:bCs/>
          <w:spacing w:val="-26"/>
          <w:position w:val="2"/>
          <w:sz w:val="18"/>
          <w:szCs w:val="18"/>
        </w:rPr>
        <w:t>S</w:t>
      </w:r>
      <w:r>
        <w:rPr>
          <w:rFonts w:ascii="MS Gothic" w:hAnsi="MS Gothic" w:eastAsia="MS Gothic" w:cs="MS Gothic"/>
          <w:spacing w:val="-26"/>
          <w:position w:val="2"/>
          <w:sz w:val="18"/>
          <w:szCs w:val="18"/>
        </w:rPr>
        <w:t>∣τ</w:t>
      </w:r>
      <w:r>
        <w:rPr>
          <w:rFonts w:ascii="MS Gothic" w:hAnsi="MS Gothic" w:eastAsia="MS Gothic" w:cs="MS Gothic"/>
          <w:spacing w:val="-26"/>
          <w:position w:val="4"/>
          <w:sz w:val="14"/>
          <w:szCs w:val="14"/>
        </w:rPr>
        <w:t>old</w:t>
      </w:r>
      <w:r>
        <w:rPr>
          <w:rFonts w:ascii="MS Gothic" w:hAnsi="MS Gothic" w:eastAsia="MS Gothic" w:cs="MS Gothic"/>
          <w:spacing w:val="-20"/>
          <w:position w:val="4"/>
          <w:sz w:val="14"/>
          <w:szCs w:val="14"/>
        </w:rPr>
        <w:t xml:space="preserve"> </w:t>
      </w:r>
      <w:r>
        <w:rPr>
          <w:rFonts w:ascii="MS Gothic" w:hAnsi="MS Gothic" w:eastAsia="MS Gothic" w:cs="MS Gothic"/>
          <w:spacing w:val="-26"/>
          <w:position w:val="5"/>
          <w:sz w:val="24"/>
          <w:szCs w:val="24"/>
        </w:rPr>
        <w:t>[</w:t>
      </w:r>
      <w:r>
        <w:rPr>
          <w:rFonts w:ascii="Times New Roman" w:hAnsi="Times New Roman" w:eastAsia="Times New Roman" w:cs="Times New Roman"/>
          <w:spacing w:val="-26"/>
          <w:position w:val="5"/>
          <w:sz w:val="24"/>
          <w:szCs w:val="24"/>
        </w:rPr>
        <w:t>ln</w:t>
      </w:r>
      <w:r>
        <w:rPr>
          <w:rFonts w:ascii="Times New Roman" w:hAnsi="Times New Roman" w:eastAsia="Times New Roman" w:cs="Times New Roman"/>
          <w:spacing w:val="-27"/>
          <w:position w:val="5"/>
          <w:sz w:val="24"/>
          <w:szCs w:val="24"/>
        </w:rPr>
        <w:t xml:space="preserve"> </w:t>
      </w:r>
      <w:r>
        <w:rPr>
          <w:rFonts w:ascii="MS Gothic" w:hAnsi="MS Gothic" w:eastAsia="MS Gothic" w:cs="MS Gothic"/>
          <w:spacing w:val="-26"/>
          <w:position w:val="5"/>
          <w:sz w:val="24"/>
          <w:szCs w:val="24"/>
        </w:rPr>
        <w:t>p(</w:t>
      </w:r>
      <w:r>
        <w:rPr>
          <w:rFonts w:ascii="Times New Roman" w:hAnsi="Times New Roman" w:eastAsia="Times New Roman" w:cs="Times New Roman"/>
          <w:b/>
          <w:bCs/>
          <w:spacing w:val="-26"/>
          <w:position w:val="5"/>
          <w:sz w:val="24"/>
          <w:szCs w:val="24"/>
        </w:rPr>
        <w:t>Y</w:t>
      </w:r>
      <w:r>
        <w:rPr>
          <w:rFonts w:ascii="MS Gothic" w:hAnsi="MS Gothic" w:eastAsia="MS Gothic" w:cs="MS Gothic"/>
          <w:spacing w:val="-26"/>
          <w:position w:val="5"/>
          <w:sz w:val="24"/>
          <w:szCs w:val="24"/>
        </w:rPr>
        <w:t>,</w:t>
      </w:r>
      <w:r>
        <w:rPr>
          <w:rFonts w:ascii="MS Gothic" w:hAnsi="MS Gothic" w:eastAsia="MS Gothic" w:cs="MS Gothic"/>
          <w:spacing w:val="-68"/>
          <w:position w:val="5"/>
          <w:sz w:val="24"/>
          <w:szCs w:val="24"/>
        </w:rPr>
        <w:t xml:space="preserve"> </w:t>
      </w:r>
      <w:r>
        <w:rPr>
          <w:rFonts w:ascii="Times New Roman" w:hAnsi="Times New Roman" w:eastAsia="Times New Roman" w:cs="Times New Roman"/>
          <w:b/>
          <w:bCs/>
          <w:spacing w:val="-26"/>
          <w:position w:val="5"/>
          <w:sz w:val="24"/>
          <w:szCs w:val="24"/>
        </w:rPr>
        <w:t>S</w:t>
      </w:r>
      <w:r>
        <w:rPr>
          <w:rFonts w:ascii="Times New Roman" w:hAnsi="Times New Roman" w:eastAsia="Times New Roman" w:cs="Times New Roman"/>
          <w:b/>
          <w:bCs/>
          <w:spacing w:val="31"/>
          <w:position w:val="5"/>
          <w:sz w:val="24"/>
          <w:szCs w:val="24"/>
        </w:rPr>
        <w:t xml:space="preserve"> </w:t>
      </w:r>
      <w:r>
        <w:rPr>
          <w:rFonts w:ascii="MS Gothic" w:hAnsi="MS Gothic" w:eastAsia="MS Gothic" w:cs="MS Gothic"/>
          <w:spacing w:val="-26"/>
          <w:position w:val="5"/>
          <w:sz w:val="24"/>
          <w:szCs w:val="24"/>
        </w:rPr>
        <w:t>∣</w:t>
      </w:r>
      <w:r>
        <w:rPr>
          <w:rFonts w:ascii="MS Gothic" w:hAnsi="MS Gothic" w:eastAsia="MS Gothic" w:cs="MS Gothic"/>
          <w:spacing w:val="-46"/>
          <w:position w:val="5"/>
          <w:sz w:val="24"/>
          <w:szCs w:val="24"/>
        </w:rPr>
        <w:t xml:space="preserve"> </w:t>
      </w:r>
      <w:r>
        <w:rPr>
          <w:rFonts w:ascii="MS Gothic" w:hAnsi="MS Gothic" w:eastAsia="MS Gothic" w:cs="MS Gothic"/>
          <w:spacing w:val="-26"/>
          <w:position w:val="5"/>
          <w:sz w:val="24"/>
          <w:szCs w:val="24"/>
        </w:rPr>
        <w:t>τ)</w:t>
      </w:r>
      <w:r>
        <w:rPr>
          <w:rFonts w:ascii="MS Gothic" w:hAnsi="MS Gothic" w:eastAsia="MS Gothic" w:cs="MS Gothic"/>
          <w:spacing w:val="-27"/>
          <w:position w:val="5"/>
          <w:sz w:val="24"/>
          <w:szCs w:val="24"/>
        </w:rPr>
        <w:t>]</w:t>
      </w:r>
      <w:r>
        <w:rPr>
          <w:rFonts w:ascii="MS Gothic" w:hAnsi="MS Gothic" w:eastAsia="MS Gothic" w:cs="MS Gothic"/>
          <w:spacing w:val="7"/>
          <w:position w:val="5"/>
          <w:sz w:val="24"/>
          <w:szCs w:val="24"/>
        </w:rPr>
        <w:t xml:space="preserve">               </w:t>
      </w:r>
      <w:r>
        <w:rPr>
          <w:rFonts w:ascii="Times New Roman" w:hAnsi="Times New Roman" w:eastAsia="Times New Roman" w:cs="Times New Roman"/>
          <w:spacing w:val="-27"/>
          <w:position w:val="5"/>
          <w:sz w:val="24"/>
          <w:szCs w:val="24"/>
        </w:rPr>
        <w:t>(4.18)</w:t>
      </w:r>
    </w:p>
    <w:p>
      <w:pPr>
        <w:spacing w:before="274" w:line="283" w:lineRule="auto"/>
        <w:ind w:left="19" w:right="115" w:hanging="1"/>
        <w:jc w:val="both"/>
        <w:rPr>
          <w:rFonts w:ascii="宋体" w:hAnsi="宋体" w:eastAsia="宋体" w:cs="宋体"/>
          <w:sz w:val="23"/>
          <w:szCs w:val="23"/>
        </w:rPr>
      </w:pPr>
      <w:r>
        <w:rPr>
          <w:rFonts w:ascii="宋体" w:hAnsi="宋体" w:eastAsia="宋体" w:cs="宋体"/>
          <w:spacing w:val="3"/>
          <w:sz w:val="23"/>
          <w:szCs w:val="23"/>
        </w:rPr>
        <w:t>其中，</w:t>
      </w:r>
      <w:r>
        <w:rPr>
          <w:rFonts w:ascii="MS Gothic" w:hAnsi="MS Gothic" w:eastAsia="MS Gothic" w:cs="MS Gothic"/>
          <w:spacing w:val="3"/>
          <w:position w:val="-4"/>
          <w:sz w:val="24"/>
          <w:szCs w:val="24"/>
        </w:rPr>
        <w:t>τ</w:t>
      </w:r>
      <w:r>
        <w:rPr>
          <w:rFonts w:ascii="MS Gothic" w:hAnsi="MS Gothic" w:eastAsia="MS Gothic" w:cs="MS Gothic"/>
          <w:position w:val="-4"/>
          <w:sz w:val="18"/>
          <w:szCs w:val="18"/>
        </w:rPr>
        <w:t>old</w:t>
      </w:r>
      <w:r>
        <w:rPr>
          <w:rFonts w:ascii="MS Gothic" w:hAnsi="MS Gothic" w:eastAsia="MS Gothic" w:cs="MS Gothic"/>
          <w:spacing w:val="3"/>
          <w:position w:val="-4"/>
          <w:sz w:val="18"/>
          <w:szCs w:val="18"/>
        </w:rPr>
        <w:t xml:space="preserve"> </w:t>
      </w:r>
      <w:r>
        <w:rPr>
          <w:rFonts w:ascii="宋体" w:hAnsi="宋体" w:eastAsia="宋体" w:cs="宋体"/>
          <w:spacing w:val="3"/>
          <w:sz w:val="23"/>
          <w:szCs w:val="23"/>
        </w:rPr>
        <w:t>为上次迭代得到的历史参数，由于假设了系统不确定性和观测不确定</w:t>
      </w:r>
      <w:r>
        <w:rPr>
          <w:rFonts w:ascii="宋体" w:hAnsi="宋体" w:eastAsia="宋体" w:cs="宋体"/>
          <w:spacing w:val="6"/>
          <w:sz w:val="23"/>
          <w:szCs w:val="23"/>
        </w:rPr>
        <w:t xml:space="preserve"> </w:t>
      </w:r>
      <w:r>
        <w:rPr>
          <w:rFonts w:ascii="宋体" w:hAnsi="宋体" w:eastAsia="宋体" w:cs="宋体"/>
          <w:spacing w:val="10"/>
          <w:sz w:val="23"/>
          <w:szCs w:val="23"/>
        </w:rPr>
        <w:t>性是服从高斯分布的，且编码动作的</w:t>
      </w:r>
      <w:r>
        <w:rPr>
          <w:rFonts w:ascii="宋体" w:hAnsi="宋体" w:eastAsia="宋体" w:cs="宋体"/>
          <w:spacing w:val="-25"/>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模型是线性的，</w:t>
      </w:r>
      <w:r>
        <w:rPr>
          <w:rFonts w:ascii="宋体" w:hAnsi="宋体" w:eastAsia="宋体" w:cs="宋体"/>
          <w:spacing w:val="-69"/>
          <w:sz w:val="23"/>
          <w:szCs w:val="23"/>
        </w:rPr>
        <w:t xml:space="preserve"> </w:t>
      </w:r>
      <w:r>
        <w:rPr>
          <w:rFonts w:ascii="宋体" w:hAnsi="宋体" w:eastAsia="宋体" w:cs="宋体"/>
          <w:spacing w:val="10"/>
          <w:sz w:val="23"/>
          <w:szCs w:val="23"/>
        </w:rPr>
        <w:t>因此可以得到待辨</w:t>
      </w:r>
      <w:r>
        <w:rPr>
          <w:rFonts w:ascii="宋体" w:hAnsi="宋体" w:eastAsia="宋体" w:cs="宋体"/>
          <w:sz w:val="23"/>
          <w:szCs w:val="23"/>
        </w:rPr>
        <w:t xml:space="preserve"> </w:t>
      </w:r>
      <w:r>
        <w:rPr>
          <w:rFonts w:ascii="宋体" w:hAnsi="宋体" w:eastAsia="宋体" w:cs="宋体"/>
          <w:spacing w:val="1"/>
          <w:sz w:val="23"/>
          <w:szCs w:val="23"/>
        </w:rPr>
        <w:t>识参数</w:t>
      </w:r>
      <w:r>
        <w:rPr>
          <w:rFonts w:ascii="宋体" w:hAnsi="宋体" w:eastAsia="宋体" w:cs="宋体"/>
          <w:spacing w:val="-39"/>
          <w:sz w:val="23"/>
          <w:szCs w:val="23"/>
        </w:rPr>
        <w:t xml:space="preserve"> </w:t>
      </w:r>
      <w:r>
        <w:rPr>
          <w:rFonts w:ascii="MS Gothic" w:hAnsi="MS Gothic" w:eastAsia="MS Gothic" w:cs="MS Gothic"/>
          <w:spacing w:val="1"/>
          <w:sz w:val="24"/>
          <w:szCs w:val="24"/>
        </w:rPr>
        <w:t>τ</w:t>
      </w:r>
      <w:r>
        <w:rPr>
          <w:rFonts w:ascii="MS Gothic" w:hAnsi="MS Gothic" w:eastAsia="MS Gothic" w:cs="MS Gothic"/>
          <w:spacing w:val="-26"/>
          <w:sz w:val="24"/>
          <w:szCs w:val="24"/>
        </w:rPr>
        <w:t xml:space="preserve"> </w:t>
      </w:r>
      <w:r>
        <w:rPr>
          <w:rFonts w:ascii="宋体" w:hAnsi="宋体" w:eastAsia="宋体" w:cs="宋体"/>
          <w:spacing w:val="1"/>
          <w:sz w:val="23"/>
          <w:szCs w:val="23"/>
        </w:rPr>
        <w:t>的解析迭代求解方法，其推导过程如下：</w:t>
      </w:r>
    </w:p>
    <w:p>
      <w:pPr>
        <w:spacing w:before="83" w:line="268" w:lineRule="auto"/>
        <w:ind w:left="18" w:right="115" w:firstLine="479"/>
        <w:jc w:val="both"/>
        <w:rPr>
          <w:rFonts w:ascii="宋体" w:hAnsi="宋体" w:eastAsia="宋体" w:cs="宋体"/>
          <w:sz w:val="23"/>
          <w:szCs w:val="23"/>
        </w:rPr>
      </w:pPr>
      <w:r>
        <w:rPr>
          <w:rFonts w:ascii="宋体" w:hAnsi="宋体" w:eastAsia="宋体" w:cs="宋体"/>
          <w:spacing w:val="3"/>
          <w:sz w:val="23"/>
          <w:szCs w:val="23"/>
        </w:rPr>
        <w:t>在本研究中，离散后的三自由度</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3"/>
          <w:sz w:val="24"/>
          <w:szCs w:val="24"/>
        </w:rPr>
        <w:t xml:space="preserve"> </w:t>
      </w:r>
      <w:r>
        <w:rPr>
          <w:rFonts w:ascii="宋体" w:hAnsi="宋体" w:eastAsia="宋体" w:cs="宋体"/>
          <w:spacing w:val="3"/>
          <w:sz w:val="23"/>
          <w:szCs w:val="23"/>
        </w:rPr>
        <w:t>模型状态</w:t>
      </w:r>
      <w:r>
        <w:rPr>
          <w:rFonts w:ascii="宋体" w:hAnsi="宋体" w:eastAsia="宋体" w:cs="宋体"/>
          <w:spacing w:val="-48"/>
          <w:sz w:val="23"/>
          <w:szCs w:val="23"/>
        </w:rPr>
        <w:t xml:space="preserve"> </w:t>
      </w:r>
      <w:r>
        <w:rPr>
          <w:rFonts w:ascii="MS Gothic" w:hAnsi="MS Gothic" w:eastAsia="MS Gothic" w:cs="MS Gothic"/>
          <w:sz w:val="24"/>
          <w:szCs w:val="24"/>
        </w:rPr>
        <w:t>s</w:t>
      </w:r>
      <w:r>
        <w:rPr>
          <w:rFonts w:ascii="MS Gothic" w:hAnsi="MS Gothic" w:eastAsia="MS Gothic" w:cs="MS Gothic"/>
          <w:position w:val="-6"/>
          <w:sz w:val="18"/>
          <w:szCs w:val="18"/>
        </w:rPr>
        <w:t>t</w:t>
      </w:r>
      <w:r>
        <w:rPr>
          <w:rFonts w:ascii="MS Gothic" w:hAnsi="MS Gothic" w:eastAsia="MS Gothic" w:cs="MS Gothic"/>
          <w:spacing w:val="3"/>
          <w:position w:val="-6"/>
          <w:sz w:val="18"/>
          <w:szCs w:val="18"/>
        </w:rPr>
        <w:t xml:space="preserve"> </w:t>
      </w:r>
      <w:r>
        <w:rPr>
          <w:rFonts w:ascii="MS Gothic" w:hAnsi="MS Gothic" w:eastAsia="MS Gothic" w:cs="MS Gothic"/>
          <w:spacing w:val="3"/>
          <w:position w:val="2"/>
          <w:sz w:val="24"/>
          <w:szCs w:val="24"/>
        </w:rPr>
        <w:t>∈</w:t>
      </w:r>
      <w:r>
        <w:rPr>
          <w:rFonts w:ascii="MS Gothic" w:hAnsi="MS Gothic" w:eastAsia="MS Gothic" w:cs="MS Gothic"/>
          <w:spacing w:val="-36"/>
          <w:position w:val="2"/>
          <w:sz w:val="24"/>
          <w:szCs w:val="24"/>
        </w:rPr>
        <w:t xml:space="preserve"> </w:t>
      </w:r>
      <w:r>
        <w:rPr>
          <w:rFonts w:ascii="MS Gothic" w:hAnsi="MS Gothic" w:eastAsia="MS Gothic" w:cs="MS Gothic"/>
          <w:spacing w:val="3"/>
          <w:position w:val="2"/>
          <w:sz w:val="24"/>
          <w:szCs w:val="24"/>
        </w:rPr>
        <w:t>ℝ</w:t>
      </w:r>
      <w:r>
        <w:rPr>
          <w:rFonts w:ascii="MS Gothic" w:hAnsi="MS Gothic" w:eastAsia="MS Gothic" w:cs="MS Gothic"/>
          <w:spacing w:val="3"/>
          <w:position w:val="2"/>
          <w:sz w:val="18"/>
          <w:szCs w:val="18"/>
        </w:rPr>
        <w:t>6</w:t>
      </w:r>
      <w:r>
        <w:rPr>
          <w:rFonts w:ascii="MS Gothic" w:hAnsi="MS Gothic" w:eastAsia="MS Gothic" w:cs="MS Gothic"/>
          <w:spacing w:val="-19"/>
          <w:position w:val="2"/>
          <w:sz w:val="18"/>
          <w:szCs w:val="18"/>
        </w:rPr>
        <w:t xml:space="preserve"> </w:t>
      </w:r>
      <w:r>
        <w:rPr>
          <w:rFonts w:ascii="宋体" w:hAnsi="宋体" w:eastAsia="宋体" w:cs="宋体"/>
          <w:spacing w:val="3"/>
          <w:sz w:val="23"/>
          <w:szCs w:val="23"/>
        </w:rPr>
        <w:t>在每一个时刻都服</w:t>
      </w:r>
      <w:r>
        <w:rPr>
          <w:rFonts w:ascii="宋体" w:hAnsi="宋体" w:eastAsia="宋体" w:cs="宋体"/>
          <w:sz w:val="23"/>
          <w:szCs w:val="23"/>
        </w:rPr>
        <w:t xml:space="preserve"> </w:t>
      </w:r>
      <w:r>
        <w:rPr>
          <w:rFonts w:ascii="宋体" w:hAnsi="宋体" w:eastAsia="宋体" w:cs="宋体"/>
          <w:spacing w:val="-1"/>
          <w:position w:val="-1"/>
          <w:sz w:val="23"/>
          <w:szCs w:val="23"/>
        </w:rPr>
        <w:t>从以</w:t>
      </w:r>
      <w:r>
        <w:rPr>
          <w:rFonts w:ascii="宋体" w:hAnsi="宋体" w:eastAsia="宋体" w:cs="宋体"/>
          <w:spacing w:val="-57"/>
          <w:position w:val="-1"/>
          <w:sz w:val="23"/>
          <w:szCs w:val="23"/>
        </w:rPr>
        <w:t xml:space="preserve"> </w:t>
      </w:r>
      <w:r>
        <w:rPr>
          <w:rFonts w:ascii="Times New Roman" w:hAnsi="Times New Roman" w:eastAsia="Times New Roman" w:cs="Times New Roman"/>
          <w:b/>
          <w:bCs/>
          <w:spacing w:val="-1"/>
          <w:position w:val="-1"/>
          <w:sz w:val="24"/>
          <w:szCs w:val="24"/>
        </w:rPr>
        <w:t>A</w:t>
      </w:r>
      <w:r>
        <w:rPr>
          <w:rFonts w:ascii="Times New Roman" w:hAnsi="Times New Roman" w:eastAsia="Times New Roman" w:cs="Times New Roman"/>
          <w:b/>
          <w:bCs/>
          <w:spacing w:val="-1"/>
          <w:position w:val="-1"/>
          <w:sz w:val="18"/>
          <w:szCs w:val="18"/>
        </w:rPr>
        <w:t>1</w:t>
      </w:r>
      <w:r>
        <w:rPr>
          <w:rFonts w:ascii="MS Gothic" w:hAnsi="MS Gothic" w:eastAsia="MS Gothic" w:cs="MS Gothic"/>
          <w:spacing w:val="-1"/>
          <w:position w:val="-1"/>
          <w:sz w:val="24"/>
          <w:szCs w:val="24"/>
        </w:rPr>
        <w:t>s</w:t>
      </w:r>
      <w:r>
        <w:rPr>
          <w:rFonts w:ascii="MS Gothic" w:hAnsi="MS Gothic" w:eastAsia="MS Gothic" w:cs="MS Gothic"/>
          <w:spacing w:val="-1"/>
          <w:position w:val="-1"/>
          <w:sz w:val="18"/>
          <w:szCs w:val="18"/>
        </w:rPr>
        <w:t>t−1</w:t>
      </w:r>
      <w:r>
        <w:rPr>
          <w:rFonts w:ascii="MS Gothic" w:hAnsi="MS Gothic" w:eastAsia="MS Gothic" w:cs="MS Gothic"/>
          <w:spacing w:val="-1"/>
          <w:position w:val="-1"/>
          <w:sz w:val="24"/>
          <w:szCs w:val="24"/>
        </w:rPr>
        <w:t>+</w:t>
      </w:r>
      <w:r>
        <w:rPr>
          <w:rFonts w:ascii="Times New Roman" w:hAnsi="Times New Roman" w:eastAsia="Times New Roman" w:cs="Times New Roman"/>
          <w:b/>
          <w:bCs/>
          <w:spacing w:val="-1"/>
          <w:position w:val="-1"/>
          <w:sz w:val="24"/>
          <w:szCs w:val="24"/>
        </w:rPr>
        <w:t>A</w:t>
      </w:r>
      <w:r>
        <w:rPr>
          <w:rFonts w:ascii="Times New Roman" w:hAnsi="Times New Roman" w:eastAsia="Times New Roman" w:cs="Times New Roman"/>
          <w:b/>
          <w:bCs/>
          <w:spacing w:val="-1"/>
          <w:position w:val="-1"/>
          <w:sz w:val="18"/>
          <w:szCs w:val="18"/>
        </w:rPr>
        <w:t>2</w:t>
      </w:r>
      <w:r>
        <w:rPr>
          <w:rFonts w:ascii="MS Gothic" w:hAnsi="MS Gothic" w:eastAsia="MS Gothic" w:cs="MS Gothic"/>
          <w:spacing w:val="-1"/>
          <w:position w:val="-1"/>
          <w:sz w:val="24"/>
          <w:szCs w:val="24"/>
        </w:rPr>
        <w:t>s</w:t>
      </w:r>
      <w:r>
        <w:rPr>
          <w:rFonts w:ascii="MS Gothic" w:hAnsi="MS Gothic" w:eastAsia="MS Gothic" w:cs="MS Gothic"/>
          <w:spacing w:val="-1"/>
          <w:position w:val="-1"/>
          <w:sz w:val="18"/>
          <w:szCs w:val="18"/>
        </w:rPr>
        <w:t>t−1</w:t>
      </w:r>
      <w:r>
        <w:rPr>
          <w:rFonts w:ascii="MS Gothic" w:hAnsi="MS Gothic" w:eastAsia="MS Gothic" w:cs="MS Gothic"/>
          <w:spacing w:val="-1"/>
          <w:position w:val="-1"/>
          <w:sz w:val="24"/>
          <w:szCs w:val="24"/>
        </w:rPr>
        <w:t>τ</w:t>
      </w:r>
      <w:r>
        <w:rPr>
          <w:rFonts w:ascii="MS Gothic" w:hAnsi="MS Gothic" w:eastAsia="MS Gothic" w:cs="MS Gothic"/>
          <w:spacing w:val="-59"/>
          <w:position w:val="-1"/>
          <w:sz w:val="24"/>
          <w:szCs w:val="24"/>
        </w:rPr>
        <w:t xml:space="preserve"> </w:t>
      </w:r>
      <w:r>
        <w:rPr>
          <w:rFonts w:ascii="MS Gothic" w:hAnsi="MS Gothic" w:eastAsia="MS Gothic" w:cs="MS Gothic"/>
          <w:spacing w:val="-1"/>
          <w:position w:val="-1"/>
          <w:sz w:val="24"/>
          <w:szCs w:val="24"/>
        </w:rPr>
        <w:t>+</w:t>
      </w:r>
      <w:r>
        <w:rPr>
          <w:rFonts w:ascii="Times New Roman" w:hAnsi="Times New Roman" w:eastAsia="Times New Roman" w:cs="Times New Roman"/>
          <w:b/>
          <w:bCs/>
          <w:spacing w:val="-1"/>
          <w:position w:val="-1"/>
          <w:sz w:val="24"/>
          <w:szCs w:val="24"/>
        </w:rPr>
        <w:t>B</w:t>
      </w:r>
      <w:r>
        <w:rPr>
          <w:rFonts w:ascii="MS Gothic" w:hAnsi="MS Gothic" w:eastAsia="MS Gothic" w:cs="MS Gothic"/>
          <w:spacing w:val="-1"/>
          <w:position w:val="-1"/>
          <w:sz w:val="24"/>
          <w:szCs w:val="24"/>
        </w:rPr>
        <w:t>u</w:t>
      </w:r>
      <w:r>
        <w:rPr>
          <w:rFonts w:ascii="MS Gothic" w:hAnsi="MS Gothic" w:eastAsia="MS Gothic" w:cs="MS Gothic"/>
          <w:spacing w:val="-1"/>
          <w:position w:val="-1"/>
          <w:sz w:val="18"/>
          <w:szCs w:val="18"/>
        </w:rPr>
        <w:t>t−1</w:t>
      </w:r>
      <w:r>
        <w:rPr>
          <w:rFonts w:ascii="MS Gothic" w:hAnsi="MS Gothic" w:eastAsia="MS Gothic" w:cs="MS Gothic"/>
          <w:spacing w:val="-1"/>
          <w:position w:val="-1"/>
          <w:sz w:val="24"/>
          <w:szCs w:val="24"/>
        </w:rPr>
        <w:t>τ</w:t>
      </w:r>
      <w:r>
        <w:rPr>
          <w:rFonts w:ascii="MS Gothic" w:hAnsi="MS Gothic" w:eastAsia="MS Gothic" w:cs="MS Gothic"/>
          <w:spacing w:val="-43"/>
          <w:position w:val="-1"/>
          <w:sz w:val="24"/>
          <w:szCs w:val="24"/>
        </w:rPr>
        <w:t xml:space="preserve"> </w:t>
      </w:r>
      <w:r>
        <w:rPr>
          <w:rFonts w:ascii="宋体" w:hAnsi="宋体" w:eastAsia="宋体" w:cs="宋体"/>
          <w:spacing w:val="-1"/>
          <w:position w:val="1"/>
          <w:sz w:val="23"/>
          <w:szCs w:val="23"/>
        </w:rPr>
        <w:t>为均值，以</w:t>
      </w:r>
      <w:r>
        <w:rPr>
          <w:rFonts w:ascii="宋体" w:hAnsi="宋体" w:eastAsia="宋体" w:cs="宋体"/>
          <w:spacing w:val="-54"/>
          <w:position w:val="1"/>
          <w:sz w:val="23"/>
          <w:szCs w:val="23"/>
        </w:rPr>
        <w:t xml:space="preserve"> </w:t>
      </w:r>
      <w:r>
        <w:rPr>
          <w:rFonts w:ascii="Times New Roman" w:hAnsi="Times New Roman" w:eastAsia="Times New Roman" w:cs="Times New Roman"/>
          <w:b/>
          <w:bCs/>
          <w:spacing w:val="-1"/>
          <w:position w:val="1"/>
          <w:sz w:val="24"/>
          <w:szCs w:val="24"/>
        </w:rPr>
        <w:t>R</w:t>
      </w:r>
      <w:r>
        <w:rPr>
          <w:rFonts w:ascii="Times New Roman" w:hAnsi="Times New Roman" w:eastAsia="Times New Roman" w:cs="Times New Roman"/>
          <w:b/>
          <w:bCs/>
          <w:spacing w:val="19"/>
          <w:position w:val="1"/>
          <w:sz w:val="24"/>
          <w:szCs w:val="24"/>
        </w:rPr>
        <w:t xml:space="preserve"> </w:t>
      </w:r>
      <w:r>
        <w:rPr>
          <w:rFonts w:ascii="MS Gothic" w:hAnsi="MS Gothic" w:eastAsia="MS Gothic" w:cs="MS Gothic"/>
          <w:spacing w:val="-1"/>
          <w:position w:val="1"/>
          <w:sz w:val="24"/>
          <w:szCs w:val="24"/>
        </w:rPr>
        <w:t>∈</w:t>
      </w:r>
      <w:r>
        <w:rPr>
          <w:rFonts w:ascii="MS Gothic" w:hAnsi="MS Gothic" w:eastAsia="MS Gothic" w:cs="MS Gothic"/>
          <w:spacing w:val="-37"/>
          <w:position w:val="1"/>
          <w:sz w:val="24"/>
          <w:szCs w:val="24"/>
        </w:rPr>
        <w:t xml:space="preserve"> </w:t>
      </w:r>
      <w:r>
        <w:rPr>
          <w:rFonts w:ascii="MS Gothic" w:hAnsi="MS Gothic" w:eastAsia="MS Gothic" w:cs="MS Gothic"/>
          <w:spacing w:val="-1"/>
          <w:position w:val="1"/>
          <w:sz w:val="24"/>
          <w:szCs w:val="24"/>
        </w:rPr>
        <w:t>ℝ</w:t>
      </w:r>
      <w:r>
        <w:rPr>
          <w:rFonts w:ascii="MS Gothic" w:hAnsi="MS Gothic" w:eastAsia="MS Gothic" w:cs="MS Gothic"/>
          <w:spacing w:val="-1"/>
          <w:position w:val="1"/>
          <w:sz w:val="18"/>
          <w:szCs w:val="18"/>
        </w:rPr>
        <w:t xml:space="preserve">6×6 </w:t>
      </w:r>
      <w:r>
        <w:rPr>
          <w:rFonts w:ascii="宋体" w:hAnsi="宋体" w:eastAsia="宋体" w:cs="宋体"/>
          <w:spacing w:val="-1"/>
          <w:sz w:val="23"/>
          <w:szCs w:val="23"/>
        </w:rPr>
        <w:t>为协方差矩阵的多维高斯分</w:t>
      </w:r>
      <w:r>
        <w:rPr>
          <w:rFonts w:ascii="宋体" w:hAnsi="宋体" w:eastAsia="宋体" w:cs="宋体"/>
          <w:sz w:val="23"/>
          <w:szCs w:val="23"/>
        </w:rPr>
        <w:t xml:space="preserve"> </w:t>
      </w:r>
      <w:r>
        <w:rPr>
          <w:rFonts w:ascii="宋体" w:hAnsi="宋体" w:eastAsia="宋体" w:cs="宋体"/>
          <w:spacing w:val="1"/>
          <w:sz w:val="23"/>
          <w:szCs w:val="23"/>
        </w:rPr>
        <w:t>布：</w:t>
      </w:r>
    </w:p>
    <w:p>
      <w:pPr>
        <w:spacing w:before="117" w:line="210" w:lineRule="auto"/>
        <w:ind w:left="2265"/>
        <w:rPr>
          <w:rFonts w:ascii="Times New Roman" w:hAnsi="Times New Roman" w:eastAsia="Times New Roman" w:cs="Times New Roman"/>
          <w:sz w:val="24"/>
          <w:szCs w:val="24"/>
        </w:rPr>
      </w:pPr>
      <w:r>
        <w:rPr>
          <w:rFonts w:ascii="MS Gothic" w:hAnsi="MS Gothic" w:eastAsia="MS Gothic" w:cs="MS Gothic"/>
          <w:spacing w:val="-6"/>
          <w:position w:val="1"/>
          <w:sz w:val="24"/>
          <w:szCs w:val="24"/>
        </w:rPr>
        <w:t>s</w:t>
      </w:r>
      <w:r>
        <w:rPr>
          <w:rFonts w:ascii="MS Gothic" w:hAnsi="MS Gothic" w:eastAsia="MS Gothic" w:cs="MS Gothic"/>
          <w:spacing w:val="-6"/>
          <w:position w:val="-4"/>
          <w:sz w:val="18"/>
          <w:szCs w:val="18"/>
        </w:rPr>
        <w:t xml:space="preserve">t </w:t>
      </w:r>
      <w:r>
        <w:rPr>
          <w:rFonts w:ascii="MS Gothic" w:hAnsi="MS Gothic" w:eastAsia="MS Gothic" w:cs="MS Gothic"/>
          <w:spacing w:val="-6"/>
          <w:sz w:val="24"/>
          <w:szCs w:val="24"/>
        </w:rPr>
        <w:t>∼</w:t>
      </w:r>
      <w:r>
        <w:rPr>
          <w:rFonts w:ascii="MS Gothic" w:hAnsi="MS Gothic" w:eastAsia="MS Gothic" w:cs="MS Gothic"/>
          <w:spacing w:val="-44"/>
          <w:sz w:val="24"/>
          <w:szCs w:val="24"/>
        </w:rPr>
        <w:t xml:space="preserve"> </w:t>
      </w:r>
      <w:r>
        <w:rPr>
          <w:rFonts w:ascii="MS Gothic" w:hAnsi="MS Gothic" w:eastAsia="MS Gothic" w:cs="MS Gothic"/>
          <w:spacing w:val="-6"/>
          <w:sz w:val="24"/>
          <w:szCs w:val="24"/>
        </w:rPr>
        <w:t>八(</w:t>
      </w:r>
      <w:r>
        <w:rPr>
          <w:rFonts w:ascii="Times New Roman" w:hAnsi="Times New Roman" w:eastAsia="Times New Roman" w:cs="Times New Roman"/>
          <w:b/>
          <w:bCs/>
          <w:spacing w:val="-6"/>
          <w:sz w:val="24"/>
          <w:szCs w:val="24"/>
        </w:rPr>
        <w:t>A</w:t>
      </w:r>
      <w:r>
        <w:rPr>
          <w:rFonts w:ascii="Times New Roman" w:hAnsi="Times New Roman" w:eastAsia="Times New Roman" w:cs="Times New Roman"/>
          <w:b/>
          <w:bCs/>
          <w:spacing w:val="-6"/>
          <w:sz w:val="18"/>
          <w:szCs w:val="18"/>
        </w:rPr>
        <w:t>1</w:t>
      </w:r>
      <w:r>
        <w:rPr>
          <w:rFonts w:ascii="MS Gothic" w:hAnsi="MS Gothic" w:eastAsia="MS Gothic" w:cs="MS Gothic"/>
          <w:spacing w:val="-6"/>
          <w:sz w:val="24"/>
          <w:szCs w:val="24"/>
        </w:rPr>
        <w:t>s</w:t>
      </w:r>
      <w:r>
        <w:rPr>
          <w:rFonts w:ascii="MS Gothic" w:hAnsi="MS Gothic" w:eastAsia="MS Gothic" w:cs="MS Gothic"/>
          <w:spacing w:val="-6"/>
          <w:sz w:val="18"/>
          <w:szCs w:val="18"/>
        </w:rPr>
        <w:t>t−1</w:t>
      </w:r>
      <w:r>
        <w:rPr>
          <w:rFonts w:ascii="MS Gothic" w:hAnsi="MS Gothic" w:eastAsia="MS Gothic" w:cs="MS Gothic"/>
          <w:spacing w:val="-6"/>
          <w:sz w:val="24"/>
          <w:szCs w:val="24"/>
        </w:rPr>
        <w:t>+</w:t>
      </w:r>
      <w:r>
        <w:rPr>
          <w:rFonts w:ascii="MS Gothic" w:hAnsi="MS Gothic" w:eastAsia="MS Gothic" w:cs="MS Gothic"/>
          <w:spacing w:val="-65"/>
          <w:sz w:val="24"/>
          <w:szCs w:val="24"/>
        </w:rPr>
        <w:t xml:space="preserve"> </w:t>
      </w:r>
      <w:r>
        <w:rPr>
          <w:rFonts w:ascii="Times New Roman" w:hAnsi="Times New Roman" w:eastAsia="Times New Roman" w:cs="Times New Roman"/>
          <w:b/>
          <w:bCs/>
          <w:spacing w:val="-6"/>
          <w:sz w:val="24"/>
          <w:szCs w:val="24"/>
        </w:rPr>
        <w:t>A</w:t>
      </w:r>
      <w:r>
        <w:rPr>
          <w:rFonts w:ascii="Times New Roman" w:hAnsi="Times New Roman" w:eastAsia="Times New Roman" w:cs="Times New Roman"/>
          <w:b/>
          <w:bCs/>
          <w:spacing w:val="-6"/>
          <w:sz w:val="18"/>
          <w:szCs w:val="18"/>
        </w:rPr>
        <w:t>2</w:t>
      </w:r>
      <w:r>
        <w:rPr>
          <w:rFonts w:ascii="MS Gothic" w:hAnsi="MS Gothic" w:eastAsia="MS Gothic" w:cs="MS Gothic"/>
          <w:spacing w:val="-6"/>
          <w:sz w:val="24"/>
          <w:szCs w:val="24"/>
        </w:rPr>
        <w:t>s</w:t>
      </w:r>
      <w:r>
        <w:rPr>
          <w:rFonts w:ascii="MS Gothic" w:hAnsi="MS Gothic" w:eastAsia="MS Gothic" w:cs="MS Gothic"/>
          <w:spacing w:val="-6"/>
          <w:sz w:val="18"/>
          <w:szCs w:val="18"/>
        </w:rPr>
        <w:t>t−1</w:t>
      </w:r>
      <w:r>
        <w:rPr>
          <w:rFonts w:ascii="MS Gothic" w:hAnsi="MS Gothic" w:eastAsia="MS Gothic" w:cs="MS Gothic"/>
          <w:spacing w:val="-6"/>
          <w:sz w:val="24"/>
          <w:szCs w:val="24"/>
        </w:rPr>
        <w:t>τ</w:t>
      </w:r>
      <w:r>
        <w:rPr>
          <w:rFonts w:ascii="MS Gothic" w:hAnsi="MS Gothic" w:eastAsia="MS Gothic" w:cs="MS Gothic"/>
          <w:spacing w:val="-46"/>
          <w:sz w:val="24"/>
          <w:szCs w:val="24"/>
        </w:rPr>
        <w:t xml:space="preserve"> </w:t>
      </w:r>
      <w:r>
        <w:rPr>
          <w:rFonts w:ascii="MS Gothic" w:hAnsi="MS Gothic" w:eastAsia="MS Gothic" w:cs="MS Gothic"/>
          <w:spacing w:val="-6"/>
          <w:sz w:val="24"/>
          <w:szCs w:val="24"/>
        </w:rPr>
        <w:t>+</w:t>
      </w:r>
      <w:r>
        <w:rPr>
          <w:rFonts w:ascii="MS Gothic" w:hAnsi="MS Gothic" w:eastAsia="MS Gothic" w:cs="MS Gothic"/>
          <w:spacing w:val="-61"/>
          <w:sz w:val="24"/>
          <w:szCs w:val="24"/>
        </w:rPr>
        <w:t xml:space="preserve"> </w:t>
      </w:r>
      <w:r>
        <w:rPr>
          <w:rFonts w:ascii="Times New Roman" w:hAnsi="Times New Roman" w:eastAsia="Times New Roman" w:cs="Times New Roman"/>
          <w:b/>
          <w:bCs/>
          <w:spacing w:val="-6"/>
          <w:sz w:val="24"/>
          <w:szCs w:val="24"/>
        </w:rPr>
        <w:t>B</w:t>
      </w:r>
      <w:r>
        <w:rPr>
          <w:rFonts w:ascii="MS Gothic" w:hAnsi="MS Gothic" w:eastAsia="MS Gothic" w:cs="MS Gothic"/>
          <w:spacing w:val="-7"/>
          <w:sz w:val="24"/>
          <w:szCs w:val="24"/>
        </w:rPr>
        <w:t>u</w:t>
      </w:r>
      <w:r>
        <w:rPr>
          <w:rFonts w:ascii="MS Gothic" w:hAnsi="MS Gothic" w:eastAsia="MS Gothic" w:cs="MS Gothic"/>
          <w:spacing w:val="-7"/>
          <w:sz w:val="18"/>
          <w:szCs w:val="18"/>
        </w:rPr>
        <w:t>t−1</w:t>
      </w:r>
      <w:r>
        <w:rPr>
          <w:rFonts w:ascii="MS Gothic" w:hAnsi="MS Gothic" w:eastAsia="MS Gothic" w:cs="MS Gothic"/>
          <w:spacing w:val="-7"/>
          <w:sz w:val="24"/>
          <w:szCs w:val="24"/>
        </w:rPr>
        <w:t>τ,</w:t>
      </w:r>
      <w:r>
        <w:rPr>
          <w:rFonts w:ascii="Times New Roman" w:hAnsi="Times New Roman" w:eastAsia="Times New Roman" w:cs="Times New Roman"/>
          <w:b/>
          <w:bCs/>
          <w:spacing w:val="-7"/>
          <w:sz w:val="24"/>
          <w:szCs w:val="24"/>
        </w:rPr>
        <w:t>R</w:t>
      </w:r>
      <w:r>
        <w:rPr>
          <w:rFonts w:ascii="MS Gothic" w:hAnsi="MS Gothic" w:eastAsia="MS Gothic" w:cs="MS Gothic"/>
          <w:spacing w:val="-7"/>
          <w:sz w:val="24"/>
          <w:szCs w:val="24"/>
        </w:rPr>
        <w:t>)</w:t>
      </w:r>
      <w:r>
        <w:rPr>
          <w:rFonts w:ascii="MS Gothic" w:hAnsi="MS Gothic" w:eastAsia="MS Gothic" w:cs="MS Gothic"/>
          <w:spacing w:val="8"/>
          <w:sz w:val="24"/>
          <w:szCs w:val="24"/>
        </w:rPr>
        <w:t xml:space="preserve">             </w:t>
      </w:r>
      <w:r>
        <w:rPr>
          <w:rFonts w:ascii="Times New Roman" w:hAnsi="Times New Roman" w:eastAsia="Times New Roman" w:cs="Times New Roman"/>
          <w:spacing w:val="-7"/>
          <w:position w:val="1"/>
          <w:sz w:val="24"/>
          <w:szCs w:val="24"/>
        </w:rPr>
        <w:t>(4.19)</w:t>
      </w:r>
    </w:p>
    <w:p>
      <w:pPr>
        <w:spacing w:before="194" w:line="226" w:lineRule="auto"/>
        <w:ind w:left="23" w:right="115" w:firstLine="475"/>
        <w:rPr>
          <w:rFonts w:ascii="宋体" w:hAnsi="宋体" w:eastAsia="宋体" w:cs="宋体"/>
          <w:sz w:val="23"/>
          <w:szCs w:val="23"/>
        </w:rPr>
      </w:pPr>
      <w:r>
        <w:rPr>
          <w:rFonts w:ascii="宋体" w:hAnsi="宋体" w:eastAsia="宋体" w:cs="宋体"/>
          <w:spacing w:val="-1"/>
          <w:sz w:val="23"/>
          <w:szCs w:val="23"/>
        </w:rPr>
        <w:t>设在</w:t>
      </w:r>
      <w:r>
        <w:rPr>
          <w:rFonts w:ascii="宋体" w:hAnsi="宋体" w:eastAsia="宋体" w:cs="宋体"/>
          <w:spacing w:val="-37"/>
          <w:sz w:val="23"/>
          <w:szCs w:val="23"/>
        </w:rPr>
        <w:t xml:space="preserve"> </w:t>
      </w:r>
      <w:r>
        <w:rPr>
          <w:rFonts w:ascii="MS Gothic" w:hAnsi="MS Gothic" w:eastAsia="MS Gothic" w:cs="MS Gothic"/>
          <w:spacing w:val="-1"/>
          <w:position w:val="-3"/>
          <w:sz w:val="24"/>
          <w:szCs w:val="24"/>
        </w:rPr>
        <w:t>T</w:t>
      </w:r>
      <w:r>
        <w:rPr>
          <w:rFonts w:ascii="MS Gothic" w:hAnsi="MS Gothic" w:eastAsia="MS Gothic" w:cs="MS Gothic"/>
          <w:spacing w:val="-1"/>
          <w:position w:val="-3"/>
          <w:sz w:val="18"/>
          <w:szCs w:val="18"/>
        </w:rPr>
        <w:t xml:space="preserve">obs </w:t>
      </w:r>
      <w:r>
        <w:rPr>
          <w:rFonts w:ascii="宋体" w:hAnsi="宋体" w:eastAsia="宋体" w:cs="宋体"/>
          <w:spacing w:val="-1"/>
          <w:sz w:val="23"/>
          <w:szCs w:val="23"/>
        </w:rPr>
        <w:t>时刻的获得的观测数据为</w:t>
      </w:r>
      <w:r>
        <w:rPr>
          <w:rFonts w:ascii="宋体" w:hAnsi="宋体" w:eastAsia="宋体" w:cs="宋体"/>
          <w:spacing w:val="-40"/>
          <w:sz w:val="23"/>
          <w:szCs w:val="23"/>
        </w:rPr>
        <w:t xml:space="preserve"> </w:t>
      </w:r>
      <w:r>
        <w:rPr>
          <w:rFonts w:ascii="Times New Roman" w:hAnsi="Times New Roman" w:eastAsia="Times New Roman" w:cs="Times New Roman"/>
          <w:b/>
          <w:bCs/>
          <w:spacing w:val="-1"/>
          <w:sz w:val="24"/>
          <w:szCs w:val="24"/>
        </w:rPr>
        <w:t>Y</w:t>
      </w:r>
      <w:r>
        <w:rPr>
          <w:rFonts w:ascii="Times New Roman" w:hAnsi="Times New Roman" w:eastAsia="Times New Roman" w:cs="Times New Roman"/>
          <w:b/>
          <w:bCs/>
          <w:spacing w:val="44"/>
          <w:sz w:val="24"/>
          <w:szCs w:val="24"/>
        </w:rPr>
        <w:t xml:space="preserve"> </w:t>
      </w:r>
      <w:r>
        <w:rPr>
          <w:rFonts w:ascii="MS Gothic" w:hAnsi="MS Gothic" w:eastAsia="MS Gothic" w:cs="MS Gothic"/>
          <w:spacing w:val="-1"/>
          <w:sz w:val="24"/>
          <w:szCs w:val="24"/>
        </w:rPr>
        <w:t>= {Y</w:t>
      </w:r>
      <w:r>
        <w:rPr>
          <w:rFonts w:ascii="MS Gothic" w:hAnsi="MS Gothic" w:eastAsia="MS Gothic" w:cs="MS Gothic"/>
          <w:spacing w:val="-1"/>
          <w:position w:val="-1"/>
          <w:sz w:val="18"/>
          <w:szCs w:val="18"/>
        </w:rPr>
        <w:t>1</w:t>
      </w:r>
      <w:r>
        <w:rPr>
          <w:rFonts w:ascii="MS Gothic" w:hAnsi="MS Gothic" w:eastAsia="MS Gothic" w:cs="MS Gothic"/>
          <w:spacing w:val="-1"/>
          <w:position w:val="-1"/>
          <w:sz w:val="24"/>
          <w:szCs w:val="24"/>
        </w:rPr>
        <w:t>,</w:t>
      </w:r>
      <w:r>
        <w:rPr>
          <w:rFonts w:ascii="MS Gothic" w:hAnsi="MS Gothic" w:eastAsia="MS Gothic" w:cs="MS Gothic"/>
          <w:spacing w:val="-2"/>
          <w:position w:val="-1"/>
          <w:sz w:val="24"/>
          <w:szCs w:val="24"/>
        </w:rPr>
        <w:t>Y</w:t>
      </w:r>
      <w:r>
        <w:rPr>
          <w:rFonts w:ascii="MS Gothic" w:hAnsi="MS Gothic" w:eastAsia="MS Gothic" w:cs="MS Gothic"/>
          <w:spacing w:val="-2"/>
          <w:position w:val="-1"/>
          <w:sz w:val="18"/>
          <w:szCs w:val="18"/>
        </w:rPr>
        <w:t>2</w:t>
      </w:r>
      <w:r>
        <w:rPr>
          <w:rFonts w:ascii="MS Gothic" w:hAnsi="MS Gothic" w:eastAsia="MS Gothic" w:cs="MS Gothic"/>
          <w:spacing w:val="-2"/>
          <w:sz w:val="24"/>
          <w:szCs w:val="24"/>
        </w:rPr>
        <w:t>,</w:t>
      </w:r>
      <w:r>
        <w:rPr>
          <w:rFonts w:ascii="MS Gothic" w:hAnsi="MS Gothic" w:eastAsia="MS Gothic" w:cs="MS Gothic"/>
          <w:spacing w:val="-64"/>
          <w:sz w:val="24"/>
          <w:szCs w:val="24"/>
        </w:rPr>
        <w:t xml:space="preserve"> </w:t>
      </w:r>
      <w:r>
        <w:rPr>
          <w:rFonts w:ascii="MS Gothic" w:hAnsi="MS Gothic" w:eastAsia="MS Gothic" w:cs="MS Gothic"/>
          <w:spacing w:val="-2"/>
          <w:sz w:val="24"/>
          <w:szCs w:val="24"/>
        </w:rPr>
        <w:t>...,Y</w:t>
      </w:r>
      <w:r>
        <w:rPr>
          <w:rFonts w:ascii="MS Gothic" w:hAnsi="MS Gothic" w:eastAsia="MS Gothic" w:cs="MS Gothic"/>
          <w:spacing w:val="-2"/>
          <w:sz w:val="18"/>
          <w:szCs w:val="18"/>
        </w:rPr>
        <w:t>T</w:t>
      </w:r>
      <w:r>
        <w:rPr>
          <w:rFonts w:ascii="MS Gothic" w:hAnsi="MS Gothic" w:eastAsia="MS Gothic" w:cs="MS Gothic"/>
          <w:spacing w:val="-2"/>
          <w:position w:val="-10"/>
          <w:sz w:val="14"/>
          <w:szCs w:val="14"/>
        </w:rPr>
        <w:t>obs</w:t>
      </w:r>
      <w:r>
        <w:rPr>
          <w:rFonts w:ascii="MS Gothic" w:hAnsi="MS Gothic" w:eastAsia="MS Gothic" w:cs="MS Gothic"/>
          <w:spacing w:val="-19"/>
          <w:position w:val="-10"/>
          <w:sz w:val="14"/>
          <w:szCs w:val="14"/>
        </w:rPr>
        <w:t xml:space="preserve"> </w:t>
      </w:r>
      <w:r>
        <w:rPr>
          <w:rFonts w:ascii="MS Gothic" w:hAnsi="MS Gothic" w:eastAsia="MS Gothic" w:cs="MS Gothic"/>
          <w:spacing w:val="-2"/>
          <w:sz w:val="24"/>
          <w:szCs w:val="24"/>
        </w:rPr>
        <w:t>}</w:t>
      </w:r>
      <w:r>
        <w:rPr>
          <w:rFonts w:ascii="宋体" w:hAnsi="宋体" w:eastAsia="宋体" w:cs="宋体"/>
          <w:spacing w:val="-2"/>
          <w:sz w:val="23"/>
          <w:szCs w:val="23"/>
        </w:rPr>
        <w:t>，对应的隐状态为</w:t>
      </w:r>
      <w:r>
        <w:rPr>
          <w:rFonts w:ascii="宋体" w:hAnsi="宋体" w:eastAsia="宋体" w:cs="宋体"/>
          <w:sz w:val="23"/>
          <w:szCs w:val="23"/>
        </w:rPr>
        <w:t xml:space="preserve"> </w:t>
      </w:r>
      <w:r>
        <w:rPr>
          <w:rFonts w:ascii="Times New Roman" w:hAnsi="Times New Roman" w:eastAsia="Times New Roman" w:cs="Times New Roman"/>
          <w:b/>
          <w:bCs/>
          <w:spacing w:val="-6"/>
          <w:sz w:val="24"/>
          <w:szCs w:val="24"/>
        </w:rPr>
        <w:t>S</w:t>
      </w:r>
      <w:r>
        <w:rPr>
          <w:rFonts w:ascii="Times New Roman" w:hAnsi="Times New Roman" w:eastAsia="Times New Roman" w:cs="Times New Roman"/>
          <w:b/>
          <w:bCs/>
          <w:spacing w:val="18"/>
          <w:w w:val="101"/>
          <w:sz w:val="24"/>
          <w:szCs w:val="24"/>
        </w:rPr>
        <w:t xml:space="preserve"> </w:t>
      </w:r>
      <w:r>
        <w:rPr>
          <w:rFonts w:ascii="MS Gothic" w:hAnsi="MS Gothic" w:eastAsia="MS Gothic" w:cs="MS Gothic"/>
          <w:spacing w:val="-6"/>
          <w:sz w:val="24"/>
          <w:szCs w:val="24"/>
        </w:rPr>
        <w:t>=</w:t>
      </w:r>
      <w:r>
        <w:rPr>
          <w:rFonts w:ascii="MS Gothic" w:hAnsi="MS Gothic" w:eastAsia="MS Gothic" w:cs="MS Gothic"/>
          <w:spacing w:val="-30"/>
          <w:sz w:val="24"/>
          <w:szCs w:val="24"/>
        </w:rPr>
        <w:t xml:space="preserve"> </w:t>
      </w:r>
      <w:r>
        <w:rPr>
          <w:rFonts w:ascii="MS Gothic" w:hAnsi="MS Gothic" w:eastAsia="MS Gothic" w:cs="MS Gothic"/>
          <w:spacing w:val="-6"/>
          <w:sz w:val="24"/>
          <w:szCs w:val="24"/>
        </w:rPr>
        <w:t>{s</w:t>
      </w:r>
      <w:r>
        <w:rPr>
          <w:rFonts w:ascii="MS Gothic" w:hAnsi="MS Gothic" w:eastAsia="MS Gothic" w:cs="MS Gothic"/>
          <w:spacing w:val="-6"/>
          <w:position w:val="-2"/>
          <w:sz w:val="18"/>
          <w:szCs w:val="18"/>
        </w:rPr>
        <w:t>1</w:t>
      </w:r>
      <w:r>
        <w:rPr>
          <w:rFonts w:ascii="MS Gothic" w:hAnsi="MS Gothic" w:eastAsia="MS Gothic" w:cs="MS Gothic"/>
          <w:spacing w:val="-6"/>
          <w:position w:val="-2"/>
          <w:sz w:val="24"/>
          <w:szCs w:val="24"/>
        </w:rPr>
        <w:t>,</w:t>
      </w:r>
      <w:r>
        <w:rPr>
          <w:rFonts w:ascii="MS Gothic" w:hAnsi="MS Gothic" w:eastAsia="MS Gothic" w:cs="MS Gothic"/>
          <w:spacing w:val="-68"/>
          <w:position w:val="-2"/>
          <w:sz w:val="24"/>
          <w:szCs w:val="24"/>
        </w:rPr>
        <w:t xml:space="preserve"> </w:t>
      </w:r>
      <w:r>
        <w:rPr>
          <w:rFonts w:ascii="MS Gothic" w:hAnsi="MS Gothic" w:eastAsia="MS Gothic" w:cs="MS Gothic"/>
          <w:spacing w:val="-6"/>
          <w:position w:val="-2"/>
          <w:sz w:val="24"/>
          <w:szCs w:val="24"/>
        </w:rPr>
        <w:t>s</w:t>
      </w:r>
      <w:r>
        <w:rPr>
          <w:rFonts w:ascii="MS Gothic" w:hAnsi="MS Gothic" w:eastAsia="MS Gothic" w:cs="MS Gothic"/>
          <w:spacing w:val="-6"/>
          <w:position w:val="-2"/>
          <w:sz w:val="18"/>
          <w:szCs w:val="18"/>
        </w:rPr>
        <w:t>2</w:t>
      </w:r>
      <w:r>
        <w:rPr>
          <w:rFonts w:ascii="MS Gothic" w:hAnsi="MS Gothic" w:eastAsia="MS Gothic" w:cs="MS Gothic"/>
          <w:spacing w:val="-6"/>
          <w:position w:val="-1"/>
          <w:sz w:val="24"/>
          <w:szCs w:val="24"/>
        </w:rPr>
        <w:t>,</w:t>
      </w:r>
      <w:r>
        <w:rPr>
          <w:rFonts w:ascii="MS Gothic" w:hAnsi="MS Gothic" w:eastAsia="MS Gothic" w:cs="MS Gothic"/>
          <w:spacing w:val="-63"/>
          <w:position w:val="-1"/>
          <w:sz w:val="24"/>
          <w:szCs w:val="24"/>
        </w:rPr>
        <w:t xml:space="preserve"> </w:t>
      </w:r>
      <w:r>
        <w:rPr>
          <w:rFonts w:ascii="MS Gothic" w:hAnsi="MS Gothic" w:eastAsia="MS Gothic" w:cs="MS Gothic"/>
          <w:spacing w:val="-6"/>
          <w:position w:val="-1"/>
          <w:sz w:val="24"/>
          <w:szCs w:val="24"/>
        </w:rPr>
        <w:t>...,</w:t>
      </w:r>
      <w:r>
        <w:rPr>
          <w:rFonts w:ascii="MS Gothic" w:hAnsi="MS Gothic" w:eastAsia="MS Gothic" w:cs="MS Gothic"/>
          <w:spacing w:val="-68"/>
          <w:position w:val="-1"/>
          <w:sz w:val="24"/>
          <w:szCs w:val="24"/>
        </w:rPr>
        <w:t xml:space="preserve"> </w:t>
      </w:r>
      <w:r>
        <w:rPr>
          <w:rFonts w:ascii="MS Gothic" w:hAnsi="MS Gothic" w:eastAsia="MS Gothic" w:cs="MS Gothic"/>
          <w:spacing w:val="-6"/>
          <w:position w:val="-1"/>
          <w:sz w:val="24"/>
          <w:szCs w:val="24"/>
        </w:rPr>
        <w:t>s</w:t>
      </w:r>
      <w:r>
        <w:rPr>
          <w:rFonts w:ascii="MS Gothic" w:hAnsi="MS Gothic" w:eastAsia="MS Gothic" w:cs="MS Gothic"/>
          <w:spacing w:val="-6"/>
          <w:position w:val="-1"/>
          <w:sz w:val="18"/>
          <w:szCs w:val="18"/>
        </w:rPr>
        <w:t>T</w:t>
      </w:r>
      <w:r>
        <w:rPr>
          <w:rFonts w:ascii="MS Gothic" w:hAnsi="MS Gothic" w:eastAsia="MS Gothic" w:cs="MS Gothic"/>
          <w:spacing w:val="-6"/>
          <w:position w:val="-10"/>
          <w:sz w:val="14"/>
          <w:szCs w:val="14"/>
        </w:rPr>
        <w:t>obs</w:t>
      </w:r>
      <w:r>
        <w:rPr>
          <w:rFonts w:ascii="MS Gothic" w:hAnsi="MS Gothic" w:eastAsia="MS Gothic" w:cs="MS Gothic"/>
          <w:spacing w:val="-19"/>
          <w:position w:val="-10"/>
          <w:sz w:val="14"/>
          <w:szCs w:val="14"/>
        </w:rPr>
        <w:t xml:space="preserve"> </w:t>
      </w:r>
      <w:r>
        <w:rPr>
          <w:rFonts w:ascii="MS Gothic" w:hAnsi="MS Gothic" w:eastAsia="MS Gothic" w:cs="MS Gothic"/>
          <w:spacing w:val="-6"/>
          <w:sz w:val="24"/>
          <w:szCs w:val="24"/>
        </w:rPr>
        <w:t>}</w:t>
      </w:r>
      <w:r>
        <w:rPr>
          <w:rFonts w:ascii="宋体" w:hAnsi="宋体" w:eastAsia="宋体" w:cs="宋体"/>
          <w:spacing w:val="-6"/>
          <w:sz w:val="23"/>
          <w:szCs w:val="23"/>
        </w:rPr>
        <w:t>，对式</w:t>
      </w:r>
      <w:r>
        <w:fldChar w:fldCharType="begin"/>
      </w:r>
      <w:r>
        <w:instrText xml:space="preserve"> HYPERLINK \l "bookmark267" </w:instrText>
      </w:r>
      <w:r>
        <w:fldChar w:fldCharType="separate"/>
      </w:r>
      <w:r>
        <w:rPr>
          <w:rFonts w:ascii="Times New Roman" w:hAnsi="Times New Roman" w:eastAsia="Times New Roman" w:cs="Times New Roman"/>
          <w:spacing w:val="-6"/>
          <w:sz w:val="24"/>
          <w:szCs w:val="24"/>
        </w:rPr>
        <w:t>4.21</w:t>
      </w:r>
      <w:r>
        <w:rPr>
          <w:rFonts w:ascii="Times New Roman" w:hAnsi="Times New Roman" w:eastAsia="Times New Roman" w:cs="Times New Roman"/>
          <w:spacing w:val="-6"/>
          <w:sz w:val="24"/>
          <w:szCs w:val="24"/>
        </w:rPr>
        <w:fldChar w:fldCharType="end"/>
      </w:r>
      <w:r>
        <w:rPr>
          <w:rFonts w:ascii="宋体" w:hAnsi="宋体" w:eastAsia="宋体" w:cs="宋体"/>
          <w:spacing w:val="-6"/>
          <w:sz w:val="23"/>
          <w:szCs w:val="23"/>
        </w:rPr>
        <w:t>两边</w:t>
      </w:r>
      <w:r>
        <w:rPr>
          <w:rFonts w:ascii="宋体" w:hAnsi="宋体" w:eastAsia="宋体" w:cs="宋体"/>
          <w:spacing w:val="-7"/>
          <w:sz w:val="23"/>
          <w:szCs w:val="23"/>
        </w:rPr>
        <w:t>同时取对数，当其满足马尔科夫齐次性假设和</w:t>
      </w:r>
    </w:p>
    <w:p>
      <w:pPr>
        <w:spacing w:line="226"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09" w:line="315" w:lineRule="exact"/>
        <w:ind w:left="28"/>
        <w:rPr>
          <w:rFonts w:ascii="宋体" w:hAnsi="宋体" w:eastAsia="宋体" w:cs="宋体"/>
          <w:sz w:val="23"/>
          <w:szCs w:val="23"/>
        </w:rPr>
      </w:pPr>
      <w:r>
        <w:rPr>
          <w:rFonts w:ascii="宋体" w:hAnsi="宋体" w:eastAsia="宋体" w:cs="宋体"/>
          <w:spacing w:val="9"/>
          <w:position w:val="1"/>
          <w:sz w:val="23"/>
          <w:szCs w:val="23"/>
        </w:rPr>
        <w:t>马尔科夫观测独立性假设时，我们可以得到以</w:t>
      </w:r>
      <w:r>
        <w:rPr>
          <w:rFonts w:ascii="宋体" w:hAnsi="宋体" w:eastAsia="宋体" w:cs="宋体"/>
          <w:spacing w:val="8"/>
          <w:position w:val="1"/>
          <w:sz w:val="23"/>
          <w:szCs w:val="23"/>
        </w:rPr>
        <w:t>下求和项：</w:t>
      </w:r>
    </w:p>
    <w:p>
      <w:pPr>
        <w:spacing w:before="257"/>
        <w:ind w:left="1332"/>
        <w:rPr>
          <w:rFonts w:ascii="Cambria Math" w:hAnsi="Cambria Math" w:eastAsia="Cambria Math" w:cs="Cambria Math"/>
          <w:sz w:val="24"/>
          <w:szCs w:val="24"/>
        </w:rPr>
      </w:pPr>
      <w:r>
        <w:rPr>
          <w:rFonts w:ascii="Times New Roman" w:hAnsi="Times New Roman" w:eastAsia="Times New Roman" w:cs="Times New Roman"/>
          <w:spacing w:val="-7"/>
          <w:position w:val="2"/>
          <w:sz w:val="24"/>
          <w:szCs w:val="24"/>
        </w:rPr>
        <w:t>ln</w:t>
      </w:r>
      <w:r>
        <w:rPr>
          <w:rFonts w:ascii="Times New Roman" w:hAnsi="Times New Roman" w:eastAsia="Times New Roman" w:cs="Times New Roman"/>
          <w:spacing w:val="-23"/>
          <w:position w:val="2"/>
          <w:sz w:val="24"/>
          <w:szCs w:val="24"/>
        </w:rPr>
        <w:t xml:space="preserve"> </w:t>
      </w:r>
      <w:r>
        <w:rPr>
          <w:rFonts w:ascii="Cambria Math" w:hAnsi="Cambria Math" w:eastAsia="Cambria Math" w:cs="Cambria Math"/>
          <w:spacing w:val="-7"/>
          <w:position w:val="2"/>
          <w:sz w:val="24"/>
          <w:szCs w:val="24"/>
        </w:rPr>
        <w:t>p(</w:t>
      </w:r>
      <w:r>
        <w:rPr>
          <w:rFonts w:ascii="Times New Roman" w:hAnsi="Times New Roman" w:eastAsia="Times New Roman" w:cs="Times New Roman"/>
          <w:b/>
          <w:bCs/>
          <w:spacing w:val="-7"/>
          <w:position w:val="2"/>
          <w:sz w:val="24"/>
          <w:szCs w:val="24"/>
        </w:rPr>
        <w:t>Y</w:t>
      </w:r>
      <w:r>
        <w:rPr>
          <w:rFonts w:ascii="Cambria Math" w:hAnsi="Cambria Math" w:eastAsia="Cambria Math" w:cs="Cambria Math"/>
          <w:spacing w:val="-7"/>
          <w:position w:val="2"/>
          <w:sz w:val="24"/>
          <w:szCs w:val="24"/>
        </w:rPr>
        <w:t xml:space="preserve">, </w:t>
      </w:r>
      <w:r>
        <w:rPr>
          <w:rFonts w:ascii="Times New Roman" w:hAnsi="Times New Roman" w:eastAsia="Times New Roman" w:cs="Times New Roman"/>
          <w:b/>
          <w:bCs/>
          <w:spacing w:val="-7"/>
          <w:position w:val="2"/>
          <w:sz w:val="24"/>
          <w:szCs w:val="24"/>
        </w:rPr>
        <w:t>S</w:t>
      </w:r>
      <w:r>
        <w:rPr>
          <w:rFonts w:ascii="Times New Roman" w:hAnsi="Times New Roman" w:eastAsia="Times New Roman" w:cs="Times New Roman"/>
          <w:b/>
          <w:bCs/>
          <w:spacing w:val="31"/>
          <w:position w:val="2"/>
          <w:sz w:val="24"/>
          <w:szCs w:val="24"/>
        </w:rPr>
        <w:t xml:space="preserve"> </w:t>
      </w:r>
      <w:r>
        <w:rPr>
          <w:rFonts w:ascii="Cambria Math" w:hAnsi="Cambria Math" w:eastAsia="Cambria Math" w:cs="Cambria Math"/>
          <w:spacing w:val="-7"/>
          <w:position w:val="2"/>
          <w:sz w:val="24"/>
          <w:szCs w:val="24"/>
        </w:rPr>
        <w:t>∣</w:t>
      </w:r>
      <w:r>
        <w:rPr>
          <w:rFonts w:ascii="Cambria Math" w:hAnsi="Cambria Math" w:eastAsia="Cambria Math" w:cs="Cambria Math"/>
          <w:spacing w:val="20"/>
          <w:w w:val="101"/>
          <w:position w:val="2"/>
          <w:sz w:val="24"/>
          <w:szCs w:val="24"/>
        </w:rPr>
        <w:t xml:space="preserve"> </w:t>
      </w:r>
      <w:r>
        <w:rPr>
          <w:rFonts w:ascii="Cambria Math" w:hAnsi="Cambria Math" w:eastAsia="Cambria Math" w:cs="Cambria Math"/>
          <w:spacing w:val="-7"/>
          <w:position w:val="2"/>
          <w:sz w:val="24"/>
          <w:szCs w:val="24"/>
        </w:rPr>
        <w:t>τ)</w:t>
      </w:r>
      <w:r>
        <w:rPr>
          <w:rFonts w:ascii="Cambria Math" w:hAnsi="Cambria Math" w:eastAsia="Cambria Math" w:cs="Cambria Math"/>
          <w:spacing w:val="25"/>
          <w:w w:val="101"/>
          <w:position w:val="2"/>
          <w:sz w:val="24"/>
          <w:szCs w:val="24"/>
        </w:rPr>
        <w:t xml:space="preserve"> </w:t>
      </w:r>
      <w:r>
        <w:rPr>
          <w:rFonts w:ascii="Cambria Math" w:hAnsi="Cambria Math" w:eastAsia="Cambria Math" w:cs="Cambria Math"/>
          <w:spacing w:val="-7"/>
          <w:position w:val="2"/>
          <w:sz w:val="24"/>
          <w:szCs w:val="24"/>
        </w:rPr>
        <w:t>=</w:t>
      </w:r>
      <w:r>
        <w:rPr>
          <w:rFonts w:ascii="Cambria Math" w:hAnsi="Cambria Math" w:eastAsia="Cambria Math" w:cs="Cambria Math"/>
          <w:spacing w:val="9"/>
          <w:position w:val="2"/>
          <w:sz w:val="24"/>
          <w:szCs w:val="24"/>
        </w:rPr>
        <w:t xml:space="preserve"> </w:t>
      </w:r>
      <w:r>
        <w:rPr>
          <w:position w:val="-24"/>
          <w:sz w:val="24"/>
          <w:szCs w:val="24"/>
        </w:rPr>
        <w:drawing>
          <wp:inline distT="0" distB="0" distL="0" distR="0">
            <wp:extent cx="182880" cy="436245"/>
            <wp:effectExtent l="0" t="0" r="0" b="0"/>
            <wp:docPr id="1086" name="IM 1086"/>
            <wp:cNvGraphicFramePr/>
            <a:graphic xmlns:a="http://schemas.openxmlformats.org/drawingml/2006/main">
              <a:graphicData uri="http://schemas.openxmlformats.org/drawingml/2006/picture">
                <pic:pic xmlns:pic="http://schemas.openxmlformats.org/drawingml/2006/picture">
                  <pic:nvPicPr>
                    <pic:cNvPr id="1086" name="IM 1086"/>
                    <pic:cNvPicPr/>
                  </pic:nvPicPr>
                  <pic:blipFill>
                    <a:blip r:embed="rId791"/>
                    <a:stretch>
                      <a:fillRect/>
                    </a:stretch>
                  </pic:blipFill>
                  <pic:spPr>
                    <a:xfrm>
                      <a:off x="0" y="0"/>
                      <a:ext cx="183184" cy="436714"/>
                    </a:xfrm>
                    <a:prstGeom prst="rect">
                      <a:avLst/>
                    </a:prstGeom>
                  </pic:spPr>
                </pic:pic>
              </a:graphicData>
            </a:graphic>
          </wp:inline>
        </w:drawing>
      </w:r>
      <w:r>
        <w:rPr>
          <w:rFonts w:ascii="Cambria Math" w:hAnsi="Cambria Math" w:eastAsia="Cambria Math" w:cs="Cambria Math"/>
          <w:spacing w:val="-6"/>
          <w:position w:val="2"/>
          <w:sz w:val="24"/>
          <w:szCs w:val="24"/>
        </w:rPr>
        <w:t xml:space="preserve"> </w:t>
      </w:r>
      <w:r>
        <w:rPr>
          <w:rFonts w:ascii="Times New Roman" w:hAnsi="Times New Roman" w:eastAsia="Times New Roman" w:cs="Times New Roman"/>
          <w:spacing w:val="-7"/>
          <w:position w:val="2"/>
          <w:sz w:val="24"/>
          <w:szCs w:val="24"/>
        </w:rPr>
        <w:t>ln</w:t>
      </w:r>
      <w:r>
        <w:rPr>
          <w:rFonts w:ascii="Times New Roman" w:hAnsi="Times New Roman" w:eastAsia="Times New Roman" w:cs="Times New Roman"/>
          <w:spacing w:val="-27"/>
          <w:position w:val="2"/>
          <w:sz w:val="24"/>
          <w:szCs w:val="24"/>
        </w:rPr>
        <w:t xml:space="preserve"> </w:t>
      </w:r>
      <w:r>
        <w:rPr>
          <w:rFonts w:ascii="Cambria Math" w:hAnsi="Cambria Math" w:eastAsia="Cambria Math" w:cs="Cambria Math"/>
          <w:spacing w:val="-7"/>
          <w:position w:val="2"/>
          <w:sz w:val="24"/>
          <w:szCs w:val="24"/>
        </w:rPr>
        <w:t>p</w:t>
      </w:r>
      <w:r>
        <w:rPr>
          <w:rFonts w:ascii="Cambria Math" w:hAnsi="Cambria Math" w:eastAsia="Cambria Math" w:cs="Cambria Math"/>
          <w:spacing w:val="21"/>
          <w:position w:val="2"/>
          <w:sz w:val="24"/>
          <w:szCs w:val="24"/>
        </w:rPr>
        <w:t xml:space="preserve"> </w:t>
      </w:r>
      <w:r>
        <w:rPr>
          <w:rFonts w:ascii="Cambria Math" w:hAnsi="Cambria Math" w:eastAsia="Cambria Math" w:cs="Cambria Math"/>
          <w:spacing w:val="-7"/>
          <w:position w:val="-2"/>
          <w:sz w:val="24"/>
          <w:szCs w:val="24"/>
        </w:rPr>
        <w:t>(</w:t>
      </w:r>
      <w:r>
        <w:rPr>
          <w:rFonts w:ascii="Cambria Math" w:hAnsi="Cambria Math" w:eastAsia="Cambria Math" w:cs="Cambria Math"/>
          <w:spacing w:val="-7"/>
          <w:sz w:val="24"/>
          <w:szCs w:val="24"/>
        </w:rPr>
        <w:t>y</w:t>
      </w:r>
      <w:r>
        <w:rPr>
          <w:rFonts w:ascii="Cambria Math" w:hAnsi="Cambria Math" w:eastAsia="Cambria Math" w:cs="Cambria Math"/>
          <w:spacing w:val="-46"/>
          <w:sz w:val="24"/>
          <w:szCs w:val="24"/>
        </w:rPr>
        <w:t xml:space="preserve"> </w:t>
      </w:r>
      <w:r>
        <w:rPr>
          <w:rFonts w:ascii="Cambria Math" w:hAnsi="Cambria Math" w:eastAsia="Cambria Math" w:cs="Cambria Math"/>
          <w:spacing w:val="-7"/>
          <w:sz w:val="18"/>
          <w:szCs w:val="18"/>
        </w:rPr>
        <w:t>t</w:t>
      </w:r>
      <w:r>
        <w:rPr>
          <w:rFonts w:ascii="Cambria Math" w:hAnsi="Cambria Math" w:eastAsia="Cambria Math" w:cs="Cambria Math"/>
          <w:spacing w:val="10"/>
          <w:w w:val="102"/>
          <w:sz w:val="18"/>
          <w:szCs w:val="18"/>
        </w:rPr>
        <w:t xml:space="preserve">  </w:t>
      </w:r>
      <w:r>
        <w:rPr>
          <w:rFonts w:ascii="Cambria Math" w:hAnsi="Cambria Math" w:eastAsia="Cambria Math" w:cs="Cambria Math"/>
          <w:spacing w:val="-7"/>
          <w:position w:val="2"/>
          <w:sz w:val="24"/>
          <w:szCs w:val="24"/>
        </w:rPr>
        <w:t>∣</w:t>
      </w:r>
      <w:r>
        <w:rPr>
          <w:rFonts w:ascii="Cambria Math" w:hAnsi="Cambria Math" w:eastAsia="Cambria Math" w:cs="Cambria Math"/>
          <w:spacing w:val="25"/>
          <w:w w:val="101"/>
          <w:position w:val="2"/>
          <w:sz w:val="24"/>
          <w:szCs w:val="24"/>
        </w:rPr>
        <w:t xml:space="preserve"> </w:t>
      </w:r>
      <w:r>
        <w:rPr>
          <w:rFonts w:ascii="Cambria Math" w:hAnsi="Cambria Math" w:eastAsia="Cambria Math" w:cs="Cambria Math"/>
          <w:spacing w:val="-7"/>
          <w:position w:val="2"/>
          <w:sz w:val="24"/>
          <w:szCs w:val="24"/>
        </w:rPr>
        <w:t>s</w:t>
      </w:r>
      <w:r>
        <w:rPr>
          <w:rFonts w:ascii="Cambria Math" w:hAnsi="Cambria Math" w:eastAsia="Cambria Math" w:cs="Cambria Math"/>
          <w:spacing w:val="-7"/>
          <w:position w:val="-3"/>
          <w:sz w:val="18"/>
          <w:szCs w:val="18"/>
        </w:rPr>
        <w:t>t</w:t>
      </w:r>
      <w:r>
        <w:rPr>
          <w:rFonts w:ascii="Cambria Math" w:hAnsi="Cambria Math" w:eastAsia="Cambria Math" w:cs="Cambria Math"/>
          <w:spacing w:val="-17"/>
          <w:position w:val="-3"/>
          <w:sz w:val="18"/>
          <w:szCs w:val="18"/>
        </w:rPr>
        <w:t xml:space="preserve"> </w:t>
      </w:r>
      <w:r>
        <w:rPr>
          <w:rFonts w:ascii="Cambria Math" w:hAnsi="Cambria Math" w:eastAsia="Cambria Math" w:cs="Cambria Math"/>
          <w:spacing w:val="-7"/>
          <w:position w:val="2"/>
          <w:sz w:val="24"/>
          <w:szCs w:val="24"/>
        </w:rPr>
        <w:t xml:space="preserve">, </w:t>
      </w:r>
      <w:r>
        <w:rPr>
          <w:rFonts w:ascii="Times New Roman" w:hAnsi="Times New Roman" w:eastAsia="Times New Roman" w:cs="Times New Roman"/>
          <w:b/>
          <w:bCs/>
          <w:spacing w:val="-7"/>
          <w:position w:val="2"/>
          <w:sz w:val="24"/>
          <w:szCs w:val="24"/>
        </w:rPr>
        <w:t>C</w:t>
      </w:r>
      <w:r>
        <w:rPr>
          <w:rFonts w:ascii="Cambria Math" w:hAnsi="Cambria Math" w:eastAsia="Cambria Math" w:cs="Cambria Math"/>
          <w:spacing w:val="-7"/>
          <w:position w:val="2"/>
          <w:sz w:val="24"/>
          <w:szCs w:val="24"/>
        </w:rPr>
        <w:t xml:space="preserve">, </w:t>
      </w:r>
      <w:r>
        <w:rPr>
          <w:rFonts w:ascii="Times New Roman" w:hAnsi="Times New Roman" w:eastAsia="Times New Roman" w:cs="Times New Roman"/>
          <w:b/>
          <w:bCs/>
          <w:spacing w:val="-7"/>
          <w:position w:val="2"/>
          <w:sz w:val="24"/>
          <w:szCs w:val="24"/>
        </w:rPr>
        <w:t>R</w:t>
      </w:r>
      <w:r>
        <w:rPr>
          <w:rFonts w:ascii="Cambria Math" w:hAnsi="Cambria Math" w:eastAsia="Cambria Math" w:cs="Cambria Math"/>
          <w:spacing w:val="-7"/>
          <w:position w:val="-2"/>
          <w:sz w:val="24"/>
          <w:szCs w:val="24"/>
        </w:rPr>
        <w:t>)</w:t>
      </w:r>
      <w:r>
        <w:rPr>
          <w:rFonts w:ascii="Cambria Math" w:hAnsi="Cambria Math" w:eastAsia="Cambria Math" w:cs="Cambria Math"/>
          <w:spacing w:val="12"/>
          <w:position w:val="-2"/>
          <w:sz w:val="24"/>
          <w:szCs w:val="24"/>
        </w:rPr>
        <w:t xml:space="preserve"> </w:t>
      </w:r>
      <w:r>
        <w:rPr>
          <w:rFonts w:ascii="Cambria Math" w:hAnsi="Cambria Math" w:eastAsia="Cambria Math" w:cs="Cambria Math"/>
          <w:spacing w:val="-7"/>
          <w:position w:val="2"/>
          <w:sz w:val="24"/>
          <w:szCs w:val="24"/>
        </w:rPr>
        <w:t xml:space="preserve">+ </w:t>
      </w:r>
      <w:r>
        <w:rPr>
          <w:rFonts w:ascii="Times New Roman" w:hAnsi="Times New Roman" w:eastAsia="Times New Roman" w:cs="Times New Roman"/>
          <w:spacing w:val="-7"/>
          <w:position w:val="2"/>
          <w:sz w:val="24"/>
          <w:szCs w:val="24"/>
        </w:rPr>
        <w:t>ln</w:t>
      </w:r>
      <w:r>
        <w:rPr>
          <w:rFonts w:ascii="Times New Roman" w:hAnsi="Times New Roman" w:eastAsia="Times New Roman" w:cs="Times New Roman"/>
          <w:spacing w:val="-27"/>
          <w:position w:val="2"/>
          <w:sz w:val="24"/>
          <w:szCs w:val="24"/>
        </w:rPr>
        <w:t xml:space="preserve"> </w:t>
      </w:r>
      <w:r>
        <w:rPr>
          <w:rFonts w:ascii="Cambria Math" w:hAnsi="Cambria Math" w:eastAsia="Cambria Math" w:cs="Cambria Math"/>
          <w:spacing w:val="-7"/>
          <w:position w:val="2"/>
          <w:sz w:val="24"/>
          <w:szCs w:val="24"/>
        </w:rPr>
        <w:t>p</w:t>
      </w:r>
      <w:r>
        <w:rPr>
          <w:rFonts w:ascii="Cambria Math" w:hAnsi="Cambria Math" w:eastAsia="Cambria Math" w:cs="Cambria Math"/>
          <w:spacing w:val="21"/>
          <w:position w:val="2"/>
          <w:sz w:val="24"/>
          <w:szCs w:val="24"/>
        </w:rPr>
        <w:t xml:space="preserve"> </w:t>
      </w:r>
      <w:r>
        <w:rPr>
          <w:rFonts w:ascii="Cambria Math" w:hAnsi="Cambria Math" w:eastAsia="Cambria Math" w:cs="Cambria Math"/>
          <w:spacing w:val="-7"/>
          <w:position w:val="-2"/>
          <w:sz w:val="24"/>
          <w:szCs w:val="24"/>
        </w:rPr>
        <w:t>(</w:t>
      </w:r>
      <w:r>
        <w:rPr>
          <w:rFonts w:ascii="Cambria Math" w:hAnsi="Cambria Math" w:eastAsia="Cambria Math" w:cs="Cambria Math"/>
          <w:spacing w:val="-7"/>
          <w:position w:val="-1"/>
          <w:sz w:val="24"/>
          <w:szCs w:val="24"/>
        </w:rPr>
        <w:t>s</w:t>
      </w:r>
      <w:r>
        <w:rPr>
          <w:rFonts w:ascii="Cambria Math" w:hAnsi="Cambria Math" w:eastAsia="Cambria Math" w:cs="Cambria Math"/>
          <w:spacing w:val="-7"/>
          <w:position w:val="-1"/>
          <w:sz w:val="18"/>
          <w:szCs w:val="18"/>
        </w:rPr>
        <w:t>1</w:t>
      </w:r>
      <w:r>
        <w:rPr>
          <w:rFonts w:ascii="Cambria Math" w:hAnsi="Cambria Math" w:eastAsia="Cambria Math" w:cs="Cambria Math"/>
          <w:spacing w:val="-7"/>
          <w:position w:val="-2"/>
          <w:sz w:val="24"/>
          <w:szCs w:val="24"/>
        </w:rPr>
        <w:t>)</w:t>
      </w:r>
    </w:p>
    <w:p>
      <w:pPr>
        <w:spacing w:before="1" w:line="170" w:lineRule="auto"/>
        <w:ind w:left="7752"/>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(4.20)</w:t>
      </w:r>
    </w:p>
    <w:p>
      <w:pPr>
        <w:ind w:left="2851"/>
        <w:rPr>
          <w:rFonts w:ascii="Cambria Math" w:hAnsi="Cambria Math" w:eastAsia="Cambria Math" w:cs="Cambria Math"/>
          <w:sz w:val="24"/>
          <w:szCs w:val="24"/>
        </w:rPr>
      </w:pPr>
      <w:r>
        <w:rPr>
          <w:rFonts w:ascii="Cambria Math" w:hAnsi="Cambria Math" w:eastAsia="Cambria Math" w:cs="Cambria Math"/>
          <w:spacing w:val="-6"/>
          <w:position w:val="3"/>
          <w:sz w:val="24"/>
          <w:szCs w:val="24"/>
        </w:rPr>
        <w:t>+</w:t>
      </w:r>
      <w:r>
        <w:rPr>
          <w:rFonts w:ascii="Cambria Math" w:hAnsi="Cambria Math" w:eastAsia="Cambria Math" w:cs="Cambria Math"/>
          <w:spacing w:val="27"/>
          <w:position w:val="3"/>
          <w:sz w:val="24"/>
          <w:szCs w:val="24"/>
        </w:rPr>
        <w:t xml:space="preserve"> </w:t>
      </w:r>
      <w:r>
        <w:rPr>
          <w:position w:val="-23"/>
          <w:sz w:val="24"/>
          <w:szCs w:val="24"/>
        </w:rPr>
        <w:drawing>
          <wp:inline distT="0" distB="0" distL="0" distR="0">
            <wp:extent cx="182880" cy="434975"/>
            <wp:effectExtent l="0" t="0" r="0" b="0"/>
            <wp:docPr id="1088" name="IM 1088"/>
            <wp:cNvGraphicFramePr/>
            <a:graphic xmlns:a="http://schemas.openxmlformats.org/drawingml/2006/main">
              <a:graphicData uri="http://schemas.openxmlformats.org/drawingml/2006/picture">
                <pic:pic xmlns:pic="http://schemas.openxmlformats.org/drawingml/2006/picture">
                  <pic:nvPicPr>
                    <pic:cNvPr id="1088" name="IM 1088"/>
                    <pic:cNvPicPr/>
                  </pic:nvPicPr>
                  <pic:blipFill>
                    <a:blip r:embed="rId792"/>
                    <a:stretch>
                      <a:fillRect/>
                    </a:stretch>
                  </pic:blipFill>
                  <pic:spPr>
                    <a:xfrm>
                      <a:off x="0" y="0"/>
                      <a:ext cx="183184" cy="435395"/>
                    </a:xfrm>
                    <a:prstGeom prst="rect">
                      <a:avLst/>
                    </a:prstGeom>
                  </pic:spPr>
                </pic:pic>
              </a:graphicData>
            </a:graphic>
          </wp:inline>
        </w:drawing>
      </w:r>
      <w:r>
        <w:rPr>
          <w:rFonts w:ascii="Cambria Math" w:hAnsi="Cambria Math" w:eastAsia="Cambria Math" w:cs="Cambria Math"/>
          <w:spacing w:val="-6"/>
          <w:position w:val="3"/>
          <w:sz w:val="24"/>
          <w:szCs w:val="24"/>
        </w:rPr>
        <w:t xml:space="preserve"> </w:t>
      </w:r>
      <w:r>
        <w:rPr>
          <w:rFonts w:ascii="Times New Roman" w:hAnsi="Times New Roman" w:eastAsia="Times New Roman" w:cs="Times New Roman"/>
          <w:spacing w:val="-6"/>
          <w:position w:val="3"/>
          <w:sz w:val="24"/>
          <w:szCs w:val="24"/>
        </w:rPr>
        <w:t>ln</w:t>
      </w:r>
      <w:r>
        <w:rPr>
          <w:rFonts w:ascii="Times New Roman" w:hAnsi="Times New Roman" w:eastAsia="Times New Roman" w:cs="Times New Roman"/>
          <w:spacing w:val="-27"/>
          <w:position w:val="3"/>
          <w:sz w:val="24"/>
          <w:szCs w:val="24"/>
        </w:rPr>
        <w:t xml:space="preserve"> </w:t>
      </w:r>
      <w:r>
        <w:rPr>
          <w:rFonts w:ascii="Cambria Math" w:hAnsi="Cambria Math" w:eastAsia="Cambria Math" w:cs="Cambria Math"/>
          <w:spacing w:val="-6"/>
          <w:position w:val="3"/>
          <w:sz w:val="24"/>
          <w:szCs w:val="24"/>
        </w:rPr>
        <w:t>p</w:t>
      </w:r>
      <w:r>
        <w:rPr>
          <w:rFonts w:ascii="Cambria Math" w:hAnsi="Cambria Math" w:eastAsia="Cambria Math" w:cs="Cambria Math"/>
          <w:spacing w:val="21"/>
          <w:position w:val="3"/>
          <w:sz w:val="24"/>
          <w:szCs w:val="24"/>
        </w:rPr>
        <w:t xml:space="preserve"> </w:t>
      </w:r>
      <w:r>
        <w:rPr>
          <w:rFonts w:ascii="Cambria Math" w:hAnsi="Cambria Math" w:eastAsia="Cambria Math" w:cs="Cambria Math"/>
          <w:spacing w:val="-6"/>
          <w:position w:val="-1"/>
          <w:sz w:val="24"/>
          <w:szCs w:val="24"/>
        </w:rPr>
        <w:t>(</w:t>
      </w:r>
      <w:r>
        <w:rPr>
          <w:rFonts w:ascii="Cambria Math" w:hAnsi="Cambria Math" w:eastAsia="Cambria Math" w:cs="Cambria Math"/>
          <w:spacing w:val="-6"/>
          <w:position w:val="3"/>
          <w:sz w:val="24"/>
          <w:szCs w:val="24"/>
        </w:rPr>
        <w:t>s</w:t>
      </w:r>
      <w:r>
        <w:rPr>
          <w:rFonts w:ascii="Cambria Math" w:hAnsi="Cambria Math" w:eastAsia="Cambria Math" w:cs="Cambria Math"/>
          <w:spacing w:val="-6"/>
          <w:position w:val="-2"/>
          <w:sz w:val="18"/>
          <w:szCs w:val="18"/>
        </w:rPr>
        <w:t>t</w:t>
      </w:r>
      <w:r>
        <w:rPr>
          <w:rFonts w:ascii="Cambria Math" w:hAnsi="Cambria Math" w:eastAsia="Cambria Math" w:cs="Cambria Math"/>
          <w:spacing w:val="10"/>
          <w:w w:val="101"/>
          <w:position w:val="-2"/>
          <w:sz w:val="18"/>
          <w:szCs w:val="18"/>
        </w:rPr>
        <w:t xml:space="preserve">  </w:t>
      </w:r>
      <w:r>
        <w:rPr>
          <w:rFonts w:ascii="Cambria Math" w:hAnsi="Cambria Math" w:eastAsia="Cambria Math" w:cs="Cambria Math"/>
          <w:spacing w:val="-6"/>
          <w:position w:val="3"/>
          <w:sz w:val="24"/>
          <w:szCs w:val="24"/>
        </w:rPr>
        <w:t>∣</w:t>
      </w:r>
      <w:r>
        <w:rPr>
          <w:rFonts w:ascii="Cambria Math" w:hAnsi="Cambria Math" w:eastAsia="Cambria Math" w:cs="Cambria Math"/>
          <w:spacing w:val="26"/>
          <w:position w:val="3"/>
          <w:sz w:val="24"/>
          <w:szCs w:val="24"/>
        </w:rPr>
        <w:t xml:space="preserve"> </w:t>
      </w:r>
      <w:r>
        <w:rPr>
          <w:rFonts w:ascii="Cambria Math" w:hAnsi="Cambria Math" w:eastAsia="Cambria Math" w:cs="Cambria Math"/>
          <w:spacing w:val="-6"/>
          <w:position w:val="3"/>
          <w:sz w:val="24"/>
          <w:szCs w:val="24"/>
        </w:rPr>
        <w:t>s</w:t>
      </w:r>
      <w:r>
        <w:rPr>
          <w:rFonts w:ascii="Cambria Math" w:hAnsi="Cambria Math" w:eastAsia="Cambria Math" w:cs="Cambria Math"/>
          <w:spacing w:val="-6"/>
          <w:position w:val="-2"/>
          <w:sz w:val="18"/>
          <w:szCs w:val="18"/>
        </w:rPr>
        <w:t>t−1</w:t>
      </w:r>
      <w:r>
        <w:rPr>
          <w:rFonts w:ascii="Cambria Math" w:hAnsi="Cambria Math" w:eastAsia="Cambria Math" w:cs="Cambria Math"/>
          <w:spacing w:val="-17"/>
          <w:position w:val="-2"/>
          <w:sz w:val="18"/>
          <w:szCs w:val="18"/>
        </w:rPr>
        <w:t xml:space="preserve"> </w:t>
      </w:r>
      <w:r>
        <w:rPr>
          <w:rFonts w:ascii="Cambria Math" w:hAnsi="Cambria Math" w:eastAsia="Cambria Math" w:cs="Cambria Math"/>
          <w:spacing w:val="-6"/>
          <w:position w:val="3"/>
          <w:sz w:val="24"/>
          <w:szCs w:val="24"/>
        </w:rPr>
        <w:t xml:space="preserve">, </w:t>
      </w:r>
      <w:r>
        <w:rPr>
          <w:rFonts w:ascii="Times New Roman" w:hAnsi="Times New Roman" w:eastAsia="Times New Roman" w:cs="Times New Roman"/>
          <w:b/>
          <w:bCs/>
          <w:spacing w:val="-6"/>
          <w:position w:val="1"/>
          <w:sz w:val="24"/>
          <w:szCs w:val="24"/>
        </w:rPr>
        <w:t>A</w:t>
      </w:r>
      <w:r>
        <w:rPr>
          <w:rFonts w:ascii="Cambria Math" w:hAnsi="Cambria Math" w:eastAsia="Cambria Math" w:cs="Cambria Math"/>
          <w:spacing w:val="-6"/>
          <w:position w:val="1"/>
          <w:sz w:val="18"/>
          <w:szCs w:val="18"/>
        </w:rPr>
        <w:t>1</w:t>
      </w:r>
      <w:r>
        <w:rPr>
          <w:rFonts w:ascii="Cambria Math" w:hAnsi="Cambria Math" w:eastAsia="Cambria Math" w:cs="Cambria Math"/>
          <w:spacing w:val="-16"/>
          <w:position w:val="1"/>
          <w:sz w:val="18"/>
          <w:szCs w:val="18"/>
        </w:rPr>
        <w:t xml:space="preserve"> </w:t>
      </w:r>
      <w:r>
        <w:rPr>
          <w:rFonts w:ascii="Cambria Math" w:hAnsi="Cambria Math" w:eastAsia="Cambria Math" w:cs="Cambria Math"/>
          <w:spacing w:val="-6"/>
          <w:position w:val="3"/>
          <w:sz w:val="24"/>
          <w:szCs w:val="24"/>
        </w:rPr>
        <w:t xml:space="preserve">, </w:t>
      </w:r>
      <w:r>
        <w:rPr>
          <w:rFonts w:ascii="Times New Roman" w:hAnsi="Times New Roman" w:eastAsia="Times New Roman" w:cs="Times New Roman"/>
          <w:b/>
          <w:bCs/>
          <w:spacing w:val="-6"/>
          <w:position w:val="1"/>
          <w:sz w:val="24"/>
          <w:szCs w:val="24"/>
        </w:rPr>
        <w:t>A</w:t>
      </w:r>
      <w:r>
        <w:rPr>
          <w:rFonts w:ascii="Cambria Math" w:hAnsi="Cambria Math" w:eastAsia="Cambria Math" w:cs="Cambria Math"/>
          <w:spacing w:val="-6"/>
          <w:position w:val="1"/>
          <w:sz w:val="18"/>
          <w:szCs w:val="18"/>
        </w:rPr>
        <w:t>2</w:t>
      </w:r>
      <w:r>
        <w:rPr>
          <w:rFonts w:ascii="Cambria Math" w:hAnsi="Cambria Math" w:eastAsia="Cambria Math" w:cs="Cambria Math"/>
          <w:spacing w:val="-17"/>
          <w:position w:val="1"/>
          <w:sz w:val="18"/>
          <w:szCs w:val="18"/>
        </w:rPr>
        <w:t xml:space="preserve"> </w:t>
      </w:r>
      <w:r>
        <w:rPr>
          <w:rFonts w:ascii="Cambria Math" w:hAnsi="Cambria Math" w:eastAsia="Cambria Math" w:cs="Cambria Math"/>
          <w:spacing w:val="-6"/>
          <w:position w:val="3"/>
          <w:sz w:val="24"/>
          <w:szCs w:val="24"/>
        </w:rPr>
        <w:t>,</w:t>
      </w:r>
      <w:r>
        <w:rPr>
          <w:rFonts w:ascii="Cambria Math" w:hAnsi="Cambria Math" w:eastAsia="Cambria Math" w:cs="Cambria Math"/>
          <w:spacing w:val="-8"/>
          <w:position w:val="3"/>
          <w:sz w:val="24"/>
          <w:szCs w:val="24"/>
        </w:rPr>
        <w:t xml:space="preserve"> </w:t>
      </w:r>
      <w:r>
        <w:rPr>
          <w:rFonts w:ascii="Times New Roman" w:hAnsi="Times New Roman" w:eastAsia="Times New Roman" w:cs="Times New Roman"/>
          <w:b/>
          <w:bCs/>
          <w:spacing w:val="-6"/>
          <w:sz w:val="24"/>
          <w:szCs w:val="24"/>
        </w:rPr>
        <w:t>B</w:t>
      </w:r>
      <w:r>
        <w:rPr>
          <w:rFonts w:ascii="Cambria Math" w:hAnsi="Cambria Math" w:eastAsia="Cambria Math" w:cs="Cambria Math"/>
          <w:spacing w:val="-6"/>
          <w:sz w:val="24"/>
          <w:szCs w:val="24"/>
        </w:rPr>
        <w:t>, u</w:t>
      </w:r>
      <w:r>
        <w:rPr>
          <w:rFonts w:ascii="Cambria Math" w:hAnsi="Cambria Math" w:eastAsia="Cambria Math" w:cs="Cambria Math"/>
          <w:spacing w:val="-6"/>
          <w:sz w:val="18"/>
          <w:szCs w:val="18"/>
        </w:rPr>
        <w:t>t−1</w:t>
      </w:r>
      <w:r>
        <w:rPr>
          <w:rFonts w:ascii="Cambria Math" w:hAnsi="Cambria Math" w:eastAsia="Cambria Math" w:cs="Cambria Math"/>
          <w:spacing w:val="-16"/>
          <w:sz w:val="18"/>
          <w:szCs w:val="18"/>
        </w:rPr>
        <w:t xml:space="preserve"> </w:t>
      </w:r>
      <w:r>
        <w:rPr>
          <w:rFonts w:ascii="Cambria Math" w:hAnsi="Cambria Math" w:eastAsia="Cambria Math" w:cs="Cambria Math"/>
          <w:spacing w:val="-6"/>
          <w:position w:val="3"/>
          <w:sz w:val="24"/>
          <w:szCs w:val="24"/>
        </w:rPr>
        <w:t xml:space="preserve">, </w:t>
      </w:r>
      <w:r>
        <w:rPr>
          <w:rFonts w:ascii="Times New Roman" w:hAnsi="Times New Roman" w:eastAsia="Times New Roman" w:cs="Times New Roman"/>
          <w:b/>
          <w:bCs/>
          <w:spacing w:val="-6"/>
          <w:position w:val="3"/>
          <w:sz w:val="24"/>
          <w:szCs w:val="24"/>
        </w:rPr>
        <w:t>Q</w:t>
      </w:r>
      <w:r>
        <w:rPr>
          <w:rFonts w:ascii="Cambria Math" w:hAnsi="Cambria Math" w:eastAsia="Cambria Math" w:cs="Cambria Math"/>
          <w:spacing w:val="-6"/>
          <w:position w:val="3"/>
          <w:sz w:val="24"/>
          <w:szCs w:val="24"/>
        </w:rPr>
        <w:t>, τ,</w:t>
      </w:r>
      <w:r>
        <w:rPr>
          <w:rFonts w:ascii="Cambria Math" w:hAnsi="Cambria Math" w:eastAsia="Cambria Math" w:cs="Cambria Math"/>
          <w:spacing w:val="-8"/>
          <w:position w:val="3"/>
          <w:sz w:val="24"/>
          <w:szCs w:val="24"/>
        </w:rPr>
        <w:t xml:space="preserve"> </w:t>
      </w:r>
      <w:r>
        <w:rPr>
          <w:rFonts w:ascii="Cambria Math" w:hAnsi="Cambria Math" w:eastAsia="Cambria Math" w:cs="Cambria Math"/>
          <w:spacing w:val="-6"/>
          <w:position w:val="3"/>
          <w:sz w:val="24"/>
          <w:szCs w:val="24"/>
        </w:rPr>
        <w:t>g</w:t>
      </w:r>
      <w:r>
        <w:rPr>
          <w:rFonts w:ascii="Cambria Math" w:hAnsi="Cambria Math" w:eastAsia="Cambria Math" w:cs="Cambria Math"/>
          <w:spacing w:val="-6"/>
          <w:position w:val="-1"/>
          <w:sz w:val="24"/>
          <w:szCs w:val="24"/>
        </w:rPr>
        <w:t>)</w:t>
      </w:r>
    </w:p>
    <w:p>
      <w:pPr>
        <w:spacing w:before="270" w:line="275" w:lineRule="auto"/>
        <w:ind w:left="21" w:right="40" w:hanging="3"/>
        <w:jc w:val="both"/>
        <w:rPr>
          <w:rFonts w:ascii="宋体" w:hAnsi="宋体" w:eastAsia="宋体" w:cs="宋体"/>
          <w:sz w:val="23"/>
          <w:szCs w:val="23"/>
        </w:rPr>
      </w:pPr>
      <w:r>
        <w:rPr>
          <w:rFonts w:ascii="宋体" w:hAnsi="宋体" w:eastAsia="宋体" w:cs="宋体"/>
          <w:spacing w:val="14"/>
          <w:sz w:val="23"/>
          <w:szCs w:val="23"/>
        </w:rPr>
        <w:t>其中式中第一个求和项为状态观测项，第二项为常数，第三项为状态转移概率</w:t>
      </w:r>
      <w:r>
        <w:rPr>
          <w:rFonts w:ascii="宋体" w:hAnsi="宋体" w:eastAsia="宋体" w:cs="宋体"/>
          <w:spacing w:val="5"/>
          <w:sz w:val="23"/>
          <w:szCs w:val="23"/>
        </w:rPr>
        <w:t xml:space="preserve"> 求和项。由于存在隐变量</w:t>
      </w:r>
      <w:r>
        <w:rPr>
          <w:rFonts w:ascii="宋体" w:hAnsi="宋体" w:eastAsia="宋体" w:cs="宋体"/>
          <w:spacing w:val="-42"/>
          <w:sz w:val="23"/>
          <w:szCs w:val="23"/>
        </w:rPr>
        <w:t xml:space="preserve"> </w:t>
      </w:r>
      <w:r>
        <w:rPr>
          <w:rFonts w:ascii="Cambria Math" w:hAnsi="Cambria Math" w:eastAsia="Cambria Math" w:cs="Cambria Math"/>
          <w:sz w:val="24"/>
          <w:szCs w:val="24"/>
        </w:rPr>
        <w:t>s</w:t>
      </w:r>
      <w:r>
        <w:rPr>
          <w:rFonts w:ascii="Cambria Math" w:hAnsi="Cambria Math" w:eastAsia="Cambria Math" w:cs="Cambria Math"/>
          <w:position w:val="-5"/>
          <w:sz w:val="18"/>
          <w:szCs w:val="18"/>
        </w:rPr>
        <w:t>t</w:t>
      </w:r>
      <w:r>
        <w:rPr>
          <w:rFonts w:ascii="Cambria Math" w:hAnsi="Cambria Math" w:eastAsia="Cambria Math" w:cs="Cambria Math"/>
          <w:spacing w:val="-16"/>
          <w:position w:val="-5"/>
          <w:sz w:val="18"/>
          <w:szCs w:val="18"/>
        </w:rPr>
        <w:t xml:space="preserve"> </w:t>
      </w:r>
      <w:r>
        <w:rPr>
          <w:rFonts w:ascii="宋体" w:hAnsi="宋体" w:eastAsia="宋体" w:cs="宋体"/>
          <w:spacing w:val="5"/>
          <w:sz w:val="23"/>
          <w:szCs w:val="23"/>
        </w:rPr>
        <w:t>，基于旧的时间缩放系数</w:t>
      </w:r>
      <w:r>
        <w:rPr>
          <w:rFonts w:ascii="宋体" w:hAnsi="宋体" w:eastAsia="宋体" w:cs="宋体"/>
          <w:spacing w:val="-51"/>
          <w:sz w:val="23"/>
          <w:szCs w:val="23"/>
        </w:rPr>
        <w:t xml:space="preserve"> </w:t>
      </w:r>
      <w:r>
        <w:rPr>
          <w:rFonts w:ascii="Cambria Math" w:hAnsi="Cambria Math" w:eastAsia="Cambria Math" w:cs="Cambria Math"/>
          <w:spacing w:val="5"/>
          <w:position w:val="-4"/>
          <w:sz w:val="24"/>
          <w:szCs w:val="24"/>
        </w:rPr>
        <w:t>τ</w:t>
      </w:r>
      <w:r>
        <w:rPr>
          <w:rFonts w:ascii="Cambria Math" w:hAnsi="Cambria Math" w:eastAsia="Cambria Math" w:cs="Cambria Math"/>
          <w:position w:val="-4"/>
          <w:sz w:val="18"/>
          <w:szCs w:val="18"/>
        </w:rPr>
        <w:t>old</w:t>
      </w:r>
      <w:r>
        <w:rPr>
          <w:rFonts w:ascii="Cambria Math" w:hAnsi="Cambria Math" w:eastAsia="Cambria Math" w:cs="Cambria Math"/>
          <w:spacing w:val="5"/>
          <w:position w:val="-4"/>
          <w:sz w:val="18"/>
          <w:szCs w:val="18"/>
        </w:rPr>
        <w:t xml:space="preserve">  </w:t>
      </w:r>
      <w:r>
        <w:rPr>
          <w:rFonts w:ascii="宋体" w:hAnsi="宋体" w:eastAsia="宋体" w:cs="宋体"/>
          <w:spacing w:val="5"/>
          <w:sz w:val="23"/>
          <w:szCs w:val="23"/>
        </w:rPr>
        <w:t>对隐状态求期望，代入</w:t>
      </w:r>
      <w:r>
        <w:rPr>
          <w:rFonts w:ascii="宋体" w:hAnsi="宋体" w:eastAsia="宋体" w:cs="宋体"/>
          <w:sz w:val="23"/>
          <w:szCs w:val="23"/>
        </w:rPr>
        <w:t xml:space="preserve"> </w:t>
      </w:r>
      <w:r>
        <w:rPr>
          <w:rFonts w:ascii="宋体" w:hAnsi="宋体" w:eastAsia="宋体" w:cs="宋体"/>
          <w:spacing w:val="6"/>
          <w:sz w:val="23"/>
          <w:szCs w:val="23"/>
        </w:rPr>
        <w:t>式</w:t>
      </w:r>
      <w:r>
        <w:fldChar w:fldCharType="begin"/>
      </w:r>
      <w:r>
        <w:instrText xml:space="preserve"> HYPERLINK \l "bookmark266" </w:instrText>
      </w:r>
      <w:r>
        <w:fldChar w:fldCharType="separate"/>
      </w:r>
      <w:r>
        <w:rPr>
          <w:rFonts w:ascii="Times New Roman" w:hAnsi="Times New Roman" w:eastAsia="Times New Roman" w:cs="Times New Roman"/>
          <w:spacing w:val="6"/>
          <w:sz w:val="24"/>
          <w:szCs w:val="24"/>
        </w:rPr>
        <w:t>4.18</w:t>
      </w:r>
      <w:r>
        <w:rPr>
          <w:rFonts w:ascii="Times New Roman" w:hAnsi="Times New Roman" w:eastAsia="Times New Roman" w:cs="Times New Roman"/>
          <w:spacing w:val="6"/>
          <w:sz w:val="24"/>
          <w:szCs w:val="24"/>
        </w:rPr>
        <w:fldChar w:fldCharType="end"/>
      </w:r>
      <w:r>
        <w:rPr>
          <w:rFonts w:ascii="宋体" w:hAnsi="宋体" w:eastAsia="宋体" w:cs="宋体"/>
          <w:spacing w:val="6"/>
          <w:sz w:val="23"/>
          <w:szCs w:val="23"/>
        </w:rPr>
        <w:t>中的优化目标函数</w:t>
      </w:r>
      <w:r>
        <w:rPr>
          <w:rFonts w:ascii="宋体" w:hAnsi="宋体" w:eastAsia="宋体" w:cs="宋体"/>
          <w:spacing w:val="-34"/>
          <w:sz w:val="23"/>
          <w:szCs w:val="23"/>
        </w:rPr>
        <w:t xml:space="preserve"> </w:t>
      </w:r>
      <w:r>
        <w:rPr>
          <w:rFonts w:ascii="Cambria Math" w:hAnsi="Cambria Math" w:eastAsia="Cambria Math" w:cs="Cambria Math"/>
          <w:spacing w:val="6"/>
          <w:sz w:val="24"/>
          <w:szCs w:val="24"/>
        </w:rPr>
        <w:t>Q</w:t>
      </w:r>
      <w:r>
        <w:rPr>
          <w:rFonts w:ascii="Cambria Math" w:hAnsi="Cambria Math" w:eastAsia="Cambria Math" w:cs="Cambria Math"/>
          <w:spacing w:val="20"/>
          <w:sz w:val="24"/>
          <w:szCs w:val="24"/>
        </w:rPr>
        <w:t xml:space="preserve"> </w:t>
      </w:r>
      <w:r>
        <w:rPr>
          <w:rFonts w:ascii="Cambria Math" w:hAnsi="Cambria Math" w:eastAsia="Cambria Math" w:cs="Cambria Math"/>
          <w:spacing w:val="6"/>
          <w:sz w:val="24"/>
          <w:szCs w:val="24"/>
        </w:rPr>
        <w:t>(τ, τ</w:t>
      </w:r>
      <w:r>
        <w:rPr>
          <w:rFonts w:ascii="Cambria Math" w:hAnsi="Cambria Math" w:eastAsia="Cambria Math" w:cs="Cambria Math"/>
          <w:spacing w:val="-36"/>
          <w:sz w:val="24"/>
          <w:szCs w:val="24"/>
        </w:rPr>
        <w:t xml:space="preserve"> </w:t>
      </w:r>
      <w:r>
        <w:rPr>
          <w:rFonts w:ascii="Cambria Math" w:hAnsi="Cambria Math" w:eastAsia="Cambria Math" w:cs="Cambria Math"/>
          <w:position w:val="9"/>
          <w:sz w:val="18"/>
          <w:szCs w:val="18"/>
        </w:rPr>
        <w:t>old</w:t>
      </w:r>
      <w:r>
        <w:rPr>
          <w:rFonts w:ascii="Cambria Math" w:hAnsi="Cambria Math" w:eastAsia="Cambria Math" w:cs="Cambria Math"/>
          <w:spacing w:val="6"/>
          <w:position w:val="9"/>
          <w:sz w:val="18"/>
          <w:szCs w:val="18"/>
        </w:rPr>
        <w:t xml:space="preserve"> </w:t>
      </w:r>
      <w:r>
        <w:rPr>
          <w:rFonts w:ascii="Cambria Math" w:hAnsi="Cambria Math" w:eastAsia="Cambria Math" w:cs="Cambria Math"/>
          <w:spacing w:val="6"/>
          <w:sz w:val="24"/>
          <w:szCs w:val="24"/>
        </w:rPr>
        <w:t>)</w:t>
      </w:r>
      <w:r>
        <w:rPr>
          <w:rFonts w:ascii="宋体" w:hAnsi="宋体" w:eastAsia="宋体" w:cs="宋体"/>
          <w:spacing w:val="6"/>
          <w:sz w:val="23"/>
          <w:szCs w:val="23"/>
        </w:rPr>
        <w:t>函数并展开：</w:t>
      </w:r>
    </w:p>
    <w:p>
      <w:pPr>
        <w:spacing w:before="227" w:line="407" w:lineRule="exact"/>
        <w:ind w:left="256"/>
        <w:rPr>
          <w:rFonts w:ascii="Cambria Math" w:hAnsi="Cambria Math" w:eastAsia="Cambria Math" w:cs="Cambria Math"/>
          <w:sz w:val="24"/>
          <w:szCs w:val="24"/>
        </w:rPr>
      </w:pPr>
      <w:bookmarkStart w:id="75" w:name="bookmark267"/>
      <w:bookmarkEnd w:id="75"/>
      <w:r>
        <w:rPr>
          <w:rFonts w:ascii="Cambria Math" w:hAnsi="Cambria Math" w:eastAsia="Cambria Math" w:cs="Cambria Math"/>
          <w:spacing w:val="-4"/>
          <w:position w:val="3"/>
          <w:sz w:val="24"/>
          <w:szCs w:val="24"/>
        </w:rPr>
        <w:t>Q</w:t>
      </w:r>
      <w:r>
        <w:rPr>
          <w:rFonts w:ascii="Cambria Math" w:hAnsi="Cambria Math" w:eastAsia="Cambria Math" w:cs="Cambria Math"/>
          <w:spacing w:val="21"/>
          <w:position w:val="3"/>
          <w:sz w:val="24"/>
          <w:szCs w:val="24"/>
        </w:rPr>
        <w:t xml:space="preserve"> </w:t>
      </w:r>
      <w:r>
        <w:rPr>
          <w:rFonts w:ascii="Cambria Math" w:hAnsi="Cambria Math" w:eastAsia="Cambria Math" w:cs="Cambria Math"/>
          <w:spacing w:val="-4"/>
          <w:position w:val="3"/>
          <w:sz w:val="24"/>
          <w:szCs w:val="24"/>
        </w:rPr>
        <w:t>(</w:t>
      </w:r>
      <w:r>
        <w:rPr>
          <w:rFonts w:ascii="Cambria Math" w:hAnsi="Cambria Math" w:eastAsia="Cambria Math" w:cs="Cambria Math"/>
          <w:spacing w:val="-4"/>
          <w:position w:val="5"/>
          <w:sz w:val="24"/>
          <w:szCs w:val="24"/>
        </w:rPr>
        <w:t>τ, τ</w:t>
      </w:r>
      <w:r>
        <w:rPr>
          <w:rFonts w:ascii="Cambria Math" w:hAnsi="Cambria Math" w:eastAsia="Cambria Math" w:cs="Cambria Math"/>
          <w:spacing w:val="-36"/>
          <w:position w:val="5"/>
          <w:sz w:val="24"/>
          <w:szCs w:val="24"/>
        </w:rPr>
        <w:t xml:space="preserve"> </w:t>
      </w:r>
      <w:r>
        <w:rPr>
          <w:rFonts w:ascii="Cambria Math" w:hAnsi="Cambria Math" w:eastAsia="Cambria Math" w:cs="Cambria Math"/>
          <w:spacing w:val="-4"/>
          <w:position w:val="15"/>
          <w:sz w:val="18"/>
          <w:szCs w:val="18"/>
        </w:rPr>
        <w:t xml:space="preserve">old </w:t>
      </w:r>
      <w:r>
        <w:rPr>
          <w:rFonts w:ascii="Cambria Math" w:hAnsi="Cambria Math" w:eastAsia="Cambria Math" w:cs="Cambria Math"/>
          <w:spacing w:val="-4"/>
          <w:position w:val="2"/>
          <w:sz w:val="24"/>
          <w:szCs w:val="24"/>
        </w:rPr>
        <w:t>)</w:t>
      </w:r>
      <w:r>
        <w:rPr>
          <w:rFonts w:ascii="Cambria Math" w:hAnsi="Cambria Math" w:eastAsia="Cambria Math" w:cs="Cambria Math"/>
          <w:spacing w:val="25"/>
          <w:w w:val="101"/>
          <w:position w:val="2"/>
          <w:sz w:val="24"/>
          <w:szCs w:val="24"/>
        </w:rPr>
        <w:t xml:space="preserve"> </w:t>
      </w:r>
      <w:r>
        <w:rPr>
          <w:rFonts w:ascii="Cambria Math" w:hAnsi="Cambria Math" w:eastAsia="Cambria Math" w:cs="Cambria Math"/>
          <w:spacing w:val="-4"/>
          <w:position w:val="5"/>
          <w:sz w:val="24"/>
          <w:szCs w:val="24"/>
        </w:rPr>
        <w:t>=</w:t>
      </w:r>
      <w:r>
        <w:rPr>
          <w:rFonts w:ascii="Cambria Math" w:hAnsi="Cambria Math" w:eastAsia="Cambria Math" w:cs="Cambria Math"/>
          <w:spacing w:val="30"/>
          <w:w w:val="101"/>
          <w:position w:val="5"/>
          <w:sz w:val="24"/>
          <w:szCs w:val="24"/>
        </w:rPr>
        <w:t xml:space="preserve"> </w:t>
      </w:r>
      <w:r>
        <w:rPr>
          <w:rFonts w:ascii="Cambria Math" w:hAnsi="Cambria Math" w:eastAsia="Cambria Math" w:cs="Cambria Math"/>
          <w:spacing w:val="-4"/>
          <w:position w:val="5"/>
          <w:sz w:val="24"/>
          <w:szCs w:val="24"/>
        </w:rPr>
        <w:t>E</w:t>
      </w:r>
      <w:r>
        <w:rPr>
          <w:rFonts w:ascii="Cambria Math" w:hAnsi="Cambria Math" w:eastAsia="Cambria Math" w:cs="Cambria Math"/>
          <w:spacing w:val="-4"/>
          <w:sz w:val="18"/>
          <w:szCs w:val="18"/>
        </w:rPr>
        <w:t>s∣τ</w:t>
      </w:r>
      <w:r>
        <w:rPr>
          <w:rFonts w:ascii="Cambria Math" w:hAnsi="Cambria Math" w:eastAsia="Cambria Math" w:cs="Cambria Math"/>
          <w:spacing w:val="-4"/>
          <w:position w:val="5"/>
          <w:sz w:val="14"/>
          <w:szCs w:val="14"/>
        </w:rPr>
        <w:t xml:space="preserve">old   </w:t>
      </w:r>
      <w:r>
        <w:rPr>
          <w:rFonts w:ascii="Cambria Math" w:hAnsi="Cambria Math" w:eastAsia="Cambria Math" w:cs="Cambria Math"/>
          <w:spacing w:val="-4"/>
          <w:position w:val="5"/>
          <w:sz w:val="24"/>
          <w:szCs w:val="24"/>
        </w:rPr>
        <w:t>[</w:t>
      </w:r>
      <w:r>
        <w:rPr>
          <w:rFonts w:ascii="Times New Roman" w:hAnsi="Times New Roman" w:eastAsia="Times New Roman" w:cs="Times New Roman"/>
          <w:spacing w:val="-4"/>
          <w:position w:val="5"/>
          <w:sz w:val="24"/>
          <w:szCs w:val="24"/>
        </w:rPr>
        <w:t>l</w:t>
      </w:r>
      <w:r>
        <w:rPr>
          <w:rFonts w:ascii="Times New Roman" w:hAnsi="Times New Roman" w:eastAsia="Times New Roman" w:cs="Times New Roman"/>
          <w:spacing w:val="-5"/>
          <w:position w:val="5"/>
          <w:sz w:val="24"/>
          <w:szCs w:val="24"/>
        </w:rPr>
        <w:t>n</w:t>
      </w:r>
      <w:r>
        <w:rPr>
          <w:rFonts w:ascii="Times New Roman" w:hAnsi="Times New Roman" w:eastAsia="Times New Roman" w:cs="Times New Roman"/>
          <w:spacing w:val="-27"/>
          <w:position w:val="5"/>
          <w:sz w:val="24"/>
          <w:szCs w:val="24"/>
        </w:rPr>
        <w:t xml:space="preserve"> </w:t>
      </w:r>
      <w:r>
        <w:rPr>
          <w:rFonts w:ascii="Cambria Math" w:hAnsi="Cambria Math" w:eastAsia="Cambria Math" w:cs="Cambria Math"/>
          <w:spacing w:val="-5"/>
          <w:position w:val="5"/>
          <w:sz w:val="24"/>
          <w:szCs w:val="24"/>
        </w:rPr>
        <w:t>p(</w:t>
      </w:r>
      <w:r>
        <w:rPr>
          <w:rFonts w:ascii="Times New Roman" w:hAnsi="Times New Roman" w:eastAsia="Times New Roman" w:cs="Times New Roman"/>
          <w:b/>
          <w:bCs/>
          <w:spacing w:val="-5"/>
          <w:position w:val="5"/>
          <w:sz w:val="24"/>
          <w:szCs w:val="24"/>
        </w:rPr>
        <w:t>Y</w:t>
      </w:r>
      <w:r>
        <w:rPr>
          <w:rFonts w:ascii="Cambria Math" w:hAnsi="Cambria Math" w:eastAsia="Cambria Math" w:cs="Cambria Math"/>
          <w:spacing w:val="-5"/>
          <w:position w:val="5"/>
          <w:sz w:val="24"/>
          <w:szCs w:val="24"/>
        </w:rPr>
        <w:t>, s</w:t>
      </w:r>
      <w:r>
        <w:rPr>
          <w:rFonts w:ascii="Cambria Math" w:hAnsi="Cambria Math" w:eastAsia="Cambria Math" w:cs="Cambria Math"/>
          <w:spacing w:val="37"/>
          <w:w w:val="101"/>
          <w:position w:val="5"/>
          <w:sz w:val="24"/>
          <w:szCs w:val="24"/>
        </w:rPr>
        <w:t xml:space="preserve"> </w:t>
      </w:r>
      <w:r>
        <w:rPr>
          <w:rFonts w:ascii="Cambria Math" w:hAnsi="Cambria Math" w:eastAsia="Cambria Math" w:cs="Cambria Math"/>
          <w:spacing w:val="-5"/>
          <w:position w:val="5"/>
          <w:sz w:val="24"/>
          <w:szCs w:val="24"/>
        </w:rPr>
        <w:t>∣</w:t>
      </w:r>
      <w:r>
        <w:rPr>
          <w:rFonts w:ascii="Cambria Math" w:hAnsi="Cambria Math" w:eastAsia="Cambria Math" w:cs="Cambria Math"/>
          <w:spacing w:val="21"/>
          <w:position w:val="5"/>
          <w:sz w:val="24"/>
          <w:szCs w:val="24"/>
        </w:rPr>
        <w:t xml:space="preserve"> </w:t>
      </w:r>
      <w:r>
        <w:rPr>
          <w:rFonts w:ascii="Cambria Math" w:hAnsi="Cambria Math" w:eastAsia="Cambria Math" w:cs="Cambria Math"/>
          <w:spacing w:val="-5"/>
          <w:position w:val="5"/>
          <w:sz w:val="24"/>
          <w:szCs w:val="24"/>
        </w:rPr>
        <w:t>τ)]</w:t>
      </w:r>
    </w:p>
    <w:p>
      <w:pPr>
        <w:spacing w:before="237"/>
        <w:ind w:right="39"/>
        <w:jc w:val="right"/>
        <w:rPr>
          <w:rFonts w:ascii="Times New Roman" w:hAnsi="Times New Roman" w:eastAsia="Times New Roman" w:cs="Times New Roman"/>
          <w:sz w:val="24"/>
          <w:szCs w:val="24"/>
        </w:rPr>
      </w:pPr>
      <w:r>
        <w:pict>
          <v:shape id="_x0000_s1556" o:spid="_x0000_s1556" o:spt="202" type="#_x0000_t202" style="position:absolute;left:0pt;margin-left:111pt;margin-top:2.55pt;height:14.25pt;width:265.45pt;z-index:-250964992;mso-width-relative:page;mso-height-relative:page;" filled="f" stroked="f" coordsize="21600,21600">
            <v:path/>
            <v:fill on="f" focussize="0,0"/>
            <v:stroke on="f"/>
            <v:imagedata o:title=""/>
            <o:lock v:ext="edit" aspectratio="f"/>
            <v:textbox inset="0mm,0mm,0mm,0mm">
              <w:txbxContent>
                <w:p>
                  <w:pPr>
                    <w:spacing w:before="20" w:line="244" w:lineRule="exact"/>
                    <w:ind w:left="20"/>
                    <w:rPr>
                      <w:rFonts w:ascii="Cambria Math" w:hAnsi="Cambria Math" w:eastAsia="Cambria Math" w:cs="Cambria Math"/>
                      <w:sz w:val="24"/>
                      <w:szCs w:val="24"/>
                    </w:rPr>
                  </w:pPr>
                  <w:r>
                    <w:rPr>
                      <w:rFonts w:ascii="Cambria Math" w:hAnsi="Cambria Math" w:eastAsia="Cambria Math" w:cs="Cambria Math"/>
                      <w:spacing w:val="23"/>
                      <w:position w:val="-7"/>
                      <w:sz w:val="24"/>
                      <w:szCs w:val="24"/>
                    </w:rPr>
                    <w:t>⎡</w:t>
                  </w:r>
                  <w:r>
                    <w:rPr>
                      <w:rFonts w:ascii="Cambria Math" w:hAnsi="Cambria Math" w:eastAsia="Cambria Math" w:cs="Cambria Math"/>
                      <w:spacing w:val="42"/>
                      <w:w w:val="101"/>
                      <w:position w:val="-7"/>
                      <w:sz w:val="24"/>
                      <w:szCs w:val="24"/>
                    </w:rPr>
                    <w:t xml:space="preserve"> </w:t>
                  </w:r>
                  <w:r>
                    <w:rPr>
                      <w:rFonts w:ascii="Cambria Math" w:hAnsi="Cambria Math" w:eastAsia="Cambria Math" w:cs="Cambria Math"/>
                      <w:position w:val="4"/>
                      <w:sz w:val="18"/>
                      <w:szCs w:val="18"/>
                    </w:rPr>
                    <w:t>T</w:t>
                  </w:r>
                  <w:r>
                    <w:rPr>
                      <w:rFonts w:ascii="Cambria Math" w:hAnsi="Cambria Math" w:eastAsia="Cambria Math" w:cs="Cambria Math"/>
                      <w:spacing w:val="1"/>
                      <w:position w:val="4"/>
                      <w:sz w:val="18"/>
                      <w:szCs w:val="18"/>
                    </w:rPr>
                    <w:t xml:space="preserve">                                      </w:t>
                  </w:r>
                  <w:r>
                    <w:rPr>
                      <w:rFonts w:ascii="Cambria Math" w:hAnsi="Cambria Math" w:eastAsia="Cambria Math" w:cs="Cambria Math"/>
                      <w:position w:val="4"/>
                      <w:sz w:val="18"/>
                      <w:szCs w:val="18"/>
                    </w:rPr>
                    <w:t xml:space="preserve">                                     T</w:t>
                  </w:r>
                  <w:r>
                    <w:rPr>
                      <w:rFonts w:ascii="Cambria Math" w:hAnsi="Cambria Math" w:eastAsia="Cambria Math" w:cs="Cambria Math"/>
                      <w:spacing w:val="1"/>
                      <w:position w:val="4"/>
                      <w:sz w:val="18"/>
                      <w:szCs w:val="18"/>
                    </w:rPr>
                    <w:t xml:space="preserve">                            </w:t>
                  </w:r>
                  <w:r>
                    <w:rPr>
                      <w:rFonts w:ascii="Cambria Math" w:hAnsi="Cambria Math" w:eastAsia="Cambria Math" w:cs="Cambria Math"/>
                      <w:position w:val="4"/>
                      <w:sz w:val="18"/>
                      <w:szCs w:val="18"/>
                    </w:rPr>
                    <w:t xml:space="preserve">               </w:t>
                  </w:r>
                  <w:r>
                    <w:rPr>
                      <w:rFonts w:ascii="Cambria Math" w:hAnsi="Cambria Math" w:eastAsia="Cambria Math" w:cs="Cambria Math"/>
                      <w:spacing w:val="23"/>
                      <w:position w:val="-7"/>
                      <w:sz w:val="24"/>
                      <w:szCs w:val="24"/>
                    </w:rPr>
                    <w:t>⎤</w:t>
                  </w:r>
                </w:p>
              </w:txbxContent>
            </v:textbox>
          </v:shape>
        </w:pict>
      </w:r>
      <w:r>
        <w:rPr>
          <w:rFonts w:ascii="Cambria Math" w:hAnsi="Cambria Math" w:eastAsia="Cambria Math" w:cs="Cambria Math"/>
          <w:spacing w:val="-7"/>
          <w:position w:val="6"/>
          <w:sz w:val="24"/>
          <w:szCs w:val="24"/>
        </w:rPr>
        <w:t>=</w:t>
      </w:r>
      <w:r>
        <w:rPr>
          <w:rFonts w:ascii="Cambria Math" w:hAnsi="Cambria Math" w:eastAsia="Cambria Math" w:cs="Cambria Math"/>
          <w:spacing w:val="39"/>
          <w:position w:val="6"/>
          <w:sz w:val="24"/>
          <w:szCs w:val="24"/>
        </w:rPr>
        <w:t xml:space="preserve"> </w:t>
      </w:r>
      <w:r>
        <w:rPr>
          <w:rFonts w:ascii="Cambria Math" w:hAnsi="Cambria Math" w:eastAsia="Cambria Math" w:cs="Cambria Math"/>
          <w:spacing w:val="-7"/>
          <w:position w:val="6"/>
          <w:sz w:val="24"/>
          <w:szCs w:val="24"/>
        </w:rPr>
        <w:t>E</w:t>
      </w:r>
      <w:r>
        <w:rPr>
          <w:rFonts w:ascii="Cambria Math" w:hAnsi="Cambria Math" w:eastAsia="Cambria Math" w:cs="Cambria Math"/>
          <w:spacing w:val="-7"/>
          <w:sz w:val="18"/>
          <w:szCs w:val="18"/>
        </w:rPr>
        <w:t>s∣τ</w:t>
      </w:r>
      <w:r>
        <w:rPr>
          <w:rFonts w:ascii="Cambria Math" w:hAnsi="Cambria Math" w:eastAsia="Cambria Math" w:cs="Cambria Math"/>
          <w:spacing w:val="-7"/>
          <w:position w:val="5"/>
          <w:sz w:val="14"/>
          <w:szCs w:val="14"/>
        </w:rPr>
        <w:t>old</w:t>
      </w:r>
      <w:r>
        <w:rPr>
          <w:rFonts w:ascii="Cambria Math" w:hAnsi="Cambria Math" w:eastAsia="Cambria Math" w:cs="Cambria Math"/>
          <w:spacing w:val="9"/>
          <w:w w:val="102"/>
          <w:position w:val="5"/>
          <w:sz w:val="14"/>
          <w:szCs w:val="14"/>
        </w:rPr>
        <w:t xml:space="preserve">  </w:t>
      </w:r>
      <w:r>
        <w:rPr>
          <w:position w:val="-24"/>
          <w:sz w:val="14"/>
          <w:szCs w:val="14"/>
        </w:rPr>
        <w:drawing>
          <wp:inline distT="0" distB="0" distL="0" distR="0">
            <wp:extent cx="260350" cy="367030"/>
            <wp:effectExtent l="0" t="0" r="0" b="0"/>
            <wp:docPr id="1090" name="IM 1090"/>
            <wp:cNvGraphicFramePr/>
            <a:graphic xmlns:a="http://schemas.openxmlformats.org/drawingml/2006/main">
              <a:graphicData uri="http://schemas.openxmlformats.org/drawingml/2006/picture">
                <pic:pic xmlns:pic="http://schemas.openxmlformats.org/drawingml/2006/picture">
                  <pic:nvPicPr>
                    <pic:cNvPr id="1090" name="IM 1090"/>
                    <pic:cNvPicPr/>
                  </pic:nvPicPr>
                  <pic:blipFill>
                    <a:blip r:embed="rId793"/>
                    <a:stretch>
                      <a:fillRect/>
                    </a:stretch>
                  </pic:blipFill>
                  <pic:spPr>
                    <a:xfrm>
                      <a:off x="0" y="0"/>
                      <a:ext cx="260588" cy="367308"/>
                    </a:xfrm>
                    <a:prstGeom prst="rect">
                      <a:avLst/>
                    </a:prstGeom>
                  </pic:spPr>
                </pic:pic>
              </a:graphicData>
            </a:graphic>
          </wp:inline>
        </w:drawing>
      </w:r>
      <w:r>
        <w:rPr>
          <w:rFonts w:ascii="Cambria Math" w:hAnsi="Cambria Math" w:eastAsia="Cambria Math" w:cs="Cambria Math"/>
          <w:spacing w:val="16"/>
          <w:w w:val="101"/>
          <w:position w:val="5"/>
          <w:sz w:val="14"/>
          <w:szCs w:val="14"/>
        </w:rPr>
        <w:t xml:space="preserve"> </w:t>
      </w:r>
      <w:r>
        <w:rPr>
          <w:rFonts w:ascii="Times New Roman" w:hAnsi="Times New Roman" w:eastAsia="Times New Roman" w:cs="Times New Roman"/>
          <w:spacing w:val="-7"/>
          <w:position w:val="6"/>
          <w:sz w:val="24"/>
          <w:szCs w:val="24"/>
        </w:rPr>
        <w:t>ln</w:t>
      </w:r>
      <w:r>
        <w:rPr>
          <w:rFonts w:ascii="Times New Roman" w:hAnsi="Times New Roman" w:eastAsia="Times New Roman" w:cs="Times New Roman"/>
          <w:spacing w:val="-27"/>
          <w:position w:val="6"/>
          <w:sz w:val="24"/>
          <w:szCs w:val="24"/>
        </w:rPr>
        <w:t xml:space="preserve"> </w:t>
      </w:r>
      <w:r>
        <w:rPr>
          <w:rFonts w:ascii="Cambria Math" w:hAnsi="Cambria Math" w:eastAsia="Cambria Math" w:cs="Cambria Math"/>
          <w:spacing w:val="-7"/>
          <w:position w:val="6"/>
          <w:sz w:val="24"/>
          <w:szCs w:val="24"/>
        </w:rPr>
        <w:t>p</w:t>
      </w:r>
      <w:r>
        <w:rPr>
          <w:rFonts w:ascii="Cambria Math" w:hAnsi="Cambria Math" w:eastAsia="Cambria Math" w:cs="Cambria Math"/>
          <w:spacing w:val="20"/>
          <w:w w:val="101"/>
          <w:position w:val="6"/>
          <w:sz w:val="24"/>
          <w:szCs w:val="24"/>
        </w:rPr>
        <w:t xml:space="preserve"> </w:t>
      </w:r>
      <w:r>
        <w:rPr>
          <w:rFonts w:ascii="Cambria Math" w:hAnsi="Cambria Math" w:eastAsia="Cambria Math" w:cs="Cambria Math"/>
          <w:spacing w:val="-7"/>
          <w:position w:val="2"/>
          <w:sz w:val="24"/>
          <w:szCs w:val="24"/>
        </w:rPr>
        <w:t>(</w:t>
      </w:r>
      <w:r>
        <w:rPr>
          <w:rFonts w:ascii="Cambria Math" w:hAnsi="Cambria Math" w:eastAsia="Cambria Math" w:cs="Cambria Math"/>
          <w:spacing w:val="-7"/>
          <w:position w:val="4"/>
          <w:sz w:val="24"/>
          <w:szCs w:val="24"/>
        </w:rPr>
        <w:t>y</w:t>
      </w:r>
      <w:r>
        <w:rPr>
          <w:rFonts w:ascii="Cambria Math" w:hAnsi="Cambria Math" w:eastAsia="Cambria Math" w:cs="Cambria Math"/>
          <w:spacing w:val="-46"/>
          <w:position w:val="4"/>
          <w:sz w:val="24"/>
          <w:szCs w:val="24"/>
        </w:rPr>
        <w:t xml:space="preserve"> </w:t>
      </w:r>
      <w:r>
        <w:rPr>
          <w:rFonts w:ascii="Cambria Math" w:hAnsi="Cambria Math" w:eastAsia="Cambria Math" w:cs="Cambria Math"/>
          <w:spacing w:val="-7"/>
          <w:position w:val="4"/>
          <w:sz w:val="18"/>
          <w:szCs w:val="18"/>
        </w:rPr>
        <w:t>t</w:t>
      </w:r>
      <w:r>
        <w:rPr>
          <w:rFonts w:ascii="Cambria Math" w:hAnsi="Cambria Math" w:eastAsia="Cambria Math" w:cs="Cambria Math"/>
          <w:spacing w:val="10"/>
          <w:w w:val="102"/>
          <w:position w:val="4"/>
          <w:sz w:val="18"/>
          <w:szCs w:val="18"/>
        </w:rPr>
        <w:t xml:space="preserve">  </w:t>
      </w:r>
      <w:r>
        <w:rPr>
          <w:rFonts w:ascii="Cambria Math" w:hAnsi="Cambria Math" w:eastAsia="Cambria Math" w:cs="Cambria Math"/>
          <w:spacing w:val="-7"/>
          <w:position w:val="6"/>
          <w:sz w:val="24"/>
          <w:szCs w:val="24"/>
        </w:rPr>
        <w:t>∣</w:t>
      </w:r>
      <w:r>
        <w:rPr>
          <w:rFonts w:ascii="Cambria Math" w:hAnsi="Cambria Math" w:eastAsia="Cambria Math" w:cs="Cambria Math"/>
          <w:spacing w:val="25"/>
          <w:w w:val="101"/>
          <w:position w:val="6"/>
          <w:sz w:val="24"/>
          <w:szCs w:val="24"/>
        </w:rPr>
        <w:t xml:space="preserve"> </w:t>
      </w:r>
      <w:r>
        <w:rPr>
          <w:rFonts w:ascii="Cambria Math" w:hAnsi="Cambria Math" w:eastAsia="Cambria Math" w:cs="Cambria Math"/>
          <w:spacing w:val="-7"/>
          <w:position w:val="6"/>
          <w:sz w:val="24"/>
          <w:szCs w:val="24"/>
        </w:rPr>
        <w:t>s</w:t>
      </w:r>
      <w:r>
        <w:rPr>
          <w:rFonts w:ascii="Cambria Math" w:hAnsi="Cambria Math" w:eastAsia="Cambria Math" w:cs="Cambria Math"/>
          <w:spacing w:val="-7"/>
          <w:sz w:val="18"/>
          <w:szCs w:val="18"/>
        </w:rPr>
        <w:t xml:space="preserve">τ </w:t>
      </w:r>
      <w:r>
        <w:rPr>
          <w:rFonts w:ascii="Cambria Math" w:hAnsi="Cambria Math" w:eastAsia="Cambria Math" w:cs="Cambria Math"/>
          <w:spacing w:val="-7"/>
          <w:position w:val="6"/>
          <w:sz w:val="24"/>
          <w:szCs w:val="24"/>
        </w:rPr>
        <w:t>,</w:t>
      </w:r>
      <w:r>
        <w:rPr>
          <w:rFonts w:ascii="Cambria Math" w:hAnsi="Cambria Math" w:eastAsia="Cambria Math" w:cs="Cambria Math"/>
          <w:spacing w:val="-8"/>
          <w:position w:val="6"/>
          <w:sz w:val="24"/>
          <w:szCs w:val="24"/>
        </w:rPr>
        <w:t xml:space="preserve"> τ</w:t>
      </w:r>
      <w:r>
        <w:rPr>
          <w:rFonts w:ascii="Cambria Math" w:hAnsi="Cambria Math" w:eastAsia="Cambria Math" w:cs="Cambria Math"/>
          <w:spacing w:val="-23"/>
          <w:position w:val="6"/>
          <w:sz w:val="24"/>
          <w:szCs w:val="24"/>
        </w:rPr>
        <w:t xml:space="preserve"> </w:t>
      </w:r>
      <w:r>
        <w:rPr>
          <w:rFonts w:ascii="Cambria Math" w:hAnsi="Cambria Math" w:eastAsia="Cambria Math" w:cs="Cambria Math"/>
          <w:spacing w:val="-8"/>
          <w:position w:val="2"/>
          <w:sz w:val="24"/>
          <w:szCs w:val="24"/>
        </w:rPr>
        <w:t>)</w:t>
      </w:r>
      <w:r>
        <w:rPr>
          <w:rFonts w:ascii="Cambria Math" w:hAnsi="Cambria Math" w:eastAsia="Cambria Math" w:cs="Cambria Math"/>
          <w:spacing w:val="12"/>
          <w:position w:val="2"/>
          <w:sz w:val="24"/>
          <w:szCs w:val="24"/>
        </w:rPr>
        <w:t xml:space="preserve"> </w:t>
      </w:r>
      <w:r>
        <w:rPr>
          <w:rFonts w:ascii="Cambria Math" w:hAnsi="Cambria Math" w:eastAsia="Cambria Math" w:cs="Cambria Math"/>
          <w:spacing w:val="-8"/>
          <w:position w:val="6"/>
          <w:sz w:val="24"/>
          <w:szCs w:val="24"/>
        </w:rPr>
        <w:t xml:space="preserve">+ </w:t>
      </w:r>
      <w:r>
        <w:rPr>
          <w:rFonts w:ascii="Times New Roman" w:hAnsi="Times New Roman" w:eastAsia="Times New Roman" w:cs="Times New Roman"/>
          <w:spacing w:val="-8"/>
          <w:position w:val="6"/>
          <w:sz w:val="24"/>
          <w:szCs w:val="24"/>
        </w:rPr>
        <w:t>ln</w:t>
      </w:r>
      <w:r>
        <w:rPr>
          <w:rFonts w:ascii="Times New Roman" w:hAnsi="Times New Roman" w:eastAsia="Times New Roman" w:cs="Times New Roman"/>
          <w:spacing w:val="-27"/>
          <w:position w:val="6"/>
          <w:sz w:val="24"/>
          <w:szCs w:val="24"/>
        </w:rPr>
        <w:t xml:space="preserve"> </w:t>
      </w:r>
      <w:r>
        <w:rPr>
          <w:rFonts w:ascii="Cambria Math" w:hAnsi="Cambria Math" w:eastAsia="Cambria Math" w:cs="Cambria Math"/>
          <w:spacing w:val="-8"/>
          <w:position w:val="6"/>
          <w:sz w:val="24"/>
          <w:szCs w:val="24"/>
        </w:rPr>
        <w:t>p</w:t>
      </w:r>
      <w:r>
        <w:rPr>
          <w:rFonts w:ascii="Cambria Math" w:hAnsi="Cambria Math" w:eastAsia="Cambria Math" w:cs="Cambria Math"/>
          <w:spacing w:val="21"/>
          <w:position w:val="6"/>
          <w:sz w:val="24"/>
          <w:szCs w:val="24"/>
        </w:rPr>
        <w:t xml:space="preserve"> </w:t>
      </w:r>
      <w:r>
        <w:rPr>
          <w:rFonts w:ascii="Cambria Math" w:hAnsi="Cambria Math" w:eastAsia="Cambria Math" w:cs="Cambria Math"/>
          <w:spacing w:val="-8"/>
          <w:position w:val="2"/>
          <w:sz w:val="24"/>
          <w:szCs w:val="24"/>
        </w:rPr>
        <w:t>(</w:t>
      </w:r>
      <w:r>
        <w:rPr>
          <w:rFonts w:ascii="Cambria Math" w:hAnsi="Cambria Math" w:eastAsia="Cambria Math" w:cs="Cambria Math"/>
          <w:spacing w:val="-8"/>
          <w:position w:val="3"/>
          <w:sz w:val="24"/>
          <w:szCs w:val="24"/>
        </w:rPr>
        <w:t>s</w:t>
      </w:r>
      <w:r>
        <w:rPr>
          <w:rFonts w:ascii="Cambria Math" w:hAnsi="Cambria Math" w:eastAsia="Cambria Math" w:cs="Cambria Math"/>
          <w:spacing w:val="-8"/>
          <w:position w:val="3"/>
          <w:sz w:val="18"/>
          <w:szCs w:val="18"/>
        </w:rPr>
        <w:t>1</w:t>
      </w:r>
      <w:r>
        <w:rPr>
          <w:rFonts w:ascii="Cambria Math" w:hAnsi="Cambria Math" w:eastAsia="Cambria Math" w:cs="Cambria Math"/>
          <w:spacing w:val="-8"/>
          <w:position w:val="2"/>
          <w:sz w:val="24"/>
          <w:szCs w:val="24"/>
        </w:rPr>
        <w:t>)</w:t>
      </w:r>
      <w:r>
        <w:rPr>
          <w:rFonts w:ascii="Cambria Math" w:hAnsi="Cambria Math" w:eastAsia="Cambria Math" w:cs="Cambria Math"/>
          <w:spacing w:val="12"/>
          <w:position w:val="2"/>
          <w:sz w:val="24"/>
          <w:szCs w:val="24"/>
        </w:rPr>
        <w:t xml:space="preserve"> </w:t>
      </w:r>
      <w:r>
        <w:rPr>
          <w:rFonts w:ascii="Cambria Math" w:hAnsi="Cambria Math" w:eastAsia="Cambria Math" w:cs="Cambria Math"/>
          <w:spacing w:val="-8"/>
          <w:position w:val="6"/>
          <w:sz w:val="24"/>
          <w:szCs w:val="24"/>
        </w:rPr>
        <w:t>+</w:t>
      </w:r>
      <w:r>
        <w:rPr>
          <w:rFonts w:ascii="Cambria Math" w:hAnsi="Cambria Math" w:eastAsia="Cambria Math" w:cs="Cambria Math"/>
          <w:spacing w:val="22"/>
          <w:w w:val="101"/>
          <w:position w:val="6"/>
          <w:sz w:val="24"/>
          <w:szCs w:val="24"/>
        </w:rPr>
        <w:t xml:space="preserve"> </w:t>
      </w:r>
      <w:r>
        <w:rPr>
          <w:position w:val="-20"/>
          <w:sz w:val="24"/>
          <w:szCs w:val="24"/>
        </w:rPr>
        <w:drawing>
          <wp:inline distT="0" distB="0" distL="0" distR="0">
            <wp:extent cx="184785" cy="325120"/>
            <wp:effectExtent l="0" t="0" r="0" b="0"/>
            <wp:docPr id="1092" name="IM 1092"/>
            <wp:cNvGraphicFramePr/>
            <a:graphic xmlns:a="http://schemas.openxmlformats.org/drawingml/2006/main">
              <a:graphicData uri="http://schemas.openxmlformats.org/drawingml/2006/picture">
                <pic:pic xmlns:pic="http://schemas.openxmlformats.org/drawingml/2006/picture">
                  <pic:nvPicPr>
                    <pic:cNvPr id="1092" name="IM 1092"/>
                    <pic:cNvPicPr/>
                  </pic:nvPicPr>
                  <pic:blipFill>
                    <a:blip r:embed="rId794"/>
                    <a:stretch>
                      <a:fillRect/>
                    </a:stretch>
                  </pic:blipFill>
                  <pic:spPr>
                    <a:xfrm>
                      <a:off x="0" y="0"/>
                      <a:ext cx="185122" cy="325525"/>
                    </a:xfrm>
                    <a:prstGeom prst="rect">
                      <a:avLst/>
                    </a:prstGeom>
                  </pic:spPr>
                </pic:pic>
              </a:graphicData>
            </a:graphic>
          </wp:inline>
        </w:drawing>
      </w:r>
      <w:r>
        <w:rPr>
          <w:rFonts w:ascii="Cambria Math" w:hAnsi="Cambria Math" w:eastAsia="Cambria Math" w:cs="Cambria Math"/>
          <w:spacing w:val="-6"/>
          <w:position w:val="6"/>
          <w:sz w:val="24"/>
          <w:szCs w:val="24"/>
        </w:rPr>
        <w:t xml:space="preserve"> </w:t>
      </w:r>
      <w:r>
        <w:rPr>
          <w:rFonts w:ascii="Times New Roman" w:hAnsi="Times New Roman" w:eastAsia="Times New Roman" w:cs="Times New Roman"/>
          <w:spacing w:val="-8"/>
          <w:position w:val="6"/>
          <w:sz w:val="24"/>
          <w:szCs w:val="24"/>
        </w:rPr>
        <w:t>ln</w:t>
      </w:r>
      <w:r>
        <w:rPr>
          <w:rFonts w:ascii="Times New Roman" w:hAnsi="Times New Roman" w:eastAsia="Times New Roman" w:cs="Times New Roman"/>
          <w:spacing w:val="-27"/>
          <w:position w:val="6"/>
          <w:sz w:val="24"/>
          <w:szCs w:val="24"/>
        </w:rPr>
        <w:t xml:space="preserve"> </w:t>
      </w:r>
      <w:r>
        <w:rPr>
          <w:rFonts w:ascii="Cambria Math" w:hAnsi="Cambria Math" w:eastAsia="Cambria Math" w:cs="Cambria Math"/>
          <w:spacing w:val="-8"/>
          <w:position w:val="6"/>
          <w:sz w:val="24"/>
          <w:szCs w:val="24"/>
        </w:rPr>
        <w:t>p</w:t>
      </w:r>
      <w:r>
        <w:rPr>
          <w:rFonts w:ascii="Cambria Math" w:hAnsi="Cambria Math" w:eastAsia="Cambria Math" w:cs="Cambria Math"/>
          <w:spacing w:val="20"/>
          <w:w w:val="101"/>
          <w:position w:val="6"/>
          <w:sz w:val="24"/>
          <w:szCs w:val="24"/>
        </w:rPr>
        <w:t xml:space="preserve"> </w:t>
      </w:r>
      <w:r>
        <w:rPr>
          <w:rFonts w:ascii="Cambria Math" w:hAnsi="Cambria Math" w:eastAsia="Cambria Math" w:cs="Cambria Math"/>
          <w:spacing w:val="-8"/>
          <w:position w:val="2"/>
          <w:sz w:val="24"/>
          <w:szCs w:val="24"/>
        </w:rPr>
        <w:t>(</w:t>
      </w:r>
      <w:r>
        <w:rPr>
          <w:rFonts w:ascii="Cambria Math" w:hAnsi="Cambria Math" w:eastAsia="Cambria Math" w:cs="Cambria Math"/>
          <w:spacing w:val="-8"/>
          <w:position w:val="6"/>
          <w:sz w:val="24"/>
          <w:szCs w:val="24"/>
        </w:rPr>
        <w:t>s</w:t>
      </w:r>
      <w:r>
        <w:rPr>
          <w:rFonts w:ascii="Cambria Math" w:hAnsi="Cambria Math" w:eastAsia="Cambria Math" w:cs="Cambria Math"/>
          <w:spacing w:val="-8"/>
          <w:sz w:val="18"/>
          <w:szCs w:val="18"/>
        </w:rPr>
        <w:t>t</w:t>
      </w:r>
      <w:r>
        <w:rPr>
          <w:rFonts w:ascii="Cambria Math" w:hAnsi="Cambria Math" w:eastAsia="Cambria Math" w:cs="Cambria Math"/>
          <w:spacing w:val="10"/>
          <w:w w:val="102"/>
          <w:sz w:val="18"/>
          <w:szCs w:val="18"/>
        </w:rPr>
        <w:t xml:space="preserve">  </w:t>
      </w:r>
      <w:r>
        <w:rPr>
          <w:rFonts w:ascii="Cambria Math" w:hAnsi="Cambria Math" w:eastAsia="Cambria Math" w:cs="Cambria Math"/>
          <w:spacing w:val="-8"/>
          <w:position w:val="6"/>
          <w:sz w:val="24"/>
          <w:szCs w:val="24"/>
        </w:rPr>
        <w:t>∣</w:t>
      </w:r>
      <w:r>
        <w:rPr>
          <w:rFonts w:ascii="Cambria Math" w:hAnsi="Cambria Math" w:eastAsia="Cambria Math" w:cs="Cambria Math"/>
          <w:spacing w:val="25"/>
          <w:w w:val="101"/>
          <w:position w:val="6"/>
          <w:sz w:val="24"/>
          <w:szCs w:val="24"/>
        </w:rPr>
        <w:t xml:space="preserve"> </w:t>
      </w:r>
      <w:r>
        <w:rPr>
          <w:rFonts w:ascii="Cambria Math" w:hAnsi="Cambria Math" w:eastAsia="Cambria Math" w:cs="Cambria Math"/>
          <w:spacing w:val="-8"/>
          <w:position w:val="6"/>
          <w:sz w:val="24"/>
          <w:szCs w:val="24"/>
        </w:rPr>
        <w:t>s</w:t>
      </w:r>
      <w:r>
        <w:rPr>
          <w:rFonts w:ascii="Cambria Math" w:hAnsi="Cambria Math" w:eastAsia="Cambria Math" w:cs="Cambria Math"/>
          <w:spacing w:val="-8"/>
          <w:position w:val="3"/>
          <w:sz w:val="18"/>
          <w:szCs w:val="18"/>
        </w:rPr>
        <w:t>t−1</w:t>
      </w:r>
      <w:r>
        <w:rPr>
          <w:rFonts w:ascii="Cambria Math" w:hAnsi="Cambria Math" w:eastAsia="Cambria Math" w:cs="Cambria Math"/>
          <w:spacing w:val="1"/>
          <w:position w:val="3"/>
          <w:sz w:val="24"/>
          <w:szCs w:val="24"/>
        </w:rPr>
        <w:t>, τ</w:t>
      </w:r>
      <w:r>
        <w:rPr>
          <w:rFonts w:ascii="Cambria Math" w:hAnsi="Cambria Math" w:eastAsia="Cambria Math" w:cs="Cambria Math"/>
          <w:spacing w:val="1"/>
          <w:position w:val="2"/>
          <w:sz w:val="24"/>
          <w:szCs w:val="24"/>
        </w:rPr>
        <w:t>)</w:t>
      </w:r>
      <w:r>
        <w:rPr>
          <w:position w:val="-24"/>
          <w:sz w:val="24"/>
          <w:szCs w:val="24"/>
        </w:rPr>
        <w:drawing>
          <wp:inline distT="0" distB="0" distL="0" distR="0">
            <wp:extent cx="63500" cy="367030"/>
            <wp:effectExtent l="0" t="0" r="0" b="0"/>
            <wp:docPr id="1094" name="IM 1094"/>
            <wp:cNvGraphicFramePr/>
            <a:graphic xmlns:a="http://schemas.openxmlformats.org/drawingml/2006/main">
              <a:graphicData uri="http://schemas.openxmlformats.org/drawingml/2006/picture">
                <pic:pic xmlns:pic="http://schemas.openxmlformats.org/drawingml/2006/picture">
                  <pic:nvPicPr>
                    <pic:cNvPr id="1094" name="IM 1094"/>
                    <pic:cNvPicPr/>
                  </pic:nvPicPr>
                  <pic:blipFill>
                    <a:blip r:embed="rId795"/>
                    <a:stretch>
                      <a:fillRect/>
                    </a:stretch>
                  </pic:blipFill>
                  <pic:spPr>
                    <a:xfrm>
                      <a:off x="0" y="0"/>
                      <a:ext cx="63914" cy="367309"/>
                    </a:xfrm>
                    <a:prstGeom prst="rect">
                      <a:avLst/>
                    </a:prstGeom>
                  </pic:spPr>
                </pic:pic>
              </a:graphicData>
            </a:graphic>
          </wp:inline>
        </w:drawing>
      </w:r>
      <w:r>
        <w:rPr>
          <w:rFonts w:ascii="Cambria Math" w:hAnsi="Cambria Math" w:eastAsia="Cambria Math" w:cs="Cambria Math"/>
          <w:spacing w:val="8"/>
          <w:position w:val="2"/>
          <w:sz w:val="24"/>
          <w:szCs w:val="24"/>
        </w:rPr>
        <w:t xml:space="preserve">    </w:t>
      </w:r>
      <w:r>
        <w:rPr>
          <w:rFonts w:ascii="Times New Roman" w:hAnsi="Times New Roman" w:eastAsia="Times New Roman" w:cs="Times New Roman"/>
          <w:spacing w:val="1"/>
          <w:position w:val="-11"/>
          <w:sz w:val="24"/>
          <w:szCs w:val="24"/>
        </w:rPr>
        <w:t>(4.21)</w:t>
      </w:r>
    </w:p>
    <w:p>
      <w:pPr>
        <w:spacing w:before="293" w:line="184" w:lineRule="auto"/>
        <w:ind w:left="1380"/>
        <w:rPr>
          <w:rFonts w:ascii="Cambria Math" w:hAnsi="Cambria Math" w:eastAsia="Cambria Math" w:cs="Cambria Math"/>
          <w:sz w:val="24"/>
          <w:szCs w:val="24"/>
        </w:rPr>
      </w:pPr>
      <w:r>
        <w:pict>
          <v:shape id="_x0000_s1557" o:spid="_x0000_s1557" o:spt="202" type="#_x0000_t202" style="position:absolute;left:0pt;margin-left:111pt;margin-top:5.35pt;height:14.25pt;width:109pt;z-index:252352512;mso-width-relative:page;mso-height-relative:page;" filled="f" stroked="f" coordsize="21600,21600">
            <v:path/>
            <v:fill on="f" focussize="0,0"/>
            <v:stroke on="f"/>
            <v:imagedata o:title=""/>
            <o:lock v:ext="edit" aspectratio="f"/>
            <v:textbox inset="0mm,0mm,0mm,0mm">
              <w:txbxContent>
                <w:p>
                  <w:pPr>
                    <w:spacing w:before="20" w:line="244" w:lineRule="exact"/>
                    <w:ind w:left="20"/>
                    <w:rPr>
                      <w:rFonts w:ascii="Cambria Math" w:hAnsi="Cambria Math" w:eastAsia="Cambria Math" w:cs="Cambria Math"/>
                      <w:sz w:val="24"/>
                      <w:szCs w:val="24"/>
                    </w:rPr>
                  </w:pPr>
                  <w:r>
                    <w:rPr>
                      <w:rFonts w:ascii="Cambria Math" w:hAnsi="Cambria Math" w:eastAsia="Cambria Math" w:cs="Cambria Math"/>
                      <w:spacing w:val="12"/>
                      <w:position w:val="-7"/>
                      <w:sz w:val="24"/>
                      <w:szCs w:val="24"/>
                    </w:rPr>
                    <w:t>⎡</w:t>
                  </w:r>
                  <w:r>
                    <w:rPr>
                      <w:rFonts w:ascii="Cambria Math" w:hAnsi="Cambria Math" w:eastAsia="Cambria Math" w:cs="Cambria Math"/>
                      <w:spacing w:val="42"/>
                      <w:w w:val="101"/>
                      <w:position w:val="-7"/>
                      <w:sz w:val="24"/>
                      <w:szCs w:val="24"/>
                    </w:rPr>
                    <w:t xml:space="preserve"> </w:t>
                  </w:r>
                  <w:r>
                    <w:rPr>
                      <w:rFonts w:ascii="Cambria Math" w:hAnsi="Cambria Math" w:eastAsia="Cambria Math" w:cs="Cambria Math"/>
                      <w:spacing w:val="12"/>
                      <w:position w:val="4"/>
                      <w:sz w:val="18"/>
                      <w:szCs w:val="18"/>
                    </w:rPr>
                    <w:t>T</w:t>
                  </w:r>
                  <w:r>
                    <w:rPr>
                      <w:rFonts w:ascii="Cambria Math" w:hAnsi="Cambria Math" w:eastAsia="Cambria Math" w:cs="Cambria Math"/>
                      <w:spacing w:val="1"/>
                      <w:position w:val="4"/>
                      <w:sz w:val="18"/>
                      <w:szCs w:val="18"/>
                    </w:rPr>
                    <w:t xml:space="preserve">                           </w:t>
                  </w:r>
                  <w:r>
                    <w:rPr>
                      <w:rFonts w:ascii="Cambria Math" w:hAnsi="Cambria Math" w:eastAsia="Cambria Math" w:cs="Cambria Math"/>
                      <w:position w:val="4"/>
                      <w:sz w:val="18"/>
                      <w:szCs w:val="18"/>
                    </w:rPr>
                    <w:t xml:space="preserve">                </w:t>
                  </w:r>
                  <w:r>
                    <w:rPr>
                      <w:rFonts w:ascii="Cambria Math" w:hAnsi="Cambria Math" w:eastAsia="Cambria Math" w:cs="Cambria Math"/>
                      <w:spacing w:val="12"/>
                      <w:position w:val="-7"/>
                      <w:sz w:val="24"/>
                      <w:szCs w:val="24"/>
                    </w:rPr>
                    <w:t>⎤</w:t>
                  </w:r>
                </w:p>
              </w:txbxContent>
            </v:textbox>
          </v:shape>
        </w:pict>
      </w:r>
      <w:r>
        <w:pict>
          <v:shape id="_x0000_s1558" o:spid="_x0000_s1558" o:spt="202" type="#_x0000_t202" style="position:absolute;left:0pt;margin-left:111pt;margin-top:30.3pt;height:20.5pt;width:109pt;z-index:252353536;mso-width-relative:page;mso-height-relative:page;" filled="f" stroked="f" coordsize="21600,21600">
            <v:path/>
            <v:fill on="f" focussize="0,0"/>
            <v:stroke on="f"/>
            <v:imagedata o:title=""/>
            <o:lock v:ext="edit" aspectratio="f"/>
            <v:textbox inset="0mm,0mm,0mm,0mm">
              <w:txbxContent>
                <w:p>
                  <w:pPr>
                    <w:spacing w:before="20" w:line="369" w:lineRule="exact"/>
                    <w:ind w:left="20"/>
                    <w:rPr>
                      <w:rFonts w:ascii="Cambria Math" w:hAnsi="Cambria Math" w:eastAsia="Cambria Math" w:cs="Cambria Math"/>
                      <w:sz w:val="24"/>
                      <w:szCs w:val="24"/>
                    </w:rPr>
                  </w:pPr>
                  <w:r>
                    <w:rPr>
                      <w:rFonts w:ascii="Cambria Math" w:hAnsi="Cambria Math" w:eastAsia="Cambria Math" w:cs="Cambria Math"/>
                      <w:position w:val="-3"/>
                      <w:sz w:val="24"/>
                      <w:szCs w:val="24"/>
                    </w:rPr>
                    <w:t>⎣</w:t>
                  </w:r>
                  <w:r>
                    <w:rPr>
                      <w:rFonts w:ascii="Cambria Math" w:hAnsi="Cambria Math" w:eastAsia="Cambria Math" w:cs="Cambria Math"/>
                      <w:spacing w:val="-25"/>
                      <w:position w:val="-3"/>
                      <w:sz w:val="24"/>
                      <w:szCs w:val="24"/>
                    </w:rPr>
                    <w:t xml:space="preserve"> </w:t>
                  </w:r>
                  <w:r>
                    <w:rPr>
                      <w:rFonts w:ascii="Cambria Math" w:hAnsi="Cambria Math" w:eastAsia="Cambria Math" w:cs="Cambria Math"/>
                      <w:sz w:val="18"/>
                      <w:szCs w:val="18"/>
                    </w:rPr>
                    <w:t xml:space="preserve">t=2                          </w:t>
                  </w:r>
                  <w:r>
                    <w:rPr>
                      <w:rFonts w:ascii="Cambria Math" w:hAnsi="Cambria Math" w:eastAsia="Cambria Math" w:cs="Cambria Math"/>
                      <w:spacing w:val="-1"/>
                      <w:sz w:val="18"/>
                      <w:szCs w:val="18"/>
                    </w:rPr>
                    <w:t xml:space="preserve">                </w:t>
                  </w:r>
                  <w:r>
                    <w:rPr>
                      <w:rFonts w:ascii="Cambria Math" w:hAnsi="Cambria Math" w:eastAsia="Cambria Math" w:cs="Cambria Math"/>
                      <w:spacing w:val="-1"/>
                      <w:position w:val="-3"/>
                      <w:sz w:val="24"/>
                      <w:szCs w:val="24"/>
                    </w:rPr>
                    <w:t>⎦</w:t>
                  </w:r>
                </w:p>
              </w:txbxContent>
            </v:textbox>
          </v:shape>
        </w:pict>
      </w:r>
      <w:r>
        <w:rPr>
          <w:rFonts w:ascii="Cambria Math" w:hAnsi="Cambria Math" w:eastAsia="Cambria Math" w:cs="Cambria Math"/>
          <w:spacing w:val="-1"/>
          <w:position w:val="4"/>
          <w:sz w:val="24"/>
          <w:szCs w:val="24"/>
        </w:rPr>
        <w:t>=</w:t>
      </w:r>
      <w:r>
        <w:rPr>
          <w:rFonts w:ascii="Cambria Math" w:hAnsi="Cambria Math" w:eastAsia="Cambria Math" w:cs="Cambria Math"/>
          <w:spacing w:val="44"/>
          <w:position w:val="4"/>
          <w:sz w:val="24"/>
          <w:szCs w:val="24"/>
        </w:rPr>
        <w:t xml:space="preserve"> </w:t>
      </w:r>
      <w:r>
        <w:rPr>
          <w:rFonts w:ascii="Cambria Math" w:hAnsi="Cambria Math" w:eastAsia="Cambria Math" w:cs="Cambria Math"/>
          <w:spacing w:val="-1"/>
          <w:position w:val="4"/>
          <w:sz w:val="24"/>
          <w:szCs w:val="24"/>
        </w:rPr>
        <w:t>E</w:t>
      </w:r>
      <w:r>
        <w:rPr>
          <w:rFonts w:ascii="Cambria Math" w:hAnsi="Cambria Math" w:eastAsia="Cambria Math" w:cs="Cambria Math"/>
          <w:spacing w:val="-1"/>
          <w:position w:val="-1"/>
          <w:sz w:val="18"/>
          <w:szCs w:val="18"/>
        </w:rPr>
        <w:t>s∣τ</w:t>
      </w:r>
      <w:r>
        <w:rPr>
          <w:rFonts w:ascii="Cambria Math" w:hAnsi="Cambria Math" w:eastAsia="Cambria Math" w:cs="Cambria Math"/>
          <w:spacing w:val="-1"/>
          <w:position w:val="3"/>
          <w:sz w:val="14"/>
          <w:szCs w:val="14"/>
        </w:rPr>
        <w:t>old</w:t>
      </w:r>
      <w:r>
        <w:rPr>
          <w:rFonts w:ascii="Cambria Math" w:hAnsi="Cambria Math" w:eastAsia="Cambria Math" w:cs="Cambria Math"/>
          <w:spacing w:val="9"/>
          <w:w w:val="101"/>
          <w:position w:val="3"/>
          <w:sz w:val="14"/>
          <w:szCs w:val="14"/>
        </w:rPr>
        <w:t xml:space="preserve">  </w:t>
      </w:r>
      <w:r>
        <w:rPr>
          <w:rFonts w:ascii="Cambria Math" w:hAnsi="Cambria Math" w:eastAsia="Cambria Math" w:cs="Cambria Math"/>
          <w:b/>
          <w:bCs/>
          <w:spacing w:val="-1"/>
          <w:position w:val="-9"/>
          <w:sz w:val="24"/>
          <w:szCs w:val="24"/>
        </w:rPr>
        <w:t>⎢</w:t>
      </w:r>
      <w:r>
        <w:rPr>
          <w:rFonts w:ascii="Cambria Math" w:hAnsi="Cambria Math" w:eastAsia="Cambria Math" w:cs="Cambria Math"/>
          <w:spacing w:val="-1"/>
          <w:position w:val="-7"/>
          <w:sz w:val="24"/>
          <w:szCs w:val="24"/>
        </w:rPr>
        <w:t xml:space="preserve">∑ </w:t>
      </w:r>
      <w:r>
        <w:rPr>
          <w:rFonts w:ascii="Times New Roman" w:hAnsi="Times New Roman" w:eastAsia="Times New Roman" w:cs="Times New Roman"/>
          <w:spacing w:val="-1"/>
          <w:position w:val="4"/>
          <w:sz w:val="24"/>
          <w:szCs w:val="24"/>
        </w:rPr>
        <w:t>ln</w:t>
      </w:r>
      <w:r>
        <w:rPr>
          <w:rFonts w:ascii="Times New Roman" w:hAnsi="Times New Roman" w:eastAsia="Times New Roman" w:cs="Times New Roman"/>
          <w:spacing w:val="-27"/>
          <w:position w:val="4"/>
          <w:sz w:val="24"/>
          <w:szCs w:val="24"/>
        </w:rPr>
        <w:t xml:space="preserve"> </w:t>
      </w:r>
      <w:r>
        <w:rPr>
          <w:rFonts w:ascii="Cambria Math" w:hAnsi="Cambria Math" w:eastAsia="Cambria Math" w:cs="Cambria Math"/>
          <w:spacing w:val="-1"/>
          <w:position w:val="4"/>
          <w:sz w:val="24"/>
          <w:szCs w:val="24"/>
        </w:rPr>
        <w:t>p</w:t>
      </w:r>
      <w:r>
        <w:rPr>
          <w:rFonts w:ascii="Cambria Math" w:hAnsi="Cambria Math" w:eastAsia="Cambria Math" w:cs="Cambria Math"/>
          <w:spacing w:val="20"/>
          <w:w w:val="101"/>
          <w:position w:val="4"/>
          <w:sz w:val="24"/>
          <w:szCs w:val="24"/>
        </w:rPr>
        <w:t xml:space="preserve"> </w:t>
      </w:r>
      <w:r>
        <w:rPr>
          <w:rFonts w:ascii="Cambria Math" w:hAnsi="Cambria Math" w:eastAsia="Cambria Math" w:cs="Cambria Math"/>
          <w:spacing w:val="-1"/>
          <w:sz w:val="24"/>
          <w:szCs w:val="24"/>
        </w:rPr>
        <w:t>(</w:t>
      </w:r>
      <w:r>
        <w:rPr>
          <w:rFonts w:ascii="Cambria Math" w:hAnsi="Cambria Math" w:eastAsia="Cambria Math" w:cs="Cambria Math"/>
          <w:spacing w:val="-1"/>
          <w:position w:val="4"/>
          <w:sz w:val="24"/>
          <w:szCs w:val="24"/>
        </w:rPr>
        <w:t>s</w:t>
      </w:r>
      <w:r>
        <w:rPr>
          <w:rFonts w:ascii="Cambria Math" w:hAnsi="Cambria Math" w:eastAsia="Cambria Math" w:cs="Cambria Math"/>
          <w:spacing w:val="-1"/>
          <w:position w:val="-1"/>
          <w:sz w:val="18"/>
          <w:szCs w:val="18"/>
        </w:rPr>
        <w:t>t</w:t>
      </w:r>
      <w:r>
        <w:rPr>
          <w:rFonts w:ascii="Cambria Math" w:hAnsi="Cambria Math" w:eastAsia="Cambria Math" w:cs="Cambria Math"/>
          <w:spacing w:val="10"/>
          <w:w w:val="102"/>
          <w:position w:val="-1"/>
          <w:sz w:val="18"/>
          <w:szCs w:val="18"/>
        </w:rPr>
        <w:t xml:space="preserve">  </w:t>
      </w:r>
      <w:r>
        <w:rPr>
          <w:rFonts w:ascii="Cambria Math" w:hAnsi="Cambria Math" w:eastAsia="Cambria Math" w:cs="Cambria Math"/>
          <w:spacing w:val="-1"/>
          <w:position w:val="4"/>
          <w:sz w:val="24"/>
          <w:szCs w:val="24"/>
        </w:rPr>
        <w:t>∣</w:t>
      </w:r>
      <w:r>
        <w:rPr>
          <w:rFonts w:ascii="Cambria Math" w:hAnsi="Cambria Math" w:eastAsia="Cambria Math" w:cs="Cambria Math"/>
          <w:spacing w:val="25"/>
          <w:w w:val="101"/>
          <w:position w:val="4"/>
          <w:sz w:val="24"/>
          <w:szCs w:val="24"/>
        </w:rPr>
        <w:t xml:space="preserve"> </w:t>
      </w:r>
      <w:r>
        <w:rPr>
          <w:rFonts w:ascii="Cambria Math" w:hAnsi="Cambria Math" w:eastAsia="Cambria Math" w:cs="Cambria Math"/>
          <w:spacing w:val="-1"/>
          <w:position w:val="4"/>
          <w:sz w:val="24"/>
          <w:szCs w:val="24"/>
        </w:rPr>
        <w:t>s</w:t>
      </w:r>
      <w:r>
        <w:rPr>
          <w:rFonts w:ascii="Cambria Math" w:hAnsi="Cambria Math" w:eastAsia="Cambria Math" w:cs="Cambria Math"/>
          <w:spacing w:val="-1"/>
          <w:position w:val="1"/>
          <w:sz w:val="18"/>
          <w:szCs w:val="18"/>
        </w:rPr>
        <w:t>t−1</w:t>
      </w:r>
      <w:r>
        <w:rPr>
          <w:rFonts w:ascii="Cambria Math" w:hAnsi="Cambria Math" w:eastAsia="Cambria Math" w:cs="Cambria Math"/>
          <w:spacing w:val="-1"/>
          <w:position w:val="1"/>
          <w:sz w:val="24"/>
          <w:szCs w:val="24"/>
        </w:rPr>
        <w:t>, τ</w:t>
      </w:r>
      <w:r>
        <w:rPr>
          <w:rFonts w:ascii="Cambria Math" w:hAnsi="Cambria Math" w:eastAsia="Cambria Math" w:cs="Cambria Math"/>
          <w:spacing w:val="-1"/>
          <w:sz w:val="24"/>
          <w:szCs w:val="24"/>
        </w:rPr>
        <w:t>)</w:t>
      </w:r>
      <w:r>
        <w:rPr>
          <w:rFonts w:ascii="Cambria Math" w:hAnsi="Cambria Math" w:eastAsia="Cambria Math" w:cs="Cambria Math"/>
          <w:spacing w:val="19"/>
          <w:sz w:val="24"/>
          <w:szCs w:val="24"/>
        </w:rPr>
        <w:t xml:space="preserve"> </w:t>
      </w:r>
      <w:r>
        <w:rPr>
          <w:rFonts w:ascii="Cambria Math" w:hAnsi="Cambria Math" w:eastAsia="Cambria Math" w:cs="Cambria Math"/>
          <w:b/>
          <w:bCs/>
          <w:spacing w:val="-1"/>
          <w:position w:val="-9"/>
          <w:sz w:val="24"/>
          <w:szCs w:val="24"/>
        </w:rPr>
        <w:t>⎥</w:t>
      </w:r>
      <w:r>
        <w:rPr>
          <w:rFonts w:ascii="Cambria Math" w:hAnsi="Cambria Math" w:eastAsia="Cambria Math" w:cs="Cambria Math"/>
          <w:spacing w:val="-1"/>
          <w:position w:val="-9"/>
          <w:sz w:val="24"/>
          <w:szCs w:val="24"/>
        </w:rPr>
        <w:t xml:space="preserve"> </w:t>
      </w:r>
      <w:r>
        <w:rPr>
          <w:rFonts w:ascii="Cambria Math" w:hAnsi="Cambria Math" w:eastAsia="Cambria Math" w:cs="Cambria Math"/>
          <w:spacing w:val="-1"/>
          <w:position w:val="4"/>
          <w:sz w:val="24"/>
          <w:szCs w:val="24"/>
        </w:rPr>
        <w:t>+ 1</w:t>
      </w:r>
    </w:p>
    <w:p>
      <w:pPr>
        <w:pStyle w:val="2"/>
        <w:spacing w:line="353" w:lineRule="auto"/>
      </w:pPr>
    </w:p>
    <w:p>
      <w:pPr>
        <w:spacing w:before="75" w:line="274" w:lineRule="auto"/>
        <w:ind w:left="18" w:right="40"/>
        <w:jc w:val="both"/>
        <w:rPr>
          <w:rFonts w:ascii="宋体" w:hAnsi="宋体" w:eastAsia="宋体" w:cs="宋体"/>
          <w:sz w:val="23"/>
          <w:szCs w:val="23"/>
        </w:rPr>
      </w:pPr>
      <w:r>
        <w:rPr>
          <w:rFonts w:ascii="宋体" w:hAnsi="宋体" w:eastAsia="宋体" w:cs="宋体"/>
          <w:spacing w:val="-6"/>
          <w:sz w:val="23"/>
          <w:szCs w:val="23"/>
        </w:rPr>
        <w:t>其中</w:t>
      </w:r>
      <w:r>
        <w:rPr>
          <w:rFonts w:ascii="宋体" w:hAnsi="宋体" w:eastAsia="宋体" w:cs="宋体"/>
          <w:spacing w:val="-36"/>
          <w:sz w:val="23"/>
          <w:szCs w:val="23"/>
        </w:rPr>
        <w:t xml:space="preserve"> </w:t>
      </w:r>
      <w:r>
        <w:rPr>
          <w:rFonts w:ascii="Cambria Math" w:hAnsi="Cambria Math" w:eastAsia="Cambria Math" w:cs="Cambria Math"/>
          <w:spacing w:val="-6"/>
          <w:sz w:val="24"/>
          <w:szCs w:val="24"/>
        </w:rPr>
        <w:t>1</w:t>
      </w:r>
      <w:r>
        <w:rPr>
          <w:rFonts w:ascii="Cambria Math" w:hAnsi="Cambria Math" w:eastAsia="Cambria Math" w:cs="Cambria Math"/>
          <w:spacing w:val="44"/>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39"/>
          <w:w w:val="101"/>
          <w:sz w:val="24"/>
          <w:szCs w:val="24"/>
        </w:rPr>
        <w:t xml:space="preserve"> </w:t>
      </w:r>
      <w:r>
        <w:rPr>
          <w:rFonts w:ascii="Cambria Math" w:hAnsi="Cambria Math" w:eastAsia="Cambria Math" w:cs="Cambria Math"/>
          <w:spacing w:val="-6"/>
          <w:sz w:val="24"/>
          <w:szCs w:val="24"/>
        </w:rPr>
        <w:t>E</w:t>
      </w:r>
      <w:r>
        <w:rPr>
          <w:rFonts w:ascii="Cambria Math" w:hAnsi="Cambria Math" w:eastAsia="Cambria Math" w:cs="Cambria Math"/>
          <w:spacing w:val="-6"/>
          <w:sz w:val="18"/>
          <w:szCs w:val="18"/>
        </w:rPr>
        <w:t>s∣τ</w:t>
      </w:r>
      <w:r>
        <w:rPr>
          <w:rFonts w:ascii="Cambria Math" w:hAnsi="Cambria Math" w:eastAsia="Cambria Math" w:cs="Cambria Math"/>
          <w:spacing w:val="-6"/>
          <w:position w:val="-2"/>
          <w:sz w:val="14"/>
          <w:szCs w:val="14"/>
        </w:rPr>
        <w:t>old</w:t>
      </w:r>
      <w:r>
        <w:rPr>
          <w:rFonts w:ascii="Cambria Math" w:hAnsi="Cambria Math" w:eastAsia="Cambria Math" w:cs="Cambria Math"/>
          <w:spacing w:val="7"/>
          <w:position w:val="-2"/>
          <w:sz w:val="14"/>
          <w:szCs w:val="14"/>
        </w:rPr>
        <w:t xml:space="preserve">   </w:t>
      </w:r>
      <w:r>
        <w:rPr>
          <w:rFonts w:ascii="Cambria Math" w:hAnsi="Cambria Math" w:eastAsia="Cambria Math" w:cs="Cambria Math"/>
          <w:spacing w:val="-6"/>
          <w:sz w:val="24"/>
          <w:szCs w:val="24"/>
        </w:rPr>
        <w:t>[</w:t>
      </w:r>
      <w:r>
        <w:rPr>
          <w:position w:val="-22"/>
          <w:sz w:val="24"/>
          <w:szCs w:val="24"/>
        </w:rPr>
        <w:drawing>
          <wp:inline distT="0" distB="0" distL="0" distR="0">
            <wp:extent cx="4184650" cy="284480"/>
            <wp:effectExtent l="0" t="0" r="0" b="0"/>
            <wp:docPr id="1096" name="IM 1096"/>
            <wp:cNvGraphicFramePr/>
            <a:graphic xmlns:a="http://schemas.openxmlformats.org/drawingml/2006/main">
              <a:graphicData uri="http://schemas.openxmlformats.org/drawingml/2006/picture">
                <pic:pic xmlns:pic="http://schemas.openxmlformats.org/drawingml/2006/picture">
                  <pic:nvPicPr>
                    <pic:cNvPr id="1096" name="IM 1096"/>
                    <pic:cNvPicPr/>
                  </pic:nvPicPr>
                  <pic:blipFill>
                    <a:blip r:embed="rId796"/>
                    <a:stretch>
                      <a:fillRect/>
                    </a:stretch>
                  </pic:blipFill>
                  <pic:spPr>
                    <a:xfrm>
                      <a:off x="0" y="0"/>
                      <a:ext cx="4185049" cy="284683"/>
                    </a:xfrm>
                    <a:prstGeom prst="rect">
                      <a:avLst/>
                    </a:prstGeom>
                  </pic:spPr>
                </pic:pic>
              </a:graphicData>
            </a:graphic>
          </wp:inline>
        </w:drawing>
      </w:r>
      <w:r>
        <w:rPr>
          <w:rFonts w:ascii="Cambria Math" w:hAnsi="Cambria Math" w:eastAsia="Cambria Math" w:cs="Cambria Math"/>
          <w:sz w:val="24"/>
          <w:szCs w:val="24"/>
        </w:rPr>
        <w:t xml:space="preserve"> </w:t>
      </w:r>
      <w:r>
        <w:rPr>
          <w:rFonts w:ascii="宋体" w:hAnsi="宋体" w:eastAsia="宋体" w:cs="宋体"/>
          <w:spacing w:val="12"/>
          <w:sz w:val="23"/>
          <w:szCs w:val="23"/>
        </w:rPr>
        <w:t>数。根据之前对于</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23"/>
          <w:sz w:val="24"/>
          <w:szCs w:val="24"/>
        </w:rPr>
        <w:t xml:space="preserve"> </w:t>
      </w:r>
      <w:r>
        <w:rPr>
          <w:rFonts w:ascii="宋体" w:hAnsi="宋体" w:eastAsia="宋体" w:cs="宋体"/>
          <w:spacing w:val="12"/>
          <w:sz w:val="23"/>
          <w:szCs w:val="23"/>
        </w:rPr>
        <w:t>系统的状态转移的假设，状态</w:t>
      </w:r>
      <w:r>
        <w:rPr>
          <w:rFonts w:ascii="宋体" w:hAnsi="宋体" w:eastAsia="宋体" w:cs="宋体"/>
          <w:spacing w:val="11"/>
          <w:sz w:val="23"/>
          <w:szCs w:val="23"/>
        </w:rPr>
        <w:t>转移概率服从一个多维</w:t>
      </w:r>
      <w:r>
        <w:rPr>
          <w:rFonts w:ascii="宋体" w:hAnsi="宋体" w:eastAsia="宋体" w:cs="宋体"/>
          <w:sz w:val="23"/>
          <w:szCs w:val="23"/>
        </w:rPr>
        <w:t xml:space="preserve"> </w:t>
      </w:r>
      <w:r>
        <w:rPr>
          <w:rFonts w:ascii="宋体" w:hAnsi="宋体" w:eastAsia="宋体" w:cs="宋体"/>
          <w:spacing w:val="9"/>
          <w:sz w:val="23"/>
          <w:szCs w:val="23"/>
        </w:rPr>
        <w:t>高斯分布，因此关于状态转移条件概率的概率密度函数表达式为：</w:t>
      </w:r>
    </w:p>
    <w:p>
      <w:pPr>
        <w:spacing w:line="78" w:lineRule="exact"/>
      </w:pPr>
    </w:p>
    <w:p>
      <w:pPr>
        <w:spacing w:line="78" w:lineRule="exact"/>
        <w:sectPr>
          <w:headerReference r:id="rId142" w:type="default"/>
          <w:footerReference r:id="rId143" w:type="default"/>
          <w:pgSz w:w="11906" w:h="16838"/>
          <w:pgMar w:top="1245" w:right="1758" w:bottom="1136" w:left="1785" w:header="1007" w:footer="946" w:gutter="0"/>
          <w:cols w:equalWidth="0" w:num="1">
            <w:col w:w="8362"/>
          </w:cols>
        </w:sectPr>
      </w:pPr>
    </w:p>
    <w:p>
      <w:pPr>
        <w:spacing w:before="192"/>
        <w:jc w:val="right"/>
        <w:rPr>
          <w:sz w:val="24"/>
          <w:szCs w:val="24"/>
        </w:rPr>
      </w:pPr>
      <w:r>
        <w:rPr>
          <w:rFonts w:ascii="Cambria Math" w:hAnsi="Cambria Math" w:eastAsia="Cambria Math" w:cs="Cambria Math"/>
          <w:spacing w:val="-11"/>
          <w:position w:val="13"/>
          <w:sz w:val="24"/>
          <w:szCs w:val="24"/>
        </w:rPr>
        <w:t>p</w:t>
      </w:r>
      <w:r>
        <w:rPr>
          <w:rFonts w:ascii="Cambria Math" w:hAnsi="Cambria Math" w:eastAsia="Cambria Math" w:cs="Cambria Math"/>
          <w:spacing w:val="21"/>
          <w:w w:val="101"/>
          <w:position w:val="13"/>
          <w:sz w:val="24"/>
          <w:szCs w:val="24"/>
        </w:rPr>
        <w:t xml:space="preserve"> </w:t>
      </w:r>
      <w:r>
        <w:rPr>
          <w:rFonts w:ascii="Cambria Math" w:hAnsi="Cambria Math" w:eastAsia="Cambria Math" w:cs="Cambria Math"/>
          <w:spacing w:val="-11"/>
          <w:position w:val="8"/>
          <w:sz w:val="24"/>
          <w:szCs w:val="24"/>
        </w:rPr>
        <w:t>(</w:t>
      </w:r>
      <w:r>
        <w:rPr>
          <w:rFonts w:ascii="Cambria Math" w:hAnsi="Cambria Math" w:eastAsia="Cambria Math" w:cs="Cambria Math"/>
          <w:spacing w:val="-11"/>
          <w:position w:val="13"/>
          <w:sz w:val="24"/>
          <w:szCs w:val="24"/>
        </w:rPr>
        <w:t>s</w:t>
      </w:r>
      <w:r>
        <w:rPr>
          <w:rFonts w:ascii="Cambria Math" w:hAnsi="Cambria Math" w:eastAsia="Cambria Math" w:cs="Cambria Math"/>
          <w:spacing w:val="-11"/>
          <w:position w:val="7"/>
          <w:sz w:val="18"/>
          <w:szCs w:val="18"/>
        </w:rPr>
        <w:t>t</w:t>
      </w:r>
      <w:r>
        <w:rPr>
          <w:rFonts w:ascii="Cambria Math" w:hAnsi="Cambria Math" w:eastAsia="Cambria Math" w:cs="Cambria Math"/>
          <w:spacing w:val="10"/>
          <w:w w:val="101"/>
          <w:position w:val="7"/>
          <w:sz w:val="18"/>
          <w:szCs w:val="18"/>
        </w:rPr>
        <w:t xml:space="preserve">  </w:t>
      </w:r>
      <w:r>
        <w:rPr>
          <w:rFonts w:ascii="Cambria Math" w:hAnsi="Cambria Math" w:eastAsia="Cambria Math" w:cs="Cambria Math"/>
          <w:spacing w:val="-11"/>
          <w:position w:val="13"/>
          <w:sz w:val="24"/>
          <w:szCs w:val="24"/>
        </w:rPr>
        <w:t>∣</w:t>
      </w:r>
      <w:r>
        <w:rPr>
          <w:rFonts w:ascii="Cambria Math" w:hAnsi="Cambria Math" w:eastAsia="Cambria Math" w:cs="Cambria Math"/>
          <w:spacing w:val="26"/>
          <w:position w:val="13"/>
          <w:sz w:val="24"/>
          <w:szCs w:val="24"/>
        </w:rPr>
        <w:t xml:space="preserve"> </w:t>
      </w:r>
      <w:r>
        <w:rPr>
          <w:rFonts w:ascii="Cambria Math" w:hAnsi="Cambria Math" w:eastAsia="Cambria Math" w:cs="Cambria Math"/>
          <w:spacing w:val="-11"/>
          <w:position w:val="13"/>
          <w:sz w:val="24"/>
          <w:szCs w:val="24"/>
        </w:rPr>
        <w:t>s</w:t>
      </w:r>
      <w:r>
        <w:rPr>
          <w:rFonts w:ascii="Cambria Math" w:hAnsi="Cambria Math" w:eastAsia="Cambria Math" w:cs="Cambria Math"/>
          <w:spacing w:val="-11"/>
          <w:position w:val="9"/>
          <w:sz w:val="18"/>
          <w:szCs w:val="18"/>
        </w:rPr>
        <w:t>t−1</w:t>
      </w:r>
      <w:r>
        <w:rPr>
          <w:rFonts w:ascii="Cambria Math" w:hAnsi="Cambria Math" w:eastAsia="Cambria Math" w:cs="Cambria Math"/>
          <w:spacing w:val="2"/>
          <w:position w:val="9"/>
          <w:sz w:val="24"/>
          <w:szCs w:val="24"/>
        </w:rPr>
        <w:t>,</w:t>
      </w:r>
      <w:r>
        <w:rPr>
          <w:rFonts w:ascii="Cambria Math" w:hAnsi="Cambria Math" w:eastAsia="Cambria Math" w:cs="Cambria Math"/>
          <w:spacing w:val="-6"/>
          <w:position w:val="9"/>
          <w:sz w:val="24"/>
          <w:szCs w:val="24"/>
        </w:rPr>
        <w:t xml:space="preserve"> </w:t>
      </w:r>
      <w:r>
        <w:rPr>
          <w:rFonts w:ascii="Cambria Math" w:hAnsi="Cambria Math" w:eastAsia="Cambria Math" w:cs="Cambria Math"/>
          <w:spacing w:val="2"/>
          <w:position w:val="9"/>
          <w:sz w:val="24"/>
          <w:szCs w:val="24"/>
        </w:rPr>
        <w:t>τ</w:t>
      </w:r>
      <w:r>
        <w:rPr>
          <w:rFonts w:ascii="Cambria Math" w:hAnsi="Cambria Math" w:eastAsia="Cambria Math" w:cs="Cambria Math"/>
          <w:spacing w:val="2"/>
          <w:position w:val="8"/>
          <w:sz w:val="24"/>
          <w:szCs w:val="24"/>
        </w:rPr>
        <w:t>)</w:t>
      </w:r>
      <w:r>
        <w:rPr>
          <w:rFonts w:ascii="Cambria Math" w:hAnsi="Cambria Math" w:eastAsia="Cambria Math" w:cs="Cambria Math"/>
          <w:spacing w:val="25"/>
          <w:w w:val="101"/>
          <w:position w:val="8"/>
          <w:sz w:val="24"/>
          <w:szCs w:val="24"/>
        </w:rPr>
        <w:t xml:space="preserve"> </w:t>
      </w:r>
      <w:r>
        <w:rPr>
          <w:rFonts w:ascii="Cambria Math" w:hAnsi="Cambria Math" w:eastAsia="Cambria Math" w:cs="Cambria Math"/>
          <w:spacing w:val="2"/>
          <w:position w:val="13"/>
          <w:sz w:val="24"/>
          <w:szCs w:val="24"/>
        </w:rPr>
        <w:t>=</w:t>
      </w:r>
      <w:r>
        <w:rPr>
          <w:rFonts w:ascii="Cambria Math" w:hAnsi="Cambria Math" w:eastAsia="Cambria Math" w:cs="Cambria Math"/>
          <w:spacing w:val="37"/>
          <w:w w:val="101"/>
          <w:position w:val="13"/>
          <w:sz w:val="24"/>
          <w:szCs w:val="24"/>
        </w:rPr>
        <w:t xml:space="preserve"> </w:t>
      </w:r>
      <w:r>
        <w:rPr>
          <w:position w:val="-20"/>
          <w:sz w:val="24"/>
          <w:szCs w:val="24"/>
        </w:rPr>
        <w:drawing>
          <wp:inline distT="0" distB="0" distL="0" distR="0">
            <wp:extent cx="642620" cy="408940"/>
            <wp:effectExtent l="0" t="0" r="0" b="0"/>
            <wp:docPr id="1098" name="IM 1098"/>
            <wp:cNvGraphicFramePr/>
            <a:graphic xmlns:a="http://schemas.openxmlformats.org/drawingml/2006/main">
              <a:graphicData uri="http://schemas.openxmlformats.org/drawingml/2006/picture">
                <pic:pic xmlns:pic="http://schemas.openxmlformats.org/drawingml/2006/picture">
                  <pic:nvPicPr>
                    <pic:cNvPr id="1098" name="IM 1098"/>
                    <pic:cNvPicPr/>
                  </pic:nvPicPr>
                  <pic:blipFill>
                    <a:blip r:embed="rId797"/>
                    <a:stretch>
                      <a:fillRect/>
                    </a:stretch>
                  </pic:blipFill>
                  <pic:spPr>
                    <a:xfrm>
                      <a:off x="0" y="0"/>
                      <a:ext cx="642772" cy="409308"/>
                    </a:xfrm>
                    <a:prstGeom prst="rect">
                      <a:avLst/>
                    </a:prstGeom>
                  </pic:spPr>
                </pic:pic>
              </a:graphicData>
            </a:graphic>
          </wp:inline>
        </w:drawing>
      </w:r>
    </w:p>
    <w:p>
      <w:pPr>
        <w:pStyle w:val="2"/>
        <w:spacing w:line="14" w:lineRule="auto"/>
        <w:rPr>
          <w:sz w:val="2"/>
        </w:rPr>
      </w:pPr>
      <w:r>
        <w:rPr>
          <w:sz w:val="2"/>
          <w:szCs w:val="2"/>
        </w:rPr>
        <w:br w:type="column"/>
      </w:r>
    </w:p>
    <w:p>
      <w:pPr>
        <w:spacing w:before="127" w:line="241" w:lineRule="auto"/>
        <w:rPr>
          <w:sz w:val="18"/>
          <w:szCs w:val="18"/>
        </w:rPr>
      </w:pPr>
      <w:r>
        <w:rPr>
          <w:rFonts w:ascii="Cambria Math" w:hAnsi="Cambria Math" w:eastAsia="Cambria Math" w:cs="Cambria Math"/>
          <w:spacing w:val="-21"/>
          <w:position w:val="-11"/>
          <w:sz w:val="24"/>
          <w:szCs w:val="24"/>
        </w:rPr>
        <w:t>⋅</w:t>
      </w:r>
      <w:r>
        <w:rPr>
          <w:rFonts w:ascii="Cambria Math" w:hAnsi="Cambria Math" w:eastAsia="Cambria Math" w:cs="Cambria Math"/>
          <w:spacing w:val="10"/>
          <w:position w:val="-11"/>
          <w:sz w:val="24"/>
          <w:szCs w:val="24"/>
        </w:rPr>
        <w:t xml:space="preserve"> </w:t>
      </w:r>
      <w:r>
        <w:rPr>
          <w:rFonts w:ascii="Cambria Math" w:hAnsi="Cambria Math" w:eastAsia="Cambria Math" w:cs="Cambria Math"/>
          <w:spacing w:val="-21"/>
          <w:position w:val="-11"/>
          <w:sz w:val="24"/>
          <w:szCs w:val="24"/>
        </w:rPr>
        <w:t>e</w:t>
      </w:r>
      <w:r>
        <w:rPr>
          <w:rFonts w:ascii="Cambria Math" w:hAnsi="Cambria Math" w:eastAsia="Cambria Math" w:cs="Cambria Math"/>
          <w:spacing w:val="-41"/>
          <w:position w:val="-11"/>
          <w:sz w:val="24"/>
          <w:szCs w:val="24"/>
        </w:rPr>
        <w:t xml:space="preserve"> </w:t>
      </w:r>
      <w:r>
        <w:rPr>
          <w:rFonts w:ascii="Cambria Math" w:hAnsi="Cambria Math" w:eastAsia="Cambria Math" w:cs="Cambria Math"/>
          <w:spacing w:val="-21"/>
          <w:position w:val="4"/>
          <w:sz w:val="18"/>
          <w:szCs w:val="18"/>
        </w:rPr>
        <w:t>−</w:t>
      </w:r>
      <w:r>
        <w:rPr>
          <w:rFonts w:ascii="Cambria Math" w:hAnsi="Cambria Math" w:eastAsia="Cambria Math" w:cs="Cambria Math"/>
          <w:spacing w:val="-16"/>
          <w:position w:val="4"/>
          <w:sz w:val="18"/>
          <w:szCs w:val="18"/>
        </w:rPr>
        <w:t xml:space="preserve"> </w:t>
      </w:r>
      <w:r>
        <w:rPr>
          <w:position w:val="-8"/>
          <w:sz w:val="18"/>
          <w:szCs w:val="18"/>
        </w:rPr>
        <w:drawing>
          <wp:inline distT="0" distB="0" distL="0" distR="0">
            <wp:extent cx="1114425" cy="213360"/>
            <wp:effectExtent l="0" t="0" r="0" b="0"/>
            <wp:docPr id="1100" name="IM 1100"/>
            <wp:cNvGraphicFramePr/>
            <a:graphic xmlns:a="http://schemas.openxmlformats.org/drawingml/2006/main">
              <a:graphicData uri="http://schemas.openxmlformats.org/drawingml/2006/picture">
                <pic:pic xmlns:pic="http://schemas.openxmlformats.org/drawingml/2006/picture">
                  <pic:nvPicPr>
                    <pic:cNvPr id="1100" name="IM 1100"/>
                    <pic:cNvPicPr/>
                  </pic:nvPicPr>
                  <pic:blipFill>
                    <a:blip r:embed="rId798"/>
                    <a:stretch>
                      <a:fillRect/>
                    </a:stretch>
                  </pic:blipFill>
                  <pic:spPr>
                    <a:xfrm>
                      <a:off x="0" y="0"/>
                      <a:ext cx="1114564" cy="213512"/>
                    </a:xfrm>
                    <a:prstGeom prst="rect">
                      <a:avLst/>
                    </a:prstGeom>
                  </pic:spPr>
                </pic:pic>
              </a:graphicData>
            </a:graphic>
          </wp:inline>
        </w:drawing>
      </w:r>
    </w:p>
    <w:p>
      <w:pPr>
        <w:pStyle w:val="2"/>
        <w:spacing w:line="14" w:lineRule="auto"/>
        <w:rPr>
          <w:sz w:val="2"/>
        </w:rPr>
      </w:pPr>
      <w:r>
        <w:rPr>
          <w:sz w:val="2"/>
          <w:szCs w:val="2"/>
        </w:rPr>
        <w:br w:type="column"/>
      </w:r>
    </w:p>
    <w:p>
      <w:pPr>
        <w:pStyle w:val="2"/>
        <w:spacing w:line="254" w:lineRule="auto"/>
      </w:pPr>
    </w:p>
    <w:p>
      <w:pPr>
        <w:spacing w:before="70" w:line="192" w:lineRule="auto"/>
        <w:ind w:left="11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(4.22)</w:t>
      </w:r>
    </w:p>
    <w:p>
      <w:pPr>
        <w:spacing w:line="192" w:lineRule="auto"/>
        <w:rPr>
          <w:rFonts w:ascii="Times New Roman" w:hAnsi="Times New Roman" w:eastAsia="Times New Roman" w:cs="Times New Roman"/>
          <w:sz w:val="24"/>
          <w:szCs w:val="24"/>
        </w:rPr>
        <w:sectPr>
          <w:type w:val="continuous"/>
          <w:pgSz w:w="11906" w:h="16838"/>
          <w:pgMar w:top="1245" w:right="1758" w:bottom="1136" w:left="1785" w:header="1007" w:footer="946" w:gutter="0"/>
          <w:cols w:equalWidth="0" w:num="3">
            <w:col w:w="4405" w:space="97"/>
            <w:col w:w="3041" w:space="100"/>
            <w:col w:w="720"/>
          </w:cols>
        </w:sectPr>
      </w:pPr>
    </w:p>
    <w:p>
      <w:pPr>
        <w:spacing w:before="223" w:line="264" w:lineRule="auto"/>
        <w:ind w:left="18" w:right="48"/>
        <w:rPr>
          <w:rFonts w:ascii="宋体" w:hAnsi="宋体" w:eastAsia="宋体" w:cs="宋体"/>
          <w:sz w:val="23"/>
          <w:szCs w:val="23"/>
        </w:rPr>
      </w:pPr>
      <w:r>
        <w:rPr>
          <w:rFonts w:ascii="宋体" w:hAnsi="宋体" w:eastAsia="宋体" w:cs="宋体"/>
          <w:spacing w:val="6"/>
          <w:sz w:val="23"/>
          <w:szCs w:val="23"/>
        </w:rPr>
        <w:t>其中</w:t>
      </w:r>
      <w:r>
        <w:rPr>
          <w:rFonts w:ascii="宋体" w:hAnsi="宋体" w:eastAsia="宋体" w:cs="宋体"/>
          <w:spacing w:val="-42"/>
          <w:sz w:val="23"/>
          <w:szCs w:val="23"/>
        </w:rPr>
        <w:t xml:space="preserve"> </w:t>
      </w:r>
      <w:r>
        <w:rPr>
          <w:rFonts w:ascii="Cambria Math" w:hAnsi="Cambria Math" w:eastAsia="Cambria Math" w:cs="Cambria Math"/>
          <w:spacing w:val="6"/>
          <w:sz w:val="24"/>
          <w:szCs w:val="24"/>
        </w:rPr>
        <w:t>n</w:t>
      </w:r>
      <w:r>
        <w:rPr>
          <w:rFonts w:ascii="Cambria Math" w:hAnsi="Cambria Math" w:eastAsia="Cambria Math" w:cs="Cambria Math"/>
          <w:spacing w:val="30"/>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26"/>
          <w:w w:val="101"/>
          <w:sz w:val="24"/>
          <w:szCs w:val="24"/>
        </w:rPr>
        <w:t xml:space="preserve"> </w:t>
      </w:r>
      <w:r>
        <w:rPr>
          <w:rFonts w:ascii="Cambria Math" w:hAnsi="Cambria Math" w:eastAsia="Cambria Math" w:cs="Cambria Math"/>
          <w:spacing w:val="6"/>
          <w:sz w:val="24"/>
          <w:szCs w:val="24"/>
        </w:rPr>
        <w:t>6</w:t>
      </w:r>
      <w:r>
        <w:rPr>
          <w:rFonts w:ascii="Cambria Math" w:hAnsi="Cambria Math" w:eastAsia="Cambria Math" w:cs="Cambria Math"/>
          <w:spacing w:val="-11"/>
          <w:sz w:val="24"/>
          <w:szCs w:val="24"/>
        </w:rPr>
        <w:t xml:space="preserve"> </w:t>
      </w:r>
      <w:r>
        <w:rPr>
          <w:rFonts w:ascii="宋体" w:hAnsi="宋体" w:eastAsia="宋体" w:cs="宋体"/>
          <w:spacing w:val="6"/>
          <w:sz w:val="23"/>
          <w:szCs w:val="23"/>
        </w:rPr>
        <w:t>，为多维高斯分布的维度，在本研究中等于观测的关节角度数量的二</w:t>
      </w:r>
      <w:r>
        <w:rPr>
          <w:rFonts w:ascii="宋体" w:hAnsi="宋体" w:eastAsia="宋体" w:cs="宋体"/>
          <w:sz w:val="23"/>
          <w:szCs w:val="23"/>
        </w:rPr>
        <w:t xml:space="preserve"> </w:t>
      </w:r>
      <w:bookmarkStart w:id="76" w:name="bookmark268"/>
      <w:bookmarkEnd w:id="76"/>
      <w:r>
        <w:rPr>
          <w:rFonts w:ascii="宋体" w:hAnsi="宋体" w:eastAsia="宋体" w:cs="宋体"/>
          <w:spacing w:val="8"/>
          <w:sz w:val="23"/>
          <w:szCs w:val="23"/>
        </w:rPr>
        <w:t>倍，将上式取对数后：</w:t>
      </w:r>
    </w:p>
    <w:p>
      <w:pPr>
        <w:spacing w:before="245" w:line="221" w:lineRule="auto"/>
        <w:ind w:right="39"/>
        <w:jc w:val="right"/>
        <w:rPr>
          <w:rFonts w:ascii="Times New Roman" w:hAnsi="Times New Roman" w:eastAsia="Times New Roman" w:cs="Times New Roman"/>
          <w:sz w:val="24"/>
          <w:szCs w:val="24"/>
        </w:rPr>
      </w:pPr>
      <w:r>
        <w:rPr>
          <w:rFonts w:ascii="Times New Roman" w:hAnsi="Times New Roman" w:eastAsia="Times New Roman" w:cs="Times New Roman"/>
          <w:spacing w:val="-10"/>
          <w:position w:val="1"/>
          <w:sz w:val="24"/>
          <w:szCs w:val="24"/>
        </w:rPr>
        <w:t>ln</w:t>
      </w:r>
      <w:r>
        <w:rPr>
          <w:rFonts w:ascii="Times New Roman" w:hAnsi="Times New Roman" w:eastAsia="Times New Roman" w:cs="Times New Roman"/>
          <w:spacing w:val="-26"/>
          <w:position w:val="1"/>
          <w:sz w:val="24"/>
          <w:szCs w:val="24"/>
        </w:rPr>
        <w:t xml:space="preserve"> </w:t>
      </w:r>
      <w:r>
        <w:rPr>
          <w:rFonts w:ascii="Cambria Math" w:hAnsi="Cambria Math" w:eastAsia="Cambria Math" w:cs="Cambria Math"/>
          <w:spacing w:val="-10"/>
          <w:position w:val="-3"/>
          <w:sz w:val="24"/>
          <w:szCs w:val="24"/>
        </w:rPr>
        <w:t>p</w:t>
      </w:r>
      <w:r>
        <w:rPr>
          <w:rFonts w:ascii="Cambria Math" w:hAnsi="Cambria Math" w:eastAsia="Cambria Math" w:cs="Cambria Math"/>
          <w:spacing w:val="20"/>
          <w:w w:val="101"/>
          <w:position w:val="-3"/>
          <w:sz w:val="24"/>
          <w:szCs w:val="24"/>
        </w:rPr>
        <w:t xml:space="preserve"> </w:t>
      </w:r>
      <w:r>
        <w:rPr>
          <w:rFonts w:ascii="Cambria Math" w:hAnsi="Cambria Math" w:eastAsia="Cambria Math" w:cs="Cambria Math"/>
          <w:spacing w:val="-10"/>
          <w:sz w:val="24"/>
          <w:szCs w:val="24"/>
        </w:rPr>
        <w:t>(</w:t>
      </w:r>
      <w:r>
        <w:rPr>
          <w:rFonts w:ascii="Cambria Math" w:hAnsi="Cambria Math" w:eastAsia="Cambria Math" w:cs="Cambria Math"/>
          <w:spacing w:val="-10"/>
          <w:position w:val="-1"/>
          <w:sz w:val="24"/>
          <w:szCs w:val="24"/>
        </w:rPr>
        <w:t>s</w:t>
      </w:r>
      <w:r>
        <w:rPr>
          <w:rFonts w:ascii="Cambria Math" w:hAnsi="Cambria Math" w:eastAsia="Cambria Math" w:cs="Cambria Math"/>
          <w:spacing w:val="-10"/>
          <w:position w:val="-7"/>
          <w:sz w:val="18"/>
          <w:szCs w:val="18"/>
        </w:rPr>
        <w:t>t</w:t>
      </w:r>
      <w:r>
        <w:rPr>
          <w:rFonts w:ascii="Cambria Math" w:hAnsi="Cambria Math" w:eastAsia="Cambria Math" w:cs="Cambria Math"/>
          <w:spacing w:val="10"/>
          <w:w w:val="101"/>
          <w:position w:val="-7"/>
          <w:sz w:val="18"/>
          <w:szCs w:val="18"/>
        </w:rPr>
        <w:t xml:space="preserve">  </w:t>
      </w:r>
      <w:r>
        <w:rPr>
          <w:rFonts w:ascii="Cambria Math" w:hAnsi="Cambria Math" w:eastAsia="Cambria Math" w:cs="Cambria Math"/>
          <w:spacing w:val="-10"/>
          <w:sz w:val="24"/>
          <w:szCs w:val="24"/>
        </w:rPr>
        <w:t>∣</w:t>
      </w:r>
      <w:r>
        <w:rPr>
          <w:rFonts w:ascii="Cambria Math" w:hAnsi="Cambria Math" w:eastAsia="Cambria Math" w:cs="Cambria Math"/>
          <w:spacing w:val="26"/>
          <w:sz w:val="24"/>
          <w:szCs w:val="24"/>
        </w:rPr>
        <w:t xml:space="preserve"> </w:t>
      </w:r>
      <w:r>
        <w:rPr>
          <w:rFonts w:ascii="Cambria Math" w:hAnsi="Cambria Math" w:eastAsia="Cambria Math" w:cs="Cambria Math"/>
          <w:spacing w:val="-10"/>
          <w:sz w:val="24"/>
          <w:szCs w:val="24"/>
        </w:rPr>
        <w:t>s</w:t>
      </w:r>
      <w:r>
        <w:rPr>
          <w:rFonts w:ascii="Cambria Math" w:hAnsi="Cambria Math" w:eastAsia="Cambria Math" w:cs="Cambria Math"/>
          <w:spacing w:val="-10"/>
          <w:position w:val="-4"/>
          <w:sz w:val="18"/>
          <w:szCs w:val="18"/>
        </w:rPr>
        <w:t>t−1</w:t>
      </w:r>
      <w:r>
        <w:rPr>
          <w:rFonts w:ascii="Cambria Math" w:hAnsi="Cambria Math" w:eastAsia="Cambria Math" w:cs="Cambria Math"/>
          <w:spacing w:val="2"/>
          <w:position w:val="-4"/>
          <w:sz w:val="24"/>
          <w:szCs w:val="24"/>
        </w:rPr>
        <w:t>, τ</w:t>
      </w:r>
      <w:r>
        <w:rPr>
          <w:rFonts w:ascii="Cambria Math" w:hAnsi="Cambria Math" w:eastAsia="Cambria Math" w:cs="Cambria Math"/>
          <w:spacing w:val="2"/>
          <w:sz w:val="24"/>
          <w:szCs w:val="24"/>
        </w:rPr>
        <w:t>)</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2"/>
          <w:position w:val="-1"/>
          <w:sz w:val="24"/>
          <w:szCs w:val="24"/>
        </w:rPr>
        <w:t>=</w:t>
      </w:r>
      <w:r>
        <w:rPr>
          <w:rFonts w:ascii="Cambria Math" w:hAnsi="Cambria Math" w:eastAsia="Cambria Math" w:cs="Cambria Math"/>
          <w:spacing w:val="29"/>
          <w:position w:val="-1"/>
          <w:sz w:val="24"/>
          <w:szCs w:val="24"/>
        </w:rPr>
        <w:t xml:space="preserve"> </w:t>
      </w:r>
      <w:r>
        <w:rPr>
          <w:rFonts w:ascii="Cambria Math" w:hAnsi="Cambria Math" w:eastAsia="Cambria Math" w:cs="Cambria Math"/>
          <w:spacing w:val="2"/>
          <w:position w:val="-1"/>
          <w:sz w:val="24"/>
          <w:szCs w:val="24"/>
        </w:rPr>
        <w:t>−π</w:t>
      </w:r>
      <w:r>
        <w:rPr>
          <w:rFonts w:ascii="Cambria Math" w:hAnsi="Cambria Math" w:eastAsia="Cambria Math" w:cs="Cambria Math"/>
          <w:spacing w:val="-32"/>
          <w:position w:val="-1"/>
          <w:sz w:val="24"/>
          <w:szCs w:val="24"/>
        </w:rPr>
        <w:t xml:space="preserve"> </w:t>
      </w:r>
      <w:r>
        <w:rPr>
          <w:rFonts w:ascii="Cambria Math" w:hAnsi="Cambria Math" w:eastAsia="Cambria Math" w:cs="Cambria Math"/>
          <w:spacing w:val="2"/>
          <w:position w:val="9"/>
          <w:sz w:val="18"/>
          <w:szCs w:val="18"/>
        </w:rPr>
        <w:t>−</w:t>
      </w:r>
      <w:r>
        <w:rPr>
          <w:rFonts w:ascii="Cambria Math" w:hAnsi="Cambria Math" w:eastAsia="Cambria Math" w:cs="Cambria Math"/>
          <w:spacing w:val="-16"/>
          <w:position w:val="9"/>
          <w:sz w:val="18"/>
          <w:szCs w:val="18"/>
        </w:rPr>
        <w:t xml:space="preserve"> </w:t>
      </w:r>
      <w:r>
        <w:rPr>
          <w:position w:val="-14"/>
          <w:sz w:val="18"/>
          <w:szCs w:val="18"/>
        </w:rPr>
        <w:drawing>
          <wp:inline distT="0" distB="0" distL="0" distR="0">
            <wp:extent cx="413385" cy="215900"/>
            <wp:effectExtent l="0" t="0" r="0" b="0"/>
            <wp:docPr id="1102" name="IM 1102"/>
            <wp:cNvGraphicFramePr/>
            <a:graphic xmlns:a="http://schemas.openxmlformats.org/drawingml/2006/main">
              <a:graphicData uri="http://schemas.openxmlformats.org/drawingml/2006/picture">
                <pic:pic xmlns:pic="http://schemas.openxmlformats.org/drawingml/2006/picture">
                  <pic:nvPicPr>
                    <pic:cNvPr id="1102" name="IM 1102"/>
                    <pic:cNvPicPr/>
                  </pic:nvPicPr>
                  <pic:blipFill>
                    <a:blip r:embed="rId799"/>
                    <a:stretch>
                      <a:fillRect/>
                    </a:stretch>
                  </pic:blipFill>
                  <pic:spPr>
                    <a:xfrm>
                      <a:off x="0" y="0"/>
                      <a:ext cx="413664" cy="216451"/>
                    </a:xfrm>
                    <a:prstGeom prst="rect">
                      <a:avLst/>
                    </a:prstGeom>
                  </pic:spPr>
                </pic:pic>
              </a:graphicData>
            </a:graphic>
          </wp:inline>
        </w:drawing>
      </w:r>
      <w:r>
        <w:rPr>
          <w:rFonts w:ascii="Cambria Math" w:hAnsi="Cambria Math" w:eastAsia="Cambria Math" w:cs="Cambria Math"/>
          <w:spacing w:val="30"/>
          <w:position w:val="9"/>
          <w:sz w:val="18"/>
          <w:szCs w:val="18"/>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24"/>
          <w:sz w:val="24"/>
          <w:szCs w:val="24"/>
        </w:rPr>
        <w:t xml:space="preserve"> </w:t>
      </w:r>
      <w:r>
        <w:rPr>
          <w:position w:val="-23"/>
          <w:sz w:val="24"/>
          <w:szCs w:val="24"/>
        </w:rPr>
        <w:drawing>
          <wp:inline distT="0" distB="0" distL="0" distR="0">
            <wp:extent cx="257810" cy="299085"/>
            <wp:effectExtent l="0" t="0" r="0" b="0"/>
            <wp:docPr id="1104" name="IM 1104"/>
            <wp:cNvGraphicFramePr/>
            <a:graphic xmlns:a="http://schemas.openxmlformats.org/drawingml/2006/main">
              <a:graphicData uri="http://schemas.openxmlformats.org/drawingml/2006/picture">
                <pic:pic xmlns:pic="http://schemas.openxmlformats.org/drawingml/2006/picture">
                  <pic:nvPicPr>
                    <pic:cNvPr id="1104" name="IM 1104"/>
                    <pic:cNvPicPr/>
                  </pic:nvPicPr>
                  <pic:blipFill>
                    <a:blip r:embed="rId800"/>
                    <a:stretch>
                      <a:fillRect/>
                    </a:stretch>
                  </pic:blipFill>
                  <pic:spPr>
                    <a:xfrm>
                      <a:off x="0" y="0"/>
                      <a:ext cx="258064" cy="299643"/>
                    </a:xfrm>
                    <a:prstGeom prst="rect">
                      <a:avLst/>
                    </a:prstGeom>
                  </pic:spPr>
                </pic:pic>
              </a:graphicData>
            </a:graphic>
          </wp:inline>
        </w:drawing>
      </w:r>
      <w:r>
        <w:rPr>
          <w:rFonts w:ascii="Cambria Math" w:hAnsi="Cambria Math" w:eastAsia="Cambria Math" w:cs="Cambria Math"/>
          <w:position w:val="-1"/>
          <w:sz w:val="24"/>
          <w:szCs w:val="24"/>
        </w:rPr>
        <w:t>s</w:t>
      </w:r>
      <w:r>
        <w:rPr>
          <w:rFonts w:ascii="Cambria Math" w:hAnsi="Cambria Math" w:eastAsia="Cambria Math" w:cs="Cambria Math"/>
          <w:position w:val="-4"/>
          <w:sz w:val="18"/>
          <w:szCs w:val="18"/>
        </w:rPr>
        <w:t>t</w:t>
      </w:r>
      <w:r>
        <w:rPr>
          <w:rFonts w:ascii="Cambria Math" w:hAnsi="Cambria Math" w:eastAsia="Cambria Math" w:cs="Cambria Math"/>
          <w:spacing w:val="2"/>
          <w:position w:val="-4"/>
          <w:sz w:val="24"/>
          <w:szCs w:val="24"/>
        </w:rPr>
        <w:t>− μ</w:t>
      </w:r>
      <w:r>
        <w:rPr>
          <w:rFonts w:ascii="Cambria Math" w:hAnsi="Cambria Math" w:eastAsia="Cambria Math" w:cs="Cambria Math"/>
          <w:spacing w:val="2"/>
          <w:sz w:val="24"/>
          <w:szCs w:val="24"/>
        </w:rPr>
        <w:t>)</w:t>
      </w:r>
      <w:r>
        <w:rPr>
          <w:rFonts w:ascii="Cambria Math" w:hAnsi="Cambria Math" w:eastAsia="Cambria Math" w:cs="Cambria Math"/>
          <w:position w:val="13"/>
          <w:sz w:val="18"/>
          <w:szCs w:val="18"/>
        </w:rPr>
        <w:t>T</w:t>
      </w:r>
      <w:r>
        <w:rPr>
          <w:rFonts w:ascii="Cambria Math" w:hAnsi="Cambria Math" w:eastAsia="Cambria Math" w:cs="Cambria Math"/>
          <w:spacing w:val="22"/>
          <w:w w:val="101"/>
          <w:position w:val="13"/>
          <w:sz w:val="18"/>
          <w:szCs w:val="18"/>
        </w:rPr>
        <w:t xml:space="preserve"> </w:t>
      </w:r>
      <w:r>
        <w:rPr>
          <w:rFonts w:ascii="Times New Roman" w:hAnsi="Times New Roman" w:eastAsia="Times New Roman" w:cs="Times New Roman"/>
          <w:b/>
          <w:bCs/>
          <w:position w:val="4"/>
          <w:sz w:val="24"/>
          <w:szCs w:val="24"/>
        </w:rPr>
        <w:t>R</w:t>
      </w:r>
      <w:r>
        <w:rPr>
          <w:rFonts w:ascii="Cambria Math" w:hAnsi="Cambria Math" w:eastAsia="Cambria Math" w:cs="Cambria Math"/>
          <w:spacing w:val="2"/>
          <w:position w:val="4"/>
          <w:sz w:val="18"/>
          <w:szCs w:val="18"/>
        </w:rPr>
        <w:t xml:space="preserve">−1  </w:t>
      </w:r>
      <w:r>
        <w:rPr>
          <w:rFonts w:ascii="Cambria Math" w:hAnsi="Cambria Math" w:eastAsia="Cambria Math" w:cs="Cambria Math"/>
          <w:spacing w:val="2"/>
          <w:sz w:val="24"/>
          <w:szCs w:val="24"/>
        </w:rPr>
        <w:t>(</w:t>
      </w:r>
      <w:r>
        <w:rPr>
          <w:rFonts w:ascii="Cambria Math" w:hAnsi="Cambria Math" w:eastAsia="Cambria Math" w:cs="Cambria Math"/>
          <w:position w:val="-1"/>
          <w:sz w:val="24"/>
          <w:szCs w:val="24"/>
        </w:rPr>
        <w:t>s</w:t>
      </w:r>
      <w:r>
        <w:rPr>
          <w:rFonts w:ascii="Cambria Math" w:hAnsi="Cambria Math" w:eastAsia="Cambria Math" w:cs="Cambria Math"/>
          <w:position w:val="-4"/>
          <w:sz w:val="18"/>
          <w:szCs w:val="18"/>
        </w:rPr>
        <w:t>t</w:t>
      </w:r>
      <w:r>
        <w:rPr>
          <w:rFonts w:ascii="Cambria Math" w:hAnsi="Cambria Math" w:eastAsia="Cambria Math" w:cs="Cambria Math"/>
          <w:spacing w:val="2"/>
          <w:position w:val="-4"/>
          <w:sz w:val="24"/>
          <w:szCs w:val="24"/>
        </w:rPr>
        <w:t>− μ</w:t>
      </w:r>
      <w:r>
        <w:rPr>
          <w:rFonts w:ascii="Cambria Math" w:hAnsi="Cambria Math" w:eastAsia="Cambria Math" w:cs="Cambria Math"/>
          <w:spacing w:val="2"/>
          <w:sz w:val="24"/>
          <w:szCs w:val="24"/>
        </w:rPr>
        <w:t>)]</w:t>
      </w:r>
      <w:r>
        <w:rPr>
          <w:rFonts w:ascii="Cambria Math" w:hAnsi="Cambria Math" w:eastAsia="Cambria Math" w:cs="Cambria Math"/>
          <w:spacing w:val="3"/>
          <w:sz w:val="24"/>
          <w:szCs w:val="24"/>
        </w:rPr>
        <w:t xml:space="preserve">           </w:t>
      </w:r>
      <w:r>
        <w:rPr>
          <w:rFonts w:ascii="Times New Roman" w:hAnsi="Times New Roman" w:eastAsia="Times New Roman" w:cs="Times New Roman"/>
          <w:spacing w:val="1"/>
          <w:sz w:val="24"/>
          <w:szCs w:val="24"/>
        </w:rPr>
        <w:t>(4.23)</w:t>
      </w:r>
    </w:p>
    <w:p>
      <w:pPr>
        <w:spacing w:before="248" w:line="316" w:lineRule="exact"/>
        <w:ind w:left="21"/>
        <w:rPr>
          <w:rFonts w:ascii="宋体" w:hAnsi="宋体" w:eastAsia="宋体" w:cs="宋体"/>
          <w:sz w:val="23"/>
          <w:szCs w:val="23"/>
        </w:rPr>
      </w:pPr>
      <w:r>
        <w:rPr>
          <w:rFonts w:ascii="宋体" w:hAnsi="宋体" w:eastAsia="宋体" w:cs="宋体"/>
          <w:spacing w:val="8"/>
          <w:position w:val="1"/>
          <w:sz w:val="23"/>
          <w:szCs w:val="23"/>
        </w:rPr>
        <w:t>则迭代优化目标函数为：</w:t>
      </w:r>
    </w:p>
    <w:p>
      <w:pPr>
        <w:spacing w:before="247"/>
        <w:ind w:right="39"/>
        <w:jc w:val="right"/>
        <w:rPr>
          <w:rFonts w:ascii="Times New Roman" w:hAnsi="Times New Roman" w:eastAsia="Times New Roman" w:cs="Times New Roman"/>
          <w:sz w:val="24"/>
          <w:szCs w:val="24"/>
        </w:rPr>
      </w:pPr>
      <w:r>
        <w:rPr>
          <w:rFonts w:ascii="Cambria Math" w:hAnsi="Cambria Math" w:eastAsia="Cambria Math" w:cs="Cambria Math"/>
          <w:spacing w:val="-2"/>
          <w:sz w:val="24"/>
          <w:szCs w:val="24"/>
        </w:rPr>
        <w:t>Q</w:t>
      </w:r>
      <w:r>
        <w:rPr>
          <w:rFonts w:ascii="Cambria Math" w:hAnsi="Cambria Math" w:eastAsia="Cambria Math" w:cs="Cambria Math"/>
          <w:spacing w:val="22"/>
          <w:sz w:val="24"/>
          <w:szCs w:val="24"/>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2"/>
          <w:position w:val="2"/>
          <w:sz w:val="24"/>
          <w:szCs w:val="24"/>
        </w:rPr>
        <w:t>τ, τ</w:t>
      </w:r>
      <w:r>
        <w:rPr>
          <w:rFonts w:ascii="Cambria Math" w:hAnsi="Cambria Math" w:eastAsia="Cambria Math" w:cs="Cambria Math"/>
          <w:spacing w:val="-36"/>
          <w:position w:val="2"/>
          <w:sz w:val="24"/>
          <w:szCs w:val="24"/>
        </w:rPr>
        <w:t xml:space="preserve"> </w:t>
      </w:r>
      <w:r>
        <w:rPr>
          <w:rFonts w:ascii="Cambria Math" w:hAnsi="Cambria Math" w:eastAsia="Cambria Math" w:cs="Cambria Math"/>
          <w:spacing w:val="-2"/>
          <w:position w:val="12"/>
          <w:sz w:val="18"/>
          <w:szCs w:val="18"/>
        </w:rPr>
        <w:t xml:space="preserve">old </w:t>
      </w:r>
      <w:r>
        <w:rPr>
          <w:rFonts w:ascii="Cambria Math" w:hAnsi="Cambria Math" w:eastAsia="Cambria Math" w:cs="Cambria Math"/>
          <w:spacing w:val="-2"/>
          <w:position w:val="-1"/>
          <w:sz w:val="24"/>
          <w:szCs w:val="24"/>
        </w:rPr>
        <w:t>)</w:t>
      </w:r>
      <w:r>
        <w:rPr>
          <w:rFonts w:ascii="Cambria Math" w:hAnsi="Cambria Math" w:eastAsia="Cambria Math" w:cs="Cambria Math"/>
          <w:spacing w:val="25"/>
          <w:w w:val="101"/>
          <w:position w:val="-1"/>
          <w:sz w:val="24"/>
          <w:szCs w:val="24"/>
        </w:rPr>
        <w:t xml:space="preserve"> </w:t>
      </w:r>
      <w:r>
        <w:rPr>
          <w:rFonts w:ascii="Cambria Math" w:hAnsi="Cambria Math" w:eastAsia="Cambria Math" w:cs="Cambria Math"/>
          <w:spacing w:val="-2"/>
          <w:position w:val="2"/>
          <w:sz w:val="24"/>
          <w:szCs w:val="24"/>
        </w:rPr>
        <w:t>=</w:t>
      </w:r>
      <w:r>
        <w:rPr>
          <w:rFonts w:ascii="Cambria Math" w:hAnsi="Cambria Math" w:eastAsia="Cambria Math" w:cs="Cambria Math"/>
          <w:spacing w:val="30"/>
          <w:position w:val="2"/>
          <w:sz w:val="24"/>
          <w:szCs w:val="24"/>
        </w:rPr>
        <w:t xml:space="preserve"> </w:t>
      </w:r>
      <w:r>
        <w:rPr>
          <w:rFonts w:ascii="Cambria Math" w:hAnsi="Cambria Math" w:eastAsia="Cambria Math" w:cs="Cambria Math"/>
          <w:spacing w:val="-2"/>
          <w:position w:val="2"/>
          <w:sz w:val="24"/>
          <w:szCs w:val="24"/>
        </w:rPr>
        <w:t>E</w:t>
      </w:r>
      <w:r>
        <w:rPr>
          <w:rFonts w:ascii="Cambria Math" w:hAnsi="Cambria Math" w:eastAsia="Cambria Math" w:cs="Cambria Math"/>
          <w:spacing w:val="-2"/>
          <w:position w:val="-3"/>
          <w:sz w:val="18"/>
          <w:szCs w:val="18"/>
        </w:rPr>
        <w:t>s∣τ</w:t>
      </w:r>
      <w:r>
        <w:rPr>
          <w:rFonts w:ascii="Cambria Math" w:hAnsi="Cambria Math" w:eastAsia="Cambria Math" w:cs="Cambria Math"/>
          <w:spacing w:val="-2"/>
          <w:position w:val="1"/>
          <w:sz w:val="14"/>
          <w:szCs w:val="14"/>
        </w:rPr>
        <w:t>old</w:t>
      </w:r>
      <w:r>
        <w:rPr>
          <w:rFonts w:ascii="Cambria Math" w:hAnsi="Cambria Math" w:eastAsia="Cambria Math" w:cs="Cambria Math"/>
          <w:spacing w:val="9"/>
          <w:w w:val="102"/>
          <w:position w:val="1"/>
          <w:sz w:val="14"/>
          <w:szCs w:val="14"/>
        </w:rPr>
        <w:t xml:space="preserve">  </w:t>
      </w:r>
      <w:r>
        <w:rPr>
          <w:position w:val="-28"/>
          <w:sz w:val="14"/>
          <w:szCs w:val="14"/>
        </w:rPr>
        <w:drawing>
          <wp:inline distT="0" distB="0" distL="0" distR="0">
            <wp:extent cx="259080" cy="472440"/>
            <wp:effectExtent l="0" t="0" r="0" b="0"/>
            <wp:docPr id="1106" name="IM 1106"/>
            <wp:cNvGraphicFramePr/>
            <a:graphic xmlns:a="http://schemas.openxmlformats.org/drawingml/2006/main">
              <a:graphicData uri="http://schemas.openxmlformats.org/drawingml/2006/picture">
                <pic:pic xmlns:pic="http://schemas.openxmlformats.org/drawingml/2006/picture">
                  <pic:nvPicPr>
                    <pic:cNvPr id="1106" name="IM 1106"/>
                    <pic:cNvPicPr/>
                  </pic:nvPicPr>
                  <pic:blipFill>
                    <a:blip r:embed="rId801"/>
                    <a:stretch>
                      <a:fillRect/>
                    </a:stretch>
                  </pic:blipFill>
                  <pic:spPr>
                    <a:xfrm>
                      <a:off x="0" y="0"/>
                      <a:ext cx="259556" cy="472465"/>
                    </a:xfrm>
                    <a:prstGeom prst="rect">
                      <a:avLst/>
                    </a:prstGeom>
                  </pic:spPr>
                </pic:pic>
              </a:graphicData>
            </a:graphic>
          </wp:inline>
        </w:drawing>
      </w:r>
      <w:r>
        <w:rPr>
          <w:rFonts w:ascii="Cambria Math" w:hAnsi="Cambria Math" w:eastAsia="Cambria Math" w:cs="Cambria Math"/>
          <w:spacing w:val="24"/>
          <w:w w:val="102"/>
          <w:position w:val="1"/>
          <w:sz w:val="14"/>
          <w:szCs w:val="14"/>
        </w:rPr>
        <w:t xml:space="preserve"> </w:t>
      </w:r>
      <w:r>
        <w:rPr>
          <w:rFonts w:ascii="Cambria Math" w:hAnsi="Cambria Math" w:eastAsia="Cambria Math" w:cs="Cambria Math"/>
          <w:spacing w:val="-2"/>
          <w:position w:val="2"/>
          <w:sz w:val="24"/>
          <w:szCs w:val="24"/>
        </w:rPr>
        <w:t>−π</w:t>
      </w:r>
      <w:r>
        <w:rPr>
          <w:rFonts w:ascii="Cambria Math" w:hAnsi="Cambria Math" w:eastAsia="Cambria Math" w:cs="Cambria Math"/>
          <w:spacing w:val="-32"/>
          <w:position w:val="2"/>
          <w:sz w:val="24"/>
          <w:szCs w:val="24"/>
        </w:rPr>
        <w:t xml:space="preserve"> </w:t>
      </w:r>
      <w:r>
        <w:rPr>
          <w:rFonts w:ascii="Cambria Math" w:hAnsi="Cambria Math" w:eastAsia="Cambria Math" w:cs="Cambria Math"/>
          <w:spacing w:val="-2"/>
          <w:position w:val="14"/>
          <w:sz w:val="18"/>
          <w:szCs w:val="18"/>
        </w:rPr>
        <w:t>−</w:t>
      </w:r>
      <w:r>
        <w:rPr>
          <w:rFonts w:ascii="Cambria Math" w:hAnsi="Cambria Math" w:eastAsia="Cambria Math" w:cs="Cambria Math"/>
          <w:spacing w:val="-16"/>
          <w:position w:val="14"/>
          <w:sz w:val="18"/>
          <w:szCs w:val="18"/>
        </w:rPr>
        <w:t xml:space="preserve"> </w:t>
      </w:r>
      <w:r>
        <w:rPr>
          <w:position w:val="-4"/>
          <w:sz w:val="18"/>
          <w:szCs w:val="18"/>
        </w:rPr>
        <w:drawing>
          <wp:inline distT="0" distB="0" distL="0" distR="0">
            <wp:extent cx="415925" cy="215900"/>
            <wp:effectExtent l="0" t="0" r="0" b="0"/>
            <wp:docPr id="1108" name="IM 1108"/>
            <wp:cNvGraphicFramePr/>
            <a:graphic xmlns:a="http://schemas.openxmlformats.org/drawingml/2006/main">
              <a:graphicData uri="http://schemas.openxmlformats.org/drawingml/2006/picture">
                <pic:pic xmlns:pic="http://schemas.openxmlformats.org/drawingml/2006/picture">
                  <pic:nvPicPr>
                    <pic:cNvPr id="1108" name="IM 1108"/>
                    <pic:cNvPicPr/>
                  </pic:nvPicPr>
                  <pic:blipFill>
                    <a:blip r:embed="rId802"/>
                    <a:stretch>
                      <a:fillRect/>
                    </a:stretch>
                  </pic:blipFill>
                  <pic:spPr>
                    <a:xfrm>
                      <a:off x="0" y="0"/>
                      <a:ext cx="416385" cy="216449"/>
                    </a:xfrm>
                    <a:prstGeom prst="rect">
                      <a:avLst/>
                    </a:prstGeom>
                  </pic:spPr>
                </pic:pic>
              </a:graphicData>
            </a:graphic>
          </wp:inline>
        </w:drawing>
      </w:r>
      <w:r>
        <w:rPr>
          <w:rFonts w:ascii="Cambria Math" w:hAnsi="Cambria Math" w:eastAsia="Cambria Math" w:cs="Cambria Math"/>
          <w:spacing w:val="29"/>
          <w:w w:val="101"/>
          <w:position w:val="14"/>
          <w:sz w:val="18"/>
          <w:szCs w:val="18"/>
        </w:rPr>
        <w:t xml:space="preserve"> </w:t>
      </w:r>
      <w:r>
        <w:rPr>
          <w:rFonts w:ascii="Cambria Math" w:hAnsi="Cambria Math" w:eastAsia="Cambria Math" w:cs="Cambria Math"/>
          <w:spacing w:val="-2"/>
          <w:position w:val="2"/>
          <w:sz w:val="24"/>
          <w:szCs w:val="24"/>
        </w:rPr>
        <w:t>−</w:t>
      </w:r>
      <w:r>
        <w:rPr>
          <w:rFonts w:ascii="Cambria Math" w:hAnsi="Cambria Math" w:eastAsia="Cambria Math" w:cs="Cambria Math"/>
          <w:spacing w:val="24"/>
          <w:w w:val="101"/>
          <w:position w:val="2"/>
          <w:sz w:val="24"/>
          <w:szCs w:val="24"/>
        </w:rPr>
        <w:t xml:space="preserve"> </w:t>
      </w:r>
      <w:r>
        <w:rPr>
          <w:position w:val="-13"/>
          <w:sz w:val="24"/>
          <w:szCs w:val="24"/>
        </w:rPr>
        <w:drawing>
          <wp:inline distT="0" distB="0" distL="0" distR="0">
            <wp:extent cx="76200" cy="299085"/>
            <wp:effectExtent l="0" t="0" r="0" b="0"/>
            <wp:docPr id="1110" name="IM 1110"/>
            <wp:cNvGraphicFramePr/>
            <a:graphic xmlns:a="http://schemas.openxmlformats.org/drawingml/2006/main">
              <a:graphicData uri="http://schemas.openxmlformats.org/drawingml/2006/picture">
                <pic:pic xmlns:pic="http://schemas.openxmlformats.org/drawingml/2006/picture">
                  <pic:nvPicPr>
                    <pic:cNvPr id="1110" name="IM 1110"/>
                    <pic:cNvPicPr/>
                  </pic:nvPicPr>
                  <pic:blipFill>
                    <a:blip r:embed="rId803"/>
                    <a:stretch>
                      <a:fillRect/>
                    </a:stretch>
                  </pic:blipFill>
                  <pic:spPr>
                    <a:xfrm>
                      <a:off x="0" y="0"/>
                      <a:ext cx="76701" cy="299642"/>
                    </a:xfrm>
                    <a:prstGeom prst="rect">
                      <a:avLst/>
                    </a:prstGeom>
                  </pic:spPr>
                </pic:pic>
              </a:graphicData>
            </a:graphic>
          </wp:inline>
        </w:drawing>
      </w:r>
      <w:r>
        <w:rPr>
          <w:rFonts w:ascii="Cambria Math" w:hAnsi="Cambria Math" w:eastAsia="Cambria Math" w:cs="Cambria Math"/>
          <w:spacing w:val="44"/>
          <w:w w:val="101"/>
          <w:position w:val="2"/>
          <w:sz w:val="24"/>
          <w:szCs w:val="24"/>
        </w:rPr>
        <w:t xml:space="preserve"> </w:t>
      </w:r>
      <w:r>
        <w:rPr>
          <w:rFonts w:ascii="Cambria Math" w:hAnsi="Cambria Math" w:eastAsia="Cambria Math" w:cs="Cambria Math"/>
          <w:spacing w:val="-2"/>
          <w:position w:val="-1"/>
          <w:sz w:val="24"/>
          <w:szCs w:val="24"/>
        </w:rPr>
        <w:t>(</w:t>
      </w:r>
      <w:r>
        <w:rPr>
          <w:rFonts w:ascii="Cambria Math" w:hAnsi="Cambria Math" w:eastAsia="Cambria Math" w:cs="Cambria Math"/>
          <w:spacing w:val="-2"/>
          <w:position w:val="2"/>
          <w:sz w:val="24"/>
          <w:szCs w:val="24"/>
        </w:rPr>
        <w:t>s</w:t>
      </w:r>
      <w:r>
        <w:rPr>
          <w:rFonts w:ascii="Cambria Math" w:hAnsi="Cambria Math" w:eastAsia="Cambria Math" w:cs="Cambria Math"/>
          <w:spacing w:val="-2"/>
          <w:position w:val="1"/>
          <w:sz w:val="18"/>
          <w:szCs w:val="18"/>
        </w:rPr>
        <w:t>t</w:t>
      </w:r>
      <w:r>
        <w:rPr>
          <w:rFonts w:ascii="Cambria Math" w:hAnsi="Cambria Math" w:eastAsia="Cambria Math" w:cs="Cambria Math"/>
          <w:spacing w:val="-2"/>
          <w:position w:val="1"/>
          <w:sz w:val="24"/>
          <w:szCs w:val="24"/>
        </w:rPr>
        <w:t>− μ</w:t>
      </w:r>
      <w:r>
        <w:rPr>
          <w:rFonts w:ascii="Cambria Math" w:hAnsi="Cambria Math" w:eastAsia="Cambria Math" w:cs="Cambria Math"/>
          <w:spacing w:val="-2"/>
          <w:position w:val="-1"/>
          <w:sz w:val="24"/>
          <w:szCs w:val="24"/>
        </w:rPr>
        <w:t>)</w:t>
      </w:r>
      <w:r>
        <w:rPr>
          <w:rFonts w:ascii="Cambria Math" w:hAnsi="Cambria Math" w:eastAsia="Cambria Math" w:cs="Cambria Math"/>
          <w:spacing w:val="-2"/>
          <w:position w:val="16"/>
          <w:sz w:val="18"/>
          <w:szCs w:val="18"/>
        </w:rPr>
        <w:t>T</w:t>
      </w:r>
      <w:r>
        <w:rPr>
          <w:rFonts w:ascii="Cambria Math" w:hAnsi="Cambria Math" w:eastAsia="Cambria Math" w:cs="Cambria Math"/>
          <w:spacing w:val="22"/>
          <w:position w:val="16"/>
          <w:sz w:val="18"/>
          <w:szCs w:val="18"/>
        </w:rPr>
        <w:t xml:space="preserve"> </w:t>
      </w:r>
      <w:r>
        <w:rPr>
          <w:rFonts w:ascii="Times New Roman" w:hAnsi="Times New Roman" w:eastAsia="Times New Roman" w:cs="Times New Roman"/>
          <w:b/>
          <w:bCs/>
          <w:spacing w:val="-2"/>
          <w:position w:val="8"/>
          <w:sz w:val="24"/>
          <w:szCs w:val="24"/>
        </w:rPr>
        <w:t>R</w:t>
      </w:r>
      <w:r>
        <w:rPr>
          <w:rFonts w:ascii="Cambria Math" w:hAnsi="Cambria Math" w:eastAsia="Cambria Math" w:cs="Cambria Math"/>
          <w:spacing w:val="-2"/>
          <w:position w:val="8"/>
          <w:sz w:val="18"/>
          <w:szCs w:val="18"/>
        </w:rPr>
        <w:t xml:space="preserve">−1  </w:t>
      </w:r>
      <w:r>
        <w:rPr>
          <w:rFonts w:ascii="Cambria Math" w:hAnsi="Cambria Math" w:eastAsia="Cambria Math" w:cs="Cambria Math"/>
          <w:spacing w:val="-2"/>
          <w:position w:val="-1"/>
          <w:sz w:val="24"/>
          <w:szCs w:val="24"/>
        </w:rPr>
        <w:t>(</w:t>
      </w:r>
      <w:r>
        <w:rPr>
          <w:rFonts w:ascii="Cambria Math" w:hAnsi="Cambria Math" w:eastAsia="Cambria Math" w:cs="Cambria Math"/>
          <w:spacing w:val="-2"/>
          <w:position w:val="2"/>
          <w:sz w:val="24"/>
          <w:szCs w:val="24"/>
        </w:rPr>
        <w:t>s</w:t>
      </w:r>
      <w:r>
        <w:rPr>
          <w:rFonts w:ascii="Cambria Math" w:hAnsi="Cambria Math" w:eastAsia="Cambria Math" w:cs="Cambria Math"/>
          <w:spacing w:val="-2"/>
          <w:position w:val="1"/>
          <w:sz w:val="18"/>
          <w:szCs w:val="18"/>
        </w:rPr>
        <w:t>t</w:t>
      </w:r>
      <w:r>
        <w:rPr>
          <w:rFonts w:ascii="Cambria Math" w:hAnsi="Cambria Math" w:eastAsia="Cambria Math" w:cs="Cambria Math"/>
          <w:spacing w:val="-2"/>
          <w:position w:val="1"/>
          <w:sz w:val="24"/>
          <w:szCs w:val="24"/>
        </w:rPr>
        <w:t>− μ</w:t>
      </w:r>
      <w:r>
        <w:rPr>
          <w:rFonts w:ascii="Cambria Math" w:hAnsi="Cambria Math" w:eastAsia="Cambria Math" w:cs="Cambria Math"/>
          <w:spacing w:val="-2"/>
          <w:position w:val="-1"/>
          <w:sz w:val="24"/>
          <w:szCs w:val="24"/>
        </w:rPr>
        <w:t>)</w:t>
      </w:r>
      <w:r>
        <w:rPr>
          <w:position w:val="-28"/>
          <w:sz w:val="24"/>
          <w:szCs w:val="24"/>
        </w:rPr>
        <w:drawing>
          <wp:inline distT="0" distB="0" distL="0" distR="0">
            <wp:extent cx="63500" cy="472440"/>
            <wp:effectExtent l="0" t="0" r="0" b="0"/>
            <wp:docPr id="1112" name="IM 1112"/>
            <wp:cNvGraphicFramePr/>
            <a:graphic xmlns:a="http://schemas.openxmlformats.org/drawingml/2006/main">
              <a:graphicData uri="http://schemas.openxmlformats.org/drawingml/2006/picture">
                <pic:pic xmlns:pic="http://schemas.openxmlformats.org/drawingml/2006/picture">
                  <pic:nvPicPr>
                    <pic:cNvPr id="1112" name="IM 1112"/>
                    <pic:cNvPicPr/>
                  </pic:nvPicPr>
                  <pic:blipFill>
                    <a:blip r:embed="rId804"/>
                    <a:stretch>
                      <a:fillRect/>
                    </a:stretch>
                  </pic:blipFill>
                  <pic:spPr>
                    <a:xfrm>
                      <a:off x="0" y="0"/>
                      <a:ext cx="63661" cy="472478"/>
                    </a:xfrm>
                    <a:prstGeom prst="rect">
                      <a:avLst/>
                    </a:prstGeom>
                  </pic:spPr>
                </pic:pic>
              </a:graphicData>
            </a:graphic>
          </wp:inline>
        </w:drawing>
      </w:r>
      <w:r>
        <w:rPr>
          <w:rFonts w:ascii="Cambria Math" w:hAnsi="Cambria Math" w:eastAsia="Cambria Math" w:cs="Cambria Math"/>
          <w:spacing w:val="12"/>
          <w:position w:val="-1"/>
          <w:sz w:val="24"/>
          <w:szCs w:val="24"/>
        </w:rPr>
        <w:t xml:space="preserve"> </w:t>
      </w:r>
      <w:r>
        <w:rPr>
          <w:rFonts w:ascii="Cambria Math" w:hAnsi="Cambria Math" w:eastAsia="Cambria Math" w:cs="Cambria Math"/>
          <w:spacing w:val="-2"/>
          <w:position w:val="2"/>
          <w:sz w:val="24"/>
          <w:szCs w:val="24"/>
        </w:rPr>
        <w:t xml:space="preserve">+ 1          </w:t>
      </w:r>
      <w:r>
        <w:rPr>
          <w:rFonts w:ascii="Times New Roman" w:hAnsi="Times New Roman" w:eastAsia="Times New Roman" w:cs="Times New Roman"/>
          <w:spacing w:val="-2"/>
          <w:position w:val="2"/>
          <w:sz w:val="24"/>
          <w:szCs w:val="24"/>
        </w:rPr>
        <w:t>(4.24)</w:t>
      </w:r>
    </w:p>
    <w:p>
      <w:pPr>
        <w:spacing w:before="233" w:line="372" w:lineRule="exact"/>
        <w:jc w:val="right"/>
        <w:rPr>
          <w:rFonts w:ascii="宋体" w:hAnsi="宋体" w:eastAsia="宋体" w:cs="宋体"/>
          <w:sz w:val="23"/>
          <w:szCs w:val="23"/>
        </w:rPr>
      </w:pPr>
      <w:r>
        <w:rPr>
          <w:rFonts w:ascii="宋体" w:hAnsi="宋体" w:eastAsia="宋体" w:cs="宋体"/>
          <w:spacing w:val="7"/>
          <w:position w:val="3"/>
          <w:sz w:val="23"/>
          <w:szCs w:val="23"/>
        </w:rPr>
        <w:t>对上式求关于时间缩放系数</w:t>
      </w:r>
      <w:r>
        <w:rPr>
          <w:rFonts w:ascii="宋体" w:hAnsi="宋体" w:eastAsia="宋体" w:cs="宋体"/>
          <w:spacing w:val="-46"/>
          <w:position w:val="3"/>
          <w:sz w:val="23"/>
          <w:szCs w:val="23"/>
        </w:rPr>
        <w:t xml:space="preserve"> </w:t>
      </w:r>
      <w:r>
        <w:rPr>
          <w:rFonts w:ascii="Cambria Math" w:hAnsi="Cambria Math" w:eastAsia="Cambria Math" w:cs="Cambria Math"/>
          <w:spacing w:val="7"/>
          <w:position w:val="3"/>
          <w:sz w:val="24"/>
          <w:szCs w:val="24"/>
        </w:rPr>
        <w:t>τ</w:t>
      </w:r>
      <w:r>
        <w:rPr>
          <w:rFonts w:ascii="Cambria Math" w:hAnsi="Cambria Math" w:eastAsia="Cambria Math" w:cs="Cambria Math"/>
          <w:spacing w:val="41"/>
          <w:w w:val="101"/>
          <w:position w:val="3"/>
          <w:sz w:val="24"/>
          <w:szCs w:val="24"/>
        </w:rPr>
        <w:t xml:space="preserve"> </w:t>
      </w:r>
      <w:r>
        <w:rPr>
          <w:rFonts w:ascii="宋体" w:hAnsi="宋体" w:eastAsia="宋体" w:cs="宋体"/>
          <w:spacing w:val="7"/>
          <w:position w:val="3"/>
          <w:sz w:val="23"/>
          <w:szCs w:val="23"/>
        </w:rPr>
        <w:t>的导数，首先使用迹技巧求优化目标函数的微分：</w:t>
      </w:r>
    </w:p>
    <w:p>
      <w:pPr>
        <w:spacing w:before="152"/>
        <w:ind w:right="39"/>
        <w:jc w:val="right"/>
        <w:rPr>
          <w:rFonts w:ascii="Times New Roman" w:hAnsi="Times New Roman" w:eastAsia="Times New Roman" w:cs="Times New Roman"/>
          <w:sz w:val="24"/>
          <w:szCs w:val="24"/>
        </w:rPr>
      </w:pPr>
      <w:r>
        <w:rPr>
          <w:rFonts w:ascii="Cambria Math" w:hAnsi="Cambria Math" w:eastAsia="Cambria Math" w:cs="Cambria Math"/>
          <w:sz w:val="24"/>
          <w:szCs w:val="24"/>
        </w:rPr>
        <w:t>dQ</w:t>
      </w:r>
      <w:r>
        <w:rPr>
          <w:rFonts w:ascii="Cambria Math" w:hAnsi="Cambria Math" w:eastAsia="Cambria Math" w:cs="Cambria Math"/>
          <w:spacing w:val="27"/>
          <w:w w:val="101"/>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16"/>
          <w:w w:val="101"/>
          <w:sz w:val="24"/>
          <w:szCs w:val="24"/>
        </w:rPr>
        <w:t xml:space="preserve"> </w:t>
      </w:r>
      <w:r>
        <w:rPr>
          <w:rFonts w:ascii="Times New Roman" w:hAnsi="Times New Roman" w:eastAsia="Times New Roman" w:cs="Times New Roman"/>
          <w:sz w:val="24"/>
          <w:szCs w:val="24"/>
        </w:rPr>
        <w:t>tr</w:t>
      </w:r>
      <w:r>
        <w:rPr>
          <w:rFonts w:ascii="Times New Roman" w:hAnsi="Times New Roman" w:eastAsia="Times New Roman" w:cs="Times New Roman"/>
          <w:spacing w:val="22"/>
          <w:sz w:val="24"/>
          <w:szCs w:val="24"/>
        </w:rPr>
        <w:t xml:space="preserve"> </w:t>
      </w:r>
      <w:r>
        <w:rPr>
          <w:position w:val="-30"/>
          <w:sz w:val="24"/>
          <w:szCs w:val="24"/>
        </w:rPr>
        <w:drawing>
          <wp:inline distT="0" distB="0" distL="0" distR="0">
            <wp:extent cx="374015" cy="382270"/>
            <wp:effectExtent l="0" t="0" r="0" b="0"/>
            <wp:docPr id="1114" name="IM 1114"/>
            <wp:cNvGraphicFramePr/>
            <a:graphic xmlns:a="http://schemas.openxmlformats.org/drawingml/2006/main">
              <a:graphicData uri="http://schemas.openxmlformats.org/drawingml/2006/picture">
                <pic:pic xmlns:pic="http://schemas.openxmlformats.org/drawingml/2006/picture">
                  <pic:nvPicPr>
                    <pic:cNvPr id="1114" name="IM 1114"/>
                    <pic:cNvPicPr/>
                  </pic:nvPicPr>
                  <pic:blipFill>
                    <a:blip r:embed="rId805"/>
                    <a:stretch>
                      <a:fillRect/>
                    </a:stretch>
                  </pic:blipFill>
                  <pic:spPr>
                    <a:xfrm>
                      <a:off x="0" y="0"/>
                      <a:ext cx="374244" cy="382409"/>
                    </a:xfrm>
                    <a:prstGeom prst="rect">
                      <a:avLst/>
                    </a:prstGeom>
                  </pic:spPr>
                </pic:pic>
              </a:graphicData>
            </a:graphic>
          </wp:inline>
        </w:drawing>
      </w:r>
      <w:r>
        <w:rPr>
          <w:rFonts w:ascii="Times New Roman" w:hAnsi="Times New Roman" w:eastAsia="Times New Roman" w:cs="Times New Roman"/>
          <w:spacing w:val="37"/>
          <w:sz w:val="24"/>
          <w:szCs w:val="24"/>
        </w:rPr>
        <w:t xml:space="preserve"> </w:t>
      </w:r>
      <w:r>
        <w:rPr>
          <w:rFonts w:ascii="Cambria Math" w:hAnsi="Cambria Math" w:eastAsia="Cambria Math" w:cs="Cambria Math"/>
          <w:spacing w:val="4"/>
          <w:sz w:val="24"/>
          <w:szCs w:val="24"/>
        </w:rPr>
        <w:t>⋅ dμ</w:t>
      </w:r>
      <w:r>
        <w:rPr>
          <w:rFonts w:ascii="Cambria Math" w:hAnsi="Cambria Math" w:eastAsia="Cambria Math" w:cs="Cambria Math"/>
          <w:spacing w:val="-26"/>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1"/>
          <w:sz w:val="24"/>
          <w:szCs w:val="24"/>
        </w:rPr>
        <w:t xml:space="preserve">                                            </w:t>
      </w:r>
      <w:r>
        <w:rPr>
          <w:rFonts w:ascii="Cambria Math" w:hAnsi="Cambria Math" w:eastAsia="Cambria Math" w:cs="Cambria Math"/>
          <w:sz w:val="24"/>
          <w:szCs w:val="24"/>
        </w:rPr>
        <w:t xml:space="preserve">   </w:t>
      </w:r>
      <w:r>
        <w:rPr>
          <w:rFonts w:ascii="Times New Roman" w:hAnsi="Times New Roman" w:eastAsia="Times New Roman" w:cs="Times New Roman"/>
          <w:spacing w:val="4"/>
          <w:sz w:val="24"/>
          <w:szCs w:val="24"/>
        </w:rPr>
        <w:t>(4.25)</w:t>
      </w:r>
    </w:p>
    <w:p>
      <w:pPr>
        <w:rPr>
          <w:rFonts w:ascii="Times New Roman" w:hAnsi="Times New Roman" w:eastAsia="Times New Roman" w:cs="Times New Roman"/>
          <w:sz w:val="24"/>
          <w:szCs w:val="24"/>
        </w:rPr>
        <w:sectPr>
          <w:type w:val="continuous"/>
          <w:pgSz w:w="11906" w:h="16838"/>
          <w:pgMar w:top="1245" w:right="1758" w:bottom="1136" w:left="1785" w:header="1007" w:footer="946" w:gutter="0"/>
          <w:cols w:equalWidth="0" w:num="1">
            <w:col w:w="8362"/>
          </w:cols>
        </w:sectPr>
      </w:pPr>
    </w:p>
    <w:p>
      <w:pPr>
        <w:spacing w:before="209" w:line="315" w:lineRule="exact"/>
        <w:ind w:left="19"/>
        <w:rPr>
          <w:rFonts w:ascii="宋体" w:hAnsi="宋体" w:eastAsia="宋体" w:cs="宋体"/>
          <w:sz w:val="23"/>
          <w:szCs w:val="23"/>
        </w:rPr>
      </w:pPr>
      <w:r>
        <w:rPr>
          <w:rFonts w:ascii="宋体" w:hAnsi="宋体" w:eastAsia="宋体" w:cs="宋体"/>
          <w:spacing w:val="5"/>
          <w:position w:val="1"/>
          <w:sz w:val="23"/>
          <w:szCs w:val="23"/>
        </w:rPr>
        <w:t>将</w:t>
      </w:r>
      <w:r>
        <w:fldChar w:fldCharType="begin"/>
      </w:r>
      <w:r>
        <w:instrText xml:space="preserve"> HYPERLINK \l "bookmark269" </w:instrText>
      </w:r>
      <w:r>
        <w:fldChar w:fldCharType="separate"/>
      </w:r>
      <w:r>
        <w:rPr>
          <w:rFonts w:ascii="Times New Roman" w:hAnsi="Times New Roman" w:eastAsia="Times New Roman" w:cs="Times New Roman"/>
          <w:spacing w:val="5"/>
          <w:position w:val="1"/>
          <w:sz w:val="24"/>
          <w:szCs w:val="24"/>
        </w:rPr>
        <w:t>4.28</w:t>
      </w:r>
      <w:r>
        <w:rPr>
          <w:rFonts w:ascii="Times New Roman" w:hAnsi="Times New Roman" w:eastAsia="Times New Roman" w:cs="Times New Roman"/>
          <w:spacing w:val="5"/>
          <w:position w:val="1"/>
          <w:sz w:val="24"/>
          <w:szCs w:val="24"/>
        </w:rPr>
        <w:fldChar w:fldCharType="end"/>
      </w:r>
      <w:r>
        <w:rPr>
          <w:rFonts w:ascii="宋体" w:hAnsi="宋体" w:eastAsia="宋体" w:cs="宋体"/>
          <w:spacing w:val="5"/>
          <w:position w:val="1"/>
          <w:sz w:val="23"/>
          <w:szCs w:val="23"/>
        </w:rPr>
        <w:t>代入上式得到：</w:t>
      </w:r>
    </w:p>
    <w:p>
      <w:pPr>
        <w:spacing w:before="244"/>
        <w:ind w:left="20"/>
        <w:rPr>
          <w:sz w:val="14"/>
          <w:szCs w:val="14"/>
        </w:rPr>
      </w:pPr>
      <w:r>
        <w:rPr>
          <w:rFonts w:ascii="Cambria Math" w:hAnsi="Cambria Math" w:eastAsia="Cambria Math" w:cs="Cambria Math"/>
          <w:spacing w:val="-1"/>
          <w:position w:val="1"/>
          <w:sz w:val="24"/>
          <w:szCs w:val="24"/>
        </w:rPr>
        <w:t>dQ</w:t>
      </w:r>
      <w:r>
        <w:rPr>
          <w:rFonts w:ascii="Cambria Math" w:hAnsi="Cambria Math" w:eastAsia="Cambria Math" w:cs="Cambria Math"/>
          <w:spacing w:val="20"/>
          <w:w w:val="101"/>
          <w:position w:val="1"/>
          <w:sz w:val="24"/>
          <w:szCs w:val="24"/>
        </w:rPr>
        <w:t xml:space="preserve"> </w:t>
      </w:r>
      <w:r>
        <w:rPr>
          <w:rFonts w:ascii="Cambria Math" w:hAnsi="Cambria Math" w:eastAsia="Cambria Math" w:cs="Cambria Math"/>
          <w:spacing w:val="-1"/>
          <w:position w:val="1"/>
          <w:sz w:val="24"/>
          <w:szCs w:val="24"/>
        </w:rPr>
        <w:t>(</w:t>
      </w:r>
      <w:r>
        <w:rPr>
          <w:rFonts w:ascii="Cambria Math" w:hAnsi="Cambria Math" w:eastAsia="Cambria Math" w:cs="Cambria Math"/>
          <w:spacing w:val="-1"/>
          <w:position w:val="4"/>
          <w:sz w:val="24"/>
          <w:szCs w:val="24"/>
        </w:rPr>
        <w:t>τ, τ</w:t>
      </w:r>
      <w:r>
        <w:rPr>
          <w:rFonts w:ascii="Cambria Math" w:hAnsi="Cambria Math" w:eastAsia="Cambria Math" w:cs="Cambria Math"/>
          <w:spacing w:val="-36"/>
          <w:position w:val="4"/>
          <w:sz w:val="24"/>
          <w:szCs w:val="24"/>
        </w:rPr>
        <w:t xml:space="preserve"> </w:t>
      </w:r>
      <w:r>
        <w:rPr>
          <w:rFonts w:ascii="Cambria Math" w:hAnsi="Cambria Math" w:eastAsia="Cambria Math" w:cs="Cambria Math"/>
          <w:spacing w:val="-1"/>
          <w:position w:val="13"/>
          <w:sz w:val="18"/>
          <w:szCs w:val="18"/>
        </w:rPr>
        <w:t xml:space="preserve">old </w:t>
      </w:r>
      <w:r>
        <w:rPr>
          <w:rFonts w:ascii="Cambria Math" w:hAnsi="Cambria Math" w:eastAsia="Cambria Math" w:cs="Cambria Math"/>
          <w:spacing w:val="-1"/>
          <w:sz w:val="24"/>
          <w:szCs w:val="24"/>
        </w:rPr>
        <w:t>)</w:t>
      </w:r>
      <w:r>
        <w:rPr>
          <w:rFonts w:ascii="Cambria Math" w:hAnsi="Cambria Math" w:eastAsia="Cambria Math" w:cs="Cambria Math"/>
          <w:spacing w:val="25"/>
          <w:sz w:val="24"/>
          <w:szCs w:val="24"/>
        </w:rPr>
        <w:t xml:space="preserve"> </w:t>
      </w:r>
      <w:r>
        <w:rPr>
          <w:rFonts w:ascii="Cambria Math" w:hAnsi="Cambria Math" w:eastAsia="Cambria Math" w:cs="Cambria Math"/>
          <w:spacing w:val="-1"/>
          <w:position w:val="4"/>
          <w:sz w:val="24"/>
          <w:szCs w:val="24"/>
        </w:rPr>
        <w:t>=</w:t>
      </w:r>
      <w:r>
        <w:rPr>
          <w:rFonts w:ascii="Cambria Math" w:hAnsi="Cambria Math" w:eastAsia="Cambria Math" w:cs="Cambria Math"/>
          <w:spacing w:val="16"/>
          <w:w w:val="101"/>
          <w:position w:val="4"/>
          <w:sz w:val="24"/>
          <w:szCs w:val="24"/>
        </w:rPr>
        <w:t xml:space="preserve"> </w:t>
      </w:r>
      <w:r>
        <w:rPr>
          <w:rFonts w:ascii="Times New Roman" w:hAnsi="Times New Roman" w:eastAsia="Times New Roman" w:cs="Times New Roman"/>
          <w:spacing w:val="-1"/>
          <w:position w:val="4"/>
          <w:sz w:val="24"/>
          <w:szCs w:val="24"/>
        </w:rPr>
        <w:t xml:space="preserve">tr </w:t>
      </w:r>
      <w:r>
        <w:rPr>
          <w:position w:val="-26"/>
          <w:sz w:val="24"/>
          <w:szCs w:val="24"/>
        </w:rPr>
        <w:drawing>
          <wp:inline distT="0" distB="0" distL="0" distR="0">
            <wp:extent cx="60325" cy="472440"/>
            <wp:effectExtent l="0" t="0" r="0" b="0"/>
            <wp:docPr id="1116" name="IM 1116"/>
            <wp:cNvGraphicFramePr/>
            <a:graphic xmlns:a="http://schemas.openxmlformats.org/drawingml/2006/main">
              <a:graphicData uri="http://schemas.openxmlformats.org/drawingml/2006/picture">
                <pic:pic xmlns:pic="http://schemas.openxmlformats.org/drawingml/2006/picture">
                  <pic:nvPicPr>
                    <pic:cNvPr id="1116" name="IM 1116"/>
                    <pic:cNvPicPr/>
                  </pic:nvPicPr>
                  <pic:blipFill>
                    <a:blip r:embed="rId806"/>
                    <a:stretch>
                      <a:fillRect/>
                    </a:stretch>
                  </pic:blipFill>
                  <pic:spPr>
                    <a:xfrm>
                      <a:off x="0" y="0"/>
                      <a:ext cx="60959" cy="472478"/>
                    </a:xfrm>
                    <a:prstGeom prst="rect">
                      <a:avLst/>
                    </a:prstGeom>
                  </pic:spPr>
                </pic:pic>
              </a:graphicData>
            </a:graphic>
          </wp:inline>
        </w:drawing>
      </w:r>
      <w:r>
        <w:rPr>
          <w:rFonts w:ascii="Cambria Math" w:hAnsi="Cambria Math" w:eastAsia="Cambria Math" w:cs="Cambria Math"/>
          <w:spacing w:val="-1"/>
          <w:position w:val="4"/>
          <w:sz w:val="24"/>
          <w:szCs w:val="24"/>
        </w:rPr>
        <w:t>E</w:t>
      </w:r>
      <w:r>
        <w:rPr>
          <w:rFonts w:ascii="Cambria Math" w:hAnsi="Cambria Math" w:eastAsia="Cambria Math" w:cs="Cambria Math"/>
          <w:spacing w:val="-1"/>
          <w:position w:val="-1"/>
          <w:sz w:val="18"/>
          <w:szCs w:val="18"/>
        </w:rPr>
        <w:t>s∣</w:t>
      </w:r>
      <w:r>
        <w:rPr>
          <w:rFonts w:ascii="Cambria Math" w:hAnsi="Cambria Math" w:eastAsia="Cambria Math" w:cs="Cambria Math"/>
          <w:spacing w:val="-2"/>
          <w:position w:val="-1"/>
          <w:sz w:val="18"/>
          <w:szCs w:val="18"/>
        </w:rPr>
        <w:t>τ</w:t>
      </w:r>
      <w:r>
        <w:rPr>
          <w:rFonts w:ascii="Cambria Math" w:hAnsi="Cambria Math" w:eastAsia="Cambria Math" w:cs="Cambria Math"/>
          <w:spacing w:val="-2"/>
          <w:position w:val="3"/>
          <w:sz w:val="14"/>
          <w:szCs w:val="14"/>
        </w:rPr>
        <w:t>old</w:t>
      </w:r>
      <w:r>
        <w:rPr>
          <w:rFonts w:ascii="Cambria Math" w:hAnsi="Cambria Math" w:eastAsia="Cambria Math" w:cs="Cambria Math"/>
          <w:spacing w:val="9"/>
          <w:w w:val="101"/>
          <w:position w:val="3"/>
          <w:sz w:val="14"/>
          <w:szCs w:val="14"/>
        </w:rPr>
        <w:t xml:space="preserve">  </w:t>
      </w:r>
      <w:r>
        <w:rPr>
          <w:position w:val="-26"/>
          <w:sz w:val="14"/>
          <w:szCs w:val="14"/>
        </w:rPr>
        <w:drawing>
          <wp:inline distT="0" distB="0" distL="0" distR="0">
            <wp:extent cx="2162175" cy="472440"/>
            <wp:effectExtent l="0" t="0" r="0" b="0"/>
            <wp:docPr id="1118" name="IM 1118"/>
            <wp:cNvGraphicFramePr/>
            <a:graphic xmlns:a="http://schemas.openxmlformats.org/drawingml/2006/main">
              <a:graphicData uri="http://schemas.openxmlformats.org/drawingml/2006/picture">
                <pic:pic xmlns:pic="http://schemas.openxmlformats.org/drawingml/2006/picture">
                  <pic:nvPicPr>
                    <pic:cNvPr id="1118" name="IM 1118"/>
                    <pic:cNvPicPr/>
                  </pic:nvPicPr>
                  <pic:blipFill>
                    <a:blip r:embed="rId807"/>
                    <a:stretch>
                      <a:fillRect/>
                    </a:stretch>
                  </pic:blipFill>
                  <pic:spPr>
                    <a:xfrm>
                      <a:off x="0" y="0"/>
                      <a:ext cx="2162783" cy="472478"/>
                    </a:xfrm>
                    <a:prstGeom prst="rect">
                      <a:avLst/>
                    </a:prstGeom>
                  </pic:spPr>
                </pic:pic>
              </a:graphicData>
            </a:graphic>
          </wp:inline>
        </w:drawing>
      </w:r>
    </w:p>
    <w:p>
      <w:pPr>
        <w:spacing w:before="291" w:line="414" w:lineRule="exact"/>
        <w:ind w:left="1289"/>
        <w:rPr>
          <w:rFonts w:ascii="Cambria Math" w:hAnsi="Cambria Math" w:eastAsia="Cambria Math" w:cs="Cambria Math"/>
          <w:sz w:val="24"/>
          <w:szCs w:val="24"/>
        </w:rPr>
      </w:pPr>
      <w:r>
        <w:pict>
          <v:shape id="_x0000_s1559" o:spid="_x0000_s1559" o:spt="202" type="#_x0000_t202" style="position:absolute;left:0pt;margin-left:106.45pt;margin-top:5.35pt;height:14.25pt;width:170.8pt;z-index:252356608;mso-width-relative:page;mso-height-relative:page;" filled="f" stroked="f" coordsize="21600,21600">
            <v:path/>
            <v:fill on="f" focussize="0,0"/>
            <v:stroke on="f"/>
            <v:imagedata o:title=""/>
            <o:lock v:ext="edit" aspectratio="f"/>
            <v:textbox inset="0mm,0mm,0mm,0mm">
              <w:txbxContent>
                <w:p>
                  <w:pPr>
                    <w:spacing w:before="20" w:line="244" w:lineRule="exact"/>
                    <w:ind w:left="20"/>
                    <w:rPr>
                      <w:rFonts w:ascii="Cambria Math" w:hAnsi="Cambria Math" w:eastAsia="Cambria Math" w:cs="Cambria Math"/>
                      <w:sz w:val="24"/>
                      <w:szCs w:val="24"/>
                    </w:rPr>
                  </w:pPr>
                  <w:r>
                    <w:rPr>
                      <w:rFonts w:ascii="Cambria Math" w:hAnsi="Cambria Math" w:eastAsia="Cambria Math" w:cs="Cambria Math"/>
                      <w:spacing w:val="14"/>
                      <w:position w:val="-7"/>
                      <w:sz w:val="24"/>
                      <w:szCs w:val="24"/>
                    </w:rPr>
                    <w:t>⎡</w:t>
                  </w:r>
                  <w:r>
                    <w:rPr>
                      <w:rFonts w:ascii="Cambria Math" w:hAnsi="Cambria Math" w:eastAsia="Cambria Math" w:cs="Cambria Math"/>
                      <w:spacing w:val="13"/>
                      <w:w w:val="101"/>
                      <w:position w:val="-7"/>
                      <w:sz w:val="24"/>
                      <w:szCs w:val="24"/>
                    </w:rPr>
                    <w:t xml:space="preserve">   </w:t>
                  </w:r>
                  <w:r>
                    <w:rPr>
                      <w:rFonts w:ascii="Cambria Math" w:hAnsi="Cambria Math" w:eastAsia="Cambria Math" w:cs="Cambria Math"/>
                      <w:spacing w:val="14"/>
                      <w:position w:val="-7"/>
                      <w:sz w:val="24"/>
                      <w:szCs w:val="24"/>
                    </w:rPr>
                    <w:t>⎡</w:t>
                  </w:r>
                  <w:r>
                    <w:rPr>
                      <w:rFonts w:ascii="Cambria Math" w:hAnsi="Cambria Math" w:eastAsia="Cambria Math" w:cs="Cambria Math"/>
                      <w:spacing w:val="44"/>
                      <w:position w:val="-7"/>
                      <w:sz w:val="24"/>
                      <w:szCs w:val="24"/>
                    </w:rPr>
                    <w:t xml:space="preserve"> </w:t>
                  </w:r>
                  <w:r>
                    <w:rPr>
                      <w:rFonts w:ascii="Cambria Math" w:hAnsi="Cambria Math" w:eastAsia="Cambria Math" w:cs="Cambria Math"/>
                      <w:spacing w:val="14"/>
                      <w:position w:val="4"/>
                      <w:sz w:val="18"/>
                      <w:szCs w:val="18"/>
                    </w:rPr>
                    <w:t>T</w:t>
                  </w:r>
                  <w:r>
                    <w:rPr>
                      <w:rFonts w:ascii="Cambria Math" w:hAnsi="Cambria Math" w:eastAsia="Cambria Math" w:cs="Cambria Math"/>
                      <w:spacing w:val="1"/>
                      <w:position w:val="4"/>
                      <w:sz w:val="18"/>
                      <w:szCs w:val="18"/>
                    </w:rPr>
                    <w:t xml:space="preserve">                           </w:t>
                  </w:r>
                  <w:r>
                    <w:rPr>
                      <w:rFonts w:ascii="Cambria Math" w:hAnsi="Cambria Math" w:eastAsia="Cambria Math" w:cs="Cambria Math"/>
                      <w:position w:val="4"/>
                      <w:sz w:val="18"/>
                      <w:szCs w:val="18"/>
                    </w:rPr>
                    <w:t xml:space="preserve">                                     </w:t>
                  </w:r>
                  <w:r>
                    <w:rPr>
                      <w:rFonts w:ascii="Cambria Math" w:hAnsi="Cambria Math" w:eastAsia="Cambria Math" w:cs="Cambria Math"/>
                      <w:spacing w:val="14"/>
                      <w:position w:val="-7"/>
                      <w:sz w:val="24"/>
                      <w:szCs w:val="24"/>
                    </w:rPr>
                    <w:t>⎤⎤</w:t>
                  </w:r>
                </w:p>
              </w:txbxContent>
            </v:textbox>
          </v:shape>
        </w:pict>
      </w:r>
      <w:r>
        <w:pict>
          <v:shape id="_x0000_s1560" o:spid="_x0000_s1560" o:spt="202" type="#_x0000_t202" style="position:absolute;left:0pt;margin-left:106.45pt;margin-top:30.3pt;height:20.5pt;width:170.8pt;z-index:252364800;mso-width-relative:page;mso-height-relative:page;" filled="f" stroked="f" coordsize="21600,21600">
            <v:path/>
            <v:fill on="f" focussize="0,0"/>
            <v:stroke on="f"/>
            <v:imagedata o:title=""/>
            <o:lock v:ext="edit" aspectratio="f"/>
            <v:textbox inset="0mm,0mm,0mm,0mm">
              <w:txbxContent>
                <w:p>
                  <w:pPr>
                    <w:spacing w:before="20" w:line="369" w:lineRule="exact"/>
                    <w:ind w:left="20"/>
                    <w:rPr>
                      <w:rFonts w:ascii="Cambria Math" w:hAnsi="Cambria Math" w:eastAsia="Cambria Math" w:cs="Cambria Math"/>
                      <w:sz w:val="24"/>
                      <w:szCs w:val="24"/>
                    </w:rPr>
                  </w:pPr>
                  <w:r>
                    <w:rPr>
                      <w:rFonts w:ascii="Cambria Math" w:hAnsi="Cambria Math" w:eastAsia="Cambria Math" w:cs="Cambria Math"/>
                      <w:spacing w:val="4"/>
                      <w:position w:val="-3"/>
                      <w:sz w:val="24"/>
                      <w:szCs w:val="24"/>
                    </w:rPr>
                    <w:t>⎣</w:t>
                  </w:r>
                  <w:r>
                    <w:rPr>
                      <w:rFonts w:ascii="Cambria Math" w:hAnsi="Cambria Math" w:eastAsia="Cambria Math" w:cs="Cambria Math"/>
                      <w:spacing w:val="13"/>
                      <w:w w:val="101"/>
                      <w:position w:val="-3"/>
                      <w:sz w:val="24"/>
                      <w:szCs w:val="24"/>
                    </w:rPr>
                    <w:t xml:space="preserve">   </w:t>
                  </w:r>
                  <w:r>
                    <w:rPr>
                      <w:rFonts w:ascii="Cambria Math" w:hAnsi="Cambria Math" w:eastAsia="Cambria Math" w:cs="Cambria Math"/>
                      <w:spacing w:val="4"/>
                      <w:position w:val="-3"/>
                      <w:sz w:val="24"/>
                      <w:szCs w:val="24"/>
                    </w:rPr>
                    <w:t>⎣</w:t>
                  </w:r>
                  <w:r>
                    <w:rPr>
                      <w:rFonts w:ascii="Cambria Math" w:hAnsi="Cambria Math" w:eastAsia="Cambria Math" w:cs="Cambria Math"/>
                      <w:spacing w:val="-25"/>
                      <w:position w:val="-3"/>
                      <w:sz w:val="24"/>
                      <w:szCs w:val="24"/>
                    </w:rPr>
                    <w:t xml:space="preserve"> </w:t>
                  </w:r>
                  <w:r>
                    <w:rPr>
                      <w:rFonts w:ascii="Cambria Math" w:hAnsi="Cambria Math" w:eastAsia="Cambria Math" w:cs="Cambria Math"/>
                      <w:spacing w:val="4"/>
                      <w:sz w:val="18"/>
                      <w:szCs w:val="18"/>
                    </w:rPr>
                    <w:t>t=2</w:t>
                  </w:r>
                  <w:r>
                    <w:rPr>
                      <w:rFonts w:ascii="Cambria Math" w:hAnsi="Cambria Math" w:eastAsia="Cambria Math" w:cs="Cambria Math"/>
                      <w:spacing w:val="1"/>
                      <w:sz w:val="18"/>
                      <w:szCs w:val="18"/>
                    </w:rPr>
                    <w:t xml:space="preserve">                             </w:t>
                  </w:r>
                  <w:r>
                    <w:rPr>
                      <w:rFonts w:ascii="Cambria Math" w:hAnsi="Cambria Math" w:eastAsia="Cambria Math" w:cs="Cambria Math"/>
                      <w:sz w:val="18"/>
                      <w:szCs w:val="18"/>
                    </w:rPr>
                    <w:t xml:space="preserve">                                 </w:t>
                  </w:r>
                  <w:r>
                    <w:rPr>
                      <w:rFonts w:ascii="Cambria Math" w:hAnsi="Cambria Math" w:eastAsia="Cambria Math" w:cs="Cambria Math"/>
                      <w:spacing w:val="4"/>
                      <w:position w:val="-3"/>
                      <w:sz w:val="24"/>
                      <w:szCs w:val="24"/>
                    </w:rPr>
                    <w:t>⎦⎦</w:t>
                  </w:r>
                </w:p>
              </w:txbxContent>
            </v:textbox>
          </v:shape>
        </w:pict>
      </w:r>
      <w:r>
        <w:rPr>
          <w:rFonts w:ascii="Cambria Math" w:hAnsi="Cambria Math" w:eastAsia="Cambria Math" w:cs="Cambria Math"/>
          <w:spacing w:val="4"/>
          <w:position w:val="7"/>
          <w:sz w:val="24"/>
          <w:szCs w:val="24"/>
        </w:rPr>
        <w:t>=</w:t>
      </w:r>
      <w:r>
        <w:rPr>
          <w:rFonts w:ascii="Cambria Math" w:hAnsi="Cambria Math" w:eastAsia="Cambria Math" w:cs="Cambria Math"/>
          <w:spacing w:val="45"/>
          <w:position w:val="7"/>
          <w:sz w:val="24"/>
          <w:szCs w:val="24"/>
        </w:rPr>
        <w:t xml:space="preserve"> </w:t>
      </w:r>
      <w:r>
        <w:rPr>
          <w:rFonts w:ascii="Cambria Math" w:hAnsi="Cambria Math" w:eastAsia="Cambria Math" w:cs="Cambria Math"/>
          <w:position w:val="7"/>
          <w:sz w:val="24"/>
          <w:szCs w:val="24"/>
        </w:rPr>
        <w:t>E</w:t>
      </w:r>
      <w:r>
        <w:rPr>
          <w:rFonts w:ascii="Cambria Math" w:hAnsi="Cambria Math" w:eastAsia="Cambria Math" w:cs="Cambria Math"/>
          <w:position w:val="2"/>
          <w:sz w:val="18"/>
          <w:szCs w:val="18"/>
        </w:rPr>
        <w:t>s</w:t>
      </w:r>
      <w:r>
        <w:rPr>
          <w:rFonts w:ascii="Cambria Math" w:hAnsi="Cambria Math" w:eastAsia="Cambria Math" w:cs="Cambria Math"/>
          <w:spacing w:val="4"/>
          <w:position w:val="2"/>
          <w:sz w:val="18"/>
          <w:szCs w:val="18"/>
        </w:rPr>
        <w:t>∣τ</w:t>
      </w:r>
      <w:r>
        <w:rPr>
          <w:rFonts w:ascii="Cambria Math" w:hAnsi="Cambria Math" w:eastAsia="Cambria Math" w:cs="Cambria Math"/>
          <w:position w:val="6"/>
          <w:sz w:val="14"/>
          <w:szCs w:val="14"/>
        </w:rPr>
        <w:t>old</w:t>
      </w:r>
      <w:r>
        <w:rPr>
          <w:rFonts w:ascii="Cambria Math" w:hAnsi="Cambria Math" w:eastAsia="Cambria Math" w:cs="Cambria Math"/>
          <w:spacing w:val="9"/>
          <w:w w:val="102"/>
          <w:position w:val="6"/>
          <w:sz w:val="14"/>
          <w:szCs w:val="14"/>
        </w:rPr>
        <w:t xml:space="preserve">  </w:t>
      </w:r>
      <w:r>
        <w:rPr>
          <w:rFonts w:ascii="Cambria Math" w:hAnsi="Cambria Math" w:eastAsia="Cambria Math" w:cs="Cambria Math"/>
          <w:b/>
          <w:bCs/>
          <w:spacing w:val="4"/>
          <w:position w:val="-6"/>
          <w:sz w:val="24"/>
          <w:szCs w:val="24"/>
        </w:rPr>
        <w:t>⎢</w:t>
      </w:r>
      <w:r>
        <w:rPr>
          <w:rFonts w:ascii="Times New Roman" w:hAnsi="Times New Roman" w:eastAsia="Times New Roman" w:cs="Times New Roman"/>
          <w:position w:val="7"/>
          <w:sz w:val="24"/>
          <w:szCs w:val="24"/>
        </w:rPr>
        <w:t>tr</w:t>
      </w:r>
      <w:r>
        <w:rPr>
          <w:rFonts w:ascii="Times New Roman" w:hAnsi="Times New Roman" w:eastAsia="Times New Roman" w:cs="Times New Roman"/>
          <w:spacing w:val="-10"/>
          <w:position w:val="7"/>
          <w:sz w:val="24"/>
          <w:szCs w:val="24"/>
        </w:rPr>
        <w:t xml:space="preserve"> </w:t>
      </w:r>
      <w:r>
        <w:rPr>
          <w:rFonts w:ascii="Cambria Math" w:hAnsi="Cambria Math" w:eastAsia="Cambria Math" w:cs="Cambria Math"/>
          <w:b/>
          <w:bCs/>
          <w:spacing w:val="4"/>
          <w:position w:val="-6"/>
          <w:sz w:val="24"/>
          <w:szCs w:val="24"/>
        </w:rPr>
        <w:t>⎢</w:t>
      </w:r>
      <w:r>
        <w:rPr>
          <w:rFonts w:ascii="Cambria Math" w:hAnsi="Cambria Math" w:eastAsia="Cambria Math" w:cs="Cambria Math"/>
          <w:spacing w:val="4"/>
          <w:position w:val="-4"/>
          <w:sz w:val="24"/>
          <w:szCs w:val="24"/>
        </w:rPr>
        <w:t xml:space="preserve">∑ </w:t>
      </w:r>
      <w:r>
        <w:rPr>
          <w:rFonts w:ascii="Cambria Math" w:hAnsi="Cambria Math" w:eastAsia="Cambria Math" w:cs="Cambria Math"/>
          <w:spacing w:val="4"/>
          <w:position w:val="7"/>
          <w:sz w:val="24"/>
          <w:szCs w:val="24"/>
        </w:rPr>
        <w:t>−</w:t>
      </w:r>
      <w:r>
        <w:rPr>
          <w:rFonts w:ascii="Cambria Math" w:hAnsi="Cambria Math" w:eastAsia="Cambria Math" w:cs="Cambria Math"/>
          <w:spacing w:val="21"/>
          <w:position w:val="7"/>
          <w:sz w:val="24"/>
          <w:szCs w:val="24"/>
        </w:rPr>
        <w:t xml:space="preserve"> </w:t>
      </w:r>
      <w:r>
        <w:rPr>
          <w:rFonts w:ascii="Cambria Math" w:hAnsi="Cambria Math" w:eastAsia="Cambria Math" w:cs="Cambria Math"/>
          <w:spacing w:val="4"/>
          <w:position w:val="2"/>
          <w:sz w:val="24"/>
          <w:szCs w:val="24"/>
        </w:rPr>
        <w:t>(</w:t>
      </w:r>
      <w:r>
        <w:rPr>
          <w:rFonts w:ascii="Cambria Math" w:hAnsi="Cambria Math" w:eastAsia="Cambria Math" w:cs="Cambria Math"/>
          <w:position w:val="7"/>
          <w:sz w:val="24"/>
          <w:szCs w:val="24"/>
        </w:rPr>
        <w:t>s</w:t>
      </w:r>
      <w:r>
        <w:rPr>
          <w:rFonts w:ascii="Cambria Math" w:hAnsi="Cambria Math" w:eastAsia="Cambria Math" w:cs="Cambria Math"/>
          <w:position w:val="6"/>
          <w:sz w:val="18"/>
          <w:szCs w:val="18"/>
        </w:rPr>
        <w:t>t</w:t>
      </w:r>
      <w:r>
        <w:rPr>
          <w:rFonts w:ascii="Cambria Math" w:hAnsi="Cambria Math" w:eastAsia="Cambria Math" w:cs="Cambria Math"/>
          <w:spacing w:val="4"/>
          <w:position w:val="6"/>
          <w:sz w:val="24"/>
          <w:szCs w:val="24"/>
        </w:rPr>
        <w:t>− μ</w:t>
      </w:r>
      <w:r>
        <w:rPr>
          <w:rFonts w:ascii="Cambria Math" w:hAnsi="Cambria Math" w:eastAsia="Cambria Math" w:cs="Cambria Math"/>
          <w:spacing w:val="4"/>
          <w:position w:val="2"/>
          <w:sz w:val="24"/>
          <w:szCs w:val="24"/>
        </w:rPr>
        <w:t>)</w:t>
      </w:r>
      <w:r>
        <w:rPr>
          <w:rFonts w:ascii="Cambria Math" w:hAnsi="Cambria Math" w:eastAsia="Cambria Math" w:cs="Cambria Math"/>
          <w:spacing w:val="4"/>
          <w:position w:val="21"/>
          <w:sz w:val="18"/>
          <w:szCs w:val="18"/>
        </w:rPr>
        <w:t xml:space="preserve">T  </w:t>
      </w:r>
      <w:r>
        <w:rPr>
          <w:rFonts w:ascii="Cambria Math" w:hAnsi="Cambria Math" w:eastAsia="Cambria Math" w:cs="Cambria Math"/>
          <w:spacing w:val="4"/>
          <w:position w:val="2"/>
          <w:sz w:val="24"/>
          <w:szCs w:val="24"/>
        </w:rPr>
        <w:t>(</w:t>
      </w:r>
      <w:r>
        <w:rPr>
          <w:rFonts w:ascii="Times New Roman" w:hAnsi="Times New Roman" w:eastAsia="Times New Roman" w:cs="Times New Roman"/>
          <w:b/>
          <w:bCs/>
          <w:spacing w:val="4"/>
          <w:position w:val="12"/>
          <w:sz w:val="24"/>
          <w:szCs w:val="24"/>
        </w:rPr>
        <w:t>R</w:t>
      </w:r>
      <w:r>
        <w:rPr>
          <w:rFonts w:ascii="Cambria Math" w:hAnsi="Cambria Math" w:eastAsia="Cambria Math" w:cs="Cambria Math"/>
          <w:spacing w:val="4"/>
          <w:position w:val="12"/>
          <w:sz w:val="18"/>
          <w:szCs w:val="18"/>
        </w:rPr>
        <w:t>−1</w:t>
      </w:r>
      <w:r>
        <w:rPr>
          <w:rFonts w:ascii="Cambria Math" w:hAnsi="Cambria Math" w:eastAsia="Cambria Math" w:cs="Cambria Math"/>
          <w:spacing w:val="4"/>
          <w:position w:val="2"/>
          <w:sz w:val="24"/>
          <w:szCs w:val="24"/>
        </w:rPr>
        <w:t>)</w:t>
      </w:r>
      <w:r>
        <w:rPr>
          <w:rFonts w:ascii="Cambria Math" w:hAnsi="Cambria Math" w:eastAsia="Cambria Math" w:cs="Cambria Math"/>
          <w:spacing w:val="4"/>
          <w:position w:val="22"/>
          <w:sz w:val="18"/>
          <w:szCs w:val="18"/>
        </w:rPr>
        <w:t xml:space="preserve">T  </w:t>
      </w:r>
      <w:r>
        <w:rPr>
          <w:rFonts w:ascii="Cambria Math" w:hAnsi="Cambria Math" w:eastAsia="Cambria Math" w:cs="Cambria Math"/>
          <w:spacing w:val="4"/>
          <w:position w:val="7"/>
          <w:sz w:val="24"/>
          <w:szCs w:val="24"/>
        </w:rPr>
        <w:t>⋅ dμ</w:t>
      </w:r>
      <w:r>
        <w:rPr>
          <w:rFonts w:ascii="Cambria Math" w:hAnsi="Cambria Math" w:eastAsia="Cambria Math" w:cs="Cambria Math"/>
          <w:spacing w:val="26"/>
          <w:position w:val="7"/>
          <w:sz w:val="24"/>
          <w:szCs w:val="24"/>
        </w:rPr>
        <w:t xml:space="preserve"> </w:t>
      </w:r>
      <w:r>
        <w:rPr>
          <w:rFonts w:ascii="Cambria Math" w:hAnsi="Cambria Math" w:eastAsia="Cambria Math" w:cs="Cambria Math"/>
          <w:b/>
          <w:bCs/>
          <w:spacing w:val="4"/>
          <w:position w:val="-6"/>
          <w:sz w:val="24"/>
          <w:szCs w:val="24"/>
        </w:rPr>
        <w:t>⎥</w:t>
      </w:r>
      <w:r>
        <w:rPr>
          <w:rFonts w:ascii="Cambria Math" w:hAnsi="Cambria Math" w:eastAsia="Cambria Math" w:cs="Cambria Math"/>
          <w:spacing w:val="19"/>
          <w:w w:val="101"/>
          <w:position w:val="-6"/>
          <w:sz w:val="24"/>
          <w:szCs w:val="24"/>
        </w:rPr>
        <w:t xml:space="preserve"> </w:t>
      </w:r>
      <w:r>
        <w:rPr>
          <w:rFonts w:ascii="Cambria Math" w:hAnsi="Cambria Math" w:eastAsia="Cambria Math" w:cs="Cambria Math"/>
          <w:b/>
          <w:bCs/>
          <w:spacing w:val="4"/>
          <w:position w:val="-6"/>
          <w:sz w:val="24"/>
          <w:szCs w:val="24"/>
        </w:rPr>
        <w:t>⎥</w:t>
      </w:r>
    </w:p>
    <w:p>
      <w:pPr>
        <w:spacing w:before="293"/>
        <w:ind w:right="2"/>
        <w:jc w:val="right"/>
        <w:rPr>
          <w:sz w:val="24"/>
          <w:szCs w:val="24"/>
        </w:rPr>
      </w:pPr>
      <w:r>
        <w:rPr>
          <w:rFonts w:ascii="Cambria Math" w:hAnsi="Cambria Math" w:eastAsia="Cambria Math" w:cs="Cambria Math"/>
          <w:spacing w:val="-3"/>
          <w:position w:val="5"/>
          <w:sz w:val="24"/>
          <w:szCs w:val="24"/>
        </w:rPr>
        <w:t>=</w:t>
      </w:r>
      <w:r>
        <w:rPr>
          <w:rFonts w:ascii="Cambria Math" w:hAnsi="Cambria Math" w:eastAsia="Cambria Math" w:cs="Cambria Math"/>
          <w:spacing w:val="33"/>
          <w:position w:val="5"/>
          <w:sz w:val="24"/>
          <w:szCs w:val="24"/>
        </w:rPr>
        <w:t xml:space="preserve"> </w:t>
      </w:r>
      <w:r>
        <w:rPr>
          <w:rFonts w:ascii="Cambria Math" w:hAnsi="Cambria Math" w:eastAsia="Cambria Math" w:cs="Cambria Math"/>
          <w:spacing w:val="-3"/>
          <w:position w:val="5"/>
          <w:sz w:val="24"/>
          <w:szCs w:val="24"/>
        </w:rPr>
        <w:t>E</w:t>
      </w:r>
      <w:r>
        <w:rPr>
          <w:rFonts w:ascii="Cambria Math" w:hAnsi="Cambria Math" w:eastAsia="Cambria Math" w:cs="Cambria Math"/>
          <w:spacing w:val="-3"/>
          <w:sz w:val="18"/>
          <w:szCs w:val="18"/>
        </w:rPr>
        <w:t>s∣τ</w:t>
      </w:r>
      <w:r>
        <w:rPr>
          <w:rFonts w:ascii="Cambria Math" w:hAnsi="Cambria Math" w:eastAsia="Cambria Math" w:cs="Cambria Math"/>
          <w:spacing w:val="-3"/>
          <w:position w:val="4"/>
          <w:sz w:val="14"/>
          <w:szCs w:val="14"/>
        </w:rPr>
        <w:t>old</w:t>
      </w:r>
      <w:r>
        <w:rPr>
          <w:rFonts w:ascii="Cambria Math" w:hAnsi="Cambria Math" w:eastAsia="Cambria Math" w:cs="Cambria Math"/>
          <w:spacing w:val="9"/>
          <w:w w:val="102"/>
          <w:position w:val="4"/>
          <w:sz w:val="14"/>
          <w:szCs w:val="14"/>
        </w:rPr>
        <w:t xml:space="preserve">  </w:t>
      </w:r>
      <w:r>
        <w:rPr>
          <w:position w:val="-25"/>
          <w:sz w:val="14"/>
          <w:szCs w:val="14"/>
        </w:rPr>
        <w:drawing>
          <wp:inline distT="0" distB="0" distL="0" distR="0">
            <wp:extent cx="60325" cy="472440"/>
            <wp:effectExtent l="0" t="0" r="0" b="0"/>
            <wp:docPr id="1120" name="IM 1120"/>
            <wp:cNvGraphicFramePr/>
            <a:graphic xmlns:a="http://schemas.openxmlformats.org/drawingml/2006/main">
              <a:graphicData uri="http://schemas.openxmlformats.org/drawingml/2006/picture">
                <pic:pic xmlns:pic="http://schemas.openxmlformats.org/drawingml/2006/picture">
                  <pic:nvPicPr>
                    <pic:cNvPr id="1120" name="IM 1120"/>
                    <pic:cNvPicPr/>
                  </pic:nvPicPr>
                  <pic:blipFill>
                    <a:blip r:embed="rId808"/>
                    <a:stretch>
                      <a:fillRect/>
                    </a:stretch>
                  </pic:blipFill>
                  <pic:spPr>
                    <a:xfrm>
                      <a:off x="0" y="0"/>
                      <a:ext cx="60959" cy="472478"/>
                    </a:xfrm>
                    <a:prstGeom prst="rect">
                      <a:avLst/>
                    </a:prstGeom>
                  </pic:spPr>
                </pic:pic>
              </a:graphicData>
            </a:graphic>
          </wp:inline>
        </w:drawing>
      </w:r>
      <w:r>
        <w:rPr>
          <w:rFonts w:ascii="Times New Roman" w:hAnsi="Times New Roman" w:eastAsia="Times New Roman" w:cs="Times New Roman"/>
          <w:spacing w:val="-3"/>
          <w:position w:val="5"/>
          <w:sz w:val="24"/>
          <w:szCs w:val="24"/>
        </w:rPr>
        <w:t>tr</w:t>
      </w:r>
      <w:r>
        <w:rPr>
          <w:rFonts w:ascii="Times New Roman" w:hAnsi="Times New Roman" w:eastAsia="Times New Roman" w:cs="Times New Roman"/>
          <w:spacing w:val="-10"/>
          <w:position w:val="5"/>
          <w:sz w:val="24"/>
          <w:szCs w:val="24"/>
        </w:rPr>
        <w:t xml:space="preserve"> </w:t>
      </w:r>
      <w:r>
        <w:rPr>
          <w:position w:val="-25"/>
          <w:sz w:val="24"/>
          <w:szCs w:val="24"/>
        </w:rPr>
        <w:drawing>
          <wp:inline distT="0" distB="0" distL="0" distR="0">
            <wp:extent cx="3738245" cy="472440"/>
            <wp:effectExtent l="0" t="0" r="0" b="0"/>
            <wp:docPr id="1122" name="IM 1122"/>
            <wp:cNvGraphicFramePr/>
            <a:graphic xmlns:a="http://schemas.openxmlformats.org/drawingml/2006/main">
              <a:graphicData uri="http://schemas.openxmlformats.org/drawingml/2006/picture">
                <pic:pic xmlns:pic="http://schemas.openxmlformats.org/drawingml/2006/picture">
                  <pic:nvPicPr>
                    <pic:cNvPr id="1122" name="IM 1122"/>
                    <pic:cNvPicPr/>
                  </pic:nvPicPr>
                  <pic:blipFill>
                    <a:blip r:embed="rId809"/>
                    <a:stretch>
                      <a:fillRect/>
                    </a:stretch>
                  </pic:blipFill>
                  <pic:spPr>
                    <a:xfrm>
                      <a:off x="0" y="0"/>
                      <a:ext cx="3738460" cy="472478"/>
                    </a:xfrm>
                    <a:prstGeom prst="rect">
                      <a:avLst/>
                    </a:prstGeom>
                  </pic:spPr>
                </pic:pic>
              </a:graphicData>
            </a:graphic>
          </wp:inline>
        </w:drawing>
      </w:r>
    </w:p>
    <w:p>
      <w:pPr>
        <w:spacing w:line="133" w:lineRule="auto"/>
        <w:rPr>
          <w:rFonts w:ascii="Arial"/>
          <w:sz w:val="2"/>
        </w:rPr>
      </w:pPr>
    </w:p>
    <w:p>
      <w:pPr>
        <w:spacing w:line="133" w:lineRule="auto"/>
        <w:rPr>
          <w:rFonts w:ascii="Arial" w:hAnsi="Arial" w:eastAsia="Arial" w:cs="Arial"/>
          <w:sz w:val="2"/>
          <w:szCs w:val="2"/>
        </w:rPr>
        <w:sectPr>
          <w:headerReference r:id="rId144" w:type="default"/>
          <w:footerReference r:id="rId145" w:type="default"/>
          <w:pgSz w:w="11906" w:h="16838"/>
          <w:pgMar w:top="1245" w:right="1785" w:bottom="1136" w:left="1785" w:header="1007" w:footer="946" w:gutter="0"/>
          <w:cols w:equalWidth="0" w:num="1">
            <w:col w:w="8334"/>
          </w:cols>
        </w:sectPr>
      </w:pPr>
    </w:p>
    <w:p>
      <w:pPr>
        <w:spacing w:before="116" w:line="237" w:lineRule="auto"/>
        <w:ind w:left="1289"/>
        <w:rPr>
          <w:sz w:val="24"/>
          <w:szCs w:val="24"/>
        </w:rPr>
      </w:pPr>
      <w:r>
        <w:pict>
          <v:shape id="_x0000_s1561" o:spid="_x0000_s1561" o:spt="202" type="#_x0000_t202" style="position:absolute;left:0pt;margin-left:106.45pt;margin-top:29.75pt;height:20.5pt;width:261.5pt;z-index:252362752;mso-width-relative:page;mso-height-relative:page;" filled="f" stroked="f" coordsize="21600,21600">
            <v:path/>
            <v:fill on="f" focussize="0,0"/>
            <v:stroke on="f"/>
            <v:imagedata o:title=""/>
            <o:lock v:ext="edit" aspectratio="f"/>
            <v:textbox inset="0mm,0mm,0mm,0mm">
              <w:txbxContent>
                <w:p>
                  <w:pPr>
                    <w:spacing w:before="20" w:line="369" w:lineRule="exact"/>
                    <w:ind w:left="20"/>
                    <w:rPr>
                      <w:rFonts w:ascii="Cambria Math" w:hAnsi="Cambria Math" w:eastAsia="Cambria Math" w:cs="Cambria Math"/>
                      <w:sz w:val="24"/>
                      <w:szCs w:val="24"/>
                    </w:rPr>
                  </w:pPr>
                  <w:r>
                    <w:rPr>
                      <w:rFonts w:ascii="Cambria Math" w:hAnsi="Cambria Math" w:eastAsia="Cambria Math" w:cs="Cambria Math"/>
                      <w:spacing w:val="4"/>
                      <w:position w:val="-3"/>
                      <w:sz w:val="24"/>
                      <w:szCs w:val="24"/>
                    </w:rPr>
                    <w:t>⎣</w:t>
                  </w:r>
                  <w:r>
                    <w:rPr>
                      <w:rFonts w:ascii="Cambria Math" w:hAnsi="Cambria Math" w:eastAsia="Cambria Math" w:cs="Cambria Math"/>
                      <w:spacing w:val="13"/>
                      <w:w w:val="101"/>
                      <w:position w:val="-3"/>
                      <w:sz w:val="24"/>
                      <w:szCs w:val="24"/>
                    </w:rPr>
                    <w:t xml:space="preserve">   </w:t>
                  </w:r>
                  <w:r>
                    <w:rPr>
                      <w:rFonts w:ascii="Cambria Math" w:hAnsi="Cambria Math" w:eastAsia="Cambria Math" w:cs="Cambria Math"/>
                      <w:spacing w:val="4"/>
                      <w:position w:val="-3"/>
                      <w:sz w:val="24"/>
                      <w:szCs w:val="24"/>
                    </w:rPr>
                    <w:t>⎣</w:t>
                  </w:r>
                  <w:r>
                    <w:rPr>
                      <w:rFonts w:ascii="Cambria Math" w:hAnsi="Cambria Math" w:eastAsia="Cambria Math" w:cs="Cambria Math"/>
                      <w:spacing w:val="-25"/>
                      <w:position w:val="-3"/>
                      <w:sz w:val="24"/>
                      <w:szCs w:val="24"/>
                    </w:rPr>
                    <w:t xml:space="preserve"> </w:t>
                  </w:r>
                  <w:r>
                    <w:rPr>
                      <w:rFonts w:ascii="Cambria Math" w:hAnsi="Cambria Math" w:eastAsia="Cambria Math" w:cs="Cambria Math"/>
                      <w:spacing w:val="4"/>
                      <w:sz w:val="18"/>
                      <w:szCs w:val="18"/>
                    </w:rPr>
                    <w:t>t=2</w:t>
                  </w:r>
                  <w:r>
                    <w:rPr>
                      <w:rFonts w:ascii="Cambria Math" w:hAnsi="Cambria Math" w:eastAsia="Cambria Math" w:cs="Cambria Math"/>
                      <w:spacing w:val="1"/>
                      <w:sz w:val="18"/>
                      <w:szCs w:val="18"/>
                    </w:rPr>
                    <w:t xml:space="preserve">                    </w:t>
                  </w:r>
                  <w:r>
                    <w:rPr>
                      <w:rFonts w:ascii="Cambria Math" w:hAnsi="Cambria Math" w:eastAsia="Cambria Math" w:cs="Cambria Math"/>
                      <w:sz w:val="18"/>
                      <w:szCs w:val="18"/>
                    </w:rPr>
                    <w:t xml:space="preserve">                                                                                        </w:t>
                  </w:r>
                  <w:r>
                    <w:rPr>
                      <w:rFonts w:ascii="Cambria Math" w:hAnsi="Cambria Math" w:eastAsia="Cambria Math" w:cs="Cambria Math"/>
                      <w:spacing w:val="4"/>
                      <w:position w:val="-3"/>
                      <w:sz w:val="24"/>
                      <w:szCs w:val="24"/>
                    </w:rPr>
                    <w:t>⎦⎦</w:t>
                  </w:r>
                </w:p>
              </w:txbxContent>
            </v:textbox>
          </v:shape>
        </w:pict>
      </w:r>
      <w:r>
        <w:rPr>
          <w:rFonts w:ascii="Cambria Math" w:hAnsi="Cambria Math" w:eastAsia="Cambria Math" w:cs="Cambria Math"/>
          <w:spacing w:val="-3"/>
          <w:position w:val="1"/>
          <w:sz w:val="24"/>
          <w:szCs w:val="24"/>
        </w:rPr>
        <w:t>=</w:t>
      </w:r>
      <w:r>
        <w:rPr>
          <w:rFonts w:ascii="Cambria Math" w:hAnsi="Cambria Math" w:eastAsia="Cambria Math" w:cs="Cambria Math"/>
          <w:spacing w:val="33"/>
          <w:position w:val="1"/>
          <w:sz w:val="24"/>
          <w:szCs w:val="24"/>
        </w:rPr>
        <w:t xml:space="preserve"> </w:t>
      </w:r>
      <w:r>
        <w:rPr>
          <w:rFonts w:ascii="Cambria Math" w:hAnsi="Cambria Math" w:eastAsia="Cambria Math" w:cs="Cambria Math"/>
          <w:spacing w:val="-3"/>
          <w:position w:val="1"/>
          <w:sz w:val="24"/>
          <w:szCs w:val="24"/>
        </w:rPr>
        <w:t>E</w:t>
      </w:r>
      <w:r>
        <w:rPr>
          <w:rFonts w:ascii="Cambria Math" w:hAnsi="Cambria Math" w:eastAsia="Cambria Math" w:cs="Cambria Math"/>
          <w:spacing w:val="-3"/>
          <w:position w:val="-4"/>
          <w:sz w:val="18"/>
          <w:szCs w:val="18"/>
        </w:rPr>
        <w:t>s∣τ</w:t>
      </w:r>
      <w:r>
        <w:rPr>
          <w:rFonts w:ascii="Cambria Math" w:hAnsi="Cambria Math" w:eastAsia="Cambria Math" w:cs="Cambria Math"/>
          <w:spacing w:val="-3"/>
          <w:sz w:val="14"/>
          <w:szCs w:val="14"/>
        </w:rPr>
        <w:t>old</w:t>
      </w:r>
      <w:r>
        <w:rPr>
          <w:rFonts w:ascii="Cambria Math" w:hAnsi="Cambria Math" w:eastAsia="Cambria Math" w:cs="Cambria Math"/>
          <w:spacing w:val="9"/>
          <w:w w:val="102"/>
          <w:sz w:val="14"/>
          <w:szCs w:val="14"/>
        </w:rPr>
        <w:t xml:space="preserve">  </w:t>
      </w:r>
      <w:r>
        <w:rPr>
          <w:position w:val="-13"/>
          <w:sz w:val="14"/>
          <w:szCs w:val="14"/>
        </w:rPr>
        <w:drawing>
          <wp:inline distT="0" distB="0" distL="0" distR="0">
            <wp:extent cx="60325" cy="367030"/>
            <wp:effectExtent l="0" t="0" r="0" b="0"/>
            <wp:docPr id="1124" name="IM 1124"/>
            <wp:cNvGraphicFramePr/>
            <a:graphic xmlns:a="http://schemas.openxmlformats.org/drawingml/2006/main">
              <a:graphicData uri="http://schemas.openxmlformats.org/drawingml/2006/picture">
                <pic:pic xmlns:pic="http://schemas.openxmlformats.org/drawingml/2006/picture">
                  <pic:nvPicPr>
                    <pic:cNvPr id="1124" name="IM 1124"/>
                    <pic:cNvPicPr/>
                  </pic:nvPicPr>
                  <pic:blipFill>
                    <a:blip r:embed="rId810"/>
                    <a:stretch>
                      <a:fillRect/>
                    </a:stretch>
                  </pic:blipFill>
                  <pic:spPr>
                    <a:xfrm>
                      <a:off x="0" y="0"/>
                      <a:ext cx="60959" cy="367309"/>
                    </a:xfrm>
                    <a:prstGeom prst="rect">
                      <a:avLst/>
                    </a:prstGeom>
                  </pic:spPr>
                </pic:pic>
              </a:graphicData>
            </a:graphic>
          </wp:inline>
        </w:drawing>
      </w:r>
      <w:r>
        <w:rPr>
          <w:rFonts w:ascii="Times New Roman" w:hAnsi="Times New Roman" w:eastAsia="Times New Roman" w:cs="Times New Roman"/>
          <w:spacing w:val="-3"/>
          <w:position w:val="1"/>
          <w:sz w:val="24"/>
          <w:szCs w:val="24"/>
        </w:rPr>
        <w:t>tr</w:t>
      </w:r>
      <w:r>
        <w:rPr>
          <w:rFonts w:ascii="Times New Roman" w:hAnsi="Times New Roman" w:eastAsia="Times New Roman" w:cs="Times New Roman"/>
          <w:spacing w:val="-10"/>
          <w:position w:val="1"/>
          <w:sz w:val="24"/>
          <w:szCs w:val="24"/>
        </w:rPr>
        <w:t xml:space="preserve"> </w:t>
      </w:r>
      <w:r>
        <w:rPr>
          <w:position w:val="-13"/>
          <w:sz w:val="24"/>
          <w:szCs w:val="24"/>
        </w:rPr>
        <w:drawing>
          <wp:inline distT="0" distB="0" distL="0" distR="0">
            <wp:extent cx="3107690" cy="367030"/>
            <wp:effectExtent l="0" t="0" r="0" b="0"/>
            <wp:docPr id="1126" name="IM 1126"/>
            <wp:cNvGraphicFramePr/>
            <a:graphic xmlns:a="http://schemas.openxmlformats.org/drawingml/2006/main">
              <a:graphicData uri="http://schemas.openxmlformats.org/drawingml/2006/picture">
                <pic:pic xmlns:pic="http://schemas.openxmlformats.org/drawingml/2006/picture">
                  <pic:nvPicPr>
                    <pic:cNvPr id="1126" name="IM 1126"/>
                    <pic:cNvPicPr/>
                  </pic:nvPicPr>
                  <pic:blipFill>
                    <a:blip r:embed="rId811"/>
                    <a:stretch>
                      <a:fillRect/>
                    </a:stretch>
                  </pic:blipFill>
                  <pic:spPr>
                    <a:xfrm>
                      <a:off x="0" y="0"/>
                      <a:ext cx="3108070" cy="367310"/>
                    </a:xfrm>
                    <a:prstGeom prst="rect">
                      <a:avLst/>
                    </a:prstGeom>
                  </pic:spPr>
                </pic:pic>
              </a:graphicData>
            </a:graphic>
          </wp:inline>
        </w:drawing>
      </w:r>
    </w:p>
    <w:p>
      <w:pPr>
        <w:spacing w:before="292" w:line="229" w:lineRule="auto"/>
        <w:ind w:left="1289"/>
        <w:rPr>
          <w:sz w:val="24"/>
          <w:szCs w:val="24"/>
        </w:rPr>
      </w:pPr>
      <w:r>
        <w:pict>
          <v:shape id="_x0000_s1562" o:spid="_x0000_s1562" o:spt="202" type="#_x0000_t202" style="position:absolute;left:0pt;margin-left:106.45pt;margin-top:38.45pt;height:20.6pt;width:244.25pt;z-index:252363776;mso-width-relative:page;mso-height-relative:page;" filled="f" stroked="f" coordsize="21600,21600">
            <v:path/>
            <v:fill on="f" focussize="0,0"/>
            <v:stroke on="f"/>
            <v:imagedata o:title=""/>
            <o:lock v:ext="edit" aspectratio="f"/>
            <v:textbox inset="0mm,0mm,0mm,0mm">
              <w:txbxContent>
                <w:p>
                  <w:pPr>
                    <w:spacing w:before="20" w:line="210" w:lineRule="auto"/>
                    <w:ind w:left="20"/>
                    <w:rPr>
                      <w:rFonts w:ascii="Cambria Math" w:hAnsi="Cambria Math" w:eastAsia="Cambria Math" w:cs="Cambria Math"/>
                      <w:sz w:val="24"/>
                      <w:szCs w:val="24"/>
                    </w:rPr>
                  </w:pPr>
                  <w:r>
                    <w:rPr>
                      <w:rFonts w:ascii="Cambria Math" w:hAnsi="Cambria Math" w:eastAsia="Cambria Math" w:cs="Cambria Math"/>
                      <w:spacing w:val="1"/>
                      <w:sz w:val="24"/>
                      <w:szCs w:val="24"/>
                    </w:rPr>
                    <w:t>⎣</w:t>
                  </w:r>
                  <w:r>
                    <w:rPr>
                      <w:rFonts w:ascii="Cambria Math" w:hAnsi="Cambria Math" w:eastAsia="Cambria Math" w:cs="Cambria Math"/>
                      <w:spacing w:val="16"/>
                      <w:sz w:val="24"/>
                      <w:szCs w:val="24"/>
                    </w:rPr>
                    <w:t xml:space="preserve">   </w:t>
                  </w:r>
                  <w:r>
                    <w:rPr>
                      <w:rFonts w:ascii="Cambria Math" w:hAnsi="Cambria Math" w:eastAsia="Cambria Math" w:cs="Cambria Math"/>
                      <w:spacing w:val="1"/>
                      <w:sz w:val="24"/>
                      <w:szCs w:val="24"/>
                    </w:rPr>
                    <w:t>⎣</w:t>
                  </w:r>
                  <w:r>
                    <w:rPr>
                      <w:rFonts w:ascii="Cambria Math" w:hAnsi="Cambria Math" w:eastAsia="Cambria Math" w:cs="Cambria Math"/>
                      <w:spacing w:val="-25"/>
                      <w:sz w:val="24"/>
                      <w:szCs w:val="24"/>
                    </w:rPr>
                    <w:t xml:space="preserve"> </w:t>
                  </w:r>
                  <w:r>
                    <w:rPr>
                      <w:rFonts w:ascii="Cambria Math" w:hAnsi="Cambria Math" w:eastAsia="Cambria Math" w:cs="Cambria Math"/>
                      <w:spacing w:val="1"/>
                      <w:position w:val="3"/>
                      <w:sz w:val="18"/>
                      <w:szCs w:val="18"/>
                    </w:rPr>
                    <w:t xml:space="preserve">t=2                                                               </w:t>
                  </w:r>
                  <w:r>
                    <w:rPr>
                      <w:rFonts w:ascii="Cambria Math" w:hAnsi="Cambria Math" w:eastAsia="Cambria Math" w:cs="Cambria Math"/>
                      <w:spacing w:val="1"/>
                      <w:position w:val="19"/>
                      <w:sz w:val="14"/>
                      <w:szCs w:val="14"/>
                    </w:rPr>
                    <w:t xml:space="preserve">−                                         </w:t>
                  </w:r>
                  <w:r>
                    <w:rPr>
                      <w:rFonts w:ascii="Cambria Math" w:hAnsi="Cambria Math" w:eastAsia="Cambria Math" w:cs="Cambria Math"/>
                      <w:spacing w:val="1"/>
                      <w:sz w:val="24"/>
                      <w:szCs w:val="24"/>
                    </w:rPr>
                    <w:t>⎦⎦</w:t>
                  </w:r>
                </w:p>
              </w:txbxContent>
            </v:textbox>
          </v:shape>
        </w:pict>
      </w:r>
      <w:r>
        <w:rPr>
          <w:rFonts w:ascii="Cambria Math" w:hAnsi="Cambria Math" w:eastAsia="Cambria Math" w:cs="Cambria Math"/>
          <w:spacing w:val="-3"/>
          <w:sz w:val="24"/>
          <w:szCs w:val="24"/>
        </w:rPr>
        <w:t>=</w:t>
      </w:r>
      <w:r>
        <w:rPr>
          <w:rFonts w:ascii="Cambria Math" w:hAnsi="Cambria Math" w:eastAsia="Cambria Math" w:cs="Cambria Math"/>
          <w:spacing w:val="33"/>
          <w:sz w:val="24"/>
          <w:szCs w:val="24"/>
        </w:rPr>
        <w:t xml:space="preserve"> </w:t>
      </w:r>
      <w:r>
        <w:rPr>
          <w:rFonts w:ascii="Cambria Math" w:hAnsi="Cambria Math" w:eastAsia="Cambria Math" w:cs="Cambria Math"/>
          <w:spacing w:val="-3"/>
          <w:sz w:val="24"/>
          <w:szCs w:val="24"/>
        </w:rPr>
        <w:t>E</w:t>
      </w:r>
      <w:r>
        <w:rPr>
          <w:rFonts w:ascii="Cambria Math" w:hAnsi="Cambria Math" w:eastAsia="Cambria Math" w:cs="Cambria Math"/>
          <w:spacing w:val="-3"/>
          <w:position w:val="-5"/>
          <w:sz w:val="18"/>
          <w:szCs w:val="18"/>
        </w:rPr>
        <w:t>s∣τ</w:t>
      </w:r>
      <w:r>
        <w:rPr>
          <w:rFonts w:ascii="Cambria Math" w:hAnsi="Cambria Math" w:eastAsia="Cambria Math" w:cs="Cambria Math"/>
          <w:spacing w:val="-3"/>
          <w:sz w:val="14"/>
          <w:szCs w:val="14"/>
        </w:rPr>
        <w:t>old</w:t>
      </w:r>
      <w:r>
        <w:rPr>
          <w:rFonts w:ascii="Cambria Math" w:hAnsi="Cambria Math" w:eastAsia="Cambria Math" w:cs="Cambria Math"/>
          <w:spacing w:val="9"/>
          <w:w w:val="102"/>
          <w:sz w:val="14"/>
          <w:szCs w:val="14"/>
        </w:rPr>
        <w:t xml:space="preserve">  </w:t>
      </w:r>
      <w:r>
        <w:rPr>
          <w:position w:val="-13"/>
          <w:sz w:val="14"/>
          <w:szCs w:val="14"/>
        </w:rPr>
        <w:drawing>
          <wp:inline distT="0" distB="0" distL="0" distR="0">
            <wp:extent cx="60325" cy="367030"/>
            <wp:effectExtent l="0" t="0" r="0" b="0"/>
            <wp:docPr id="1128" name="IM 1128"/>
            <wp:cNvGraphicFramePr/>
            <a:graphic xmlns:a="http://schemas.openxmlformats.org/drawingml/2006/main">
              <a:graphicData uri="http://schemas.openxmlformats.org/drawingml/2006/picture">
                <pic:pic xmlns:pic="http://schemas.openxmlformats.org/drawingml/2006/picture">
                  <pic:nvPicPr>
                    <pic:cNvPr id="1128" name="IM 1128"/>
                    <pic:cNvPicPr/>
                  </pic:nvPicPr>
                  <pic:blipFill>
                    <a:blip r:embed="rId812"/>
                    <a:stretch>
                      <a:fillRect/>
                    </a:stretch>
                  </pic:blipFill>
                  <pic:spPr>
                    <a:xfrm>
                      <a:off x="0" y="0"/>
                      <a:ext cx="60959" cy="367309"/>
                    </a:xfrm>
                    <a:prstGeom prst="rect">
                      <a:avLst/>
                    </a:prstGeom>
                  </pic:spPr>
                </pic:pic>
              </a:graphicData>
            </a:graphic>
          </wp:inline>
        </w:drawing>
      </w:r>
      <w:r>
        <w:rPr>
          <w:rFonts w:ascii="Times New Roman" w:hAnsi="Times New Roman" w:eastAsia="Times New Roman" w:cs="Times New Roman"/>
          <w:spacing w:val="-3"/>
          <w:sz w:val="24"/>
          <w:szCs w:val="24"/>
        </w:rPr>
        <w:t>tr</w:t>
      </w:r>
      <w:r>
        <w:rPr>
          <w:rFonts w:ascii="Times New Roman" w:hAnsi="Times New Roman" w:eastAsia="Times New Roman" w:cs="Times New Roman"/>
          <w:spacing w:val="-10"/>
          <w:sz w:val="24"/>
          <w:szCs w:val="24"/>
        </w:rPr>
        <w:t xml:space="preserve"> </w:t>
      </w:r>
      <w:r>
        <w:rPr>
          <w:position w:val="-13"/>
          <w:sz w:val="24"/>
          <w:szCs w:val="24"/>
        </w:rPr>
        <w:drawing>
          <wp:inline distT="0" distB="0" distL="0" distR="0">
            <wp:extent cx="2889250" cy="367030"/>
            <wp:effectExtent l="0" t="0" r="0" b="0"/>
            <wp:docPr id="1130" name="IM 1130"/>
            <wp:cNvGraphicFramePr/>
            <a:graphic xmlns:a="http://schemas.openxmlformats.org/drawingml/2006/main">
              <a:graphicData uri="http://schemas.openxmlformats.org/drawingml/2006/picture">
                <pic:pic xmlns:pic="http://schemas.openxmlformats.org/drawingml/2006/picture">
                  <pic:nvPicPr>
                    <pic:cNvPr id="1130" name="IM 1130"/>
                    <pic:cNvPicPr/>
                  </pic:nvPicPr>
                  <pic:blipFill>
                    <a:blip r:embed="rId813"/>
                    <a:stretch>
                      <a:fillRect/>
                    </a:stretch>
                  </pic:blipFill>
                  <pic:spPr>
                    <a:xfrm>
                      <a:off x="0" y="0"/>
                      <a:ext cx="2889337" cy="367309"/>
                    </a:xfrm>
                    <a:prstGeom prst="rect">
                      <a:avLst/>
                    </a:prstGeom>
                  </pic:spPr>
                </pic:pic>
              </a:graphicData>
            </a:graphic>
          </wp:inline>
        </w:drawing>
      </w:r>
    </w:p>
    <w:p>
      <w:pPr>
        <w:pStyle w:val="2"/>
        <w:spacing w:line="461" w:lineRule="auto"/>
      </w:pPr>
    </w:p>
    <w:p>
      <w:pPr>
        <w:spacing w:before="75" w:line="236" w:lineRule="auto"/>
        <w:ind w:left="21"/>
        <w:rPr>
          <w:rFonts w:ascii="宋体" w:hAnsi="宋体" w:eastAsia="宋体" w:cs="宋体"/>
          <w:sz w:val="23"/>
          <w:szCs w:val="23"/>
        </w:rPr>
      </w:pPr>
      <w:r>
        <w:rPr>
          <w:rFonts w:ascii="宋体" w:hAnsi="宋体" w:eastAsia="宋体" w:cs="宋体"/>
          <w:spacing w:val="7"/>
          <w:sz w:val="23"/>
          <w:szCs w:val="23"/>
        </w:rPr>
        <w:t>则优化目标函数</w:t>
      </w:r>
      <w:r>
        <w:rPr>
          <w:rFonts w:ascii="宋体" w:hAnsi="宋体" w:eastAsia="宋体" w:cs="宋体"/>
          <w:spacing w:val="-42"/>
          <w:sz w:val="23"/>
          <w:szCs w:val="23"/>
        </w:rPr>
        <w:t xml:space="preserve"> </w:t>
      </w:r>
      <w:r>
        <w:rPr>
          <w:rFonts w:ascii="Cambria Math" w:hAnsi="Cambria Math" w:eastAsia="Cambria Math" w:cs="Cambria Math"/>
          <w:spacing w:val="7"/>
          <w:sz w:val="24"/>
          <w:szCs w:val="24"/>
        </w:rPr>
        <w:t>Q</w:t>
      </w:r>
      <w:r>
        <w:rPr>
          <w:rFonts w:ascii="Cambria Math" w:hAnsi="Cambria Math" w:eastAsia="Cambria Math" w:cs="Cambria Math"/>
          <w:spacing w:val="16"/>
          <w:w w:val="101"/>
          <w:sz w:val="24"/>
          <w:szCs w:val="24"/>
        </w:rPr>
        <w:t xml:space="preserve"> </w:t>
      </w:r>
      <w:r>
        <w:rPr>
          <w:rFonts w:ascii="宋体" w:hAnsi="宋体" w:eastAsia="宋体" w:cs="宋体"/>
          <w:spacing w:val="7"/>
          <w:sz w:val="23"/>
          <w:szCs w:val="23"/>
        </w:rPr>
        <w:t>关于时间缩放系数</w:t>
      </w:r>
      <w:r>
        <w:rPr>
          <w:rFonts w:ascii="宋体" w:hAnsi="宋体" w:eastAsia="宋体" w:cs="宋体"/>
          <w:spacing w:val="-47"/>
          <w:sz w:val="23"/>
          <w:szCs w:val="23"/>
        </w:rPr>
        <w:t xml:space="preserve"> </w:t>
      </w:r>
      <w:r>
        <w:rPr>
          <w:rFonts w:ascii="Cambria Math" w:hAnsi="Cambria Math" w:eastAsia="Cambria Math" w:cs="Cambria Math"/>
          <w:spacing w:val="7"/>
          <w:sz w:val="24"/>
          <w:szCs w:val="24"/>
        </w:rPr>
        <w:t>τ</w:t>
      </w:r>
      <w:r>
        <w:rPr>
          <w:rFonts w:ascii="Cambria Math" w:hAnsi="Cambria Math" w:eastAsia="Cambria Math" w:cs="Cambria Math"/>
          <w:spacing w:val="41"/>
          <w:w w:val="101"/>
          <w:sz w:val="24"/>
          <w:szCs w:val="24"/>
        </w:rPr>
        <w:t xml:space="preserve"> </w:t>
      </w:r>
      <w:r>
        <w:rPr>
          <w:rFonts w:ascii="宋体" w:hAnsi="宋体" w:eastAsia="宋体" w:cs="宋体"/>
          <w:spacing w:val="7"/>
          <w:sz w:val="23"/>
          <w:szCs w:val="23"/>
        </w:rPr>
        <w:t>的导数</w:t>
      </w:r>
      <w:r>
        <w:rPr>
          <w:rFonts w:ascii="宋体" w:hAnsi="宋体" w:eastAsia="宋体" w:cs="宋体"/>
          <w:spacing w:val="6"/>
          <w:sz w:val="23"/>
          <w:szCs w:val="23"/>
        </w:rPr>
        <w:t>为：</w:t>
      </w:r>
    </w:p>
    <w:p>
      <w:pPr>
        <w:spacing w:before="212" w:line="219" w:lineRule="auto"/>
        <w:ind w:left="1595"/>
        <w:rPr>
          <w:sz w:val="18"/>
          <w:szCs w:val="18"/>
        </w:rPr>
      </w:pPr>
      <w:r>
        <w:pict>
          <v:shape id="_x0000_s1563" o:spid="_x0000_s1563" o:spt="202" type="#_x0000_t202" style="position:absolute;left:0pt;margin-left:80.35pt;margin-top:31.5pt;height:23.5pt;width:259.2pt;z-index:252360704;mso-width-relative:page;mso-height-relative:page;" filled="f" stroked="f" coordsize="21600,21600">
            <v:path/>
            <v:fill on="f" focussize="0,0"/>
            <v:stroke on="f"/>
            <v:imagedata o:title=""/>
            <o:lock v:ext="edit" aspectratio="f"/>
            <v:textbox inset="0mm,0mm,0mm,0mm">
              <w:txbxContent>
                <w:p>
                  <w:pPr>
                    <w:spacing w:before="20" w:line="429" w:lineRule="exact"/>
                    <w:ind w:left="20"/>
                    <w:rPr>
                      <w:rFonts w:ascii="Cambria Math" w:hAnsi="Cambria Math" w:eastAsia="Cambria Math" w:cs="Cambria Math"/>
                      <w:sz w:val="24"/>
                      <w:szCs w:val="24"/>
                    </w:rPr>
                  </w:pPr>
                  <w:r>
                    <w:rPr>
                      <w:rFonts w:ascii="Cambria Math" w:hAnsi="Cambria Math" w:eastAsia="Cambria Math" w:cs="Cambria Math"/>
                      <w:position w:val="11"/>
                      <w:sz w:val="24"/>
                      <w:szCs w:val="24"/>
                    </w:rPr>
                    <w:t xml:space="preserve">dτ                   </w:t>
                  </w:r>
                  <w:r>
                    <w:rPr>
                      <w:rFonts w:ascii="Cambria Math" w:hAnsi="Cambria Math" w:eastAsia="Cambria Math" w:cs="Cambria Math"/>
                      <w:position w:val="-2"/>
                      <w:sz w:val="24"/>
                      <w:szCs w:val="24"/>
                    </w:rPr>
                    <w:t>⎣</w:t>
                  </w:r>
                  <w:r>
                    <w:rPr>
                      <w:rFonts w:ascii="Cambria Math" w:hAnsi="Cambria Math" w:eastAsia="Cambria Math" w:cs="Cambria Math"/>
                      <w:spacing w:val="-25"/>
                      <w:position w:val="-2"/>
                      <w:sz w:val="24"/>
                      <w:szCs w:val="24"/>
                    </w:rPr>
                    <w:t xml:space="preserve"> </w:t>
                  </w:r>
                  <w:r>
                    <w:rPr>
                      <w:rFonts w:ascii="Cambria Math" w:hAnsi="Cambria Math" w:eastAsia="Cambria Math" w:cs="Cambria Math"/>
                      <w:position w:val="2"/>
                      <w:sz w:val="18"/>
                      <w:szCs w:val="18"/>
                    </w:rPr>
                    <w:t xml:space="preserve">t=2                                       </w:t>
                  </w:r>
                  <w:r>
                    <w:rPr>
                      <w:rFonts w:ascii="Cambria Math" w:hAnsi="Cambria Math" w:eastAsia="Cambria Math" w:cs="Cambria Math"/>
                      <w:spacing w:val="-1"/>
                      <w:position w:val="2"/>
                      <w:sz w:val="18"/>
                      <w:szCs w:val="18"/>
                    </w:rPr>
                    <w:t xml:space="preserve">                                                </w:t>
                  </w:r>
                  <w:r>
                    <w:rPr>
                      <w:rFonts w:ascii="Cambria Math" w:hAnsi="Cambria Math" w:eastAsia="Cambria Math" w:cs="Cambria Math"/>
                      <w:spacing w:val="-1"/>
                      <w:position w:val="-2"/>
                      <w:sz w:val="24"/>
                      <w:szCs w:val="24"/>
                    </w:rPr>
                    <w:t>⎦</w:t>
                  </w:r>
                </w:p>
              </w:txbxContent>
            </v:textbox>
          </v:shape>
        </w:pict>
      </w:r>
      <w:r>
        <w:rPr>
          <w:rFonts w:ascii="Cambria Math" w:hAnsi="Cambria Math" w:eastAsia="Cambria Math" w:cs="Cambria Math"/>
          <w:position w:val="16"/>
          <w:sz w:val="24"/>
          <w:szCs w:val="24"/>
          <w:u w:val="single" w:color="auto"/>
        </w:rPr>
        <w:t>dQ</w:t>
      </w:r>
      <w:r>
        <w:rPr>
          <w:rFonts w:ascii="Cambria Math" w:hAnsi="Cambria Math" w:eastAsia="Cambria Math" w:cs="Cambria Math"/>
          <w:spacing w:val="57"/>
          <w:position w:val="16"/>
          <w:sz w:val="24"/>
          <w:szCs w:val="24"/>
        </w:rPr>
        <w:t xml:space="preserve"> </w:t>
      </w:r>
      <w:r>
        <w:rPr>
          <w:rFonts w:ascii="Cambria Math" w:hAnsi="Cambria Math" w:eastAsia="Cambria Math" w:cs="Cambria Math"/>
          <w:position w:val="1"/>
          <w:sz w:val="24"/>
          <w:szCs w:val="24"/>
        </w:rPr>
        <w:t>=</w:t>
      </w:r>
      <w:r>
        <w:rPr>
          <w:rFonts w:ascii="Cambria Math" w:hAnsi="Cambria Math" w:eastAsia="Cambria Math" w:cs="Cambria Math"/>
          <w:spacing w:val="30"/>
          <w:position w:val="1"/>
          <w:sz w:val="24"/>
          <w:szCs w:val="24"/>
        </w:rPr>
        <w:t xml:space="preserve"> </w:t>
      </w:r>
      <w:r>
        <w:rPr>
          <w:rFonts w:ascii="Cambria Math" w:hAnsi="Cambria Math" w:eastAsia="Cambria Math" w:cs="Cambria Math"/>
          <w:position w:val="1"/>
          <w:sz w:val="24"/>
          <w:szCs w:val="24"/>
        </w:rPr>
        <w:t>E</w:t>
      </w:r>
      <w:r>
        <w:rPr>
          <w:rFonts w:ascii="Cambria Math" w:hAnsi="Cambria Math" w:eastAsia="Cambria Math" w:cs="Cambria Math"/>
          <w:position w:val="-4"/>
          <w:sz w:val="18"/>
          <w:szCs w:val="18"/>
        </w:rPr>
        <w:t>s∣τ</w:t>
      </w:r>
      <w:r>
        <w:rPr>
          <w:rFonts w:ascii="Cambria Math" w:hAnsi="Cambria Math" w:eastAsia="Cambria Math" w:cs="Cambria Math"/>
          <w:sz w:val="14"/>
          <w:szCs w:val="14"/>
        </w:rPr>
        <w:t>old</w:t>
      </w:r>
      <w:r>
        <w:rPr>
          <w:rFonts w:ascii="Cambria Math" w:hAnsi="Cambria Math" w:eastAsia="Cambria Math" w:cs="Cambria Math"/>
          <w:spacing w:val="9"/>
          <w:w w:val="102"/>
          <w:sz w:val="14"/>
          <w:szCs w:val="14"/>
        </w:rPr>
        <w:t xml:space="preserve">  </w:t>
      </w:r>
      <w:r>
        <w:rPr>
          <w:position w:val="-13"/>
          <w:sz w:val="14"/>
          <w:szCs w:val="14"/>
        </w:rPr>
        <w:drawing>
          <wp:inline distT="0" distB="0" distL="0" distR="0">
            <wp:extent cx="266700" cy="367030"/>
            <wp:effectExtent l="0" t="0" r="0" b="0"/>
            <wp:docPr id="1132" name="IM 1132"/>
            <wp:cNvGraphicFramePr/>
            <a:graphic xmlns:a="http://schemas.openxmlformats.org/drawingml/2006/main">
              <a:graphicData uri="http://schemas.openxmlformats.org/drawingml/2006/picture">
                <pic:pic xmlns:pic="http://schemas.openxmlformats.org/drawingml/2006/picture">
                  <pic:nvPicPr>
                    <pic:cNvPr id="1132" name="IM 1132"/>
                    <pic:cNvPicPr/>
                  </pic:nvPicPr>
                  <pic:blipFill>
                    <a:blip r:embed="rId814"/>
                    <a:stretch>
                      <a:fillRect/>
                    </a:stretch>
                  </pic:blipFill>
                  <pic:spPr>
                    <a:xfrm>
                      <a:off x="0" y="0"/>
                      <a:ext cx="267222" cy="367296"/>
                    </a:xfrm>
                    <a:prstGeom prst="rect">
                      <a:avLst/>
                    </a:prstGeom>
                  </pic:spPr>
                </pic:pic>
              </a:graphicData>
            </a:graphic>
          </wp:inline>
        </w:drawing>
      </w:r>
      <w:r>
        <w:rPr>
          <w:rFonts w:ascii="Cambria Math" w:hAnsi="Cambria Math" w:eastAsia="Cambria Math" w:cs="Cambria Math"/>
          <w:spacing w:val="24"/>
          <w:w w:val="102"/>
          <w:sz w:val="14"/>
          <w:szCs w:val="14"/>
        </w:rPr>
        <w:t xml:space="preserve"> </w:t>
      </w:r>
      <w:r>
        <w:rPr>
          <w:rFonts w:ascii="Cambria Math" w:hAnsi="Cambria Math" w:eastAsia="Cambria Math" w:cs="Cambria Math"/>
          <w:position w:val="1"/>
          <w:sz w:val="24"/>
          <w:szCs w:val="24"/>
        </w:rPr>
        <w:t>−</w:t>
      </w:r>
      <w:r>
        <w:rPr>
          <w:rFonts w:ascii="Cambria Math" w:hAnsi="Cambria Math" w:eastAsia="Cambria Math" w:cs="Cambria Math"/>
          <w:spacing w:val="20"/>
          <w:w w:val="101"/>
          <w:position w:val="1"/>
          <w:sz w:val="24"/>
          <w:szCs w:val="24"/>
        </w:rPr>
        <w:t xml:space="preserve"> </w:t>
      </w:r>
      <w:r>
        <w:rPr>
          <w:rFonts w:ascii="Cambria Math" w:hAnsi="Cambria Math" w:eastAsia="Cambria Math" w:cs="Cambria Math"/>
          <w:position w:val="-3"/>
          <w:sz w:val="24"/>
          <w:szCs w:val="24"/>
        </w:rPr>
        <w:t>(</w:t>
      </w:r>
      <w:r>
        <w:rPr>
          <w:rFonts w:ascii="Cambria Math" w:hAnsi="Cambria Math" w:eastAsia="Cambria Math" w:cs="Cambria Math"/>
          <w:position w:val="1"/>
          <w:sz w:val="24"/>
          <w:szCs w:val="24"/>
        </w:rPr>
        <w:t>s</w:t>
      </w:r>
      <w:r>
        <w:rPr>
          <w:rFonts w:ascii="Cambria Math" w:hAnsi="Cambria Math" w:eastAsia="Cambria Math" w:cs="Cambria Math"/>
          <w:sz w:val="18"/>
          <w:szCs w:val="18"/>
        </w:rPr>
        <w:t>t</w:t>
      </w:r>
      <w:r>
        <w:rPr>
          <w:rFonts w:ascii="Cambria Math" w:hAnsi="Cambria Math" w:eastAsia="Cambria Math" w:cs="Cambria Math"/>
          <w:sz w:val="24"/>
          <w:szCs w:val="24"/>
        </w:rPr>
        <w:t>− μ</w:t>
      </w:r>
      <w:r>
        <w:rPr>
          <w:rFonts w:ascii="Cambria Math" w:hAnsi="Cambria Math" w:eastAsia="Cambria Math" w:cs="Cambria Math"/>
          <w:position w:val="-3"/>
          <w:sz w:val="24"/>
          <w:szCs w:val="24"/>
        </w:rPr>
        <w:t>)</w:t>
      </w:r>
      <w:r>
        <w:rPr>
          <w:rFonts w:ascii="Cambria Math" w:hAnsi="Cambria Math" w:eastAsia="Cambria Math" w:cs="Cambria Math"/>
          <w:spacing w:val="20"/>
          <w:position w:val="-3"/>
          <w:sz w:val="24"/>
          <w:szCs w:val="24"/>
        </w:rPr>
        <w:t xml:space="preserve"> </w:t>
      </w:r>
      <w:r>
        <w:rPr>
          <w:rFonts w:ascii="Cambria Math" w:hAnsi="Cambria Math" w:eastAsia="Cambria Math" w:cs="Cambria Math"/>
          <w:position w:val="-3"/>
          <w:sz w:val="24"/>
          <w:szCs w:val="24"/>
        </w:rPr>
        <w:t>(</w:t>
      </w:r>
      <w:r>
        <w:rPr>
          <w:rFonts w:ascii="Times New Roman" w:hAnsi="Times New Roman" w:eastAsia="Times New Roman" w:cs="Times New Roman"/>
          <w:b/>
          <w:bCs/>
          <w:position w:val="-2"/>
          <w:sz w:val="24"/>
          <w:szCs w:val="24"/>
        </w:rPr>
        <w:t>A</w:t>
      </w:r>
      <w:r>
        <w:rPr>
          <w:rFonts w:ascii="Times New Roman" w:hAnsi="Times New Roman" w:eastAsia="Times New Roman" w:cs="Times New Roman"/>
          <w:b/>
          <w:bCs/>
          <w:position w:val="-2"/>
          <w:sz w:val="18"/>
          <w:szCs w:val="18"/>
        </w:rPr>
        <w:t>2</w:t>
      </w:r>
      <w:r>
        <w:rPr>
          <w:rFonts w:ascii="Cambria Math" w:hAnsi="Cambria Math" w:eastAsia="Cambria Math" w:cs="Cambria Math"/>
          <w:position w:val="-2"/>
          <w:sz w:val="24"/>
          <w:szCs w:val="24"/>
        </w:rPr>
        <w:t>s</w:t>
      </w:r>
      <w:r>
        <w:rPr>
          <w:rFonts w:ascii="Cambria Math" w:hAnsi="Cambria Math" w:eastAsia="Cambria Math" w:cs="Cambria Math"/>
          <w:position w:val="-2"/>
          <w:sz w:val="18"/>
          <w:szCs w:val="18"/>
        </w:rPr>
        <w:t>t−1</w:t>
      </w:r>
      <w:r>
        <w:rPr>
          <w:rFonts w:ascii="Cambria Math" w:hAnsi="Cambria Math" w:eastAsia="Cambria Math" w:cs="Cambria Math"/>
          <w:position w:val="-2"/>
          <w:sz w:val="24"/>
          <w:szCs w:val="24"/>
        </w:rPr>
        <w:t xml:space="preserve">+ </w:t>
      </w:r>
      <w:r>
        <w:rPr>
          <w:rFonts w:ascii="Times New Roman" w:hAnsi="Times New Roman" w:eastAsia="Times New Roman" w:cs="Times New Roman"/>
          <w:b/>
          <w:bCs/>
          <w:position w:val="-2"/>
          <w:sz w:val="24"/>
          <w:szCs w:val="24"/>
        </w:rPr>
        <w:t>B</w:t>
      </w:r>
      <w:r>
        <w:rPr>
          <w:rFonts w:ascii="Cambria Math" w:hAnsi="Cambria Math" w:eastAsia="Cambria Math" w:cs="Cambria Math"/>
          <w:position w:val="-2"/>
          <w:sz w:val="24"/>
          <w:szCs w:val="24"/>
        </w:rPr>
        <w:t>u</w:t>
      </w:r>
      <w:r>
        <w:rPr>
          <w:rFonts w:ascii="Cambria Math" w:hAnsi="Cambria Math" w:eastAsia="Cambria Math" w:cs="Cambria Math"/>
          <w:position w:val="-2"/>
          <w:sz w:val="18"/>
          <w:szCs w:val="18"/>
        </w:rPr>
        <w:t>t−1</w:t>
      </w:r>
      <w:r>
        <w:rPr>
          <w:rFonts w:ascii="Cambria Math" w:hAnsi="Cambria Math" w:eastAsia="Cambria Math" w:cs="Cambria Math"/>
          <w:position w:val="-3"/>
          <w:sz w:val="24"/>
          <w:szCs w:val="24"/>
        </w:rPr>
        <w:t>)</w:t>
      </w:r>
      <w:r>
        <w:rPr>
          <w:rFonts w:ascii="Cambria Math" w:hAnsi="Cambria Math" w:eastAsia="Cambria Math" w:cs="Cambria Math"/>
          <w:position w:val="15"/>
          <w:sz w:val="18"/>
          <w:szCs w:val="18"/>
        </w:rPr>
        <w:t>T</w:t>
      </w:r>
      <w:r>
        <w:rPr>
          <w:rFonts w:ascii="Cambria Math" w:hAnsi="Cambria Math" w:eastAsia="Cambria Math" w:cs="Cambria Math"/>
          <w:spacing w:val="22"/>
          <w:w w:val="101"/>
          <w:position w:val="15"/>
          <w:sz w:val="18"/>
          <w:szCs w:val="18"/>
        </w:rPr>
        <w:t xml:space="preserve"> </w:t>
      </w:r>
      <w:r>
        <w:rPr>
          <w:rFonts w:ascii="Times New Roman" w:hAnsi="Times New Roman" w:eastAsia="Times New Roman" w:cs="Times New Roman"/>
          <w:b/>
          <w:bCs/>
          <w:position w:val="6"/>
          <w:sz w:val="24"/>
          <w:szCs w:val="24"/>
        </w:rPr>
        <w:t>R</w:t>
      </w:r>
      <w:r>
        <w:rPr>
          <w:rFonts w:ascii="Cambria Math" w:hAnsi="Cambria Math" w:eastAsia="Cambria Math" w:cs="Cambria Math"/>
          <w:position w:val="6"/>
          <w:sz w:val="18"/>
          <w:szCs w:val="18"/>
        </w:rPr>
        <w:t>−1</w:t>
      </w:r>
      <w:r>
        <w:rPr>
          <w:position w:val="-13"/>
          <w:sz w:val="18"/>
          <w:szCs w:val="18"/>
        </w:rPr>
        <w:drawing>
          <wp:inline distT="0" distB="0" distL="0" distR="0">
            <wp:extent cx="65405" cy="367030"/>
            <wp:effectExtent l="0" t="0" r="0" b="0"/>
            <wp:docPr id="1134" name="IM 1134"/>
            <wp:cNvGraphicFramePr/>
            <a:graphic xmlns:a="http://schemas.openxmlformats.org/drawingml/2006/main">
              <a:graphicData uri="http://schemas.openxmlformats.org/drawingml/2006/picture">
                <pic:pic xmlns:pic="http://schemas.openxmlformats.org/drawingml/2006/picture">
                  <pic:nvPicPr>
                    <pic:cNvPr id="1134" name="IM 1134"/>
                    <pic:cNvPicPr/>
                  </pic:nvPicPr>
                  <pic:blipFill>
                    <a:blip r:embed="rId815"/>
                    <a:stretch>
                      <a:fillRect/>
                    </a:stretch>
                  </pic:blipFill>
                  <pic:spPr>
                    <a:xfrm>
                      <a:off x="0" y="0"/>
                      <a:ext cx="65542" cy="367296"/>
                    </a:xfrm>
                    <a:prstGeom prst="rect">
                      <a:avLst/>
                    </a:prstGeom>
                  </pic:spPr>
                </pic:pic>
              </a:graphicData>
            </a:graphic>
          </wp:inline>
        </w:drawing>
      </w:r>
    </w:p>
    <w:p>
      <w:pPr>
        <w:pStyle w:val="2"/>
        <w:spacing w:line="322" w:lineRule="auto"/>
      </w:pPr>
    </w:p>
    <w:p>
      <w:pPr>
        <w:spacing w:before="75" w:line="314" w:lineRule="exact"/>
        <w:ind w:left="17"/>
        <w:rPr>
          <w:rFonts w:ascii="宋体" w:hAnsi="宋体" w:eastAsia="宋体" w:cs="宋体"/>
          <w:sz w:val="23"/>
          <w:szCs w:val="23"/>
        </w:rPr>
      </w:pPr>
      <w:bookmarkStart w:id="77" w:name="bookmark269"/>
      <w:bookmarkEnd w:id="77"/>
      <w:r>
        <w:rPr>
          <w:rFonts w:ascii="宋体" w:hAnsi="宋体" w:eastAsia="宋体" w:cs="宋体"/>
          <w:spacing w:val="5"/>
          <w:position w:val="1"/>
          <w:sz w:val="23"/>
          <w:szCs w:val="23"/>
        </w:rPr>
        <w:t>令上式的导数为</w:t>
      </w:r>
      <w:r>
        <w:rPr>
          <w:rFonts w:ascii="宋体" w:hAnsi="宋体" w:eastAsia="宋体" w:cs="宋体"/>
          <w:spacing w:val="-38"/>
          <w:position w:val="1"/>
          <w:sz w:val="23"/>
          <w:szCs w:val="23"/>
        </w:rPr>
        <w:t xml:space="preserve"> </w:t>
      </w:r>
      <w:r>
        <w:rPr>
          <w:rFonts w:ascii="Times New Roman" w:hAnsi="Times New Roman" w:eastAsia="Times New Roman" w:cs="Times New Roman"/>
          <w:spacing w:val="5"/>
          <w:position w:val="1"/>
          <w:sz w:val="24"/>
          <w:szCs w:val="24"/>
        </w:rPr>
        <w:t>0</w:t>
      </w:r>
      <w:r>
        <w:rPr>
          <w:rFonts w:ascii="宋体" w:hAnsi="宋体" w:eastAsia="宋体" w:cs="宋体"/>
          <w:spacing w:val="5"/>
          <w:position w:val="1"/>
          <w:sz w:val="23"/>
          <w:szCs w:val="23"/>
        </w:rPr>
        <w:t>：</w:t>
      </w:r>
    </w:p>
    <w:p>
      <w:pPr>
        <w:spacing w:before="249" w:line="219" w:lineRule="auto"/>
        <w:ind w:left="1707"/>
        <w:rPr>
          <w:rFonts w:ascii="Cambria Math" w:hAnsi="Cambria Math" w:eastAsia="Cambria Math" w:cs="Cambria Math"/>
          <w:sz w:val="24"/>
          <w:szCs w:val="24"/>
        </w:rPr>
      </w:pPr>
      <w:r>
        <w:pict>
          <v:shape id="_x0000_s1564" o:spid="_x0000_s1564" o:spt="202" type="#_x0000_t202" style="position:absolute;left:0pt;margin-left:115.55pt;margin-top:36.35pt;height:20.5pt;width:196.75pt;z-index:252361728;mso-width-relative:page;mso-height-relative:page;" filled="f" stroked="f" coordsize="21600,21600">
            <v:path/>
            <v:fill on="f" focussize="0,0"/>
            <v:stroke on="f"/>
            <v:imagedata o:title=""/>
            <o:lock v:ext="edit" aspectratio="f"/>
            <v:textbox inset="0mm,0mm,0mm,0mm">
              <w:txbxContent>
                <w:p>
                  <w:pPr>
                    <w:spacing w:before="20" w:line="369" w:lineRule="exact"/>
                    <w:ind w:left="20"/>
                    <w:rPr>
                      <w:rFonts w:ascii="Cambria Math" w:hAnsi="Cambria Math" w:eastAsia="Cambria Math" w:cs="Cambria Math"/>
                      <w:sz w:val="24"/>
                      <w:szCs w:val="24"/>
                    </w:rPr>
                  </w:pPr>
                  <w:r>
                    <w:rPr>
                      <w:rFonts w:ascii="Cambria Math" w:hAnsi="Cambria Math" w:eastAsia="Cambria Math" w:cs="Cambria Math"/>
                      <w:spacing w:val="-2"/>
                      <w:position w:val="-3"/>
                      <w:sz w:val="24"/>
                      <w:szCs w:val="24"/>
                    </w:rPr>
                    <w:t>⎣</w:t>
                  </w:r>
                  <w:r>
                    <w:rPr>
                      <w:rFonts w:ascii="Cambria Math" w:hAnsi="Cambria Math" w:eastAsia="Cambria Math" w:cs="Cambria Math"/>
                      <w:spacing w:val="-22"/>
                      <w:position w:val="-3"/>
                      <w:sz w:val="24"/>
                      <w:szCs w:val="24"/>
                    </w:rPr>
                    <w:t xml:space="preserve"> </w:t>
                  </w:r>
                  <w:r>
                    <w:rPr>
                      <w:rFonts w:ascii="Cambria Math" w:hAnsi="Cambria Math" w:eastAsia="Cambria Math" w:cs="Cambria Math"/>
                      <w:spacing w:val="-2"/>
                      <w:sz w:val="18"/>
                      <w:szCs w:val="18"/>
                    </w:rPr>
                    <w:t>t=2</w:t>
                  </w:r>
                  <w:r>
                    <w:rPr>
                      <w:rFonts w:ascii="Cambria Math" w:hAnsi="Cambria Math" w:eastAsia="Cambria Math" w:cs="Cambria Math"/>
                      <w:spacing w:val="1"/>
                      <w:sz w:val="18"/>
                      <w:szCs w:val="18"/>
                    </w:rPr>
                    <w:t xml:space="preserve">                                       </w:t>
                  </w:r>
                  <w:r>
                    <w:rPr>
                      <w:rFonts w:ascii="Cambria Math" w:hAnsi="Cambria Math" w:eastAsia="Cambria Math" w:cs="Cambria Math"/>
                      <w:sz w:val="18"/>
                      <w:szCs w:val="18"/>
                    </w:rPr>
                    <w:t xml:space="preserve">                                              </w:t>
                  </w:r>
                  <w:r>
                    <w:rPr>
                      <w:rFonts w:ascii="Cambria Math" w:hAnsi="Cambria Math" w:eastAsia="Cambria Math" w:cs="Cambria Math"/>
                      <w:spacing w:val="-2"/>
                      <w:position w:val="-3"/>
                      <w:sz w:val="24"/>
                      <w:szCs w:val="24"/>
                    </w:rPr>
                    <w:t>⎦</w:t>
                  </w:r>
                </w:p>
              </w:txbxContent>
            </v:textbox>
          </v:shape>
        </w:pict>
      </w:r>
      <w:r>
        <w:rPr>
          <w:rFonts w:ascii="Cambria Math" w:hAnsi="Cambria Math" w:eastAsia="Cambria Math" w:cs="Cambria Math"/>
          <w:spacing w:val="-1"/>
          <w:position w:val="2"/>
          <w:sz w:val="24"/>
          <w:szCs w:val="24"/>
        </w:rPr>
        <w:t>E</w:t>
      </w:r>
      <w:r>
        <w:rPr>
          <w:rFonts w:ascii="Cambria Math" w:hAnsi="Cambria Math" w:eastAsia="Cambria Math" w:cs="Cambria Math"/>
          <w:spacing w:val="-1"/>
          <w:position w:val="-3"/>
          <w:sz w:val="18"/>
          <w:szCs w:val="18"/>
        </w:rPr>
        <w:t>s∣τ</w:t>
      </w:r>
      <w:r>
        <w:rPr>
          <w:rFonts w:ascii="Cambria Math" w:hAnsi="Cambria Math" w:eastAsia="Cambria Math" w:cs="Cambria Math"/>
          <w:spacing w:val="-1"/>
          <w:sz w:val="14"/>
          <w:szCs w:val="14"/>
        </w:rPr>
        <w:t>old</w:t>
      </w:r>
      <w:r>
        <w:rPr>
          <w:rFonts w:ascii="Cambria Math" w:hAnsi="Cambria Math" w:eastAsia="Cambria Math" w:cs="Cambria Math"/>
          <w:spacing w:val="16"/>
          <w:sz w:val="14"/>
          <w:szCs w:val="14"/>
        </w:rPr>
        <w:t xml:space="preserve">  </w:t>
      </w:r>
      <w:r>
        <w:rPr>
          <w:position w:val="-12"/>
          <w:sz w:val="14"/>
          <w:szCs w:val="14"/>
        </w:rPr>
        <w:drawing>
          <wp:inline distT="0" distB="0" distL="0" distR="0">
            <wp:extent cx="266700" cy="367030"/>
            <wp:effectExtent l="0" t="0" r="0" b="0"/>
            <wp:docPr id="1136" name="IM 1136"/>
            <wp:cNvGraphicFramePr/>
            <a:graphic xmlns:a="http://schemas.openxmlformats.org/drawingml/2006/main">
              <a:graphicData uri="http://schemas.openxmlformats.org/drawingml/2006/picture">
                <pic:pic xmlns:pic="http://schemas.openxmlformats.org/drawingml/2006/picture">
                  <pic:nvPicPr>
                    <pic:cNvPr id="1136" name="IM 1136"/>
                    <pic:cNvPicPr/>
                  </pic:nvPicPr>
                  <pic:blipFill>
                    <a:blip r:embed="rId816"/>
                    <a:stretch>
                      <a:fillRect/>
                    </a:stretch>
                  </pic:blipFill>
                  <pic:spPr>
                    <a:xfrm>
                      <a:off x="0" y="0"/>
                      <a:ext cx="267222" cy="367309"/>
                    </a:xfrm>
                    <a:prstGeom prst="rect">
                      <a:avLst/>
                    </a:prstGeom>
                  </pic:spPr>
                </pic:pic>
              </a:graphicData>
            </a:graphic>
          </wp:inline>
        </w:drawing>
      </w:r>
      <w:r>
        <w:rPr>
          <w:rFonts w:ascii="Cambria Math" w:hAnsi="Cambria Math" w:eastAsia="Cambria Math" w:cs="Cambria Math"/>
          <w:spacing w:val="25"/>
          <w:sz w:val="14"/>
          <w:szCs w:val="14"/>
        </w:rPr>
        <w:t xml:space="preserve"> </w:t>
      </w:r>
      <w:r>
        <w:rPr>
          <w:rFonts w:ascii="Cambria Math" w:hAnsi="Cambria Math" w:eastAsia="Cambria Math" w:cs="Cambria Math"/>
          <w:spacing w:val="-1"/>
          <w:position w:val="2"/>
          <w:sz w:val="24"/>
          <w:szCs w:val="24"/>
        </w:rPr>
        <w:t>−</w:t>
      </w:r>
      <w:r>
        <w:rPr>
          <w:rFonts w:ascii="Cambria Math" w:hAnsi="Cambria Math" w:eastAsia="Cambria Math" w:cs="Cambria Math"/>
          <w:spacing w:val="20"/>
          <w:position w:val="2"/>
          <w:sz w:val="24"/>
          <w:szCs w:val="24"/>
        </w:rPr>
        <w:t xml:space="preserve"> </w:t>
      </w:r>
      <w:r>
        <w:rPr>
          <w:rFonts w:ascii="Cambria Math" w:hAnsi="Cambria Math" w:eastAsia="Cambria Math" w:cs="Cambria Math"/>
          <w:spacing w:val="-1"/>
          <w:position w:val="-2"/>
          <w:sz w:val="24"/>
          <w:szCs w:val="24"/>
        </w:rPr>
        <w:t>(</w:t>
      </w:r>
      <w:r>
        <w:rPr>
          <w:rFonts w:ascii="Cambria Math" w:hAnsi="Cambria Math" w:eastAsia="Cambria Math" w:cs="Cambria Math"/>
          <w:spacing w:val="-1"/>
          <w:position w:val="2"/>
          <w:sz w:val="24"/>
          <w:szCs w:val="24"/>
        </w:rPr>
        <w:t>s</w:t>
      </w:r>
      <w:r>
        <w:rPr>
          <w:rFonts w:ascii="Cambria Math" w:hAnsi="Cambria Math" w:eastAsia="Cambria Math" w:cs="Cambria Math"/>
          <w:spacing w:val="-1"/>
          <w:sz w:val="18"/>
          <w:szCs w:val="18"/>
        </w:rPr>
        <w:t>t</w:t>
      </w:r>
      <w:r>
        <w:rPr>
          <w:rFonts w:ascii="Cambria Math" w:hAnsi="Cambria Math" w:eastAsia="Cambria Math" w:cs="Cambria Math"/>
          <w:spacing w:val="-1"/>
          <w:sz w:val="24"/>
          <w:szCs w:val="24"/>
        </w:rPr>
        <w:t>− μ</w:t>
      </w:r>
      <w:r>
        <w:rPr>
          <w:rFonts w:ascii="Cambria Math" w:hAnsi="Cambria Math" w:eastAsia="Cambria Math" w:cs="Cambria Math"/>
          <w:spacing w:val="-1"/>
          <w:position w:val="-2"/>
          <w:sz w:val="24"/>
          <w:szCs w:val="24"/>
        </w:rPr>
        <w:t>)</w:t>
      </w:r>
      <w:r>
        <w:rPr>
          <w:rFonts w:ascii="Cambria Math" w:hAnsi="Cambria Math" w:eastAsia="Cambria Math" w:cs="Cambria Math"/>
          <w:spacing w:val="20"/>
          <w:w w:val="101"/>
          <w:position w:val="-2"/>
          <w:sz w:val="24"/>
          <w:szCs w:val="24"/>
        </w:rPr>
        <w:t xml:space="preserve"> </w:t>
      </w:r>
      <w:r>
        <w:rPr>
          <w:rFonts w:ascii="Cambria Math" w:hAnsi="Cambria Math" w:eastAsia="Cambria Math" w:cs="Cambria Math"/>
          <w:spacing w:val="-1"/>
          <w:position w:val="-2"/>
          <w:sz w:val="24"/>
          <w:szCs w:val="24"/>
        </w:rPr>
        <w:t>(</w:t>
      </w:r>
      <w:r>
        <w:rPr>
          <w:rFonts w:ascii="Times New Roman" w:hAnsi="Times New Roman" w:eastAsia="Times New Roman" w:cs="Times New Roman"/>
          <w:b/>
          <w:bCs/>
          <w:spacing w:val="-1"/>
          <w:position w:val="-1"/>
          <w:sz w:val="24"/>
          <w:szCs w:val="24"/>
        </w:rPr>
        <w:t>A</w:t>
      </w:r>
      <w:r>
        <w:rPr>
          <w:rFonts w:ascii="Times New Roman" w:hAnsi="Times New Roman" w:eastAsia="Times New Roman" w:cs="Times New Roman"/>
          <w:b/>
          <w:bCs/>
          <w:spacing w:val="-1"/>
          <w:position w:val="-1"/>
          <w:sz w:val="18"/>
          <w:szCs w:val="18"/>
        </w:rPr>
        <w:t>2</w:t>
      </w:r>
      <w:r>
        <w:rPr>
          <w:rFonts w:ascii="Cambria Math" w:hAnsi="Cambria Math" w:eastAsia="Cambria Math" w:cs="Cambria Math"/>
          <w:spacing w:val="-1"/>
          <w:position w:val="-1"/>
          <w:sz w:val="24"/>
          <w:szCs w:val="24"/>
        </w:rPr>
        <w:t>s</w:t>
      </w:r>
      <w:r>
        <w:rPr>
          <w:rFonts w:ascii="Cambria Math" w:hAnsi="Cambria Math" w:eastAsia="Cambria Math" w:cs="Cambria Math"/>
          <w:spacing w:val="-1"/>
          <w:position w:val="-1"/>
          <w:sz w:val="18"/>
          <w:szCs w:val="18"/>
        </w:rPr>
        <w:t>t−1</w:t>
      </w:r>
      <w:r>
        <w:rPr>
          <w:rFonts w:ascii="Cambria Math" w:hAnsi="Cambria Math" w:eastAsia="Cambria Math" w:cs="Cambria Math"/>
          <w:spacing w:val="-1"/>
          <w:position w:val="-1"/>
          <w:sz w:val="24"/>
          <w:szCs w:val="24"/>
        </w:rPr>
        <w:t xml:space="preserve">+ </w:t>
      </w:r>
      <w:r>
        <w:rPr>
          <w:rFonts w:ascii="Times New Roman" w:hAnsi="Times New Roman" w:eastAsia="Times New Roman" w:cs="Times New Roman"/>
          <w:b/>
          <w:bCs/>
          <w:spacing w:val="-1"/>
          <w:position w:val="-1"/>
          <w:sz w:val="24"/>
          <w:szCs w:val="24"/>
        </w:rPr>
        <w:t>B</w:t>
      </w:r>
      <w:r>
        <w:rPr>
          <w:rFonts w:ascii="Cambria Math" w:hAnsi="Cambria Math" w:eastAsia="Cambria Math" w:cs="Cambria Math"/>
          <w:spacing w:val="-1"/>
          <w:position w:val="-1"/>
          <w:sz w:val="24"/>
          <w:szCs w:val="24"/>
        </w:rPr>
        <w:t>u</w:t>
      </w:r>
      <w:r>
        <w:rPr>
          <w:rFonts w:ascii="Cambria Math" w:hAnsi="Cambria Math" w:eastAsia="Cambria Math" w:cs="Cambria Math"/>
          <w:spacing w:val="-1"/>
          <w:position w:val="-1"/>
          <w:sz w:val="18"/>
          <w:szCs w:val="18"/>
        </w:rPr>
        <w:t>t−1</w:t>
      </w:r>
      <w:r>
        <w:rPr>
          <w:rFonts w:ascii="Cambria Math" w:hAnsi="Cambria Math" w:eastAsia="Cambria Math" w:cs="Cambria Math"/>
          <w:spacing w:val="-1"/>
          <w:position w:val="-2"/>
          <w:sz w:val="24"/>
          <w:szCs w:val="24"/>
        </w:rPr>
        <w:t>)</w:t>
      </w:r>
      <w:r>
        <w:rPr>
          <w:rFonts w:ascii="Cambria Math" w:hAnsi="Cambria Math" w:eastAsia="Cambria Math" w:cs="Cambria Math"/>
          <w:spacing w:val="-1"/>
          <w:position w:val="16"/>
          <w:sz w:val="18"/>
          <w:szCs w:val="18"/>
        </w:rPr>
        <w:t>T</w:t>
      </w:r>
      <w:r>
        <w:rPr>
          <w:rFonts w:ascii="Cambria Math" w:hAnsi="Cambria Math" w:eastAsia="Cambria Math" w:cs="Cambria Math"/>
          <w:spacing w:val="22"/>
          <w:w w:val="101"/>
          <w:position w:val="16"/>
          <w:sz w:val="18"/>
          <w:szCs w:val="18"/>
        </w:rPr>
        <w:t xml:space="preserve"> </w:t>
      </w:r>
      <w:r>
        <w:rPr>
          <w:rFonts w:ascii="Times New Roman" w:hAnsi="Times New Roman" w:eastAsia="Times New Roman" w:cs="Times New Roman"/>
          <w:b/>
          <w:bCs/>
          <w:spacing w:val="-1"/>
          <w:position w:val="7"/>
          <w:sz w:val="24"/>
          <w:szCs w:val="24"/>
        </w:rPr>
        <w:t>R</w:t>
      </w:r>
      <w:r>
        <w:rPr>
          <w:rFonts w:ascii="Cambria Math" w:hAnsi="Cambria Math" w:eastAsia="Cambria Math" w:cs="Cambria Math"/>
          <w:spacing w:val="-1"/>
          <w:position w:val="7"/>
          <w:sz w:val="18"/>
          <w:szCs w:val="18"/>
        </w:rPr>
        <w:t>−1</w:t>
      </w:r>
      <w:r>
        <w:rPr>
          <w:position w:val="-12"/>
          <w:sz w:val="18"/>
          <w:szCs w:val="18"/>
        </w:rPr>
        <w:drawing>
          <wp:inline distT="0" distB="0" distL="0" distR="0">
            <wp:extent cx="65405" cy="367030"/>
            <wp:effectExtent l="0" t="0" r="0" b="0"/>
            <wp:docPr id="1138" name="IM 1138"/>
            <wp:cNvGraphicFramePr/>
            <a:graphic xmlns:a="http://schemas.openxmlformats.org/drawingml/2006/main">
              <a:graphicData uri="http://schemas.openxmlformats.org/drawingml/2006/picture">
                <pic:pic xmlns:pic="http://schemas.openxmlformats.org/drawingml/2006/picture">
                  <pic:nvPicPr>
                    <pic:cNvPr id="1138" name="IM 1138"/>
                    <pic:cNvPicPr/>
                  </pic:nvPicPr>
                  <pic:blipFill>
                    <a:blip r:embed="rId817"/>
                    <a:stretch>
                      <a:fillRect/>
                    </a:stretch>
                  </pic:blipFill>
                  <pic:spPr>
                    <a:xfrm>
                      <a:off x="0" y="0"/>
                      <a:ext cx="65542" cy="367309"/>
                    </a:xfrm>
                    <a:prstGeom prst="rect">
                      <a:avLst/>
                    </a:prstGeom>
                  </pic:spPr>
                </pic:pic>
              </a:graphicData>
            </a:graphic>
          </wp:inline>
        </w:drawing>
      </w:r>
      <w:r>
        <w:rPr>
          <w:rFonts w:ascii="Cambria Math" w:hAnsi="Cambria Math" w:eastAsia="Cambria Math" w:cs="Cambria Math"/>
          <w:spacing w:val="38"/>
          <w:w w:val="101"/>
          <w:position w:val="7"/>
          <w:sz w:val="18"/>
          <w:szCs w:val="18"/>
        </w:rPr>
        <w:t xml:space="preserve"> </w:t>
      </w:r>
      <w:r>
        <w:rPr>
          <w:rFonts w:ascii="Cambria Math" w:hAnsi="Cambria Math" w:eastAsia="Cambria Math" w:cs="Cambria Math"/>
          <w:spacing w:val="-1"/>
          <w:position w:val="2"/>
          <w:sz w:val="24"/>
          <w:szCs w:val="24"/>
        </w:rPr>
        <w:t>=</w:t>
      </w:r>
      <w:r>
        <w:rPr>
          <w:rFonts w:ascii="Cambria Math" w:hAnsi="Cambria Math" w:eastAsia="Cambria Math" w:cs="Cambria Math"/>
          <w:spacing w:val="19"/>
          <w:w w:val="101"/>
          <w:position w:val="2"/>
          <w:sz w:val="24"/>
          <w:szCs w:val="24"/>
        </w:rPr>
        <w:t xml:space="preserve"> </w:t>
      </w:r>
      <w:r>
        <w:rPr>
          <w:rFonts w:ascii="Cambria Math" w:hAnsi="Cambria Math" w:eastAsia="Cambria Math" w:cs="Cambria Math"/>
          <w:spacing w:val="-1"/>
          <w:position w:val="2"/>
          <w:sz w:val="24"/>
          <w:szCs w:val="24"/>
        </w:rPr>
        <w:t>0</w:t>
      </w:r>
    </w:p>
    <w:p>
      <w:pPr>
        <w:pStyle w:val="2"/>
        <w:spacing w:line="321" w:lineRule="auto"/>
      </w:pPr>
    </w:p>
    <w:p>
      <w:pPr>
        <w:spacing w:before="75" w:line="315" w:lineRule="exact"/>
        <w:ind w:left="52"/>
        <w:rPr>
          <w:rFonts w:ascii="宋体" w:hAnsi="宋体" w:eastAsia="宋体" w:cs="宋体"/>
          <w:sz w:val="23"/>
          <w:szCs w:val="23"/>
        </w:rPr>
      </w:pPr>
      <w:r>
        <w:rPr>
          <w:rFonts w:ascii="宋体" w:hAnsi="宋体" w:eastAsia="宋体" w:cs="宋体"/>
          <w:spacing w:val="5"/>
          <w:position w:val="1"/>
          <w:sz w:val="23"/>
          <w:szCs w:val="23"/>
        </w:rPr>
        <w:t>由于协方差矩阵</w:t>
      </w:r>
      <w:r>
        <w:rPr>
          <w:rFonts w:ascii="宋体" w:hAnsi="宋体" w:eastAsia="宋体" w:cs="宋体"/>
          <w:spacing w:val="-39"/>
          <w:position w:val="1"/>
          <w:sz w:val="23"/>
          <w:szCs w:val="23"/>
        </w:rPr>
        <w:t xml:space="preserve"> </w:t>
      </w:r>
      <w:r>
        <w:rPr>
          <w:rFonts w:ascii="Times New Roman" w:hAnsi="Times New Roman" w:eastAsia="Times New Roman" w:cs="Times New Roman"/>
          <w:b/>
          <w:bCs/>
          <w:spacing w:val="5"/>
          <w:position w:val="1"/>
          <w:sz w:val="24"/>
          <w:szCs w:val="24"/>
        </w:rPr>
        <w:t xml:space="preserve">R </w:t>
      </w:r>
      <w:r>
        <w:rPr>
          <w:rFonts w:ascii="宋体" w:hAnsi="宋体" w:eastAsia="宋体" w:cs="宋体"/>
          <w:spacing w:val="5"/>
          <w:position w:val="1"/>
          <w:sz w:val="23"/>
          <w:szCs w:val="23"/>
        </w:rPr>
        <w:t>为实对称矩阵，则：</w:t>
      </w:r>
    </w:p>
    <w:p>
      <w:pPr>
        <w:pStyle w:val="2"/>
        <w:spacing w:line="341" w:lineRule="auto"/>
      </w:pPr>
    </w:p>
    <w:p>
      <w:pPr>
        <w:spacing w:before="71" w:line="227" w:lineRule="auto"/>
        <w:ind w:left="1959"/>
        <w:rPr>
          <w:rFonts w:ascii="Cambria Math" w:hAnsi="Cambria Math" w:eastAsia="Cambria Math" w:cs="Cambria Math"/>
          <w:sz w:val="24"/>
          <w:szCs w:val="24"/>
        </w:rPr>
      </w:pPr>
      <w:r>
        <w:pict>
          <v:shape id="_x0000_s1565" o:spid="_x0000_s1565" o:spt="202" type="#_x0000_t202" style="position:absolute;left:0pt;margin-left:128.1pt;margin-top:-5.7pt;height:14.25pt;width:171.6pt;z-index:252355584;mso-width-relative:page;mso-height-relative:page;" filled="f" stroked="f" coordsize="21600,21600">
            <v:path/>
            <v:fill on="f" focussize="0,0"/>
            <v:stroke on="f"/>
            <v:imagedata o:title=""/>
            <o:lock v:ext="edit" aspectratio="f"/>
            <v:textbox inset="0mm,0mm,0mm,0mm">
              <w:txbxContent>
                <w:p>
                  <w:pPr>
                    <w:spacing w:before="20" w:line="244" w:lineRule="exact"/>
                    <w:ind w:left="20"/>
                    <w:rPr>
                      <w:rFonts w:ascii="Cambria Math" w:hAnsi="Cambria Math" w:eastAsia="Cambria Math" w:cs="Cambria Math"/>
                      <w:sz w:val="24"/>
                      <w:szCs w:val="24"/>
                    </w:rPr>
                  </w:pPr>
                  <w:r>
                    <w:rPr>
                      <w:rFonts w:ascii="Cambria Math" w:hAnsi="Cambria Math" w:eastAsia="Cambria Math" w:cs="Cambria Math"/>
                      <w:spacing w:val="12"/>
                      <w:position w:val="-7"/>
                      <w:sz w:val="24"/>
                      <w:szCs w:val="24"/>
                    </w:rPr>
                    <w:t>⎡</w:t>
                  </w:r>
                  <w:r>
                    <w:rPr>
                      <w:rFonts w:ascii="Cambria Math" w:hAnsi="Cambria Math" w:eastAsia="Cambria Math" w:cs="Cambria Math"/>
                      <w:spacing w:val="42"/>
                      <w:w w:val="101"/>
                      <w:position w:val="-7"/>
                      <w:sz w:val="24"/>
                      <w:szCs w:val="24"/>
                    </w:rPr>
                    <w:t xml:space="preserve"> </w:t>
                  </w:r>
                  <w:r>
                    <w:rPr>
                      <w:rFonts w:ascii="Cambria Math" w:hAnsi="Cambria Math" w:eastAsia="Cambria Math" w:cs="Cambria Math"/>
                      <w:spacing w:val="12"/>
                      <w:position w:val="4"/>
                      <w:sz w:val="18"/>
                      <w:szCs w:val="18"/>
                    </w:rPr>
                    <w:t>T</w:t>
                  </w:r>
                  <w:r>
                    <w:rPr>
                      <w:rFonts w:ascii="Cambria Math" w:hAnsi="Cambria Math" w:eastAsia="Cambria Math" w:cs="Cambria Math"/>
                      <w:position w:val="4"/>
                      <w:sz w:val="18"/>
                      <w:szCs w:val="18"/>
                    </w:rPr>
                    <w:t xml:space="preserve">                                                                           </w:t>
                  </w:r>
                  <w:r>
                    <w:rPr>
                      <w:rFonts w:ascii="Cambria Math" w:hAnsi="Cambria Math" w:eastAsia="Cambria Math" w:cs="Cambria Math"/>
                      <w:spacing w:val="12"/>
                      <w:position w:val="-7"/>
                      <w:sz w:val="24"/>
                      <w:szCs w:val="24"/>
                    </w:rPr>
                    <w:t>⎤</w:t>
                  </w:r>
                </w:p>
              </w:txbxContent>
            </v:textbox>
          </v:shape>
        </w:pict>
      </w:r>
      <w:r>
        <w:pict>
          <v:shape id="_x0000_s1566" o:spid="_x0000_s1566" o:spt="202" type="#_x0000_t202" style="position:absolute;left:0pt;margin-left:128.1pt;margin-top:19.2pt;height:20.5pt;width:171.6pt;z-index:252358656;mso-width-relative:page;mso-height-relative:page;" filled="f" stroked="f" coordsize="21600,21600">
            <v:path/>
            <v:fill on="f" focussize="0,0"/>
            <v:stroke on="f"/>
            <v:imagedata o:title=""/>
            <o:lock v:ext="edit" aspectratio="f"/>
            <v:textbox inset="0mm,0mm,0mm,0mm">
              <w:txbxContent>
                <w:p>
                  <w:pPr>
                    <w:spacing w:before="20" w:line="369" w:lineRule="exact"/>
                    <w:ind w:left="20"/>
                    <w:rPr>
                      <w:rFonts w:ascii="Cambria Math" w:hAnsi="Cambria Math" w:eastAsia="Cambria Math" w:cs="Cambria Math"/>
                      <w:sz w:val="24"/>
                      <w:szCs w:val="24"/>
                    </w:rPr>
                  </w:pPr>
                  <w:r>
                    <w:rPr>
                      <w:rFonts w:ascii="Cambria Math" w:hAnsi="Cambria Math" w:eastAsia="Cambria Math" w:cs="Cambria Math"/>
                      <w:position w:val="-3"/>
                      <w:sz w:val="24"/>
                      <w:szCs w:val="24"/>
                    </w:rPr>
                    <w:t>⎣</w:t>
                  </w:r>
                  <w:r>
                    <w:rPr>
                      <w:rFonts w:ascii="Cambria Math" w:hAnsi="Cambria Math" w:eastAsia="Cambria Math" w:cs="Cambria Math"/>
                      <w:spacing w:val="-26"/>
                      <w:position w:val="-3"/>
                      <w:sz w:val="24"/>
                      <w:szCs w:val="24"/>
                    </w:rPr>
                    <w:t xml:space="preserve"> </w:t>
                  </w:r>
                  <w:r>
                    <w:rPr>
                      <w:rFonts w:ascii="Cambria Math" w:hAnsi="Cambria Math" w:eastAsia="Cambria Math" w:cs="Cambria Math"/>
                      <w:sz w:val="18"/>
                      <w:szCs w:val="18"/>
                    </w:rPr>
                    <w:t xml:space="preserve">t=2                                         </w:t>
                  </w:r>
                  <w:r>
                    <w:rPr>
                      <w:rFonts w:ascii="Cambria Math" w:hAnsi="Cambria Math" w:eastAsia="Cambria Math" w:cs="Cambria Math"/>
                      <w:spacing w:val="-1"/>
                      <w:sz w:val="18"/>
                      <w:szCs w:val="18"/>
                    </w:rPr>
                    <w:t xml:space="preserve">                                 </w:t>
                  </w:r>
                  <w:r>
                    <w:rPr>
                      <w:rFonts w:ascii="Cambria Math" w:hAnsi="Cambria Math" w:eastAsia="Cambria Math" w:cs="Cambria Math"/>
                      <w:spacing w:val="-1"/>
                      <w:position w:val="-3"/>
                      <w:sz w:val="24"/>
                      <w:szCs w:val="24"/>
                    </w:rPr>
                    <w:t>⎦</w:t>
                  </w:r>
                </w:p>
              </w:txbxContent>
            </v:textbox>
          </v:shape>
        </w:pict>
      </w:r>
      <w:r>
        <w:rPr>
          <w:rFonts w:ascii="Cambria Math" w:hAnsi="Cambria Math" w:eastAsia="Cambria Math" w:cs="Cambria Math"/>
          <w:position w:val="1"/>
          <w:sz w:val="24"/>
          <w:szCs w:val="24"/>
        </w:rPr>
        <w:t>E</w:t>
      </w:r>
      <w:r>
        <w:rPr>
          <w:rFonts w:ascii="Cambria Math" w:hAnsi="Cambria Math" w:eastAsia="Cambria Math" w:cs="Cambria Math"/>
          <w:position w:val="-7"/>
          <w:sz w:val="18"/>
          <w:szCs w:val="18"/>
        </w:rPr>
        <w:t>s</w:t>
      </w:r>
      <w:r>
        <w:rPr>
          <w:rFonts w:ascii="Cambria Math" w:hAnsi="Cambria Math" w:eastAsia="Cambria Math" w:cs="Cambria Math"/>
          <w:spacing w:val="7"/>
          <w:position w:val="-7"/>
          <w:sz w:val="18"/>
          <w:szCs w:val="18"/>
        </w:rPr>
        <w:t>∣τ</w:t>
      </w:r>
      <w:r>
        <w:rPr>
          <w:rFonts w:ascii="Cambria Math" w:hAnsi="Cambria Math" w:eastAsia="Cambria Math" w:cs="Cambria Math"/>
          <w:position w:val="-2"/>
          <w:sz w:val="14"/>
          <w:szCs w:val="14"/>
        </w:rPr>
        <w:t>old</w:t>
      </w:r>
      <w:r>
        <w:rPr>
          <w:rFonts w:ascii="Cambria Math" w:hAnsi="Cambria Math" w:eastAsia="Cambria Math" w:cs="Cambria Math"/>
          <w:spacing w:val="7"/>
          <w:position w:val="-2"/>
          <w:sz w:val="14"/>
          <w:szCs w:val="14"/>
        </w:rPr>
        <w:t xml:space="preserve">  </w:t>
      </w:r>
      <w:r>
        <w:rPr>
          <w:rFonts w:ascii="Cambria Math" w:hAnsi="Cambria Math" w:eastAsia="Cambria Math" w:cs="Cambria Math"/>
          <w:b/>
          <w:bCs/>
          <w:spacing w:val="7"/>
          <w:sz w:val="24"/>
          <w:szCs w:val="24"/>
        </w:rPr>
        <w:t>⎢</w:t>
      </w:r>
      <w:r>
        <w:rPr>
          <w:rFonts w:ascii="Cambria Math" w:hAnsi="Cambria Math" w:eastAsia="Cambria Math" w:cs="Cambria Math"/>
          <w:spacing w:val="7"/>
          <w:sz w:val="24"/>
          <w:szCs w:val="24"/>
        </w:rPr>
        <w:t>∑</w:t>
      </w:r>
      <w:r>
        <w:rPr>
          <w:rFonts w:ascii="Cambria Math" w:hAnsi="Cambria Math" w:eastAsia="Cambria Math" w:cs="Cambria Math"/>
          <w:spacing w:val="37"/>
          <w:sz w:val="24"/>
          <w:szCs w:val="24"/>
        </w:rPr>
        <w:t xml:space="preserve"> </w:t>
      </w:r>
      <w:r>
        <w:rPr>
          <w:rFonts w:ascii="Cambria Math" w:hAnsi="Cambria Math" w:eastAsia="Cambria Math" w:cs="Cambria Math"/>
          <w:spacing w:val="7"/>
          <w:sz w:val="24"/>
          <w:szCs w:val="24"/>
        </w:rPr>
        <w:t>(</w:t>
      </w:r>
      <w:r>
        <w:rPr>
          <w:rFonts w:ascii="Cambria Math" w:hAnsi="Cambria Math" w:eastAsia="Cambria Math" w:cs="Cambria Math"/>
          <w:sz w:val="24"/>
          <w:szCs w:val="24"/>
        </w:rPr>
        <w:t>s</w:t>
      </w:r>
      <w:r>
        <w:rPr>
          <w:rFonts w:ascii="Cambria Math" w:hAnsi="Cambria Math" w:eastAsia="Cambria Math" w:cs="Cambria Math"/>
          <w:position w:val="-4"/>
          <w:sz w:val="18"/>
          <w:szCs w:val="18"/>
        </w:rPr>
        <w:t>t</w:t>
      </w:r>
      <w:r>
        <w:rPr>
          <w:rFonts w:ascii="Cambria Math" w:hAnsi="Cambria Math" w:eastAsia="Cambria Math" w:cs="Cambria Math"/>
          <w:spacing w:val="7"/>
          <w:position w:val="-4"/>
          <w:sz w:val="24"/>
          <w:szCs w:val="24"/>
        </w:rPr>
        <w:t>− μ</w:t>
      </w:r>
      <w:r>
        <w:rPr>
          <w:rFonts w:ascii="Cambria Math" w:hAnsi="Cambria Math" w:eastAsia="Cambria Math" w:cs="Cambria Math"/>
          <w:spacing w:val="7"/>
          <w:sz w:val="24"/>
          <w:szCs w:val="24"/>
        </w:rPr>
        <w:t>)</w:t>
      </w:r>
      <w:r>
        <w:rPr>
          <w:rFonts w:ascii="Cambria Math" w:hAnsi="Cambria Math" w:eastAsia="Cambria Math" w:cs="Cambria Math"/>
          <w:spacing w:val="20"/>
          <w:w w:val="101"/>
          <w:sz w:val="24"/>
          <w:szCs w:val="24"/>
        </w:rPr>
        <w:t xml:space="preserve"> </w:t>
      </w:r>
      <w:r>
        <w:rPr>
          <w:rFonts w:ascii="Cambria Math" w:hAnsi="Cambria Math" w:eastAsia="Cambria Math" w:cs="Cambria Math"/>
          <w:spacing w:val="7"/>
          <w:sz w:val="24"/>
          <w:szCs w:val="24"/>
        </w:rPr>
        <w:t>(</w:t>
      </w:r>
      <w:r>
        <w:rPr>
          <w:rFonts w:ascii="Cambria Math" w:hAnsi="Cambria Math" w:eastAsia="Cambria Math" w:cs="Cambria Math"/>
          <w:sz w:val="24"/>
          <w:szCs w:val="24"/>
        </w:rPr>
        <w:t>s</w:t>
      </w:r>
      <w:r>
        <w:rPr>
          <w:position w:val="-15"/>
          <w:sz w:val="24"/>
          <w:szCs w:val="24"/>
        </w:rPr>
        <w:drawing>
          <wp:inline distT="0" distB="0" distL="0" distR="0">
            <wp:extent cx="170815" cy="193675"/>
            <wp:effectExtent l="0" t="0" r="0" b="0"/>
            <wp:docPr id="1140" name="IM 1140"/>
            <wp:cNvGraphicFramePr/>
            <a:graphic xmlns:a="http://schemas.openxmlformats.org/drawingml/2006/main">
              <a:graphicData uri="http://schemas.openxmlformats.org/drawingml/2006/picture">
                <pic:pic xmlns:pic="http://schemas.openxmlformats.org/drawingml/2006/picture">
                  <pic:nvPicPr>
                    <pic:cNvPr id="1140" name="IM 1140"/>
                    <pic:cNvPicPr/>
                  </pic:nvPicPr>
                  <pic:blipFill>
                    <a:blip r:embed="rId818"/>
                    <a:stretch>
                      <a:fillRect/>
                    </a:stretch>
                  </pic:blipFill>
                  <pic:spPr>
                    <a:xfrm>
                      <a:off x="0" y="0"/>
                      <a:ext cx="171240" cy="194195"/>
                    </a:xfrm>
                    <a:prstGeom prst="rect">
                      <a:avLst/>
                    </a:prstGeom>
                  </pic:spPr>
                </pic:pic>
              </a:graphicData>
            </a:graphic>
          </wp:inline>
        </w:drawing>
      </w:r>
      <w:r>
        <w:rPr>
          <w:rFonts w:ascii="Times New Roman" w:hAnsi="Times New Roman" w:eastAsia="Times New Roman" w:cs="Times New Roman"/>
          <w:b/>
          <w:bCs/>
          <w:sz w:val="24"/>
          <w:szCs w:val="24"/>
        </w:rPr>
        <w:t>A</w:t>
      </w:r>
      <w:r>
        <w:rPr>
          <w:rFonts w:ascii="Times New Roman" w:hAnsi="Times New Roman" w:eastAsia="Times New Roman" w:cs="Times New Roman"/>
          <w:b/>
          <w:bCs/>
          <w:spacing w:val="7"/>
          <w:sz w:val="18"/>
          <w:szCs w:val="18"/>
        </w:rPr>
        <w:t>2</w:t>
      </w:r>
      <w:r>
        <w:rPr>
          <w:rFonts w:ascii="Cambria Math" w:hAnsi="Cambria Math" w:eastAsia="Cambria Math" w:cs="Cambria Math"/>
          <w:spacing w:val="7"/>
          <w:position w:val="9"/>
          <w:sz w:val="18"/>
          <w:szCs w:val="18"/>
        </w:rPr>
        <w:t xml:space="preserve">T  </w:t>
      </w:r>
      <w:r>
        <w:rPr>
          <w:rFonts w:ascii="Cambria Math" w:hAnsi="Cambria Math" w:eastAsia="Cambria Math" w:cs="Cambria Math"/>
          <w:spacing w:val="7"/>
          <w:sz w:val="24"/>
          <w:szCs w:val="24"/>
        </w:rPr>
        <w:t xml:space="preserve">+ </w:t>
      </w:r>
      <w:r>
        <w:rPr>
          <w:rFonts w:ascii="Cambria Math" w:hAnsi="Cambria Math" w:eastAsia="Cambria Math" w:cs="Cambria Math"/>
          <w:sz w:val="24"/>
          <w:szCs w:val="24"/>
        </w:rPr>
        <w:t>u</w:t>
      </w:r>
      <w:r>
        <w:rPr>
          <w:position w:val="-15"/>
          <w:sz w:val="24"/>
          <w:szCs w:val="24"/>
        </w:rPr>
        <w:drawing>
          <wp:inline distT="0" distB="0" distL="0" distR="0">
            <wp:extent cx="170815" cy="193675"/>
            <wp:effectExtent l="0" t="0" r="0" b="0"/>
            <wp:docPr id="1142" name="IM 1142"/>
            <wp:cNvGraphicFramePr/>
            <a:graphic xmlns:a="http://schemas.openxmlformats.org/drawingml/2006/main">
              <a:graphicData uri="http://schemas.openxmlformats.org/drawingml/2006/picture">
                <pic:pic xmlns:pic="http://schemas.openxmlformats.org/drawingml/2006/picture">
                  <pic:nvPicPr>
                    <pic:cNvPr id="1142" name="IM 1142"/>
                    <pic:cNvPicPr/>
                  </pic:nvPicPr>
                  <pic:blipFill>
                    <a:blip r:embed="rId819"/>
                    <a:stretch>
                      <a:fillRect/>
                    </a:stretch>
                  </pic:blipFill>
                  <pic:spPr>
                    <a:xfrm>
                      <a:off x="0" y="0"/>
                      <a:ext cx="171240" cy="194195"/>
                    </a:xfrm>
                    <a:prstGeom prst="rect">
                      <a:avLst/>
                    </a:prstGeom>
                  </pic:spPr>
                </pic:pic>
              </a:graphicData>
            </a:graphic>
          </wp:inline>
        </w:drawing>
      </w:r>
      <w:r>
        <w:rPr>
          <w:rFonts w:ascii="Times New Roman" w:hAnsi="Times New Roman" w:eastAsia="Times New Roman" w:cs="Times New Roman"/>
          <w:b/>
          <w:bCs/>
          <w:position w:val="4"/>
          <w:sz w:val="24"/>
          <w:szCs w:val="24"/>
        </w:rPr>
        <w:t>B</w:t>
      </w:r>
      <w:r>
        <w:rPr>
          <w:rFonts w:ascii="Cambria Math" w:hAnsi="Cambria Math" w:eastAsia="Cambria Math" w:cs="Cambria Math"/>
          <w:position w:val="4"/>
          <w:sz w:val="18"/>
          <w:szCs w:val="18"/>
        </w:rPr>
        <w:t>T</w:t>
      </w:r>
      <w:r>
        <w:rPr>
          <w:rFonts w:ascii="Cambria Math" w:hAnsi="Cambria Math" w:eastAsia="Cambria Math" w:cs="Cambria Math"/>
          <w:spacing w:val="7"/>
          <w:sz w:val="24"/>
          <w:szCs w:val="24"/>
        </w:rPr>
        <w:t>)</w:t>
      </w:r>
      <w:r>
        <w:rPr>
          <w:rFonts w:ascii="Cambria Math" w:hAnsi="Cambria Math" w:eastAsia="Cambria Math" w:cs="Cambria Math"/>
          <w:spacing w:val="19"/>
          <w:sz w:val="24"/>
          <w:szCs w:val="24"/>
        </w:rPr>
        <w:t xml:space="preserve"> </w:t>
      </w:r>
      <w:r>
        <w:rPr>
          <w:rFonts w:ascii="Cambria Math" w:hAnsi="Cambria Math" w:eastAsia="Cambria Math" w:cs="Cambria Math"/>
          <w:b/>
          <w:bCs/>
          <w:spacing w:val="7"/>
          <w:sz w:val="24"/>
          <w:szCs w:val="24"/>
        </w:rPr>
        <w:t>⎥</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7"/>
          <w:position w:val="1"/>
          <w:sz w:val="24"/>
          <w:szCs w:val="24"/>
        </w:rPr>
        <w:t>=</w:t>
      </w:r>
      <w:r>
        <w:rPr>
          <w:rFonts w:ascii="Cambria Math" w:hAnsi="Cambria Math" w:eastAsia="Cambria Math" w:cs="Cambria Math"/>
          <w:spacing w:val="19"/>
          <w:position w:val="1"/>
          <w:sz w:val="24"/>
          <w:szCs w:val="24"/>
        </w:rPr>
        <w:t xml:space="preserve"> </w:t>
      </w:r>
      <w:r>
        <w:rPr>
          <w:rFonts w:ascii="Cambria Math" w:hAnsi="Cambria Math" w:eastAsia="Cambria Math" w:cs="Cambria Math"/>
          <w:spacing w:val="7"/>
          <w:position w:val="1"/>
          <w:sz w:val="24"/>
          <w:szCs w:val="24"/>
        </w:rPr>
        <w:t>0</w:t>
      </w:r>
    </w:p>
    <w:p>
      <w:pPr>
        <w:pStyle w:val="2"/>
        <w:spacing w:line="322" w:lineRule="auto"/>
      </w:pPr>
    </w:p>
    <w:p>
      <w:pPr>
        <w:spacing w:before="75" w:line="234" w:lineRule="auto"/>
        <w:ind w:left="19"/>
        <w:rPr>
          <w:rFonts w:ascii="宋体" w:hAnsi="宋体" w:eastAsia="宋体" w:cs="宋体"/>
          <w:sz w:val="23"/>
          <w:szCs w:val="23"/>
        </w:rPr>
      </w:pPr>
      <w:r>
        <w:rPr>
          <w:rFonts w:ascii="宋体" w:hAnsi="宋体" w:eastAsia="宋体" w:cs="宋体"/>
          <w:spacing w:val="5"/>
          <w:sz w:val="23"/>
          <w:szCs w:val="23"/>
        </w:rPr>
        <w:t>将式</w:t>
      </w:r>
      <w:r>
        <w:fldChar w:fldCharType="begin"/>
      </w:r>
      <w:r>
        <w:instrText xml:space="preserve"> HYPERLINK \l "bookmark268" </w:instrText>
      </w:r>
      <w:r>
        <w:fldChar w:fldCharType="separate"/>
      </w:r>
      <w:r>
        <w:rPr>
          <w:rFonts w:ascii="Times New Roman" w:hAnsi="Times New Roman" w:eastAsia="Times New Roman" w:cs="Times New Roman"/>
          <w:spacing w:val="5"/>
          <w:sz w:val="24"/>
          <w:szCs w:val="24"/>
        </w:rPr>
        <w:t>4.23</w:t>
      </w:r>
      <w:r>
        <w:rPr>
          <w:rFonts w:ascii="Times New Roman" w:hAnsi="Times New Roman" w:eastAsia="Times New Roman" w:cs="Times New Roman"/>
          <w:spacing w:val="5"/>
          <w:sz w:val="24"/>
          <w:szCs w:val="24"/>
        </w:rPr>
        <w:fldChar w:fldCharType="end"/>
      </w:r>
      <w:r>
        <w:rPr>
          <w:rFonts w:ascii="宋体" w:hAnsi="宋体" w:eastAsia="宋体" w:cs="宋体"/>
          <w:spacing w:val="5"/>
          <w:sz w:val="23"/>
          <w:szCs w:val="23"/>
        </w:rPr>
        <w:t>中的期望</w:t>
      </w:r>
      <w:r>
        <w:rPr>
          <w:rFonts w:ascii="宋体" w:hAnsi="宋体" w:eastAsia="宋体" w:cs="宋体"/>
          <w:spacing w:val="-44"/>
          <w:sz w:val="23"/>
          <w:szCs w:val="23"/>
        </w:rPr>
        <w:t xml:space="preserve"> </w:t>
      </w:r>
      <w:r>
        <w:rPr>
          <w:rFonts w:ascii="Cambria Math" w:hAnsi="Cambria Math" w:eastAsia="Cambria Math" w:cs="Cambria Math"/>
          <w:spacing w:val="5"/>
          <w:sz w:val="24"/>
          <w:szCs w:val="24"/>
        </w:rPr>
        <w:t>μ</w:t>
      </w:r>
      <w:r>
        <w:rPr>
          <w:rFonts w:ascii="Cambria Math" w:hAnsi="Cambria Math" w:eastAsia="Cambria Math" w:cs="Cambria Math"/>
          <w:spacing w:val="21"/>
          <w:sz w:val="24"/>
          <w:szCs w:val="24"/>
        </w:rPr>
        <w:t xml:space="preserve"> </w:t>
      </w:r>
      <w:r>
        <w:rPr>
          <w:rFonts w:ascii="宋体" w:hAnsi="宋体" w:eastAsia="宋体" w:cs="宋体"/>
          <w:spacing w:val="5"/>
          <w:sz w:val="23"/>
          <w:szCs w:val="23"/>
        </w:rPr>
        <w:t>代入上式：</w:t>
      </w:r>
    </w:p>
    <w:p>
      <w:pPr>
        <w:pStyle w:val="2"/>
        <w:spacing w:line="309" w:lineRule="auto"/>
      </w:pPr>
    </w:p>
    <w:p>
      <w:pPr>
        <w:spacing w:before="70" w:line="228" w:lineRule="auto"/>
        <w:ind w:left="413"/>
        <w:rPr>
          <w:rFonts w:ascii="Cambria Math" w:hAnsi="Cambria Math" w:eastAsia="Cambria Math" w:cs="Cambria Math"/>
          <w:sz w:val="24"/>
          <w:szCs w:val="24"/>
        </w:rPr>
      </w:pPr>
      <w:r>
        <w:pict>
          <v:shape id="_x0000_s1567" o:spid="_x0000_s1567" o:spt="202" type="#_x0000_t202" style="position:absolute;left:0pt;margin-left:50.8pt;margin-top:-5.75pt;height:14.25pt;width:297.2pt;z-index:252354560;mso-width-relative:page;mso-height-relative:page;" filled="f" stroked="f" coordsize="21600,21600">
            <v:path/>
            <v:fill on="f" focussize="0,0"/>
            <v:stroke on="f"/>
            <v:imagedata o:title=""/>
            <o:lock v:ext="edit" aspectratio="f"/>
            <v:textbox inset="0mm,0mm,0mm,0mm">
              <w:txbxContent>
                <w:p>
                  <w:pPr>
                    <w:spacing w:before="20" w:line="244" w:lineRule="exact"/>
                    <w:ind w:left="20"/>
                    <w:rPr>
                      <w:rFonts w:ascii="Cambria Math" w:hAnsi="Cambria Math" w:eastAsia="Cambria Math" w:cs="Cambria Math"/>
                      <w:sz w:val="24"/>
                      <w:szCs w:val="24"/>
                    </w:rPr>
                  </w:pPr>
                  <w:r>
                    <w:rPr>
                      <w:rFonts w:ascii="Cambria Math" w:hAnsi="Cambria Math" w:eastAsia="Cambria Math" w:cs="Cambria Math"/>
                      <w:spacing w:val="12"/>
                      <w:position w:val="-7"/>
                      <w:sz w:val="24"/>
                      <w:szCs w:val="24"/>
                    </w:rPr>
                    <w:t>⎡</w:t>
                  </w:r>
                  <w:r>
                    <w:rPr>
                      <w:rFonts w:ascii="Cambria Math" w:hAnsi="Cambria Math" w:eastAsia="Cambria Math" w:cs="Cambria Math"/>
                      <w:spacing w:val="42"/>
                      <w:w w:val="101"/>
                      <w:position w:val="-7"/>
                      <w:sz w:val="24"/>
                      <w:szCs w:val="24"/>
                    </w:rPr>
                    <w:t xml:space="preserve"> </w:t>
                  </w:r>
                  <w:r>
                    <w:rPr>
                      <w:rFonts w:ascii="Cambria Math" w:hAnsi="Cambria Math" w:eastAsia="Cambria Math" w:cs="Cambria Math"/>
                      <w:spacing w:val="12"/>
                      <w:position w:val="4"/>
                      <w:sz w:val="18"/>
                      <w:szCs w:val="18"/>
                    </w:rPr>
                    <w:t>T</w:t>
                  </w:r>
                  <w:r>
                    <w:rPr>
                      <w:rFonts w:ascii="Cambria Math" w:hAnsi="Cambria Math" w:eastAsia="Cambria Math" w:cs="Cambria Math"/>
                      <w:spacing w:val="1"/>
                      <w:position w:val="4"/>
                      <w:sz w:val="18"/>
                      <w:szCs w:val="18"/>
                    </w:rPr>
                    <w:t xml:space="preserve">                        </w:t>
                  </w:r>
                  <w:r>
                    <w:rPr>
                      <w:rFonts w:ascii="Cambria Math" w:hAnsi="Cambria Math" w:eastAsia="Cambria Math" w:cs="Cambria Math"/>
                      <w:position w:val="4"/>
                      <w:sz w:val="18"/>
                      <w:szCs w:val="18"/>
                    </w:rPr>
                    <w:t xml:space="preserve">                                                                                                                  </w:t>
                  </w:r>
                  <w:r>
                    <w:rPr>
                      <w:rFonts w:ascii="Cambria Math" w:hAnsi="Cambria Math" w:eastAsia="Cambria Math" w:cs="Cambria Math"/>
                      <w:spacing w:val="12"/>
                      <w:position w:val="-7"/>
                      <w:sz w:val="24"/>
                      <w:szCs w:val="24"/>
                    </w:rPr>
                    <w:t>⎤</w:t>
                  </w:r>
                </w:p>
              </w:txbxContent>
            </v:textbox>
          </v:shape>
        </w:pict>
      </w:r>
      <w:r>
        <w:pict>
          <v:shape id="_x0000_s1568" o:spid="_x0000_s1568" o:spt="202" type="#_x0000_t202" style="position:absolute;left:0pt;margin-left:50.8pt;margin-top:19.2pt;height:20.5pt;width:297.2pt;z-index:252359680;mso-width-relative:page;mso-height-relative:page;" filled="f" stroked="f" coordsize="21600,21600">
            <v:path/>
            <v:fill on="f" focussize="0,0"/>
            <v:stroke on="f"/>
            <v:imagedata o:title=""/>
            <o:lock v:ext="edit" aspectratio="f"/>
            <v:textbox inset="0mm,0mm,0mm,0mm">
              <w:txbxContent>
                <w:p>
                  <w:pPr>
                    <w:spacing w:before="20" w:line="369" w:lineRule="exact"/>
                    <w:ind w:left="20"/>
                    <w:rPr>
                      <w:rFonts w:ascii="Cambria Math" w:hAnsi="Cambria Math" w:eastAsia="Cambria Math" w:cs="Cambria Math"/>
                      <w:sz w:val="24"/>
                      <w:szCs w:val="24"/>
                    </w:rPr>
                  </w:pPr>
                  <w:r>
                    <w:rPr>
                      <w:rFonts w:ascii="Cambria Math" w:hAnsi="Cambria Math" w:eastAsia="Cambria Math" w:cs="Cambria Math"/>
                      <w:position w:val="-3"/>
                      <w:sz w:val="24"/>
                      <w:szCs w:val="24"/>
                    </w:rPr>
                    <w:t>⎣</w:t>
                  </w:r>
                  <w:r>
                    <w:rPr>
                      <w:rFonts w:ascii="Cambria Math" w:hAnsi="Cambria Math" w:eastAsia="Cambria Math" w:cs="Cambria Math"/>
                      <w:spacing w:val="-25"/>
                      <w:position w:val="-3"/>
                      <w:sz w:val="24"/>
                      <w:szCs w:val="24"/>
                    </w:rPr>
                    <w:t xml:space="preserve"> </w:t>
                  </w:r>
                  <w:r>
                    <w:rPr>
                      <w:rFonts w:ascii="Cambria Math" w:hAnsi="Cambria Math" w:eastAsia="Cambria Math" w:cs="Cambria Math"/>
                      <w:sz w:val="18"/>
                      <w:szCs w:val="18"/>
                    </w:rPr>
                    <w:t xml:space="preserve">t=2                                                                                </w:t>
                  </w:r>
                  <w:r>
                    <w:rPr>
                      <w:rFonts w:ascii="Cambria Math" w:hAnsi="Cambria Math" w:eastAsia="Cambria Math" w:cs="Cambria Math"/>
                      <w:spacing w:val="-1"/>
                      <w:sz w:val="18"/>
                      <w:szCs w:val="18"/>
                    </w:rPr>
                    <w:t xml:space="preserve">                                                          </w:t>
                  </w:r>
                  <w:r>
                    <w:rPr>
                      <w:rFonts w:ascii="Cambria Math" w:hAnsi="Cambria Math" w:eastAsia="Cambria Math" w:cs="Cambria Math"/>
                      <w:spacing w:val="-1"/>
                      <w:position w:val="-3"/>
                      <w:sz w:val="24"/>
                      <w:szCs w:val="24"/>
                    </w:rPr>
                    <w:t>⎦</w:t>
                  </w:r>
                </w:p>
              </w:txbxContent>
            </v:textbox>
          </v:shape>
        </w:pict>
      </w:r>
      <w:r>
        <w:rPr>
          <w:rFonts w:ascii="Cambria Math" w:hAnsi="Cambria Math" w:eastAsia="Cambria Math" w:cs="Cambria Math"/>
          <w:spacing w:val="-1"/>
          <w:position w:val="1"/>
          <w:sz w:val="24"/>
          <w:szCs w:val="24"/>
        </w:rPr>
        <w:t>E</w:t>
      </w:r>
      <w:r>
        <w:rPr>
          <w:rFonts w:ascii="Cambria Math" w:hAnsi="Cambria Math" w:eastAsia="Cambria Math" w:cs="Cambria Math"/>
          <w:spacing w:val="-1"/>
          <w:position w:val="-7"/>
          <w:sz w:val="18"/>
          <w:szCs w:val="18"/>
        </w:rPr>
        <w:t>s∣τ</w:t>
      </w:r>
      <w:r>
        <w:rPr>
          <w:rFonts w:ascii="Cambria Math" w:hAnsi="Cambria Math" w:eastAsia="Cambria Math" w:cs="Cambria Math"/>
          <w:spacing w:val="-1"/>
          <w:position w:val="-2"/>
          <w:sz w:val="14"/>
          <w:szCs w:val="14"/>
        </w:rPr>
        <w:t>old</w:t>
      </w:r>
      <w:r>
        <w:rPr>
          <w:rFonts w:ascii="Cambria Math" w:hAnsi="Cambria Math" w:eastAsia="Cambria Math" w:cs="Cambria Math"/>
          <w:spacing w:val="15"/>
          <w:w w:val="101"/>
          <w:position w:val="-2"/>
          <w:sz w:val="14"/>
          <w:szCs w:val="14"/>
        </w:rPr>
        <w:t xml:space="preserve">  </w:t>
      </w:r>
      <w:r>
        <w:rPr>
          <w:rFonts w:ascii="Cambria Math" w:hAnsi="Cambria Math" w:eastAsia="Cambria Math" w:cs="Cambria Math"/>
          <w:b/>
          <w:bCs/>
          <w:spacing w:val="-1"/>
          <w:sz w:val="24"/>
          <w:szCs w:val="24"/>
        </w:rPr>
        <w:t>⎢</w:t>
      </w:r>
      <w:r>
        <w:rPr>
          <w:rFonts w:ascii="Cambria Math" w:hAnsi="Cambria Math" w:eastAsia="Cambria Math" w:cs="Cambria Math"/>
          <w:spacing w:val="-1"/>
          <w:sz w:val="24"/>
          <w:szCs w:val="24"/>
        </w:rPr>
        <w:t>∑</w:t>
      </w:r>
      <w:r>
        <w:rPr>
          <w:rFonts w:ascii="Cambria Math" w:hAnsi="Cambria Math" w:eastAsia="Cambria Math" w:cs="Cambria Math"/>
          <w:spacing w:val="20"/>
          <w:w w:val="101"/>
          <w:sz w:val="24"/>
          <w:szCs w:val="24"/>
        </w:rPr>
        <w:t xml:space="preserve"> </w:t>
      </w:r>
      <w:r>
        <w:rPr>
          <w:rFonts w:ascii="Cambria Math" w:hAnsi="Cambria Math" w:eastAsia="Cambria Math" w:cs="Cambria Math"/>
          <w:spacing w:val="-1"/>
          <w:sz w:val="24"/>
          <w:szCs w:val="24"/>
        </w:rPr>
        <w:t>(s</w:t>
      </w:r>
      <w:r>
        <w:rPr>
          <w:rFonts w:ascii="Cambria Math" w:hAnsi="Cambria Math" w:eastAsia="Cambria Math" w:cs="Cambria Math"/>
          <w:spacing w:val="-1"/>
          <w:position w:val="-7"/>
          <w:sz w:val="18"/>
          <w:szCs w:val="18"/>
        </w:rPr>
        <w:t xml:space="preserve">t  </w:t>
      </w:r>
      <w:r>
        <w:rPr>
          <w:rFonts w:ascii="Cambria Math" w:hAnsi="Cambria Math" w:eastAsia="Cambria Math" w:cs="Cambria Math"/>
          <w:spacing w:val="-1"/>
          <w:sz w:val="24"/>
          <w:szCs w:val="24"/>
        </w:rPr>
        <w:t xml:space="preserve">− </w:t>
      </w:r>
      <w:r>
        <w:rPr>
          <w:rFonts w:ascii="Times New Roman" w:hAnsi="Times New Roman" w:eastAsia="Times New Roman" w:cs="Times New Roman"/>
          <w:b/>
          <w:bCs/>
          <w:spacing w:val="-1"/>
          <w:position w:val="-1"/>
          <w:sz w:val="24"/>
          <w:szCs w:val="24"/>
        </w:rPr>
        <w:t>A</w:t>
      </w:r>
      <w:r>
        <w:rPr>
          <w:rFonts w:ascii="Times New Roman" w:hAnsi="Times New Roman" w:eastAsia="Times New Roman" w:cs="Times New Roman"/>
          <w:b/>
          <w:bCs/>
          <w:spacing w:val="-1"/>
          <w:position w:val="-1"/>
          <w:sz w:val="18"/>
          <w:szCs w:val="18"/>
        </w:rPr>
        <w:t>1</w:t>
      </w:r>
      <w:r>
        <w:rPr>
          <w:rFonts w:ascii="Cambria Math" w:hAnsi="Cambria Math" w:eastAsia="Cambria Math" w:cs="Cambria Math"/>
          <w:spacing w:val="-1"/>
          <w:position w:val="-1"/>
          <w:sz w:val="24"/>
          <w:szCs w:val="24"/>
        </w:rPr>
        <w:t>s</w:t>
      </w:r>
      <w:r>
        <w:rPr>
          <w:rFonts w:ascii="Cambria Math" w:hAnsi="Cambria Math" w:eastAsia="Cambria Math" w:cs="Cambria Math"/>
          <w:spacing w:val="-1"/>
          <w:position w:val="-1"/>
          <w:sz w:val="18"/>
          <w:szCs w:val="18"/>
        </w:rPr>
        <w:t xml:space="preserve">t−1  </w:t>
      </w:r>
      <w:r>
        <w:rPr>
          <w:rFonts w:ascii="Cambria Math" w:hAnsi="Cambria Math" w:eastAsia="Cambria Math" w:cs="Cambria Math"/>
          <w:spacing w:val="-1"/>
          <w:sz w:val="24"/>
          <w:szCs w:val="24"/>
        </w:rPr>
        <w:t xml:space="preserve">− </w:t>
      </w:r>
      <w:r>
        <w:rPr>
          <w:rFonts w:ascii="Times New Roman" w:hAnsi="Times New Roman" w:eastAsia="Times New Roman" w:cs="Times New Roman"/>
          <w:b/>
          <w:bCs/>
          <w:spacing w:val="-1"/>
          <w:position w:val="-1"/>
          <w:sz w:val="24"/>
          <w:szCs w:val="24"/>
        </w:rPr>
        <w:t>A</w:t>
      </w:r>
      <w:r>
        <w:rPr>
          <w:rFonts w:ascii="Times New Roman" w:hAnsi="Times New Roman" w:eastAsia="Times New Roman" w:cs="Times New Roman"/>
          <w:b/>
          <w:bCs/>
          <w:spacing w:val="-1"/>
          <w:position w:val="-1"/>
          <w:sz w:val="18"/>
          <w:szCs w:val="18"/>
        </w:rPr>
        <w:t>2</w:t>
      </w:r>
      <w:r>
        <w:rPr>
          <w:rFonts w:ascii="Cambria Math" w:hAnsi="Cambria Math" w:eastAsia="Cambria Math" w:cs="Cambria Math"/>
          <w:spacing w:val="-1"/>
          <w:position w:val="-1"/>
          <w:sz w:val="24"/>
          <w:szCs w:val="24"/>
        </w:rPr>
        <w:t>s</w:t>
      </w:r>
      <w:r>
        <w:rPr>
          <w:rFonts w:ascii="Cambria Math" w:hAnsi="Cambria Math" w:eastAsia="Cambria Math" w:cs="Cambria Math"/>
          <w:spacing w:val="-1"/>
          <w:position w:val="-1"/>
          <w:sz w:val="18"/>
          <w:szCs w:val="18"/>
        </w:rPr>
        <w:t>t−1</w:t>
      </w:r>
      <w:r>
        <w:rPr>
          <w:rFonts w:ascii="Cambria Math" w:hAnsi="Cambria Math" w:eastAsia="Cambria Math" w:cs="Cambria Math"/>
          <w:spacing w:val="-1"/>
          <w:position w:val="-1"/>
          <w:sz w:val="24"/>
          <w:szCs w:val="24"/>
        </w:rPr>
        <w:t>τ</w:t>
      </w:r>
      <w:r>
        <w:rPr>
          <w:rFonts w:ascii="Cambria Math" w:hAnsi="Cambria Math" w:eastAsia="Cambria Math" w:cs="Cambria Math"/>
          <w:spacing w:val="25"/>
          <w:position w:val="-1"/>
          <w:sz w:val="24"/>
          <w:szCs w:val="24"/>
        </w:rPr>
        <w:t xml:space="preserve"> </w:t>
      </w:r>
      <w:r>
        <w:rPr>
          <w:rFonts w:ascii="Cambria Math" w:hAnsi="Cambria Math" w:eastAsia="Cambria Math" w:cs="Cambria Math"/>
          <w:spacing w:val="-1"/>
          <w:position w:val="-1"/>
          <w:sz w:val="24"/>
          <w:szCs w:val="24"/>
        </w:rPr>
        <w:t xml:space="preserve">− </w:t>
      </w:r>
      <w:r>
        <w:rPr>
          <w:rFonts w:ascii="Times New Roman" w:hAnsi="Times New Roman" w:eastAsia="Times New Roman" w:cs="Times New Roman"/>
          <w:b/>
          <w:bCs/>
          <w:spacing w:val="-1"/>
          <w:position w:val="-1"/>
          <w:sz w:val="24"/>
          <w:szCs w:val="24"/>
        </w:rPr>
        <w:t>B</w:t>
      </w:r>
      <w:r>
        <w:rPr>
          <w:rFonts w:ascii="Cambria Math" w:hAnsi="Cambria Math" w:eastAsia="Cambria Math" w:cs="Cambria Math"/>
          <w:spacing w:val="-1"/>
          <w:position w:val="-1"/>
          <w:sz w:val="24"/>
          <w:szCs w:val="24"/>
        </w:rPr>
        <w:t>u</w:t>
      </w:r>
      <w:r>
        <w:rPr>
          <w:rFonts w:ascii="Cambria Math" w:hAnsi="Cambria Math" w:eastAsia="Cambria Math" w:cs="Cambria Math"/>
          <w:spacing w:val="-1"/>
          <w:position w:val="-1"/>
          <w:sz w:val="18"/>
          <w:szCs w:val="18"/>
        </w:rPr>
        <w:t>t−1</w:t>
      </w:r>
      <w:r>
        <w:rPr>
          <w:rFonts w:ascii="Cambria Math" w:hAnsi="Cambria Math" w:eastAsia="Cambria Math" w:cs="Cambria Math"/>
          <w:spacing w:val="-1"/>
          <w:position w:val="-1"/>
          <w:sz w:val="24"/>
          <w:szCs w:val="24"/>
        </w:rPr>
        <w:t>τ</w:t>
      </w:r>
      <w:r>
        <w:rPr>
          <w:rFonts w:ascii="Cambria Math" w:hAnsi="Cambria Math" w:eastAsia="Cambria Math" w:cs="Cambria Math"/>
          <w:spacing w:val="-1"/>
          <w:sz w:val="24"/>
          <w:szCs w:val="24"/>
        </w:rPr>
        <w:t>)</w:t>
      </w:r>
      <w:r>
        <w:rPr>
          <w:rFonts w:ascii="Cambria Math" w:hAnsi="Cambria Math" w:eastAsia="Cambria Math" w:cs="Cambria Math"/>
          <w:spacing w:val="20"/>
          <w:w w:val="101"/>
          <w:sz w:val="24"/>
          <w:szCs w:val="24"/>
        </w:rPr>
        <w:t xml:space="preserve"> </w:t>
      </w:r>
      <w:r>
        <w:rPr>
          <w:rFonts w:ascii="Cambria Math" w:hAnsi="Cambria Math" w:eastAsia="Cambria Math" w:cs="Cambria Math"/>
          <w:spacing w:val="-1"/>
          <w:sz w:val="24"/>
          <w:szCs w:val="24"/>
        </w:rPr>
        <w:t>(s</w:t>
      </w:r>
      <w:r>
        <w:rPr>
          <w:position w:val="-15"/>
          <w:sz w:val="24"/>
          <w:szCs w:val="24"/>
        </w:rPr>
        <w:drawing>
          <wp:inline distT="0" distB="0" distL="0" distR="0">
            <wp:extent cx="170815" cy="193675"/>
            <wp:effectExtent l="0" t="0" r="0" b="0"/>
            <wp:docPr id="1144" name="IM 1144"/>
            <wp:cNvGraphicFramePr/>
            <a:graphic xmlns:a="http://schemas.openxmlformats.org/drawingml/2006/main">
              <a:graphicData uri="http://schemas.openxmlformats.org/drawingml/2006/picture">
                <pic:pic xmlns:pic="http://schemas.openxmlformats.org/drawingml/2006/picture">
                  <pic:nvPicPr>
                    <pic:cNvPr id="1144" name="IM 1144"/>
                    <pic:cNvPicPr/>
                  </pic:nvPicPr>
                  <pic:blipFill>
                    <a:blip r:embed="rId820"/>
                    <a:stretch>
                      <a:fillRect/>
                    </a:stretch>
                  </pic:blipFill>
                  <pic:spPr>
                    <a:xfrm>
                      <a:off x="0" y="0"/>
                      <a:ext cx="171240" cy="194195"/>
                    </a:xfrm>
                    <a:prstGeom prst="rect">
                      <a:avLst/>
                    </a:prstGeom>
                  </pic:spPr>
                </pic:pic>
              </a:graphicData>
            </a:graphic>
          </wp:inline>
        </w:drawing>
      </w:r>
      <w:r>
        <w:rPr>
          <w:rFonts w:ascii="Times New Roman" w:hAnsi="Times New Roman" w:eastAsia="Times New Roman" w:cs="Times New Roman"/>
          <w:b/>
          <w:bCs/>
          <w:spacing w:val="-1"/>
          <w:sz w:val="24"/>
          <w:szCs w:val="24"/>
        </w:rPr>
        <w:t>A</w:t>
      </w:r>
      <w:r>
        <w:rPr>
          <w:rFonts w:ascii="Times New Roman" w:hAnsi="Times New Roman" w:eastAsia="Times New Roman" w:cs="Times New Roman"/>
          <w:b/>
          <w:bCs/>
          <w:spacing w:val="-1"/>
          <w:sz w:val="18"/>
          <w:szCs w:val="18"/>
        </w:rPr>
        <w:t>2</w:t>
      </w:r>
      <w:r>
        <w:rPr>
          <w:rFonts w:ascii="Cambria Math" w:hAnsi="Cambria Math" w:eastAsia="Cambria Math" w:cs="Cambria Math"/>
          <w:spacing w:val="-1"/>
          <w:position w:val="9"/>
          <w:sz w:val="18"/>
          <w:szCs w:val="18"/>
        </w:rPr>
        <w:t xml:space="preserve">T  </w:t>
      </w:r>
      <w:r>
        <w:rPr>
          <w:rFonts w:ascii="Cambria Math" w:hAnsi="Cambria Math" w:eastAsia="Cambria Math" w:cs="Cambria Math"/>
          <w:spacing w:val="-1"/>
          <w:sz w:val="24"/>
          <w:szCs w:val="24"/>
        </w:rPr>
        <w:t>+ u</w:t>
      </w:r>
      <w:r>
        <w:rPr>
          <w:position w:val="-15"/>
          <w:sz w:val="24"/>
          <w:szCs w:val="24"/>
        </w:rPr>
        <w:drawing>
          <wp:inline distT="0" distB="0" distL="0" distR="0">
            <wp:extent cx="170815" cy="193675"/>
            <wp:effectExtent l="0" t="0" r="0" b="0"/>
            <wp:docPr id="1146" name="IM 1146"/>
            <wp:cNvGraphicFramePr/>
            <a:graphic xmlns:a="http://schemas.openxmlformats.org/drawingml/2006/main">
              <a:graphicData uri="http://schemas.openxmlformats.org/drawingml/2006/picture">
                <pic:pic xmlns:pic="http://schemas.openxmlformats.org/drawingml/2006/picture">
                  <pic:nvPicPr>
                    <pic:cNvPr id="1146" name="IM 1146"/>
                    <pic:cNvPicPr/>
                  </pic:nvPicPr>
                  <pic:blipFill>
                    <a:blip r:embed="rId821"/>
                    <a:stretch>
                      <a:fillRect/>
                    </a:stretch>
                  </pic:blipFill>
                  <pic:spPr>
                    <a:xfrm>
                      <a:off x="0" y="0"/>
                      <a:ext cx="171240" cy="194195"/>
                    </a:xfrm>
                    <a:prstGeom prst="rect">
                      <a:avLst/>
                    </a:prstGeom>
                  </pic:spPr>
                </pic:pic>
              </a:graphicData>
            </a:graphic>
          </wp:inline>
        </w:drawing>
      </w:r>
      <w:r>
        <w:rPr>
          <w:rFonts w:ascii="Times New Roman" w:hAnsi="Times New Roman" w:eastAsia="Times New Roman" w:cs="Times New Roman"/>
          <w:b/>
          <w:bCs/>
          <w:spacing w:val="-1"/>
          <w:position w:val="4"/>
          <w:sz w:val="24"/>
          <w:szCs w:val="24"/>
        </w:rPr>
        <w:t>B</w:t>
      </w:r>
      <w:r>
        <w:rPr>
          <w:rFonts w:ascii="Cambria Math" w:hAnsi="Cambria Math" w:eastAsia="Cambria Math" w:cs="Cambria Math"/>
          <w:spacing w:val="-1"/>
          <w:position w:val="4"/>
          <w:sz w:val="18"/>
          <w:szCs w:val="18"/>
        </w:rPr>
        <w:t>T</w:t>
      </w:r>
      <w:r>
        <w:rPr>
          <w:rFonts w:ascii="Cambria Math" w:hAnsi="Cambria Math" w:eastAsia="Cambria Math" w:cs="Cambria Math"/>
          <w:spacing w:val="-1"/>
          <w:sz w:val="24"/>
          <w:szCs w:val="24"/>
        </w:rPr>
        <w:t>)</w:t>
      </w:r>
      <w:r>
        <w:rPr>
          <w:rFonts w:ascii="Cambria Math" w:hAnsi="Cambria Math" w:eastAsia="Cambria Math" w:cs="Cambria Math"/>
          <w:spacing w:val="19"/>
          <w:sz w:val="24"/>
          <w:szCs w:val="24"/>
        </w:rPr>
        <w:t xml:space="preserve"> </w:t>
      </w:r>
      <w:r>
        <w:rPr>
          <w:rFonts w:ascii="Cambria Math" w:hAnsi="Cambria Math" w:eastAsia="Cambria Math" w:cs="Cambria Math"/>
          <w:b/>
          <w:bCs/>
          <w:spacing w:val="-1"/>
          <w:sz w:val="24"/>
          <w:szCs w:val="24"/>
        </w:rPr>
        <w:t>⎥</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1"/>
          <w:position w:val="1"/>
          <w:sz w:val="24"/>
          <w:szCs w:val="24"/>
        </w:rPr>
        <w:t>=</w:t>
      </w:r>
      <w:r>
        <w:rPr>
          <w:rFonts w:ascii="Cambria Math" w:hAnsi="Cambria Math" w:eastAsia="Cambria Math" w:cs="Cambria Math"/>
          <w:spacing w:val="19"/>
          <w:w w:val="101"/>
          <w:position w:val="1"/>
          <w:sz w:val="24"/>
          <w:szCs w:val="24"/>
        </w:rPr>
        <w:t xml:space="preserve"> </w:t>
      </w:r>
      <w:r>
        <w:rPr>
          <w:rFonts w:ascii="Cambria Math" w:hAnsi="Cambria Math" w:eastAsia="Cambria Math" w:cs="Cambria Math"/>
          <w:spacing w:val="-1"/>
          <w:position w:val="1"/>
          <w:sz w:val="24"/>
          <w:szCs w:val="24"/>
        </w:rPr>
        <w:t>0</w:t>
      </w:r>
    </w:p>
    <w:p>
      <w:pPr>
        <w:pStyle w:val="2"/>
        <w:spacing w:line="318" w:lineRule="auto"/>
      </w:pPr>
    </w:p>
    <w:p>
      <w:pPr>
        <w:spacing w:before="76" w:line="218" w:lineRule="auto"/>
        <w:ind w:left="19"/>
        <w:rPr>
          <w:rFonts w:ascii="宋体" w:hAnsi="宋体" w:eastAsia="宋体" w:cs="宋体"/>
          <w:sz w:val="23"/>
          <w:szCs w:val="23"/>
        </w:rPr>
      </w:pPr>
      <w:r>
        <w:rPr>
          <w:rFonts w:ascii="宋体" w:hAnsi="宋体" w:eastAsia="宋体" w:cs="宋体"/>
          <w:spacing w:val="6"/>
          <w:sz w:val="23"/>
          <w:szCs w:val="23"/>
        </w:rPr>
        <w:t>展开上式：</w:t>
      </w:r>
    </w:p>
    <w:p>
      <w:pPr>
        <w:pStyle w:val="2"/>
        <w:spacing w:line="14" w:lineRule="auto"/>
        <w:rPr>
          <w:sz w:val="2"/>
        </w:rPr>
      </w:pPr>
      <w:r>
        <w:rPr>
          <w:sz w:val="2"/>
          <w:szCs w:val="2"/>
        </w:rPr>
        <w:br w:type="column"/>
      </w:r>
    </w:p>
    <w:p>
      <w:pPr>
        <w:pStyle w:val="2"/>
        <w:spacing w:line="279" w:lineRule="auto"/>
      </w:pPr>
    </w:p>
    <w:p>
      <w:pPr>
        <w:pStyle w:val="2"/>
        <w:spacing w:line="279" w:lineRule="auto"/>
      </w:pPr>
    </w:p>
    <w:p>
      <w:pPr>
        <w:pStyle w:val="2"/>
        <w:spacing w:line="280" w:lineRule="auto"/>
      </w:pPr>
    </w:p>
    <w:p>
      <w:pPr>
        <w:pStyle w:val="2"/>
        <w:spacing w:line="280" w:lineRule="auto"/>
      </w:pPr>
    </w:p>
    <w:p>
      <w:pPr>
        <w:pStyle w:val="2"/>
        <w:spacing w:line="280" w:lineRule="auto"/>
      </w:pPr>
    </w:p>
    <w:p>
      <w:pPr>
        <w:pStyle w:val="2"/>
        <w:spacing w:line="280" w:lineRule="auto"/>
      </w:pPr>
    </w:p>
    <w:p>
      <w:pPr>
        <w:spacing w:before="69"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(4.26)</w:t>
      </w:r>
    </w:p>
    <w:p>
      <w:pPr>
        <w:pStyle w:val="2"/>
        <w:spacing w:line="292" w:lineRule="auto"/>
      </w:pPr>
    </w:p>
    <w:p>
      <w:pPr>
        <w:pStyle w:val="2"/>
        <w:spacing w:line="292" w:lineRule="auto"/>
      </w:pPr>
    </w:p>
    <w:p>
      <w:pPr>
        <w:pStyle w:val="2"/>
        <w:spacing w:line="293" w:lineRule="auto"/>
      </w:pPr>
    </w:p>
    <w:p>
      <w:pPr>
        <w:spacing w:before="70"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(4.27)</w:t>
      </w:r>
    </w:p>
    <w:p>
      <w:pPr>
        <w:pStyle w:val="2"/>
        <w:spacing w:line="248" w:lineRule="auto"/>
      </w:pPr>
    </w:p>
    <w:p>
      <w:pPr>
        <w:pStyle w:val="2"/>
        <w:spacing w:line="248" w:lineRule="auto"/>
      </w:pPr>
    </w:p>
    <w:p>
      <w:pPr>
        <w:pStyle w:val="2"/>
        <w:spacing w:line="248" w:lineRule="auto"/>
      </w:pPr>
    </w:p>
    <w:p>
      <w:pPr>
        <w:pStyle w:val="2"/>
        <w:spacing w:line="249" w:lineRule="auto"/>
      </w:pPr>
    </w:p>
    <w:p>
      <w:pPr>
        <w:pStyle w:val="2"/>
        <w:spacing w:line="249" w:lineRule="auto"/>
      </w:pPr>
    </w:p>
    <w:p>
      <w:pPr>
        <w:spacing w:before="69"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(4.28)</w:t>
      </w:r>
    </w:p>
    <w:p>
      <w:pPr>
        <w:pStyle w:val="2"/>
        <w:spacing w:line="248" w:lineRule="auto"/>
      </w:pPr>
    </w:p>
    <w:p>
      <w:pPr>
        <w:pStyle w:val="2"/>
        <w:spacing w:line="248" w:lineRule="auto"/>
      </w:pPr>
    </w:p>
    <w:p>
      <w:pPr>
        <w:pStyle w:val="2"/>
        <w:spacing w:line="248" w:lineRule="auto"/>
      </w:pPr>
    </w:p>
    <w:p>
      <w:pPr>
        <w:pStyle w:val="2"/>
        <w:spacing w:line="249" w:lineRule="auto"/>
      </w:pPr>
    </w:p>
    <w:p>
      <w:pPr>
        <w:pStyle w:val="2"/>
        <w:spacing w:line="249" w:lineRule="auto"/>
      </w:pPr>
    </w:p>
    <w:p>
      <w:pPr>
        <w:spacing w:before="70"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(4.29)</w:t>
      </w:r>
    </w:p>
    <w:p>
      <w:pPr>
        <w:pStyle w:val="2"/>
        <w:spacing w:line="248" w:lineRule="auto"/>
      </w:pPr>
    </w:p>
    <w:p>
      <w:pPr>
        <w:pStyle w:val="2"/>
        <w:spacing w:line="249" w:lineRule="auto"/>
      </w:pPr>
    </w:p>
    <w:p>
      <w:pPr>
        <w:pStyle w:val="2"/>
        <w:spacing w:line="249" w:lineRule="auto"/>
      </w:pPr>
    </w:p>
    <w:p>
      <w:pPr>
        <w:pStyle w:val="2"/>
        <w:spacing w:line="249" w:lineRule="auto"/>
      </w:pPr>
    </w:p>
    <w:p>
      <w:pPr>
        <w:pStyle w:val="2"/>
        <w:spacing w:line="249" w:lineRule="auto"/>
      </w:pPr>
    </w:p>
    <w:p>
      <w:pPr>
        <w:spacing w:before="69"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(4.30)</w:t>
      </w:r>
    </w:p>
    <w:p>
      <w:pPr>
        <w:spacing w:line="192" w:lineRule="auto"/>
        <w:rPr>
          <w:rFonts w:ascii="Times New Roman" w:hAnsi="Times New Roman" w:eastAsia="Times New Roman" w:cs="Times New Roman"/>
          <w:sz w:val="24"/>
          <w:szCs w:val="24"/>
        </w:rPr>
        <w:sectPr>
          <w:type w:val="continuous"/>
          <w:pgSz w:w="11906" w:h="16838"/>
          <w:pgMar w:top="1245" w:right="1785" w:bottom="1136" w:left="1785" w:header="1007" w:footer="946" w:gutter="0"/>
          <w:cols w:equalWidth="0" w:num="2">
            <w:col w:w="7514" w:space="100"/>
            <w:col w:w="720"/>
          </w:cols>
        </w:sectPr>
      </w:pPr>
    </w:p>
    <w:p>
      <w:pPr>
        <w:spacing w:before="300"/>
        <w:ind w:left="627"/>
        <w:rPr>
          <w:rFonts w:ascii="Cambria Math" w:hAnsi="Cambria Math" w:eastAsia="Cambria Math" w:cs="Cambria Math"/>
          <w:sz w:val="18"/>
          <w:szCs w:val="18"/>
        </w:rPr>
      </w:pPr>
      <w:r>
        <w:pict>
          <v:shape id="_x0000_s1569" o:spid="_x0000_s1569" o:spt="202" type="#_x0000_t202" style="position:absolute;left:0pt;margin-left:386.6pt;margin-top:38.05pt;height:13.05pt;width:30.5pt;z-index:252357632;mso-width-relative:page;mso-height-relative:page;"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(4.31)</w:t>
                  </w:r>
                </w:p>
              </w:txbxContent>
            </v:textbox>
          </v:shape>
        </w:pict>
      </w:r>
      <w:r>
        <w:rPr>
          <w:rFonts w:ascii="Cambria Math" w:hAnsi="Cambria Math" w:eastAsia="Cambria Math" w:cs="Cambria Math"/>
          <w:position w:val="-23"/>
          <w:sz w:val="24"/>
          <w:szCs w:val="24"/>
        </w:rPr>
        <w:drawing>
          <wp:inline distT="0" distB="0" distL="0" distR="0">
            <wp:extent cx="184785" cy="443230"/>
            <wp:effectExtent l="0" t="0" r="0" b="0"/>
            <wp:docPr id="1148" name="IM 1148"/>
            <wp:cNvGraphicFramePr/>
            <a:graphic xmlns:a="http://schemas.openxmlformats.org/drawingml/2006/main">
              <a:graphicData uri="http://schemas.openxmlformats.org/drawingml/2006/picture">
                <pic:pic xmlns:pic="http://schemas.openxmlformats.org/drawingml/2006/picture">
                  <pic:nvPicPr>
                    <pic:cNvPr id="1148" name="IM 1148"/>
                    <pic:cNvPicPr/>
                  </pic:nvPicPr>
                  <pic:blipFill>
                    <a:blip r:embed="rId822"/>
                    <a:stretch>
                      <a:fillRect/>
                    </a:stretch>
                  </pic:blipFill>
                  <pic:spPr>
                    <a:xfrm>
                      <a:off x="0" y="0"/>
                      <a:ext cx="185065" cy="443522"/>
                    </a:xfrm>
                    <a:prstGeom prst="rect">
                      <a:avLst/>
                    </a:prstGeom>
                  </pic:spPr>
                </pic:pic>
              </a:graphicData>
            </a:graphic>
          </wp:inline>
        </w:drawing>
      </w:r>
      <w:r>
        <w:rPr>
          <w:rFonts w:ascii="Cambria Math" w:hAnsi="Cambria Math" w:eastAsia="Cambria Math" w:cs="Cambria Math"/>
          <w:spacing w:val="4"/>
          <w:position w:val="3"/>
          <w:sz w:val="24"/>
          <w:szCs w:val="24"/>
        </w:rPr>
        <w:t xml:space="preserve"> </w:t>
      </w:r>
      <w:r>
        <w:rPr>
          <w:rFonts w:ascii="Cambria Math" w:hAnsi="Cambria Math" w:eastAsia="Cambria Math" w:cs="Cambria Math"/>
          <w:spacing w:val="-1"/>
          <w:position w:val="3"/>
          <w:sz w:val="24"/>
          <w:szCs w:val="24"/>
        </w:rPr>
        <w:t>E</w:t>
      </w:r>
      <w:r>
        <w:rPr>
          <w:rFonts w:ascii="Cambria Math" w:hAnsi="Cambria Math" w:eastAsia="Cambria Math" w:cs="Cambria Math"/>
          <w:spacing w:val="-1"/>
          <w:position w:val="-2"/>
          <w:sz w:val="18"/>
          <w:szCs w:val="18"/>
        </w:rPr>
        <w:t>s∣τ</w:t>
      </w:r>
      <w:r>
        <w:rPr>
          <w:rFonts w:ascii="Cambria Math" w:hAnsi="Cambria Math" w:eastAsia="Cambria Math" w:cs="Cambria Math"/>
          <w:spacing w:val="-1"/>
          <w:position w:val="2"/>
          <w:sz w:val="14"/>
          <w:szCs w:val="14"/>
        </w:rPr>
        <w:t xml:space="preserve">old   </w:t>
      </w:r>
      <w:r>
        <w:rPr>
          <w:rFonts w:ascii="Cambria Math" w:hAnsi="Cambria Math" w:eastAsia="Cambria Math" w:cs="Cambria Math"/>
          <w:spacing w:val="-1"/>
          <w:sz w:val="24"/>
          <w:szCs w:val="24"/>
        </w:rPr>
        <w:t>[</w:t>
      </w:r>
      <w:r>
        <w:rPr>
          <w:rFonts w:ascii="Cambria Math" w:hAnsi="Cambria Math" w:eastAsia="Cambria Math" w:cs="Cambria Math"/>
          <w:spacing w:val="-1"/>
          <w:position w:val="3"/>
          <w:sz w:val="24"/>
          <w:szCs w:val="24"/>
        </w:rPr>
        <w:t>s</w:t>
      </w:r>
      <w:r>
        <w:rPr>
          <w:rFonts w:ascii="Cambria Math" w:hAnsi="Cambria Math" w:eastAsia="Cambria Math" w:cs="Cambria Math"/>
          <w:spacing w:val="-1"/>
          <w:position w:val="-2"/>
          <w:sz w:val="18"/>
          <w:szCs w:val="18"/>
        </w:rPr>
        <w:t>t</w:t>
      </w:r>
      <w:r>
        <w:rPr>
          <w:rFonts w:ascii="Cambria Math" w:hAnsi="Cambria Math" w:eastAsia="Cambria Math" w:cs="Cambria Math"/>
          <w:spacing w:val="-1"/>
          <w:position w:val="3"/>
          <w:sz w:val="24"/>
          <w:szCs w:val="24"/>
        </w:rPr>
        <w:t>s</w:t>
      </w:r>
      <w:r>
        <w:rPr>
          <w:position w:val="-5"/>
          <w:sz w:val="24"/>
          <w:szCs w:val="24"/>
        </w:rPr>
        <w:drawing>
          <wp:inline distT="0" distB="0" distL="0" distR="0">
            <wp:extent cx="169545" cy="193675"/>
            <wp:effectExtent l="0" t="0" r="0" b="0"/>
            <wp:docPr id="1150" name="IM 1150"/>
            <wp:cNvGraphicFramePr/>
            <a:graphic xmlns:a="http://schemas.openxmlformats.org/drawingml/2006/main">
              <a:graphicData uri="http://schemas.openxmlformats.org/drawingml/2006/picture">
                <pic:pic xmlns:pic="http://schemas.openxmlformats.org/drawingml/2006/picture">
                  <pic:nvPicPr>
                    <pic:cNvPr id="1150" name="IM 1150"/>
                    <pic:cNvPicPr/>
                  </pic:nvPicPr>
                  <pic:blipFill>
                    <a:blip r:embed="rId823"/>
                    <a:stretch>
                      <a:fillRect/>
                    </a:stretch>
                  </pic:blipFill>
                  <pic:spPr>
                    <a:xfrm>
                      <a:off x="0" y="0"/>
                      <a:ext cx="170092" cy="194195"/>
                    </a:xfrm>
                    <a:prstGeom prst="rect">
                      <a:avLst/>
                    </a:prstGeom>
                  </pic:spPr>
                </pic:pic>
              </a:graphicData>
            </a:graphic>
          </wp:inline>
        </w:drawing>
      </w:r>
      <w:r>
        <w:rPr>
          <w:rFonts w:ascii="Times New Roman" w:hAnsi="Times New Roman" w:eastAsia="Times New Roman" w:cs="Times New Roman"/>
          <w:b/>
          <w:bCs/>
          <w:spacing w:val="-1"/>
          <w:position w:val="1"/>
          <w:sz w:val="24"/>
          <w:szCs w:val="24"/>
        </w:rPr>
        <w:t>A</w:t>
      </w:r>
      <w:r>
        <w:rPr>
          <w:rFonts w:ascii="Times New Roman" w:hAnsi="Times New Roman" w:eastAsia="Times New Roman" w:cs="Times New Roman"/>
          <w:b/>
          <w:bCs/>
          <w:spacing w:val="-1"/>
          <w:position w:val="1"/>
          <w:sz w:val="18"/>
          <w:szCs w:val="18"/>
        </w:rPr>
        <w:t>2</w:t>
      </w:r>
      <w:r>
        <w:rPr>
          <w:rFonts w:ascii="Cambria Math" w:hAnsi="Cambria Math" w:eastAsia="Cambria Math" w:cs="Cambria Math"/>
          <w:spacing w:val="-1"/>
          <w:position w:val="13"/>
          <w:sz w:val="18"/>
          <w:szCs w:val="18"/>
        </w:rPr>
        <w:t xml:space="preserve">T  </w:t>
      </w:r>
      <w:r>
        <w:rPr>
          <w:rFonts w:ascii="Cambria Math" w:hAnsi="Cambria Math" w:eastAsia="Cambria Math" w:cs="Cambria Math"/>
          <w:spacing w:val="-1"/>
          <w:position w:val="2"/>
          <w:sz w:val="24"/>
          <w:szCs w:val="24"/>
        </w:rPr>
        <w:t>+ s</w:t>
      </w:r>
      <w:r>
        <w:rPr>
          <w:rFonts w:ascii="Cambria Math" w:hAnsi="Cambria Math" w:eastAsia="Cambria Math" w:cs="Cambria Math"/>
          <w:spacing w:val="-1"/>
          <w:position w:val="2"/>
          <w:sz w:val="18"/>
          <w:szCs w:val="18"/>
        </w:rPr>
        <w:t>t</w:t>
      </w:r>
      <w:r>
        <w:rPr>
          <w:rFonts w:ascii="Cambria Math" w:hAnsi="Cambria Math" w:eastAsia="Cambria Math" w:cs="Cambria Math"/>
          <w:spacing w:val="-1"/>
          <w:position w:val="3"/>
          <w:sz w:val="24"/>
          <w:szCs w:val="24"/>
        </w:rPr>
        <w:t>u</w:t>
      </w:r>
      <w:r>
        <w:rPr>
          <w:position w:val="-5"/>
          <w:sz w:val="24"/>
          <w:szCs w:val="24"/>
        </w:rPr>
        <w:drawing>
          <wp:inline distT="0" distB="0" distL="0" distR="0">
            <wp:extent cx="169545" cy="193675"/>
            <wp:effectExtent l="0" t="0" r="0" b="0"/>
            <wp:docPr id="1152" name="IM 1152"/>
            <wp:cNvGraphicFramePr/>
            <a:graphic xmlns:a="http://schemas.openxmlformats.org/drawingml/2006/main">
              <a:graphicData uri="http://schemas.openxmlformats.org/drawingml/2006/picture">
                <pic:pic xmlns:pic="http://schemas.openxmlformats.org/drawingml/2006/picture">
                  <pic:nvPicPr>
                    <pic:cNvPr id="1152" name="IM 1152"/>
                    <pic:cNvPicPr/>
                  </pic:nvPicPr>
                  <pic:blipFill>
                    <a:blip r:embed="rId823"/>
                    <a:stretch>
                      <a:fillRect/>
                    </a:stretch>
                  </pic:blipFill>
                  <pic:spPr>
                    <a:xfrm>
                      <a:off x="0" y="0"/>
                      <a:ext cx="170092" cy="194195"/>
                    </a:xfrm>
                    <a:prstGeom prst="rect">
                      <a:avLst/>
                    </a:prstGeom>
                  </pic:spPr>
                </pic:pic>
              </a:graphicData>
            </a:graphic>
          </wp:inline>
        </w:drawing>
      </w:r>
      <w:r>
        <w:rPr>
          <w:rFonts w:ascii="Times New Roman" w:hAnsi="Times New Roman" w:eastAsia="Times New Roman" w:cs="Times New Roman"/>
          <w:b/>
          <w:bCs/>
          <w:spacing w:val="-1"/>
          <w:position w:val="7"/>
          <w:sz w:val="24"/>
          <w:szCs w:val="24"/>
        </w:rPr>
        <w:t>B</w:t>
      </w:r>
      <w:r>
        <w:rPr>
          <w:rFonts w:ascii="Cambria Math" w:hAnsi="Cambria Math" w:eastAsia="Cambria Math" w:cs="Cambria Math"/>
          <w:spacing w:val="-1"/>
          <w:position w:val="7"/>
          <w:sz w:val="18"/>
          <w:szCs w:val="18"/>
        </w:rPr>
        <w:t>T</w:t>
      </w:r>
      <w:r>
        <w:rPr>
          <w:rFonts w:ascii="Cambria Math" w:hAnsi="Cambria Math" w:eastAsia="Cambria Math" w:cs="Cambria Math"/>
          <w:spacing w:val="3"/>
          <w:position w:val="7"/>
          <w:sz w:val="18"/>
          <w:szCs w:val="18"/>
        </w:rPr>
        <w:t xml:space="preserve">  </w:t>
      </w:r>
      <w:r>
        <w:rPr>
          <w:rFonts w:ascii="Cambria Math" w:hAnsi="Cambria Math" w:eastAsia="Cambria Math" w:cs="Cambria Math"/>
          <w:spacing w:val="-1"/>
          <w:position w:val="3"/>
          <w:sz w:val="24"/>
          <w:szCs w:val="24"/>
        </w:rPr>
        <w:t>−</w:t>
      </w:r>
      <w:r>
        <w:rPr>
          <w:rFonts w:ascii="Cambria Math" w:hAnsi="Cambria Math" w:eastAsia="Cambria Math" w:cs="Cambria Math"/>
          <w:spacing w:val="3"/>
          <w:position w:val="3"/>
          <w:sz w:val="24"/>
          <w:szCs w:val="24"/>
        </w:rPr>
        <w:t xml:space="preserve"> </w:t>
      </w:r>
      <w:r>
        <w:rPr>
          <w:rFonts w:ascii="Times New Roman" w:hAnsi="Times New Roman" w:eastAsia="Times New Roman" w:cs="Times New Roman"/>
          <w:b/>
          <w:bCs/>
          <w:spacing w:val="-1"/>
          <w:sz w:val="24"/>
          <w:szCs w:val="24"/>
        </w:rPr>
        <w:t>A</w:t>
      </w:r>
      <w:r>
        <w:rPr>
          <w:rFonts w:ascii="Times New Roman" w:hAnsi="Times New Roman" w:eastAsia="Times New Roman" w:cs="Times New Roman"/>
          <w:b/>
          <w:bCs/>
          <w:spacing w:val="-1"/>
          <w:sz w:val="18"/>
          <w:szCs w:val="18"/>
        </w:rPr>
        <w:t>1</w:t>
      </w:r>
      <w:r>
        <w:rPr>
          <w:rFonts w:ascii="Cambria Math" w:hAnsi="Cambria Math" w:eastAsia="Cambria Math" w:cs="Cambria Math"/>
          <w:spacing w:val="-1"/>
          <w:sz w:val="24"/>
          <w:szCs w:val="24"/>
        </w:rPr>
        <w:t>s</w:t>
      </w:r>
      <w:r>
        <w:rPr>
          <w:rFonts w:ascii="Cambria Math" w:hAnsi="Cambria Math" w:eastAsia="Cambria Math" w:cs="Cambria Math"/>
          <w:spacing w:val="-1"/>
          <w:sz w:val="18"/>
          <w:szCs w:val="18"/>
        </w:rPr>
        <w:t>t−1</w:t>
      </w:r>
      <w:r>
        <w:rPr>
          <w:rFonts w:ascii="Cambria Math" w:hAnsi="Cambria Math" w:eastAsia="Cambria Math" w:cs="Cambria Math"/>
          <w:spacing w:val="-1"/>
          <w:sz w:val="24"/>
          <w:szCs w:val="24"/>
        </w:rPr>
        <w:t>s</w:t>
      </w:r>
      <w:r>
        <w:rPr>
          <w:position w:val="-5"/>
          <w:sz w:val="24"/>
          <w:szCs w:val="24"/>
        </w:rPr>
        <w:drawing>
          <wp:inline distT="0" distB="0" distL="0" distR="0">
            <wp:extent cx="428625" cy="193675"/>
            <wp:effectExtent l="0" t="0" r="0" b="0"/>
            <wp:docPr id="1154" name="IM 1154"/>
            <wp:cNvGraphicFramePr/>
            <a:graphic xmlns:a="http://schemas.openxmlformats.org/drawingml/2006/main">
              <a:graphicData uri="http://schemas.openxmlformats.org/drawingml/2006/picture">
                <pic:pic xmlns:pic="http://schemas.openxmlformats.org/drawingml/2006/picture">
                  <pic:nvPicPr>
                    <pic:cNvPr id="1154" name="IM 1154"/>
                    <pic:cNvPicPr/>
                  </pic:nvPicPr>
                  <pic:blipFill>
                    <a:blip r:embed="rId824"/>
                    <a:stretch>
                      <a:fillRect/>
                    </a:stretch>
                  </pic:blipFill>
                  <pic:spPr>
                    <a:xfrm>
                      <a:off x="0" y="0"/>
                      <a:ext cx="429164" cy="194209"/>
                    </a:xfrm>
                    <a:prstGeom prst="rect">
                      <a:avLst/>
                    </a:prstGeom>
                  </pic:spPr>
                </pic:pic>
              </a:graphicData>
            </a:graphic>
          </wp:inline>
        </w:drawing>
      </w:r>
      <w:r>
        <w:rPr>
          <w:rFonts w:ascii="Cambria Math" w:hAnsi="Cambria Math" w:eastAsia="Cambria Math" w:cs="Cambria Math"/>
          <w:spacing w:val="33"/>
          <w:w w:val="101"/>
          <w:sz w:val="24"/>
          <w:szCs w:val="24"/>
        </w:rPr>
        <w:t xml:space="preserve"> </w:t>
      </w:r>
      <w:r>
        <w:rPr>
          <w:rFonts w:ascii="Cambria Math" w:hAnsi="Cambria Math" w:eastAsia="Cambria Math" w:cs="Cambria Math"/>
          <w:spacing w:val="-1"/>
          <w:position w:val="3"/>
          <w:sz w:val="24"/>
          <w:szCs w:val="24"/>
        </w:rPr>
        <w:t>−</w:t>
      </w:r>
      <w:r>
        <w:rPr>
          <w:rFonts w:ascii="Cambria Math" w:hAnsi="Cambria Math" w:eastAsia="Cambria Math" w:cs="Cambria Math"/>
          <w:spacing w:val="2"/>
          <w:position w:val="3"/>
          <w:sz w:val="24"/>
          <w:szCs w:val="24"/>
        </w:rPr>
        <w:t xml:space="preserve"> </w:t>
      </w:r>
      <w:r>
        <w:rPr>
          <w:rFonts w:ascii="Times New Roman" w:hAnsi="Times New Roman" w:eastAsia="Times New Roman" w:cs="Times New Roman"/>
          <w:b/>
          <w:bCs/>
          <w:spacing w:val="-1"/>
          <w:sz w:val="24"/>
          <w:szCs w:val="24"/>
        </w:rPr>
        <w:t>A</w:t>
      </w:r>
      <w:r>
        <w:rPr>
          <w:rFonts w:ascii="Times New Roman" w:hAnsi="Times New Roman" w:eastAsia="Times New Roman" w:cs="Times New Roman"/>
          <w:b/>
          <w:bCs/>
          <w:spacing w:val="-1"/>
          <w:sz w:val="18"/>
          <w:szCs w:val="18"/>
        </w:rPr>
        <w:t>1</w:t>
      </w:r>
      <w:r>
        <w:rPr>
          <w:rFonts w:ascii="Cambria Math" w:hAnsi="Cambria Math" w:eastAsia="Cambria Math" w:cs="Cambria Math"/>
          <w:spacing w:val="-1"/>
          <w:sz w:val="24"/>
          <w:szCs w:val="24"/>
        </w:rPr>
        <w:t>s</w:t>
      </w:r>
      <w:r>
        <w:rPr>
          <w:rFonts w:ascii="Cambria Math" w:hAnsi="Cambria Math" w:eastAsia="Cambria Math" w:cs="Cambria Math"/>
          <w:spacing w:val="-1"/>
          <w:sz w:val="18"/>
          <w:szCs w:val="18"/>
        </w:rPr>
        <w:t>t−</w:t>
      </w:r>
      <w:r>
        <w:rPr>
          <w:rFonts w:ascii="Cambria Math" w:hAnsi="Cambria Math" w:eastAsia="Cambria Math" w:cs="Cambria Math"/>
          <w:spacing w:val="-2"/>
          <w:sz w:val="18"/>
          <w:szCs w:val="18"/>
        </w:rPr>
        <w:t>1</w:t>
      </w:r>
      <w:r>
        <w:rPr>
          <w:rFonts w:ascii="Cambria Math" w:hAnsi="Cambria Math" w:eastAsia="Cambria Math" w:cs="Cambria Math"/>
          <w:spacing w:val="-2"/>
          <w:sz w:val="24"/>
          <w:szCs w:val="24"/>
        </w:rPr>
        <w:t>u</w:t>
      </w:r>
      <w:r>
        <w:rPr>
          <w:position w:val="-5"/>
          <w:sz w:val="24"/>
          <w:szCs w:val="24"/>
        </w:rPr>
        <w:drawing>
          <wp:inline distT="0" distB="0" distL="0" distR="0">
            <wp:extent cx="169545" cy="193675"/>
            <wp:effectExtent l="0" t="0" r="0" b="0"/>
            <wp:docPr id="1156" name="IM 1156"/>
            <wp:cNvGraphicFramePr/>
            <a:graphic xmlns:a="http://schemas.openxmlformats.org/drawingml/2006/main">
              <a:graphicData uri="http://schemas.openxmlformats.org/drawingml/2006/picture">
                <pic:pic xmlns:pic="http://schemas.openxmlformats.org/drawingml/2006/picture">
                  <pic:nvPicPr>
                    <pic:cNvPr id="1156" name="IM 1156"/>
                    <pic:cNvPicPr/>
                  </pic:nvPicPr>
                  <pic:blipFill>
                    <a:blip r:embed="rId825"/>
                    <a:stretch>
                      <a:fillRect/>
                    </a:stretch>
                  </pic:blipFill>
                  <pic:spPr>
                    <a:xfrm>
                      <a:off x="0" y="0"/>
                      <a:ext cx="170092" cy="194195"/>
                    </a:xfrm>
                    <a:prstGeom prst="rect">
                      <a:avLst/>
                    </a:prstGeom>
                  </pic:spPr>
                </pic:pic>
              </a:graphicData>
            </a:graphic>
          </wp:inline>
        </w:drawing>
      </w:r>
      <w:r>
        <w:rPr>
          <w:rFonts w:ascii="Times New Roman" w:hAnsi="Times New Roman" w:eastAsia="Times New Roman" w:cs="Times New Roman"/>
          <w:b/>
          <w:bCs/>
          <w:spacing w:val="-2"/>
          <w:position w:val="7"/>
          <w:sz w:val="24"/>
          <w:szCs w:val="24"/>
        </w:rPr>
        <w:t>B</w:t>
      </w:r>
      <w:r>
        <w:rPr>
          <w:rFonts w:ascii="Cambria Math" w:hAnsi="Cambria Math" w:eastAsia="Cambria Math" w:cs="Cambria Math"/>
          <w:spacing w:val="-2"/>
          <w:position w:val="7"/>
          <w:sz w:val="18"/>
          <w:szCs w:val="18"/>
        </w:rPr>
        <w:t>T</w:t>
      </w:r>
    </w:p>
    <w:p>
      <w:pPr>
        <w:spacing w:before="192" w:line="306" w:lineRule="exact"/>
        <w:ind w:left="215"/>
        <w:rPr>
          <w:rFonts w:ascii="Cambria Math" w:hAnsi="Cambria Math" w:eastAsia="Cambria Math" w:cs="Cambria Math"/>
          <w:sz w:val="24"/>
          <w:szCs w:val="24"/>
        </w:rPr>
      </w:pPr>
      <w:r>
        <w:rPr>
          <w:rFonts w:ascii="Cambria Math" w:hAnsi="Cambria Math" w:eastAsia="Cambria Math" w:cs="Cambria Math"/>
          <w:spacing w:val="-2"/>
          <w:position w:val="7"/>
          <w:sz w:val="24"/>
          <w:szCs w:val="24"/>
        </w:rPr>
        <w:t>−</w:t>
      </w:r>
      <w:r>
        <w:rPr>
          <w:rFonts w:ascii="Times New Roman" w:hAnsi="Times New Roman" w:eastAsia="Times New Roman" w:cs="Times New Roman"/>
          <w:b/>
          <w:bCs/>
          <w:spacing w:val="-2"/>
          <w:position w:val="6"/>
          <w:sz w:val="24"/>
          <w:szCs w:val="24"/>
        </w:rPr>
        <w:t>A</w:t>
      </w:r>
      <w:r>
        <w:rPr>
          <w:rFonts w:ascii="Times New Roman" w:hAnsi="Times New Roman" w:eastAsia="Times New Roman" w:cs="Times New Roman"/>
          <w:b/>
          <w:bCs/>
          <w:spacing w:val="-2"/>
          <w:position w:val="6"/>
          <w:sz w:val="18"/>
          <w:szCs w:val="18"/>
        </w:rPr>
        <w:t>2</w:t>
      </w:r>
      <w:r>
        <w:rPr>
          <w:rFonts w:ascii="Cambria Math" w:hAnsi="Cambria Math" w:eastAsia="Cambria Math" w:cs="Cambria Math"/>
          <w:spacing w:val="-2"/>
          <w:position w:val="6"/>
          <w:sz w:val="24"/>
          <w:szCs w:val="24"/>
        </w:rPr>
        <w:t>s</w:t>
      </w:r>
      <w:r>
        <w:rPr>
          <w:rFonts w:ascii="Cambria Math" w:hAnsi="Cambria Math" w:eastAsia="Cambria Math" w:cs="Cambria Math"/>
          <w:spacing w:val="-2"/>
          <w:position w:val="6"/>
          <w:sz w:val="18"/>
          <w:szCs w:val="18"/>
        </w:rPr>
        <w:t>t−1</w:t>
      </w:r>
      <w:r>
        <w:rPr>
          <w:rFonts w:ascii="Cambria Math" w:hAnsi="Cambria Math" w:eastAsia="Cambria Math" w:cs="Cambria Math"/>
          <w:spacing w:val="-2"/>
          <w:position w:val="6"/>
          <w:sz w:val="24"/>
          <w:szCs w:val="24"/>
        </w:rPr>
        <w:t>s</w:t>
      </w:r>
      <w:r>
        <w:rPr>
          <w:position w:val="-8"/>
          <w:sz w:val="24"/>
          <w:szCs w:val="24"/>
        </w:rPr>
        <w:drawing>
          <wp:inline distT="0" distB="0" distL="0" distR="0">
            <wp:extent cx="1179830" cy="193675"/>
            <wp:effectExtent l="0" t="0" r="0" b="0"/>
            <wp:docPr id="1158" name="IM 1158"/>
            <wp:cNvGraphicFramePr/>
            <a:graphic xmlns:a="http://schemas.openxmlformats.org/drawingml/2006/main">
              <a:graphicData uri="http://schemas.openxmlformats.org/drawingml/2006/picture">
                <pic:pic xmlns:pic="http://schemas.openxmlformats.org/drawingml/2006/picture">
                  <pic:nvPicPr>
                    <pic:cNvPr id="1158" name="IM 1158"/>
                    <pic:cNvPicPr/>
                  </pic:nvPicPr>
                  <pic:blipFill>
                    <a:blip r:embed="rId826"/>
                    <a:stretch>
                      <a:fillRect/>
                    </a:stretch>
                  </pic:blipFill>
                  <pic:spPr>
                    <a:xfrm>
                      <a:off x="0" y="0"/>
                      <a:ext cx="1180104" cy="194196"/>
                    </a:xfrm>
                    <a:prstGeom prst="rect">
                      <a:avLst/>
                    </a:prstGeom>
                  </pic:spPr>
                </pic:pic>
              </a:graphicData>
            </a:graphic>
          </wp:inline>
        </w:drawing>
      </w:r>
      <w:r>
        <w:rPr>
          <w:position w:val="-8"/>
          <w:sz w:val="24"/>
          <w:szCs w:val="24"/>
        </w:rPr>
        <w:drawing>
          <wp:inline distT="0" distB="0" distL="0" distR="0">
            <wp:extent cx="1035685" cy="193675"/>
            <wp:effectExtent l="0" t="0" r="0" b="0"/>
            <wp:docPr id="1160" name="IM 1160"/>
            <wp:cNvGraphicFramePr/>
            <a:graphic xmlns:a="http://schemas.openxmlformats.org/drawingml/2006/main">
              <a:graphicData uri="http://schemas.openxmlformats.org/drawingml/2006/picture">
                <pic:pic xmlns:pic="http://schemas.openxmlformats.org/drawingml/2006/picture">
                  <pic:nvPicPr>
                    <pic:cNvPr id="1160" name="IM 1160"/>
                    <pic:cNvPicPr/>
                  </pic:nvPicPr>
                  <pic:blipFill>
                    <a:blip r:embed="rId827"/>
                    <a:stretch>
                      <a:fillRect/>
                    </a:stretch>
                  </pic:blipFill>
                  <pic:spPr>
                    <a:xfrm>
                      <a:off x="0" y="0"/>
                      <a:ext cx="1035856" cy="194195"/>
                    </a:xfrm>
                    <a:prstGeom prst="rect">
                      <a:avLst/>
                    </a:prstGeom>
                  </pic:spPr>
                </pic:pic>
              </a:graphicData>
            </a:graphic>
          </wp:inline>
        </w:drawing>
      </w:r>
      <w:r>
        <w:rPr>
          <w:position w:val="-8"/>
          <w:sz w:val="24"/>
          <w:szCs w:val="24"/>
        </w:rPr>
        <w:drawing>
          <wp:inline distT="0" distB="0" distL="0" distR="0">
            <wp:extent cx="1113155" cy="193675"/>
            <wp:effectExtent l="0" t="0" r="0" b="0"/>
            <wp:docPr id="1162" name="IM 1162"/>
            <wp:cNvGraphicFramePr/>
            <a:graphic xmlns:a="http://schemas.openxmlformats.org/drawingml/2006/main">
              <a:graphicData uri="http://schemas.openxmlformats.org/drawingml/2006/picture">
                <pic:pic xmlns:pic="http://schemas.openxmlformats.org/drawingml/2006/picture">
                  <pic:nvPicPr>
                    <pic:cNvPr id="1162" name="IM 1162"/>
                    <pic:cNvPicPr/>
                  </pic:nvPicPr>
                  <pic:blipFill>
                    <a:blip r:embed="rId828"/>
                    <a:stretch>
                      <a:fillRect/>
                    </a:stretch>
                  </pic:blipFill>
                  <pic:spPr>
                    <a:xfrm>
                      <a:off x="0" y="0"/>
                      <a:ext cx="1113172" cy="194195"/>
                    </a:xfrm>
                    <a:prstGeom prst="rect">
                      <a:avLst/>
                    </a:prstGeom>
                  </pic:spPr>
                </pic:pic>
              </a:graphicData>
            </a:graphic>
          </wp:inline>
        </w:drawing>
      </w:r>
      <w:r>
        <w:rPr>
          <w:position w:val="-8"/>
          <w:sz w:val="24"/>
          <w:szCs w:val="24"/>
        </w:rPr>
        <w:drawing>
          <wp:inline distT="0" distB="0" distL="0" distR="0">
            <wp:extent cx="168910" cy="193675"/>
            <wp:effectExtent l="0" t="0" r="0" b="0"/>
            <wp:docPr id="1164" name="IM 1164"/>
            <wp:cNvGraphicFramePr/>
            <a:graphic xmlns:a="http://schemas.openxmlformats.org/drawingml/2006/main">
              <a:graphicData uri="http://schemas.openxmlformats.org/drawingml/2006/picture">
                <pic:pic xmlns:pic="http://schemas.openxmlformats.org/drawingml/2006/picture">
                  <pic:nvPicPr>
                    <pic:cNvPr id="1164" name="IM 1164"/>
                    <pic:cNvPicPr/>
                  </pic:nvPicPr>
                  <pic:blipFill>
                    <a:blip r:embed="rId829"/>
                    <a:stretch>
                      <a:fillRect/>
                    </a:stretch>
                  </pic:blipFill>
                  <pic:spPr>
                    <a:xfrm>
                      <a:off x="0" y="0"/>
                      <a:ext cx="168915" cy="194195"/>
                    </a:xfrm>
                    <a:prstGeom prst="rect">
                      <a:avLst/>
                    </a:prstGeom>
                  </pic:spPr>
                </pic:pic>
              </a:graphicData>
            </a:graphic>
          </wp:inline>
        </w:drawing>
      </w:r>
      <w:r>
        <w:rPr>
          <w:rFonts w:ascii="Times New Roman" w:hAnsi="Times New Roman" w:eastAsia="Times New Roman" w:cs="Times New Roman"/>
          <w:b/>
          <w:bCs/>
          <w:spacing w:val="-2"/>
          <w:position w:val="11"/>
          <w:sz w:val="24"/>
          <w:szCs w:val="24"/>
        </w:rPr>
        <w:t>B</w:t>
      </w:r>
      <w:r>
        <w:rPr>
          <w:rFonts w:ascii="Cambria Math" w:hAnsi="Cambria Math" w:eastAsia="Cambria Math" w:cs="Cambria Math"/>
          <w:spacing w:val="-2"/>
          <w:position w:val="11"/>
          <w:sz w:val="18"/>
          <w:szCs w:val="18"/>
        </w:rPr>
        <w:t>T</w:t>
      </w:r>
      <w:r>
        <w:rPr>
          <w:rFonts w:ascii="Cambria Math" w:hAnsi="Cambria Math" w:eastAsia="Cambria Math" w:cs="Cambria Math"/>
          <w:spacing w:val="-13"/>
          <w:position w:val="11"/>
          <w:sz w:val="18"/>
          <w:szCs w:val="18"/>
        </w:rPr>
        <w:t xml:space="preserve"> </w:t>
      </w:r>
      <w:r>
        <w:rPr>
          <w:rFonts w:ascii="Cambria Math" w:hAnsi="Cambria Math" w:eastAsia="Cambria Math" w:cs="Cambria Math"/>
          <w:spacing w:val="-2"/>
          <w:position w:val="11"/>
          <w:sz w:val="24"/>
          <w:szCs w:val="24"/>
        </w:rPr>
        <w:t>τ</w:t>
      </w:r>
      <w:r>
        <w:rPr>
          <w:rFonts w:ascii="Cambria Math" w:hAnsi="Cambria Math" w:eastAsia="Cambria Math" w:cs="Cambria Math"/>
          <w:spacing w:val="-2"/>
          <w:position w:val="7"/>
          <w:sz w:val="24"/>
          <w:szCs w:val="24"/>
        </w:rPr>
        <w:t>]</w:t>
      </w:r>
      <w:r>
        <w:rPr>
          <w:rFonts w:ascii="Cambria Math" w:hAnsi="Cambria Math" w:eastAsia="Cambria Math" w:cs="Cambria Math"/>
          <w:spacing w:val="25"/>
          <w:w w:val="101"/>
          <w:position w:val="7"/>
          <w:sz w:val="24"/>
          <w:szCs w:val="24"/>
        </w:rPr>
        <w:t xml:space="preserve"> </w:t>
      </w:r>
      <w:r>
        <w:rPr>
          <w:rFonts w:ascii="Cambria Math" w:hAnsi="Cambria Math" w:eastAsia="Cambria Math" w:cs="Cambria Math"/>
          <w:spacing w:val="-2"/>
          <w:position w:val="8"/>
          <w:sz w:val="24"/>
          <w:szCs w:val="24"/>
        </w:rPr>
        <w:t>=</w:t>
      </w:r>
      <w:r>
        <w:rPr>
          <w:rFonts w:ascii="Cambria Math" w:hAnsi="Cambria Math" w:eastAsia="Cambria Math" w:cs="Cambria Math"/>
          <w:spacing w:val="19"/>
          <w:position w:val="8"/>
          <w:sz w:val="24"/>
          <w:szCs w:val="24"/>
        </w:rPr>
        <w:t xml:space="preserve"> </w:t>
      </w:r>
      <w:r>
        <w:rPr>
          <w:rFonts w:ascii="Cambria Math" w:hAnsi="Cambria Math" w:eastAsia="Cambria Math" w:cs="Cambria Math"/>
          <w:spacing w:val="-2"/>
          <w:position w:val="8"/>
          <w:sz w:val="24"/>
          <w:szCs w:val="24"/>
        </w:rPr>
        <w:t>0</w:t>
      </w:r>
    </w:p>
    <w:p>
      <w:pPr>
        <w:spacing w:line="306" w:lineRule="exact"/>
        <w:rPr>
          <w:rFonts w:ascii="Cambria Math" w:hAnsi="Cambria Math" w:eastAsia="Cambria Math" w:cs="Cambria Math"/>
          <w:sz w:val="24"/>
          <w:szCs w:val="24"/>
        </w:rPr>
        <w:sectPr>
          <w:type w:val="continuous"/>
          <w:pgSz w:w="11906" w:h="16838"/>
          <w:pgMar w:top="1245" w:right="1785" w:bottom="1136" w:left="1785" w:header="1007" w:footer="946" w:gutter="0"/>
          <w:cols w:equalWidth="0" w:num="1">
            <w:col w:w="8334"/>
          </w:cols>
        </w:sectPr>
      </w:pPr>
    </w:p>
    <w:p>
      <w:pPr>
        <w:spacing w:before="278" w:line="274" w:lineRule="exact"/>
        <w:ind w:left="261"/>
        <w:rPr>
          <w:rFonts w:ascii="宋体" w:hAnsi="宋体" w:eastAsia="宋体" w:cs="宋体"/>
          <w:sz w:val="20"/>
          <w:szCs w:val="20"/>
        </w:rPr>
      </w:pPr>
      <w:r>
        <w:pict>
          <v:shape id="_x0000_s1570" o:spid="_x0000_s1570" style="position:absolute;left:0pt;margin-left:89.85pt;margin-top:74.95pt;height:0.8pt;width:415.6pt;mso-position-horizontal-relative:page;mso-position-vertical-relative:page;z-index:252365824;mso-width-relative:page;mso-height-relative:page;" filled="f" stroked="t" coordsize="8312,16" o:allowincell="f" path="m0,7l8311,7e">
            <v:fill on="f" focussize="0,0"/>
            <v:stroke weight="0.8pt" color="#000000" miterlimit="10" joinstyle="miter"/>
            <v:imagedata o:title=""/>
            <o:lock v:ext="edit"/>
          </v:shape>
        </w:pict>
      </w:r>
      <w:r>
        <w:rPr>
          <w:rFonts w:ascii="宋体" w:hAnsi="宋体" w:eastAsia="宋体" w:cs="宋体"/>
          <w:b/>
          <w:bCs/>
          <w:spacing w:val="3"/>
          <w:position w:val="1"/>
          <w:sz w:val="20"/>
          <w:szCs w:val="20"/>
        </w:rPr>
        <w:t>算法</w:t>
      </w:r>
      <w:r>
        <w:rPr>
          <w:rFonts w:ascii="宋体" w:hAnsi="宋体" w:eastAsia="宋体" w:cs="宋体"/>
          <w:spacing w:val="-40"/>
          <w:position w:val="1"/>
          <w:sz w:val="20"/>
          <w:szCs w:val="20"/>
        </w:rPr>
        <w:t xml:space="preserve"> </w:t>
      </w:r>
      <w:r>
        <w:rPr>
          <w:rFonts w:ascii="Times New Roman" w:hAnsi="Times New Roman" w:eastAsia="Times New Roman" w:cs="Times New Roman"/>
          <w:b/>
          <w:bCs/>
          <w:spacing w:val="3"/>
          <w:position w:val="1"/>
          <w:sz w:val="21"/>
          <w:szCs w:val="21"/>
        </w:rPr>
        <w:t xml:space="preserve">4.1     </w:t>
      </w:r>
      <w:r>
        <w:rPr>
          <w:rFonts w:ascii="宋体" w:hAnsi="宋体" w:eastAsia="宋体" w:cs="宋体"/>
          <w:b/>
          <w:bCs/>
          <w:spacing w:val="3"/>
          <w:position w:val="1"/>
          <w:sz w:val="20"/>
          <w:szCs w:val="20"/>
        </w:rPr>
        <w:t>基于</w:t>
      </w:r>
      <w:r>
        <w:rPr>
          <w:rFonts w:ascii="宋体" w:hAnsi="宋体" w:eastAsia="宋体" w:cs="宋体"/>
          <w:spacing w:val="-43"/>
          <w:position w:val="1"/>
          <w:sz w:val="20"/>
          <w:szCs w:val="20"/>
        </w:rPr>
        <w:t xml:space="preserve"> </w:t>
      </w:r>
      <w:r>
        <w:rPr>
          <w:rFonts w:ascii="Times New Roman" w:hAnsi="Times New Roman" w:eastAsia="Times New Roman" w:cs="Times New Roman"/>
          <w:b/>
          <w:bCs/>
          <w:position w:val="1"/>
          <w:sz w:val="21"/>
          <w:szCs w:val="21"/>
        </w:rPr>
        <w:t>EM</w:t>
      </w:r>
      <w:r>
        <w:rPr>
          <w:rFonts w:ascii="Times New Roman" w:hAnsi="Times New Roman" w:eastAsia="Times New Roman" w:cs="Times New Roman"/>
          <w:b/>
          <w:bCs/>
          <w:spacing w:val="23"/>
          <w:w w:val="101"/>
          <w:position w:val="1"/>
          <w:sz w:val="21"/>
          <w:szCs w:val="21"/>
        </w:rPr>
        <w:t xml:space="preserve"> </w:t>
      </w:r>
      <w:r>
        <w:rPr>
          <w:rFonts w:ascii="宋体" w:hAnsi="宋体" w:eastAsia="宋体" w:cs="宋体"/>
          <w:b/>
          <w:bCs/>
          <w:spacing w:val="3"/>
          <w:position w:val="1"/>
          <w:sz w:val="20"/>
          <w:szCs w:val="20"/>
        </w:rPr>
        <w:t>的</w:t>
      </w:r>
      <w:r>
        <w:rPr>
          <w:rFonts w:ascii="宋体" w:hAnsi="宋体" w:eastAsia="宋体" w:cs="宋体"/>
          <w:spacing w:val="-41"/>
          <w:position w:val="1"/>
          <w:sz w:val="20"/>
          <w:szCs w:val="20"/>
        </w:rPr>
        <w:t xml:space="preserve"> </w:t>
      </w:r>
      <w:r>
        <w:rPr>
          <w:rFonts w:ascii="Times New Roman" w:hAnsi="Times New Roman" w:eastAsia="Times New Roman" w:cs="Times New Roman"/>
          <w:b/>
          <w:bCs/>
          <w:position w:val="1"/>
          <w:sz w:val="21"/>
          <w:szCs w:val="21"/>
        </w:rPr>
        <w:t>PDMP</w:t>
      </w:r>
      <w:r>
        <w:rPr>
          <w:rFonts w:ascii="Times New Roman" w:hAnsi="Times New Roman" w:eastAsia="Times New Roman" w:cs="Times New Roman"/>
          <w:b/>
          <w:bCs/>
          <w:spacing w:val="3"/>
          <w:position w:val="1"/>
          <w:sz w:val="21"/>
          <w:szCs w:val="21"/>
        </w:rPr>
        <w:t xml:space="preserve"> </w:t>
      </w:r>
      <w:r>
        <w:rPr>
          <w:rFonts w:ascii="宋体" w:hAnsi="宋体" w:eastAsia="宋体" w:cs="宋体"/>
          <w:b/>
          <w:bCs/>
          <w:spacing w:val="3"/>
          <w:position w:val="1"/>
          <w:sz w:val="20"/>
          <w:szCs w:val="20"/>
        </w:rPr>
        <w:t>轨迹时间缩放参数优化</w:t>
      </w:r>
    </w:p>
    <w:tbl>
      <w:tblPr>
        <w:tblStyle w:val="5"/>
        <w:tblW w:w="8311" w:type="dxa"/>
        <w:tblInd w:w="1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04"/>
        <w:gridCol w:w="368"/>
        <w:gridCol w:w="548"/>
        <w:gridCol w:w="6791"/>
      </w:tblGrid>
      <w:tr>
        <w:trPr>
          <w:trHeight w:val="1115" w:hRule="atLeast"/>
        </w:trPr>
        <w:tc>
          <w:tcPr>
            <w:tcW w:w="8311" w:type="dxa"/>
            <w:gridSpan w:val="4"/>
            <w:tcBorders>
              <w:top w:val="single" w:color="000000" w:sz="6" w:space="0"/>
            </w:tcBorders>
            <w:vAlign w:val="top"/>
          </w:tcPr>
          <w:p>
            <w:pPr>
              <w:pStyle w:val="6"/>
              <w:spacing w:before="39" w:line="206" w:lineRule="auto"/>
              <w:ind w:left="483" w:right="314" w:hanging="1"/>
              <w:rPr>
                <w:rFonts w:ascii="MS Gothic" w:hAnsi="MS Gothic" w:eastAsia="MS Gothic" w:cs="MS Gothic"/>
                <w:sz w:val="9"/>
                <w:szCs w:val="9"/>
              </w:rPr>
            </w:pPr>
            <w:r>
              <w:rPr>
                <w:rFonts w:ascii="Times New Roman" w:hAnsi="Times New Roman" w:eastAsia="Times New Roman" w:cs="Times New Roman"/>
                <w:b/>
                <w:bCs/>
                <w:sz w:val="21"/>
                <w:szCs w:val="21"/>
              </w:rPr>
              <w:t>Data:</w:t>
            </w:r>
            <w:r>
              <w:rPr>
                <w:rFonts w:ascii="Times New Roman" w:hAnsi="Times New Roman" w:eastAsia="Times New Roman" w:cs="Times New Roman"/>
                <w:b/>
                <w:bCs/>
                <w:spacing w:val="21"/>
                <w:w w:val="101"/>
                <w:sz w:val="21"/>
                <w:szCs w:val="21"/>
              </w:rPr>
              <w:t xml:space="preserve"> </w:t>
            </w:r>
            <w:r>
              <w:rPr>
                <w:rFonts w:ascii="Times New Roman" w:hAnsi="Times New Roman" w:eastAsia="Times New Roman" w:cs="Times New Roman"/>
                <w:sz w:val="21"/>
                <w:szCs w:val="21"/>
              </w:rPr>
              <w:t>DMP</w:t>
            </w:r>
            <w:r>
              <w:rPr>
                <w:rFonts w:ascii="Times New Roman" w:hAnsi="Times New Roman" w:eastAsia="Times New Roman" w:cs="Times New Roman"/>
                <w:spacing w:val="20"/>
                <w:w w:val="101"/>
                <w:sz w:val="21"/>
                <w:szCs w:val="21"/>
              </w:rPr>
              <w:t xml:space="preserve"> </w:t>
            </w:r>
            <w:r>
              <w:t>的权重向量</w:t>
            </w:r>
            <w:r>
              <w:rPr>
                <w:spacing w:val="-33"/>
              </w:rPr>
              <w:t xml:space="preserve"> </w:t>
            </w:r>
            <w:r>
              <w:rPr>
                <w:rFonts w:ascii="MS Gothic" w:hAnsi="MS Gothic" w:eastAsia="MS Gothic" w:cs="MS Gothic"/>
                <w:sz w:val="21"/>
                <w:szCs w:val="21"/>
              </w:rPr>
              <w:t>w</w:t>
            </w:r>
            <w:r>
              <w:t>，</w:t>
            </w:r>
            <w:r>
              <w:rPr>
                <w:rFonts w:ascii="MS Gothic" w:hAnsi="MS Gothic" w:eastAsia="MS Gothic" w:cs="MS Gothic"/>
                <w:sz w:val="21"/>
                <w:szCs w:val="21"/>
              </w:rPr>
              <w:t>τ</w:t>
            </w:r>
            <w:r>
              <w:rPr>
                <w:rFonts w:ascii="MS Gothic" w:hAnsi="MS Gothic" w:eastAsia="MS Gothic" w:cs="MS Gothic"/>
                <w:spacing w:val="-24"/>
                <w:sz w:val="21"/>
                <w:szCs w:val="21"/>
              </w:rPr>
              <w:t xml:space="preserve"> </w:t>
            </w:r>
            <w:r>
              <w:t>的初始</w:t>
            </w:r>
            <w:r>
              <w:rPr>
                <w:spacing w:val="-1"/>
              </w:rPr>
              <w:t>值，参数</w:t>
            </w:r>
            <w:r>
              <w:rPr>
                <w:spacing w:val="-46"/>
              </w:rPr>
              <w:t xml:space="preserve"> </w:t>
            </w:r>
            <w:r>
              <w:rPr>
                <w:rFonts w:ascii="Times New Roman" w:hAnsi="Times New Roman" w:eastAsia="Times New Roman" w:cs="Times New Roman"/>
                <w:b/>
                <w:bCs/>
                <w:spacing w:val="-1"/>
                <w:sz w:val="21"/>
                <w:szCs w:val="21"/>
              </w:rPr>
              <w:t>A</w:t>
            </w:r>
            <w:r>
              <w:rPr>
                <w:rFonts w:ascii="Times New Roman" w:hAnsi="Times New Roman" w:eastAsia="Times New Roman" w:cs="Times New Roman"/>
                <w:b/>
                <w:bCs/>
                <w:spacing w:val="-1"/>
                <w:position w:val="-5"/>
                <w:sz w:val="13"/>
                <w:szCs w:val="13"/>
              </w:rPr>
              <w:t>1</w:t>
            </w:r>
            <w:r>
              <w:rPr>
                <w:rFonts w:ascii="Times New Roman" w:hAnsi="Times New Roman" w:eastAsia="Times New Roman" w:cs="Times New Roman"/>
                <w:b/>
                <w:bCs/>
                <w:spacing w:val="-10"/>
                <w:position w:val="-5"/>
                <w:sz w:val="13"/>
                <w:szCs w:val="13"/>
              </w:rPr>
              <w:t xml:space="preserve"> </w:t>
            </w:r>
            <w:r>
              <w:rPr>
                <w:spacing w:val="-1"/>
              </w:rPr>
              <w:t>，</w:t>
            </w:r>
            <w:r>
              <w:rPr>
                <w:rFonts w:ascii="Times New Roman" w:hAnsi="Times New Roman" w:eastAsia="Times New Roman" w:cs="Times New Roman"/>
                <w:b/>
                <w:bCs/>
                <w:spacing w:val="-1"/>
                <w:sz w:val="21"/>
                <w:szCs w:val="21"/>
              </w:rPr>
              <w:t>A</w:t>
            </w:r>
            <w:r>
              <w:rPr>
                <w:rFonts w:ascii="Times New Roman" w:hAnsi="Times New Roman" w:eastAsia="Times New Roman" w:cs="Times New Roman"/>
                <w:b/>
                <w:bCs/>
                <w:spacing w:val="-1"/>
                <w:position w:val="-5"/>
                <w:sz w:val="13"/>
                <w:szCs w:val="13"/>
              </w:rPr>
              <w:t>2</w:t>
            </w:r>
            <w:r>
              <w:rPr>
                <w:rFonts w:ascii="Times New Roman" w:hAnsi="Times New Roman" w:eastAsia="Times New Roman" w:cs="Times New Roman"/>
                <w:b/>
                <w:bCs/>
                <w:spacing w:val="14"/>
                <w:position w:val="-5"/>
                <w:sz w:val="13"/>
                <w:szCs w:val="13"/>
              </w:rPr>
              <w:t xml:space="preserve"> </w:t>
            </w:r>
            <w:r>
              <w:rPr>
                <w:spacing w:val="-1"/>
              </w:rPr>
              <w:t>，</w:t>
            </w:r>
            <w:r>
              <w:rPr>
                <w:rFonts w:ascii="Times New Roman" w:hAnsi="Times New Roman" w:eastAsia="Times New Roman" w:cs="Times New Roman"/>
                <w:b/>
                <w:bCs/>
                <w:spacing w:val="-1"/>
                <w:sz w:val="21"/>
                <w:szCs w:val="21"/>
              </w:rPr>
              <w:t>B</w:t>
            </w:r>
            <w:r>
              <w:rPr>
                <w:rFonts w:ascii="Times New Roman" w:hAnsi="Times New Roman" w:eastAsia="Times New Roman" w:cs="Times New Roman"/>
                <w:b/>
                <w:bCs/>
                <w:spacing w:val="-17"/>
                <w:sz w:val="21"/>
                <w:szCs w:val="21"/>
              </w:rPr>
              <w:t xml:space="preserve"> </w:t>
            </w:r>
            <w:r>
              <w:rPr>
                <w:spacing w:val="-1"/>
              </w:rPr>
              <w:t>，</w:t>
            </w:r>
            <w:r>
              <w:rPr>
                <w:rFonts w:ascii="Times New Roman" w:hAnsi="Times New Roman" w:eastAsia="Times New Roman" w:cs="Times New Roman"/>
                <w:b/>
                <w:bCs/>
                <w:spacing w:val="-1"/>
                <w:sz w:val="21"/>
                <w:szCs w:val="21"/>
              </w:rPr>
              <w:t>C</w:t>
            </w:r>
            <w:r>
              <w:rPr>
                <w:spacing w:val="-1"/>
              </w:rPr>
              <w:t>，协方差矩阵</w:t>
            </w:r>
            <w:r>
              <w:rPr>
                <w:spacing w:val="-43"/>
              </w:rPr>
              <w:t xml:space="preserve"> </w:t>
            </w:r>
            <w:r>
              <w:rPr>
                <w:rFonts w:ascii="Times New Roman" w:hAnsi="Times New Roman" w:eastAsia="Times New Roman" w:cs="Times New Roman"/>
                <w:b/>
                <w:bCs/>
                <w:spacing w:val="-1"/>
                <w:sz w:val="21"/>
                <w:szCs w:val="21"/>
              </w:rPr>
              <w:t xml:space="preserve">R </w:t>
            </w:r>
            <w:r>
              <w:rPr>
                <w:spacing w:val="-1"/>
              </w:rPr>
              <w:t>和</w:t>
            </w:r>
            <w:r>
              <w:rPr>
                <w:spacing w:val="-40"/>
              </w:rPr>
              <w:t xml:space="preserve"> </w:t>
            </w:r>
            <w:r>
              <w:rPr>
                <w:rFonts w:ascii="Times New Roman" w:hAnsi="Times New Roman" w:eastAsia="Times New Roman" w:cs="Times New Roman"/>
                <w:b/>
                <w:bCs/>
                <w:spacing w:val="-1"/>
                <w:sz w:val="21"/>
                <w:szCs w:val="21"/>
              </w:rPr>
              <w:t>Q</w:t>
            </w:r>
            <w:r>
              <w:rPr>
                <w:rFonts w:ascii="Times New Roman" w:hAnsi="Times New Roman" w:eastAsia="Times New Roman" w:cs="Times New Roman"/>
                <w:b/>
                <w:bCs/>
                <w:sz w:val="21"/>
                <w:szCs w:val="21"/>
              </w:rPr>
              <w:t xml:space="preserve"> Input</w:t>
            </w:r>
            <w:r>
              <w:rPr>
                <w:rFonts w:ascii="Times New Roman" w:hAnsi="Times New Roman" w:eastAsia="Times New Roman" w:cs="Times New Roman"/>
                <w:b/>
                <w:bCs/>
                <w:spacing w:val="8"/>
                <w:sz w:val="21"/>
                <w:szCs w:val="21"/>
              </w:rPr>
              <w:t>:</w:t>
            </w:r>
            <w:r>
              <w:rPr>
                <w:rFonts w:ascii="Times New Roman" w:hAnsi="Times New Roman" w:eastAsia="Times New Roman" w:cs="Times New Roman"/>
                <w:b/>
                <w:bCs/>
                <w:spacing w:val="37"/>
                <w:sz w:val="21"/>
                <w:szCs w:val="21"/>
              </w:rPr>
              <w:t xml:space="preserve"> </w:t>
            </w:r>
            <w:r>
              <w:rPr>
                <w:spacing w:val="8"/>
              </w:rPr>
              <w:t>基于运动捕捉系统对人体关节运动的观测</w:t>
            </w:r>
            <w:r>
              <w:rPr>
                <w:spacing w:val="-45"/>
              </w:rPr>
              <w:t xml:space="preserve"> </w:t>
            </w:r>
            <w:r>
              <w:rPr>
                <w:rFonts w:ascii="Times New Roman" w:hAnsi="Times New Roman" w:eastAsia="Times New Roman" w:cs="Times New Roman"/>
                <w:b/>
                <w:bCs/>
                <w:spacing w:val="8"/>
                <w:sz w:val="21"/>
                <w:szCs w:val="21"/>
              </w:rPr>
              <w:t>Y</w:t>
            </w:r>
            <w:r>
              <w:rPr>
                <w:rFonts w:ascii="MS Gothic" w:hAnsi="MS Gothic" w:eastAsia="MS Gothic" w:cs="MS Gothic"/>
                <w:spacing w:val="8"/>
                <w:position w:val="-5"/>
                <w:sz w:val="13"/>
                <w:szCs w:val="13"/>
              </w:rPr>
              <w:t>1∶</w:t>
            </w:r>
            <w:r>
              <w:rPr>
                <w:rFonts w:ascii="MS Gothic" w:hAnsi="MS Gothic" w:eastAsia="MS Gothic" w:cs="MS Gothic"/>
                <w:position w:val="-5"/>
                <w:sz w:val="13"/>
                <w:szCs w:val="13"/>
              </w:rPr>
              <w:t>T</w:t>
            </w:r>
            <w:r>
              <w:rPr>
                <w:rFonts w:ascii="MS Gothic" w:hAnsi="MS Gothic" w:eastAsia="MS Gothic" w:cs="MS Gothic"/>
                <w:position w:val="-8"/>
                <w:sz w:val="9"/>
                <w:szCs w:val="9"/>
              </w:rPr>
              <w:t>obs</w:t>
            </w:r>
          </w:p>
          <w:p>
            <w:pPr>
              <w:pStyle w:val="6"/>
              <w:spacing w:line="316" w:lineRule="exact"/>
              <w:ind w:left="483"/>
              <w:rPr>
                <w:rFonts w:ascii="MS Gothic" w:hAnsi="MS Gothic" w:eastAsia="MS Gothic" w:cs="MS Gothic"/>
                <w:sz w:val="13"/>
                <w:szCs w:val="13"/>
              </w:rPr>
            </w:pPr>
            <w:r>
              <w:rPr>
                <w:rFonts w:ascii="Times New Roman" w:hAnsi="Times New Roman" w:eastAsia="Times New Roman" w:cs="Times New Roman"/>
                <w:b/>
                <w:bCs/>
                <w:position w:val="7"/>
                <w:sz w:val="21"/>
                <w:szCs w:val="21"/>
              </w:rPr>
              <w:t>Result</w:t>
            </w:r>
            <w:r>
              <w:rPr>
                <w:rFonts w:ascii="Times New Roman" w:hAnsi="Times New Roman" w:eastAsia="Times New Roman" w:cs="Times New Roman"/>
                <w:b/>
                <w:bCs/>
                <w:spacing w:val="1"/>
                <w:position w:val="7"/>
                <w:sz w:val="21"/>
                <w:szCs w:val="21"/>
              </w:rPr>
              <w:t>:</w:t>
            </w:r>
            <w:r>
              <w:rPr>
                <w:rFonts w:ascii="Times New Roman" w:hAnsi="Times New Roman" w:eastAsia="Times New Roman" w:cs="Times New Roman"/>
                <w:b/>
                <w:bCs/>
                <w:spacing w:val="37"/>
                <w:position w:val="7"/>
                <w:sz w:val="21"/>
                <w:szCs w:val="21"/>
              </w:rPr>
              <w:t xml:space="preserve"> </w:t>
            </w:r>
            <w:r>
              <w:rPr>
                <w:spacing w:val="1"/>
                <w:position w:val="8"/>
              </w:rPr>
              <w:t>基于当前部分观测数据对于参数</w:t>
            </w:r>
            <w:r>
              <w:rPr>
                <w:spacing w:val="-41"/>
                <w:position w:val="8"/>
              </w:rPr>
              <w:t xml:space="preserve"> </w:t>
            </w:r>
            <w:r>
              <w:rPr>
                <w:rFonts w:ascii="MS Gothic" w:hAnsi="MS Gothic" w:eastAsia="MS Gothic" w:cs="MS Gothic"/>
                <w:spacing w:val="1"/>
                <w:position w:val="6"/>
                <w:sz w:val="21"/>
                <w:szCs w:val="21"/>
              </w:rPr>
              <w:t>τ</w:t>
            </w:r>
            <w:r>
              <w:rPr>
                <w:rFonts w:ascii="MS Gothic" w:hAnsi="MS Gothic" w:eastAsia="MS Gothic" w:cs="MS Gothic"/>
                <w:spacing w:val="-22"/>
                <w:position w:val="6"/>
                <w:sz w:val="21"/>
                <w:szCs w:val="21"/>
              </w:rPr>
              <w:t xml:space="preserve"> </w:t>
            </w:r>
            <w:r>
              <w:rPr>
                <w:spacing w:val="1"/>
                <w:position w:val="8"/>
              </w:rPr>
              <w:t>的估计，似然概率</w:t>
            </w:r>
            <w:r>
              <w:rPr>
                <w:spacing w:val="-38"/>
                <w:position w:val="8"/>
              </w:rPr>
              <w:t xml:space="preserve"> </w:t>
            </w:r>
            <w:r>
              <w:rPr>
                <w:rFonts w:ascii="MS Gothic" w:hAnsi="MS Gothic" w:eastAsia="MS Gothic" w:cs="MS Gothic"/>
                <w:position w:val="7"/>
                <w:sz w:val="21"/>
                <w:szCs w:val="21"/>
              </w:rPr>
              <w:t>l</w:t>
            </w:r>
            <w:r>
              <w:rPr>
                <w:rFonts w:ascii="MS Gothic" w:hAnsi="MS Gothic" w:eastAsia="MS Gothic" w:cs="MS Gothic"/>
                <w:position w:val="1"/>
                <w:sz w:val="13"/>
                <w:szCs w:val="13"/>
              </w:rPr>
              <w:t>T</w:t>
            </w:r>
            <w:r>
              <w:rPr>
                <w:rFonts w:ascii="MS Gothic" w:hAnsi="MS Gothic" w:eastAsia="MS Gothic" w:cs="MS Gothic"/>
                <w:position w:val="-4"/>
                <w:sz w:val="9"/>
                <w:szCs w:val="9"/>
              </w:rPr>
              <w:t>obs</w:t>
            </w:r>
            <w:r>
              <w:rPr>
                <w:rFonts w:ascii="MS Gothic" w:hAnsi="MS Gothic" w:eastAsia="MS Gothic" w:cs="MS Gothic"/>
                <w:spacing w:val="44"/>
                <w:position w:val="-4"/>
                <w:sz w:val="9"/>
                <w:szCs w:val="9"/>
              </w:rPr>
              <w:t xml:space="preserve"> </w:t>
            </w:r>
            <w:r>
              <w:rPr>
                <w:rFonts w:ascii="MS Gothic" w:hAnsi="MS Gothic" w:eastAsia="MS Gothic" w:cs="MS Gothic"/>
                <w:spacing w:val="1"/>
                <w:position w:val="7"/>
                <w:sz w:val="21"/>
                <w:szCs w:val="21"/>
              </w:rPr>
              <w:t>=</w:t>
            </w:r>
            <w:r>
              <w:rPr>
                <w:rFonts w:ascii="MS Gothic" w:hAnsi="MS Gothic" w:eastAsia="MS Gothic" w:cs="MS Gothic"/>
                <w:spacing w:val="-35"/>
                <w:position w:val="7"/>
                <w:sz w:val="21"/>
                <w:szCs w:val="21"/>
              </w:rPr>
              <w:t xml:space="preserve"> </w:t>
            </w:r>
            <w:r>
              <w:rPr>
                <w:position w:val="-5"/>
                <w:sz w:val="21"/>
                <w:szCs w:val="21"/>
              </w:rPr>
              <w:drawing>
                <wp:inline distT="0" distB="0" distL="0" distR="0">
                  <wp:extent cx="201930" cy="177165"/>
                  <wp:effectExtent l="0" t="0" r="0" b="0"/>
                  <wp:docPr id="1166" name="IM 1166"/>
                  <wp:cNvGraphicFramePr/>
                  <a:graphic xmlns:a="http://schemas.openxmlformats.org/drawingml/2006/main">
                    <a:graphicData uri="http://schemas.openxmlformats.org/drawingml/2006/picture">
                      <pic:pic xmlns:pic="http://schemas.openxmlformats.org/drawingml/2006/picture">
                        <pic:nvPicPr>
                          <pic:cNvPr id="1166" name="IM 1166"/>
                          <pic:cNvPicPr/>
                        </pic:nvPicPr>
                        <pic:blipFill>
                          <a:blip r:embed="rId830"/>
                          <a:stretch>
                            <a:fillRect/>
                          </a:stretch>
                        </pic:blipFill>
                        <pic:spPr>
                          <a:xfrm>
                            <a:off x="0" y="0"/>
                            <a:ext cx="202537" cy="177335"/>
                          </a:xfrm>
                          <a:prstGeom prst="rect">
                            <a:avLst/>
                          </a:prstGeom>
                        </pic:spPr>
                      </pic:pic>
                    </a:graphicData>
                  </a:graphic>
                </wp:inline>
              </w:drawing>
            </w:r>
            <w:r>
              <w:fldChar w:fldCharType="begin"/>
            </w:r>
            <w:r>
              <w:instrText xml:space="preserve">EQ \* jc3 \* hps9 \o\al(\s\up 2(</w:instrText>
            </w:r>
            <w:r>
              <w:rPr>
                <w:rFonts w:ascii="MS Gothic" w:hAnsi="MS Gothic" w:eastAsia="MS Gothic" w:cs="MS Gothic"/>
                <w:w w:val="82"/>
                <w:position w:val="7"/>
                <w:sz w:val="9"/>
                <w:szCs w:val="9"/>
              </w:rPr>
              <w:instrText xml:space="preserve">bs</w:instrText>
            </w:r>
            <w:r>
              <w:instrText xml:space="preserve">),</w:instrText>
            </w:r>
            <w:r>
              <w:rPr>
                <w:rFonts w:ascii="MS Gothic" w:hAnsi="MS Gothic" w:eastAsia="MS Gothic" w:cs="MS Gothic"/>
                <w:w w:val="107"/>
                <w:sz w:val="13"/>
                <w:szCs w:val="13"/>
              </w:rPr>
              <w:instrText xml:space="preserve">1</w:instrText>
            </w:r>
            <w:r>
              <w:instrText xml:space="preserve">)</w:instrText>
            </w:r>
            <w:r>
              <w:fldChar w:fldCharType="end"/>
            </w:r>
            <w:r>
              <w:rPr>
                <w:rFonts w:ascii="MS Gothic" w:hAnsi="MS Gothic" w:eastAsia="MS Gothic" w:cs="MS Gothic"/>
                <w:spacing w:val="-43"/>
                <w:sz w:val="21"/>
                <w:szCs w:val="21"/>
              </w:rPr>
              <w:t xml:space="preserve"> </w:t>
            </w:r>
            <w:r>
              <w:rPr>
                <w:rFonts w:ascii="Times New Roman" w:hAnsi="Times New Roman" w:eastAsia="Times New Roman" w:cs="Times New Roman"/>
                <w:position w:val="8"/>
                <w:sz w:val="21"/>
                <w:szCs w:val="21"/>
              </w:rPr>
              <w:t>ln</w:t>
            </w:r>
            <w:r>
              <w:rPr>
                <w:rFonts w:ascii="MS Gothic" w:hAnsi="MS Gothic" w:eastAsia="MS Gothic" w:cs="MS Gothic"/>
                <w:position w:val="6"/>
                <w:sz w:val="21"/>
                <w:szCs w:val="21"/>
              </w:rPr>
              <w:t>c</w:t>
            </w:r>
            <w:r>
              <w:rPr>
                <w:rFonts w:ascii="MS Gothic" w:hAnsi="MS Gothic" w:eastAsia="MS Gothic" w:cs="MS Gothic"/>
                <w:sz w:val="13"/>
                <w:szCs w:val="13"/>
              </w:rPr>
              <w:t>t</w:t>
            </w:r>
          </w:p>
          <w:p>
            <w:pPr>
              <w:spacing w:before="32" w:line="192" w:lineRule="auto"/>
              <w:ind w:left="294"/>
              <w:rPr>
                <w:rFonts w:ascii="Times New Roman" w:hAnsi="Times New Roman" w:eastAsia="Times New Roman" w:cs="Times New Roman"/>
                <w:sz w:val="21"/>
                <w:szCs w:val="21"/>
              </w:rPr>
            </w:pPr>
            <w:r>
              <w:rPr>
                <w:rFonts w:ascii="Times New Roman" w:hAnsi="Times New Roman" w:eastAsia="Times New Roman" w:cs="Times New Roman"/>
                <w:b/>
                <w:bCs/>
                <w:spacing w:val="-2"/>
                <w:sz w:val="15"/>
                <w:szCs w:val="15"/>
              </w:rPr>
              <w:t>1</w:t>
            </w:r>
            <w:r>
              <w:rPr>
                <w:rFonts w:ascii="Times New Roman" w:hAnsi="Times New Roman" w:eastAsia="Times New Roman" w:cs="Times New Roman"/>
                <w:b/>
                <w:bCs/>
                <w:spacing w:val="8"/>
                <w:sz w:val="15"/>
                <w:szCs w:val="15"/>
              </w:rPr>
              <w:t xml:space="preserve">   </w:t>
            </w:r>
            <w:r>
              <w:rPr>
                <w:rFonts w:ascii="Times New Roman" w:hAnsi="Times New Roman" w:eastAsia="Times New Roman" w:cs="Times New Roman"/>
                <w:b/>
                <w:bCs/>
                <w:spacing w:val="-2"/>
                <w:sz w:val="21"/>
                <w:szCs w:val="21"/>
              </w:rPr>
              <w:t xml:space="preserve">for </w:t>
            </w:r>
            <w:r>
              <w:rPr>
                <w:rFonts w:ascii="Times New Roman" w:hAnsi="Times New Roman" w:eastAsia="Times New Roman" w:cs="Times New Roman"/>
                <w:i/>
                <w:iCs/>
                <w:spacing w:val="-2"/>
                <w:sz w:val="21"/>
                <w:szCs w:val="21"/>
              </w:rPr>
              <w:t>i=1:Epoch</w:t>
            </w:r>
            <w:r>
              <w:rPr>
                <w:rFonts w:ascii="Times New Roman" w:hAnsi="Times New Roman" w:eastAsia="Times New Roman" w:cs="Times New Roman"/>
                <w:i/>
                <w:iCs/>
                <w:spacing w:val="8"/>
                <w:sz w:val="21"/>
                <w:szCs w:val="21"/>
              </w:rPr>
              <w:t xml:space="preserve"> </w:t>
            </w:r>
            <w:r>
              <w:rPr>
                <w:rFonts w:ascii="Times New Roman" w:hAnsi="Times New Roman" w:eastAsia="Times New Roman" w:cs="Times New Roman"/>
                <w:b/>
                <w:bCs/>
                <w:spacing w:val="-2"/>
                <w:sz w:val="21"/>
                <w:szCs w:val="21"/>
              </w:rPr>
              <w:t>do</w:t>
            </w:r>
          </w:p>
        </w:tc>
      </w:tr>
      <w:tr>
        <w:trPr>
          <w:trHeight w:val="550" w:hRule="atLeast"/>
        </w:trPr>
        <w:tc>
          <w:tcPr>
            <w:tcW w:w="604" w:type="dxa"/>
            <w:tcBorders>
              <w:right w:val="single" w:color="000000" w:sz="2" w:space="0"/>
            </w:tcBorders>
            <w:vAlign w:val="top"/>
          </w:tcPr>
          <w:p>
            <w:pPr>
              <w:spacing w:before="228" w:line="188" w:lineRule="auto"/>
              <w:ind w:left="296"/>
              <w:rPr>
                <w:rFonts w:ascii="Times New Roman" w:hAnsi="Times New Roman" w:eastAsia="Times New Roman" w:cs="Times New Roman"/>
                <w:sz w:val="15"/>
                <w:szCs w:val="15"/>
              </w:rPr>
            </w:pPr>
            <w:r>
              <w:rPr>
                <w:rFonts w:ascii="Times New Roman" w:hAnsi="Times New Roman" w:eastAsia="Times New Roman" w:cs="Times New Roman"/>
                <w:b/>
                <w:bCs/>
                <w:sz w:val="15"/>
                <w:szCs w:val="15"/>
              </w:rPr>
              <w:t>2</w:t>
            </w:r>
          </w:p>
        </w:tc>
        <w:tc>
          <w:tcPr>
            <w:tcW w:w="7707" w:type="dxa"/>
            <w:gridSpan w:val="3"/>
            <w:tcBorders>
              <w:left w:val="single" w:color="000000" w:sz="2" w:space="0"/>
            </w:tcBorders>
            <w:vAlign w:val="top"/>
          </w:tcPr>
          <w:p>
            <w:pPr>
              <w:pStyle w:val="6"/>
              <w:spacing w:before="13" w:line="523" w:lineRule="exact"/>
              <w:ind w:left="248"/>
              <w:rPr>
                <w:rFonts w:ascii="Times New Roman" w:hAnsi="Times New Roman" w:eastAsia="Times New Roman" w:cs="Times New Roman"/>
                <w:sz w:val="21"/>
                <w:szCs w:val="21"/>
              </w:rPr>
            </w:pPr>
            <w:r>
              <w:rPr>
                <w:spacing w:val="2"/>
                <w:position w:val="7"/>
              </w:rPr>
              <w:t>给定初值</w:t>
            </w:r>
            <w:r>
              <w:rPr>
                <w:spacing w:val="-27"/>
                <w:position w:val="7"/>
              </w:rPr>
              <w:t xml:space="preserve"> </w:t>
            </w:r>
            <w:r>
              <w:rPr>
                <w:position w:val="7"/>
              </w:rPr>
              <w:drawing>
                <wp:inline distT="0" distB="0" distL="0" distR="0">
                  <wp:extent cx="59690" cy="92075"/>
                  <wp:effectExtent l="0" t="0" r="0" b="0"/>
                  <wp:docPr id="1168" name="IM 1168"/>
                  <wp:cNvGraphicFramePr/>
                  <a:graphic xmlns:a="http://schemas.openxmlformats.org/drawingml/2006/main">
                    <a:graphicData uri="http://schemas.openxmlformats.org/drawingml/2006/picture">
                      <pic:pic xmlns:pic="http://schemas.openxmlformats.org/drawingml/2006/picture">
                        <pic:nvPicPr>
                          <pic:cNvPr id="1168" name="IM 1168"/>
                          <pic:cNvPicPr/>
                        </pic:nvPicPr>
                        <pic:blipFill>
                          <a:blip r:embed="rId831"/>
                          <a:stretch>
                            <a:fillRect/>
                          </a:stretch>
                        </pic:blipFill>
                        <pic:spPr>
                          <a:xfrm>
                            <a:off x="0" y="0"/>
                            <a:ext cx="59740" cy="92544"/>
                          </a:xfrm>
                          <a:prstGeom prst="rect">
                            <a:avLst/>
                          </a:prstGeom>
                        </pic:spPr>
                      </pic:pic>
                    </a:graphicData>
                  </a:graphic>
                </wp:inline>
              </w:drawing>
            </w:r>
            <w:r>
              <w:fldChar w:fldCharType="begin"/>
            </w:r>
            <w:r>
              <w:instrText xml:space="preserve">EQ \* jc3 \* hps13 \o\al(\s\up 7(</w:instrText>
            </w:r>
            <w:r>
              <w:rPr>
                <w:rFonts w:ascii="MS Gothic" w:hAnsi="MS Gothic" w:eastAsia="MS Gothic" w:cs="MS Gothic"/>
                <w:w w:val="128"/>
                <w:position w:val="1"/>
                <w:sz w:val="13"/>
                <w:szCs w:val="13"/>
              </w:rPr>
              <w:instrText xml:space="preserve">+</w:instrText>
            </w:r>
            <w:r>
              <w:instrText xml:space="preserve">),</w:instrText>
            </w:r>
            <w:r>
              <w:rPr>
                <w:rFonts w:ascii="MS Gothic" w:hAnsi="MS Gothic" w:eastAsia="MS Gothic" w:cs="MS Gothic"/>
                <w:w w:val="113"/>
                <w:position w:val="1"/>
                <w:sz w:val="13"/>
                <w:szCs w:val="13"/>
              </w:rPr>
              <w:instrText xml:space="preserve">f</w:instrText>
            </w:r>
            <w:r>
              <w:instrText xml:space="preserve">)</w:instrText>
            </w:r>
            <w:r>
              <w:fldChar w:fldCharType="end"/>
            </w:r>
            <w:r>
              <w:rPr>
                <w:rFonts w:ascii="MS Gothic" w:hAnsi="MS Gothic" w:eastAsia="MS Gothic" w:cs="MS Gothic"/>
                <w:spacing w:val="2"/>
                <w:position w:val="1"/>
                <w:sz w:val="13"/>
                <w:szCs w:val="13"/>
              </w:rPr>
              <w:t xml:space="preserve">,0 </w:t>
            </w:r>
            <w:r>
              <w:rPr>
                <w:rFonts w:ascii="MS Gothic" w:hAnsi="MS Gothic" w:eastAsia="MS Gothic" w:cs="MS Gothic"/>
                <w:spacing w:val="2"/>
                <w:position w:val="7"/>
                <w:sz w:val="21"/>
                <w:szCs w:val="21"/>
              </w:rPr>
              <w:t>=</w:t>
            </w:r>
            <w:r>
              <w:rPr>
                <w:rFonts w:ascii="MS Gothic" w:hAnsi="MS Gothic" w:eastAsia="MS Gothic" w:cs="MS Gothic"/>
                <w:spacing w:val="-32"/>
                <w:position w:val="7"/>
                <w:sz w:val="21"/>
                <w:szCs w:val="21"/>
              </w:rPr>
              <w:t xml:space="preserve"> </w:t>
            </w:r>
            <w:r>
              <w:rPr>
                <w:rFonts w:ascii="MS Gothic" w:hAnsi="MS Gothic" w:eastAsia="MS Gothic" w:cs="MS Gothic"/>
                <w:spacing w:val="2"/>
                <w:position w:val="7"/>
                <w:sz w:val="21"/>
                <w:szCs w:val="21"/>
              </w:rPr>
              <w:t>E</w:t>
            </w:r>
            <w:r>
              <w:rPr>
                <w:rFonts w:ascii="MS Gothic" w:hAnsi="MS Gothic" w:eastAsia="MS Gothic" w:cs="MS Gothic"/>
                <w:spacing w:val="-32"/>
                <w:position w:val="7"/>
                <w:sz w:val="21"/>
                <w:szCs w:val="21"/>
              </w:rPr>
              <w:t xml:space="preserve"> </w:t>
            </w:r>
            <w:r>
              <w:rPr>
                <w:rFonts w:ascii="MS Gothic" w:hAnsi="MS Gothic" w:eastAsia="MS Gothic" w:cs="MS Gothic"/>
                <w:spacing w:val="2"/>
                <w:position w:val="3"/>
                <w:sz w:val="21"/>
                <w:szCs w:val="21"/>
              </w:rPr>
              <w:t>[</w:t>
            </w:r>
            <w:r>
              <w:rPr>
                <w:rFonts w:ascii="MS Gothic" w:hAnsi="MS Gothic" w:eastAsia="MS Gothic" w:cs="MS Gothic"/>
                <w:spacing w:val="2"/>
                <w:position w:val="7"/>
                <w:sz w:val="21"/>
                <w:szCs w:val="21"/>
              </w:rPr>
              <w:t>s</w:t>
            </w:r>
            <w:r>
              <w:rPr>
                <w:rFonts w:ascii="MS Gothic" w:hAnsi="MS Gothic" w:eastAsia="MS Gothic" w:cs="MS Gothic"/>
                <w:spacing w:val="2"/>
                <w:position w:val="2"/>
                <w:sz w:val="13"/>
                <w:szCs w:val="13"/>
              </w:rPr>
              <w:t>0</w:t>
            </w:r>
            <w:r>
              <w:rPr>
                <w:rFonts w:ascii="MS Gothic" w:hAnsi="MS Gothic" w:eastAsia="MS Gothic" w:cs="MS Gothic"/>
                <w:spacing w:val="2"/>
                <w:position w:val="5"/>
                <w:sz w:val="21"/>
                <w:szCs w:val="21"/>
              </w:rPr>
              <w:t>]</w:t>
            </w:r>
            <w:r>
              <w:rPr>
                <w:spacing w:val="2"/>
                <w:position w:val="5"/>
              </w:rPr>
              <w:t>和</w:t>
            </w:r>
            <w:r>
              <w:rPr>
                <w:spacing w:val="-45"/>
                <w:position w:val="5"/>
              </w:rPr>
              <w:t xml:space="preserve"> </w:t>
            </w:r>
            <w:r>
              <w:rPr>
                <w:rFonts w:ascii="Times New Roman" w:hAnsi="Times New Roman" w:eastAsia="Times New Roman" w:cs="Times New Roman"/>
                <w:b/>
                <w:bCs/>
                <w:position w:val="5"/>
                <w:sz w:val="21"/>
                <w:szCs w:val="21"/>
              </w:rPr>
              <w:t>V</w:t>
            </w:r>
            <w:r>
              <w:rPr>
                <w:rFonts w:ascii="MS Gothic" w:hAnsi="MS Gothic" w:eastAsia="MS Gothic" w:cs="MS Gothic"/>
                <w:position w:val="2"/>
                <w:sz w:val="13"/>
                <w:szCs w:val="13"/>
              </w:rPr>
              <w:t>f</w:t>
            </w:r>
            <w:r>
              <w:rPr>
                <w:rFonts w:ascii="MS Gothic" w:hAnsi="MS Gothic" w:eastAsia="MS Gothic" w:cs="MS Gothic"/>
                <w:spacing w:val="2"/>
                <w:position w:val="2"/>
                <w:sz w:val="13"/>
                <w:szCs w:val="13"/>
              </w:rPr>
              <w:t xml:space="preserve">,0 </w:t>
            </w:r>
            <w:r>
              <w:rPr>
                <w:rFonts w:ascii="MS Gothic" w:hAnsi="MS Gothic" w:eastAsia="MS Gothic" w:cs="MS Gothic"/>
                <w:spacing w:val="2"/>
                <w:position w:val="7"/>
                <w:sz w:val="21"/>
                <w:szCs w:val="21"/>
              </w:rPr>
              <w:t>=</w:t>
            </w:r>
            <w:r>
              <w:rPr>
                <w:rFonts w:ascii="MS Gothic" w:hAnsi="MS Gothic" w:eastAsia="MS Gothic" w:cs="MS Gothic"/>
                <w:spacing w:val="-33"/>
                <w:position w:val="7"/>
                <w:sz w:val="21"/>
                <w:szCs w:val="21"/>
              </w:rPr>
              <w:t xml:space="preserve"> </w:t>
            </w:r>
            <w:r>
              <w:rPr>
                <w:rFonts w:ascii="MS Gothic" w:hAnsi="MS Gothic" w:eastAsia="MS Gothic" w:cs="MS Gothic"/>
                <w:spacing w:val="2"/>
                <w:position w:val="7"/>
                <w:sz w:val="21"/>
                <w:szCs w:val="21"/>
              </w:rPr>
              <w:t>E</w:t>
            </w:r>
            <w:r>
              <w:rPr>
                <w:rFonts w:ascii="MS Gothic" w:hAnsi="MS Gothic" w:eastAsia="MS Gothic" w:cs="MS Gothic"/>
                <w:spacing w:val="-22"/>
                <w:position w:val="7"/>
                <w:sz w:val="21"/>
                <w:szCs w:val="21"/>
              </w:rPr>
              <w:t xml:space="preserve"> </w:t>
            </w:r>
            <w:r>
              <w:rPr>
                <w:rFonts w:ascii="MS Gothic" w:hAnsi="MS Gothic" w:eastAsia="MS Gothic" w:cs="MS Gothic"/>
                <w:spacing w:val="2"/>
                <w:position w:val="-3"/>
                <w:sz w:val="21"/>
                <w:szCs w:val="21"/>
              </w:rPr>
              <w:t>[(</w:t>
            </w:r>
            <w:r>
              <w:rPr>
                <w:rFonts w:ascii="MS Gothic" w:hAnsi="MS Gothic" w:eastAsia="MS Gothic" w:cs="MS Gothic"/>
                <w:spacing w:val="2"/>
                <w:position w:val="7"/>
                <w:sz w:val="21"/>
                <w:szCs w:val="21"/>
              </w:rPr>
              <w:t>s</w:t>
            </w:r>
            <w:r>
              <w:rPr>
                <w:rFonts w:ascii="MS Gothic" w:hAnsi="MS Gothic" w:eastAsia="MS Gothic" w:cs="MS Gothic"/>
                <w:spacing w:val="2"/>
                <w:position w:val="2"/>
                <w:sz w:val="13"/>
                <w:szCs w:val="13"/>
              </w:rPr>
              <w:t xml:space="preserve">0 </w:t>
            </w:r>
            <w:r>
              <w:rPr>
                <w:rFonts w:ascii="MS Gothic" w:hAnsi="MS Gothic" w:eastAsia="MS Gothic" w:cs="MS Gothic"/>
                <w:spacing w:val="2"/>
                <w:position w:val="7"/>
                <w:sz w:val="21"/>
                <w:szCs w:val="21"/>
              </w:rPr>
              <w:t>−</w:t>
            </w:r>
            <w:r>
              <w:rPr>
                <w:rFonts w:ascii="MS Gothic" w:hAnsi="MS Gothic" w:eastAsia="MS Gothic" w:cs="MS Gothic"/>
                <w:spacing w:val="-48"/>
                <w:position w:val="7"/>
                <w:sz w:val="21"/>
                <w:szCs w:val="21"/>
              </w:rPr>
              <w:t xml:space="preserve"> </w:t>
            </w:r>
            <w:r>
              <w:rPr>
                <w:position w:val="7"/>
                <w:sz w:val="21"/>
                <w:szCs w:val="21"/>
              </w:rPr>
              <w:drawing>
                <wp:inline distT="0" distB="0" distL="0" distR="0">
                  <wp:extent cx="59055" cy="92075"/>
                  <wp:effectExtent l="0" t="0" r="0" b="0"/>
                  <wp:docPr id="1170" name="IM 1170"/>
                  <wp:cNvGraphicFramePr/>
                  <a:graphic xmlns:a="http://schemas.openxmlformats.org/drawingml/2006/main">
                    <a:graphicData uri="http://schemas.openxmlformats.org/drawingml/2006/picture">
                      <pic:pic xmlns:pic="http://schemas.openxmlformats.org/drawingml/2006/picture">
                        <pic:nvPicPr>
                          <pic:cNvPr id="1170" name="IM 1170"/>
                          <pic:cNvPicPr/>
                        </pic:nvPicPr>
                        <pic:blipFill>
                          <a:blip r:embed="rId831"/>
                          <a:stretch>
                            <a:fillRect/>
                          </a:stretch>
                        </pic:blipFill>
                        <pic:spPr>
                          <a:xfrm>
                            <a:off x="0" y="0"/>
                            <a:ext cx="59607" cy="92544"/>
                          </a:xfrm>
                          <a:prstGeom prst="rect">
                            <a:avLst/>
                          </a:prstGeom>
                        </pic:spPr>
                      </pic:pic>
                    </a:graphicData>
                  </a:graphic>
                </wp:inline>
              </w:drawing>
            </w:r>
            <w:r>
              <w:fldChar w:fldCharType="begin"/>
            </w:r>
            <w:r>
              <w:instrText xml:space="preserve">EQ \* jc3 \* hps13 \o\al(\s\up 7(</w:instrText>
            </w:r>
            <w:r>
              <w:rPr>
                <w:rFonts w:ascii="MS Gothic" w:hAnsi="MS Gothic" w:eastAsia="MS Gothic" w:cs="MS Gothic"/>
                <w:w w:val="128"/>
                <w:position w:val="1"/>
                <w:sz w:val="13"/>
                <w:szCs w:val="13"/>
              </w:rPr>
              <w:instrText xml:space="preserve">+</w:instrText>
            </w:r>
            <w:r>
              <w:instrText xml:space="preserve">),</w:instrText>
            </w:r>
            <w:r>
              <w:rPr>
                <w:rFonts w:ascii="MS Gothic" w:hAnsi="MS Gothic" w:eastAsia="MS Gothic" w:cs="MS Gothic"/>
                <w:w w:val="113"/>
                <w:position w:val="1"/>
                <w:sz w:val="13"/>
                <w:szCs w:val="13"/>
              </w:rPr>
              <w:instrText xml:space="preserve">f</w:instrText>
            </w:r>
            <w:r>
              <w:instrText xml:space="preserve">)</w:instrText>
            </w:r>
            <w:r>
              <w:fldChar w:fldCharType="end"/>
            </w:r>
            <w:r>
              <w:rPr>
                <w:rFonts w:ascii="MS Gothic" w:hAnsi="MS Gothic" w:eastAsia="MS Gothic" w:cs="MS Gothic"/>
                <w:spacing w:val="2"/>
                <w:position w:val="1"/>
                <w:sz w:val="13"/>
                <w:szCs w:val="13"/>
              </w:rPr>
              <w:t>,0</w:t>
            </w:r>
            <w:r>
              <w:rPr>
                <w:rFonts w:ascii="MS Gothic" w:hAnsi="MS Gothic" w:eastAsia="MS Gothic" w:cs="MS Gothic"/>
                <w:spacing w:val="-31"/>
                <w:position w:val="1"/>
                <w:sz w:val="13"/>
                <w:szCs w:val="13"/>
              </w:rPr>
              <w:t xml:space="preserve"> </w:t>
            </w:r>
            <w:r>
              <w:rPr>
                <w:rFonts w:ascii="MS Gothic" w:hAnsi="MS Gothic" w:eastAsia="MS Gothic" w:cs="MS Gothic"/>
                <w:spacing w:val="2"/>
                <w:sz w:val="21"/>
                <w:szCs w:val="21"/>
              </w:rPr>
              <w:t>)</w:t>
            </w:r>
            <w:r>
              <w:rPr>
                <w:rFonts w:ascii="MS Gothic" w:hAnsi="MS Gothic" w:eastAsia="MS Gothic" w:cs="MS Gothic"/>
                <w:spacing w:val="-41"/>
                <w:sz w:val="21"/>
                <w:szCs w:val="21"/>
              </w:rPr>
              <w:t xml:space="preserve"> </w:t>
            </w:r>
            <w:r>
              <w:rPr>
                <w:rFonts w:ascii="MS Gothic" w:hAnsi="MS Gothic" w:eastAsia="MS Gothic" w:cs="MS Gothic"/>
                <w:spacing w:val="2"/>
                <w:sz w:val="21"/>
                <w:szCs w:val="21"/>
              </w:rPr>
              <w:t>(</w:t>
            </w:r>
            <w:r>
              <w:rPr>
                <w:rFonts w:ascii="MS Gothic" w:hAnsi="MS Gothic" w:eastAsia="MS Gothic" w:cs="MS Gothic"/>
                <w:spacing w:val="2"/>
                <w:position w:val="7"/>
                <w:sz w:val="21"/>
                <w:szCs w:val="21"/>
              </w:rPr>
              <w:t>s</w:t>
            </w:r>
            <w:r>
              <w:rPr>
                <w:rFonts w:ascii="MS Gothic" w:hAnsi="MS Gothic" w:eastAsia="MS Gothic" w:cs="MS Gothic"/>
                <w:spacing w:val="2"/>
                <w:position w:val="2"/>
                <w:sz w:val="13"/>
                <w:szCs w:val="13"/>
              </w:rPr>
              <w:t xml:space="preserve">0 </w:t>
            </w:r>
            <w:r>
              <w:rPr>
                <w:rFonts w:ascii="MS Gothic" w:hAnsi="MS Gothic" w:eastAsia="MS Gothic" w:cs="MS Gothic"/>
                <w:spacing w:val="2"/>
                <w:position w:val="7"/>
                <w:sz w:val="21"/>
                <w:szCs w:val="21"/>
              </w:rPr>
              <w:t>−</w:t>
            </w:r>
            <w:r>
              <w:rPr>
                <w:rFonts w:ascii="MS Gothic" w:hAnsi="MS Gothic" w:eastAsia="MS Gothic" w:cs="MS Gothic"/>
                <w:spacing w:val="-48"/>
                <w:position w:val="7"/>
                <w:sz w:val="21"/>
                <w:szCs w:val="21"/>
              </w:rPr>
              <w:t xml:space="preserve"> </w:t>
            </w:r>
            <w:r>
              <w:rPr>
                <w:position w:val="7"/>
                <w:sz w:val="21"/>
                <w:szCs w:val="21"/>
              </w:rPr>
              <w:drawing>
                <wp:inline distT="0" distB="0" distL="0" distR="0">
                  <wp:extent cx="59055" cy="92075"/>
                  <wp:effectExtent l="0" t="0" r="0" b="0"/>
                  <wp:docPr id="1172" name="IM 1172"/>
                  <wp:cNvGraphicFramePr/>
                  <a:graphic xmlns:a="http://schemas.openxmlformats.org/drawingml/2006/main">
                    <a:graphicData uri="http://schemas.openxmlformats.org/drawingml/2006/picture">
                      <pic:pic xmlns:pic="http://schemas.openxmlformats.org/drawingml/2006/picture">
                        <pic:nvPicPr>
                          <pic:cNvPr id="1172" name="IM 1172"/>
                          <pic:cNvPicPr/>
                        </pic:nvPicPr>
                        <pic:blipFill>
                          <a:blip r:embed="rId832"/>
                          <a:stretch>
                            <a:fillRect/>
                          </a:stretch>
                        </pic:blipFill>
                        <pic:spPr>
                          <a:xfrm>
                            <a:off x="0" y="0"/>
                            <a:ext cx="59607" cy="92544"/>
                          </a:xfrm>
                          <a:prstGeom prst="rect">
                            <a:avLst/>
                          </a:prstGeom>
                        </pic:spPr>
                      </pic:pic>
                    </a:graphicData>
                  </a:graphic>
                </wp:inline>
              </w:drawing>
            </w:r>
            <w:r>
              <w:fldChar w:fldCharType="begin"/>
            </w:r>
            <w:r>
              <w:instrText xml:space="preserve">EQ \* jc3 \* hps13 \o\al(\s\up 7(</w:instrText>
            </w:r>
            <w:r>
              <w:rPr>
                <w:rFonts w:ascii="MS Gothic" w:hAnsi="MS Gothic" w:eastAsia="MS Gothic" w:cs="MS Gothic"/>
                <w:w w:val="128"/>
                <w:position w:val="1"/>
                <w:sz w:val="13"/>
                <w:szCs w:val="13"/>
              </w:rPr>
              <w:instrText xml:space="preserve">+</w:instrText>
            </w:r>
            <w:r>
              <w:instrText xml:space="preserve">),</w:instrText>
            </w:r>
            <w:r>
              <w:rPr>
                <w:rFonts w:ascii="MS Gothic" w:hAnsi="MS Gothic" w:eastAsia="MS Gothic" w:cs="MS Gothic"/>
                <w:w w:val="113"/>
                <w:position w:val="1"/>
                <w:sz w:val="13"/>
                <w:szCs w:val="13"/>
              </w:rPr>
              <w:instrText xml:space="preserve">f</w:instrText>
            </w:r>
            <w:r>
              <w:instrText xml:space="preserve">)</w:instrText>
            </w:r>
            <w:r>
              <w:fldChar w:fldCharType="end"/>
            </w:r>
            <w:r>
              <w:rPr>
                <w:rFonts w:ascii="MS Gothic" w:hAnsi="MS Gothic" w:eastAsia="MS Gothic" w:cs="MS Gothic"/>
                <w:spacing w:val="2"/>
                <w:position w:val="1"/>
                <w:sz w:val="13"/>
                <w:szCs w:val="13"/>
              </w:rPr>
              <w:t>,0</w:t>
            </w:r>
            <w:r>
              <w:rPr>
                <w:rFonts w:ascii="MS Gothic" w:hAnsi="MS Gothic" w:eastAsia="MS Gothic" w:cs="MS Gothic"/>
                <w:spacing w:val="-31"/>
                <w:position w:val="1"/>
                <w:sz w:val="13"/>
                <w:szCs w:val="13"/>
              </w:rPr>
              <w:t xml:space="preserve"> </w:t>
            </w:r>
            <w:r>
              <w:rPr>
                <w:rFonts w:ascii="MS Gothic" w:hAnsi="MS Gothic" w:eastAsia="MS Gothic" w:cs="MS Gothic"/>
                <w:spacing w:val="2"/>
                <w:sz w:val="21"/>
                <w:szCs w:val="21"/>
              </w:rPr>
              <w:t>)</w:t>
            </w:r>
            <w:r>
              <w:rPr>
                <w:rFonts w:ascii="MS Gothic" w:hAnsi="MS Gothic" w:eastAsia="MS Gothic" w:cs="MS Gothic"/>
                <w:spacing w:val="2"/>
                <w:position w:val="27"/>
                <w:sz w:val="13"/>
                <w:szCs w:val="13"/>
              </w:rPr>
              <w:t>T</w:t>
            </w:r>
            <w:r>
              <w:rPr>
                <w:rFonts w:ascii="MS Gothic" w:hAnsi="MS Gothic" w:eastAsia="MS Gothic" w:cs="MS Gothic"/>
                <w:spacing w:val="2"/>
                <w:position w:val="-4"/>
                <w:sz w:val="21"/>
                <w:szCs w:val="21"/>
              </w:rPr>
              <w:t>]</w:t>
            </w:r>
            <w:r>
              <w:rPr>
                <w:rFonts w:ascii="Times New Roman" w:hAnsi="Times New Roman" w:eastAsia="Times New Roman" w:cs="Times New Roman"/>
                <w:spacing w:val="2"/>
                <w:position w:val="7"/>
                <w:sz w:val="21"/>
                <w:szCs w:val="21"/>
              </w:rPr>
              <w:t>;</w:t>
            </w:r>
          </w:p>
        </w:tc>
      </w:tr>
      <w:tr>
        <w:trPr>
          <w:trHeight w:val="253" w:hRule="atLeast"/>
        </w:trPr>
        <w:tc>
          <w:tcPr>
            <w:tcW w:w="604" w:type="dxa"/>
            <w:tcBorders>
              <w:right w:val="single" w:color="000000" w:sz="2" w:space="0"/>
            </w:tcBorders>
            <w:vAlign w:val="top"/>
          </w:tcPr>
          <w:p>
            <w:pPr>
              <w:spacing w:before="80" w:line="188" w:lineRule="auto"/>
              <w:ind w:left="295"/>
              <w:rPr>
                <w:rFonts w:ascii="Times New Roman" w:hAnsi="Times New Roman" w:eastAsia="Times New Roman" w:cs="Times New Roman"/>
                <w:sz w:val="15"/>
                <w:szCs w:val="15"/>
              </w:rPr>
            </w:pPr>
            <w:r>
              <w:rPr>
                <w:rFonts w:ascii="Times New Roman" w:hAnsi="Times New Roman" w:eastAsia="Times New Roman" w:cs="Times New Roman"/>
                <w:b/>
                <w:bCs/>
                <w:sz w:val="15"/>
                <w:szCs w:val="15"/>
              </w:rPr>
              <w:t>3</w:t>
            </w:r>
          </w:p>
        </w:tc>
        <w:tc>
          <w:tcPr>
            <w:tcW w:w="7707" w:type="dxa"/>
            <w:gridSpan w:val="3"/>
            <w:tcBorders>
              <w:left w:val="single" w:color="000000" w:sz="2" w:space="0"/>
            </w:tcBorders>
            <w:vAlign w:val="top"/>
          </w:tcPr>
          <w:p>
            <w:pPr>
              <w:pStyle w:val="6"/>
              <w:spacing w:line="224" w:lineRule="auto"/>
              <w:ind w:left="246"/>
              <w:rPr>
                <w:rFonts w:ascii="Times New Roman" w:hAnsi="Times New Roman" w:eastAsia="Times New Roman" w:cs="Times New Roman"/>
                <w:sz w:val="21"/>
                <w:szCs w:val="21"/>
              </w:rPr>
            </w:pPr>
            <w:r>
              <w:rPr>
                <w:spacing w:val="9"/>
              </w:rPr>
              <w:t>进行前向卡尔曼滤波迭代计算</w:t>
            </w:r>
            <w:r>
              <w:rPr>
                <w:rFonts w:ascii="Times New Roman" w:hAnsi="Times New Roman" w:eastAsia="Times New Roman" w:cs="Times New Roman"/>
                <w:spacing w:val="9"/>
                <w:sz w:val="21"/>
                <w:szCs w:val="21"/>
              </w:rPr>
              <w:t>;</w:t>
            </w:r>
          </w:p>
        </w:tc>
      </w:tr>
      <w:tr>
        <w:trPr>
          <w:trHeight w:val="935" w:hRule="atLeast"/>
        </w:trPr>
        <w:tc>
          <w:tcPr>
            <w:tcW w:w="604" w:type="dxa"/>
            <w:tcBorders>
              <w:right w:val="single" w:color="000000" w:sz="2" w:space="0"/>
            </w:tcBorders>
            <w:vAlign w:val="top"/>
          </w:tcPr>
          <w:p>
            <w:pPr>
              <w:spacing w:before="79" w:line="188" w:lineRule="auto"/>
              <w:ind w:left="296"/>
              <w:rPr>
                <w:rFonts w:ascii="Times New Roman" w:hAnsi="Times New Roman" w:eastAsia="Times New Roman" w:cs="Times New Roman"/>
                <w:sz w:val="15"/>
                <w:szCs w:val="15"/>
              </w:rPr>
            </w:pPr>
            <w:r>
              <w:rPr>
                <w:rFonts w:ascii="Times New Roman" w:hAnsi="Times New Roman" w:eastAsia="Times New Roman" w:cs="Times New Roman"/>
                <w:b/>
                <w:bCs/>
                <w:sz w:val="15"/>
                <w:szCs w:val="15"/>
              </w:rPr>
              <w:t>4</w:t>
            </w:r>
          </w:p>
        </w:tc>
        <w:tc>
          <w:tcPr>
            <w:tcW w:w="7707" w:type="dxa"/>
            <w:gridSpan w:val="3"/>
            <w:tcBorders>
              <w:left w:val="single" w:color="000000" w:sz="2" w:space="0"/>
            </w:tcBorders>
            <w:vAlign w:val="top"/>
          </w:tcPr>
          <w:p>
            <w:pPr>
              <w:spacing w:before="37" w:line="194" w:lineRule="auto"/>
              <w:ind w:left="248"/>
              <w:rPr>
                <w:rFonts w:ascii="Times New Roman" w:hAnsi="Times New Roman" w:eastAsia="Times New Roman" w:cs="Times New Roman"/>
                <w:sz w:val="21"/>
                <w:szCs w:val="21"/>
              </w:rPr>
            </w:pPr>
            <w:r>
              <w:rPr>
                <w:rFonts w:ascii="Times New Roman" w:hAnsi="Times New Roman" w:eastAsia="Times New Roman" w:cs="Times New Roman"/>
                <w:b/>
                <w:bCs/>
                <w:spacing w:val="-1"/>
                <w:sz w:val="21"/>
                <w:szCs w:val="21"/>
              </w:rPr>
              <w:t xml:space="preserve">for </w:t>
            </w:r>
            <w:r>
              <w:rPr>
                <w:rFonts w:ascii="Times New Roman" w:hAnsi="Times New Roman" w:eastAsia="Times New Roman" w:cs="Times New Roman"/>
                <w:i/>
                <w:iCs/>
                <w:spacing w:val="-1"/>
                <w:sz w:val="21"/>
                <w:szCs w:val="21"/>
              </w:rPr>
              <w:t>t=1:</w:t>
            </w:r>
            <w:r>
              <w:rPr>
                <w:rFonts w:ascii="MS Gothic" w:hAnsi="MS Gothic" w:eastAsia="MS Gothic" w:cs="MS Gothic"/>
                <w:spacing w:val="-1"/>
                <w:sz w:val="21"/>
                <w:szCs w:val="21"/>
              </w:rPr>
              <w:t>T</w:t>
            </w:r>
            <w:r>
              <w:rPr>
                <w:rFonts w:ascii="MS Gothic" w:hAnsi="MS Gothic" w:eastAsia="MS Gothic" w:cs="MS Gothic"/>
                <w:spacing w:val="-1"/>
                <w:position w:val="-4"/>
                <w:sz w:val="13"/>
                <w:szCs w:val="13"/>
              </w:rPr>
              <w:t>obs</w:t>
            </w:r>
            <w:r>
              <w:rPr>
                <w:rFonts w:ascii="MS Gothic" w:hAnsi="MS Gothic" w:eastAsia="MS Gothic" w:cs="MS Gothic"/>
                <w:spacing w:val="13"/>
                <w:position w:val="-4"/>
                <w:sz w:val="13"/>
                <w:szCs w:val="13"/>
              </w:rPr>
              <w:t xml:space="preserve"> </w:t>
            </w:r>
            <w:r>
              <w:rPr>
                <w:rFonts w:ascii="Times New Roman" w:hAnsi="Times New Roman" w:eastAsia="Times New Roman" w:cs="Times New Roman"/>
                <w:b/>
                <w:bCs/>
                <w:spacing w:val="-1"/>
                <w:sz w:val="21"/>
                <w:szCs w:val="21"/>
              </w:rPr>
              <w:t>do</w:t>
            </w:r>
          </w:p>
          <w:p>
            <w:pPr>
              <w:spacing w:before="15" w:line="203" w:lineRule="auto"/>
              <w:ind w:left="614"/>
              <w:rPr>
                <w:rFonts w:ascii="Times New Roman" w:hAnsi="Times New Roman" w:eastAsia="Times New Roman" w:cs="Times New Roman"/>
                <w:sz w:val="21"/>
                <w:szCs w:val="21"/>
              </w:rPr>
            </w:pPr>
            <w:r>
              <w:rPr>
                <w:rFonts w:ascii="Times New Roman" w:hAnsi="Times New Roman" w:eastAsia="Times New Roman" w:cs="Times New Roman"/>
                <w:b/>
                <w:bCs/>
                <w:position w:val="2"/>
                <w:sz w:val="21"/>
                <w:szCs w:val="21"/>
              </w:rPr>
              <w:t>P</w:t>
            </w:r>
            <w:r>
              <w:rPr>
                <w:rFonts w:ascii="MS Gothic" w:hAnsi="MS Gothic" w:eastAsia="MS Gothic" w:cs="MS Gothic"/>
                <w:position w:val="-2"/>
                <w:sz w:val="13"/>
                <w:szCs w:val="13"/>
              </w:rPr>
              <w:t>f</w:t>
            </w:r>
            <w:r>
              <w:rPr>
                <w:rFonts w:ascii="MS Gothic" w:hAnsi="MS Gothic" w:eastAsia="MS Gothic" w:cs="MS Gothic"/>
                <w:spacing w:val="5"/>
                <w:position w:val="-2"/>
                <w:sz w:val="13"/>
                <w:szCs w:val="13"/>
              </w:rPr>
              <w:t xml:space="preserve">,t </w:t>
            </w:r>
            <w:r>
              <w:rPr>
                <w:rFonts w:ascii="MS Gothic" w:hAnsi="MS Gothic" w:eastAsia="MS Gothic" w:cs="MS Gothic"/>
                <w:spacing w:val="5"/>
                <w:position w:val="2"/>
                <w:sz w:val="21"/>
                <w:szCs w:val="21"/>
              </w:rPr>
              <w:t>=</w:t>
            </w:r>
            <w:r>
              <w:rPr>
                <w:rFonts w:ascii="MS Gothic" w:hAnsi="MS Gothic" w:eastAsia="MS Gothic" w:cs="MS Gothic"/>
                <w:spacing w:val="-38"/>
                <w:position w:val="2"/>
                <w:sz w:val="21"/>
                <w:szCs w:val="21"/>
              </w:rPr>
              <w:t xml:space="preserve"> </w:t>
            </w:r>
            <w:r>
              <w:rPr>
                <w:rFonts w:ascii="Times New Roman" w:hAnsi="Times New Roman" w:eastAsia="Times New Roman" w:cs="Times New Roman"/>
                <w:b/>
                <w:bCs/>
                <w:position w:val="2"/>
                <w:sz w:val="21"/>
                <w:szCs w:val="21"/>
              </w:rPr>
              <w:t>AV</w:t>
            </w:r>
            <w:r>
              <w:rPr>
                <w:rFonts w:ascii="MS Gothic" w:hAnsi="MS Gothic" w:eastAsia="MS Gothic" w:cs="MS Gothic"/>
                <w:position w:val="-2"/>
                <w:sz w:val="13"/>
                <w:szCs w:val="13"/>
              </w:rPr>
              <w:t>f</w:t>
            </w:r>
            <w:r>
              <w:rPr>
                <w:rFonts w:ascii="MS Gothic" w:hAnsi="MS Gothic" w:eastAsia="MS Gothic" w:cs="MS Gothic"/>
                <w:spacing w:val="5"/>
                <w:position w:val="-2"/>
                <w:sz w:val="13"/>
                <w:szCs w:val="13"/>
              </w:rPr>
              <w:t>,t−1</w:t>
            </w:r>
            <w:r>
              <w:rPr>
                <w:rFonts w:ascii="Times New Roman" w:hAnsi="Times New Roman" w:eastAsia="Times New Roman" w:cs="Times New Roman"/>
                <w:b/>
                <w:bCs/>
                <w:spacing w:val="5"/>
                <w:position w:val="2"/>
                <w:sz w:val="21"/>
                <w:szCs w:val="21"/>
              </w:rPr>
              <w:t xml:space="preserve">A </w:t>
            </w:r>
            <w:r>
              <w:rPr>
                <w:rFonts w:ascii="MS Gothic" w:hAnsi="MS Gothic" w:eastAsia="MS Gothic" w:cs="MS Gothic"/>
                <w:spacing w:val="5"/>
                <w:position w:val="2"/>
                <w:sz w:val="21"/>
                <w:szCs w:val="21"/>
              </w:rPr>
              <w:t>+</w:t>
            </w:r>
            <w:r>
              <w:rPr>
                <w:rFonts w:ascii="MS Gothic" w:hAnsi="MS Gothic" w:eastAsia="MS Gothic" w:cs="MS Gothic"/>
                <w:spacing w:val="-50"/>
                <w:position w:val="2"/>
                <w:sz w:val="21"/>
                <w:szCs w:val="21"/>
              </w:rPr>
              <w:t xml:space="preserve"> </w:t>
            </w:r>
            <w:r>
              <w:rPr>
                <w:rFonts w:ascii="Times New Roman" w:hAnsi="Times New Roman" w:eastAsia="Times New Roman" w:cs="Times New Roman"/>
                <w:b/>
                <w:bCs/>
                <w:spacing w:val="5"/>
                <w:position w:val="2"/>
                <w:sz w:val="21"/>
                <w:szCs w:val="21"/>
              </w:rPr>
              <w:t>Q</w:t>
            </w:r>
          </w:p>
          <w:p>
            <w:pPr>
              <w:spacing w:before="53" w:line="224" w:lineRule="auto"/>
              <w:ind w:left="614"/>
              <w:rPr>
                <w:rFonts w:ascii="MS Gothic" w:hAnsi="MS Gothic" w:eastAsia="MS Gothic" w:cs="MS Gothic"/>
                <w:sz w:val="13"/>
                <w:szCs w:val="13"/>
              </w:rPr>
            </w:pPr>
            <w:r>
              <w:rPr>
                <w:rFonts w:ascii="Times New Roman" w:hAnsi="Times New Roman" w:eastAsia="Times New Roman" w:cs="Times New Roman"/>
                <w:b/>
                <w:bCs/>
                <w:spacing w:val="4"/>
                <w:position w:val="1"/>
                <w:sz w:val="21"/>
                <w:szCs w:val="21"/>
              </w:rPr>
              <w:t xml:space="preserve">K </w:t>
            </w:r>
            <w:r>
              <w:rPr>
                <w:rFonts w:ascii="MS Gothic" w:hAnsi="MS Gothic" w:eastAsia="MS Gothic" w:cs="MS Gothic"/>
                <w:spacing w:val="4"/>
                <w:position w:val="1"/>
                <w:sz w:val="21"/>
                <w:szCs w:val="21"/>
              </w:rPr>
              <w:t>=</w:t>
            </w:r>
            <w:r>
              <w:rPr>
                <w:rFonts w:ascii="MS Gothic" w:hAnsi="MS Gothic" w:eastAsia="MS Gothic" w:cs="MS Gothic"/>
                <w:spacing w:val="-36"/>
                <w:position w:val="1"/>
                <w:sz w:val="21"/>
                <w:szCs w:val="21"/>
              </w:rPr>
              <w:t xml:space="preserve"> </w:t>
            </w:r>
            <w:r>
              <w:rPr>
                <w:rFonts w:ascii="Times New Roman" w:hAnsi="Times New Roman" w:eastAsia="Times New Roman" w:cs="Times New Roman"/>
                <w:b/>
                <w:bCs/>
                <w:position w:val="1"/>
                <w:sz w:val="21"/>
                <w:szCs w:val="21"/>
              </w:rPr>
              <w:t>P</w:t>
            </w:r>
            <w:r>
              <w:rPr>
                <w:rFonts w:ascii="MS Gothic" w:hAnsi="MS Gothic" w:eastAsia="MS Gothic" w:cs="MS Gothic"/>
                <w:position w:val="-3"/>
                <w:sz w:val="13"/>
                <w:szCs w:val="13"/>
              </w:rPr>
              <w:t>f</w:t>
            </w:r>
            <w:r>
              <w:rPr>
                <w:rFonts w:ascii="MS Gothic" w:hAnsi="MS Gothic" w:eastAsia="MS Gothic" w:cs="MS Gothic"/>
                <w:spacing w:val="4"/>
                <w:position w:val="-3"/>
                <w:sz w:val="13"/>
                <w:szCs w:val="13"/>
              </w:rPr>
              <w:t>,</w:t>
            </w:r>
            <w:r>
              <w:rPr>
                <w:rFonts w:ascii="MS Gothic" w:hAnsi="MS Gothic" w:eastAsia="MS Gothic" w:cs="MS Gothic"/>
                <w:position w:val="-3"/>
                <w:sz w:val="13"/>
                <w:szCs w:val="13"/>
              </w:rPr>
              <w:t>t</w:t>
            </w:r>
            <w:r>
              <w:rPr>
                <w:rFonts w:ascii="MS Gothic" w:hAnsi="MS Gothic" w:eastAsia="MS Gothic" w:cs="MS Gothic"/>
                <w:spacing w:val="-47"/>
                <w:position w:val="-3"/>
                <w:sz w:val="13"/>
                <w:szCs w:val="13"/>
              </w:rPr>
              <w:t xml:space="preserve"> </w:t>
            </w:r>
            <w:r>
              <w:rPr>
                <w:rFonts w:ascii="Times New Roman" w:hAnsi="Times New Roman" w:eastAsia="Times New Roman" w:cs="Times New Roman"/>
                <w:b/>
                <w:bCs/>
                <w:position w:val="1"/>
                <w:sz w:val="21"/>
                <w:szCs w:val="21"/>
              </w:rPr>
              <w:t>C</w:t>
            </w:r>
            <w:r>
              <w:rPr>
                <w:rFonts w:ascii="MS Gothic" w:hAnsi="MS Gothic" w:eastAsia="MS Gothic" w:cs="MS Gothic"/>
                <w:position w:val="9"/>
                <w:sz w:val="13"/>
                <w:szCs w:val="13"/>
              </w:rPr>
              <w:t>T</w:t>
            </w:r>
            <w:r>
              <w:rPr>
                <w:rFonts w:ascii="MS Gothic" w:hAnsi="MS Gothic" w:eastAsia="MS Gothic" w:cs="MS Gothic"/>
                <w:spacing w:val="15"/>
                <w:position w:val="9"/>
                <w:sz w:val="13"/>
                <w:szCs w:val="13"/>
              </w:rPr>
              <w:t xml:space="preserve"> </w:t>
            </w:r>
            <w:r>
              <w:rPr>
                <w:rFonts w:ascii="MS Gothic" w:hAnsi="MS Gothic" w:eastAsia="MS Gothic" w:cs="MS Gothic"/>
                <w:spacing w:val="4"/>
                <w:position w:val="-2"/>
                <w:sz w:val="21"/>
                <w:szCs w:val="21"/>
              </w:rPr>
              <w:t>(</w:t>
            </w:r>
            <w:r>
              <w:rPr>
                <w:rFonts w:ascii="Times New Roman" w:hAnsi="Times New Roman" w:eastAsia="Times New Roman" w:cs="Times New Roman"/>
                <w:b/>
                <w:bCs/>
                <w:position w:val="1"/>
                <w:sz w:val="21"/>
                <w:szCs w:val="21"/>
              </w:rPr>
              <w:t>CP</w:t>
            </w:r>
            <w:r>
              <w:rPr>
                <w:rFonts w:ascii="MS Gothic" w:hAnsi="MS Gothic" w:eastAsia="MS Gothic" w:cs="MS Gothic"/>
                <w:position w:val="-3"/>
                <w:sz w:val="13"/>
                <w:szCs w:val="13"/>
              </w:rPr>
              <w:t>f</w:t>
            </w:r>
            <w:r>
              <w:rPr>
                <w:rFonts w:ascii="MS Gothic" w:hAnsi="MS Gothic" w:eastAsia="MS Gothic" w:cs="MS Gothic"/>
                <w:spacing w:val="4"/>
                <w:position w:val="-3"/>
                <w:sz w:val="13"/>
                <w:szCs w:val="13"/>
              </w:rPr>
              <w:t>,</w:t>
            </w:r>
            <w:r>
              <w:rPr>
                <w:rFonts w:ascii="MS Gothic" w:hAnsi="MS Gothic" w:eastAsia="MS Gothic" w:cs="MS Gothic"/>
                <w:position w:val="-3"/>
                <w:sz w:val="13"/>
                <w:szCs w:val="13"/>
              </w:rPr>
              <w:t>t</w:t>
            </w:r>
            <w:r>
              <w:rPr>
                <w:rFonts w:ascii="MS Gothic" w:hAnsi="MS Gothic" w:eastAsia="MS Gothic" w:cs="MS Gothic"/>
                <w:spacing w:val="-46"/>
                <w:position w:val="-3"/>
                <w:sz w:val="13"/>
                <w:szCs w:val="13"/>
              </w:rPr>
              <w:t xml:space="preserve"> </w:t>
            </w:r>
            <w:r>
              <w:rPr>
                <w:rFonts w:ascii="Times New Roman" w:hAnsi="Times New Roman" w:eastAsia="Times New Roman" w:cs="Times New Roman"/>
                <w:b/>
                <w:bCs/>
                <w:position w:val="1"/>
                <w:sz w:val="21"/>
                <w:szCs w:val="21"/>
              </w:rPr>
              <w:t>C</w:t>
            </w:r>
            <w:r>
              <w:rPr>
                <w:rFonts w:ascii="MS Gothic" w:hAnsi="MS Gothic" w:eastAsia="MS Gothic" w:cs="MS Gothic"/>
                <w:position w:val="9"/>
                <w:sz w:val="13"/>
                <w:szCs w:val="13"/>
              </w:rPr>
              <w:t>T</w:t>
            </w:r>
            <w:r>
              <w:rPr>
                <w:rFonts w:ascii="MS Gothic" w:hAnsi="MS Gothic" w:eastAsia="MS Gothic" w:cs="MS Gothic"/>
                <w:spacing w:val="4"/>
                <w:position w:val="9"/>
                <w:sz w:val="13"/>
                <w:szCs w:val="13"/>
              </w:rPr>
              <w:t xml:space="preserve"> </w:t>
            </w:r>
            <w:r>
              <w:rPr>
                <w:rFonts w:ascii="MS Gothic" w:hAnsi="MS Gothic" w:eastAsia="MS Gothic" w:cs="MS Gothic"/>
                <w:spacing w:val="4"/>
                <w:position w:val="1"/>
                <w:sz w:val="21"/>
                <w:szCs w:val="21"/>
              </w:rPr>
              <w:t>+</w:t>
            </w:r>
            <w:r>
              <w:rPr>
                <w:rFonts w:ascii="MS Gothic" w:hAnsi="MS Gothic" w:eastAsia="MS Gothic" w:cs="MS Gothic"/>
                <w:spacing w:val="-55"/>
                <w:position w:val="1"/>
                <w:sz w:val="21"/>
                <w:szCs w:val="21"/>
              </w:rPr>
              <w:t xml:space="preserve"> </w:t>
            </w:r>
            <w:r>
              <w:rPr>
                <w:rFonts w:ascii="Times New Roman" w:hAnsi="Times New Roman" w:eastAsia="Times New Roman" w:cs="Times New Roman"/>
                <w:b/>
                <w:bCs/>
                <w:spacing w:val="4"/>
                <w:position w:val="1"/>
                <w:sz w:val="21"/>
                <w:szCs w:val="21"/>
              </w:rPr>
              <w:t>R</w:t>
            </w:r>
            <w:r>
              <w:rPr>
                <w:rFonts w:ascii="MS Gothic" w:hAnsi="MS Gothic" w:eastAsia="MS Gothic" w:cs="MS Gothic"/>
                <w:spacing w:val="4"/>
                <w:position w:val="-2"/>
                <w:sz w:val="21"/>
                <w:szCs w:val="21"/>
              </w:rPr>
              <w:t>)</w:t>
            </w:r>
            <w:r>
              <w:rPr>
                <w:rFonts w:ascii="MS Gothic" w:hAnsi="MS Gothic" w:eastAsia="MS Gothic" w:cs="MS Gothic"/>
                <w:spacing w:val="4"/>
                <w:position w:val="14"/>
                <w:sz w:val="13"/>
                <w:szCs w:val="13"/>
              </w:rPr>
              <w:t>−1</w:t>
            </w:r>
          </w:p>
        </w:tc>
      </w:tr>
      <w:tr>
        <w:trPr>
          <w:trHeight w:val="710" w:hRule="atLeast"/>
        </w:trPr>
        <w:tc>
          <w:tcPr>
            <w:tcW w:w="604" w:type="dxa"/>
            <w:tcBorders>
              <w:right w:val="single" w:color="000000" w:sz="2" w:space="0"/>
            </w:tcBorders>
            <w:vAlign w:val="top"/>
          </w:tcPr>
          <w:p>
            <w:pPr>
              <w:spacing w:line="406" w:lineRule="auto"/>
              <w:rPr>
                <w:rFonts w:ascii="Arial"/>
                <w:sz w:val="21"/>
              </w:rPr>
            </w:pPr>
          </w:p>
          <w:p>
            <w:pPr>
              <w:spacing w:before="43" w:line="185" w:lineRule="auto"/>
              <w:ind w:left="306"/>
              <w:rPr>
                <w:rFonts w:ascii="Times New Roman" w:hAnsi="Times New Roman" w:eastAsia="Times New Roman" w:cs="Times New Roman"/>
                <w:sz w:val="15"/>
                <w:szCs w:val="15"/>
              </w:rPr>
            </w:pPr>
            <w:r>
              <w:rPr>
                <w:rFonts w:ascii="Times New Roman" w:hAnsi="Times New Roman" w:eastAsia="Times New Roman" w:cs="Times New Roman"/>
                <w:b/>
                <w:bCs/>
                <w:sz w:val="15"/>
                <w:szCs w:val="15"/>
              </w:rPr>
              <w:t>5</w:t>
            </w:r>
          </w:p>
        </w:tc>
        <w:tc>
          <w:tcPr>
            <w:tcW w:w="368" w:type="dxa"/>
            <w:tcBorders>
              <w:left w:val="single" w:color="000000" w:sz="2" w:space="0"/>
              <w:right w:val="single" w:color="000000" w:sz="2" w:space="0"/>
            </w:tcBorders>
            <w:vAlign w:val="top"/>
          </w:tcPr>
          <w:p>
            <w:pPr>
              <w:rPr>
                <w:rFonts w:ascii="Arial"/>
                <w:sz w:val="21"/>
              </w:rPr>
            </w:pPr>
          </w:p>
        </w:tc>
        <w:tc>
          <w:tcPr>
            <w:tcW w:w="548" w:type="dxa"/>
            <w:tcBorders>
              <w:left w:val="single" w:color="000000" w:sz="2" w:space="0"/>
            </w:tcBorders>
            <w:vAlign w:val="top"/>
          </w:tcPr>
          <w:p>
            <w:pPr>
              <w:spacing w:before="72" w:line="49" w:lineRule="exact"/>
              <w:ind w:left="265"/>
              <w:rPr>
                <w:rFonts w:ascii="MS Gothic" w:hAnsi="MS Gothic" w:eastAsia="MS Gothic" w:cs="MS Gothic"/>
                <w:sz w:val="13"/>
                <w:szCs w:val="13"/>
              </w:rPr>
            </w:pPr>
            <w:r>
              <w:rPr>
                <w:rFonts w:ascii="MS Gothic" w:hAnsi="MS Gothic" w:eastAsia="MS Gothic" w:cs="MS Gothic"/>
                <w:spacing w:val="-3"/>
                <w:position w:val="-13"/>
                <w:sz w:val="21"/>
                <w:szCs w:val="21"/>
              </w:rPr>
              <w:t>̂</w:t>
            </w:r>
            <w:r>
              <w:rPr>
                <w:rFonts w:ascii="MS Gothic" w:hAnsi="MS Gothic" w:eastAsia="MS Gothic" w:cs="MS Gothic"/>
                <w:spacing w:val="-3"/>
                <w:position w:val="-6"/>
                <w:sz w:val="13"/>
                <w:szCs w:val="13"/>
              </w:rPr>
              <w:t>−</w:t>
            </w:r>
          </w:p>
          <w:p>
            <w:pPr>
              <w:spacing w:line="95" w:lineRule="exact"/>
              <w:ind w:left="252"/>
              <w:rPr>
                <w:rFonts w:ascii="MS Gothic" w:hAnsi="MS Gothic" w:eastAsia="MS Gothic" w:cs="MS Gothic"/>
                <w:sz w:val="21"/>
                <w:szCs w:val="21"/>
              </w:rPr>
            </w:pPr>
            <w:r>
              <w:pict>
                <v:shape id="_x0000_s1571" o:spid="_x0000_s1571" o:spt="202" type="#_x0000_t202" style="position:absolute;left:0pt;margin-left:15.95pt;margin-top:2.15pt;height:26.95pt;width:10.4pt;z-index:252366848;mso-width-relative:page;mso-height-relative:page;" filled="f" stroked="f" coordsize="21600,21600">
                  <v:path/>
                  <v:fill on="f" focussize="0,0"/>
                  <v:stroke on="f"/>
                  <v:imagedata o:title=""/>
                  <o:lock v:ext="edit" aspectratio="f"/>
                  <v:textbox inset="0mm,0mm,0mm,0mm">
                    <w:txbxContent>
                      <w:p>
                        <w:pPr>
                          <w:spacing w:before="19" w:line="207" w:lineRule="auto"/>
                          <w:jc w:val="right"/>
                          <w:rPr>
                            <w:rFonts w:ascii="MS Gothic" w:hAnsi="MS Gothic" w:eastAsia="MS Gothic" w:cs="MS Gothic"/>
                            <w:sz w:val="13"/>
                            <w:szCs w:val="13"/>
                          </w:rPr>
                        </w:pPr>
                        <w:r>
                          <w:rPr>
                            <w:rFonts w:ascii="MS Gothic" w:hAnsi="MS Gothic" w:eastAsia="MS Gothic" w:cs="MS Gothic"/>
                            <w:spacing w:val="-11"/>
                            <w:sz w:val="13"/>
                            <w:szCs w:val="13"/>
                          </w:rPr>
                          <w:t>f,</w:t>
                        </w:r>
                        <w:r>
                          <w:rPr>
                            <w:rFonts w:ascii="MS Gothic" w:hAnsi="MS Gothic" w:eastAsia="MS Gothic" w:cs="MS Gothic"/>
                            <w:spacing w:val="-8"/>
                            <w:sz w:val="13"/>
                            <w:szCs w:val="13"/>
                          </w:rPr>
                          <w:t>t</w:t>
                        </w:r>
                      </w:p>
                      <w:p>
                        <w:pPr>
                          <w:spacing w:before="207" w:line="207" w:lineRule="auto"/>
                          <w:jc w:val="right"/>
                          <w:rPr>
                            <w:rFonts w:ascii="MS Gothic" w:hAnsi="MS Gothic" w:eastAsia="MS Gothic" w:cs="MS Gothic"/>
                            <w:sz w:val="13"/>
                            <w:szCs w:val="13"/>
                          </w:rPr>
                        </w:pPr>
                        <w:r>
                          <w:rPr>
                            <w:rFonts w:ascii="MS Gothic" w:hAnsi="MS Gothic" w:eastAsia="MS Gothic" w:cs="MS Gothic"/>
                            <w:spacing w:val="-11"/>
                            <w:sz w:val="13"/>
                            <w:szCs w:val="13"/>
                          </w:rPr>
                          <w:t>f,</w:t>
                        </w:r>
                        <w:r>
                          <w:rPr>
                            <w:rFonts w:ascii="MS Gothic" w:hAnsi="MS Gothic" w:eastAsia="MS Gothic" w:cs="MS Gothic"/>
                            <w:spacing w:val="-8"/>
                            <w:sz w:val="13"/>
                            <w:szCs w:val="13"/>
                          </w:rPr>
                          <w:t>t</w:t>
                        </w:r>
                      </w:p>
                    </w:txbxContent>
                  </v:textbox>
                </v:shape>
              </w:pict>
            </w:r>
            <w:r>
              <w:rPr>
                <w:rFonts w:ascii="MS Gothic" w:hAnsi="MS Gothic" w:eastAsia="MS Gothic" w:cs="MS Gothic"/>
                <w:position w:val="-3"/>
                <w:sz w:val="21"/>
                <w:szCs w:val="21"/>
              </w:rPr>
              <w:t>s</w:t>
            </w:r>
          </w:p>
          <w:p>
            <w:pPr>
              <w:spacing w:before="183" w:line="88" w:lineRule="exact"/>
              <w:ind w:left="265"/>
              <w:rPr>
                <w:rFonts w:ascii="MS Gothic" w:hAnsi="MS Gothic" w:eastAsia="MS Gothic" w:cs="MS Gothic"/>
                <w:sz w:val="13"/>
                <w:szCs w:val="13"/>
              </w:rPr>
            </w:pPr>
            <w:r>
              <w:rPr>
                <w:rFonts w:ascii="MS Gothic" w:hAnsi="MS Gothic" w:eastAsia="MS Gothic" w:cs="MS Gothic"/>
                <w:spacing w:val="-3"/>
                <w:position w:val="-11"/>
                <w:sz w:val="21"/>
                <w:szCs w:val="21"/>
              </w:rPr>
              <w:t>̂</w:t>
            </w:r>
            <w:r>
              <w:rPr>
                <w:rFonts w:ascii="MS Gothic" w:hAnsi="MS Gothic" w:eastAsia="MS Gothic" w:cs="MS Gothic"/>
                <w:spacing w:val="-3"/>
                <w:position w:val="-3"/>
                <w:sz w:val="13"/>
                <w:szCs w:val="13"/>
              </w:rPr>
              <w:t>+</w:t>
            </w:r>
          </w:p>
          <w:p>
            <w:pPr>
              <w:spacing w:line="81" w:lineRule="exact"/>
              <w:ind w:left="252"/>
              <w:rPr>
                <w:rFonts w:ascii="MS Gothic" w:hAnsi="MS Gothic" w:eastAsia="MS Gothic" w:cs="MS Gothic"/>
                <w:sz w:val="21"/>
                <w:szCs w:val="21"/>
              </w:rPr>
            </w:pPr>
            <w:r>
              <w:rPr>
                <w:rFonts w:ascii="MS Gothic" w:hAnsi="MS Gothic" w:eastAsia="MS Gothic" w:cs="MS Gothic"/>
                <w:position w:val="-3"/>
                <w:sz w:val="21"/>
                <w:szCs w:val="21"/>
              </w:rPr>
              <w:t>s</w:t>
            </w:r>
          </w:p>
        </w:tc>
        <w:tc>
          <w:tcPr>
            <w:tcW w:w="6791" w:type="dxa"/>
            <w:vAlign w:val="top"/>
          </w:tcPr>
          <w:p>
            <w:pPr>
              <w:spacing w:before="48" w:line="259" w:lineRule="exact"/>
              <w:ind w:left="39"/>
              <w:rPr>
                <w:rFonts w:ascii="MS Gothic" w:hAnsi="MS Gothic" w:eastAsia="MS Gothic" w:cs="MS Gothic"/>
                <w:sz w:val="13"/>
                <w:szCs w:val="13"/>
              </w:rPr>
            </w:pPr>
            <w:r>
              <w:rPr>
                <w:rFonts w:ascii="MS Gothic" w:hAnsi="MS Gothic" w:eastAsia="MS Gothic" w:cs="MS Gothic"/>
                <w:spacing w:val="4"/>
                <w:position w:val="2"/>
                <w:sz w:val="21"/>
                <w:szCs w:val="21"/>
              </w:rPr>
              <w:t>=</w:t>
            </w:r>
            <w:r>
              <w:rPr>
                <w:rFonts w:ascii="MS Gothic" w:hAnsi="MS Gothic" w:eastAsia="MS Gothic" w:cs="MS Gothic"/>
                <w:spacing w:val="-42"/>
                <w:position w:val="2"/>
                <w:sz w:val="21"/>
                <w:szCs w:val="21"/>
              </w:rPr>
              <w:t xml:space="preserve"> </w:t>
            </w:r>
            <w:r>
              <w:rPr>
                <w:rFonts w:ascii="Times New Roman" w:hAnsi="Times New Roman" w:eastAsia="Times New Roman" w:cs="Times New Roman"/>
                <w:b/>
                <w:bCs/>
                <w:spacing w:val="4"/>
                <w:position w:val="2"/>
                <w:sz w:val="21"/>
                <w:szCs w:val="21"/>
              </w:rPr>
              <w:t>A</w:t>
            </w:r>
            <w:r>
              <w:rPr>
                <w:position w:val="2"/>
                <w:sz w:val="21"/>
                <w:szCs w:val="21"/>
              </w:rPr>
              <w:drawing>
                <wp:inline distT="0" distB="0" distL="0" distR="0">
                  <wp:extent cx="66040" cy="92075"/>
                  <wp:effectExtent l="0" t="0" r="0" b="0"/>
                  <wp:docPr id="1174" name="IM 1174"/>
                  <wp:cNvGraphicFramePr/>
                  <a:graphic xmlns:a="http://schemas.openxmlformats.org/drawingml/2006/main">
                    <a:graphicData uri="http://schemas.openxmlformats.org/drawingml/2006/picture">
                      <pic:pic xmlns:pic="http://schemas.openxmlformats.org/drawingml/2006/picture">
                        <pic:nvPicPr>
                          <pic:cNvPr id="1174" name="IM 1174"/>
                          <pic:cNvPicPr/>
                        </pic:nvPicPr>
                        <pic:blipFill>
                          <a:blip r:embed="rId833"/>
                          <a:stretch>
                            <a:fillRect/>
                          </a:stretch>
                        </pic:blipFill>
                        <pic:spPr>
                          <a:xfrm>
                            <a:off x="0" y="0"/>
                            <a:ext cx="66433" cy="92544"/>
                          </a:xfrm>
                          <a:prstGeom prst="rect">
                            <a:avLst/>
                          </a:prstGeom>
                        </pic:spPr>
                      </pic:pic>
                    </a:graphicData>
                  </a:graphic>
                </wp:inline>
              </w:drawing>
            </w:r>
            <w:r>
              <w:fldChar w:fldCharType="begin"/>
            </w:r>
            <w:r>
              <w:instrText xml:space="preserve">EQ \* jc3 \* hps13 \o\al(\s\up 5(</w:instrText>
            </w:r>
            <w:r>
              <w:rPr>
                <w:rFonts w:ascii="MS Gothic" w:hAnsi="MS Gothic" w:eastAsia="MS Gothic" w:cs="MS Gothic"/>
                <w:w w:val="128"/>
                <w:sz w:val="13"/>
                <w:szCs w:val="13"/>
              </w:rPr>
              <w:instrText xml:space="preserve">+</w:instrText>
            </w:r>
            <w:r>
              <w:instrText xml:space="preserve">),</w:instrText>
            </w:r>
            <w:r>
              <w:rPr>
                <w:rFonts w:ascii="MS Gothic" w:hAnsi="MS Gothic" w:eastAsia="MS Gothic" w:cs="MS Gothic"/>
                <w:w w:val="113"/>
                <w:position w:val="-3"/>
                <w:sz w:val="13"/>
                <w:szCs w:val="13"/>
              </w:rPr>
              <w:instrText xml:space="preserve">f</w:instrText>
            </w:r>
            <w:r>
              <w:instrText xml:space="preserve">)</w:instrText>
            </w:r>
            <w:r>
              <w:fldChar w:fldCharType="end"/>
            </w:r>
            <w:r>
              <w:rPr>
                <w:rFonts w:ascii="MS Gothic" w:hAnsi="MS Gothic" w:eastAsia="MS Gothic" w:cs="MS Gothic"/>
                <w:spacing w:val="4"/>
                <w:position w:val="-3"/>
                <w:sz w:val="13"/>
                <w:szCs w:val="13"/>
              </w:rPr>
              <w:t xml:space="preserve">,t−1 </w:t>
            </w:r>
            <w:r>
              <w:rPr>
                <w:rFonts w:ascii="MS Gothic" w:hAnsi="MS Gothic" w:eastAsia="MS Gothic" w:cs="MS Gothic"/>
                <w:spacing w:val="4"/>
                <w:position w:val="2"/>
                <w:sz w:val="21"/>
                <w:szCs w:val="21"/>
              </w:rPr>
              <w:t>+</w:t>
            </w:r>
            <w:r>
              <w:rPr>
                <w:rFonts w:ascii="MS Gothic" w:hAnsi="MS Gothic" w:eastAsia="MS Gothic" w:cs="MS Gothic"/>
                <w:spacing w:val="-54"/>
                <w:position w:val="2"/>
                <w:sz w:val="21"/>
                <w:szCs w:val="21"/>
              </w:rPr>
              <w:t xml:space="preserve"> </w:t>
            </w:r>
            <w:r>
              <w:rPr>
                <w:rFonts w:ascii="Times New Roman" w:hAnsi="Times New Roman" w:eastAsia="Times New Roman" w:cs="Times New Roman"/>
                <w:b/>
                <w:bCs/>
                <w:position w:val="2"/>
                <w:sz w:val="21"/>
                <w:szCs w:val="21"/>
              </w:rPr>
              <w:t>B</w:t>
            </w:r>
            <w:r>
              <w:rPr>
                <w:rFonts w:ascii="MS Gothic" w:hAnsi="MS Gothic" w:eastAsia="MS Gothic" w:cs="MS Gothic"/>
                <w:position w:val="2"/>
                <w:sz w:val="21"/>
                <w:szCs w:val="21"/>
              </w:rPr>
              <w:t>U</w:t>
            </w:r>
            <w:r>
              <w:rPr>
                <w:rFonts w:ascii="MS Gothic" w:hAnsi="MS Gothic" w:eastAsia="MS Gothic" w:cs="MS Gothic"/>
                <w:position w:val="-2"/>
                <w:sz w:val="13"/>
                <w:szCs w:val="13"/>
              </w:rPr>
              <w:t>t</w:t>
            </w:r>
            <w:r>
              <w:rPr>
                <w:rFonts w:ascii="MS Gothic" w:hAnsi="MS Gothic" w:eastAsia="MS Gothic" w:cs="MS Gothic"/>
                <w:spacing w:val="4"/>
                <w:position w:val="-2"/>
                <w:sz w:val="13"/>
                <w:szCs w:val="13"/>
              </w:rPr>
              <w:t>−1</w:t>
            </w:r>
          </w:p>
          <w:p>
            <w:pPr>
              <w:spacing w:before="76" w:line="276" w:lineRule="exact"/>
              <w:ind w:left="39"/>
              <w:rPr>
                <w:rFonts w:ascii="MS Gothic" w:hAnsi="MS Gothic" w:eastAsia="MS Gothic" w:cs="MS Gothic"/>
                <w:sz w:val="21"/>
                <w:szCs w:val="21"/>
              </w:rPr>
            </w:pPr>
            <w:r>
              <w:rPr>
                <w:rFonts w:ascii="MS Gothic" w:hAnsi="MS Gothic" w:eastAsia="MS Gothic" w:cs="MS Gothic"/>
                <w:spacing w:val="10"/>
                <w:w w:val="117"/>
                <w:position w:val="3"/>
                <w:sz w:val="21"/>
                <w:szCs w:val="21"/>
              </w:rPr>
              <w:t>=</w:t>
            </w:r>
            <w:r>
              <w:rPr>
                <w:rFonts w:ascii="MS Gothic" w:hAnsi="MS Gothic" w:eastAsia="MS Gothic" w:cs="MS Gothic"/>
                <w:spacing w:val="-32"/>
                <w:position w:val="3"/>
                <w:sz w:val="21"/>
                <w:szCs w:val="21"/>
              </w:rPr>
              <w:t xml:space="preserve"> </w:t>
            </w:r>
            <w:r>
              <w:rPr>
                <w:position w:val="3"/>
                <w:sz w:val="21"/>
                <w:szCs w:val="21"/>
              </w:rPr>
              <w:drawing>
                <wp:inline distT="0" distB="0" distL="0" distR="0">
                  <wp:extent cx="62865" cy="92075"/>
                  <wp:effectExtent l="0" t="0" r="0" b="0"/>
                  <wp:docPr id="1176" name="IM 1176"/>
                  <wp:cNvGraphicFramePr/>
                  <a:graphic xmlns:a="http://schemas.openxmlformats.org/drawingml/2006/main">
                    <a:graphicData uri="http://schemas.openxmlformats.org/drawingml/2006/picture">
                      <pic:pic xmlns:pic="http://schemas.openxmlformats.org/drawingml/2006/picture">
                        <pic:nvPicPr>
                          <pic:cNvPr id="1176" name="IM 1176"/>
                          <pic:cNvPicPr/>
                        </pic:nvPicPr>
                        <pic:blipFill>
                          <a:blip r:embed="rId834"/>
                          <a:stretch>
                            <a:fillRect/>
                          </a:stretch>
                        </pic:blipFill>
                        <pic:spPr>
                          <a:xfrm>
                            <a:off x="0" y="0"/>
                            <a:ext cx="63020" cy="92544"/>
                          </a:xfrm>
                          <a:prstGeom prst="rect">
                            <a:avLst/>
                          </a:prstGeom>
                        </pic:spPr>
                      </pic:pic>
                    </a:graphicData>
                  </a:graphic>
                </wp:inline>
              </w:drawing>
            </w:r>
            <w:r>
              <w:fldChar w:fldCharType="begin"/>
            </w:r>
            <w:r>
              <w:instrText xml:space="preserve">EQ \* jc3 \* hps13 \o\al(\s\up 5(</w:instrText>
            </w:r>
            <w:r>
              <w:rPr>
                <w:rFonts w:ascii="MS Gothic" w:hAnsi="MS Gothic" w:eastAsia="MS Gothic" w:cs="MS Gothic"/>
                <w:w w:val="128"/>
                <w:sz w:val="13"/>
                <w:szCs w:val="13"/>
              </w:rPr>
              <w:instrText xml:space="preserve">−</w:instrText>
            </w:r>
            <w:r>
              <w:instrText xml:space="preserve">),</w:instrText>
            </w:r>
            <w:r>
              <w:rPr>
                <w:rFonts w:ascii="MS Gothic" w:hAnsi="MS Gothic" w:eastAsia="MS Gothic" w:cs="MS Gothic"/>
                <w:w w:val="113"/>
                <w:position w:val="-3"/>
                <w:sz w:val="13"/>
                <w:szCs w:val="13"/>
              </w:rPr>
              <w:instrText xml:space="preserve">f</w:instrText>
            </w:r>
            <w:r>
              <w:instrText xml:space="preserve">)</w:instrText>
            </w:r>
            <w:r>
              <w:fldChar w:fldCharType="end"/>
            </w:r>
            <w:r>
              <w:rPr>
                <w:rFonts w:ascii="MS Gothic" w:hAnsi="MS Gothic" w:eastAsia="MS Gothic" w:cs="MS Gothic"/>
                <w:spacing w:val="-12"/>
                <w:w w:val="77"/>
                <w:position w:val="-3"/>
                <w:sz w:val="13"/>
                <w:szCs w:val="13"/>
              </w:rPr>
              <w:t>,t</w:t>
            </w:r>
            <w:r>
              <w:rPr>
                <w:rFonts w:ascii="MS Gothic" w:hAnsi="MS Gothic" w:eastAsia="MS Gothic" w:cs="MS Gothic"/>
                <w:spacing w:val="2"/>
                <w:position w:val="-3"/>
                <w:sz w:val="13"/>
                <w:szCs w:val="13"/>
              </w:rPr>
              <w:t xml:space="preserve"> </w:t>
            </w:r>
            <w:r>
              <w:rPr>
                <w:rFonts w:ascii="MS Gothic" w:hAnsi="MS Gothic" w:eastAsia="MS Gothic" w:cs="MS Gothic"/>
                <w:spacing w:val="-6"/>
                <w:position w:val="3"/>
                <w:sz w:val="21"/>
                <w:szCs w:val="21"/>
              </w:rPr>
              <w:t>+</w:t>
            </w:r>
            <w:r>
              <w:rPr>
                <w:rFonts w:ascii="MS Gothic" w:hAnsi="MS Gothic" w:eastAsia="MS Gothic" w:cs="MS Gothic"/>
                <w:spacing w:val="-54"/>
                <w:position w:val="3"/>
                <w:sz w:val="21"/>
                <w:szCs w:val="21"/>
              </w:rPr>
              <w:t xml:space="preserve"> </w:t>
            </w:r>
            <w:r>
              <w:rPr>
                <w:rFonts w:ascii="Times New Roman" w:hAnsi="Times New Roman" w:eastAsia="Times New Roman" w:cs="Times New Roman"/>
                <w:b/>
                <w:bCs/>
                <w:spacing w:val="-6"/>
                <w:position w:val="3"/>
                <w:sz w:val="21"/>
                <w:szCs w:val="21"/>
              </w:rPr>
              <w:t>K</w:t>
            </w:r>
            <w:r>
              <w:rPr>
                <w:rFonts w:ascii="Times New Roman" w:hAnsi="Times New Roman" w:eastAsia="Times New Roman" w:cs="Times New Roman"/>
                <w:b/>
                <w:bCs/>
                <w:spacing w:val="9"/>
                <w:position w:val="3"/>
                <w:sz w:val="21"/>
                <w:szCs w:val="21"/>
              </w:rPr>
              <w:t xml:space="preserve"> </w:t>
            </w:r>
            <w:r>
              <w:rPr>
                <w:rFonts w:ascii="MS Gothic" w:hAnsi="MS Gothic" w:eastAsia="MS Gothic" w:cs="MS Gothic"/>
                <w:spacing w:val="-6"/>
                <w:sz w:val="21"/>
                <w:szCs w:val="21"/>
              </w:rPr>
              <w:t>(</w:t>
            </w:r>
            <w:r>
              <w:rPr>
                <w:rFonts w:ascii="MS Gothic" w:hAnsi="MS Gothic" w:eastAsia="MS Gothic" w:cs="MS Gothic"/>
                <w:spacing w:val="-6"/>
                <w:position w:val="3"/>
                <w:sz w:val="21"/>
                <w:szCs w:val="21"/>
              </w:rPr>
              <w:t>y</w:t>
            </w:r>
            <w:r>
              <w:rPr>
                <w:rFonts w:ascii="MS Gothic" w:hAnsi="MS Gothic" w:eastAsia="MS Gothic" w:cs="MS Gothic"/>
                <w:spacing w:val="-6"/>
                <w:position w:val="-1"/>
                <w:sz w:val="13"/>
                <w:szCs w:val="13"/>
              </w:rPr>
              <w:t xml:space="preserve">t </w:t>
            </w:r>
            <w:r>
              <w:rPr>
                <w:rFonts w:ascii="MS Gothic" w:hAnsi="MS Gothic" w:eastAsia="MS Gothic" w:cs="MS Gothic"/>
                <w:spacing w:val="-6"/>
                <w:position w:val="3"/>
                <w:sz w:val="21"/>
                <w:szCs w:val="21"/>
              </w:rPr>
              <w:t>−</w:t>
            </w:r>
            <w:r>
              <w:rPr>
                <w:rFonts w:ascii="MS Gothic" w:hAnsi="MS Gothic" w:eastAsia="MS Gothic" w:cs="MS Gothic"/>
                <w:spacing w:val="-50"/>
                <w:position w:val="3"/>
                <w:sz w:val="21"/>
                <w:szCs w:val="21"/>
              </w:rPr>
              <w:t xml:space="preserve"> </w:t>
            </w:r>
            <w:r>
              <w:rPr>
                <w:rFonts w:ascii="Times New Roman" w:hAnsi="Times New Roman" w:eastAsia="Times New Roman" w:cs="Times New Roman"/>
                <w:b/>
                <w:bCs/>
                <w:spacing w:val="-6"/>
                <w:position w:val="3"/>
                <w:sz w:val="21"/>
                <w:szCs w:val="21"/>
              </w:rPr>
              <w:t>C</w:t>
            </w:r>
            <w:r>
              <w:rPr>
                <w:position w:val="3"/>
                <w:sz w:val="21"/>
                <w:szCs w:val="21"/>
              </w:rPr>
              <w:drawing>
                <wp:inline distT="0" distB="0" distL="0" distR="0">
                  <wp:extent cx="62865" cy="92075"/>
                  <wp:effectExtent l="0" t="0" r="0" b="0"/>
                  <wp:docPr id="1178" name="IM 1178"/>
                  <wp:cNvGraphicFramePr/>
                  <a:graphic xmlns:a="http://schemas.openxmlformats.org/drawingml/2006/main">
                    <a:graphicData uri="http://schemas.openxmlformats.org/drawingml/2006/picture">
                      <pic:pic xmlns:pic="http://schemas.openxmlformats.org/drawingml/2006/picture">
                        <pic:nvPicPr>
                          <pic:cNvPr id="1178" name="IM 1178"/>
                          <pic:cNvPicPr/>
                        </pic:nvPicPr>
                        <pic:blipFill>
                          <a:blip r:embed="rId834"/>
                          <a:stretch>
                            <a:fillRect/>
                          </a:stretch>
                        </pic:blipFill>
                        <pic:spPr>
                          <a:xfrm>
                            <a:off x="0" y="0"/>
                            <a:ext cx="63020" cy="92544"/>
                          </a:xfrm>
                          <a:prstGeom prst="rect">
                            <a:avLst/>
                          </a:prstGeom>
                        </pic:spPr>
                      </pic:pic>
                    </a:graphicData>
                  </a:graphic>
                </wp:inline>
              </w:drawing>
            </w:r>
            <w:r>
              <w:fldChar w:fldCharType="begin"/>
            </w:r>
            <w:r>
              <w:instrText xml:space="preserve">EQ \* jc3 \* hps13 \o\al(\s\up 5(</w:instrText>
            </w:r>
            <w:r>
              <w:rPr>
                <w:rFonts w:ascii="MS Gothic" w:hAnsi="MS Gothic" w:eastAsia="MS Gothic" w:cs="MS Gothic"/>
                <w:w w:val="128"/>
                <w:sz w:val="13"/>
                <w:szCs w:val="13"/>
              </w:rPr>
              <w:instrText xml:space="preserve">−</w:instrText>
            </w:r>
            <w:r>
              <w:instrText xml:space="preserve">),</w:instrText>
            </w:r>
            <w:r>
              <w:rPr>
                <w:rFonts w:ascii="MS Gothic" w:hAnsi="MS Gothic" w:eastAsia="MS Gothic" w:cs="MS Gothic"/>
                <w:w w:val="113"/>
                <w:position w:val="-3"/>
                <w:sz w:val="13"/>
                <w:szCs w:val="13"/>
              </w:rPr>
              <w:instrText xml:space="preserve">f</w:instrText>
            </w:r>
            <w:r>
              <w:instrText xml:space="preserve">)</w:instrText>
            </w:r>
            <w:r>
              <w:fldChar w:fldCharType="end"/>
            </w:r>
            <w:r>
              <w:rPr>
                <w:rFonts w:ascii="MS Gothic" w:hAnsi="MS Gothic" w:eastAsia="MS Gothic" w:cs="MS Gothic"/>
                <w:spacing w:val="-6"/>
                <w:position w:val="-3"/>
                <w:sz w:val="13"/>
                <w:szCs w:val="13"/>
              </w:rPr>
              <w:t>,t</w:t>
            </w:r>
            <w:r>
              <w:rPr>
                <w:rFonts w:ascii="MS Gothic" w:hAnsi="MS Gothic" w:eastAsia="MS Gothic" w:cs="MS Gothic"/>
                <w:spacing w:val="-37"/>
                <w:position w:val="-3"/>
                <w:sz w:val="13"/>
                <w:szCs w:val="13"/>
              </w:rPr>
              <w:t xml:space="preserve"> </w:t>
            </w:r>
            <w:r>
              <w:rPr>
                <w:rFonts w:ascii="MS Gothic" w:hAnsi="MS Gothic" w:eastAsia="MS Gothic" w:cs="MS Gothic"/>
                <w:spacing w:val="-6"/>
                <w:sz w:val="21"/>
                <w:szCs w:val="21"/>
              </w:rPr>
              <w:t>)</w:t>
            </w:r>
          </w:p>
        </w:tc>
      </w:tr>
      <w:tr>
        <w:trPr>
          <w:trHeight w:val="1202" w:hRule="atLeast"/>
        </w:trPr>
        <w:tc>
          <w:tcPr>
            <w:tcW w:w="604" w:type="dxa"/>
            <w:tcBorders>
              <w:right w:val="single" w:color="000000" w:sz="2" w:space="0"/>
            </w:tcBorders>
            <w:vAlign w:val="top"/>
          </w:tcPr>
          <w:p>
            <w:pPr>
              <w:spacing w:line="252"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before="43" w:line="182" w:lineRule="auto"/>
              <w:ind w:left="298"/>
              <w:rPr>
                <w:rFonts w:ascii="Times New Roman" w:hAnsi="Times New Roman" w:eastAsia="Times New Roman" w:cs="Times New Roman"/>
                <w:sz w:val="15"/>
                <w:szCs w:val="15"/>
              </w:rPr>
            </w:pPr>
            <w:r>
              <w:rPr>
                <w:rFonts w:ascii="Times New Roman" w:hAnsi="Times New Roman" w:eastAsia="Times New Roman" w:cs="Times New Roman"/>
                <w:b/>
                <w:bCs/>
                <w:sz w:val="15"/>
                <w:szCs w:val="15"/>
              </w:rPr>
              <w:t>6</w:t>
            </w:r>
          </w:p>
        </w:tc>
        <w:tc>
          <w:tcPr>
            <w:tcW w:w="7707" w:type="dxa"/>
            <w:gridSpan w:val="3"/>
            <w:tcBorders>
              <w:left w:val="single" w:color="000000" w:sz="2" w:space="0"/>
            </w:tcBorders>
            <w:vAlign w:val="top"/>
          </w:tcPr>
          <w:p>
            <w:pPr>
              <w:spacing w:before="61" w:line="203" w:lineRule="auto"/>
              <w:ind w:left="611"/>
              <w:rPr>
                <w:rFonts w:ascii="MS Gothic" w:hAnsi="MS Gothic" w:eastAsia="MS Gothic" w:cs="MS Gothic"/>
                <w:sz w:val="13"/>
                <w:szCs w:val="13"/>
              </w:rPr>
            </w:pPr>
            <w:r>
              <w:rPr>
                <w:rFonts w:ascii="Times New Roman" w:hAnsi="Times New Roman" w:eastAsia="Times New Roman" w:cs="Times New Roman"/>
                <w:b/>
                <w:bCs/>
                <w:position w:val="1"/>
                <w:sz w:val="21"/>
                <w:szCs w:val="21"/>
              </w:rPr>
              <w:t>V</w:t>
            </w:r>
            <w:r>
              <w:rPr>
                <w:rFonts w:ascii="MS Gothic" w:hAnsi="MS Gothic" w:eastAsia="MS Gothic" w:cs="MS Gothic"/>
                <w:position w:val="-3"/>
                <w:sz w:val="13"/>
                <w:szCs w:val="13"/>
              </w:rPr>
              <w:t>f</w:t>
            </w:r>
            <w:r>
              <w:rPr>
                <w:rFonts w:ascii="MS Gothic" w:hAnsi="MS Gothic" w:eastAsia="MS Gothic" w:cs="MS Gothic"/>
                <w:spacing w:val="1"/>
                <w:position w:val="-3"/>
                <w:sz w:val="13"/>
                <w:szCs w:val="13"/>
              </w:rPr>
              <w:t>,t</w:t>
            </w:r>
            <w:r>
              <w:rPr>
                <w:rFonts w:ascii="MS Gothic" w:hAnsi="MS Gothic" w:eastAsia="MS Gothic" w:cs="MS Gothic"/>
                <w:spacing w:val="13"/>
                <w:position w:val="-3"/>
                <w:sz w:val="13"/>
                <w:szCs w:val="13"/>
              </w:rPr>
              <w:t xml:space="preserve"> </w:t>
            </w:r>
            <w:r>
              <w:rPr>
                <w:rFonts w:ascii="MS Gothic" w:hAnsi="MS Gothic" w:eastAsia="MS Gothic" w:cs="MS Gothic"/>
                <w:spacing w:val="1"/>
                <w:position w:val="1"/>
                <w:sz w:val="21"/>
                <w:szCs w:val="21"/>
              </w:rPr>
              <w:t>=</w:t>
            </w:r>
            <w:r>
              <w:rPr>
                <w:rFonts w:ascii="MS Gothic" w:hAnsi="MS Gothic" w:eastAsia="MS Gothic" w:cs="MS Gothic"/>
                <w:spacing w:val="-36"/>
                <w:position w:val="1"/>
                <w:sz w:val="21"/>
                <w:szCs w:val="21"/>
              </w:rPr>
              <w:t xml:space="preserve"> </w:t>
            </w:r>
            <w:r>
              <w:rPr>
                <w:rFonts w:ascii="MS Gothic" w:hAnsi="MS Gothic" w:eastAsia="MS Gothic" w:cs="MS Gothic"/>
                <w:spacing w:val="-9"/>
                <w:position w:val="1"/>
                <w:sz w:val="21"/>
                <w:szCs w:val="21"/>
              </w:rPr>
              <w:t>(</w:t>
            </w:r>
            <w:r>
              <w:rPr>
                <w:rFonts w:ascii="Times New Roman" w:hAnsi="Times New Roman" w:eastAsia="Times New Roman" w:cs="Times New Roman"/>
                <w:b/>
                <w:bCs/>
                <w:spacing w:val="-9"/>
                <w:position w:val="1"/>
                <w:sz w:val="21"/>
                <w:szCs w:val="21"/>
              </w:rPr>
              <w:t>I</w:t>
            </w:r>
            <w:r>
              <w:rPr>
                <w:rFonts w:ascii="Times New Roman" w:hAnsi="Times New Roman" w:eastAsia="Times New Roman" w:cs="Times New Roman"/>
                <w:b/>
                <w:bCs/>
                <w:spacing w:val="7"/>
                <w:position w:val="1"/>
                <w:sz w:val="21"/>
                <w:szCs w:val="21"/>
              </w:rPr>
              <w:t xml:space="preserve"> </w:t>
            </w:r>
            <w:r>
              <w:rPr>
                <w:rFonts w:ascii="MS Gothic" w:hAnsi="MS Gothic" w:eastAsia="MS Gothic" w:cs="MS Gothic"/>
                <w:spacing w:val="-9"/>
                <w:position w:val="1"/>
                <w:sz w:val="21"/>
                <w:szCs w:val="21"/>
              </w:rPr>
              <w:t>−</w:t>
            </w:r>
            <w:r>
              <w:rPr>
                <w:rFonts w:ascii="MS Gothic" w:hAnsi="MS Gothic" w:eastAsia="MS Gothic" w:cs="MS Gothic"/>
                <w:spacing w:val="-54"/>
                <w:position w:val="1"/>
                <w:sz w:val="21"/>
                <w:szCs w:val="21"/>
              </w:rPr>
              <w:t xml:space="preserve"> </w:t>
            </w:r>
            <w:r>
              <w:rPr>
                <w:rFonts w:ascii="Times New Roman" w:hAnsi="Times New Roman" w:eastAsia="Times New Roman" w:cs="Times New Roman"/>
                <w:b/>
                <w:bCs/>
                <w:spacing w:val="-9"/>
                <w:position w:val="1"/>
                <w:sz w:val="21"/>
                <w:szCs w:val="21"/>
              </w:rPr>
              <w:t>KC</w:t>
            </w:r>
            <w:r>
              <w:rPr>
                <w:rFonts w:ascii="MS Gothic" w:hAnsi="MS Gothic" w:eastAsia="MS Gothic" w:cs="MS Gothic"/>
                <w:spacing w:val="-9"/>
                <w:position w:val="1"/>
                <w:sz w:val="21"/>
                <w:szCs w:val="21"/>
              </w:rPr>
              <w:t>)</w:t>
            </w:r>
            <w:r>
              <w:rPr>
                <w:rFonts w:ascii="Times New Roman" w:hAnsi="Times New Roman" w:eastAsia="Times New Roman" w:cs="Times New Roman"/>
                <w:b/>
                <w:bCs/>
                <w:spacing w:val="-9"/>
                <w:position w:val="1"/>
                <w:sz w:val="21"/>
                <w:szCs w:val="21"/>
              </w:rPr>
              <w:t>P</w:t>
            </w:r>
            <w:r>
              <w:rPr>
                <w:rFonts w:ascii="MS Gothic" w:hAnsi="MS Gothic" w:eastAsia="MS Gothic" w:cs="MS Gothic"/>
                <w:spacing w:val="1"/>
                <w:position w:val="-3"/>
                <w:sz w:val="13"/>
                <w:szCs w:val="13"/>
              </w:rPr>
              <w:t>f,t</w:t>
            </w:r>
          </w:p>
          <w:p>
            <w:pPr>
              <w:spacing w:before="51" w:line="320" w:lineRule="exact"/>
              <w:ind w:left="617"/>
              <w:rPr>
                <w:rFonts w:ascii="MS Gothic" w:hAnsi="MS Gothic" w:eastAsia="MS Gothic" w:cs="MS Gothic"/>
                <w:sz w:val="21"/>
                <w:szCs w:val="21"/>
              </w:rPr>
            </w:pPr>
            <w:r>
              <w:rPr>
                <w:rFonts w:ascii="MS Gothic" w:hAnsi="MS Gothic" w:eastAsia="MS Gothic" w:cs="MS Gothic"/>
                <w:spacing w:val="-14"/>
                <w:w w:val="88"/>
                <w:position w:val="6"/>
                <w:sz w:val="21"/>
                <w:szCs w:val="21"/>
              </w:rPr>
              <w:t>c</w:t>
            </w:r>
            <w:r>
              <w:rPr>
                <w:rFonts w:ascii="MS Gothic" w:hAnsi="MS Gothic" w:eastAsia="MS Gothic" w:cs="MS Gothic"/>
                <w:spacing w:val="-14"/>
                <w:w w:val="88"/>
                <w:position w:val="1"/>
                <w:sz w:val="13"/>
                <w:szCs w:val="13"/>
              </w:rPr>
              <w:t>t</w:t>
            </w:r>
            <w:r>
              <w:rPr>
                <w:rFonts w:ascii="MS Gothic" w:hAnsi="MS Gothic" w:eastAsia="MS Gothic" w:cs="MS Gothic"/>
                <w:spacing w:val="17"/>
                <w:position w:val="1"/>
                <w:sz w:val="13"/>
                <w:szCs w:val="13"/>
              </w:rPr>
              <w:t xml:space="preserve"> </w:t>
            </w:r>
            <w:r>
              <w:rPr>
                <w:rFonts w:ascii="MS Gothic" w:hAnsi="MS Gothic" w:eastAsia="MS Gothic" w:cs="MS Gothic"/>
                <w:spacing w:val="-18"/>
                <w:position w:val="6"/>
                <w:sz w:val="21"/>
                <w:szCs w:val="21"/>
              </w:rPr>
              <w:t>=</w:t>
            </w:r>
            <w:r>
              <w:rPr>
                <w:rFonts w:ascii="MS Gothic" w:hAnsi="MS Gothic" w:eastAsia="MS Gothic" w:cs="MS Gothic"/>
                <w:spacing w:val="-39"/>
                <w:position w:val="6"/>
                <w:sz w:val="21"/>
                <w:szCs w:val="21"/>
              </w:rPr>
              <w:t xml:space="preserve"> </w:t>
            </w:r>
            <w:r>
              <w:rPr>
                <w:rFonts w:ascii="MS Gothic" w:hAnsi="MS Gothic" w:eastAsia="MS Gothic" w:cs="MS Gothic"/>
                <w:spacing w:val="-18"/>
                <w:position w:val="6"/>
                <w:sz w:val="21"/>
                <w:szCs w:val="21"/>
              </w:rPr>
              <w:t>川</w:t>
            </w:r>
            <w:r>
              <w:rPr>
                <w:rFonts w:ascii="MS Gothic" w:hAnsi="MS Gothic" w:eastAsia="MS Gothic" w:cs="MS Gothic"/>
                <w:spacing w:val="-28"/>
                <w:position w:val="6"/>
                <w:sz w:val="21"/>
                <w:szCs w:val="21"/>
              </w:rPr>
              <w:t xml:space="preserve"> </w:t>
            </w:r>
            <w:r>
              <w:rPr>
                <w:rFonts w:ascii="MS Gothic" w:hAnsi="MS Gothic" w:eastAsia="MS Gothic" w:cs="MS Gothic"/>
                <w:spacing w:val="-18"/>
                <w:position w:val="2"/>
                <w:sz w:val="21"/>
                <w:szCs w:val="21"/>
              </w:rPr>
              <w:t>(</w:t>
            </w:r>
            <w:r>
              <w:rPr>
                <w:rFonts w:ascii="MS Gothic" w:hAnsi="MS Gothic" w:eastAsia="MS Gothic" w:cs="MS Gothic"/>
                <w:spacing w:val="-18"/>
                <w:position w:val="6"/>
                <w:sz w:val="21"/>
                <w:szCs w:val="21"/>
              </w:rPr>
              <w:t>y</w:t>
            </w:r>
            <w:r>
              <w:rPr>
                <w:rFonts w:ascii="MS Gothic" w:hAnsi="MS Gothic" w:eastAsia="MS Gothic" w:cs="MS Gothic"/>
                <w:spacing w:val="-18"/>
                <w:position w:val="1"/>
                <w:sz w:val="13"/>
                <w:szCs w:val="13"/>
              </w:rPr>
              <w:t>t</w:t>
            </w:r>
            <w:r>
              <w:rPr>
                <w:rFonts w:ascii="MS Gothic" w:hAnsi="MS Gothic" w:eastAsia="MS Gothic" w:cs="MS Gothic"/>
                <w:spacing w:val="24"/>
                <w:w w:val="101"/>
                <w:position w:val="1"/>
                <w:sz w:val="13"/>
                <w:szCs w:val="13"/>
              </w:rPr>
              <w:t xml:space="preserve"> </w:t>
            </w:r>
            <w:r>
              <w:rPr>
                <w:rFonts w:ascii="MS Gothic" w:hAnsi="MS Gothic" w:eastAsia="MS Gothic" w:cs="MS Gothic"/>
                <w:spacing w:val="-18"/>
                <w:position w:val="6"/>
                <w:sz w:val="21"/>
                <w:szCs w:val="21"/>
              </w:rPr>
              <w:t>∣</w:t>
            </w:r>
            <w:r>
              <w:rPr>
                <w:rFonts w:ascii="MS Gothic" w:hAnsi="MS Gothic" w:eastAsia="MS Gothic" w:cs="MS Gothic"/>
                <w:spacing w:val="-39"/>
                <w:position w:val="6"/>
                <w:sz w:val="21"/>
                <w:szCs w:val="21"/>
              </w:rPr>
              <w:t xml:space="preserve"> </w:t>
            </w:r>
            <w:r>
              <w:rPr>
                <w:rFonts w:ascii="Times New Roman" w:hAnsi="Times New Roman" w:eastAsia="Times New Roman" w:cs="Times New Roman"/>
                <w:b/>
                <w:bCs/>
                <w:spacing w:val="-18"/>
                <w:position w:val="6"/>
                <w:sz w:val="21"/>
                <w:szCs w:val="21"/>
              </w:rPr>
              <w:t>C</w:t>
            </w:r>
            <w:r>
              <w:rPr>
                <w:position w:val="5"/>
                <w:sz w:val="21"/>
                <w:szCs w:val="21"/>
              </w:rPr>
              <w:drawing>
                <wp:inline distT="0" distB="0" distL="0" distR="0">
                  <wp:extent cx="66040" cy="92075"/>
                  <wp:effectExtent l="0" t="0" r="0" b="0"/>
                  <wp:docPr id="1180" name="IM 1180"/>
                  <wp:cNvGraphicFramePr/>
                  <a:graphic xmlns:a="http://schemas.openxmlformats.org/drawingml/2006/main">
                    <a:graphicData uri="http://schemas.openxmlformats.org/drawingml/2006/picture">
                      <pic:pic xmlns:pic="http://schemas.openxmlformats.org/drawingml/2006/picture">
                        <pic:nvPicPr>
                          <pic:cNvPr id="1180" name="IM 1180"/>
                          <pic:cNvPicPr/>
                        </pic:nvPicPr>
                        <pic:blipFill>
                          <a:blip r:embed="rId834"/>
                          <a:stretch>
                            <a:fillRect/>
                          </a:stretch>
                        </pic:blipFill>
                        <pic:spPr>
                          <a:xfrm>
                            <a:off x="0" y="0"/>
                            <a:ext cx="66433" cy="92544"/>
                          </a:xfrm>
                          <a:prstGeom prst="rect">
                            <a:avLst/>
                          </a:prstGeom>
                        </pic:spPr>
                      </pic:pic>
                    </a:graphicData>
                  </a:graphic>
                </wp:inline>
              </w:drawing>
            </w:r>
            <w:r>
              <w:fldChar w:fldCharType="begin"/>
            </w:r>
            <w:r>
              <w:instrText xml:space="preserve">EQ \* jc3 \* hps13 \o\al(\s\up 5(</w:instrText>
            </w:r>
            <w:r>
              <w:rPr>
                <w:rFonts w:ascii="MS Gothic" w:hAnsi="MS Gothic" w:eastAsia="MS Gothic" w:cs="MS Gothic"/>
                <w:w w:val="128"/>
                <w:position w:val="4"/>
                <w:sz w:val="13"/>
                <w:szCs w:val="13"/>
              </w:rPr>
              <w:instrText xml:space="preserve">−</w:instrText>
            </w:r>
            <w:r>
              <w:instrText xml:space="preserve">),</w:instrText>
            </w:r>
            <w:r>
              <w:rPr>
                <w:rFonts w:ascii="MS Gothic" w:hAnsi="MS Gothic" w:eastAsia="MS Gothic" w:cs="MS Gothic"/>
                <w:w w:val="113"/>
                <w:sz w:val="13"/>
                <w:szCs w:val="13"/>
              </w:rPr>
              <w:instrText xml:space="preserve">f</w:instrText>
            </w:r>
            <w:r>
              <w:instrText xml:space="preserve">)</w:instrText>
            </w:r>
            <w:r>
              <w:fldChar w:fldCharType="end"/>
            </w:r>
            <w:r>
              <w:rPr>
                <w:rFonts w:ascii="MS Gothic" w:hAnsi="MS Gothic" w:eastAsia="MS Gothic" w:cs="MS Gothic"/>
                <w:spacing w:val="-1"/>
                <w:sz w:val="13"/>
                <w:szCs w:val="13"/>
              </w:rPr>
              <w:t>t</w:t>
            </w:r>
            <w:r>
              <w:rPr>
                <w:rFonts w:ascii="MS Gothic" w:hAnsi="MS Gothic" w:eastAsia="MS Gothic" w:cs="MS Gothic"/>
                <w:spacing w:val="-21"/>
                <w:w w:val="97"/>
                <w:position w:val="6"/>
                <w:sz w:val="21"/>
                <w:szCs w:val="21"/>
              </w:rPr>
              <w:t>,</w:t>
            </w:r>
            <w:r>
              <w:rPr>
                <w:rFonts w:ascii="MS Gothic" w:hAnsi="MS Gothic" w:eastAsia="MS Gothic" w:cs="MS Gothic"/>
                <w:spacing w:val="-61"/>
                <w:position w:val="6"/>
                <w:sz w:val="21"/>
                <w:szCs w:val="21"/>
              </w:rPr>
              <w:t xml:space="preserve"> </w:t>
            </w:r>
            <w:r>
              <w:rPr>
                <w:rFonts w:ascii="Times New Roman" w:hAnsi="Times New Roman" w:eastAsia="Times New Roman" w:cs="Times New Roman"/>
                <w:b/>
                <w:bCs/>
                <w:spacing w:val="-21"/>
                <w:w w:val="97"/>
                <w:position w:val="6"/>
                <w:sz w:val="21"/>
                <w:szCs w:val="21"/>
              </w:rPr>
              <w:t>CP</w:t>
            </w:r>
            <w:r>
              <w:rPr>
                <w:rFonts w:ascii="MS Gothic" w:hAnsi="MS Gothic" w:eastAsia="MS Gothic" w:cs="MS Gothic"/>
                <w:position w:val="1"/>
                <w:sz w:val="13"/>
                <w:szCs w:val="13"/>
              </w:rPr>
              <w:t>f</w:t>
            </w:r>
            <w:r>
              <w:rPr>
                <w:rFonts w:ascii="MS Gothic" w:hAnsi="MS Gothic" w:eastAsia="MS Gothic" w:cs="MS Gothic"/>
                <w:spacing w:val="6"/>
                <w:position w:val="1"/>
                <w:sz w:val="13"/>
                <w:szCs w:val="13"/>
              </w:rPr>
              <w:t>,</w:t>
            </w:r>
            <w:r>
              <w:rPr>
                <w:rFonts w:ascii="MS Gothic" w:hAnsi="MS Gothic" w:eastAsia="MS Gothic" w:cs="MS Gothic"/>
                <w:position w:val="1"/>
                <w:sz w:val="13"/>
                <w:szCs w:val="13"/>
              </w:rPr>
              <w:t>t</w:t>
            </w:r>
            <w:r>
              <w:rPr>
                <w:rFonts w:ascii="MS Gothic" w:hAnsi="MS Gothic" w:eastAsia="MS Gothic" w:cs="MS Gothic"/>
                <w:spacing w:val="-47"/>
                <w:position w:val="1"/>
                <w:sz w:val="13"/>
                <w:szCs w:val="13"/>
              </w:rPr>
              <w:t xml:space="preserve"> </w:t>
            </w:r>
            <w:r>
              <w:rPr>
                <w:rFonts w:ascii="Times New Roman" w:hAnsi="Times New Roman" w:eastAsia="Times New Roman" w:cs="Times New Roman"/>
                <w:b/>
                <w:bCs/>
                <w:position w:val="6"/>
                <w:sz w:val="21"/>
                <w:szCs w:val="21"/>
              </w:rPr>
              <w:t>C</w:t>
            </w:r>
            <w:r>
              <w:rPr>
                <w:rFonts w:ascii="MS Gothic" w:hAnsi="MS Gothic" w:eastAsia="MS Gothic" w:cs="MS Gothic"/>
                <w:position w:val="14"/>
                <w:sz w:val="13"/>
                <w:szCs w:val="13"/>
              </w:rPr>
              <w:t>T</w:t>
            </w:r>
            <w:r>
              <w:rPr>
                <w:rFonts w:ascii="MS Gothic" w:hAnsi="MS Gothic" w:eastAsia="MS Gothic" w:cs="MS Gothic"/>
                <w:spacing w:val="6"/>
                <w:position w:val="14"/>
                <w:sz w:val="13"/>
                <w:szCs w:val="13"/>
              </w:rPr>
              <w:t xml:space="preserve"> </w:t>
            </w:r>
            <w:r>
              <w:rPr>
                <w:rFonts w:ascii="MS Gothic" w:hAnsi="MS Gothic" w:eastAsia="MS Gothic" w:cs="MS Gothic"/>
                <w:spacing w:val="6"/>
                <w:position w:val="6"/>
                <w:sz w:val="21"/>
                <w:szCs w:val="21"/>
              </w:rPr>
              <w:t>+</w:t>
            </w:r>
            <w:r>
              <w:rPr>
                <w:rFonts w:ascii="MS Gothic" w:hAnsi="MS Gothic" w:eastAsia="MS Gothic" w:cs="MS Gothic"/>
                <w:spacing w:val="-54"/>
                <w:position w:val="6"/>
                <w:sz w:val="21"/>
                <w:szCs w:val="21"/>
              </w:rPr>
              <w:t xml:space="preserve"> </w:t>
            </w:r>
            <w:r>
              <w:rPr>
                <w:rFonts w:ascii="Times New Roman" w:hAnsi="Times New Roman" w:eastAsia="Times New Roman" w:cs="Times New Roman"/>
                <w:b/>
                <w:bCs/>
                <w:spacing w:val="6"/>
                <w:position w:val="6"/>
                <w:sz w:val="21"/>
                <w:szCs w:val="21"/>
              </w:rPr>
              <w:t>R</w:t>
            </w:r>
            <w:r>
              <w:rPr>
                <w:rFonts w:ascii="MS Gothic" w:hAnsi="MS Gothic" w:eastAsia="MS Gothic" w:cs="MS Gothic"/>
                <w:spacing w:val="6"/>
                <w:position w:val="2"/>
                <w:sz w:val="21"/>
                <w:szCs w:val="21"/>
              </w:rPr>
              <w:t>)</w:t>
            </w:r>
          </w:p>
          <w:p>
            <w:pPr>
              <w:spacing w:line="314" w:lineRule="exact"/>
              <w:ind w:left="618"/>
              <w:rPr>
                <w:rFonts w:ascii="MS Gothic" w:hAnsi="MS Gothic" w:eastAsia="MS Gothic" w:cs="MS Gothic"/>
                <w:sz w:val="13"/>
                <w:szCs w:val="13"/>
              </w:rPr>
            </w:pPr>
            <w:r>
              <w:rPr>
                <w:rFonts w:ascii="MS Gothic" w:hAnsi="MS Gothic" w:eastAsia="MS Gothic" w:cs="MS Gothic"/>
                <w:spacing w:val="-48"/>
                <w:position w:val="3"/>
                <w:sz w:val="21"/>
                <w:szCs w:val="21"/>
              </w:rPr>
              <w:t>l</w:t>
            </w:r>
            <w:r>
              <w:rPr>
                <w:rFonts w:ascii="MS Gothic" w:hAnsi="MS Gothic" w:eastAsia="MS Gothic" w:cs="MS Gothic"/>
                <w:spacing w:val="-4"/>
                <w:position w:val="-1"/>
                <w:sz w:val="13"/>
                <w:szCs w:val="13"/>
              </w:rPr>
              <w:t>t</w:t>
            </w:r>
            <w:r>
              <w:rPr>
                <w:rFonts w:ascii="MS Gothic" w:hAnsi="MS Gothic" w:eastAsia="MS Gothic" w:cs="MS Gothic"/>
                <w:spacing w:val="19"/>
                <w:position w:val="-1"/>
                <w:sz w:val="13"/>
                <w:szCs w:val="13"/>
              </w:rPr>
              <w:t xml:space="preserve"> </w:t>
            </w:r>
            <w:r>
              <w:rPr>
                <w:rFonts w:ascii="MS Gothic" w:hAnsi="MS Gothic" w:eastAsia="MS Gothic" w:cs="MS Gothic"/>
                <w:spacing w:val="-4"/>
                <w:position w:val="3"/>
                <w:sz w:val="21"/>
                <w:szCs w:val="21"/>
              </w:rPr>
              <w:t>=</w:t>
            </w:r>
            <w:r>
              <w:rPr>
                <w:rFonts w:ascii="MS Gothic" w:hAnsi="MS Gothic" w:eastAsia="MS Gothic" w:cs="MS Gothic"/>
                <w:spacing w:val="-40"/>
                <w:position w:val="3"/>
                <w:sz w:val="21"/>
                <w:szCs w:val="21"/>
              </w:rPr>
              <w:t xml:space="preserve"> </w:t>
            </w:r>
            <w:r>
              <w:rPr>
                <w:rFonts w:ascii="Times New Roman" w:hAnsi="Times New Roman" w:eastAsia="Times New Roman" w:cs="Times New Roman"/>
                <w:spacing w:val="-4"/>
                <w:position w:val="3"/>
                <w:sz w:val="21"/>
                <w:szCs w:val="21"/>
              </w:rPr>
              <w:t>ln</w:t>
            </w:r>
            <w:r>
              <w:rPr>
                <w:rFonts w:ascii="MS Gothic" w:hAnsi="MS Gothic" w:eastAsia="MS Gothic" w:cs="MS Gothic"/>
                <w:spacing w:val="-4"/>
                <w:position w:val="3"/>
                <w:sz w:val="21"/>
                <w:szCs w:val="21"/>
              </w:rPr>
              <w:t>c</w:t>
            </w:r>
            <w:r>
              <w:rPr>
                <w:rFonts w:ascii="MS Gothic" w:hAnsi="MS Gothic" w:eastAsia="MS Gothic" w:cs="MS Gothic"/>
                <w:spacing w:val="-4"/>
                <w:position w:val="-1"/>
                <w:sz w:val="13"/>
                <w:szCs w:val="13"/>
              </w:rPr>
              <w:t xml:space="preserve">t </w:t>
            </w:r>
            <w:r>
              <w:rPr>
                <w:rFonts w:ascii="MS Gothic" w:hAnsi="MS Gothic" w:eastAsia="MS Gothic" w:cs="MS Gothic"/>
                <w:spacing w:val="-4"/>
                <w:position w:val="3"/>
                <w:sz w:val="21"/>
                <w:szCs w:val="21"/>
              </w:rPr>
              <w:t>+</w:t>
            </w:r>
            <w:r>
              <w:rPr>
                <w:rFonts w:ascii="MS Gothic" w:hAnsi="MS Gothic" w:eastAsia="MS Gothic" w:cs="MS Gothic"/>
                <w:spacing w:val="-49"/>
                <w:position w:val="3"/>
                <w:sz w:val="21"/>
                <w:szCs w:val="21"/>
              </w:rPr>
              <w:t xml:space="preserve"> </w:t>
            </w:r>
            <w:r>
              <w:rPr>
                <w:rFonts w:ascii="MS Gothic" w:hAnsi="MS Gothic" w:eastAsia="MS Gothic" w:cs="MS Gothic"/>
                <w:spacing w:val="-4"/>
                <w:position w:val="3"/>
                <w:sz w:val="21"/>
                <w:szCs w:val="21"/>
              </w:rPr>
              <w:t>l</w:t>
            </w:r>
            <w:r>
              <w:rPr>
                <w:rFonts w:ascii="MS Gothic" w:hAnsi="MS Gothic" w:eastAsia="MS Gothic" w:cs="MS Gothic"/>
                <w:spacing w:val="-4"/>
                <w:position w:val="-1"/>
                <w:sz w:val="13"/>
                <w:szCs w:val="13"/>
              </w:rPr>
              <w:t>t−1</w:t>
            </w:r>
          </w:p>
          <w:p>
            <w:pPr>
              <w:spacing w:before="27" w:line="168" w:lineRule="auto"/>
              <w:ind w:left="249"/>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end</w:t>
            </w:r>
          </w:p>
        </w:tc>
      </w:tr>
      <w:tr>
        <w:trPr>
          <w:trHeight w:val="279" w:hRule="atLeast"/>
        </w:trPr>
        <w:tc>
          <w:tcPr>
            <w:tcW w:w="604" w:type="dxa"/>
            <w:tcBorders>
              <w:right w:val="single" w:color="000000" w:sz="2" w:space="0"/>
            </w:tcBorders>
            <w:vAlign w:val="top"/>
          </w:tcPr>
          <w:p>
            <w:pPr>
              <w:spacing w:before="113" w:line="185" w:lineRule="auto"/>
              <w:ind w:left="298"/>
              <w:rPr>
                <w:rFonts w:ascii="Times New Roman" w:hAnsi="Times New Roman" w:eastAsia="Times New Roman" w:cs="Times New Roman"/>
                <w:sz w:val="15"/>
                <w:szCs w:val="15"/>
              </w:rPr>
            </w:pPr>
            <w:r>
              <w:rPr>
                <w:rFonts w:ascii="Times New Roman" w:hAnsi="Times New Roman" w:eastAsia="Times New Roman" w:cs="Times New Roman"/>
                <w:b/>
                <w:bCs/>
                <w:sz w:val="15"/>
                <w:szCs w:val="15"/>
              </w:rPr>
              <w:t>7</w:t>
            </w:r>
          </w:p>
        </w:tc>
        <w:tc>
          <w:tcPr>
            <w:tcW w:w="7707" w:type="dxa"/>
            <w:gridSpan w:val="3"/>
            <w:tcBorders>
              <w:left w:val="single" w:color="000000" w:sz="2" w:space="0"/>
            </w:tcBorders>
            <w:vAlign w:val="top"/>
          </w:tcPr>
          <w:p>
            <w:pPr>
              <w:pStyle w:val="6"/>
              <w:spacing w:before="18" w:line="231" w:lineRule="auto"/>
              <w:ind w:left="246"/>
              <w:rPr>
                <w:rFonts w:ascii="Times New Roman" w:hAnsi="Times New Roman" w:eastAsia="Times New Roman" w:cs="Times New Roman"/>
                <w:sz w:val="21"/>
                <w:szCs w:val="21"/>
              </w:rPr>
            </w:pPr>
            <w:r>
              <w:rPr>
                <w:spacing w:val="9"/>
              </w:rPr>
              <w:t>进行反向卡尔曼平滑计算必要的期望项</w:t>
            </w:r>
            <w:r>
              <w:rPr>
                <w:rFonts w:ascii="Times New Roman" w:hAnsi="Times New Roman" w:eastAsia="Times New Roman" w:cs="Times New Roman"/>
                <w:spacing w:val="9"/>
                <w:sz w:val="21"/>
                <w:szCs w:val="21"/>
              </w:rPr>
              <w:t>;</w:t>
            </w:r>
          </w:p>
        </w:tc>
      </w:tr>
      <w:tr>
        <w:trPr>
          <w:trHeight w:val="594" w:hRule="atLeast"/>
        </w:trPr>
        <w:tc>
          <w:tcPr>
            <w:tcW w:w="604" w:type="dxa"/>
            <w:tcBorders>
              <w:right w:val="single" w:color="000000" w:sz="2" w:space="0"/>
            </w:tcBorders>
            <w:vAlign w:val="top"/>
          </w:tcPr>
          <w:p>
            <w:pPr>
              <w:spacing w:before="84" w:line="188" w:lineRule="auto"/>
              <w:ind w:left="298"/>
              <w:rPr>
                <w:rFonts w:ascii="Times New Roman" w:hAnsi="Times New Roman" w:eastAsia="Times New Roman" w:cs="Times New Roman"/>
                <w:sz w:val="15"/>
                <w:szCs w:val="15"/>
              </w:rPr>
            </w:pPr>
            <w:r>
              <w:rPr>
                <w:rFonts w:ascii="Times New Roman" w:hAnsi="Times New Roman" w:eastAsia="Times New Roman" w:cs="Times New Roman"/>
                <w:b/>
                <w:bCs/>
                <w:sz w:val="15"/>
                <w:szCs w:val="15"/>
              </w:rPr>
              <w:t>8</w:t>
            </w:r>
          </w:p>
        </w:tc>
        <w:tc>
          <w:tcPr>
            <w:tcW w:w="7707" w:type="dxa"/>
            <w:gridSpan w:val="3"/>
            <w:tcBorders>
              <w:left w:val="single" w:color="000000" w:sz="2" w:space="0"/>
            </w:tcBorders>
            <w:vAlign w:val="top"/>
          </w:tcPr>
          <w:p>
            <w:pPr>
              <w:spacing w:before="43" w:line="177" w:lineRule="auto"/>
              <w:ind w:left="248"/>
              <w:rPr>
                <w:rFonts w:ascii="Times New Roman" w:hAnsi="Times New Roman" w:eastAsia="Times New Roman" w:cs="Times New Roman"/>
                <w:sz w:val="21"/>
                <w:szCs w:val="21"/>
              </w:rPr>
            </w:pPr>
            <w:r>
              <w:rPr>
                <w:rFonts w:ascii="Times New Roman" w:hAnsi="Times New Roman" w:eastAsia="Times New Roman" w:cs="Times New Roman"/>
                <w:b/>
                <w:bCs/>
                <w:spacing w:val="-1"/>
                <w:sz w:val="21"/>
                <w:szCs w:val="21"/>
              </w:rPr>
              <w:t xml:space="preserve">for </w:t>
            </w:r>
            <w:r>
              <w:rPr>
                <w:rFonts w:ascii="Times New Roman" w:hAnsi="Times New Roman" w:eastAsia="Times New Roman" w:cs="Times New Roman"/>
                <w:i/>
                <w:iCs/>
                <w:spacing w:val="-1"/>
                <w:sz w:val="21"/>
                <w:szCs w:val="21"/>
              </w:rPr>
              <w:t>t=</w:t>
            </w:r>
            <w:r>
              <w:rPr>
                <w:rFonts w:ascii="MS Gothic" w:hAnsi="MS Gothic" w:eastAsia="MS Gothic" w:cs="MS Gothic"/>
                <w:spacing w:val="-1"/>
                <w:sz w:val="21"/>
                <w:szCs w:val="21"/>
              </w:rPr>
              <w:t>T</w:t>
            </w:r>
            <w:r>
              <w:rPr>
                <w:rFonts w:ascii="MS Gothic" w:hAnsi="MS Gothic" w:eastAsia="MS Gothic" w:cs="MS Gothic"/>
                <w:spacing w:val="-1"/>
                <w:position w:val="-4"/>
                <w:sz w:val="13"/>
                <w:szCs w:val="13"/>
              </w:rPr>
              <w:t>obs</w:t>
            </w:r>
            <w:r>
              <w:rPr>
                <w:rFonts w:ascii="MS Gothic" w:hAnsi="MS Gothic" w:eastAsia="MS Gothic" w:cs="MS Gothic"/>
                <w:spacing w:val="17"/>
                <w:position w:val="-4"/>
                <w:sz w:val="13"/>
                <w:szCs w:val="13"/>
              </w:rPr>
              <w:t xml:space="preserve"> </w:t>
            </w:r>
            <w:r>
              <w:rPr>
                <w:rFonts w:ascii="MS Gothic" w:hAnsi="MS Gothic" w:eastAsia="MS Gothic" w:cs="MS Gothic"/>
                <w:spacing w:val="-1"/>
                <w:sz w:val="21"/>
                <w:szCs w:val="21"/>
              </w:rPr>
              <w:t>−</w:t>
            </w:r>
            <w:r>
              <w:rPr>
                <w:rFonts w:ascii="MS Gothic" w:hAnsi="MS Gothic" w:eastAsia="MS Gothic" w:cs="MS Gothic"/>
                <w:spacing w:val="-35"/>
                <w:sz w:val="21"/>
                <w:szCs w:val="21"/>
              </w:rPr>
              <w:t xml:space="preserve"> </w:t>
            </w:r>
            <w:r>
              <w:rPr>
                <w:rFonts w:ascii="MS Gothic" w:hAnsi="MS Gothic" w:eastAsia="MS Gothic" w:cs="MS Gothic"/>
                <w:spacing w:val="-1"/>
                <w:sz w:val="21"/>
                <w:szCs w:val="21"/>
              </w:rPr>
              <w:t>1</w:t>
            </w:r>
            <w:r>
              <w:rPr>
                <w:rFonts w:ascii="Times New Roman" w:hAnsi="Times New Roman" w:eastAsia="Times New Roman" w:cs="Times New Roman"/>
                <w:i/>
                <w:iCs/>
                <w:spacing w:val="-1"/>
                <w:sz w:val="21"/>
                <w:szCs w:val="21"/>
              </w:rPr>
              <w:t>:1</w:t>
            </w:r>
            <w:r>
              <w:rPr>
                <w:rFonts w:ascii="Times New Roman" w:hAnsi="Times New Roman" w:eastAsia="Times New Roman" w:cs="Times New Roman"/>
                <w:i/>
                <w:iCs/>
                <w:spacing w:val="8"/>
                <w:sz w:val="21"/>
                <w:szCs w:val="21"/>
              </w:rPr>
              <w:t xml:space="preserve"> </w:t>
            </w:r>
            <w:r>
              <w:rPr>
                <w:rFonts w:ascii="Times New Roman" w:hAnsi="Times New Roman" w:eastAsia="Times New Roman" w:cs="Times New Roman"/>
                <w:b/>
                <w:bCs/>
                <w:spacing w:val="-1"/>
                <w:sz w:val="21"/>
                <w:szCs w:val="21"/>
              </w:rPr>
              <w:t>do</w:t>
            </w:r>
          </w:p>
          <w:p>
            <w:pPr>
              <w:spacing w:line="213" w:lineRule="auto"/>
              <w:ind w:left="611"/>
              <w:rPr>
                <w:rFonts w:ascii="MS Gothic" w:hAnsi="MS Gothic" w:eastAsia="MS Gothic" w:cs="MS Gothic"/>
                <w:sz w:val="13"/>
                <w:szCs w:val="13"/>
              </w:rPr>
            </w:pPr>
            <w:r>
              <w:rPr>
                <w:rFonts w:ascii="Times New Roman" w:hAnsi="Times New Roman" w:eastAsia="Times New Roman" w:cs="Times New Roman"/>
                <w:b/>
                <w:bCs/>
                <w:spacing w:val="-3"/>
                <w:position w:val="2"/>
                <w:sz w:val="21"/>
                <w:szCs w:val="21"/>
              </w:rPr>
              <w:t>J</w:t>
            </w:r>
            <w:r>
              <w:rPr>
                <w:rFonts w:ascii="MS Gothic" w:hAnsi="MS Gothic" w:eastAsia="MS Gothic" w:cs="MS Gothic"/>
                <w:spacing w:val="-1"/>
                <w:position w:val="-2"/>
                <w:sz w:val="13"/>
                <w:szCs w:val="13"/>
              </w:rPr>
              <w:t>t</w:t>
            </w:r>
            <w:r>
              <w:rPr>
                <w:rFonts w:ascii="MS Gothic" w:hAnsi="MS Gothic" w:eastAsia="MS Gothic" w:cs="MS Gothic"/>
                <w:spacing w:val="13"/>
                <w:position w:val="-2"/>
                <w:sz w:val="13"/>
                <w:szCs w:val="13"/>
              </w:rPr>
              <w:t xml:space="preserve"> </w:t>
            </w:r>
            <w:r>
              <w:rPr>
                <w:rFonts w:ascii="MS Gothic" w:hAnsi="MS Gothic" w:eastAsia="MS Gothic" w:cs="MS Gothic"/>
                <w:spacing w:val="-1"/>
                <w:position w:val="2"/>
                <w:sz w:val="21"/>
                <w:szCs w:val="21"/>
              </w:rPr>
              <w:t>=</w:t>
            </w:r>
            <w:r>
              <w:rPr>
                <w:rFonts w:ascii="MS Gothic" w:hAnsi="MS Gothic" w:eastAsia="MS Gothic" w:cs="MS Gothic"/>
                <w:spacing w:val="-45"/>
                <w:position w:val="2"/>
                <w:sz w:val="21"/>
                <w:szCs w:val="21"/>
              </w:rPr>
              <w:t xml:space="preserve"> </w:t>
            </w:r>
            <w:r>
              <w:rPr>
                <w:rFonts w:ascii="Times New Roman" w:hAnsi="Times New Roman" w:eastAsia="Times New Roman" w:cs="Times New Roman"/>
                <w:b/>
                <w:bCs/>
                <w:spacing w:val="-1"/>
                <w:position w:val="2"/>
                <w:sz w:val="21"/>
                <w:szCs w:val="21"/>
              </w:rPr>
              <w:t>V</w:t>
            </w:r>
            <w:r>
              <w:rPr>
                <w:rFonts w:ascii="MS Gothic" w:hAnsi="MS Gothic" w:eastAsia="MS Gothic" w:cs="MS Gothic"/>
                <w:spacing w:val="-1"/>
                <w:position w:val="-2"/>
                <w:sz w:val="13"/>
                <w:szCs w:val="13"/>
              </w:rPr>
              <w:t>f,t</w:t>
            </w:r>
            <w:r>
              <w:rPr>
                <w:rFonts w:ascii="Times New Roman" w:hAnsi="Times New Roman" w:eastAsia="Times New Roman" w:cs="Times New Roman"/>
                <w:b/>
                <w:bCs/>
                <w:spacing w:val="-1"/>
                <w:position w:val="2"/>
                <w:sz w:val="21"/>
                <w:szCs w:val="21"/>
              </w:rPr>
              <w:t>A</w:t>
            </w:r>
            <w:r>
              <w:rPr>
                <w:rFonts w:ascii="Times New Roman" w:hAnsi="Times New Roman" w:eastAsia="Times New Roman" w:cs="Times New Roman"/>
                <w:b/>
                <w:bCs/>
                <w:spacing w:val="12"/>
                <w:position w:val="2"/>
                <w:sz w:val="21"/>
                <w:szCs w:val="21"/>
              </w:rPr>
              <w:t xml:space="preserve"> </w:t>
            </w:r>
            <w:r>
              <w:rPr>
                <w:rFonts w:ascii="MS Gothic" w:hAnsi="MS Gothic" w:eastAsia="MS Gothic" w:cs="MS Gothic"/>
                <w:spacing w:val="-4"/>
                <w:position w:val="-1"/>
                <w:sz w:val="21"/>
                <w:szCs w:val="21"/>
              </w:rPr>
              <w:t>(</w:t>
            </w:r>
            <w:r>
              <w:rPr>
                <w:rFonts w:ascii="Times New Roman" w:hAnsi="Times New Roman" w:eastAsia="Times New Roman" w:cs="Times New Roman"/>
                <w:b/>
                <w:bCs/>
                <w:spacing w:val="-4"/>
                <w:position w:val="2"/>
                <w:sz w:val="21"/>
                <w:szCs w:val="21"/>
              </w:rPr>
              <w:t>P</w:t>
            </w:r>
            <w:r>
              <w:rPr>
                <w:rFonts w:ascii="MS Gothic" w:hAnsi="MS Gothic" w:eastAsia="MS Gothic" w:cs="MS Gothic"/>
                <w:spacing w:val="-4"/>
                <w:position w:val="-2"/>
                <w:sz w:val="13"/>
                <w:szCs w:val="13"/>
              </w:rPr>
              <w:t>f,t+1</w:t>
            </w:r>
            <w:r>
              <w:rPr>
                <w:rFonts w:ascii="MS Gothic" w:hAnsi="MS Gothic" w:eastAsia="MS Gothic" w:cs="MS Gothic"/>
                <w:spacing w:val="-37"/>
                <w:position w:val="-2"/>
                <w:sz w:val="13"/>
                <w:szCs w:val="13"/>
              </w:rPr>
              <w:t xml:space="preserve"> </w:t>
            </w:r>
            <w:r>
              <w:rPr>
                <w:rFonts w:ascii="MS Gothic" w:hAnsi="MS Gothic" w:eastAsia="MS Gothic" w:cs="MS Gothic"/>
                <w:spacing w:val="5"/>
                <w:position w:val="-1"/>
                <w:sz w:val="21"/>
                <w:szCs w:val="21"/>
              </w:rPr>
              <w:t>)</w:t>
            </w:r>
            <w:r>
              <w:rPr>
                <w:rFonts w:ascii="MS Gothic" w:hAnsi="MS Gothic" w:eastAsia="MS Gothic" w:cs="MS Gothic"/>
                <w:spacing w:val="5"/>
                <w:position w:val="15"/>
                <w:sz w:val="13"/>
                <w:szCs w:val="13"/>
              </w:rPr>
              <w:t>−1</w:t>
            </w:r>
          </w:p>
        </w:tc>
      </w:tr>
      <w:tr>
        <w:trPr>
          <w:trHeight w:val="1143" w:hRule="atLeast"/>
        </w:trPr>
        <w:tc>
          <w:tcPr>
            <w:tcW w:w="604" w:type="dxa"/>
            <w:tcBorders>
              <w:right w:val="single" w:color="000000" w:sz="2" w:space="0"/>
            </w:tcBorders>
            <w:vAlign w:val="top"/>
          </w:tcPr>
          <w:p>
            <w:pPr>
              <w:spacing w:line="316" w:lineRule="auto"/>
              <w:rPr>
                <w:rFonts w:ascii="Arial"/>
                <w:sz w:val="21"/>
              </w:rPr>
            </w:pPr>
          </w:p>
          <w:p>
            <w:pPr>
              <w:spacing w:line="317" w:lineRule="auto"/>
              <w:rPr>
                <w:rFonts w:ascii="Arial"/>
                <w:sz w:val="21"/>
              </w:rPr>
            </w:pPr>
          </w:p>
          <w:p>
            <w:pPr>
              <w:spacing w:before="43" w:line="188" w:lineRule="auto"/>
              <w:ind w:left="305"/>
              <w:rPr>
                <w:rFonts w:ascii="Times New Roman" w:hAnsi="Times New Roman" w:eastAsia="Times New Roman" w:cs="Times New Roman"/>
                <w:sz w:val="15"/>
                <w:szCs w:val="15"/>
              </w:rPr>
            </w:pPr>
            <w:r>
              <w:rPr>
                <w:rFonts w:ascii="Times New Roman" w:hAnsi="Times New Roman" w:eastAsia="Times New Roman" w:cs="Times New Roman"/>
                <w:b/>
                <w:bCs/>
                <w:sz w:val="15"/>
                <w:szCs w:val="15"/>
              </w:rPr>
              <w:t>9</w:t>
            </w:r>
          </w:p>
        </w:tc>
        <w:tc>
          <w:tcPr>
            <w:tcW w:w="368" w:type="dxa"/>
            <w:tcBorders>
              <w:left w:val="single" w:color="000000" w:sz="2" w:space="0"/>
              <w:right w:val="single" w:color="000000" w:sz="2" w:space="0"/>
            </w:tcBorders>
            <w:vAlign w:val="top"/>
          </w:tcPr>
          <w:p>
            <w:pPr>
              <w:rPr>
                <w:rFonts w:ascii="Arial"/>
                <w:sz w:val="21"/>
              </w:rPr>
            </w:pPr>
          </w:p>
        </w:tc>
        <w:tc>
          <w:tcPr>
            <w:tcW w:w="7339" w:type="dxa"/>
            <w:gridSpan w:val="2"/>
            <w:tcBorders>
              <w:left w:val="single" w:color="000000" w:sz="2" w:space="0"/>
            </w:tcBorders>
            <w:vAlign w:val="top"/>
          </w:tcPr>
          <w:p>
            <w:pPr>
              <w:spacing w:before="47" w:line="277" w:lineRule="exact"/>
              <w:ind w:left="243"/>
            </w:pPr>
            <w:r>
              <w:rPr>
                <w:rFonts w:ascii="Times New Roman" w:hAnsi="Times New Roman" w:eastAsia="Times New Roman" w:cs="Times New Roman"/>
                <w:b/>
                <w:bCs/>
                <w:spacing w:val="-2"/>
                <w:position w:val="3"/>
                <w:sz w:val="21"/>
                <w:szCs w:val="21"/>
              </w:rPr>
              <w:t>V</w:t>
            </w:r>
            <w:r>
              <w:rPr>
                <w:rFonts w:ascii="MS Gothic" w:hAnsi="MS Gothic" w:eastAsia="MS Gothic" w:cs="MS Gothic"/>
                <w:spacing w:val="-2"/>
                <w:position w:val="-2"/>
                <w:sz w:val="13"/>
                <w:szCs w:val="13"/>
              </w:rPr>
              <w:t>t</w:t>
            </w:r>
            <w:r>
              <w:rPr>
                <w:rFonts w:ascii="MS Gothic" w:hAnsi="MS Gothic" w:eastAsia="MS Gothic" w:cs="MS Gothic"/>
                <w:spacing w:val="19"/>
                <w:w w:val="101"/>
                <w:position w:val="-2"/>
                <w:sz w:val="13"/>
                <w:szCs w:val="13"/>
              </w:rPr>
              <w:t xml:space="preserve"> </w:t>
            </w:r>
            <w:r>
              <w:rPr>
                <w:rFonts w:ascii="MS Gothic" w:hAnsi="MS Gothic" w:eastAsia="MS Gothic" w:cs="MS Gothic"/>
                <w:spacing w:val="-2"/>
                <w:position w:val="3"/>
                <w:sz w:val="21"/>
                <w:szCs w:val="21"/>
              </w:rPr>
              <w:t>=</w:t>
            </w:r>
            <w:r>
              <w:rPr>
                <w:rFonts w:ascii="MS Gothic" w:hAnsi="MS Gothic" w:eastAsia="MS Gothic" w:cs="MS Gothic"/>
                <w:spacing w:val="-45"/>
                <w:position w:val="3"/>
                <w:sz w:val="21"/>
                <w:szCs w:val="21"/>
              </w:rPr>
              <w:t xml:space="preserve"> </w:t>
            </w:r>
            <w:r>
              <w:rPr>
                <w:rFonts w:ascii="Times New Roman" w:hAnsi="Times New Roman" w:eastAsia="Times New Roman" w:cs="Times New Roman"/>
                <w:b/>
                <w:bCs/>
                <w:spacing w:val="-2"/>
                <w:position w:val="3"/>
                <w:sz w:val="21"/>
                <w:szCs w:val="21"/>
              </w:rPr>
              <w:t>V</w:t>
            </w:r>
            <w:r>
              <w:rPr>
                <w:rFonts w:ascii="MS Gothic" w:hAnsi="MS Gothic" w:eastAsia="MS Gothic" w:cs="MS Gothic"/>
                <w:spacing w:val="-2"/>
                <w:position w:val="-2"/>
                <w:sz w:val="13"/>
                <w:szCs w:val="13"/>
              </w:rPr>
              <w:t xml:space="preserve">f,t </w:t>
            </w:r>
            <w:r>
              <w:rPr>
                <w:rFonts w:ascii="MS Gothic" w:hAnsi="MS Gothic" w:eastAsia="MS Gothic" w:cs="MS Gothic"/>
                <w:spacing w:val="-2"/>
                <w:position w:val="3"/>
                <w:sz w:val="21"/>
                <w:szCs w:val="21"/>
              </w:rPr>
              <w:t>−</w:t>
            </w:r>
            <w:r>
              <w:rPr>
                <w:rFonts w:ascii="MS Gothic" w:hAnsi="MS Gothic" w:eastAsia="MS Gothic" w:cs="MS Gothic"/>
                <w:spacing w:val="-56"/>
                <w:position w:val="3"/>
                <w:sz w:val="21"/>
                <w:szCs w:val="21"/>
              </w:rPr>
              <w:t xml:space="preserve"> </w:t>
            </w:r>
            <w:r>
              <w:rPr>
                <w:rFonts w:ascii="Times New Roman" w:hAnsi="Times New Roman" w:eastAsia="Times New Roman" w:cs="Times New Roman"/>
                <w:b/>
                <w:bCs/>
                <w:spacing w:val="-2"/>
                <w:position w:val="3"/>
                <w:sz w:val="21"/>
                <w:szCs w:val="21"/>
              </w:rPr>
              <w:t>J</w:t>
            </w:r>
            <w:r>
              <w:rPr>
                <w:rFonts w:ascii="MS Gothic" w:hAnsi="MS Gothic" w:eastAsia="MS Gothic" w:cs="MS Gothic"/>
                <w:spacing w:val="-2"/>
                <w:position w:val="-2"/>
                <w:sz w:val="13"/>
                <w:szCs w:val="13"/>
              </w:rPr>
              <w:t>t</w:t>
            </w:r>
            <w:r>
              <w:rPr>
                <w:rFonts w:ascii="MS Gothic" w:hAnsi="MS Gothic" w:eastAsia="MS Gothic" w:cs="MS Gothic"/>
                <w:spacing w:val="9"/>
                <w:position w:val="-2"/>
                <w:sz w:val="13"/>
                <w:szCs w:val="13"/>
              </w:rPr>
              <w:t xml:space="preserve"> </w:t>
            </w:r>
            <w:r>
              <w:rPr>
                <w:rFonts w:ascii="MS Gothic" w:hAnsi="MS Gothic" w:eastAsia="MS Gothic" w:cs="MS Gothic"/>
                <w:spacing w:val="3"/>
                <w:position w:val="-1"/>
                <w:sz w:val="21"/>
                <w:szCs w:val="21"/>
              </w:rPr>
              <w:t>(</w:t>
            </w:r>
            <w:r>
              <w:rPr>
                <w:rFonts w:ascii="Times New Roman" w:hAnsi="Times New Roman" w:eastAsia="Times New Roman" w:cs="Times New Roman"/>
                <w:b/>
                <w:bCs/>
                <w:position w:val="3"/>
                <w:sz w:val="21"/>
                <w:szCs w:val="21"/>
              </w:rPr>
              <w:t>P</w:t>
            </w:r>
            <w:r>
              <w:rPr>
                <w:rFonts w:ascii="MS Gothic" w:hAnsi="MS Gothic" w:eastAsia="MS Gothic" w:cs="MS Gothic"/>
                <w:position w:val="-2"/>
                <w:sz w:val="13"/>
                <w:szCs w:val="13"/>
              </w:rPr>
              <w:t>f</w:t>
            </w:r>
            <w:r>
              <w:rPr>
                <w:rFonts w:ascii="MS Gothic" w:hAnsi="MS Gothic" w:eastAsia="MS Gothic" w:cs="MS Gothic"/>
                <w:spacing w:val="3"/>
                <w:position w:val="-2"/>
                <w:sz w:val="13"/>
                <w:szCs w:val="13"/>
              </w:rPr>
              <w:t xml:space="preserve">,t+1 </w:t>
            </w:r>
            <w:r>
              <w:rPr>
                <w:rFonts w:ascii="MS Gothic" w:hAnsi="MS Gothic" w:eastAsia="MS Gothic" w:cs="MS Gothic"/>
                <w:spacing w:val="3"/>
                <w:position w:val="3"/>
                <w:sz w:val="21"/>
                <w:szCs w:val="21"/>
              </w:rPr>
              <w:t>−</w:t>
            </w:r>
            <w:r>
              <w:rPr>
                <w:rFonts w:ascii="MS Gothic" w:hAnsi="MS Gothic" w:eastAsia="MS Gothic" w:cs="MS Gothic"/>
                <w:spacing w:val="-57"/>
                <w:position w:val="3"/>
                <w:sz w:val="21"/>
                <w:szCs w:val="21"/>
              </w:rPr>
              <w:t xml:space="preserve"> </w:t>
            </w:r>
            <w:r>
              <w:rPr>
                <w:rFonts w:ascii="Times New Roman" w:hAnsi="Times New Roman" w:eastAsia="Times New Roman" w:cs="Times New Roman"/>
                <w:b/>
                <w:bCs/>
                <w:position w:val="3"/>
                <w:sz w:val="21"/>
                <w:szCs w:val="21"/>
              </w:rPr>
              <w:t>V</w:t>
            </w:r>
            <w:r>
              <w:rPr>
                <w:rFonts w:ascii="MS Gothic" w:hAnsi="MS Gothic" w:eastAsia="MS Gothic" w:cs="MS Gothic"/>
                <w:position w:val="-2"/>
                <w:sz w:val="13"/>
                <w:szCs w:val="13"/>
              </w:rPr>
              <w:t>t</w:t>
            </w:r>
            <w:r>
              <w:rPr>
                <w:rFonts w:ascii="MS Gothic" w:hAnsi="MS Gothic" w:eastAsia="MS Gothic" w:cs="MS Gothic"/>
                <w:spacing w:val="3"/>
                <w:position w:val="-2"/>
                <w:sz w:val="13"/>
                <w:szCs w:val="13"/>
              </w:rPr>
              <w:t>+1</w:t>
            </w:r>
            <w:r>
              <w:rPr>
                <w:rFonts w:ascii="MS Gothic" w:hAnsi="MS Gothic" w:eastAsia="MS Gothic" w:cs="MS Gothic"/>
                <w:spacing w:val="-37"/>
                <w:position w:val="-2"/>
                <w:sz w:val="13"/>
                <w:szCs w:val="13"/>
              </w:rPr>
              <w:t xml:space="preserve"> </w:t>
            </w:r>
            <w:r>
              <w:rPr>
                <w:rFonts w:ascii="MS Gothic" w:hAnsi="MS Gothic" w:eastAsia="MS Gothic" w:cs="MS Gothic"/>
                <w:spacing w:val="3"/>
                <w:position w:val="-1"/>
                <w:sz w:val="21"/>
                <w:szCs w:val="21"/>
              </w:rPr>
              <w:t>)</w:t>
            </w:r>
            <w:r>
              <w:rPr>
                <w:rFonts w:ascii="Times New Roman" w:hAnsi="Times New Roman" w:eastAsia="Times New Roman" w:cs="Times New Roman"/>
                <w:b/>
                <w:bCs/>
                <w:spacing w:val="3"/>
                <w:position w:val="3"/>
                <w:sz w:val="21"/>
                <w:szCs w:val="21"/>
              </w:rPr>
              <w:t>J</w:t>
            </w:r>
            <w:r>
              <w:fldChar w:fldCharType="begin"/>
            </w:r>
            <w:r>
              <w:instrText xml:space="preserve">EQ \* jc3 \* hps13 \o\al(\s\up 5(</w:instrText>
            </w:r>
            <w:r>
              <w:rPr>
                <w:rFonts w:ascii="MS Gothic" w:hAnsi="MS Gothic" w:eastAsia="MS Gothic" w:cs="MS Gothic"/>
                <w:w w:val="143"/>
                <w:sz w:val="13"/>
                <w:szCs w:val="13"/>
              </w:rPr>
              <w:instrText xml:space="preserve">T</w:instrText>
            </w:r>
            <w:r>
              <w:instrText xml:space="preserve">),</w:instrText>
            </w:r>
            <w:r>
              <w:rPr>
                <w:rFonts w:ascii="MS Gothic" w:hAnsi="MS Gothic" w:eastAsia="MS Gothic" w:cs="MS Gothic"/>
                <w:w w:val="67"/>
                <w:position w:val="-2"/>
                <w:sz w:val="13"/>
                <w:szCs w:val="13"/>
              </w:rPr>
              <w:instrText xml:space="preserve">t</w:instrText>
            </w:r>
            <w:r>
              <w:instrText xml:space="preserve">)</w:instrText>
            </w:r>
            <w:r>
              <w:fldChar w:fldCharType="end"/>
            </w:r>
          </w:p>
          <w:p>
            <w:pPr>
              <w:spacing w:before="61" w:line="392" w:lineRule="exact"/>
              <w:ind w:left="252"/>
              <w:rPr>
                <w:rFonts w:ascii="MS Gothic" w:hAnsi="MS Gothic" w:eastAsia="MS Gothic" w:cs="MS Gothic"/>
                <w:sz w:val="21"/>
                <w:szCs w:val="21"/>
              </w:rPr>
            </w:pPr>
            <w:r>
              <w:rPr>
                <w:rFonts w:ascii="MS Gothic" w:hAnsi="MS Gothic" w:eastAsia="MS Gothic" w:cs="MS Gothic"/>
                <w:position w:val="6"/>
                <w:sz w:val="13"/>
                <w:szCs w:val="13"/>
              </w:rPr>
              <w:drawing>
                <wp:inline distT="0" distB="0" distL="0" distR="0">
                  <wp:extent cx="60960" cy="92075"/>
                  <wp:effectExtent l="0" t="0" r="0" b="0"/>
                  <wp:docPr id="1182" name="IM 1182"/>
                  <wp:cNvGraphicFramePr/>
                  <a:graphic xmlns:a="http://schemas.openxmlformats.org/drawingml/2006/main">
                    <a:graphicData uri="http://schemas.openxmlformats.org/drawingml/2006/picture">
                      <pic:pic xmlns:pic="http://schemas.openxmlformats.org/drawingml/2006/picture">
                        <pic:nvPicPr>
                          <pic:cNvPr id="1182" name="IM 1182"/>
                          <pic:cNvPicPr/>
                        </pic:nvPicPr>
                        <pic:blipFill>
                          <a:blip r:embed="rId831"/>
                          <a:stretch>
                            <a:fillRect/>
                          </a:stretch>
                        </pic:blipFill>
                        <pic:spPr>
                          <a:xfrm>
                            <a:off x="0" y="0"/>
                            <a:ext cx="61306" cy="92545"/>
                          </a:xfrm>
                          <a:prstGeom prst="rect">
                            <a:avLst/>
                          </a:prstGeom>
                        </pic:spPr>
                      </pic:pic>
                    </a:graphicData>
                  </a:graphic>
                </wp:inline>
              </w:drawing>
            </w:r>
            <w:r>
              <w:rPr>
                <w:rFonts w:ascii="MS Gothic" w:hAnsi="MS Gothic" w:eastAsia="MS Gothic" w:cs="MS Gothic"/>
                <w:spacing w:val="-12"/>
                <w:w w:val="96"/>
                <w:sz w:val="13"/>
                <w:szCs w:val="13"/>
              </w:rPr>
              <w:t>t</w:t>
            </w:r>
            <w:r>
              <w:rPr>
                <w:rFonts w:ascii="MS Gothic" w:hAnsi="MS Gothic" w:eastAsia="MS Gothic" w:cs="MS Gothic"/>
                <w:spacing w:val="15"/>
                <w:sz w:val="13"/>
                <w:szCs w:val="13"/>
              </w:rPr>
              <w:t xml:space="preserve"> </w:t>
            </w:r>
            <w:r>
              <w:rPr>
                <w:rFonts w:ascii="MS Gothic" w:hAnsi="MS Gothic" w:eastAsia="MS Gothic" w:cs="MS Gothic"/>
                <w:spacing w:val="-12"/>
                <w:w w:val="96"/>
                <w:position w:val="6"/>
                <w:sz w:val="21"/>
                <w:szCs w:val="21"/>
              </w:rPr>
              <w:t>=</w:t>
            </w:r>
            <w:r>
              <w:rPr>
                <w:rFonts w:ascii="MS Gothic" w:hAnsi="MS Gothic" w:eastAsia="MS Gothic" w:cs="MS Gothic"/>
                <w:spacing w:val="-36"/>
                <w:position w:val="6"/>
                <w:sz w:val="21"/>
                <w:szCs w:val="21"/>
              </w:rPr>
              <w:t xml:space="preserve"> </w:t>
            </w:r>
            <w:r>
              <w:rPr>
                <w:position w:val="6"/>
                <w:sz w:val="21"/>
                <w:szCs w:val="21"/>
              </w:rPr>
              <w:drawing>
                <wp:inline distT="0" distB="0" distL="0" distR="0">
                  <wp:extent cx="60960" cy="92075"/>
                  <wp:effectExtent l="0" t="0" r="0" b="0"/>
                  <wp:docPr id="1184" name="IM 1184"/>
                  <wp:cNvGraphicFramePr/>
                  <a:graphic xmlns:a="http://schemas.openxmlformats.org/drawingml/2006/main">
                    <a:graphicData uri="http://schemas.openxmlformats.org/drawingml/2006/picture">
                      <pic:pic xmlns:pic="http://schemas.openxmlformats.org/drawingml/2006/picture">
                        <pic:nvPicPr>
                          <pic:cNvPr id="1184" name="IM 1184"/>
                          <pic:cNvPicPr/>
                        </pic:nvPicPr>
                        <pic:blipFill>
                          <a:blip r:embed="rId831"/>
                          <a:stretch>
                            <a:fillRect/>
                          </a:stretch>
                        </pic:blipFill>
                        <pic:spPr>
                          <a:xfrm>
                            <a:off x="0" y="0"/>
                            <a:ext cx="61306" cy="92545"/>
                          </a:xfrm>
                          <a:prstGeom prst="rect">
                            <a:avLst/>
                          </a:prstGeom>
                        </pic:spPr>
                      </pic:pic>
                    </a:graphicData>
                  </a:graphic>
                </wp:inline>
              </w:drawing>
            </w:r>
            <w:r>
              <w:fldChar w:fldCharType="begin"/>
            </w:r>
            <w:r>
              <w:instrText xml:space="preserve">EQ \* jc3 \* hps13 \o\al(\s\up 7(</w:instrText>
            </w:r>
            <w:r>
              <w:rPr>
                <w:rFonts w:ascii="MS Gothic" w:hAnsi="MS Gothic" w:eastAsia="MS Gothic" w:cs="MS Gothic"/>
                <w:w w:val="128"/>
                <w:sz w:val="13"/>
                <w:szCs w:val="13"/>
              </w:rPr>
              <w:instrText xml:space="preserve">+</w:instrText>
            </w:r>
            <w:r>
              <w:instrText xml:space="preserve">),</w:instrText>
            </w:r>
            <w:r>
              <w:rPr>
                <w:rFonts w:ascii="MS Gothic" w:hAnsi="MS Gothic" w:eastAsia="MS Gothic" w:cs="MS Gothic"/>
                <w:w w:val="113"/>
                <w:sz w:val="13"/>
                <w:szCs w:val="13"/>
              </w:rPr>
              <w:instrText xml:space="preserve">f</w:instrText>
            </w:r>
            <w:r>
              <w:instrText xml:space="preserve">)</w:instrText>
            </w:r>
            <w:r>
              <w:fldChar w:fldCharType="end"/>
            </w:r>
            <w:r>
              <w:rPr>
                <w:rFonts w:ascii="MS Gothic" w:hAnsi="MS Gothic" w:eastAsia="MS Gothic" w:cs="MS Gothic"/>
                <w:spacing w:val="-12"/>
                <w:w w:val="96"/>
                <w:sz w:val="13"/>
                <w:szCs w:val="13"/>
              </w:rPr>
              <w:t>,t</w:t>
            </w:r>
            <w:r>
              <w:rPr>
                <w:rFonts w:ascii="MS Gothic" w:hAnsi="MS Gothic" w:eastAsia="MS Gothic" w:cs="MS Gothic"/>
                <w:spacing w:val="2"/>
                <w:sz w:val="13"/>
                <w:szCs w:val="13"/>
              </w:rPr>
              <w:t xml:space="preserve"> </w:t>
            </w:r>
            <w:r>
              <w:rPr>
                <w:rFonts w:ascii="MS Gothic" w:hAnsi="MS Gothic" w:eastAsia="MS Gothic" w:cs="MS Gothic"/>
                <w:spacing w:val="1"/>
                <w:position w:val="6"/>
                <w:sz w:val="21"/>
                <w:szCs w:val="21"/>
              </w:rPr>
              <w:t>+</w:t>
            </w:r>
            <w:r>
              <w:rPr>
                <w:rFonts w:ascii="MS Gothic" w:hAnsi="MS Gothic" w:eastAsia="MS Gothic" w:cs="MS Gothic"/>
                <w:spacing w:val="-56"/>
                <w:position w:val="6"/>
                <w:sz w:val="21"/>
                <w:szCs w:val="21"/>
              </w:rPr>
              <w:t xml:space="preserve"> </w:t>
            </w:r>
            <w:r>
              <w:rPr>
                <w:rFonts w:ascii="Times New Roman" w:hAnsi="Times New Roman" w:eastAsia="Times New Roman" w:cs="Times New Roman"/>
                <w:b/>
                <w:bCs/>
                <w:position w:val="6"/>
                <w:sz w:val="21"/>
                <w:szCs w:val="21"/>
              </w:rPr>
              <w:t>J</w:t>
            </w:r>
            <w:r>
              <w:rPr>
                <w:rFonts w:ascii="MS Gothic" w:hAnsi="MS Gothic" w:eastAsia="MS Gothic" w:cs="MS Gothic"/>
                <w:sz w:val="13"/>
                <w:szCs w:val="13"/>
              </w:rPr>
              <w:t>t</w:t>
            </w:r>
            <w:r>
              <w:rPr>
                <w:rFonts w:ascii="MS Gothic" w:hAnsi="MS Gothic" w:eastAsia="MS Gothic" w:cs="MS Gothic"/>
                <w:spacing w:val="1"/>
                <w:sz w:val="13"/>
                <w:szCs w:val="13"/>
              </w:rPr>
              <w:t xml:space="preserve"> </w:t>
            </w:r>
            <w:r>
              <w:rPr>
                <w:rFonts w:ascii="MS Gothic" w:hAnsi="MS Gothic" w:eastAsia="MS Gothic" w:cs="MS Gothic"/>
                <w:spacing w:val="1"/>
                <w:position w:val="-2"/>
                <w:sz w:val="21"/>
                <w:szCs w:val="21"/>
              </w:rPr>
              <w:t>(</w:t>
            </w:r>
            <w:r>
              <w:rPr>
                <w:position w:val="6"/>
                <w:sz w:val="21"/>
                <w:szCs w:val="21"/>
              </w:rPr>
              <w:drawing>
                <wp:inline distT="0" distB="0" distL="0" distR="0">
                  <wp:extent cx="60960" cy="92075"/>
                  <wp:effectExtent l="0" t="0" r="0" b="0"/>
                  <wp:docPr id="1186" name="IM 1186"/>
                  <wp:cNvGraphicFramePr/>
                  <a:graphic xmlns:a="http://schemas.openxmlformats.org/drawingml/2006/main">
                    <a:graphicData uri="http://schemas.openxmlformats.org/drawingml/2006/picture">
                      <pic:pic xmlns:pic="http://schemas.openxmlformats.org/drawingml/2006/picture">
                        <pic:nvPicPr>
                          <pic:cNvPr id="1186" name="IM 1186"/>
                          <pic:cNvPicPr/>
                        </pic:nvPicPr>
                        <pic:blipFill>
                          <a:blip r:embed="rId832"/>
                          <a:stretch>
                            <a:fillRect/>
                          </a:stretch>
                        </pic:blipFill>
                        <pic:spPr>
                          <a:xfrm>
                            <a:off x="0" y="0"/>
                            <a:ext cx="61306" cy="92545"/>
                          </a:xfrm>
                          <a:prstGeom prst="rect">
                            <a:avLst/>
                          </a:prstGeom>
                        </pic:spPr>
                      </pic:pic>
                    </a:graphicData>
                  </a:graphic>
                </wp:inline>
              </w:drawing>
            </w:r>
            <w:r>
              <w:rPr>
                <w:rFonts w:ascii="MS Gothic" w:hAnsi="MS Gothic" w:eastAsia="MS Gothic" w:cs="MS Gothic"/>
                <w:spacing w:val="1"/>
                <w:sz w:val="13"/>
                <w:szCs w:val="13"/>
              </w:rPr>
              <w:t>t+1</w:t>
            </w:r>
            <w:r>
              <w:rPr>
                <w:rFonts w:ascii="MS Gothic" w:hAnsi="MS Gothic" w:eastAsia="MS Gothic" w:cs="MS Gothic"/>
                <w:spacing w:val="5"/>
                <w:sz w:val="13"/>
                <w:szCs w:val="13"/>
              </w:rPr>
              <w:t xml:space="preserve"> </w:t>
            </w:r>
            <w:r>
              <w:rPr>
                <w:rFonts w:ascii="MS Gothic" w:hAnsi="MS Gothic" w:eastAsia="MS Gothic" w:cs="MS Gothic"/>
                <w:spacing w:val="1"/>
                <w:position w:val="6"/>
                <w:sz w:val="21"/>
                <w:szCs w:val="21"/>
              </w:rPr>
              <w:t>−</w:t>
            </w:r>
            <w:r>
              <w:rPr>
                <w:rFonts w:ascii="MS Gothic" w:hAnsi="MS Gothic" w:eastAsia="MS Gothic" w:cs="MS Gothic"/>
                <w:spacing w:val="-48"/>
                <w:position w:val="6"/>
                <w:sz w:val="21"/>
                <w:szCs w:val="21"/>
              </w:rPr>
              <w:t xml:space="preserve"> </w:t>
            </w:r>
            <w:r>
              <w:rPr>
                <w:position w:val="6"/>
                <w:sz w:val="21"/>
                <w:szCs w:val="21"/>
              </w:rPr>
              <w:drawing>
                <wp:inline distT="0" distB="0" distL="0" distR="0">
                  <wp:extent cx="60960" cy="92075"/>
                  <wp:effectExtent l="0" t="0" r="0" b="0"/>
                  <wp:docPr id="1188" name="IM 1188"/>
                  <wp:cNvGraphicFramePr/>
                  <a:graphic xmlns:a="http://schemas.openxmlformats.org/drawingml/2006/main">
                    <a:graphicData uri="http://schemas.openxmlformats.org/drawingml/2006/picture">
                      <pic:pic xmlns:pic="http://schemas.openxmlformats.org/drawingml/2006/picture">
                        <pic:nvPicPr>
                          <pic:cNvPr id="1188" name="IM 1188"/>
                          <pic:cNvPicPr/>
                        </pic:nvPicPr>
                        <pic:blipFill>
                          <a:blip r:embed="rId831"/>
                          <a:stretch>
                            <a:fillRect/>
                          </a:stretch>
                        </pic:blipFill>
                        <pic:spPr>
                          <a:xfrm>
                            <a:off x="0" y="0"/>
                            <a:ext cx="61306" cy="92545"/>
                          </a:xfrm>
                          <a:prstGeom prst="rect">
                            <a:avLst/>
                          </a:prstGeom>
                        </pic:spPr>
                      </pic:pic>
                    </a:graphicData>
                  </a:graphic>
                </wp:inline>
              </w:drawing>
            </w:r>
            <w:r>
              <w:fldChar w:fldCharType="begin"/>
            </w:r>
            <w:r>
              <w:instrText xml:space="preserve">EQ \* jc3 \* hps13 \o\al(\s\up 7(</w:instrText>
            </w:r>
            <w:r>
              <w:rPr>
                <w:rFonts w:ascii="MS Gothic" w:hAnsi="MS Gothic" w:eastAsia="MS Gothic" w:cs="MS Gothic"/>
                <w:w w:val="128"/>
                <w:sz w:val="13"/>
                <w:szCs w:val="13"/>
              </w:rPr>
              <w:instrText xml:space="preserve">−</w:instrText>
            </w:r>
            <w:r>
              <w:instrText xml:space="preserve">),</w:instrText>
            </w:r>
            <w:r>
              <w:rPr>
                <w:rFonts w:ascii="MS Gothic" w:hAnsi="MS Gothic" w:eastAsia="MS Gothic" w:cs="MS Gothic"/>
                <w:w w:val="113"/>
                <w:sz w:val="13"/>
                <w:szCs w:val="13"/>
              </w:rPr>
              <w:instrText xml:space="preserve">f</w:instrText>
            </w:r>
            <w:r>
              <w:instrText xml:space="preserve">)</w:instrText>
            </w:r>
            <w:r>
              <w:fldChar w:fldCharType="end"/>
            </w:r>
            <w:r>
              <w:rPr>
                <w:rFonts w:ascii="MS Gothic" w:hAnsi="MS Gothic" w:eastAsia="MS Gothic" w:cs="MS Gothic"/>
                <w:spacing w:val="1"/>
                <w:sz w:val="13"/>
                <w:szCs w:val="13"/>
              </w:rPr>
              <w:t>,t+1</w:t>
            </w:r>
            <w:r>
              <w:rPr>
                <w:rFonts w:ascii="MS Gothic" w:hAnsi="MS Gothic" w:eastAsia="MS Gothic" w:cs="MS Gothic"/>
                <w:spacing w:val="-30"/>
                <w:sz w:val="13"/>
                <w:szCs w:val="13"/>
              </w:rPr>
              <w:t xml:space="preserve"> </w:t>
            </w:r>
            <w:r>
              <w:rPr>
                <w:rFonts w:ascii="MS Gothic" w:hAnsi="MS Gothic" w:eastAsia="MS Gothic" w:cs="MS Gothic"/>
                <w:spacing w:val="1"/>
                <w:position w:val="-2"/>
                <w:sz w:val="21"/>
                <w:szCs w:val="21"/>
              </w:rPr>
              <w:t>)</w:t>
            </w:r>
          </w:p>
          <w:p>
            <w:pPr>
              <w:spacing w:before="77" w:line="218" w:lineRule="auto"/>
              <w:ind w:left="256"/>
              <w:rPr>
                <w:rFonts w:ascii="MS Gothic" w:hAnsi="MS Gothic" w:eastAsia="MS Gothic" w:cs="MS Gothic"/>
                <w:sz w:val="13"/>
                <w:szCs w:val="13"/>
              </w:rPr>
            </w:pPr>
            <w:r>
              <w:rPr>
                <w:rFonts w:ascii="MS Gothic" w:hAnsi="MS Gothic" w:eastAsia="MS Gothic" w:cs="MS Gothic"/>
                <w:spacing w:val="-12"/>
                <w:position w:val="3"/>
                <w:sz w:val="21"/>
                <w:szCs w:val="21"/>
              </w:rPr>
              <w:t>E</w:t>
            </w:r>
            <w:r>
              <w:rPr>
                <w:rFonts w:ascii="MS Gothic" w:hAnsi="MS Gothic" w:eastAsia="MS Gothic" w:cs="MS Gothic"/>
                <w:spacing w:val="-33"/>
                <w:position w:val="3"/>
                <w:sz w:val="21"/>
                <w:szCs w:val="21"/>
              </w:rPr>
              <w:t xml:space="preserve"> </w:t>
            </w:r>
            <w:r>
              <w:rPr>
                <w:rFonts w:ascii="MS Gothic" w:hAnsi="MS Gothic" w:eastAsia="MS Gothic" w:cs="MS Gothic"/>
                <w:spacing w:val="-12"/>
                <w:sz w:val="21"/>
                <w:szCs w:val="21"/>
              </w:rPr>
              <w:t>[</w:t>
            </w:r>
            <w:r>
              <w:rPr>
                <w:rFonts w:ascii="MS Gothic" w:hAnsi="MS Gothic" w:eastAsia="MS Gothic" w:cs="MS Gothic"/>
                <w:spacing w:val="-12"/>
                <w:position w:val="3"/>
                <w:sz w:val="21"/>
                <w:szCs w:val="21"/>
              </w:rPr>
              <w:t>s</w:t>
            </w:r>
            <w:r>
              <w:rPr>
                <w:rFonts w:ascii="MS Gothic" w:hAnsi="MS Gothic" w:eastAsia="MS Gothic" w:cs="MS Gothic"/>
                <w:spacing w:val="-12"/>
                <w:position w:val="-1"/>
                <w:sz w:val="13"/>
                <w:szCs w:val="13"/>
              </w:rPr>
              <w:t>t</w:t>
            </w:r>
            <w:r>
              <w:rPr>
                <w:rFonts w:ascii="MS Gothic" w:hAnsi="MS Gothic" w:eastAsia="MS Gothic" w:cs="MS Gothic"/>
                <w:spacing w:val="-12"/>
                <w:sz w:val="21"/>
                <w:szCs w:val="21"/>
              </w:rPr>
              <w:t>]</w:t>
            </w:r>
            <w:r>
              <w:rPr>
                <w:rFonts w:ascii="MS Gothic" w:hAnsi="MS Gothic" w:eastAsia="MS Gothic" w:cs="MS Gothic"/>
                <w:spacing w:val="-37"/>
                <w:sz w:val="21"/>
                <w:szCs w:val="21"/>
              </w:rPr>
              <w:t xml:space="preserve"> </w:t>
            </w:r>
            <w:r>
              <w:rPr>
                <w:rFonts w:ascii="MS Gothic" w:hAnsi="MS Gothic" w:eastAsia="MS Gothic" w:cs="MS Gothic"/>
                <w:spacing w:val="-12"/>
                <w:position w:val="3"/>
                <w:sz w:val="21"/>
                <w:szCs w:val="21"/>
              </w:rPr>
              <w:t>=</w:t>
            </w:r>
            <w:r>
              <w:rPr>
                <w:rFonts w:ascii="MS Gothic" w:hAnsi="MS Gothic" w:eastAsia="MS Gothic" w:cs="MS Gothic"/>
                <w:spacing w:val="-36"/>
                <w:position w:val="3"/>
                <w:sz w:val="21"/>
                <w:szCs w:val="21"/>
              </w:rPr>
              <w:t xml:space="preserve"> </w:t>
            </w:r>
            <w:r>
              <w:rPr>
                <w:position w:val="3"/>
                <w:sz w:val="21"/>
                <w:szCs w:val="21"/>
              </w:rPr>
              <w:drawing>
                <wp:inline distT="0" distB="0" distL="0" distR="0">
                  <wp:extent cx="59055" cy="92075"/>
                  <wp:effectExtent l="0" t="0" r="0" b="0"/>
                  <wp:docPr id="1190" name="IM 1190"/>
                  <wp:cNvGraphicFramePr/>
                  <a:graphic xmlns:a="http://schemas.openxmlformats.org/drawingml/2006/main">
                    <a:graphicData uri="http://schemas.openxmlformats.org/drawingml/2006/picture">
                      <pic:pic xmlns:pic="http://schemas.openxmlformats.org/drawingml/2006/picture">
                        <pic:nvPicPr>
                          <pic:cNvPr id="1190" name="IM 1190"/>
                          <pic:cNvPicPr/>
                        </pic:nvPicPr>
                        <pic:blipFill>
                          <a:blip r:embed="rId835"/>
                          <a:stretch>
                            <a:fillRect/>
                          </a:stretch>
                        </pic:blipFill>
                        <pic:spPr>
                          <a:xfrm>
                            <a:off x="0" y="0"/>
                            <a:ext cx="59607" cy="92545"/>
                          </a:xfrm>
                          <a:prstGeom prst="rect">
                            <a:avLst/>
                          </a:prstGeom>
                        </pic:spPr>
                      </pic:pic>
                    </a:graphicData>
                  </a:graphic>
                </wp:inline>
              </w:drawing>
            </w:r>
            <w:r>
              <w:rPr>
                <w:rFonts w:ascii="MS Gothic" w:hAnsi="MS Gothic" w:eastAsia="MS Gothic" w:cs="MS Gothic"/>
                <w:position w:val="-1"/>
                <w:sz w:val="13"/>
                <w:szCs w:val="13"/>
              </w:rPr>
              <w:t>t</w:t>
            </w:r>
          </w:p>
        </w:tc>
      </w:tr>
      <w:tr>
        <w:trPr>
          <w:trHeight w:val="888" w:hRule="atLeast"/>
        </w:trPr>
        <w:tc>
          <w:tcPr>
            <w:tcW w:w="604" w:type="dxa"/>
            <w:tcBorders>
              <w:right w:val="single" w:color="000000" w:sz="2" w:space="0"/>
            </w:tcBorders>
            <w:vAlign w:val="top"/>
          </w:tcPr>
          <w:p>
            <w:pPr>
              <w:spacing w:line="347" w:lineRule="auto"/>
              <w:rPr>
                <w:rFonts w:ascii="Arial"/>
                <w:sz w:val="21"/>
              </w:rPr>
            </w:pPr>
          </w:p>
          <w:p>
            <w:pPr>
              <w:spacing w:line="348" w:lineRule="auto"/>
              <w:rPr>
                <w:rFonts w:ascii="Arial"/>
                <w:sz w:val="21"/>
              </w:rPr>
            </w:pPr>
          </w:p>
          <w:p>
            <w:pPr>
              <w:spacing w:before="43" w:line="188" w:lineRule="auto"/>
              <w:ind w:left="227"/>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10</w:t>
            </w:r>
          </w:p>
        </w:tc>
        <w:tc>
          <w:tcPr>
            <w:tcW w:w="7707" w:type="dxa"/>
            <w:gridSpan w:val="3"/>
            <w:tcBorders>
              <w:left w:val="single" w:color="000000" w:sz="2" w:space="0"/>
            </w:tcBorders>
            <w:vAlign w:val="top"/>
          </w:tcPr>
          <w:p>
            <w:pPr>
              <w:spacing w:before="49" w:line="275" w:lineRule="exact"/>
              <w:ind w:left="624"/>
            </w:pPr>
            <w:r>
              <w:rPr>
                <w:rFonts w:ascii="MS Gothic" w:hAnsi="MS Gothic" w:eastAsia="MS Gothic" w:cs="MS Gothic"/>
                <w:spacing w:val="-8"/>
                <w:position w:val="2"/>
                <w:sz w:val="21"/>
                <w:szCs w:val="21"/>
              </w:rPr>
              <w:t>E</w:t>
            </w:r>
            <w:r>
              <w:rPr>
                <w:rFonts w:ascii="MS Gothic" w:hAnsi="MS Gothic" w:eastAsia="MS Gothic" w:cs="MS Gothic"/>
                <w:spacing w:val="-32"/>
                <w:position w:val="2"/>
                <w:sz w:val="21"/>
                <w:szCs w:val="21"/>
              </w:rPr>
              <w:t xml:space="preserve"> </w:t>
            </w:r>
            <w:r>
              <w:rPr>
                <w:rFonts w:ascii="MS Gothic" w:hAnsi="MS Gothic" w:eastAsia="MS Gothic" w:cs="MS Gothic"/>
                <w:spacing w:val="-8"/>
                <w:position w:val="-2"/>
                <w:sz w:val="21"/>
                <w:szCs w:val="21"/>
              </w:rPr>
              <w:t>[</w:t>
            </w:r>
            <w:r>
              <w:rPr>
                <w:rFonts w:ascii="MS Gothic" w:hAnsi="MS Gothic" w:eastAsia="MS Gothic" w:cs="MS Gothic"/>
                <w:spacing w:val="-8"/>
                <w:position w:val="2"/>
                <w:sz w:val="21"/>
                <w:szCs w:val="21"/>
              </w:rPr>
              <w:t>s</w:t>
            </w:r>
            <w:r>
              <w:rPr>
                <w:rFonts w:ascii="MS Gothic" w:hAnsi="MS Gothic" w:eastAsia="MS Gothic" w:cs="MS Gothic"/>
                <w:spacing w:val="-8"/>
                <w:position w:val="-3"/>
                <w:sz w:val="13"/>
                <w:szCs w:val="13"/>
              </w:rPr>
              <w:t>t</w:t>
            </w:r>
            <w:r>
              <w:rPr>
                <w:rFonts w:ascii="MS Gothic" w:hAnsi="MS Gothic" w:eastAsia="MS Gothic" w:cs="MS Gothic"/>
                <w:spacing w:val="-8"/>
                <w:position w:val="2"/>
                <w:sz w:val="21"/>
                <w:szCs w:val="21"/>
              </w:rPr>
              <w:t>s</w:t>
            </w:r>
            <w:r>
              <w:fldChar w:fldCharType="begin"/>
            </w:r>
            <w:r>
              <w:instrText xml:space="preserve">EQ \* jc3 \* hps13 \o\al(\s\up 5(</w:instrText>
            </w:r>
            <w:r>
              <w:rPr>
                <w:rFonts w:ascii="MS Gothic" w:hAnsi="MS Gothic" w:eastAsia="MS Gothic" w:cs="MS Gothic"/>
                <w:w w:val="143"/>
                <w:sz w:val="13"/>
                <w:szCs w:val="13"/>
              </w:rPr>
              <w:instrText xml:space="preserve">T</w:instrText>
            </w:r>
            <w:r>
              <w:instrText xml:space="preserve">),</w:instrText>
            </w:r>
            <w:r>
              <w:rPr>
                <w:rFonts w:ascii="MS Gothic" w:hAnsi="MS Gothic" w:eastAsia="MS Gothic" w:cs="MS Gothic"/>
                <w:w w:val="67"/>
                <w:position w:val="-3"/>
                <w:sz w:val="13"/>
                <w:szCs w:val="13"/>
              </w:rPr>
              <w:instrText xml:space="preserve">t</w:instrText>
            </w:r>
            <w:r>
              <w:instrText xml:space="preserve">)</w:instrText>
            </w:r>
            <w:r>
              <w:fldChar w:fldCharType="end"/>
            </w:r>
            <w:r>
              <w:rPr>
                <w:rFonts w:ascii="MS Gothic" w:hAnsi="MS Gothic" w:eastAsia="MS Gothic" w:cs="MS Gothic"/>
                <w:spacing w:val="-8"/>
                <w:position w:val="-2"/>
                <w:sz w:val="21"/>
                <w:szCs w:val="21"/>
              </w:rPr>
              <w:t>]</w:t>
            </w:r>
            <w:r>
              <w:rPr>
                <w:rFonts w:ascii="MS Gothic" w:hAnsi="MS Gothic" w:eastAsia="MS Gothic" w:cs="MS Gothic"/>
                <w:spacing w:val="-37"/>
                <w:position w:val="-2"/>
                <w:sz w:val="21"/>
                <w:szCs w:val="21"/>
              </w:rPr>
              <w:t xml:space="preserve"> </w:t>
            </w:r>
            <w:r>
              <w:rPr>
                <w:rFonts w:ascii="MS Gothic" w:hAnsi="MS Gothic" w:eastAsia="MS Gothic" w:cs="MS Gothic"/>
                <w:spacing w:val="-8"/>
                <w:position w:val="2"/>
                <w:sz w:val="21"/>
                <w:szCs w:val="21"/>
              </w:rPr>
              <w:t>=</w:t>
            </w:r>
            <w:r>
              <w:rPr>
                <w:rFonts w:ascii="MS Gothic" w:hAnsi="MS Gothic" w:eastAsia="MS Gothic" w:cs="MS Gothic"/>
                <w:spacing w:val="-45"/>
                <w:position w:val="2"/>
                <w:sz w:val="21"/>
                <w:szCs w:val="21"/>
              </w:rPr>
              <w:t xml:space="preserve"> </w:t>
            </w:r>
            <w:r>
              <w:rPr>
                <w:rFonts w:ascii="Times New Roman" w:hAnsi="Times New Roman" w:eastAsia="Times New Roman" w:cs="Times New Roman"/>
                <w:b/>
                <w:bCs/>
                <w:spacing w:val="-8"/>
                <w:position w:val="2"/>
                <w:sz w:val="21"/>
                <w:szCs w:val="21"/>
              </w:rPr>
              <w:t>V</w:t>
            </w:r>
            <w:r>
              <w:rPr>
                <w:rFonts w:ascii="MS Gothic" w:hAnsi="MS Gothic" w:eastAsia="MS Gothic" w:cs="MS Gothic"/>
                <w:spacing w:val="-8"/>
                <w:position w:val="-3"/>
                <w:sz w:val="13"/>
                <w:szCs w:val="13"/>
              </w:rPr>
              <w:t xml:space="preserve">t </w:t>
            </w:r>
            <w:r>
              <w:rPr>
                <w:rFonts w:ascii="MS Gothic" w:hAnsi="MS Gothic" w:eastAsia="MS Gothic" w:cs="MS Gothic"/>
                <w:spacing w:val="-8"/>
                <w:position w:val="2"/>
                <w:sz w:val="21"/>
                <w:szCs w:val="21"/>
              </w:rPr>
              <w:t>+</w:t>
            </w:r>
            <w:r>
              <w:rPr>
                <w:rFonts w:ascii="MS Gothic" w:hAnsi="MS Gothic" w:eastAsia="MS Gothic" w:cs="MS Gothic"/>
                <w:spacing w:val="-47"/>
                <w:position w:val="2"/>
                <w:sz w:val="21"/>
                <w:szCs w:val="21"/>
              </w:rPr>
              <w:t xml:space="preserve"> </w:t>
            </w:r>
            <w:r>
              <w:rPr>
                <w:position w:val="1"/>
                <w:sz w:val="21"/>
                <w:szCs w:val="21"/>
              </w:rPr>
              <w:drawing>
                <wp:inline distT="0" distB="0" distL="0" distR="0">
                  <wp:extent cx="59055" cy="92075"/>
                  <wp:effectExtent l="0" t="0" r="0" b="0"/>
                  <wp:docPr id="1192" name="IM 1192"/>
                  <wp:cNvGraphicFramePr/>
                  <a:graphic xmlns:a="http://schemas.openxmlformats.org/drawingml/2006/main">
                    <a:graphicData uri="http://schemas.openxmlformats.org/drawingml/2006/picture">
                      <pic:pic xmlns:pic="http://schemas.openxmlformats.org/drawingml/2006/picture">
                        <pic:nvPicPr>
                          <pic:cNvPr id="1192" name="IM 1192"/>
                          <pic:cNvPicPr/>
                        </pic:nvPicPr>
                        <pic:blipFill>
                          <a:blip r:embed="rId833"/>
                          <a:stretch>
                            <a:fillRect/>
                          </a:stretch>
                        </pic:blipFill>
                        <pic:spPr>
                          <a:xfrm>
                            <a:off x="0" y="0"/>
                            <a:ext cx="59607" cy="92545"/>
                          </a:xfrm>
                          <a:prstGeom prst="rect">
                            <a:avLst/>
                          </a:prstGeom>
                        </pic:spPr>
                      </pic:pic>
                    </a:graphicData>
                  </a:graphic>
                </wp:inline>
              </w:drawing>
            </w:r>
            <w:r>
              <w:rPr>
                <w:rFonts w:ascii="MS Gothic" w:hAnsi="MS Gothic" w:eastAsia="MS Gothic" w:cs="MS Gothic"/>
                <w:spacing w:val="-8"/>
                <w:position w:val="-3"/>
                <w:sz w:val="13"/>
                <w:szCs w:val="13"/>
              </w:rPr>
              <w:t>t</w:t>
            </w:r>
            <w:r>
              <w:rPr>
                <w:rFonts w:ascii="MS Gothic" w:hAnsi="MS Gothic" w:eastAsia="MS Gothic" w:cs="MS Gothic"/>
                <w:spacing w:val="-45"/>
                <w:position w:val="-3"/>
                <w:sz w:val="13"/>
                <w:szCs w:val="13"/>
              </w:rPr>
              <w:t xml:space="preserve"> </w:t>
            </w:r>
            <w:r>
              <w:rPr>
                <w:position w:val="1"/>
                <w:sz w:val="13"/>
                <w:szCs w:val="13"/>
              </w:rPr>
              <w:drawing>
                <wp:inline distT="0" distB="0" distL="0" distR="0">
                  <wp:extent cx="59055" cy="92075"/>
                  <wp:effectExtent l="0" t="0" r="0" b="0"/>
                  <wp:docPr id="1194" name="IM 1194"/>
                  <wp:cNvGraphicFramePr/>
                  <a:graphic xmlns:a="http://schemas.openxmlformats.org/drawingml/2006/main">
                    <a:graphicData uri="http://schemas.openxmlformats.org/drawingml/2006/picture">
                      <pic:pic xmlns:pic="http://schemas.openxmlformats.org/drawingml/2006/picture">
                        <pic:nvPicPr>
                          <pic:cNvPr id="1194" name="IM 1194"/>
                          <pic:cNvPicPr/>
                        </pic:nvPicPr>
                        <pic:blipFill>
                          <a:blip r:embed="rId833"/>
                          <a:stretch>
                            <a:fillRect/>
                          </a:stretch>
                        </pic:blipFill>
                        <pic:spPr>
                          <a:xfrm>
                            <a:off x="0" y="0"/>
                            <a:ext cx="59607" cy="92545"/>
                          </a:xfrm>
                          <a:prstGeom prst="rect">
                            <a:avLst/>
                          </a:prstGeom>
                        </pic:spPr>
                      </pic:pic>
                    </a:graphicData>
                  </a:graphic>
                </wp:inline>
              </w:drawing>
            </w:r>
            <w:r>
              <w:fldChar w:fldCharType="begin"/>
            </w:r>
            <w:r>
              <w:instrText xml:space="preserve">EQ \* jc3 \* hps13 \o\al(\s\up 5(</w:instrText>
            </w:r>
            <w:r>
              <w:rPr>
                <w:rFonts w:ascii="MS Gothic" w:hAnsi="MS Gothic" w:eastAsia="MS Gothic" w:cs="MS Gothic"/>
                <w:w w:val="125"/>
                <w:sz w:val="13"/>
                <w:szCs w:val="13"/>
              </w:rPr>
              <w:instrText xml:space="preserve">T</w:instrText>
            </w:r>
            <w:r>
              <w:instrText xml:space="preserve">),</w:instrText>
            </w:r>
            <w:r>
              <w:rPr>
                <w:rFonts w:ascii="MS Gothic" w:hAnsi="MS Gothic" w:eastAsia="MS Gothic" w:cs="MS Gothic"/>
                <w:w w:val="48"/>
                <w:position w:val="-3"/>
                <w:sz w:val="13"/>
                <w:szCs w:val="13"/>
              </w:rPr>
              <w:instrText xml:space="preserve">t</w:instrText>
            </w:r>
            <w:r>
              <w:instrText xml:space="preserve">)</w:instrText>
            </w:r>
            <w:r>
              <w:fldChar w:fldCharType="end"/>
            </w:r>
          </w:p>
          <w:p>
            <w:pPr>
              <w:spacing w:before="63" w:line="209" w:lineRule="auto"/>
              <w:ind w:left="624"/>
              <w:rPr>
                <w:rFonts w:ascii="MS Gothic" w:hAnsi="MS Gothic" w:eastAsia="MS Gothic" w:cs="MS Gothic"/>
                <w:sz w:val="13"/>
                <w:szCs w:val="13"/>
              </w:rPr>
            </w:pPr>
            <w:r>
              <w:rPr>
                <w:rFonts w:ascii="MS Gothic" w:hAnsi="MS Gothic" w:eastAsia="MS Gothic" w:cs="MS Gothic"/>
                <w:spacing w:val="-9"/>
                <w:position w:val="1"/>
                <w:sz w:val="21"/>
                <w:szCs w:val="21"/>
              </w:rPr>
              <w:t>E</w:t>
            </w:r>
            <w:r>
              <w:rPr>
                <w:rFonts w:ascii="MS Gothic" w:hAnsi="MS Gothic" w:eastAsia="MS Gothic" w:cs="MS Gothic"/>
                <w:spacing w:val="-31"/>
                <w:position w:val="1"/>
                <w:sz w:val="21"/>
                <w:szCs w:val="21"/>
              </w:rPr>
              <w:t xml:space="preserve"> </w:t>
            </w:r>
            <w:r>
              <w:rPr>
                <w:rFonts w:ascii="MS Gothic" w:hAnsi="MS Gothic" w:eastAsia="MS Gothic" w:cs="MS Gothic"/>
                <w:spacing w:val="-9"/>
                <w:sz w:val="21"/>
                <w:szCs w:val="21"/>
              </w:rPr>
              <w:t>[s</w:t>
            </w:r>
            <w:r>
              <w:rPr>
                <w:rFonts w:ascii="MS Gothic" w:hAnsi="MS Gothic" w:eastAsia="MS Gothic" w:cs="MS Gothic"/>
                <w:spacing w:val="-9"/>
                <w:position w:val="-6"/>
                <w:sz w:val="13"/>
                <w:szCs w:val="13"/>
              </w:rPr>
              <w:t>t</w:t>
            </w:r>
            <w:r>
              <w:rPr>
                <w:rFonts w:ascii="MS Gothic" w:hAnsi="MS Gothic" w:eastAsia="MS Gothic" w:cs="MS Gothic"/>
                <w:spacing w:val="-9"/>
                <w:sz w:val="21"/>
                <w:szCs w:val="21"/>
              </w:rPr>
              <w:t>s</w:t>
            </w:r>
            <w:r>
              <w:rPr>
                <w:position w:val="-13"/>
                <w:sz w:val="21"/>
                <w:szCs w:val="21"/>
              </w:rPr>
              <w:drawing>
                <wp:inline distT="0" distB="0" distL="0" distR="0">
                  <wp:extent cx="188595" cy="165735"/>
                  <wp:effectExtent l="0" t="0" r="0" b="0"/>
                  <wp:docPr id="1196" name="IM 1196"/>
                  <wp:cNvGraphicFramePr/>
                  <a:graphic xmlns:a="http://schemas.openxmlformats.org/drawingml/2006/main">
                    <a:graphicData uri="http://schemas.openxmlformats.org/drawingml/2006/picture">
                      <pic:pic xmlns:pic="http://schemas.openxmlformats.org/drawingml/2006/picture">
                        <pic:nvPicPr>
                          <pic:cNvPr id="1196" name="IM 1196"/>
                          <pic:cNvPicPr/>
                        </pic:nvPicPr>
                        <pic:blipFill>
                          <a:blip r:embed="rId836"/>
                          <a:stretch>
                            <a:fillRect/>
                          </a:stretch>
                        </pic:blipFill>
                        <pic:spPr>
                          <a:xfrm>
                            <a:off x="0" y="0"/>
                            <a:ext cx="189214" cy="166020"/>
                          </a:xfrm>
                          <a:prstGeom prst="rect">
                            <a:avLst/>
                          </a:prstGeom>
                        </pic:spPr>
                      </pic:pic>
                    </a:graphicData>
                  </a:graphic>
                </wp:inline>
              </w:drawing>
            </w:r>
            <w:r>
              <w:rPr>
                <w:rFonts w:ascii="MS Gothic" w:hAnsi="MS Gothic" w:eastAsia="MS Gothic" w:cs="MS Gothic"/>
                <w:spacing w:val="-37"/>
                <w:sz w:val="21"/>
                <w:szCs w:val="21"/>
              </w:rPr>
              <w:t xml:space="preserve"> </w:t>
            </w:r>
            <w:r>
              <w:rPr>
                <w:rFonts w:ascii="MS Gothic" w:hAnsi="MS Gothic" w:eastAsia="MS Gothic" w:cs="MS Gothic"/>
                <w:spacing w:val="-9"/>
                <w:sz w:val="21"/>
                <w:szCs w:val="21"/>
              </w:rPr>
              <w:t>=</w:t>
            </w:r>
            <w:r>
              <w:rPr>
                <w:rFonts w:ascii="MS Gothic" w:hAnsi="MS Gothic" w:eastAsia="MS Gothic" w:cs="MS Gothic"/>
                <w:spacing w:val="-44"/>
                <w:sz w:val="21"/>
                <w:szCs w:val="21"/>
              </w:rPr>
              <w:t xml:space="preserve"> </w:t>
            </w:r>
            <w:r>
              <w:rPr>
                <w:rFonts w:ascii="Times New Roman" w:hAnsi="Times New Roman" w:eastAsia="Times New Roman" w:cs="Times New Roman"/>
                <w:b/>
                <w:bCs/>
                <w:spacing w:val="-9"/>
                <w:position w:val="1"/>
                <w:sz w:val="21"/>
                <w:szCs w:val="21"/>
              </w:rPr>
              <w:t>J</w:t>
            </w:r>
            <w:r>
              <w:rPr>
                <w:rFonts w:ascii="MS Gothic" w:hAnsi="MS Gothic" w:eastAsia="MS Gothic" w:cs="MS Gothic"/>
                <w:position w:val="-5"/>
                <w:sz w:val="13"/>
                <w:szCs w:val="13"/>
              </w:rPr>
              <w:t>t−1</w:t>
            </w:r>
            <w:r>
              <w:rPr>
                <w:rFonts w:ascii="Times New Roman" w:hAnsi="Times New Roman" w:eastAsia="Times New Roman" w:cs="Times New Roman"/>
                <w:b/>
                <w:bCs/>
                <w:position w:val="1"/>
                <w:sz w:val="21"/>
                <w:szCs w:val="21"/>
              </w:rPr>
              <w:t>V</w:t>
            </w:r>
            <w:r>
              <w:rPr>
                <w:rFonts w:ascii="MS Gothic" w:hAnsi="MS Gothic" w:eastAsia="MS Gothic" w:cs="MS Gothic"/>
                <w:position w:val="-6"/>
                <w:sz w:val="13"/>
                <w:szCs w:val="13"/>
              </w:rPr>
              <w:t xml:space="preserve">t </w:t>
            </w:r>
            <w:r>
              <w:rPr>
                <w:rFonts w:ascii="MS Gothic" w:hAnsi="MS Gothic" w:eastAsia="MS Gothic" w:cs="MS Gothic"/>
                <w:sz w:val="21"/>
                <w:szCs w:val="21"/>
              </w:rPr>
              <w:t>+</w:t>
            </w:r>
            <w:r>
              <w:rPr>
                <w:rFonts w:ascii="MS Gothic" w:hAnsi="MS Gothic" w:eastAsia="MS Gothic" w:cs="MS Gothic"/>
                <w:spacing w:val="-48"/>
                <w:sz w:val="21"/>
                <w:szCs w:val="21"/>
              </w:rPr>
              <w:t xml:space="preserve"> </w:t>
            </w:r>
            <w:r>
              <w:rPr>
                <w:position w:val="-5"/>
                <w:sz w:val="21"/>
                <w:szCs w:val="21"/>
              </w:rPr>
              <w:drawing>
                <wp:inline distT="0" distB="0" distL="0" distR="0">
                  <wp:extent cx="59690" cy="92075"/>
                  <wp:effectExtent l="0" t="0" r="0" b="0"/>
                  <wp:docPr id="1198" name="IM 1198"/>
                  <wp:cNvGraphicFramePr/>
                  <a:graphic xmlns:a="http://schemas.openxmlformats.org/drawingml/2006/main">
                    <a:graphicData uri="http://schemas.openxmlformats.org/drawingml/2006/picture">
                      <pic:pic xmlns:pic="http://schemas.openxmlformats.org/drawingml/2006/picture">
                        <pic:nvPicPr>
                          <pic:cNvPr id="1198" name="IM 1198"/>
                          <pic:cNvPicPr/>
                        </pic:nvPicPr>
                        <pic:blipFill>
                          <a:blip r:embed="rId831"/>
                          <a:stretch>
                            <a:fillRect/>
                          </a:stretch>
                        </pic:blipFill>
                        <pic:spPr>
                          <a:xfrm>
                            <a:off x="0" y="0"/>
                            <a:ext cx="60037" cy="92545"/>
                          </a:xfrm>
                          <a:prstGeom prst="rect">
                            <a:avLst/>
                          </a:prstGeom>
                        </pic:spPr>
                      </pic:pic>
                    </a:graphicData>
                  </a:graphic>
                </wp:inline>
              </w:drawing>
            </w:r>
            <w:r>
              <w:rPr>
                <w:rFonts w:ascii="MS Gothic" w:hAnsi="MS Gothic" w:eastAsia="MS Gothic" w:cs="MS Gothic"/>
                <w:position w:val="-6"/>
                <w:sz w:val="13"/>
                <w:szCs w:val="13"/>
              </w:rPr>
              <w:t>t</w:t>
            </w:r>
            <w:r>
              <w:rPr>
                <w:rFonts w:ascii="MS Gothic" w:hAnsi="MS Gothic" w:eastAsia="MS Gothic" w:cs="MS Gothic"/>
                <w:spacing w:val="-44"/>
                <w:position w:val="-6"/>
                <w:sz w:val="13"/>
                <w:szCs w:val="13"/>
              </w:rPr>
              <w:t xml:space="preserve"> </w:t>
            </w:r>
            <w:r>
              <w:rPr>
                <w:position w:val="-5"/>
                <w:sz w:val="13"/>
                <w:szCs w:val="13"/>
              </w:rPr>
              <w:drawing>
                <wp:inline distT="0" distB="0" distL="0" distR="0">
                  <wp:extent cx="59690" cy="92075"/>
                  <wp:effectExtent l="0" t="0" r="0" b="0"/>
                  <wp:docPr id="1200" name="IM 1200"/>
                  <wp:cNvGraphicFramePr/>
                  <a:graphic xmlns:a="http://schemas.openxmlformats.org/drawingml/2006/main">
                    <a:graphicData uri="http://schemas.openxmlformats.org/drawingml/2006/picture">
                      <pic:pic xmlns:pic="http://schemas.openxmlformats.org/drawingml/2006/picture">
                        <pic:nvPicPr>
                          <pic:cNvPr id="1200" name="IM 1200"/>
                          <pic:cNvPicPr/>
                        </pic:nvPicPr>
                        <pic:blipFill>
                          <a:blip r:embed="rId831"/>
                          <a:stretch>
                            <a:fillRect/>
                          </a:stretch>
                        </pic:blipFill>
                        <pic:spPr>
                          <a:xfrm>
                            <a:off x="0" y="0"/>
                            <a:ext cx="60171" cy="92545"/>
                          </a:xfrm>
                          <a:prstGeom prst="rect">
                            <a:avLst/>
                          </a:prstGeom>
                        </pic:spPr>
                      </pic:pic>
                    </a:graphicData>
                  </a:graphic>
                </wp:inline>
              </w:drawing>
            </w:r>
            <w:r>
              <w:rPr>
                <w:rFonts w:ascii="MS Gothic" w:hAnsi="MS Gothic" w:eastAsia="MS Gothic" w:cs="MS Gothic"/>
                <w:position w:val="-5"/>
                <w:sz w:val="13"/>
                <w:szCs w:val="13"/>
              </w:rPr>
              <w:t>t−1</w:t>
            </w:r>
          </w:p>
          <w:p>
            <w:pPr>
              <w:spacing w:line="172" w:lineRule="auto"/>
              <w:ind w:left="249"/>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end</w:t>
            </w:r>
          </w:p>
        </w:tc>
      </w:tr>
      <w:tr>
        <w:trPr>
          <w:trHeight w:val="434" w:hRule="atLeast"/>
        </w:trPr>
        <w:tc>
          <w:tcPr>
            <w:tcW w:w="604" w:type="dxa"/>
            <w:tcBorders>
              <w:right w:val="single" w:color="000000" w:sz="2" w:space="0"/>
            </w:tcBorders>
            <w:vAlign w:val="top"/>
          </w:tcPr>
          <w:p>
            <w:pPr>
              <w:spacing w:before="106" w:line="188" w:lineRule="auto"/>
              <w:ind w:left="236"/>
              <w:rPr>
                <w:rFonts w:ascii="Times New Roman" w:hAnsi="Times New Roman" w:eastAsia="Times New Roman" w:cs="Times New Roman"/>
                <w:sz w:val="15"/>
                <w:szCs w:val="15"/>
              </w:rPr>
            </w:pPr>
            <w:r>
              <w:rPr>
                <w:rFonts w:ascii="Times New Roman" w:hAnsi="Times New Roman" w:eastAsia="Times New Roman" w:cs="Times New Roman"/>
                <w:b/>
                <w:bCs/>
                <w:spacing w:val="-5"/>
                <w:sz w:val="15"/>
                <w:szCs w:val="15"/>
              </w:rPr>
              <w:t>11</w:t>
            </w:r>
          </w:p>
        </w:tc>
        <w:tc>
          <w:tcPr>
            <w:tcW w:w="7707" w:type="dxa"/>
            <w:gridSpan w:val="3"/>
            <w:tcBorders>
              <w:left w:val="single" w:color="000000" w:sz="2" w:space="0"/>
            </w:tcBorders>
            <w:vAlign w:val="top"/>
          </w:tcPr>
          <w:p>
            <w:pPr>
              <w:spacing w:before="65" w:line="214" w:lineRule="auto"/>
              <w:ind w:left="248"/>
              <w:rPr>
                <w:rFonts w:ascii="Times New Roman" w:hAnsi="Times New Roman" w:eastAsia="Times New Roman" w:cs="Times New Roman"/>
                <w:sz w:val="21"/>
                <w:szCs w:val="21"/>
              </w:rPr>
            </w:pPr>
            <w:r>
              <w:rPr>
                <w:rFonts w:ascii="Times New Roman" w:hAnsi="Times New Roman" w:eastAsia="Times New Roman" w:cs="Times New Roman"/>
                <w:b/>
                <w:bCs/>
                <w:spacing w:val="-1"/>
                <w:sz w:val="21"/>
                <w:szCs w:val="21"/>
              </w:rPr>
              <w:t xml:space="preserve">for </w:t>
            </w:r>
            <w:r>
              <w:rPr>
                <w:rFonts w:ascii="Times New Roman" w:hAnsi="Times New Roman" w:eastAsia="Times New Roman" w:cs="Times New Roman"/>
                <w:i/>
                <w:iCs/>
                <w:spacing w:val="-1"/>
                <w:sz w:val="21"/>
                <w:szCs w:val="21"/>
              </w:rPr>
              <w:t>t=2:</w:t>
            </w:r>
            <w:r>
              <w:rPr>
                <w:rFonts w:ascii="MS Gothic" w:hAnsi="MS Gothic" w:eastAsia="MS Gothic" w:cs="MS Gothic"/>
                <w:spacing w:val="-1"/>
                <w:sz w:val="21"/>
                <w:szCs w:val="21"/>
              </w:rPr>
              <w:t>T</w:t>
            </w:r>
            <w:r>
              <w:rPr>
                <w:rFonts w:ascii="MS Gothic" w:hAnsi="MS Gothic" w:eastAsia="MS Gothic" w:cs="MS Gothic"/>
                <w:spacing w:val="-1"/>
                <w:position w:val="-4"/>
                <w:sz w:val="13"/>
                <w:szCs w:val="13"/>
              </w:rPr>
              <w:t>obs</w:t>
            </w:r>
            <w:r>
              <w:rPr>
                <w:rFonts w:ascii="MS Gothic" w:hAnsi="MS Gothic" w:eastAsia="MS Gothic" w:cs="MS Gothic"/>
                <w:spacing w:val="13"/>
                <w:position w:val="-4"/>
                <w:sz w:val="13"/>
                <w:szCs w:val="13"/>
              </w:rPr>
              <w:t xml:space="preserve"> </w:t>
            </w:r>
            <w:r>
              <w:rPr>
                <w:rFonts w:ascii="Times New Roman" w:hAnsi="Times New Roman" w:eastAsia="Times New Roman" w:cs="Times New Roman"/>
                <w:b/>
                <w:bCs/>
                <w:spacing w:val="-1"/>
                <w:sz w:val="21"/>
                <w:szCs w:val="21"/>
              </w:rPr>
              <w:t>do</w:t>
            </w:r>
          </w:p>
          <w:p>
            <w:pPr>
              <w:spacing w:line="98" w:lineRule="exact"/>
              <w:ind w:left="1193"/>
              <w:rPr>
                <w:rFonts w:ascii="MS Gothic" w:hAnsi="MS Gothic" w:eastAsia="MS Gothic" w:cs="MS Gothic"/>
                <w:sz w:val="13"/>
                <w:szCs w:val="13"/>
              </w:rPr>
            </w:pPr>
            <w:r>
              <w:rPr>
                <w:rFonts w:ascii="MS Gothic" w:hAnsi="MS Gothic" w:eastAsia="MS Gothic" w:cs="MS Gothic"/>
                <w:spacing w:val="12"/>
                <w:w w:val="119"/>
                <w:position w:val="-2"/>
                <w:sz w:val="13"/>
                <w:szCs w:val="13"/>
              </w:rPr>
              <w:t>T</w:t>
            </w:r>
          </w:p>
        </w:tc>
      </w:tr>
      <w:tr>
        <w:trPr>
          <w:trHeight w:val="524" w:hRule="atLeast"/>
        </w:trPr>
        <w:tc>
          <w:tcPr>
            <w:tcW w:w="604" w:type="dxa"/>
            <w:tcBorders>
              <w:right w:val="single" w:color="000000" w:sz="2" w:space="0"/>
            </w:tcBorders>
            <w:vAlign w:val="top"/>
          </w:tcPr>
          <w:p>
            <w:pPr>
              <w:spacing w:line="259" w:lineRule="auto"/>
              <w:rPr>
                <w:rFonts w:ascii="Arial"/>
                <w:sz w:val="21"/>
              </w:rPr>
            </w:pPr>
          </w:p>
          <w:p>
            <w:pPr>
              <w:spacing w:before="43" w:line="188" w:lineRule="auto"/>
              <w:ind w:left="235"/>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12</w:t>
            </w:r>
          </w:p>
        </w:tc>
        <w:tc>
          <w:tcPr>
            <w:tcW w:w="368" w:type="dxa"/>
            <w:tcBorders>
              <w:left w:val="single" w:color="000000" w:sz="2" w:space="0"/>
              <w:right w:val="single" w:color="000000" w:sz="2" w:space="0"/>
            </w:tcBorders>
            <w:vAlign w:val="top"/>
          </w:tcPr>
          <w:p>
            <w:pPr>
              <w:rPr>
                <w:rFonts w:ascii="Arial"/>
                <w:sz w:val="21"/>
              </w:rPr>
            </w:pPr>
          </w:p>
        </w:tc>
        <w:tc>
          <w:tcPr>
            <w:tcW w:w="7339" w:type="dxa"/>
            <w:gridSpan w:val="2"/>
            <w:tcBorders>
              <w:left w:val="single" w:color="000000" w:sz="2" w:space="0"/>
            </w:tcBorders>
            <w:vAlign w:val="top"/>
          </w:tcPr>
          <w:p>
            <w:pPr>
              <w:spacing w:before="41"/>
              <w:ind w:left="253"/>
              <w:rPr>
                <w:sz w:val="21"/>
                <w:szCs w:val="21"/>
              </w:rPr>
            </w:pPr>
            <w:r>
              <w:rPr>
                <w:rFonts w:ascii="MS Gothic" w:hAnsi="MS Gothic" w:eastAsia="MS Gothic" w:cs="MS Gothic"/>
                <w:spacing w:val="-63"/>
                <w:position w:val="3"/>
                <w:sz w:val="21"/>
                <w:szCs w:val="21"/>
              </w:rPr>
              <w:t>Σ</w:t>
            </w:r>
            <w:r>
              <w:rPr>
                <w:rFonts w:ascii="MS Gothic" w:hAnsi="MS Gothic" w:eastAsia="MS Gothic" w:cs="MS Gothic"/>
                <w:spacing w:val="4"/>
                <w:position w:val="-1"/>
                <w:sz w:val="13"/>
                <w:szCs w:val="13"/>
              </w:rPr>
              <w:t>1</w:t>
            </w:r>
            <w:r>
              <w:rPr>
                <w:rFonts w:ascii="MS Gothic" w:hAnsi="MS Gothic" w:eastAsia="MS Gothic" w:cs="MS Gothic"/>
                <w:spacing w:val="13"/>
                <w:position w:val="-1"/>
                <w:sz w:val="13"/>
                <w:szCs w:val="13"/>
              </w:rPr>
              <w:t xml:space="preserve"> </w:t>
            </w:r>
            <w:r>
              <w:rPr>
                <w:rFonts w:ascii="MS Gothic" w:hAnsi="MS Gothic" w:eastAsia="MS Gothic" w:cs="MS Gothic"/>
                <w:spacing w:val="4"/>
                <w:position w:val="3"/>
                <w:sz w:val="21"/>
                <w:szCs w:val="21"/>
              </w:rPr>
              <w:t>=</w:t>
            </w:r>
            <w:r>
              <w:rPr>
                <w:rFonts w:ascii="MS Gothic" w:hAnsi="MS Gothic" w:eastAsia="MS Gothic" w:cs="MS Gothic"/>
                <w:spacing w:val="-28"/>
                <w:position w:val="3"/>
                <w:sz w:val="21"/>
                <w:szCs w:val="21"/>
              </w:rPr>
              <w:t xml:space="preserve"> </w:t>
            </w:r>
            <w:r>
              <w:rPr>
                <w:position w:val="-18"/>
                <w:sz w:val="21"/>
                <w:szCs w:val="21"/>
              </w:rPr>
              <w:drawing>
                <wp:inline distT="0" distB="0" distL="0" distR="0">
                  <wp:extent cx="160020" cy="276860"/>
                  <wp:effectExtent l="0" t="0" r="0" b="0"/>
                  <wp:docPr id="1202" name="IM 1202"/>
                  <wp:cNvGraphicFramePr/>
                  <a:graphic xmlns:a="http://schemas.openxmlformats.org/drawingml/2006/main">
                    <a:graphicData uri="http://schemas.openxmlformats.org/drawingml/2006/picture">
                      <pic:pic xmlns:pic="http://schemas.openxmlformats.org/drawingml/2006/picture">
                        <pic:nvPicPr>
                          <pic:cNvPr id="1202" name="IM 1202"/>
                          <pic:cNvPicPr/>
                        </pic:nvPicPr>
                        <pic:blipFill>
                          <a:blip r:embed="rId837"/>
                          <a:stretch>
                            <a:fillRect/>
                          </a:stretch>
                        </pic:blipFill>
                        <pic:spPr>
                          <a:xfrm>
                            <a:off x="0" y="0"/>
                            <a:ext cx="160405" cy="277136"/>
                          </a:xfrm>
                          <a:prstGeom prst="rect">
                            <a:avLst/>
                          </a:prstGeom>
                        </pic:spPr>
                      </pic:pic>
                    </a:graphicData>
                  </a:graphic>
                </wp:inline>
              </w:drawing>
            </w:r>
            <w:r>
              <w:rPr>
                <w:rFonts w:ascii="MS Gothic" w:hAnsi="MS Gothic" w:eastAsia="MS Gothic" w:cs="MS Gothic"/>
                <w:spacing w:val="-68"/>
                <w:position w:val="3"/>
                <w:sz w:val="21"/>
                <w:szCs w:val="21"/>
              </w:rPr>
              <w:t xml:space="preserve"> </w:t>
            </w:r>
            <w:r>
              <w:rPr>
                <w:rFonts w:ascii="Times New Roman" w:hAnsi="Times New Roman" w:eastAsia="Times New Roman" w:cs="Times New Roman"/>
                <w:position w:val="3"/>
                <w:sz w:val="21"/>
                <w:szCs w:val="21"/>
              </w:rPr>
              <w:t>tr</w:t>
            </w:r>
            <w:r>
              <w:rPr>
                <w:rFonts w:ascii="Times New Roman" w:hAnsi="Times New Roman" w:eastAsia="Times New Roman" w:cs="Times New Roman"/>
                <w:spacing w:val="11"/>
                <w:position w:val="3"/>
                <w:sz w:val="21"/>
                <w:szCs w:val="21"/>
              </w:rPr>
              <w:t xml:space="preserve"> </w:t>
            </w:r>
            <w:r>
              <w:rPr>
                <w:rFonts w:ascii="MS Gothic" w:hAnsi="MS Gothic" w:eastAsia="MS Gothic" w:cs="MS Gothic"/>
                <w:spacing w:val="4"/>
                <w:sz w:val="21"/>
                <w:szCs w:val="21"/>
              </w:rPr>
              <w:t>(</w:t>
            </w:r>
            <w:r>
              <w:rPr>
                <w:rFonts w:ascii="MS Gothic" w:hAnsi="MS Gothic" w:eastAsia="MS Gothic" w:cs="MS Gothic"/>
                <w:spacing w:val="4"/>
                <w:position w:val="3"/>
                <w:sz w:val="21"/>
                <w:szCs w:val="21"/>
              </w:rPr>
              <w:t>E</w:t>
            </w:r>
            <w:r>
              <w:rPr>
                <w:rFonts w:ascii="MS Gothic" w:hAnsi="MS Gothic" w:eastAsia="MS Gothic" w:cs="MS Gothic"/>
                <w:spacing w:val="-33"/>
                <w:position w:val="3"/>
                <w:sz w:val="21"/>
                <w:szCs w:val="21"/>
              </w:rPr>
              <w:t xml:space="preserve"> </w:t>
            </w:r>
            <w:r>
              <w:rPr>
                <w:rFonts w:ascii="MS Gothic" w:hAnsi="MS Gothic" w:eastAsia="MS Gothic" w:cs="MS Gothic"/>
                <w:spacing w:val="-21"/>
                <w:w w:val="84"/>
                <w:sz w:val="21"/>
                <w:szCs w:val="21"/>
              </w:rPr>
              <w:t>[</w:t>
            </w:r>
            <w:r>
              <w:rPr>
                <w:rFonts w:ascii="MS Gothic" w:hAnsi="MS Gothic" w:eastAsia="MS Gothic" w:cs="MS Gothic"/>
                <w:spacing w:val="-21"/>
                <w:w w:val="84"/>
                <w:position w:val="3"/>
                <w:sz w:val="21"/>
                <w:szCs w:val="21"/>
              </w:rPr>
              <w:t>s</w:t>
            </w:r>
            <w:r>
              <w:rPr>
                <w:rFonts w:ascii="MS Gothic" w:hAnsi="MS Gothic" w:eastAsia="MS Gothic" w:cs="MS Gothic"/>
                <w:spacing w:val="-11"/>
                <w:w w:val="85"/>
                <w:position w:val="-1"/>
                <w:sz w:val="13"/>
                <w:szCs w:val="13"/>
              </w:rPr>
              <w:t>t</w:t>
            </w:r>
            <w:r>
              <w:rPr>
                <w:rFonts w:ascii="MS Gothic" w:hAnsi="MS Gothic" w:eastAsia="MS Gothic" w:cs="MS Gothic"/>
                <w:spacing w:val="-2"/>
                <w:position w:val="3"/>
                <w:sz w:val="21"/>
                <w:szCs w:val="21"/>
              </w:rPr>
              <w:t>s</w:t>
            </w:r>
            <w:r>
              <w:rPr>
                <w:position w:val="-3"/>
                <w:sz w:val="21"/>
                <w:szCs w:val="21"/>
              </w:rPr>
              <w:drawing>
                <wp:inline distT="0" distB="0" distL="0" distR="0">
                  <wp:extent cx="2818130" cy="165735"/>
                  <wp:effectExtent l="0" t="0" r="0" b="0"/>
                  <wp:docPr id="1204" name="IM 1204"/>
                  <wp:cNvGraphicFramePr/>
                  <a:graphic xmlns:a="http://schemas.openxmlformats.org/drawingml/2006/main">
                    <a:graphicData uri="http://schemas.openxmlformats.org/drawingml/2006/picture">
                      <pic:pic xmlns:pic="http://schemas.openxmlformats.org/drawingml/2006/picture">
                        <pic:nvPicPr>
                          <pic:cNvPr id="1204" name="IM 1204"/>
                          <pic:cNvPicPr/>
                        </pic:nvPicPr>
                        <pic:blipFill>
                          <a:blip r:embed="rId838"/>
                          <a:stretch>
                            <a:fillRect/>
                          </a:stretch>
                        </pic:blipFill>
                        <pic:spPr>
                          <a:xfrm>
                            <a:off x="0" y="0"/>
                            <a:ext cx="2818264" cy="166020"/>
                          </a:xfrm>
                          <a:prstGeom prst="rect">
                            <a:avLst/>
                          </a:prstGeom>
                        </pic:spPr>
                      </pic:pic>
                    </a:graphicData>
                  </a:graphic>
                </wp:inline>
              </w:drawing>
            </w:r>
          </w:p>
        </w:tc>
      </w:tr>
      <w:tr>
        <w:trPr>
          <w:trHeight w:val="642" w:hRule="atLeast"/>
        </w:trPr>
        <w:tc>
          <w:tcPr>
            <w:tcW w:w="604" w:type="dxa"/>
            <w:tcBorders>
              <w:right w:val="single" w:color="000000" w:sz="2" w:space="0"/>
            </w:tcBorders>
            <w:vAlign w:val="top"/>
          </w:tcPr>
          <w:p>
            <w:pPr>
              <w:spacing w:line="404" w:lineRule="auto"/>
              <w:rPr>
                <w:rFonts w:ascii="Arial"/>
                <w:sz w:val="21"/>
              </w:rPr>
            </w:pPr>
          </w:p>
          <w:p>
            <w:pPr>
              <w:spacing w:before="43" w:line="188" w:lineRule="auto"/>
              <w:ind w:left="235"/>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13</w:t>
            </w:r>
          </w:p>
        </w:tc>
        <w:tc>
          <w:tcPr>
            <w:tcW w:w="368" w:type="dxa"/>
            <w:tcBorders>
              <w:left w:val="single" w:color="000000" w:sz="2" w:space="0"/>
              <w:right w:val="single" w:color="000000" w:sz="2" w:space="0"/>
            </w:tcBorders>
            <w:vAlign w:val="top"/>
          </w:tcPr>
          <w:p>
            <w:pPr>
              <w:rPr>
                <w:rFonts w:ascii="Arial"/>
                <w:sz w:val="21"/>
              </w:rPr>
            </w:pPr>
          </w:p>
        </w:tc>
        <w:tc>
          <w:tcPr>
            <w:tcW w:w="7339" w:type="dxa"/>
            <w:gridSpan w:val="2"/>
            <w:tcBorders>
              <w:left w:val="single" w:color="000000" w:sz="2" w:space="0"/>
            </w:tcBorders>
            <w:vAlign w:val="top"/>
          </w:tcPr>
          <w:p>
            <w:pPr>
              <w:spacing w:before="72" w:line="169" w:lineRule="auto"/>
              <w:ind w:left="2242"/>
              <w:rPr>
                <w:rFonts w:ascii="MS Gothic" w:hAnsi="MS Gothic" w:eastAsia="MS Gothic" w:cs="MS Gothic"/>
                <w:sz w:val="21"/>
                <w:szCs w:val="21"/>
              </w:rPr>
            </w:pPr>
            <w:r>
              <w:rPr>
                <w:rFonts w:ascii="MS Gothic" w:hAnsi="MS Gothic" w:eastAsia="MS Gothic" w:cs="MS Gothic"/>
                <w:spacing w:val="-9"/>
                <w:sz w:val="21"/>
                <w:szCs w:val="21"/>
              </w:rPr>
              <w:t>−</w:t>
            </w:r>
            <w:r>
              <w:rPr>
                <w:rFonts w:ascii="MS Gothic" w:hAnsi="MS Gothic" w:eastAsia="MS Gothic" w:cs="MS Gothic"/>
                <w:spacing w:val="-63"/>
                <w:sz w:val="21"/>
                <w:szCs w:val="21"/>
              </w:rPr>
              <w:t xml:space="preserve"> </w:t>
            </w:r>
            <w:r>
              <w:rPr>
                <w:rFonts w:ascii="Times New Roman" w:hAnsi="Times New Roman" w:eastAsia="Times New Roman" w:cs="Times New Roman"/>
                <w:spacing w:val="-9"/>
                <w:sz w:val="21"/>
                <w:szCs w:val="21"/>
              </w:rPr>
              <w:t>tr</w:t>
            </w:r>
            <w:r>
              <w:rPr>
                <w:rFonts w:ascii="Times New Roman" w:hAnsi="Times New Roman" w:eastAsia="Times New Roman" w:cs="Times New Roman"/>
                <w:spacing w:val="10"/>
                <w:sz w:val="21"/>
                <w:szCs w:val="21"/>
              </w:rPr>
              <w:t xml:space="preserve"> </w:t>
            </w:r>
            <w:r>
              <w:rPr>
                <w:rFonts w:ascii="MS Gothic" w:hAnsi="MS Gothic" w:eastAsia="MS Gothic" w:cs="MS Gothic"/>
                <w:spacing w:val="-9"/>
                <w:sz w:val="21"/>
                <w:szCs w:val="21"/>
              </w:rPr>
              <w:t>(</w:t>
            </w:r>
            <w:r>
              <w:rPr>
                <w:rFonts w:ascii="MS Gothic" w:hAnsi="MS Gothic" w:eastAsia="MS Gothic" w:cs="MS Gothic"/>
                <w:spacing w:val="-9"/>
                <w:position w:val="1"/>
                <w:sz w:val="21"/>
                <w:szCs w:val="21"/>
              </w:rPr>
              <w:t>E</w:t>
            </w:r>
            <w:r>
              <w:rPr>
                <w:rFonts w:ascii="MS Gothic" w:hAnsi="MS Gothic" w:eastAsia="MS Gothic" w:cs="MS Gothic"/>
                <w:spacing w:val="-32"/>
                <w:position w:val="1"/>
                <w:sz w:val="21"/>
                <w:szCs w:val="21"/>
              </w:rPr>
              <w:t xml:space="preserve"> </w:t>
            </w:r>
            <w:r>
              <w:rPr>
                <w:rFonts w:ascii="MS Gothic" w:hAnsi="MS Gothic" w:eastAsia="MS Gothic" w:cs="MS Gothic"/>
                <w:spacing w:val="-9"/>
                <w:sz w:val="21"/>
                <w:szCs w:val="21"/>
              </w:rPr>
              <w:t>[s</w:t>
            </w:r>
            <w:r>
              <w:rPr>
                <w:rFonts w:ascii="MS Gothic" w:hAnsi="MS Gothic" w:eastAsia="MS Gothic" w:cs="MS Gothic"/>
                <w:position w:val="-5"/>
                <w:sz w:val="13"/>
                <w:szCs w:val="13"/>
              </w:rPr>
              <w:t>t</w:t>
            </w:r>
            <w:r>
              <w:rPr>
                <w:rFonts w:ascii="MS Gothic" w:hAnsi="MS Gothic" w:eastAsia="MS Gothic" w:cs="MS Gothic"/>
                <w:spacing w:val="13"/>
                <w:position w:val="-5"/>
                <w:sz w:val="13"/>
                <w:szCs w:val="13"/>
              </w:rPr>
              <w:t>−1</w:t>
            </w:r>
            <w:r>
              <w:rPr>
                <w:rFonts w:ascii="MS Gothic" w:hAnsi="MS Gothic" w:eastAsia="MS Gothic" w:cs="MS Gothic"/>
                <w:spacing w:val="13"/>
                <w:sz w:val="21"/>
                <w:szCs w:val="21"/>
              </w:rPr>
              <w:t>]</w:t>
            </w:r>
            <w:r>
              <w:rPr>
                <w:rFonts w:ascii="Times New Roman" w:hAnsi="Times New Roman" w:eastAsia="Times New Roman" w:cs="Times New Roman"/>
                <w:b/>
                <w:bCs/>
                <w:spacing w:val="13"/>
                <w:position w:val="1"/>
                <w:sz w:val="21"/>
                <w:szCs w:val="21"/>
              </w:rPr>
              <w:t>A</w:t>
            </w:r>
            <w:r>
              <w:rPr>
                <w:rFonts w:ascii="MS Gothic" w:hAnsi="MS Gothic" w:eastAsia="MS Gothic" w:cs="MS Gothic"/>
                <w:spacing w:val="13"/>
                <w:position w:val="-5"/>
                <w:sz w:val="13"/>
                <w:szCs w:val="13"/>
              </w:rPr>
              <w:t>1</w:t>
            </w:r>
            <w:r>
              <w:rPr>
                <w:rFonts w:ascii="MS Gothic" w:hAnsi="MS Gothic" w:eastAsia="MS Gothic" w:cs="MS Gothic"/>
                <w:sz w:val="21"/>
                <w:szCs w:val="21"/>
              </w:rPr>
              <w:t>U</w:t>
            </w:r>
            <w:r>
              <w:rPr>
                <w:position w:val="-12"/>
                <w:sz w:val="21"/>
                <w:szCs w:val="21"/>
              </w:rPr>
              <w:drawing>
                <wp:inline distT="0" distB="0" distL="0" distR="0">
                  <wp:extent cx="132080" cy="154305"/>
                  <wp:effectExtent l="0" t="0" r="0" b="0"/>
                  <wp:docPr id="1206" name="IM 1206"/>
                  <wp:cNvGraphicFramePr/>
                  <a:graphic xmlns:a="http://schemas.openxmlformats.org/drawingml/2006/main">
                    <a:graphicData uri="http://schemas.openxmlformats.org/drawingml/2006/picture">
                      <pic:pic xmlns:pic="http://schemas.openxmlformats.org/drawingml/2006/picture">
                        <pic:nvPicPr>
                          <pic:cNvPr id="1206" name="IM 1206"/>
                          <pic:cNvPicPr/>
                        </pic:nvPicPr>
                        <pic:blipFill>
                          <a:blip r:embed="rId839"/>
                          <a:stretch>
                            <a:fillRect/>
                          </a:stretch>
                        </pic:blipFill>
                        <pic:spPr>
                          <a:xfrm>
                            <a:off x="0" y="0"/>
                            <a:ext cx="132673" cy="154500"/>
                          </a:xfrm>
                          <a:prstGeom prst="rect">
                            <a:avLst/>
                          </a:prstGeom>
                        </pic:spPr>
                      </pic:pic>
                    </a:graphicData>
                  </a:graphic>
                </wp:inline>
              </w:drawing>
            </w:r>
            <w:r>
              <w:rPr>
                <w:rFonts w:ascii="Times New Roman" w:hAnsi="Times New Roman" w:eastAsia="Times New Roman" w:cs="Times New Roman"/>
                <w:b/>
                <w:bCs/>
                <w:position w:val="1"/>
                <w:sz w:val="21"/>
                <w:szCs w:val="21"/>
              </w:rPr>
              <w:t>B</w:t>
            </w:r>
            <w:r>
              <w:rPr>
                <w:rFonts w:ascii="MS Gothic" w:hAnsi="MS Gothic" w:eastAsia="MS Gothic" w:cs="MS Gothic"/>
                <w:position w:val="7"/>
                <w:sz w:val="13"/>
                <w:szCs w:val="13"/>
              </w:rPr>
              <w:t>T</w:t>
            </w:r>
            <w:r>
              <w:rPr>
                <w:rFonts w:ascii="MS Gothic" w:hAnsi="MS Gothic" w:eastAsia="MS Gothic" w:cs="MS Gothic"/>
                <w:spacing w:val="-31"/>
                <w:position w:val="7"/>
                <w:sz w:val="13"/>
                <w:szCs w:val="13"/>
              </w:rPr>
              <w:t xml:space="preserve"> </w:t>
            </w:r>
            <w:r>
              <w:rPr>
                <w:rFonts w:ascii="MS Gothic" w:hAnsi="MS Gothic" w:eastAsia="MS Gothic" w:cs="MS Gothic"/>
                <w:spacing w:val="13"/>
                <w:sz w:val="21"/>
                <w:szCs w:val="21"/>
              </w:rPr>
              <w:t>)</w:t>
            </w:r>
          </w:p>
          <w:p>
            <w:pPr>
              <w:spacing w:before="18" w:line="231" w:lineRule="auto"/>
              <w:ind w:left="253"/>
              <w:rPr>
                <w:sz w:val="21"/>
                <w:szCs w:val="21"/>
              </w:rPr>
            </w:pPr>
            <w:r>
              <w:rPr>
                <w:rFonts w:ascii="MS Gothic" w:hAnsi="MS Gothic" w:eastAsia="MS Gothic" w:cs="MS Gothic"/>
                <w:spacing w:val="-63"/>
                <w:position w:val="2"/>
                <w:sz w:val="21"/>
                <w:szCs w:val="21"/>
              </w:rPr>
              <w:t>Σ</w:t>
            </w:r>
            <w:r>
              <w:rPr>
                <w:rFonts w:ascii="MS Gothic" w:hAnsi="MS Gothic" w:eastAsia="MS Gothic" w:cs="MS Gothic"/>
                <w:spacing w:val="14"/>
                <w:position w:val="-2"/>
                <w:sz w:val="13"/>
                <w:szCs w:val="13"/>
              </w:rPr>
              <w:t>2</w:t>
            </w:r>
            <w:r>
              <w:rPr>
                <w:rFonts w:ascii="MS Gothic" w:hAnsi="MS Gothic" w:eastAsia="MS Gothic" w:cs="MS Gothic"/>
                <w:spacing w:val="13"/>
                <w:position w:val="-2"/>
                <w:sz w:val="13"/>
                <w:szCs w:val="13"/>
              </w:rPr>
              <w:t xml:space="preserve"> </w:t>
            </w:r>
            <w:r>
              <w:rPr>
                <w:rFonts w:ascii="MS Gothic" w:hAnsi="MS Gothic" w:eastAsia="MS Gothic" w:cs="MS Gothic"/>
                <w:spacing w:val="14"/>
                <w:position w:val="2"/>
                <w:sz w:val="21"/>
                <w:szCs w:val="21"/>
              </w:rPr>
              <w:t>=</w:t>
            </w:r>
            <w:r>
              <w:rPr>
                <w:rFonts w:ascii="MS Gothic" w:hAnsi="MS Gothic" w:eastAsia="MS Gothic" w:cs="MS Gothic"/>
                <w:spacing w:val="-35"/>
                <w:position w:val="2"/>
                <w:sz w:val="21"/>
                <w:szCs w:val="21"/>
              </w:rPr>
              <w:t xml:space="preserve"> </w:t>
            </w:r>
            <w:r>
              <w:rPr>
                <w:position w:val="-5"/>
                <w:sz w:val="21"/>
                <w:szCs w:val="21"/>
              </w:rPr>
              <w:drawing>
                <wp:inline distT="0" distB="0" distL="0" distR="0">
                  <wp:extent cx="3924300" cy="175260"/>
                  <wp:effectExtent l="0" t="0" r="0" b="0"/>
                  <wp:docPr id="1208" name="IM 1208"/>
                  <wp:cNvGraphicFramePr/>
                  <a:graphic xmlns:a="http://schemas.openxmlformats.org/drawingml/2006/main">
                    <a:graphicData uri="http://schemas.openxmlformats.org/drawingml/2006/picture">
                      <pic:pic xmlns:pic="http://schemas.openxmlformats.org/drawingml/2006/picture">
                        <pic:nvPicPr>
                          <pic:cNvPr id="1208" name="IM 1208"/>
                          <pic:cNvPicPr/>
                        </pic:nvPicPr>
                        <pic:blipFill>
                          <a:blip r:embed="rId840"/>
                          <a:stretch>
                            <a:fillRect/>
                          </a:stretch>
                        </pic:blipFill>
                        <pic:spPr>
                          <a:xfrm>
                            <a:off x="0" y="0"/>
                            <a:ext cx="3924934" cy="175515"/>
                          </a:xfrm>
                          <a:prstGeom prst="rect">
                            <a:avLst/>
                          </a:prstGeom>
                        </pic:spPr>
                      </pic:pic>
                    </a:graphicData>
                  </a:graphic>
                </wp:inline>
              </w:drawing>
            </w:r>
          </w:p>
        </w:tc>
      </w:tr>
      <w:tr>
        <w:trPr>
          <w:trHeight w:val="224" w:hRule="atLeast"/>
        </w:trPr>
        <w:tc>
          <w:tcPr>
            <w:tcW w:w="604" w:type="dxa"/>
            <w:tcBorders>
              <w:right w:val="single" w:color="000000" w:sz="2" w:space="0"/>
            </w:tcBorders>
            <w:vAlign w:val="top"/>
          </w:tcPr>
          <w:p>
            <w:pPr>
              <w:spacing w:before="81" w:line="185" w:lineRule="auto"/>
              <w:ind w:left="227"/>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14</w:t>
            </w:r>
          </w:p>
        </w:tc>
        <w:tc>
          <w:tcPr>
            <w:tcW w:w="7707" w:type="dxa"/>
            <w:gridSpan w:val="3"/>
            <w:tcBorders>
              <w:left w:val="single" w:color="000000" w:sz="2" w:space="0"/>
            </w:tcBorders>
            <w:vAlign w:val="top"/>
          </w:tcPr>
          <w:p>
            <w:pPr>
              <w:spacing w:before="42" w:line="170" w:lineRule="auto"/>
              <w:ind w:left="249"/>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end</w:t>
            </w:r>
          </w:p>
        </w:tc>
      </w:tr>
      <w:tr>
        <w:trPr>
          <w:trHeight w:val="288" w:hRule="atLeast"/>
        </w:trPr>
        <w:tc>
          <w:tcPr>
            <w:tcW w:w="604" w:type="dxa"/>
            <w:tcBorders>
              <w:right w:val="single" w:color="000000" w:sz="2" w:space="0"/>
            </w:tcBorders>
            <w:vAlign w:val="top"/>
          </w:tcPr>
          <w:p>
            <w:pPr>
              <w:spacing w:before="108" w:line="188" w:lineRule="auto"/>
              <w:ind w:left="227"/>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15</w:t>
            </w:r>
          </w:p>
        </w:tc>
        <w:tc>
          <w:tcPr>
            <w:tcW w:w="7707" w:type="dxa"/>
            <w:gridSpan w:val="3"/>
            <w:tcBorders>
              <w:left w:val="single" w:color="000000" w:sz="2" w:space="0"/>
            </w:tcBorders>
            <w:vAlign w:val="top"/>
          </w:tcPr>
          <w:p>
            <w:pPr>
              <w:spacing w:before="67" w:line="170" w:lineRule="auto"/>
              <w:ind w:left="247"/>
              <w:rPr>
                <w:rFonts w:ascii="Times New Roman" w:hAnsi="Times New Roman" w:eastAsia="Times New Roman" w:cs="Times New Roman"/>
                <w:sz w:val="21"/>
                <w:szCs w:val="21"/>
              </w:rPr>
            </w:pPr>
            <w:r>
              <w:rPr>
                <w:rFonts w:ascii="MS Gothic" w:hAnsi="MS Gothic" w:eastAsia="MS Gothic" w:cs="MS Gothic"/>
                <w:spacing w:val="-45"/>
                <w:sz w:val="21"/>
                <w:szCs w:val="21"/>
              </w:rPr>
              <w:t>τ =</w:t>
            </w:r>
            <w:r>
              <w:rPr>
                <w:rFonts w:ascii="MS Gothic" w:hAnsi="MS Gothic" w:eastAsia="MS Gothic" w:cs="MS Gothic"/>
                <w:spacing w:val="-34"/>
                <w:sz w:val="21"/>
                <w:szCs w:val="21"/>
              </w:rPr>
              <w:t xml:space="preserve"> </w:t>
            </w:r>
            <w:r>
              <w:rPr>
                <w:rFonts w:ascii="MS Gothic" w:hAnsi="MS Gothic" w:eastAsia="MS Gothic" w:cs="MS Gothic"/>
                <w:spacing w:val="-45"/>
                <w:sz w:val="21"/>
                <w:szCs w:val="21"/>
              </w:rPr>
              <w:t>Σ</w:t>
            </w:r>
            <w:r>
              <w:rPr>
                <w:rFonts w:ascii="MS Gothic" w:hAnsi="MS Gothic" w:eastAsia="MS Gothic" w:cs="MS Gothic"/>
                <w:spacing w:val="-1"/>
                <w:position w:val="-4"/>
                <w:sz w:val="13"/>
                <w:szCs w:val="13"/>
              </w:rPr>
              <w:t>1</w:t>
            </w:r>
            <w:r>
              <w:rPr>
                <w:rFonts w:ascii="MS Gothic" w:hAnsi="MS Gothic" w:eastAsia="MS Gothic" w:cs="MS Gothic"/>
                <w:spacing w:val="-44"/>
                <w:sz w:val="21"/>
                <w:szCs w:val="21"/>
              </w:rPr>
              <w:t>/Σ</w:t>
            </w:r>
            <w:r>
              <w:rPr>
                <w:rFonts w:ascii="MS Gothic" w:hAnsi="MS Gothic" w:eastAsia="MS Gothic" w:cs="MS Gothic"/>
                <w:position w:val="-4"/>
                <w:sz w:val="13"/>
                <w:szCs w:val="13"/>
              </w:rPr>
              <w:t>2</w:t>
            </w:r>
            <w:r>
              <w:rPr>
                <w:rFonts w:ascii="MS Gothic" w:hAnsi="MS Gothic" w:eastAsia="MS Gothic" w:cs="MS Gothic"/>
                <w:spacing w:val="12"/>
                <w:position w:val="-4"/>
                <w:sz w:val="13"/>
                <w:szCs w:val="13"/>
              </w:rPr>
              <w:t xml:space="preserve"> </w:t>
            </w:r>
            <w:r>
              <w:rPr>
                <w:rFonts w:ascii="Times New Roman" w:hAnsi="Times New Roman" w:eastAsia="Times New Roman" w:cs="Times New Roman"/>
                <w:sz w:val="21"/>
                <w:szCs w:val="21"/>
              </w:rPr>
              <w:t>;</w:t>
            </w:r>
          </w:p>
        </w:tc>
      </w:tr>
      <w:tr>
        <w:trPr>
          <w:trHeight w:val="311" w:hRule="atLeast"/>
        </w:trPr>
        <w:tc>
          <w:tcPr>
            <w:tcW w:w="8311" w:type="dxa"/>
            <w:gridSpan w:val="4"/>
            <w:tcBorders>
              <w:bottom w:val="single" w:color="000000" w:sz="6" w:space="0"/>
            </w:tcBorders>
            <w:vAlign w:val="top"/>
          </w:tcPr>
          <w:p>
            <w:pPr>
              <w:spacing w:before="54" w:line="185" w:lineRule="auto"/>
              <w:ind w:left="219"/>
              <w:rPr>
                <w:rFonts w:ascii="Times New Roman" w:hAnsi="Times New Roman" w:eastAsia="Times New Roman" w:cs="Times New Roman"/>
                <w:sz w:val="21"/>
                <w:szCs w:val="21"/>
              </w:rPr>
            </w:pPr>
            <w:r>
              <w:rPr>
                <w:rFonts w:ascii="Times New Roman" w:hAnsi="Times New Roman" w:eastAsia="Times New Roman" w:cs="Times New Roman"/>
                <w:b/>
                <w:bCs/>
                <w:spacing w:val="-4"/>
                <w:sz w:val="15"/>
                <w:szCs w:val="15"/>
              </w:rPr>
              <w:t>16</w:t>
            </w:r>
            <w:r>
              <w:rPr>
                <w:rFonts w:ascii="Times New Roman" w:hAnsi="Times New Roman" w:eastAsia="Times New Roman" w:cs="Times New Roman"/>
                <w:b/>
                <w:bCs/>
                <w:spacing w:val="6"/>
                <w:sz w:val="15"/>
                <w:szCs w:val="15"/>
              </w:rPr>
              <w:t xml:space="preserve">   </w:t>
            </w:r>
            <w:r>
              <w:rPr>
                <w:rFonts w:ascii="Times New Roman" w:hAnsi="Times New Roman" w:eastAsia="Times New Roman" w:cs="Times New Roman"/>
                <w:b/>
                <w:bCs/>
                <w:spacing w:val="-4"/>
                <w:sz w:val="21"/>
                <w:szCs w:val="21"/>
              </w:rPr>
              <w:t>end</w:t>
            </w:r>
          </w:p>
        </w:tc>
      </w:tr>
    </w:tbl>
    <w:p>
      <w:pPr>
        <w:spacing w:before="195" w:line="315" w:lineRule="exact"/>
        <w:ind w:left="502"/>
        <w:rPr>
          <w:rFonts w:ascii="宋体" w:hAnsi="宋体" w:eastAsia="宋体" w:cs="宋体"/>
          <w:sz w:val="23"/>
          <w:szCs w:val="23"/>
        </w:rPr>
      </w:pPr>
      <w:bookmarkStart w:id="78" w:name="bookmark270"/>
      <w:bookmarkEnd w:id="78"/>
      <w:r>
        <w:rPr>
          <w:rFonts w:ascii="宋体" w:hAnsi="宋体" w:eastAsia="宋体" w:cs="宋体"/>
          <w:spacing w:val="5"/>
          <w:position w:val="1"/>
          <w:sz w:val="23"/>
          <w:szCs w:val="23"/>
        </w:rPr>
        <w:t>整理可得：</w:t>
      </w:r>
    </w:p>
    <w:p>
      <w:pPr>
        <w:spacing w:before="133" w:line="872" w:lineRule="exact"/>
        <w:ind w:left="767"/>
        <w:rPr>
          <w:rFonts w:ascii="MS Gothic" w:hAnsi="MS Gothic" w:eastAsia="MS Gothic" w:cs="MS Gothic"/>
          <w:sz w:val="24"/>
          <w:szCs w:val="24"/>
        </w:rPr>
      </w:pPr>
      <w:r>
        <w:rPr>
          <w:rFonts w:ascii="MS Gothic" w:hAnsi="MS Gothic" w:eastAsia="MS Gothic" w:cs="MS Gothic"/>
          <w:sz w:val="24"/>
          <w:szCs w:val="24"/>
        </w:rPr>
        <w:drawing>
          <wp:inline distT="0" distB="0" distL="0" distR="0">
            <wp:extent cx="184785" cy="443230"/>
            <wp:effectExtent l="0" t="0" r="0" b="0"/>
            <wp:docPr id="1210" name="IM 1210"/>
            <wp:cNvGraphicFramePr/>
            <a:graphic xmlns:a="http://schemas.openxmlformats.org/drawingml/2006/main">
              <a:graphicData uri="http://schemas.openxmlformats.org/drawingml/2006/picture">
                <pic:pic xmlns:pic="http://schemas.openxmlformats.org/drawingml/2006/picture">
                  <pic:nvPicPr>
                    <pic:cNvPr id="1210" name="IM 1210"/>
                    <pic:cNvPicPr/>
                  </pic:nvPicPr>
                  <pic:blipFill>
                    <a:blip r:embed="rId841"/>
                    <a:stretch>
                      <a:fillRect/>
                    </a:stretch>
                  </pic:blipFill>
                  <pic:spPr>
                    <a:xfrm>
                      <a:off x="0" y="0"/>
                      <a:ext cx="185065" cy="443522"/>
                    </a:xfrm>
                    <a:prstGeom prst="rect">
                      <a:avLst/>
                    </a:prstGeom>
                  </pic:spPr>
                </pic:pic>
              </a:graphicData>
            </a:graphic>
          </wp:inline>
        </w:drawing>
      </w:r>
      <w:r>
        <w:rPr>
          <w:rFonts w:ascii="MS Gothic" w:hAnsi="MS Gothic" w:eastAsia="MS Gothic" w:cs="MS Gothic"/>
          <w:spacing w:val="-47"/>
          <w:position w:val="26"/>
          <w:sz w:val="24"/>
          <w:szCs w:val="24"/>
        </w:rPr>
        <w:t xml:space="preserve"> </w:t>
      </w:r>
      <w:r>
        <w:rPr>
          <w:rFonts w:ascii="MS Gothic" w:hAnsi="MS Gothic" w:eastAsia="MS Gothic" w:cs="MS Gothic"/>
          <w:spacing w:val="-3"/>
          <w:position w:val="26"/>
          <w:sz w:val="24"/>
          <w:szCs w:val="24"/>
        </w:rPr>
        <w:t>E</w:t>
      </w:r>
      <w:r>
        <w:rPr>
          <w:rFonts w:ascii="MS Gothic" w:hAnsi="MS Gothic" w:eastAsia="MS Gothic" w:cs="MS Gothic"/>
          <w:spacing w:val="-3"/>
          <w:position w:val="21"/>
          <w:sz w:val="18"/>
          <w:szCs w:val="18"/>
        </w:rPr>
        <w:t>s∣τ</w:t>
      </w:r>
      <w:r>
        <w:rPr>
          <w:rFonts w:ascii="MS Gothic" w:hAnsi="MS Gothic" w:eastAsia="MS Gothic" w:cs="MS Gothic"/>
          <w:spacing w:val="-3"/>
          <w:position w:val="25"/>
          <w:sz w:val="14"/>
          <w:szCs w:val="14"/>
        </w:rPr>
        <w:t>old</w:t>
      </w:r>
      <w:r>
        <w:rPr>
          <w:rFonts w:ascii="MS Gothic" w:hAnsi="MS Gothic" w:eastAsia="MS Gothic" w:cs="MS Gothic"/>
          <w:spacing w:val="41"/>
          <w:w w:val="101"/>
          <w:position w:val="25"/>
          <w:sz w:val="14"/>
          <w:szCs w:val="14"/>
        </w:rPr>
        <w:t xml:space="preserve"> </w:t>
      </w:r>
      <w:r>
        <w:rPr>
          <w:rFonts w:ascii="MS Gothic" w:hAnsi="MS Gothic" w:eastAsia="MS Gothic" w:cs="MS Gothic"/>
          <w:spacing w:val="-3"/>
          <w:position w:val="23"/>
          <w:sz w:val="24"/>
          <w:szCs w:val="24"/>
        </w:rPr>
        <w:t>[</w:t>
      </w:r>
      <w:r>
        <w:rPr>
          <w:rFonts w:ascii="MS Gothic" w:hAnsi="MS Gothic" w:eastAsia="MS Gothic" w:cs="MS Gothic"/>
          <w:spacing w:val="-3"/>
          <w:position w:val="26"/>
          <w:sz w:val="24"/>
          <w:szCs w:val="24"/>
        </w:rPr>
        <w:t>s</w:t>
      </w:r>
      <w:r>
        <w:rPr>
          <w:rFonts w:ascii="MS Gothic" w:hAnsi="MS Gothic" w:eastAsia="MS Gothic" w:cs="MS Gothic"/>
          <w:spacing w:val="-3"/>
          <w:position w:val="21"/>
          <w:sz w:val="18"/>
          <w:szCs w:val="18"/>
        </w:rPr>
        <w:t>t</w:t>
      </w:r>
      <w:r>
        <w:rPr>
          <w:rFonts w:ascii="MS Gothic" w:hAnsi="MS Gothic" w:eastAsia="MS Gothic" w:cs="MS Gothic"/>
          <w:spacing w:val="-3"/>
          <w:position w:val="26"/>
          <w:sz w:val="24"/>
          <w:szCs w:val="24"/>
        </w:rPr>
        <w:t>s</w:t>
      </w:r>
      <w:r>
        <w:rPr>
          <w:position w:val="18"/>
          <w:sz w:val="24"/>
          <w:szCs w:val="24"/>
        </w:rPr>
        <w:drawing>
          <wp:inline distT="0" distB="0" distL="0" distR="0">
            <wp:extent cx="169545" cy="193675"/>
            <wp:effectExtent l="0" t="0" r="0" b="0"/>
            <wp:docPr id="1212" name="IM 1212"/>
            <wp:cNvGraphicFramePr/>
            <a:graphic xmlns:a="http://schemas.openxmlformats.org/drawingml/2006/main">
              <a:graphicData uri="http://schemas.openxmlformats.org/drawingml/2006/picture">
                <pic:pic xmlns:pic="http://schemas.openxmlformats.org/drawingml/2006/picture">
                  <pic:nvPicPr>
                    <pic:cNvPr id="1212" name="IM 1212"/>
                    <pic:cNvPicPr/>
                  </pic:nvPicPr>
                  <pic:blipFill>
                    <a:blip r:embed="rId842"/>
                    <a:stretch>
                      <a:fillRect/>
                    </a:stretch>
                  </pic:blipFill>
                  <pic:spPr>
                    <a:xfrm>
                      <a:off x="0" y="0"/>
                      <a:ext cx="170092" cy="194195"/>
                    </a:xfrm>
                    <a:prstGeom prst="rect">
                      <a:avLst/>
                    </a:prstGeom>
                  </pic:spPr>
                </pic:pic>
              </a:graphicData>
            </a:graphic>
          </wp:inline>
        </w:drawing>
      </w:r>
      <w:r>
        <w:rPr>
          <w:rFonts w:ascii="Times New Roman" w:hAnsi="Times New Roman" w:eastAsia="Times New Roman" w:cs="Times New Roman"/>
          <w:b/>
          <w:bCs/>
          <w:spacing w:val="-3"/>
          <w:position w:val="24"/>
          <w:sz w:val="24"/>
          <w:szCs w:val="24"/>
        </w:rPr>
        <w:t>A</w:t>
      </w:r>
      <w:r>
        <w:rPr>
          <w:rFonts w:ascii="Times New Roman" w:hAnsi="Times New Roman" w:eastAsia="Times New Roman" w:cs="Times New Roman"/>
          <w:b/>
          <w:bCs/>
          <w:spacing w:val="-3"/>
          <w:position w:val="24"/>
          <w:sz w:val="18"/>
          <w:szCs w:val="18"/>
        </w:rPr>
        <w:t>2</w:t>
      </w:r>
      <w:r>
        <w:rPr>
          <w:rFonts w:ascii="MS Gothic" w:hAnsi="MS Gothic" w:eastAsia="MS Gothic" w:cs="MS Gothic"/>
          <w:spacing w:val="-3"/>
          <w:position w:val="36"/>
          <w:sz w:val="18"/>
          <w:szCs w:val="18"/>
        </w:rPr>
        <w:t xml:space="preserve">T </w:t>
      </w:r>
      <w:r>
        <w:rPr>
          <w:rFonts w:ascii="MS Gothic" w:hAnsi="MS Gothic" w:eastAsia="MS Gothic" w:cs="MS Gothic"/>
          <w:spacing w:val="-3"/>
          <w:position w:val="25"/>
          <w:sz w:val="24"/>
          <w:szCs w:val="24"/>
        </w:rPr>
        <w:t>+</w:t>
      </w:r>
      <w:r>
        <w:rPr>
          <w:rFonts w:ascii="MS Gothic" w:hAnsi="MS Gothic" w:eastAsia="MS Gothic" w:cs="MS Gothic"/>
          <w:spacing w:val="-55"/>
          <w:position w:val="25"/>
          <w:sz w:val="24"/>
          <w:szCs w:val="24"/>
        </w:rPr>
        <w:t xml:space="preserve"> </w:t>
      </w:r>
      <w:r>
        <w:rPr>
          <w:rFonts w:ascii="MS Gothic" w:hAnsi="MS Gothic" w:eastAsia="MS Gothic" w:cs="MS Gothic"/>
          <w:spacing w:val="-3"/>
          <w:position w:val="25"/>
          <w:sz w:val="24"/>
          <w:szCs w:val="24"/>
        </w:rPr>
        <w:t>s</w:t>
      </w:r>
      <w:r>
        <w:rPr>
          <w:rFonts w:ascii="MS Gothic" w:hAnsi="MS Gothic" w:eastAsia="MS Gothic" w:cs="MS Gothic"/>
          <w:spacing w:val="-3"/>
          <w:position w:val="25"/>
          <w:sz w:val="18"/>
          <w:szCs w:val="18"/>
        </w:rPr>
        <w:t>t</w:t>
      </w:r>
      <w:r>
        <w:rPr>
          <w:rFonts w:ascii="MS Gothic" w:hAnsi="MS Gothic" w:eastAsia="MS Gothic" w:cs="MS Gothic"/>
          <w:spacing w:val="-3"/>
          <w:position w:val="26"/>
          <w:sz w:val="24"/>
          <w:szCs w:val="24"/>
        </w:rPr>
        <w:t>U</w:t>
      </w:r>
      <w:r>
        <w:rPr>
          <w:position w:val="18"/>
          <w:sz w:val="24"/>
          <w:szCs w:val="24"/>
        </w:rPr>
        <w:drawing>
          <wp:inline distT="0" distB="0" distL="0" distR="0">
            <wp:extent cx="169545" cy="193675"/>
            <wp:effectExtent l="0" t="0" r="0" b="0"/>
            <wp:docPr id="1214" name="IM 1214"/>
            <wp:cNvGraphicFramePr/>
            <a:graphic xmlns:a="http://schemas.openxmlformats.org/drawingml/2006/main">
              <a:graphicData uri="http://schemas.openxmlformats.org/drawingml/2006/picture">
                <pic:pic xmlns:pic="http://schemas.openxmlformats.org/drawingml/2006/picture">
                  <pic:nvPicPr>
                    <pic:cNvPr id="1214" name="IM 1214"/>
                    <pic:cNvPicPr/>
                  </pic:nvPicPr>
                  <pic:blipFill>
                    <a:blip r:embed="rId843"/>
                    <a:stretch>
                      <a:fillRect/>
                    </a:stretch>
                  </pic:blipFill>
                  <pic:spPr>
                    <a:xfrm>
                      <a:off x="0" y="0"/>
                      <a:ext cx="170092" cy="194195"/>
                    </a:xfrm>
                    <a:prstGeom prst="rect">
                      <a:avLst/>
                    </a:prstGeom>
                  </pic:spPr>
                </pic:pic>
              </a:graphicData>
            </a:graphic>
          </wp:inline>
        </w:drawing>
      </w:r>
      <w:r>
        <w:rPr>
          <w:rFonts w:ascii="Times New Roman" w:hAnsi="Times New Roman" w:eastAsia="Times New Roman" w:cs="Times New Roman"/>
          <w:b/>
          <w:bCs/>
          <w:spacing w:val="-3"/>
          <w:position w:val="30"/>
          <w:sz w:val="24"/>
          <w:szCs w:val="24"/>
        </w:rPr>
        <w:t>B</w:t>
      </w:r>
      <w:r>
        <w:rPr>
          <w:rFonts w:ascii="MS Gothic" w:hAnsi="MS Gothic" w:eastAsia="MS Gothic" w:cs="MS Gothic"/>
          <w:spacing w:val="-3"/>
          <w:position w:val="30"/>
          <w:sz w:val="18"/>
          <w:szCs w:val="18"/>
        </w:rPr>
        <w:t xml:space="preserve">T </w:t>
      </w:r>
      <w:r>
        <w:rPr>
          <w:rFonts w:ascii="MS Gothic" w:hAnsi="MS Gothic" w:eastAsia="MS Gothic" w:cs="MS Gothic"/>
          <w:spacing w:val="-3"/>
          <w:position w:val="26"/>
          <w:sz w:val="24"/>
          <w:szCs w:val="24"/>
        </w:rPr>
        <w:t>−</w:t>
      </w:r>
      <w:r>
        <w:rPr>
          <w:rFonts w:ascii="MS Gothic" w:hAnsi="MS Gothic" w:eastAsia="MS Gothic" w:cs="MS Gothic"/>
          <w:spacing w:val="-65"/>
          <w:position w:val="26"/>
          <w:sz w:val="24"/>
          <w:szCs w:val="24"/>
        </w:rPr>
        <w:t xml:space="preserve"> </w:t>
      </w:r>
      <w:r>
        <w:rPr>
          <w:rFonts w:ascii="Times New Roman" w:hAnsi="Times New Roman" w:eastAsia="Times New Roman" w:cs="Times New Roman"/>
          <w:b/>
          <w:bCs/>
          <w:spacing w:val="-3"/>
          <w:position w:val="23"/>
          <w:sz w:val="24"/>
          <w:szCs w:val="24"/>
        </w:rPr>
        <w:t>A</w:t>
      </w:r>
      <w:r>
        <w:rPr>
          <w:rFonts w:ascii="Times New Roman" w:hAnsi="Times New Roman" w:eastAsia="Times New Roman" w:cs="Times New Roman"/>
          <w:b/>
          <w:bCs/>
          <w:spacing w:val="-3"/>
          <w:position w:val="23"/>
          <w:sz w:val="18"/>
          <w:szCs w:val="18"/>
        </w:rPr>
        <w:t>1</w:t>
      </w:r>
      <w:r>
        <w:rPr>
          <w:rFonts w:ascii="MS Gothic" w:hAnsi="MS Gothic" w:eastAsia="MS Gothic" w:cs="MS Gothic"/>
          <w:spacing w:val="-3"/>
          <w:position w:val="23"/>
          <w:sz w:val="24"/>
          <w:szCs w:val="24"/>
        </w:rPr>
        <w:t>s</w:t>
      </w:r>
      <w:r>
        <w:rPr>
          <w:rFonts w:ascii="MS Gothic" w:hAnsi="MS Gothic" w:eastAsia="MS Gothic" w:cs="MS Gothic"/>
          <w:spacing w:val="-3"/>
          <w:position w:val="23"/>
          <w:sz w:val="18"/>
          <w:szCs w:val="18"/>
        </w:rPr>
        <w:t>t−1</w:t>
      </w:r>
      <w:r>
        <w:rPr>
          <w:rFonts w:ascii="MS Gothic" w:hAnsi="MS Gothic" w:eastAsia="MS Gothic" w:cs="MS Gothic"/>
          <w:spacing w:val="-3"/>
          <w:position w:val="23"/>
          <w:sz w:val="24"/>
          <w:szCs w:val="24"/>
        </w:rPr>
        <w:t>s</w:t>
      </w:r>
      <w:r>
        <w:rPr>
          <w:position w:val="18"/>
          <w:sz w:val="24"/>
          <w:szCs w:val="24"/>
        </w:rPr>
        <w:drawing>
          <wp:inline distT="0" distB="0" distL="0" distR="0">
            <wp:extent cx="428625" cy="193675"/>
            <wp:effectExtent l="0" t="0" r="0" b="0"/>
            <wp:docPr id="1216" name="IM 1216"/>
            <wp:cNvGraphicFramePr/>
            <a:graphic xmlns:a="http://schemas.openxmlformats.org/drawingml/2006/main">
              <a:graphicData uri="http://schemas.openxmlformats.org/drawingml/2006/picture">
                <pic:pic xmlns:pic="http://schemas.openxmlformats.org/drawingml/2006/picture">
                  <pic:nvPicPr>
                    <pic:cNvPr id="1216" name="IM 1216"/>
                    <pic:cNvPicPr/>
                  </pic:nvPicPr>
                  <pic:blipFill>
                    <a:blip r:embed="rId844"/>
                    <a:stretch>
                      <a:fillRect/>
                    </a:stretch>
                  </pic:blipFill>
                  <pic:spPr>
                    <a:xfrm>
                      <a:off x="0" y="0"/>
                      <a:ext cx="429164" cy="194195"/>
                    </a:xfrm>
                    <a:prstGeom prst="rect">
                      <a:avLst/>
                    </a:prstGeom>
                  </pic:spPr>
                </pic:pic>
              </a:graphicData>
            </a:graphic>
          </wp:inline>
        </w:drawing>
      </w:r>
      <w:r>
        <w:rPr>
          <w:rFonts w:ascii="MS Gothic" w:hAnsi="MS Gothic" w:eastAsia="MS Gothic" w:cs="MS Gothic"/>
          <w:spacing w:val="-34"/>
          <w:position w:val="23"/>
          <w:sz w:val="24"/>
          <w:szCs w:val="24"/>
        </w:rPr>
        <w:t xml:space="preserve"> </w:t>
      </w:r>
      <w:r>
        <w:rPr>
          <w:rFonts w:ascii="MS Gothic" w:hAnsi="MS Gothic" w:eastAsia="MS Gothic" w:cs="MS Gothic"/>
          <w:spacing w:val="-3"/>
          <w:position w:val="26"/>
          <w:sz w:val="24"/>
          <w:szCs w:val="24"/>
        </w:rPr>
        <w:t>−</w:t>
      </w:r>
      <w:r>
        <w:rPr>
          <w:rFonts w:ascii="MS Gothic" w:hAnsi="MS Gothic" w:eastAsia="MS Gothic" w:cs="MS Gothic"/>
          <w:spacing w:val="-65"/>
          <w:position w:val="26"/>
          <w:sz w:val="24"/>
          <w:szCs w:val="24"/>
        </w:rPr>
        <w:t xml:space="preserve"> </w:t>
      </w:r>
      <w:r>
        <w:rPr>
          <w:rFonts w:ascii="Times New Roman" w:hAnsi="Times New Roman" w:eastAsia="Times New Roman" w:cs="Times New Roman"/>
          <w:b/>
          <w:bCs/>
          <w:spacing w:val="-3"/>
          <w:position w:val="23"/>
          <w:sz w:val="24"/>
          <w:szCs w:val="24"/>
        </w:rPr>
        <w:t>A</w:t>
      </w:r>
      <w:r>
        <w:rPr>
          <w:rFonts w:ascii="Times New Roman" w:hAnsi="Times New Roman" w:eastAsia="Times New Roman" w:cs="Times New Roman"/>
          <w:b/>
          <w:bCs/>
          <w:spacing w:val="-3"/>
          <w:position w:val="23"/>
          <w:sz w:val="18"/>
          <w:szCs w:val="18"/>
        </w:rPr>
        <w:t>1</w:t>
      </w:r>
      <w:r>
        <w:rPr>
          <w:rFonts w:ascii="MS Gothic" w:hAnsi="MS Gothic" w:eastAsia="MS Gothic" w:cs="MS Gothic"/>
          <w:spacing w:val="-3"/>
          <w:position w:val="23"/>
          <w:sz w:val="24"/>
          <w:szCs w:val="24"/>
        </w:rPr>
        <w:t>s</w:t>
      </w:r>
      <w:r>
        <w:rPr>
          <w:rFonts w:ascii="MS Gothic" w:hAnsi="MS Gothic" w:eastAsia="MS Gothic" w:cs="MS Gothic"/>
          <w:spacing w:val="-3"/>
          <w:position w:val="23"/>
          <w:sz w:val="18"/>
          <w:szCs w:val="18"/>
        </w:rPr>
        <w:t>t−1</w:t>
      </w:r>
      <w:r>
        <w:rPr>
          <w:rFonts w:ascii="MS Gothic" w:hAnsi="MS Gothic" w:eastAsia="MS Gothic" w:cs="MS Gothic"/>
          <w:spacing w:val="-3"/>
          <w:position w:val="23"/>
          <w:sz w:val="24"/>
          <w:szCs w:val="24"/>
        </w:rPr>
        <w:t>U</w:t>
      </w:r>
      <w:r>
        <w:rPr>
          <w:position w:val="18"/>
          <w:sz w:val="24"/>
          <w:szCs w:val="24"/>
        </w:rPr>
        <w:drawing>
          <wp:inline distT="0" distB="0" distL="0" distR="0">
            <wp:extent cx="169545" cy="193675"/>
            <wp:effectExtent l="0" t="0" r="0" b="0"/>
            <wp:docPr id="1218" name="IM 1218"/>
            <wp:cNvGraphicFramePr/>
            <a:graphic xmlns:a="http://schemas.openxmlformats.org/drawingml/2006/main">
              <a:graphicData uri="http://schemas.openxmlformats.org/drawingml/2006/picture">
                <pic:pic xmlns:pic="http://schemas.openxmlformats.org/drawingml/2006/picture">
                  <pic:nvPicPr>
                    <pic:cNvPr id="1218" name="IM 1218"/>
                    <pic:cNvPicPr/>
                  </pic:nvPicPr>
                  <pic:blipFill>
                    <a:blip r:embed="rId843"/>
                    <a:stretch>
                      <a:fillRect/>
                    </a:stretch>
                  </pic:blipFill>
                  <pic:spPr>
                    <a:xfrm>
                      <a:off x="0" y="0"/>
                      <a:ext cx="170092" cy="194195"/>
                    </a:xfrm>
                    <a:prstGeom prst="rect">
                      <a:avLst/>
                    </a:prstGeom>
                  </pic:spPr>
                </pic:pic>
              </a:graphicData>
            </a:graphic>
          </wp:inline>
        </w:drawing>
      </w:r>
      <w:r>
        <w:rPr>
          <w:rFonts w:ascii="Times New Roman" w:hAnsi="Times New Roman" w:eastAsia="Times New Roman" w:cs="Times New Roman"/>
          <w:b/>
          <w:bCs/>
          <w:spacing w:val="-3"/>
          <w:position w:val="30"/>
          <w:sz w:val="24"/>
          <w:szCs w:val="24"/>
        </w:rPr>
        <w:t>B</w:t>
      </w:r>
      <w:r>
        <w:rPr>
          <w:rFonts w:ascii="MS Gothic" w:hAnsi="MS Gothic" w:eastAsia="MS Gothic" w:cs="MS Gothic"/>
          <w:spacing w:val="-3"/>
          <w:position w:val="30"/>
          <w:sz w:val="18"/>
          <w:szCs w:val="18"/>
        </w:rPr>
        <w:t>T</w:t>
      </w:r>
      <w:r>
        <w:rPr>
          <w:rFonts w:ascii="MS Gothic" w:hAnsi="MS Gothic" w:eastAsia="MS Gothic" w:cs="MS Gothic"/>
          <w:spacing w:val="-3"/>
          <w:position w:val="23"/>
          <w:sz w:val="24"/>
          <w:szCs w:val="24"/>
        </w:rPr>
        <w:t>]</w:t>
      </w:r>
      <w:r>
        <w:rPr>
          <w:rFonts w:ascii="MS Gothic" w:hAnsi="MS Gothic" w:eastAsia="MS Gothic" w:cs="MS Gothic"/>
          <w:spacing w:val="-42"/>
          <w:position w:val="23"/>
          <w:sz w:val="24"/>
          <w:szCs w:val="24"/>
        </w:rPr>
        <w:t xml:space="preserve"> </w:t>
      </w:r>
      <w:r>
        <w:rPr>
          <w:rFonts w:ascii="MS Gothic" w:hAnsi="MS Gothic" w:eastAsia="MS Gothic" w:cs="MS Gothic"/>
          <w:spacing w:val="-3"/>
          <w:position w:val="26"/>
          <w:sz w:val="24"/>
          <w:szCs w:val="24"/>
        </w:rPr>
        <w:t>=</w:t>
      </w:r>
    </w:p>
    <w:p>
      <w:pPr>
        <w:ind w:left="255"/>
        <w:rPr>
          <w:sz w:val="24"/>
          <w:szCs w:val="24"/>
        </w:rPr>
      </w:pPr>
      <w:r>
        <w:rPr>
          <w:rFonts w:ascii="MS Gothic" w:hAnsi="MS Gothic" w:eastAsia="MS Gothic" w:cs="MS Gothic"/>
          <w:position w:val="-23"/>
          <w:sz w:val="24"/>
          <w:szCs w:val="24"/>
        </w:rPr>
        <w:drawing>
          <wp:inline distT="0" distB="0" distL="0" distR="0">
            <wp:extent cx="182880" cy="443230"/>
            <wp:effectExtent l="0" t="0" r="0" b="0"/>
            <wp:docPr id="1220" name="IM 1220"/>
            <wp:cNvGraphicFramePr/>
            <a:graphic xmlns:a="http://schemas.openxmlformats.org/drawingml/2006/main">
              <a:graphicData uri="http://schemas.openxmlformats.org/drawingml/2006/picture">
                <pic:pic xmlns:pic="http://schemas.openxmlformats.org/drawingml/2006/picture">
                  <pic:nvPicPr>
                    <pic:cNvPr id="1220" name="IM 1220"/>
                    <pic:cNvPicPr/>
                  </pic:nvPicPr>
                  <pic:blipFill>
                    <a:blip r:embed="rId845"/>
                    <a:stretch>
                      <a:fillRect/>
                    </a:stretch>
                  </pic:blipFill>
                  <pic:spPr>
                    <a:xfrm>
                      <a:off x="0" y="0"/>
                      <a:ext cx="183315" cy="443509"/>
                    </a:xfrm>
                    <a:prstGeom prst="rect">
                      <a:avLst/>
                    </a:prstGeom>
                  </pic:spPr>
                </pic:pic>
              </a:graphicData>
            </a:graphic>
          </wp:inline>
        </w:drawing>
      </w:r>
      <w:r>
        <w:rPr>
          <w:rFonts w:ascii="MS Gothic" w:hAnsi="MS Gothic" w:eastAsia="MS Gothic" w:cs="MS Gothic"/>
          <w:spacing w:val="-52"/>
          <w:position w:val="3"/>
          <w:sz w:val="24"/>
          <w:szCs w:val="24"/>
        </w:rPr>
        <w:t xml:space="preserve"> </w:t>
      </w:r>
      <w:r>
        <w:rPr>
          <w:rFonts w:ascii="MS Gothic" w:hAnsi="MS Gothic" w:eastAsia="MS Gothic" w:cs="MS Gothic"/>
          <w:spacing w:val="-16"/>
          <w:position w:val="3"/>
          <w:sz w:val="24"/>
          <w:szCs w:val="24"/>
        </w:rPr>
        <w:t>E</w:t>
      </w:r>
      <w:r>
        <w:rPr>
          <w:rFonts w:ascii="MS Gothic" w:hAnsi="MS Gothic" w:eastAsia="MS Gothic" w:cs="MS Gothic"/>
          <w:spacing w:val="-16"/>
          <w:position w:val="-2"/>
          <w:sz w:val="18"/>
          <w:szCs w:val="18"/>
        </w:rPr>
        <w:t>s∣τ</w:t>
      </w:r>
      <w:r>
        <w:rPr>
          <w:rFonts w:ascii="MS Gothic" w:hAnsi="MS Gothic" w:eastAsia="MS Gothic" w:cs="MS Gothic"/>
          <w:spacing w:val="-16"/>
          <w:position w:val="2"/>
          <w:sz w:val="14"/>
          <w:szCs w:val="14"/>
        </w:rPr>
        <w:t>old</w:t>
      </w:r>
      <w:r>
        <w:rPr>
          <w:rFonts w:ascii="MS Gothic" w:hAnsi="MS Gothic" w:eastAsia="MS Gothic" w:cs="MS Gothic"/>
          <w:spacing w:val="41"/>
          <w:w w:val="101"/>
          <w:position w:val="2"/>
          <w:sz w:val="14"/>
          <w:szCs w:val="14"/>
        </w:rPr>
        <w:t xml:space="preserve"> </w:t>
      </w:r>
      <w:r>
        <w:rPr>
          <w:rFonts w:ascii="MS Gothic" w:hAnsi="MS Gothic" w:eastAsia="MS Gothic" w:cs="MS Gothic"/>
          <w:spacing w:val="-16"/>
          <w:position w:val="-1"/>
          <w:sz w:val="24"/>
          <w:szCs w:val="24"/>
        </w:rPr>
        <w:t>[</w:t>
      </w:r>
      <w:r>
        <w:rPr>
          <w:rFonts w:ascii="Times New Roman" w:hAnsi="Times New Roman" w:eastAsia="Times New Roman" w:cs="Times New Roman"/>
          <w:b/>
          <w:bCs/>
          <w:spacing w:val="-16"/>
          <w:sz w:val="24"/>
          <w:szCs w:val="24"/>
        </w:rPr>
        <w:t>A</w:t>
      </w:r>
      <w:r>
        <w:rPr>
          <w:rFonts w:ascii="Times New Roman" w:hAnsi="Times New Roman" w:eastAsia="Times New Roman" w:cs="Times New Roman"/>
          <w:b/>
          <w:bCs/>
          <w:spacing w:val="-16"/>
          <w:sz w:val="18"/>
          <w:szCs w:val="18"/>
        </w:rPr>
        <w:t>2</w:t>
      </w:r>
      <w:r>
        <w:rPr>
          <w:rFonts w:ascii="MS Gothic" w:hAnsi="MS Gothic" w:eastAsia="MS Gothic" w:cs="MS Gothic"/>
          <w:spacing w:val="-16"/>
          <w:sz w:val="24"/>
          <w:szCs w:val="24"/>
        </w:rPr>
        <w:t>s</w:t>
      </w:r>
      <w:r>
        <w:rPr>
          <w:rFonts w:ascii="MS Gothic" w:hAnsi="MS Gothic" w:eastAsia="MS Gothic" w:cs="MS Gothic"/>
          <w:spacing w:val="-16"/>
          <w:sz w:val="18"/>
          <w:szCs w:val="18"/>
        </w:rPr>
        <w:t>t−1</w:t>
      </w:r>
      <w:r>
        <w:rPr>
          <w:rFonts w:ascii="MS Gothic" w:hAnsi="MS Gothic" w:eastAsia="MS Gothic" w:cs="MS Gothic"/>
          <w:spacing w:val="-16"/>
          <w:sz w:val="24"/>
          <w:szCs w:val="24"/>
        </w:rPr>
        <w:t>s</w:t>
      </w:r>
      <w:r>
        <w:rPr>
          <w:position w:val="-5"/>
          <w:sz w:val="24"/>
          <w:szCs w:val="24"/>
        </w:rPr>
        <w:drawing>
          <wp:inline distT="0" distB="0" distL="0" distR="0">
            <wp:extent cx="3829685" cy="193675"/>
            <wp:effectExtent l="0" t="0" r="0" b="0"/>
            <wp:docPr id="1222" name="IM 1222"/>
            <wp:cNvGraphicFramePr/>
            <a:graphic xmlns:a="http://schemas.openxmlformats.org/drawingml/2006/main">
              <a:graphicData uri="http://schemas.openxmlformats.org/drawingml/2006/picture">
                <pic:pic xmlns:pic="http://schemas.openxmlformats.org/drawingml/2006/picture">
                  <pic:nvPicPr>
                    <pic:cNvPr id="1222" name="IM 1222"/>
                    <pic:cNvPicPr/>
                  </pic:nvPicPr>
                  <pic:blipFill>
                    <a:blip r:embed="rId846"/>
                    <a:stretch>
                      <a:fillRect/>
                    </a:stretch>
                  </pic:blipFill>
                  <pic:spPr>
                    <a:xfrm>
                      <a:off x="0" y="0"/>
                      <a:ext cx="3829782" cy="194209"/>
                    </a:xfrm>
                    <a:prstGeom prst="rect">
                      <a:avLst/>
                    </a:prstGeom>
                  </pic:spPr>
                </pic:pic>
              </a:graphicData>
            </a:graphic>
          </wp:inline>
        </w:drawing>
      </w:r>
    </w:p>
    <w:p>
      <w:pPr>
        <w:spacing w:line="114" w:lineRule="auto"/>
        <w:rPr>
          <w:rFonts w:ascii="Arial"/>
          <w:sz w:val="2"/>
        </w:rPr>
      </w:pPr>
    </w:p>
    <w:p>
      <w:pPr>
        <w:spacing w:line="114" w:lineRule="auto"/>
        <w:rPr>
          <w:rFonts w:ascii="Arial" w:hAnsi="Arial" w:eastAsia="Arial" w:cs="Arial"/>
          <w:sz w:val="2"/>
          <w:szCs w:val="2"/>
        </w:rPr>
        <w:sectPr>
          <w:footerReference r:id="rId146" w:type="default"/>
          <w:pgSz w:w="11906" w:h="16838"/>
          <w:pgMar w:top="1245" w:right="1785" w:bottom="1136" w:left="1785" w:header="1007" w:footer="946" w:gutter="0"/>
          <w:cols w:equalWidth="0" w:num="1">
            <w:col w:w="8334"/>
          </w:cols>
        </w:sectPr>
      </w:pPr>
    </w:p>
    <w:p>
      <w:pPr>
        <w:pStyle w:val="2"/>
        <w:spacing w:line="319" w:lineRule="auto"/>
      </w:pPr>
    </w:p>
    <w:p>
      <w:pPr>
        <w:spacing w:before="78" w:line="318" w:lineRule="exact"/>
        <w:ind w:left="17"/>
        <w:rPr>
          <w:rFonts w:ascii="宋体" w:hAnsi="宋体" w:eastAsia="宋体" w:cs="宋体"/>
          <w:sz w:val="23"/>
          <w:szCs w:val="23"/>
        </w:rPr>
      </w:pPr>
      <w:r>
        <w:rPr>
          <w:rFonts w:ascii="宋体" w:hAnsi="宋体" w:eastAsia="宋体" w:cs="宋体"/>
          <w:spacing w:val="4"/>
          <w:position w:val="1"/>
          <w:sz w:val="23"/>
          <w:szCs w:val="23"/>
        </w:rPr>
        <w:t>对等式两边同时取迹，等式保持不变，可以得到</w:t>
      </w:r>
      <w:r>
        <w:rPr>
          <w:rFonts w:ascii="宋体" w:hAnsi="宋体" w:eastAsia="宋体" w:cs="宋体"/>
          <w:spacing w:val="-32"/>
          <w:position w:val="1"/>
          <w:sz w:val="23"/>
          <w:szCs w:val="23"/>
        </w:rPr>
        <w:t xml:space="preserve"> </w:t>
      </w:r>
      <w:r>
        <w:rPr>
          <w:rFonts w:ascii="MS Gothic" w:hAnsi="MS Gothic" w:eastAsia="MS Gothic" w:cs="MS Gothic"/>
          <w:spacing w:val="4"/>
          <w:position w:val="1"/>
          <w:sz w:val="24"/>
          <w:szCs w:val="24"/>
        </w:rPr>
        <w:t>τ</w:t>
      </w:r>
      <w:r>
        <w:rPr>
          <w:rFonts w:ascii="MS Gothic" w:hAnsi="MS Gothic" w:eastAsia="MS Gothic" w:cs="MS Gothic"/>
          <w:spacing w:val="-43"/>
          <w:position w:val="1"/>
          <w:sz w:val="24"/>
          <w:szCs w:val="24"/>
        </w:rPr>
        <w:t xml:space="preserve"> </w:t>
      </w:r>
      <w:r>
        <w:rPr>
          <w:rFonts w:ascii="宋体" w:hAnsi="宋体" w:eastAsia="宋体" w:cs="宋体"/>
          <w:spacing w:val="4"/>
          <w:position w:val="1"/>
          <w:sz w:val="23"/>
          <w:szCs w:val="23"/>
        </w:rPr>
        <w:t>更新的解析表达式：</w:t>
      </w:r>
    </w:p>
    <w:p>
      <w:pPr>
        <w:spacing w:before="91" w:line="156" w:lineRule="auto"/>
        <w:ind w:left="3763"/>
        <w:rPr>
          <w:rFonts w:ascii="MS Gothic" w:hAnsi="MS Gothic" w:eastAsia="MS Gothic" w:cs="MS Gothic"/>
          <w:sz w:val="18"/>
          <w:szCs w:val="18"/>
        </w:rPr>
      </w:pPr>
      <w:r>
        <w:rPr>
          <w:rFonts w:ascii="MS Gothic" w:hAnsi="MS Gothic" w:eastAsia="MS Gothic" w:cs="MS Gothic"/>
          <w:spacing w:val="-5"/>
          <w:position w:val="-3"/>
          <w:sz w:val="18"/>
          <w:szCs w:val="18"/>
        </w:rPr>
        <w:t>new</w:t>
      </w:r>
      <w:r>
        <w:rPr>
          <w:rFonts w:ascii="MS Gothic" w:hAnsi="MS Gothic" w:eastAsia="MS Gothic" w:cs="MS Gothic"/>
          <w:spacing w:val="20"/>
          <w:position w:val="-3"/>
          <w:sz w:val="18"/>
          <w:szCs w:val="18"/>
        </w:rPr>
        <w:t xml:space="preserve">   </w:t>
      </w:r>
      <w:r>
        <w:rPr>
          <w:rFonts w:ascii="MS Gothic" w:hAnsi="MS Gothic" w:eastAsia="MS Gothic" w:cs="MS Gothic"/>
          <w:spacing w:val="-105"/>
          <w:position w:val="2"/>
          <w:sz w:val="24"/>
          <w:szCs w:val="24"/>
          <w:u w:val="single" w:color="auto"/>
        </w:rPr>
        <w:t xml:space="preserve"> </w:t>
      </w:r>
      <w:r>
        <w:rPr>
          <w:rFonts w:ascii="MS Gothic" w:hAnsi="MS Gothic" w:eastAsia="MS Gothic" w:cs="MS Gothic"/>
          <w:spacing w:val="-5"/>
          <w:position w:val="2"/>
          <w:sz w:val="24"/>
          <w:szCs w:val="24"/>
          <w:u w:val="single" w:color="auto"/>
        </w:rPr>
        <w:t>Σ</w:t>
      </w:r>
      <w:r>
        <w:rPr>
          <w:rFonts w:ascii="MS Gothic" w:hAnsi="MS Gothic" w:eastAsia="MS Gothic" w:cs="MS Gothic"/>
          <w:spacing w:val="-5"/>
          <w:position w:val="2"/>
          <w:sz w:val="18"/>
          <w:szCs w:val="18"/>
          <w:u w:val="single" w:color="auto"/>
        </w:rPr>
        <w:t>1</w:t>
      </w:r>
    </w:p>
    <w:p>
      <w:pPr>
        <w:spacing w:line="199" w:lineRule="auto"/>
        <w:ind w:left="3642"/>
        <w:rPr>
          <w:rFonts w:ascii="MS Gothic" w:hAnsi="MS Gothic" w:eastAsia="MS Gothic" w:cs="MS Gothic"/>
          <w:sz w:val="10"/>
          <w:szCs w:val="10"/>
        </w:rPr>
      </w:pPr>
      <w:r>
        <w:rPr>
          <w:rFonts w:ascii="MS Gothic" w:hAnsi="MS Gothic" w:eastAsia="MS Gothic" w:cs="MS Gothic"/>
          <w:spacing w:val="35"/>
          <w:w w:val="125"/>
          <w:sz w:val="10"/>
          <w:szCs w:val="10"/>
        </w:rPr>
        <w:t>τ</w:t>
      </w:r>
      <w:r>
        <w:rPr>
          <w:rFonts w:ascii="MS Gothic" w:hAnsi="MS Gothic" w:eastAsia="MS Gothic" w:cs="MS Gothic"/>
          <w:sz w:val="10"/>
          <w:szCs w:val="10"/>
        </w:rPr>
        <w:t xml:space="preserve">        </w:t>
      </w:r>
      <w:r>
        <w:rPr>
          <w:rFonts w:ascii="MS Gothic" w:hAnsi="MS Gothic" w:eastAsia="MS Gothic" w:cs="MS Gothic"/>
          <w:spacing w:val="35"/>
          <w:w w:val="125"/>
          <w:sz w:val="10"/>
          <w:szCs w:val="10"/>
        </w:rPr>
        <w:t>=</w:t>
      </w:r>
    </w:p>
    <w:p>
      <w:pPr>
        <w:spacing w:before="1" w:line="168" w:lineRule="auto"/>
        <w:ind w:left="4412"/>
        <w:rPr>
          <w:rFonts w:ascii="MS Gothic" w:hAnsi="MS Gothic" w:eastAsia="MS Gothic" w:cs="MS Gothic"/>
          <w:sz w:val="18"/>
          <w:szCs w:val="18"/>
        </w:rPr>
      </w:pPr>
      <w:r>
        <w:rPr>
          <w:rFonts w:ascii="MS Gothic" w:hAnsi="MS Gothic" w:eastAsia="MS Gothic" w:cs="MS Gothic"/>
          <w:spacing w:val="-36"/>
          <w:sz w:val="24"/>
          <w:szCs w:val="24"/>
        </w:rPr>
        <w:t>Σ</w:t>
      </w:r>
      <w:r>
        <w:rPr>
          <w:rFonts w:ascii="MS Gothic" w:hAnsi="MS Gothic" w:eastAsia="MS Gothic" w:cs="MS Gothic"/>
          <w:spacing w:val="-36"/>
          <w:sz w:val="18"/>
          <w:szCs w:val="18"/>
        </w:rPr>
        <w:t>2</w:t>
      </w:r>
    </w:p>
    <w:p>
      <w:pPr>
        <w:pStyle w:val="2"/>
        <w:spacing w:line="14" w:lineRule="auto"/>
        <w:rPr>
          <w:sz w:val="2"/>
        </w:rPr>
      </w:pPr>
      <w:r>
        <w:rPr>
          <w:sz w:val="2"/>
          <w:szCs w:val="2"/>
        </w:rPr>
        <w:br w:type="column"/>
      </w:r>
    </w:p>
    <w:p>
      <w:pPr>
        <w:spacing w:before="52"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(4.32)</w:t>
      </w:r>
    </w:p>
    <w:p>
      <w:pPr>
        <w:pStyle w:val="2"/>
        <w:spacing w:line="313" w:lineRule="auto"/>
      </w:pPr>
    </w:p>
    <w:p>
      <w:pPr>
        <w:pStyle w:val="2"/>
        <w:spacing w:line="313" w:lineRule="auto"/>
      </w:pPr>
    </w:p>
    <w:p>
      <w:pPr>
        <w:spacing w:before="69"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(4.33)</w:t>
      </w:r>
    </w:p>
    <w:p>
      <w:pPr>
        <w:spacing w:line="192" w:lineRule="auto"/>
        <w:rPr>
          <w:rFonts w:ascii="Times New Roman" w:hAnsi="Times New Roman" w:eastAsia="Times New Roman" w:cs="Times New Roman"/>
          <w:sz w:val="24"/>
          <w:szCs w:val="24"/>
        </w:rPr>
        <w:sectPr>
          <w:type w:val="continuous"/>
          <w:pgSz w:w="11906" w:h="16838"/>
          <w:pgMar w:top="1245" w:right="1785" w:bottom="1136" w:left="1785" w:header="1007" w:footer="946" w:gutter="0"/>
          <w:cols w:equalWidth="0" w:num="2">
            <w:col w:w="7514" w:space="100"/>
            <w:col w:w="720"/>
          </w:cols>
        </w:sectPr>
      </w:pPr>
    </w:p>
    <w:p>
      <w:pPr>
        <w:spacing w:before="209" w:line="316" w:lineRule="exact"/>
        <w:ind w:left="18"/>
        <w:rPr>
          <w:rFonts w:ascii="宋体" w:hAnsi="宋体" w:eastAsia="宋体" w:cs="宋体"/>
          <w:sz w:val="23"/>
          <w:szCs w:val="23"/>
        </w:rPr>
      </w:pPr>
      <w:r>
        <w:pict>
          <v:rect id="_x0000_s1572" o:spid="_x0000_s1572" o:spt="1" style="position:absolute;left:0pt;margin-left:93.75pt;margin-top:625.85pt;height:0.5pt;width:394pt;mso-position-horizontal-relative:page;mso-position-vertical-relative:page;z-index:252409856;mso-width-relative:page;mso-height-relative:page;" fillcolor="#141212" filled="t" stroked="f" coordsize="21600,21600" o:allowincell="f">
            <v:path/>
            <v:fill on="t" focussize="0,0"/>
            <v:stroke on="f"/>
            <v:imagedata o:title=""/>
            <o:lock v:ext="edit"/>
          </v:rect>
        </w:pict>
      </w:r>
      <w:r>
        <w:pict>
          <v:rect id="_x0000_s1573" o:spid="_x0000_s1573" o:spt="1" style="position:absolute;left:0pt;margin-left:245.75pt;margin-top:551.4pt;height:2.8pt;width:44.25pt;mso-position-horizontal-relative:page;mso-position-vertical-relative:page;z-index:252377088;mso-width-relative:page;mso-height-relative:page;" fillcolor="#141212" filled="t" stroked="f" coordsize="21600,21600" o:allowincell="f">
            <v:path/>
            <v:fill on="t" focussize="0,0"/>
            <v:stroke on="f"/>
            <v:imagedata o:title=""/>
            <o:lock v:ext="edit"/>
          </v:rect>
        </w:pict>
      </w:r>
      <w:r>
        <w:pict>
          <v:rect id="_x0000_s1574" o:spid="_x0000_s1574" o:spt="1" style="position:absolute;left:0pt;margin-left:234.6pt;margin-top:676.85pt;height:2.8pt;width:38.5pt;mso-position-horizontal-relative:page;mso-position-vertical-relative:page;z-index:252418048;mso-width-relative:page;mso-height-relative:page;" fillcolor="#141212" filled="t" stroked="f" coordsize="21600,21600" o:allowincell="f">
            <v:path/>
            <v:fill on="t" focussize="0,0"/>
            <v:stroke on="f"/>
            <v:imagedata o:title=""/>
            <o:lock v:ext="edit"/>
          </v:rect>
        </w:pict>
      </w:r>
      <w:r>
        <w:pict>
          <v:rect id="_x0000_s1575" o:spid="_x0000_s1575" o:spt="1" style="position:absolute;left:0pt;margin-left:498pt;margin-top:691pt;height:1.15pt;width:2.8pt;mso-position-horizontal-relative:page;mso-position-vertical-relative:page;z-index:252416000;mso-width-relative:page;mso-height-relative:page;" fillcolor="#000000" filled="t" stroked="f" coordsize="21600,21600" o:allowincell="f">
            <v:path/>
            <v:fill on="t" focussize="0,0"/>
            <v:stroke on="f"/>
            <v:imagedata o:title=""/>
            <o:lock v:ext="edit"/>
          </v:rect>
        </w:pict>
      </w:r>
      <w:r>
        <mc:AlternateContent>
          <mc:Choice Requires="wps">
            <w:drawing>
              <wp:anchor distT="0" distB="0" distL="0" distR="0" simplePos="0" relativeHeight="252390400" behindDoc="0" locked="0" layoutInCell="0" allowOverlap="1">
                <wp:simplePos x="0" y="0"/>
                <wp:positionH relativeFrom="page">
                  <wp:posOffset>879475</wp:posOffset>
                </wp:positionH>
                <wp:positionV relativeFrom="page">
                  <wp:posOffset>6932930</wp:posOffset>
                </wp:positionV>
                <wp:extent cx="730250" cy="217170"/>
                <wp:effectExtent l="0" t="0" r="0" b="0"/>
                <wp:wrapNone/>
                <wp:docPr id="1224" name="TextBox 1224"/>
                <wp:cNvGraphicFramePr/>
                <a:graphic xmlns:a="http://schemas.openxmlformats.org/drawingml/2006/main">
                  <a:graphicData uri="http://schemas.microsoft.com/office/word/2010/wordprocessingShape">
                    <wps:wsp>
                      <wps:cNvSpPr txBox="1"/>
                      <wps:spPr>
                        <a:xfrm rot="16200000">
                          <a:off x="879761" y="6933486"/>
                          <a:ext cx="730250" cy="2171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78" w:line="189" w:lineRule="auto"/>
                              <w:ind w:left="20"/>
                              <w:rPr>
                                <w:rFonts w:ascii="Microsoft YaHei" w:hAnsi="Microsoft YaHei" w:eastAsia="Microsoft YaHei" w:cs="Microsoft YaHei"/>
                                <w:sz w:val="18"/>
                                <w:szCs w:val="18"/>
                              </w:rPr>
                            </w:pPr>
                            <w:r>
                              <w:rPr>
                                <w:rFonts w:ascii="Microsoft YaHei" w:hAnsi="Microsoft YaHei" w:eastAsia="Microsoft YaHei" w:cs="Microsoft YaHei"/>
                                <w:b/>
                                <w:bCs/>
                                <w:spacing w:val="4"/>
                                <w:sz w:val="18"/>
                                <w:szCs w:val="18"/>
                              </w:rPr>
                              <w:t>离线数据采集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24" o:spid="_x0000_s1026" o:spt="202" type="#_x0000_t202" style="position:absolute;left:0pt;margin-left:69.25pt;margin-top:545.9pt;height:17.1pt;width:57.5pt;mso-position-horizontal-relative:page;mso-position-vertical-relative:page;rotation:-5898240f;z-index:252390400;mso-width-relative:page;mso-height-relative:page;" filled="f" stroked="f" coordsize="21600,21600" o:allowincell="f" o:gfxdata="UEsFBgAAAAAAAAAAAAAAAAAAAAAAAFBLAwQKAAAAAACHTuJAAAAAAAAAAAAAAAAABAAAAGRycy9Q&#10;SwMEFAAAAAgAh07iQMzOBHHYAAAADQEAAA8AAABkcnMvZG93bnJldi54bWxNT8tOwzAQvCPxD9Yi&#10;caO2UyUqIU4FlcoFqVILH7CNTRyI7ch2X3w9y4nedh6anWmWZzeyo4lpCF6BnAlgxndBD75X8PG+&#10;flgASxm9xjF4o+BiEizb25sGax1OfmuOu9wzCvGpRgU256nmPHXWOEyzMBlP2meIDjPB2HMd8UTh&#10;buSFEBV3OHj6YHEyK2u6793BKfgp1yvU29fN16aL9kVe+lC9PSt1fyfFE7BszvnfDH/1qTq01Gkf&#10;Dl4nNhKeL0qy0iEeJY0gS1HOidoTJYtKAG8bfr2i/QVQSwMEFAAAAAgAh07iQGTJvqU2AgAAcAQA&#10;AA4AAABkcnMvZTJvRG9jLnhtbK1UQW7bMBC8F+gfCN5r2U5qO0bkwI2RooDRBEiKnmmKigSQXJak&#10;I7mv75CykzbtIYf6IKyWo9md2aUvr3qj2ZPyoSVb8slozJmykqrWPpb828PNhwVnIQpbCU1Wlfyg&#10;Ar9avX932bmlmlJDulKegcSGZedK3sTolkURZKOMCCNyyuKwJm9ExKt/LCovOrAbXUzH41nRka+c&#10;J6lCQHYzHPIjo38LIdV1K9WG5N4oGwdWr7SIkBSa1gW+yt3WtZLxtq6DikyXHEpjfqII4l16FqtL&#10;sXz0wjWtPLYg3tLCK01GtBZFn6k2Igq29+1fVKaVngLVcSTJFIOQ7AhUTMavvLlvhFNZC6wO7tn0&#10;8P9o5denO8/aCpswnZ5zZoXBzB9UHz9Rz3IOFnUuLIG8d8DGHieAJ+tSPiCZlPe1N8wTHJ7MMGf8&#10;siGQyABfzC/mswlnh5LPLs7OzhezwXoUYhLn87Px9COGIgGYTuaTeR5NMdAmeudD/KzIsBSU3GOy&#10;mV88bUNEK4CeIAlu6abVOk9XW9alUf+RBlxbfPWiIEWx3/VHWTuqDlCbBaGv4ORNi8pbEeKd8NgR&#10;JHGL4i0etSZUoGPEWUP+57/yCY/R4ZSzDjtX8vBjL7ziTH+xGCoo4ynwp2B3CuzeXBPWGC6imxzi&#10;Ax/1Kaw9me+4XOtUBUfCStQqeTyF13HYfFxOqdbrDMIaOhG39t7JRD2YtN5Hqttsa7Jl8OLoFhYx&#10;u328NGnTf3/PqJc/it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zM4EcdgAAAANAQAADwAAAAAA&#10;AAABACAAAAA4AAAAZHJzL2Rvd25yZXYueG1sUEsBAhQAFAAAAAgAh07iQGTJvqU2AgAAcAQAAA4A&#10;AAAAAAAAAQAgAAAAPQEAAGRycy9lMm9Eb2MueG1sUEsFBgAAAAAGAAYAWQEAAOUFAAAAAA==&#10;">
                <v:fill on="f" focussize="0,0"/>
                <v:stroke on="f" weight="0pt"/>
                <v:imagedata o:title=""/>
                <o:lock v:ext="edit" aspectratio="f"/>
                <v:textbox inset="0mm,0mm,0mm,0mm">
                  <w:txbxContent>
                    <w:p>
                      <w:pPr>
                        <w:spacing w:before="78" w:line="189" w:lineRule="auto"/>
                        <w:ind w:left="20"/>
                        <w:rPr>
                          <w:rFonts w:ascii="Microsoft YaHei" w:hAnsi="Microsoft YaHei" w:eastAsia="Microsoft YaHei" w:cs="Microsoft YaHei"/>
                          <w:sz w:val="18"/>
                          <w:szCs w:val="18"/>
                        </w:rPr>
                      </w:pPr>
                      <w:r>
                        <w:rPr>
                          <w:rFonts w:ascii="Microsoft YaHei" w:hAnsi="Microsoft YaHei" w:eastAsia="Microsoft YaHei" w:cs="Microsoft YaHei"/>
                          <w:b/>
                          <w:bCs/>
                          <w:spacing w:val="4"/>
                          <w:sz w:val="18"/>
                          <w:szCs w:val="18"/>
                        </w:rPr>
                        <w:t>离线数据采集</w:t>
                      </w:r>
                    </w:p>
                  </w:txbxContent>
                </v:textbox>
              </v:shape>
            </w:pict>
          </mc:Fallback>
        </mc:AlternateContent>
      </w:r>
      <w:r>
        <mc:AlternateContent>
          <mc:Choice Requires="wps">
            <w:drawing>
              <wp:anchor distT="0" distB="0" distL="0" distR="0" simplePos="0" relativeHeight="252392448" behindDoc="0" locked="0" layoutInCell="0" allowOverlap="1">
                <wp:simplePos x="0" y="0"/>
                <wp:positionH relativeFrom="page">
                  <wp:posOffset>995680</wp:posOffset>
                </wp:positionH>
                <wp:positionV relativeFrom="page">
                  <wp:posOffset>8473440</wp:posOffset>
                </wp:positionV>
                <wp:extent cx="496570" cy="217170"/>
                <wp:effectExtent l="0" t="0" r="0" b="0"/>
                <wp:wrapNone/>
                <wp:docPr id="1226" name="TextBox 1226"/>
                <wp:cNvGraphicFramePr/>
                <a:graphic xmlns:a="http://schemas.openxmlformats.org/drawingml/2006/main">
                  <a:graphicData uri="http://schemas.microsoft.com/office/word/2010/wordprocessingShape">
                    <wps:wsp>
                      <wps:cNvSpPr txBox="1"/>
                      <wps:spPr>
                        <a:xfrm rot="16200000">
                          <a:off x="995689" y="8474012"/>
                          <a:ext cx="496569" cy="2171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78" w:line="189" w:lineRule="auto"/>
                              <w:ind w:left="20"/>
                              <w:rPr>
                                <w:rFonts w:ascii="Microsoft YaHei" w:hAnsi="Microsoft YaHei" w:eastAsia="Microsoft YaHei" w:cs="Microsoft YaHei"/>
                                <w:sz w:val="18"/>
                                <w:szCs w:val="18"/>
                              </w:rPr>
                            </w:pPr>
                            <w:r>
                              <w:rPr>
                                <w:rFonts w:ascii="Microsoft YaHei" w:hAnsi="Microsoft YaHei" w:eastAsia="Microsoft YaHei" w:cs="Microsoft YaHei"/>
                                <w:b/>
                                <w:bCs/>
                                <w:spacing w:val="5"/>
                                <w:sz w:val="18"/>
                                <w:szCs w:val="18"/>
                              </w:rPr>
                              <w:t>在线推断</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226" o:spid="_x0000_s1026" o:spt="202" type="#_x0000_t202" style="position:absolute;left:0pt;margin-left:78.4pt;margin-top:667.2pt;height:17.1pt;width:39.1pt;mso-position-horizontal-relative:page;mso-position-vertical-relative:page;rotation:-5898240f;z-index:252392448;mso-width-relative:page;mso-height-relative:page;" filled="f" stroked="f" coordsize="21600,21600" o:allowincell="f" o:gfxdata="UEsFBgAAAAAAAAAAAAAAAAAAAAAAAFBLAwQKAAAAAACHTuJAAAAAAAAAAAAAAAAABAAAAGRycy9Q&#10;SwMEFAAAAAgAh07iQPwUJGrbAAAADQEAAA8AAABkcnMvZG93bnJldi54bWxNj81qwzAQhO+FvoPY&#10;Qm+N7DgWwbUc2kB6KQSS9gE2lmo5sSQjKX99+m5OzW1nd5j9pl5c7MBOOsTeOwn5JAOmXetV7zoJ&#10;31+rlzmwmNApHLzTEq46wqJ5fKixUv7sNvq0TR2jEBcrlGBSGivOY2u0xTjxo3Z0+/HBYiIZOq4C&#10;nincDnyaZYJb7B19MDjqpdHtYXu0En7L1RLV5mO9X7fBvOfXzovPNymfn/LsFVjSl/Rvhhs+oUND&#10;TDt/dCqygXQpCD3RUBSzGTCyTIuS6u1uKzEXwJua37do/gBQSwMEFAAAAAgAh07iQEPjN181AgAA&#10;cAQAAA4AAABkcnMvZTJvRG9jLnhtbK1UQW7bMBC8F+gfCN4bWYbjxEbkwE2QokDQBHCKnmmKsgSQ&#10;XJakI6Wv75CykzTtIYf6IKx2R7Oc2aUvLgej2aPyoSNb8fJkwpmykurO7ir+/eHm0zlnIQpbC01W&#10;VfxJBX65+vjhondLNaWWdK08A4kNy95VvI3RLYsiyFYZEU7IKYtiQ96IiFe/K2overAbXUwnk3nR&#10;k6+dJ6lCQPZ6LPIDo38PITVNJ9U1yb1RNo6sXmkRISm0nQt8lU/bNErGu6YJKjJdcSiN+YkmiLfp&#10;WawuxHLnhWs7eTiCeM8R3mgyorNo+kx1LaJge9/9RWU66SlQE08kmWIUkh2BinLyxptNK5zKWmB1&#10;cM+mh/9HK7893nvW1diE6XTOmRUGM39QQ/xMA8s5WNS7sARy44CNAyqAJ+tSPiCZlA+NN8wTHC7n&#10;mDN+2RBIZIAvFqfz8wVnTxU/n53NJuV0tB6NmER9tpifzlGXAEzLs/Isj6YYaRO98yF+UWRYCiru&#10;MdnMLx5vQ8RRAD1CEtzSTad1nq62rE+j/iMNuLb46kVBiuKwHQ6ytlQ/QW0WhGUJTt506HwrQrwX&#10;HjuCJG5RvMOj0YQOdIg4a8n/+lc+4TE6VDnrsXMVDz/3wivO9FeLoaYFPQb+GGyPgd2bK8Ial/k0&#10;OcQHPupj2HgyP3C51qkLSsJK9Kp4PIZXcdx8XE6p1usMwho6EW/txslEPZq03kdqumxrsmX04uAW&#10;FjG7fbg0adNfv2fUyx/F6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D8FCRq2wAAAA0BAAAPAAAA&#10;AAAAAAEAIAAAADgAAABkcnMvZG93bnJldi54bWxQSwECFAAUAAAACACHTuJAQ+M3XzUCAABwBAAA&#10;DgAAAAAAAAABACAAAABAAQAAZHJzL2Uyb0RvYy54bWxQSwUGAAAAAAYABgBZAQAA5wUAAAAA&#10;">
                <v:fill on="f" focussize="0,0"/>
                <v:stroke on="f" weight="0pt"/>
                <v:imagedata o:title=""/>
                <o:lock v:ext="edit" aspectratio="f"/>
                <v:textbox inset="0mm,0mm,0mm,0mm">
                  <w:txbxContent>
                    <w:p>
                      <w:pPr>
                        <w:spacing w:before="78" w:line="189" w:lineRule="auto"/>
                        <w:ind w:left="20"/>
                        <w:rPr>
                          <w:rFonts w:ascii="Microsoft YaHei" w:hAnsi="Microsoft YaHei" w:eastAsia="Microsoft YaHei" w:cs="Microsoft YaHei"/>
                          <w:sz w:val="18"/>
                          <w:szCs w:val="18"/>
                        </w:rPr>
                      </w:pPr>
                      <w:r>
                        <w:rPr>
                          <w:rFonts w:ascii="Microsoft YaHei" w:hAnsi="Microsoft YaHei" w:eastAsia="Microsoft YaHei" w:cs="Microsoft YaHei"/>
                          <w:b/>
                          <w:bCs/>
                          <w:spacing w:val="5"/>
                          <w:sz w:val="18"/>
                          <w:szCs w:val="18"/>
                        </w:rPr>
                        <w:t>在线推断</w:t>
                      </w:r>
                    </w:p>
                  </w:txbxContent>
                </v:textbox>
              </v:shape>
            </w:pict>
          </mc:Fallback>
        </mc:AlternateContent>
      </w:r>
      <w:r>
        <w:pict>
          <v:rect id="_x0000_s1576" o:spid="_x0000_s1576" o:spt="1" style="position:absolute;left:0pt;margin-left:438.5pt;margin-top:678.55pt;height:1.15pt;width:2.8pt;mso-position-horizontal-relative:page;mso-position-vertical-relative:page;z-index:252417024;mso-width-relative:page;mso-height-relative:page;" fillcolor="#000000" filled="t" stroked="f" coordsize="21600,21600" o:allowincell="f">
            <v:path/>
            <v:fill on="t" focussize="0,0"/>
            <v:stroke on="f"/>
            <v:imagedata o:title=""/>
            <o:lock v:ext="edit"/>
          </v:rect>
        </w:pict>
      </w:r>
      <w:r>
        <w:pict>
          <v:shape id="_x0000_s1577" o:spid="_x0000_s1577" o:spt="202" type="#_x0000_t202" style="position:absolute;left:0pt;margin-left:348pt;margin-top:495.5pt;height:11.5pt;width:24.15pt;mso-position-horizontal-relative:page;mso-position-vertical-relative:page;z-index:252411904;mso-width-relative:page;mso-height-relative:page;" filled="f" stroked="f" coordsize="21600,21600" o:allowincell="f">
            <v:path/>
            <v:fill on="f" focussize="0,0"/>
            <v:stroke on="f"/>
            <v:imagedata o:title=""/>
            <o:lock v:ext="edit" aspectratio="f"/>
            <v:textbox inset="0mm,0mm,0mm,0mm">
              <w:txbxContent>
                <w:p>
                  <w:pPr>
                    <w:spacing w:before="20" w:line="189" w:lineRule="auto"/>
                    <w:ind w:left="20"/>
                    <w:rPr>
                      <w:rFonts w:ascii="Microsoft YaHei" w:hAnsi="Microsoft YaHei" w:eastAsia="Microsoft YaHei" w:cs="Microsoft YaHei"/>
                      <w:sz w:val="14"/>
                      <w:szCs w:val="14"/>
                    </w:rPr>
                  </w:pPr>
                  <w:r>
                    <w:rPr>
                      <w:rFonts w:ascii="Microsoft YaHei" w:hAnsi="Microsoft YaHei" w:eastAsia="Microsoft YaHei" w:cs="Microsoft YaHei"/>
                      <w:b/>
                      <w:bCs/>
                      <w:color w:val="2F2F2F"/>
                      <w:spacing w:val="7"/>
                      <w:sz w:val="14"/>
                      <w:szCs w:val="14"/>
                    </w:rPr>
                    <w:t>求均值</w:t>
                  </w:r>
                </w:p>
              </w:txbxContent>
            </v:textbox>
          </v:shape>
        </w:pict>
      </w:r>
      <w:r>
        <w:pict>
          <v:shape id="_x0000_s1578" o:spid="_x0000_s1578" o:spt="202" type="#_x0000_t202" style="position:absolute;left:0pt;margin-left:229.45pt;margin-top:495.5pt;height:11.55pt;width:48.5pt;mso-position-horizontal-relative:page;mso-position-vertical-relative:page;z-index:252393472;mso-width-relative:page;mso-height-relative:page;" filled="f" stroked="f" coordsize="21600,21600" o:allowincell="f">
            <v:path/>
            <v:fill on="f" focussize="0,0"/>
            <v:stroke on="f"/>
            <v:imagedata o:title=""/>
            <o:lock v:ext="edit" aspectratio="f"/>
            <v:textbox inset="0mm,0mm,0mm,0mm">
              <w:txbxContent>
                <w:p>
                  <w:pPr>
                    <w:spacing w:before="19" w:line="191" w:lineRule="auto"/>
                    <w:ind w:left="20"/>
                    <w:rPr>
                      <w:rFonts w:ascii="Microsoft YaHei" w:hAnsi="Microsoft YaHei" w:eastAsia="Microsoft YaHei" w:cs="Microsoft YaHei"/>
                      <w:sz w:val="14"/>
                      <w:szCs w:val="14"/>
                    </w:rPr>
                  </w:pPr>
                  <w:r>
                    <w:rPr>
                      <w:rFonts w:ascii="Times New Roman" w:hAnsi="Times New Roman" w:eastAsia="Times New Roman" w:cs="Times New Roman"/>
                      <w:b/>
                      <w:bCs/>
                      <w:color w:val="2F2F2F"/>
                      <w:sz w:val="14"/>
                      <w:szCs w:val="14"/>
                    </w:rPr>
                    <w:t>DMP</w:t>
                  </w:r>
                  <w:r>
                    <w:rPr>
                      <w:rFonts w:ascii="Microsoft YaHei" w:hAnsi="Microsoft YaHei" w:eastAsia="Microsoft YaHei" w:cs="Microsoft YaHei"/>
                      <w:b/>
                      <w:bCs/>
                      <w:color w:val="2F2F2F"/>
                      <w:spacing w:val="12"/>
                      <w:sz w:val="14"/>
                      <w:szCs w:val="14"/>
                    </w:rPr>
                    <w:t>权重学习</w:t>
                  </w:r>
                </w:p>
              </w:txbxContent>
            </v:textbox>
          </v:shape>
        </w:pict>
      </w:r>
      <w:r>
        <w:pict>
          <v:group id="_x0000_s1579" o:spid="_x0000_s1579" o:spt="203" style="position:absolute;left:0pt;margin-left:289.75pt;margin-top:500.3pt;height:20.95pt;width:34.9pt;mso-position-horizontal-relative:page;mso-position-vertical-relative:page;z-index:252384256;mso-width-relative:page;mso-height-relative:page;" coordsize="699,419" o:allowincell="f">
            <o:lock v:ext="edit"/>
            <v:shape id="_x0000_s1580" o:spid="_x0000_s1580" o:spt="75" type="#_x0000_t75" style="position:absolute;left:0;top:0;height:419;width:699;" filled="f" stroked="f" coordsize="21600,21600">
              <v:path/>
              <v:fill on="f" focussize="0,0"/>
              <v:stroke on="f"/>
              <v:imagedata r:id="rId847" o:title=""/>
              <o:lock v:ext="edit" aspectratio="t"/>
            </v:shape>
            <v:shape id="_x0000_s1581" o:spid="_x0000_s1581" o:spt="202" type="#_x0000_t202" style="position:absolute;left:-20;top:-20;height:487;width:739;" filled="f" stroked="f" coordsize="21600,21600">
              <v:path/>
              <v:fill on="f" focussize="0,0"/>
              <v:stroke on="f"/>
              <v:imagedata o:title=""/>
              <o:lock v:ext="edit" aspectratio="f"/>
              <v:textbox inset="0mm,0mm,0mm,0mm">
                <w:txbxContent>
                  <w:p>
                    <w:pPr>
                      <w:spacing w:before="278" w:line="186" w:lineRule="auto"/>
                      <w:ind w:left="323"/>
                      <w:rPr>
                        <w:rFonts w:ascii="Times New Roman" w:hAnsi="Times New Roman" w:eastAsia="Times New Roman" w:cs="Times New Roman"/>
                        <w:sz w:val="13"/>
                        <w:szCs w:val="13"/>
                      </w:rPr>
                    </w:pPr>
                    <w:r>
                      <w:rPr>
                        <w:rFonts w:ascii="Times New Roman" w:hAnsi="Times New Roman" w:eastAsia="Times New Roman" w:cs="Times New Roman"/>
                        <w:color w:val="252625"/>
                        <w:spacing w:val="-1"/>
                        <w:sz w:val="13"/>
                        <w:szCs w:val="13"/>
                      </w:rPr>
                      <w:t>DMP</w:t>
                    </w:r>
                  </w:p>
                </w:txbxContent>
              </v:textbox>
            </v:shape>
          </v:group>
        </w:pict>
      </w:r>
      <w:r>
        <w:pict>
          <v:shape id="_x0000_s1582" o:spid="_x0000_s1582" o:spt="202" type="#_x0000_t202" style="position:absolute;left:0pt;margin-left:289.65pt;margin-top:522.95pt;height:10.55pt;width:33.1pt;mso-position-horizontal-relative:page;mso-position-vertical-relative:page;z-index:252408832;mso-width-relative:page;mso-height-relative:page;" filled="f" stroked="f" coordsize="21600,21600" o:allowincell="f">
            <v:path/>
            <v:fill on="f" focussize="0,0"/>
            <v:stroke on="f"/>
            <v:imagedata o:title=""/>
            <o:lock v:ext="edit" aspectratio="f"/>
            <v:textbox inset="0mm,0mm,0mm,0mm">
              <w:txbxContent>
                <w:p>
                  <w:pPr>
                    <w:spacing w:before="19" w:line="184" w:lineRule="auto"/>
                    <w:ind w:left="20"/>
                    <w:rPr>
                      <w:rFonts w:ascii="Times New Roman" w:hAnsi="Times New Roman" w:eastAsia="Times New Roman" w:cs="Times New Roman"/>
                      <w:sz w:val="13"/>
                      <w:szCs w:val="13"/>
                    </w:rPr>
                  </w:pPr>
                  <w:r>
                    <w:rPr>
                      <w:rFonts w:ascii="Microsoft YaHei" w:hAnsi="Microsoft YaHei" w:eastAsia="Microsoft YaHei" w:cs="Microsoft YaHei"/>
                      <w:b/>
                      <w:bCs/>
                      <w:color w:val="2F2F2F"/>
                      <w:sz w:val="13"/>
                      <w:szCs w:val="13"/>
                    </w:rPr>
                    <w:t>低速度</w:t>
                  </w:r>
                  <w:r>
                    <w:rPr>
                      <w:rFonts w:ascii="Times New Roman" w:hAnsi="Times New Roman" w:eastAsia="Times New Roman" w:cs="Times New Roman"/>
                      <w:b/>
                      <w:bCs/>
                      <w:color w:val="2F2F2F"/>
                      <w:sz w:val="13"/>
                      <w:szCs w:val="13"/>
                    </w:rPr>
                    <w:t>STS</w:t>
                  </w:r>
                </w:p>
              </w:txbxContent>
            </v:textbox>
          </v:shape>
        </w:pict>
      </w:r>
      <w:r>
        <w:pict>
          <v:shape id="_x0000_s1583" o:spid="_x0000_s1583" o:spt="202" type="#_x0000_t202" style="position:absolute;left:0pt;margin-left:198.2pt;margin-top:531.8pt;height:10.45pt;width:34.4pt;mso-position-horizontal-relative:page;mso-position-vertical-relative:page;z-index:252407808;mso-width-relative:page;mso-height-relative:page;" filled="f" stroked="f" coordsize="21600,21600" o:allowincell="f">
            <v:path/>
            <v:fill on="f" focussize="0,0"/>
            <v:stroke on="f"/>
            <v:imagedata o:title=""/>
            <o:lock v:ext="edit" aspectratio="f"/>
            <v:textbox inset="0mm,0mm,0mm,0mm">
              <w:txbxContent>
                <w:p>
                  <w:pPr>
                    <w:spacing w:before="19" w:line="181" w:lineRule="auto"/>
                    <w:ind w:left="20"/>
                    <w:rPr>
                      <w:rFonts w:ascii="Microsoft YaHei" w:hAnsi="Microsoft YaHei" w:eastAsia="Microsoft YaHei" w:cs="Microsoft YaHei"/>
                      <w:sz w:val="13"/>
                      <w:szCs w:val="13"/>
                    </w:rPr>
                  </w:pPr>
                  <w:r>
                    <w:rPr>
                      <w:rFonts w:ascii="Microsoft YaHei" w:hAnsi="Microsoft YaHei" w:eastAsia="Microsoft YaHei" w:cs="Microsoft YaHei"/>
                      <w:b/>
                      <w:bCs/>
                      <w:color w:val="252625"/>
                      <w:spacing w:val="-1"/>
                      <w:sz w:val="13"/>
                      <w:szCs w:val="13"/>
                    </w:rPr>
                    <w:t>数据预处理</w:t>
                  </w:r>
                </w:p>
              </w:txbxContent>
            </v:textbox>
          </v:shape>
        </w:pict>
      </w:r>
      <w:r>
        <w:pict>
          <v:group id="_x0000_s1584" o:spid="_x0000_s1584" o:spt="203" style="position:absolute;left:0pt;margin-left:190.1pt;margin-top:544.3pt;height:12.9pt;width:50.4pt;mso-position-horizontal-relative:page;mso-position-vertical-relative:page;z-index:252386304;mso-width-relative:page;mso-height-relative:page;" coordsize="1009,257" o:allowincell="f">
            <o:lock v:ext="edit"/>
            <v:shape id="_x0000_s1585" o:spid="_x0000_s1585" o:spt="75" type="#_x0000_t75" style="position:absolute;left:0;top:0;height:257;width:1009;" filled="f" stroked="f" coordsize="21600,21600">
              <v:path/>
              <v:fill on="f" focussize="0,0"/>
              <v:stroke on="f"/>
              <v:imagedata r:id="rId848" o:title=""/>
              <o:lock v:ext="edit" aspectratio="t"/>
            </v:shape>
            <v:shape id="_x0000_s1586" o:spid="_x0000_s1586" o:spt="202" type="#_x0000_t202" style="position:absolute;left:-20;top:-20;height:340;width:1049;" filled="f" stroked="f" coordsize="21600,21600">
              <v:path/>
              <v:fill on="f" focussize="0,0"/>
              <v:stroke on="f"/>
              <v:imagedata o:title=""/>
              <o:lock v:ext="edit" aspectratio="f"/>
              <v:textbox inset="0mm,0mm,0mm,0mm">
                <w:txbxContent>
                  <w:p>
                    <w:pPr>
                      <w:spacing w:before="84" w:line="178" w:lineRule="auto"/>
                      <w:ind w:left="397"/>
                      <w:rPr>
                        <w:rFonts w:ascii="Microsoft YaHei" w:hAnsi="Microsoft YaHei" w:eastAsia="Microsoft YaHei" w:cs="Microsoft YaHei"/>
                        <w:sz w:val="13"/>
                        <w:szCs w:val="13"/>
                      </w:rPr>
                    </w:pPr>
                    <w:r>
                      <w:rPr>
                        <w:rFonts w:ascii="Microsoft YaHei" w:hAnsi="Microsoft YaHei" w:eastAsia="Microsoft YaHei" w:cs="Microsoft YaHei"/>
                        <w:color w:val="252625"/>
                        <w:spacing w:val="-2"/>
                        <w:sz w:val="13"/>
                        <w:szCs w:val="13"/>
                      </w:rPr>
                      <w:t>分割</w:t>
                    </w:r>
                  </w:p>
                </w:txbxContent>
              </v:textbox>
            </v:shape>
          </v:group>
        </w:pict>
      </w:r>
      <w:r>
        <w:pict>
          <v:group id="_x0000_s1587" o:spid="_x0000_s1587" o:spt="203" style="position:absolute;left:0pt;margin-left:289.75pt;margin-top:546.9pt;height:20.95pt;width:34.9pt;mso-position-horizontal-relative:page;mso-position-vertical-relative:page;z-index:252382208;mso-width-relative:page;mso-height-relative:page;" coordsize="699,419" o:allowincell="f">
            <o:lock v:ext="edit"/>
            <v:shape id="_x0000_s1588" o:spid="_x0000_s1588" o:spt="75" type="#_x0000_t75" style="position:absolute;left:0;top:0;height:419;width:699;" filled="f" stroked="f" coordsize="21600,21600">
              <v:path/>
              <v:fill on="f" focussize="0,0"/>
              <v:stroke on="f"/>
              <v:imagedata r:id="rId849" o:title=""/>
              <o:lock v:ext="edit" aspectratio="t"/>
            </v:shape>
            <v:shape id="_x0000_s1589" o:spid="_x0000_s1589" o:spt="202" type="#_x0000_t202" style="position:absolute;left:-20;top:-20;height:487;width:739;" filled="f" stroked="f" coordsize="21600,21600">
              <v:path/>
              <v:fill on="f" focussize="0,0"/>
              <v:stroke on="f"/>
              <v:imagedata o:title=""/>
              <o:lock v:ext="edit" aspectratio="f"/>
              <v:textbox inset="0mm,0mm,0mm,0mm">
                <w:txbxContent>
                  <w:p>
                    <w:pPr>
                      <w:spacing w:before="278" w:line="186" w:lineRule="auto"/>
                      <w:ind w:left="323"/>
                      <w:rPr>
                        <w:rFonts w:ascii="Times New Roman" w:hAnsi="Times New Roman" w:eastAsia="Times New Roman" w:cs="Times New Roman"/>
                        <w:sz w:val="13"/>
                        <w:szCs w:val="13"/>
                      </w:rPr>
                    </w:pPr>
                    <w:r>
                      <w:rPr>
                        <w:rFonts w:ascii="Times New Roman" w:hAnsi="Times New Roman" w:eastAsia="Times New Roman" w:cs="Times New Roman"/>
                        <w:color w:val="252625"/>
                        <w:spacing w:val="-1"/>
                        <w:sz w:val="13"/>
                        <w:szCs w:val="13"/>
                      </w:rPr>
                      <w:t>DMP</w:t>
                    </w:r>
                  </w:p>
                </w:txbxContent>
              </v:textbox>
            </v:shape>
          </v:group>
        </w:pict>
      </w:r>
      <w:r>
        <w:pict>
          <v:group id="_x0000_s1590" o:spid="_x0000_s1590" o:spt="203" style="position:absolute;left:0pt;margin-left:190.1pt;margin-top:559.6pt;height:12.9pt;width:50.4pt;mso-position-horizontal-relative:page;mso-position-vertical-relative:page;z-index:252387328;mso-width-relative:page;mso-height-relative:page;" coordsize="1009,257" o:allowincell="f">
            <o:lock v:ext="edit"/>
            <v:shape id="_x0000_s1591" o:spid="_x0000_s1591" o:spt="75" type="#_x0000_t75" style="position:absolute;left:0;top:0;height:257;width:1009;" filled="f" stroked="f" coordsize="21600,21600">
              <v:path/>
              <v:fill on="f" focussize="0,0"/>
              <v:stroke on="f"/>
              <v:imagedata r:id="rId850" o:title=""/>
              <o:lock v:ext="edit" aspectratio="t"/>
            </v:shape>
            <v:shape id="_x0000_s1592" o:spid="_x0000_s1592" o:spt="202" type="#_x0000_t202" style="position:absolute;left:-20;top:-20;height:339;width:1049;" filled="f" stroked="f" coordsize="21600,21600">
              <v:path/>
              <v:fill on="f" focussize="0,0"/>
              <v:stroke on="f"/>
              <v:imagedata o:title=""/>
              <o:lock v:ext="edit" aspectratio="f"/>
              <v:textbox inset="0mm,0mm,0mm,0mm">
                <w:txbxContent>
                  <w:p>
                    <w:pPr>
                      <w:spacing w:before="82" w:line="180" w:lineRule="auto"/>
                      <w:ind w:left="397"/>
                      <w:rPr>
                        <w:rFonts w:ascii="Microsoft YaHei" w:hAnsi="Microsoft YaHei" w:eastAsia="Microsoft YaHei" w:cs="Microsoft YaHei"/>
                        <w:sz w:val="13"/>
                        <w:szCs w:val="13"/>
                      </w:rPr>
                    </w:pPr>
                    <w:r>
                      <w:rPr>
                        <w:rFonts w:ascii="Microsoft YaHei" w:hAnsi="Microsoft YaHei" w:eastAsia="Microsoft YaHei" w:cs="Microsoft YaHei"/>
                        <w:color w:val="252625"/>
                        <w:spacing w:val="-2"/>
                        <w:sz w:val="13"/>
                        <w:szCs w:val="13"/>
                      </w:rPr>
                      <w:t>分类</w:t>
                    </w:r>
                  </w:p>
                </w:txbxContent>
              </v:textbox>
            </v:shape>
          </v:group>
        </w:pict>
      </w:r>
      <w:r>
        <w:pict>
          <v:shape id="_x0000_s1593" o:spid="_x0000_s1593" o:spt="202" type="#_x0000_t202" style="position:absolute;left:0pt;margin-left:286.9pt;margin-top:568.85pt;height:10.55pt;width:39.1pt;mso-position-horizontal-relative:page;mso-position-vertical-relative:page;z-index:252403712;mso-width-relative:page;mso-height-relative:page;" filled="f" stroked="f" coordsize="21600,21600" o:allowincell="f">
            <v:path/>
            <v:fill on="f" focussize="0,0"/>
            <v:stroke on="f"/>
            <v:imagedata o:title=""/>
            <o:lock v:ext="edit" aspectratio="f"/>
            <v:textbox inset="0mm,0mm,0mm,0mm">
              <w:txbxContent>
                <w:p>
                  <w:pPr>
                    <w:spacing w:before="19" w:line="184" w:lineRule="auto"/>
                    <w:ind w:left="20"/>
                    <w:rPr>
                      <w:rFonts w:ascii="Times New Roman" w:hAnsi="Times New Roman" w:eastAsia="Times New Roman" w:cs="Times New Roman"/>
                      <w:sz w:val="13"/>
                      <w:szCs w:val="13"/>
                    </w:rPr>
                  </w:pPr>
                  <w:r>
                    <w:rPr>
                      <w:rFonts w:ascii="Microsoft YaHei" w:hAnsi="Microsoft YaHei" w:eastAsia="Microsoft YaHei" w:cs="Microsoft YaHei"/>
                      <w:b/>
                      <w:bCs/>
                      <w:color w:val="2F2F2F"/>
                      <w:spacing w:val="-2"/>
                      <w:sz w:val="13"/>
                      <w:szCs w:val="13"/>
                    </w:rPr>
                    <w:t>中等速度</w:t>
                  </w:r>
                  <w:r>
                    <w:rPr>
                      <w:rFonts w:ascii="Times New Roman" w:hAnsi="Times New Roman" w:eastAsia="Times New Roman" w:cs="Times New Roman"/>
                      <w:b/>
                      <w:bCs/>
                      <w:color w:val="2F2F2F"/>
                      <w:spacing w:val="-2"/>
                      <w:sz w:val="13"/>
                      <w:szCs w:val="13"/>
                    </w:rPr>
                    <w:t>STS</w:t>
                  </w:r>
                </w:p>
              </w:txbxContent>
            </v:textbox>
          </v:shape>
        </w:pict>
      </w:r>
      <w:r>
        <w:pict>
          <v:shape id="_x0000_s1594" o:spid="_x0000_s1594" o:spt="202" type="#_x0000_t202" style="position:absolute;left:0pt;margin-left:122.9pt;margin-top:569.15pt;height:18.35pt;width:52.6pt;mso-position-horizontal-relative:page;mso-position-vertical-relative:page;z-index:252385280;mso-width-relative:page;mso-height-relative:page;" filled="f" stroked="f" coordsize="21600,21600" o:allowincell="f">
            <v:path/>
            <v:fill on="f" focussize="0,0"/>
            <v:stroke on="f"/>
            <v:imagedata o:title=""/>
            <o:lock v:ext="edit" aspectratio="f"/>
            <v:textbox inset="0mm,0mm,0mm,0mm">
              <w:txbxContent>
                <w:p>
                  <w:pPr>
                    <w:spacing w:before="19" w:line="176" w:lineRule="auto"/>
                    <w:ind w:left="136" w:right="20" w:hanging="116"/>
                    <w:rPr>
                      <w:rFonts w:ascii="Microsoft YaHei" w:hAnsi="Microsoft YaHei" w:eastAsia="Microsoft YaHei" w:cs="Microsoft YaHei"/>
                      <w:sz w:val="13"/>
                      <w:szCs w:val="13"/>
                    </w:rPr>
                  </w:pPr>
                  <w:r>
                    <w:rPr>
                      <w:rFonts w:ascii="Microsoft YaHei" w:hAnsi="Microsoft YaHei" w:eastAsia="Microsoft YaHei" w:cs="Microsoft YaHei"/>
                      <w:b/>
                      <w:bCs/>
                      <w:sz w:val="13"/>
                      <w:szCs w:val="13"/>
                    </w:rPr>
                    <w:t>慢、中、快速</w:t>
                  </w:r>
                  <w:r>
                    <w:rPr>
                      <w:rFonts w:ascii="Times New Roman" w:hAnsi="Times New Roman" w:eastAsia="Times New Roman" w:cs="Times New Roman"/>
                      <w:b/>
                      <w:bCs/>
                      <w:sz w:val="13"/>
                      <w:szCs w:val="13"/>
                    </w:rPr>
                    <w:t xml:space="preserve">STS </w:t>
                  </w:r>
                  <w:r>
                    <w:rPr>
                      <w:rFonts w:ascii="Microsoft YaHei" w:hAnsi="Microsoft YaHei" w:eastAsia="Microsoft YaHei" w:cs="Microsoft YaHei"/>
                      <w:b/>
                      <w:bCs/>
                      <w:spacing w:val="-1"/>
                      <w:sz w:val="13"/>
                      <w:szCs w:val="13"/>
                    </w:rPr>
                    <w:t>动作数据采集</w:t>
                  </w:r>
                </w:p>
              </w:txbxContent>
            </v:textbox>
          </v:shape>
        </w:pict>
      </w:r>
      <w:r>
        <w:pict>
          <v:group id="_x0000_s1595" o:spid="_x0000_s1595" o:spt="203" style="position:absolute;left:0pt;margin-left:289.75pt;margin-top:588.85pt;height:20.95pt;width:34.9pt;mso-position-horizontal-relative:page;mso-position-vertical-relative:page;z-index:252383232;mso-width-relative:page;mso-height-relative:page;" coordsize="699,419" o:allowincell="f">
            <o:lock v:ext="edit"/>
            <v:shape id="_x0000_s1596" o:spid="_x0000_s1596" o:spt="75" type="#_x0000_t75" style="position:absolute;left:0;top:0;height:419;width:699;" filled="f" stroked="f" coordsize="21600,21600">
              <v:path/>
              <v:fill on="f" focussize="0,0"/>
              <v:stroke on="f"/>
              <v:imagedata r:id="rId851" o:title=""/>
              <o:lock v:ext="edit" aspectratio="t"/>
            </v:shape>
            <v:shape id="_x0000_s1597" o:spid="_x0000_s1597" o:spt="202" type="#_x0000_t202" style="position:absolute;left:-20;top:-20;height:487;width:739;" filled="f" stroked="f" coordsize="21600,21600">
              <v:path/>
              <v:fill on="f" focussize="0,0"/>
              <v:stroke on="f"/>
              <v:imagedata o:title=""/>
              <o:lock v:ext="edit" aspectratio="f"/>
              <v:textbox inset="0mm,0mm,0mm,0mm">
                <w:txbxContent>
                  <w:p>
                    <w:pPr>
                      <w:spacing w:before="278" w:line="186" w:lineRule="auto"/>
                      <w:ind w:left="323"/>
                      <w:rPr>
                        <w:rFonts w:ascii="Times New Roman" w:hAnsi="Times New Roman" w:eastAsia="Times New Roman" w:cs="Times New Roman"/>
                        <w:sz w:val="13"/>
                        <w:szCs w:val="13"/>
                      </w:rPr>
                    </w:pPr>
                    <w:r>
                      <w:rPr>
                        <w:rFonts w:ascii="Times New Roman" w:hAnsi="Times New Roman" w:eastAsia="Times New Roman" w:cs="Times New Roman"/>
                        <w:color w:val="252625"/>
                        <w:spacing w:val="-1"/>
                        <w:sz w:val="13"/>
                        <w:szCs w:val="13"/>
                      </w:rPr>
                      <w:t>DMP</w:t>
                    </w:r>
                  </w:p>
                </w:txbxContent>
              </v:textbox>
            </v:shape>
          </v:group>
        </w:pict>
      </w:r>
      <w:r>
        <w:drawing>
          <wp:anchor distT="0" distB="0" distL="0" distR="0" simplePos="0" relativeHeight="252400640" behindDoc="0" locked="0" layoutInCell="0" allowOverlap="1">
            <wp:simplePos x="0" y="0"/>
            <wp:positionH relativeFrom="page">
              <wp:posOffset>4187190</wp:posOffset>
            </wp:positionH>
            <wp:positionV relativeFrom="page">
              <wp:posOffset>6334125</wp:posOffset>
            </wp:positionV>
            <wp:extent cx="104775" cy="379730"/>
            <wp:effectExtent l="0" t="0" r="0" b="0"/>
            <wp:wrapNone/>
            <wp:docPr id="1228" name="IM 1228"/>
            <wp:cNvGraphicFramePr/>
            <a:graphic xmlns:a="http://schemas.openxmlformats.org/drawingml/2006/main">
              <a:graphicData uri="http://schemas.openxmlformats.org/drawingml/2006/picture">
                <pic:pic xmlns:pic="http://schemas.openxmlformats.org/drawingml/2006/picture">
                  <pic:nvPicPr>
                    <pic:cNvPr id="1228" name="IM 1228"/>
                    <pic:cNvPicPr/>
                  </pic:nvPicPr>
                  <pic:blipFill>
                    <a:blip r:embed="rId852"/>
                    <a:stretch>
                      <a:fillRect/>
                    </a:stretch>
                  </pic:blipFill>
                  <pic:spPr>
                    <a:xfrm>
                      <a:off x="0" y="0"/>
                      <a:ext cx="104897" cy="379454"/>
                    </a:xfrm>
                    <a:prstGeom prst="rect">
                      <a:avLst/>
                    </a:prstGeom>
                  </pic:spPr>
                </pic:pic>
              </a:graphicData>
            </a:graphic>
          </wp:anchor>
        </w:drawing>
      </w:r>
      <w:r>
        <w:drawing>
          <wp:anchor distT="0" distB="0" distL="0" distR="0" simplePos="0" relativeHeight="252402688" behindDoc="0" locked="0" layoutInCell="0" allowOverlap="1">
            <wp:simplePos x="0" y="0"/>
            <wp:positionH relativeFrom="page">
              <wp:posOffset>4187190</wp:posOffset>
            </wp:positionH>
            <wp:positionV relativeFrom="page">
              <wp:posOffset>6911340</wp:posOffset>
            </wp:positionV>
            <wp:extent cx="104775" cy="379730"/>
            <wp:effectExtent l="0" t="0" r="0" b="0"/>
            <wp:wrapNone/>
            <wp:docPr id="1230" name="IM 1230"/>
            <wp:cNvGraphicFramePr/>
            <a:graphic xmlns:a="http://schemas.openxmlformats.org/drawingml/2006/main">
              <a:graphicData uri="http://schemas.openxmlformats.org/drawingml/2006/picture">
                <pic:pic xmlns:pic="http://schemas.openxmlformats.org/drawingml/2006/picture">
                  <pic:nvPicPr>
                    <pic:cNvPr id="1230" name="IM 1230"/>
                    <pic:cNvPicPr/>
                  </pic:nvPicPr>
                  <pic:blipFill>
                    <a:blip r:embed="rId853"/>
                    <a:stretch>
                      <a:fillRect/>
                    </a:stretch>
                  </pic:blipFill>
                  <pic:spPr>
                    <a:xfrm>
                      <a:off x="0" y="0"/>
                      <a:ext cx="104897" cy="379453"/>
                    </a:xfrm>
                    <a:prstGeom prst="rect">
                      <a:avLst/>
                    </a:prstGeom>
                  </pic:spPr>
                </pic:pic>
              </a:graphicData>
            </a:graphic>
          </wp:anchor>
        </w:drawing>
      </w:r>
      <w:r>
        <w:drawing>
          <wp:anchor distT="0" distB="0" distL="0" distR="0" simplePos="0" relativeHeight="252374016" behindDoc="0" locked="0" layoutInCell="0" allowOverlap="1">
            <wp:simplePos x="0" y="0"/>
            <wp:positionH relativeFrom="page">
              <wp:posOffset>4295140</wp:posOffset>
            </wp:positionH>
            <wp:positionV relativeFrom="page">
              <wp:posOffset>6519545</wp:posOffset>
            </wp:positionV>
            <wp:extent cx="616585" cy="593090"/>
            <wp:effectExtent l="0" t="0" r="0" b="0"/>
            <wp:wrapNone/>
            <wp:docPr id="1232" name="IM 1232"/>
            <wp:cNvGraphicFramePr/>
            <a:graphic xmlns:a="http://schemas.openxmlformats.org/drawingml/2006/main">
              <a:graphicData uri="http://schemas.openxmlformats.org/drawingml/2006/picture">
                <pic:pic xmlns:pic="http://schemas.openxmlformats.org/drawingml/2006/picture">
                  <pic:nvPicPr>
                    <pic:cNvPr id="1232" name="IM 1232"/>
                    <pic:cNvPicPr/>
                  </pic:nvPicPr>
                  <pic:blipFill>
                    <a:blip r:embed="rId854"/>
                    <a:stretch>
                      <a:fillRect/>
                    </a:stretch>
                  </pic:blipFill>
                  <pic:spPr>
                    <a:xfrm>
                      <a:off x="0" y="0"/>
                      <a:ext cx="616527" cy="593018"/>
                    </a:xfrm>
                    <a:prstGeom prst="rect">
                      <a:avLst/>
                    </a:prstGeom>
                  </pic:spPr>
                </pic:pic>
              </a:graphicData>
            </a:graphic>
          </wp:anchor>
        </w:drawing>
      </w:r>
      <w:r>
        <w:drawing>
          <wp:anchor distT="0" distB="0" distL="0" distR="0" simplePos="0" relativeHeight="252401664" behindDoc="0" locked="0" layoutInCell="0" allowOverlap="1">
            <wp:simplePos x="0" y="0"/>
            <wp:positionH relativeFrom="page">
              <wp:posOffset>4187190</wp:posOffset>
            </wp:positionH>
            <wp:positionV relativeFrom="page">
              <wp:posOffset>7471410</wp:posOffset>
            </wp:positionV>
            <wp:extent cx="104775" cy="379730"/>
            <wp:effectExtent l="0" t="0" r="0" b="0"/>
            <wp:wrapNone/>
            <wp:docPr id="1234" name="IM 1234"/>
            <wp:cNvGraphicFramePr/>
            <a:graphic xmlns:a="http://schemas.openxmlformats.org/drawingml/2006/main">
              <a:graphicData uri="http://schemas.openxmlformats.org/drawingml/2006/picture">
                <pic:pic xmlns:pic="http://schemas.openxmlformats.org/drawingml/2006/picture">
                  <pic:nvPicPr>
                    <pic:cNvPr id="1234" name="IM 1234"/>
                    <pic:cNvPicPr/>
                  </pic:nvPicPr>
                  <pic:blipFill>
                    <a:blip r:embed="rId855"/>
                    <a:stretch>
                      <a:fillRect/>
                    </a:stretch>
                  </pic:blipFill>
                  <pic:spPr>
                    <a:xfrm>
                      <a:off x="0" y="0"/>
                      <a:ext cx="104897" cy="379454"/>
                    </a:xfrm>
                    <a:prstGeom prst="rect">
                      <a:avLst/>
                    </a:prstGeom>
                  </pic:spPr>
                </pic:pic>
              </a:graphicData>
            </a:graphic>
          </wp:anchor>
        </w:drawing>
      </w:r>
      <w:r>
        <w:drawing>
          <wp:anchor distT="0" distB="0" distL="0" distR="0" simplePos="0" relativeHeight="252380160" behindDoc="0" locked="0" layoutInCell="0" allowOverlap="1">
            <wp:simplePos x="0" y="0"/>
            <wp:positionH relativeFrom="page">
              <wp:posOffset>1594485</wp:posOffset>
            </wp:positionH>
            <wp:positionV relativeFrom="page">
              <wp:posOffset>6709410</wp:posOffset>
            </wp:positionV>
            <wp:extent cx="405765" cy="442595"/>
            <wp:effectExtent l="0" t="0" r="0" b="0"/>
            <wp:wrapNone/>
            <wp:docPr id="1236" name="IM 1236"/>
            <wp:cNvGraphicFramePr/>
            <a:graphic xmlns:a="http://schemas.openxmlformats.org/drawingml/2006/main">
              <a:graphicData uri="http://schemas.openxmlformats.org/drawingml/2006/picture">
                <pic:pic xmlns:pic="http://schemas.openxmlformats.org/drawingml/2006/picture">
                  <pic:nvPicPr>
                    <pic:cNvPr id="1236" name="IM 1236"/>
                    <pic:cNvPicPr/>
                  </pic:nvPicPr>
                  <pic:blipFill>
                    <a:blip r:embed="rId856"/>
                    <a:stretch>
                      <a:fillRect/>
                    </a:stretch>
                  </pic:blipFill>
                  <pic:spPr>
                    <a:xfrm>
                      <a:off x="0" y="0"/>
                      <a:ext cx="405822" cy="442715"/>
                    </a:xfrm>
                    <a:prstGeom prst="rect">
                      <a:avLst/>
                    </a:prstGeom>
                  </pic:spPr>
                </pic:pic>
              </a:graphicData>
            </a:graphic>
          </wp:anchor>
        </w:drawing>
      </w:r>
      <w:r>
        <w:drawing>
          <wp:anchor distT="0" distB="0" distL="0" distR="0" simplePos="0" relativeHeight="252406784" behindDoc="0" locked="0" layoutInCell="0" allowOverlap="1">
            <wp:simplePos x="0" y="0"/>
            <wp:positionH relativeFrom="page">
              <wp:posOffset>2085975</wp:posOffset>
            </wp:positionH>
            <wp:positionV relativeFrom="page">
              <wp:posOffset>6937375</wp:posOffset>
            </wp:positionV>
            <wp:extent cx="199390" cy="176530"/>
            <wp:effectExtent l="0" t="0" r="0" b="0"/>
            <wp:wrapNone/>
            <wp:docPr id="1238" name="IM 1238"/>
            <wp:cNvGraphicFramePr/>
            <a:graphic xmlns:a="http://schemas.openxmlformats.org/drawingml/2006/main">
              <a:graphicData uri="http://schemas.openxmlformats.org/drawingml/2006/picture">
                <pic:pic xmlns:pic="http://schemas.openxmlformats.org/drawingml/2006/picture">
                  <pic:nvPicPr>
                    <pic:cNvPr id="1238" name="IM 1238"/>
                    <pic:cNvPicPr/>
                  </pic:nvPicPr>
                  <pic:blipFill>
                    <a:blip r:embed="rId857"/>
                    <a:stretch>
                      <a:fillRect/>
                    </a:stretch>
                  </pic:blipFill>
                  <pic:spPr>
                    <a:xfrm>
                      <a:off x="0" y="0"/>
                      <a:ext cx="199091" cy="176341"/>
                    </a:xfrm>
                    <a:prstGeom prst="rect">
                      <a:avLst/>
                    </a:prstGeom>
                  </pic:spPr>
                </pic:pic>
              </a:graphicData>
            </a:graphic>
          </wp:anchor>
        </w:drawing>
      </w:r>
      <w:r>
        <w:drawing>
          <wp:anchor distT="0" distB="0" distL="0" distR="0" simplePos="0" relativeHeight="252367872" behindDoc="1" locked="0" layoutInCell="0" allowOverlap="1">
            <wp:simplePos x="0" y="0"/>
            <wp:positionH relativeFrom="page">
              <wp:posOffset>3121025</wp:posOffset>
            </wp:positionH>
            <wp:positionV relativeFrom="page">
              <wp:posOffset>6413500</wp:posOffset>
            </wp:positionV>
            <wp:extent cx="561975" cy="616585"/>
            <wp:effectExtent l="0" t="0" r="0" b="0"/>
            <wp:wrapNone/>
            <wp:docPr id="1240" name="IM 1240"/>
            <wp:cNvGraphicFramePr/>
            <a:graphic xmlns:a="http://schemas.openxmlformats.org/drawingml/2006/main">
              <a:graphicData uri="http://schemas.openxmlformats.org/drawingml/2006/picture">
                <pic:pic xmlns:pic="http://schemas.openxmlformats.org/drawingml/2006/picture">
                  <pic:nvPicPr>
                    <pic:cNvPr id="1240" name="IM 1240"/>
                    <pic:cNvPicPr/>
                  </pic:nvPicPr>
                  <pic:blipFill>
                    <a:blip r:embed="rId858"/>
                    <a:stretch>
                      <a:fillRect/>
                    </a:stretch>
                  </pic:blipFill>
                  <pic:spPr>
                    <a:xfrm>
                      <a:off x="0" y="0"/>
                      <a:ext cx="561771" cy="616846"/>
                    </a:xfrm>
                    <a:prstGeom prst="rect">
                      <a:avLst/>
                    </a:prstGeom>
                  </pic:spPr>
                </pic:pic>
              </a:graphicData>
            </a:graphic>
          </wp:anchor>
        </w:drawing>
      </w:r>
      <w:r>
        <w:drawing>
          <wp:anchor distT="0" distB="0" distL="0" distR="0" simplePos="0" relativeHeight="252378112" behindDoc="0" locked="0" layoutInCell="0" allowOverlap="1">
            <wp:simplePos x="0" y="0"/>
            <wp:positionH relativeFrom="page">
              <wp:posOffset>3121025</wp:posOffset>
            </wp:positionH>
            <wp:positionV relativeFrom="page">
              <wp:posOffset>7021830</wp:posOffset>
            </wp:positionV>
            <wp:extent cx="561975" cy="546100"/>
            <wp:effectExtent l="0" t="0" r="0" b="0"/>
            <wp:wrapNone/>
            <wp:docPr id="1242" name="IM 1242"/>
            <wp:cNvGraphicFramePr/>
            <a:graphic xmlns:a="http://schemas.openxmlformats.org/drawingml/2006/main">
              <a:graphicData uri="http://schemas.openxmlformats.org/drawingml/2006/picture">
                <pic:pic xmlns:pic="http://schemas.openxmlformats.org/drawingml/2006/picture">
                  <pic:nvPicPr>
                    <pic:cNvPr id="1242" name="IM 1242"/>
                    <pic:cNvPicPr/>
                  </pic:nvPicPr>
                  <pic:blipFill>
                    <a:blip r:embed="rId859"/>
                    <a:stretch>
                      <a:fillRect/>
                    </a:stretch>
                  </pic:blipFill>
                  <pic:spPr>
                    <a:xfrm>
                      <a:off x="0" y="0"/>
                      <a:ext cx="561765" cy="545980"/>
                    </a:xfrm>
                    <a:prstGeom prst="rect">
                      <a:avLst/>
                    </a:prstGeom>
                  </pic:spPr>
                </pic:pic>
              </a:graphicData>
            </a:graphic>
          </wp:anchor>
        </w:drawing>
      </w:r>
      <w:r>
        <w:drawing>
          <wp:anchor distT="0" distB="0" distL="0" distR="0" simplePos="0" relativeHeight="252398592" behindDoc="0" locked="0" layoutInCell="0" allowOverlap="1">
            <wp:simplePos x="0" y="0"/>
            <wp:positionH relativeFrom="page">
              <wp:posOffset>4187190</wp:posOffset>
            </wp:positionH>
            <wp:positionV relativeFrom="page">
              <wp:posOffset>6337935</wp:posOffset>
            </wp:positionV>
            <wp:extent cx="107950" cy="370840"/>
            <wp:effectExtent l="0" t="0" r="0" b="0"/>
            <wp:wrapNone/>
            <wp:docPr id="1244" name="IM 1244"/>
            <wp:cNvGraphicFramePr/>
            <a:graphic xmlns:a="http://schemas.openxmlformats.org/drawingml/2006/main">
              <a:graphicData uri="http://schemas.openxmlformats.org/drawingml/2006/picture">
                <pic:pic xmlns:pic="http://schemas.openxmlformats.org/drawingml/2006/picture">
                  <pic:nvPicPr>
                    <pic:cNvPr id="1244" name="IM 1244"/>
                    <pic:cNvPicPr/>
                  </pic:nvPicPr>
                  <pic:blipFill>
                    <a:blip r:embed="rId860"/>
                    <a:stretch>
                      <a:fillRect/>
                    </a:stretch>
                  </pic:blipFill>
                  <pic:spPr>
                    <a:xfrm>
                      <a:off x="0" y="0"/>
                      <a:ext cx="108159" cy="370934"/>
                    </a:xfrm>
                    <a:prstGeom prst="rect">
                      <a:avLst/>
                    </a:prstGeom>
                  </pic:spPr>
                </pic:pic>
              </a:graphicData>
            </a:graphic>
          </wp:anchor>
        </w:drawing>
      </w:r>
      <w:r>
        <w:drawing>
          <wp:anchor distT="0" distB="0" distL="0" distR="0" simplePos="0" relativeHeight="252399616" behindDoc="0" locked="0" layoutInCell="0" allowOverlap="1">
            <wp:simplePos x="0" y="0"/>
            <wp:positionH relativeFrom="page">
              <wp:posOffset>4187190</wp:posOffset>
            </wp:positionH>
            <wp:positionV relativeFrom="page">
              <wp:posOffset>6915785</wp:posOffset>
            </wp:positionV>
            <wp:extent cx="107950" cy="370840"/>
            <wp:effectExtent l="0" t="0" r="0" b="0"/>
            <wp:wrapNone/>
            <wp:docPr id="1246" name="IM 1246"/>
            <wp:cNvGraphicFramePr/>
            <a:graphic xmlns:a="http://schemas.openxmlformats.org/drawingml/2006/main">
              <a:graphicData uri="http://schemas.openxmlformats.org/drawingml/2006/picture">
                <pic:pic xmlns:pic="http://schemas.openxmlformats.org/drawingml/2006/picture">
                  <pic:nvPicPr>
                    <pic:cNvPr id="1246" name="IM 1246"/>
                    <pic:cNvPicPr/>
                  </pic:nvPicPr>
                  <pic:blipFill>
                    <a:blip r:embed="rId861"/>
                    <a:stretch>
                      <a:fillRect/>
                    </a:stretch>
                  </pic:blipFill>
                  <pic:spPr>
                    <a:xfrm>
                      <a:off x="0" y="0"/>
                      <a:ext cx="108159" cy="370640"/>
                    </a:xfrm>
                    <a:prstGeom prst="rect">
                      <a:avLst/>
                    </a:prstGeom>
                  </pic:spPr>
                </pic:pic>
              </a:graphicData>
            </a:graphic>
          </wp:anchor>
        </w:drawing>
      </w:r>
      <w:r>
        <w:drawing>
          <wp:anchor distT="0" distB="0" distL="0" distR="0" simplePos="0" relativeHeight="252397568" behindDoc="0" locked="0" layoutInCell="0" allowOverlap="1">
            <wp:simplePos x="0" y="0"/>
            <wp:positionH relativeFrom="page">
              <wp:posOffset>4187190</wp:posOffset>
            </wp:positionH>
            <wp:positionV relativeFrom="page">
              <wp:posOffset>7475855</wp:posOffset>
            </wp:positionV>
            <wp:extent cx="107950" cy="370840"/>
            <wp:effectExtent l="0" t="0" r="0" b="0"/>
            <wp:wrapNone/>
            <wp:docPr id="1248" name="IM 1248"/>
            <wp:cNvGraphicFramePr/>
            <a:graphic xmlns:a="http://schemas.openxmlformats.org/drawingml/2006/main">
              <a:graphicData uri="http://schemas.openxmlformats.org/drawingml/2006/picture">
                <pic:pic xmlns:pic="http://schemas.openxmlformats.org/drawingml/2006/picture">
                  <pic:nvPicPr>
                    <pic:cNvPr id="1248" name="IM 1248"/>
                    <pic:cNvPicPr/>
                  </pic:nvPicPr>
                  <pic:blipFill>
                    <a:blip r:embed="rId862"/>
                    <a:stretch>
                      <a:fillRect/>
                    </a:stretch>
                  </pic:blipFill>
                  <pic:spPr>
                    <a:xfrm>
                      <a:off x="0" y="0"/>
                      <a:ext cx="108159" cy="370934"/>
                    </a:xfrm>
                    <a:prstGeom prst="rect">
                      <a:avLst/>
                    </a:prstGeom>
                  </pic:spPr>
                </pic:pic>
              </a:graphicData>
            </a:graphic>
          </wp:anchor>
        </w:drawing>
      </w:r>
      <w:r>
        <w:drawing>
          <wp:anchor distT="0" distB="0" distL="0" distR="0" simplePos="0" relativeHeight="252375040" behindDoc="0" locked="0" layoutInCell="0" allowOverlap="1">
            <wp:simplePos x="0" y="0"/>
            <wp:positionH relativeFrom="page">
              <wp:posOffset>4295140</wp:posOffset>
            </wp:positionH>
            <wp:positionV relativeFrom="page">
              <wp:posOffset>7078345</wp:posOffset>
            </wp:positionV>
            <wp:extent cx="615950" cy="587375"/>
            <wp:effectExtent l="0" t="0" r="0" b="0"/>
            <wp:wrapNone/>
            <wp:docPr id="1250" name="IM 1250"/>
            <wp:cNvGraphicFramePr/>
            <a:graphic xmlns:a="http://schemas.openxmlformats.org/drawingml/2006/main">
              <a:graphicData uri="http://schemas.openxmlformats.org/drawingml/2006/picture">
                <pic:pic xmlns:pic="http://schemas.openxmlformats.org/drawingml/2006/picture">
                  <pic:nvPicPr>
                    <pic:cNvPr id="1250" name="IM 1250"/>
                    <pic:cNvPicPr/>
                  </pic:nvPicPr>
                  <pic:blipFill>
                    <a:blip r:embed="rId863"/>
                    <a:stretch>
                      <a:fillRect/>
                    </a:stretch>
                  </pic:blipFill>
                  <pic:spPr>
                    <a:xfrm>
                      <a:off x="0" y="0"/>
                      <a:ext cx="616239" cy="587288"/>
                    </a:xfrm>
                    <a:prstGeom prst="rect">
                      <a:avLst/>
                    </a:prstGeom>
                  </pic:spPr>
                </pic:pic>
              </a:graphicData>
            </a:graphic>
          </wp:anchor>
        </w:drawing>
      </w:r>
      <w:r>
        <w:drawing>
          <wp:anchor distT="0" distB="0" distL="0" distR="0" simplePos="0" relativeHeight="252419072" behindDoc="0" locked="0" layoutInCell="0" allowOverlap="1">
            <wp:simplePos x="0" y="0"/>
            <wp:positionH relativeFrom="page">
              <wp:posOffset>5500370</wp:posOffset>
            </wp:positionH>
            <wp:positionV relativeFrom="page">
              <wp:posOffset>7620635</wp:posOffset>
            </wp:positionV>
            <wp:extent cx="346075" cy="808355"/>
            <wp:effectExtent l="0" t="0" r="0" b="0"/>
            <wp:wrapNone/>
            <wp:docPr id="1252" name="IM 1252"/>
            <wp:cNvGraphicFramePr/>
            <a:graphic xmlns:a="http://schemas.openxmlformats.org/drawingml/2006/main">
              <a:graphicData uri="http://schemas.openxmlformats.org/drawingml/2006/picture">
                <pic:pic xmlns:pic="http://schemas.openxmlformats.org/drawingml/2006/picture">
                  <pic:nvPicPr>
                    <pic:cNvPr id="1252" name="IM 1252"/>
                    <pic:cNvPicPr/>
                  </pic:nvPicPr>
                  <pic:blipFill>
                    <a:blip r:embed="rId864"/>
                    <a:stretch>
                      <a:fillRect/>
                    </a:stretch>
                  </pic:blipFill>
                  <pic:spPr>
                    <a:xfrm>
                      <a:off x="0" y="0"/>
                      <a:ext cx="346246" cy="808442"/>
                    </a:xfrm>
                    <a:prstGeom prst="rect">
                      <a:avLst/>
                    </a:prstGeom>
                  </pic:spPr>
                </pic:pic>
              </a:graphicData>
            </a:graphic>
          </wp:anchor>
        </w:drawing>
      </w:r>
      <w:r>
        <w:pict>
          <v:shape id="_x0000_s1598" o:spid="_x0000_s1598" o:spt="202" type="#_x0000_t202" style="position:absolute;left:0pt;margin-left:440.55pt;margin-top:639.35pt;height:10.5pt;width:10pt;mso-position-horizontal-relative:page;mso-position-vertical-relative:page;z-index:252420096;mso-width-relative:page;mso-height-relative:page;" filled="f" stroked="f" coordsize="21600,21600" o:allowincell="f">
            <v:path/>
            <v:fill on="f" focussize="0,0"/>
            <v:stroke on="f"/>
            <v:imagedata o:title=""/>
            <o:lock v:ext="edit" aspectratio="f"/>
            <v:textbox inset="0mm,0mm,0mm,0mm">
              <w:txbxContent>
                <w:p>
                  <w:pPr>
                    <w:spacing w:before="19" w:line="142" w:lineRule="auto"/>
                    <w:ind w:left="105" w:right="20" w:hanging="85"/>
                    <w:rPr>
                      <w:rFonts w:ascii="Times New Roman" w:hAnsi="Times New Roman" w:eastAsia="Times New Roman" w:cs="Times New Roman"/>
                      <w:sz w:val="9"/>
                      <w:szCs w:val="9"/>
                    </w:rPr>
                  </w:pPr>
                  <w:r>
                    <w:rPr>
                      <w:rFonts w:ascii="Times New Roman" w:hAnsi="Times New Roman" w:eastAsia="Times New Roman" w:cs="Times New Roman"/>
                      <w:i/>
                      <w:iCs/>
                      <w:spacing w:val="5"/>
                      <w:sz w:val="16"/>
                      <w:szCs w:val="16"/>
                    </w:rPr>
                    <w:t>S</w:t>
                  </w:r>
                  <w:r>
                    <w:rPr>
                      <w:rFonts w:ascii="Times New Roman" w:hAnsi="Times New Roman" w:eastAsia="Times New Roman" w:cs="Times New Roman"/>
                      <w:i/>
                      <w:iCs/>
                      <w:sz w:val="16"/>
                      <w:szCs w:val="16"/>
                    </w:rPr>
                    <w:t xml:space="preserve">   </w:t>
                  </w:r>
                  <w:r>
                    <w:rPr>
                      <w:rFonts w:ascii="Times New Roman" w:hAnsi="Times New Roman" w:eastAsia="Times New Roman" w:cs="Times New Roman"/>
                      <w:spacing w:val="-7"/>
                      <w:sz w:val="9"/>
                      <w:szCs w:val="9"/>
                    </w:rPr>
                    <w:t>1:</w:t>
                  </w:r>
                  <w:r>
                    <w:rPr>
                      <w:rFonts w:ascii="Times New Roman" w:hAnsi="Times New Roman" w:eastAsia="Times New Roman" w:cs="Times New Roman"/>
                      <w:i/>
                      <w:iCs/>
                      <w:spacing w:val="-7"/>
                      <w:sz w:val="9"/>
                      <w:szCs w:val="9"/>
                    </w:rPr>
                    <w:t>t</w:t>
                  </w:r>
                </w:p>
              </w:txbxContent>
            </v:textbox>
          </v:shape>
        </w:pict>
      </w:r>
      <w:r>
        <w:pict>
          <v:group id="_x0000_s1599" o:spid="_x0000_s1599" o:spt="203" style="position:absolute;left:0pt;margin-left:172.6pt;margin-top:684.55pt;height:13.65pt;width:58.55pt;mso-position-horizontal-relative:page;mso-position-vertical-relative:page;z-index:252381184;mso-width-relative:page;mso-height-relative:page;" coordsize="1170,272" o:allowincell="f">
            <o:lock v:ext="edit"/>
            <v:shape id="_x0000_s1600" o:spid="_x0000_s1600" o:spt="75" type="#_x0000_t75" style="position:absolute;left:0;top:0;height:272;width:1170;" filled="f" stroked="f" coordsize="21600,21600">
              <v:path/>
              <v:fill on="f" focussize="0,0"/>
              <v:stroke on="f"/>
              <v:imagedata r:id="rId865" o:title=""/>
              <o:lock v:ext="edit" aspectratio="t"/>
            </v:shape>
            <v:rect id="_x0000_s1601" o:spid="_x0000_s1601" o:spt="1" style="position:absolute;left:4;top:4;height:263;width:1161;" fillcolor="#EAEAEA" filled="t" stroked="f" coordsize="21600,21600">
              <v:path/>
              <v:fill on="t" opacity="64251f" focussize="0,0"/>
              <v:stroke on="f"/>
              <v:imagedata o:title=""/>
              <o:lock v:ext="edit"/>
            </v:rect>
            <v:shape id="_x0000_s1602" o:spid="_x0000_s1602" o:spt="202" type="#_x0000_t202" style="position:absolute;left:115;top:50;height:208;width:945;" filled="f" stroked="f" coordsize="21600,21600">
              <v:path/>
              <v:fill on="f" focussize="0,0"/>
              <v:stroke on="f"/>
              <v:imagedata o:title=""/>
              <o:lock v:ext="edit" aspectratio="f"/>
              <v:textbox inset="0mm,0mm,0mm,0mm">
                <w:txbxContent>
                  <w:p>
                    <w:pPr>
                      <w:spacing w:before="19" w:line="181" w:lineRule="auto"/>
                      <w:ind w:left="20"/>
                      <w:rPr>
                        <w:rFonts w:ascii="Microsoft YaHei" w:hAnsi="Microsoft YaHei" w:eastAsia="Microsoft YaHei" w:cs="Microsoft YaHei"/>
                        <w:sz w:val="13"/>
                        <w:szCs w:val="13"/>
                      </w:rPr>
                    </w:pPr>
                    <w:r>
                      <w:rPr>
                        <w:rFonts w:ascii="Microsoft YaHei" w:hAnsi="Microsoft YaHei" w:eastAsia="Microsoft YaHei" w:cs="Microsoft YaHei"/>
                        <w:color w:val="252625"/>
                        <w:spacing w:val="-1"/>
                        <w:sz w:val="13"/>
                        <w:szCs w:val="13"/>
                      </w:rPr>
                      <w:t>动作起始点检测</w:t>
                    </w:r>
                  </w:p>
                </w:txbxContent>
              </v:textbox>
            </v:shape>
          </v:group>
        </w:pict>
      </w:r>
      <w:r>
        <w:pict>
          <v:shape id="_x0000_s1603" o:spid="_x0000_s1603" o:spt="202" type="#_x0000_t202" style="position:absolute;left:0pt;margin-left:166.9pt;margin-top:648.85pt;height:58.35pt;width:68.95pt;mso-position-horizontal-relative:page;mso-position-vertical-relative:page;z-index:252370944;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1328" w:type="dxa"/>
                    <w:tblInd w:w="25" w:type="dxa"/>
                    <w:tblBorders>
                      <w:top w:val="single" w:color="141212" w:sz="4" w:space="0"/>
                      <w:left w:val="single" w:color="141212" w:sz="4" w:space="0"/>
                      <w:bottom w:val="single" w:color="141212" w:sz="4" w:space="0"/>
                      <w:right w:val="single" w:color="141212" w:sz="4" w:space="0"/>
                      <w:insideH w:val="single" w:color="141212" w:sz="4" w:space="0"/>
                      <w:insideV w:val="single" w:color="141212" w:sz="4" w:space="0"/>
                    </w:tblBorders>
                    <w:tblLayout w:type="fixed"/>
                    <w:tblCellMar>
                      <w:top w:w="0" w:type="dxa"/>
                      <w:left w:w="0" w:type="dxa"/>
                      <w:bottom w:w="0" w:type="dxa"/>
                      <w:right w:w="0" w:type="dxa"/>
                    </w:tblCellMar>
                  </w:tblPr>
                  <w:tblGrid>
                    <w:gridCol w:w="1328"/>
                  </w:tblGrid>
                  <w:tr>
                    <w:trPr>
                      <w:trHeight w:val="248" w:hRule="atLeast"/>
                    </w:trPr>
                    <w:tc>
                      <w:tcPr>
                        <w:tcW w:w="1328" w:type="dxa"/>
                        <w:tcBorders>
                          <w:bottom w:val="nil"/>
                        </w:tcBorders>
                        <w:vAlign w:val="top"/>
                      </w:tcPr>
                      <w:p>
                        <w:pPr>
                          <w:spacing w:before="68" w:line="181" w:lineRule="auto"/>
                          <w:ind w:left="271"/>
                          <w:rPr>
                            <w:rFonts w:ascii="Microsoft YaHei" w:hAnsi="Microsoft YaHei" w:eastAsia="Microsoft YaHei" w:cs="Microsoft YaHei"/>
                            <w:sz w:val="13"/>
                            <w:szCs w:val="13"/>
                          </w:rPr>
                        </w:pPr>
                        <w:r>
                          <w:rPr>
                            <w:rFonts w:ascii="Microsoft YaHei" w:hAnsi="Microsoft YaHei" w:eastAsia="Microsoft YaHei" w:cs="Microsoft YaHei"/>
                            <w:b/>
                            <w:bCs/>
                            <w:color w:val="252625"/>
                            <w:spacing w:val="-1"/>
                            <w:sz w:val="13"/>
                            <w:szCs w:val="13"/>
                          </w:rPr>
                          <w:t>实时数据处理</w:t>
                        </w:r>
                      </w:p>
                    </w:tc>
                  </w:tr>
                  <w:tr>
                    <w:trPr>
                      <w:trHeight w:val="258" w:hRule="atLeast"/>
                    </w:trPr>
                    <w:tc>
                      <w:tcPr>
                        <w:tcW w:w="1328" w:type="dxa"/>
                        <w:tcBorders>
                          <w:top w:val="nil"/>
                          <w:bottom w:val="nil"/>
                        </w:tcBorders>
                        <w:shd w:val="clear" w:color="auto" w:fill="EAEAEA"/>
                        <w:vAlign w:val="top"/>
                      </w:tcPr>
                      <w:p>
                        <w:pPr>
                          <w:spacing w:before="85" w:line="175" w:lineRule="auto"/>
                          <w:ind w:left="415"/>
                          <w:rPr>
                            <w:rFonts w:ascii="Microsoft YaHei" w:hAnsi="Microsoft YaHei" w:eastAsia="Microsoft YaHei" w:cs="Microsoft YaHei"/>
                            <w:sz w:val="13"/>
                            <w:szCs w:val="13"/>
                          </w:rPr>
                        </w:pPr>
                        <w:r>
                          <w:rPr>
                            <w:rFonts w:ascii="Microsoft YaHei" w:hAnsi="Microsoft YaHei" w:eastAsia="Microsoft YaHei" w:cs="Microsoft YaHei"/>
                            <w:color w:val="252625"/>
                            <w:spacing w:val="-2"/>
                            <w:sz w:val="13"/>
                            <w:szCs w:val="13"/>
                          </w:rPr>
                          <w:t>低通滤波</w:t>
                        </w:r>
                      </w:p>
                    </w:tc>
                  </w:tr>
                  <w:tr>
                    <w:trPr>
                      <w:trHeight w:val="600" w:hRule="atLeast"/>
                    </w:trPr>
                    <w:tc>
                      <w:tcPr>
                        <w:tcW w:w="1328" w:type="dxa"/>
                        <w:tcBorders>
                          <w:top w:val="nil"/>
                        </w:tcBorders>
                        <w:vAlign w:val="top"/>
                      </w:tcPr>
                      <w:p>
                        <w:pPr>
                          <w:rPr>
                            <w:rFonts w:ascii="Arial"/>
                            <w:sz w:val="21"/>
                          </w:rPr>
                        </w:pPr>
                      </w:p>
                    </w:tc>
                  </w:tr>
                </w:tbl>
                <w:p>
                  <w:pPr>
                    <w:pStyle w:val="2"/>
                  </w:pPr>
                </w:p>
              </w:txbxContent>
            </v:textbox>
          </v:shape>
        </w:pict>
      </w:r>
      <w:r>
        <w:pict>
          <v:group id="_x0000_s1604" o:spid="_x0000_s1604" o:spt="203" style="position:absolute;left:0pt;margin-left:359.85pt;margin-top:657.25pt;height:56.55pt;width:67.7pt;mso-position-horizontal-relative:page;mso-position-vertical-relative:page;z-index:252369920;mso-width-relative:page;mso-height-relative:page;" coordsize="1353,1130" o:allowincell="f">
            <o:lock v:ext="edit"/>
            <v:shape id="_x0000_s1605" o:spid="_x0000_s1605" o:spt="75" type="#_x0000_t75" style="position:absolute;left:0;top:0;height:1130;width:1353;" filled="f" stroked="f" coordsize="21600,21600">
              <v:path/>
              <v:fill on="f" focussize="0,0"/>
              <v:stroke on="f"/>
              <v:imagedata r:id="rId866" o:title=""/>
              <o:lock v:ext="edit" aspectratio="t"/>
            </v:shape>
            <v:rect id="_x0000_s1606" o:spid="_x0000_s1606" o:spt="1" style="position:absolute;left:4;top:4;height:1121;width:1346;" fillcolor="#EAEAEA" filled="t" stroked="f" coordsize="21600,21600">
              <v:path/>
              <v:fill on="t" focussize="0,0"/>
              <v:stroke on="f"/>
              <v:imagedata o:title=""/>
              <o:lock v:ext="edit"/>
            </v:rect>
            <v:shape id="_x0000_s1607" o:spid="_x0000_s1607" o:spt="202" type="#_x0000_t202" style="position:absolute;left:451;top:82;height:141;width:390;" filled="f" stroked="f" coordsize="21600,21600">
              <v:path/>
              <v:fill on="f" focussize="0,0"/>
              <v:stroke on="f"/>
              <v:imagedata o:title=""/>
              <o:lock v:ext="edit" aspectratio="f"/>
              <v:textbox inset="0mm,0mm,0mm,0mm">
                <w:txbxContent>
                  <w:p>
                    <w:pPr>
                      <w:spacing w:before="19" w:line="191" w:lineRule="auto"/>
                      <w:ind w:left="20"/>
                      <w:rPr>
                        <w:rFonts w:ascii="Times New Roman" w:hAnsi="Times New Roman" w:eastAsia="Times New Roman" w:cs="Times New Roman"/>
                        <w:sz w:val="11"/>
                        <w:szCs w:val="11"/>
                      </w:rPr>
                    </w:pPr>
                    <w:r>
                      <w:rPr>
                        <w:rFonts w:ascii="Times New Roman" w:hAnsi="Times New Roman" w:eastAsia="Times New Roman" w:cs="Times New Roman"/>
                        <w:b/>
                        <w:bCs/>
                        <w:color w:val="252625"/>
                        <w:spacing w:val="1"/>
                        <w:sz w:val="11"/>
                        <w:szCs w:val="11"/>
                      </w:rPr>
                      <w:t>M-</w:t>
                    </w:r>
                    <w:r>
                      <w:rPr>
                        <w:rFonts w:ascii="Times New Roman" w:hAnsi="Times New Roman" w:eastAsia="Times New Roman" w:cs="Times New Roman"/>
                        <w:b/>
                        <w:bCs/>
                        <w:color w:val="252625"/>
                        <w:sz w:val="11"/>
                        <w:szCs w:val="11"/>
                      </w:rPr>
                      <w:t>Step</w:t>
                    </w:r>
                  </w:p>
                </w:txbxContent>
              </v:textbox>
            </v:shape>
          </v:group>
        </w:pict>
      </w:r>
      <w:r>
        <w:pict>
          <v:shape id="_x0000_s1608" o:spid="_x0000_s1608" o:spt="202" type="#_x0000_t202" style="position:absolute;left:0pt;margin-left:307.2pt;margin-top:660.25pt;height:7.05pt;width:18pt;mso-position-horizontal-relative:page;mso-position-vertical-relative:page;z-index:252412928;mso-width-relative:page;mso-height-relative:page;" filled="f" stroked="f" coordsize="21600,21600" o:allowincell="f">
            <v:path/>
            <v:fill on="f" focussize="0,0"/>
            <v:stroke on="f"/>
            <v:imagedata o:title=""/>
            <o:lock v:ext="edit" aspectratio="f"/>
            <v:textbox inset="0mm,0mm,0mm,0mm">
              <w:txbxContent>
                <w:p>
                  <w:pPr>
                    <w:spacing w:before="20" w:line="190" w:lineRule="auto"/>
                    <w:ind w:left="20"/>
                    <w:rPr>
                      <w:rFonts w:ascii="Times New Roman" w:hAnsi="Times New Roman" w:eastAsia="Times New Roman" w:cs="Times New Roman"/>
                      <w:sz w:val="11"/>
                      <w:szCs w:val="11"/>
                    </w:rPr>
                  </w:pPr>
                  <w:r>
                    <w:rPr>
                      <w:rFonts w:ascii="Times New Roman" w:hAnsi="Times New Roman" w:eastAsia="Times New Roman" w:cs="Times New Roman"/>
                      <w:b/>
                      <w:bCs/>
                      <w:color w:val="252625"/>
                      <w:sz w:val="11"/>
                      <w:szCs w:val="11"/>
                    </w:rPr>
                    <w:t>E-Step</w:t>
                  </w:r>
                </w:p>
              </w:txbxContent>
            </v:textbox>
          </v:shape>
        </w:pict>
      </w:r>
      <w:r>
        <w:pict>
          <v:shape id="_x0000_s1609" o:spid="_x0000_s1609" o:spt="202" type="#_x0000_t202" style="position:absolute;left:0pt;margin-left:279.7pt;margin-top:664.1pt;height:46.5pt;width:73.8pt;mso-position-horizontal-relative:page;mso-position-vertical-relative:page;z-index:252372992;mso-width-relative:page;mso-height-relative:page;" filled="f" stroked="f" coordsize="21600,21600" o:allowincell="f">
            <v:path/>
            <v:fill on="f" focussize="0,0"/>
            <v:stroke on="f"/>
            <v:imagedata o:title=""/>
            <o:lock v:ext="edit" aspectratio="f"/>
            <v:textbox inset="0mm,0mm,0mm,0mm">
              <w:txbxContent>
                <w:p>
                  <w:pPr>
                    <w:pStyle w:val="2"/>
                    <w:spacing w:before="20" w:line="308" w:lineRule="exact"/>
                    <w:ind w:left="39"/>
                    <w:rPr>
                      <w:sz w:val="24"/>
                      <w:szCs w:val="24"/>
                    </w:rPr>
                  </w:pPr>
                  <w:r>
                    <w:rPr>
                      <w:spacing w:val="-19"/>
                      <w:w w:val="98"/>
                      <w:position w:val="3"/>
                      <w:sz w:val="14"/>
                      <w:szCs w:val="14"/>
                    </w:rPr>
                    <w:t>E</w:t>
                  </w:r>
                  <w:r>
                    <w:rPr>
                      <w:rFonts w:ascii="Times New Roman" w:hAnsi="Times New Roman" w:eastAsia="Times New Roman" w:cs="Times New Roman"/>
                      <w:i/>
                      <w:iCs/>
                      <w:spacing w:val="2"/>
                      <w:sz w:val="8"/>
                      <w:szCs w:val="8"/>
                    </w:rPr>
                    <w:t>s</w:t>
                  </w:r>
                  <w:r>
                    <w:rPr>
                      <w:rFonts w:ascii="Times New Roman" w:hAnsi="Times New Roman" w:eastAsia="Times New Roman" w:cs="Times New Roman"/>
                      <w:spacing w:val="2"/>
                      <w:sz w:val="8"/>
                      <w:szCs w:val="8"/>
                    </w:rPr>
                    <w:t>|</w:t>
                  </w:r>
                  <w:r>
                    <w:rPr>
                      <w:sz w:val="8"/>
                      <w:szCs w:val="8"/>
                    </w:rPr>
                    <w:drawing>
                      <wp:inline distT="0" distB="0" distL="0" distR="0">
                        <wp:extent cx="26670" cy="24130"/>
                        <wp:effectExtent l="0" t="0" r="0" b="0"/>
                        <wp:docPr id="1254" name="IM 1254"/>
                        <wp:cNvGraphicFramePr/>
                        <a:graphic xmlns:a="http://schemas.openxmlformats.org/drawingml/2006/main">
                          <a:graphicData uri="http://schemas.openxmlformats.org/drawingml/2006/picture">
                            <pic:pic xmlns:pic="http://schemas.openxmlformats.org/drawingml/2006/picture">
                              <pic:nvPicPr>
                                <pic:cNvPr id="1254" name="IM 1254"/>
                                <pic:cNvPicPr/>
                              </pic:nvPicPr>
                              <pic:blipFill>
                                <a:blip r:embed="rId867"/>
                                <a:stretch>
                                  <a:fillRect/>
                                </a:stretch>
                              </pic:blipFill>
                              <pic:spPr>
                                <a:xfrm>
                                  <a:off x="0" y="0"/>
                                  <a:ext cx="27091" cy="24200"/>
                                </a:xfrm>
                                <a:prstGeom prst="rect">
                                  <a:avLst/>
                                </a:prstGeom>
                              </pic:spPr>
                            </pic:pic>
                          </a:graphicData>
                        </a:graphic>
                      </wp:inline>
                    </w:drawing>
                  </w:r>
                  <w:r>
                    <w:rPr>
                      <w:rFonts w:ascii="Times New Roman" w:hAnsi="Times New Roman" w:eastAsia="Times New Roman" w:cs="Times New Roman"/>
                      <w:spacing w:val="2"/>
                      <w:position w:val="-2"/>
                      <w:sz w:val="6"/>
                      <w:szCs w:val="6"/>
                    </w:rPr>
                    <w:t>1</w:t>
                  </w:r>
                  <w:r>
                    <w:rPr>
                      <w:rFonts w:ascii="Times New Roman" w:hAnsi="Times New Roman" w:eastAsia="Times New Roman" w:cs="Times New Roman"/>
                      <w:i/>
                      <w:iCs/>
                      <w:spacing w:val="2"/>
                      <w:position w:val="-2"/>
                      <w:sz w:val="6"/>
                      <w:szCs w:val="6"/>
                    </w:rPr>
                    <w:t xml:space="preserve">old   </w:t>
                  </w:r>
                  <w:r>
                    <w:rPr>
                      <w:spacing w:val="-4"/>
                      <w:w w:val="59"/>
                      <w:position w:val="3"/>
                      <w:sz w:val="24"/>
                      <w:szCs w:val="24"/>
                    </w:rPr>
                    <w:t>[</w:t>
                  </w:r>
                  <w:r>
                    <w:rPr>
                      <w:rFonts w:ascii="Times New Roman" w:hAnsi="Times New Roman" w:eastAsia="Times New Roman" w:cs="Times New Roman"/>
                      <w:spacing w:val="-1"/>
                      <w:position w:val="3"/>
                      <w:sz w:val="14"/>
                      <w:szCs w:val="14"/>
                    </w:rPr>
                    <w:t>ln</w:t>
                  </w:r>
                  <w:r>
                    <w:rPr>
                      <w:rFonts w:ascii="Times New Roman" w:hAnsi="Times New Roman" w:eastAsia="Times New Roman" w:cs="Times New Roman"/>
                      <w:spacing w:val="-8"/>
                      <w:position w:val="3"/>
                      <w:sz w:val="14"/>
                      <w:szCs w:val="14"/>
                    </w:rPr>
                    <w:t xml:space="preserve"> </w:t>
                  </w:r>
                  <w:r>
                    <w:rPr>
                      <w:rFonts w:ascii="Times New Roman" w:hAnsi="Times New Roman" w:eastAsia="Times New Roman" w:cs="Times New Roman"/>
                      <w:i/>
                      <w:iCs/>
                      <w:spacing w:val="-1"/>
                      <w:position w:val="3"/>
                      <w:sz w:val="14"/>
                      <w:szCs w:val="14"/>
                    </w:rPr>
                    <w:t>p</w:t>
                  </w:r>
                  <w:r>
                    <w:rPr>
                      <w:rFonts w:ascii="Times New Roman" w:hAnsi="Times New Roman" w:eastAsia="Times New Roman" w:cs="Times New Roman"/>
                      <w:spacing w:val="-1"/>
                      <w:position w:val="3"/>
                      <w:sz w:val="14"/>
                      <w:szCs w:val="14"/>
                    </w:rPr>
                    <w:t>(</w:t>
                  </w:r>
                  <w:r>
                    <w:rPr>
                      <w:rFonts w:ascii="Times New Roman" w:hAnsi="Times New Roman" w:eastAsia="Times New Roman" w:cs="Times New Roman"/>
                      <w:i/>
                      <w:iCs/>
                      <w:spacing w:val="-1"/>
                      <w:position w:val="3"/>
                      <w:sz w:val="14"/>
                      <w:szCs w:val="14"/>
                    </w:rPr>
                    <w:t>Y</w:t>
                  </w:r>
                  <w:r>
                    <w:rPr>
                      <w:rFonts w:ascii="Times New Roman" w:hAnsi="Times New Roman" w:eastAsia="Times New Roman" w:cs="Times New Roman"/>
                      <w:spacing w:val="-1"/>
                      <w:sz w:val="8"/>
                      <w:szCs w:val="8"/>
                    </w:rPr>
                    <w:t>1:</w:t>
                  </w:r>
                  <w:r>
                    <w:rPr>
                      <w:rFonts w:ascii="Times New Roman" w:hAnsi="Times New Roman" w:eastAsia="Times New Roman" w:cs="Times New Roman"/>
                      <w:i/>
                      <w:iCs/>
                      <w:spacing w:val="-1"/>
                      <w:sz w:val="8"/>
                      <w:szCs w:val="8"/>
                    </w:rPr>
                    <w:t>t</w:t>
                  </w:r>
                  <w:r>
                    <w:rPr>
                      <w:rFonts w:ascii="Times New Roman" w:hAnsi="Times New Roman" w:eastAsia="Times New Roman" w:cs="Times New Roman"/>
                      <w:i/>
                      <w:iCs/>
                      <w:spacing w:val="6"/>
                      <w:w w:val="102"/>
                      <w:sz w:val="8"/>
                      <w:szCs w:val="8"/>
                    </w:rPr>
                    <w:t xml:space="preserve"> </w:t>
                  </w:r>
                  <w:r>
                    <w:rPr>
                      <w:rFonts w:ascii="Times New Roman" w:hAnsi="Times New Roman" w:eastAsia="Times New Roman" w:cs="Times New Roman"/>
                      <w:spacing w:val="-1"/>
                      <w:position w:val="3"/>
                      <w:sz w:val="14"/>
                      <w:szCs w:val="14"/>
                    </w:rPr>
                    <w:t>,</w:t>
                  </w:r>
                  <w:r>
                    <w:rPr>
                      <w:rFonts w:ascii="Times New Roman" w:hAnsi="Times New Roman" w:eastAsia="Times New Roman" w:cs="Times New Roman"/>
                      <w:spacing w:val="-14"/>
                      <w:position w:val="3"/>
                      <w:sz w:val="14"/>
                      <w:szCs w:val="14"/>
                    </w:rPr>
                    <w:t xml:space="preserve"> </w:t>
                  </w:r>
                  <w:r>
                    <w:rPr>
                      <w:rFonts w:ascii="Times New Roman" w:hAnsi="Times New Roman" w:eastAsia="Times New Roman" w:cs="Times New Roman"/>
                      <w:i/>
                      <w:iCs/>
                      <w:spacing w:val="-1"/>
                      <w:position w:val="3"/>
                      <w:sz w:val="14"/>
                      <w:szCs w:val="14"/>
                    </w:rPr>
                    <w:t>S</w:t>
                  </w:r>
                  <w:r>
                    <w:fldChar w:fldCharType="begin"/>
                  </w:r>
                  <w:r>
                    <w:instrText xml:space="preserve">EQ \* jc3 \* hps8 \o\al(\s\up 3(</w:instrText>
                  </w:r>
                  <w:r>
                    <w:rPr>
                      <w:rFonts w:ascii="Times New Roman" w:hAnsi="Times New Roman" w:eastAsia="Times New Roman" w:cs="Times New Roman"/>
                      <w:i/>
                      <w:iCs/>
                      <w:w w:val="142"/>
                      <w:position w:val="3"/>
                      <w:sz w:val="8"/>
                      <w:szCs w:val="8"/>
                    </w:rPr>
                    <w:instrText xml:space="preserve">L</w:instrText>
                  </w:r>
                  <w:r>
                    <w:instrText xml:space="preserve">),</w:instrText>
                  </w:r>
                  <w:r>
                    <w:rPr>
                      <w:rFonts w:ascii="Times New Roman" w:hAnsi="Times New Roman" w:eastAsia="Times New Roman" w:cs="Times New Roman"/>
                      <w:w w:val="83"/>
                      <w:sz w:val="8"/>
                      <w:szCs w:val="8"/>
                    </w:rPr>
                    <w:instrText xml:space="preserve">1:</w:instrText>
                  </w:r>
                  <w:r>
                    <w:rPr>
                      <w:rFonts w:ascii="Times New Roman" w:hAnsi="Times New Roman" w:eastAsia="Times New Roman" w:cs="Times New Roman"/>
                      <w:i/>
                      <w:iCs/>
                      <w:w w:val="83"/>
                      <w:sz w:val="8"/>
                      <w:szCs w:val="8"/>
                    </w:rPr>
                    <w:instrText xml:space="preserve">t</w:instrText>
                  </w:r>
                  <w:r>
                    <w:instrText xml:space="preserve">)</w:instrText>
                  </w:r>
                  <w:r>
                    <w:fldChar w:fldCharType="end"/>
                  </w:r>
                  <w:r>
                    <w:rPr>
                      <w:rFonts w:ascii="Times New Roman" w:hAnsi="Times New Roman" w:eastAsia="Times New Roman" w:cs="Times New Roman"/>
                      <w:i/>
                      <w:iCs/>
                      <w:spacing w:val="-1"/>
                      <w:position w:val="9"/>
                      <w:sz w:val="8"/>
                      <w:szCs w:val="8"/>
                    </w:rPr>
                    <w:t>ow</w:t>
                  </w:r>
                  <w:r>
                    <w:rPr>
                      <w:rFonts w:ascii="Times New Roman" w:hAnsi="Times New Roman" w:eastAsia="Times New Roman" w:cs="Times New Roman"/>
                      <w:i/>
                      <w:iCs/>
                      <w:spacing w:val="6"/>
                      <w:position w:val="9"/>
                      <w:sz w:val="8"/>
                      <w:szCs w:val="8"/>
                    </w:rPr>
                    <w:t xml:space="preserve">  </w:t>
                  </w:r>
                  <w:r>
                    <w:rPr>
                      <w:rFonts w:ascii="Times New Roman" w:hAnsi="Times New Roman" w:eastAsia="Times New Roman" w:cs="Times New Roman"/>
                      <w:spacing w:val="-1"/>
                      <w:position w:val="3"/>
                      <w:sz w:val="14"/>
                      <w:szCs w:val="14"/>
                    </w:rPr>
                    <w:t>|</w:t>
                  </w:r>
                  <w:r>
                    <w:rPr>
                      <w:rFonts w:ascii="Times New Roman" w:hAnsi="Times New Roman" w:eastAsia="Times New Roman" w:cs="Times New Roman"/>
                      <w:spacing w:val="-20"/>
                      <w:position w:val="3"/>
                      <w:sz w:val="14"/>
                      <w:szCs w:val="14"/>
                    </w:rPr>
                    <w:t xml:space="preserve"> </w:t>
                  </w:r>
                  <w:r>
                    <w:rPr>
                      <w:position w:val="3"/>
                      <w:sz w:val="14"/>
                      <w:szCs w:val="14"/>
                    </w:rPr>
                    <w:drawing>
                      <wp:inline distT="0" distB="0" distL="0" distR="0">
                        <wp:extent cx="46355" cy="41275"/>
                        <wp:effectExtent l="0" t="0" r="0" b="0"/>
                        <wp:docPr id="1256" name="IM 1256"/>
                        <wp:cNvGraphicFramePr/>
                        <a:graphic xmlns:a="http://schemas.openxmlformats.org/drawingml/2006/main">
                          <a:graphicData uri="http://schemas.openxmlformats.org/drawingml/2006/picture">
                            <pic:pic xmlns:pic="http://schemas.openxmlformats.org/drawingml/2006/picture">
                              <pic:nvPicPr>
                                <pic:cNvPr id="1256" name="IM 1256"/>
                                <pic:cNvPicPr/>
                              </pic:nvPicPr>
                              <pic:blipFill>
                                <a:blip r:embed="rId868"/>
                                <a:stretch>
                                  <a:fillRect/>
                                </a:stretch>
                              </pic:blipFill>
                              <pic:spPr>
                                <a:xfrm>
                                  <a:off x="0" y="0"/>
                                  <a:ext cx="46442" cy="41487"/>
                                </a:xfrm>
                                <a:prstGeom prst="rect">
                                  <a:avLst/>
                                </a:prstGeom>
                              </pic:spPr>
                            </pic:pic>
                          </a:graphicData>
                        </a:graphic>
                      </wp:inline>
                    </w:drawing>
                  </w:r>
                  <w:r>
                    <w:rPr>
                      <w:rFonts w:ascii="Times New Roman" w:hAnsi="Times New Roman" w:eastAsia="Times New Roman" w:cs="Times New Roman"/>
                      <w:spacing w:val="-1"/>
                      <w:sz w:val="8"/>
                      <w:szCs w:val="8"/>
                    </w:rPr>
                    <w:t>1</w:t>
                  </w:r>
                  <w:r>
                    <w:rPr>
                      <w:rFonts w:ascii="Times New Roman" w:hAnsi="Times New Roman" w:eastAsia="Times New Roman" w:cs="Times New Roman"/>
                      <w:spacing w:val="-1"/>
                      <w:position w:val="3"/>
                      <w:sz w:val="14"/>
                      <w:szCs w:val="14"/>
                    </w:rPr>
                    <w:t>)</w:t>
                  </w:r>
                  <w:r>
                    <w:rPr>
                      <w:spacing w:val="-1"/>
                      <w:position w:val="3"/>
                      <w:sz w:val="24"/>
                      <w:szCs w:val="24"/>
                    </w:rPr>
                    <w:t>]</w:t>
                  </w:r>
                </w:p>
                <w:p>
                  <w:pPr>
                    <w:pStyle w:val="2"/>
                    <w:spacing w:line="581" w:lineRule="exact"/>
                    <w:ind w:left="20"/>
                  </w:pPr>
                  <w:r>
                    <w:fldChar w:fldCharType="begin"/>
                  </w:r>
                  <w:r>
                    <w:instrText xml:space="preserve">EQ \* jc3 \* hps14 \o\al(\s\up 6(</w:instrText>
                  </w:r>
                  <w:r>
                    <w:rPr>
                      <w:w w:val="78"/>
                      <w:position w:val="10"/>
                      <w:sz w:val="14"/>
                      <w:szCs w:val="14"/>
                    </w:rPr>
                    <w:instrText xml:space="preserve">E</w:instrText>
                  </w:r>
                  <w:r>
                    <w:instrText xml:space="preserve">),</w:instrText>
                  </w:r>
                  <w:r>
                    <w:rPr>
                      <w:w w:val="78"/>
                      <w:position w:val="-6"/>
                      <w:sz w:val="14"/>
                      <w:szCs w:val="14"/>
                    </w:rPr>
                    <w:instrText xml:space="preserve">E</w:instrText>
                  </w:r>
                  <w:r>
                    <w:instrText xml:space="preserve">)</w:instrText>
                  </w:r>
                  <w:r>
                    <w:fldChar w:fldCharType="end"/>
                  </w:r>
                  <w:r>
                    <w:rPr>
                      <w:rFonts w:ascii="Times New Roman" w:hAnsi="Times New Roman" w:eastAsia="Times New Roman" w:cs="Times New Roman"/>
                      <w:i/>
                      <w:iCs/>
                      <w:spacing w:val="-2"/>
                      <w:position w:val="20"/>
                      <w:sz w:val="8"/>
                      <w:szCs w:val="8"/>
                    </w:rPr>
                    <w:t>s</w:t>
                  </w:r>
                  <w:r>
                    <w:rPr>
                      <w:rFonts w:ascii="Times New Roman" w:hAnsi="Times New Roman" w:eastAsia="Times New Roman" w:cs="Times New Roman"/>
                      <w:spacing w:val="-2"/>
                      <w:position w:val="20"/>
                      <w:sz w:val="8"/>
                      <w:szCs w:val="8"/>
                    </w:rPr>
                    <w:t>|</w:t>
                  </w:r>
                  <w:r>
                    <w:rPr>
                      <w:position w:val="19"/>
                      <w:sz w:val="8"/>
                      <w:szCs w:val="8"/>
                    </w:rPr>
                    <w:drawing>
                      <wp:inline distT="0" distB="0" distL="0" distR="0">
                        <wp:extent cx="28575" cy="24130"/>
                        <wp:effectExtent l="0" t="0" r="0" b="0"/>
                        <wp:docPr id="1258" name="IM 1258"/>
                        <wp:cNvGraphicFramePr/>
                        <a:graphic xmlns:a="http://schemas.openxmlformats.org/drawingml/2006/main">
                          <a:graphicData uri="http://schemas.openxmlformats.org/drawingml/2006/picture">
                            <pic:pic xmlns:pic="http://schemas.openxmlformats.org/drawingml/2006/picture">
                              <pic:nvPicPr>
                                <pic:cNvPr id="1258" name="IM 1258"/>
                                <pic:cNvPicPr/>
                              </pic:nvPicPr>
                              <pic:blipFill>
                                <a:blip r:embed="rId869"/>
                                <a:stretch>
                                  <a:fillRect/>
                                </a:stretch>
                              </pic:blipFill>
                              <pic:spPr>
                                <a:xfrm>
                                  <a:off x="0" y="0"/>
                                  <a:ext cx="29012" cy="24683"/>
                                </a:xfrm>
                                <a:prstGeom prst="rect">
                                  <a:avLst/>
                                </a:prstGeom>
                              </pic:spPr>
                            </pic:pic>
                          </a:graphicData>
                        </a:graphic>
                      </wp:inline>
                    </w:drawing>
                  </w:r>
                  <w:r>
                    <w:rPr>
                      <w:rFonts w:ascii="Times New Roman" w:hAnsi="Times New Roman" w:eastAsia="Times New Roman" w:cs="Times New Roman"/>
                      <w:spacing w:val="-2"/>
                      <w:position w:val="17"/>
                      <w:sz w:val="6"/>
                      <w:szCs w:val="6"/>
                    </w:rPr>
                    <w:t>2</w:t>
                  </w:r>
                  <w:r>
                    <w:rPr>
                      <w:rFonts w:ascii="Times New Roman" w:hAnsi="Times New Roman" w:eastAsia="Times New Roman" w:cs="Times New Roman"/>
                      <w:spacing w:val="-7"/>
                      <w:position w:val="17"/>
                      <w:sz w:val="6"/>
                      <w:szCs w:val="6"/>
                    </w:rPr>
                    <w:t xml:space="preserve"> </w:t>
                  </w:r>
                  <w:r>
                    <w:rPr>
                      <w:rFonts w:ascii="Times New Roman" w:hAnsi="Times New Roman" w:eastAsia="Times New Roman" w:cs="Times New Roman"/>
                      <w:i/>
                      <w:iCs/>
                      <w:spacing w:val="-2"/>
                      <w:position w:val="17"/>
                      <w:sz w:val="6"/>
                      <w:szCs w:val="6"/>
                    </w:rPr>
                    <w:t>old</w:t>
                  </w:r>
                  <w:r>
                    <w:rPr>
                      <w:rFonts w:ascii="Times New Roman" w:hAnsi="Times New Roman" w:eastAsia="Times New Roman" w:cs="Times New Roman"/>
                      <w:i/>
                      <w:iCs/>
                      <w:spacing w:val="6"/>
                      <w:w w:val="104"/>
                      <w:position w:val="17"/>
                      <w:sz w:val="6"/>
                      <w:szCs w:val="6"/>
                    </w:rPr>
                    <w:t xml:space="preserve">  </w:t>
                  </w:r>
                  <w:r>
                    <w:fldChar w:fldCharType="begin"/>
                  </w:r>
                  <w:r>
                    <w:instrText xml:space="preserve">EQ \* jc3 \* hps24 \o\al(\s\up 6(</w:instrText>
                  </w:r>
                  <w:r>
                    <w:rPr>
                      <w:w w:val="53"/>
                      <w:position w:val="10"/>
                      <w:sz w:val="24"/>
                      <w:szCs w:val="24"/>
                    </w:rPr>
                    <w:instrText xml:space="preserve">[</w:instrText>
                  </w:r>
                  <w:r>
                    <w:instrText xml:space="preserve">),</w:instrText>
                  </w:r>
                  <w:r>
                    <w:rPr>
                      <w:w w:val="48"/>
                      <w:position w:val="-5"/>
                      <w:sz w:val="24"/>
                      <w:szCs w:val="24"/>
                    </w:rPr>
                    <w:instrText xml:space="preserve">[</w:instrText>
                  </w:r>
                  <w:r>
                    <w:instrText xml:space="preserve">)</w:instrText>
                  </w:r>
                  <w:r>
                    <w:fldChar w:fldCharType="end"/>
                  </w:r>
                  <w:r>
                    <w:fldChar w:fldCharType="begin"/>
                  </w:r>
                  <w:r>
                    <w:instrText xml:space="preserve">EQ \* jc3 \* hps14 \o\al(\s\up 6(</w:instrText>
                  </w:r>
                  <w:r>
                    <w:rPr>
                      <w:rFonts w:ascii="Times New Roman" w:hAnsi="Times New Roman" w:eastAsia="Times New Roman" w:cs="Times New Roman"/>
                      <w:w w:val="89"/>
                      <w:position w:val="10"/>
                      <w:sz w:val="14"/>
                      <w:szCs w:val="14"/>
                    </w:rPr>
                    <w:instrText xml:space="preserve">ln</w:instrText>
                  </w:r>
                  <w:r>
                    <w:instrText xml:space="preserve">),</w:instrText>
                  </w:r>
                  <w:r>
                    <w:rPr>
                      <w:rFonts w:ascii="Times New Roman" w:hAnsi="Times New Roman" w:eastAsia="Times New Roman" w:cs="Times New Roman"/>
                      <w:w w:val="85"/>
                      <w:position w:val="-6"/>
                      <w:sz w:val="14"/>
                      <w:szCs w:val="14"/>
                    </w:rPr>
                    <w:instrText xml:space="preserve">ln</w:instrText>
                  </w:r>
                  <w:r>
                    <w:instrText xml:space="preserve">)</w:instrText>
                  </w:r>
                  <w:r>
                    <w:fldChar w:fldCharType="end"/>
                  </w:r>
                  <w:r>
                    <w:rPr>
                      <w:rFonts w:ascii="Times New Roman" w:hAnsi="Times New Roman" w:eastAsia="Times New Roman" w:cs="Times New Roman"/>
                      <w:spacing w:val="11"/>
                      <w:w w:val="104"/>
                      <w:position w:val="-6"/>
                      <w:sz w:val="6"/>
                      <w:szCs w:val="6"/>
                    </w:rPr>
                    <w:t xml:space="preserve"> </w:t>
                  </w:r>
                  <w:r>
                    <w:rPr>
                      <w:rFonts w:ascii="Times New Roman" w:hAnsi="Times New Roman" w:eastAsia="Times New Roman" w:cs="Times New Roman"/>
                      <w:i/>
                      <w:iCs/>
                      <w:spacing w:val="-2"/>
                      <w:position w:val="23"/>
                      <w:sz w:val="14"/>
                      <w:szCs w:val="14"/>
                    </w:rPr>
                    <w:t>p</w:t>
                  </w:r>
                  <w:r>
                    <w:rPr>
                      <w:position w:val="-10"/>
                      <w:sz w:val="14"/>
                      <w:szCs w:val="14"/>
                    </w:rPr>
                    <w:drawing>
                      <wp:inline distT="0" distB="0" distL="0" distR="0">
                        <wp:extent cx="29845" cy="303530"/>
                        <wp:effectExtent l="0" t="0" r="0" b="0"/>
                        <wp:docPr id="1260" name="IM 1260"/>
                        <wp:cNvGraphicFramePr/>
                        <a:graphic xmlns:a="http://schemas.openxmlformats.org/drawingml/2006/main">
                          <a:graphicData uri="http://schemas.openxmlformats.org/drawingml/2006/picture">
                            <pic:pic xmlns:pic="http://schemas.openxmlformats.org/drawingml/2006/picture">
                              <pic:nvPicPr>
                                <pic:cNvPr id="1260" name="IM 1260"/>
                                <pic:cNvPicPr/>
                              </pic:nvPicPr>
                              <pic:blipFill>
                                <a:blip r:embed="rId870"/>
                                <a:stretch>
                                  <a:fillRect/>
                                </a:stretch>
                              </pic:blipFill>
                              <pic:spPr>
                                <a:xfrm>
                                  <a:off x="0" y="0"/>
                                  <a:ext cx="30023" cy="303907"/>
                                </a:xfrm>
                                <a:prstGeom prst="rect">
                                  <a:avLst/>
                                </a:prstGeom>
                              </pic:spPr>
                            </pic:pic>
                          </a:graphicData>
                        </a:graphic>
                      </wp:inline>
                    </w:drawing>
                  </w:r>
                  <w:r>
                    <w:fldChar w:fldCharType="begin"/>
                  </w:r>
                  <w:r>
                    <w:instrText xml:space="preserve">EQ \* jc3 \* hps14 \o\al(\s\up 6(</w:instrText>
                  </w:r>
                  <w:r>
                    <w:rPr>
                      <w:rFonts w:ascii="Times New Roman" w:hAnsi="Times New Roman" w:eastAsia="Times New Roman" w:cs="Times New Roman"/>
                      <w:i/>
                      <w:iCs/>
                      <w:w w:val="118"/>
                      <w:position w:val="10"/>
                      <w:sz w:val="14"/>
                      <w:szCs w:val="14"/>
                    </w:rPr>
                    <w:instrText xml:space="preserve">Y</w:instrText>
                  </w:r>
                  <w:r>
                    <w:instrText xml:space="preserve">),</w:instrText>
                  </w:r>
                  <w:r>
                    <w:rPr>
                      <w:rFonts w:ascii="Times New Roman" w:hAnsi="Times New Roman" w:eastAsia="Times New Roman" w:cs="Times New Roman"/>
                      <w:i/>
                      <w:iCs/>
                      <w:w w:val="113"/>
                      <w:position w:val="-6"/>
                      <w:sz w:val="14"/>
                      <w:szCs w:val="14"/>
                    </w:rPr>
                    <w:instrText xml:space="preserve">Y</w:instrText>
                  </w:r>
                  <w:r>
                    <w:instrText xml:space="preserve">)</w:instrText>
                  </w:r>
                  <w:r>
                    <w:fldChar w:fldCharType="end"/>
                  </w:r>
                  <w:r>
                    <w:rPr>
                      <w:rFonts w:ascii="Times New Roman" w:hAnsi="Times New Roman" w:eastAsia="Times New Roman" w:cs="Times New Roman"/>
                      <w:spacing w:val="-2"/>
                      <w:position w:val="20"/>
                      <w:sz w:val="8"/>
                      <w:szCs w:val="8"/>
                    </w:rPr>
                    <w:t>1:</w:t>
                  </w:r>
                  <w:r>
                    <w:rPr>
                      <w:rFonts w:ascii="Times New Roman" w:hAnsi="Times New Roman" w:eastAsia="Times New Roman" w:cs="Times New Roman"/>
                      <w:i/>
                      <w:iCs/>
                      <w:spacing w:val="-2"/>
                      <w:position w:val="20"/>
                      <w:sz w:val="8"/>
                      <w:szCs w:val="8"/>
                    </w:rPr>
                    <w:t>t</w:t>
                  </w:r>
                  <w:r>
                    <w:rPr>
                      <w:rFonts w:ascii="Times New Roman" w:hAnsi="Times New Roman" w:eastAsia="Times New Roman" w:cs="Times New Roman"/>
                      <w:i/>
                      <w:iCs/>
                      <w:spacing w:val="6"/>
                      <w:position w:val="20"/>
                      <w:sz w:val="8"/>
                      <w:szCs w:val="8"/>
                    </w:rPr>
                    <w:t xml:space="preserve"> </w:t>
                  </w:r>
                  <w:r>
                    <w:rPr>
                      <w:rFonts w:ascii="Times New Roman" w:hAnsi="Times New Roman" w:eastAsia="Times New Roman" w:cs="Times New Roman"/>
                      <w:spacing w:val="-2"/>
                      <w:position w:val="23"/>
                      <w:sz w:val="14"/>
                      <w:szCs w:val="14"/>
                    </w:rPr>
                    <w:t>,</w:t>
                  </w:r>
                  <w:r>
                    <w:rPr>
                      <w:rFonts w:ascii="Times New Roman" w:hAnsi="Times New Roman" w:eastAsia="Times New Roman" w:cs="Times New Roman"/>
                      <w:spacing w:val="-17"/>
                      <w:position w:val="23"/>
                      <w:sz w:val="14"/>
                      <w:szCs w:val="14"/>
                    </w:rPr>
                    <w:t xml:space="preserve"> </w:t>
                  </w:r>
                  <w:r>
                    <w:fldChar w:fldCharType="begin"/>
                  </w:r>
                  <w:r>
                    <w:instrText xml:space="preserve">EQ \* jc3 \* hps14 \o\al(\s\up 6(</w:instrText>
                  </w:r>
                  <w:r>
                    <w:rPr>
                      <w:rFonts w:ascii="Times New Roman" w:hAnsi="Times New Roman" w:eastAsia="Times New Roman" w:cs="Times New Roman"/>
                      <w:i/>
                      <w:iCs/>
                      <w:w w:val="117"/>
                      <w:position w:val="10"/>
                      <w:sz w:val="14"/>
                      <w:szCs w:val="14"/>
                    </w:rPr>
                    <w:instrText xml:space="preserve">S</w:instrText>
                  </w:r>
                  <w:r>
                    <w:instrText xml:space="preserve">),</w:instrText>
                  </w:r>
                  <w:r>
                    <w:rPr>
                      <w:rFonts w:ascii="Times New Roman" w:hAnsi="Times New Roman" w:eastAsia="Times New Roman" w:cs="Times New Roman"/>
                      <w:i/>
                      <w:iCs/>
                      <w:w w:val="111"/>
                      <w:position w:val="-6"/>
                      <w:sz w:val="14"/>
                      <w:szCs w:val="14"/>
                    </w:rPr>
                    <w:instrText xml:space="preserve">S</w:instrText>
                  </w:r>
                  <w:r>
                    <w:instrText xml:space="preserve">)</w:instrText>
                  </w:r>
                  <w:r>
                    <w:fldChar w:fldCharType="end"/>
                  </w:r>
                  <w:r>
                    <w:rPr>
                      <w:position w:val="1"/>
                      <w:sz w:val="14"/>
                      <w:szCs w:val="14"/>
                    </w:rPr>
                    <w:drawing>
                      <wp:inline distT="0" distB="0" distL="0" distR="0">
                        <wp:extent cx="61595" cy="220980"/>
                        <wp:effectExtent l="0" t="0" r="0" b="0"/>
                        <wp:docPr id="1262" name="IM 1262"/>
                        <wp:cNvGraphicFramePr/>
                        <a:graphic xmlns:a="http://schemas.openxmlformats.org/drawingml/2006/main">
                          <a:graphicData uri="http://schemas.openxmlformats.org/drawingml/2006/picture">
                            <pic:pic xmlns:pic="http://schemas.openxmlformats.org/drawingml/2006/picture">
                              <pic:nvPicPr>
                                <pic:cNvPr id="1262" name="IM 1262"/>
                                <pic:cNvPicPr/>
                              </pic:nvPicPr>
                              <pic:blipFill>
                                <a:blip r:embed="rId871"/>
                                <a:stretch>
                                  <a:fillRect/>
                                </a:stretch>
                              </pic:blipFill>
                              <pic:spPr>
                                <a:xfrm>
                                  <a:off x="0" y="0"/>
                                  <a:ext cx="61900" cy="221128"/>
                                </a:xfrm>
                                <a:prstGeom prst="rect">
                                  <a:avLst/>
                                </a:prstGeom>
                              </pic:spPr>
                            </pic:pic>
                          </a:graphicData>
                        </a:graphic>
                      </wp:inline>
                    </w:drawing>
                  </w:r>
                  <w:r>
                    <w:fldChar w:fldCharType="begin"/>
                  </w:r>
                  <w:r>
                    <w:instrText xml:space="preserve">EQ \* jc3 \* hps8 \o\al(\s\up 9(</w:instrText>
                  </w:r>
                  <w:r>
                    <w:rPr>
                      <w:rFonts w:ascii="Times New Roman" w:hAnsi="Times New Roman" w:eastAsia="Times New Roman" w:cs="Times New Roman"/>
                      <w:w w:val="84"/>
                      <w:position w:val="10"/>
                      <w:sz w:val="8"/>
                      <w:szCs w:val="8"/>
                    </w:rPr>
                    <w:instrText xml:space="preserve">e</w:instrText>
                  </w:r>
                  <w:r>
                    <w:instrText xml:space="preserve">),</w:instrText>
                  </w:r>
                  <w:r>
                    <w:rPr>
                      <w:rFonts w:ascii="Times New Roman" w:hAnsi="Times New Roman" w:eastAsia="Times New Roman" w:cs="Times New Roman"/>
                      <w:i/>
                      <w:iCs/>
                      <w:w w:val="111"/>
                      <w:position w:val="1"/>
                      <w:sz w:val="8"/>
                      <w:szCs w:val="8"/>
                    </w:rPr>
                    <w:instrText xml:space="preserve">g</w:instrText>
                  </w:r>
                  <w:r>
                    <w:instrText xml:space="preserve">)</w:instrText>
                  </w:r>
                  <w:r>
                    <w:fldChar w:fldCharType="end"/>
                  </w:r>
                  <w:r>
                    <w:fldChar w:fldCharType="begin"/>
                  </w:r>
                  <w:r>
                    <w:instrText xml:space="preserve">EQ \* jc3 \* hps8 \o\al(\s\up 9(</w:instrText>
                  </w:r>
                  <w:r>
                    <w:rPr>
                      <w:rFonts w:ascii="Times New Roman" w:hAnsi="Times New Roman" w:eastAsia="Times New Roman" w:cs="Times New Roman"/>
                      <w:w w:val="70"/>
                      <w:position w:val="10"/>
                      <w:sz w:val="8"/>
                      <w:szCs w:val="8"/>
                    </w:rPr>
                    <w:instrText xml:space="preserve">d</w:instrText>
                  </w:r>
                  <w:r>
                    <w:instrText xml:space="preserve">),</w:instrText>
                  </w:r>
                  <w:r>
                    <w:rPr>
                      <w:rFonts w:ascii="Times New Roman" w:hAnsi="Times New Roman" w:eastAsia="Times New Roman" w:cs="Times New Roman"/>
                      <w:i/>
                      <w:iCs/>
                      <w:w w:val="101"/>
                      <w:position w:val="1"/>
                      <w:sz w:val="8"/>
                      <w:szCs w:val="8"/>
                    </w:rPr>
                    <w:instrText xml:space="preserve">h</w:instrText>
                  </w:r>
                  <w:r>
                    <w:instrText xml:space="preserve">)</w:instrText>
                  </w:r>
                  <w:r>
                    <w:fldChar w:fldCharType="end"/>
                  </w:r>
                  <w:r>
                    <w:rPr>
                      <w:rFonts w:ascii="Times New Roman" w:hAnsi="Times New Roman" w:eastAsia="Times New Roman" w:cs="Times New Roman"/>
                      <w:i/>
                      <w:iCs/>
                      <w:spacing w:val="6"/>
                      <w:position w:val="1"/>
                      <w:sz w:val="14"/>
                      <w:szCs w:val="14"/>
                    </w:rPr>
                    <w:t xml:space="preserve"> </w:t>
                  </w:r>
                  <w:r>
                    <w:rPr>
                      <w:rFonts w:ascii="Times New Roman" w:hAnsi="Times New Roman" w:eastAsia="Times New Roman" w:cs="Times New Roman"/>
                      <w:spacing w:val="-2"/>
                      <w:position w:val="23"/>
                      <w:sz w:val="14"/>
                      <w:szCs w:val="14"/>
                    </w:rPr>
                    <w:t>|</w:t>
                  </w:r>
                  <w:r>
                    <w:rPr>
                      <w:rFonts w:ascii="Times New Roman" w:hAnsi="Times New Roman" w:eastAsia="Times New Roman" w:cs="Times New Roman"/>
                      <w:spacing w:val="-10"/>
                      <w:position w:val="-6"/>
                      <w:sz w:val="14"/>
                      <w:szCs w:val="14"/>
                    </w:rPr>
                    <w:t>|</w:t>
                  </w:r>
                  <w:r>
                    <w:rPr>
                      <w:position w:val="23"/>
                      <w:sz w:val="14"/>
                      <w:szCs w:val="14"/>
                    </w:rPr>
                    <w:drawing>
                      <wp:inline distT="0" distB="0" distL="0" distR="0">
                        <wp:extent cx="49530" cy="41910"/>
                        <wp:effectExtent l="0" t="0" r="0" b="0"/>
                        <wp:docPr id="1264" name="IM 1264"/>
                        <wp:cNvGraphicFramePr/>
                        <a:graphic xmlns:a="http://schemas.openxmlformats.org/drawingml/2006/main">
                          <a:graphicData uri="http://schemas.openxmlformats.org/drawingml/2006/picture">
                            <pic:pic xmlns:pic="http://schemas.openxmlformats.org/drawingml/2006/picture">
                              <pic:nvPicPr>
                                <pic:cNvPr id="1264" name="IM 1264"/>
                                <pic:cNvPicPr/>
                              </pic:nvPicPr>
                              <pic:blipFill>
                                <a:blip r:embed="rId872"/>
                                <a:stretch>
                                  <a:fillRect/>
                                </a:stretch>
                              </pic:blipFill>
                              <pic:spPr>
                                <a:xfrm>
                                  <a:off x="0" y="0"/>
                                  <a:ext cx="49736" cy="42314"/>
                                </a:xfrm>
                                <a:prstGeom prst="rect">
                                  <a:avLst/>
                                </a:prstGeom>
                              </pic:spPr>
                            </pic:pic>
                          </a:graphicData>
                        </a:graphic>
                      </wp:inline>
                    </w:drawing>
                  </w:r>
                  <w:r>
                    <w:rPr>
                      <w:rFonts w:ascii="Times New Roman" w:hAnsi="Times New Roman" w:eastAsia="Times New Roman" w:cs="Times New Roman"/>
                      <w:spacing w:val="5"/>
                      <w:position w:val="20"/>
                      <w:sz w:val="8"/>
                      <w:szCs w:val="8"/>
                    </w:rPr>
                    <w:t>2</w:t>
                  </w:r>
                  <w:r>
                    <w:rPr>
                      <w:rFonts w:ascii="Times New Roman" w:hAnsi="Times New Roman" w:eastAsia="Times New Roman" w:cs="Times New Roman"/>
                      <w:position w:val="20"/>
                      <w:sz w:val="8"/>
                      <w:szCs w:val="8"/>
                    </w:rPr>
                    <w:t xml:space="preserve"> </w:t>
                  </w:r>
                  <w:r>
                    <w:rPr>
                      <w:position w:val="-10"/>
                      <w:sz w:val="8"/>
                      <w:szCs w:val="8"/>
                    </w:rPr>
                    <w:drawing>
                      <wp:inline distT="0" distB="0" distL="0" distR="0">
                        <wp:extent cx="33655" cy="303530"/>
                        <wp:effectExtent l="0" t="0" r="0" b="0"/>
                        <wp:docPr id="1266" name="IM 1266"/>
                        <wp:cNvGraphicFramePr/>
                        <a:graphic xmlns:a="http://schemas.openxmlformats.org/drawingml/2006/main">
                          <a:graphicData uri="http://schemas.openxmlformats.org/drawingml/2006/picture">
                            <pic:pic xmlns:pic="http://schemas.openxmlformats.org/drawingml/2006/picture">
                              <pic:nvPicPr>
                                <pic:cNvPr id="1266" name="IM 1266"/>
                                <pic:cNvPicPr/>
                              </pic:nvPicPr>
                              <pic:blipFill>
                                <a:blip r:embed="rId873"/>
                                <a:stretch>
                                  <a:fillRect/>
                                </a:stretch>
                              </pic:blipFill>
                              <pic:spPr>
                                <a:xfrm>
                                  <a:off x="0" y="0"/>
                                  <a:ext cx="33794" cy="303907"/>
                                </a:xfrm>
                                <a:prstGeom prst="rect">
                                  <a:avLst/>
                                </a:prstGeom>
                              </pic:spPr>
                            </pic:pic>
                          </a:graphicData>
                        </a:graphic>
                      </wp:inline>
                    </w:drawing>
                  </w:r>
                  <w:r>
                    <w:fldChar w:fldCharType="begin"/>
                  </w:r>
                  <w:r>
                    <w:instrText xml:space="preserve">EQ \* jc3 \* hps24 \o\al(\s\up 6(</w:instrText>
                  </w:r>
                  <w:r>
                    <w:rPr>
                      <w:w w:val="69"/>
                      <w:position w:val="10"/>
                      <w:sz w:val="24"/>
                      <w:szCs w:val="24"/>
                    </w:rPr>
                    <w:instrText xml:space="preserve">]</w:instrText>
                  </w:r>
                  <w:r>
                    <w:instrText xml:space="preserve">),</w:instrText>
                  </w:r>
                  <w:r>
                    <w:rPr>
                      <w:w w:val="79"/>
                      <w:position w:val="-5"/>
                      <w:sz w:val="24"/>
                      <w:szCs w:val="24"/>
                    </w:rPr>
                    <w:instrText xml:space="preserve">]</w:instrText>
                  </w:r>
                  <w:r>
                    <w:instrText xml:space="preserve">)</w:instrText>
                  </w:r>
                  <w:r>
                    <w:fldChar w:fldCharType="end"/>
                  </w:r>
                </w:p>
              </w:txbxContent>
            </v:textbox>
          </v:shape>
        </w:pict>
      </w:r>
      <w:r>
        <w:pict>
          <v:shape id="_x0000_s1610" o:spid="_x0000_s1610" o:spt="202" type="#_x0000_t202" style="position:absolute;left:0pt;margin-left:239.25pt;margin-top:667.1pt;height:22.25pt;width:27.9pt;mso-position-horizontal-relative:page;mso-position-vertical-relative:page;z-index:252389376;mso-width-relative:page;mso-height-relative:page;" filled="f" stroked="f" coordsize="21600,21600" o:allowincell="f">
            <v:path/>
            <v:fill on="f" focussize="0,0"/>
            <v:stroke on="f"/>
            <v:imagedata o:title=""/>
            <o:lock v:ext="edit" aspectratio="f"/>
            <v:textbox inset="0mm,0mm,0mm,0mm">
              <w:txbxContent>
                <w:p>
                  <w:pPr>
                    <w:spacing w:before="20" w:line="183" w:lineRule="auto"/>
                    <w:ind w:left="20"/>
                    <w:rPr>
                      <w:rFonts w:ascii="Microsoft YaHei" w:hAnsi="Microsoft YaHei" w:eastAsia="Microsoft YaHei" w:cs="Microsoft YaHei"/>
                      <w:sz w:val="13"/>
                      <w:szCs w:val="13"/>
                    </w:rPr>
                  </w:pPr>
                  <w:r>
                    <w:rPr>
                      <w:rFonts w:ascii="Microsoft YaHei" w:hAnsi="Microsoft YaHei" w:eastAsia="Microsoft YaHei" w:cs="Microsoft YaHei"/>
                      <w:color w:val="2F2F2F"/>
                      <w:spacing w:val="-1"/>
                      <w:sz w:val="13"/>
                      <w:szCs w:val="13"/>
                    </w:rPr>
                    <w:t>部分观测</w:t>
                  </w:r>
                </w:p>
                <w:p>
                  <w:pPr>
                    <w:spacing w:before="123" w:line="110" w:lineRule="exact"/>
                    <w:ind w:left="196"/>
                    <w:rPr>
                      <w:rFonts w:ascii="Times New Roman" w:hAnsi="Times New Roman" w:eastAsia="Times New Roman" w:cs="Times New Roman"/>
                      <w:sz w:val="16"/>
                      <w:szCs w:val="16"/>
                    </w:rPr>
                  </w:pPr>
                  <w:r>
                    <w:rPr>
                      <w:rFonts w:ascii="Times New Roman" w:hAnsi="Times New Roman" w:eastAsia="Times New Roman" w:cs="Times New Roman"/>
                      <w:i/>
                      <w:iCs/>
                      <w:spacing w:val="5"/>
                      <w:position w:val="-2"/>
                      <w:sz w:val="16"/>
                      <w:szCs w:val="16"/>
                    </w:rPr>
                    <w:t>Y</w:t>
                  </w:r>
                </w:p>
              </w:txbxContent>
            </v:textbox>
          </v:shape>
        </w:pict>
      </w:r>
      <w:r>
        <w:pict>
          <v:shape id="_x0000_s1611" o:spid="_x0000_s1611" o:spt="202" type="#_x0000_t202" style="position:absolute;left:0pt;margin-left:362.75pt;margin-top:672.3pt;height:41.15pt;width:62.55pt;mso-position-horizontal-relative:page;mso-position-vertical-relative:page;z-index:252376064;mso-width-relative:page;mso-height-relative:page;" filled="f" stroked="f" coordsize="21600,21600" o:allowincell="f">
            <v:path/>
            <v:fill on="f" focussize="0,0"/>
            <v:stroke on="f"/>
            <v:imagedata o:title=""/>
            <o:lock v:ext="edit" aspectratio="f"/>
            <v:textbox inset="0mm,0mm,0mm,0mm">
              <w:txbxContent>
                <w:p>
                  <w:pPr>
                    <w:spacing w:before="20" w:line="184" w:lineRule="auto"/>
                    <w:ind w:left="25" w:right="20" w:hanging="6"/>
                    <w:rPr>
                      <w:rFonts w:ascii="Times New Roman" w:hAnsi="Times New Roman" w:eastAsia="Times New Roman" w:cs="Times New Roman"/>
                      <w:sz w:val="11"/>
                      <w:szCs w:val="11"/>
                    </w:rPr>
                  </w:pPr>
                  <w:r>
                    <w:rPr>
                      <w:rFonts w:ascii="Times New Roman" w:hAnsi="Times New Roman" w:eastAsia="Times New Roman" w:cs="Times New Roman"/>
                      <w:spacing w:val="-3"/>
                      <w:sz w:val="11"/>
                      <w:szCs w:val="11"/>
                    </w:rPr>
                    <w:t xml:space="preserve">1. </w:t>
                  </w:r>
                  <w:r>
                    <w:rPr>
                      <w:rFonts w:ascii="Microsoft YaHei" w:hAnsi="Microsoft YaHei" w:eastAsia="Microsoft YaHei" w:cs="Microsoft YaHei"/>
                      <w:spacing w:val="-3"/>
                      <w:sz w:val="11"/>
                      <w:szCs w:val="11"/>
                    </w:rPr>
                    <w:t>最大化似然函数 ，并且</w:t>
                  </w:r>
                  <w:r>
                    <w:rPr>
                      <w:rFonts w:ascii="Microsoft YaHei" w:hAnsi="Microsoft YaHei" w:eastAsia="Microsoft YaHei" w:cs="Microsoft YaHei"/>
                      <w:spacing w:val="9"/>
                      <w:w w:val="101"/>
                      <w:sz w:val="11"/>
                      <w:szCs w:val="11"/>
                    </w:rPr>
                    <w:t xml:space="preserve"> </w:t>
                  </w:r>
                  <w:r>
                    <w:rPr>
                      <w:rFonts w:ascii="Microsoft YaHei" w:hAnsi="Microsoft YaHei" w:eastAsia="Microsoft YaHei" w:cs="Microsoft YaHei"/>
                      <w:spacing w:val="1"/>
                      <w:sz w:val="11"/>
                      <w:szCs w:val="11"/>
                    </w:rPr>
                    <w:t>更新三个</w:t>
                  </w:r>
                  <w:r>
                    <w:rPr>
                      <w:rFonts w:ascii="Times New Roman" w:hAnsi="Times New Roman" w:eastAsia="Times New Roman" w:cs="Times New Roman"/>
                      <w:sz w:val="11"/>
                      <w:szCs w:val="11"/>
                    </w:rPr>
                    <w:t>PDMP</w:t>
                  </w:r>
                  <w:r>
                    <w:rPr>
                      <w:rFonts w:ascii="Microsoft YaHei" w:hAnsi="Microsoft YaHei" w:eastAsia="Microsoft YaHei" w:cs="Microsoft YaHei"/>
                      <w:spacing w:val="1"/>
                      <w:sz w:val="11"/>
                      <w:szCs w:val="11"/>
                    </w:rPr>
                    <w:t xml:space="preserve">的参数 </w:t>
                  </w:r>
                  <w:r>
                    <w:rPr>
                      <w:rFonts w:ascii="Times New Roman" w:hAnsi="Times New Roman" w:eastAsia="Times New Roman" w:cs="Times New Roman"/>
                      <w:spacing w:val="1"/>
                      <w:sz w:val="11"/>
                      <w:szCs w:val="11"/>
                    </w:rPr>
                    <w:t>τ</w:t>
                  </w:r>
                  <w:r>
                    <w:rPr>
                      <w:rFonts w:ascii="Times New Roman" w:hAnsi="Times New Roman" w:eastAsia="Times New Roman" w:cs="Times New Roman"/>
                      <w:spacing w:val="-19"/>
                      <w:sz w:val="11"/>
                      <w:szCs w:val="11"/>
                    </w:rPr>
                    <w:t xml:space="preserve"> </w:t>
                  </w:r>
                  <w:r>
                    <w:rPr>
                      <w:rFonts w:ascii="Times New Roman" w:hAnsi="Times New Roman" w:eastAsia="Times New Roman" w:cs="Times New Roman"/>
                      <w:spacing w:val="1"/>
                      <w:sz w:val="11"/>
                      <w:szCs w:val="11"/>
                    </w:rPr>
                    <w:t>.</w:t>
                  </w:r>
                </w:p>
                <w:p>
                  <w:pPr>
                    <w:spacing w:before="68" w:line="184" w:lineRule="auto"/>
                    <w:ind w:left="68"/>
                    <w:rPr>
                      <w:rFonts w:ascii="Microsoft YaHei" w:hAnsi="Microsoft YaHei" w:eastAsia="Microsoft YaHei" w:cs="Microsoft YaHei"/>
                      <w:sz w:val="11"/>
                      <w:szCs w:val="11"/>
                    </w:rPr>
                  </w:pPr>
                  <w:r>
                    <w:rPr>
                      <w:rFonts w:ascii="Times New Roman" w:hAnsi="Times New Roman" w:eastAsia="Times New Roman" w:cs="Times New Roman"/>
                      <w:sz w:val="11"/>
                      <w:szCs w:val="11"/>
                    </w:rPr>
                    <w:t xml:space="preserve">2. </w:t>
                  </w:r>
                  <w:r>
                    <w:rPr>
                      <w:rFonts w:ascii="Microsoft YaHei" w:hAnsi="Microsoft YaHei" w:eastAsia="Microsoft YaHei" w:cs="Microsoft YaHei"/>
                      <w:sz w:val="11"/>
                      <w:szCs w:val="11"/>
                    </w:rPr>
                    <w:t xml:space="preserve">基于更新后的 </w:t>
                  </w:r>
                  <w:r>
                    <w:rPr>
                      <w:rFonts w:ascii="Times New Roman" w:hAnsi="Times New Roman" w:eastAsia="Times New Roman" w:cs="Times New Roman"/>
                      <w:sz w:val="11"/>
                      <w:szCs w:val="11"/>
                    </w:rPr>
                    <w:t xml:space="preserve">τ </w:t>
                  </w:r>
                  <w:r>
                    <w:rPr>
                      <w:rFonts w:ascii="Microsoft YaHei" w:hAnsi="Microsoft YaHei" w:eastAsia="Microsoft YaHei" w:cs="Microsoft YaHei"/>
                      <w:sz w:val="11"/>
                      <w:szCs w:val="11"/>
                    </w:rPr>
                    <w:t>计算</w:t>
                  </w:r>
                </w:p>
                <w:p>
                  <w:pPr>
                    <w:spacing w:line="169" w:lineRule="auto"/>
                    <w:ind w:left="63"/>
                    <w:rPr>
                      <w:rFonts w:ascii="Microsoft YaHei" w:hAnsi="Microsoft YaHei" w:eastAsia="Microsoft YaHei" w:cs="Microsoft YaHei"/>
                      <w:sz w:val="11"/>
                      <w:szCs w:val="11"/>
                    </w:rPr>
                  </w:pPr>
                  <w:r>
                    <w:rPr>
                      <w:rFonts w:ascii="Microsoft YaHei" w:hAnsi="Microsoft YaHei" w:eastAsia="Microsoft YaHei" w:cs="Microsoft YaHei"/>
                      <w:spacing w:val="-2"/>
                      <w:sz w:val="11"/>
                      <w:szCs w:val="11"/>
                    </w:rPr>
                    <w:t>似然概率 ，使用最的有</w:t>
                  </w:r>
                </w:p>
                <w:p>
                  <w:pPr>
                    <w:spacing w:line="185" w:lineRule="auto"/>
                    <w:ind w:left="119"/>
                    <w:rPr>
                      <w:rFonts w:ascii="Microsoft YaHei" w:hAnsi="Microsoft YaHei" w:eastAsia="Microsoft YaHei" w:cs="Microsoft YaHei"/>
                      <w:sz w:val="11"/>
                      <w:szCs w:val="11"/>
                    </w:rPr>
                  </w:pPr>
                  <w:r>
                    <w:rPr>
                      <w:rFonts w:ascii="Microsoft YaHei" w:hAnsi="Microsoft YaHei" w:eastAsia="Microsoft YaHei" w:cs="Microsoft YaHei"/>
                      <w:spacing w:val="1"/>
                      <w:sz w:val="11"/>
                      <w:szCs w:val="11"/>
                    </w:rPr>
                    <w:t>可能的估计作为输出</w:t>
                  </w:r>
                </w:p>
              </w:txbxContent>
            </v:textbox>
          </v:shape>
        </w:pict>
      </w:r>
      <w:r>
        <w:pict>
          <v:shape id="_x0000_s1612" o:spid="_x0000_s1612" o:spt="202" type="#_x0000_t202" style="position:absolute;left:0pt;margin-left:436.4pt;margin-top:678.95pt;height:9.25pt;width:34.25pt;mso-position-horizontal-relative:page;mso-position-vertical-relative:page;z-index:252404736;mso-width-relative:page;mso-height-relative:page;" filled="f" stroked="f" coordsize="21600,21600" o:allowincell="f">
            <v:path/>
            <v:fill on="f" focussize="0,0"/>
            <v:stroke on="f"/>
            <v:imagedata o:title=""/>
            <o:lock v:ext="edit" aspectratio="f"/>
            <v:textbox inset="0mm,0mm,0mm,0mm">
              <w:txbxContent>
                <w:p>
                  <w:pPr>
                    <w:pStyle w:val="2"/>
                    <w:spacing w:before="20" w:line="216" w:lineRule="auto"/>
                    <w:ind w:left="20"/>
                    <w:rPr>
                      <w:sz w:val="14"/>
                      <w:szCs w:val="14"/>
                    </w:rPr>
                  </w:pPr>
                  <w:r>
                    <w:rPr>
                      <w:spacing w:val="12"/>
                      <w:w w:val="131"/>
                      <w:sz w:val="14"/>
                      <w:szCs w:val="14"/>
                    </w:rPr>
                    <w:t>T</w:t>
                  </w:r>
                  <w:r>
                    <w:rPr>
                      <w:spacing w:val="14"/>
                      <w:w w:val="102"/>
                      <w:sz w:val="14"/>
                      <w:szCs w:val="14"/>
                    </w:rPr>
                    <w:t xml:space="preserve"> </w:t>
                  </w:r>
                  <w:r>
                    <w:rPr>
                      <w:spacing w:val="12"/>
                      <w:w w:val="131"/>
                      <w:sz w:val="14"/>
                      <w:szCs w:val="14"/>
                    </w:rPr>
                    <w:t>=</w:t>
                  </w:r>
                  <w:r>
                    <w:rPr>
                      <w:spacing w:val="14"/>
                      <w:w w:val="101"/>
                      <w:sz w:val="14"/>
                      <w:szCs w:val="14"/>
                    </w:rPr>
                    <w:t xml:space="preserve"> </w:t>
                  </w:r>
                  <w:r>
                    <w:rPr>
                      <w:spacing w:val="12"/>
                      <w:w w:val="131"/>
                      <w:sz w:val="14"/>
                      <w:szCs w:val="14"/>
                    </w:rPr>
                    <w:t>f(τ)</w:t>
                  </w:r>
                </w:p>
              </w:txbxContent>
            </v:textbox>
          </v:shape>
        </w:pict>
      </w:r>
      <w:r>
        <w:pict>
          <v:shape id="_x0000_s1613" o:spid="_x0000_s1613" o:spt="202" type="#_x0000_t202" style="position:absolute;left:0pt;margin-left:252.5pt;margin-top:686.1pt;height:6.3pt;width:6.6pt;mso-position-horizontal-relative:page;mso-position-vertical-relative:page;z-index:252414976;mso-width-relative:page;mso-height-relative:page;" filled="f" stroked="f" coordsize="21600,21600" o:allowincell="f">
            <v:path/>
            <v:fill on="f" focussize="0,0"/>
            <v:stroke on="f"/>
            <v:imagedata o:title=""/>
            <o:lock v:ext="edit" aspectratio="f"/>
            <v:textbox inset="0mm,0mm,0mm,0mm">
              <w:txbxContent>
                <w:p>
                  <w:pPr>
                    <w:spacing w:before="20" w:line="197" w:lineRule="auto"/>
                    <w:ind w:left="20"/>
                    <w:rPr>
                      <w:rFonts w:ascii="Times New Roman" w:hAnsi="Times New Roman" w:eastAsia="Times New Roman" w:cs="Times New Roman"/>
                      <w:sz w:val="9"/>
                      <w:szCs w:val="9"/>
                    </w:rPr>
                  </w:pPr>
                  <w:r>
                    <w:rPr>
                      <w:rFonts w:ascii="Times New Roman" w:hAnsi="Times New Roman" w:eastAsia="Times New Roman" w:cs="Times New Roman"/>
                      <w:spacing w:val="-2"/>
                      <w:sz w:val="9"/>
                      <w:szCs w:val="9"/>
                    </w:rPr>
                    <w:t>1:</w:t>
                  </w:r>
                  <w:r>
                    <w:rPr>
                      <w:rFonts w:ascii="Times New Roman" w:hAnsi="Times New Roman" w:eastAsia="Times New Roman" w:cs="Times New Roman"/>
                      <w:i/>
                      <w:iCs/>
                      <w:spacing w:val="-2"/>
                      <w:sz w:val="9"/>
                      <w:szCs w:val="9"/>
                    </w:rPr>
                    <w:t>t</w:t>
                  </w:r>
                </w:p>
              </w:txbxContent>
            </v:textbox>
          </v:shape>
        </w:pict>
      </w:r>
      <w:r>
        <w:pict>
          <v:shape id="_x0000_s1614" o:spid="_x0000_s1614" o:spt="202" type="#_x0000_t202" style="position:absolute;left:0pt;margin-left:465pt;margin-top:691pt;height:10.4pt;width:30.15pt;mso-position-horizontal-relative:page;mso-position-vertical-relative:page;z-index:252410880;mso-width-relative:page;mso-height-relative:page;" filled="f" stroked="f" coordsize="21600,21600" o:allowincell="f">
            <v:path/>
            <v:fill on="f" focussize="0,0"/>
            <v:stroke on="f"/>
            <v:imagedata o:title=""/>
            <o:lock v:ext="edit" aspectratio="f"/>
            <v:textbox inset="0mm,0mm,0mm,0mm">
              <w:txbxContent>
                <w:p>
                  <w:pPr>
                    <w:spacing w:before="19" w:line="181" w:lineRule="auto"/>
                    <w:ind w:left="20"/>
                    <w:rPr>
                      <w:rFonts w:ascii="Times New Roman" w:hAnsi="Times New Roman" w:eastAsia="Times New Roman" w:cs="Times New Roman"/>
                      <w:sz w:val="13"/>
                      <w:szCs w:val="13"/>
                    </w:rPr>
                  </w:pPr>
                  <w:r>
                    <w:rPr>
                      <w:rFonts w:ascii="Microsoft YaHei" w:hAnsi="Microsoft YaHei" w:eastAsia="Microsoft YaHei" w:cs="Microsoft YaHei"/>
                      <w:b/>
                      <w:bCs/>
                      <w:color w:val="252625"/>
                      <w:spacing w:val="-1"/>
                      <w:sz w:val="13"/>
                      <w:szCs w:val="13"/>
                    </w:rPr>
                    <w:t>运动时间</w:t>
                  </w:r>
                  <w:r>
                    <w:rPr>
                      <w:rFonts w:ascii="Times New Roman" w:hAnsi="Times New Roman" w:eastAsia="Times New Roman" w:cs="Times New Roman"/>
                      <w:b/>
                      <w:bCs/>
                      <w:color w:val="252625"/>
                      <w:spacing w:val="-1"/>
                      <w:sz w:val="13"/>
                      <w:szCs w:val="13"/>
                    </w:rPr>
                    <w:t>:</w:t>
                  </w:r>
                </w:p>
              </w:txbxContent>
            </v:textbox>
          </v:shape>
        </w:pict>
      </w:r>
      <w:r>
        <w:pict>
          <v:shape id="_x0000_s1615" o:spid="_x0000_s1615" o:spt="202" type="#_x0000_t202" style="position:absolute;left:0pt;margin-left:495.9pt;margin-top:691.6pt;height:9pt;width:7.65pt;mso-position-horizontal-relative:page;mso-position-vertical-relative:page;z-index:252413952;mso-width-relative:page;mso-height-relative:page;" filled="f" stroked="f" coordsize="21600,21600" o:allowincell="f">
            <v:path/>
            <v:fill on="f" focussize="0,0"/>
            <v:stroke on="f"/>
            <v:imagedata o:title=""/>
            <o:lock v:ext="edit" aspectratio="f"/>
            <v:textbox inset="0mm,0mm,0mm,0mm">
              <w:txbxContent>
                <w:p>
                  <w:pPr>
                    <w:pStyle w:val="2"/>
                    <w:spacing w:before="20" w:line="207" w:lineRule="auto"/>
                    <w:ind w:left="20"/>
                    <w:rPr>
                      <w:sz w:val="14"/>
                      <w:szCs w:val="14"/>
                    </w:rPr>
                  </w:pPr>
                  <w:r>
                    <w:rPr>
                      <w:spacing w:val="5"/>
                      <w:w w:val="125"/>
                      <w:sz w:val="14"/>
                      <w:szCs w:val="14"/>
                    </w:rPr>
                    <w:t>T</w:t>
                  </w:r>
                </w:p>
              </w:txbxContent>
            </v:textbox>
          </v:shape>
        </w:pict>
      </w:r>
      <w:r>
        <w:pict>
          <v:shape id="_x0000_s1616" o:spid="_x0000_s1616" o:spt="202" type="#_x0000_t202" style="position:absolute;left:0pt;margin-left:111.15pt;margin-top:693.85pt;height:18.35pt;width:39.6pt;mso-position-horizontal-relative:page;mso-position-vertical-relative:page;z-index:252388352;mso-width-relative:page;mso-height-relative:page;" filled="f" stroked="f" coordsize="21600,21600" o:allowincell="f">
            <v:path/>
            <v:fill on="f" focussize="0,0"/>
            <v:stroke on="f"/>
            <v:imagedata o:title=""/>
            <o:lock v:ext="edit" aspectratio="f"/>
            <v:textbox inset="0mm,0mm,0mm,0mm">
              <w:txbxContent>
                <w:p>
                  <w:pPr>
                    <w:spacing w:before="19" w:line="176" w:lineRule="auto"/>
                    <w:ind w:left="201" w:right="20" w:hanging="181"/>
                    <w:rPr>
                      <w:rFonts w:ascii="Microsoft YaHei" w:hAnsi="Microsoft YaHei" w:eastAsia="Microsoft YaHei" w:cs="Microsoft YaHei"/>
                      <w:sz w:val="13"/>
                      <w:szCs w:val="13"/>
                    </w:rPr>
                  </w:pPr>
                  <w:r>
                    <w:rPr>
                      <w:rFonts w:ascii="Microsoft YaHei" w:hAnsi="Microsoft YaHei" w:eastAsia="Microsoft YaHei" w:cs="Microsoft YaHei"/>
                      <w:b/>
                      <w:bCs/>
                      <w:spacing w:val="-1"/>
                      <w:sz w:val="13"/>
                      <w:szCs w:val="13"/>
                    </w:rPr>
                    <w:t>参与者</w:t>
                  </w:r>
                  <w:r>
                    <w:rPr>
                      <w:rFonts w:ascii="Times New Roman" w:hAnsi="Times New Roman" w:eastAsia="Times New Roman" w:cs="Times New Roman"/>
                      <w:b/>
                      <w:bCs/>
                      <w:spacing w:val="-1"/>
                      <w:sz w:val="13"/>
                      <w:szCs w:val="13"/>
                    </w:rPr>
                    <w:t>STS</w:t>
                  </w:r>
                  <w:r>
                    <w:rPr>
                      <w:rFonts w:ascii="Microsoft YaHei" w:hAnsi="Microsoft YaHei" w:eastAsia="Microsoft YaHei" w:cs="Microsoft YaHei"/>
                      <w:b/>
                      <w:bCs/>
                      <w:spacing w:val="-1"/>
                      <w:sz w:val="13"/>
                      <w:szCs w:val="13"/>
                    </w:rPr>
                    <w:t>动</w:t>
                  </w:r>
                  <w:r>
                    <w:rPr>
                      <w:rFonts w:ascii="Microsoft YaHei" w:hAnsi="Microsoft YaHei" w:eastAsia="Microsoft YaHei" w:cs="Microsoft YaHei"/>
                      <w:b/>
                      <w:bCs/>
                      <w:spacing w:val="5"/>
                      <w:sz w:val="13"/>
                      <w:szCs w:val="13"/>
                    </w:rPr>
                    <w:t xml:space="preserve"> </w:t>
                  </w:r>
                  <w:r>
                    <w:rPr>
                      <w:rFonts w:ascii="Microsoft YaHei" w:hAnsi="Microsoft YaHei" w:eastAsia="Microsoft YaHei" w:cs="Microsoft YaHei"/>
                      <w:b/>
                      <w:bCs/>
                      <w:spacing w:val="-1"/>
                      <w:sz w:val="13"/>
                      <w:szCs w:val="13"/>
                    </w:rPr>
                    <w:t>作观测</w:t>
                  </w:r>
                </w:p>
              </w:txbxContent>
            </v:textbox>
          </v:shape>
        </w:pict>
      </w:r>
      <w:r>
        <w:pict>
          <v:shape id="_x0000_s1617" o:spid="_x0000_s1617" o:spt="202" type="#_x0000_t202" style="position:absolute;left:0pt;margin-left:465.6pt;margin-top:702pt;height:11.5pt;width:36.25pt;mso-position-horizontal-relative:page;mso-position-vertical-relative:page;z-index:252396544;mso-width-relative:page;mso-height-relative:page;" filled="f" stroked="f" coordsize="21600,21600" o:allowincell="f">
            <v:path/>
            <v:fill on="f" focussize="0,0"/>
            <v:stroke on="f"/>
            <v:imagedata o:title=""/>
            <o:lock v:ext="edit" aspectratio="f"/>
            <v:textbox inset="0mm,0mm,0mm,0mm">
              <w:txbxContent>
                <w:p>
                  <w:pPr>
                    <w:pStyle w:val="2"/>
                    <w:spacing w:before="19" w:line="204" w:lineRule="auto"/>
                    <w:ind w:left="20"/>
                    <w:rPr>
                      <w:sz w:val="14"/>
                      <w:szCs w:val="14"/>
                    </w:rPr>
                  </w:pPr>
                  <w:r>
                    <w:rPr>
                      <w:rFonts w:ascii="Microsoft YaHei" w:hAnsi="Microsoft YaHei" w:eastAsia="Microsoft YaHei" w:cs="Microsoft YaHei"/>
                      <w:b/>
                      <w:bCs/>
                      <w:color w:val="252625"/>
                      <w:spacing w:val="2"/>
                      <w:sz w:val="13"/>
                      <w:szCs w:val="13"/>
                    </w:rPr>
                    <w:t>置信度</w:t>
                  </w:r>
                  <w:r>
                    <w:rPr>
                      <w:rFonts w:ascii="Times New Roman" w:hAnsi="Times New Roman" w:eastAsia="Times New Roman" w:cs="Times New Roman"/>
                      <w:b/>
                      <w:bCs/>
                      <w:color w:val="252625"/>
                      <w:spacing w:val="2"/>
                      <w:sz w:val="13"/>
                      <w:szCs w:val="13"/>
                    </w:rPr>
                    <w:t>:</w:t>
                  </w:r>
                  <w:r>
                    <w:rPr>
                      <w:rFonts w:ascii="Times New Roman" w:hAnsi="Times New Roman" w:eastAsia="Times New Roman" w:cs="Times New Roman"/>
                      <w:b/>
                      <w:bCs/>
                      <w:color w:val="252625"/>
                      <w:sz w:val="13"/>
                      <w:szCs w:val="13"/>
                    </w:rPr>
                    <w:t xml:space="preserve">     </w:t>
                  </w:r>
                  <w:r>
                    <w:rPr>
                      <w:spacing w:val="2"/>
                      <w:sz w:val="14"/>
                      <w:szCs w:val="14"/>
                    </w:rPr>
                    <w:t>b</w:t>
                  </w:r>
                </w:p>
              </w:txbxContent>
            </v:textbox>
          </v:shape>
        </w:pict>
      </w:r>
      <w:r>
        <w:pict>
          <v:shape id="_x0000_s1618" o:spid="_x0000_s1618" o:spt="202" type="#_x0000_t202" style="position:absolute;left:0pt;margin-left:283.8pt;margin-top:702.65pt;height:9.8pt;width:63.9pt;mso-position-horizontal-relative:page;mso-position-vertical-relative:page;z-index:252371968;mso-width-relative:page;mso-height-relative:page;" filled="f" stroked="f" coordsize="21600,21600" o:allowincell="f">
            <v:path/>
            <v:fill on="f" focussize="0,0"/>
            <v:stroke on="f"/>
            <v:imagedata o:title=""/>
            <o:lock v:ext="edit" aspectratio="f"/>
            <v:textbox inset="0mm,0mm,0mm,0mm">
              <w:txbxContent>
                <w:p>
                  <w:pPr>
                    <w:spacing w:before="19" w:line="183" w:lineRule="auto"/>
                    <w:ind w:left="20"/>
                    <w:rPr>
                      <w:rFonts w:ascii="Times New Roman" w:hAnsi="Times New Roman" w:eastAsia="Times New Roman" w:cs="Times New Roman"/>
                      <w:sz w:val="8"/>
                      <w:szCs w:val="8"/>
                    </w:rPr>
                  </w:pPr>
                  <w:r>
                    <w:rPr>
                      <w:rFonts w:ascii="Times New Roman" w:hAnsi="Times New Roman" w:eastAsia="Times New Roman" w:cs="Times New Roman"/>
                      <w:i/>
                      <w:iCs/>
                      <w:sz w:val="8"/>
                      <w:szCs w:val="8"/>
                    </w:rPr>
                    <w:t>s</w:t>
                  </w:r>
                  <w:r>
                    <w:rPr>
                      <w:rFonts w:ascii="Times New Roman" w:hAnsi="Times New Roman" w:eastAsia="Times New Roman" w:cs="Times New Roman"/>
                      <w:sz w:val="8"/>
                      <w:szCs w:val="8"/>
                    </w:rPr>
                    <w:t>|</w:t>
                  </w:r>
                  <w:r>
                    <w:rPr>
                      <w:sz w:val="8"/>
                      <w:szCs w:val="8"/>
                    </w:rPr>
                    <w:drawing>
                      <wp:inline distT="0" distB="0" distL="0" distR="0">
                        <wp:extent cx="26670" cy="24765"/>
                        <wp:effectExtent l="0" t="0" r="0" b="0"/>
                        <wp:docPr id="1268" name="IM 1268"/>
                        <wp:cNvGraphicFramePr/>
                        <a:graphic xmlns:a="http://schemas.openxmlformats.org/drawingml/2006/main">
                          <a:graphicData uri="http://schemas.openxmlformats.org/drawingml/2006/picture">
                            <pic:pic xmlns:pic="http://schemas.openxmlformats.org/drawingml/2006/picture">
                              <pic:nvPicPr>
                                <pic:cNvPr id="1268" name="IM 1268"/>
                                <pic:cNvPicPr/>
                              </pic:nvPicPr>
                              <pic:blipFill>
                                <a:blip r:embed="rId874"/>
                                <a:stretch>
                                  <a:fillRect/>
                                </a:stretch>
                              </pic:blipFill>
                              <pic:spPr>
                                <a:xfrm>
                                  <a:off x="0" y="0"/>
                                  <a:ext cx="27091" cy="25252"/>
                                </a:xfrm>
                                <a:prstGeom prst="rect">
                                  <a:avLst/>
                                </a:prstGeom>
                              </pic:spPr>
                            </pic:pic>
                          </a:graphicData>
                        </a:graphic>
                      </wp:inline>
                    </w:drawing>
                  </w:r>
                  <w:r>
                    <w:rPr>
                      <w:rFonts w:ascii="Times New Roman" w:hAnsi="Times New Roman" w:eastAsia="Times New Roman" w:cs="Times New Roman"/>
                      <w:position w:val="-2"/>
                      <w:sz w:val="6"/>
                      <w:szCs w:val="6"/>
                    </w:rPr>
                    <w:t>3</w:t>
                  </w:r>
                  <w:r>
                    <w:rPr>
                      <w:rFonts w:ascii="Times New Roman" w:hAnsi="Times New Roman" w:eastAsia="Times New Roman" w:cs="Times New Roman"/>
                      <w:i/>
                      <w:iCs/>
                      <w:position w:val="-2"/>
                      <w:sz w:val="6"/>
                      <w:szCs w:val="6"/>
                    </w:rPr>
                    <w:t xml:space="preserve">old             </w:t>
                  </w:r>
                  <w:r>
                    <w:rPr>
                      <w:rFonts w:ascii="Times New Roman" w:hAnsi="Times New Roman" w:eastAsia="Times New Roman" w:cs="Times New Roman"/>
                      <w:i/>
                      <w:iCs/>
                      <w:position w:val="3"/>
                      <w:sz w:val="14"/>
                      <w:szCs w:val="14"/>
                    </w:rPr>
                    <w:t>p</w:t>
                  </w:r>
                  <w:r>
                    <w:rPr>
                      <w:rFonts w:ascii="Times New Roman" w:hAnsi="Times New Roman" w:eastAsia="Times New Roman" w:cs="Times New Roman"/>
                      <w:i/>
                      <w:iCs/>
                      <w:spacing w:val="9"/>
                      <w:position w:val="3"/>
                      <w:sz w:val="14"/>
                      <w:szCs w:val="14"/>
                    </w:rPr>
                    <w:t xml:space="preserve">   </w:t>
                  </w:r>
                  <w:r>
                    <w:rPr>
                      <w:rFonts w:ascii="Times New Roman" w:hAnsi="Times New Roman" w:eastAsia="Times New Roman" w:cs="Times New Roman"/>
                      <w:sz w:val="8"/>
                      <w:szCs w:val="8"/>
                    </w:rPr>
                    <w:t>1:</w:t>
                  </w:r>
                  <w:r>
                    <w:rPr>
                      <w:rFonts w:ascii="Times New Roman" w:hAnsi="Times New Roman" w:eastAsia="Times New Roman" w:cs="Times New Roman"/>
                      <w:i/>
                      <w:iCs/>
                      <w:sz w:val="8"/>
                      <w:szCs w:val="8"/>
                    </w:rPr>
                    <w:t>t</w:t>
                  </w:r>
                  <w:r>
                    <w:rPr>
                      <w:rFonts w:ascii="Times New Roman" w:hAnsi="Times New Roman" w:eastAsia="Times New Roman" w:cs="Times New Roman"/>
                      <w:i/>
                      <w:iCs/>
                      <w:spacing w:val="6"/>
                      <w:w w:val="101"/>
                      <w:sz w:val="8"/>
                      <w:szCs w:val="8"/>
                    </w:rPr>
                    <w:t xml:space="preserve"> </w:t>
                  </w:r>
                  <w:r>
                    <w:rPr>
                      <w:rFonts w:ascii="Times New Roman" w:hAnsi="Times New Roman" w:eastAsia="Times New Roman" w:cs="Times New Roman"/>
                      <w:position w:val="3"/>
                      <w:sz w:val="14"/>
                      <w:szCs w:val="14"/>
                    </w:rPr>
                    <w:t>,</w:t>
                  </w:r>
                  <w:r>
                    <w:rPr>
                      <w:rFonts w:ascii="Times New Roman" w:hAnsi="Times New Roman" w:eastAsia="Times New Roman" w:cs="Times New Roman"/>
                      <w:spacing w:val="15"/>
                      <w:w w:val="102"/>
                      <w:position w:val="3"/>
                      <w:sz w:val="14"/>
                      <w:szCs w:val="14"/>
                    </w:rPr>
                    <w:t xml:space="preserve">  </w:t>
                  </w:r>
                  <w:r>
                    <w:rPr>
                      <w:rFonts w:ascii="Times New Roman" w:hAnsi="Times New Roman" w:eastAsia="Times New Roman" w:cs="Times New Roman"/>
                      <w:sz w:val="8"/>
                      <w:szCs w:val="8"/>
                    </w:rPr>
                    <w:t>1:</w:t>
                  </w:r>
                  <w:r>
                    <w:rPr>
                      <w:rFonts w:ascii="Times New Roman" w:hAnsi="Times New Roman" w:eastAsia="Times New Roman" w:cs="Times New Roman"/>
                      <w:i/>
                      <w:iCs/>
                      <w:sz w:val="8"/>
                      <w:szCs w:val="8"/>
                    </w:rPr>
                    <w:t xml:space="preserve">t         </w:t>
                  </w:r>
                  <w:r>
                    <w:rPr>
                      <w:rFonts w:ascii="Times New Roman" w:hAnsi="Times New Roman" w:eastAsia="Times New Roman" w:cs="Times New Roman"/>
                      <w:i/>
                      <w:iCs/>
                      <w:spacing w:val="-1"/>
                      <w:sz w:val="8"/>
                      <w:szCs w:val="8"/>
                    </w:rPr>
                    <w:t xml:space="preserve"> </w:t>
                  </w:r>
                  <w:r>
                    <w:rPr>
                      <w:position w:val="3"/>
                      <w:sz w:val="8"/>
                      <w:szCs w:val="8"/>
                    </w:rPr>
                    <w:drawing>
                      <wp:inline distT="0" distB="0" distL="0" distR="0">
                        <wp:extent cx="46355" cy="43180"/>
                        <wp:effectExtent l="0" t="0" r="0" b="0"/>
                        <wp:docPr id="1270" name="IM 1270"/>
                        <wp:cNvGraphicFramePr/>
                        <a:graphic xmlns:a="http://schemas.openxmlformats.org/drawingml/2006/main">
                          <a:graphicData uri="http://schemas.openxmlformats.org/drawingml/2006/picture">
                            <pic:pic xmlns:pic="http://schemas.openxmlformats.org/drawingml/2006/picture">
                              <pic:nvPicPr>
                                <pic:cNvPr id="1270" name="IM 1270"/>
                                <pic:cNvPicPr/>
                              </pic:nvPicPr>
                              <pic:blipFill>
                                <a:blip r:embed="rId875"/>
                                <a:stretch>
                                  <a:fillRect/>
                                </a:stretch>
                              </pic:blipFill>
                              <pic:spPr>
                                <a:xfrm>
                                  <a:off x="0" y="0"/>
                                  <a:ext cx="46442" cy="43290"/>
                                </a:xfrm>
                                <a:prstGeom prst="rect">
                                  <a:avLst/>
                                </a:prstGeom>
                              </pic:spPr>
                            </pic:pic>
                          </a:graphicData>
                        </a:graphic>
                      </wp:inline>
                    </w:drawing>
                  </w:r>
                  <w:r>
                    <w:rPr>
                      <w:rFonts w:ascii="Times New Roman" w:hAnsi="Times New Roman" w:eastAsia="Times New Roman" w:cs="Times New Roman"/>
                      <w:spacing w:val="-1"/>
                      <w:sz w:val="8"/>
                      <w:szCs w:val="8"/>
                    </w:rPr>
                    <w:t>3</w:t>
                  </w:r>
                </w:p>
              </w:txbxContent>
            </v:textbox>
          </v:shape>
        </w:pict>
      </w:r>
      <w:r>
        <w:drawing>
          <wp:anchor distT="0" distB="0" distL="0" distR="0" simplePos="0" relativeHeight="252379136" behindDoc="0" locked="0" layoutInCell="0" allowOverlap="1">
            <wp:simplePos x="0" y="0"/>
            <wp:positionH relativeFrom="page">
              <wp:posOffset>1397635</wp:posOffset>
            </wp:positionH>
            <wp:positionV relativeFrom="page">
              <wp:posOffset>8289925</wp:posOffset>
            </wp:positionV>
            <wp:extent cx="404495" cy="455295"/>
            <wp:effectExtent l="0" t="0" r="0" b="0"/>
            <wp:wrapNone/>
            <wp:docPr id="1272" name="IM 1272"/>
            <wp:cNvGraphicFramePr/>
            <a:graphic xmlns:a="http://schemas.openxmlformats.org/drawingml/2006/main">
              <a:graphicData uri="http://schemas.openxmlformats.org/drawingml/2006/picture">
                <pic:pic xmlns:pic="http://schemas.openxmlformats.org/drawingml/2006/picture">
                  <pic:nvPicPr>
                    <pic:cNvPr id="1272" name="IM 1272"/>
                    <pic:cNvPicPr/>
                  </pic:nvPicPr>
                  <pic:blipFill>
                    <a:blip r:embed="rId876"/>
                    <a:stretch>
                      <a:fillRect/>
                    </a:stretch>
                  </pic:blipFill>
                  <pic:spPr>
                    <a:xfrm>
                      <a:off x="0" y="0"/>
                      <a:ext cx="404455" cy="455012"/>
                    </a:xfrm>
                    <a:prstGeom prst="rect">
                      <a:avLst/>
                    </a:prstGeom>
                  </pic:spPr>
                </pic:pic>
              </a:graphicData>
            </a:graphic>
          </wp:anchor>
        </w:drawing>
      </w:r>
      <w:r>
        <w:drawing>
          <wp:anchor distT="0" distB="0" distL="0" distR="0" simplePos="0" relativeHeight="252405760" behindDoc="0" locked="0" layoutInCell="0" allowOverlap="1">
            <wp:simplePos x="0" y="0"/>
            <wp:positionH relativeFrom="page">
              <wp:posOffset>1899920</wp:posOffset>
            </wp:positionH>
            <wp:positionV relativeFrom="page">
              <wp:posOffset>8525510</wp:posOffset>
            </wp:positionV>
            <wp:extent cx="199390" cy="176530"/>
            <wp:effectExtent l="0" t="0" r="0" b="0"/>
            <wp:wrapNone/>
            <wp:docPr id="1274" name="IM 1274"/>
            <wp:cNvGraphicFramePr/>
            <a:graphic xmlns:a="http://schemas.openxmlformats.org/drawingml/2006/main">
              <a:graphicData uri="http://schemas.openxmlformats.org/drawingml/2006/picture">
                <pic:pic xmlns:pic="http://schemas.openxmlformats.org/drawingml/2006/picture">
                  <pic:nvPicPr>
                    <pic:cNvPr id="1274" name="IM 1274"/>
                    <pic:cNvPicPr/>
                  </pic:nvPicPr>
                  <pic:blipFill>
                    <a:blip r:embed="rId877"/>
                    <a:stretch>
                      <a:fillRect/>
                    </a:stretch>
                  </pic:blipFill>
                  <pic:spPr>
                    <a:xfrm>
                      <a:off x="0" y="0"/>
                      <a:ext cx="199091" cy="176341"/>
                    </a:xfrm>
                    <a:prstGeom prst="rect">
                      <a:avLst/>
                    </a:prstGeom>
                  </pic:spPr>
                </pic:pic>
              </a:graphicData>
            </a:graphic>
          </wp:anchor>
        </w:drawing>
      </w:r>
      <w:r>
        <w:drawing>
          <wp:anchor distT="0" distB="0" distL="0" distR="0" simplePos="0" relativeHeight="252391424" behindDoc="0" locked="0" layoutInCell="0" allowOverlap="1">
            <wp:simplePos x="0" y="0"/>
            <wp:positionH relativeFrom="page">
              <wp:posOffset>5519420</wp:posOffset>
            </wp:positionH>
            <wp:positionV relativeFrom="page">
              <wp:posOffset>8786495</wp:posOffset>
            </wp:positionV>
            <wp:extent cx="362585" cy="221615"/>
            <wp:effectExtent l="0" t="0" r="0" b="0"/>
            <wp:wrapNone/>
            <wp:docPr id="1276" name="IM 1276"/>
            <wp:cNvGraphicFramePr/>
            <a:graphic xmlns:a="http://schemas.openxmlformats.org/drawingml/2006/main">
              <a:graphicData uri="http://schemas.openxmlformats.org/drawingml/2006/picture">
                <pic:pic xmlns:pic="http://schemas.openxmlformats.org/drawingml/2006/picture">
                  <pic:nvPicPr>
                    <pic:cNvPr id="1276" name="IM 1276"/>
                    <pic:cNvPicPr/>
                  </pic:nvPicPr>
                  <pic:blipFill>
                    <a:blip r:embed="rId878"/>
                    <a:stretch>
                      <a:fillRect/>
                    </a:stretch>
                  </pic:blipFill>
                  <pic:spPr>
                    <a:xfrm>
                      <a:off x="0" y="0"/>
                      <a:ext cx="362732" cy="221465"/>
                    </a:xfrm>
                    <a:prstGeom prst="rect">
                      <a:avLst/>
                    </a:prstGeom>
                  </pic:spPr>
                </pic:pic>
              </a:graphicData>
            </a:graphic>
          </wp:anchor>
        </w:drawing>
      </w:r>
      <w:r>
        <w:rPr>
          <w:rFonts w:ascii="宋体" w:hAnsi="宋体" w:eastAsia="宋体" w:cs="宋体"/>
          <w:spacing w:val="3"/>
          <w:position w:val="1"/>
          <w:sz w:val="23"/>
          <w:szCs w:val="23"/>
        </w:rPr>
        <w:t>其中：</w:t>
      </w:r>
    </w:p>
    <w:p>
      <w:pPr>
        <w:spacing w:before="14"/>
        <w:ind w:left="1843"/>
        <w:rPr>
          <w:sz w:val="24"/>
          <w:szCs w:val="24"/>
        </w:rPr>
      </w:pPr>
      <w:r>
        <w:pict>
          <v:shape id="_x0000_s1619" o:spid="_x0000_s1619" o:spt="202" type="#_x0000_t202" style="position:absolute;left:0pt;margin-left:386.6pt;margin-top:23.8pt;height:13.05pt;width:30.5pt;z-index:252395520;mso-width-relative:page;mso-height-relative:page;"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(4.34)</w:t>
                  </w:r>
                </w:p>
              </w:txbxContent>
            </v:textbox>
          </v:shape>
        </w:pict>
      </w:r>
      <w:r>
        <w:rPr>
          <w:rFonts w:ascii="Cambria Math" w:hAnsi="Cambria Math" w:eastAsia="Cambria Math" w:cs="Cambria Math"/>
          <w:spacing w:val="-5"/>
          <w:position w:val="2"/>
          <w:sz w:val="24"/>
          <w:szCs w:val="24"/>
        </w:rPr>
        <w:t>Σ</w:t>
      </w:r>
      <w:r>
        <w:rPr>
          <w:rFonts w:ascii="Cambria Math" w:hAnsi="Cambria Math" w:eastAsia="Cambria Math" w:cs="Cambria Math"/>
          <w:spacing w:val="-39"/>
          <w:position w:val="2"/>
          <w:sz w:val="24"/>
          <w:szCs w:val="24"/>
        </w:rPr>
        <w:t xml:space="preserve"> </w:t>
      </w:r>
      <w:r>
        <w:rPr>
          <w:rFonts w:ascii="Cambria Math" w:hAnsi="Cambria Math" w:eastAsia="Cambria Math" w:cs="Cambria Math"/>
          <w:spacing w:val="-5"/>
          <w:position w:val="2"/>
          <w:sz w:val="18"/>
          <w:szCs w:val="18"/>
        </w:rPr>
        <w:t>1</w:t>
      </w:r>
      <w:r>
        <w:rPr>
          <w:rFonts w:ascii="Cambria Math" w:hAnsi="Cambria Math" w:eastAsia="Cambria Math" w:cs="Cambria Math"/>
          <w:spacing w:val="4"/>
          <w:position w:val="2"/>
          <w:sz w:val="18"/>
          <w:szCs w:val="18"/>
        </w:rPr>
        <w:t xml:space="preserve">  </w:t>
      </w:r>
      <w:r>
        <w:rPr>
          <w:rFonts w:ascii="Cambria Math" w:hAnsi="Cambria Math" w:eastAsia="Cambria Math" w:cs="Cambria Math"/>
          <w:spacing w:val="-5"/>
          <w:position w:val="4"/>
          <w:sz w:val="24"/>
          <w:szCs w:val="24"/>
        </w:rPr>
        <w:t>=</w:t>
      </w:r>
      <w:r>
        <w:rPr>
          <w:rFonts w:ascii="Cambria Math" w:hAnsi="Cambria Math" w:eastAsia="Cambria Math" w:cs="Cambria Math"/>
          <w:spacing w:val="36"/>
          <w:position w:val="4"/>
          <w:sz w:val="24"/>
          <w:szCs w:val="24"/>
        </w:rPr>
        <w:t xml:space="preserve"> </w:t>
      </w:r>
      <w:r>
        <w:rPr>
          <w:position w:val="-22"/>
          <w:sz w:val="24"/>
          <w:szCs w:val="24"/>
        </w:rPr>
        <w:drawing>
          <wp:inline distT="0" distB="0" distL="0" distR="0">
            <wp:extent cx="182880" cy="443230"/>
            <wp:effectExtent l="0" t="0" r="0" b="0"/>
            <wp:docPr id="1278" name="IM 1278"/>
            <wp:cNvGraphicFramePr/>
            <a:graphic xmlns:a="http://schemas.openxmlformats.org/drawingml/2006/main">
              <a:graphicData uri="http://schemas.openxmlformats.org/drawingml/2006/picture">
                <pic:pic xmlns:pic="http://schemas.openxmlformats.org/drawingml/2006/picture">
                  <pic:nvPicPr>
                    <pic:cNvPr id="1278" name="IM 1278"/>
                    <pic:cNvPicPr/>
                  </pic:nvPicPr>
                  <pic:blipFill>
                    <a:blip r:embed="rId879"/>
                    <a:stretch>
                      <a:fillRect/>
                    </a:stretch>
                  </pic:blipFill>
                  <pic:spPr>
                    <a:xfrm>
                      <a:off x="0" y="0"/>
                      <a:ext cx="183444" cy="443509"/>
                    </a:xfrm>
                    <a:prstGeom prst="rect">
                      <a:avLst/>
                    </a:prstGeom>
                  </pic:spPr>
                </pic:pic>
              </a:graphicData>
            </a:graphic>
          </wp:inline>
        </w:drawing>
      </w:r>
      <w:r>
        <w:rPr>
          <w:rFonts w:ascii="Cambria Math" w:hAnsi="Cambria Math" w:eastAsia="Cambria Math" w:cs="Cambria Math"/>
          <w:spacing w:val="-11"/>
          <w:position w:val="4"/>
          <w:sz w:val="24"/>
          <w:szCs w:val="24"/>
        </w:rPr>
        <w:t xml:space="preserve"> </w:t>
      </w:r>
      <w:r>
        <w:rPr>
          <w:rFonts w:ascii="Times New Roman" w:hAnsi="Times New Roman" w:eastAsia="Times New Roman" w:cs="Times New Roman"/>
          <w:spacing w:val="-5"/>
          <w:position w:val="4"/>
          <w:sz w:val="24"/>
          <w:szCs w:val="24"/>
        </w:rPr>
        <w:t>tr</w:t>
      </w:r>
      <w:r>
        <w:rPr>
          <w:rFonts w:ascii="Times New Roman" w:hAnsi="Times New Roman" w:eastAsia="Times New Roman" w:cs="Times New Roman"/>
          <w:spacing w:val="12"/>
          <w:position w:val="4"/>
          <w:sz w:val="24"/>
          <w:szCs w:val="24"/>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5"/>
          <w:position w:val="4"/>
          <w:sz w:val="24"/>
          <w:szCs w:val="24"/>
        </w:rPr>
        <w:t>E</w:t>
      </w:r>
      <w:r>
        <w:rPr>
          <w:rFonts w:ascii="Cambria Math" w:hAnsi="Cambria Math" w:eastAsia="Cambria Math" w:cs="Cambria Math"/>
          <w:spacing w:val="30"/>
          <w:w w:val="101"/>
          <w:position w:val="4"/>
          <w:sz w:val="24"/>
          <w:szCs w:val="24"/>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5"/>
          <w:position w:val="4"/>
          <w:sz w:val="24"/>
          <w:szCs w:val="24"/>
        </w:rPr>
        <w:t>s</w:t>
      </w:r>
      <w:r>
        <w:rPr>
          <w:rFonts w:ascii="Cambria Math" w:hAnsi="Cambria Math" w:eastAsia="Cambria Math" w:cs="Cambria Math"/>
          <w:spacing w:val="-5"/>
          <w:position w:val="-1"/>
          <w:sz w:val="18"/>
          <w:szCs w:val="18"/>
        </w:rPr>
        <w:t>t</w:t>
      </w:r>
      <w:r>
        <w:rPr>
          <w:rFonts w:ascii="Cambria Math" w:hAnsi="Cambria Math" w:eastAsia="Cambria Math" w:cs="Cambria Math"/>
          <w:spacing w:val="-5"/>
          <w:position w:val="4"/>
          <w:sz w:val="24"/>
          <w:szCs w:val="24"/>
        </w:rPr>
        <w:t>s</w:t>
      </w:r>
      <w:r>
        <w:rPr>
          <w:position w:val="-4"/>
          <w:sz w:val="24"/>
          <w:szCs w:val="24"/>
        </w:rPr>
        <w:drawing>
          <wp:inline distT="0" distB="0" distL="0" distR="0">
            <wp:extent cx="1837055" cy="193675"/>
            <wp:effectExtent l="0" t="0" r="0" b="0"/>
            <wp:docPr id="1280" name="IM 1280"/>
            <wp:cNvGraphicFramePr/>
            <a:graphic xmlns:a="http://schemas.openxmlformats.org/drawingml/2006/main">
              <a:graphicData uri="http://schemas.openxmlformats.org/drawingml/2006/picture">
                <pic:pic xmlns:pic="http://schemas.openxmlformats.org/drawingml/2006/picture">
                  <pic:nvPicPr>
                    <pic:cNvPr id="1280" name="IM 1280"/>
                    <pic:cNvPicPr/>
                  </pic:nvPicPr>
                  <pic:blipFill>
                    <a:blip r:embed="rId880"/>
                    <a:stretch>
                      <a:fillRect/>
                    </a:stretch>
                  </pic:blipFill>
                  <pic:spPr>
                    <a:xfrm>
                      <a:off x="0" y="0"/>
                      <a:ext cx="1837087" cy="194195"/>
                    </a:xfrm>
                    <a:prstGeom prst="rect">
                      <a:avLst/>
                    </a:prstGeom>
                  </pic:spPr>
                </pic:pic>
              </a:graphicData>
            </a:graphic>
          </wp:inline>
        </w:drawing>
      </w:r>
    </w:p>
    <w:p>
      <w:pPr>
        <w:spacing w:before="191" w:line="182" w:lineRule="auto"/>
        <w:ind w:left="1717"/>
        <w:rPr>
          <w:sz w:val="24"/>
          <w:szCs w:val="24"/>
        </w:rPr>
      </w:pPr>
      <w:r>
        <w:rPr>
          <w:rFonts w:ascii="Cambria Math" w:hAnsi="Cambria Math" w:eastAsia="Cambria Math" w:cs="Cambria Math"/>
          <w:spacing w:val="-8"/>
          <w:sz w:val="24"/>
          <w:szCs w:val="24"/>
        </w:rPr>
        <w:t>−</w:t>
      </w:r>
      <w:r>
        <w:rPr>
          <w:rFonts w:ascii="Cambria Math" w:hAnsi="Cambria Math" w:eastAsia="Cambria Math" w:cs="Cambria Math"/>
          <w:spacing w:val="-10"/>
          <w:sz w:val="24"/>
          <w:szCs w:val="24"/>
        </w:rPr>
        <w:t xml:space="preserve"> </w:t>
      </w:r>
      <w:r>
        <w:rPr>
          <w:rFonts w:ascii="Times New Roman" w:hAnsi="Times New Roman" w:eastAsia="Times New Roman" w:cs="Times New Roman"/>
          <w:spacing w:val="-8"/>
          <w:sz w:val="24"/>
          <w:szCs w:val="24"/>
        </w:rPr>
        <w:t>tr</w:t>
      </w:r>
      <w:r>
        <w:rPr>
          <w:rFonts w:ascii="Times New Roman" w:hAnsi="Times New Roman" w:eastAsia="Times New Roman" w:cs="Times New Roman"/>
          <w:spacing w:val="12"/>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8"/>
          <w:position w:val="1"/>
          <w:sz w:val="24"/>
          <w:szCs w:val="24"/>
        </w:rPr>
        <w:t>E</w:t>
      </w:r>
      <w:r>
        <w:rPr>
          <w:rFonts w:ascii="Cambria Math" w:hAnsi="Cambria Math" w:eastAsia="Cambria Math" w:cs="Cambria Math"/>
          <w:spacing w:val="30"/>
          <w:position w:val="1"/>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8"/>
          <w:position w:val="-3"/>
          <w:sz w:val="24"/>
          <w:szCs w:val="24"/>
        </w:rPr>
        <w:t>s</w:t>
      </w:r>
      <w:r>
        <w:rPr>
          <w:rFonts w:ascii="Cambria Math" w:hAnsi="Cambria Math" w:eastAsia="Cambria Math" w:cs="Cambria Math"/>
          <w:spacing w:val="-8"/>
          <w:position w:val="-3"/>
          <w:sz w:val="18"/>
          <w:szCs w:val="18"/>
        </w:rPr>
        <w:t>t−1</w:t>
      </w:r>
      <w:r>
        <w:rPr>
          <w:rFonts w:ascii="Cambria Math" w:hAnsi="Cambria Math" w:eastAsia="Cambria Math" w:cs="Cambria Math"/>
          <w:spacing w:val="-8"/>
          <w:position w:val="-3"/>
          <w:sz w:val="24"/>
          <w:szCs w:val="24"/>
        </w:rPr>
        <w:t>s</w:t>
      </w:r>
      <w:r>
        <w:rPr>
          <w:position w:val="-15"/>
          <w:sz w:val="24"/>
          <w:szCs w:val="24"/>
        </w:rPr>
        <w:drawing>
          <wp:inline distT="0" distB="0" distL="0" distR="0">
            <wp:extent cx="2319655" cy="193675"/>
            <wp:effectExtent l="0" t="0" r="0" b="0"/>
            <wp:docPr id="1282" name="IM 1282"/>
            <wp:cNvGraphicFramePr/>
            <a:graphic xmlns:a="http://schemas.openxmlformats.org/drawingml/2006/main">
              <a:graphicData uri="http://schemas.openxmlformats.org/drawingml/2006/picture">
                <pic:pic xmlns:pic="http://schemas.openxmlformats.org/drawingml/2006/picture">
                  <pic:nvPicPr>
                    <pic:cNvPr id="1282" name="IM 1282"/>
                    <pic:cNvPicPr/>
                  </pic:nvPicPr>
                  <pic:blipFill>
                    <a:blip r:embed="rId881"/>
                    <a:stretch>
                      <a:fillRect/>
                    </a:stretch>
                  </pic:blipFill>
                  <pic:spPr>
                    <a:xfrm>
                      <a:off x="0" y="0"/>
                      <a:ext cx="2319858" cy="194195"/>
                    </a:xfrm>
                    <a:prstGeom prst="rect">
                      <a:avLst/>
                    </a:prstGeom>
                  </pic:spPr>
                </pic:pic>
              </a:graphicData>
            </a:graphic>
          </wp:inline>
        </w:drawing>
      </w:r>
    </w:p>
    <w:p>
      <w:pPr>
        <w:spacing w:before="214"/>
        <w:ind w:left="313"/>
        <w:rPr>
          <w:sz w:val="24"/>
          <w:szCs w:val="24"/>
        </w:rPr>
      </w:pPr>
      <w:r>
        <w:rPr>
          <w:rFonts w:ascii="Cambria Math" w:hAnsi="Cambria Math" w:eastAsia="Cambria Math" w:cs="Cambria Math"/>
          <w:spacing w:val="-4"/>
          <w:position w:val="1"/>
          <w:sz w:val="24"/>
          <w:szCs w:val="24"/>
        </w:rPr>
        <w:t>Σ</w:t>
      </w:r>
      <w:r>
        <w:rPr>
          <w:rFonts w:ascii="Cambria Math" w:hAnsi="Cambria Math" w:eastAsia="Cambria Math" w:cs="Cambria Math"/>
          <w:spacing w:val="-4"/>
          <w:position w:val="1"/>
          <w:sz w:val="18"/>
          <w:szCs w:val="18"/>
        </w:rPr>
        <w:t xml:space="preserve">2  </w:t>
      </w:r>
      <w:r>
        <w:rPr>
          <w:rFonts w:ascii="Cambria Math" w:hAnsi="Cambria Math" w:eastAsia="Cambria Math" w:cs="Cambria Math"/>
          <w:spacing w:val="-4"/>
          <w:position w:val="3"/>
          <w:sz w:val="24"/>
          <w:szCs w:val="24"/>
        </w:rPr>
        <w:t>=</w:t>
      </w:r>
      <w:r>
        <w:rPr>
          <w:rFonts w:ascii="Cambria Math" w:hAnsi="Cambria Math" w:eastAsia="Cambria Math" w:cs="Cambria Math"/>
          <w:spacing w:val="42"/>
          <w:position w:val="3"/>
          <w:sz w:val="24"/>
          <w:szCs w:val="24"/>
        </w:rPr>
        <w:t xml:space="preserve"> </w:t>
      </w:r>
      <w:r>
        <w:rPr>
          <w:position w:val="-23"/>
          <w:sz w:val="24"/>
          <w:szCs w:val="24"/>
        </w:rPr>
        <w:drawing>
          <wp:inline distT="0" distB="0" distL="0" distR="0">
            <wp:extent cx="182880" cy="443230"/>
            <wp:effectExtent l="0" t="0" r="0" b="0"/>
            <wp:docPr id="1284" name="IM 1284"/>
            <wp:cNvGraphicFramePr/>
            <a:graphic xmlns:a="http://schemas.openxmlformats.org/drawingml/2006/main">
              <a:graphicData uri="http://schemas.openxmlformats.org/drawingml/2006/picture">
                <pic:pic xmlns:pic="http://schemas.openxmlformats.org/drawingml/2006/picture">
                  <pic:nvPicPr>
                    <pic:cNvPr id="1284" name="IM 1284"/>
                    <pic:cNvPicPr/>
                  </pic:nvPicPr>
                  <pic:blipFill>
                    <a:blip r:embed="rId882"/>
                    <a:stretch>
                      <a:fillRect/>
                    </a:stretch>
                  </pic:blipFill>
                  <pic:spPr>
                    <a:xfrm>
                      <a:off x="0" y="0"/>
                      <a:ext cx="183321" cy="443521"/>
                    </a:xfrm>
                    <a:prstGeom prst="rect">
                      <a:avLst/>
                    </a:prstGeom>
                  </pic:spPr>
                </pic:pic>
              </a:graphicData>
            </a:graphic>
          </wp:inline>
        </w:drawing>
      </w:r>
      <w:r>
        <w:rPr>
          <w:rFonts w:ascii="Cambria Math" w:hAnsi="Cambria Math" w:eastAsia="Cambria Math" w:cs="Cambria Math"/>
          <w:spacing w:val="-11"/>
          <w:position w:val="3"/>
          <w:sz w:val="24"/>
          <w:szCs w:val="24"/>
        </w:rPr>
        <w:t xml:space="preserve"> </w:t>
      </w:r>
      <w:r>
        <w:rPr>
          <w:rFonts w:ascii="Times New Roman" w:hAnsi="Times New Roman" w:eastAsia="Times New Roman" w:cs="Times New Roman"/>
          <w:spacing w:val="-4"/>
          <w:position w:val="3"/>
          <w:sz w:val="24"/>
          <w:szCs w:val="24"/>
        </w:rPr>
        <w:t>tr</w:t>
      </w:r>
      <w:r>
        <w:rPr>
          <w:rFonts w:ascii="Times New Roman" w:hAnsi="Times New Roman" w:eastAsia="Times New Roman" w:cs="Times New Roman"/>
          <w:spacing w:val="12"/>
          <w:position w:val="3"/>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4"/>
          <w:position w:val="3"/>
          <w:sz w:val="24"/>
          <w:szCs w:val="24"/>
        </w:rPr>
        <w:t>E</w:t>
      </w:r>
      <w:r>
        <w:rPr>
          <w:rFonts w:ascii="Cambria Math" w:hAnsi="Cambria Math" w:eastAsia="Cambria Math" w:cs="Cambria Math"/>
          <w:spacing w:val="30"/>
          <w:w w:val="101"/>
          <w:position w:val="3"/>
          <w:sz w:val="24"/>
          <w:szCs w:val="24"/>
        </w:rPr>
        <w:t xml:space="preserve"> </w:t>
      </w:r>
      <w:r>
        <w:rPr>
          <w:rFonts w:ascii="Cambria Math" w:hAnsi="Cambria Math" w:eastAsia="Cambria Math" w:cs="Cambria Math"/>
          <w:spacing w:val="-4"/>
          <w:sz w:val="24"/>
          <w:szCs w:val="24"/>
        </w:rPr>
        <w:t>[s</w:t>
      </w:r>
      <w:r>
        <w:rPr>
          <w:rFonts w:ascii="Cambria Math" w:hAnsi="Cambria Math" w:eastAsia="Cambria Math" w:cs="Cambria Math"/>
          <w:spacing w:val="-4"/>
          <w:sz w:val="18"/>
          <w:szCs w:val="18"/>
        </w:rPr>
        <w:t>t−1</w:t>
      </w:r>
      <w:r>
        <w:rPr>
          <w:rFonts w:ascii="Cambria Math" w:hAnsi="Cambria Math" w:eastAsia="Cambria Math" w:cs="Cambria Math"/>
          <w:spacing w:val="-4"/>
          <w:sz w:val="24"/>
          <w:szCs w:val="24"/>
        </w:rPr>
        <w:t>s</w:t>
      </w:r>
      <w:r>
        <w:rPr>
          <w:position w:val="-5"/>
          <w:sz w:val="24"/>
          <w:szCs w:val="24"/>
        </w:rPr>
        <w:drawing>
          <wp:inline distT="0" distB="0" distL="0" distR="0">
            <wp:extent cx="3644900" cy="193675"/>
            <wp:effectExtent l="0" t="0" r="0" b="0"/>
            <wp:docPr id="1286" name="IM 1286"/>
            <wp:cNvGraphicFramePr/>
            <a:graphic xmlns:a="http://schemas.openxmlformats.org/drawingml/2006/main">
              <a:graphicData uri="http://schemas.openxmlformats.org/drawingml/2006/picture">
                <pic:pic xmlns:pic="http://schemas.openxmlformats.org/drawingml/2006/picture">
                  <pic:nvPicPr>
                    <pic:cNvPr id="1286" name="IM 1286"/>
                    <pic:cNvPicPr/>
                  </pic:nvPicPr>
                  <pic:blipFill>
                    <a:blip r:embed="rId883"/>
                    <a:stretch>
                      <a:fillRect/>
                    </a:stretch>
                  </pic:blipFill>
                  <pic:spPr>
                    <a:xfrm>
                      <a:off x="0" y="0"/>
                      <a:ext cx="3644939" cy="194196"/>
                    </a:xfrm>
                    <a:prstGeom prst="rect">
                      <a:avLst/>
                    </a:prstGeom>
                  </pic:spPr>
                </pic:pic>
              </a:graphicData>
            </a:graphic>
          </wp:inline>
        </w:drawing>
      </w:r>
    </w:p>
    <w:p>
      <w:pPr>
        <w:spacing w:before="65"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(4.35)</w:t>
      </w:r>
    </w:p>
    <w:p>
      <w:pPr>
        <w:spacing w:before="124" w:line="253" w:lineRule="auto"/>
        <w:ind w:left="18" w:right="12" w:firstLine="478"/>
        <w:rPr>
          <w:rFonts w:ascii="宋体" w:hAnsi="宋体" w:eastAsia="宋体" w:cs="宋体"/>
          <w:sz w:val="23"/>
          <w:szCs w:val="23"/>
        </w:rPr>
      </w:pPr>
      <w:r>
        <w:rPr>
          <w:rFonts w:ascii="宋体" w:hAnsi="宋体" w:eastAsia="宋体" w:cs="宋体"/>
          <w:spacing w:val="6"/>
          <w:sz w:val="23"/>
          <w:szCs w:val="23"/>
        </w:rPr>
        <w:t>在</w:t>
      </w:r>
      <w:r>
        <w:rPr>
          <w:rFonts w:ascii="宋体" w:hAnsi="宋体" w:eastAsia="宋体" w:cs="宋体"/>
          <w:spacing w:val="-53"/>
          <w:sz w:val="23"/>
          <w:szCs w:val="23"/>
        </w:rPr>
        <w:t xml:space="preserve"> </w:t>
      </w:r>
      <w:r>
        <w:rPr>
          <w:rFonts w:ascii="Cambria Math" w:hAnsi="Cambria Math" w:eastAsia="Cambria Math" w:cs="Cambria Math"/>
          <w:spacing w:val="6"/>
          <w:sz w:val="24"/>
          <w:szCs w:val="24"/>
        </w:rPr>
        <w:t>τ</w:t>
      </w:r>
      <w:r>
        <w:rPr>
          <w:rFonts w:ascii="Cambria Math" w:hAnsi="Cambria Math" w:eastAsia="Cambria Math" w:cs="Cambria Math"/>
          <w:spacing w:val="35"/>
          <w:sz w:val="24"/>
          <w:szCs w:val="24"/>
        </w:rPr>
        <w:t xml:space="preserve"> </w:t>
      </w:r>
      <w:r>
        <w:rPr>
          <w:rFonts w:ascii="宋体" w:hAnsi="宋体" w:eastAsia="宋体" w:cs="宋体"/>
          <w:spacing w:val="6"/>
          <w:sz w:val="23"/>
          <w:szCs w:val="23"/>
        </w:rPr>
        <w:t>的迭代更新公式中，有三个期望是未知的，可以使用卡尔曼平滑方法进</w:t>
      </w:r>
      <w:r>
        <w:rPr>
          <w:rFonts w:ascii="宋体" w:hAnsi="宋体" w:eastAsia="宋体" w:cs="宋体"/>
          <w:sz w:val="23"/>
          <w:szCs w:val="23"/>
        </w:rPr>
        <w:t xml:space="preserve"> </w:t>
      </w:r>
      <w:r>
        <w:rPr>
          <w:rFonts w:ascii="宋体" w:hAnsi="宋体" w:eastAsia="宋体" w:cs="宋体"/>
          <w:spacing w:val="4"/>
          <w:sz w:val="23"/>
          <w:szCs w:val="23"/>
        </w:rPr>
        <w:t>行计算</w:t>
      </w:r>
      <w:r>
        <w:rPr>
          <w:rFonts w:ascii="Times New Roman" w:hAnsi="Times New Roman" w:eastAsia="Times New Roman" w:cs="Times New Roman"/>
          <w:spacing w:val="4"/>
          <w:sz w:val="18"/>
          <w:szCs w:val="18"/>
        </w:rPr>
        <w:t>[</w:t>
      </w:r>
      <w:r>
        <w:fldChar w:fldCharType="begin"/>
      </w:r>
      <w:r>
        <w:instrText xml:space="preserve"> HYPERLINK \l "bookmark271" </w:instrText>
      </w:r>
      <w:r>
        <w:fldChar w:fldCharType="separate"/>
      </w:r>
      <w:r>
        <w:rPr>
          <w:rFonts w:ascii="Times New Roman" w:hAnsi="Times New Roman" w:eastAsia="Times New Roman" w:cs="Times New Roman"/>
          <w:spacing w:val="4"/>
          <w:position w:val="8"/>
          <w:sz w:val="18"/>
          <w:szCs w:val="18"/>
        </w:rPr>
        <w:t>169</w:t>
      </w:r>
      <w:r>
        <w:rPr>
          <w:rFonts w:ascii="Times New Roman" w:hAnsi="Times New Roman" w:eastAsia="Times New Roman" w:cs="Times New Roman"/>
          <w:spacing w:val="4"/>
          <w:position w:val="8"/>
          <w:sz w:val="18"/>
          <w:szCs w:val="18"/>
        </w:rPr>
        <w:fldChar w:fldCharType="end"/>
      </w:r>
      <w:r>
        <w:rPr>
          <w:rFonts w:ascii="Times New Roman" w:hAnsi="Times New Roman" w:eastAsia="Times New Roman" w:cs="Times New Roman"/>
          <w:spacing w:val="4"/>
          <w:position w:val="8"/>
          <w:sz w:val="18"/>
          <w:szCs w:val="18"/>
        </w:rPr>
        <w:t>]</w:t>
      </w:r>
      <w:r>
        <w:rPr>
          <w:rFonts w:ascii="Times New Roman" w:hAnsi="Times New Roman" w:eastAsia="Times New Roman" w:cs="Times New Roman"/>
          <w:spacing w:val="37"/>
          <w:position w:val="8"/>
          <w:sz w:val="18"/>
          <w:szCs w:val="18"/>
        </w:rPr>
        <w:t xml:space="preserve"> </w:t>
      </w:r>
      <w:r>
        <w:rPr>
          <w:rFonts w:ascii="宋体" w:hAnsi="宋体" w:eastAsia="宋体" w:cs="宋体"/>
          <w:spacing w:val="4"/>
          <w:position w:val="-1"/>
          <w:sz w:val="23"/>
          <w:szCs w:val="23"/>
        </w:rPr>
        <w:t>，其计算方法如下：</w:t>
      </w:r>
    </w:p>
    <w:p>
      <w:pPr>
        <w:spacing w:before="267" w:line="369" w:lineRule="exact"/>
        <w:ind w:left="2586"/>
        <w:rPr>
          <w:rFonts w:ascii="Cambria Math" w:hAnsi="Cambria Math" w:eastAsia="Cambria Math" w:cs="Cambria Math"/>
          <w:sz w:val="18"/>
          <w:szCs w:val="18"/>
        </w:rPr>
      </w:pPr>
      <w:r>
        <w:rPr>
          <w:rFonts w:ascii="Cambria Math" w:hAnsi="Cambria Math" w:eastAsia="Cambria Math" w:cs="Cambria Math"/>
          <w:spacing w:val="-9"/>
          <w:position w:val="7"/>
          <w:sz w:val="24"/>
          <w:szCs w:val="24"/>
        </w:rPr>
        <w:t>E</w:t>
      </w:r>
      <w:r>
        <w:rPr>
          <w:rFonts w:ascii="Cambria Math" w:hAnsi="Cambria Math" w:eastAsia="Cambria Math" w:cs="Cambria Math"/>
          <w:spacing w:val="30"/>
          <w:position w:val="7"/>
          <w:sz w:val="24"/>
          <w:szCs w:val="24"/>
        </w:rPr>
        <w:t xml:space="preserve"> </w:t>
      </w:r>
      <w:r>
        <w:rPr>
          <w:rFonts w:ascii="Cambria Math" w:hAnsi="Cambria Math" w:eastAsia="Cambria Math" w:cs="Cambria Math"/>
          <w:spacing w:val="-9"/>
          <w:position w:val="3"/>
          <w:sz w:val="24"/>
          <w:szCs w:val="24"/>
        </w:rPr>
        <w:t>[s</w:t>
      </w:r>
      <w:r>
        <w:rPr>
          <w:rFonts w:ascii="Cambria Math" w:hAnsi="Cambria Math" w:eastAsia="Cambria Math" w:cs="Cambria Math"/>
          <w:spacing w:val="-9"/>
          <w:position w:val="3"/>
          <w:sz w:val="18"/>
          <w:szCs w:val="18"/>
        </w:rPr>
        <w:t>t−1</w:t>
      </w:r>
      <w:r>
        <w:rPr>
          <w:rFonts w:ascii="Cambria Math" w:hAnsi="Cambria Math" w:eastAsia="Cambria Math" w:cs="Cambria Math"/>
          <w:spacing w:val="-9"/>
          <w:position w:val="3"/>
          <w:sz w:val="24"/>
          <w:szCs w:val="24"/>
        </w:rPr>
        <w:t>]</w:t>
      </w:r>
      <w:r>
        <w:rPr>
          <w:rFonts w:ascii="Cambria Math" w:hAnsi="Cambria Math" w:eastAsia="Cambria Math" w:cs="Cambria Math"/>
          <w:spacing w:val="25"/>
          <w:position w:val="3"/>
          <w:sz w:val="24"/>
          <w:szCs w:val="24"/>
        </w:rPr>
        <w:t xml:space="preserve"> </w:t>
      </w:r>
      <w:r>
        <w:rPr>
          <w:rFonts w:ascii="Cambria Math" w:hAnsi="Cambria Math" w:eastAsia="Cambria Math" w:cs="Cambria Math"/>
          <w:spacing w:val="-9"/>
          <w:position w:val="7"/>
          <w:sz w:val="24"/>
          <w:szCs w:val="24"/>
        </w:rPr>
        <w:t>=</w:t>
      </w:r>
      <w:r>
        <w:rPr>
          <w:rFonts w:ascii="Cambria Math" w:hAnsi="Cambria Math" w:eastAsia="Cambria Math" w:cs="Cambria Math"/>
          <w:spacing w:val="26"/>
          <w:position w:val="7"/>
          <w:sz w:val="24"/>
          <w:szCs w:val="24"/>
        </w:rPr>
        <w:t xml:space="preserve"> </w:t>
      </w:r>
      <w:r>
        <w:rPr>
          <w:position w:val="7"/>
          <w:sz w:val="24"/>
          <w:szCs w:val="24"/>
        </w:rPr>
        <w:drawing>
          <wp:inline distT="0" distB="0" distL="0" distR="0">
            <wp:extent cx="67945" cy="105410"/>
            <wp:effectExtent l="0" t="0" r="0" b="0"/>
            <wp:docPr id="1288" name="IM 1288"/>
            <wp:cNvGraphicFramePr/>
            <a:graphic xmlns:a="http://schemas.openxmlformats.org/drawingml/2006/main">
              <a:graphicData uri="http://schemas.openxmlformats.org/drawingml/2006/picture">
                <pic:pic xmlns:pic="http://schemas.openxmlformats.org/drawingml/2006/picture">
                  <pic:nvPicPr>
                    <pic:cNvPr id="1288" name="IM 1288"/>
                    <pic:cNvPicPr/>
                  </pic:nvPicPr>
                  <pic:blipFill>
                    <a:blip r:embed="rId884"/>
                    <a:stretch>
                      <a:fillRect/>
                    </a:stretch>
                  </pic:blipFill>
                  <pic:spPr>
                    <a:xfrm>
                      <a:off x="0" y="0"/>
                      <a:ext cx="68122" cy="105765"/>
                    </a:xfrm>
                    <a:prstGeom prst="rect">
                      <a:avLst/>
                    </a:prstGeom>
                  </pic:spPr>
                </pic:pic>
              </a:graphicData>
            </a:graphic>
          </wp:inline>
        </w:drawing>
      </w:r>
      <w:r>
        <w:rPr>
          <w:rFonts w:ascii="Cambria Math" w:hAnsi="Cambria Math" w:eastAsia="Cambria Math" w:cs="Cambria Math"/>
          <w:spacing w:val="-9"/>
          <w:position w:val="2"/>
          <w:sz w:val="18"/>
          <w:szCs w:val="18"/>
        </w:rPr>
        <w:t>t−1</w:t>
      </w:r>
    </w:p>
    <w:p>
      <w:pPr>
        <w:spacing w:before="87" w:line="459" w:lineRule="exact"/>
        <w:ind w:left="2201"/>
        <w:rPr>
          <w:sz w:val="18"/>
          <w:szCs w:val="18"/>
        </w:rPr>
      </w:pPr>
      <w:r>
        <w:pict>
          <v:shape id="_x0000_s1620" o:spid="_x0000_s1620" o:spt="202" type="#_x0000_t202" style="position:absolute;left:0pt;margin-left:386.6pt;margin-top:4.6pt;height:13.05pt;width:30.5pt;z-index:252394496;mso-width-relative:page;mso-height-relative:page;"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(4.36)</w:t>
                  </w:r>
                </w:p>
              </w:txbxContent>
            </v:textbox>
          </v:shape>
        </w:pict>
      </w:r>
      <w:r>
        <w:rPr>
          <w:rFonts w:ascii="Cambria Math" w:hAnsi="Cambria Math" w:eastAsia="Cambria Math" w:cs="Cambria Math"/>
          <w:spacing w:val="-9"/>
          <w:position w:val="21"/>
          <w:sz w:val="24"/>
          <w:szCs w:val="24"/>
        </w:rPr>
        <w:t>E</w:t>
      </w:r>
      <w:r>
        <w:rPr>
          <w:rFonts w:ascii="Cambria Math" w:hAnsi="Cambria Math" w:eastAsia="Cambria Math" w:cs="Cambria Math"/>
          <w:spacing w:val="40"/>
          <w:w w:val="101"/>
          <w:position w:val="21"/>
          <w:sz w:val="24"/>
          <w:szCs w:val="24"/>
        </w:rPr>
        <w:t xml:space="preserve"> </w:t>
      </w:r>
      <w:r>
        <w:rPr>
          <w:rFonts w:ascii="Cambria Math" w:hAnsi="Cambria Math" w:eastAsia="Cambria Math" w:cs="Cambria Math"/>
          <w:spacing w:val="-9"/>
          <w:position w:val="20"/>
          <w:sz w:val="24"/>
          <w:szCs w:val="24"/>
        </w:rPr>
        <w:t>[</w:t>
      </w:r>
      <w:r>
        <w:rPr>
          <w:rFonts w:ascii="Cambria Math" w:hAnsi="Cambria Math" w:eastAsia="Cambria Math" w:cs="Cambria Math"/>
          <w:spacing w:val="-9"/>
          <w:position w:val="17"/>
          <w:sz w:val="24"/>
          <w:szCs w:val="24"/>
        </w:rPr>
        <w:t>s</w:t>
      </w:r>
      <w:r>
        <w:rPr>
          <w:rFonts w:ascii="Cambria Math" w:hAnsi="Cambria Math" w:eastAsia="Cambria Math" w:cs="Cambria Math"/>
          <w:spacing w:val="-9"/>
          <w:position w:val="17"/>
          <w:sz w:val="18"/>
          <w:szCs w:val="18"/>
        </w:rPr>
        <w:t>t−1</w:t>
      </w:r>
      <w:r>
        <w:rPr>
          <w:rFonts w:ascii="Cambria Math" w:hAnsi="Cambria Math" w:eastAsia="Cambria Math" w:cs="Cambria Math"/>
          <w:spacing w:val="-9"/>
          <w:position w:val="17"/>
          <w:sz w:val="24"/>
          <w:szCs w:val="24"/>
        </w:rPr>
        <w:t>s</w:t>
      </w:r>
      <w:r>
        <w:rPr>
          <w:position w:val="5"/>
          <w:sz w:val="24"/>
          <w:szCs w:val="24"/>
        </w:rPr>
        <w:drawing>
          <wp:inline distT="0" distB="0" distL="0" distR="0">
            <wp:extent cx="231140" cy="193675"/>
            <wp:effectExtent l="0" t="0" r="0" b="0"/>
            <wp:docPr id="1290" name="IM 1290"/>
            <wp:cNvGraphicFramePr/>
            <a:graphic xmlns:a="http://schemas.openxmlformats.org/drawingml/2006/main">
              <a:graphicData uri="http://schemas.openxmlformats.org/drawingml/2006/picture">
                <pic:pic xmlns:pic="http://schemas.openxmlformats.org/drawingml/2006/picture">
                  <pic:nvPicPr>
                    <pic:cNvPr id="1290" name="IM 1290"/>
                    <pic:cNvPicPr/>
                  </pic:nvPicPr>
                  <pic:blipFill>
                    <a:blip r:embed="rId885"/>
                    <a:stretch>
                      <a:fillRect/>
                    </a:stretch>
                  </pic:blipFill>
                  <pic:spPr>
                    <a:xfrm>
                      <a:off x="0" y="0"/>
                      <a:ext cx="231703" cy="194195"/>
                    </a:xfrm>
                    <a:prstGeom prst="rect">
                      <a:avLst/>
                    </a:prstGeom>
                  </pic:spPr>
                </pic:pic>
              </a:graphicData>
            </a:graphic>
          </wp:inline>
        </w:drawing>
      </w:r>
      <w:r>
        <w:rPr>
          <w:rFonts w:ascii="Cambria Math" w:hAnsi="Cambria Math" w:eastAsia="Cambria Math" w:cs="Cambria Math"/>
          <w:spacing w:val="25"/>
          <w:w w:val="101"/>
          <w:position w:val="17"/>
          <w:sz w:val="24"/>
          <w:szCs w:val="24"/>
        </w:rPr>
        <w:t xml:space="preserve"> </w:t>
      </w:r>
      <w:r>
        <w:rPr>
          <w:rFonts w:ascii="Cambria Math" w:hAnsi="Cambria Math" w:eastAsia="Cambria Math" w:cs="Cambria Math"/>
          <w:spacing w:val="-9"/>
          <w:position w:val="20"/>
          <w:sz w:val="24"/>
          <w:szCs w:val="24"/>
        </w:rPr>
        <w:t>=</w:t>
      </w:r>
      <w:r>
        <w:rPr>
          <w:rFonts w:ascii="Cambria Math" w:hAnsi="Cambria Math" w:eastAsia="Cambria Math" w:cs="Cambria Math"/>
          <w:spacing w:val="22"/>
          <w:position w:val="20"/>
          <w:sz w:val="24"/>
          <w:szCs w:val="24"/>
        </w:rPr>
        <w:t xml:space="preserve"> </w:t>
      </w:r>
      <w:r>
        <w:rPr>
          <w:rFonts w:ascii="Times New Roman" w:hAnsi="Times New Roman" w:eastAsia="Times New Roman" w:cs="Times New Roman"/>
          <w:spacing w:val="-9"/>
          <w:position w:val="20"/>
          <w:sz w:val="24"/>
          <w:szCs w:val="24"/>
        </w:rPr>
        <w:t>cov</w:t>
      </w:r>
      <w:r>
        <w:rPr>
          <w:rFonts w:ascii="Times New Roman" w:hAnsi="Times New Roman" w:eastAsia="Times New Roman" w:cs="Times New Roman"/>
          <w:spacing w:val="13"/>
          <w:position w:val="20"/>
          <w:sz w:val="24"/>
          <w:szCs w:val="24"/>
        </w:rPr>
        <w:t xml:space="preserve"> </w:t>
      </w:r>
      <w:r>
        <w:rPr>
          <w:rFonts w:ascii="Cambria Math" w:hAnsi="Cambria Math" w:eastAsia="Cambria Math" w:cs="Cambria Math"/>
          <w:spacing w:val="-9"/>
          <w:position w:val="20"/>
          <w:sz w:val="24"/>
          <w:szCs w:val="24"/>
        </w:rPr>
        <w:t>(</w:t>
      </w:r>
      <w:r>
        <w:rPr>
          <w:rFonts w:ascii="Cambria Math" w:hAnsi="Cambria Math" w:eastAsia="Cambria Math" w:cs="Cambria Math"/>
          <w:spacing w:val="-9"/>
          <w:position w:val="17"/>
          <w:sz w:val="24"/>
          <w:szCs w:val="24"/>
        </w:rPr>
        <w:t>s</w:t>
      </w:r>
      <w:r>
        <w:rPr>
          <w:rFonts w:ascii="Cambria Math" w:hAnsi="Cambria Math" w:eastAsia="Cambria Math" w:cs="Cambria Math"/>
          <w:spacing w:val="-9"/>
          <w:position w:val="17"/>
          <w:sz w:val="18"/>
          <w:szCs w:val="18"/>
        </w:rPr>
        <w:t>t−1</w:t>
      </w:r>
      <w:r>
        <w:rPr>
          <w:rFonts w:ascii="Cambria Math" w:hAnsi="Cambria Math" w:eastAsia="Cambria Math" w:cs="Cambria Math"/>
          <w:spacing w:val="-5"/>
          <w:position w:val="17"/>
          <w:sz w:val="24"/>
          <w:szCs w:val="24"/>
        </w:rPr>
        <w:t>, s</w:t>
      </w:r>
      <w:r>
        <w:rPr>
          <w:rFonts w:ascii="Cambria Math" w:hAnsi="Cambria Math" w:eastAsia="Cambria Math" w:cs="Cambria Math"/>
          <w:spacing w:val="-5"/>
          <w:position w:val="17"/>
          <w:sz w:val="18"/>
          <w:szCs w:val="18"/>
        </w:rPr>
        <w:t>t−1</w:t>
      </w:r>
      <w:r>
        <w:rPr>
          <w:rFonts w:ascii="Cambria Math" w:hAnsi="Cambria Math" w:eastAsia="Cambria Math" w:cs="Cambria Math"/>
          <w:spacing w:val="-5"/>
          <w:position w:val="20"/>
          <w:sz w:val="24"/>
          <w:szCs w:val="24"/>
        </w:rPr>
        <w:t>)</w:t>
      </w:r>
      <w:r>
        <w:rPr>
          <w:rFonts w:ascii="Cambria Math" w:hAnsi="Cambria Math" w:eastAsia="Cambria Math" w:cs="Cambria Math"/>
          <w:spacing w:val="12"/>
          <w:position w:val="20"/>
          <w:sz w:val="24"/>
          <w:szCs w:val="24"/>
        </w:rPr>
        <w:t xml:space="preserve"> </w:t>
      </w:r>
      <w:r>
        <w:rPr>
          <w:rFonts w:ascii="Cambria Math" w:hAnsi="Cambria Math" w:eastAsia="Cambria Math" w:cs="Cambria Math"/>
          <w:spacing w:val="-5"/>
          <w:position w:val="20"/>
          <w:sz w:val="24"/>
          <w:szCs w:val="24"/>
        </w:rPr>
        <w:t>+</w:t>
      </w:r>
      <w:r>
        <w:rPr>
          <w:rFonts w:ascii="Cambria Math" w:hAnsi="Cambria Math" w:eastAsia="Cambria Math" w:cs="Cambria Math"/>
          <w:spacing w:val="13"/>
          <w:position w:val="20"/>
          <w:sz w:val="24"/>
          <w:szCs w:val="24"/>
        </w:rPr>
        <w:t xml:space="preserve"> </w:t>
      </w:r>
      <w:r>
        <w:rPr>
          <w:position w:val="14"/>
          <w:sz w:val="24"/>
          <w:szCs w:val="24"/>
        </w:rPr>
        <w:drawing>
          <wp:inline distT="0" distB="0" distL="0" distR="0">
            <wp:extent cx="67310" cy="105410"/>
            <wp:effectExtent l="0" t="0" r="0" b="0"/>
            <wp:docPr id="1292" name="IM 1292"/>
            <wp:cNvGraphicFramePr/>
            <a:graphic xmlns:a="http://schemas.openxmlformats.org/drawingml/2006/main">
              <a:graphicData uri="http://schemas.openxmlformats.org/drawingml/2006/picture">
                <pic:pic xmlns:pic="http://schemas.openxmlformats.org/drawingml/2006/picture">
                  <pic:nvPicPr>
                    <pic:cNvPr id="1292" name="IM 1292"/>
                    <pic:cNvPicPr/>
                  </pic:nvPicPr>
                  <pic:blipFill>
                    <a:blip r:embed="rId886"/>
                    <a:stretch>
                      <a:fillRect/>
                    </a:stretch>
                  </pic:blipFill>
                  <pic:spPr>
                    <a:xfrm>
                      <a:off x="0" y="0"/>
                      <a:ext cx="67727" cy="105765"/>
                    </a:xfrm>
                    <a:prstGeom prst="rect">
                      <a:avLst/>
                    </a:prstGeom>
                  </pic:spPr>
                </pic:pic>
              </a:graphicData>
            </a:graphic>
          </wp:inline>
        </w:drawing>
      </w:r>
      <w:r>
        <w:rPr>
          <w:rFonts w:ascii="Cambria Math" w:hAnsi="Cambria Math" w:eastAsia="Cambria Math" w:cs="Cambria Math"/>
          <w:spacing w:val="-5"/>
          <w:position w:val="14"/>
          <w:sz w:val="18"/>
          <w:szCs w:val="18"/>
        </w:rPr>
        <w:t>t−1</w:t>
      </w:r>
      <w:r>
        <w:rPr>
          <w:rFonts w:ascii="Cambria Math" w:hAnsi="Cambria Math" w:eastAsia="Cambria Math" w:cs="Cambria Math"/>
          <w:spacing w:val="-18"/>
          <w:position w:val="14"/>
          <w:sz w:val="18"/>
          <w:szCs w:val="18"/>
        </w:rPr>
        <w:t xml:space="preserve"> </w:t>
      </w:r>
      <w:r>
        <w:rPr>
          <w:position w:val="14"/>
          <w:sz w:val="18"/>
          <w:szCs w:val="18"/>
        </w:rPr>
        <w:drawing>
          <wp:inline distT="0" distB="0" distL="0" distR="0">
            <wp:extent cx="67310" cy="105410"/>
            <wp:effectExtent l="0" t="0" r="0" b="0"/>
            <wp:docPr id="1294" name="IM 1294"/>
            <wp:cNvGraphicFramePr/>
            <a:graphic xmlns:a="http://schemas.openxmlformats.org/drawingml/2006/main">
              <a:graphicData uri="http://schemas.openxmlformats.org/drawingml/2006/picture">
                <pic:pic xmlns:pic="http://schemas.openxmlformats.org/drawingml/2006/picture">
                  <pic:nvPicPr>
                    <pic:cNvPr id="1294" name="IM 1294"/>
                    <pic:cNvPicPr/>
                  </pic:nvPicPr>
                  <pic:blipFill>
                    <a:blip r:embed="rId886"/>
                    <a:stretch>
                      <a:fillRect/>
                    </a:stretch>
                  </pic:blipFill>
                  <pic:spPr>
                    <a:xfrm>
                      <a:off x="0" y="0"/>
                      <a:ext cx="67727" cy="105765"/>
                    </a:xfrm>
                    <a:prstGeom prst="rect">
                      <a:avLst/>
                    </a:prstGeom>
                  </pic:spPr>
                </pic:pic>
              </a:graphicData>
            </a:graphic>
          </wp:inline>
        </w:drawing>
      </w:r>
      <w:r>
        <w:rPr>
          <w:position w:val="5"/>
          <w:sz w:val="18"/>
          <w:szCs w:val="18"/>
        </w:rPr>
        <w:drawing>
          <wp:inline distT="0" distB="0" distL="0" distR="0">
            <wp:extent cx="167005" cy="193675"/>
            <wp:effectExtent l="0" t="0" r="0" b="0"/>
            <wp:docPr id="1296" name="IM 1296"/>
            <wp:cNvGraphicFramePr/>
            <a:graphic xmlns:a="http://schemas.openxmlformats.org/drawingml/2006/main">
              <a:graphicData uri="http://schemas.openxmlformats.org/drawingml/2006/picture">
                <pic:pic xmlns:pic="http://schemas.openxmlformats.org/drawingml/2006/picture">
                  <pic:nvPicPr>
                    <pic:cNvPr id="1296" name="IM 1296"/>
                    <pic:cNvPicPr/>
                  </pic:nvPicPr>
                  <pic:blipFill>
                    <a:blip r:embed="rId823"/>
                    <a:stretch>
                      <a:fillRect/>
                    </a:stretch>
                  </pic:blipFill>
                  <pic:spPr>
                    <a:xfrm>
                      <a:off x="0" y="0"/>
                      <a:ext cx="167385" cy="194195"/>
                    </a:xfrm>
                    <a:prstGeom prst="rect">
                      <a:avLst/>
                    </a:prstGeom>
                  </pic:spPr>
                </pic:pic>
              </a:graphicData>
            </a:graphic>
          </wp:inline>
        </w:drawing>
      </w:r>
    </w:p>
    <w:p>
      <w:pPr>
        <w:spacing w:before="1" w:line="181" w:lineRule="auto"/>
        <w:ind w:left="2414"/>
        <w:rPr>
          <w:rFonts w:ascii="Cambria Math" w:hAnsi="Cambria Math" w:eastAsia="Cambria Math" w:cs="Cambria Math"/>
          <w:sz w:val="24"/>
          <w:szCs w:val="24"/>
        </w:rPr>
      </w:pPr>
      <w:r>
        <w:rPr>
          <w:rFonts w:ascii="Cambria Math" w:hAnsi="Cambria Math" w:eastAsia="Cambria Math" w:cs="Cambria Math"/>
          <w:spacing w:val="-6"/>
          <w:position w:val="1"/>
          <w:sz w:val="24"/>
          <w:szCs w:val="24"/>
        </w:rPr>
        <w:t>E</w:t>
      </w:r>
      <w:r>
        <w:rPr>
          <w:rFonts w:ascii="Cambria Math" w:hAnsi="Cambria Math" w:eastAsia="Cambria Math" w:cs="Cambria Math"/>
          <w:spacing w:val="36"/>
          <w:position w:val="1"/>
          <w:sz w:val="24"/>
          <w:szCs w:val="24"/>
        </w:rPr>
        <w:t xml:space="preserve"> </w:t>
      </w:r>
      <w:r>
        <w:rPr>
          <w:rFonts w:ascii="Cambria Math" w:hAnsi="Cambria Math" w:eastAsia="Cambria Math" w:cs="Cambria Math"/>
          <w:spacing w:val="-6"/>
          <w:sz w:val="24"/>
          <w:szCs w:val="24"/>
        </w:rPr>
        <w:t>[s</w:t>
      </w:r>
      <w:r>
        <w:rPr>
          <w:rFonts w:ascii="Cambria Math" w:hAnsi="Cambria Math" w:eastAsia="Cambria Math" w:cs="Cambria Math"/>
          <w:spacing w:val="-6"/>
          <w:position w:val="-7"/>
          <w:sz w:val="18"/>
          <w:szCs w:val="18"/>
        </w:rPr>
        <w:t>t</w:t>
      </w:r>
      <w:r>
        <w:rPr>
          <w:rFonts w:ascii="Cambria Math" w:hAnsi="Cambria Math" w:eastAsia="Cambria Math" w:cs="Cambria Math"/>
          <w:spacing w:val="-6"/>
          <w:sz w:val="24"/>
          <w:szCs w:val="24"/>
        </w:rPr>
        <w:t>s</w:t>
      </w:r>
      <w:r>
        <w:rPr>
          <w:position w:val="-15"/>
          <w:sz w:val="24"/>
          <w:szCs w:val="24"/>
        </w:rPr>
        <w:drawing>
          <wp:inline distT="0" distB="0" distL="0" distR="0">
            <wp:extent cx="231140" cy="193675"/>
            <wp:effectExtent l="0" t="0" r="0" b="0"/>
            <wp:docPr id="1298" name="IM 1298"/>
            <wp:cNvGraphicFramePr/>
            <a:graphic xmlns:a="http://schemas.openxmlformats.org/drawingml/2006/main">
              <a:graphicData uri="http://schemas.openxmlformats.org/drawingml/2006/picture">
                <pic:pic xmlns:pic="http://schemas.openxmlformats.org/drawingml/2006/picture">
                  <pic:nvPicPr>
                    <pic:cNvPr id="1298" name="IM 1298"/>
                    <pic:cNvPicPr/>
                  </pic:nvPicPr>
                  <pic:blipFill>
                    <a:blip r:embed="rId887"/>
                    <a:stretch>
                      <a:fillRect/>
                    </a:stretch>
                  </pic:blipFill>
                  <pic:spPr>
                    <a:xfrm>
                      <a:off x="0" y="0"/>
                      <a:ext cx="231703" cy="194195"/>
                    </a:xfrm>
                    <a:prstGeom prst="rect">
                      <a:avLst/>
                    </a:prstGeom>
                  </pic:spPr>
                </pic:pic>
              </a:graphicData>
            </a:graphic>
          </wp:inline>
        </w:drawing>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22"/>
          <w:sz w:val="24"/>
          <w:szCs w:val="24"/>
        </w:rPr>
        <w:t xml:space="preserve"> </w:t>
      </w:r>
      <w:r>
        <w:rPr>
          <w:rFonts w:ascii="Times New Roman" w:hAnsi="Times New Roman" w:eastAsia="Times New Roman" w:cs="Times New Roman"/>
          <w:spacing w:val="-6"/>
          <w:sz w:val="24"/>
          <w:szCs w:val="24"/>
        </w:rPr>
        <w:t>cov</w:t>
      </w:r>
      <w:r>
        <w:rPr>
          <w:rFonts w:ascii="Times New Roman" w:hAnsi="Times New Roman" w:eastAsia="Times New Roman" w:cs="Times New Roman"/>
          <w:spacing w:val="13"/>
          <w:sz w:val="24"/>
          <w:szCs w:val="24"/>
        </w:rPr>
        <w:t xml:space="preserve"> </w:t>
      </w:r>
      <w:r>
        <w:rPr>
          <w:rFonts w:ascii="Cambria Math" w:hAnsi="Cambria Math" w:eastAsia="Cambria Math" w:cs="Cambria Math"/>
          <w:spacing w:val="-6"/>
          <w:sz w:val="24"/>
          <w:szCs w:val="24"/>
        </w:rPr>
        <w:t>(s</w:t>
      </w:r>
      <w:r>
        <w:rPr>
          <w:rFonts w:ascii="Cambria Math" w:hAnsi="Cambria Math" w:eastAsia="Cambria Math" w:cs="Cambria Math"/>
          <w:spacing w:val="-6"/>
          <w:position w:val="-3"/>
          <w:sz w:val="18"/>
          <w:szCs w:val="18"/>
        </w:rPr>
        <w:t>t</w:t>
      </w:r>
      <w:r>
        <w:rPr>
          <w:rFonts w:ascii="Cambria Math" w:hAnsi="Cambria Math" w:eastAsia="Cambria Math" w:cs="Cambria Math"/>
          <w:spacing w:val="-6"/>
          <w:position w:val="-3"/>
          <w:sz w:val="24"/>
          <w:szCs w:val="24"/>
        </w:rPr>
        <w:t>, s</w:t>
      </w:r>
      <w:r>
        <w:rPr>
          <w:rFonts w:ascii="Cambria Math" w:hAnsi="Cambria Math" w:eastAsia="Cambria Math" w:cs="Cambria Math"/>
          <w:spacing w:val="-6"/>
          <w:position w:val="-3"/>
          <w:sz w:val="18"/>
          <w:szCs w:val="18"/>
        </w:rPr>
        <w:t>t−1</w:t>
      </w:r>
      <w:r>
        <w:rPr>
          <w:rFonts w:ascii="Cambria Math" w:hAnsi="Cambria Math" w:eastAsia="Cambria Math" w:cs="Cambria Math"/>
          <w:spacing w:val="-6"/>
          <w:sz w:val="24"/>
          <w:szCs w:val="24"/>
        </w:rPr>
        <w:t>)</w:t>
      </w:r>
      <w:r>
        <w:rPr>
          <w:rFonts w:ascii="Cambria Math" w:hAnsi="Cambria Math" w:eastAsia="Cambria Math" w:cs="Cambria Math"/>
          <w:spacing w:val="12"/>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13"/>
          <w:sz w:val="24"/>
          <w:szCs w:val="24"/>
        </w:rPr>
        <w:t xml:space="preserve"> </w:t>
      </w:r>
      <w:r>
        <w:rPr>
          <w:position w:val="-6"/>
          <w:sz w:val="24"/>
          <w:szCs w:val="24"/>
        </w:rPr>
        <w:drawing>
          <wp:inline distT="0" distB="0" distL="0" distR="0">
            <wp:extent cx="67310" cy="105410"/>
            <wp:effectExtent l="0" t="0" r="0" b="0"/>
            <wp:docPr id="1300" name="IM 1300"/>
            <wp:cNvGraphicFramePr/>
            <a:graphic xmlns:a="http://schemas.openxmlformats.org/drawingml/2006/main">
              <a:graphicData uri="http://schemas.openxmlformats.org/drawingml/2006/picture">
                <pic:pic xmlns:pic="http://schemas.openxmlformats.org/drawingml/2006/picture">
                  <pic:nvPicPr>
                    <pic:cNvPr id="1300" name="IM 1300"/>
                    <pic:cNvPicPr/>
                  </pic:nvPicPr>
                  <pic:blipFill>
                    <a:blip r:embed="rId884"/>
                    <a:stretch>
                      <a:fillRect/>
                    </a:stretch>
                  </pic:blipFill>
                  <pic:spPr>
                    <a:xfrm>
                      <a:off x="0" y="0"/>
                      <a:ext cx="67726" cy="105765"/>
                    </a:xfrm>
                    <a:prstGeom prst="rect">
                      <a:avLst/>
                    </a:prstGeom>
                  </pic:spPr>
                </pic:pic>
              </a:graphicData>
            </a:graphic>
          </wp:inline>
        </w:drawing>
      </w:r>
      <w:r>
        <w:rPr>
          <w:rFonts w:ascii="Cambria Math" w:hAnsi="Cambria Math" w:eastAsia="Cambria Math" w:cs="Cambria Math"/>
          <w:spacing w:val="-6"/>
          <w:position w:val="-7"/>
          <w:sz w:val="18"/>
          <w:szCs w:val="18"/>
        </w:rPr>
        <w:t>t</w:t>
      </w:r>
      <w:r>
        <w:rPr>
          <w:rFonts w:ascii="Cambria Math" w:hAnsi="Cambria Math" w:eastAsia="Cambria Math" w:cs="Cambria Math"/>
          <w:spacing w:val="-18"/>
          <w:position w:val="-7"/>
          <w:sz w:val="18"/>
          <w:szCs w:val="18"/>
        </w:rPr>
        <w:t xml:space="preserve"> </w:t>
      </w:r>
      <w:r>
        <w:rPr>
          <w:position w:val="-6"/>
          <w:sz w:val="18"/>
          <w:szCs w:val="18"/>
        </w:rPr>
        <w:drawing>
          <wp:inline distT="0" distB="0" distL="0" distR="0">
            <wp:extent cx="67310" cy="105410"/>
            <wp:effectExtent l="0" t="0" r="0" b="0"/>
            <wp:docPr id="1302" name="IM 1302"/>
            <wp:cNvGraphicFramePr/>
            <a:graphic xmlns:a="http://schemas.openxmlformats.org/drawingml/2006/main">
              <a:graphicData uri="http://schemas.openxmlformats.org/drawingml/2006/picture">
                <pic:pic xmlns:pic="http://schemas.openxmlformats.org/drawingml/2006/picture">
                  <pic:nvPicPr>
                    <pic:cNvPr id="1302" name="IM 1302"/>
                    <pic:cNvPicPr/>
                  </pic:nvPicPr>
                  <pic:blipFill>
                    <a:blip r:embed="rId884"/>
                    <a:stretch>
                      <a:fillRect/>
                    </a:stretch>
                  </pic:blipFill>
                  <pic:spPr>
                    <a:xfrm>
                      <a:off x="0" y="0"/>
                      <a:ext cx="67727" cy="105765"/>
                    </a:xfrm>
                    <a:prstGeom prst="rect">
                      <a:avLst/>
                    </a:prstGeom>
                  </pic:spPr>
                </pic:pic>
              </a:graphicData>
            </a:graphic>
          </wp:inline>
        </w:drawing>
      </w:r>
      <w:r>
        <w:rPr>
          <w:position w:val="-15"/>
          <w:sz w:val="18"/>
          <w:szCs w:val="18"/>
        </w:rPr>
        <w:drawing>
          <wp:inline distT="0" distB="0" distL="0" distR="0">
            <wp:extent cx="167005" cy="193675"/>
            <wp:effectExtent l="0" t="0" r="0" b="0"/>
            <wp:docPr id="1304" name="IM 1304"/>
            <wp:cNvGraphicFramePr/>
            <a:graphic xmlns:a="http://schemas.openxmlformats.org/drawingml/2006/main">
              <a:graphicData uri="http://schemas.openxmlformats.org/drawingml/2006/picture">
                <pic:pic xmlns:pic="http://schemas.openxmlformats.org/drawingml/2006/picture">
                  <pic:nvPicPr>
                    <pic:cNvPr id="1304" name="IM 1304"/>
                    <pic:cNvPicPr/>
                  </pic:nvPicPr>
                  <pic:blipFill>
                    <a:blip r:embed="rId843"/>
                    <a:stretch>
                      <a:fillRect/>
                    </a:stretch>
                  </pic:blipFill>
                  <pic:spPr>
                    <a:xfrm>
                      <a:off x="0" y="0"/>
                      <a:ext cx="167385" cy="194195"/>
                    </a:xfrm>
                    <a:prstGeom prst="rect">
                      <a:avLst/>
                    </a:prstGeom>
                  </pic:spPr>
                </pic:pic>
              </a:graphicData>
            </a:graphic>
          </wp:inline>
        </w:drawing>
      </w:r>
      <w:r>
        <w:rPr>
          <w:rFonts w:ascii="Cambria Math" w:hAnsi="Cambria Math" w:eastAsia="Cambria Math" w:cs="Cambria Math"/>
          <w:spacing w:val="-13"/>
          <w:position w:val="-7"/>
          <w:sz w:val="18"/>
          <w:szCs w:val="18"/>
        </w:rPr>
        <w:t xml:space="preserve"> </w:t>
      </w:r>
      <w:r>
        <w:rPr>
          <w:rFonts w:ascii="Cambria Math" w:hAnsi="Cambria Math" w:eastAsia="Cambria Math" w:cs="Cambria Math"/>
          <w:spacing w:val="-6"/>
          <w:position w:val="-5"/>
          <w:sz w:val="24"/>
          <w:szCs w:val="24"/>
        </w:rPr>
        <w:t>.</w:t>
      </w:r>
    </w:p>
    <w:p>
      <w:pPr>
        <w:spacing w:before="212" w:line="287" w:lineRule="auto"/>
        <w:ind w:left="17" w:right="12" w:firstLine="1"/>
        <w:rPr>
          <w:rFonts w:ascii="宋体" w:hAnsi="宋体" w:eastAsia="宋体" w:cs="宋体"/>
          <w:sz w:val="23"/>
          <w:szCs w:val="23"/>
        </w:rPr>
      </w:pPr>
      <w:r>
        <w:rPr>
          <w:rFonts w:ascii="宋体" w:hAnsi="宋体" w:eastAsia="宋体" w:cs="宋体"/>
          <w:spacing w:val="11"/>
          <w:sz w:val="23"/>
          <w:szCs w:val="23"/>
        </w:rPr>
        <w:t>其中的协方差矩阵可由卡尔曼滤波得到，基于</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32"/>
          <w:sz w:val="24"/>
          <w:szCs w:val="24"/>
        </w:rPr>
        <w:t xml:space="preserve"> </w:t>
      </w:r>
      <w:r>
        <w:rPr>
          <w:rFonts w:ascii="宋体" w:hAnsi="宋体" w:eastAsia="宋体" w:cs="宋体"/>
          <w:spacing w:val="11"/>
          <w:sz w:val="23"/>
          <w:szCs w:val="23"/>
        </w:rPr>
        <w:t>的</w:t>
      </w:r>
      <w:r>
        <w:rPr>
          <w:rFonts w:ascii="宋体" w:hAnsi="宋体" w:eastAsia="宋体" w:cs="宋体"/>
          <w:spacing w:val="-44"/>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轨迹时间缩放参数</w:t>
      </w:r>
      <w:r>
        <w:rPr>
          <w:rFonts w:ascii="宋体" w:hAnsi="宋体" w:eastAsia="宋体" w:cs="宋体"/>
          <w:sz w:val="23"/>
          <w:szCs w:val="23"/>
        </w:rPr>
        <w:t xml:space="preserve"> </w:t>
      </w:r>
      <w:r>
        <w:rPr>
          <w:rFonts w:ascii="宋体" w:hAnsi="宋体" w:eastAsia="宋体" w:cs="宋体"/>
          <w:spacing w:val="7"/>
          <w:sz w:val="23"/>
          <w:szCs w:val="23"/>
        </w:rPr>
        <w:t>优化算法的完整流程如算法</w:t>
      </w:r>
      <w:r>
        <w:fldChar w:fldCharType="begin"/>
      </w:r>
      <w:r>
        <w:instrText xml:space="preserve"> HYPERLINK \l "bookmark270" </w:instrText>
      </w:r>
      <w:r>
        <w:fldChar w:fldCharType="separate"/>
      </w:r>
      <w:r>
        <w:rPr>
          <w:rFonts w:ascii="Times New Roman" w:hAnsi="Times New Roman" w:eastAsia="Times New Roman" w:cs="Times New Roman"/>
          <w:spacing w:val="7"/>
          <w:sz w:val="24"/>
          <w:szCs w:val="24"/>
        </w:rPr>
        <w:t>4.1</w:t>
      </w:r>
      <w:r>
        <w:rPr>
          <w:rFonts w:ascii="Times New Roman" w:hAnsi="Times New Roman" w:eastAsia="Times New Roman" w:cs="Times New Roman"/>
          <w:spacing w:val="7"/>
          <w:sz w:val="24"/>
          <w:szCs w:val="24"/>
        </w:rPr>
        <w:fldChar w:fldCharType="end"/>
      </w:r>
      <w:r>
        <w:rPr>
          <w:rFonts w:ascii="宋体" w:hAnsi="宋体" w:eastAsia="宋体" w:cs="宋体"/>
          <w:spacing w:val="7"/>
          <w:sz w:val="23"/>
          <w:szCs w:val="23"/>
        </w:rPr>
        <w:t>所示。</w:t>
      </w:r>
    </w:p>
    <w:p>
      <w:pPr>
        <w:pStyle w:val="2"/>
        <w:spacing w:line="279" w:lineRule="auto"/>
      </w:pPr>
    </w:p>
    <w:p>
      <w:pPr>
        <w:pStyle w:val="2"/>
        <w:spacing w:before="82" w:line="215" w:lineRule="auto"/>
        <w:ind w:left="534"/>
        <w:outlineLvl w:val="2"/>
        <w:rPr>
          <w:rFonts w:ascii="宋体" w:hAnsi="宋体" w:eastAsia="宋体" w:cs="宋体"/>
          <w:sz w:val="25"/>
          <w:szCs w:val="25"/>
        </w:rPr>
      </w:pPr>
      <w:bookmarkStart w:id="79" w:name="bookmark51"/>
      <w:bookmarkEnd w:id="79"/>
      <w:r>
        <w:rPr>
          <w:spacing w:val="8"/>
          <w:sz w:val="26"/>
          <w:szCs w:val="26"/>
        </w:rPr>
        <w:t xml:space="preserve">4.4.3   </w:t>
      </w:r>
      <w:r>
        <w:rPr>
          <w:rFonts w:ascii="宋体" w:hAnsi="宋体" w:eastAsia="宋体" w:cs="宋体"/>
          <w:spacing w:val="8"/>
          <w:sz w:val="25"/>
          <w:szCs w:val="25"/>
        </w:rPr>
        <w:t>基于先验知识库的人体坐立运动时间意图估计</w:t>
      </w:r>
    </w:p>
    <w:p>
      <w:pPr>
        <w:spacing w:before="222" w:line="293" w:lineRule="auto"/>
        <w:ind w:left="19" w:right="12" w:firstLine="513"/>
        <w:jc w:val="both"/>
        <w:rPr>
          <w:rFonts w:ascii="宋体" w:hAnsi="宋体" w:eastAsia="宋体" w:cs="宋体"/>
          <w:sz w:val="23"/>
          <w:szCs w:val="23"/>
        </w:rPr>
      </w:pPr>
      <w:r>
        <w:rPr>
          <w:rFonts w:ascii="宋体" w:hAnsi="宋体" w:eastAsia="宋体" w:cs="宋体"/>
          <w:spacing w:val="9"/>
          <w:sz w:val="23"/>
          <w:szCs w:val="23"/>
        </w:rPr>
        <w:t>由于</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20"/>
          <w:w w:val="101"/>
          <w:sz w:val="24"/>
          <w:szCs w:val="24"/>
        </w:rPr>
        <w:t xml:space="preserve"> </w:t>
      </w:r>
      <w:r>
        <w:rPr>
          <w:rFonts w:ascii="宋体" w:hAnsi="宋体" w:eastAsia="宋体" w:cs="宋体"/>
          <w:spacing w:val="9"/>
          <w:sz w:val="23"/>
          <w:szCs w:val="23"/>
        </w:rPr>
        <w:t>算法需要给定参数</w:t>
      </w:r>
      <w:r>
        <w:rPr>
          <w:rFonts w:ascii="宋体" w:hAnsi="宋体" w:eastAsia="宋体" w:cs="宋体"/>
          <w:spacing w:val="-37"/>
          <w:sz w:val="23"/>
          <w:szCs w:val="23"/>
        </w:rPr>
        <w:t xml:space="preserve"> </w:t>
      </w:r>
      <w:r>
        <w:rPr>
          <w:rFonts w:ascii="Cambria Math" w:hAnsi="Cambria Math" w:eastAsia="Cambria Math" w:cs="Cambria Math"/>
          <w:spacing w:val="9"/>
          <w:sz w:val="24"/>
          <w:szCs w:val="24"/>
        </w:rPr>
        <w:t>τ</w:t>
      </w:r>
      <w:r>
        <w:rPr>
          <w:rFonts w:ascii="Cambria Math" w:hAnsi="Cambria Math" w:eastAsia="Cambria Math" w:cs="Cambria Math"/>
          <w:spacing w:val="51"/>
          <w:sz w:val="24"/>
          <w:szCs w:val="24"/>
        </w:rPr>
        <w:t xml:space="preserve"> </w:t>
      </w:r>
      <w:r>
        <w:rPr>
          <w:rFonts w:ascii="宋体" w:hAnsi="宋体" w:eastAsia="宋体" w:cs="宋体"/>
          <w:spacing w:val="9"/>
          <w:sz w:val="23"/>
          <w:szCs w:val="23"/>
        </w:rPr>
        <w:t>的初值，而参数的初值选择直接</w:t>
      </w:r>
      <w:r>
        <w:rPr>
          <w:rFonts w:ascii="宋体" w:hAnsi="宋体" w:eastAsia="宋体" w:cs="宋体"/>
          <w:spacing w:val="8"/>
          <w:sz w:val="23"/>
          <w:szCs w:val="23"/>
        </w:rPr>
        <w:t>影响</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19"/>
          <w:w w:val="101"/>
          <w:sz w:val="24"/>
          <w:szCs w:val="24"/>
        </w:rPr>
        <w:t xml:space="preserve"> </w:t>
      </w:r>
      <w:r>
        <w:rPr>
          <w:rFonts w:ascii="宋体" w:hAnsi="宋体" w:eastAsia="宋体" w:cs="宋体"/>
          <w:spacing w:val="8"/>
          <w:sz w:val="23"/>
          <w:szCs w:val="23"/>
        </w:rPr>
        <w:t>算</w:t>
      </w:r>
      <w:r>
        <w:rPr>
          <w:rFonts w:ascii="宋体" w:hAnsi="宋体" w:eastAsia="宋体" w:cs="宋体"/>
          <w:sz w:val="23"/>
          <w:szCs w:val="23"/>
        </w:rPr>
        <w:t xml:space="preserve"> </w:t>
      </w:r>
      <w:r>
        <w:rPr>
          <w:rFonts w:ascii="宋体" w:hAnsi="宋体" w:eastAsia="宋体" w:cs="宋体"/>
          <w:spacing w:val="14"/>
          <w:sz w:val="23"/>
          <w:szCs w:val="23"/>
        </w:rPr>
        <w:t>法的迭代收敛效率以及能否得到全局最优解，导致其在运动时间估计中无法适</w:t>
      </w:r>
      <w:r>
        <w:rPr>
          <w:rFonts w:ascii="宋体" w:hAnsi="宋体" w:eastAsia="宋体" w:cs="宋体"/>
          <w:spacing w:val="5"/>
          <w:sz w:val="23"/>
          <w:szCs w:val="23"/>
        </w:rPr>
        <w:t xml:space="preserve"> </w:t>
      </w:r>
      <w:r>
        <w:rPr>
          <w:rFonts w:ascii="宋体" w:hAnsi="宋体" w:eastAsia="宋体" w:cs="宋体"/>
          <w:spacing w:val="7"/>
          <w:sz w:val="23"/>
          <w:szCs w:val="23"/>
        </w:rPr>
        <w:t>应大范围的时间变化。因此我们在实验中分别离线采集了慢速、中等速度、快速</w:t>
      </w:r>
      <w:r>
        <w:rPr>
          <w:rFonts w:ascii="宋体" w:hAnsi="宋体" w:eastAsia="宋体" w:cs="宋体"/>
          <w:spacing w:val="6"/>
          <w:sz w:val="23"/>
          <w:szCs w:val="23"/>
        </w:rPr>
        <w:t xml:space="preserve"> </w:t>
      </w:r>
      <w:bookmarkStart w:id="80" w:name="bookmark272"/>
      <w:bookmarkEnd w:id="80"/>
      <w:r>
        <w:rPr>
          <w:rFonts w:ascii="宋体" w:hAnsi="宋体" w:eastAsia="宋体" w:cs="宋体"/>
          <w:spacing w:val="11"/>
          <w:sz w:val="23"/>
          <w:szCs w:val="23"/>
        </w:rPr>
        <w:t>三种坐立动作轨迹，并基于此通过</w:t>
      </w:r>
      <w:r>
        <w:rPr>
          <w:rFonts w:ascii="宋体" w:hAnsi="宋体" w:eastAsia="宋体" w:cs="宋体"/>
          <w:spacing w:val="-49"/>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模型构建了运动先验知识库</w:t>
      </w:r>
      <w:r>
        <w:rPr>
          <w:rFonts w:ascii="宋体" w:hAnsi="宋体" w:eastAsia="宋体" w:cs="宋体"/>
          <w:spacing w:val="-47"/>
          <w:sz w:val="23"/>
          <w:szCs w:val="23"/>
        </w:rPr>
        <w:t xml:space="preserve"> </w:t>
      </w:r>
      <w:r>
        <w:rPr>
          <w:rFonts w:ascii="Cambria Math" w:hAnsi="Cambria Math" w:eastAsia="Cambria Math" w:cs="Cambria Math"/>
          <w:spacing w:val="10"/>
          <w:sz w:val="24"/>
          <w:szCs w:val="24"/>
        </w:rPr>
        <w:t>ℒ</w:t>
      </w:r>
      <w:r>
        <w:rPr>
          <w:rFonts w:ascii="宋体" w:hAnsi="宋体" w:eastAsia="宋体" w:cs="宋体"/>
          <w:spacing w:val="10"/>
          <w:sz w:val="23"/>
          <w:szCs w:val="23"/>
        </w:rPr>
        <w:t>。</w:t>
      </w:r>
    </w:p>
    <w:p>
      <w:pPr>
        <w:spacing w:before="180"/>
      </w:pPr>
    </w:p>
    <w:tbl>
      <w:tblPr>
        <w:tblStyle w:val="5"/>
        <w:tblW w:w="1632" w:type="dxa"/>
        <w:tblInd w:w="5949" w:type="dxa"/>
        <w:tblBorders>
          <w:top w:val="single" w:color="141212" w:sz="4" w:space="0"/>
          <w:left w:val="single" w:color="141212" w:sz="4" w:space="0"/>
          <w:bottom w:val="single" w:color="141212" w:sz="4" w:space="0"/>
          <w:right w:val="single" w:color="141212" w:sz="4" w:space="0"/>
          <w:insideH w:val="none" w:color="auto" w:sz="0" w:space="0"/>
          <w:insideV w:val="none" w:color="auto" w:sz="0" w:space="0"/>
        </w:tblBorders>
        <w:tblLayout w:type="fixed"/>
        <w:tblCellMar>
          <w:top w:w="0" w:type="dxa"/>
          <w:left w:w="0" w:type="dxa"/>
          <w:bottom w:w="0" w:type="dxa"/>
          <w:right w:w="0" w:type="dxa"/>
        </w:tblCellMar>
      </w:tblPr>
      <w:tblGrid>
        <w:gridCol w:w="1632"/>
      </w:tblGrid>
      <w:tr>
        <w:trPr>
          <w:trHeight w:val="1656" w:hRule="atLeast"/>
        </w:trPr>
        <w:tc>
          <w:tcPr>
            <w:tcW w:w="1632" w:type="dxa"/>
            <w:vAlign w:val="top"/>
          </w:tcPr>
          <w:p>
            <w:pPr>
              <w:spacing w:before="107" w:line="188" w:lineRule="auto"/>
              <w:ind w:left="451"/>
              <w:rPr>
                <w:rFonts w:ascii="Microsoft YaHei" w:hAnsi="Microsoft YaHei" w:eastAsia="Microsoft YaHei" w:cs="Microsoft YaHei"/>
                <w:sz w:val="14"/>
                <w:szCs w:val="14"/>
              </w:rPr>
            </w:pPr>
            <w:r>
              <w:rPr>
                <w:rFonts w:ascii="Microsoft YaHei" w:hAnsi="Microsoft YaHei" w:eastAsia="Microsoft YaHei" w:cs="Microsoft YaHei"/>
                <w:b/>
                <w:bCs/>
                <w:color w:val="252625"/>
                <w:spacing w:val="7"/>
                <w:sz w:val="14"/>
                <w:szCs w:val="14"/>
              </w:rPr>
              <w:t>先验知识库</w:t>
            </w:r>
          </w:p>
          <w:p>
            <w:pPr>
              <w:spacing w:before="76" w:line="301" w:lineRule="exact"/>
              <w:ind w:firstLine="138"/>
            </w:pPr>
            <w:r>
              <w:rPr>
                <w:position w:val="-6"/>
              </w:rPr>
              <w:pict>
                <v:group id="_x0000_s1621" o:spid="_x0000_s1621" o:spt="203" style="height:15.05pt;width:68.6pt;" coordsize="1371,301">
                  <o:lock v:ext="edit"/>
                  <v:shape id="_x0000_s1622" o:spid="_x0000_s1622" o:spt="75" type="#_x0000_t75" style="position:absolute;left:0;top:0;height:301;width:1371;" filled="f" stroked="f" coordsize="21600,21600">
                    <v:path/>
                    <v:fill on="f" focussize="0,0"/>
                    <v:stroke on="f"/>
                    <v:imagedata r:id="rId888" o:title=""/>
                    <o:lock v:ext="edit" aspectratio="t"/>
                  </v:shape>
                  <v:shape id="_x0000_s1623" o:spid="_x0000_s1623" o:spt="202" type="#_x0000_t202" style="position:absolute;left:-20;top:-20;height:340;width:1411;" filled="f" stroked="f" coordsize="21600,21600">
                    <v:path/>
                    <v:fill on="f" focussize="0,0"/>
                    <v:stroke on="f"/>
                    <v:imagedata o:title=""/>
                    <o:lock v:ext="edit" aspectratio="f"/>
                    <v:textbox inset="0mm,0mm,0mm,0mm">
                      <w:txbxContent>
                        <w:p>
                          <w:pPr>
                            <w:spacing w:before="108" w:line="180" w:lineRule="auto"/>
                            <w:ind w:left="147"/>
                            <w:rPr>
                              <w:rFonts w:ascii="Times New Roman" w:hAnsi="Times New Roman" w:eastAsia="Times New Roman" w:cs="Times New Roman"/>
                              <w:sz w:val="13"/>
                              <w:szCs w:val="13"/>
                            </w:rPr>
                          </w:pPr>
                          <w:r>
                            <w:rPr>
                              <w:rFonts w:ascii="Microsoft YaHei" w:hAnsi="Microsoft YaHei" w:eastAsia="Microsoft YaHei" w:cs="Microsoft YaHei"/>
                              <w:b/>
                              <w:bCs/>
                              <w:color w:val="252625"/>
                              <w:spacing w:val="-1"/>
                              <w:sz w:val="13"/>
                              <w:szCs w:val="13"/>
                            </w:rPr>
                            <w:t>低速</w:t>
                          </w:r>
                          <w:r>
                            <w:rPr>
                              <w:rFonts w:ascii="Times New Roman" w:hAnsi="Times New Roman" w:eastAsia="Times New Roman" w:cs="Times New Roman"/>
                              <w:b/>
                              <w:bCs/>
                              <w:color w:val="252625"/>
                              <w:spacing w:val="-1"/>
                              <w:sz w:val="13"/>
                              <w:szCs w:val="13"/>
                            </w:rPr>
                            <w:t>STS</w:t>
                          </w:r>
                          <w:r>
                            <w:rPr>
                              <w:rFonts w:ascii="Microsoft YaHei" w:hAnsi="Microsoft YaHei" w:eastAsia="Microsoft YaHei" w:cs="Microsoft YaHei"/>
                              <w:b/>
                              <w:bCs/>
                              <w:color w:val="252625"/>
                              <w:spacing w:val="-1"/>
                              <w:sz w:val="13"/>
                              <w:szCs w:val="13"/>
                            </w:rPr>
                            <w:t>动作</w:t>
                          </w:r>
                          <w:r>
                            <w:rPr>
                              <w:rFonts w:ascii="Times New Roman" w:hAnsi="Times New Roman" w:eastAsia="Times New Roman" w:cs="Times New Roman"/>
                              <w:b/>
                              <w:bCs/>
                              <w:color w:val="252625"/>
                              <w:spacing w:val="-1"/>
                              <w:sz w:val="13"/>
                              <w:szCs w:val="13"/>
                            </w:rPr>
                            <w:t>PDMP</w:t>
                          </w:r>
                        </w:p>
                      </w:txbxContent>
                    </v:textbox>
                  </v:shape>
                  <w10:wrap type="none"/>
                  <w10:anchorlock/>
                </v:group>
              </w:pict>
            </w:r>
          </w:p>
          <w:p>
            <w:pPr>
              <w:spacing w:before="112" w:line="300" w:lineRule="exact"/>
              <w:ind w:firstLine="128"/>
            </w:pPr>
            <w:r>
              <w:rPr>
                <w:position w:val="-6"/>
              </w:rPr>
              <w:pict>
                <v:group id="_x0000_s1624" o:spid="_x0000_s1624" o:spt="203" style="height:15.05pt;width:69.1pt;" coordsize="1383,301">
                  <o:lock v:ext="edit"/>
                  <v:shape id="_x0000_s1625" o:spid="_x0000_s1625" o:spt="75" type="#_x0000_t75" style="position:absolute;left:0;top:0;height:301;width:1383;" filled="f" stroked="f" coordsize="21600,21600">
                    <v:path/>
                    <v:fill on="f" focussize="0,0"/>
                    <v:stroke on="f"/>
                    <v:imagedata r:id="rId889" o:title=""/>
                    <o:lock v:ext="edit" aspectratio="t"/>
                  </v:shape>
                  <v:shape id="_x0000_s1626" o:spid="_x0000_s1626" o:spt="202" type="#_x0000_t202" style="position:absolute;left:-20;top:-20;height:340;width:1423;" filled="f" stroked="f" coordsize="21600,21600">
                    <v:path/>
                    <v:fill on="f" focussize="0,0"/>
                    <v:stroke on="f"/>
                    <v:imagedata o:title=""/>
                    <o:lock v:ext="edit" aspectratio="f"/>
                    <v:textbox inset="0mm,0mm,0mm,0mm">
                      <w:txbxContent>
                        <w:p>
                          <w:pPr>
                            <w:spacing w:before="108" w:line="180" w:lineRule="auto"/>
                            <w:ind w:left="166"/>
                            <w:rPr>
                              <w:rFonts w:ascii="Times New Roman" w:hAnsi="Times New Roman" w:eastAsia="Times New Roman" w:cs="Times New Roman"/>
                              <w:sz w:val="13"/>
                              <w:szCs w:val="13"/>
                            </w:rPr>
                          </w:pPr>
                          <w:r>
                            <w:rPr>
                              <w:rFonts w:ascii="Microsoft YaHei" w:hAnsi="Microsoft YaHei" w:eastAsia="Microsoft YaHei" w:cs="Microsoft YaHei"/>
                              <w:b/>
                              <w:bCs/>
                              <w:color w:val="252625"/>
                              <w:spacing w:val="-2"/>
                              <w:sz w:val="13"/>
                              <w:szCs w:val="13"/>
                            </w:rPr>
                            <w:t>中速</w:t>
                          </w:r>
                          <w:r>
                            <w:rPr>
                              <w:rFonts w:ascii="Times New Roman" w:hAnsi="Times New Roman" w:eastAsia="Times New Roman" w:cs="Times New Roman"/>
                              <w:b/>
                              <w:bCs/>
                              <w:color w:val="252625"/>
                              <w:spacing w:val="-2"/>
                              <w:sz w:val="13"/>
                              <w:szCs w:val="13"/>
                            </w:rPr>
                            <w:t>STS</w:t>
                          </w:r>
                          <w:r>
                            <w:rPr>
                              <w:rFonts w:ascii="Microsoft YaHei" w:hAnsi="Microsoft YaHei" w:eastAsia="Microsoft YaHei" w:cs="Microsoft YaHei"/>
                              <w:b/>
                              <w:bCs/>
                              <w:color w:val="252625"/>
                              <w:spacing w:val="-2"/>
                              <w:sz w:val="13"/>
                              <w:szCs w:val="13"/>
                            </w:rPr>
                            <w:t>动作</w:t>
                          </w:r>
                          <w:r>
                            <w:rPr>
                              <w:rFonts w:ascii="Times New Roman" w:hAnsi="Times New Roman" w:eastAsia="Times New Roman" w:cs="Times New Roman"/>
                              <w:b/>
                              <w:bCs/>
                              <w:color w:val="252625"/>
                              <w:spacing w:val="-2"/>
                              <w:sz w:val="13"/>
                              <w:szCs w:val="13"/>
                            </w:rPr>
                            <w:t>PDMP</w:t>
                          </w:r>
                        </w:p>
                      </w:txbxContent>
                    </v:textbox>
                  </v:shape>
                  <w10:wrap type="none"/>
                  <w10:anchorlock/>
                </v:group>
              </w:pict>
            </w:r>
          </w:p>
          <w:p>
            <w:pPr>
              <w:spacing w:before="133" w:line="300" w:lineRule="exact"/>
              <w:ind w:firstLine="128"/>
            </w:pPr>
            <w:r>
              <w:rPr>
                <w:position w:val="-6"/>
              </w:rPr>
              <w:pict>
                <v:shape id="_x0000_s1627" o:spid="_x0000_s1627" o:spt="202" type="#_x0000_t202" style="height:15.05pt;width:69.1pt;" fillcolor="#E4E4E4" filled="t" stroked="f" coordsize="21600,21600">
                  <v:path/>
                  <v:fill on="t" focussize="0,0"/>
                  <v:stroke on="f"/>
                  <v:imagedata o:title=""/>
                  <o:lock v:ext="edit" aspectratio="f"/>
                  <v:textbox inset="0mm,0mm,0mm,0mm">
                    <w:txbxContent>
                      <w:p>
                        <w:pPr>
                          <w:spacing w:before="87" w:line="182" w:lineRule="auto"/>
                          <w:ind w:left="130"/>
                          <w:rPr>
                            <w:rFonts w:ascii="Times New Roman" w:hAnsi="Times New Roman" w:eastAsia="Times New Roman" w:cs="Times New Roman"/>
                            <w:sz w:val="13"/>
                            <w:szCs w:val="13"/>
                          </w:rPr>
                        </w:pPr>
                        <w:r>
                          <w:rPr>
                            <w:rFonts w:ascii="Microsoft YaHei" w:hAnsi="Microsoft YaHei" w:eastAsia="Microsoft YaHei" w:cs="Microsoft YaHei"/>
                            <w:b/>
                            <w:bCs/>
                            <w:color w:val="252625"/>
                            <w:spacing w:val="-1"/>
                            <w:sz w:val="13"/>
                            <w:szCs w:val="13"/>
                          </w:rPr>
                          <w:t>快速</w:t>
                        </w:r>
                        <w:r>
                          <w:rPr>
                            <w:rFonts w:ascii="Times New Roman" w:hAnsi="Times New Roman" w:eastAsia="Times New Roman" w:cs="Times New Roman"/>
                            <w:b/>
                            <w:bCs/>
                            <w:color w:val="252625"/>
                            <w:spacing w:val="-1"/>
                            <w:sz w:val="13"/>
                            <w:szCs w:val="13"/>
                          </w:rPr>
                          <w:t>STS</w:t>
                        </w:r>
                        <w:r>
                          <w:rPr>
                            <w:rFonts w:ascii="Microsoft YaHei" w:hAnsi="Microsoft YaHei" w:eastAsia="Microsoft YaHei" w:cs="Microsoft YaHei"/>
                            <w:b/>
                            <w:bCs/>
                            <w:color w:val="252625"/>
                            <w:spacing w:val="-1"/>
                            <w:sz w:val="13"/>
                            <w:szCs w:val="13"/>
                          </w:rPr>
                          <w:t>动作</w:t>
                        </w:r>
                        <w:r>
                          <w:rPr>
                            <w:rFonts w:ascii="Times New Roman" w:hAnsi="Times New Roman" w:eastAsia="Times New Roman" w:cs="Times New Roman"/>
                            <w:b/>
                            <w:bCs/>
                            <w:color w:val="252625"/>
                            <w:spacing w:val="-1"/>
                            <w:sz w:val="13"/>
                            <w:szCs w:val="13"/>
                          </w:rPr>
                          <w:t>PDMP</w:t>
                        </w:r>
                      </w:p>
                    </w:txbxContent>
                  </v:textbox>
                  <w10:wrap type="none"/>
                  <w10:anchorlock/>
                </v:shape>
              </w:pict>
            </w:r>
          </w:p>
        </w:tc>
      </w:tr>
    </w:tbl>
    <w:p>
      <w:pPr>
        <w:spacing w:before="230" w:line="181" w:lineRule="auto"/>
        <w:ind w:left="4093"/>
        <w:rPr>
          <w:rFonts w:ascii="Times New Roman" w:hAnsi="Times New Roman" w:eastAsia="Times New Roman" w:cs="Times New Roman"/>
          <w:sz w:val="13"/>
          <w:szCs w:val="13"/>
        </w:rPr>
      </w:pPr>
      <w:r>
        <w:rPr>
          <w:rFonts w:ascii="Microsoft YaHei" w:hAnsi="Microsoft YaHei" w:eastAsia="Microsoft YaHei" w:cs="Microsoft YaHei"/>
          <w:b/>
          <w:bCs/>
          <w:color w:val="2F2F2F"/>
          <w:spacing w:val="-1"/>
          <w:sz w:val="13"/>
          <w:szCs w:val="13"/>
        </w:rPr>
        <w:t>快速</w:t>
      </w:r>
      <w:r>
        <w:rPr>
          <w:rFonts w:ascii="Times New Roman" w:hAnsi="Times New Roman" w:eastAsia="Times New Roman" w:cs="Times New Roman"/>
          <w:b/>
          <w:bCs/>
          <w:color w:val="2F2F2F"/>
          <w:spacing w:val="-1"/>
          <w:sz w:val="13"/>
          <w:szCs w:val="13"/>
        </w:rPr>
        <w:t>STS</w:t>
      </w:r>
    </w:p>
    <w:p>
      <w:pPr>
        <w:spacing w:before="136"/>
      </w:pPr>
    </w:p>
    <w:tbl>
      <w:tblPr>
        <w:tblStyle w:val="5"/>
        <w:tblW w:w="3206" w:type="dxa"/>
        <w:tblInd w:w="3676" w:type="dxa"/>
        <w:tblBorders>
          <w:top w:val="single" w:color="141212" w:sz="4" w:space="0"/>
          <w:left w:val="single" w:color="141212" w:sz="4" w:space="0"/>
          <w:bottom w:val="single" w:color="141212" w:sz="4" w:space="0"/>
          <w:right w:val="single" w:color="141212" w:sz="4" w:space="0"/>
          <w:insideH w:val="none" w:color="auto" w:sz="0" w:space="0"/>
          <w:insideV w:val="none" w:color="auto" w:sz="0" w:space="0"/>
        </w:tblBorders>
        <w:tblLayout w:type="fixed"/>
        <w:tblCellMar>
          <w:top w:w="0" w:type="dxa"/>
          <w:left w:w="0" w:type="dxa"/>
          <w:bottom w:w="0" w:type="dxa"/>
          <w:right w:w="0" w:type="dxa"/>
        </w:tblCellMar>
      </w:tblPr>
      <w:tblGrid>
        <w:gridCol w:w="3206"/>
      </w:tblGrid>
      <w:tr>
        <w:trPr>
          <w:trHeight w:val="1537" w:hRule="atLeast"/>
        </w:trPr>
        <w:tc>
          <w:tcPr>
            <w:tcW w:w="3206" w:type="dxa"/>
            <w:vAlign w:val="top"/>
          </w:tcPr>
          <w:p>
            <w:pPr>
              <w:spacing w:before="83" w:line="182" w:lineRule="auto"/>
              <w:ind w:left="1134"/>
              <w:rPr>
                <w:rFonts w:ascii="Microsoft YaHei" w:hAnsi="Microsoft YaHei" w:eastAsia="Microsoft YaHei" w:cs="Microsoft YaHei"/>
                <w:sz w:val="13"/>
                <w:szCs w:val="13"/>
              </w:rPr>
            </w:pPr>
            <w:r>
              <w:pict>
                <v:rect id="_x0000_s1628" o:spid="_x0000_s1628" o:spt="1" style="position:absolute;left:0pt;margin-left:4.85pt;margin-top:17.95pt;height:56.55pt;width:76.45pt;mso-position-horizontal-relative:page;mso-position-vertical-relative:page;z-index:252368896;mso-width-relative:page;mso-height-relative:page;" fillcolor="#EAEAEA" filled="t" stroked="f" coordsize="21600,21600">
                  <v:path/>
                  <v:fill on="t" focussize="0,0"/>
                  <v:stroke on="f"/>
                  <v:imagedata o:title=""/>
                  <o:lock v:ext="edit"/>
                </v:rect>
              </w:pict>
            </w:r>
            <w:r>
              <w:rPr>
                <w:rFonts w:ascii="Times New Roman" w:hAnsi="Times New Roman" w:eastAsia="Times New Roman" w:cs="Times New Roman"/>
                <w:b/>
                <w:bCs/>
                <w:color w:val="252625"/>
                <w:spacing w:val="-1"/>
                <w:sz w:val="13"/>
                <w:szCs w:val="13"/>
              </w:rPr>
              <w:t xml:space="preserve">EM </w:t>
            </w:r>
            <w:r>
              <w:rPr>
                <w:rFonts w:ascii="Microsoft YaHei" w:hAnsi="Microsoft YaHei" w:eastAsia="Microsoft YaHei" w:cs="Microsoft YaHei"/>
                <w:b/>
                <w:bCs/>
                <w:color w:val="252625"/>
                <w:spacing w:val="-1"/>
                <w:sz w:val="13"/>
                <w:szCs w:val="13"/>
              </w:rPr>
              <w:t>运动时间估计</w:t>
            </w:r>
          </w:p>
        </w:tc>
      </w:tr>
    </w:tbl>
    <w:p>
      <w:pPr>
        <w:spacing w:before="136" w:line="296" w:lineRule="exact"/>
        <w:ind w:left="2248"/>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39"/>
          <w:position w:val="2"/>
          <w:sz w:val="20"/>
          <w:szCs w:val="20"/>
        </w:rPr>
        <w:t xml:space="preserve"> </w:t>
      </w:r>
      <w:r>
        <w:rPr>
          <w:rFonts w:ascii="Times New Roman" w:hAnsi="Times New Roman" w:eastAsia="Times New Roman" w:cs="Times New Roman"/>
          <w:b/>
          <w:bCs/>
          <w:spacing w:val="4"/>
          <w:position w:val="2"/>
          <w:sz w:val="21"/>
          <w:szCs w:val="21"/>
        </w:rPr>
        <w:t xml:space="preserve">4.3    </w:t>
      </w:r>
      <w:r>
        <w:rPr>
          <w:rFonts w:ascii="宋体" w:hAnsi="宋体" w:eastAsia="宋体" w:cs="宋体"/>
          <w:b/>
          <w:bCs/>
          <w:spacing w:val="4"/>
          <w:position w:val="2"/>
          <w:sz w:val="20"/>
          <w:szCs w:val="20"/>
        </w:rPr>
        <w:t>人体坐立运动时间估计方法结构图</w:t>
      </w:r>
    </w:p>
    <w:p>
      <w:pPr>
        <w:spacing w:before="98"/>
      </w:pPr>
    </w:p>
    <w:p>
      <w:pPr>
        <w:sectPr>
          <w:footerReference r:id="rId147" w:type="default"/>
          <w:pgSz w:w="11906" w:h="16838"/>
          <w:pgMar w:top="1245" w:right="1785" w:bottom="1136" w:left="1785" w:header="1007" w:footer="946" w:gutter="0"/>
          <w:cols w:equalWidth="0" w:num="1">
            <w:col w:w="8334"/>
          </w:cols>
        </w:sectPr>
      </w:pPr>
    </w:p>
    <w:p>
      <w:pPr>
        <w:spacing w:before="61" w:line="186" w:lineRule="auto"/>
        <w:ind w:left="2770"/>
        <w:rPr>
          <w:rFonts w:ascii="Cambria Math" w:hAnsi="Cambria Math" w:eastAsia="Cambria Math" w:cs="Cambria Math"/>
          <w:sz w:val="24"/>
          <w:szCs w:val="24"/>
        </w:rPr>
      </w:pPr>
      <w:r>
        <w:rPr>
          <w:rFonts w:ascii="Cambria Math" w:hAnsi="Cambria Math" w:eastAsia="Cambria Math" w:cs="Cambria Math"/>
          <w:spacing w:val="8"/>
          <w:position w:val="-2"/>
          <w:sz w:val="24"/>
          <w:szCs w:val="24"/>
        </w:rPr>
        <w:t>ℒ</w:t>
      </w:r>
      <w:r>
        <w:rPr>
          <w:rFonts w:ascii="Cambria Math" w:hAnsi="Cambria Math" w:eastAsia="Cambria Math" w:cs="Cambria Math"/>
          <w:spacing w:val="44"/>
          <w:w w:val="101"/>
          <w:position w:val="-2"/>
          <w:sz w:val="24"/>
          <w:szCs w:val="24"/>
        </w:rPr>
        <w:t xml:space="preserve"> </w:t>
      </w:r>
      <w:r>
        <w:rPr>
          <w:rFonts w:ascii="Cambria Math" w:hAnsi="Cambria Math" w:eastAsia="Cambria Math" w:cs="Cambria Math"/>
          <w:spacing w:val="8"/>
          <w:position w:val="-2"/>
          <w:sz w:val="24"/>
          <w:szCs w:val="24"/>
        </w:rPr>
        <w:t>=</w:t>
      </w:r>
      <w:r>
        <w:rPr>
          <w:rFonts w:ascii="Cambria Math" w:hAnsi="Cambria Math" w:eastAsia="Cambria Math" w:cs="Cambria Math"/>
          <w:spacing w:val="41"/>
          <w:w w:val="101"/>
          <w:position w:val="-2"/>
          <w:sz w:val="24"/>
          <w:szCs w:val="24"/>
        </w:rPr>
        <w:t xml:space="preserve"> </w:t>
      </w:r>
      <w:r>
        <w:rPr>
          <w:rFonts w:ascii="Cambria Math" w:hAnsi="Cambria Math" w:eastAsia="Cambria Math" w:cs="Cambria Math"/>
          <w:spacing w:val="8"/>
          <w:position w:val="-6"/>
          <w:sz w:val="24"/>
          <w:szCs w:val="24"/>
        </w:rPr>
        <w:t>{</w:t>
      </w:r>
      <w:r>
        <w:rPr>
          <w:rFonts w:ascii="Cambria Math" w:hAnsi="Cambria Math" w:eastAsia="Cambria Math" w:cs="Cambria Math"/>
          <w:spacing w:val="8"/>
          <w:position w:val="3"/>
          <w:sz w:val="24"/>
          <w:szCs w:val="24"/>
        </w:rPr>
        <w:t>Θ</w:t>
      </w:r>
      <w:r>
        <w:rPr>
          <w:rFonts w:ascii="Cambria Math" w:hAnsi="Cambria Math" w:eastAsia="Cambria Math" w:cs="Cambria Math"/>
          <w:position w:val="3"/>
          <w:sz w:val="18"/>
          <w:szCs w:val="18"/>
        </w:rPr>
        <w:t>low</w:t>
      </w:r>
      <w:r>
        <w:rPr>
          <w:rFonts w:ascii="Cambria Math" w:hAnsi="Cambria Math" w:eastAsia="Cambria Math" w:cs="Cambria Math"/>
          <w:spacing w:val="-17"/>
          <w:position w:val="3"/>
          <w:sz w:val="18"/>
          <w:szCs w:val="18"/>
        </w:rPr>
        <w:t xml:space="preserve"> </w:t>
      </w:r>
      <w:r>
        <w:rPr>
          <w:rFonts w:ascii="Cambria Math" w:hAnsi="Cambria Math" w:eastAsia="Cambria Math" w:cs="Cambria Math"/>
          <w:spacing w:val="8"/>
          <w:position w:val="3"/>
          <w:sz w:val="24"/>
          <w:szCs w:val="24"/>
        </w:rPr>
        <w:t>, Θ</w:t>
      </w:r>
      <w:r>
        <w:rPr>
          <w:rFonts w:ascii="Cambria Math" w:hAnsi="Cambria Math" w:eastAsia="Cambria Math" w:cs="Cambria Math"/>
          <w:position w:val="3"/>
          <w:sz w:val="18"/>
          <w:szCs w:val="18"/>
        </w:rPr>
        <w:t>mediUm</w:t>
      </w:r>
      <w:r>
        <w:rPr>
          <w:rFonts w:ascii="Cambria Math" w:hAnsi="Cambria Math" w:eastAsia="Cambria Math" w:cs="Cambria Math"/>
          <w:spacing w:val="-16"/>
          <w:position w:val="3"/>
          <w:sz w:val="18"/>
          <w:szCs w:val="18"/>
        </w:rPr>
        <w:t xml:space="preserve"> </w:t>
      </w:r>
      <w:r>
        <w:rPr>
          <w:rFonts w:ascii="Cambria Math" w:hAnsi="Cambria Math" w:eastAsia="Cambria Math" w:cs="Cambria Math"/>
          <w:spacing w:val="8"/>
          <w:position w:val="3"/>
          <w:sz w:val="24"/>
          <w:szCs w:val="24"/>
        </w:rPr>
        <w:t>, Θ</w:t>
      </w:r>
      <w:r>
        <w:rPr>
          <w:rFonts w:ascii="Cambria Math" w:hAnsi="Cambria Math" w:eastAsia="Cambria Math" w:cs="Cambria Math"/>
          <w:spacing w:val="8"/>
          <w:position w:val="3"/>
          <w:sz w:val="18"/>
          <w:szCs w:val="18"/>
        </w:rPr>
        <w:t>ℎ</w:t>
      </w:r>
      <w:r>
        <w:rPr>
          <w:rFonts w:ascii="Cambria Math" w:hAnsi="Cambria Math" w:eastAsia="Cambria Math" w:cs="Cambria Math"/>
          <w:position w:val="3"/>
          <w:sz w:val="18"/>
          <w:szCs w:val="18"/>
        </w:rPr>
        <w:t>ig</w:t>
      </w:r>
      <w:r>
        <w:rPr>
          <w:rFonts w:ascii="Cambria Math" w:hAnsi="Cambria Math" w:eastAsia="Cambria Math" w:cs="Cambria Math"/>
          <w:spacing w:val="8"/>
          <w:position w:val="3"/>
          <w:sz w:val="18"/>
          <w:szCs w:val="18"/>
        </w:rPr>
        <w:t>ℎ</w:t>
      </w:r>
      <w:r>
        <w:rPr>
          <w:rFonts w:ascii="Cambria Math" w:hAnsi="Cambria Math" w:eastAsia="Cambria Math" w:cs="Cambria Math"/>
          <w:spacing w:val="8"/>
          <w:position w:val="-6"/>
          <w:sz w:val="24"/>
          <w:szCs w:val="24"/>
        </w:rPr>
        <w:t>}</w:t>
      </w:r>
    </w:p>
    <w:p>
      <w:pPr>
        <w:pStyle w:val="2"/>
        <w:spacing w:line="14" w:lineRule="auto"/>
        <w:rPr>
          <w:sz w:val="2"/>
        </w:rPr>
      </w:pPr>
      <w:r>
        <w:rPr>
          <w:sz w:val="2"/>
          <w:szCs w:val="2"/>
        </w:rPr>
        <w:br w:type="column"/>
      </w:r>
    </w:p>
    <w:p>
      <w:pPr>
        <w:spacing w:before="112"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(4.37)</w:t>
      </w:r>
    </w:p>
    <w:p>
      <w:pPr>
        <w:spacing w:line="192" w:lineRule="auto"/>
        <w:rPr>
          <w:rFonts w:ascii="Times New Roman" w:hAnsi="Times New Roman" w:eastAsia="Times New Roman" w:cs="Times New Roman"/>
          <w:sz w:val="24"/>
          <w:szCs w:val="24"/>
        </w:rPr>
        <w:sectPr>
          <w:type w:val="continuous"/>
          <w:pgSz w:w="11906" w:h="16838"/>
          <w:pgMar w:top="1245" w:right="1785" w:bottom="1136" w:left="1785" w:header="1007" w:footer="946" w:gutter="0"/>
          <w:cols w:equalWidth="0" w:num="2">
            <w:col w:w="7514" w:space="100"/>
            <w:col w:w="720"/>
          </w:cols>
        </w:sectPr>
      </w:pPr>
    </w:p>
    <w:p>
      <w:pPr>
        <w:spacing w:before="208" w:line="291" w:lineRule="auto"/>
        <w:ind w:left="351" w:right="115"/>
        <w:jc w:val="both"/>
        <w:rPr>
          <w:rFonts w:ascii="宋体" w:hAnsi="宋体" w:eastAsia="宋体" w:cs="宋体"/>
          <w:sz w:val="23"/>
          <w:szCs w:val="23"/>
        </w:rPr>
      </w:pPr>
      <w:r>
        <w:pict>
          <v:rect id="_x0000_s1629" o:spid="_x0000_s1629" o:spt="1" style="position:absolute;left:0pt;margin-left:138.25pt;margin-top:415.55pt;height:43.4pt;width:0.4pt;mso-position-horizontal-relative:page;mso-position-vertical-relative:page;z-index:252426240;mso-width-relative:page;mso-height-relative:page;" fillcolor="#000000" filled="t" stroked="f" coordsize="21600,21600" o:allowincell="f">
            <v:path/>
            <v:fill on="t" focussize="0,0"/>
            <v:stroke on="f"/>
            <v:imagedata o:title=""/>
            <o:lock v:ext="edit"/>
          </v:rect>
        </w:pict>
      </w:r>
      <w:r>
        <w:pict>
          <v:rect id="_x0000_s1630" o:spid="_x0000_s1630" o:spt="1" style="position:absolute;left:0pt;margin-left:119.85pt;margin-top:388.75pt;height:137.9pt;width:0.4pt;mso-position-horizontal-relative:page;mso-position-vertical-relative:page;z-index:252425216;mso-width-relative:page;mso-height-relative:page;" fillcolor="#000000" filled="t" stroked="f" coordsize="21600,21600" o:allowincell="f">
            <v:path/>
            <v:fill on="t" focussize="0,0"/>
            <v:stroke on="f"/>
            <v:imagedata o:title=""/>
            <o:lock v:ext="edit"/>
          </v:rect>
        </w:pict>
      </w:r>
      <w:r>
        <w:pict>
          <v:shape id="_x0000_s1631" o:spid="_x0000_s1631" style="position:absolute;left:0pt;margin-left:89.85pt;margin-top:318.7pt;height:0.8pt;width:415.6pt;mso-position-horizontal-relative:page;mso-position-vertical-relative:page;z-index:252423168;mso-width-relative:page;mso-height-relative:page;" filled="f" stroked="t" coordsize="8312,16" o:allowincell="f" path="m0,7l8311,7e">
            <v:fill on="f" focussize="0,0"/>
            <v:stroke weight="0.8pt" color="#000000" miterlimit="10" joinstyle="miter"/>
            <v:imagedata o:title=""/>
            <o:lock v:ext="edit"/>
          </v:shape>
        </w:pict>
      </w:r>
      <w:r>
        <w:pict>
          <v:shape id="_x0000_s1632" o:spid="_x0000_s1632" style="position:absolute;left:0pt;margin-left:89.85pt;margin-top:333.55pt;height:0.8pt;width:415.6pt;mso-position-horizontal-relative:page;mso-position-vertical-relative:page;z-index:252424192;mso-width-relative:page;mso-height-relative:page;" filled="f" stroked="t" coordsize="8312,16" o:allowincell="f" path="m0,7l8311,7e">
            <v:fill on="f" focussize="0,0"/>
            <v:stroke weight="0.8pt" color="#000000" miterlimit="10" joinstyle="miter"/>
            <v:imagedata o:title=""/>
            <o:lock v:ext="edit"/>
          </v:shape>
        </w:pict>
      </w:r>
      <w:r>
        <w:pict>
          <v:shape id="_x0000_s1633" o:spid="_x0000_s1633" style="position:absolute;left:0pt;margin-left:89.85pt;margin-top:542.2pt;height:0.8pt;width:415.6pt;mso-position-horizontal-relative:page;mso-position-vertical-relative:page;z-index:252422144;mso-width-relative:page;mso-height-relative:page;" filled="f" stroked="t" coordsize="8312,16" o:allowincell="f" path="m0,7l8311,7e">
            <v:fill on="f" focussize="0,0"/>
            <v:stroke weight="0.8pt" color="#000000" miterlimit="10" joinstyle="miter"/>
            <v:imagedata o:title=""/>
            <o:lock v:ext="edit"/>
          </v:shape>
        </w:pict>
      </w:r>
      <w:r>
        <w:rPr>
          <w:rFonts w:ascii="宋体" w:hAnsi="宋体" w:eastAsia="宋体" w:cs="宋体"/>
          <w:spacing w:val="9"/>
          <w:sz w:val="23"/>
          <w:szCs w:val="23"/>
        </w:rPr>
        <w:t>其中每个由</w:t>
      </w:r>
      <w:r>
        <w:rPr>
          <w:rFonts w:ascii="宋体" w:hAnsi="宋体" w:eastAsia="宋体" w:cs="宋体"/>
          <w:spacing w:val="-29"/>
          <w:sz w:val="23"/>
          <w:szCs w:val="23"/>
        </w:rPr>
        <w:t xml:space="preserve"> </w:t>
      </w:r>
      <w:r>
        <w:rPr>
          <w:rFonts w:ascii="MS Gothic" w:hAnsi="MS Gothic" w:eastAsia="MS Gothic" w:cs="MS Gothic"/>
          <w:spacing w:val="9"/>
          <w:sz w:val="24"/>
          <w:szCs w:val="24"/>
        </w:rPr>
        <w:t>Θ</w:t>
      </w:r>
      <w:r>
        <w:rPr>
          <w:rFonts w:ascii="MS Gothic" w:hAnsi="MS Gothic" w:eastAsia="MS Gothic" w:cs="MS Gothic"/>
          <w:spacing w:val="-45"/>
          <w:sz w:val="24"/>
          <w:szCs w:val="24"/>
        </w:rPr>
        <w:t xml:space="preserve"> </w:t>
      </w:r>
      <w:r>
        <w:rPr>
          <w:rFonts w:ascii="宋体" w:hAnsi="宋体" w:eastAsia="宋体" w:cs="宋体"/>
          <w:spacing w:val="9"/>
          <w:sz w:val="23"/>
          <w:szCs w:val="23"/>
        </w:rPr>
        <w:t>表示的</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PDMP</w:t>
      </w:r>
      <w:r>
        <w:rPr>
          <w:rFonts w:ascii="宋体" w:hAnsi="宋体" w:eastAsia="宋体" w:cs="宋体"/>
          <w:spacing w:val="9"/>
          <w:sz w:val="23"/>
          <w:szCs w:val="23"/>
        </w:rPr>
        <w:t>模型由其各自不同的参数集合参数化，在观测到被</w:t>
      </w:r>
      <w:r>
        <w:rPr>
          <w:rFonts w:ascii="宋体" w:hAnsi="宋体" w:eastAsia="宋体" w:cs="宋体"/>
          <w:sz w:val="23"/>
          <w:szCs w:val="23"/>
        </w:rPr>
        <w:t xml:space="preserve"> </w:t>
      </w:r>
      <w:r>
        <w:rPr>
          <w:rFonts w:ascii="宋体" w:hAnsi="宋体" w:eastAsia="宋体" w:cs="宋体"/>
          <w:spacing w:val="12"/>
          <w:sz w:val="23"/>
          <w:szCs w:val="23"/>
        </w:rPr>
        <w:t>辅助对象下肢运动姿态后，选择匹配度最好的</w:t>
      </w:r>
      <w:r>
        <w:rPr>
          <w:rFonts w:ascii="宋体" w:hAnsi="宋体" w:eastAsia="宋体" w:cs="宋体"/>
          <w:spacing w:val="11"/>
          <w:sz w:val="23"/>
          <w:szCs w:val="23"/>
        </w:rPr>
        <w:t>模型的预测结果作为</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运动时</w:t>
      </w:r>
      <w:r>
        <w:rPr>
          <w:rFonts w:ascii="宋体" w:hAnsi="宋体" w:eastAsia="宋体" w:cs="宋体"/>
          <w:sz w:val="23"/>
          <w:szCs w:val="23"/>
        </w:rPr>
        <w:t xml:space="preserve"> </w:t>
      </w:r>
      <w:r>
        <w:rPr>
          <w:rFonts w:ascii="宋体" w:hAnsi="宋体" w:eastAsia="宋体" w:cs="宋体"/>
          <w:spacing w:val="10"/>
          <w:sz w:val="23"/>
          <w:szCs w:val="23"/>
        </w:rPr>
        <w:t>间意图推断的结果。库中第</w:t>
      </w:r>
      <w:r>
        <w:rPr>
          <w:rFonts w:ascii="宋体" w:hAnsi="宋体" w:eastAsia="宋体" w:cs="宋体"/>
          <w:spacing w:val="-45"/>
          <w:sz w:val="23"/>
          <w:szCs w:val="23"/>
        </w:rPr>
        <w:t xml:space="preserve"> </w:t>
      </w:r>
      <w:r>
        <w:rPr>
          <w:rFonts w:ascii="MS Gothic" w:hAnsi="MS Gothic" w:eastAsia="MS Gothic" w:cs="MS Gothic"/>
          <w:spacing w:val="10"/>
          <w:sz w:val="24"/>
          <w:szCs w:val="24"/>
        </w:rPr>
        <w:t>m</w:t>
      </w:r>
      <w:r>
        <w:rPr>
          <w:rFonts w:ascii="MS Gothic" w:hAnsi="MS Gothic" w:eastAsia="MS Gothic" w:cs="MS Gothic"/>
          <w:spacing w:val="-51"/>
          <w:sz w:val="24"/>
          <w:szCs w:val="24"/>
        </w:rPr>
        <w:t xml:space="preserve"> </w:t>
      </w:r>
      <w:r>
        <w:rPr>
          <w:rFonts w:ascii="宋体" w:hAnsi="宋体" w:eastAsia="宋体" w:cs="宋体"/>
          <w:spacing w:val="10"/>
          <w:sz w:val="23"/>
          <w:szCs w:val="23"/>
        </w:rPr>
        <w:t>个运动基元可通过以下的参数化形式表示：</w:t>
      </w:r>
    </w:p>
    <w:p>
      <w:pPr>
        <w:pStyle w:val="2"/>
        <w:spacing w:line="251" w:lineRule="auto"/>
      </w:pPr>
    </w:p>
    <w:p>
      <w:pPr>
        <w:spacing w:before="78" w:line="210" w:lineRule="auto"/>
        <w:ind w:left="2558"/>
        <w:rPr>
          <w:rFonts w:ascii="Times New Roman" w:hAnsi="Times New Roman" w:eastAsia="Times New Roman" w:cs="Times New Roman"/>
          <w:sz w:val="24"/>
          <w:szCs w:val="24"/>
        </w:rPr>
      </w:pPr>
      <w:r>
        <w:rPr>
          <w:rFonts w:ascii="MS Gothic" w:hAnsi="MS Gothic" w:eastAsia="MS Gothic" w:cs="MS Gothic"/>
          <w:spacing w:val="-76"/>
          <w:sz w:val="24"/>
          <w:szCs w:val="24"/>
        </w:rPr>
        <w:t>Θ</w:t>
      </w:r>
      <w:r>
        <w:rPr>
          <w:rFonts w:ascii="MS Gothic" w:hAnsi="MS Gothic" w:eastAsia="MS Gothic" w:cs="MS Gothic"/>
          <w:spacing w:val="-5"/>
          <w:position w:val="10"/>
          <w:sz w:val="18"/>
          <w:szCs w:val="18"/>
        </w:rPr>
        <w:t xml:space="preserve">m </w:t>
      </w:r>
      <w:r>
        <w:rPr>
          <w:rFonts w:ascii="MS Gothic" w:hAnsi="MS Gothic" w:eastAsia="MS Gothic" w:cs="MS Gothic"/>
          <w:spacing w:val="-5"/>
          <w:sz w:val="24"/>
          <w:szCs w:val="24"/>
        </w:rPr>
        <w:t>=</w:t>
      </w:r>
      <w:r>
        <w:rPr>
          <w:rFonts w:ascii="MS Gothic" w:hAnsi="MS Gothic" w:eastAsia="MS Gothic" w:cs="MS Gothic"/>
          <w:spacing w:val="-19"/>
          <w:sz w:val="24"/>
          <w:szCs w:val="24"/>
        </w:rPr>
        <w:t xml:space="preserve"> </w:t>
      </w:r>
      <w:r>
        <w:rPr>
          <w:rFonts w:ascii="MS Gothic" w:hAnsi="MS Gothic" w:eastAsia="MS Gothic" w:cs="MS Gothic"/>
          <w:spacing w:val="-5"/>
          <w:position w:val="-3"/>
          <w:sz w:val="24"/>
          <w:szCs w:val="24"/>
        </w:rPr>
        <w:t>{</w:t>
      </w:r>
      <w:r>
        <w:rPr>
          <w:rFonts w:ascii="Times New Roman" w:hAnsi="Times New Roman" w:eastAsia="Times New Roman" w:cs="Times New Roman"/>
          <w:b/>
          <w:bCs/>
          <w:spacing w:val="-5"/>
          <w:sz w:val="24"/>
          <w:szCs w:val="24"/>
        </w:rPr>
        <w:t>w</w:t>
      </w:r>
      <w:r>
        <w:rPr>
          <w:rFonts w:ascii="MS Gothic" w:hAnsi="MS Gothic" w:eastAsia="MS Gothic" w:cs="MS Gothic"/>
          <w:spacing w:val="-5"/>
          <w:position w:val="10"/>
          <w:sz w:val="18"/>
          <w:szCs w:val="18"/>
        </w:rPr>
        <w:t>m</w:t>
      </w:r>
      <w:r>
        <w:rPr>
          <w:rFonts w:ascii="MS Gothic" w:hAnsi="MS Gothic" w:eastAsia="MS Gothic" w:cs="MS Gothic"/>
          <w:spacing w:val="-5"/>
          <w:sz w:val="24"/>
          <w:szCs w:val="24"/>
        </w:rPr>
        <w:t>,</w:t>
      </w:r>
      <w:r>
        <w:rPr>
          <w:rFonts w:ascii="MS Gothic" w:hAnsi="MS Gothic" w:eastAsia="MS Gothic" w:cs="MS Gothic"/>
          <w:spacing w:val="-73"/>
          <w:sz w:val="24"/>
          <w:szCs w:val="24"/>
        </w:rPr>
        <w:t xml:space="preserve"> </w:t>
      </w:r>
      <w:r>
        <w:rPr>
          <w:rFonts w:ascii="MS Gothic" w:hAnsi="MS Gothic" w:eastAsia="MS Gothic" w:cs="MS Gothic"/>
          <w:spacing w:val="-5"/>
          <w:sz w:val="24"/>
          <w:szCs w:val="24"/>
        </w:rPr>
        <w:t>τ</w:t>
      </w:r>
      <w:r>
        <w:rPr>
          <w:rFonts w:ascii="MS Gothic" w:hAnsi="MS Gothic" w:eastAsia="MS Gothic" w:cs="MS Gothic"/>
          <w:spacing w:val="-105"/>
          <w:sz w:val="24"/>
          <w:szCs w:val="24"/>
        </w:rPr>
        <w:t xml:space="preserve"> </w:t>
      </w:r>
      <w:r>
        <w:rPr>
          <w:rFonts w:ascii="MS Gothic" w:hAnsi="MS Gothic" w:eastAsia="MS Gothic" w:cs="MS Gothic"/>
          <w:spacing w:val="-5"/>
          <w:position w:val="10"/>
          <w:sz w:val="18"/>
          <w:szCs w:val="18"/>
        </w:rPr>
        <w:t>m</w:t>
      </w:r>
      <w:r>
        <w:rPr>
          <w:rFonts w:ascii="MS Gothic" w:hAnsi="MS Gothic" w:eastAsia="MS Gothic" w:cs="MS Gothic"/>
          <w:spacing w:val="-5"/>
          <w:sz w:val="24"/>
          <w:szCs w:val="24"/>
        </w:rPr>
        <w:t>,g,</w:t>
      </w:r>
      <w:r>
        <w:rPr>
          <w:rFonts w:ascii="Times New Roman" w:hAnsi="Times New Roman" w:eastAsia="Times New Roman" w:cs="Times New Roman"/>
          <w:b/>
          <w:bCs/>
          <w:spacing w:val="-5"/>
          <w:sz w:val="24"/>
          <w:szCs w:val="24"/>
        </w:rPr>
        <w:t>A</w:t>
      </w:r>
      <w:r>
        <w:rPr>
          <w:rFonts w:ascii="MS Gothic" w:hAnsi="MS Gothic" w:eastAsia="MS Gothic" w:cs="MS Gothic"/>
          <w:spacing w:val="-5"/>
          <w:sz w:val="18"/>
          <w:szCs w:val="18"/>
        </w:rPr>
        <w:t>1</w:t>
      </w:r>
      <w:r>
        <w:rPr>
          <w:rFonts w:ascii="MS Gothic" w:hAnsi="MS Gothic" w:eastAsia="MS Gothic" w:cs="MS Gothic"/>
          <w:spacing w:val="-5"/>
          <w:sz w:val="24"/>
          <w:szCs w:val="24"/>
        </w:rPr>
        <w:t>,</w:t>
      </w:r>
      <w:r>
        <w:rPr>
          <w:rFonts w:ascii="Times New Roman" w:hAnsi="Times New Roman" w:eastAsia="Times New Roman" w:cs="Times New Roman"/>
          <w:b/>
          <w:bCs/>
          <w:spacing w:val="-5"/>
          <w:position w:val="-1"/>
          <w:sz w:val="24"/>
          <w:szCs w:val="24"/>
        </w:rPr>
        <w:t>A</w:t>
      </w:r>
      <w:r>
        <w:rPr>
          <w:rFonts w:ascii="MS Gothic" w:hAnsi="MS Gothic" w:eastAsia="MS Gothic" w:cs="MS Gothic"/>
          <w:spacing w:val="-5"/>
          <w:position w:val="-1"/>
          <w:sz w:val="18"/>
          <w:szCs w:val="18"/>
        </w:rPr>
        <w:t>2</w:t>
      </w:r>
      <w:r>
        <w:rPr>
          <w:rFonts w:ascii="MS Gothic" w:hAnsi="MS Gothic" w:eastAsia="MS Gothic" w:cs="MS Gothic"/>
          <w:spacing w:val="-5"/>
          <w:sz w:val="24"/>
          <w:szCs w:val="24"/>
        </w:rPr>
        <w:t>,</w:t>
      </w:r>
      <w:r>
        <w:rPr>
          <w:rFonts w:ascii="Times New Roman" w:hAnsi="Times New Roman" w:eastAsia="Times New Roman" w:cs="Times New Roman"/>
          <w:b/>
          <w:bCs/>
          <w:spacing w:val="-5"/>
          <w:sz w:val="24"/>
          <w:szCs w:val="24"/>
        </w:rPr>
        <w:t>B</w:t>
      </w:r>
      <w:r>
        <w:rPr>
          <w:rFonts w:ascii="MS Gothic" w:hAnsi="MS Gothic" w:eastAsia="MS Gothic" w:cs="MS Gothic"/>
          <w:spacing w:val="-5"/>
          <w:sz w:val="24"/>
          <w:szCs w:val="24"/>
        </w:rPr>
        <w:t>,</w:t>
      </w:r>
      <w:r>
        <w:rPr>
          <w:rFonts w:ascii="MS Gothic" w:hAnsi="MS Gothic" w:eastAsia="MS Gothic" w:cs="MS Gothic"/>
          <w:spacing w:val="-70"/>
          <w:sz w:val="24"/>
          <w:szCs w:val="24"/>
        </w:rPr>
        <w:t xml:space="preserve"> </w:t>
      </w:r>
      <w:r>
        <w:rPr>
          <w:rFonts w:ascii="Times New Roman" w:hAnsi="Times New Roman" w:eastAsia="Times New Roman" w:cs="Times New Roman"/>
          <w:b/>
          <w:bCs/>
          <w:spacing w:val="-5"/>
          <w:sz w:val="24"/>
          <w:szCs w:val="24"/>
        </w:rPr>
        <w:t>C</w:t>
      </w:r>
      <w:r>
        <w:rPr>
          <w:rFonts w:ascii="MS Gothic" w:hAnsi="MS Gothic" w:eastAsia="MS Gothic" w:cs="MS Gothic"/>
          <w:spacing w:val="-5"/>
          <w:sz w:val="24"/>
          <w:szCs w:val="24"/>
        </w:rPr>
        <w:t>,</w:t>
      </w:r>
      <w:r>
        <w:rPr>
          <w:rFonts w:ascii="MS Gothic" w:hAnsi="MS Gothic" w:eastAsia="MS Gothic" w:cs="MS Gothic"/>
          <w:spacing w:val="-71"/>
          <w:sz w:val="24"/>
          <w:szCs w:val="24"/>
        </w:rPr>
        <w:t xml:space="preserve"> </w:t>
      </w:r>
      <w:r>
        <w:rPr>
          <w:rFonts w:ascii="Times New Roman" w:hAnsi="Times New Roman" w:eastAsia="Times New Roman" w:cs="Times New Roman"/>
          <w:b/>
          <w:bCs/>
          <w:spacing w:val="-5"/>
          <w:sz w:val="24"/>
          <w:szCs w:val="24"/>
        </w:rPr>
        <w:t>Q</w:t>
      </w:r>
      <w:r>
        <w:rPr>
          <w:rFonts w:ascii="MS Gothic" w:hAnsi="MS Gothic" w:eastAsia="MS Gothic" w:cs="MS Gothic"/>
          <w:spacing w:val="-5"/>
          <w:position w:val="10"/>
          <w:sz w:val="18"/>
          <w:szCs w:val="18"/>
        </w:rPr>
        <w:t>m</w:t>
      </w:r>
      <w:r>
        <w:rPr>
          <w:rFonts w:ascii="MS Gothic" w:hAnsi="MS Gothic" w:eastAsia="MS Gothic" w:cs="MS Gothic"/>
          <w:spacing w:val="-5"/>
          <w:sz w:val="24"/>
          <w:szCs w:val="24"/>
        </w:rPr>
        <w:t>,</w:t>
      </w:r>
      <w:r>
        <w:rPr>
          <w:rFonts w:ascii="Times New Roman" w:hAnsi="Times New Roman" w:eastAsia="Times New Roman" w:cs="Times New Roman"/>
          <w:b/>
          <w:bCs/>
          <w:spacing w:val="-5"/>
          <w:sz w:val="24"/>
          <w:szCs w:val="24"/>
        </w:rPr>
        <w:t>R</w:t>
      </w:r>
      <w:r>
        <w:rPr>
          <w:rFonts w:ascii="MS Gothic" w:hAnsi="MS Gothic" w:eastAsia="MS Gothic" w:cs="MS Gothic"/>
          <w:spacing w:val="-5"/>
          <w:position w:val="10"/>
          <w:sz w:val="18"/>
          <w:szCs w:val="18"/>
        </w:rPr>
        <w:t>m</w:t>
      </w:r>
      <w:r>
        <w:rPr>
          <w:rFonts w:ascii="MS Gothic" w:hAnsi="MS Gothic" w:eastAsia="MS Gothic" w:cs="MS Gothic"/>
          <w:spacing w:val="-54"/>
          <w:position w:val="10"/>
          <w:sz w:val="18"/>
          <w:szCs w:val="18"/>
        </w:rPr>
        <w:t xml:space="preserve"> </w:t>
      </w:r>
      <w:r>
        <w:rPr>
          <w:rFonts w:ascii="MS Gothic" w:hAnsi="MS Gothic" w:eastAsia="MS Gothic" w:cs="MS Gothic"/>
          <w:spacing w:val="-5"/>
          <w:position w:val="-3"/>
          <w:sz w:val="24"/>
          <w:szCs w:val="24"/>
        </w:rPr>
        <w:t xml:space="preserve">}              </w:t>
      </w:r>
      <w:r>
        <w:rPr>
          <w:rFonts w:ascii="Times New Roman" w:hAnsi="Times New Roman" w:eastAsia="Times New Roman" w:cs="Times New Roman"/>
          <w:spacing w:val="-5"/>
          <w:sz w:val="24"/>
          <w:szCs w:val="24"/>
        </w:rPr>
        <w:t>(4.38)</w:t>
      </w:r>
    </w:p>
    <w:p>
      <w:pPr>
        <w:spacing w:before="277" w:line="297" w:lineRule="auto"/>
        <w:ind w:left="351" w:right="115" w:firstLine="17"/>
        <w:jc w:val="both"/>
        <w:rPr>
          <w:rFonts w:ascii="宋体" w:hAnsi="宋体" w:eastAsia="宋体" w:cs="宋体"/>
          <w:sz w:val="23"/>
          <w:szCs w:val="23"/>
        </w:rPr>
      </w:pPr>
      <w:r>
        <w:rPr>
          <w:rFonts w:ascii="宋体" w:hAnsi="宋体" w:eastAsia="宋体" w:cs="宋体"/>
          <w:spacing w:val="10"/>
          <w:sz w:val="23"/>
          <w:szCs w:val="23"/>
        </w:rPr>
        <w:t>当通过离线示教获得坐立运动先验知识库</w:t>
      </w:r>
      <w:r>
        <w:rPr>
          <w:rFonts w:ascii="宋体" w:hAnsi="宋体" w:eastAsia="宋体" w:cs="宋体"/>
          <w:spacing w:val="-49"/>
          <w:sz w:val="23"/>
          <w:szCs w:val="23"/>
        </w:rPr>
        <w:t xml:space="preserve"> </w:t>
      </w:r>
      <w:r>
        <w:rPr>
          <w:rFonts w:ascii="MS Gothic" w:hAnsi="MS Gothic" w:eastAsia="MS Gothic" w:cs="MS Gothic"/>
          <w:spacing w:val="10"/>
          <w:sz w:val="24"/>
          <w:szCs w:val="24"/>
        </w:rPr>
        <w:t>ℒ</w:t>
      </w:r>
      <w:r>
        <w:rPr>
          <w:rFonts w:ascii="MS Gothic" w:hAnsi="MS Gothic" w:eastAsia="MS Gothic" w:cs="MS Gothic"/>
          <w:spacing w:val="-39"/>
          <w:sz w:val="24"/>
          <w:szCs w:val="24"/>
        </w:rPr>
        <w:t xml:space="preserve"> </w:t>
      </w:r>
      <w:r>
        <w:rPr>
          <w:rFonts w:ascii="宋体" w:hAnsi="宋体" w:eastAsia="宋体" w:cs="宋体"/>
          <w:spacing w:val="10"/>
          <w:sz w:val="23"/>
          <w:szCs w:val="23"/>
        </w:rPr>
        <w:t>后，我们可以通过算法</w:t>
      </w:r>
      <w:r>
        <w:fldChar w:fldCharType="begin"/>
      </w:r>
      <w:r>
        <w:instrText xml:space="preserve"> HYPERLINK \l "bookmark270" </w:instrText>
      </w:r>
      <w:r>
        <w:fldChar w:fldCharType="separate"/>
      </w:r>
      <w:r>
        <w:rPr>
          <w:rFonts w:ascii="Times New Roman" w:hAnsi="Times New Roman" w:eastAsia="Times New Roman" w:cs="Times New Roman"/>
          <w:spacing w:val="10"/>
          <w:sz w:val="24"/>
          <w:szCs w:val="24"/>
        </w:rPr>
        <w:t>4.1</w:t>
      </w:r>
      <w:r>
        <w:rPr>
          <w:rFonts w:ascii="Times New Roman" w:hAnsi="Times New Roman" w:eastAsia="Times New Roman" w:cs="Times New Roman"/>
          <w:spacing w:val="10"/>
          <w:sz w:val="24"/>
          <w:szCs w:val="24"/>
        </w:rPr>
        <w:fldChar w:fldCharType="end"/>
      </w:r>
      <w:r>
        <w:rPr>
          <w:rFonts w:ascii="宋体" w:hAnsi="宋体" w:eastAsia="宋体" w:cs="宋体"/>
          <w:spacing w:val="9"/>
          <w:sz w:val="23"/>
          <w:szCs w:val="23"/>
        </w:rPr>
        <w:t>中的卡尔</w:t>
      </w:r>
      <w:r>
        <w:rPr>
          <w:rFonts w:ascii="宋体" w:hAnsi="宋体" w:eastAsia="宋体" w:cs="宋体"/>
          <w:sz w:val="23"/>
          <w:szCs w:val="23"/>
        </w:rPr>
        <w:t xml:space="preserve"> </w:t>
      </w:r>
      <w:r>
        <w:rPr>
          <w:rFonts w:ascii="宋体" w:hAnsi="宋体" w:eastAsia="宋体" w:cs="宋体"/>
          <w:spacing w:val="5"/>
          <w:sz w:val="23"/>
          <w:szCs w:val="23"/>
        </w:rPr>
        <w:t>曼前向滤波中关于似然函数的积分值</w:t>
      </w:r>
      <w:r>
        <w:rPr>
          <w:rFonts w:ascii="宋体" w:hAnsi="宋体" w:eastAsia="宋体" w:cs="宋体"/>
          <w:spacing w:val="-35"/>
          <w:sz w:val="23"/>
          <w:szCs w:val="23"/>
        </w:rPr>
        <w:t xml:space="preserve"> </w:t>
      </w:r>
      <w:r>
        <w:rPr>
          <w:rFonts w:ascii="MS Gothic" w:hAnsi="MS Gothic" w:eastAsia="MS Gothic" w:cs="MS Gothic"/>
          <w:position w:val="-3"/>
          <w:sz w:val="24"/>
          <w:szCs w:val="24"/>
        </w:rPr>
        <w:t>l</w:t>
      </w:r>
      <w:r>
        <w:rPr>
          <w:rFonts w:ascii="MS Gothic" w:hAnsi="MS Gothic" w:eastAsia="MS Gothic" w:cs="MS Gothic"/>
          <w:position w:val="-3"/>
          <w:sz w:val="18"/>
          <w:szCs w:val="18"/>
        </w:rPr>
        <w:t>obs</w:t>
      </w:r>
      <w:r>
        <w:rPr>
          <w:rFonts w:ascii="MS Gothic" w:hAnsi="MS Gothic" w:eastAsia="MS Gothic" w:cs="MS Gothic"/>
          <w:spacing w:val="-14"/>
          <w:position w:val="-3"/>
          <w:sz w:val="18"/>
          <w:szCs w:val="18"/>
        </w:rPr>
        <w:t xml:space="preserve"> </w:t>
      </w:r>
      <w:r>
        <w:rPr>
          <w:rFonts w:ascii="宋体" w:hAnsi="宋体" w:eastAsia="宋体" w:cs="宋体"/>
          <w:spacing w:val="5"/>
          <w:sz w:val="23"/>
          <w:szCs w:val="23"/>
        </w:rPr>
        <w:t>实现在线的模板匹配识别。当在每个时</w:t>
      </w:r>
      <w:r>
        <w:rPr>
          <w:rFonts w:ascii="宋体" w:hAnsi="宋体" w:eastAsia="宋体" w:cs="宋体"/>
          <w:sz w:val="23"/>
          <w:szCs w:val="23"/>
        </w:rPr>
        <w:t xml:space="preserve"> </w:t>
      </w:r>
      <w:r>
        <w:rPr>
          <w:rFonts w:ascii="宋体" w:hAnsi="宋体" w:eastAsia="宋体" w:cs="宋体"/>
          <w:spacing w:val="14"/>
          <w:sz w:val="23"/>
          <w:szCs w:val="23"/>
        </w:rPr>
        <w:t>间步得到新的关于人体运动的观测数据后，我们并行地将当前所有观测到的运</w:t>
      </w:r>
      <w:r>
        <w:rPr>
          <w:rFonts w:ascii="宋体" w:hAnsi="宋体" w:eastAsia="宋体" w:cs="宋体"/>
          <w:spacing w:val="5"/>
          <w:sz w:val="23"/>
          <w:szCs w:val="23"/>
        </w:rPr>
        <w:t xml:space="preserve"> </w:t>
      </w:r>
      <w:r>
        <w:rPr>
          <w:rFonts w:ascii="宋体" w:hAnsi="宋体" w:eastAsia="宋体" w:cs="宋体"/>
          <w:spacing w:val="13"/>
          <w:sz w:val="23"/>
          <w:szCs w:val="23"/>
        </w:rPr>
        <w:t>动轨迹与</w:t>
      </w:r>
      <w:r>
        <w:rPr>
          <w:rFonts w:ascii="宋体" w:hAnsi="宋体" w:eastAsia="宋体" w:cs="宋体"/>
          <w:spacing w:val="-48"/>
          <w:sz w:val="23"/>
          <w:szCs w:val="23"/>
        </w:rPr>
        <w:t xml:space="preserve"> </w:t>
      </w:r>
      <w:r>
        <w:rPr>
          <w:rFonts w:ascii="MS Gothic" w:hAnsi="MS Gothic" w:eastAsia="MS Gothic" w:cs="MS Gothic"/>
          <w:spacing w:val="13"/>
          <w:sz w:val="24"/>
          <w:szCs w:val="24"/>
        </w:rPr>
        <w:t>ℒ</w:t>
      </w:r>
      <w:r>
        <w:rPr>
          <w:rFonts w:ascii="MS Gothic" w:hAnsi="MS Gothic" w:eastAsia="MS Gothic" w:cs="MS Gothic"/>
          <w:spacing w:val="-23"/>
          <w:sz w:val="24"/>
          <w:szCs w:val="24"/>
        </w:rPr>
        <w:t xml:space="preserve"> </w:t>
      </w:r>
      <w:r>
        <w:rPr>
          <w:rFonts w:ascii="宋体" w:hAnsi="宋体" w:eastAsia="宋体" w:cs="宋体"/>
          <w:spacing w:val="13"/>
          <w:sz w:val="23"/>
          <w:szCs w:val="23"/>
        </w:rPr>
        <w:t>中的每个运动基元进行匹配，并</w:t>
      </w:r>
      <w:r>
        <w:rPr>
          <w:rFonts w:ascii="宋体" w:hAnsi="宋体" w:eastAsia="宋体" w:cs="宋体"/>
          <w:spacing w:val="12"/>
          <w:sz w:val="23"/>
          <w:szCs w:val="23"/>
        </w:rPr>
        <w:t>且对于每个</w:t>
      </w:r>
      <w:r>
        <w:rPr>
          <w:rFonts w:ascii="Times New Roman" w:hAnsi="Times New Roman" w:eastAsia="Times New Roman" w:cs="Times New Roman"/>
          <w:sz w:val="24"/>
          <w:szCs w:val="24"/>
        </w:rPr>
        <w:t>PDMP</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模型迭代优化时</w:t>
      </w:r>
      <w:r>
        <w:rPr>
          <w:rFonts w:ascii="宋体" w:hAnsi="宋体" w:eastAsia="宋体" w:cs="宋体"/>
          <w:sz w:val="23"/>
          <w:szCs w:val="23"/>
        </w:rPr>
        <w:t xml:space="preserve"> </w:t>
      </w:r>
      <w:r>
        <w:rPr>
          <w:rFonts w:ascii="宋体" w:hAnsi="宋体" w:eastAsia="宋体" w:cs="宋体"/>
          <w:spacing w:val="6"/>
          <w:sz w:val="23"/>
          <w:szCs w:val="23"/>
        </w:rPr>
        <w:t>间缩放系数</w:t>
      </w:r>
      <w:r>
        <w:rPr>
          <w:rFonts w:ascii="宋体" w:hAnsi="宋体" w:eastAsia="宋体" w:cs="宋体"/>
          <w:spacing w:val="-46"/>
          <w:sz w:val="23"/>
          <w:szCs w:val="23"/>
        </w:rPr>
        <w:t xml:space="preserve"> </w:t>
      </w:r>
      <w:r>
        <w:rPr>
          <w:rFonts w:ascii="MS Gothic" w:hAnsi="MS Gothic" w:eastAsia="MS Gothic" w:cs="MS Gothic"/>
          <w:spacing w:val="6"/>
          <w:sz w:val="24"/>
          <w:szCs w:val="24"/>
        </w:rPr>
        <w:t>τ</w:t>
      </w:r>
      <w:r>
        <w:rPr>
          <w:rFonts w:ascii="MS Gothic" w:hAnsi="MS Gothic" w:eastAsia="MS Gothic" w:cs="MS Gothic"/>
          <w:spacing w:val="-105"/>
          <w:sz w:val="24"/>
          <w:szCs w:val="24"/>
        </w:rPr>
        <w:t xml:space="preserve"> </w:t>
      </w:r>
      <w:r>
        <w:rPr>
          <w:rFonts w:ascii="MS Gothic" w:hAnsi="MS Gothic" w:eastAsia="MS Gothic" w:cs="MS Gothic"/>
          <w:spacing w:val="6"/>
          <w:position w:val="9"/>
          <w:sz w:val="18"/>
          <w:szCs w:val="18"/>
        </w:rPr>
        <w:t xml:space="preserve">m </w:t>
      </w:r>
      <w:r>
        <w:rPr>
          <w:rFonts w:ascii="宋体" w:hAnsi="宋体" w:eastAsia="宋体" w:cs="宋体"/>
          <w:spacing w:val="6"/>
          <w:sz w:val="23"/>
          <w:szCs w:val="23"/>
        </w:rPr>
        <w:t>用于估计该运动在当前先验模型下在何时结</w:t>
      </w:r>
      <w:r>
        <w:rPr>
          <w:rFonts w:ascii="宋体" w:hAnsi="宋体" w:eastAsia="宋体" w:cs="宋体"/>
          <w:spacing w:val="5"/>
          <w:sz w:val="23"/>
          <w:szCs w:val="23"/>
        </w:rPr>
        <w:t>束。估计是通过周期</w:t>
      </w:r>
      <w:r>
        <w:rPr>
          <w:rFonts w:ascii="宋体" w:hAnsi="宋体" w:eastAsia="宋体" w:cs="宋体"/>
          <w:sz w:val="23"/>
          <w:szCs w:val="23"/>
        </w:rPr>
        <w:t xml:space="preserve"> </w:t>
      </w:r>
      <w:r>
        <w:rPr>
          <w:rFonts w:ascii="宋体" w:hAnsi="宋体" w:eastAsia="宋体" w:cs="宋体"/>
          <w:spacing w:val="8"/>
          <w:sz w:val="23"/>
          <w:szCs w:val="23"/>
        </w:rPr>
        <w:t>性地执行在对于观测</w:t>
      </w:r>
      <w:r>
        <w:rPr>
          <w:rFonts w:ascii="宋体" w:hAnsi="宋体" w:eastAsia="宋体" w:cs="宋体"/>
          <w:spacing w:val="-27"/>
          <w:sz w:val="23"/>
          <w:szCs w:val="23"/>
        </w:rPr>
        <w:t xml:space="preserve"> </w:t>
      </w:r>
      <w:r>
        <w:rPr>
          <w:rFonts w:ascii="Times New Roman" w:hAnsi="Times New Roman" w:eastAsia="Times New Roman" w:cs="Times New Roman"/>
          <w:b/>
          <w:bCs/>
          <w:spacing w:val="8"/>
          <w:position w:val="-3"/>
          <w:sz w:val="24"/>
          <w:szCs w:val="24"/>
        </w:rPr>
        <w:t>Y</w:t>
      </w:r>
      <w:r>
        <w:rPr>
          <w:rFonts w:ascii="MS Gothic" w:hAnsi="MS Gothic" w:eastAsia="MS Gothic" w:cs="MS Gothic"/>
          <w:spacing w:val="8"/>
          <w:position w:val="-3"/>
          <w:sz w:val="18"/>
          <w:szCs w:val="18"/>
        </w:rPr>
        <w:t xml:space="preserve">1∶t </w:t>
      </w:r>
      <w:r>
        <w:rPr>
          <w:rFonts w:ascii="宋体" w:hAnsi="宋体" w:eastAsia="宋体" w:cs="宋体"/>
          <w:spacing w:val="8"/>
          <w:sz w:val="23"/>
          <w:szCs w:val="23"/>
        </w:rPr>
        <w:t>的</w:t>
      </w:r>
      <w:r>
        <w:rPr>
          <w:rFonts w:ascii="宋体" w:hAnsi="宋体" w:eastAsia="宋体" w:cs="宋体"/>
          <w:spacing w:val="-43"/>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算法来实现的，直到所有完成坐立运动的数据</w:t>
      </w:r>
      <w:r>
        <w:rPr>
          <w:rFonts w:ascii="宋体" w:hAnsi="宋体" w:eastAsia="宋体" w:cs="宋体"/>
          <w:sz w:val="23"/>
          <w:szCs w:val="23"/>
        </w:rPr>
        <w:t xml:space="preserve"> </w:t>
      </w:r>
      <w:r>
        <w:rPr>
          <w:rFonts w:ascii="宋体" w:hAnsi="宋体" w:eastAsia="宋体" w:cs="宋体"/>
          <w:spacing w:val="9"/>
          <w:sz w:val="23"/>
          <w:szCs w:val="23"/>
        </w:rPr>
        <w:t>都被观察到，或当观测与某一个运动基元的相关性超过了所设定的阈值。</w:t>
      </w:r>
    </w:p>
    <w:p>
      <w:pPr>
        <w:spacing w:before="155" w:line="286" w:lineRule="exact"/>
        <w:ind w:left="594"/>
        <w:rPr>
          <w:rFonts w:ascii="宋体" w:hAnsi="宋体" w:eastAsia="宋体" w:cs="宋体"/>
          <w:sz w:val="20"/>
          <w:szCs w:val="20"/>
        </w:rPr>
      </w:pPr>
      <w:r>
        <w:rPr>
          <w:rFonts w:ascii="宋体" w:hAnsi="宋体" w:eastAsia="宋体" w:cs="宋体"/>
          <w:b/>
          <w:bCs/>
          <w:spacing w:val="5"/>
          <w:position w:val="1"/>
          <w:sz w:val="20"/>
          <w:szCs w:val="20"/>
        </w:rPr>
        <w:t>算法</w:t>
      </w:r>
      <w:r>
        <w:rPr>
          <w:rFonts w:ascii="宋体" w:hAnsi="宋体" w:eastAsia="宋体" w:cs="宋体"/>
          <w:spacing w:val="-29"/>
          <w:position w:val="1"/>
          <w:sz w:val="20"/>
          <w:szCs w:val="20"/>
        </w:rPr>
        <w:t xml:space="preserve"> </w:t>
      </w:r>
      <w:r>
        <w:rPr>
          <w:rFonts w:ascii="Times New Roman" w:hAnsi="Times New Roman" w:eastAsia="Times New Roman" w:cs="Times New Roman"/>
          <w:b/>
          <w:bCs/>
          <w:spacing w:val="5"/>
          <w:position w:val="1"/>
          <w:sz w:val="21"/>
          <w:szCs w:val="21"/>
        </w:rPr>
        <w:t xml:space="preserve">4.2     </w:t>
      </w:r>
      <w:r>
        <w:rPr>
          <w:rFonts w:ascii="宋体" w:hAnsi="宋体" w:eastAsia="宋体" w:cs="宋体"/>
          <w:b/>
          <w:bCs/>
          <w:spacing w:val="5"/>
          <w:position w:val="1"/>
          <w:sz w:val="20"/>
          <w:szCs w:val="20"/>
        </w:rPr>
        <w:t>基于先验知识库的人体坐立运动时间意图估计</w:t>
      </w:r>
    </w:p>
    <w:p>
      <w:pPr>
        <w:spacing w:line="286" w:lineRule="exact"/>
        <w:rPr>
          <w:rFonts w:ascii="宋体" w:hAnsi="宋体" w:eastAsia="宋体" w:cs="宋体"/>
          <w:sz w:val="20"/>
          <w:szCs w:val="20"/>
        </w:rPr>
        <w:sectPr>
          <w:headerReference r:id="rId148" w:type="default"/>
          <w:footerReference r:id="rId149" w:type="default"/>
          <w:pgSz w:w="11906" w:h="16838"/>
          <w:pgMar w:top="1245" w:right="1682" w:bottom="1136" w:left="1452" w:header="1007" w:footer="946" w:gutter="0"/>
          <w:cols w:equalWidth="0" w:num="1">
            <w:col w:w="8771"/>
          </w:cols>
        </w:sectPr>
      </w:pPr>
    </w:p>
    <w:p>
      <w:pPr>
        <w:pStyle w:val="2"/>
        <w:spacing w:line="283" w:lineRule="auto"/>
      </w:pPr>
    </w:p>
    <w:p>
      <w:pPr>
        <w:pStyle w:val="2"/>
        <w:spacing w:line="283" w:lineRule="auto"/>
      </w:pPr>
    </w:p>
    <w:p>
      <w:pPr>
        <w:pStyle w:val="2"/>
        <w:spacing w:line="283" w:lineRule="auto"/>
      </w:pPr>
    </w:p>
    <w:p>
      <w:pPr>
        <w:spacing w:before="44" w:line="188" w:lineRule="auto"/>
        <w:ind w:right="12"/>
        <w:jc w:val="right"/>
        <w:rPr>
          <w:rFonts w:ascii="Times New Roman" w:hAnsi="Times New Roman" w:eastAsia="Times New Roman" w:cs="Times New Roman"/>
          <w:sz w:val="15"/>
          <w:szCs w:val="15"/>
        </w:rPr>
      </w:pPr>
      <w:r>
        <w:rPr>
          <w:rFonts w:ascii="Times New Roman" w:hAnsi="Times New Roman" w:eastAsia="Times New Roman" w:cs="Times New Roman"/>
          <w:b/>
          <w:bCs/>
          <w:sz w:val="15"/>
          <w:szCs w:val="15"/>
        </w:rPr>
        <w:t>1</w:t>
      </w:r>
    </w:p>
    <w:p>
      <w:pPr>
        <w:spacing w:before="130" w:line="188" w:lineRule="auto"/>
        <w:ind w:right="11"/>
        <w:jc w:val="right"/>
        <w:rPr>
          <w:rFonts w:ascii="Times New Roman" w:hAnsi="Times New Roman" w:eastAsia="Times New Roman" w:cs="Times New Roman"/>
          <w:sz w:val="15"/>
          <w:szCs w:val="15"/>
        </w:rPr>
      </w:pPr>
      <w:r>
        <w:rPr>
          <w:rFonts w:ascii="Times New Roman" w:hAnsi="Times New Roman" w:eastAsia="Times New Roman" w:cs="Times New Roman"/>
          <w:b/>
          <w:bCs/>
          <w:sz w:val="15"/>
          <w:szCs w:val="15"/>
        </w:rPr>
        <w:t>2</w:t>
      </w:r>
    </w:p>
    <w:p>
      <w:pPr>
        <w:spacing w:before="150" w:line="188" w:lineRule="auto"/>
        <w:ind w:right="12"/>
        <w:jc w:val="right"/>
        <w:rPr>
          <w:rFonts w:ascii="Times New Roman" w:hAnsi="Times New Roman" w:eastAsia="Times New Roman" w:cs="Times New Roman"/>
          <w:sz w:val="15"/>
          <w:szCs w:val="15"/>
        </w:rPr>
      </w:pPr>
      <w:r>
        <w:rPr>
          <w:rFonts w:ascii="Times New Roman" w:hAnsi="Times New Roman" w:eastAsia="Times New Roman" w:cs="Times New Roman"/>
          <w:b/>
          <w:bCs/>
          <w:sz w:val="15"/>
          <w:szCs w:val="15"/>
        </w:rPr>
        <w:t>3</w:t>
      </w:r>
    </w:p>
    <w:p>
      <w:pPr>
        <w:spacing w:before="117" w:line="188" w:lineRule="auto"/>
        <w:ind w:right="3"/>
        <w:jc w:val="right"/>
        <w:rPr>
          <w:rFonts w:ascii="Times New Roman" w:hAnsi="Times New Roman" w:eastAsia="Times New Roman" w:cs="Times New Roman"/>
          <w:sz w:val="15"/>
          <w:szCs w:val="15"/>
        </w:rPr>
      </w:pPr>
      <w:r>
        <w:rPr>
          <w:rFonts w:ascii="Times New Roman" w:hAnsi="Times New Roman" w:eastAsia="Times New Roman" w:cs="Times New Roman"/>
          <w:b/>
          <w:bCs/>
          <w:sz w:val="15"/>
          <w:szCs w:val="15"/>
        </w:rPr>
        <w:t>4</w:t>
      </w:r>
    </w:p>
    <w:p>
      <w:pPr>
        <w:pStyle w:val="2"/>
        <w:spacing w:line="414" w:lineRule="auto"/>
      </w:pPr>
    </w:p>
    <w:p>
      <w:pPr>
        <w:spacing w:before="43" w:line="185" w:lineRule="auto"/>
        <w:ind w:right="1"/>
        <w:jc w:val="right"/>
        <w:rPr>
          <w:rFonts w:ascii="Times New Roman" w:hAnsi="Times New Roman" w:eastAsia="Times New Roman" w:cs="Times New Roman"/>
          <w:sz w:val="15"/>
          <w:szCs w:val="15"/>
        </w:rPr>
      </w:pPr>
      <w:r>
        <w:rPr>
          <w:rFonts w:ascii="Times New Roman" w:hAnsi="Times New Roman" w:eastAsia="Times New Roman" w:cs="Times New Roman"/>
          <w:b/>
          <w:bCs/>
          <w:sz w:val="15"/>
          <w:szCs w:val="15"/>
        </w:rPr>
        <w:t>5</w:t>
      </w:r>
    </w:p>
    <w:p>
      <w:pPr>
        <w:spacing w:before="160" w:line="188" w:lineRule="auto"/>
        <w:ind w:right="9"/>
        <w:jc w:val="right"/>
        <w:rPr>
          <w:rFonts w:ascii="Times New Roman" w:hAnsi="Times New Roman" w:eastAsia="Times New Roman" w:cs="Times New Roman"/>
          <w:sz w:val="15"/>
          <w:szCs w:val="15"/>
        </w:rPr>
      </w:pPr>
      <w:r>
        <w:rPr>
          <w:rFonts w:ascii="Times New Roman" w:hAnsi="Times New Roman" w:eastAsia="Times New Roman" w:cs="Times New Roman"/>
          <w:b/>
          <w:bCs/>
          <w:sz w:val="15"/>
          <w:szCs w:val="15"/>
        </w:rPr>
        <w:t>6</w:t>
      </w:r>
    </w:p>
    <w:p>
      <w:pPr>
        <w:spacing w:before="119" w:line="185" w:lineRule="auto"/>
        <w:ind w:right="9"/>
        <w:jc w:val="right"/>
        <w:rPr>
          <w:rFonts w:ascii="Times New Roman" w:hAnsi="Times New Roman" w:eastAsia="Times New Roman" w:cs="Times New Roman"/>
          <w:sz w:val="15"/>
          <w:szCs w:val="15"/>
        </w:rPr>
      </w:pPr>
      <w:r>
        <w:rPr>
          <w:rFonts w:ascii="Times New Roman" w:hAnsi="Times New Roman" w:eastAsia="Times New Roman" w:cs="Times New Roman"/>
          <w:b/>
          <w:bCs/>
          <w:sz w:val="15"/>
          <w:szCs w:val="15"/>
        </w:rPr>
        <w:t>7</w:t>
      </w:r>
    </w:p>
    <w:p>
      <w:pPr>
        <w:spacing w:before="168" w:line="188" w:lineRule="auto"/>
        <w:ind w:right="9"/>
        <w:jc w:val="right"/>
        <w:rPr>
          <w:rFonts w:ascii="Times New Roman" w:hAnsi="Times New Roman" w:eastAsia="Times New Roman" w:cs="Times New Roman"/>
          <w:sz w:val="15"/>
          <w:szCs w:val="15"/>
        </w:rPr>
      </w:pPr>
      <w:r>
        <w:rPr>
          <w:rFonts w:ascii="Times New Roman" w:hAnsi="Times New Roman" w:eastAsia="Times New Roman" w:cs="Times New Roman"/>
          <w:b/>
          <w:bCs/>
          <w:sz w:val="15"/>
          <w:szCs w:val="15"/>
        </w:rPr>
        <w:t>8</w:t>
      </w:r>
    </w:p>
    <w:p>
      <w:pPr>
        <w:spacing w:before="116" w:line="188" w:lineRule="auto"/>
        <w:ind w:right="10"/>
        <w:jc w:val="right"/>
        <w:rPr>
          <w:rFonts w:ascii="Times New Roman" w:hAnsi="Times New Roman" w:eastAsia="Times New Roman" w:cs="Times New Roman"/>
          <w:sz w:val="15"/>
          <w:szCs w:val="15"/>
        </w:rPr>
      </w:pPr>
      <w:r>
        <w:rPr>
          <w:rFonts w:ascii="Times New Roman" w:hAnsi="Times New Roman" w:eastAsia="Times New Roman" w:cs="Times New Roman"/>
          <w:b/>
          <w:bCs/>
          <w:sz w:val="15"/>
          <w:szCs w:val="15"/>
        </w:rPr>
        <w:t>9</w:t>
      </w:r>
    </w:p>
    <w:p>
      <w:pPr>
        <w:pStyle w:val="2"/>
        <w:spacing w:line="365" w:lineRule="auto"/>
      </w:pPr>
    </w:p>
    <w:p>
      <w:pPr>
        <w:spacing w:before="44" w:line="105" w:lineRule="exact"/>
        <w:ind w:left="564"/>
        <w:rPr>
          <w:rFonts w:ascii="Times New Roman" w:hAnsi="Times New Roman" w:eastAsia="Times New Roman" w:cs="Times New Roman"/>
          <w:sz w:val="15"/>
          <w:szCs w:val="15"/>
        </w:rPr>
      </w:pPr>
      <w:r>
        <w:rPr>
          <w:rFonts w:ascii="Times New Roman" w:hAnsi="Times New Roman" w:eastAsia="Times New Roman" w:cs="Times New Roman"/>
          <w:b/>
          <w:bCs/>
          <w:spacing w:val="-3"/>
          <w:position w:val="-2"/>
          <w:sz w:val="15"/>
          <w:szCs w:val="15"/>
        </w:rPr>
        <w:t>10</w:t>
      </w:r>
    </w:p>
    <w:p>
      <w:pPr>
        <w:pStyle w:val="2"/>
        <w:spacing w:line="14" w:lineRule="auto"/>
        <w:rPr>
          <w:sz w:val="2"/>
        </w:rPr>
      </w:pPr>
      <w:r>
        <w:rPr>
          <w:sz w:val="2"/>
          <w:szCs w:val="2"/>
        </w:rPr>
        <w:br w:type="column"/>
      </w:r>
    </w:p>
    <w:p>
      <w:pPr>
        <w:spacing w:before="39" w:line="194" w:lineRule="auto"/>
        <w:rPr>
          <w:rFonts w:ascii="MS Gothic" w:hAnsi="MS Gothic" w:eastAsia="MS Gothic" w:cs="MS Gothic"/>
          <w:sz w:val="21"/>
          <w:szCs w:val="21"/>
        </w:rPr>
      </w:pPr>
      <w:r>
        <w:rPr>
          <w:rFonts w:ascii="Times New Roman" w:hAnsi="Times New Roman" w:eastAsia="Times New Roman" w:cs="Times New Roman"/>
          <w:b/>
          <w:bCs/>
          <w:sz w:val="21"/>
          <w:szCs w:val="21"/>
        </w:rPr>
        <w:t>Data</w:t>
      </w:r>
      <w:r>
        <w:rPr>
          <w:rFonts w:ascii="Times New Roman" w:hAnsi="Times New Roman" w:eastAsia="Times New Roman" w:cs="Times New Roman"/>
          <w:b/>
          <w:bCs/>
          <w:spacing w:val="12"/>
          <w:sz w:val="21"/>
          <w:szCs w:val="21"/>
        </w:rPr>
        <w:t>:</w:t>
      </w:r>
      <w:r>
        <w:rPr>
          <w:rFonts w:ascii="Times New Roman" w:hAnsi="Times New Roman" w:eastAsia="Times New Roman" w:cs="Times New Roman"/>
          <w:b/>
          <w:bCs/>
          <w:spacing w:val="32"/>
          <w:sz w:val="21"/>
          <w:szCs w:val="21"/>
        </w:rPr>
        <w:t xml:space="preserve"> </w:t>
      </w:r>
      <w:r>
        <w:rPr>
          <w:rFonts w:ascii="宋体" w:hAnsi="宋体" w:eastAsia="宋体" w:cs="宋体"/>
          <w:spacing w:val="12"/>
          <w:sz w:val="20"/>
          <w:szCs w:val="20"/>
        </w:rPr>
        <w:t>先验</w:t>
      </w:r>
      <w:r>
        <w:rPr>
          <w:rFonts w:ascii="宋体" w:hAnsi="宋体" w:eastAsia="宋体" w:cs="宋体"/>
          <w:spacing w:val="-33"/>
          <w:sz w:val="20"/>
          <w:szCs w:val="20"/>
        </w:rPr>
        <w:t xml:space="preserve"> </w:t>
      </w:r>
      <w:r>
        <w:rPr>
          <w:rFonts w:ascii="Times New Roman" w:hAnsi="Times New Roman" w:eastAsia="Times New Roman" w:cs="Times New Roman"/>
          <w:sz w:val="21"/>
          <w:szCs w:val="21"/>
        </w:rPr>
        <w:t>STS</w:t>
      </w:r>
      <w:r>
        <w:rPr>
          <w:rFonts w:ascii="Times New Roman" w:hAnsi="Times New Roman" w:eastAsia="Times New Roman" w:cs="Times New Roman"/>
          <w:spacing w:val="12"/>
          <w:sz w:val="21"/>
          <w:szCs w:val="21"/>
        </w:rPr>
        <w:t xml:space="preserve"> </w:t>
      </w:r>
      <w:r>
        <w:rPr>
          <w:rFonts w:ascii="宋体" w:hAnsi="宋体" w:eastAsia="宋体" w:cs="宋体"/>
          <w:spacing w:val="12"/>
          <w:sz w:val="20"/>
          <w:szCs w:val="20"/>
        </w:rPr>
        <w:t>运动技能库</w:t>
      </w:r>
      <w:r>
        <w:rPr>
          <w:rFonts w:ascii="宋体" w:hAnsi="宋体" w:eastAsia="宋体" w:cs="宋体"/>
          <w:spacing w:val="-40"/>
          <w:sz w:val="20"/>
          <w:szCs w:val="20"/>
        </w:rPr>
        <w:t xml:space="preserve"> </w:t>
      </w:r>
      <w:r>
        <w:rPr>
          <w:rFonts w:ascii="MS Gothic" w:hAnsi="MS Gothic" w:eastAsia="MS Gothic" w:cs="MS Gothic"/>
          <w:spacing w:val="12"/>
          <w:sz w:val="21"/>
          <w:szCs w:val="21"/>
        </w:rPr>
        <w:t>ℒ</w:t>
      </w:r>
    </w:p>
    <w:p>
      <w:pPr>
        <w:spacing w:before="1" w:line="225" w:lineRule="auto"/>
        <w:ind w:left="1"/>
        <w:rPr>
          <w:rFonts w:ascii="MS Gothic" w:hAnsi="MS Gothic" w:eastAsia="MS Gothic" w:cs="MS Gothic"/>
          <w:sz w:val="9"/>
          <w:szCs w:val="9"/>
        </w:rPr>
      </w:pPr>
      <w:r>
        <w:rPr>
          <w:rFonts w:ascii="Times New Roman" w:hAnsi="Times New Roman" w:eastAsia="Times New Roman" w:cs="Times New Roman"/>
          <w:b/>
          <w:bCs/>
          <w:sz w:val="21"/>
          <w:szCs w:val="21"/>
        </w:rPr>
        <w:t>Input</w:t>
      </w:r>
      <w:r>
        <w:rPr>
          <w:rFonts w:ascii="Times New Roman" w:hAnsi="Times New Roman" w:eastAsia="Times New Roman" w:cs="Times New Roman"/>
          <w:b/>
          <w:bCs/>
          <w:spacing w:val="8"/>
          <w:sz w:val="21"/>
          <w:szCs w:val="21"/>
        </w:rPr>
        <w:t>:</w:t>
      </w:r>
      <w:r>
        <w:rPr>
          <w:rFonts w:ascii="Times New Roman" w:hAnsi="Times New Roman" w:eastAsia="Times New Roman" w:cs="Times New Roman"/>
          <w:b/>
          <w:bCs/>
          <w:spacing w:val="37"/>
          <w:sz w:val="21"/>
          <w:szCs w:val="21"/>
        </w:rPr>
        <w:t xml:space="preserve"> </w:t>
      </w:r>
      <w:r>
        <w:rPr>
          <w:rFonts w:ascii="宋体" w:hAnsi="宋体" w:eastAsia="宋体" w:cs="宋体"/>
          <w:spacing w:val="8"/>
          <w:sz w:val="20"/>
          <w:szCs w:val="20"/>
        </w:rPr>
        <w:t>基于运动捕捉系统对人体关节运动的观测</w:t>
      </w:r>
      <w:r>
        <w:rPr>
          <w:rFonts w:ascii="宋体" w:hAnsi="宋体" w:eastAsia="宋体" w:cs="宋体"/>
          <w:spacing w:val="-45"/>
          <w:sz w:val="20"/>
          <w:szCs w:val="20"/>
        </w:rPr>
        <w:t xml:space="preserve"> </w:t>
      </w:r>
      <w:r>
        <w:rPr>
          <w:rFonts w:ascii="Times New Roman" w:hAnsi="Times New Roman" w:eastAsia="Times New Roman" w:cs="Times New Roman"/>
          <w:b/>
          <w:bCs/>
          <w:spacing w:val="8"/>
          <w:sz w:val="21"/>
          <w:szCs w:val="21"/>
        </w:rPr>
        <w:t>Y</w:t>
      </w:r>
      <w:r>
        <w:rPr>
          <w:rFonts w:ascii="MS Gothic" w:hAnsi="MS Gothic" w:eastAsia="MS Gothic" w:cs="MS Gothic"/>
          <w:spacing w:val="8"/>
          <w:position w:val="-5"/>
          <w:sz w:val="13"/>
          <w:szCs w:val="13"/>
        </w:rPr>
        <w:t>1∶</w:t>
      </w:r>
      <w:r>
        <w:rPr>
          <w:rFonts w:ascii="MS Gothic" w:hAnsi="MS Gothic" w:eastAsia="MS Gothic" w:cs="MS Gothic"/>
          <w:position w:val="-5"/>
          <w:sz w:val="13"/>
          <w:szCs w:val="13"/>
        </w:rPr>
        <w:t>T</w:t>
      </w:r>
      <w:r>
        <w:rPr>
          <w:rFonts w:ascii="MS Gothic" w:hAnsi="MS Gothic" w:eastAsia="MS Gothic" w:cs="MS Gothic"/>
          <w:position w:val="-8"/>
          <w:sz w:val="9"/>
          <w:szCs w:val="9"/>
        </w:rPr>
        <w:t>obs</w:t>
      </w:r>
    </w:p>
    <w:p>
      <w:pPr>
        <w:spacing w:before="1" w:line="221" w:lineRule="auto"/>
        <w:ind w:left="3" w:right="1584" w:hanging="2"/>
        <w:rPr>
          <w:rFonts w:ascii="Times New Roman" w:hAnsi="Times New Roman" w:eastAsia="Times New Roman" w:cs="Times New Roman"/>
          <w:sz w:val="21"/>
          <w:szCs w:val="21"/>
        </w:rPr>
      </w:pPr>
      <w:r>
        <w:pict>
          <v:shape id="_x0000_s1634" o:spid="_x0000_s1634" o:spt="202" type="#_x0000_t202" style="position:absolute;left:0pt;margin-left:143.8pt;margin-top:19.25pt;height:8.6pt;width:43.4pt;z-index:-250895360;mso-width-relative:page;mso-height-relative:page;" filled="f" stroked="f" coordsize="21600,21600">
            <v:path/>
            <v:fill on="f" focussize="0,0"/>
            <v:stroke on="f"/>
            <v:imagedata o:title=""/>
            <o:lock v:ext="edit" aspectratio="f"/>
            <v:textbox inset="0mm,0mm,0mm,0mm">
              <w:txbxContent>
                <w:p>
                  <w:pPr>
                    <w:spacing w:before="19" w:line="175" w:lineRule="auto"/>
                    <w:ind w:left="20"/>
                    <w:rPr>
                      <w:rFonts w:ascii="MS Gothic" w:hAnsi="MS Gothic" w:eastAsia="MS Gothic" w:cs="MS Gothic"/>
                      <w:sz w:val="9"/>
                      <w:szCs w:val="9"/>
                    </w:rPr>
                  </w:pPr>
                  <w:r>
                    <w:rPr>
                      <w:rFonts w:ascii="MS Gothic" w:hAnsi="MS Gothic" w:eastAsia="MS Gothic" w:cs="MS Gothic"/>
                      <w:spacing w:val="-2"/>
                      <w:position w:val="1"/>
                      <w:sz w:val="13"/>
                      <w:szCs w:val="13"/>
                    </w:rPr>
                    <w:t>(T</w:t>
                  </w:r>
                  <w:r>
                    <w:rPr>
                      <w:rFonts w:ascii="MS Gothic" w:hAnsi="MS Gothic" w:eastAsia="MS Gothic" w:cs="MS Gothic"/>
                      <w:spacing w:val="-2"/>
                      <w:position w:val="-1"/>
                      <w:sz w:val="9"/>
                      <w:szCs w:val="9"/>
                    </w:rPr>
                    <w:t>obs</w:t>
                  </w:r>
                  <w:r>
                    <w:rPr>
                      <w:rFonts w:ascii="MS Gothic" w:hAnsi="MS Gothic" w:eastAsia="MS Gothic" w:cs="MS Gothic"/>
                      <w:spacing w:val="4"/>
                      <w:position w:val="-1"/>
                      <w:sz w:val="9"/>
                      <w:szCs w:val="9"/>
                    </w:rPr>
                    <w:t xml:space="preserve">         </w:t>
                  </w:r>
                  <w:r>
                    <w:rPr>
                      <w:rFonts w:ascii="MS Gothic" w:hAnsi="MS Gothic" w:eastAsia="MS Gothic" w:cs="MS Gothic"/>
                      <w:spacing w:val="-2"/>
                      <w:position w:val="-1"/>
                      <w:sz w:val="9"/>
                      <w:szCs w:val="9"/>
                    </w:rPr>
                    <w:t>obs</w:t>
                  </w:r>
                </w:p>
              </w:txbxContent>
            </v:textbox>
          </v:shape>
        </w:pict>
      </w:r>
      <w:r>
        <w:rPr>
          <w:rFonts w:ascii="Times New Roman" w:hAnsi="Times New Roman" w:eastAsia="Times New Roman" w:cs="Times New Roman"/>
          <w:b/>
          <w:bCs/>
          <w:sz w:val="21"/>
          <w:szCs w:val="21"/>
        </w:rPr>
        <w:t>Result</w:t>
      </w:r>
      <w:r>
        <w:rPr>
          <w:rFonts w:ascii="Times New Roman" w:hAnsi="Times New Roman" w:eastAsia="Times New Roman" w:cs="Times New Roman"/>
          <w:b/>
          <w:bCs/>
          <w:spacing w:val="7"/>
          <w:sz w:val="21"/>
          <w:szCs w:val="21"/>
        </w:rPr>
        <w:t>:</w:t>
      </w:r>
      <w:r>
        <w:rPr>
          <w:rFonts w:ascii="Times New Roman" w:hAnsi="Times New Roman" w:eastAsia="Times New Roman" w:cs="Times New Roman"/>
          <w:b/>
          <w:bCs/>
          <w:spacing w:val="37"/>
          <w:sz w:val="21"/>
          <w:szCs w:val="21"/>
        </w:rPr>
        <w:t xml:space="preserve"> </w:t>
      </w:r>
      <w:r>
        <w:rPr>
          <w:rFonts w:ascii="宋体" w:hAnsi="宋体" w:eastAsia="宋体" w:cs="宋体"/>
          <w:spacing w:val="7"/>
          <w:sz w:val="20"/>
          <w:szCs w:val="20"/>
        </w:rPr>
        <w:t>基于当前部分观测数据对于</w:t>
      </w:r>
      <w:r>
        <w:rPr>
          <w:rFonts w:ascii="宋体" w:hAnsi="宋体" w:eastAsia="宋体" w:cs="宋体"/>
          <w:spacing w:val="-34"/>
          <w:sz w:val="20"/>
          <w:szCs w:val="20"/>
        </w:rPr>
        <w:t xml:space="preserve"> </w:t>
      </w:r>
      <w:r>
        <w:rPr>
          <w:rFonts w:ascii="Times New Roman" w:hAnsi="Times New Roman" w:eastAsia="Times New Roman" w:cs="Times New Roman"/>
          <w:sz w:val="21"/>
          <w:szCs w:val="21"/>
        </w:rPr>
        <w:t>STS</w:t>
      </w:r>
      <w:r>
        <w:rPr>
          <w:rFonts w:ascii="Times New Roman" w:hAnsi="Times New Roman" w:eastAsia="Times New Roman" w:cs="Times New Roman"/>
          <w:spacing w:val="7"/>
          <w:sz w:val="21"/>
          <w:szCs w:val="21"/>
        </w:rPr>
        <w:t xml:space="preserve"> </w:t>
      </w:r>
      <w:r>
        <w:rPr>
          <w:rFonts w:ascii="宋体" w:hAnsi="宋体" w:eastAsia="宋体" w:cs="宋体"/>
          <w:spacing w:val="7"/>
          <w:sz w:val="20"/>
          <w:szCs w:val="20"/>
        </w:rPr>
        <w:t>运动时间的估计</w:t>
      </w:r>
      <w:r>
        <w:rPr>
          <w:rFonts w:ascii="宋体" w:hAnsi="宋体" w:eastAsia="宋体" w:cs="宋体"/>
          <w:spacing w:val="-41"/>
          <w:sz w:val="20"/>
          <w:szCs w:val="20"/>
        </w:rPr>
        <w:t xml:space="preserve"> </w:t>
      </w:r>
      <w:r>
        <w:rPr>
          <w:sz w:val="20"/>
          <w:szCs w:val="20"/>
        </w:rPr>
        <w:drawing>
          <wp:inline distT="0" distB="0" distL="0" distR="0">
            <wp:extent cx="85725" cy="116840"/>
            <wp:effectExtent l="0" t="0" r="0" b="0"/>
            <wp:docPr id="1306" name="IM 1306"/>
            <wp:cNvGraphicFramePr/>
            <a:graphic xmlns:a="http://schemas.openxmlformats.org/drawingml/2006/main">
              <a:graphicData uri="http://schemas.openxmlformats.org/drawingml/2006/picture">
                <pic:pic xmlns:pic="http://schemas.openxmlformats.org/drawingml/2006/picture">
                  <pic:nvPicPr>
                    <pic:cNvPr id="1306" name="IM 1306"/>
                    <pic:cNvPicPr/>
                  </pic:nvPicPr>
                  <pic:blipFill>
                    <a:blip r:embed="rId890"/>
                    <a:stretch>
                      <a:fillRect/>
                    </a:stretch>
                  </pic:blipFill>
                  <pic:spPr>
                    <a:xfrm>
                      <a:off x="0" y="0"/>
                      <a:ext cx="86010" cy="117384"/>
                    </a:xfrm>
                    <a:prstGeom prst="rect">
                      <a:avLst/>
                    </a:prstGeom>
                  </pic:spPr>
                </pic:pic>
              </a:graphicData>
            </a:graphic>
          </wp:inline>
        </w:drawing>
      </w:r>
      <w:r>
        <w:rPr>
          <w:rFonts w:ascii="宋体" w:hAnsi="宋体" w:eastAsia="宋体" w:cs="宋体"/>
          <w:spacing w:val="7"/>
          <w:sz w:val="20"/>
          <w:szCs w:val="20"/>
        </w:rPr>
        <w:t>，置信度</w:t>
      </w:r>
      <w:r>
        <w:rPr>
          <w:rFonts w:ascii="宋体" w:hAnsi="宋体" w:eastAsia="宋体" w:cs="宋体"/>
          <w:spacing w:val="-37"/>
          <w:sz w:val="20"/>
          <w:szCs w:val="20"/>
        </w:rPr>
        <w:t xml:space="preserve"> </w:t>
      </w:r>
      <w:r>
        <w:rPr>
          <w:rFonts w:ascii="MS Gothic" w:hAnsi="MS Gothic" w:eastAsia="MS Gothic" w:cs="MS Gothic"/>
          <w:spacing w:val="7"/>
          <w:sz w:val="21"/>
          <w:szCs w:val="21"/>
        </w:rPr>
        <w:t>b</w:t>
      </w:r>
      <w:r>
        <w:rPr>
          <w:rFonts w:ascii="MS Gothic" w:hAnsi="MS Gothic" w:eastAsia="MS Gothic" w:cs="MS Gothic"/>
          <w:sz w:val="21"/>
          <w:szCs w:val="21"/>
        </w:rPr>
        <w:t xml:space="preserve"> </w:t>
      </w:r>
      <w:r>
        <w:rPr>
          <w:rFonts w:ascii="Times New Roman" w:hAnsi="Times New Roman" w:eastAsia="Times New Roman" w:cs="Times New Roman"/>
          <w:b/>
          <w:bCs/>
          <w:sz w:val="21"/>
          <w:szCs w:val="21"/>
        </w:rPr>
        <w:t>for</w:t>
      </w:r>
      <w:r>
        <w:rPr>
          <w:rFonts w:ascii="Times New Roman" w:hAnsi="Times New Roman" w:eastAsia="Times New Roman" w:cs="Times New Roman"/>
          <w:b/>
          <w:bCs/>
          <w:spacing w:val="4"/>
          <w:sz w:val="21"/>
          <w:szCs w:val="21"/>
        </w:rPr>
        <w:t xml:space="preserve"> </w:t>
      </w:r>
      <w:r>
        <w:rPr>
          <w:rFonts w:ascii="宋体" w:hAnsi="宋体" w:eastAsia="宋体" w:cs="宋体"/>
          <w:spacing w:val="4"/>
          <w:sz w:val="20"/>
          <w:szCs w:val="20"/>
        </w:rPr>
        <w:t>每获取</w:t>
      </w:r>
      <w:r>
        <w:rPr>
          <w:rFonts w:ascii="宋体" w:hAnsi="宋体" w:eastAsia="宋体" w:cs="宋体"/>
          <w:spacing w:val="-24"/>
          <w:sz w:val="20"/>
          <w:szCs w:val="20"/>
        </w:rPr>
        <w:t xml:space="preserve"> </w:t>
      </w:r>
      <w:r>
        <w:rPr>
          <w:rFonts w:ascii="Times New Roman" w:hAnsi="Times New Roman" w:eastAsia="Times New Roman" w:cs="Times New Roman"/>
          <w:i/>
          <w:iCs/>
          <w:spacing w:val="4"/>
          <w:sz w:val="21"/>
          <w:szCs w:val="21"/>
        </w:rPr>
        <w:t>10</w:t>
      </w:r>
      <w:r>
        <w:rPr>
          <w:rFonts w:ascii="Times New Roman" w:hAnsi="Times New Roman" w:eastAsia="Times New Roman" w:cs="Times New Roman"/>
          <w:i/>
          <w:iCs/>
          <w:spacing w:val="20"/>
          <w:w w:val="101"/>
          <w:sz w:val="21"/>
          <w:szCs w:val="21"/>
        </w:rPr>
        <w:t xml:space="preserve"> </w:t>
      </w:r>
      <w:r>
        <w:rPr>
          <w:rFonts w:ascii="宋体" w:hAnsi="宋体" w:eastAsia="宋体" w:cs="宋体"/>
          <w:spacing w:val="4"/>
          <w:sz w:val="20"/>
          <w:szCs w:val="20"/>
        </w:rPr>
        <w:t>个时间步的数据</w:t>
      </w:r>
      <w:r>
        <w:rPr>
          <w:rFonts w:ascii="宋体" w:hAnsi="宋体" w:eastAsia="宋体" w:cs="宋体"/>
          <w:spacing w:val="-40"/>
          <w:sz w:val="20"/>
          <w:szCs w:val="20"/>
        </w:rPr>
        <w:t xml:space="preserve"> </w:t>
      </w:r>
      <w:r>
        <w:rPr>
          <w:rFonts w:ascii="MS Gothic" w:hAnsi="MS Gothic" w:eastAsia="MS Gothic" w:cs="MS Gothic"/>
          <w:spacing w:val="4"/>
          <w:sz w:val="21"/>
          <w:szCs w:val="21"/>
        </w:rPr>
        <w:t>y</w:t>
      </w:r>
      <w:r>
        <w:rPr>
          <w:rFonts w:ascii="MS Gothic" w:hAnsi="MS Gothic" w:eastAsia="MS Gothic" w:cs="MS Gothic"/>
          <w:spacing w:val="34"/>
          <w:sz w:val="21"/>
          <w:szCs w:val="21"/>
        </w:rPr>
        <w:t xml:space="preserve">  </w:t>
      </w:r>
      <w:r>
        <w:rPr>
          <w:rFonts w:ascii="MS Gothic" w:hAnsi="MS Gothic" w:eastAsia="MS Gothic" w:cs="MS Gothic"/>
          <w:spacing w:val="4"/>
          <w:position w:val="-4"/>
          <w:sz w:val="13"/>
          <w:szCs w:val="13"/>
        </w:rPr>
        <w:t>−10)∶</w:t>
      </w:r>
      <w:r>
        <w:rPr>
          <w:rFonts w:ascii="MS Gothic" w:hAnsi="MS Gothic" w:eastAsia="MS Gothic" w:cs="MS Gothic"/>
          <w:position w:val="-4"/>
          <w:sz w:val="13"/>
          <w:szCs w:val="13"/>
        </w:rPr>
        <w:t>T</w:t>
      </w:r>
      <w:r>
        <w:rPr>
          <w:rFonts w:ascii="MS Gothic" w:hAnsi="MS Gothic" w:eastAsia="MS Gothic" w:cs="MS Gothic"/>
          <w:spacing w:val="4"/>
          <w:position w:val="-4"/>
          <w:sz w:val="13"/>
          <w:szCs w:val="13"/>
        </w:rPr>
        <w:t xml:space="preserve">   </w:t>
      </w:r>
      <w:r>
        <w:rPr>
          <w:rFonts w:ascii="Times New Roman" w:hAnsi="Times New Roman" w:eastAsia="Times New Roman" w:cs="Times New Roman"/>
          <w:b/>
          <w:bCs/>
          <w:sz w:val="21"/>
          <w:szCs w:val="21"/>
        </w:rPr>
        <w:t>do</w:t>
      </w:r>
    </w:p>
    <w:p>
      <w:pPr>
        <w:spacing w:line="331" w:lineRule="exact"/>
        <w:ind w:left="372"/>
        <w:rPr>
          <w:rFonts w:ascii="Times New Roman" w:hAnsi="Times New Roman" w:eastAsia="Times New Roman" w:cs="Times New Roman"/>
          <w:sz w:val="21"/>
          <w:szCs w:val="21"/>
        </w:rPr>
      </w:pPr>
      <w:r>
        <w:rPr>
          <w:rFonts w:ascii="宋体" w:hAnsi="宋体" w:eastAsia="宋体" w:cs="宋体"/>
          <w:spacing w:val="5"/>
          <w:position w:val="8"/>
          <w:sz w:val="20"/>
          <w:szCs w:val="20"/>
        </w:rPr>
        <w:t>将</w:t>
      </w:r>
      <w:r>
        <w:rPr>
          <w:rFonts w:ascii="宋体" w:hAnsi="宋体" w:eastAsia="宋体" w:cs="宋体"/>
          <w:spacing w:val="-40"/>
          <w:position w:val="8"/>
          <w:sz w:val="20"/>
          <w:szCs w:val="20"/>
        </w:rPr>
        <w:t xml:space="preserve"> </w:t>
      </w:r>
      <w:r>
        <w:rPr>
          <w:rFonts w:ascii="MS Gothic" w:hAnsi="MS Gothic" w:eastAsia="MS Gothic" w:cs="MS Gothic"/>
          <w:spacing w:val="5"/>
          <w:position w:val="8"/>
          <w:sz w:val="21"/>
          <w:szCs w:val="21"/>
        </w:rPr>
        <w:t>y</w:t>
      </w:r>
      <w:r>
        <w:rPr>
          <w:rFonts w:ascii="MS Gothic" w:hAnsi="MS Gothic" w:eastAsia="MS Gothic" w:cs="MS Gothic"/>
          <w:spacing w:val="5"/>
          <w:position w:val="4"/>
          <w:sz w:val="13"/>
          <w:szCs w:val="13"/>
        </w:rPr>
        <w:t>(</w:t>
      </w:r>
      <w:r>
        <w:rPr>
          <w:rFonts w:ascii="MS Gothic" w:hAnsi="MS Gothic" w:eastAsia="MS Gothic" w:cs="MS Gothic"/>
          <w:position w:val="4"/>
          <w:sz w:val="13"/>
          <w:szCs w:val="13"/>
        </w:rPr>
        <w:t>T</w:t>
      </w:r>
      <w:r>
        <w:rPr>
          <w:rFonts w:ascii="MS Gothic" w:hAnsi="MS Gothic" w:eastAsia="MS Gothic" w:cs="MS Gothic"/>
          <w:sz w:val="9"/>
          <w:szCs w:val="9"/>
        </w:rPr>
        <w:t>obs</w:t>
      </w:r>
      <w:r>
        <w:rPr>
          <w:rFonts w:ascii="MS Gothic" w:hAnsi="MS Gothic" w:eastAsia="MS Gothic" w:cs="MS Gothic"/>
          <w:spacing w:val="-26"/>
          <w:sz w:val="9"/>
          <w:szCs w:val="9"/>
        </w:rPr>
        <w:t xml:space="preserve"> </w:t>
      </w:r>
      <w:r>
        <w:rPr>
          <w:rFonts w:ascii="MS Gothic" w:hAnsi="MS Gothic" w:eastAsia="MS Gothic" w:cs="MS Gothic"/>
          <w:spacing w:val="5"/>
          <w:position w:val="4"/>
          <w:sz w:val="13"/>
          <w:szCs w:val="13"/>
        </w:rPr>
        <w:t>−10)∶</w:t>
      </w:r>
      <w:r>
        <w:rPr>
          <w:rFonts w:ascii="MS Gothic" w:hAnsi="MS Gothic" w:eastAsia="MS Gothic" w:cs="MS Gothic"/>
          <w:position w:val="4"/>
          <w:sz w:val="13"/>
          <w:szCs w:val="13"/>
        </w:rPr>
        <w:t>T</w:t>
      </w:r>
      <w:r>
        <w:rPr>
          <w:rFonts w:ascii="MS Gothic" w:hAnsi="MS Gothic" w:eastAsia="MS Gothic" w:cs="MS Gothic"/>
          <w:sz w:val="9"/>
          <w:szCs w:val="9"/>
        </w:rPr>
        <w:t>obs</w:t>
      </w:r>
      <w:r>
        <w:rPr>
          <w:rFonts w:ascii="MS Gothic" w:hAnsi="MS Gothic" w:eastAsia="MS Gothic" w:cs="MS Gothic"/>
          <w:spacing w:val="34"/>
          <w:w w:val="102"/>
          <w:sz w:val="9"/>
          <w:szCs w:val="9"/>
        </w:rPr>
        <w:t xml:space="preserve"> </w:t>
      </w:r>
      <w:r>
        <w:rPr>
          <w:rFonts w:ascii="宋体" w:hAnsi="宋体" w:eastAsia="宋体" w:cs="宋体"/>
          <w:spacing w:val="5"/>
          <w:position w:val="8"/>
          <w:sz w:val="20"/>
          <w:szCs w:val="20"/>
        </w:rPr>
        <w:t>添加到观测序列数据</w:t>
      </w:r>
      <w:r>
        <w:rPr>
          <w:rFonts w:ascii="宋体" w:hAnsi="宋体" w:eastAsia="宋体" w:cs="宋体"/>
          <w:spacing w:val="-40"/>
          <w:position w:val="8"/>
          <w:sz w:val="20"/>
          <w:szCs w:val="20"/>
        </w:rPr>
        <w:t xml:space="preserve"> </w:t>
      </w:r>
      <w:r>
        <w:rPr>
          <w:rFonts w:ascii="MS Gothic" w:hAnsi="MS Gothic" w:eastAsia="MS Gothic" w:cs="MS Gothic"/>
          <w:spacing w:val="5"/>
          <w:position w:val="8"/>
          <w:sz w:val="21"/>
          <w:szCs w:val="21"/>
        </w:rPr>
        <w:t>Y</w:t>
      </w:r>
      <w:r>
        <w:rPr>
          <w:rFonts w:ascii="MS Gothic" w:hAnsi="MS Gothic" w:eastAsia="MS Gothic" w:cs="MS Gothic"/>
          <w:spacing w:val="5"/>
          <w:position w:val="4"/>
          <w:sz w:val="13"/>
          <w:szCs w:val="13"/>
        </w:rPr>
        <w:t>1∶</w:t>
      </w:r>
      <w:r>
        <w:rPr>
          <w:rFonts w:ascii="MS Gothic" w:hAnsi="MS Gothic" w:eastAsia="MS Gothic" w:cs="MS Gothic"/>
          <w:position w:val="4"/>
          <w:sz w:val="13"/>
          <w:szCs w:val="13"/>
        </w:rPr>
        <w:t>T</w:t>
      </w:r>
      <w:r>
        <w:rPr>
          <w:rFonts w:ascii="MS Gothic" w:hAnsi="MS Gothic" w:eastAsia="MS Gothic" w:cs="MS Gothic"/>
          <w:sz w:val="9"/>
          <w:szCs w:val="9"/>
        </w:rPr>
        <w:t>obs</w:t>
      </w:r>
      <w:r>
        <w:rPr>
          <w:rFonts w:ascii="MS Gothic" w:hAnsi="MS Gothic" w:eastAsia="MS Gothic" w:cs="MS Gothic"/>
          <w:spacing w:val="5"/>
          <w:sz w:val="9"/>
          <w:szCs w:val="9"/>
        </w:rPr>
        <w:t xml:space="preserve"> </w:t>
      </w:r>
      <w:r>
        <w:rPr>
          <w:rFonts w:ascii="MS Gothic" w:hAnsi="MS Gothic" w:eastAsia="MS Gothic" w:cs="MS Gothic"/>
          <w:spacing w:val="4"/>
          <w:sz w:val="9"/>
          <w:szCs w:val="9"/>
        </w:rPr>
        <w:t xml:space="preserve"> </w:t>
      </w:r>
      <w:r>
        <w:rPr>
          <w:rFonts w:ascii="宋体" w:hAnsi="宋体" w:eastAsia="宋体" w:cs="宋体"/>
          <w:spacing w:val="4"/>
          <w:position w:val="8"/>
          <w:sz w:val="20"/>
          <w:szCs w:val="20"/>
        </w:rPr>
        <w:t>中</w:t>
      </w:r>
      <w:r>
        <w:rPr>
          <w:rFonts w:ascii="宋体" w:hAnsi="宋体" w:eastAsia="宋体" w:cs="宋体"/>
          <w:spacing w:val="-32"/>
          <w:position w:val="8"/>
          <w:sz w:val="20"/>
          <w:szCs w:val="20"/>
        </w:rPr>
        <w:t xml:space="preserve"> </w:t>
      </w:r>
      <w:r>
        <w:rPr>
          <w:rFonts w:ascii="Times New Roman" w:hAnsi="Times New Roman" w:eastAsia="Times New Roman" w:cs="Times New Roman"/>
          <w:spacing w:val="4"/>
          <w:position w:val="8"/>
          <w:sz w:val="21"/>
          <w:szCs w:val="21"/>
        </w:rPr>
        <w:t>;</w:t>
      </w:r>
    </w:p>
    <w:p>
      <w:pPr>
        <w:spacing w:before="2" w:line="176" w:lineRule="auto"/>
        <w:ind w:left="371"/>
        <w:rPr>
          <w:rFonts w:ascii="Times New Roman" w:hAnsi="Times New Roman" w:eastAsia="Times New Roman" w:cs="Times New Roman"/>
          <w:sz w:val="21"/>
          <w:szCs w:val="21"/>
        </w:rPr>
      </w:pPr>
      <w:r>
        <w:rPr>
          <w:rFonts w:ascii="Times New Roman" w:hAnsi="Times New Roman" w:eastAsia="Times New Roman" w:cs="Times New Roman"/>
          <w:b/>
          <w:bCs/>
          <w:spacing w:val="-19"/>
          <w:sz w:val="21"/>
          <w:szCs w:val="21"/>
        </w:rPr>
        <w:t>for</w:t>
      </w:r>
      <w:r>
        <w:rPr>
          <w:rFonts w:ascii="Times New Roman" w:hAnsi="Times New Roman" w:eastAsia="Times New Roman" w:cs="Times New Roman"/>
          <w:b/>
          <w:bCs/>
          <w:spacing w:val="15"/>
          <w:sz w:val="21"/>
          <w:szCs w:val="21"/>
        </w:rPr>
        <w:t xml:space="preserve"> </w:t>
      </w:r>
      <w:r>
        <w:rPr>
          <w:rFonts w:ascii="MS Gothic" w:hAnsi="MS Gothic" w:eastAsia="MS Gothic" w:cs="MS Gothic"/>
          <w:spacing w:val="-19"/>
          <w:sz w:val="21"/>
          <w:szCs w:val="21"/>
        </w:rPr>
        <w:t>Θ</w:t>
      </w:r>
      <w:r>
        <w:rPr>
          <w:rFonts w:ascii="MS Gothic" w:hAnsi="MS Gothic" w:eastAsia="MS Gothic" w:cs="MS Gothic"/>
          <w:spacing w:val="16"/>
          <w:position w:val="8"/>
          <w:sz w:val="13"/>
          <w:szCs w:val="13"/>
        </w:rPr>
        <w:t>m</w:t>
      </w:r>
      <w:r>
        <w:rPr>
          <w:rFonts w:ascii="MS Gothic" w:hAnsi="MS Gothic" w:eastAsia="MS Gothic" w:cs="MS Gothic"/>
          <w:spacing w:val="6"/>
          <w:position w:val="8"/>
          <w:sz w:val="13"/>
          <w:szCs w:val="13"/>
        </w:rPr>
        <w:t xml:space="preserve"> </w:t>
      </w:r>
      <w:r>
        <w:rPr>
          <w:rFonts w:ascii="Times New Roman" w:hAnsi="Times New Roman" w:eastAsia="Times New Roman" w:cs="Times New Roman"/>
          <w:i/>
          <w:iCs/>
          <w:spacing w:val="16"/>
          <w:sz w:val="21"/>
          <w:szCs w:val="21"/>
        </w:rPr>
        <w:t xml:space="preserve">in </w:t>
      </w:r>
      <w:r>
        <w:rPr>
          <w:rFonts w:ascii="MS Gothic" w:hAnsi="MS Gothic" w:eastAsia="MS Gothic" w:cs="MS Gothic"/>
          <w:spacing w:val="16"/>
          <w:sz w:val="21"/>
          <w:szCs w:val="21"/>
        </w:rPr>
        <w:t>ℒ</w:t>
      </w:r>
      <w:r>
        <w:rPr>
          <w:rFonts w:ascii="MS Gothic" w:hAnsi="MS Gothic" w:eastAsia="MS Gothic" w:cs="MS Gothic"/>
          <w:spacing w:val="-31"/>
          <w:sz w:val="21"/>
          <w:szCs w:val="21"/>
        </w:rPr>
        <w:t xml:space="preserve"> </w:t>
      </w:r>
      <w:r>
        <w:rPr>
          <w:rFonts w:ascii="Times New Roman" w:hAnsi="Times New Roman" w:eastAsia="Times New Roman" w:cs="Times New Roman"/>
          <w:b/>
          <w:bCs/>
          <w:spacing w:val="16"/>
          <w:sz w:val="21"/>
          <w:szCs w:val="21"/>
        </w:rPr>
        <w:t>do</w:t>
      </w:r>
    </w:p>
    <w:p>
      <w:pPr>
        <w:spacing w:line="212" w:lineRule="auto"/>
        <w:ind w:left="740"/>
        <w:rPr>
          <w:rFonts w:ascii="宋体" w:hAnsi="宋体" w:eastAsia="宋体" w:cs="宋体"/>
          <w:sz w:val="20"/>
          <w:szCs w:val="20"/>
        </w:rPr>
      </w:pPr>
      <w:r>
        <w:rPr>
          <w:rFonts w:ascii="宋体" w:hAnsi="宋体" w:eastAsia="宋体" w:cs="宋体"/>
          <w:spacing w:val="2"/>
          <w:sz w:val="20"/>
          <w:szCs w:val="20"/>
        </w:rPr>
        <w:t>基于当前观测</w:t>
      </w:r>
      <w:r>
        <w:rPr>
          <w:rFonts w:ascii="宋体" w:hAnsi="宋体" w:eastAsia="宋体" w:cs="宋体"/>
          <w:spacing w:val="-32"/>
          <w:sz w:val="20"/>
          <w:szCs w:val="20"/>
        </w:rPr>
        <w:t xml:space="preserve"> </w:t>
      </w:r>
      <w:r>
        <w:rPr>
          <w:rFonts w:ascii="MS Gothic" w:hAnsi="MS Gothic" w:eastAsia="MS Gothic" w:cs="MS Gothic"/>
          <w:spacing w:val="2"/>
          <w:sz w:val="21"/>
          <w:szCs w:val="21"/>
        </w:rPr>
        <w:t>Y</w:t>
      </w:r>
      <w:r>
        <w:rPr>
          <w:rFonts w:ascii="MS Gothic" w:hAnsi="MS Gothic" w:eastAsia="MS Gothic" w:cs="MS Gothic"/>
          <w:spacing w:val="2"/>
          <w:position w:val="-5"/>
          <w:sz w:val="13"/>
          <w:szCs w:val="13"/>
        </w:rPr>
        <w:t>1∶</w:t>
      </w:r>
      <w:r>
        <w:rPr>
          <w:rFonts w:ascii="MS Gothic" w:hAnsi="MS Gothic" w:eastAsia="MS Gothic" w:cs="MS Gothic"/>
          <w:position w:val="-5"/>
          <w:sz w:val="13"/>
          <w:szCs w:val="13"/>
        </w:rPr>
        <w:t>T</w:t>
      </w:r>
      <w:r>
        <w:rPr>
          <w:rFonts w:ascii="MS Gothic" w:hAnsi="MS Gothic" w:eastAsia="MS Gothic" w:cs="MS Gothic"/>
          <w:position w:val="-8"/>
          <w:sz w:val="9"/>
          <w:szCs w:val="9"/>
        </w:rPr>
        <w:t>obs</w:t>
      </w:r>
      <w:r>
        <w:rPr>
          <w:rFonts w:ascii="MS Gothic" w:hAnsi="MS Gothic" w:eastAsia="MS Gothic" w:cs="MS Gothic"/>
          <w:spacing w:val="2"/>
          <w:position w:val="-8"/>
          <w:sz w:val="9"/>
          <w:szCs w:val="9"/>
        </w:rPr>
        <w:t xml:space="preserve"> </w:t>
      </w:r>
      <w:r>
        <w:rPr>
          <w:rFonts w:ascii="宋体" w:hAnsi="宋体" w:eastAsia="宋体" w:cs="宋体"/>
          <w:spacing w:val="2"/>
          <w:sz w:val="20"/>
          <w:szCs w:val="20"/>
        </w:rPr>
        <w:t>，迭代执行</w:t>
      </w:r>
      <w:r>
        <w:rPr>
          <w:rFonts w:ascii="宋体" w:hAnsi="宋体" w:eastAsia="宋体" w:cs="宋体"/>
          <w:spacing w:val="-42"/>
          <w:sz w:val="20"/>
          <w:szCs w:val="20"/>
        </w:rPr>
        <w:t xml:space="preserve"> </w:t>
      </w:r>
      <w:r>
        <w:rPr>
          <w:rFonts w:ascii="Times New Roman" w:hAnsi="Times New Roman" w:eastAsia="Times New Roman" w:cs="Times New Roman"/>
          <w:sz w:val="21"/>
          <w:szCs w:val="21"/>
        </w:rPr>
        <w:t>EM</w:t>
      </w:r>
      <w:r>
        <w:rPr>
          <w:rFonts w:ascii="Times New Roman" w:hAnsi="Times New Roman" w:eastAsia="Times New Roman" w:cs="Times New Roman"/>
          <w:spacing w:val="2"/>
          <w:sz w:val="21"/>
          <w:szCs w:val="21"/>
        </w:rPr>
        <w:t xml:space="preserve"> </w:t>
      </w:r>
      <w:r>
        <w:rPr>
          <w:rFonts w:ascii="宋体" w:hAnsi="宋体" w:eastAsia="宋体" w:cs="宋体"/>
          <w:spacing w:val="2"/>
          <w:sz w:val="20"/>
          <w:szCs w:val="20"/>
        </w:rPr>
        <w:t>算法</w:t>
      </w:r>
      <w:r>
        <w:rPr>
          <w:rFonts w:ascii="宋体" w:hAnsi="宋体" w:eastAsia="宋体" w:cs="宋体"/>
          <w:spacing w:val="-23"/>
          <w:sz w:val="20"/>
          <w:szCs w:val="20"/>
        </w:rPr>
        <w:t xml:space="preserve"> </w:t>
      </w:r>
      <w:r>
        <w:rPr>
          <w:rFonts w:ascii="Times New Roman" w:hAnsi="Times New Roman" w:eastAsia="Times New Roman" w:cs="Times New Roman"/>
          <w:spacing w:val="2"/>
          <w:sz w:val="21"/>
          <w:szCs w:val="21"/>
        </w:rPr>
        <w:t xml:space="preserve">10 </w:t>
      </w:r>
      <w:r>
        <w:rPr>
          <w:rFonts w:ascii="宋体" w:hAnsi="宋体" w:eastAsia="宋体" w:cs="宋体"/>
          <w:spacing w:val="2"/>
          <w:sz w:val="20"/>
          <w:szCs w:val="20"/>
        </w:rPr>
        <w:t>次优化时间缩放系数</w:t>
      </w:r>
      <w:r>
        <w:rPr>
          <w:rFonts w:ascii="宋体" w:hAnsi="宋体" w:eastAsia="宋体" w:cs="宋体"/>
          <w:spacing w:val="-41"/>
          <w:sz w:val="20"/>
          <w:szCs w:val="20"/>
        </w:rPr>
        <w:t xml:space="preserve"> </w:t>
      </w:r>
      <w:r>
        <w:rPr>
          <w:rFonts w:ascii="MS Gothic" w:hAnsi="MS Gothic" w:eastAsia="MS Gothic" w:cs="MS Gothic"/>
          <w:spacing w:val="2"/>
          <w:sz w:val="21"/>
          <w:szCs w:val="21"/>
        </w:rPr>
        <w:t>τ</w:t>
      </w:r>
      <w:r>
        <w:rPr>
          <w:rFonts w:ascii="MS Gothic" w:hAnsi="MS Gothic" w:eastAsia="MS Gothic" w:cs="MS Gothic"/>
          <w:spacing w:val="2"/>
          <w:position w:val="8"/>
          <w:sz w:val="13"/>
          <w:szCs w:val="13"/>
        </w:rPr>
        <w:t>m</w:t>
      </w:r>
      <w:r>
        <w:rPr>
          <w:rFonts w:ascii="MS Gothic" w:hAnsi="MS Gothic" w:eastAsia="MS Gothic" w:cs="MS Gothic"/>
          <w:spacing w:val="-19"/>
          <w:position w:val="8"/>
          <w:sz w:val="13"/>
          <w:szCs w:val="13"/>
        </w:rPr>
        <w:t xml:space="preserve"> </w:t>
      </w:r>
      <w:r>
        <w:rPr>
          <w:rFonts w:ascii="宋体" w:hAnsi="宋体" w:eastAsia="宋体" w:cs="宋体"/>
          <w:spacing w:val="2"/>
          <w:sz w:val="20"/>
          <w:szCs w:val="20"/>
        </w:rPr>
        <w:t>，并记</w:t>
      </w:r>
    </w:p>
    <w:p>
      <w:pPr>
        <w:spacing w:line="249" w:lineRule="exact"/>
        <w:ind w:left="861"/>
        <w:rPr>
          <w:rFonts w:ascii="Times New Roman" w:hAnsi="Times New Roman" w:eastAsia="Times New Roman" w:cs="Times New Roman"/>
          <w:sz w:val="21"/>
          <w:szCs w:val="21"/>
        </w:rPr>
      </w:pPr>
      <w:r>
        <w:rPr>
          <w:rFonts w:ascii="宋体" w:hAnsi="宋体" w:eastAsia="宋体" w:cs="宋体"/>
          <w:spacing w:val="-30"/>
          <w:position w:val="1"/>
          <w:sz w:val="20"/>
          <w:szCs w:val="20"/>
        </w:rPr>
        <w:t>录每次迭代更新后的值</w:t>
      </w:r>
      <w:r>
        <w:rPr>
          <w:rFonts w:ascii="宋体" w:hAnsi="宋体" w:eastAsia="宋体" w:cs="宋体"/>
          <w:spacing w:val="-12"/>
          <w:position w:val="1"/>
          <w:sz w:val="20"/>
          <w:szCs w:val="20"/>
        </w:rPr>
        <w:t xml:space="preserve"> </w:t>
      </w:r>
      <w:r>
        <w:rPr>
          <w:rFonts w:ascii="MS Gothic" w:hAnsi="MS Gothic" w:eastAsia="MS Gothic" w:cs="MS Gothic"/>
          <w:spacing w:val="-30"/>
          <w:position w:val="1"/>
          <w:sz w:val="21"/>
          <w:szCs w:val="21"/>
        </w:rPr>
        <w:t>[τ</w:t>
      </w:r>
      <w:r>
        <w:fldChar w:fldCharType="begin"/>
      </w:r>
      <w:r>
        <w:instrText xml:space="preserve">EQ \* jc3 \* hps13 \o\al(\s\up 4(</w:instrText>
      </w:r>
      <w:r>
        <w:rPr>
          <w:rFonts w:ascii="MS Gothic" w:hAnsi="MS Gothic" w:eastAsia="MS Gothic" w:cs="MS Gothic"/>
          <w:w w:val="120"/>
          <w:position w:val="1"/>
          <w:sz w:val="13"/>
          <w:szCs w:val="13"/>
        </w:rPr>
        <w:instrText xml:space="preserve">1</w:instrText>
      </w:r>
      <w:r>
        <w:instrText xml:space="preserve">),</w:instrText>
      </w:r>
      <w:r>
        <w:rPr>
          <w:rFonts w:ascii="MS Gothic" w:hAnsi="MS Gothic" w:eastAsia="MS Gothic" w:cs="MS Gothic"/>
          <w:w w:val="142"/>
          <w:position w:val="-4"/>
          <w:sz w:val="13"/>
          <w:szCs w:val="13"/>
        </w:rPr>
        <w:instrText xml:space="preserve">m</w:instrText>
      </w:r>
      <w:r>
        <w:instrText xml:space="preserve">)</w:instrText>
      </w:r>
      <w:r>
        <w:fldChar w:fldCharType="end"/>
      </w:r>
      <w:r>
        <w:rPr>
          <w:rFonts w:ascii="MS Gothic" w:hAnsi="MS Gothic" w:eastAsia="MS Gothic" w:cs="MS Gothic"/>
          <w:spacing w:val="-30"/>
          <w:position w:val="1"/>
          <w:sz w:val="21"/>
          <w:szCs w:val="21"/>
        </w:rPr>
        <w:t>,</w:t>
      </w:r>
      <w:r>
        <w:rPr>
          <w:rFonts w:ascii="MS Gothic" w:hAnsi="MS Gothic" w:eastAsia="MS Gothic" w:cs="MS Gothic"/>
          <w:spacing w:val="-64"/>
          <w:position w:val="1"/>
          <w:sz w:val="21"/>
          <w:szCs w:val="21"/>
        </w:rPr>
        <w:t xml:space="preserve"> </w:t>
      </w:r>
      <w:r>
        <w:rPr>
          <w:rFonts w:ascii="MS Gothic" w:hAnsi="MS Gothic" w:eastAsia="MS Gothic" w:cs="MS Gothic"/>
          <w:spacing w:val="-30"/>
          <w:position w:val="1"/>
          <w:sz w:val="21"/>
          <w:szCs w:val="21"/>
        </w:rPr>
        <w:t>τ</w:t>
      </w:r>
      <w:r>
        <w:fldChar w:fldCharType="begin"/>
      </w:r>
      <w:r>
        <w:instrText xml:space="preserve">EQ \* jc3 \* hps13 \o\al(\s\up 4(</w:instrText>
      </w:r>
      <w:r>
        <w:rPr>
          <w:rFonts w:ascii="MS Gothic" w:hAnsi="MS Gothic" w:eastAsia="MS Gothic" w:cs="MS Gothic"/>
          <w:w w:val="120"/>
          <w:position w:val="1"/>
          <w:sz w:val="13"/>
          <w:szCs w:val="13"/>
        </w:rPr>
        <w:instrText xml:space="preserve">1</w:instrText>
      </w:r>
      <w:r>
        <w:instrText xml:space="preserve">),</w:instrText>
      </w:r>
      <w:r>
        <w:rPr>
          <w:rFonts w:ascii="MS Gothic" w:hAnsi="MS Gothic" w:eastAsia="MS Gothic" w:cs="MS Gothic"/>
          <w:w w:val="142"/>
          <w:position w:val="-4"/>
          <w:sz w:val="13"/>
          <w:szCs w:val="13"/>
        </w:rPr>
        <w:instrText xml:space="preserve">m</w:instrText>
      </w:r>
      <w:r>
        <w:instrText xml:space="preserve">)</w:instrText>
      </w:r>
      <w:r>
        <w:fldChar w:fldCharType="end"/>
      </w:r>
      <w:r>
        <w:rPr>
          <w:rFonts w:ascii="MS Gothic" w:hAnsi="MS Gothic" w:eastAsia="MS Gothic" w:cs="MS Gothic"/>
          <w:spacing w:val="-30"/>
          <w:position w:val="1"/>
          <w:sz w:val="21"/>
          <w:szCs w:val="21"/>
        </w:rPr>
        <w:t>,</w:t>
      </w:r>
      <w:r>
        <w:rPr>
          <w:rFonts w:ascii="MS Gothic" w:hAnsi="MS Gothic" w:eastAsia="MS Gothic" w:cs="MS Gothic"/>
          <w:spacing w:val="-56"/>
          <w:position w:val="1"/>
          <w:sz w:val="21"/>
          <w:szCs w:val="21"/>
        </w:rPr>
        <w:t xml:space="preserve"> </w:t>
      </w:r>
      <w:r>
        <w:rPr>
          <w:rFonts w:ascii="MS Gothic" w:hAnsi="MS Gothic" w:eastAsia="MS Gothic" w:cs="MS Gothic"/>
          <w:spacing w:val="-30"/>
          <w:position w:val="1"/>
          <w:sz w:val="21"/>
          <w:szCs w:val="21"/>
        </w:rPr>
        <w:t>...,</w:t>
      </w:r>
      <w:r>
        <w:rPr>
          <w:rFonts w:ascii="MS Gothic" w:hAnsi="MS Gothic" w:eastAsia="MS Gothic" w:cs="MS Gothic"/>
          <w:spacing w:val="-63"/>
          <w:position w:val="1"/>
          <w:sz w:val="21"/>
          <w:szCs w:val="21"/>
        </w:rPr>
        <w:t xml:space="preserve"> </w:t>
      </w:r>
      <w:r>
        <w:rPr>
          <w:rFonts w:ascii="MS Gothic" w:hAnsi="MS Gothic" w:eastAsia="MS Gothic" w:cs="MS Gothic"/>
          <w:spacing w:val="-30"/>
          <w:position w:val="1"/>
          <w:sz w:val="21"/>
          <w:szCs w:val="21"/>
        </w:rPr>
        <w:t>τ</w:t>
      </w:r>
      <w:r>
        <w:fldChar w:fldCharType="begin"/>
      </w:r>
      <w:r>
        <w:instrText xml:space="preserve">EQ \* jc3 \* hps13 \o\al(\s\up 4(</w:instrText>
      </w:r>
      <w:r>
        <w:rPr>
          <w:rFonts w:ascii="MS Gothic" w:hAnsi="MS Gothic" w:eastAsia="MS Gothic" w:cs="MS Gothic"/>
          <w:w w:val="113"/>
          <w:position w:val="1"/>
          <w:sz w:val="13"/>
          <w:szCs w:val="13"/>
        </w:rPr>
        <w:instrText xml:space="preserve">10</w:instrText>
      </w:r>
      <w:r>
        <w:instrText xml:space="preserve">),</w:instrText>
      </w:r>
      <w:r>
        <w:rPr>
          <w:rFonts w:ascii="MS Gothic" w:hAnsi="MS Gothic" w:eastAsia="MS Gothic" w:cs="MS Gothic"/>
          <w:w w:val="142"/>
          <w:position w:val="-4"/>
          <w:sz w:val="13"/>
          <w:szCs w:val="13"/>
        </w:rPr>
        <w:instrText xml:space="preserve">m</w:instrText>
      </w:r>
      <w:r>
        <w:instrText xml:space="preserve">)</w:instrText>
      </w:r>
      <w:r>
        <w:fldChar w:fldCharType="end"/>
      </w:r>
      <w:r>
        <w:rPr>
          <w:rFonts w:ascii="MS Gothic" w:hAnsi="MS Gothic" w:eastAsia="MS Gothic" w:cs="MS Gothic"/>
          <w:spacing w:val="-30"/>
          <w:position w:val="1"/>
          <w:sz w:val="21"/>
          <w:szCs w:val="21"/>
        </w:rPr>
        <w:t>]</w:t>
      </w:r>
      <w:r>
        <w:rPr>
          <w:rFonts w:ascii="Times New Roman" w:hAnsi="Times New Roman" w:eastAsia="Times New Roman" w:cs="Times New Roman"/>
          <w:spacing w:val="-30"/>
          <w:position w:val="1"/>
          <w:sz w:val="21"/>
          <w:szCs w:val="21"/>
        </w:rPr>
        <w:t>;</w:t>
      </w:r>
    </w:p>
    <w:p>
      <w:pPr>
        <w:spacing w:before="41" w:line="311" w:lineRule="exact"/>
        <w:ind w:left="740"/>
        <w:rPr>
          <w:rFonts w:ascii="Times New Roman" w:hAnsi="Times New Roman" w:eastAsia="Times New Roman" w:cs="Times New Roman"/>
          <w:sz w:val="21"/>
          <w:szCs w:val="21"/>
        </w:rPr>
      </w:pPr>
      <w:r>
        <w:rPr>
          <w:rFonts w:ascii="宋体" w:hAnsi="宋体" w:eastAsia="宋体" w:cs="宋体"/>
          <w:spacing w:val="-4"/>
          <w:position w:val="3"/>
          <w:sz w:val="20"/>
          <w:szCs w:val="20"/>
        </w:rPr>
        <w:t>计算似然函数求和</w:t>
      </w:r>
      <w:r>
        <w:rPr>
          <w:rFonts w:ascii="宋体" w:hAnsi="宋体" w:eastAsia="宋体" w:cs="宋体"/>
          <w:spacing w:val="-37"/>
          <w:position w:val="3"/>
          <w:sz w:val="20"/>
          <w:szCs w:val="20"/>
        </w:rPr>
        <w:t xml:space="preserve"> </w:t>
      </w:r>
      <w:r>
        <w:rPr>
          <w:rFonts w:ascii="MS Gothic" w:hAnsi="MS Gothic" w:eastAsia="MS Gothic" w:cs="MS Gothic"/>
          <w:spacing w:val="-4"/>
          <w:position w:val="3"/>
          <w:sz w:val="21"/>
          <w:szCs w:val="21"/>
        </w:rPr>
        <w:t>l</w:t>
      </w:r>
      <w:r>
        <w:fldChar w:fldCharType="begin"/>
      </w:r>
      <w:r>
        <w:instrText xml:space="preserve">EQ \* jc3 \* hps13 \o\al(\s\up 4(</w:instrText>
      </w:r>
      <w:r>
        <w:rPr>
          <w:rFonts w:ascii="MS Gothic" w:hAnsi="MS Gothic" w:eastAsia="MS Gothic" w:cs="MS Gothic"/>
          <w:w w:val="158"/>
          <w:position w:val="3"/>
          <w:sz w:val="13"/>
          <w:szCs w:val="13"/>
        </w:rPr>
        <w:instrText xml:space="preserve">m</w:instrText>
      </w:r>
      <w:r>
        <w:instrText xml:space="preserve">),</w:instrText>
      </w:r>
      <w:r>
        <w:rPr>
          <w:rFonts w:ascii="MS Gothic" w:hAnsi="MS Gothic" w:eastAsia="MS Gothic" w:cs="MS Gothic"/>
          <w:w w:val="106"/>
          <w:position w:val="-5"/>
          <w:sz w:val="13"/>
          <w:szCs w:val="13"/>
        </w:rPr>
        <w:instrText xml:space="preserve">T</w:instrText>
      </w:r>
      <w:r>
        <w:rPr>
          <w:rFonts w:ascii="MS Gothic" w:hAnsi="MS Gothic" w:eastAsia="MS Gothic" w:cs="MS Gothic"/>
          <w:w w:val="106"/>
          <w:position w:val="-5"/>
          <w:sz w:val="9"/>
          <w:szCs w:val="9"/>
        </w:rPr>
        <w:instrText xml:space="preserve">obs</w:instrText>
      </w:r>
      <w:r>
        <w:instrText xml:space="preserve">)</w:instrText>
      </w:r>
      <w:r>
        <w:fldChar w:fldCharType="end"/>
      </w:r>
      <w:r>
        <w:rPr>
          <w:rFonts w:ascii="MS Gothic" w:hAnsi="MS Gothic" w:eastAsia="MS Gothic" w:cs="MS Gothic"/>
          <w:spacing w:val="-17"/>
          <w:position w:val="-5"/>
          <w:sz w:val="21"/>
          <w:szCs w:val="21"/>
        </w:rPr>
        <w:t xml:space="preserve"> </w:t>
      </w:r>
      <w:r>
        <w:rPr>
          <w:rFonts w:ascii="MS Gothic" w:hAnsi="MS Gothic" w:eastAsia="MS Gothic" w:cs="MS Gothic"/>
          <w:spacing w:val="-4"/>
          <w:position w:val="3"/>
          <w:sz w:val="21"/>
          <w:szCs w:val="21"/>
        </w:rPr>
        <w:t>=</w:t>
      </w:r>
      <w:r>
        <w:rPr>
          <w:rFonts w:ascii="MS Gothic" w:hAnsi="MS Gothic" w:eastAsia="MS Gothic" w:cs="MS Gothic"/>
          <w:spacing w:val="-40"/>
          <w:position w:val="3"/>
          <w:sz w:val="21"/>
          <w:szCs w:val="21"/>
        </w:rPr>
        <w:t xml:space="preserve"> </w:t>
      </w:r>
      <w:r>
        <w:rPr>
          <w:rFonts w:ascii="Times New Roman" w:hAnsi="Times New Roman" w:eastAsia="Times New Roman" w:cs="Times New Roman"/>
          <w:spacing w:val="-4"/>
          <w:position w:val="3"/>
          <w:sz w:val="21"/>
          <w:szCs w:val="21"/>
        </w:rPr>
        <w:t>ln</w:t>
      </w:r>
      <w:r>
        <w:rPr>
          <w:rFonts w:ascii="MS Gothic" w:hAnsi="MS Gothic" w:eastAsia="MS Gothic" w:cs="MS Gothic"/>
          <w:spacing w:val="-4"/>
          <w:position w:val="3"/>
          <w:sz w:val="21"/>
          <w:szCs w:val="21"/>
        </w:rPr>
        <w:t>p(</w:t>
      </w:r>
      <w:r>
        <w:rPr>
          <w:rFonts w:ascii="Times New Roman" w:hAnsi="Times New Roman" w:eastAsia="Times New Roman" w:cs="Times New Roman"/>
          <w:b/>
          <w:bCs/>
          <w:spacing w:val="-4"/>
          <w:position w:val="3"/>
          <w:sz w:val="21"/>
          <w:szCs w:val="21"/>
        </w:rPr>
        <w:t>Y</w:t>
      </w:r>
      <w:r>
        <w:rPr>
          <w:rFonts w:ascii="MS Gothic" w:hAnsi="MS Gothic" w:eastAsia="MS Gothic" w:cs="MS Gothic"/>
          <w:spacing w:val="-4"/>
          <w:position w:val="-2"/>
          <w:sz w:val="13"/>
          <w:szCs w:val="13"/>
        </w:rPr>
        <w:t>1∶T</w:t>
      </w:r>
      <w:r>
        <w:rPr>
          <w:rFonts w:ascii="MS Gothic" w:hAnsi="MS Gothic" w:eastAsia="MS Gothic" w:cs="MS Gothic"/>
          <w:spacing w:val="-4"/>
          <w:position w:val="-5"/>
          <w:sz w:val="9"/>
          <w:szCs w:val="9"/>
        </w:rPr>
        <w:t xml:space="preserve">obs </w:t>
      </w:r>
      <w:r>
        <w:rPr>
          <w:rFonts w:ascii="MS Gothic" w:hAnsi="MS Gothic" w:eastAsia="MS Gothic" w:cs="MS Gothic"/>
          <w:spacing w:val="-4"/>
          <w:position w:val="3"/>
          <w:sz w:val="21"/>
          <w:szCs w:val="21"/>
        </w:rPr>
        <w:t>|Θ</w:t>
      </w:r>
      <w:r>
        <w:rPr>
          <w:rFonts w:ascii="MS Gothic" w:hAnsi="MS Gothic" w:eastAsia="MS Gothic" w:cs="MS Gothic"/>
          <w:spacing w:val="-4"/>
          <w:position w:val="11"/>
          <w:sz w:val="13"/>
          <w:szCs w:val="13"/>
        </w:rPr>
        <w:t>m</w:t>
      </w:r>
      <w:r>
        <w:rPr>
          <w:rFonts w:ascii="MS Gothic" w:hAnsi="MS Gothic" w:eastAsia="MS Gothic" w:cs="MS Gothic"/>
          <w:spacing w:val="-4"/>
          <w:position w:val="3"/>
          <w:sz w:val="21"/>
          <w:szCs w:val="21"/>
        </w:rPr>
        <w:t>)</w:t>
      </w:r>
      <w:r>
        <w:rPr>
          <w:rFonts w:ascii="MS Gothic" w:hAnsi="MS Gothic" w:eastAsia="MS Gothic" w:cs="MS Gothic"/>
          <w:spacing w:val="-37"/>
          <w:position w:val="3"/>
          <w:sz w:val="21"/>
          <w:szCs w:val="21"/>
        </w:rPr>
        <w:t xml:space="preserve"> </w:t>
      </w:r>
      <w:r>
        <w:rPr>
          <w:rFonts w:ascii="MS Gothic" w:hAnsi="MS Gothic" w:eastAsia="MS Gothic" w:cs="MS Gothic"/>
          <w:spacing w:val="-4"/>
          <w:position w:val="3"/>
          <w:sz w:val="21"/>
          <w:szCs w:val="21"/>
        </w:rPr>
        <w:t>=</w:t>
      </w:r>
      <w:r>
        <w:rPr>
          <w:rFonts w:ascii="MS Gothic" w:hAnsi="MS Gothic" w:eastAsia="MS Gothic" w:cs="MS Gothic"/>
          <w:spacing w:val="-34"/>
          <w:position w:val="3"/>
          <w:sz w:val="21"/>
          <w:szCs w:val="21"/>
        </w:rPr>
        <w:t xml:space="preserve"> </w:t>
      </w:r>
      <w:r>
        <w:rPr>
          <w:rFonts w:ascii="MS Gothic" w:hAnsi="MS Gothic" w:eastAsia="MS Gothic" w:cs="MS Gothic"/>
          <w:spacing w:val="-4"/>
          <w:position w:val="3"/>
          <w:sz w:val="21"/>
          <w:szCs w:val="21"/>
        </w:rPr>
        <w:t>∑</w:t>
      </w:r>
      <w:r>
        <w:fldChar w:fldCharType="begin"/>
      </w:r>
      <w:r>
        <w:instrText xml:space="preserve">EQ \* jc3 \* hps13 \o\al(\s\up 6(</w:instrText>
      </w:r>
      <w:r>
        <w:rPr>
          <w:rFonts w:ascii="MS Gothic" w:hAnsi="MS Gothic" w:eastAsia="MS Gothic" w:cs="MS Gothic"/>
          <w:w w:val="143"/>
          <w:position w:val="3"/>
          <w:sz w:val="13"/>
          <w:szCs w:val="13"/>
        </w:rPr>
        <w:instrText xml:space="preserve">T</w:instrText>
      </w:r>
      <w:r>
        <w:instrText xml:space="preserve">),</w:instrText>
      </w:r>
      <w:r>
        <w:rPr>
          <w:rFonts w:ascii="MS Gothic" w:hAnsi="MS Gothic" w:eastAsia="MS Gothic" w:cs="MS Gothic"/>
          <w:w w:val="107"/>
          <w:position w:val="-3"/>
          <w:sz w:val="13"/>
          <w:szCs w:val="13"/>
        </w:rPr>
        <w:instrText xml:space="preserve">1</w:instrText>
      </w:r>
      <w:r>
        <w:instrText xml:space="preserve">)</w:instrText>
      </w:r>
      <w:r>
        <w:fldChar w:fldCharType="end"/>
      </w:r>
      <w:r>
        <w:rPr>
          <w:rFonts w:ascii="MS Gothic" w:hAnsi="MS Gothic" w:eastAsia="MS Gothic" w:cs="MS Gothic"/>
          <w:spacing w:val="-5"/>
          <w:position w:val="11"/>
          <w:sz w:val="9"/>
          <w:szCs w:val="9"/>
        </w:rPr>
        <w:t>obs</w:t>
      </w:r>
      <w:r>
        <w:rPr>
          <w:rFonts w:ascii="MS Gothic" w:hAnsi="MS Gothic" w:eastAsia="MS Gothic" w:cs="MS Gothic"/>
          <w:spacing w:val="16"/>
          <w:w w:val="101"/>
          <w:position w:val="11"/>
          <w:sz w:val="9"/>
          <w:szCs w:val="9"/>
        </w:rPr>
        <w:t xml:space="preserve"> </w:t>
      </w:r>
      <w:r>
        <w:rPr>
          <w:rFonts w:ascii="Times New Roman" w:hAnsi="Times New Roman" w:eastAsia="Times New Roman" w:cs="Times New Roman"/>
          <w:spacing w:val="-5"/>
          <w:position w:val="3"/>
          <w:sz w:val="21"/>
          <w:szCs w:val="21"/>
        </w:rPr>
        <w:t>ln</w:t>
      </w:r>
      <w:r>
        <w:rPr>
          <w:rFonts w:ascii="MS Gothic" w:hAnsi="MS Gothic" w:eastAsia="MS Gothic" w:cs="MS Gothic"/>
          <w:spacing w:val="-5"/>
          <w:position w:val="3"/>
          <w:sz w:val="21"/>
          <w:szCs w:val="21"/>
        </w:rPr>
        <w:t>p(y</w:t>
      </w:r>
      <w:r>
        <w:rPr>
          <w:rFonts w:ascii="MS Gothic" w:hAnsi="MS Gothic" w:eastAsia="MS Gothic" w:cs="MS Gothic"/>
          <w:spacing w:val="-5"/>
          <w:position w:val="-2"/>
          <w:sz w:val="13"/>
          <w:szCs w:val="13"/>
        </w:rPr>
        <w:t>t</w:t>
      </w:r>
      <w:r>
        <w:rPr>
          <w:rFonts w:ascii="MS Gothic" w:hAnsi="MS Gothic" w:eastAsia="MS Gothic" w:cs="MS Gothic"/>
          <w:spacing w:val="-29"/>
          <w:position w:val="-2"/>
          <w:sz w:val="13"/>
          <w:szCs w:val="13"/>
        </w:rPr>
        <w:t xml:space="preserve"> </w:t>
      </w:r>
      <w:r>
        <w:rPr>
          <w:rFonts w:ascii="MS Gothic" w:hAnsi="MS Gothic" w:eastAsia="MS Gothic" w:cs="MS Gothic"/>
          <w:spacing w:val="-60"/>
          <w:position w:val="3"/>
          <w:sz w:val="21"/>
          <w:szCs w:val="21"/>
        </w:rPr>
        <w:t>|Θ</w:t>
      </w:r>
      <w:r>
        <w:rPr>
          <w:rFonts w:ascii="MS Gothic" w:hAnsi="MS Gothic" w:eastAsia="MS Gothic" w:cs="MS Gothic"/>
          <w:spacing w:val="4"/>
          <w:position w:val="11"/>
          <w:sz w:val="13"/>
          <w:szCs w:val="13"/>
        </w:rPr>
        <w:t>m</w:t>
      </w:r>
      <w:r>
        <w:rPr>
          <w:rFonts w:ascii="MS Gothic" w:hAnsi="MS Gothic" w:eastAsia="MS Gothic" w:cs="MS Gothic"/>
          <w:spacing w:val="4"/>
          <w:position w:val="3"/>
          <w:sz w:val="21"/>
          <w:szCs w:val="21"/>
        </w:rPr>
        <w:t>)</w:t>
      </w:r>
      <w:r>
        <w:rPr>
          <w:rFonts w:ascii="MS Gothic" w:hAnsi="MS Gothic" w:eastAsia="MS Gothic" w:cs="MS Gothic"/>
          <w:spacing w:val="-38"/>
          <w:position w:val="3"/>
          <w:sz w:val="21"/>
          <w:szCs w:val="21"/>
        </w:rPr>
        <w:t xml:space="preserve"> </w:t>
      </w:r>
      <w:r>
        <w:rPr>
          <w:rFonts w:ascii="Times New Roman" w:hAnsi="Times New Roman" w:eastAsia="Times New Roman" w:cs="Times New Roman"/>
          <w:spacing w:val="4"/>
          <w:position w:val="3"/>
          <w:sz w:val="21"/>
          <w:szCs w:val="21"/>
        </w:rPr>
        <w:t>;</w:t>
      </w:r>
    </w:p>
    <w:p>
      <w:pPr>
        <w:spacing w:before="55" w:line="185" w:lineRule="auto"/>
        <w:ind w:left="373"/>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end</w:t>
      </w:r>
    </w:p>
    <w:p>
      <w:pPr>
        <w:spacing w:before="11" w:line="294" w:lineRule="exact"/>
        <w:ind w:left="372"/>
        <w:rPr>
          <w:rFonts w:ascii="Times New Roman" w:hAnsi="Times New Roman" w:eastAsia="Times New Roman" w:cs="Times New Roman"/>
          <w:sz w:val="21"/>
          <w:szCs w:val="21"/>
        </w:rPr>
      </w:pPr>
      <w:r>
        <w:rPr>
          <w:rFonts w:ascii="宋体" w:hAnsi="宋体" w:eastAsia="宋体" w:cs="宋体"/>
          <w:spacing w:val="14"/>
          <w:position w:val="4"/>
          <w:sz w:val="20"/>
          <w:szCs w:val="20"/>
        </w:rPr>
        <w:t>计算先验库中匹配度最高的</w:t>
      </w:r>
      <w:r>
        <w:rPr>
          <w:rFonts w:ascii="宋体" w:hAnsi="宋体" w:eastAsia="宋体" w:cs="宋体"/>
          <w:spacing w:val="-39"/>
          <w:position w:val="4"/>
          <w:sz w:val="20"/>
          <w:szCs w:val="20"/>
        </w:rPr>
        <w:t xml:space="preserve"> </w:t>
      </w:r>
      <w:r>
        <w:rPr>
          <w:rFonts w:ascii="Times New Roman" w:hAnsi="Times New Roman" w:eastAsia="Times New Roman" w:cs="Times New Roman"/>
          <w:position w:val="4"/>
          <w:sz w:val="21"/>
          <w:szCs w:val="21"/>
        </w:rPr>
        <w:t>PDMP</w:t>
      </w:r>
      <w:r>
        <w:rPr>
          <w:rFonts w:ascii="Times New Roman" w:hAnsi="Times New Roman" w:eastAsia="Times New Roman" w:cs="Times New Roman"/>
          <w:spacing w:val="14"/>
          <w:position w:val="4"/>
          <w:sz w:val="21"/>
          <w:szCs w:val="21"/>
        </w:rPr>
        <w:t xml:space="preserve"> </w:t>
      </w:r>
      <w:r>
        <w:rPr>
          <w:rFonts w:ascii="宋体" w:hAnsi="宋体" w:eastAsia="宋体" w:cs="宋体"/>
          <w:spacing w:val="14"/>
          <w:position w:val="4"/>
          <w:sz w:val="20"/>
          <w:szCs w:val="20"/>
        </w:rPr>
        <w:t>模型：</w:t>
      </w:r>
      <w:r>
        <w:rPr>
          <w:rFonts w:ascii="MS Gothic" w:hAnsi="MS Gothic" w:eastAsia="MS Gothic" w:cs="MS Gothic"/>
          <w:spacing w:val="14"/>
          <w:position w:val="4"/>
          <w:sz w:val="21"/>
          <w:szCs w:val="21"/>
        </w:rPr>
        <w:t>m</w:t>
      </w:r>
      <w:r>
        <w:rPr>
          <w:rFonts w:ascii="MS Gothic" w:hAnsi="MS Gothic" w:eastAsia="MS Gothic" w:cs="MS Gothic"/>
          <w:spacing w:val="-37"/>
          <w:position w:val="4"/>
          <w:sz w:val="21"/>
          <w:szCs w:val="21"/>
        </w:rPr>
        <w:t xml:space="preserve"> </w:t>
      </w:r>
      <w:r>
        <w:rPr>
          <w:rFonts w:ascii="MS Gothic" w:hAnsi="MS Gothic" w:eastAsia="MS Gothic" w:cs="MS Gothic"/>
          <w:spacing w:val="14"/>
          <w:position w:val="4"/>
          <w:sz w:val="21"/>
          <w:szCs w:val="21"/>
        </w:rPr>
        <w:t>=</w:t>
      </w:r>
      <w:r>
        <w:rPr>
          <w:rFonts w:ascii="MS Gothic" w:hAnsi="MS Gothic" w:eastAsia="MS Gothic" w:cs="MS Gothic"/>
          <w:spacing w:val="-38"/>
          <w:position w:val="4"/>
          <w:sz w:val="21"/>
          <w:szCs w:val="21"/>
        </w:rPr>
        <w:t xml:space="preserve"> </w:t>
      </w:r>
      <w:r>
        <w:rPr>
          <w:rFonts w:ascii="MS Gothic" w:hAnsi="MS Gothic" w:eastAsia="MS Gothic" w:cs="MS Gothic"/>
          <w:position w:val="4"/>
          <w:sz w:val="21"/>
          <w:szCs w:val="21"/>
        </w:rPr>
        <w:t>argmax</w:t>
      </w:r>
      <w:r>
        <w:rPr>
          <w:rFonts w:ascii="MS Gothic" w:hAnsi="MS Gothic" w:eastAsia="MS Gothic" w:cs="MS Gothic"/>
          <w:position w:val="-1"/>
          <w:sz w:val="13"/>
          <w:szCs w:val="13"/>
        </w:rPr>
        <w:t>m</w:t>
      </w:r>
      <w:r>
        <w:rPr>
          <w:rFonts w:ascii="MS Gothic" w:hAnsi="MS Gothic" w:eastAsia="MS Gothic" w:cs="MS Gothic"/>
          <w:position w:val="4"/>
          <w:sz w:val="21"/>
          <w:szCs w:val="21"/>
        </w:rPr>
        <w:t>l</w:t>
      </w:r>
      <w:r>
        <w:fldChar w:fldCharType="begin"/>
      </w:r>
      <w:r>
        <w:instrText xml:space="preserve">EQ \* jc3 \* hps13 \o\al(\s\up 4(</w:instrText>
      </w:r>
      <w:r>
        <w:rPr>
          <w:rFonts w:ascii="MS Gothic" w:hAnsi="MS Gothic" w:eastAsia="MS Gothic" w:cs="MS Gothic"/>
          <w:w w:val="158"/>
          <w:position w:val="4"/>
          <w:sz w:val="13"/>
          <w:szCs w:val="13"/>
        </w:rPr>
        <w:instrText xml:space="preserve">m</w:instrText>
      </w:r>
      <w:r>
        <w:instrText xml:space="preserve">),</w:instrText>
      </w:r>
      <w:r>
        <w:rPr>
          <w:rFonts w:ascii="MS Gothic" w:hAnsi="MS Gothic" w:eastAsia="MS Gothic" w:cs="MS Gothic"/>
          <w:w w:val="106"/>
          <w:position w:val="-4"/>
          <w:sz w:val="13"/>
          <w:szCs w:val="13"/>
        </w:rPr>
        <w:instrText xml:space="preserve">T</w:instrText>
      </w:r>
      <w:r>
        <w:rPr>
          <w:rFonts w:ascii="MS Gothic" w:hAnsi="MS Gothic" w:eastAsia="MS Gothic" w:cs="MS Gothic"/>
          <w:w w:val="106"/>
          <w:position w:val="-4"/>
          <w:sz w:val="9"/>
          <w:szCs w:val="9"/>
        </w:rPr>
        <w:instrText xml:space="preserve">obs</w:instrText>
      </w:r>
      <w:r>
        <w:instrText xml:space="preserve">)</w:instrText>
      </w:r>
      <w:r>
        <w:fldChar w:fldCharType="end"/>
      </w:r>
      <w:r>
        <w:rPr>
          <w:rFonts w:ascii="Times New Roman" w:hAnsi="Times New Roman" w:eastAsia="Times New Roman" w:cs="Times New Roman"/>
          <w:spacing w:val="14"/>
          <w:position w:val="4"/>
          <w:sz w:val="21"/>
          <w:szCs w:val="21"/>
        </w:rPr>
        <w:t>;</w:t>
      </w:r>
    </w:p>
    <w:p>
      <w:pPr>
        <w:spacing w:before="9" w:line="198" w:lineRule="auto"/>
        <w:ind w:left="372"/>
        <w:rPr>
          <w:rFonts w:ascii="Times New Roman" w:hAnsi="Times New Roman" w:eastAsia="Times New Roman" w:cs="Times New Roman"/>
          <w:sz w:val="21"/>
          <w:szCs w:val="21"/>
        </w:rPr>
      </w:pPr>
      <w:r>
        <w:rPr>
          <w:rFonts w:ascii="宋体" w:hAnsi="宋体" w:eastAsia="宋体" w:cs="宋体"/>
          <w:spacing w:val="2"/>
          <w:sz w:val="20"/>
          <w:szCs w:val="20"/>
        </w:rPr>
        <w:t>计算坐立运动时间估计值：</w:t>
      </w:r>
      <w:r>
        <w:rPr>
          <w:sz w:val="20"/>
          <w:szCs w:val="20"/>
        </w:rPr>
        <w:drawing>
          <wp:inline distT="0" distB="0" distL="0" distR="0">
            <wp:extent cx="85725" cy="118110"/>
            <wp:effectExtent l="0" t="0" r="0" b="0"/>
            <wp:docPr id="1308" name="IM 1308"/>
            <wp:cNvGraphicFramePr/>
            <a:graphic xmlns:a="http://schemas.openxmlformats.org/drawingml/2006/main">
              <a:graphicData uri="http://schemas.openxmlformats.org/drawingml/2006/picture">
                <pic:pic xmlns:pic="http://schemas.openxmlformats.org/drawingml/2006/picture">
                  <pic:nvPicPr>
                    <pic:cNvPr id="1308" name="IM 1308"/>
                    <pic:cNvPicPr/>
                  </pic:nvPicPr>
                  <pic:blipFill>
                    <a:blip r:embed="rId891"/>
                    <a:stretch>
                      <a:fillRect/>
                    </a:stretch>
                  </pic:blipFill>
                  <pic:spPr>
                    <a:xfrm>
                      <a:off x="0" y="0"/>
                      <a:ext cx="86010" cy="118275"/>
                    </a:xfrm>
                    <a:prstGeom prst="rect">
                      <a:avLst/>
                    </a:prstGeom>
                  </pic:spPr>
                </pic:pic>
              </a:graphicData>
            </a:graphic>
          </wp:inline>
        </w:drawing>
      </w:r>
      <w:r>
        <w:rPr>
          <w:rFonts w:ascii="宋体" w:hAnsi="宋体" w:eastAsia="宋体" w:cs="宋体"/>
          <w:spacing w:val="-10"/>
          <w:sz w:val="20"/>
          <w:szCs w:val="20"/>
        </w:rPr>
        <w:t xml:space="preserve"> </w:t>
      </w:r>
      <w:r>
        <w:rPr>
          <w:rFonts w:ascii="MS Gothic" w:hAnsi="MS Gothic" w:eastAsia="MS Gothic" w:cs="MS Gothic"/>
          <w:spacing w:val="2"/>
          <w:sz w:val="21"/>
          <w:szCs w:val="21"/>
        </w:rPr>
        <w:t>=</w:t>
      </w:r>
      <w:r>
        <w:rPr>
          <w:rFonts w:ascii="MS Gothic" w:hAnsi="MS Gothic" w:eastAsia="MS Gothic" w:cs="MS Gothic"/>
          <w:spacing w:val="-38"/>
          <w:sz w:val="21"/>
          <w:szCs w:val="21"/>
        </w:rPr>
        <w:t xml:space="preserve"> </w:t>
      </w:r>
      <w:r>
        <w:rPr>
          <w:rFonts w:ascii="MS Gothic" w:hAnsi="MS Gothic" w:eastAsia="MS Gothic" w:cs="MS Gothic"/>
          <w:sz w:val="21"/>
          <w:szCs w:val="21"/>
        </w:rPr>
        <w:t>f</w:t>
      </w:r>
      <w:r>
        <w:rPr>
          <w:rFonts w:ascii="MS Gothic" w:hAnsi="MS Gothic" w:eastAsia="MS Gothic" w:cs="MS Gothic"/>
          <w:position w:val="-5"/>
          <w:sz w:val="13"/>
          <w:szCs w:val="13"/>
        </w:rPr>
        <w:t>m</w:t>
      </w:r>
      <w:r>
        <w:rPr>
          <w:rFonts w:ascii="MS Gothic" w:hAnsi="MS Gothic" w:eastAsia="MS Gothic" w:cs="MS Gothic"/>
          <w:spacing w:val="2"/>
          <w:sz w:val="21"/>
          <w:szCs w:val="21"/>
        </w:rPr>
        <w:t>(τ</w:t>
      </w:r>
      <w:r>
        <w:rPr>
          <w:rFonts w:ascii="MS Gothic" w:hAnsi="MS Gothic" w:eastAsia="MS Gothic" w:cs="MS Gothic"/>
          <w:spacing w:val="2"/>
          <w:position w:val="-5"/>
          <w:sz w:val="13"/>
          <w:szCs w:val="13"/>
        </w:rPr>
        <w:t>m</w:t>
      </w:r>
      <w:r>
        <w:rPr>
          <w:rFonts w:ascii="MS Gothic" w:hAnsi="MS Gothic" w:eastAsia="MS Gothic" w:cs="MS Gothic"/>
          <w:spacing w:val="2"/>
          <w:sz w:val="21"/>
          <w:szCs w:val="21"/>
        </w:rPr>
        <w:t>)</w:t>
      </w:r>
      <w:r>
        <w:rPr>
          <w:rFonts w:ascii="Times New Roman" w:hAnsi="Times New Roman" w:eastAsia="Times New Roman" w:cs="Times New Roman"/>
          <w:spacing w:val="2"/>
          <w:sz w:val="21"/>
          <w:szCs w:val="21"/>
        </w:rPr>
        <w:t>;</w:t>
      </w:r>
    </w:p>
    <w:p>
      <w:pPr>
        <w:spacing w:line="218" w:lineRule="auto"/>
        <w:ind w:left="494" w:right="1531" w:hanging="122"/>
        <w:rPr>
          <w:rFonts w:ascii="Times New Roman" w:hAnsi="Times New Roman" w:eastAsia="Times New Roman" w:cs="Times New Roman"/>
          <w:sz w:val="21"/>
          <w:szCs w:val="21"/>
        </w:rPr>
      </w:pPr>
      <w:r>
        <w:rPr>
          <w:rFonts w:ascii="宋体" w:hAnsi="宋体" w:eastAsia="宋体" w:cs="宋体"/>
          <w:spacing w:val="4"/>
          <w:sz w:val="20"/>
          <w:szCs w:val="20"/>
        </w:rPr>
        <w:t>计算</w:t>
      </w:r>
      <w:r>
        <w:rPr>
          <w:rFonts w:ascii="宋体" w:hAnsi="宋体" w:eastAsia="宋体" w:cs="宋体"/>
          <w:spacing w:val="-38"/>
          <w:sz w:val="20"/>
          <w:szCs w:val="20"/>
        </w:rPr>
        <w:t xml:space="preserve"> </w:t>
      </w:r>
      <w:r>
        <w:rPr>
          <w:rFonts w:ascii="Times New Roman" w:hAnsi="Times New Roman" w:eastAsia="Times New Roman" w:cs="Times New Roman"/>
          <w:sz w:val="21"/>
          <w:szCs w:val="21"/>
        </w:rPr>
        <w:t>EM</w:t>
      </w:r>
      <w:r>
        <w:rPr>
          <w:rFonts w:ascii="宋体" w:hAnsi="宋体" w:eastAsia="宋体" w:cs="宋体"/>
          <w:spacing w:val="4"/>
          <w:sz w:val="20"/>
          <w:szCs w:val="20"/>
        </w:rPr>
        <w:t>迭代过程中参数</w:t>
      </w:r>
      <w:r>
        <w:rPr>
          <w:rFonts w:ascii="宋体" w:hAnsi="宋体" w:eastAsia="宋体" w:cs="宋体"/>
          <w:spacing w:val="-40"/>
          <w:sz w:val="20"/>
          <w:szCs w:val="20"/>
        </w:rPr>
        <w:t xml:space="preserve"> </w:t>
      </w:r>
      <w:r>
        <w:rPr>
          <w:rFonts w:ascii="MS Gothic" w:hAnsi="MS Gothic" w:eastAsia="MS Gothic" w:cs="MS Gothic"/>
          <w:spacing w:val="4"/>
          <w:sz w:val="21"/>
          <w:szCs w:val="21"/>
        </w:rPr>
        <w:t>τ</w:t>
      </w:r>
      <w:r>
        <w:rPr>
          <w:rFonts w:ascii="MS Gothic" w:hAnsi="MS Gothic" w:eastAsia="MS Gothic" w:cs="MS Gothic"/>
          <w:spacing w:val="-23"/>
          <w:sz w:val="21"/>
          <w:szCs w:val="21"/>
        </w:rPr>
        <w:t xml:space="preserve"> </w:t>
      </w:r>
      <w:r>
        <w:rPr>
          <w:rFonts w:ascii="宋体" w:hAnsi="宋体" w:eastAsia="宋体" w:cs="宋体"/>
          <w:spacing w:val="4"/>
          <w:sz w:val="20"/>
          <w:szCs w:val="20"/>
        </w:rPr>
        <w:t>的方差作为估计置信度水平量化指标：</w:t>
      </w:r>
      <w:r>
        <w:rPr>
          <w:rFonts w:ascii="宋体" w:hAnsi="宋体" w:eastAsia="宋体" w:cs="宋体"/>
          <w:sz w:val="20"/>
          <w:szCs w:val="20"/>
        </w:rPr>
        <w:t xml:space="preserve"> </w:t>
      </w:r>
      <w:r>
        <w:rPr>
          <w:rFonts w:ascii="MS Gothic" w:hAnsi="MS Gothic" w:eastAsia="MS Gothic" w:cs="MS Gothic"/>
          <w:spacing w:val="-33"/>
          <w:sz w:val="21"/>
          <w:szCs w:val="21"/>
        </w:rPr>
        <w:t>b</w:t>
      </w:r>
      <w:r>
        <w:rPr>
          <w:rFonts w:ascii="MS Gothic" w:hAnsi="MS Gothic" w:eastAsia="MS Gothic" w:cs="MS Gothic"/>
          <w:spacing w:val="-37"/>
          <w:sz w:val="21"/>
          <w:szCs w:val="21"/>
        </w:rPr>
        <w:t xml:space="preserve"> </w:t>
      </w:r>
      <w:r>
        <w:rPr>
          <w:rFonts w:ascii="MS Gothic" w:hAnsi="MS Gothic" w:eastAsia="MS Gothic" w:cs="MS Gothic"/>
          <w:spacing w:val="-33"/>
          <w:sz w:val="21"/>
          <w:szCs w:val="21"/>
        </w:rPr>
        <w:t>= 1</w:t>
      </w:r>
      <w:r>
        <w:rPr>
          <w:rFonts w:ascii="MS Gothic" w:hAnsi="MS Gothic" w:eastAsia="MS Gothic" w:cs="MS Gothic"/>
          <w:spacing w:val="-45"/>
          <w:sz w:val="21"/>
          <w:szCs w:val="21"/>
        </w:rPr>
        <w:t xml:space="preserve"> </w:t>
      </w:r>
      <w:r>
        <w:rPr>
          <w:rFonts w:ascii="MS Gothic" w:hAnsi="MS Gothic" w:eastAsia="MS Gothic" w:cs="MS Gothic"/>
          <w:spacing w:val="-33"/>
          <w:sz w:val="21"/>
          <w:szCs w:val="21"/>
        </w:rPr>
        <w:t>−</w:t>
      </w:r>
      <w:r>
        <w:rPr>
          <w:rFonts w:ascii="MS Gothic" w:hAnsi="MS Gothic" w:eastAsia="MS Gothic" w:cs="MS Gothic"/>
          <w:spacing w:val="-43"/>
          <w:sz w:val="21"/>
          <w:szCs w:val="21"/>
        </w:rPr>
        <w:t xml:space="preserve"> </w:t>
      </w:r>
      <w:r>
        <w:rPr>
          <w:rFonts w:ascii="MS Gothic" w:hAnsi="MS Gothic" w:eastAsia="MS Gothic" w:cs="MS Gothic"/>
          <w:spacing w:val="-33"/>
          <w:sz w:val="21"/>
          <w:szCs w:val="21"/>
        </w:rPr>
        <w:t>uar([τ</w:t>
      </w:r>
      <w:r>
        <w:fldChar w:fldCharType="begin"/>
      </w:r>
      <w:r>
        <w:instrText xml:space="preserve">EQ \* jc3 \* hps13 \o\al(\s\up 4(</w:instrText>
      </w:r>
      <w:r>
        <w:rPr>
          <w:rFonts w:ascii="MS Gothic" w:hAnsi="MS Gothic" w:eastAsia="MS Gothic" w:cs="MS Gothic"/>
          <w:w w:val="120"/>
          <w:sz w:val="13"/>
          <w:szCs w:val="13"/>
        </w:rPr>
        <w:instrText xml:space="preserve">1</w:instrText>
      </w:r>
      <w:r>
        <w:instrText xml:space="preserve">),</w:instrText>
      </w:r>
      <w:r>
        <w:rPr>
          <w:rFonts w:ascii="MS Gothic" w:hAnsi="MS Gothic" w:eastAsia="MS Gothic" w:cs="MS Gothic"/>
          <w:w w:val="142"/>
          <w:position w:val="-5"/>
          <w:sz w:val="13"/>
          <w:szCs w:val="13"/>
        </w:rPr>
        <w:instrText xml:space="preserve">m</w:instrText>
      </w:r>
      <w:r>
        <w:instrText xml:space="preserve">)</w:instrText>
      </w:r>
      <w:r>
        <w:fldChar w:fldCharType="end"/>
      </w:r>
      <w:r>
        <w:rPr>
          <w:rFonts w:ascii="MS Gothic" w:hAnsi="MS Gothic" w:eastAsia="MS Gothic" w:cs="MS Gothic"/>
          <w:spacing w:val="-33"/>
          <w:sz w:val="21"/>
          <w:szCs w:val="21"/>
        </w:rPr>
        <w:t>,</w:t>
      </w:r>
      <w:r>
        <w:rPr>
          <w:rFonts w:ascii="MS Gothic" w:hAnsi="MS Gothic" w:eastAsia="MS Gothic" w:cs="MS Gothic"/>
          <w:spacing w:val="-64"/>
          <w:sz w:val="21"/>
          <w:szCs w:val="21"/>
        </w:rPr>
        <w:t xml:space="preserve"> </w:t>
      </w:r>
      <w:r>
        <w:rPr>
          <w:rFonts w:ascii="MS Gothic" w:hAnsi="MS Gothic" w:eastAsia="MS Gothic" w:cs="MS Gothic"/>
          <w:spacing w:val="-33"/>
          <w:sz w:val="21"/>
          <w:szCs w:val="21"/>
        </w:rPr>
        <w:t>τ</w:t>
      </w:r>
      <w:r>
        <w:fldChar w:fldCharType="begin"/>
      </w:r>
      <w:r>
        <w:instrText xml:space="preserve">EQ \* jc3 \* hps13 \o\al(\s\up 4(</w:instrText>
      </w:r>
      <w:r>
        <w:rPr>
          <w:rFonts w:ascii="MS Gothic" w:hAnsi="MS Gothic" w:eastAsia="MS Gothic" w:cs="MS Gothic"/>
          <w:w w:val="120"/>
          <w:sz w:val="13"/>
          <w:szCs w:val="13"/>
        </w:rPr>
        <w:instrText xml:space="preserve">1</w:instrText>
      </w:r>
      <w:r>
        <w:instrText xml:space="preserve">),</w:instrText>
      </w:r>
      <w:r>
        <w:rPr>
          <w:rFonts w:ascii="MS Gothic" w:hAnsi="MS Gothic" w:eastAsia="MS Gothic" w:cs="MS Gothic"/>
          <w:w w:val="142"/>
          <w:position w:val="-5"/>
          <w:sz w:val="13"/>
          <w:szCs w:val="13"/>
        </w:rPr>
        <w:instrText xml:space="preserve">m</w:instrText>
      </w:r>
      <w:r>
        <w:instrText xml:space="preserve">)</w:instrText>
      </w:r>
      <w:r>
        <w:fldChar w:fldCharType="end"/>
      </w:r>
      <w:r>
        <w:rPr>
          <w:rFonts w:ascii="MS Gothic" w:hAnsi="MS Gothic" w:eastAsia="MS Gothic" w:cs="MS Gothic"/>
          <w:spacing w:val="-33"/>
          <w:sz w:val="21"/>
          <w:szCs w:val="21"/>
        </w:rPr>
        <w:t>,</w:t>
      </w:r>
      <w:r>
        <w:rPr>
          <w:rFonts w:ascii="MS Gothic" w:hAnsi="MS Gothic" w:eastAsia="MS Gothic" w:cs="MS Gothic"/>
          <w:spacing w:val="-55"/>
          <w:sz w:val="21"/>
          <w:szCs w:val="21"/>
        </w:rPr>
        <w:t xml:space="preserve"> </w:t>
      </w:r>
      <w:r>
        <w:rPr>
          <w:rFonts w:ascii="MS Gothic" w:hAnsi="MS Gothic" w:eastAsia="MS Gothic" w:cs="MS Gothic"/>
          <w:spacing w:val="-33"/>
          <w:sz w:val="21"/>
          <w:szCs w:val="21"/>
        </w:rPr>
        <w:t>...,</w:t>
      </w:r>
      <w:r>
        <w:rPr>
          <w:rFonts w:ascii="MS Gothic" w:hAnsi="MS Gothic" w:eastAsia="MS Gothic" w:cs="MS Gothic"/>
          <w:spacing w:val="-64"/>
          <w:sz w:val="21"/>
          <w:szCs w:val="21"/>
        </w:rPr>
        <w:t xml:space="preserve"> </w:t>
      </w:r>
      <w:r>
        <w:rPr>
          <w:rFonts w:ascii="MS Gothic" w:hAnsi="MS Gothic" w:eastAsia="MS Gothic" w:cs="MS Gothic"/>
          <w:spacing w:val="-33"/>
          <w:sz w:val="21"/>
          <w:szCs w:val="21"/>
        </w:rPr>
        <w:t>τ</w:t>
      </w:r>
      <w:r>
        <w:fldChar w:fldCharType="begin"/>
      </w:r>
      <w:r>
        <w:instrText xml:space="preserve">EQ \* jc3 \* hps13 \o\al(\s\up 4(</w:instrText>
      </w:r>
      <w:r>
        <w:rPr>
          <w:rFonts w:ascii="MS Gothic" w:hAnsi="MS Gothic" w:eastAsia="MS Gothic" w:cs="MS Gothic"/>
          <w:w w:val="113"/>
          <w:sz w:val="13"/>
          <w:szCs w:val="13"/>
        </w:rPr>
        <w:instrText xml:space="preserve">10</w:instrText>
      </w:r>
      <w:r>
        <w:instrText xml:space="preserve">),</w:instrText>
      </w:r>
      <w:r>
        <w:rPr>
          <w:rFonts w:ascii="MS Gothic" w:hAnsi="MS Gothic" w:eastAsia="MS Gothic" w:cs="MS Gothic"/>
          <w:w w:val="142"/>
          <w:position w:val="-5"/>
          <w:sz w:val="13"/>
          <w:szCs w:val="13"/>
        </w:rPr>
        <w:instrText xml:space="preserve">m</w:instrText>
      </w:r>
      <w:r>
        <w:instrText xml:space="preserve">)</w:instrText>
      </w:r>
      <w:r>
        <w:fldChar w:fldCharType="end"/>
      </w:r>
      <w:r>
        <w:rPr>
          <w:rFonts w:ascii="MS Gothic" w:hAnsi="MS Gothic" w:eastAsia="MS Gothic" w:cs="MS Gothic"/>
          <w:spacing w:val="-33"/>
          <w:sz w:val="21"/>
          <w:szCs w:val="21"/>
        </w:rPr>
        <w:t>])</w:t>
      </w:r>
      <w:r>
        <w:rPr>
          <w:rFonts w:ascii="MS Gothic" w:hAnsi="MS Gothic" w:eastAsia="MS Gothic" w:cs="MS Gothic"/>
          <w:spacing w:val="-44"/>
          <w:sz w:val="21"/>
          <w:szCs w:val="21"/>
        </w:rPr>
        <w:t xml:space="preserve"> </w:t>
      </w:r>
      <w:r>
        <w:rPr>
          <w:rFonts w:ascii="MS Gothic" w:hAnsi="MS Gothic" w:eastAsia="MS Gothic" w:cs="MS Gothic"/>
          <w:spacing w:val="-33"/>
          <w:sz w:val="21"/>
          <w:szCs w:val="21"/>
        </w:rPr>
        <w:t xml:space="preserve">∗ </w:t>
      </w:r>
      <w:r>
        <w:rPr>
          <w:rFonts w:ascii="MS Gothic" w:hAnsi="MS Gothic" w:eastAsia="MS Gothic" w:cs="MS Gothic"/>
          <w:spacing w:val="-34"/>
          <w:sz w:val="21"/>
          <w:szCs w:val="21"/>
        </w:rPr>
        <w:t>100</w:t>
      </w:r>
      <w:r>
        <w:rPr>
          <w:rFonts w:ascii="Times New Roman" w:hAnsi="Times New Roman" w:eastAsia="Times New Roman" w:cs="Times New Roman"/>
          <w:spacing w:val="-34"/>
          <w:sz w:val="21"/>
          <w:szCs w:val="21"/>
        </w:rPr>
        <w:t>;</w:t>
      </w:r>
    </w:p>
    <w:p>
      <w:pPr>
        <w:spacing w:before="78" w:line="143" w:lineRule="exact"/>
        <w:ind w:left="5"/>
        <w:rPr>
          <w:rFonts w:ascii="Times New Roman" w:hAnsi="Times New Roman" w:eastAsia="Times New Roman" w:cs="Times New Roman"/>
          <w:sz w:val="21"/>
          <w:szCs w:val="21"/>
        </w:rPr>
      </w:pPr>
      <w:bookmarkStart w:id="81" w:name="bookmark273"/>
      <w:bookmarkEnd w:id="81"/>
      <w:r>
        <w:rPr>
          <w:rFonts w:ascii="Times New Roman" w:hAnsi="Times New Roman" w:eastAsia="Times New Roman" w:cs="Times New Roman"/>
          <w:b/>
          <w:bCs/>
          <w:spacing w:val="-2"/>
          <w:position w:val="-2"/>
          <w:sz w:val="21"/>
          <w:szCs w:val="21"/>
        </w:rPr>
        <w:t>end</w:t>
      </w:r>
    </w:p>
    <w:p>
      <w:pPr>
        <w:spacing w:line="143" w:lineRule="exact"/>
        <w:rPr>
          <w:rFonts w:ascii="Times New Roman" w:hAnsi="Times New Roman" w:eastAsia="Times New Roman" w:cs="Times New Roman"/>
          <w:sz w:val="21"/>
          <w:szCs w:val="21"/>
        </w:rPr>
        <w:sectPr>
          <w:type w:val="continuous"/>
          <w:pgSz w:w="11906" w:h="16838"/>
          <w:pgMar w:top="1245" w:right="1682" w:bottom="1136" w:left="1452" w:header="1007" w:footer="946" w:gutter="0"/>
          <w:cols w:equalWidth="0" w:num="2">
            <w:col w:w="727" w:space="100"/>
            <w:col w:w="7944"/>
          </w:cols>
        </w:sectPr>
      </w:pPr>
    </w:p>
    <w:p>
      <w:pPr>
        <w:pStyle w:val="2"/>
        <w:spacing w:line="359" w:lineRule="auto"/>
      </w:pPr>
    </w:p>
    <w:p>
      <w:pPr>
        <w:spacing w:before="79" w:line="294" w:lineRule="auto"/>
        <w:ind w:left="350" w:firstLine="486"/>
        <w:jc w:val="both"/>
        <w:rPr>
          <w:rFonts w:ascii="宋体" w:hAnsi="宋体" w:eastAsia="宋体" w:cs="宋体"/>
          <w:sz w:val="23"/>
          <w:szCs w:val="23"/>
        </w:rPr>
      </w:pPr>
      <w:r>
        <w:rPr>
          <w:rFonts w:ascii="宋体" w:hAnsi="宋体" w:eastAsia="宋体" w:cs="宋体"/>
          <w:spacing w:val="-1"/>
          <w:sz w:val="23"/>
          <w:szCs w:val="23"/>
        </w:rPr>
        <w:t>为了减少计算负担，在使用</w:t>
      </w:r>
      <w:r>
        <w:rPr>
          <w:rFonts w:ascii="宋体" w:hAnsi="宋体" w:eastAsia="宋体" w:cs="宋体"/>
          <w:spacing w:val="-63"/>
          <w:sz w:val="23"/>
          <w:szCs w:val="23"/>
        </w:rPr>
        <w:t xml:space="preserve"> </w:t>
      </w:r>
      <w:r>
        <w:rPr>
          <w:rFonts w:ascii="Times New Roman" w:hAnsi="Times New Roman" w:eastAsia="Times New Roman" w:cs="Times New Roman"/>
          <w:spacing w:val="-1"/>
          <w:sz w:val="24"/>
          <w:szCs w:val="24"/>
        </w:rPr>
        <w:t xml:space="preserve">EM </w:t>
      </w:r>
      <w:r>
        <w:rPr>
          <w:rFonts w:ascii="宋体" w:hAnsi="宋体" w:eastAsia="宋体" w:cs="宋体"/>
          <w:spacing w:val="-1"/>
          <w:sz w:val="23"/>
          <w:szCs w:val="23"/>
        </w:rPr>
        <w:t>优化时间缩放系数</w:t>
      </w:r>
      <w:r>
        <w:rPr>
          <w:rFonts w:ascii="宋体" w:hAnsi="宋体" w:eastAsia="宋体" w:cs="宋体"/>
          <w:spacing w:val="-61"/>
          <w:sz w:val="23"/>
          <w:szCs w:val="23"/>
        </w:rPr>
        <w:t xml:space="preserve"> </w:t>
      </w:r>
      <w:r>
        <w:rPr>
          <w:rFonts w:ascii="MS Gothic" w:hAnsi="MS Gothic" w:eastAsia="MS Gothic" w:cs="MS Gothic"/>
          <w:spacing w:val="-1"/>
          <w:sz w:val="24"/>
          <w:szCs w:val="24"/>
        </w:rPr>
        <w:t>τ</w:t>
      </w:r>
      <w:r>
        <w:rPr>
          <w:rFonts w:ascii="MS Gothic" w:hAnsi="MS Gothic" w:eastAsia="MS Gothic" w:cs="MS Gothic"/>
          <w:spacing w:val="-105"/>
          <w:sz w:val="24"/>
          <w:szCs w:val="24"/>
        </w:rPr>
        <w:t xml:space="preserve"> </w:t>
      </w:r>
      <w:r>
        <w:rPr>
          <w:rFonts w:ascii="MS Gothic" w:hAnsi="MS Gothic" w:eastAsia="MS Gothic" w:cs="MS Gothic"/>
          <w:spacing w:val="-1"/>
          <w:position w:val="9"/>
          <w:sz w:val="18"/>
          <w:szCs w:val="18"/>
        </w:rPr>
        <w:t xml:space="preserve">m </w:t>
      </w:r>
      <w:r>
        <w:rPr>
          <w:rFonts w:ascii="宋体" w:hAnsi="宋体" w:eastAsia="宋体" w:cs="宋体"/>
          <w:spacing w:val="-1"/>
          <w:sz w:val="23"/>
          <w:szCs w:val="23"/>
        </w:rPr>
        <w:t>时</w:t>
      </w:r>
      <w:r>
        <w:rPr>
          <w:rFonts w:ascii="宋体" w:hAnsi="宋体" w:eastAsia="宋体" w:cs="宋体"/>
          <w:spacing w:val="-2"/>
          <w:sz w:val="23"/>
          <w:szCs w:val="23"/>
        </w:rPr>
        <w:t>，我们在实际应用中</w:t>
      </w:r>
      <w:r>
        <w:rPr>
          <w:rFonts w:ascii="宋体" w:hAnsi="宋体" w:eastAsia="宋体" w:cs="宋体"/>
          <w:sz w:val="23"/>
          <w:szCs w:val="23"/>
        </w:rPr>
        <w:t xml:space="preserve">  </w:t>
      </w:r>
      <w:r>
        <w:rPr>
          <w:rFonts w:ascii="宋体" w:hAnsi="宋体" w:eastAsia="宋体" w:cs="宋体"/>
          <w:spacing w:val="9"/>
          <w:sz w:val="23"/>
          <w:szCs w:val="23"/>
        </w:rPr>
        <w:t>每累积</w:t>
      </w:r>
      <w:r>
        <w:rPr>
          <w:rFonts w:ascii="宋体" w:hAnsi="宋体" w:eastAsia="宋体" w:cs="宋体"/>
          <w:spacing w:val="-24"/>
          <w:sz w:val="23"/>
          <w:szCs w:val="23"/>
        </w:rPr>
        <w:t xml:space="preserve"> </w:t>
      </w:r>
      <w:r>
        <w:rPr>
          <w:rFonts w:ascii="Times New Roman" w:hAnsi="Times New Roman" w:eastAsia="Times New Roman" w:cs="Times New Roman"/>
          <w:spacing w:val="9"/>
          <w:sz w:val="24"/>
          <w:szCs w:val="24"/>
        </w:rPr>
        <w:t xml:space="preserve">10 </w:t>
      </w:r>
      <w:r>
        <w:rPr>
          <w:rFonts w:ascii="宋体" w:hAnsi="宋体" w:eastAsia="宋体" w:cs="宋体"/>
          <w:spacing w:val="9"/>
          <w:sz w:val="23"/>
          <w:szCs w:val="23"/>
        </w:rPr>
        <w:t>个时间步的数据后更新一次观测。在每次更新观测数据后，基</w:t>
      </w:r>
      <w:r>
        <w:rPr>
          <w:rFonts w:ascii="宋体" w:hAnsi="宋体" w:eastAsia="宋体" w:cs="宋体"/>
          <w:spacing w:val="8"/>
          <w:sz w:val="23"/>
          <w:szCs w:val="23"/>
        </w:rPr>
        <w:t>于当前</w:t>
      </w:r>
      <w:r>
        <w:rPr>
          <w:rFonts w:ascii="宋体" w:hAnsi="宋体" w:eastAsia="宋体" w:cs="宋体"/>
          <w:sz w:val="23"/>
          <w:szCs w:val="23"/>
        </w:rPr>
        <w:t xml:space="preserve">  </w:t>
      </w:r>
      <w:r>
        <w:rPr>
          <w:rFonts w:ascii="宋体" w:hAnsi="宋体" w:eastAsia="宋体" w:cs="宋体"/>
          <w:spacing w:val="2"/>
          <w:sz w:val="23"/>
          <w:szCs w:val="23"/>
        </w:rPr>
        <w:t>观测迭代执行</w:t>
      </w:r>
      <w:r>
        <w:rPr>
          <w:rFonts w:ascii="宋体" w:hAnsi="宋体" w:eastAsia="宋体" w:cs="宋体"/>
          <w:spacing w:val="-29"/>
          <w:sz w:val="23"/>
          <w:szCs w:val="23"/>
        </w:rPr>
        <w:t xml:space="preserve"> </w:t>
      </w:r>
      <w:r>
        <w:rPr>
          <w:rFonts w:ascii="Times New Roman" w:hAnsi="Times New Roman" w:eastAsia="Times New Roman" w:cs="Times New Roman"/>
          <w:spacing w:val="2"/>
          <w:sz w:val="24"/>
          <w:szCs w:val="24"/>
        </w:rPr>
        <w:t xml:space="preserve">10 </w:t>
      </w:r>
      <w:r>
        <w:rPr>
          <w:rFonts w:ascii="宋体" w:hAnsi="宋体" w:eastAsia="宋体" w:cs="宋体"/>
          <w:spacing w:val="2"/>
          <w:sz w:val="23"/>
          <w:szCs w:val="23"/>
        </w:rPr>
        <w:t>次</w:t>
      </w:r>
      <w:r>
        <w:rPr>
          <w:rFonts w:ascii="宋体" w:hAnsi="宋体" w:eastAsia="宋体" w:cs="宋体"/>
          <w:spacing w:val="-58"/>
          <w:sz w:val="23"/>
          <w:szCs w:val="23"/>
        </w:rPr>
        <w:t xml:space="preserve"> </w:t>
      </w:r>
      <w:r>
        <w:rPr>
          <w:rFonts w:ascii="Times New Roman" w:hAnsi="Times New Roman" w:eastAsia="Times New Roman" w:cs="Times New Roman"/>
          <w:sz w:val="24"/>
          <w:szCs w:val="24"/>
        </w:rPr>
        <w:t>EM</w:t>
      </w:r>
      <w:r>
        <w:rPr>
          <w:rFonts w:ascii="宋体" w:hAnsi="宋体" w:eastAsia="宋体" w:cs="宋体"/>
          <w:spacing w:val="2"/>
          <w:sz w:val="23"/>
          <w:szCs w:val="23"/>
        </w:rPr>
        <w:t>算法用于优化时间缩放系数</w:t>
      </w:r>
      <w:r>
        <w:rPr>
          <w:rFonts w:ascii="宋体" w:hAnsi="宋体" w:eastAsia="宋体" w:cs="宋体"/>
          <w:spacing w:val="-55"/>
          <w:sz w:val="23"/>
          <w:szCs w:val="23"/>
        </w:rPr>
        <w:t xml:space="preserve"> </w:t>
      </w:r>
      <w:r>
        <w:rPr>
          <w:rFonts w:ascii="MS Gothic" w:hAnsi="MS Gothic" w:eastAsia="MS Gothic" w:cs="MS Gothic"/>
          <w:spacing w:val="2"/>
          <w:sz w:val="24"/>
          <w:szCs w:val="24"/>
        </w:rPr>
        <w:t>τ</w:t>
      </w:r>
      <w:r>
        <w:rPr>
          <w:rFonts w:ascii="宋体" w:hAnsi="宋体" w:eastAsia="宋体" w:cs="宋体"/>
          <w:spacing w:val="2"/>
          <w:sz w:val="23"/>
          <w:szCs w:val="23"/>
        </w:rPr>
        <w:t>。迭代完成后，使用匹配度</w:t>
      </w:r>
      <w:r>
        <w:rPr>
          <w:rFonts w:ascii="宋体" w:hAnsi="宋体" w:eastAsia="宋体" w:cs="宋体"/>
          <w:sz w:val="23"/>
          <w:szCs w:val="23"/>
        </w:rPr>
        <w:t xml:space="preserve">  </w:t>
      </w:r>
      <w:r>
        <w:rPr>
          <w:rFonts w:ascii="宋体" w:hAnsi="宋体" w:eastAsia="宋体" w:cs="宋体"/>
          <w:spacing w:val="3"/>
          <w:sz w:val="23"/>
          <w:szCs w:val="23"/>
        </w:rPr>
        <w:t>最高的时间缩放系数并经过一个线性映射用于估计完成</w:t>
      </w:r>
      <w:r>
        <w:rPr>
          <w:rFonts w:ascii="宋体" w:hAnsi="宋体" w:eastAsia="宋体" w:cs="宋体"/>
          <w:spacing w:val="-22"/>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25"/>
          <w:sz w:val="24"/>
          <w:szCs w:val="24"/>
        </w:rPr>
        <w:t xml:space="preserve"> </w:t>
      </w:r>
      <w:r>
        <w:rPr>
          <w:rFonts w:ascii="宋体" w:hAnsi="宋体" w:eastAsia="宋体" w:cs="宋体"/>
          <w:spacing w:val="3"/>
          <w:sz w:val="23"/>
          <w:szCs w:val="23"/>
        </w:rPr>
        <w:t>的时间</w:t>
      </w:r>
      <w:r>
        <w:rPr>
          <w:rFonts w:ascii="宋体" w:hAnsi="宋体" w:eastAsia="宋体" w:cs="宋体"/>
          <w:spacing w:val="-48"/>
          <w:sz w:val="23"/>
          <w:szCs w:val="23"/>
        </w:rPr>
        <w:t xml:space="preserve"> </w:t>
      </w:r>
      <w:r>
        <w:rPr>
          <w:sz w:val="23"/>
          <w:szCs w:val="23"/>
        </w:rPr>
        <w:drawing>
          <wp:inline distT="0" distB="0" distL="0" distR="0">
            <wp:extent cx="97790" cy="134620"/>
            <wp:effectExtent l="0" t="0" r="0" b="0"/>
            <wp:docPr id="1310" name="IM 1310"/>
            <wp:cNvGraphicFramePr/>
            <a:graphic xmlns:a="http://schemas.openxmlformats.org/drawingml/2006/main">
              <a:graphicData uri="http://schemas.openxmlformats.org/drawingml/2006/picture">
                <pic:pic xmlns:pic="http://schemas.openxmlformats.org/drawingml/2006/picture">
                  <pic:nvPicPr>
                    <pic:cNvPr id="1310" name="IM 1310"/>
                    <pic:cNvPicPr/>
                  </pic:nvPicPr>
                  <pic:blipFill>
                    <a:blip r:embed="rId892"/>
                    <a:stretch>
                      <a:fillRect/>
                    </a:stretch>
                  </pic:blipFill>
                  <pic:spPr>
                    <a:xfrm>
                      <a:off x="0" y="0"/>
                      <a:ext cx="98298" cy="135178"/>
                    </a:xfrm>
                    <a:prstGeom prst="rect">
                      <a:avLst/>
                    </a:prstGeom>
                  </pic:spPr>
                </pic:pic>
              </a:graphicData>
            </a:graphic>
          </wp:inline>
        </w:drawing>
      </w:r>
      <w:r>
        <w:rPr>
          <w:rFonts w:ascii="宋体" w:hAnsi="宋体" w:eastAsia="宋体" w:cs="宋体"/>
          <w:spacing w:val="-26"/>
          <w:sz w:val="23"/>
          <w:szCs w:val="23"/>
        </w:rPr>
        <w:t xml:space="preserve"> </w:t>
      </w:r>
      <w:r>
        <w:rPr>
          <w:rFonts w:ascii="MS Gothic" w:hAnsi="MS Gothic" w:eastAsia="MS Gothic" w:cs="MS Gothic"/>
          <w:spacing w:val="3"/>
          <w:sz w:val="24"/>
          <w:szCs w:val="24"/>
        </w:rPr>
        <w:t>=</w:t>
      </w:r>
      <w:r>
        <w:rPr>
          <w:rFonts w:ascii="MS Gothic" w:hAnsi="MS Gothic" w:eastAsia="MS Gothic" w:cs="MS Gothic"/>
          <w:spacing w:val="-43"/>
          <w:sz w:val="24"/>
          <w:szCs w:val="24"/>
        </w:rPr>
        <w:t xml:space="preserve"> </w:t>
      </w:r>
      <w:r>
        <w:rPr>
          <w:rFonts w:ascii="MS Gothic" w:hAnsi="MS Gothic" w:eastAsia="MS Gothic" w:cs="MS Gothic"/>
          <w:sz w:val="24"/>
          <w:szCs w:val="24"/>
        </w:rPr>
        <w:t>f</w:t>
      </w:r>
      <w:r>
        <w:rPr>
          <w:rFonts w:ascii="MS Gothic" w:hAnsi="MS Gothic" w:eastAsia="MS Gothic" w:cs="MS Gothic"/>
          <w:position w:val="-5"/>
          <w:sz w:val="18"/>
          <w:szCs w:val="18"/>
        </w:rPr>
        <w:t>m</w:t>
      </w:r>
      <w:r>
        <w:rPr>
          <w:rFonts w:ascii="MS Gothic" w:hAnsi="MS Gothic" w:eastAsia="MS Gothic" w:cs="MS Gothic"/>
          <w:spacing w:val="3"/>
          <w:sz w:val="24"/>
          <w:szCs w:val="24"/>
        </w:rPr>
        <w:t>(τ</w:t>
      </w:r>
      <w:r>
        <w:rPr>
          <w:rFonts w:ascii="MS Gothic" w:hAnsi="MS Gothic" w:eastAsia="MS Gothic" w:cs="MS Gothic"/>
          <w:spacing w:val="3"/>
          <w:position w:val="-5"/>
          <w:sz w:val="18"/>
          <w:szCs w:val="18"/>
        </w:rPr>
        <w:t>m</w:t>
      </w:r>
      <w:r>
        <w:rPr>
          <w:rFonts w:ascii="MS Gothic" w:hAnsi="MS Gothic" w:eastAsia="MS Gothic" w:cs="MS Gothic"/>
          <w:spacing w:val="3"/>
          <w:sz w:val="24"/>
          <w:szCs w:val="24"/>
        </w:rPr>
        <w:t>)</w:t>
      </w:r>
      <w:r>
        <w:rPr>
          <w:rFonts w:ascii="宋体" w:hAnsi="宋体" w:eastAsia="宋体" w:cs="宋体"/>
          <w:spacing w:val="3"/>
          <w:sz w:val="23"/>
          <w:szCs w:val="23"/>
        </w:rPr>
        <w:t>。</w:t>
      </w:r>
      <w:r>
        <w:rPr>
          <w:rFonts w:ascii="宋体" w:hAnsi="宋体" w:eastAsia="宋体" w:cs="宋体"/>
          <w:sz w:val="23"/>
          <w:szCs w:val="23"/>
        </w:rPr>
        <w:t xml:space="preserve"> </w:t>
      </w:r>
      <w:r>
        <w:rPr>
          <w:rFonts w:ascii="宋体" w:hAnsi="宋体" w:eastAsia="宋体" w:cs="宋体"/>
          <w:spacing w:val="7"/>
          <w:sz w:val="23"/>
          <w:szCs w:val="23"/>
        </w:rPr>
        <w:t>其中映射函数</w:t>
      </w:r>
      <w:r>
        <w:rPr>
          <w:rFonts w:ascii="宋体" w:hAnsi="宋体" w:eastAsia="宋体" w:cs="宋体"/>
          <w:spacing w:val="-40"/>
          <w:sz w:val="23"/>
          <w:szCs w:val="23"/>
        </w:rPr>
        <w:t xml:space="preserve"> </w:t>
      </w:r>
      <w:r>
        <w:rPr>
          <w:rFonts w:ascii="MS Gothic" w:hAnsi="MS Gothic" w:eastAsia="MS Gothic" w:cs="MS Gothic"/>
          <w:sz w:val="24"/>
          <w:szCs w:val="24"/>
        </w:rPr>
        <w:t>f</w:t>
      </w:r>
      <w:r>
        <w:rPr>
          <w:rFonts w:ascii="MS Gothic" w:hAnsi="MS Gothic" w:eastAsia="MS Gothic" w:cs="MS Gothic"/>
          <w:position w:val="-6"/>
          <w:sz w:val="18"/>
          <w:szCs w:val="18"/>
        </w:rPr>
        <w:t>m</w:t>
      </w:r>
      <w:r>
        <w:rPr>
          <w:rFonts w:ascii="MS Gothic" w:hAnsi="MS Gothic" w:eastAsia="MS Gothic" w:cs="MS Gothic"/>
          <w:spacing w:val="7"/>
          <w:sz w:val="24"/>
          <w:szCs w:val="24"/>
        </w:rPr>
        <w:t>(τ</w:t>
      </w:r>
      <w:r>
        <w:rPr>
          <w:rFonts w:ascii="MS Gothic" w:hAnsi="MS Gothic" w:eastAsia="MS Gothic" w:cs="MS Gothic"/>
          <w:spacing w:val="7"/>
          <w:position w:val="9"/>
          <w:sz w:val="18"/>
          <w:szCs w:val="18"/>
        </w:rPr>
        <w:t>m</w:t>
      </w:r>
      <w:r>
        <w:rPr>
          <w:rFonts w:ascii="MS Gothic" w:hAnsi="MS Gothic" w:eastAsia="MS Gothic" w:cs="MS Gothic"/>
          <w:spacing w:val="7"/>
          <w:sz w:val="24"/>
          <w:szCs w:val="24"/>
        </w:rPr>
        <w:t>)</w:t>
      </w:r>
      <w:r>
        <w:rPr>
          <w:rFonts w:ascii="MS Gothic" w:hAnsi="MS Gothic" w:eastAsia="MS Gothic" w:cs="MS Gothic"/>
          <w:spacing w:val="-43"/>
          <w:sz w:val="24"/>
          <w:szCs w:val="24"/>
        </w:rPr>
        <w:t xml:space="preserve"> </w:t>
      </w:r>
      <w:r>
        <w:rPr>
          <w:rFonts w:ascii="宋体" w:hAnsi="宋体" w:eastAsia="宋体" w:cs="宋体"/>
          <w:spacing w:val="7"/>
          <w:sz w:val="23"/>
          <w:szCs w:val="23"/>
        </w:rPr>
        <w:t>为一个线性函数，用于将无物理意义的时间缩</w:t>
      </w:r>
      <w:r>
        <w:rPr>
          <w:rFonts w:ascii="宋体" w:hAnsi="宋体" w:eastAsia="宋体" w:cs="宋体"/>
          <w:spacing w:val="6"/>
          <w:sz w:val="23"/>
          <w:szCs w:val="23"/>
        </w:rPr>
        <w:t>放系数映射</w:t>
      </w:r>
      <w:r>
        <w:rPr>
          <w:rFonts w:ascii="宋体" w:hAnsi="宋体" w:eastAsia="宋体" w:cs="宋体"/>
          <w:sz w:val="23"/>
          <w:szCs w:val="23"/>
        </w:rPr>
        <w:t xml:space="preserve">  </w:t>
      </w:r>
      <w:r>
        <w:rPr>
          <w:rFonts w:ascii="宋体" w:hAnsi="宋体" w:eastAsia="宋体" w:cs="宋体"/>
          <w:spacing w:val="7"/>
          <w:sz w:val="23"/>
          <w:szCs w:val="23"/>
        </w:rPr>
        <w:t>到真实的时间。此外，由于</w:t>
      </w:r>
      <w:r>
        <w:rPr>
          <w:rFonts w:ascii="宋体" w:hAnsi="宋体" w:eastAsia="宋体" w:cs="宋体"/>
          <w:spacing w:val="-54"/>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算法收敛时，迭代过程的参数变</w:t>
      </w:r>
      <w:r>
        <w:rPr>
          <w:rFonts w:ascii="宋体" w:hAnsi="宋体" w:eastAsia="宋体" w:cs="宋体"/>
          <w:spacing w:val="6"/>
          <w:sz w:val="23"/>
          <w:szCs w:val="23"/>
        </w:rPr>
        <w:t>化范围会逐步缩</w:t>
      </w:r>
      <w:r>
        <w:rPr>
          <w:rFonts w:ascii="宋体" w:hAnsi="宋体" w:eastAsia="宋体" w:cs="宋体"/>
          <w:sz w:val="23"/>
          <w:szCs w:val="23"/>
        </w:rPr>
        <w:t xml:space="preserve">  </w:t>
      </w:r>
      <w:r>
        <w:rPr>
          <w:rFonts w:ascii="宋体" w:hAnsi="宋体" w:eastAsia="宋体" w:cs="宋体"/>
          <w:spacing w:val="5"/>
          <w:sz w:val="23"/>
          <w:szCs w:val="23"/>
        </w:rPr>
        <w:t>小直至收敛，</w:t>
      </w:r>
      <w:r>
        <w:rPr>
          <w:rFonts w:ascii="宋体" w:hAnsi="宋体" w:eastAsia="宋体" w:cs="宋体"/>
          <w:spacing w:val="-60"/>
          <w:sz w:val="23"/>
          <w:szCs w:val="23"/>
        </w:rPr>
        <w:t xml:space="preserve"> </w:t>
      </w:r>
      <w:r>
        <w:rPr>
          <w:rFonts w:ascii="宋体" w:hAnsi="宋体" w:eastAsia="宋体" w:cs="宋体"/>
          <w:spacing w:val="5"/>
          <w:sz w:val="23"/>
          <w:szCs w:val="23"/>
        </w:rPr>
        <w:t>因此我们在每次更新数据后的记录了</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18"/>
          <w:w w:val="101"/>
          <w:sz w:val="24"/>
          <w:szCs w:val="24"/>
        </w:rPr>
        <w:t xml:space="preserve"> </w:t>
      </w:r>
      <w:r>
        <w:rPr>
          <w:rFonts w:ascii="宋体" w:hAnsi="宋体" w:eastAsia="宋体" w:cs="宋体"/>
          <w:spacing w:val="5"/>
          <w:sz w:val="23"/>
          <w:szCs w:val="23"/>
        </w:rPr>
        <w:t>迭代优化参数</w:t>
      </w:r>
      <w:r>
        <w:rPr>
          <w:rFonts w:ascii="宋体" w:hAnsi="宋体" w:eastAsia="宋体" w:cs="宋体"/>
          <w:spacing w:val="-37"/>
          <w:sz w:val="23"/>
          <w:szCs w:val="23"/>
        </w:rPr>
        <w:t xml:space="preserve"> </w:t>
      </w:r>
      <w:r>
        <w:rPr>
          <w:rFonts w:ascii="MS Gothic" w:hAnsi="MS Gothic" w:eastAsia="MS Gothic" w:cs="MS Gothic"/>
          <w:spacing w:val="5"/>
          <w:sz w:val="24"/>
          <w:szCs w:val="24"/>
        </w:rPr>
        <w:t xml:space="preserve">τ </w:t>
      </w:r>
      <w:r>
        <w:rPr>
          <w:rFonts w:ascii="宋体" w:hAnsi="宋体" w:eastAsia="宋体" w:cs="宋体"/>
          <w:spacing w:val="5"/>
          <w:sz w:val="23"/>
          <w:szCs w:val="23"/>
        </w:rPr>
        <w:t>的历史</w:t>
      </w:r>
      <w:r>
        <w:rPr>
          <w:rFonts w:ascii="宋体" w:hAnsi="宋体" w:eastAsia="宋体" w:cs="宋体"/>
          <w:sz w:val="23"/>
          <w:szCs w:val="23"/>
        </w:rPr>
        <w:t xml:space="preserve">  </w:t>
      </w:r>
      <w:r>
        <w:rPr>
          <w:rFonts w:ascii="宋体" w:hAnsi="宋体" w:eastAsia="宋体" w:cs="宋体"/>
          <w:spacing w:val="8"/>
          <w:sz w:val="23"/>
          <w:szCs w:val="23"/>
        </w:rPr>
        <w:t>数据，并通过计算迭代数据方差用于量化当前估计的置信度水平</w:t>
      </w:r>
      <w:r>
        <w:rPr>
          <w:rFonts w:ascii="宋体" w:hAnsi="宋体" w:eastAsia="宋体" w:cs="宋体"/>
          <w:spacing w:val="-33"/>
          <w:sz w:val="23"/>
          <w:szCs w:val="23"/>
        </w:rPr>
        <w:t xml:space="preserve"> </w:t>
      </w:r>
      <w:r>
        <w:rPr>
          <w:rFonts w:ascii="MS Gothic" w:hAnsi="MS Gothic" w:eastAsia="MS Gothic" w:cs="MS Gothic"/>
          <w:spacing w:val="8"/>
          <w:sz w:val="24"/>
          <w:szCs w:val="24"/>
        </w:rPr>
        <w:t>b</w:t>
      </w:r>
      <w:r>
        <w:rPr>
          <w:rFonts w:ascii="宋体" w:hAnsi="宋体" w:eastAsia="宋体" w:cs="宋体"/>
          <w:spacing w:val="8"/>
          <w:sz w:val="23"/>
          <w:szCs w:val="23"/>
        </w:rPr>
        <w:t>，进而实现对</w:t>
      </w:r>
      <w:r>
        <w:rPr>
          <w:rFonts w:ascii="宋体" w:hAnsi="宋体" w:eastAsia="宋体" w:cs="宋体"/>
          <w:sz w:val="23"/>
          <w:szCs w:val="23"/>
        </w:rPr>
        <w:t xml:space="preserve">  </w:t>
      </w:r>
      <w:r>
        <w:rPr>
          <w:rFonts w:ascii="宋体" w:hAnsi="宋体" w:eastAsia="宋体" w:cs="宋体"/>
          <w:spacing w:val="12"/>
          <w:sz w:val="23"/>
          <w:szCs w:val="23"/>
        </w:rPr>
        <w:t>共享自主系统中的仲裁函数的调节。关于每个</w:t>
      </w:r>
      <w:r>
        <w:rPr>
          <w:rFonts w:ascii="宋体" w:hAnsi="宋体" w:eastAsia="宋体" w:cs="宋体"/>
          <w:spacing w:val="-40"/>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先验模型的参数优化是独</w:t>
      </w:r>
      <w:r>
        <w:rPr>
          <w:rFonts w:ascii="宋体" w:hAnsi="宋体" w:eastAsia="宋体" w:cs="宋体"/>
          <w:sz w:val="23"/>
          <w:szCs w:val="23"/>
        </w:rPr>
        <w:t xml:space="preserve">  </w:t>
      </w:r>
      <w:r>
        <w:rPr>
          <w:rFonts w:ascii="宋体" w:hAnsi="宋体" w:eastAsia="宋体" w:cs="宋体"/>
          <w:spacing w:val="8"/>
          <w:sz w:val="23"/>
          <w:szCs w:val="23"/>
        </w:rPr>
        <w:t>立且并行进行的，其计算时间复杂度以及空间复杂度为线性阶</w:t>
      </w:r>
      <w:r>
        <w:rPr>
          <w:rFonts w:ascii="宋体" w:hAnsi="宋体" w:eastAsia="宋体" w:cs="宋体"/>
          <w:spacing w:val="-61"/>
          <w:sz w:val="23"/>
          <w:szCs w:val="23"/>
        </w:rPr>
        <w:t xml:space="preserve"> </w:t>
      </w:r>
      <w:r>
        <w:rPr>
          <w:rFonts w:ascii="MS Gothic" w:hAnsi="MS Gothic" w:eastAsia="MS Gothic" w:cs="MS Gothic"/>
          <w:spacing w:val="8"/>
          <w:sz w:val="24"/>
          <w:szCs w:val="24"/>
        </w:rPr>
        <w:t>。(N)</w:t>
      </w:r>
      <w:r>
        <w:rPr>
          <w:rFonts w:ascii="宋体" w:hAnsi="宋体" w:eastAsia="宋体" w:cs="宋体"/>
          <w:spacing w:val="8"/>
          <w:sz w:val="23"/>
          <w:szCs w:val="23"/>
        </w:rPr>
        <w:t>，完整的算</w:t>
      </w:r>
      <w:r>
        <w:rPr>
          <w:rFonts w:ascii="宋体" w:hAnsi="宋体" w:eastAsia="宋体" w:cs="宋体"/>
          <w:sz w:val="23"/>
          <w:szCs w:val="23"/>
        </w:rPr>
        <w:t xml:space="preserve">  </w:t>
      </w:r>
      <w:r>
        <w:rPr>
          <w:rFonts w:ascii="宋体" w:hAnsi="宋体" w:eastAsia="宋体" w:cs="宋体"/>
          <w:spacing w:val="6"/>
          <w:sz w:val="23"/>
          <w:szCs w:val="23"/>
        </w:rPr>
        <w:t>法流程在算法</w:t>
      </w:r>
      <w:r>
        <w:fldChar w:fldCharType="begin"/>
      </w:r>
      <w:r>
        <w:instrText xml:space="preserve"> HYPERLINK \l "bookmark273" </w:instrText>
      </w:r>
      <w:r>
        <w:fldChar w:fldCharType="separate"/>
      </w:r>
      <w:r>
        <w:rPr>
          <w:rFonts w:ascii="Times New Roman" w:hAnsi="Times New Roman" w:eastAsia="Times New Roman" w:cs="Times New Roman"/>
          <w:spacing w:val="6"/>
          <w:sz w:val="24"/>
          <w:szCs w:val="24"/>
        </w:rPr>
        <w:t>4.2</w:t>
      </w:r>
      <w:r>
        <w:rPr>
          <w:rFonts w:ascii="Times New Roman" w:hAnsi="Times New Roman" w:eastAsia="Times New Roman" w:cs="Times New Roman"/>
          <w:spacing w:val="6"/>
          <w:sz w:val="24"/>
          <w:szCs w:val="24"/>
        </w:rPr>
        <w:fldChar w:fldCharType="end"/>
      </w:r>
      <w:r>
        <w:rPr>
          <w:rFonts w:ascii="宋体" w:hAnsi="宋体" w:eastAsia="宋体" w:cs="宋体"/>
          <w:spacing w:val="6"/>
          <w:sz w:val="23"/>
          <w:szCs w:val="23"/>
        </w:rPr>
        <w:t>中给出。</w:t>
      </w:r>
    </w:p>
    <w:p>
      <w:pPr>
        <w:spacing w:line="294" w:lineRule="auto"/>
        <w:rPr>
          <w:rFonts w:ascii="宋体" w:hAnsi="宋体" w:eastAsia="宋体" w:cs="宋体"/>
          <w:sz w:val="23"/>
          <w:szCs w:val="23"/>
        </w:rPr>
        <w:sectPr>
          <w:type w:val="continuous"/>
          <w:pgSz w:w="11906" w:h="16838"/>
          <w:pgMar w:top="1245" w:right="1682" w:bottom="1136" w:left="1452" w:header="1007" w:footer="946" w:gutter="0"/>
          <w:cols w:equalWidth="0" w:num="1">
            <w:col w:w="8771"/>
          </w:cols>
        </w:sectPr>
      </w:pPr>
    </w:p>
    <w:p>
      <w:pPr>
        <w:pStyle w:val="2"/>
        <w:spacing w:before="199" w:line="216" w:lineRule="auto"/>
        <w:ind w:left="14"/>
        <w:outlineLvl w:val="1"/>
        <w:rPr>
          <w:rFonts w:ascii="宋体" w:hAnsi="宋体" w:eastAsia="宋体" w:cs="宋体"/>
          <w:sz w:val="27"/>
          <w:szCs w:val="27"/>
        </w:rPr>
      </w:pPr>
      <w:bookmarkStart w:id="82" w:name="bookmark53"/>
      <w:bookmarkEnd w:id="82"/>
      <w:bookmarkStart w:id="83" w:name="bookmark52"/>
      <w:bookmarkEnd w:id="83"/>
      <w:r>
        <w:rPr>
          <w:spacing w:val="3"/>
          <w:sz w:val="28"/>
          <w:szCs w:val="28"/>
        </w:rPr>
        <w:t>4.5</w:t>
      </w:r>
      <w:r>
        <w:rPr>
          <w:spacing w:val="22"/>
          <w:sz w:val="28"/>
          <w:szCs w:val="28"/>
        </w:rPr>
        <w:t xml:space="preserve">   </w:t>
      </w:r>
      <w:r>
        <w:rPr>
          <w:rFonts w:ascii="宋体" w:hAnsi="宋体" w:eastAsia="宋体" w:cs="宋体"/>
          <w:spacing w:val="3"/>
          <w:sz w:val="27"/>
          <w:szCs w:val="27"/>
        </w:rPr>
        <w:t>实验与分析</w:t>
      </w:r>
    </w:p>
    <w:p>
      <w:pPr>
        <w:pStyle w:val="2"/>
        <w:spacing w:before="253" w:line="217" w:lineRule="auto"/>
        <w:ind w:left="534"/>
        <w:outlineLvl w:val="2"/>
        <w:rPr>
          <w:rFonts w:ascii="宋体" w:hAnsi="宋体" w:eastAsia="宋体" w:cs="宋体"/>
          <w:sz w:val="25"/>
          <w:szCs w:val="25"/>
        </w:rPr>
      </w:pPr>
      <w:r>
        <w:rPr>
          <w:spacing w:val="3"/>
          <w:sz w:val="26"/>
          <w:szCs w:val="26"/>
        </w:rPr>
        <w:t>4.5.1</w:t>
      </w:r>
      <w:r>
        <w:rPr>
          <w:spacing w:val="21"/>
          <w:sz w:val="26"/>
          <w:szCs w:val="26"/>
        </w:rPr>
        <w:t xml:space="preserve">   </w:t>
      </w:r>
      <w:r>
        <w:rPr>
          <w:rFonts w:ascii="宋体" w:hAnsi="宋体" w:eastAsia="宋体" w:cs="宋体"/>
          <w:spacing w:val="3"/>
          <w:sz w:val="25"/>
          <w:szCs w:val="25"/>
        </w:rPr>
        <w:t>实验环境设置</w:t>
      </w:r>
    </w:p>
    <w:p>
      <w:pPr>
        <w:spacing w:before="217" w:line="315" w:lineRule="auto"/>
        <w:ind w:left="17" w:right="119" w:firstLine="480"/>
        <w:jc w:val="both"/>
        <w:rPr>
          <w:rFonts w:ascii="宋体" w:hAnsi="宋体" w:eastAsia="宋体" w:cs="宋体"/>
          <w:sz w:val="23"/>
          <w:szCs w:val="23"/>
        </w:rPr>
      </w:pPr>
      <w:r>
        <w:rPr>
          <w:rFonts w:ascii="宋体" w:hAnsi="宋体" w:eastAsia="宋体" w:cs="宋体"/>
          <w:spacing w:val="3"/>
          <w:sz w:val="23"/>
          <w:szCs w:val="23"/>
        </w:rPr>
        <w:t>在本研究中，我们招募了三名参与者（平均身高</w:t>
      </w:r>
      <w:r>
        <w:rPr>
          <w:rFonts w:ascii="宋体" w:hAnsi="宋体" w:eastAsia="宋体" w:cs="宋体"/>
          <w:spacing w:val="-28"/>
          <w:sz w:val="23"/>
          <w:szCs w:val="23"/>
        </w:rPr>
        <w:t xml:space="preserve"> </w:t>
      </w:r>
      <w:r>
        <w:rPr>
          <w:rFonts w:ascii="Times New Roman" w:hAnsi="Times New Roman" w:eastAsia="Times New Roman" w:cs="Times New Roman"/>
          <w:spacing w:val="3"/>
          <w:sz w:val="24"/>
          <w:szCs w:val="24"/>
        </w:rPr>
        <w:t xml:space="preserve">175±5 </w:t>
      </w:r>
      <w:r>
        <w:rPr>
          <w:rFonts w:ascii="宋体" w:hAnsi="宋体" w:eastAsia="宋体" w:cs="宋体"/>
          <w:spacing w:val="3"/>
          <w:sz w:val="23"/>
          <w:szCs w:val="23"/>
        </w:rPr>
        <w:t>厘米，体重</w:t>
      </w:r>
      <w:r>
        <w:rPr>
          <w:rFonts w:ascii="宋体" w:hAnsi="宋体" w:eastAsia="宋体" w:cs="宋体"/>
          <w:spacing w:val="-50"/>
          <w:sz w:val="23"/>
          <w:szCs w:val="23"/>
        </w:rPr>
        <w:t xml:space="preserve"> </w:t>
      </w:r>
      <w:r>
        <w:rPr>
          <w:rFonts w:ascii="Times New Roman" w:hAnsi="Times New Roman" w:eastAsia="Times New Roman" w:cs="Times New Roman"/>
          <w:spacing w:val="3"/>
          <w:sz w:val="24"/>
          <w:szCs w:val="24"/>
        </w:rPr>
        <w:t xml:space="preserve">75±10 </w:t>
      </w:r>
      <w:r>
        <w:rPr>
          <w:rFonts w:ascii="宋体" w:hAnsi="宋体" w:eastAsia="宋体" w:cs="宋体"/>
          <w:spacing w:val="3"/>
          <w:sz w:val="23"/>
          <w:szCs w:val="23"/>
        </w:rPr>
        <w:t>公</w:t>
      </w:r>
      <w:r>
        <w:rPr>
          <w:rFonts w:ascii="宋体" w:hAnsi="宋体" w:eastAsia="宋体" w:cs="宋体"/>
          <w:sz w:val="23"/>
          <w:szCs w:val="23"/>
        </w:rPr>
        <w:t xml:space="preserve"> </w:t>
      </w:r>
      <w:r>
        <w:rPr>
          <w:rFonts w:ascii="宋体" w:hAnsi="宋体" w:eastAsia="宋体" w:cs="宋体"/>
          <w:spacing w:val="9"/>
          <w:sz w:val="23"/>
          <w:szCs w:val="23"/>
        </w:rPr>
        <w:t>斤）参与实验。实验环境配备了一套由</w:t>
      </w:r>
      <w:r>
        <w:rPr>
          <w:rFonts w:ascii="宋体" w:hAnsi="宋体" w:eastAsia="宋体" w:cs="宋体"/>
          <w:spacing w:val="-37"/>
          <w:sz w:val="23"/>
          <w:szCs w:val="23"/>
        </w:rPr>
        <w:t xml:space="preserve"> </w:t>
      </w:r>
      <w:r>
        <w:rPr>
          <w:rFonts w:ascii="Times New Roman" w:hAnsi="Times New Roman" w:eastAsia="Times New Roman" w:cs="Times New Roman"/>
          <w:sz w:val="24"/>
          <w:szCs w:val="24"/>
        </w:rPr>
        <w:t>OptiTrack</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公司生产的高精度光学动作捕</w:t>
      </w:r>
      <w:r>
        <w:rPr>
          <w:rFonts w:ascii="宋体" w:hAnsi="宋体" w:eastAsia="宋体" w:cs="宋体"/>
          <w:sz w:val="23"/>
          <w:szCs w:val="23"/>
        </w:rPr>
        <w:t xml:space="preserve"> </w:t>
      </w:r>
      <w:r>
        <w:rPr>
          <w:rFonts w:ascii="宋体" w:hAnsi="宋体" w:eastAsia="宋体" w:cs="宋体"/>
          <w:spacing w:val="9"/>
          <w:sz w:val="23"/>
          <w:szCs w:val="23"/>
        </w:rPr>
        <w:t>捉系统。在该系统中，我们设置了一个高度为</w:t>
      </w:r>
      <w:r>
        <w:rPr>
          <w:rFonts w:ascii="宋体" w:hAnsi="宋体" w:eastAsia="宋体" w:cs="宋体"/>
          <w:spacing w:val="-26"/>
          <w:sz w:val="23"/>
          <w:szCs w:val="23"/>
        </w:rPr>
        <w:t xml:space="preserve"> </w:t>
      </w:r>
      <w:r>
        <w:rPr>
          <w:rFonts w:ascii="Times New Roman" w:hAnsi="Times New Roman" w:eastAsia="Times New Roman" w:cs="Times New Roman"/>
          <w:spacing w:val="9"/>
          <w:sz w:val="24"/>
          <w:szCs w:val="24"/>
        </w:rPr>
        <w:t xml:space="preserve">50 </w:t>
      </w:r>
      <w:r>
        <w:rPr>
          <w:rFonts w:ascii="宋体" w:hAnsi="宋体" w:eastAsia="宋体" w:cs="宋体"/>
          <w:spacing w:val="9"/>
          <w:sz w:val="23"/>
          <w:szCs w:val="23"/>
        </w:rPr>
        <w:t>厘米的座椅，并在其下方放置</w:t>
      </w:r>
      <w:r>
        <w:rPr>
          <w:rFonts w:ascii="宋体" w:hAnsi="宋体" w:eastAsia="宋体" w:cs="宋体"/>
          <w:sz w:val="23"/>
          <w:szCs w:val="23"/>
        </w:rPr>
        <w:t xml:space="preserve"> </w:t>
      </w:r>
      <w:r>
        <w:rPr>
          <w:rFonts w:ascii="宋体" w:hAnsi="宋体" w:eastAsia="宋体" w:cs="宋体"/>
          <w:spacing w:val="13"/>
          <w:sz w:val="23"/>
          <w:szCs w:val="23"/>
        </w:rPr>
        <w:t>了一块由</w:t>
      </w:r>
      <w:r>
        <w:rPr>
          <w:rFonts w:ascii="宋体" w:hAnsi="宋体" w:eastAsia="宋体" w:cs="宋体"/>
          <w:spacing w:val="-31"/>
          <w:sz w:val="23"/>
          <w:szCs w:val="23"/>
        </w:rPr>
        <w:t xml:space="preserve"> </w:t>
      </w:r>
      <w:r>
        <w:rPr>
          <w:rFonts w:ascii="Times New Roman" w:hAnsi="Times New Roman" w:eastAsia="Times New Roman" w:cs="Times New Roman"/>
          <w:sz w:val="24"/>
          <w:szCs w:val="24"/>
        </w:rPr>
        <w:t>AMTI</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公司制造的测力板，用以精确检测参与者的起身事件。根据光</w:t>
      </w:r>
      <w:r>
        <w:rPr>
          <w:rFonts w:ascii="宋体" w:hAnsi="宋体" w:eastAsia="宋体" w:cs="宋体"/>
          <w:sz w:val="23"/>
          <w:szCs w:val="23"/>
        </w:rPr>
        <w:t xml:space="preserve"> </w:t>
      </w:r>
      <w:r>
        <w:rPr>
          <w:rFonts w:ascii="宋体" w:hAnsi="宋体" w:eastAsia="宋体" w:cs="宋体"/>
          <w:spacing w:val="9"/>
          <w:sz w:val="23"/>
          <w:szCs w:val="23"/>
        </w:rPr>
        <w:t>学运动捕捉系统中的</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Helen</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Hayes</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反光标记点放置标准，我们在每位参</w:t>
      </w:r>
      <w:r>
        <w:rPr>
          <w:rFonts w:ascii="宋体" w:hAnsi="宋体" w:eastAsia="宋体" w:cs="宋体"/>
          <w:spacing w:val="8"/>
          <w:sz w:val="23"/>
          <w:szCs w:val="23"/>
        </w:rPr>
        <w:t>与者的下</w:t>
      </w:r>
      <w:r>
        <w:rPr>
          <w:rFonts w:ascii="宋体" w:hAnsi="宋体" w:eastAsia="宋体" w:cs="宋体"/>
          <w:sz w:val="23"/>
          <w:szCs w:val="23"/>
        </w:rPr>
        <w:t xml:space="preserve"> </w:t>
      </w:r>
      <w:r>
        <w:rPr>
          <w:rFonts w:ascii="宋体" w:hAnsi="宋体" w:eastAsia="宋体" w:cs="宋体"/>
          <w:spacing w:val="9"/>
          <w:sz w:val="23"/>
          <w:szCs w:val="23"/>
        </w:rPr>
        <w:t>肢佩戴了</w:t>
      </w:r>
      <w:r>
        <w:rPr>
          <w:rFonts w:ascii="宋体" w:hAnsi="宋体" w:eastAsia="宋体" w:cs="宋体"/>
          <w:spacing w:val="-24"/>
          <w:sz w:val="23"/>
          <w:szCs w:val="23"/>
        </w:rPr>
        <w:t xml:space="preserve"> </w:t>
      </w:r>
      <w:r>
        <w:rPr>
          <w:rFonts w:ascii="Times New Roman" w:hAnsi="Times New Roman" w:eastAsia="Times New Roman" w:cs="Times New Roman"/>
          <w:spacing w:val="9"/>
          <w:sz w:val="24"/>
          <w:szCs w:val="24"/>
        </w:rPr>
        <w:t xml:space="preserve">19 </w:t>
      </w:r>
      <w:r>
        <w:rPr>
          <w:rFonts w:ascii="宋体" w:hAnsi="宋体" w:eastAsia="宋体" w:cs="宋体"/>
          <w:spacing w:val="9"/>
          <w:sz w:val="23"/>
          <w:szCs w:val="23"/>
        </w:rPr>
        <w:t>个反光标记物，以便于追踪他们的动作。实验要求参与者保持</w:t>
      </w:r>
      <w:r>
        <w:rPr>
          <w:rFonts w:ascii="宋体" w:hAnsi="宋体" w:eastAsia="宋体" w:cs="宋体"/>
          <w:spacing w:val="8"/>
          <w:sz w:val="23"/>
          <w:szCs w:val="23"/>
        </w:rPr>
        <w:t>静态</w:t>
      </w:r>
      <w:r>
        <w:rPr>
          <w:rFonts w:ascii="宋体" w:hAnsi="宋体" w:eastAsia="宋体" w:cs="宋体"/>
          <w:sz w:val="23"/>
          <w:szCs w:val="23"/>
        </w:rPr>
        <w:t xml:space="preserve"> </w:t>
      </w:r>
      <w:r>
        <w:rPr>
          <w:rFonts w:ascii="宋体" w:hAnsi="宋体" w:eastAsia="宋体" w:cs="宋体"/>
          <w:spacing w:val="11"/>
          <w:sz w:val="23"/>
          <w:szCs w:val="23"/>
        </w:rPr>
        <w:t>坐姿，然后分别以快速、中等和缓慢三种速度完成站立</w:t>
      </w:r>
      <w:r>
        <w:rPr>
          <w:rFonts w:ascii="Times New Roman" w:hAnsi="Times New Roman" w:eastAsia="Times New Roman" w:cs="Times New Roman"/>
          <w:spacing w:val="11"/>
          <w:sz w:val="24"/>
          <w:szCs w:val="24"/>
        </w:rPr>
        <w:t>-</w:t>
      </w:r>
      <w:r>
        <w:rPr>
          <w:rFonts w:ascii="宋体" w:hAnsi="宋体" w:eastAsia="宋体" w:cs="宋体"/>
          <w:spacing w:val="11"/>
          <w:sz w:val="23"/>
          <w:szCs w:val="23"/>
        </w:rPr>
        <w:t>坐下动作，每种速度重</w:t>
      </w:r>
      <w:r>
        <w:rPr>
          <w:rFonts w:ascii="宋体" w:hAnsi="宋体" w:eastAsia="宋体" w:cs="宋体"/>
          <w:spacing w:val="18"/>
          <w:sz w:val="23"/>
          <w:szCs w:val="23"/>
        </w:rPr>
        <w:t xml:space="preserve"> </w:t>
      </w:r>
      <w:r>
        <w:rPr>
          <w:rFonts w:ascii="宋体" w:hAnsi="宋体" w:eastAsia="宋体" w:cs="宋体"/>
          <w:spacing w:val="8"/>
          <w:sz w:val="23"/>
          <w:szCs w:val="23"/>
        </w:rPr>
        <w:t>复</w:t>
      </w:r>
      <w:r>
        <w:rPr>
          <w:rFonts w:ascii="宋体" w:hAnsi="宋体" w:eastAsia="宋体" w:cs="宋体"/>
          <w:spacing w:val="-24"/>
          <w:sz w:val="23"/>
          <w:szCs w:val="23"/>
        </w:rPr>
        <w:t xml:space="preserve"> </w:t>
      </w:r>
      <w:r>
        <w:rPr>
          <w:rFonts w:ascii="Times New Roman" w:hAnsi="Times New Roman" w:eastAsia="Times New Roman" w:cs="Times New Roman"/>
          <w:spacing w:val="8"/>
          <w:sz w:val="24"/>
          <w:szCs w:val="24"/>
        </w:rPr>
        <w:t xml:space="preserve">10 </w:t>
      </w:r>
      <w:r>
        <w:rPr>
          <w:rFonts w:ascii="宋体" w:hAnsi="宋体" w:eastAsia="宋体" w:cs="宋体"/>
          <w:spacing w:val="8"/>
          <w:sz w:val="23"/>
          <w:szCs w:val="23"/>
        </w:rPr>
        <w:t>次。其中参与者被要求在处于站立状态后</w:t>
      </w:r>
      <w:r>
        <w:rPr>
          <w:rFonts w:ascii="宋体" w:hAnsi="宋体" w:eastAsia="宋体" w:cs="宋体"/>
          <w:spacing w:val="7"/>
          <w:sz w:val="23"/>
          <w:szCs w:val="23"/>
        </w:rPr>
        <w:t>和完成坐下后都保持</w:t>
      </w:r>
      <w:r>
        <w:rPr>
          <w:rFonts w:ascii="宋体" w:hAnsi="宋体" w:eastAsia="宋体" w:cs="宋体"/>
          <w:spacing w:val="-24"/>
          <w:sz w:val="23"/>
          <w:szCs w:val="23"/>
        </w:rPr>
        <w:t xml:space="preserve"> </w:t>
      </w:r>
      <w:r>
        <w:rPr>
          <w:rFonts w:ascii="Times New Roman" w:hAnsi="Times New Roman" w:eastAsia="Times New Roman" w:cs="Times New Roman"/>
          <w:spacing w:val="7"/>
          <w:sz w:val="24"/>
          <w:szCs w:val="24"/>
        </w:rPr>
        <w:t xml:space="preserve">1 </w:t>
      </w:r>
      <w:r>
        <w:rPr>
          <w:rFonts w:ascii="宋体" w:hAnsi="宋体" w:eastAsia="宋体" w:cs="宋体"/>
          <w:spacing w:val="7"/>
          <w:sz w:val="23"/>
          <w:szCs w:val="23"/>
        </w:rPr>
        <w:t>秒钟的静</w:t>
      </w:r>
      <w:r>
        <w:rPr>
          <w:rFonts w:ascii="宋体" w:hAnsi="宋体" w:eastAsia="宋体" w:cs="宋体"/>
          <w:sz w:val="23"/>
          <w:szCs w:val="23"/>
        </w:rPr>
        <w:t xml:space="preserve"> </w:t>
      </w:r>
      <w:r>
        <w:rPr>
          <w:rFonts w:ascii="宋体" w:hAnsi="宋体" w:eastAsia="宋体" w:cs="宋体"/>
          <w:spacing w:val="7"/>
          <w:sz w:val="23"/>
          <w:szCs w:val="23"/>
        </w:rPr>
        <w:t>止，用于后期数据分割。为了保证计算的关节运动轨迹符合生物运动学特征，将</w:t>
      </w:r>
      <w:r>
        <w:rPr>
          <w:rFonts w:ascii="宋体" w:hAnsi="宋体" w:eastAsia="宋体" w:cs="宋体"/>
          <w:spacing w:val="8"/>
          <w:sz w:val="23"/>
          <w:szCs w:val="23"/>
        </w:rPr>
        <w:t xml:space="preserve"> </w:t>
      </w:r>
      <w:r>
        <w:rPr>
          <w:rFonts w:ascii="宋体" w:hAnsi="宋体" w:eastAsia="宋体" w:cs="宋体"/>
          <w:spacing w:val="10"/>
          <w:sz w:val="23"/>
          <w:szCs w:val="23"/>
        </w:rPr>
        <w:t>由运动捕捉记录采集的光学标记点位置数据使用</w:t>
      </w:r>
      <w:r>
        <w:rPr>
          <w:rFonts w:ascii="宋体" w:hAnsi="宋体" w:eastAsia="宋体" w:cs="宋体"/>
          <w:spacing w:val="-25"/>
          <w:sz w:val="23"/>
          <w:szCs w:val="23"/>
        </w:rPr>
        <w:t xml:space="preserve"> </w:t>
      </w:r>
      <w:r>
        <w:rPr>
          <w:rFonts w:ascii="Times New Roman" w:hAnsi="Times New Roman" w:eastAsia="Times New Roman" w:cs="Times New Roman"/>
          <w:sz w:val="24"/>
          <w:szCs w:val="24"/>
        </w:rPr>
        <w:t>Opensim</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生物动力</w:t>
      </w:r>
      <w:r>
        <w:rPr>
          <w:rFonts w:ascii="Times New Roman" w:hAnsi="Times New Roman" w:eastAsia="Times New Roman" w:cs="Times New Roman"/>
          <w:spacing w:val="10"/>
          <w:sz w:val="24"/>
          <w:szCs w:val="24"/>
        </w:rPr>
        <w:t>/</w:t>
      </w:r>
      <w:r>
        <w:rPr>
          <w:rFonts w:ascii="宋体" w:hAnsi="宋体" w:eastAsia="宋体" w:cs="宋体"/>
          <w:spacing w:val="10"/>
          <w:sz w:val="23"/>
          <w:szCs w:val="23"/>
        </w:rPr>
        <w:t>运动学仿真</w:t>
      </w:r>
      <w:r>
        <w:rPr>
          <w:rFonts w:ascii="宋体" w:hAnsi="宋体" w:eastAsia="宋体" w:cs="宋体"/>
          <w:sz w:val="23"/>
          <w:szCs w:val="23"/>
        </w:rPr>
        <w:t xml:space="preserve"> </w:t>
      </w:r>
      <w:r>
        <w:rPr>
          <w:rFonts w:ascii="宋体" w:hAnsi="宋体" w:eastAsia="宋体" w:cs="宋体"/>
          <w:spacing w:val="9"/>
          <w:sz w:val="23"/>
          <w:szCs w:val="23"/>
        </w:rPr>
        <w:t>软件计算参与者下肢三个关节在矢状面的关节角度变化曲线。</w:t>
      </w:r>
    </w:p>
    <w:p>
      <w:pPr>
        <w:pStyle w:val="2"/>
        <w:spacing w:line="281" w:lineRule="auto"/>
      </w:pPr>
    </w:p>
    <w:p>
      <w:pPr>
        <w:pStyle w:val="2"/>
        <w:spacing w:before="81" w:line="216" w:lineRule="auto"/>
        <w:ind w:left="534"/>
        <w:outlineLvl w:val="2"/>
        <w:rPr>
          <w:rFonts w:ascii="宋体" w:hAnsi="宋体" w:eastAsia="宋体" w:cs="宋体"/>
          <w:sz w:val="25"/>
          <w:szCs w:val="25"/>
        </w:rPr>
      </w:pPr>
      <w:bookmarkStart w:id="84" w:name="bookmark54"/>
      <w:bookmarkEnd w:id="84"/>
      <w:r>
        <w:rPr>
          <w:spacing w:val="3"/>
          <w:sz w:val="26"/>
          <w:szCs w:val="26"/>
        </w:rPr>
        <w:t>4.5.2</w:t>
      </w:r>
      <w:r>
        <w:rPr>
          <w:spacing w:val="22"/>
          <w:sz w:val="26"/>
          <w:szCs w:val="26"/>
        </w:rPr>
        <w:t xml:space="preserve">   </w:t>
      </w:r>
      <w:r>
        <w:rPr>
          <w:rFonts w:ascii="宋体" w:hAnsi="宋体" w:eastAsia="宋体" w:cs="宋体"/>
          <w:spacing w:val="3"/>
          <w:sz w:val="25"/>
          <w:szCs w:val="25"/>
        </w:rPr>
        <w:t>基于三自由度</w:t>
      </w:r>
      <w:r>
        <w:rPr>
          <w:rFonts w:ascii="宋体" w:hAnsi="宋体" w:eastAsia="宋体" w:cs="宋体"/>
          <w:spacing w:val="-31"/>
          <w:sz w:val="25"/>
          <w:szCs w:val="25"/>
        </w:rPr>
        <w:t xml:space="preserve"> </w:t>
      </w:r>
      <w:r>
        <w:rPr>
          <w:sz w:val="26"/>
          <w:szCs w:val="26"/>
        </w:rPr>
        <w:t>PDMP</w:t>
      </w:r>
      <w:r>
        <w:rPr>
          <w:spacing w:val="26"/>
          <w:sz w:val="26"/>
          <w:szCs w:val="26"/>
        </w:rPr>
        <w:t xml:space="preserve"> </w:t>
      </w:r>
      <w:r>
        <w:rPr>
          <w:rFonts w:ascii="宋体" w:hAnsi="宋体" w:eastAsia="宋体" w:cs="宋体"/>
          <w:spacing w:val="3"/>
          <w:sz w:val="25"/>
          <w:szCs w:val="25"/>
        </w:rPr>
        <w:t>的坐立动作表征</w:t>
      </w:r>
    </w:p>
    <w:p>
      <w:pPr>
        <w:spacing w:before="226" w:line="303" w:lineRule="auto"/>
        <w:ind w:left="18" w:right="3" w:firstLine="479"/>
        <w:jc w:val="both"/>
        <w:rPr>
          <w:rFonts w:ascii="宋体" w:hAnsi="宋体" w:eastAsia="宋体" w:cs="宋体"/>
          <w:sz w:val="23"/>
          <w:szCs w:val="23"/>
        </w:rPr>
      </w:pPr>
      <w:r>
        <w:rPr>
          <w:rFonts w:ascii="宋体" w:hAnsi="宋体" w:eastAsia="宋体" w:cs="宋体"/>
          <w:spacing w:val="10"/>
          <w:sz w:val="23"/>
          <w:szCs w:val="23"/>
        </w:rPr>
        <w:t>在上一节中，我们基于三连杆模型对人体完成坐立动作的过程进行了分析。</w:t>
      </w:r>
      <w:r>
        <w:rPr>
          <w:rFonts w:ascii="宋体" w:hAnsi="宋体" w:eastAsia="宋体" w:cs="宋体"/>
          <w:spacing w:val="18"/>
          <w:sz w:val="23"/>
          <w:szCs w:val="23"/>
        </w:rPr>
        <w:t xml:space="preserve"> </w:t>
      </w:r>
      <w:r>
        <w:rPr>
          <w:rFonts w:ascii="宋体" w:hAnsi="宋体" w:eastAsia="宋体" w:cs="宋体"/>
          <w:spacing w:val="12"/>
          <w:sz w:val="23"/>
          <w:szCs w:val="23"/>
        </w:rPr>
        <w:t>通过简化的模型，使用</w:t>
      </w:r>
      <w:r>
        <w:rPr>
          <w:rFonts w:ascii="宋体" w:hAnsi="宋体" w:eastAsia="宋体" w:cs="宋体"/>
          <w:spacing w:val="-41"/>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模型对下肢踝关节、膝关节以及髋关节的运动轨</w:t>
      </w:r>
      <w:r>
        <w:rPr>
          <w:rFonts w:ascii="宋体" w:hAnsi="宋体" w:eastAsia="宋体" w:cs="宋体"/>
          <w:sz w:val="23"/>
          <w:szCs w:val="23"/>
        </w:rPr>
        <w:t xml:space="preserve">  </w:t>
      </w:r>
      <w:r>
        <w:rPr>
          <w:rFonts w:ascii="宋体" w:hAnsi="宋体" w:eastAsia="宋体" w:cs="宋体"/>
          <w:spacing w:val="7"/>
          <w:sz w:val="23"/>
          <w:szCs w:val="23"/>
        </w:rPr>
        <w:t>迹进行了编码表征处理。其中，由于数据采集是连续进行的，因此需要对采集得</w:t>
      </w:r>
      <w:r>
        <w:rPr>
          <w:rFonts w:ascii="宋体" w:hAnsi="宋体" w:eastAsia="宋体" w:cs="宋体"/>
          <w:spacing w:val="3"/>
          <w:sz w:val="23"/>
          <w:szCs w:val="23"/>
        </w:rPr>
        <w:t xml:space="preserve">  </w:t>
      </w:r>
      <w:r>
        <w:rPr>
          <w:rFonts w:ascii="宋体" w:hAnsi="宋体" w:eastAsia="宋体" w:cs="宋体"/>
          <w:spacing w:val="14"/>
          <w:sz w:val="23"/>
          <w:szCs w:val="23"/>
        </w:rPr>
        <w:t>到的轨迹进行分割处理。其中完成坐立运动过程的有效关节运动轨迹是通过计</w:t>
      </w:r>
      <w:r>
        <w:rPr>
          <w:rFonts w:ascii="宋体" w:hAnsi="宋体" w:eastAsia="宋体" w:cs="宋体"/>
          <w:spacing w:val="3"/>
          <w:sz w:val="23"/>
          <w:szCs w:val="23"/>
        </w:rPr>
        <w:t xml:space="preserve">  </w:t>
      </w:r>
      <w:r>
        <w:rPr>
          <w:rFonts w:ascii="宋体" w:hAnsi="宋体" w:eastAsia="宋体" w:cs="宋体"/>
          <w:spacing w:val="5"/>
          <w:sz w:val="23"/>
          <w:szCs w:val="23"/>
        </w:rPr>
        <w:t>算髋关节</w:t>
      </w:r>
      <w:r>
        <w:rPr>
          <w:rFonts w:ascii="宋体" w:hAnsi="宋体" w:eastAsia="宋体" w:cs="宋体"/>
          <w:spacing w:val="-42"/>
          <w:sz w:val="23"/>
          <w:szCs w:val="23"/>
        </w:rPr>
        <w:t xml:space="preserve"> </w:t>
      </w:r>
      <w:r>
        <w:rPr>
          <w:rFonts w:ascii="Cambria Math" w:hAnsi="Cambria Math" w:eastAsia="Cambria Math" w:cs="Cambria Math"/>
          <w:spacing w:val="5"/>
          <w:position w:val="-2"/>
          <w:sz w:val="24"/>
          <w:szCs w:val="24"/>
        </w:rPr>
        <w:t>θ</w:t>
      </w:r>
      <w:r>
        <w:rPr>
          <w:rFonts w:ascii="Cambria Math" w:hAnsi="Cambria Math" w:eastAsia="Cambria Math" w:cs="Cambria Math"/>
          <w:spacing w:val="5"/>
          <w:position w:val="-2"/>
          <w:sz w:val="18"/>
          <w:szCs w:val="18"/>
        </w:rPr>
        <w:t>3</w:t>
      </w:r>
      <w:r>
        <w:rPr>
          <w:rFonts w:ascii="Cambria Math" w:hAnsi="Cambria Math" w:eastAsia="Cambria Math" w:cs="Cambria Math"/>
          <w:spacing w:val="36"/>
          <w:w w:val="101"/>
          <w:position w:val="-2"/>
          <w:sz w:val="18"/>
          <w:szCs w:val="18"/>
        </w:rPr>
        <w:t xml:space="preserve"> </w:t>
      </w:r>
      <w:r>
        <w:rPr>
          <w:rFonts w:ascii="宋体" w:hAnsi="宋体" w:eastAsia="宋体" w:cs="宋体"/>
          <w:spacing w:val="5"/>
          <w:sz w:val="23"/>
          <w:szCs w:val="23"/>
        </w:rPr>
        <w:t>运动的一阶导数</w:t>
      </w:r>
      <w:r>
        <w:rPr>
          <w:rFonts w:ascii="宋体" w:hAnsi="宋体" w:eastAsia="宋体" w:cs="宋体"/>
          <w:spacing w:val="-45"/>
          <w:sz w:val="23"/>
          <w:szCs w:val="23"/>
        </w:rPr>
        <w:t xml:space="preserve"> </w:t>
      </w:r>
      <w:r>
        <w:rPr>
          <w:sz w:val="23"/>
          <w:szCs w:val="23"/>
        </w:rPr>
        <w:drawing>
          <wp:inline distT="0" distB="0" distL="0" distR="0">
            <wp:extent cx="67310" cy="130810"/>
            <wp:effectExtent l="0" t="0" r="0" b="0"/>
            <wp:docPr id="1312" name="IM 1312"/>
            <wp:cNvGraphicFramePr/>
            <a:graphic xmlns:a="http://schemas.openxmlformats.org/drawingml/2006/main">
              <a:graphicData uri="http://schemas.openxmlformats.org/drawingml/2006/picture">
                <pic:pic xmlns:pic="http://schemas.openxmlformats.org/drawingml/2006/picture">
                  <pic:nvPicPr>
                    <pic:cNvPr id="1312" name="IM 1312"/>
                    <pic:cNvPicPr/>
                  </pic:nvPicPr>
                  <pic:blipFill>
                    <a:blip r:embed="rId893"/>
                    <a:stretch>
                      <a:fillRect/>
                    </a:stretch>
                  </pic:blipFill>
                  <pic:spPr>
                    <a:xfrm>
                      <a:off x="0" y="0"/>
                      <a:ext cx="67665" cy="130911"/>
                    </a:xfrm>
                    <a:prstGeom prst="rect">
                      <a:avLst/>
                    </a:prstGeom>
                  </pic:spPr>
                </pic:pic>
              </a:graphicData>
            </a:graphic>
          </wp:inline>
        </w:drawing>
      </w:r>
      <w:r>
        <w:rPr>
          <w:rFonts w:ascii="Cambria Math" w:hAnsi="Cambria Math" w:eastAsia="Cambria Math" w:cs="Cambria Math"/>
          <w:spacing w:val="5"/>
          <w:position w:val="-5"/>
          <w:sz w:val="18"/>
          <w:szCs w:val="18"/>
        </w:rPr>
        <w:t>3</w:t>
      </w:r>
      <w:r>
        <w:rPr>
          <w:rFonts w:ascii="Cambria Math" w:hAnsi="Cambria Math" w:eastAsia="Cambria Math" w:cs="Cambria Math"/>
          <w:spacing w:val="12"/>
          <w:position w:val="-5"/>
          <w:sz w:val="18"/>
          <w:szCs w:val="18"/>
        </w:rPr>
        <w:t xml:space="preserve"> </w:t>
      </w:r>
      <w:r>
        <w:rPr>
          <w:rFonts w:ascii="宋体" w:hAnsi="宋体" w:eastAsia="宋体" w:cs="宋体"/>
          <w:spacing w:val="5"/>
          <w:sz w:val="23"/>
          <w:szCs w:val="23"/>
        </w:rPr>
        <w:t>，并在</w:t>
      </w:r>
      <w:r>
        <w:rPr>
          <w:rFonts w:ascii="宋体" w:hAnsi="宋体" w:eastAsia="宋体" w:cs="宋体"/>
          <w:spacing w:val="-46"/>
          <w:sz w:val="23"/>
          <w:szCs w:val="23"/>
        </w:rPr>
        <w:t xml:space="preserve"> </w:t>
      </w:r>
      <w:r>
        <w:rPr>
          <w:sz w:val="23"/>
          <w:szCs w:val="23"/>
        </w:rPr>
        <w:drawing>
          <wp:inline distT="0" distB="0" distL="0" distR="0">
            <wp:extent cx="67310" cy="130810"/>
            <wp:effectExtent l="0" t="0" r="0" b="0"/>
            <wp:docPr id="1314" name="IM 1314"/>
            <wp:cNvGraphicFramePr/>
            <a:graphic xmlns:a="http://schemas.openxmlformats.org/drawingml/2006/main">
              <a:graphicData uri="http://schemas.openxmlformats.org/drawingml/2006/picture">
                <pic:pic xmlns:pic="http://schemas.openxmlformats.org/drawingml/2006/picture">
                  <pic:nvPicPr>
                    <pic:cNvPr id="1314" name="IM 1314"/>
                    <pic:cNvPicPr/>
                  </pic:nvPicPr>
                  <pic:blipFill>
                    <a:blip r:embed="rId893"/>
                    <a:stretch>
                      <a:fillRect/>
                    </a:stretch>
                  </pic:blipFill>
                  <pic:spPr>
                    <a:xfrm>
                      <a:off x="0" y="0"/>
                      <a:ext cx="67665" cy="130911"/>
                    </a:xfrm>
                    <a:prstGeom prst="rect">
                      <a:avLst/>
                    </a:prstGeom>
                  </pic:spPr>
                </pic:pic>
              </a:graphicData>
            </a:graphic>
          </wp:inline>
        </w:drawing>
      </w:r>
      <w:r>
        <w:rPr>
          <w:rFonts w:ascii="Cambria Math" w:hAnsi="Cambria Math" w:eastAsia="Cambria Math" w:cs="Cambria Math"/>
          <w:spacing w:val="5"/>
          <w:position w:val="-1"/>
          <w:sz w:val="18"/>
          <w:szCs w:val="18"/>
        </w:rPr>
        <w:t xml:space="preserve">3  </w:t>
      </w:r>
      <w:r>
        <w:rPr>
          <w:rFonts w:ascii="Cambria Math" w:hAnsi="Cambria Math" w:eastAsia="Cambria Math" w:cs="Cambria Math"/>
          <w:spacing w:val="5"/>
          <w:position w:val="-1"/>
          <w:sz w:val="24"/>
          <w:szCs w:val="24"/>
        </w:rPr>
        <w:t>=</w:t>
      </w:r>
      <w:r>
        <w:rPr>
          <w:rFonts w:ascii="Cambria Math" w:hAnsi="Cambria Math" w:eastAsia="Cambria Math" w:cs="Cambria Math"/>
          <w:spacing w:val="20"/>
          <w:position w:val="-1"/>
          <w:sz w:val="24"/>
          <w:szCs w:val="24"/>
        </w:rPr>
        <w:t xml:space="preserve"> </w:t>
      </w:r>
      <w:r>
        <w:rPr>
          <w:rFonts w:ascii="Cambria Math" w:hAnsi="Cambria Math" w:eastAsia="Cambria Math" w:cs="Cambria Math"/>
          <w:spacing w:val="5"/>
          <w:position w:val="-1"/>
          <w:sz w:val="24"/>
          <w:szCs w:val="24"/>
        </w:rPr>
        <w:t>0</w:t>
      </w:r>
      <w:r>
        <w:rPr>
          <w:rFonts w:ascii="宋体" w:hAnsi="宋体" w:eastAsia="宋体" w:cs="宋体"/>
          <w:spacing w:val="5"/>
          <w:sz w:val="23"/>
          <w:szCs w:val="23"/>
        </w:rPr>
        <w:t>处作为轨迹的分割点实现的。在进</w:t>
      </w:r>
      <w:r>
        <w:rPr>
          <w:rFonts w:ascii="宋体" w:hAnsi="宋体" w:eastAsia="宋体" w:cs="宋体"/>
          <w:sz w:val="23"/>
          <w:szCs w:val="23"/>
        </w:rPr>
        <w:t xml:space="preserve">  </w:t>
      </w:r>
      <w:r>
        <w:rPr>
          <w:rFonts w:ascii="宋体" w:hAnsi="宋体" w:eastAsia="宋体" w:cs="宋体"/>
          <w:spacing w:val="7"/>
          <w:sz w:val="23"/>
          <w:szCs w:val="23"/>
        </w:rPr>
        <w:t>行轨迹分割后，仅使用由坐到站的轨迹用于构建先验知识库。为了避免数值积分</w:t>
      </w:r>
      <w:r>
        <w:rPr>
          <w:rFonts w:ascii="宋体" w:hAnsi="宋体" w:eastAsia="宋体" w:cs="宋体"/>
          <w:spacing w:val="3"/>
          <w:sz w:val="23"/>
          <w:szCs w:val="23"/>
        </w:rPr>
        <w:t xml:space="preserve">  </w:t>
      </w:r>
      <w:r>
        <w:rPr>
          <w:rFonts w:ascii="宋体" w:hAnsi="宋体" w:eastAsia="宋体" w:cs="宋体"/>
          <w:spacing w:val="7"/>
          <w:sz w:val="23"/>
          <w:szCs w:val="23"/>
        </w:rPr>
        <w:t>问题，关节角轨迹使用各个关节的主动活动度参数进行归一化处理。关于关节角</w:t>
      </w:r>
      <w:r>
        <w:rPr>
          <w:rFonts w:ascii="宋体" w:hAnsi="宋体" w:eastAsia="宋体" w:cs="宋体"/>
          <w:spacing w:val="3"/>
          <w:sz w:val="23"/>
          <w:szCs w:val="23"/>
        </w:rPr>
        <w:t xml:space="preserve">  </w:t>
      </w:r>
      <w:r>
        <w:rPr>
          <w:rFonts w:ascii="宋体" w:hAnsi="宋体" w:eastAsia="宋体" w:cs="宋体"/>
          <w:spacing w:val="9"/>
          <w:sz w:val="23"/>
          <w:szCs w:val="23"/>
        </w:rPr>
        <w:t>度轨迹</w:t>
      </w:r>
      <w:r>
        <w:rPr>
          <w:rFonts w:ascii="宋体" w:hAnsi="宋体" w:eastAsia="宋体" w:cs="宋体"/>
          <w:spacing w:val="-41"/>
          <w:sz w:val="23"/>
          <w:szCs w:val="23"/>
        </w:rPr>
        <w:t xml:space="preserve"> </w:t>
      </w:r>
      <w:r>
        <w:rPr>
          <w:rFonts w:ascii="Cambria Math" w:hAnsi="Cambria Math" w:eastAsia="Cambria Math" w:cs="Cambria Math"/>
          <w:spacing w:val="9"/>
          <w:sz w:val="24"/>
          <w:szCs w:val="24"/>
        </w:rPr>
        <w:t>X</w:t>
      </w:r>
      <w:r>
        <w:rPr>
          <w:rFonts w:ascii="Cambria Math" w:hAnsi="Cambria Math" w:eastAsia="Cambria Math" w:cs="Cambria Math"/>
          <w:spacing w:val="41"/>
          <w:w w:val="101"/>
          <w:sz w:val="24"/>
          <w:szCs w:val="24"/>
        </w:rPr>
        <w:t xml:space="preserve"> </w:t>
      </w:r>
      <w:r>
        <w:rPr>
          <w:rFonts w:ascii="宋体" w:hAnsi="宋体" w:eastAsia="宋体" w:cs="宋体"/>
          <w:spacing w:val="9"/>
          <w:sz w:val="23"/>
          <w:szCs w:val="23"/>
        </w:rPr>
        <w:t>的归一化关节运动轨迹</w:t>
      </w:r>
      <w:r>
        <w:rPr>
          <w:rFonts w:ascii="宋体" w:hAnsi="宋体" w:eastAsia="宋体" w:cs="宋体"/>
          <w:spacing w:val="-48"/>
          <w:sz w:val="23"/>
          <w:szCs w:val="23"/>
        </w:rPr>
        <w:t xml:space="preserve"> </w:t>
      </w:r>
      <w:r>
        <w:rPr>
          <w:rFonts w:ascii="Cambria Math" w:hAnsi="Cambria Math" w:eastAsia="Cambria Math" w:cs="Cambria Math"/>
          <w:sz w:val="24"/>
          <w:szCs w:val="24"/>
        </w:rPr>
        <w:t>X</w:t>
      </w:r>
      <w:r>
        <w:rPr>
          <w:rFonts w:ascii="Cambria Math" w:hAnsi="Cambria Math" w:eastAsia="Cambria Math" w:cs="Cambria Math"/>
          <w:position w:val="-5"/>
          <w:sz w:val="18"/>
          <w:szCs w:val="18"/>
        </w:rPr>
        <w:t>norm</w:t>
      </w:r>
      <w:r>
        <w:rPr>
          <w:rFonts w:ascii="Cambria Math" w:hAnsi="Cambria Math" w:eastAsia="Cambria Math" w:cs="Cambria Math"/>
          <w:spacing w:val="36"/>
          <w:w w:val="101"/>
          <w:position w:val="-5"/>
          <w:sz w:val="18"/>
          <w:szCs w:val="18"/>
        </w:rPr>
        <w:t xml:space="preserve"> </w:t>
      </w:r>
      <w:r>
        <w:rPr>
          <w:rFonts w:ascii="宋体" w:hAnsi="宋体" w:eastAsia="宋体" w:cs="宋体"/>
          <w:spacing w:val="9"/>
          <w:sz w:val="23"/>
          <w:szCs w:val="23"/>
        </w:rPr>
        <w:t>定义为：</w:t>
      </w:r>
    </w:p>
    <w:p>
      <w:pPr>
        <w:spacing w:before="146" w:line="570" w:lineRule="exact"/>
        <w:ind w:left="2501"/>
        <w:rPr>
          <w:rFonts w:ascii="Times New Roman" w:hAnsi="Times New Roman" w:eastAsia="Times New Roman" w:cs="Times New Roman"/>
          <w:sz w:val="24"/>
          <w:szCs w:val="24"/>
        </w:rPr>
      </w:pPr>
      <w:r>
        <w:rPr>
          <w:rFonts w:ascii="Cambria Math" w:hAnsi="Cambria Math" w:eastAsia="Cambria Math" w:cs="Cambria Math"/>
          <w:spacing w:val="-1"/>
          <w:position w:val="16"/>
          <w:sz w:val="24"/>
          <w:szCs w:val="24"/>
        </w:rPr>
        <w:t>X</w:t>
      </w:r>
      <w:r>
        <w:rPr>
          <w:rFonts w:ascii="Cambria Math" w:hAnsi="Cambria Math" w:eastAsia="Cambria Math" w:cs="Cambria Math"/>
          <w:spacing w:val="-1"/>
          <w:position w:val="11"/>
          <w:sz w:val="18"/>
          <w:szCs w:val="18"/>
        </w:rPr>
        <w:t xml:space="preserve">norm  </w:t>
      </w:r>
      <w:r>
        <w:rPr>
          <w:rFonts w:ascii="Cambria Math" w:hAnsi="Cambria Math" w:eastAsia="Cambria Math" w:cs="Cambria Math"/>
          <w:spacing w:val="-1"/>
          <w:position w:val="16"/>
          <w:sz w:val="24"/>
          <w:szCs w:val="24"/>
        </w:rPr>
        <w:t xml:space="preserve">=  </w:t>
      </w:r>
      <w:r>
        <w:rPr>
          <w:rFonts w:ascii="Cambria Math" w:hAnsi="Cambria Math" w:eastAsia="Cambria Math" w:cs="Cambria Math"/>
          <w:spacing w:val="-1"/>
          <w:sz w:val="24"/>
          <w:szCs w:val="24"/>
        </w:rPr>
        <w:t>AR</w:t>
      </w:r>
      <w:r>
        <w:fldChar w:fldCharType="begin"/>
      </w:r>
      <w:r>
        <w:instrText xml:space="preserve">EQ \* jc3 \* hps24 \o\al(\s\up 10(</w:instrText>
      </w:r>
      <w:r>
        <w:rPr>
          <w:rFonts w:ascii="Cambria Math" w:hAnsi="Cambria Math" w:eastAsia="Cambria Math" w:cs="Cambria Math"/>
          <w:w w:val="139"/>
          <w:position w:val="13"/>
          <w:sz w:val="24"/>
          <w:szCs w:val="24"/>
        </w:rPr>
        <w:instrText xml:space="preserve">X</w:instrText>
      </w:r>
      <w:r>
        <w:rPr>
          <w:rFonts w:ascii="Cambria Math" w:hAnsi="Cambria Math" w:eastAsia="Cambria Math" w:cs="Cambria Math"/>
          <w:w w:val="148"/>
          <w:position w:val="13"/>
          <w:sz w:val="24"/>
          <w:szCs w:val="24"/>
        </w:rPr>
        <w:instrText xml:space="preserve"> </w:instrText>
      </w:r>
      <w:r>
        <w:rPr>
          <w:rFonts w:ascii="Cambria Math" w:hAnsi="Cambria Math" w:eastAsia="Cambria Math" w:cs="Cambria Math"/>
          <w:w w:val="139"/>
          <w:position w:val="13"/>
          <w:sz w:val="24"/>
          <w:szCs w:val="24"/>
        </w:rPr>
        <w:instrText xml:space="preserve">−</w:instrText>
      </w:r>
      <w:r>
        <w:instrText xml:space="preserve">),</w:instrText>
      </w:r>
      <w:r>
        <w:rPr>
          <w:rFonts w:ascii="Cambria Math" w:hAnsi="Cambria Math" w:eastAsia="Cambria Math" w:cs="Cambria Math"/>
          <w:w w:val="109"/>
          <w:position w:val="-1"/>
          <w:sz w:val="24"/>
          <w:szCs w:val="24"/>
        </w:rPr>
        <w:instrText xml:space="preserve">OM</w:instrText>
      </w:r>
      <w:r>
        <w:rPr>
          <w:rFonts w:ascii="Cambria Math" w:hAnsi="Cambria Math" w:eastAsia="Cambria Math" w:cs="Cambria Math"/>
          <w:w w:val="109"/>
          <w:position w:val="-1"/>
          <w:sz w:val="18"/>
          <w:szCs w:val="18"/>
        </w:rPr>
        <w:instrText xml:space="preserve">m</w:instrText>
      </w:r>
      <w:r>
        <w:instrText xml:space="preserve">)</w:instrText>
      </w:r>
      <w:r>
        <w:fldChar w:fldCharType="end"/>
      </w:r>
      <w:r>
        <w:fldChar w:fldCharType="begin"/>
      </w:r>
      <w:r>
        <w:instrText xml:space="preserve">EQ \* jc3 \* hps24 \o\al(\s\up 10(</w:instrText>
      </w:r>
      <w:r>
        <w:rPr>
          <w:rFonts w:ascii="Cambria Math" w:hAnsi="Cambria Math" w:eastAsia="Cambria Math" w:cs="Cambria Math"/>
          <w:w w:val="130"/>
          <w:position w:val="13"/>
          <w:sz w:val="24"/>
          <w:szCs w:val="24"/>
        </w:rPr>
        <w:instrText xml:space="preserve">A</w:instrText>
      </w:r>
      <w:r>
        <w:instrText xml:space="preserve">),</w:instrText>
      </w:r>
      <w:r>
        <w:rPr>
          <w:rFonts w:ascii="Cambria Math" w:hAnsi="Cambria Math" w:eastAsia="Cambria Math" w:cs="Cambria Math"/>
          <w:w w:val="108"/>
          <w:position w:val="-6"/>
          <w:sz w:val="18"/>
          <w:szCs w:val="18"/>
        </w:rPr>
        <w:instrText xml:space="preserve">ax</w:instrText>
      </w:r>
      <w:r>
        <w:instrText xml:space="preserve">)</w:instrText>
      </w:r>
      <w:r>
        <w:fldChar w:fldCharType="end"/>
      </w:r>
      <w:r>
        <w:rPr>
          <w:position w:val="5"/>
          <w:sz w:val="24"/>
          <w:szCs w:val="24"/>
        </w:rPr>
        <w:drawing>
          <wp:inline distT="0" distB="0" distL="0" distR="0">
            <wp:extent cx="140335" cy="286385"/>
            <wp:effectExtent l="0" t="0" r="0" b="0"/>
            <wp:docPr id="1316" name="IM 1316"/>
            <wp:cNvGraphicFramePr/>
            <a:graphic xmlns:a="http://schemas.openxmlformats.org/drawingml/2006/main">
              <a:graphicData uri="http://schemas.openxmlformats.org/drawingml/2006/picture">
                <pic:pic xmlns:pic="http://schemas.openxmlformats.org/drawingml/2006/picture">
                  <pic:nvPicPr>
                    <pic:cNvPr id="1316" name="IM 1316"/>
                    <pic:cNvPicPr/>
                  </pic:nvPicPr>
                  <pic:blipFill>
                    <a:blip r:embed="rId894"/>
                    <a:stretch>
                      <a:fillRect/>
                    </a:stretch>
                  </pic:blipFill>
                  <pic:spPr>
                    <a:xfrm>
                      <a:off x="0" y="0"/>
                      <a:ext cx="140931" cy="286880"/>
                    </a:xfrm>
                    <a:prstGeom prst="rect">
                      <a:avLst/>
                    </a:prstGeom>
                  </pic:spPr>
                </pic:pic>
              </a:graphicData>
            </a:graphic>
          </wp:inline>
        </w:drawing>
      </w:r>
      <w:r>
        <w:fldChar w:fldCharType="begin"/>
      </w:r>
      <w:r>
        <w:instrText xml:space="preserve">EQ \* jc3 \* hps18 \o\al(\s\up 9(</w:instrText>
      </w:r>
      <w:r>
        <w:rPr>
          <w:rFonts w:ascii="Cambria Math" w:hAnsi="Cambria Math" w:eastAsia="Cambria Math" w:cs="Cambria Math"/>
          <w:w w:val="101"/>
          <w:position w:val="13"/>
          <w:sz w:val="24"/>
          <w:szCs w:val="24"/>
        </w:rPr>
        <w:instrText xml:space="preserve">OM</w:instrText>
      </w:r>
      <w:r>
        <w:rPr>
          <w:rFonts w:ascii="Cambria Math" w:hAnsi="Cambria Math" w:eastAsia="Cambria Math" w:cs="Cambria Math"/>
          <w:w w:val="101"/>
          <w:position w:val="13"/>
          <w:sz w:val="18"/>
          <w:szCs w:val="18"/>
        </w:rPr>
        <w:instrText xml:space="preserve">mi</w:instrText>
      </w:r>
      <w:r>
        <w:instrText xml:space="preserve">),</w:instrText>
      </w:r>
      <w:r>
        <w:rPr>
          <w:rFonts w:ascii="Cambria Math" w:hAnsi="Cambria Math" w:eastAsia="Cambria Math" w:cs="Cambria Math"/>
          <w:w w:val="127"/>
          <w:sz w:val="24"/>
          <w:szCs w:val="24"/>
        </w:rPr>
        <w:instrText xml:space="preserve">ARO</w:instrText>
      </w:r>
      <w:r>
        <w:instrText xml:space="preserve">)</w:instrText>
      </w:r>
      <w:r>
        <w:fldChar w:fldCharType="end"/>
      </w:r>
      <w:r>
        <w:fldChar w:fldCharType="begin"/>
      </w:r>
      <w:r>
        <w:instrText xml:space="preserve">EQ \* jc3 \* hps18 \o\al(\s\up 7(</w:instrText>
      </w:r>
      <w:r>
        <w:rPr>
          <w:rFonts w:ascii="Cambria Math" w:hAnsi="Cambria Math" w:eastAsia="Cambria Math" w:cs="Cambria Math"/>
          <w:w w:val="71"/>
          <w:position w:val="13"/>
          <w:sz w:val="18"/>
          <w:szCs w:val="18"/>
        </w:rPr>
        <w:instrText xml:space="preserve">n</w:instrText>
      </w:r>
      <w:r>
        <w:instrText xml:space="preserve">),</w:instrText>
      </w:r>
      <w:r>
        <w:rPr>
          <w:rFonts w:ascii="Cambria Math" w:hAnsi="Cambria Math" w:eastAsia="Cambria Math" w:cs="Cambria Math"/>
          <w:w w:val="131"/>
          <w:sz w:val="24"/>
          <w:szCs w:val="24"/>
        </w:rPr>
        <w:instrText xml:space="preserve">M</w:instrText>
      </w:r>
      <w:r>
        <w:instrText xml:space="preserve">)</w:instrText>
      </w:r>
      <w:r>
        <w:fldChar w:fldCharType="end"/>
      </w:r>
      <w:r>
        <w:rPr>
          <w:rFonts w:ascii="Cambria Math" w:hAnsi="Cambria Math" w:eastAsia="Cambria Math" w:cs="Cambria Math"/>
          <w:spacing w:val="-1"/>
          <w:position w:val="-6"/>
          <w:sz w:val="18"/>
          <w:szCs w:val="18"/>
        </w:rPr>
        <w:t xml:space="preserve">min                                                  </w:t>
      </w:r>
      <w:r>
        <w:rPr>
          <w:rFonts w:ascii="Times New Roman" w:hAnsi="Times New Roman" w:eastAsia="Times New Roman" w:cs="Times New Roman"/>
          <w:spacing w:val="-1"/>
          <w:position w:val="16"/>
          <w:sz w:val="24"/>
          <w:szCs w:val="24"/>
        </w:rPr>
        <w:t>(4.39)</w:t>
      </w:r>
    </w:p>
    <w:p>
      <w:pPr>
        <w:spacing w:before="223" w:line="242" w:lineRule="auto"/>
        <w:ind w:left="18"/>
        <w:rPr>
          <w:rFonts w:ascii="宋体" w:hAnsi="宋体" w:eastAsia="宋体" w:cs="宋体"/>
          <w:sz w:val="23"/>
          <w:szCs w:val="23"/>
        </w:rPr>
      </w:pPr>
      <w:r>
        <w:rPr>
          <w:rFonts w:ascii="宋体" w:hAnsi="宋体" w:eastAsia="宋体" w:cs="宋体"/>
          <w:spacing w:val="28"/>
          <w:sz w:val="23"/>
          <w:szCs w:val="23"/>
        </w:rPr>
        <w:t>其中</w:t>
      </w:r>
      <w:r>
        <w:rPr>
          <w:rFonts w:ascii="宋体" w:hAnsi="宋体" w:eastAsia="宋体" w:cs="宋体"/>
          <w:spacing w:val="2"/>
          <w:sz w:val="23"/>
          <w:szCs w:val="23"/>
        </w:rPr>
        <w:t xml:space="preserve"> </w:t>
      </w:r>
      <w:r>
        <w:rPr>
          <w:rFonts w:ascii="Cambria Math" w:hAnsi="Cambria Math" w:eastAsia="Cambria Math" w:cs="Cambria Math"/>
          <w:sz w:val="24"/>
          <w:szCs w:val="24"/>
        </w:rPr>
        <w:t>AROM</w:t>
      </w:r>
      <w:r>
        <w:rPr>
          <w:rFonts w:ascii="Cambria Math" w:hAnsi="Cambria Math" w:eastAsia="Cambria Math" w:cs="Cambria Math"/>
          <w:position w:val="-5"/>
          <w:sz w:val="18"/>
          <w:szCs w:val="18"/>
        </w:rPr>
        <w:t>min</w:t>
      </w:r>
      <w:r>
        <w:rPr>
          <w:rFonts w:ascii="Cambria Math" w:hAnsi="Cambria Math" w:eastAsia="Cambria Math" w:cs="Cambria Math"/>
          <w:spacing w:val="16"/>
          <w:position w:val="-5"/>
          <w:sz w:val="18"/>
          <w:szCs w:val="18"/>
        </w:rPr>
        <w:t xml:space="preserve">  </w:t>
      </w:r>
      <w:r>
        <w:rPr>
          <w:rFonts w:ascii="宋体" w:hAnsi="宋体" w:eastAsia="宋体" w:cs="宋体"/>
          <w:spacing w:val="28"/>
          <w:sz w:val="23"/>
          <w:szCs w:val="23"/>
        </w:rPr>
        <w:t>和</w:t>
      </w:r>
      <w:r>
        <w:rPr>
          <w:rFonts w:ascii="宋体" w:hAnsi="宋体" w:eastAsia="宋体" w:cs="宋体"/>
          <w:spacing w:val="-13"/>
          <w:sz w:val="23"/>
          <w:szCs w:val="23"/>
        </w:rPr>
        <w:t xml:space="preserve"> </w:t>
      </w:r>
      <w:r>
        <w:rPr>
          <w:rFonts w:ascii="Cambria Math" w:hAnsi="Cambria Math" w:eastAsia="Cambria Math" w:cs="Cambria Math"/>
          <w:sz w:val="24"/>
          <w:szCs w:val="24"/>
        </w:rPr>
        <w:t>AROM</w:t>
      </w:r>
      <w:r>
        <w:rPr>
          <w:rFonts w:ascii="Cambria Math" w:hAnsi="Cambria Math" w:eastAsia="Cambria Math" w:cs="Cambria Math"/>
          <w:position w:val="-5"/>
          <w:sz w:val="18"/>
          <w:szCs w:val="18"/>
        </w:rPr>
        <w:t>max</w:t>
      </w:r>
      <w:r>
        <w:rPr>
          <w:rFonts w:ascii="Cambria Math" w:hAnsi="Cambria Math" w:eastAsia="Cambria Math" w:cs="Cambria Math"/>
          <w:spacing w:val="15"/>
          <w:w w:val="101"/>
          <w:position w:val="-5"/>
          <w:sz w:val="18"/>
          <w:szCs w:val="18"/>
        </w:rPr>
        <w:t xml:space="preserve">  </w:t>
      </w:r>
      <w:r>
        <w:rPr>
          <w:rFonts w:ascii="宋体" w:hAnsi="宋体" w:eastAsia="宋体" w:cs="宋体"/>
          <w:spacing w:val="28"/>
          <w:sz w:val="23"/>
          <w:szCs w:val="23"/>
        </w:rPr>
        <w:t>分别代表了下肢关节主动活动度的最小和最大</w:t>
      </w:r>
    </w:p>
    <w:p>
      <w:pPr>
        <w:spacing w:before="23" w:line="338" w:lineRule="exact"/>
        <w:jc w:val="right"/>
        <w:rPr>
          <w:rFonts w:ascii="宋体" w:hAnsi="宋体" w:eastAsia="宋体" w:cs="宋体"/>
          <w:sz w:val="23"/>
          <w:szCs w:val="23"/>
        </w:rPr>
      </w:pPr>
      <w:r>
        <w:rPr>
          <w:rFonts w:ascii="宋体" w:hAnsi="宋体" w:eastAsia="宋体" w:cs="宋体"/>
          <w:spacing w:val="6"/>
          <w:position w:val="8"/>
          <w:sz w:val="23"/>
          <w:szCs w:val="23"/>
        </w:rPr>
        <w:t>值。设踝关节、膝关节、髋关节在坐立运动过程中的归一化轨</w:t>
      </w:r>
      <w:r>
        <w:rPr>
          <w:rFonts w:ascii="宋体" w:hAnsi="宋体" w:eastAsia="宋体" w:cs="宋体"/>
          <w:spacing w:val="5"/>
          <w:position w:val="8"/>
          <w:sz w:val="23"/>
          <w:szCs w:val="23"/>
        </w:rPr>
        <w:t>迹分别为</w:t>
      </w:r>
      <w:r>
        <w:rPr>
          <w:rFonts w:ascii="宋体" w:hAnsi="宋体" w:eastAsia="宋体" w:cs="宋体"/>
          <w:spacing w:val="-53"/>
          <w:position w:val="8"/>
          <w:sz w:val="23"/>
          <w:szCs w:val="23"/>
        </w:rPr>
        <w:t xml:space="preserve"> </w:t>
      </w:r>
      <w:r>
        <w:rPr>
          <w:rFonts w:ascii="Cambria Math" w:hAnsi="Cambria Math" w:eastAsia="Cambria Math" w:cs="Cambria Math"/>
          <w:position w:val="8"/>
          <w:sz w:val="24"/>
          <w:szCs w:val="24"/>
        </w:rPr>
        <w:t>X</w:t>
      </w:r>
      <w:r>
        <w:fldChar w:fldCharType="begin"/>
      </w:r>
      <w:r>
        <w:instrText xml:space="preserve">EQ \* jc3 \* hps18 \o\al(\s\up 4(</w:instrText>
      </w:r>
      <w:r>
        <w:rPr>
          <w:rFonts w:ascii="Cambria Math" w:hAnsi="Cambria Math" w:eastAsia="Cambria Math" w:cs="Cambria Math"/>
          <w:w w:val="113"/>
          <w:position w:val="8"/>
          <w:sz w:val="18"/>
          <w:szCs w:val="18"/>
        </w:rPr>
        <w:instrText xml:space="preserve">a</w:instrText>
      </w:r>
      <w:r>
        <w:instrText xml:space="preserve">),</w:instrText>
      </w:r>
      <w:r>
        <w:rPr>
          <w:rFonts w:ascii="Cambria Math" w:hAnsi="Cambria Math" w:eastAsia="Cambria Math" w:cs="Cambria Math"/>
          <w:w w:val="85"/>
          <w:sz w:val="18"/>
          <w:szCs w:val="18"/>
        </w:rPr>
        <w:instrText xml:space="preserve">1</w:instrText>
      </w:r>
      <w:r>
        <w:instrText xml:space="preserve">)</w:instrText>
      </w:r>
      <w:r>
        <w:fldChar w:fldCharType="end"/>
      </w:r>
      <w:r>
        <w:fldChar w:fldCharType="begin"/>
      </w:r>
      <w:r>
        <w:instrText xml:space="preserve">EQ \* jc3 \* hps18 \o\al(\s\up 4(</w:instrText>
      </w:r>
      <w:r>
        <w:rPr>
          <w:rFonts w:ascii="Cambria Math" w:hAnsi="Cambria Math" w:eastAsia="Cambria Math" w:cs="Cambria Math"/>
          <w:w w:val="89"/>
          <w:position w:val="8"/>
          <w:sz w:val="18"/>
          <w:szCs w:val="18"/>
        </w:rPr>
        <w:instrText xml:space="preserve">n</w:instrText>
      </w:r>
      <w:r>
        <w:instrText xml:space="preserve">),</w:instrText>
      </w:r>
      <w:r>
        <w:rPr>
          <w:rFonts w:ascii="Cambria Math" w:hAnsi="Cambria Math" w:eastAsia="Cambria Math" w:cs="Cambria Math"/>
          <w:w w:val="88"/>
          <w:sz w:val="18"/>
          <w:szCs w:val="18"/>
        </w:rPr>
        <w:instrText xml:space="preserve">,2</w:instrText>
      </w:r>
      <w:r>
        <w:instrText xml:space="preserve">)</w:instrText>
      </w:r>
      <w:r>
        <w:fldChar w:fldCharType="end"/>
      </w:r>
      <w:r>
        <w:rPr>
          <w:position w:val="-3"/>
          <w:sz w:val="24"/>
          <w:szCs w:val="24"/>
        </w:rPr>
        <w:drawing>
          <wp:inline distT="0" distB="0" distL="0" distR="0">
            <wp:extent cx="41910" cy="212090"/>
            <wp:effectExtent l="0" t="0" r="0" b="0"/>
            <wp:docPr id="1318" name="IM 1318"/>
            <wp:cNvGraphicFramePr/>
            <a:graphic xmlns:a="http://schemas.openxmlformats.org/drawingml/2006/main">
              <a:graphicData uri="http://schemas.openxmlformats.org/drawingml/2006/picture">
                <pic:pic xmlns:pic="http://schemas.openxmlformats.org/drawingml/2006/picture">
                  <pic:nvPicPr>
                    <pic:cNvPr id="1318" name="IM 1318"/>
                    <pic:cNvPicPr/>
                  </pic:nvPicPr>
                  <pic:blipFill>
                    <a:blip r:embed="rId895"/>
                    <a:stretch>
                      <a:fillRect/>
                    </a:stretch>
                  </pic:blipFill>
                  <pic:spPr>
                    <a:xfrm>
                      <a:off x="0" y="0"/>
                      <a:ext cx="42405" cy="212255"/>
                    </a:xfrm>
                    <a:prstGeom prst="rect">
                      <a:avLst/>
                    </a:prstGeom>
                  </pic:spPr>
                </pic:pic>
              </a:graphicData>
            </a:graphic>
          </wp:inline>
        </w:drawing>
      </w:r>
      <w:r>
        <w:rPr>
          <w:rFonts w:ascii="Cambria Math" w:hAnsi="Cambria Math" w:eastAsia="Cambria Math" w:cs="Cambria Math"/>
          <w:position w:val="17"/>
          <w:sz w:val="18"/>
          <w:szCs w:val="18"/>
          <w:em w:val="dot"/>
        </w:rPr>
        <w:t>le</w:t>
      </w:r>
      <w:r>
        <w:rPr>
          <w:rFonts w:ascii="Cambria Math" w:hAnsi="Cambria Math" w:eastAsia="Cambria Math" w:cs="Cambria Math"/>
          <w:spacing w:val="5"/>
          <w:sz w:val="18"/>
          <w:szCs w:val="18"/>
        </w:rPr>
        <w:t>,10</w:t>
      </w:r>
      <w:r>
        <w:rPr>
          <w:rFonts w:ascii="宋体" w:hAnsi="宋体" w:eastAsia="宋体" w:cs="宋体"/>
          <w:spacing w:val="5"/>
          <w:position w:val="8"/>
          <w:sz w:val="23"/>
          <w:szCs w:val="23"/>
        </w:rPr>
        <w:t>、</w:t>
      </w:r>
    </w:p>
    <w:p>
      <w:pPr>
        <w:spacing w:before="32" w:line="368" w:lineRule="exact"/>
        <w:ind w:left="17"/>
        <w:rPr>
          <w:rFonts w:ascii="宋体" w:hAnsi="宋体" w:eastAsia="宋体" w:cs="宋体"/>
          <w:sz w:val="23"/>
          <w:szCs w:val="23"/>
        </w:rPr>
      </w:pPr>
      <w:r>
        <w:rPr>
          <w:rFonts w:ascii="Cambria Math" w:hAnsi="Cambria Math" w:eastAsia="Cambria Math" w:cs="Cambria Math"/>
          <w:spacing w:val="6"/>
          <w:position w:val="8"/>
          <w:sz w:val="24"/>
          <w:szCs w:val="24"/>
        </w:rPr>
        <w:t>X</w:t>
      </w:r>
      <w:r>
        <w:rPr>
          <w:rFonts w:ascii="Cambria Math" w:hAnsi="Cambria Math" w:eastAsia="Cambria Math" w:cs="Cambria Math"/>
          <w:spacing w:val="-38"/>
          <w:position w:val="8"/>
          <w:sz w:val="24"/>
          <w:szCs w:val="24"/>
        </w:rPr>
        <w:t xml:space="preserve"> </w:t>
      </w:r>
      <w:r>
        <w:fldChar w:fldCharType="begin"/>
      </w:r>
      <w:r>
        <w:instrText xml:space="preserve">EQ \* jc3 \* hps18 \o\al(\s\up 5(</w:instrText>
      </w:r>
      <w:r>
        <w:rPr>
          <w:rFonts w:ascii="Cambria Math" w:hAnsi="Cambria Math" w:eastAsia="Cambria Math" w:cs="Cambria Math"/>
          <w:w w:val="97"/>
          <w:position w:val="8"/>
          <w:sz w:val="18"/>
          <w:szCs w:val="18"/>
        </w:rPr>
        <w:instrText xml:space="preserve">k</w:instrText>
      </w:r>
      <w:r>
        <w:instrText xml:space="preserve">),</w:instrText>
      </w:r>
      <w:r>
        <w:rPr>
          <w:rFonts w:ascii="Cambria Math" w:hAnsi="Cambria Math" w:eastAsia="Cambria Math" w:cs="Cambria Math"/>
          <w:w w:val="84"/>
          <w:sz w:val="18"/>
          <w:szCs w:val="18"/>
        </w:rPr>
        <w:instrText xml:space="preserve">1,</w:instrText>
      </w:r>
      <w:r>
        <w:instrText xml:space="preserve">)</w:instrText>
      </w:r>
      <w:r>
        <w:fldChar w:fldCharType="end"/>
      </w:r>
      <w:r>
        <w:fldChar w:fldCharType="begin"/>
      </w:r>
      <w:r>
        <w:instrText xml:space="preserve">EQ \* jc3 \* hps18 \o\al(\s\up 5(</w:instrText>
      </w:r>
      <w:r>
        <w:rPr>
          <w:rFonts w:ascii="Cambria Math" w:hAnsi="Cambria Math" w:eastAsia="Cambria Math" w:cs="Cambria Math"/>
          <w:w w:val="66"/>
          <w:position w:val="8"/>
          <w:sz w:val="18"/>
          <w:szCs w:val="18"/>
        </w:rPr>
        <w:instrText xml:space="preserve">n</w:instrText>
      </w:r>
      <w:r>
        <w:instrText xml:space="preserve">),</w:instrText>
      </w:r>
      <w:r>
        <w:rPr>
          <w:rFonts w:ascii="Cambria Math" w:hAnsi="Cambria Math" w:eastAsia="Cambria Math" w:cs="Cambria Math"/>
          <w:w w:val="90"/>
          <w:sz w:val="18"/>
          <w:szCs w:val="18"/>
        </w:rPr>
        <w:instrText xml:space="preserve">2</w:instrText>
      </w:r>
      <w:r>
        <w:instrText xml:space="preserve">)</w:instrText>
      </w:r>
      <w:r>
        <w:fldChar w:fldCharType="end"/>
      </w:r>
      <w:r>
        <w:fldChar w:fldCharType="begin"/>
      </w:r>
      <w:r>
        <w:instrText xml:space="preserve">EQ \* jc3 \* hps18 \o\al(\s\up 5(</w:instrText>
      </w:r>
      <w:r>
        <w:rPr>
          <w:rFonts w:ascii="Cambria Math" w:hAnsi="Cambria Math" w:eastAsia="Cambria Math" w:cs="Cambria Math"/>
          <w:w w:val="64"/>
          <w:position w:val="8"/>
          <w:sz w:val="18"/>
          <w:szCs w:val="18"/>
        </w:rPr>
        <w:instrText xml:space="preserve">e</w:instrText>
      </w:r>
      <w:r>
        <w:instrText xml:space="preserve">),</w:instrText>
      </w:r>
      <w:r>
        <w:rPr>
          <w:rFonts w:ascii="Cambria Math" w:hAnsi="Cambria Math" w:eastAsia="Cambria Math" w:cs="Cambria Math"/>
          <w:w w:val="121"/>
          <w:sz w:val="18"/>
          <w:szCs w:val="18"/>
        </w:rPr>
        <w:instrText xml:space="preserve">,</w:instrText>
      </w:r>
      <w:r>
        <w:instrText xml:space="preserve">)</w:instrText>
      </w:r>
      <w:r>
        <w:fldChar w:fldCharType="end"/>
      </w:r>
      <w:r>
        <w:rPr>
          <w:sz w:val="24"/>
          <w:szCs w:val="24"/>
        </w:rPr>
        <w:drawing>
          <wp:inline distT="0" distB="0" distL="0" distR="0">
            <wp:extent cx="50800" cy="170815"/>
            <wp:effectExtent l="0" t="0" r="0" b="0"/>
            <wp:docPr id="1320" name="IM 1320"/>
            <wp:cNvGraphicFramePr/>
            <a:graphic xmlns:a="http://schemas.openxmlformats.org/drawingml/2006/main">
              <a:graphicData uri="http://schemas.openxmlformats.org/drawingml/2006/picture">
                <pic:pic xmlns:pic="http://schemas.openxmlformats.org/drawingml/2006/picture">
                  <pic:nvPicPr>
                    <pic:cNvPr id="1320" name="IM 1320"/>
                    <pic:cNvPicPr/>
                  </pic:nvPicPr>
                  <pic:blipFill>
                    <a:blip r:embed="rId896"/>
                    <a:stretch>
                      <a:fillRect/>
                    </a:stretch>
                  </pic:blipFill>
                  <pic:spPr>
                    <a:xfrm>
                      <a:off x="0" y="0"/>
                      <a:ext cx="50863" cy="170992"/>
                    </a:xfrm>
                    <a:prstGeom prst="rect">
                      <a:avLst/>
                    </a:prstGeom>
                  </pic:spPr>
                </pic:pic>
              </a:graphicData>
            </a:graphic>
          </wp:inline>
        </w:drawing>
      </w:r>
      <w:r>
        <w:rPr>
          <w:rFonts w:ascii="Cambria Math" w:hAnsi="Cambria Math" w:eastAsia="Cambria Math" w:cs="Cambria Math"/>
          <w:spacing w:val="6"/>
          <w:sz w:val="18"/>
          <w:szCs w:val="18"/>
        </w:rPr>
        <w:t>.,10</w:t>
      </w:r>
      <w:r>
        <w:rPr>
          <w:rFonts w:ascii="宋体" w:hAnsi="宋体" w:eastAsia="宋体" w:cs="宋体"/>
          <w:spacing w:val="6"/>
          <w:position w:val="8"/>
          <w:sz w:val="23"/>
          <w:szCs w:val="23"/>
        </w:rPr>
        <w:t>、</w:t>
      </w:r>
      <w:r>
        <w:rPr>
          <w:rFonts w:ascii="Cambria Math" w:hAnsi="Cambria Math" w:eastAsia="Cambria Math" w:cs="Cambria Math"/>
          <w:spacing w:val="6"/>
          <w:position w:val="8"/>
          <w:sz w:val="24"/>
          <w:szCs w:val="24"/>
        </w:rPr>
        <w:t>X</w:t>
      </w:r>
      <w:r>
        <w:rPr>
          <w:rFonts w:ascii="Cambria Math" w:hAnsi="Cambria Math" w:eastAsia="Cambria Math" w:cs="Cambria Math"/>
          <w:spacing w:val="-37"/>
          <w:position w:val="8"/>
          <w:sz w:val="24"/>
          <w:szCs w:val="24"/>
        </w:rPr>
        <w:t xml:space="preserve"> </w:t>
      </w:r>
      <w:r>
        <w:fldChar w:fldCharType="begin"/>
      </w:r>
      <w:r>
        <w:instrText xml:space="preserve">EQ \* jc3 \* hps18 \o\al(\s\up 6(</w:instrText>
      </w:r>
      <w:r>
        <w:rPr>
          <w:rFonts w:ascii="Cambria Math" w:hAnsi="Cambria Math" w:eastAsia="Cambria Math" w:cs="Cambria Math"/>
          <w:w w:val="98"/>
          <w:position w:val="8"/>
          <w:sz w:val="18"/>
          <w:szCs w:val="18"/>
        </w:rPr>
        <w:instrText xml:space="preserve">ℎ</w:instrText>
      </w:r>
      <w:r>
        <w:instrText xml:space="preserve">),</w:instrText>
      </w:r>
      <w:r>
        <w:rPr>
          <w:rFonts w:ascii="Cambria Math" w:hAnsi="Cambria Math" w:eastAsia="Cambria Math" w:cs="Cambria Math"/>
          <w:w w:val="84"/>
          <w:sz w:val="18"/>
          <w:szCs w:val="18"/>
        </w:rPr>
        <w:instrText xml:space="preserve">1,</w:instrText>
      </w:r>
      <w:r>
        <w:instrText xml:space="preserve">)</w:instrText>
      </w:r>
      <w:r>
        <w:fldChar w:fldCharType="end"/>
      </w:r>
      <w:r>
        <w:fldChar w:fldCharType="begin"/>
      </w:r>
      <w:r>
        <w:instrText xml:space="preserve">EQ \* jc3 \* hps18 \o\al(\s\up 6(</w:instrText>
      </w:r>
      <w:r>
        <w:rPr>
          <w:rFonts w:ascii="Cambria Math" w:hAnsi="Cambria Math" w:eastAsia="Cambria Math" w:cs="Cambria Math"/>
          <w:w w:val="84"/>
          <w:position w:val="8"/>
          <w:sz w:val="18"/>
          <w:szCs w:val="18"/>
        </w:rPr>
        <w:instrText xml:space="preserve">ip</w:instrText>
      </w:r>
      <w:r>
        <w:instrText xml:space="preserve">),</w:instrText>
      </w:r>
      <w:r>
        <w:rPr>
          <w:rFonts w:ascii="Cambria Math" w:hAnsi="Cambria Math" w:eastAsia="Cambria Math" w:cs="Cambria Math"/>
          <w:w w:val="98"/>
          <w:sz w:val="18"/>
          <w:szCs w:val="18"/>
        </w:rPr>
        <w:instrText xml:space="preserve">2,</w:instrText>
      </w:r>
      <w:r>
        <w:instrText xml:space="preserve">)</w:instrText>
      </w:r>
      <w:r>
        <w:fldChar w:fldCharType="end"/>
      </w:r>
      <w:r>
        <w:rPr>
          <w:rFonts w:ascii="Cambria Math" w:hAnsi="Cambria Math" w:eastAsia="Cambria Math" w:cs="Cambria Math"/>
          <w:spacing w:val="6"/>
          <w:sz w:val="18"/>
          <w:szCs w:val="18"/>
        </w:rPr>
        <w:t>...,10</w:t>
      </w:r>
      <w:r>
        <w:rPr>
          <w:rFonts w:ascii="Cambria Math" w:hAnsi="Cambria Math" w:eastAsia="Cambria Math" w:cs="Cambria Math"/>
          <w:spacing w:val="-16"/>
          <w:sz w:val="18"/>
          <w:szCs w:val="18"/>
        </w:rPr>
        <w:t xml:space="preserve"> </w:t>
      </w:r>
      <w:r>
        <w:rPr>
          <w:rFonts w:ascii="宋体" w:hAnsi="宋体" w:eastAsia="宋体" w:cs="宋体"/>
          <w:spacing w:val="6"/>
          <w:position w:val="8"/>
          <w:sz w:val="23"/>
          <w:szCs w:val="23"/>
        </w:rPr>
        <w:t>，使用</w:t>
      </w:r>
      <w:r>
        <w:rPr>
          <w:rFonts w:ascii="宋体" w:hAnsi="宋体" w:eastAsia="宋体" w:cs="宋体"/>
          <w:spacing w:val="-56"/>
          <w:position w:val="8"/>
          <w:sz w:val="23"/>
          <w:szCs w:val="23"/>
        </w:rPr>
        <w:t xml:space="preserve"> </w:t>
      </w:r>
      <w:r>
        <w:rPr>
          <w:rFonts w:ascii="Times New Roman" w:hAnsi="Times New Roman" w:eastAsia="Times New Roman" w:cs="Times New Roman"/>
          <w:spacing w:val="6"/>
          <w:position w:val="8"/>
          <w:sz w:val="24"/>
          <w:szCs w:val="24"/>
        </w:rPr>
        <w:t xml:space="preserve">2.3.3 </w:t>
      </w:r>
      <w:r>
        <w:rPr>
          <w:rFonts w:ascii="宋体" w:hAnsi="宋体" w:eastAsia="宋体" w:cs="宋体"/>
          <w:spacing w:val="6"/>
          <w:position w:val="8"/>
          <w:sz w:val="23"/>
          <w:szCs w:val="23"/>
        </w:rPr>
        <w:t>节所</w:t>
      </w:r>
      <w:r>
        <w:rPr>
          <w:rFonts w:ascii="宋体" w:hAnsi="宋体" w:eastAsia="宋体" w:cs="宋体"/>
          <w:spacing w:val="5"/>
          <w:position w:val="8"/>
          <w:sz w:val="23"/>
          <w:szCs w:val="23"/>
        </w:rPr>
        <w:t>述的</w:t>
      </w:r>
      <w:r>
        <w:rPr>
          <w:rFonts w:ascii="宋体" w:hAnsi="宋体" w:eastAsia="宋体" w:cs="宋体"/>
          <w:spacing w:val="-56"/>
          <w:position w:val="8"/>
          <w:sz w:val="23"/>
          <w:szCs w:val="23"/>
        </w:rPr>
        <w:t xml:space="preserve"> </w:t>
      </w:r>
      <w:r>
        <w:rPr>
          <w:rFonts w:ascii="Times New Roman" w:hAnsi="Times New Roman" w:eastAsia="Times New Roman" w:cs="Times New Roman"/>
          <w:position w:val="8"/>
          <w:sz w:val="24"/>
          <w:szCs w:val="24"/>
        </w:rPr>
        <w:t>DMP</w:t>
      </w:r>
      <w:r>
        <w:rPr>
          <w:rFonts w:ascii="Times New Roman" w:hAnsi="Times New Roman" w:eastAsia="Times New Roman" w:cs="Times New Roman"/>
          <w:spacing w:val="5"/>
          <w:position w:val="8"/>
          <w:sz w:val="24"/>
          <w:szCs w:val="24"/>
        </w:rPr>
        <w:t xml:space="preserve"> </w:t>
      </w:r>
      <w:r>
        <w:rPr>
          <w:rFonts w:ascii="宋体" w:hAnsi="宋体" w:eastAsia="宋体" w:cs="宋体"/>
          <w:spacing w:val="5"/>
          <w:position w:val="8"/>
          <w:sz w:val="23"/>
          <w:szCs w:val="23"/>
        </w:rPr>
        <w:t>离线学习方法分别学习各个关节每</w:t>
      </w:r>
    </w:p>
    <w:p>
      <w:pPr>
        <w:spacing w:before="64" w:line="294" w:lineRule="auto"/>
        <w:ind w:left="17" w:right="119" w:firstLine="2"/>
        <w:jc w:val="both"/>
        <w:rPr>
          <w:rFonts w:ascii="宋体" w:hAnsi="宋体" w:eastAsia="宋体" w:cs="宋体"/>
          <w:sz w:val="23"/>
          <w:szCs w:val="23"/>
        </w:rPr>
      </w:pPr>
      <w:r>
        <w:rPr>
          <w:rFonts w:ascii="宋体" w:hAnsi="宋体" w:eastAsia="宋体" w:cs="宋体"/>
          <w:spacing w:val="8"/>
          <w:sz w:val="23"/>
          <w:szCs w:val="23"/>
        </w:rPr>
        <w:t>段坐立运动轨迹，其中基函数的数量设置为</w:t>
      </w:r>
      <w:r>
        <w:rPr>
          <w:rFonts w:ascii="宋体" w:hAnsi="宋体" w:eastAsia="宋体" w:cs="宋体"/>
          <w:spacing w:val="-42"/>
          <w:sz w:val="23"/>
          <w:szCs w:val="23"/>
        </w:rPr>
        <w:t xml:space="preserve"> </w:t>
      </w:r>
      <w:r>
        <w:rPr>
          <w:rFonts w:ascii="Cambria Math" w:hAnsi="Cambria Math" w:eastAsia="Cambria Math" w:cs="Cambria Math"/>
          <w:spacing w:val="8"/>
          <w:sz w:val="24"/>
          <w:szCs w:val="24"/>
        </w:rPr>
        <w:t>N</w:t>
      </w:r>
      <w:r>
        <w:rPr>
          <w:rFonts w:ascii="Cambria Math" w:hAnsi="Cambria Math" w:eastAsia="Cambria Math" w:cs="Cambria Math"/>
          <w:spacing w:val="41"/>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27"/>
          <w:sz w:val="24"/>
          <w:szCs w:val="24"/>
        </w:rPr>
        <w:t xml:space="preserve"> </w:t>
      </w:r>
      <w:r>
        <w:rPr>
          <w:rFonts w:ascii="Cambria Math" w:hAnsi="Cambria Math" w:eastAsia="Cambria Math" w:cs="Cambria Math"/>
          <w:spacing w:val="8"/>
          <w:sz w:val="24"/>
          <w:szCs w:val="24"/>
        </w:rPr>
        <w:t>20</w:t>
      </w:r>
      <w:r>
        <w:rPr>
          <w:rFonts w:ascii="Cambria Math" w:hAnsi="Cambria Math" w:eastAsia="Cambria Math" w:cs="Cambria Math"/>
          <w:spacing w:val="-11"/>
          <w:sz w:val="24"/>
          <w:szCs w:val="24"/>
        </w:rPr>
        <w:t xml:space="preserve"> </w:t>
      </w:r>
      <w:r>
        <w:rPr>
          <w:rFonts w:ascii="宋体" w:hAnsi="宋体" w:eastAsia="宋体" w:cs="宋体"/>
          <w:spacing w:val="8"/>
          <w:sz w:val="23"/>
          <w:szCs w:val="23"/>
        </w:rPr>
        <w:t>，起始点设置</w:t>
      </w:r>
      <w:r>
        <w:rPr>
          <w:rFonts w:ascii="宋体" w:hAnsi="宋体" w:eastAsia="宋体" w:cs="宋体"/>
          <w:spacing w:val="7"/>
          <w:sz w:val="23"/>
          <w:szCs w:val="23"/>
        </w:rPr>
        <w:t>为归一化关节</w:t>
      </w:r>
      <w:r>
        <w:rPr>
          <w:rFonts w:ascii="宋体" w:hAnsi="宋体" w:eastAsia="宋体" w:cs="宋体"/>
          <w:sz w:val="23"/>
          <w:szCs w:val="23"/>
        </w:rPr>
        <w:t xml:space="preserve"> </w:t>
      </w:r>
      <w:r>
        <w:rPr>
          <w:rFonts w:ascii="宋体" w:hAnsi="宋体" w:eastAsia="宋体" w:cs="宋体"/>
          <w:spacing w:val="3"/>
          <w:sz w:val="23"/>
          <w:szCs w:val="23"/>
        </w:rPr>
        <w:t>轨迹的第一个值</w:t>
      </w:r>
      <w:r>
        <w:rPr>
          <w:rFonts w:ascii="宋体" w:hAnsi="宋体" w:eastAsia="宋体" w:cs="宋体"/>
          <w:spacing w:val="-56"/>
          <w:sz w:val="23"/>
          <w:szCs w:val="23"/>
        </w:rPr>
        <w:t xml:space="preserve"> </w:t>
      </w:r>
      <w:r>
        <w:rPr>
          <w:rFonts w:ascii="Cambria Math" w:hAnsi="Cambria Math" w:eastAsia="Cambria Math" w:cs="Cambria Math"/>
          <w:spacing w:val="3"/>
          <w:sz w:val="24"/>
          <w:szCs w:val="24"/>
        </w:rPr>
        <w:t>p</w:t>
      </w:r>
      <w:r>
        <w:rPr>
          <w:rFonts w:ascii="Cambria Math" w:hAnsi="Cambria Math" w:eastAsia="Cambria Math" w:cs="Cambria Math"/>
          <w:spacing w:val="3"/>
          <w:sz w:val="18"/>
          <w:szCs w:val="18"/>
        </w:rPr>
        <w:t xml:space="preserve">0  </w:t>
      </w:r>
      <w:r>
        <w:rPr>
          <w:rFonts w:ascii="Cambria Math" w:hAnsi="Cambria Math" w:eastAsia="Cambria Math" w:cs="Cambria Math"/>
          <w:spacing w:val="3"/>
          <w:sz w:val="24"/>
          <w:szCs w:val="24"/>
        </w:rPr>
        <w:t>=</w:t>
      </w:r>
      <w:r>
        <w:rPr>
          <w:rFonts w:ascii="Cambria Math" w:hAnsi="Cambria Math" w:eastAsia="Cambria Math" w:cs="Cambria Math"/>
          <w:spacing w:val="24"/>
          <w:w w:val="101"/>
          <w:sz w:val="24"/>
          <w:szCs w:val="24"/>
        </w:rPr>
        <w:t xml:space="preserve"> </w:t>
      </w:r>
      <w:r>
        <w:rPr>
          <w:rFonts w:ascii="Cambria Math" w:hAnsi="Cambria Math" w:eastAsia="Cambria Math" w:cs="Cambria Math"/>
          <w:sz w:val="24"/>
          <w:szCs w:val="24"/>
        </w:rPr>
        <w:t>X</w:t>
      </w:r>
      <w:r>
        <w:rPr>
          <w:rFonts w:ascii="Cambria Math" w:hAnsi="Cambria Math" w:eastAsia="Cambria Math" w:cs="Cambria Math"/>
          <w:sz w:val="18"/>
          <w:szCs w:val="18"/>
        </w:rPr>
        <w:t>i</w:t>
      </w:r>
      <w:r>
        <w:rPr>
          <w:rFonts w:ascii="Cambria Math" w:hAnsi="Cambria Math" w:eastAsia="Cambria Math" w:cs="Cambria Math"/>
          <w:spacing w:val="3"/>
          <w:sz w:val="24"/>
          <w:szCs w:val="24"/>
        </w:rPr>
        <w:t>(0)</w:t>
      </w:r>
      <w:r>
        <w:rPr>
          <w:rFonts w:ascii="宋体" w:hAnsi="宋体" w:eastAsia="宋体" w:cs="宋体"/>
          <w:spacing w:val="3"/>
          <w:sz w:val="23"/>
          <w:szCs w:val="23"/>
        </w:rPr>
        <w:t>，轨迹目标</w:t>
      </w:r>
      <w:r>
        <w:rPr>
          <w:rFonts w:ascii="宋体" w:hAnsi="宋体" w:eastAsia="宋体" w:cs="宋体"/>
          <w:spacing w:val="-47"/>
          <w:sz w:val="23"/>
          <w:szCs w:val="23"/>
        </w:rPr>
        <w:t xml:space="preserve"> </w:t>
      </w:r>
      <w:r>
        <w:rPr>
          <w:rFonts w:ascii="Cambria Math" w:hAnsi="Cambria Math" w:eastAsia="Cambria Math" w:cs="Cambria Math"/>
          <w:spacing w:val="3"/>
          <w:sz w:val="24"/>
          <w:szCs w:val="24"/>
        </w:rPr>
        <w:t>g</w:t>
      </w:r>
      <w:r>
        <w:rPr>
          <w:rFonts w:ascii="Cambria Math" w:hAnsi="Cambria Math" w:eastAsia="Cambria Math" w:cs="Cambria Math"/>
          <w:spacing w:val="39"/>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39"/>
          <w:w w:val="101"/>
          <w:sz w:val="24"/>
          <w:szCs w:val="24"/>
        </w:rPr>
        <w:t xml:space="preserve"> </w:t>
      </w:r>
      <w:r>
        <w:rPr>
          <w:rFonts w:ascii="Cambria Math" w:hAnsi="Cambria Math" w:eastAsia="Cambria Math" w:cs="Cambria Math"/>
          <w:spacing w:val="3"/>
          <w:sz w:val="24"/>
          <w:szCs w:val="24"/>
        </w:rPr>
        <w:t>[0, 0, 0]</w:t>
      </w:r>
      <w:r>
        <w:rPr>
          <w:rFonts w:ascii="Cambria Math" w:hAnsi="Cambria Math" w:eastAsia="Cambria Math" w:cs="Cambria Math"/>
          <w:spacing w:val="3"/>
          <w:position w:val="9"/>
          <w:sz w:val="18"/>
          <w:szCs w:val="18"/>
        </w:rPr>
        <w:t>T</w:t>
      </w:r>
      <w:r>
        <w:rPr>
          <w:rFonts w:ascii="宋体" w:hAnsi="宋体" w:eastAsia="宋体" w:cs="宋体"/>
          <w:spacing w:val="3"/>
          <w:sz w:val="23"/>
          <w:szCs w:val="23"/>
        </w:rPr>
        <w:t>。如图</w:t>
      </w:r>
      <w:r>
        <w:fldChar w:fldCharType="begin"/>
      </w:r>
      <w:r>
        <w:instrText xml:space="preserve"> HYPERLINK \l "bookmark272" </w:instrText>
      </w:r>
      <w:r>
        <w:fldChar w:fldCharType="separate"/>
      </w:r>
      <w:r>
        <w:rPr>
          <w:rFonts w:ascii="Times New Roman" w:hAnsi="Times New Roman" w:eastAsia="Times New Roman" w:cs="Times New Roman"/>
          <w:spacing w:val="3"/>
          <w:sz w:val="24"/>
          <w:szCs w:val="24"/>
        </w:rPr>
        <w:t>4.3</w:t>
      </w:r>
      <w:r>
        <w:rPr>
          <w:rFonts w:ascii="Times New Roman" w:hAnsi="Times New Roman" w:eastAsia="Times New Roman" w:cs="Times New Roman"/>
          <w:spacing w:val="3"/>
          <w:sz w:val="24"/>
          <w:szCs w:val="24"/>
        </w:rPr>
        <w:fldChar w:fldCharType="end"/>
      </w:r>
      <w:r>
        <w:rPr>
          <w:rFonts w:ascii="宋体" w:hAnsi="宋体" w:eastAsia="宋体" w:cs="宋体"/>
          <w:spacing w:val="3"/>
          <w:sz w:val="23"/>
          <w:szCs w:val="23"/>
        </w:rPr>
        <w:t>所示，在离线阶段</w:t>
      </w:r>
      <w:r>
        <w:rPr>
          <w:rFonts w:ascii="宋体" w:hAnsi="宋体" w:eastAsia="宋体" w:cs="宋体"/>
          <w:sz w:val="23"/>
          <w:szCs w:val="23"/>
        </w:rPr>
        <w:t xml:space="preserve"> </w:t>
      </w:r>
      <w:r>
        <w:rPr>
          <w:rFonts w:ascii="宋体" w:hAnsi="宋体" w:eastAsia="宋体" w:cs="宋体"/>
          <w:spacing w:val="14"/>
          <w:sz w:val="23"/>
          <w:szCs w:val="23"/>
        </w:rPr>
        <w:t>我们基于踝、膝、髋三个关节的归一化运动数据对不同运动速度下的坐立运动</w:t>
      </w:r>
      <w:r>
        <w:rPr>
          <w:rFonts w:ascii="宋体" w:hAnsi="宋体" w:eastAsia="宋体" w:cs="宋体"/>
          <w:spacing w:val="7"/>
          <w:sz w:val="23"/>
          <w:szCs w:val="23"/>
        </w:rPr>
        <w:t xml:space="preserve"> </w:t>
      </w:r>
      <w:r>
        <w:rPr>
          <w:rFonts w:ascii="宋体" w:hAnsi="宋体" w:eastAsia="宋体" w:cs="宋体"/>
          <w:spacing w:val="14"/>
          <w:sz w:val="23"/>
          <w:szCs w:val="23"/>
        </w:rPr>
        <w:t>进行了建模表征，并将由模型产生的权重向量的均值作为运动先验知识存放在</w:t>
      </w:r>
      <w:r>
        <w:rPr>
          <w:rFonts w:ascii="宋体" w:hAnsi="宋体" w:eastAsia="宋体" w:cs="宋体"/>
          <w:spacing w:val="7"/>
          <w:sz w:val="23"/>
          <w:szCs w:val="23"/>
        </w:rPr>
        <w:t xml:space="preserve"> </w:t>
      </w:r>
      <w:r>
        <w:rPr>
          <w:rFonts w:ascii="宋体" w:hAnsi="宋体" w:eastAsia="宋体" w:cs="宋体"/>
          <w:spacing w:val="5"/>
          <w:sz w:val="23"/>
          <w:szCs w:val="23"/>
        </w:rPr>
        <w:t>库中。在实验中，我们要求参与者分别按照慢速（完成</w:t>
      </w:r>
      <w:r>
        <w:rPr>
          <w:rFonts w:ascii="宋体" w:hAnsi="宋体" w:eastAsia="宋体" w:cs="宋体"/>
          <w:spacing w:val="-24"/>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动作约</w:t>
      </w:r>
      <w:r>
        <w:rPr>
          <w:rFonts w:ascii="宋体" w:hAnsi="宋体" w:eastAsia="宋体" w:cs="宋体"/>
          <w:spacing w:val="-47"/>
          <w:sz w:val="23"/>
          <w:szCs w:val="23"/>
        </w:rPr>
        <w:t xml:space="preserve"> </w:t>
      </w:r>
      <w:r>
        <w:rPr>
          <w:rFonts w:ascii="Times New Roman" w:hAnsi="Times New Roman" w:eastAsia="Times New Roman" w:cs="Times New Roman"/>
          <w:spacing w:val="5"/>
          <w:sz w:val="24"/>
          <w:szCs w:val="24"/>
        </w:rPr>
        <w:t xml:space="preserve">2.5 </w:t>
      </w:r>
      <w:r>
        <w:rPr>
          <w:rFonts w:ascii="宋体" w:hAnsi="宋体" w:eastAsia="宋体" w:cs="宋体"/>
          <w:spacing w:val="5"/>
          <w:sz w:val="23"/>
          <w:szCs w:val="23"/>
        </w:rPr>
        <w:t>秒）、中</w:t>
      </w:r>
      <w:r>
        <w:rPr>
          <w:rFonts w:ascii="宋体" w:hAnsi="宋体" w:eastAsia="宋体" w:cs="宋体"/>
          <w:sz w:val="23"/>
          <w:szCs w:val="23"/>
        </w:rPr>
        <w:t xml:space="preserve"> </w:t>
      </w:r>
      <w:r>
        <w:rPr>
          <w:rFonts w:ascii="宋体" w:hAnsi="宋体" w:eastAsia="宋体" w:cs="宋体"/>
          <w:spacing w:val="5"/>
          <w:sz w:val="23"/>
          <w:szCs w:val="23"/>
        </w:rPr>
        <w:t>等速度（完成</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动作约</w:t>
      </w:r>
      <w:r>
        <w:rPr>
          <w:rFonts w:ascii="宋体" w:hAnsi="宋体" w:eastAsia="宋体" w:cs="宋体"/>
          <w:spacing w:val="-43"/>
          <w:sz w:val="23"/>
          <w:szCs w:val="23"/>
        </w:rPr>
        <w:t xml:space="preserve"> </w:t>
      </w:r>
      <w:r>
        <w:rPr>
          <w:rFonts w:ascii="Times New Roman" w:hAnsi="Times New Roman" w:eastAsia="Times New Roman" w:cs="Times New Roman"/>
          <w:spacing w:val="5"/>
          <w:sz w:val="24"/>
          <w:szCs w:val="24"/>
        </w:rPr>
        <w:t>5</w:t>
      </w:r>
      <w:r>
        <w:rPr>
          <w:rFonts w:ascii="宋体" w:hAnsi="宋体" w:eastAsia="宋体" w:cs="宋体"/>
          <w:spacing w:val="5"/>
          <w:sz w:val="23"/>
          <w:szCs w:val="23"/>
        </w:rPr>
        <w:t>秒）、快速三种</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40"/>
          <w:sz w:val="24"/>
          <w:szCs w:val="24"/>
        </w:rPr>
        <w:t xml:space="preserve"> </w:t>
      </w:r>
      <w:r>
        <w:rPr>
          <w:rFonts w:ascii="宋体" w:hAnsi="宋体" w:eastAsia="宋体" w:cs="宋体"/>
          <w:spacing w:val="5"/>
          <w:sz w:val="23"/>
          <w:szCs w:val="23"/>
        </w:rPr>
        <w:t>（完成</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动作约</w:t>
      </w:r>
      <w:r>
        <w:rPr>
          <w:rFonts w:ascii="宋体" w:hAnsi="宋体" w:eastAsia="宋体" w:cs="宋体"/>
          <w:spacing w:val="-46"/>
          <w:sz w:val="23"/>
          <w:szCs w:val="23"/>
        </w:rPr>
        <w:t xml:space="preserve"> </w:t>
      </w:r>
      <w:r>
        <w:rPr>
          <w:rFonts w:ascii="Times New Roman" w:hAnsi="Times New Roman" w:eastAsia="Times New Roman" w:cs="Times New Roman"/>
          <w:spacing w:val="4"/>
          <w:sz w:val="24"/>
          <w:szCs w:val="24"/>
        </w:rPr>
        <w:t>7.5</w:t>
      </w:r>
      <w:r>
        <w:rPr>
          <w:rFonts w:ascii="宋体" w:hAnsi="宋体" w:eastAsia="宋体" w:cs="宋体"/>
          <w:spacing w:val="4"/>
          <w:sz w:val="23"/>
          <w:szCs w:val="23"/>
        </w:rPr>
        <w:t>秒）进行</w:t>
      </w:r>
    </w:p>
    <w:p>
      <w:pPr>
        <w:spacing w:line="294" w:lineRule="auto"/>
        <w:rPr>
          <w:rFonts w:ascii="宋体" w:hAnsi="宋体" w:eastAsia="宋体" w:cs="宋体"/>
          <w:sz w:val="23"/>
          <w:szCs w:val="23"/>
        </w:rPr>
        <w:sectPr>
          <w:headerReference r:id="rId150" w:type="default"/>
          <w:footerReference r:id="rId151" w:type="default"/>
          <w:pgSz w:w="11906" w:h="16838"/>
          <w:pgMar w:top="1245" w:right="1678" w:bottom="1136" w:left="1785" w:header="1007" w:footer="946" w:gutter="0"/>
          <w:cols w:space="720" w:num="1"/>
        </w:sectPr>
      </w:pPr>
    </w:p>
    <w:p>
      <w:pPr>
        <w:spacing w:before="209" w:line="287" w:lineRule="auto"/>
        <w:ind w:left="19" w:right="12" w:firstLine="7"/>
        <w:rPr>
          <w:rFonts w:ascii="宋体" w:hAnsi="宋体" w:eastAsia="宋体" w:cs="宋体"/>
          <w:sz w:val="23"/>
          <w:szCs w:val="23"/>
        </w:rPr>
      </w:pPr>
      <w:r>
        <w:pict>
          <v:shape id="_x0000_s1635" o:spid="_x0000_s1635" o:spt="202" type="#_x0000_t202" style="position:absolute;left:0pt;margin-left:268.1pt;margin-top:468.65pt;height:116.55pt;width:23.7pt;mso-position-horizontal-relative:page;mso-position-vertical-relative:page;z-index:252427264;mso-width-relative:page;mso-height-relative:page;" filled="f" stroked="f" coordsize="21600,21600" o:allowincell="f">
            <v:path/>
            <v:fill on="f" focussize="0,0"/>
            <v:stroke on="f"/>
            <v:imagedata o:title=""/>
            <o:lock v:ext="edit" aspectratio="f"/>
            <v:textbox inset="0mm,0mm,0mm,0mm">
              <w:txbxContent>
                <w:p>
                  <w:pPr>
                    <w:spacing w:before="20" w:line="290" w:lineRule="exact"/>
                    <w:ind w:right="1"/>
                    <w:jc w:val="right"/>
                    <w:rPr>
                      <w:rFonts w:ascii="Cambria Math" w:hAnsi="Cambria Math" w:eastAsia="Cambria Math" w:cs="Cambria Math"/>
                      <w:sz w:val="24"/>
                      <w:szCs w:val="24"/>
                    </w:rPr>
                  </w:pPr>
                  <w:r>
                    <w:rPr>
                      <w:rFonts w:ascii="Cambria Math" w:hAnsi="Cambria Math" w:eastAsia="Cambria Math" w:cs="Cambria Math"/>
                      <w:spacing w:val="-10"/>
                      <w:position w:val="1"/>
                      <w:sz w:val="24"/>
                      <w:szCs w:val="24"/>
                    </w:rPr>
                    <w:t>0</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10"/>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spacing w:val="-10"/>
                      <w:position w:val="1"/>
                      <w:sz w:val="24"/>
                      <w:szCs w:val="24"/>
                    </w:rPr>
                    <w:t>0</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10"/>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spacing w:val="-10"/>
                      <w:position w:val="1"/>
                      <w:sz w:val="24"/>
                      <w:szCs w:val="24"/>
                    </w:rPr>
                    <w:t>0</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10"/>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spacing w:val="-10"/>
                      <w:position w:val="1"/>
                      <w:sz w:val="24"/>
                      <w:szCs w:val="24"/>
                    </w:rPr>
                    <w:t>0</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10"/>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spacing w:val="-10"/>
                      <w:position w:val="1"/>
                      <w:sz w:val="24"/>
                      <w:szCs w:val="24"/>
                    </w:rPr>
                    <w:t>0</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10"/>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spacing w:val="-10"/>
                      <w:position w:val="1"/>
                      <w:sz w:val="24"/>
                      <w:szCs w:val="24"/>
                    </w:rPr>
                    <w:t>0</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10"/>
                      <w:position w:val="1"/>
                      <w:sz w:val="24"/>
                      <w:szCs w:val="24"/>
                    </w:rPr>
                    <w:t>0</w:t>
                  </w:r>
                </w:p>
              </w:txbxContent>
            </v:textbox>
          </v:shape>
        </w:pict>
      </w:r>
      <w:r>
        <w:rPr>
          <w:rFonts w:ascii="Times New Roman" w:hAnsi="Times New Roman" w:eastAsia="Times New Roman" w:cs="Times New Roman"/>
          <w:sz w:val="24"/>
          <w:szCs w:val="24"/>
        </w:rPr>
        <w:t>STS</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运动</w:t>
      </w:r>
      <w:r>
        <w:rPr>
          <w:rFonts w:ascii="宋体" w:hAnsi="宋体" w:eastAsia="宋体" w:cs="宋体"/>
          <w:spacing w:val="-20"/>
          <w:sz w:val="23"/>
          <w:szCs w:val="23"/>
        </w:rPr>
        <w:t xml:space="preserve"> </w:t>
      </w:r>
      <w:r>
        <w:rPr>
          <w:rFonts w:ascii="Times New Roman" w:hAnsi="Times New Roman" w:eastAsia="Times New Roman" w:cs="Times New Roman"/>
          <w:spacing w:val="8"/>
          <w:sz w:val="24"/>
          <w:szCs w:val="24"/>
        </w:rPr>
        <w:t xml:space="preserve">10 </w:t>
      </w:r>
      <w:r>
        <w:rPr>
          <w:rFonts w:ascii="宋体" w:hAnsi="宋体" w:eastAsia="宋体" w:cs="宋体"/>
          <w:spacing w:val="8"/>
          <w:sz w:val="23"/>
          <w:szCs w:val="23"/>
        </w:rPr>
        <w:t>次并采集数据。最终获得了</w:t>
      </w:r>
      <w:r>
        <w:rPr>
          <w:rFonts w:ascii="宋体" w:hAnsi="宋体" w:eastAsia="宋体" w:cs="宋体"/>
          <w:spacing w:val="-37"/>
          <w:sz w:val="23"/>
          <w:szCs w:val="23"/>
        </w:rPr>
        <w:t xml:space="preserve"> </w:t>
      </w:r>
      <w:r>
        <w:rPr>
          <w:rFonts w:ascii="Times New Roman" w:hAnsi="Times New Roman" w:eastAsia="Times New Roman" w:cs="Times New Roman"/>
          <w:spacing w:val="8"/>
          <w:sz w:val="24"/>
          <w:szCs w:val="24"/>
        </w:rPr>
        <w:t xml:space="preserve">30 </w:t>
      </w:r>
      <w:r>
        <w:rPr>
          <w:rFonts w:ascii="宋体" w:hAnsi="宋体" w:eastAsia="宋体" w:cs="宋体"/>
          <w:spacing w:val="8"/>
          <w:sz w:val="23"/>
          <w:szCs w:val="23"/>
        </w:rPr>
        <w:t>组有效的</w:t>
      </w:r>
      <w:r>
        <w:rPr>
          <w:rFonts w:ascii="宋体" w:hAnsi="宋体" w:eastAsia="宋体" w:cs="宋体"/>
          <w:spacing w:val="-33"/>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8"/>
          <w:w w:val="101"/>
          <w:sz w:val="24"/>
          <w:szCs w:val="24"/>
        </w:rPr>
        <w:t xml:space="preserve"> </w:t>
      </w:r>
      <w:r>
        <w:rPr>
          <w:rFonts w:ascii="宋体" w:hAnsi="宋体" w:eastAsia="宋体" w:cs="宋体"/>
          <w:spacing w:val="7"/>
          <w:sz w:val="23"/>
          <w:szCs w:val="23"/>
        </w:rPr>
        <w:t>动作关节运动轨迹片</w:t>
      </w:r>
      <w:r>
        <w:rPr>
          <w:rFonts w:ascii="宋体" w:hAnsi="宋体" w:eastAsia="宋体" w:cs="宋体"/>
          <w:sz w:val="23"/>
          <w:szCs w:val="23"/>
        </w:rPr>
        <w:t xml:space="preserve"> </w:t>
      </w:r>
      <w:r>
        <w:rPr>
          <w:rFonts w:ascii="宋体" w:hAnsi="宋体" w:eastAsia="宋体" w:cs="宋体"/>
          <w:spacing w:val="10"/>
          <w:sz w:val="23"/>
          <w:szCs w:val="23"/>
        </w:rPr>
        <w:t>段，构建了基于三种</w:t>
      </w:r>
      <w:r>
        <w:rPr>
          <w:rFonts w:ascii="宋体" w:hAnsi="宋体" w:eastAsia="宋体" w:cs="宋体"/>
          <w:spacing w:val="-37"/>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速度的</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运动先验知识库</w:t>
      </w:r>
      <w:r>
        <w:rPr>
          <w:rFonts w:ascii="宋体" w:hAnsi="宋体" w:eastAsia="宋体" w:cs="宋体"/>
          <w:spacing w:val="-46"/>
          <w:sz w:val="23"/>
          <w:szCs w:val="23"/>
        </w:rPr>
        <w:t xml:space="preserve"> </w:t>
      </w:r>
      <w:r>
        <w:rPr>
          <w:rFonts w:ascii="Cambria Math" w:hAnsi="Cambria Math" w:eastAsia="Cambria Math" w:cs="Cambria Math"/>
          <w:spacing w:val="10"/>
          <w:sz w:val="24"/>
          <w:szCs w:val="24"/>
        </w:rPr>
        <w:t>ℒ</w:t>
      </w:r>
      <w:r>
        <w:rPr>
          <w:rFonts w:ascii="宋体" w:hAnsi="宋体" w:eastAsia="宋体" w:cs="宋体"/>
          <w:spacing w:val="10"/>
          <w:sz w:val="23"/>
          <w:szCs w:val="23"/>
        </w:rPr>
        <w:t>。</w:t>
      </w:r>
    </w:p>
    <w:p>
      <w:pPr>
        <w:spacing w:before="25" w:line="263" w:lineRule="auto"/>
        <w:ind w:left="20" w:right="12" w:firstLine="483"/>
        <w:jc w:val="both"/>
        <w:rPr>
          <w:rFonts w:ascii="宋体" w:hAnsi="宋体" w:eastAsia="宋体" w:cs="宋体"/>
          <w:sz w:val="23"/>
          <w:szCs w:val="23"/>
        </w:rPr>
      </w:pPr>
      <w:r>
        <w:rPr>
          <w:rFonts w:ascii="宋体" w:hAnsi="宋体" w:eastAsia="宋体" w:cs="宋体"/>
          <w:spacing w:val="7"/>
          <w:sz w:val="23"/>
          <w:szCs w:val="23"/>
        </w:rPr>
        <w:t>为了保持同步，三个关节的轨迹由同一个相位变量</w:t>
      </w:r>
      <w:r>
        <w:rPr>
          <w:rFonts w:ascii="宋体" w:hAnsi="宋体" w:eastAsia="宋体" w:cs="宋体"/>
          <w:spacing w:val="-54"/>
          <w:sz w:val="23"/>
          <w:szCs w:val="23"/>
        </w:rPr>
        <w:t xml:space="preserve"> </w:t>
      </w:r>
      <w:r>
        <w:rPr>
          <w:rFonts w:ascii="Cambria Math" w:hAnsi="Cambria Math" w:eastAsia="Cambria Math" w:cs="Cambria Math"/>
          <w:spacing w:val="6"/>
          <w:sz w:val="24"/>
          <w:szCs w:val="24"/>
        </w:rPr>
        <w:t xml:space="preserve">x </w:t>
      </w:r>
      <w:r>
        <w:rPr>
          <w:rFonts w:ascii="宋体" w:hAnsi="宋体" w:eastAsia="宋体" w:cs="宋体"/>
          <w:spacing w:val="6"/>
          <w:sz w:val="23"/>
          <w:szCs w:val="23"/>
        </w:rPr>
        <w:t>控制，包含了三个关节</w:t>
      </w:r>
      <w:r>
        <w:rPr>
          <w:rFonts w:ascii="宋体" w:hAnsi="宋体" w:eastAsia="宋体" w:cs="宋体"/>
          <w:sz w:val="23"/>
          <w:szCs w:val="23"/>
        </w:rPr>
        <w:t xml:space="preserve"> </w:t>
      </w:r>
      <w:r>
        <w:rPr>
          <w:rFonts w:ascii="宋体" w:hAnsi="宋体" w:eastAsia="宋体" w:cs="宋体"/>
          <w:spacing w:val="4"/>
          <w:sz w:val="23"/>
          <w:szCs w:val="23"/>
        </w:rPr>
        <w:t>轨迹信息的三自由度</w:t>
      </w:r>
      <w:r>
        <w:rPr>
          <w:rFonts w:ascii="宋体" w:hAnsi="宋体" w:eastAsia="宋体" w:cs="宋体"/>
          <w:spacing w:val="-48"/>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27"/>
          <w:w w:val="101"/>
          <w:sz w:val="24"/>
          <w:szCs w:val="24"/>
        </w:rPr>
        <w:t xml:space="preserve"> </w:t>
      </w:r>
      <w:r>
        <w:rPr>
          <w:rFonts w:ascii="宋体" w:hAnsi="宋体" w:eastAsia="宋体" w:cs="宋体"/>
          <w:spacing w:val="4"/>
          <w:sz w:val="23"/>
          <w:szCs w:val="23"/>
        </w:rPr>
        <w:t>的隐变量为</w:t>
      </w:r>
      <w:r>
        <w:rPr>
          <w:rFonts w:ascii="宋体" w:hAnsi="宋体" w:eastAsia="宋体" w:cs="宋体"/>
          <w:spacing w:val="-40"/>
          <w:sz w:val="23"/>
          <w:szCs w:val="23"/>
        </w:rPr>
        <w:t xml:space="preserve"> </w:t>
      </w:r>
      <w:r>
        <w:rPr>
          <w:rFonts w:ascii="Cambria Math" w:hAnsi="Cambria Math" w:eastAsia="Cambria Math" w:cs="Cambria Math"/>
          <w:sz w:val="24"/>
          <w:szCs w:val="24"/>
        </w:rPr>
        <w:t>s</w:t>
      </w:r>
      <w:r>
        <w:rPr>
          <w:rFonts w:ascii="Cambria Math" w:hAnsi="Cambria Math" w:eastAsia="Cambria Math" w:cs="Cambria Math"/>
          <w:position w:val="-5"/>
          <w:sz w:val="18"/>
          <w:szCs w:val="18"/>
        </w:rPr>
        <w:t>t</w:t>
      </w:r>
      <w:r>
        <w:rPr>
          <w:rFonts w:ascii="Cambria Math" w:hAnsi="Cambria Math" w:eastAsia="Cambria Math" w:cs="Cambria Math"/>
          <w:spacing w:val="4"/>
          <w:position w:val="-5"/>
          <w:sz w:val="18"/>
          <w:szCs w:val="18"/>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41"/>
          <w:sz w:val="24"/>
          <w:szCs w:val="24"/>
        </w:rPr>
        <w:t xml:space="preserve"> </w:t>
      </w:r>
      <w:r>
        <w:rPr>
          <w:rFonts w:ascii="Cambria Math" w:hAnsi="Cambria Math" w:eastAsia="Cambria Math" w:cs="Cambria Math"/>
          <w:spacing w:val="4"/>
          <w:sz w:val="24"/>
          <w:szCs w:val="24"/>
        </w:rPr>
        <w:t>[z</w:t>
      </w:r>
      <w:r>
        <w:rPr>
          <w:rFonts w:ascii="Cambria Math" w:hAnsi="Cambria Math" w:eastAsia="Cambria Math" w:cs="Cambria Math"/>
          <w:spacing w:val="4"/>
          <w:position w:val="-1"/>
          <w:sz w:val="18"/>
          <w:szCs w:val="18"/>
        </w:rPr>
        <w:t>1</w:t>
      </w:r>
      <w:r>
        <w:rPr>
          <w:rFonts w:ascii="Cambria Math" w:hAnsi="Cambria Math" w:eastAsia="Cambria Math" w:cs="Cambria Math"/>
          <w:spacing w:val="4"/>
          <w:position w:val="-1"/>
          <w:sz w:val="24"/>
          <w:szCs w:val="24"/>
        </w:rPr>
        <w:t>, z</w:t>
      </w:r>
      <w:r>
        <w:rPr>
          <w:rFonts w:ascii="Cambria Math" w:hAnsi="Cambria Math" w:eastAsia="Cambria Math" w:cs="Cambria Math"/>
          <w:spacing w:val="4"/>
          <w:position w:val="-1"/>
          <w:sz w:val="18"/>
          <w:szCs w:val="18"/>
        </w:rPr>
        <w:t>2</w:t>
      </w:r>
      <w:r>
        <w:rPr>
          <w:rFonts w:ascii="Cambria Math" w:hAnsi="Cambria Math" w:eastAsia="Cambria Math" w:cs="Cambria Math"/>
          <w:spacing w:val="4"/>
          <w:position w:val="-1"/>
          <w:sz w:val="24"/>
          <w:szCs w:val="24"/>
        </w:rPr>
        <w:t>, z</w:t>
      </w:r>
      <w:r>
        <w:rPr>
          <w:rFonts w:ascii="Cambria Math" w:hAnsi="Cambria Math" w:eastAsia="Cambria Math" w:cs="Cambria Math"/>
          <w:spacing w:val="4"/>
          <w:position w:val="-1"/>
          <w:sz w:val="18"/>
          <w:szCs w:val="18"/>
        </w:rPr>
        <w:t>3</w:t>
      </w:r>
      <w:r>
        <w:rPr>
          <w:rFonts w:ascii="Cambria Math" w:hAnsi="Cambria Math" w:eastAsia="Cambria Math" w:cs="Cambria Math"/>
          <w:spacing w:val="4"/>
          <w:position w:val="-1"/>
          <w:sz w:val="24"/>
          <w:szCs w:val="24"/>
        </w:rPr>
        <w:t>,</w:t>
      </w:r>
      <w:r>
        <w:rPr>
          <w:rFonts w:ascii="Cambria Math" w:hAnsi="Cambria Math" w:eastAsia="Cambria Math" w:cs="Cambria Math"/>
          <w:spacing w:val="-20"/>
          <w:position w:val="-1"/>
          <w:sz w:val="24"/>
          <w:szCs w:val="24"/>
        </w:rPr>
        <w:t xml:space="preserve"> </w:t>
      </w:r>
      <w:r>
        <w:rPr>
          <w:rFonts w:ascii="Cambria Math" w:hAnsi="Cambria Math" w:eastAsia="Cambria Math" w:cs="Cambria Math"/>
          <w:spacing w:val="3"/>
          <w:position w:val="-1"/>
          <w:sz w:val="24"/>
          <w:szCs w:val="24"/>
        </w:rPr>
        <w:t>p</w:t>
      </w:r>
      <w:r>
        <w:rPr>
          <w:rFonts w:ascii="Cambria Math" w:hAnsi="Cambria Math" w:eastAsia="Cambria Math" w:cs="Cambria Math"/>
          <w:spacing w:val="3"/>
          <w:position w:val="-1"/>
          <w:sz w:val="18"/>
          <w:szCs w:val="18"/>
        </w:rPr>
        <w:t>1</w:t>
      </w:r>
      <w:r>
        <w:rPr>
          <w:rFonts w:ascii="Cambria Math" w:hAnsi="Cambria Math" w:eastAsia="Cambria Math" w:cs="Cambria Math"/>
          <w:spacing w:val="3"/>
          <w:position w:val="-1"/>
          <w:sz w:val="24"/>
          <w:szCs w:val="24"/>
        </w:rPr>
        <w:t>,</w:t>
      </w:r>
      <w:r>
        <w:rPr>
          <w:rFonts w:ascii="Cambria Math" w:hAnsi="Cambria Math" w:eastAsia="Cambria Math" w:cs="Cambria Math"/>
          <w:spacing w:val="-20"/>
          <w:position w:val="-1"/>
          <w:sz w:val="24"/>
          <w:szCs w:val="24"/>
        </w:rPr>
        <w:t xml:space="preserve"> </w:t>
      </w:r>
      <w:r>
        <w:rPr>
          <w:rFonts w:ascii="Cambria Math" w:hAnsi="Cambria Math" w:eastAsia="Cambria Math" w:cs="Cambria Math"/>
          <w:spacing w:val="3"/>
          <w:position w:val="-1"/>
          <w:sz w:val="24"/>
          <w:szCs w:val="24"/>
        </w:rPr>
        <w:t>p</w:t>
      </w:r>
      <w:r>
        <w:rPr>
          <w:rFonts w:ascii="Cambria Math" w:hAnsi="Cambria Math" w:eastAsia="Cambria Math" w:cs="Cambria Math"/>
          <w:spacing w:val="3"/>
          <w:position w:val="-1"/>
          <w:sz w:val="18"/>
          <w:szCs w:val="18"/>
        </w:rPr>
        <w:t>2</w:t>
      </w:r>
      <w:r>
        <w:rPr>
          <w:rFonts w:ascii="Cambria Math" w:hAnsi="Cambria Math" w:eastAsia="Cambria Math" w:cs="Cambria Math"/>
          <w:spacing w:val="3"/>
          <w:position w:val="-1"/>
          <w:sz w:val="24"/>
          <w:szCs w:val="24"/>
        </w:rPr>
        <w:t>,</w:t>
      </w:r>
      <w:r>
        <w:rPr>
          <w:rFonts w:ascii="Cambria Math" w:hAnsi="Cambria Math" w:eastAsia="Cambria Math" w:cs="Cambria Math"/>
          <w:spacing w:val="-20"/>
          <w:position w:val="-1"/>
          <w:sz w:val="24"/>
          <w:szCs w:val="24"/>
        </w:rPr>
        <w:t xml:space="preserve"> </w:t>
      </w:r>
      <w:r>
        <w:rPr>
          <w:rFonts w:ascii="Cambria Math" w:hAnsi="Cambria Math" w:eastAsia="Cambria Math" w:cs="Cambria Math"/>
          <w:spacing w:val="3"/>
          <w:position w:val="-1"/>
          <w:sz w:val="24"/>
          <w:szCs w:val="24"/>
        </w:rPr>
        <w:t>p</w:t>
      </w:r>
      <w:r>
        <w:rPr>
          <w:rFonts w:ascii="Cambria Math" w:hAnsi="Cambria Math" w:eastAsia="Cambria Math" w:cs="Cambria Math"/>
          <w:spacing w:val="3"/>
          <w:position w:val="-1"/>
          <w:sz w:val="18"/>
          <w:szCs w:val="18"/>
        </w:rPr>
        <w:t>3</w:t>
      </w:r>
      <w:r>
        <w:rPr>
          <w:rFonts w:ascii="Cambria Math" w:hAnsi="Cambria Math" w:eastAsia="Cambria Math" w:cs="Cambria Math"/>
          <w:spacing w:val="3"/>
          <w:position w:val="-1"/>
          <w:sz w:val="24"/>
          <w:szCs w:val="24"/>
        </w:rPr>
        <w:t>]</w:t>
      </w:r>
      <w:r>
        <w:rPr>
          <w:rFonts w:ascii="Cambria Math" w:hAnsi="Cambria Math" w:eastAsia="Cambria Math" w:cs="Cambria Math"/>
          <w:spacing w:val="3"/>
          <w:position w:val="9"/>
          <w:sz w:val="18"/>
          <w:szCs w:val="18"/>
        </w:rPr>
        <w:t xml:space="preserve">T  </w:t>
      </w:r>
      <w:r>
        <w:rPr>
          <w:rFonts w:ascii="宋体" w:hAnsi="宋体" w:eastAsia="宋体" w:cs="宋体"/>
          <w:spacing w:val="3"/>
          <w:sz w:val="23"/>
          <w:szCs w:val="23"/>
        </w:rPr>
        <w:t>分别代表了各</w:t>
      </w:r>
      <w:r>
        <w:rPr>
          <w:rFonts w:ascii="宋体" w:hAnsi="宋体" w:eastAsia="宋体" w:cs="宋体"/>
          <w:sz w:val="23"/>
          <w:szCs w:val="23"/>
        </w:rPr>
        <w:t xml:space="preserve"> </w:t>
      </w:r>
      <w:r>
        <w:rPr>
          <w:rFonts w:ascii="宋体" w:hAnsi="宋体" w:eastAsia="宋体" w:cs="宋体"/>
          <w:spacing w:val="7"/>
          <w:sz w:val="23"/>
          <w:szCs w:val="23"/>
        </w:rPr>
        <w:t>个关节独立的</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26"/>
          <w:sz w:val="24"/>
          <w:szCs w:val="24"/>
        </w:rPr>
        <w:t xml:space="preserve"> </w:t>
      </w:r>
      <w:r>
        <w:rPr>
          <w:rFonts w:ascii="宋体" w:hAnsi="宋体" w:eastAsia="宋体" w:cs="宋体"/>
          <w:spacing w:val="7"/>
          <w:sz w:val="23"/>
          <w:szCs w:val="23"/>
        </w:rPr>
        <w:t>隐变量。则系统状态转移矩阵为：</w:t>
      </w:r>
    </w:p>
    <w:p>
      <w:pPr>
        <w:spacing w:line="206" w:lineRule="exact"/>
      </w:pPr>
    </w:p>
    <w:p>
      <w:pPr>
        <w:spacing w:line="206" w:lineRule="exact"/>
        <w:sectPr>
          <w:headerReference r:id="rId152" w:type="default"/>
          <w:footerReference r:id="rId153" w:type="default"/>
          <w:pgSz w:w="11906" w:h="16838"/>
          <w:pgMar w:top="1245" w:right="1785" w:bottom="1136" w:left="1785" w:header="1007" w:footer="946" w:gutter="0"/>
          <w:cols w:equalWidth="0" w:num="1">
            <w:col w:w="8334"/>
          </w:cols>
        </w:sectPr>
      </w:pPr>
    </w:p>
    <w:p>
      <w:pPr>
        <w:spacing w:before="50" w:line="198" w:lineRule="auto"/>
        <w:ind w:left="3398" w:right="743"/>
        <w:rPr>
          <w:rFonts w:ascii="Cambria Math" w:hAnsi="Cambria Math" w:eastAsia="Cambria Math" w:cs="Cambria Math"/>
          <w:sz w:val="24"/>
          <w:szCs w:val="24"/>
        </w:rPr>
      </w:pPr>
      <w:r>
        <w:pict>
          <v:shape id="_x0000_s1636" o:spid="_x0000_s1636" o:spt="202" type="#_x0000_t202" style="position:absolute;left:0pt;margin-left:210.9pt;margin-top:4.95pt;height:116.55pt;width:7.75pt;z-index:252430336;mso-width-relative:page;mso-height-relative:page;" filled="f" stroked="f" coordsize="21600,21600">
            <v:path/>
            <v:fill on="f" focussize="0,0"/>
            <v:stroke on="f"/>
            <v:imagedata o:title=""/>
            <o:lock v:ext="edit" aspectratio="f"/>
            <v:textbox inset="0mm,0mm,0mm,0mm">
              <w:txbxContent>
                <w:p>
                  <w:pPr>
                    <w:spacing w:before="20"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89" w:lineRule="exact"/>
                    <w:jc w:val="right"/>
                    <w:rPr>
                      <w:rFonts w:ascii="Cambria Math" w:hAnsi="Cambria Math" w:eastAsia="Cambria Math" w:cs="Cambria Math"/>
                      <w:sz w:val="24"/>
                      <w:szCs w:val="24"/>
                    </w:rPr>
                  </w:pPr>
                  <w:r>
                    <w:rPr>
                      <w:rFonts w:ascii="Cambria Math" w:hAnsi="Cambria Math" w:eastAsia="Cambria Math" w:cs="Cambria Math"/>
                      <w:spacing w:val="-35"/>
                      <w:w w:val="96"/>
                      <w:position w:val="1"/>
                      <w:sz w:val="24"/>
                      <w:szCs w:val="24"/>
                    </w:rPr>
                    <w:t>1</w:t>
                  </w:r>
                </w:p>
                <w:p>
                  <w:pPr>
                    <w:spacing w:before="111"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txbxContent>
            </v:textbox>
          </v:shape>
        </w:pict>
      </w:r>
      <w:r>
        <w:pict>
          <v:shape id="_x0000_s1637" o:spid="_x0000_s1637" o:spt="202" type="#_x0000_t202" style="position:absolute;left:0pt;margin-left:226.85pt;margin-top:4.95pt;height:116.55pt;width:7.75pt;z-index:252429312;mso-width-relative:page;mso-height-relative:page;" filled="f" stroked="f" coordsize="21600,21600">
            <v:path/>
            <v:fill on="f" focussize="0,0"/>
            <v:stroke on="f"/>
            <v:imagedata o:title=""/>
            <o:lock v:ext="edit" aspectratio="f"/>
            <v:textbox inset="0mm,0mm,0mm,0mm">
              <w:txbxContent>
                <w:p>
                  <w:pPr>
                    <w:spacing w:before="20"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89" w:lineRule="exact"/>
                    <w:jc w:val="right"/>
                    <w:rPr>
                      <w:rFonts w:ascii="Cambria Math" w:hAnsi="Cambria Math" w:eastAsia="Cambria Math" w:cs="Cambria Math"/>
                      <w:sz w:val="24"/>
                      <w:szCs w:val="24"/>
                    </w:rPr>
                  </w:pPr>
                  <w:r>
                    <w:rPr>
                      <w:rFonts w:ascii="Cambria Math" w:hAnsi="Cambria Math" w:eastAsia="Cambria Math" w:cs="Cambria Math"/>
                      <w:spacing w:val="-35"/>
                      <w:w w:val="96"/>
                      <w:position w:val="1"/>
                      <w:sz w:val="24"/>
                      <w:szCs w:val="24"/>
                    </w:rPr>
                    <w:t>1</w:t>
                  </w:r>
                </w:p>
                <w:p>
                  <w:pPr>
                    <w:spacing w:before="111" w:line="291"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txbxContent>
            </v:textbox>
          </v:shape>
        </w:pict>
      </w:r>
      <w:r>
        <w:rPr>
          <w:rFonts w:ascii="Cambria Math" w:hAnsi="Cambria Math" w:eastAsia="Cambria Math" w:cs="Cambria Math"/>
          <w:spacing w:val="-20"/>
          <w:w w:val="81"/>
          <w:sz w:val="24"/>
          <w:szCs w:val="24"/>
        </w:rPr>
        <w:t>⎛</w:t>
      </w:r>
      <w:r>
        <w:rPr>
          <w:rFonts w:ascii="Cambria Math" w:hAnsi="Cambria Math" w:eastAsia="Cambria Math" w:cs="Cambria Math"/>
          <w:spacing w:val="10"/>
          <w:sz w:val="24"/>
          <w:szCs w:val="24"/>
        </w:rPr>
        <w:t xml:space="preserve">  </w:t>
      </w:r>
      <w:r>
        <w:rPr>
          <w:rFonts w:ascii="Cambria Math" w:hAnsi="Cambria Math" w:eastAsia="Cambria Math" w:cs="Cambria Math"/>
          <w:spacing w:val="-20"/>
          <w:w w:val="81"/>
          <w:sz w:val="24"/>
          <w:szCs w:val="24"/>
        </w:rPr>
        <w:t>1</w:t>
      </w:r>
      <w:r>
        <w:rPr>
          <w:rFonts w:ascii="Cambria Math" w:hAnsi="Cambria Math" w:eastAsia="Cambria Math" w:cs="Cambria Math"/>
          <w:spacing w:val="15"/>
          <w:w w:val="101"/>
          <w:sz w:val="24"/>
          <w:szCs w:val="24"/>
        </w:rPr>
        <w:t xml:space="preserve">   </w:t>
      </w:r>
      <w:r>
        <w:rPr>
          <w:rFonts w:ascii="Cambria Math" w:hAnsi="Cambria Math" w:eastAsia="Cambria Math" w:cs="Cambria Math"/>
          <w:spacing w:val="-20"/>
          <w:w w:val="81"/>
          <w:sz w:val="24"/>
          <w:szCs w:val="24"/>
        </w:rPr>
        <w:t>0</w:t>
      </w:r>
      <w:r>
        <w:rPr>
          <w:rFonts w:ascii="Cambria Math" w:hAnsi="Cambria Math" w:eastAsia="Cambria Math" w:cs="Cambria Math"/>
          <w:sz w:val="24"/>
          <w:szCs w:val="24"/>
        </w:rPr>
        <w:t xml:space="preserve"> ⎜</w:t>
      </w:r>
    </w:p>
    <w:p>
      <w:pPr>
        <w:spacing w:line="229" w:lineRule="exact"/>
        <w:ind w:left="3398"/>
        <w:rPr>
          <w:rFonts w:ascii="Cambria Math" w:hAnsi="Cambria Math" w:eastAsia="Cambria Math" w:cs="Cambria Math"/>
          <w:sz w:val="24"/>
          <w:szCs w:val="24"/>
        </w:rPr>
      </w:pPr>
      <w:r>
        <w:rPr>
          <w:rFonts w:ascii="Cambria Math" w:hAnsi="Cambria Math" w:eastAsia="Cambria Math" w:cs="Cambria Math"/>
          <w:spacing w:val="-35"/>
          <w:position w:val="-8"/>
          <w:sz w:val="24"/>
          <w:szCs w:val="24"/>
        </w:rPr>
        <w:t>⎜</w:t>
      </w:r>
      <w:r>
        <w:rPr>
          <w:rFonts w:ascii="Cambria Math" w:hAnsi="Cambria Math" w:eastAsia="Cambria Math" w:cs="Cambria Math"/>
          <w:spacing w:val="52"/>
          <w:w w:val="101"/>
          <w:position w:val="-8"/>
          <w:sz w:val="24"/>
          <w:szCs w:val="24"/>
        </w:rPr>
        <w:t xml:space="preserve"> </w:t>
      </w:r>
      <w:r>
        <w:rPr>
          <w:rFonts w:ascii="Cambria Math" w:hAnsi="Cambria Math" w:eastAsia="Cambria Math" w:cs="Cambria Math"/>
          <w:spacing w:val="-35"/>
          <w:position w:val="-2"/>
          <w:sz w:val="24"/>
          <w:szCs w:val="24"/>
        </w:rPr>
        <w:t>0</w:t>
      </w:r>
      <w:r>
        <w:rPr>
          <w:rFonts w:ascii="Cambria Math" w:hAnsi="Cambria Math" w:eastAsia="Cambria Math" w:cs="Cambria Math"/>
          <w:spacing w:val="3"/>
          <w:position w:val="-2"/>
          <w:sz w:val="24"/>
          <w:szCs w:val="24"/>
        </w:rPr>
        <w:t xml:space="preserve">    </w:t>
      </w:r>
      <w:r>
        <w:rPr>
          <w:rFonts w:ascii="Cambria Math" w:hAnsi="Cambria Math" w:eastAsia="Cambria Math" w:cs="Cambria Math"/>
          <w:spacing w:val="-35"/>
          <w:position w:val="-2"/>
          <w:sz w:val="24"/>
          <w:szCs w:val="24"/>
        </w:rPr>
        <w:t>1</w:t>
      </w:r>
    </w:p>
    <w:p>
      <w:pPr>
        <w:spacing w:before="1" w:line="175" w:lineRule="auto"/>
        <w:ind w:left="3398"/>
        <w:rPr>
          <w:rFonts w:ascii="Cambria Math" w:hAnsi="Cambria Math" w:eastAsia="Cambria Math" w:cs="Cambria Math"/>
          <w:sz w:val="24"/>
          <w:szCs w:val="24"/>
        </w:rPr>
      </w:pPr>
      <w:r>
        <w:rPr>
          <w:rFonts w:ascii="Cambria Math" w:hAnsi="Cambria Math" w:eastAsia="Cambria Math" w:cs="Cambria Math"/>
          <w:sz w:val="24"/>
          <w:szCs w:val="24"/>
        </w:rPr>
        <w:t>⎜</w:t>
      </w:r>
    </w:p>
    <w:p>
      <w:pPr>
        <w:spacing w:line="504" w:lineRule="exact"/>
        <w:ind w:left="2817"/>
      </w:pPr>
      <w:r>
        <w:rPr>
          <w:rFonts w:ascii="Times New Roman" w:hAnsi="Times New Roman" w:eastAsia="Times New Roman" w:cs="Times New Roman"/>
          <w:b/>
          <w:bCs/>
          <w:spacing w:val="-27"/>
          <w:w w:val="97"/>
          <w:position w:val="15"/>
          <w:sz w:val="24"/>
          <w:szCs w:val="24"/>
        </w:rPr>
        <w:t>A</w:t>
      </w:r>
      <w:r>
        <w:rPr>
          <w:rFonts w:ascii="Cambria Math" w:hAnsi="Cambria Math" w:eastAsia="Cambria Math" w:cs="Cambria Math"/>
          <w:spacing w:val="-27"/>
          <w:w w:val="97"/>
          <w:position w:val="15"/>
          <w:sz w:val="18"/>
          <w:szCs w:val="18"/>
        </w:rPr>
        <w:t>1</w:t>
      </w:r>
      <w:r>
        <w:rPr>
          <w:rFonts w:ascii="Cambria Math" w:hAnsi="Cambria Math" w:eastAsia="Cambria Math" w:cs="Cambria Math"/>
          <w:spacing w:val="4"/>
          <w:position w:val="15"/>
          <w:sz w:val="18"/>
          <w:szCs w:val="18"/>
        </w:rPr>
        <w:t xml:space="preserve">  </w:t>
      </w:r>
      <w:r>
        <w:rPr>
          <w:rFonts w:ascii="Cambria Math" w:hAnsi="Cambria Math" w:eastAsia="Cambria Math" w:cs="Cambria Math"/>
          <w:spacing w:val="-27"/>
          <w:w w:val="97"/>
          <w:position w:val="17"/>
          <w:sz w:val="24"/>
          <w:szCs w:val="24"/>
        </w:rPr>
        <w:t>=</w:t>
      </w:r>
      <w:r>
        <w:rPr>
          <w:rFonts w:ascii="Cambria Math" w:hAnsi="Cambria Math" w:eastAsia="Cambria Math" w:cs="Cambria Math"/>
          <w:spacing w:val="26"/>
          <w:position w:val="17"/>
          <w:sz w:val="24"/>
          <w:szCs w:val="24"/>
        </w:rPr>
        <w:t xml:space="preserve"> </w:t>
      </w:r>
      <w:r>
        <w:rPr>
          <w:rFonts w:ascii="Cambria Math" w:hAnsi="Cambria Math" w:eastAsia="Cambria Math" w:cs="Cambria Math"/>
          <w:b/>
          <w:bCs/>
          <w:spacing w:val="-27"/>
          <w:w w:val="97"/>
          <w:sz w:val="24"/>
          <w:szCs w:val="24"/>
        </w:rPr>
        <w:t>⎜</w:t>
      </w:r>
      <w:r>
        <w:rPr>
          <w:rFonts w:ascii="Cambria Math" w:hAnsi="Cambria Math" w:eastAsia="Cambria Math" w:cs="Cambria Math"/>
          <w:spacing w:val="52"/>
          <w:w w:val="101"/>
          <w:sz w:val="24"/>
          <w:szCs w:val="24"/>
        </w:rPr>
        <w:t xml:space="preserve"> </w:t>
      </w:r>
      <w:r>
        <w:fldChar w:fldCharType="begin"/>
      </w:r>
      <w:r>
        <w:instrText xml:space="preserve">EQ \* jc3 \* hps24 \o\al(\s\up 10(</w:instrText>
      </w:r>
      <w:r>
        <w:rPr>
          <w:rFonts w:ascii="Cambria Math" w:hAnsi="Cambria Math" w:eastAsia="Cambria Math" w:cs="Cambria Math"/>
          <w:w w:val="85"/>
          <w:position w:val="11"/>
          <w:sz w:val="24"/>
          <w:szCs w:val="24"/>
        </w:rPr>
        <w:instrText xml:space="preserve">0</w:instrText>
      </w:r>
      <w:r>
        <w:instrText xml:space="preserve">),</w:instrText>
      </w:r>
      <w:r>
        <w:rPr>
          <w:rFonts w:ascii="Cambria Math" w:hAnsi="Cambria Math" w:eastAsia="Cambria Math" w:cs="Cambria Math"/>
          <w:w w:val="85"/>
          <w:position w:val="-4"/>
          <w:sz w:val="24"/>
          <w:szCs w:val="24"/>
        </w:rPr>
        <w:instrText xml:space="preserve">0</w:instrText>
      </w:r>
      <w:r>
        <w:instrText xml:space="preserve">)</w:instrText>
      </w:r>
      <w:r>
        <w:fldChar w:fldCharType="end"/>
      </w:r>
      <w:r>
        <w:rPr>
          <w:rFonts w:ascii="Cambria Math" w:hAnsi="Cambria Math" w:eastAsia="Cambria Math" w:cs="Cambria Math"/>
          <w:spacing w:val="15"/>
          <w:w w:val="101"/>
          <w:position w:val="-4"/>
          <w:sz w:val="24"/>
          <w:szCs w:val="24"/>
        </w:rPr>
        <w:t xml:space="preserve">   </w:t>
      </w:r>
      <w:r>
        <w:fldChar w:fldCharType="begin"/>
      </w:r>
      <w:r>
        <w:instrText xml:space="preserve">EQ \* jc3 \* hps24 \o\al(\s\up 10(</w:instrText>
      </w:r>
      <w:r>
        <w:rPr>
          <w:rFonts w:ascii="Cambria Math" w:hAnsi="Cambria Math" w:eastAsia="Cambria Math" w:cs="Cambria Math"/>
          <w:w w:val="85"/>
          <w:position w:val="11"/>
          <w:sz w:val="24"/>
          <w:szCs w:val="24"/>
        </w:rPr>
        <w:instrText xml:space="preserve">0</w:instrText>
      </w:r>
      <w:r>
        <w:instrText xml:space="preserve">),</w:instrText>
      </w:r>
      <w:r>
        <w:rPr>
          <w:rFonts w:ascii="Cambria Math" w:hAnsi="Cambria Math" w:eastAsia="Cambria Math" w:cs="Cambria Math"/>
          <w:w w:val="85"/>
          <w:position w:val="-4"/>
          <w:sz w:val="24"/>
          <w:szCs w:val="24"/>
        </w:rPr>
        <w:instrText xml:space="preserve">0</w:instrText>
      </w:r>
      <w:r>
        <w:instrText xml:space="preserve">)</w:instrText>
      </w:r>
      <w:r>
        <w:fldChar w:fldCharType="end"/>
      </w:r>
    </w:p>
    <w:p>
      <w:pPr>
        <w:spacing w:line="175" w:lineRule="auto"/>
        <w:ind w:left="3398"/>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 w:line="195" w:lineRule="auto"/>
        <w:ind w:left="3398"/>
        <w:rPr>
          <w:rFonts w:ascii="Cambria Math" w:hAnsi="Cambria Math" w:eastAsia="Cambria Math" w:cs="Cambria Math"/>
          <w:sz w:val="24"/>
          <w:szCs w:val="24"/>
        </w:rPr>
      </w:pPr>
      <w:r>
        <w:rPr>
          <w:rFonts w:ascii="Cambria Math" w:hAnsi="Cambria Math" w:eastAsia="Cambria Math" w:cs="Cambria Math"/>
          <w:spacing w:val="-21"/>
          <w:sz w:val="24"/>
          <w:szCs w:val="24"/>
        </w:rPr>
        <w:t>⎜</w:t>
      </w:r>
      <w:r>
        <w:rPr>
          <w:rFonts w:ascii="Cambria Math" w:hAnsi="Cambria Math" w:eastAsia="Cambria Math" w:cs="Cambria Math"/>
          <w:spacing w:val="55"/>
          <w:w w:val="101"/>
          <w:sz w:val="24"/>
          <w:szCs w:val="24"/>
        </w:rPr>
        <w:t xml:space="preserve"> </w:t>
      </w:r>
      <w:r>
        <w:rPr>
          <w:rFonts w:ascii="Cambria Math" w:hAnsi="Cambria Math" w:eastAsia="Cambria Math" w:cs="Cambria Math"/>
          <w:spacing w:val="-21"/>
          <w:sz w:val="24"/>
          <w:szCs w:val="24"/>
        </w:rPr>
        <w:t>0     0</w:t>
      </w:r>
    </w:p>
    <w:p>
      <w:pPr>
        <w:spacing w:line="195" w:lineRule="auto"/>
        <w:ind w:left="3398"/>
        <w:rPr>
          <w:rFonts w:ascii="Cambria Math" w:hAnsi="Cambria Math" w:eastAsia="Cambria Math" w:cs="Cambria Math"/>
          <w:sz w:val="24"/>
          <w:szCs w:val="24"/>
        </w:rPr>
      </w:pPr>
      <w:r>
        <w:rPr>
          <w:rFonts w:ascii="Cambria Math" w:hAnsi="Cambria Math" w:eastAsia="Cambria Math" w:cs="Cambria Math"/>
          <w:sz w:val="24"/>
          <w:szCs w:val="24"/>
        </w:rPr>
        <w:t>⎜</w:t>
      </w:r>
    </w:p>
    <w:p>
      <w:pPr>
        <w:spacing w:line="167" w:lineRule="auto"/>
        <w:ind w:left="3398"/>
        <w:rPr>
          <w:rFonts w:ascii="Cambria Math" w:hAnsi="Cambria Math" w:eastAsia="Cambria Math" w:cs="Cambria Math"/>
          <w:sz w:val="24"/>
          <w:szCs w:val="24"/>
        </w:rPr>
      </w:pPr>
      <w:r>
        <w:rPr>
          <w:rFonts w:ascii="Cambria Math" w:hAnsi="Cambria Math" w:eastAsia="Cambria Math" w:cs="Cambria Math"/>
          <w:spacing w:val="-21"/>
          <w:position w:val="-1"/>
          <w:sz w:val="24"/>
          <w:szCs w:val="24"/>
        </w:rPr>
        <w:t>⎝</w:t>
      </w:r>
      <w:r>
        <w:rPr>
          <w:rFonts w:ascii="Cambria Math" w:hAnsi="Cambria Math" w:eastAsia="Cambria Math" w:cs="Cambria Math"/>
          <w:spacing w:val="55"/>
          <w:w w:val="101"/>
          <w:position w:val="-1"/>
          <w:sz w:val="24"/>
          <w:szCs w:val="24"/>
        </w:rPr>
        <w:t xml:space="preserve"> </w:t>
      </w:r>
      <w:r>
        <w:rPr>
          <w:rFonts w:ascii="Cambria Math" w:hAnsi="Cambria Math" w:eastAsia="Cambria Math" w:cs="Cambria Math"/>
          <w:spacing w:val="-21"/>
          <w:position w:val="-1"/>
          <w:sz w:val="24"/>
          <w:szCs w:val="24"/>
        </w:rPr>
        <w:t xml:space="preserve">0     </w:t>
      </w:r>
      <w:r>
        <w:rPr>
          <w:rFonts w:ascii="Cambria Math" w:hAnsi="Cambria Math" w:eastAsia="Cambria Math" w:cs="Cambria Math"/>
          <w:spacing w:val="-21"/>
          <w:position w:val="3"/>
          <w:sz w:val="24"/>
          <w:szCs w:val="24"/>
        </w:rPr>
        <w:t>0</w:t>
      </w:r>
    </w:p>
    <w:p>
      <w:pPr>
        <w:pStyle w:val="2"/>
        <w:spacing w:line="14" w:lineRule="auto"/>
        <w:rPr>
          <w:sz w:val="2"/>
        </w:rPr>
      </w:pPr>
      <w:r>
        <w:rPr>
          <w:sz w:val="2"/>
          <w:szCs w:val="2"/>
        </w:rPr>
        <w:br w:type="column"/>
      </w:r>
    </w:p>
    <w:p>
      <w:pPr>
        <w:spacing w:before="48" w:line="212" w:lineRule="auto"/>
        <w:rPr>
          <w:rFonts w:ascii="Cambria Math" w:hAnsi="Cambria Math" w:eastAsia="Cambria Math" w:cs="Cambria Math"/>
          <w:sz w:val="24"/>
          <w:szCs w:val="24"/>
        </w:rPr>
      </w:pPr>
      <w:r>
        <w:rPr>
          <w:rFonts w:ascii="Cambria Math" w:hAnsi="Cambria Math" w:eastAsia="Cambria Math" w:cs="Cambria Math"/>
          <w:spacing w:val="-13"/>
          <w:sz w:val="24"/>
          <w:szCs w:val="24"/>
        </w:rPr>
        <w:t>0</w:t>
      </w:r>
      <w:r>
        <w:rPr>
          <w:rFonts w:ascii="Cambria Math" w:hAnsi="Cambria Math" w:eastAsia="Cambria Math" w:cs="Cambria Math"/>
          <w:spacing w:val="15"/>
          <w:w w:val="101"/>
          <w:sz w:val="24"/>
          <w:szCs w:val="24"/>
        </w:rPr>
        <w:t xml:space="preserve">   </w:t>
      </w:r>
      <w:r>
        <w:rPr>
          <w:rFonts w:ascii="Cambria Math" w:hAnsi="Cambria Math" w:eastAsia="Cambria Math" w:cs="Cambria Math"/>
          <w:spacing w:val="-13"/>
          <w:sz w:val="24"/>
          <w:szCs w:val="24"/>
        </w:rPr>
        <w:t>0</w:t>
      </w:r>
      <w:r>
        <w:rPr>
          <w:rFonts w:ascii="Cambria Math" w:hAnsi="Cambria Math" w:eastAsia="Cambria Math" w:cs="Cambria Math"/>
          <w:spacing w:val="3"/>
          <w:sz w:val="24"/>
          <w:szCs w:val="24"/>
        </w:rPr>
        <w:t xml:space="preserve">  </w:t>
      </w:r>
      <w:r>
        <w:rPr>
          <w:rFonts w:ascii="Cambria Math" w:hAnsi="Cambria Math" w:eastAsia="Cambria Math" w:cs="Cambria Math"/>
          <w:spacing w:val="-13"/>
          <w:sz w:val="24"/>
          <w:szCs w:val="24"/>
        </w:rPr>
        <w:t>⎞</w:t>
      </w:r>
    </w:p>
    <w:p>
      <w:pPr>
        <w:spacing w:before="1" w:line="184" w:lineRule="auto"/>
        <w:ind w:left="599"/>
        <w:rPr>
          <w:rFonts w:ascii="Cambria Math" w:hAnsi="Cambria Math" w:eastAsia="Cambria Math" w:cs="Cambria Math"/>
          <w:sz w:val="24"/>
          <w:szCs w:val="24"/>
        </w:rPr>
      </w:pPr>
      <w:r>
        <w:rPr>
          <w:rFonts w:ascii="Cambria Math" w:hAnsi="Cambria Math" w:eastAsia="Cambria Math" w:cs="Cambria Math"/>
          <w:sz w:val="24"/>
          <w:szCs w:val="24"/>
        </w:rPr>
        <w:t>⎟</w:t>
      </w:r>
    </w:p>
    <w:p>
      <w:pPr>
        <w:spacing w:line="228" w:lineRule="exact"/>
        <w:rPr>
          <w:rFonts w:ascii="Cambria Math" w:hAnsi="Cambria Math" w:eastAsia="Cambria Math" w:cs="Cambria Math"/>
          <w:sz w:val="24"/>
          <w:szCs w:val="24"/>
        </w:rPr>
      </w:pPr>
      <w:r>
        <w:rPr>
          <w:rFonts w:ascii="Cambria Math" w:hAnsi="Cambria Math" w:eastAsia="Cambria Math" w:cs="Cambria Math"/>
          <w:spacing w:val="-13"/>
          <w:position w:val="-2"/>
          <w:sz w:val="24"/>
          <w:szCs w:val="24"/>
        </w:rPr>
        <w:t>0</w:t>
      </w:r>
      <w:r>
        <w:rPr>
          <w:rFonts w:ascii="Cambria Math" w:hAnsi="Cambria Math" w:eastAsia="Cambria Math" w:cs="Cambria Math"/>
          <w:spacing w:val="15"/>
          <w:w w:val="101"/>
          <w:position w:val="-2"/>
          <w:sz w:val="24"/>
          <w:szCs w:val="24"/>
        </w:rPr>
        <w:t xml:space="preserve">   </w:t>
      </w:r>
      <w:r>
        <w:rPr>
          <w:rFonts w:ascii="Cambria Math" w:hAnsi="Cambria Math" w:eastAsia="Cambria Math" w:cs="Cambria Math"/>
          <w:spacing w:val="-13"/>
          <w:position w:val="-2"/>
          <w:sz w:val="24"/>
          <w:szCs w:val="24"/>
        </w:rPr>
        <w:t>0</w:t>
      </w:r>
      <w:r>
        <w:rPr>
          <w:rFonts w:ascii="Cambria Math" w:hAnsi="Cambria Math" w:eastAsia="Cambria Math" w:cs="Cambria Math"/>
          <w:spacing w:val="2"/>
          <w:position w:val="-2"/>
          <w:sz w:val="24"/>
          <w:szCs w:val="24"/>
        </w:rPr>
        <w:t xml:space="preserve">   </w:t>
      </w:r>
      <w:r>
        <w:rPr>
          <w:rFonts w:ascii="Cambria Math" w:hAnsi="Cambria Math" w:eastAsia="Cambria Math" w:cs="Cambria Math"/>
          <w:spacing w:val="-13"/>
          <w:position w:val="-8"/>
          <w:sz w:val="24"/>
          <w:szCs w:val="24"/>
        </w:rPr>
        <w:t>⎟</w:t>
      </w:r>
    </w:p>
    <w:p>
      <w:pPr>
        <w:spacing w:before="2" w:line="175" w:lineRule="auto"/>
        <w:ind w:left="599"/>
        <w:rPr>
          <w:rFonts w:ascii="Cambria Math" w:hAnsi="Cambria Math" w:eastAsia="Cambria Math" w:cs="Cambria Math"/>
          <w:sz w:val="24"/>
          <w:szCs w:val="24"/>
        </w:rPr>
      </w:pPr>
      <w:r>
        <w:rPr>
          <w:rFonts w:ascii="Cambria Math" w:hAnsi="Cambria Math" w:eastAsia="Cambria Math" w:cs="Cambria Math"/>
          <w:sz w:val="24"/>
          <w:szCs w:val="24"/>
        </w:rPr>
        <w:t>⎟</w:t>
      </w:r>
    </w:p>
    <w:p>
      <w:pPr>
        <w:spacing w:line="504" w:lineRule="exact"/>
        <w:rPr>
          <w:rFonts w:ascii="Times New Roman" w:hAnsi="Times New Roman" w:eastAsia="Times New Roman" w:cs="Times New Roman"/>
          <w:sz w:val="24"/>
          <w:szCs w:val="24"/>
        </w:rPr>
      </w:pPr>
      <w:r>
        <w:fldChar w:fldCharType="begin"/>
      </w:r>
      <w:r>
        <w:instrText xml:space="preserve">EQ \* jc3 \* hps24 \o\al(\s\up 9(</w:instrText>
      </w:r>
      <w:r>
        <w:rPr>
          <w:rFonts w:ascii="Cambria Math" w:hAnsi="Cambria Math" w:eastAsia="Cambria Math" w:cs="Cambria Math"/>
          <w:w w:val="85"/>
          <w:position w:val="13"/>
          <w:sz w:val="24"/>
          <w:szCs w:val="24"/>
        </w:rPr>
        <w:instrText xml:space="preserve">0</w:instrText>
      </w:r>
      <w:r>
        <w:instrText xml:space="preserve">),</w:instrText>
      </w:r>
      <w:r>
        <w:rPr>
          <w:rFonts w:ascii="Cambria Math" w:hAnsi="Cambria Math" w:eastAsia="Cambria Math" w:cs="Cambria Math"/>
          <w:w w:val="85"/>
          <w:position w:val="-5"/>
          <w:sz w:val="24"/>
          <w:szCs w:val="24"/>
        </w:rPr>
        <w:instrText xml:space="preserve">0</w:instrText>
      </w:r>
      <w:r>
        <w:instrText xml:space="preserve">)</w:instrText>
      </w:r>
      <w:r>
        <w:fldChar w:fldCharType="end"/>
      </w:r>
      <w:r>
        <w:rPr>
          <w:rFonts w:ascii="Cambria Math" w:hAnsi="Cambria Math" w:eastAsia="Cambria Math" w:cs="Cambria Math"/>
          <w:spacing w:val="16"/>
          <w:position w:val="-1"/>
          <w:sz w:val="24"/>
          <w:szCs w:val="24"/>
        </w:rPr>
        <w:t xml:space="preserve">   </w:t>
      </w:r>
      <w:r>
        <w:fldChar w:fldCharType="begin"/>
      </w:r>
      <w:r>
        <w:instrText xml:space="preserve">EQ \* jc3 \* hps24 \o\al(\s\up 9(</w:instrText>
      </w:r>
      <w:r>
        <w:rPr>
          <w:rFonts w:ascii="Cambria Math" w:hAnsi="Cambria Math" w:eastAsia="Cambria Math" w:cs="Cambria Math"/>
          <w:w w:val="85"/>
          <w:position w:val="13"/>
          <w:sz w:val="24"/>
          <w:szCs w:val="24"/>
        </w:rPr>
        <w:instrText xml:space="preserve">0</w:instrText>
      </w:r>
      <w:r>
        <w:instrText xml:space="preserve">),</w:instrText>
      </w:r>
      <w:r>
        <w:rPr>
          <w:rFonts w:ascii="Cambria Math" w:hAnsi="Cambria Math" w:eastAsia="Cambria Math" w:cs="Cambria Math"/>
          <w:w w:val="85"/>
          <w:position w:val="-5"/>
          <w:sz w:val="24"/>
          <w:szCs w:val="24"/>
        </w:rPr>
        <w:instrText xml:space="preserve">0</w:instrText>
      </w:r>
      <w:r>
        <w:instrText xml:space="preserve">)</w:instrText>
      </w:r>
      <w:r>
        <w:fldChar w:fldCharType="end"/>
      </w:r>
      <w:r>
        <w:rPr>
          <w:rFonts w:ascii="Cambria Math" w:hAnsi="Cambria Math" w:eastAsia="Cambria Math" w:cs="Cambria Math"/>
          <w:spacing w:val="2"/>
          <w:position w:val="-1"/>
          <w:sz w:val="24"/>
          <w:szCs w:val="24"/>
        </w:rPr>
        <w:t xml:space="preserve">   </w:t>
      </w:r>
      <w:r>
        <w:rPr>
          <w:rFonts w:ascii="Cambria Math" w:hAnsi="Cambria Math" w:eastAsia="Cambria Math" w:cs="Cambria Math"/>
          <w:b/>
          <w:bCs/>
          <w:spacing w:val="-19"/>
          <w:w w:val="97"/>
          <w:position w:val="-1"/>
          <w:sz w:val="24"/>
          <w:szCs w:val="24"/>
        </w:rPr>
        <w:t>⎟</w:t>
      </w:r>
      <w:r>
        <w:rPr>
          <w:rFonts w:ascii="Cambria Math" w:hAnsi="Cambria Math" w:eastAsia="Cambria Math" w:cs="Cambria Math"/>
          <w:position w:val="-1"/>
          <w:sz w:val="24"/>
          <w:szCs w:val="24"/>
        </w:rPr>
        <w:t xml:space="preserve">                                          </w:t>
      </w:r>
      <w:r>
        <w:rPr>
          <w:rFonts w:ascii="Times New Roman" w:hAnsi="Times New Roman" w:eastAsia="Times New Roman" w:cs="Times New Roman"/>
          <w:spacing w:val="-19"/>
          <w:w w:val="97"/>
          <w:position w:val="16"/>
          <w:sz w:val="24"/>
          <w:szCs w:val="24"/>
        </w:rPr>
        <w:t>(4.40)</w:t>
      </w:r>
    </w:p>
    <w:p>
      <w:pPr>
        <w:spacing w:line="198" w:lineRule="auto"/>
        <w:ind w:left="599"/>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 w:line="171" w:lineRule="auto"/>
        <w:ind w:left="20"/>
        <w:rPr>
          <w:rFonts w:ascii="Cambria Math" w:hAnsi="Cambria Math" w:eastAsia="Cambria Math" w:cs="Cambria Math"/>
          <w:sz w:val="24"/>
          <w:szCs w:val="24"/>
        </w:rPr>
      </w:pPr>
      <w:r>
        <w:rPr>
          <w:rFonts w:ascii="Cambria Math" w:hAnsi="Cambria Math" w:eastAsia="Cambria Math" w:cs="Cambria Math"/>
          <w:spacing w:val="-20"/>
          <w:sz w:val="24"/>
          <w:szCs w:val="24"/>
        </w:rPr>
        <w:t>1</w:t>
      </w:r>
      <w:r>
        <w:rPr>
          <w:rFonts w:ascii="Cambria Math" w:hAnsi="Cambria Math" w:eastAsia="Cambria Math" w:cs="Cambria Math"/>
          <w:spacing w:val="15"/>
          <w:w w:val="101"/>
          <w:sz w:val="24"/>
          <w:szCs w:val="24"/>
        </w:rPr>
        <w:t xml:space="preserve">   </w:t>
      </w:r>
      <w:r>
        <w:rPr>
          <w:rFonts w:ascii="Cambria Math" w:hAnsi="Cambria Math" w:eastAsia="Cambria Math" w:cs="Cambria Math"/>
          <w:spacing w:val="-20"/>
          <w:sz w:val="24"/>
          <w:szCs w:val="24"/>
        </w:rPr>
        <w:t>0</w:t>
      </w:r>
      <w:r>
        <w:rPr>
          <w:rFonts w:ascii="Cambria Math" w:hAnsi="Cambria Math" w:eastAsia="Cambria Math" w:cs="Cambria Math"/>
          <w:spacing w:val="2"/>
          <w:sz w:val="24"/>
          <w:szCs w:val="24"/>
        </w:rPr>
        <w:t xml:space="preserve">   </w:t>
      </w:r>
      <w:r>
        <w:rPr>
          <w:rFonts w:ascii="Cambria Math" w:hAnsi="Cambria Math" w:eastAsia="Cambria Math" w:cs="Cambria Math"/>
          <w:spacing w:val="-20"/>
          <w:sz w:val="24"/>
          <w:szCs w:val="24"/>
        </w:rPr>
        <w:t>⎟</w:t>
      </w:r>
    </w:p>
    <w:p>
      <w:pPr>
        <w:spacing w:before="1" w:line="213" w:lineRule="auto"/>
        <w:ind w:left="599"/>
        <w:rPr>
          <w:rFonts w:ascii="Cambria Math" w:hAnsi="Cambria Math" w:eastAsia="Cambria Math" w:cs="Cambria Math"/>
          <w:sz w:val="24"/>
          <w:szCs w:val="24"/>
        </w:rPr>
      </w:pPr>
      <w:r>
        <w:rPr>
          <w:rFonts w:ascii="Cambria Math" w:hAnsi="Cambria Math" w:eastAsia="Cambria Math" w:cs="Cambria Math"/>
          <w:sz w:val="24"/>
          <w:szCs w:val="24"/>
        </w:rPr>
        <w:t>⎟</w:t>
      </w:r>
    </w:p>
    <w:p>
      <w:pPr>
        <w:spacing w:line="215" w:lineRule="exact"/>
        <w:rPr>
          <w:rFonts w:ascii="Cambria Math" w:hAnsi="Cambria Math" w:eastAsia="Cambria Math" w:cs="Cambria Math"/>
          <w:sz w:val="24"/>
          <w:szCs w:val="24"/>
        </w:rPr>
      </w:pPr>
      <w:r>
        <w:rPr>
          <w:rFonts w:ascii="Cambria Math" w:hAnsi="Cambria Math" w:eastAsia="Cambria Math" w:cs="Cambria Math"/>
          <w:spacing w:val="-20"/>
          <w:position w:val="-17"/>
          <w:sz w:val="24"/>
          <w:szCs w:val="24"/>
        </w:rPr>
        <w:t>0</w:t>
      </w:r>
      <w:r>
        <w:rPr>
          <w:rFonts w:ascii="Cambria Math" w:hAnsi="Cambria Math" w:eastAsia="Cambria Math" w:cs="Cambria Math"/>
          <w:spacing w:val="3"/>
          <w:position w:val="-17"/>
          <w:sz w:val="24"/>
          <w:szCs w:val="24"/>
        </w:rPr>
        <w:t xml:space="preserve">    </w:t>
      </w:r>
      <w:r>
        <w:rPr>
          <w:rFonts w:ascii="Cambria Math" w:hAnsi="Cambria Math" w:eastAsia="Cambria Math" w:cs="Cambria Math"/>
          <w:spacing w:val="-20"/>
          <w:position w:val="-21"/>
          <w:sz w:val="24"/>
          <w:szCs w:val="24"/>
        </w:rPr>
        <w:t>1</w:t>
      </w:r>
      <w:r>
        <w:rPr>
          <w:rFonts w:ascii="Cambria Math" w:hAnsi="Cambria Math" w:eastAsia="Cambria Math" w:cs="Cambria Math"/>
          <w:spacing w:val="4"/>
          <w:position w:val="-21"/>
          <w:sz w:val="24"/>
          <w:szCs w:val="24"/>
        </w:rPr>
        <w:t xml:space="preserve">  </w:t>
      </w:r>
      <w:r>
        <w:rPr>
          <w:rFonts w:ascii="Cambria Math" w:hAnsi="Cambria Math" w:eastAsia="Cambria Math" w:cs="Cambria Math"/>
          <w:spacing w:val="-20"/>
          <w:position w:val="-21"/>
          <w:sz w:val="24"/>
          <w:szCs w:val="24"/>
        </w:rPr>
        <w:t>⎠</w:t>
      </w:r>
    </w:p>
    <w:p>
      <w:pPr>
        <w:spacing w:line="215" w:lineRule="exact"/>
        <w:rPr>
          <w:rFonts w:ascii="Cambria Math" w:hAnsi="Cambria Math" w:eastAsia="Cambria Math" w:cs="Cambria Math"/>
          <w:sz w:val="24"/>
          <w:szCs w:val="24"/>
        </w:rPr>
        <w:sectPr>
          <w:type w:val="continuous"/>
          <w:pgSz w:w="11906" w:h="16838"/>
          <w:pgMar w:top="1245" w:right="1785" w:bottom="1136" w:left="1785" w:header="1007" w:footer="946" w:gutter="0"/>
          <w:cols w:equalWidth="0" w:num="2">
            <w:col w:w="4777" w:space="100"/>
            <w:col w:w="3458"/>
          </w:cols>
        </w:sectPr>
      </w:pPr>
    </w:p>
    <w:p>
      <w:pPr>
        <w:spacing w:before="65"/>
      </w:pPr>
    </w:p>
    <w:p>
      <w:pPr>
        <w:sectPr>
          <w:type w:val="continuous"/>
          <w:pgSz w:w="11906" w:h="16838"/>
          <w:pgMar w:top="1245" w:right="1785" w:bottom="1136" w:left="1785" w:header="1007" w:footer="946" w:gutter="0"/>
          <w:cols w:equalWidth="0" w:num="1">
            <w:col w:w="8334"/>
          </w:cols>
        </w:sectPr>
      </w:pPr>
    </w:p>
    <w:p>
      <w:pPr>
        <w:spacing w:before="51" w:line="197" w:lineRule="auto"/>
        <w:ind w:left="1317" w:right="15"/>
        <w:jc w:val="right"/>
        <w:rPr>
          <w:rFonts w:ascii="Cambria Math" w:hAnsi="Cambria Math" w:eastAsia="Cambria Math" w:cs="Cambria Math"/>
          <w:sz w:val="24"/>
          <w:szCs w:val="24"/>
        </w:rPr>
      </w:pPr>
      <w:r>
        <w:rPr>
          <w:rFonts w:ascii="Cambria Math" w:hAnsi="Cambria Math" w:eastAsia="Cambria Math" w:cs="Cambria Math"/>
          <w:spacing w:val="-3"/>
          <w:w w:val="54"/>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p>
    <w:p>
      <w:pPr>
        <w:spacing w:line="195" w:lineRule="auto"/>
        <w:jc w:val="right"/>
        <w:rPr>
          <w:rFonts w:ascii="Cambria Math" w:hAnsi="Cambria Math" w:eastAsia="Cambria Math" w:cs="Cambria Math"/>
          <w:sz w:val="24"/>
          <w:szCs w:val="24"/>
        </w:rPr>
      </w:pPr>
      <w:r>
        <w:rPr>
          <w:rFonts w:ascii="Cambria Math" w:hAnsi="Cambria Math" w:eastAsia="Cambria Math" w:cs="Cambria Math"/>
          <w:spacing w:val="-41"/>
          <w:w w:val="75"/>
          <w:sz w:val="24"/>
          <w:szCs w:val="24"/>
        </w:rPr>
        <w:t>⎜</w:t>
      </w:r>
    </w:p>
    <w:p>
      <w:pPr>
        <w:spacing w:before="2" w:line="200" w:lineRule="auto"/>
        <w:ind w:left="1317" w:right="15" w:hanging="581"/>
        <w:jc w:val="right"/>
        <w:rPr>
          <w:rFonts w:ascii="Cambria Math" w:hAnsi="Cambria Math" w:eastAsia="Cambria Math" w:cs="Cambria Math"/>
          <w:sz w:val="24"/>
          <w:szCs w:val="24"/>
        </w:rPr>
      </w:pPr>
      <w:r>
        <w:rPr>
          <w:rFonts w:ascii="Times New Roman" w:hAnsi="Times New Roman" w:eastAsia="Times New Roman" w:cs="Times New Roman"/>
          <w:b/>
          <w:bCs/>
          <w:spacing w:val="-24"/>
          <w:w w:val="95"/>
          <w:position w:val="8"/>
          <w:sz w:val="24"/>
          <w:szCs w:val="24"/>
        </w:rPr>
        <w:t>A</w:t>
      </w:r>
      <w:r>
        <w:rPr>
          <w:rFonts w:ascii="Cambria Math" w:hAnsi="Cambria Math" w:eastAsia="Cambria Math" w:cs="Cambria Math"/>
          <w:spacing w:val="-24"/>
          <w:w w:val="95"/>
          <w:position w:val="8"/>
          <w:sz w:val="18"/>
          <w:szCs w:val="18"/>
        </w:rPr>
        <w:t>2</w:t>
      </w:r>
      <w:r>
        <w:rPr>
          <w:rFonts w:ascii="Cambria Math" w:hAnsi="Cambria Math" w:eastAsia="Cambria Math" w:cs="Cambria Math"/>
          <w:spacing w:val="4"/>
          <w:position w:val="8"/>
          <w:sz w:val="18"/>
          <w:szCs w:val="18"/>
        </w:rPr>
        <w:t xml:space="preserve">  </w:t>
      </w:r>
      <w:r>
        <w:rPr>
          <w:rFonts w:ascii="Cambria Math" w:hAnsi="Cambria Math" w:eastAsia="Cambria Math" w:cs="Cambria Math"/>
          <w:spacing w:val="-24"/>
          <w:w w:val="95"/>
          <w:position w:val="10"/>
          <w:sz w:val="24"/>
          <w:szCs w:val="24"/>
        </w:rPr>
        <w:t>=</w:t>
      </w:r>
      <w:r>
        <w:rPr>
          <w:rFonts w:ascii="Cambria Math" w:hAnsi="Cambria Math" w:eastAsia="Cambria Math" w:cs="Cambria Math"/>
          <w:spacing w:val="26"/>
          <w:w w:val="101"/>
          <w:position w:val="10"/>
          <w:sz w:val="24"/>
          <w:szCs w:val="24"/>
        </w:rPr>
        <w:t xml:space="preserve"> </w:t>
      </w:r>
      <w:r>
        <w:rPr>
          <w:rFonts w:ascii="Cambria Math" w:hAnsi="Cambria Math" w:eastAsia="Cambria Math" w:cs="Cambria Math"/>
          <w:b/>
          <w:bCs/>
          <w:spacing w:val="-24"/>
          <w:w w:val="95"/>
          <w:position w:val="-6"/>
          <w:sz w:val="24"/>
          <w:szCs w:val="24"/>
        </w:rPr>
        <w:t>⎜</w:t>
      </w:r>
      <w:r>
        <w:rPr>
          <w:rFonts w:ascii="Cambria Math" w:hAnsi="Cambria Math" w:eastAsia="Cambria Math" w:cs="Cambria Math"/>
          <w:position w:val="-6"/>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3"/>
          <w:w w:val="54"/>
          <w:sz w:val="24"/>
          <w:szCs w:val="24"/>
        </w:rPr>
        <w:t>⎝</w:t>
      </w:r>
    </w:p>
    <w:p>
      <w:pPr>
        <w:pStyle w:val="2"/>
        <w:spacing w:line="14" w:lineRule="auto"/>
        <w:rPr>
          <w:sz w:val="2"/>
        </w:rPr>
      </w:pPr>
      <w:r>
        <w:rPr>
          <w:sz w:val="2"/>
          <w:szCs w:val="2"/>
        </w:rPr>
        <w:br w:type="column"/>
      </w:r>
    </w:p>
    <w:p>
      <w:pPr>
        <w:spacing w:before="119" w:line="398" w:lineRule="exact"/>
        <w:rPr>
          <w:rFonts w:ascii="Cambria Math" w:hAnsi="Cambria Math" w:eastAsia="Cambria Math" w:cs="Cambria Math"/>
          <w:sz w:val="24"/>
          <w:szCs w:val="24"/>
        </w:rPr>
      </w:pPr>
      <w:r>
        <w:rPr>
          <w:rFonts w:ascii="Cambria Math" w:hAnsi="Cambria Math" w:eastAsia="Cambria Math" w:cs="Cambria Math"/>
          <w:spacing w:val="-5"/>
          <w:position w:val="15"/>
          <w:sz w:val="24"/>
          <w:szCs w:val="24"/>
        </w:rPr>
        <w:t>−a</w:t>
      </w:r>
      <w:r>
        <w:rPr>
          <w:rFonts w:ascii="Cambria Math" w:hAnsi="Cambria Math" w:eastAsia="Cambria Math" w:cs="Cambria Math"/>
          <w:spacing w:val="-5"/>
          <w:position w:val="10"/>
          <w:sz w:val="18"/>
          <w:szCs w:val="18"/>
        </w:rPr>
        <w:t>z</w:t>
      </w:r>
      <w:r>
        <w:rPr>
          <w:rFonts w:ascii="Cambria Math" w:hAnsi="Cambria Math" w:eastAsia="Cambria Math" w:cs="Cambria Math"/>
          <w:spacing w:val="-21"/>
          <w:position w:val="10"/>
          <w:sz w:val="18"/>
          <w:szCs w:val="18"/>
        </w:rPr>
        <w:t xml:space="preserve"> </w:t>
      </w:r>
      <w:r>
        <w:rPr>
          <w:rFonts w:ascii="Cambria Math" w:hAnsi="Cambria Math" w:eastAsia="Cambria Math" w:cs="Cambria Math"/>
          <w:spacing w:val="-5"/>
          <w:position w:val="15"/>
          <w:sz w:val="24"/>
          <w:szCs w:val="24"/>
        </w:rPr>
        <w:t>Δt</w:t>
      </w:r>
    </w:p>
    <w:p>
      <w:pPr>
        <w:spacing w:line="290" w:lineRule="exact"/>
        <w:ind w:left="234"/>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402" w:lineRule="exact"/>
        <w:ind w:left="234"/>
        <w:rPr>
          <w:rFonts w:ascii="Cambria Math" w:hAnsi="Cambria Math" w:eastAsia="Cambria Math" w:cs="Cambria Math"/>
          <w:sz w:val="24"/>
          <w:szCs w:val="24"/>
        </w:rPr>
      </w:pPr>
      <w:r>
        <w:rPr>
          <w:rFonts w:ascii="Cambria Math" w:hAnsi="Cambria Math" w:eastAsia="Cambria Math" w:cs="Cambria Math"/>
          <w:position w:val="16"/>
          <w:sz w:val="24"/>
          <w:szCs w:val="24"/>
        </w:rPr>
        <w:t>0</w:t>
      </w:r>
    </w:p>
    <w:p>
      <w:pPr>
        <w:spacing w:line="287" w:lineRule="exact"/>
        <w:ind w:left="186"/>
        <w:rPr>
          <w:rFonts w:ascii="Cambria Math" w:hAnsi="Cambria Math" w:eastAsia="Cambria Math" w:cs="Cambria Math"/>
          <w:sz w:val="24"/>
          <w:szCs w:val="24"/>
        </w:rPr>
      </w:pPr>
      <w:r>
        <w:rPr>
          <w:rFonts w:ascii="Cambria Math" w:hAnsi="Cambria Math" w:eastAsia="Cambria Math" w:cs="Cambria Math"/>
          <w:spacing w:val="-5"/>
          <w:position w:val="1"/>
          <w:sz w:val="24"/>
          <w:szCs w:val="24"/>
        </w:rPr>
        <w:t>Δt</w:t>
      </w:r>
    </w:p>
    <w:p>
      <w:pPr>
        <w:spacing w:before="111" w:line="290" w:lineRule="exact"/>
        <w:ind w:left="234"/>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00" w:lineRule="auto"/>
        <w:ind w:left="234"/>
        <w:rPr>
          <w:rFonts w:ascii="Cambria Math" w:hAnsi="Cambria Math" w:eastAsia="Cambria Math" w:cs="Cambria Math"/>
          <w:sz w:val="24"/>
          <w:szCs w:val="24"/>
        </w:rPr>
      </w:pPr>
      <w:r>
        <w:rPr>
          <w:rFonts w:ascii="Cambria Math" w:hAnsi="Cambria Math" w:eastAsia="Cambria Math" w:cs="Cambria Math"/>
          <w:sz w:val="24"/>
          <w:szCs w:val="24"/>
        </w:rPr>
        <w:t>0</w:t>
      </w:r>
    </w:p>
    <w:p>
      <w:pPr>
        <w:pStyle w:val="2"/>
        <w:spacing w:line="14" w:lineRule="auto"/>
        <w:rPr>
          <w:sz w:val="2"/>
        </w:rPr>
      </w:pPr>
      <w:r>
        <w:rPr>
          <w:sz w:val="2"/>
          <w:szCs w:val="2"/>
        </w:rPr>
        <w:br w:type="column"/>
      </w:r>
    </w:p>
    <w:p>
      <w:pPr>
        <w:spacing w:before="117" w:line="290" w:lineRule="exact"/>
        <w:ind w:left="234"/>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2" w:line="153" w:lineRule="exact"/>
        <w:rPr>
          <w:rFonts w:ascii="Cambria Math" w:hAnsi="Cambria Math" w:eastAsia="Cambria Math" w:cs="Cambria Math"/>
          <w:sz w:val="24"/>
          <w:szCs w:val="24"/>
        </w:rPr>
      </w:pPr>
      <w:r>
        <w:rPr>
          <w:rFonts w:ascii="Cambria Math" w:hAnsi="Cambria Math" w:eastAsia="Cambria Math" w:cs="Cambria Math"/>
          <w:spacing w:val="-8"/>
          <w:position w:val="-3"/>
          <w:sz w:val="24"/>
          <w:szCs w:val="24"/>
        </w:rPr>
        <w:t>−a</w:t>
      </w:r>
      <w:r>
        <w:rPr>
          <w:rFonts w:ascii="Cambria Math" w:hAnsi="Cambria Math" w:eastAsia="Cambria Math" w:cs="Cambria Math"/>
          <w:spacing w:val="1"/>
          <w:position w:val="-3"/>
          <w:sz w:val="24"/>
          <w:szCs w:val="24"/>
        </w:rPr>
        <w:t xml:space="preserve">  </w:t>
      </w:r>
      <w:r>
        <w:rPr>
          <w:rFonts w:ascii="Cambria Math" w:hAnsi="Cambria Math" w:eastAsia="Cambria Math" w:cs="Cambria Math"/>
          <w:spacing w:val="-8"/>
          <w:position w:val="-3"/>
          <w:sz w:val="24"/>
          <w:szCs w:val="24"/>
        </w:rPr>
        <w:t>Δt</w:t>
      </w:r>
    </w:p>
    <w:p>
      <w:pPr>
        <w:spacing w:line="255" w:lineRule="exact"/>
        <w:ind w:left="282"/>
        <w:rPr>
          <w:rFonts w:ascii="Cambria Math" w:hAnsi="Cambria Math" w:eastAsia="Cambria Math" w:cs="Cambria Math"/>
          <w:sz w:val="18"/>
          <w:szCs w:val="18"/>
        </w:rPr>
      </w:pPr>
      <w:r>
        <w:rPr>
          <w:rFonts w:ascii="Cambria Math" w:hAnsi="Cambria Math" w:eastAsia="Cambria Math" w:cs="Cambria Math"/>
          <w:position w:val="12"/>
          <w:sz w:val="18"/>
          <w:szCs w:val="18"/>
        </w:rPr>
        <w:t>z</w:t>
      </w:r>
    </w:p>
    <w:p>
      <w:pPr>
        <w:spacing w:line="289" w:lineRule="exact"/>
        <w:ind w:left="234"/>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8" w:line="289" w:lineRule="exact"/>
        <w:ind w:left="234"/>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86" w:lineRule="exact"/>
        <w:ind w:left="186"/>
        <w:rPr>
          <w:rFonts w:ascii="Cambria Math" w:hAnsi="Cambria Math" w:eastAsia="Cambria Math" w:cs="Cambria Math"/>
          <w:sz w:val="24"/>
          <w:szCs w:val="24"/>
        </w:rPr>
      </w:pPr>
      <w:r>
        <w:rPr>
          <w:rFonts w:ascii="Cambria Math" w:hAnsi="Cambria Math" w:eastAsia="Cambria Math" w:cs="Cambria Math"/>
          <w:spacing w:val="-5"/>
          <w:position w:val="1"/>
          <w:sz w:val="24"/>
          <w:szCs w:val="24"/>
        </w:rPr>
        <w:t>Δt</w:t>
      </w:r>
    </w:p>
    <w:p>
      <w:pPr>
        <w:spacing w:before="110" w:line="199" w:lineRule="auto"/>
        <w:ind w:left="234"/>
        <w:rPr>
          <w:rFonts w:ascii="Cambria Math" w:hAnsi="Cambria Math" w:eastAsia="Cambria Math" w:cs="Cambria Math"/>
          <w:sz w:val="24"/>
          <w:szCs w:val="24"/>
        </w:rPr>
      </w:pPr>
      <w:r>
        <w:rPr>
          <w:rFonts w:ascii="Cambria Math" w:hAnsi="Cambria Math" w:eastAsia="Cambria Math" w:cs="Cambria Math"/>
          <w:sz w:val="24"/>
          <w:szCs w:val="24"/>
        </w:rPr>
        <w:t>0</w:t>
      </w:r>
    </w:p>
    <w:p>
      <w:pPr>
        <w:pStyle w:val="2"/>
        <w:spacing w:line="14" w:lineRule="auto"/>
        <w:rPr>
          <w:sz w:val="2"/>
        </w:rPr>
      </w:pPr>
      <w:r>
        <w:rPr>
          <w:sz w:val="2"/>
          <w:szCs w:val="2"/>
        </w:rPr>
        <w:br w:type="column"/>
      </w:r>
    </w:p>
    <w:p>
      <w:pPr>
        <w:spacing w:before="117" w:line="290" w:lineRule="exact"/>
        <w:ind w:left="234"/>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90" w:lineRule="exact"/>
        <w:ind w:left="234"/>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2" w:line="153" w:lineRule="exact"/>
        <w:rPr>
          <w:rFonts w:ascii="Cambria Math" w:hAnsi="Cambria Math" w:eastAsia="Cambria Math" w:cs="Cambria Math"/>
          <w:sz w:val="24"/>
          <w:szCs w:val="24"/>
        </w:rPr>
      </w:pPr>
      <w:r>
        <w:rPr>
          <w:rFonts w:ascii="Cambria Math" w:hAnsi="Cambria Math" w:eastAsia="Cambria Math" w:cs="Cambria Math"/>
          <w:spacing w:val="-8"/>
          <w:position w:val="-3"/>
          <w:sz w:val="24"/>
          <w:szCs w:val="24"/>
        </w:rPr>
        <w:t>−a</w:t>
      </w:r>
      <w:r>
        <w:rPr>
          <w:rFonts w:ascii="Cambria Math" w:hAnsi="Cambria Math" w:eastAsia="Cambria Math" w:cs="Cambria Math"/>
          <w:spacing w:val="1"/>
          <w:position w:val="-3"/>
          <w:sz w:val="24"/>
          <w:szCs w:val="24"/>
        </w:rPr>
        <w:t xml:space="preserve">  </w:t>
      </w:r>
      <w:r>
        <w:rPr>
          <w:rFonts w:ascii="Cambria Math" w:hAnsi="Cambria Math" w:eastAsia="Cambria Math" w:cs="Cambria Math"/>
          <w:spacing w:val="-8"/>
          <w:position w:val="-3"/>
          <w:sz w:val="24"/>
          <w:szCs w:val="24"/>
        </w:rPr>
        <w:t>Δt</w:t>
      </w:r>
    </w:p>
    <w:p>
      <w:pPr>
        <w:spacing w:line="255" w:lineRule="exact"/>
        <w:ind w:left="282"/>
        <w:rPr>
          <w:rFonts w:ascii="Cambria Math" w:hAnsi="Cambria Math" w:eastAsia="Cambria Math" w:cs="Cambria Math"/>
          <w:sz w:val="18"/>
          <w:szCs w:val="18"/>
        </w:rPr>
      </w:pPr>
      <w:r>
        <w:rPr>
          <w:rFonts w:ascii="Cambria Math" w:hAnsi="Cambria Math" w:eastAsia="Cambria Math" w:cs="Cambria Math"/>
          <w:position w:val="12"/>
          <w:sz w:val="18"/>
          <w:szCs w:val="18"/>
        </w:rPr>
        <w:t>z</w:t>
      </w:r>
    </w:p>
    <w:p>
      <w:pPr>
        <w:spacing w:line="288" w:lineRule="exact"/>
        <w:ind w:left="234"/>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8" w:line="288" w:lineRule="exact"/>
        <w:ind w:left="234"/>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197" w:lineRule="auto"/>
        <w:ind w:left="186"/>
        <w:rPr>
          <w:rFonts w:ascii="Cambria Math" w:hAnsi="Cambria Math" w:eastAsia="Cambria Math" w:cs="Cambria Math"/>
          <w:sz w:val="24"/>
          <w:szCs w:val="24"/>
        </w:rPr>
      </w:pPr>
      <w:r>
        <w:rPr>
          <w:rFonts w:ascii="Cambria Math" w:hAnsi="Cambria Math" w:eastAsia="Cambria Math" w:cs="Cambria Math"/>
          <w:spacing w:val="-5"/>
          <w:sz w:val="24"/>
          <w:szCs w:val="24"/>
        </w:rPr>
        <w:t>Δt</w:t>
      </w:r>
    </w:p>
    <w:p>
      <w:pPr>
        <w:pStyle w:val="2"/>
        <w:spacing w:line="14" w:lineRule="auto"/>
        <w:rPr>
          <w:sz w:val="2"/>
        </w:rPr>
      </w:pPr>
      <w:r>
        <w:rPr>
          <w:sz w:val="2"/>
          <w:szCs w:val="2"/>
        </w:rPr>
        <w:br w:type="column"/>
      </w:r>
    </w:p>
    <w:p>
      <w:pPr>
        <w:spacing w:before="119" w:line="318" w:lineRule="exact"/>
        <w:rPr>
          <w:rFonts w:ascii="Cambria Math" w:hAnsi="Cambria Math" w:eastAsia="Cambria Math" w:cs="Cambria Math"/>
          <w:sz w:val="24"/>
          <w:szCs w:val="24"/>
        </w:rPr>
      </w:pPr>
      <w:r>
        <w:rPr>
          <w:rFonts w:ascii="Cambria Math" w:hAnsi="Cambria Math" w:eastAsia="Cambria Math" w:cs="Cambria Math"/>
          <w:spacing w:val="-6"/>
          <w:position w:val="4"/>
          <w:sz w:val="24"/>
          <w:szCs w:val="24"/>
        </w:rPr>
        <w:t>−a</w:t>
      </w:r>
      <w:r>
        <w:rPr>
          <w:rFonts w:ascii="Cambria Math" w:hAnsi="Cambria Math" w:eastAsia="Cambria Math" w:cs="Cambria Math"/>
          <w:spacing w:val="-6"/>
          <w:position w:val="-1"/>
          <w:sz w:val="18"/>
          <w:szCs w:val="18"/>
        </w:rPr>
        <w:t>z</w:t>
      </w:r>
      <w:r>
        <w:rPr>
          <w:rFonts w:ascii="Cambria Math" w:hAnsi="Cambria Math" w:eastAsia="Cambria Math" w:cs="Cambria Math"/>
          <w:spacing w:val="-18"/>
          <w:position w:val="-1"/>
          <w:sz w:val="18"/>
          <w:szCs w:val="18"/>
        </w:rPr>
        <w:t xml:space="preserve"> </w:t>
      </w:r>
      <w:r>
        <w:rPr>
          <w:rFonts w:ascii="Cambria Math" w:hAnsi="Cambria Math" w:eastAsia="Cambria Math" w:cs="Cambria Math"/>
          <w:spacing w:val="-6"/>
          <w:position w:val="4"/>
          <w:sz w:val="24"/>
          <w:szCs w:val="24"/>
        </w:rPr>
        <w:t>β</w:t>
      </w:r>
      <w:r>
        <w:rPr>
          <w:rFonts w:ascii="Cambria Math" w:hAnsi="Cambria Math" w:eastAsia="Cambria Math" w:cs="Cambria Math"/>
          <w:spacing w:val="-6"/>
          <w:position w:val="-1"/>
          <w:sz w:val="18"/>
          <w:szCs w:val="18"/>
        </w:rPr>
        <w:t>z</w:t>
      </w:r>
      <w:r>
        <w:rPr>
          <w:rFonts w:ascii="Cambria Math" w:hAnsi="Cambria Math" w:eastAsia="Cambria Math" w:cs="Cambria Math"/>
          <w:spacing w:val="-23"/>
          <w:position w:val="-1"/>
          <w:sz w:val="18"/>
          <w:szCs w:val="18"/>
        </w:rPr>
        <w:t xml:space="preserve"> </w:t>
      </w:r>
      <w:r>
        <w:rPr>
          <w:rFonts w:ascii="Cambria Math" w:hAnsi="Cambria Math" w:eastAsia="Cambria Math" w:cs="Cambria Math"/>
          <w:spacing w:val="-6"/>
          <w:position w:val="4"/>
          <w:sz w:val="24"/>
          <w:szCs w:val="24"/>
        </w:rPr>
        <w:t>Δt</w:t>
      </w:r>
    </w:p>
    <w:p>
      <w:pPr>
        <w:spacing w:before="8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00" w:lineRule="auto"/>
        <w:ind w:left="343"/>
        <w:rPr>
          <w:rFonts w:ascii="Cambria Math" w:hAnsi="Cambria Math" w:eastAsia="Cambria Math" w:cs="Cambria Math"/>
          <w:sz w:val="24"/>
          <w:szCs w:val="24"/>
        </w:rPr>
      </w:pPr>
      <w:r>
        <w:rPr>
          <w:rFonts w:ascii="Cambria Math" w:hAnsi="Cambria Math" w:eastAsia="Cambria Math" w:cs="Cambria Math"/>
          <w:sz w:val="24"/>
          <w:szCs w:val="24"/>
        </w:rPr>
        <w:t>0</w:t>
      </w:r>
    </w:p>
    <w:p>
      <w:pPr>
        <w:pStyle w:val="2"/>
        <w:spacing w:line="14" w:lineRule="auto"/>
        <w:rPr>
          <w:sz w:val="2"/>
        </w:rPr>
      </w:pPr>
      <w:r>
        <w:rPr>
          <w:sz w:val="2"/>
          <w:szCs w:val="2"/>
        </w:rPr>
        <w:br w:type="column"/>
      </w:r>
    </w:p>
    <w:p>
      <w:pPr>
        <w:spacing w:before="117"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2" w:line="318" w:lineRule="exact"/>
        <w:rPr>
          <w:rFonts w:ascii="Cambria Math" w:hAnsi="Cambria Math" w:eastAsia="Cambria Math" w:cs="Cambria Math"/>
          <w:sz w:val="24"/>
          <w:szCs w:val="24"/>
        </w:rPr>
      </w:pPr>
      <w:r>
        <w:rPr>
          <w:rFonts w:ascii="Cambria Math" w:hAnsi="Cambria Math" w:eastAsia="Cambria Math" w:cs="Cambria Math"/>
          <w:spacing w:val="-5"/>
          <w:position w:val="4"/>
          <w:sz w:val="24"/>
          <w:szCs w:val="24"/>
        </w:rPr>
        <w:t>−a</w:t>
      </w:r>
      <w:r>
        <w:rPr>
          <w:rFonts w:ascii="Cambria Math" w:hAnsi="Cambria Math" w:eastAsia="Cambria Math" w:cs="Cambria Math"/>
          <w:spacing w:val="-5"/>
          <w:position w:val="-1"/>
          <w:sz w:val="18"/>
          <w:szCs w:val="18"/>
        </w:rPr>
        <w:t>z</w:t>
      </w:r>
      <w:r>
        <w:rPr>
          <w:rFonts w:ascii="Cambria Math" w:hAnsi="Cambria Math" w:eastAsia="Cambria Math" w:cs="Cambria Math"/>
          <w:spacing w:val="-24"/>
          <w:position w:val="-1"/>
          <w:sz w:val="18"/>
          <w:szCs w:val="18"/>
        </w:rPr>
        <w:t xml:space="preserve"> </w:t>
      </w:r>
      <w:r>
        <w:rPr>
          <w:rFonts w:ascii="Cambria Math" w:hAnsi="Cambria Math" w:eastAsia="Cambria Math" w:cs="Cambria Math"/>
          <w:spacing w:val="-5"/>
          <w:position w:val="4"/>
          <w:sz w:val="24"/>
          <w:szCs w:val="24"/>
        </w:rPr>
        <w:t>β</w:t>
      </w:r>
      <w:r>
        <w:rPr>
          <w:rFonts w:ascii="Cambria Math" w:hAnsi="Cambria Math" w:eastAsia="Cambria Math" w:cs="Cambria Math"/>
          <w:spacing w:val="-5"/>
          <w:position w:val="-1"/>
          <w:sz w:val="18"/>
          <w:szCs w:val="18"/>
        </w:rPr>
        <w:t>z</w:t>
      </w:r>
      <w:r>
        <w:rPr>
          <w:rFonts w:ascii="Cambria Math" w:hAnsi="Cambria Math" w:eastAsia="Cambria Math" w:cs="Cambria Math"/>
          <w:spacing w:val="-23"/>
          <w:position w:val="-1"/>
          <w:sz w:val="18"/>
          <w:szCs w:val="18"/>
        </w:rPr>
        <w:t xml:space="preserve"> </w:t>
      </w:r>
      <w:r>
        <w:rPr>
          <w:rFonts w:ascii="Cambria Math" w:hAnsi="Cambria Math" w:eastAsia="Cambria Math" w:cs="Cambria Math"/>
          <w:spacing w:val="-5"/>
          <w:position w:val="4"/>
          <w:sz w:val="24"/>
          <w:szCs w:val="24"/>
        </w:rPr>
        <w:t>Δt</w:t>
      </w:r>
    </w:p>
    <w:p>
      <w:pPr>
        <w:spacing w:before="8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00" w:lineRule="auto"/>
        <w:ind w:left="343"/>
        <w:rPr>
          <w:rFonts w:ascii="Cambria Math" w:hAnsi="Cambria Math" w:eastAsia="Cambria Math" w:cs="Cambria Math"/>
          <w:sz w:val="24"/>
          <w:szCs w:val="24"/>
        </w:rPr>
      </w:pPr>
      <w:r>
        <w:rPr>
          <w:rFonts w:ascii="Cambria Math" w:hAnsi="Cambria Math" w:eastAsia="Cambria Math" w:cs="Cambria Math"/>
          <w:sz w:val="24"/>
          <w:szCs w:val="24"/>
        </w:rPr>
        <w:t>0</w:t>
      </w:r>
    </w:p>
    <w:p>
      <w:pPr>
        <w:pStyle w:val="2"/>
        <w:spacing w:line="14" w:lineRule="auto"/>
        <w:rPr>
          <w:sz w:val="2"/>
        </w:rPr>
      </w:pPr>
      <w:r>
        <w:rPr>
          <w:sz w:val="2"/>
          <w:szCs w:val="2"/>
        </w:rPr>
        <w:br w:type="column"/>
      </w:r>
    </w:p>
    <w:p>
      <w:pPr>
        <w:spacing w:before="117"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2" w:line="318" w:lineRule="exact"/>
        <w:jc w:val="right"/>
        <w:rPr>
          <w:rFonts w:ascii="Cambria Math" w:hAnsi="Cambria Math" w:eastAsia="Cambria Math" w:cs="Cambria Math"/>
          <w:sz w:val="24"/>
          <w:szCs w:val="24"/>
        </w:rPr>
      </w:pPr>
      <w:r>
        <w:rPr>
          <w:rFonts w:ascii="Cambria Math" w:hAnsi="Cambria Math" w:eastAsia="Cambria Math" w:cs="Cambria Math"/>
          <w:spacing w:val="-8"/>
          <w:position w:val="4"/>
          <w:sz w:val="24"/>
          <w:szCs w:val="24"/>
        </w:rPr>
        <w:t>−</w:t>
      </w:r>
      <w:r>
        <w:rPr>
          <w:rFonts w:ascii="Cambria Math" w:hAnsi="Cambria Math" w:eastAsia="Cambria Math" w:cs="Cambria Math"/>
          <w:spacing w:val="-7"/>
          <w:position w:val="4"/>
          <w:sz w:val="24"/>
          <w:szCs w:val="24"/>
        </w:rPr>
        <w:t>a</w:t>
      </w:r>
      <w:r>
        <w:rPr>
          <w:rFonts w:ascii="Cambria Math" w:hAnsi="Cambria Math" w:eastAsia="Cambria Math" w:cs="Cambria Math"/>
          <w:spacing w:val="-7"/>
          <w:position w:val="-1"/>
          <w:sz w:val="18"/>
          <w:szCs w:val="18"/>
        </w:rPr>
        <w:t>z</w:t>
      </w:r>
      <w:r>
        <w:rPr>
          <w:rFonts w:ascii="Cambria Math" w:hAnsi="Cambria Math" w:eastAsia="Cambria Math" w:cs="Cambria Math"/>
          <w:spacing w:val="-23"/>
          <w:position w:val="-1"/>
          <w:sz w:val="18"/>
          <w:szCs w:val="18"/>
        </w:rPr>
        <w:t xml:space="preserve"> </w:t>
      </w:r>
      <w:r>
        <w:rPr>
          <w:rFonts w:ascii="Cambria Math" w:hAnsi="Cambria Math" w:eastAsia="Cambria Math" w:cs="Cambria Math"/>
          <w:spacing w:val="-7"/>
          <w:position w:val="4"/>
          <w:sz w:val="24"/>
          <w:szCs w:val="24"/>
        </w:rPr>
        <w:t>β</w:t>
      </w:r>
      <w:r>
        <w:rPr>
          <w:rFonts w:ascii="Cambria Math" w:hAnsi="Cambria Math" w:eastAsia="Cambria Math" w:cs="Cambria Math"/>
          <w:spacing w:val="-7"/>
          <w:position w:val="-1"/>
          <w:sz w:val="18"/>
          <w:szCs w:val="18"/>
        </w:rPr>
        <w:t>z</w:t>
      </w:r>
      <w:r>
        <w:rPr>
          <w:rFonts w:ascii="Cambria Math" w:hAnsi="Cambria Math" w:eastAsia="Cambria Math" w:cs="Cambria Math"/>
          <w:spacing w:val="-22"/>
          <w:position w:val="-1"/>
          <w:sz w:val="18"/>
          <w:szCs w:val="18"/>
        </w:rPr>
        <w:t xml:space="preserve"> </w:t>
      </w:r>
      <w:r>
        <w:rPr>
          <w:rFonts w:ascii="Cambria Math" w:hAnsi="Cambria Math" w:eastAsia="Cambria Math" w:cs="Cambria Math"/>
          <w:spacing w:val="-7"/>
          <w:position w:val="4"/>
          <w:sz w:val="24"/>
          <w:szCs w:val="24"/>
        </w:rPr>
        <w:t>Δ</w:t>
      </w:r>
      <w:r>
        <w:rPr>
          <w:rFonts w:ascii="Cambria Math" w:hAnsi="Cambria Math" w:eastAsia="Cambria Math" w:cs="Cambria Math"/>
          <w:spacing w:val="1"/>
          <w:position w:val="4"/>
          <w:sz w:val="24"/>
          <w:szCs w:val="24"/>
        </w:rPr>
        <w:t>t</w:t>
      </w:r>
    </w:p>
    <w:p>
      <w:pPr>
        <w:spacing w:before="8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90" w:lineRule="exact"/>
        <w:ind w:left="343"/>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0" w:line="200" w:lineRule="auto"/>
        <w:ind w:left="343"/>
        <w:rPr>
          <w:rFonts w:ascii="Cambria Math" w:hAnsi="Cambria Math" w:eastAsia="Cambria Math" w:cs="Cambria Math"/>
          <w:sz w:val="24"/>
          <w:szCs w:val="24"/>
        </w:rPr>
      </w:pPr>
      <w:r>
        <w:rPr>
          <w:rFonts w:ascii="Cambria Math" w:hAnsi="Cambria Math" w:eastAsia="Cambria Math" w:cs="Cambria Math"/>
          <w:sz w:val="24"/>
          <w:szCs w:val="24"/>
        </w:rPr>
        <w:t>0</w:t>
      </w:r>
    </w:p>
    <w:p>
      <w:pPr>
        <w:pStyle w:val="2"/>
        <w:spacing w:line="14" w:lineRule="auto"/>
        <w:rPr>
          <w:sz w:val="2"/>
        </w:rPr>
      </w:pPr>
      <w:r>
        <w:rPr>
          <w:sz w:val="2"/>
          <w:szCs w:val="2"/>
        </w:rPr>
        <w:br w:type="column"/>
      </w:r>
    </w:p>
    <w:p>
      <w:pPr>
        <w:spacing w:before="48" w:line="216" w:lineRule="auto"/>
        <w:ind w:left="29"/>
        <w:rPr>
          <w:rFonts w:ascii="Cambria Math" w:hAnsi="Cambria Math" w:eastAsia="Cambria Math" w:cs="Cambria Math"/>
          <w:sz w:val="24"/>
          <w:szCs w:val="24"/>
        </w:rPr>
      </w:pPr>
      <w:r>
        <w:rPr>
          <w:rFonts w:ascii="Cambria Math" w:hAnsi="Cambria Math" w:eastAsia="Cambria Math" w:cs="Cambria Math"/>
          <w:sz w:val="24"/>
          <w:szCs w:val="24"/>
        </w:rPr>
        <w:t>⎞</w:t>
      </w:r>
    </w:p>
    <w:p>
      <w:pPr>
        <w:spacing w:line="195" w:lineRule="auto"/>
        <w:ind w:left="84"/>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 w:line="195" w:lineRule="auto"/>
        <w:ind w:left="84"/>
        <w:rPr>
          <w:rFonts w:ascii="Cambria Math" w:hAnsi="Cambria Math" w:eastAsia="Cambria Math" w:cs="Cambria Math"/>
          <w:sz w:val="24"/>
          <w:szCs w:val="24"/>
        </w:rPr>
      </w:pPr>
      <w:r>
        <w:rPr>
          <w:rFonts w:ascii="Cambria Math" w:hAnsi="Cambria Math" w:eastAsia="Cambria Math" w:cs="Cambria Math"/>
          <w:sz w:val="24"/>
          <w:szCs w:val="24"/>
        </w:rPr>
        <w:t>⎟</w:t>
      </w:r>
    </w:p>
    <w:p>
      <w:pPr>
        <w:spacing w:line="195" w:lineRule="auto"/>
        <w:ind w:left="84"/>
        <w:rPr>
          <w:rFonts w:ascii="Cambria Math" w:hAnsi="Cambria Math" w:eastAsia="Cambria Math" w:cs="Cambria Math"/>
          <w:sz w:val="24"/>
          <w:szCs w:val="24"/>
        </w:rPr>
      </w:pPr>
      <w:r>
        <w:rPr>
          <w:rFonts w:ascii="Cambria Math" w:hAnsi="Cambria Math" w:eastAsia="Cambria Math" w:cs="Cambria Math"/>
          <w:sz w:val="24"/>
          <w:szCs w:val="24"/>
        </w:rPr>
        <w:t>⎟</w:t>
      </w:r>
    </w:p>
    <w:p>
      <w:pPr>
        <w:spacing w:line="195" w:lineRule="auto"/>
        <w:ind w:left="84"/>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 w:line="195" w:lineRule="auto"/>
        <w:ind w:left="84"/>
        <w:rPr>
          <w:rFonts w:ascii="Cambria Math" w:hAnsi="Cambria Math" w:eastAsia="Cambria Math" w:cs="Cambria Math"/>
          <w:sz w:val="24"/>
          <w:szCs w:val="24"/>
        </w:rPr>
      </w:pPr>
      <w:r>
        <w:rPr>
          <w:rFonts w:ascii="Cambria Math" w:hAnsi="Cambria Math" w:eastAsia="Cambria Math" w:cs="Cambria Math"/>
          <w:sz w:val="24"/>
          <w:szCs w:val="24"/>
        </w:rPr>
        <w:t>⎟</w:t>
      </w:r>
    </w:p>
    <w:p>
      <w:pPr>
        <w:spacing w:line="195" w:lineRule="auto"/>
        <w:ind w:left="84"/>
        <w:rPr>
          <w:rFonts w:ascii="Cambria Math" w:hAnsi="Cambria Math" w:eastAsia="Cambria Math" w:cs="Cambria Math"/>
          <w:sz w:val="24"/>
          <w:szCs w:val="24"/>
        </w:rPr>
      </w:pPr>
      <w:r>
        <w:rPr>
          <w:rFonts w:ascii="Cambria Math" w:hAnsi="Cambria Math" w:eastAsia="Cambria Math" w:cs="Cambria Math"/>
          <w:sz w:val="24"/>
          <w:szCs w:val="24"/>
        </w:rPr>
        <w:t>⎟</w:t>
      </w:r>
    </w:p>
    <w:p>
      <w:pPr>
        <w:spacing w:line="195" w:lineRule="auto"/>
        <w:ind w:left="84"/>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 w:line="195" w:lineRule="auto"/>
        <w:ind w:left="84"/>
        <w:rPr>
          <w:rFonts w:ascii="Cambria Math" w:hAnsi="Cambria Math" w:eastAsia="Cambria Math" w:cs="Cambria Math"/>
          <w:sz w:val="24"/>
          <w:szCs w:val="24"/>
        </w:rPr>
      </w:pPr>
      <w:r>
        <w:rPr>
          <w:rFonts w:ascii="Cambria Math" w:hAnsi="Cambria Math" w:eastAsia="Cambria Math" w:cs="Cambria Math"/>
          <w:sz w:val="24"/>
          <w:szCs w:val="24"/>
        </w:rPr>
        <w:t>⎟</w:t>
      </w:r>
    </w:p>
    <w:p>
      <w:pPr>
        <w:spacing w:before="1" w:line="186" w:lineRule="auto"/>
        <w:ind w:left="29"/>
        <w:rPr>
          <w:rFonts w:ascii="Cambria Math" w:hAnsi="Cambria Math" w:eastAsia="Cambria Math" w:cs="Cambria Math"/>
          <w:sz w:val="24"/>
          <w:szCs w:val="24"/>
        </w:rPr>
      </w:pPr>
      <w:r>
        <w:rPr>
          <w:rFonts w:ascii="Cambria Math" w:hAnsi="Cambria Math" w:eastAsia="Cambria Math" w:cs="Cambria Math"/>
          <w:sz w:val="24"/>
          <w:szCs w:val="24"/>
        </w:rPr>
        <w:t>⎠</w:t>
      </w:r>
    </w:p>
    <w:p>
      <w:pPr>
        <w:pStyle w:val="2"/>
        <w:spacing w:line="14" w:lineRule="auto"/>
        <w:rPr>
          <w:sz w:val="2"/>
        </w:rPr>
      </w:pPr>
      <w:r>
        <w:rPr>
          <w:sz w:val="2"/>
          <w:szCs w:val="2"/>
        </w:rPr>
        <w:br w:type="column"/>
      </w:r>
    </w:p>
    <w:p>
      <w:pPr>
        <w:pStyle w:val="2"/>
        <w:spacing w:line="254" w:lineRule="auto"/>
      </w:pPr>
    </w:p>
    <w:p>
      <w:pPr>
        <w:pStyle w:val="2"/>
        <w:spacing w:line="254" w:lineRule="auto"/>
      </w:pPr>
    </w:p>
    <w:p>
      <w:pPr>
        <w:pStyle w:val="2"/>
        <w:spacing w:line="254" w:lineRule="auto"/>
      </w:pPr>
    </w:p>
    <w:p>
      <w:pPr>
        <w:pStyle w:val="2"/>
        <w:spacing w:line="255" w:lineRule="auto"/>
      </w:pPr>
    </w:p>
    <w:p>
      <w:pPr>
        <w:spacing w:before="69" w:line="192" w:lineRule="auto"/>
        <w:ind w:right="11"/>
        <w:jc w:val="right"/>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(4.41)</w:t>
      </w:r>
    </w:p>
    <w:p>
      <w:pPr>
        <w:spacing w:line="192" w:lineRule="auto"/>
        <w:rPr>
          <w:rFonts w:ascii="Times New Roman" w:hAnsi="Times New Roman" w:eastAsia="Times New Roman" w:cs="Times New Roman"/>
          <w:sz w:val="24"/>
          <w:szCs w:val="24"/>
        </w:rPr>
        <w:sectPr>
          <w:type w:val="continuous"/>
          <w:pgSz w:w="11906" w:h="16838"/>
          <w:pgMar w:top="1245" w:right="1785" w:bottom="1136" w:left="1785" w:header="1007" w:footer="946" w:gutter="0"/>
          <w:cols w:equalWidth="0" w:num="9">
            <w:col w:w="1429" w:space="100"/>
            <w:col w:w="720" w:space="87"/>
            <w:col w:w="720" w:space="87"/>
            <w:col w:w="720" w:space="87"/>
            <w:col w:w="926" w:space="100"/>
            <w:col w:w="926" w:space="100"/>
            <w:col w:w="811" w:space="81"/>
            <w:col w:w="720" w:space="0"/>
            <w:col w:w="720"/>
          </w:cols>
        </w:sectPr>
      </w:pPr>
    </w:p>
    <w:p>
      <w:pPr>
        <w:spacing w:before="162" w:line="315" w:lineRule="exact"/>
        <w:ind w:left="21"/>
        <w:rPr>
          <w:rFonts w:ascii="宋体" w:hAnsi="宋体" w:eastAsia="宋体" w:cs="宋体"/>
          <w:sz w:val="23"/>
          <w:szCs w:val="23"/>
        </w:rPr>
      </w:pPr>
      <w:r>
        <w:rPr>
          <w:rFonts w:ascii="Times New Roman" w:hAnsi="Times New Roman" w:eastAsia="Times New Roman" w:cs="Times New Roman"/>
          <w:spacing w:val="3"/>
          <w:position w:val="1"/>
          <w:sz w:val="24"/>
          <w:szCs w:val="24"/>
        </w:rPr>
        <w:t>3</w:t>
      </w:r>
      <w:r>
        <w:rPr>
          <w:rFonts w:ascii="Times New Roman" w:hAnsi="Times New Roman" w:eastAsia="Times New Roman" w:cs="Times New Roman"/>
          <w:spacing w:val="56"/>
          <w:w w:val="101"/>
          <w:position w:val="1"/>
          <w:sz w:val="24"/>
          <w:szCs w:val="24"/>
        </w:rPr>
        <w:t xml:space="preserve"> </w:t>
      </w:r>
      <w:r>
        <w:rPr>
          <w:rFonts w:ascii="宋体" w:hAnsi="宋体" w:eastAsia="宋体" w:cs="宋体"/>
          <w:spacing w:val="3"/>
          <w:position w:val="1"/>
          <w:sz w:val="23"/>
          <w:szCs w:val="23"/>
        </w:rPr>
        <w:t>自由度</w:t>
      </w:r>
      <w:r>
        <w:rPr>
          <w:rFonts w:ascii="宋体" w:hAnsi="宋体" w:eastAsia="宋体" w:cs="宋体"/>
          <w:spacing w:val="-50"/>
          <w:position w:val="1"/>
          <w:sz w:val="23"/>
          <w:szCs w:val="23"/>
        </w:rPr>
        <w:t xml:space="preserve"> </w:t>
      </w:r>
      <w:r>
        <w:rPr>
          <w:rFonts w:ascii="Times New Roman" w:hAnsi="Times New Roman" w:eastAsia="Times New Roman" w:cs="Times New Roman"/>
          <w:position w:val="1"/>
          <w:sz w:val="24"/>
          <w:szCs w:val="24"/>
        </w:rPr>
        <w:t>DMP</w:t>
      </w:r>
      <w:r>
        <w:rPr>
          <w:rFonts w:ascii="Times New Roman" w:hAnsi="Times New Roman" w:eastAsia="Times New Roman" w:cs="Times New Roman"/>
          <w:spacing w:val="24"/>
          <w:w w:val="101"/>
          <w:position w:val="1"/>
          <w:sz w:val="24"/>
          <w:szCs w:val="24"/>
        </w:rPr>
        <w:t xml:space="preserve"> </w:t>
      </w:r>
      <w:r>
        <w:rPr>
          <w:rFonts w:ascii="宋体" w:hAnsi="宋体" w:eastAsia="宋体" w:cs="宋体"/>
          <w:spacing w:val="3"/>
          <w:position w:val="1"/>
          <w:sz w:val="23"/>
          <w:szCs w:val="23"/>
        </w:rPr>
        <w:t>的输入控制矩阵</w:t>
      </w:r>
      <w:r>
        <w:rPr>
          <w:rFonts w:ascii="宋体" w:hAnsi="宋体" w:eastAsia="宋体" w:cs="宋体"/>
          <w:spacing w:val="-49"/>
          <w:position w:val="1"/>
          <w:sz w:val="23"/>
          <w:szCs w:val="23"/>
        </w:rPr>
        <w:t xml:space="preserve"> </w:t>
      </w:r>
      <w:r>
        <w:rPr>
          <w:rFonts w:ascii="Times New Roman" w:hAnsi="Times New Roman" w:eastAsia="Times New Roman" w:cs="Times New Roman"/>
          <w:b/>
          <w:bCs/>
          <w:spacing w:val="3"/>
          <w:position w:val="1"/>
          <w:sz w:val="24"/>
          <w:szCs w:val="24"/>
        </w:rPr>
        <w:t xml:space="preserve">B </w:t>
      </w:r>
      <w:r>
        <w:rPr>
          <w:rFonts w:ascii="宋体" w:hAnsi="宋体" w:eastAsia="宋体" w:cs="宋体"/>
          <w:spacing w:val="3"/>
          <w:position w:val="1"/>
          <w:sz w:val="23"/>
          <w:szCs w:val="23"/>
        </w:rPr>
        <w:t>和观测矩阵</w:t>
      </w:r>
      <w:r>
        <w:rPr>
          <w:rFonts w:ascii="宋体" w:hAnsi="宋体" w:eastAsia="宋体" w:cs="宋体"/>
          <w:spacing w:val="-44"/>
          <w:position w:val="1"/>
          <w:sz w:val="23"/>
          <w:szCs w:val="23"/>
        </w:rPr>
        <w:t xml:space="preserve"> </w:t>
      </w:r>
      <w:r>
        <w:rPr>
          <w:rFonts w:ascii="Times New Roman" w:hAnsi="Times New Roman" w:eastAsia="Times New Roman" w:cs="Times New Roman"/>
          <w:b/>
          <w:bCs/>
          <w:spacing w:val="3"/>
          <w:position w:val="1"/>
          <w:sz w:val="24"/>
          <w:szCs w:val="24"/>
        </w:rPr>
        <w:t xml:space="preserve">C </w:t>
      </w:r>
      <w:r>
        <w:rPr>
          <w:rFonts w:ascii="宋体" w:hAnsi="宋体" w:eastAsia="宋体" w:cs="宋体"/>
          <w:spacing w:val="3"/>
          <w:position w:val="1"/>
          <w:sz w:val="23"/>
          <w:szCs w:val="23"/>
        </w:rPr>
        <w:t>定义如下：</w:t>
      </w:r>
    </w:p>
    <w:p>
      <w:pPr>
        <w:spacing w:before="15"/>
      </w:pPr>
    </w:p>
    <w:p>
      <w:pPr>
        <w:sectPr>
          <w:type w:val="continuous"/>
          <w:pgSz w:w="11906" w:h="16838"/>
          <w:pgMar w:top="1245" w:right="1785" w:bottom="1136" w:left="1785" w:header="1007" w:footer="946" w:gutter="0"/>
          <w:cols w:equalWidth="0" w:num="1">
            <w:col w:w="8334"/>
          </w:cols>
        </w:sectPr>
      </w:pPr>
    </w:p>
    <w:tbl>
      <w:tblPr>
        <w:tblStyle w:val="5"/>
        <w:tblW w:w="2032" w:type="dxa"/>
        <w:tblInd w:w="135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14"/>
        <w:gridCol w:w="367"/>
        <w:gridCol w:w="417"/>
        <w:gridCol w:w="417"/>
        <w:gridCol w:w="217"/>
      </w:tblGrid>
      <w:tr>
        <w:trPr>
          <w:trHeight w:val="2303" w:hRule="atLeast"/>
        </w:trPr>
        <w:tc>
          <w:tcPr>
            <w:tcW w:w="614" w:type="dxa"/>
            <w:vAlign w:val="top"/>
          </w:tcPr>
          <w:p>
            <w:pPr>
              <w:spacing w:before="1" w:line="197" w:lineRule="auto"/>
              <w:ind w:left="464" w:right="53"/>
              <w:jc w:val="right"/>
              <w:rPr>
                <w:rFonts w:ascii="Cambria Math" w:hAnsi="Cambria Math" w:eastAsia="Cambria Math" w:cs="Cambria Math"/>
                <w:sz w:val="24"/>
                <w:szCs w:val="24"/>
              </w:rPr>
            </w:pPr>
            <w:r>
              <w:rPr>
                <w:rFonts w:ascii="Cambria Math" w:hAnsi="Cambria Math" w:eastAsia="Cambria Math" w:cs="Cambria Math"/>
                <w:spacing w:val="-3"/>
                <w:w w:val="54"/>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p>
          <w:p>
            <w:pPr>
              <w:spacing w:line="195" w:lineRule="auto"/>
              <w:jc w:val="right"/>
              <w:rPr>
                <w:rFonts w:ascii="Cambria Math" w:hAnsi="Cambria Math" w:eastAsia="Cambria Math" w:cs="Cambria Math"/>
                <w:sz w:val="24"/>
                <w:szCs w:val="24"/>
              </w:rPr>
            </w:pPr>
            <w:r>
              <w:rPr>
                <w:rFonts w:ascii="Cambria Math" w:hAnsi="Cambria Math" w:eastAsia="Cambria Math" w:cs="Cambria Math"/>
                <w:spacing w:val="-41"/>
                <w:w w:val="75"/>
                <w:sz w:val="24"/>
                <w:szCs w:val="24"/>
              </w:rPr>
              <w:t>⎜</w:t>
            </w:r>
          </w:p>
          <w:p>
            <w:pPr>
              <w:spacing w:before="1" w:line="160" w:lineRule="auto"/>
              <w:jc w:val="right"/>
              <w:rPr>
                <w:rFonts w:ascii="Cambria Math" w:hAnsi="Cambria Math" w:eastAsia="Cambria Math" w:cs="Cambria Math"/>
                <w:sz w:val="24"/>
                <w:szCs w:val="24"/>
              </w:rPr>
            </w:pPr>
            <w:r>
              <w:rPr>
                <w:rFonts w:ascii="Times New Roman" w:hAnsi="Times New Roman" w:eastAsia="Times New Roman" w:cs="Times New Roman"/>
                <w:b/>
                <w:bCs/>
                <w:spacing w:val="-28"/>
                <w:w w:val="93"/>
                <w:position w:val="-3"/>
                <w:sz w:val="24"/>
                <w:szCs w:val="24"/>
              </w:rPr>
              <w:t>B</w:t>
            </w:r>
            <w:r>
              <w:rPr>
                <w:rFonts w:ascii="Times New Roman" w:hAnsi="Times New Roman" w:eastAsia="Times New Roman" w:cs="Times New Roman"/>
                <w:b/>
                <w:bCs/>
                <w:spacing w:val="20"/>
                <w:position w:val="-3"/>
                <w:sz w:val="24"/>
                <w:szCs w:val="24"/>
              </w:rPr>
              <w:t xml:space="preserve"> </w:t>
            </w:r>
            <w:r>
              <w:rPr>
                <w:rFonts w:ascii="Cambria Math" w:hAnsi="Cambria Math" w:eastAsia="Cambria Math" w:cs="Cambria Math"/>
                <w:spacing w:val="-28"/>
                <w:w w:val="93"/>
                <w:position w:val="-3"/>
                <w:sz w:val="24"/>
                <w:szCs w:val="24"/>
              </w:rPr>
              <w:t>=</w:t>
            </w:r>
            <w:r>
              <w:rPr>
                <w:rFonts w:ascii="Cambria Math" w:hAnsi="Cambria Math" w:eastAsia="Cambria Math" w:cs="Cambria Math"/>
                <w:spacing w:val="26"/>
                <w:position w:val="-3"/>
                <w:sz w:val="24"/>
                <w:szCs w:val="24"/>
              </w:rPr>
              <w:t xml:space="preserve"> </w:t>
            </w:r>
            <w:r>
              <w:rPr>
                <w:rFonts w:ascii="Cambria Math" w:hAnsi="Cambria Math" w:eastAsia="Cambria Math" w:cs="Cambria Math"/>
                <w:spacing w:val="-28"/>
                <w:w w:val="93"/>
                <w:position w:val="1"/>
                <w:sz w:val="24"/>
                <w:szCs w:val="24"/>
              </w:rPr>
              <w:t>⎜</w:t>
            </w:r>
          </w:p>
          <w:p>
            <w:pPr>
              <w:spacing w:line="172" w:lineRule="auto"/>
              <w:jc w:val="right"/>
              <w:rPr>
                <w:rFonts w:ascii="Cambria Math" w:hAnsi="Cambria Math" w:eastAsia="Cambria Math" w:cs="Cambria Math"/>
                <w:sz w:val="24"/>
                <w:szCs w:val="24"/>
              </w:rPr>
            </w:pPr>
            <w:r>
              <w:rPr>
                <w:rFonts w:ascii="Cambria Math" w:hAnsi="Cambria Math" w:eastAsia="Cambria Math" w:cs="Cambria Math"/>
                <w:spacing w:val="-41"/>
                <w:w w:val="75"/>
                <w:sz w:val="24"/>
                <w:szCs w:val="24"/>
              </w:rPr>
              <w:t>⎜</w:t>
            </w:r>
          </w:p>
          <w:p>
            <w:pPr>
              <w:spacing w:line="195" w:lineRule="auto"/>
              <w:jc w:val="right"/>
              <w:rPr>
                <w:rFonts w:ascii="Cambria Math" w:hAnsi="Cambria Math" w:eastAsia="Cambria Math" w:cs="Cambria Math"/>
                <w:sz w:val="24"/>
                <w:szCs w:val="24"/>
              </w:rPr>
            </w:pPr>
            <w:r>
              <w:rPr>
                <w:rFonts w:ascii="Cambria Math" w:hAnsi="Cambria Math" w:eastAsia="Cambria Math" w:cs="Cambria Math"/>
                <w:spacing w:val="-41"/>
                <w:w w:val="75"/>
                <w:sz w:val="24"/>
                <w:szCs w:val="24"/>
              </w:rPr>
              <w:t>⎜</w:t>
            </w:r>
          </w:p>
          <w:p>
            <w:pPr>
              <w:spacing w:line="195" w:lineRule="auto"/>
              <w:jc w:val="right"/>
              <w:rPr>
                <w:rFonts w:ascii="Cambria Math" w:hAnsi="Cambria Math" w:eastAsia="Cambria Math" w:cs="Cambria Math"/>
                <w:sz w:val="24"/>
                <w:szCs w:val="24"/>
              </w:rPr>
            </w:pPr>
            <w:r>
              <w:rPr>
                <w:rFonts w:ascii="Cambria Math" w:hAnsi="Cambria Math" w:eastAsia="Cambria Math" w:cs="Cambria Math"/>
                <w:spacing w:val="-41"/>
                <w:w w:val="75"/>
                <w:sz w:val="24"/>
                <w:szCs w:val="24"/>
              </w:rPr>
              <w:t>⎜</w:t>
            </w:r>
          </w:p>
          <w:p>
            <w:pPr>
              <w:spacing w:line="195" w:lineRule="auto"/>
              <w:jc w:val="right"/>
              <w:rPr>
                <w:rFonts w:ascii="Cambria Math" w:hAnsi="Cambria Math" w:eastAsia="Cambria Math" w:cs="Cambria Math"/>
                <w:sz w:val="24"/>
                <w:szCs w:val="24"/>
              </w:rPr>
            </w:pPr>
            <w:r>
              <w:rPr>
                <w:rFonts w:ascii="Cambria Math" w:hAnsi="Cambria Math" w:eastAsia="Cambria Math" w:cs="Cambria Math"/>
                <w:spacing w:val="-41"/>
                <w:w w:val="75"/>
                <w:sz w:val="24"/>
                <w:szCs w:val="24"/>
              </w:rPr>
              <w:t>⎜</w:t>
            </w:r>
          </w:p>
          <w:p>
            <w:pPr>
              <w:spacing w:line="192" w:lineRule="auto"/>
              <w:jc w:val="right"/>
              <w:rPr>
                <w:rFonts w:ascii="Cambria Math" w:hAnsi="Cambria Math" w:eastAsia="Cambria Math" w:cs="Cambria Math"/>
                <w:sz w:val="24"/>
                <w:szCs w:val="24"/>
              </w:rPr>
            </w:pPr>
            <w:r>
              <w:rPr>
                <w:rFonts w:ascii="Cambria Math" w:hAnsi="Cambria Math" w:eastAsia="Cambria Math" w:cs="Cambria Math"/>
                <w:spacing w:val="-3"/>
                <w:w w:val="54"/>
                <w:sz w:val="24"/>
                <w:szCs w:val="24"/>
              </w:rPr>
              <w:t>⎝</w:t>
            </w:r>
          </w:p>
        </w:tc>
        <w:tc>
          <w:tcPr>
            <w:tcW w:w="367" w:type="dxa"/>
            <w:vAlign w:val="top"/>
          </w:tcPr>
          <w:p>
            <w:pPr>
              <w:spacing w:before="71" w:line="398" w:lineRule="exact"/>
              <w:ind w:left="53"/>
              <w:rPr>
                <w:rFonts w:ascii="Cambria Math" w:hAnsi="Cambria Math" w:eastAsia="Cambria Math" w:cs="Cambria Math"/>
                <w:sz w:val="24"/>
                <w:szCs w:val="24"/>
              </w:rPr>
            </w:pPr>
            <w:r>
              <w:rPr>
                <w:rFonts w:ascii="Cambria Math" w:hAnsi="Cambria Math" w:eastAsia="Cambria Math" w:cs="Cambria Math"/>
                <w:spacing w:val="-5"/>
                <w:position w:val="16"/>
                <w:sz w:val="24"/>
                <w:szCs w:val="24"/>
              </w:rPr>
              <w:t>Δt</w:t>
            </w:r>
          </w:p>
          <w:p>
            <w:pPr>
              <w:spacing w:line="290" w:lineRule="exact"/>
              <w:ind w:left="10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left="10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left="10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left="10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191" w:lineRule="auto"/>
              <w:ind w:left="101"/>
              <w:rPr>
                <w:rFonts w:ascii="Cambria Math" w:hAnsi="Cambria Math" w:eastAsia="Cambria Math" w:cs="Cambria Math"/>
                <w:sz w:val="24"/>
                <w:szCs w:val="24"/>
              </w:rPr>
            </w:pPr>
            <w:r>
              <w:rPr>
                <w:rFonts w:ascii="Cambria Math" w:hAnsi="Cambria Math" w:eastAsia="Cambria Math" w:cs="Cambria Math"/>
                <w:sz w:val="24"/>
                <w:szCs w:val="24"/>
              </w:rPr>
              <w:t>0</w:t>
            </w:r>
          </w:p>
        </w:tc>
        <w:tc>
          <w:tcPr>
            <w:tcW w:w="417" w:type="dxa"/>
            <w:vAlign w:val="top"/>
          </w:tcPr>
          <w:p>
            <w:pPr>
              <w:spacing w:before="69" w:line="402" w:lineRule="exact"/>
              <w:ind w:left="151"/>
              <w:rPr>
                <w:rFonts w:ascii="Cambria Math" w:hAnsi="Cambria Math" w:eastAsia="Cambria Math" w:cs="Cambria Math"/>
                <w:sz w:val="24"/>
                <w:szCs w:val="24"/>
              </w:rPr>
            </w:pPr>
            <w:r>
              <w:rPr>
                <w:rFonts w:ascii="Cambria Math" w:hAnsi="Cambria Math" w:eastAsia="Cambria Math" w:cs="Cambria Math"/>
                <w:position w:val="16"/>
                <w:sz w:val="24"/>
                <w:szCs w:val="24"/>
              </w:rPr>
              <w:t>0</w:t>
            </w:r>
          </w:p>
          <w:p>
            <w:pPr>
              <w:spacing w:line="286" w:lineRule="exact"/>
              <w:ind w:left="103"/>
              <w:rPr>
                <w:rFonts w:ascii="Cambria Math" w:hAnsi="Cambria Math" w:eastAsia="Cambria Math" w:cs="Cambria Math"/>
                <w:sz w:val="24"/>
                <w:szCs w:val="24"/>
              </w:rPr>
            </w:pPr>
            <w:r>
              <w:rPr>
                <w:rFonts w:ascii="Cambria Math" w:hAnsi="Cambria Math" w:eastAsia="Cambria Math" w:cs="Cambria Math"/>
                <w:spacing w:val="-5"/>
                <w:position w:val="1"/>
                <w:sz w:val="24"/>
                <w:szCs w:val="24"/>
              </w:rPr>
              <w:t>Δt</w:t>
            </w:r>
          </w:p>
          <w:p>
            <w:pPr>
              <w:spacing w:before="111" w:line="290" w:lineRule="exact"/>
              <w:ind w:left="15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left="15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left="15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191" w:lineRule="auto"/>
              <w:ind w:left="151"/>
              <w:rPr>
                <w:rFonts w:ascii="Cambria Math" w:hAnsi="Cambria Math" w:eastAsia="Cambria Math" w:cs="Cambria Math"/>
                <w:sz w:val="24"/>
                <w:szCs w:val="24"/>
              </w:rPr>
            </w:pPr>
            <w:r>
              <w:rPr>
                <w:rFonts w:ascii="Cambria Math" w:hAnsi="Cambria Math" w:eastAsia="Cambria Math" w:cs="Cambria Math"/>
                <w:sz w:val="24"/>
                <w:szCs w:val="24"/>
              </w:rPr>
              <w:t>0</w:t>
            </w:r>
          </w:p>
        </w:tc>
        <w:tc>
          <w:tcPr>
            <w:tcW w:w="417" w:type="dxa"/>
            <w:vAlign w:val="top"/>
          </w:tcPr>
          <w:p>
            <w:pPr>
              <w:spacing w:before="69" w:line="400" w:lineRule="exact"/>
              <w:ind w:left="151"/>
              <w:rPr>
                <w:rFonts w:ascii="Cambria Math" w:hAnsi="Cambria Math" w:eastAsia="Cambria Math" w:cs="Cambria Math"/>
                <w:sz w:val="24"/>
                <w:szCs w:val="24"/>
              </w:rPr>
            </w:pPr>
            <w:r>
              <w:rPr>
                <w:rFonts w:ascii="Cambria Math" w:hAnsi="Cambria Math" w:eastAsia="Cambria Math" w:cs="Cambria Math"/>
                <w:position w:val="16"/>
                <w:sz w:val="24"/>
                <w:szCs w:val="24"/>
              </w:rPr>
              <w:t>0</w:t>
            </w:r>
          </w:p>
          <w:p>
            <w:pPr>
              <w:spacing w:line="290" w:lineRule="exact"/>
              <w:ind w:left="15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12" w:line="286" w:lineRule="exact"/>
              <w:ind w:left="104"/>
              <w:rPr>
                <w:rFonts w:ascii="Cambria Math" w:hAnsi="Cambria Math" w:eastAsia="Cambria Math" w:cs="Cambria Math"/>
                <w:sz w:val="24"/>
                <w:szCs w:val="24"/>
              </w:rPr>
            </w:pPr>
            <w:r>
              <w:rPr>
                <w:rFonts w:ascii="Cambria Math" w:hAnsi="Cambria Math" w:eastAsia="Cambria Math" w:cs="Cambria Math"/>
                <w:spacing w:val="-5"/>
                <w:position w:val="1"/>
                <w:sz w:val="24"/>
                <w:szCs w:val="24"/>
              </w:rPr>
              <w:t>Δt</w:t>
            </w:r>
          </w:p>
          <w:p>
            <w:pPr>
              <w:spacing w:before="111" w:line="290" w:lineRule="exact"/>
              <w:ind w:left="15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left="151"/>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191" w:lineRule="auto"/>
              <w:ind w:left="151"/>
              <w:rPr>
                <w:rFonts w:ascii="Cambria Math" w:hAnsi="Cambria Math" w:eastAsia="Cambria Math" w:cs="Cambria Math"/>
                <w:sz w:val="24"/>
                <w:szCs w:val="24"/>
              </w:rPr>
            </w:pPr>
            <w:r>
              <w:rPr>
                <w:rFonts w:ascii="Cambria Math" w:hAnsi="Cambria Math" w:eastAsia="Cambria Math" w:cs="Cambria Math"/>
                <w:sz w:val="24"/>
                <w:szCs w:val="24"/>
              </w:rPr>
              <w:t>0</w:t>
            </w:r>
          </w:p>
        </w:tc>
        <w:tc>
          <w:tcPr>
            <w:tcW w:w="217" w:type="dxa"/>
            <w:vAlign w:val="top"/>
          </w:tcPr>
          <w:p>
            <w:pPr>
              <w:spacing w:before="69" w:line="290" w:lineRule="exact"/>
              <w:jc w:val="right"/>
              <w:rPr>
                <w:rFonts w:ascii="Cambria Math" w:hAnsi="Cambria Math" w:eastAsia="Cambria Math" w:cs="Cambria Math"/>
                <w:sz w:val="24"/>
                <w:szCs w:val="24"/>
              </w:rPr>
            </w:pPr>
            <w:r>
              <w:rPr>
                <w:rFonts w:ascii="Cambria Math" w:hAnsi="Cambria Math" w:eastAsia="Cambria Math" w:cs="Cambria Math"/>
                <w:spacing w:val="-20"/>
                <w:position w:val="1"/>
                <w:sz w:val="24"/>
                <w:szCs w:val="24"/>
              </w:rPr>
              <w:t>0</w:t>
            </w:r>
          </w:p>
          <w:p>
            <w:pPr>
              <w:spacing w:before="109" w:line="291" w:lineRule="exact"/>
              <w:jc w:val="right"/>
              <w:rPr>
                <w:rFonts w:ascii="Cambria Math" w:hAnsi="Cambria Math" w:eastAsia="Cambria Math" w:cs="Cambria Math"/>
                <w:sz w:val="24"/>
                <w:szCs w:val="24"/>
              </w:rPr>
            </w:pPr>
            <w:r>
              <w:rPr>
                <w:rFonts w:ascii="Cambria Math" w:hAnsi="Cambria Math" w:eastAsia="Cambria Math" w:cs="Cambria Math"/>
                <w:spacing w:val="-20"/>
                <w:position w:val="1"/>
                <w:sz w:val="24"/>
                <w:szCs w:val="24"/>
              </w:rPr>
              <w:t>0</w:t>
            </w:r>
          </w:p>
          <w:p>
            <w:pPr>
              <w:spacing w:before="109" w:line="291" w:lineRule="exact"/>
              <w:jc w:val="right"/>
              <w:rPr>
                <w:rFonts w:ascii="Cambria Math" w:hAnsi="Cambria Math" w:eastAsia="Cambria Math" w:cs="Cambria Math"/>
                <w:sz w:val="24"/>
                <w:szCs w:val="24"/>
              </w:rPr>
            </w:pPr>
            <w:r>
              <w:rPr>
                <w:rFonts w:ascii="Cambria Math" w:hAnsi="Cambria Math" w:eastAsia="Cambria Math" w:cs="Cambria Math"/>
                <w:spacing w:val="-20"/>
                <w:position w:val="1"/>
                <w:sz w:val="24"/>
                <w:szCs w:val="24"/>
              </w:rPr>
              <w:t>0</w:t>
            </w:r>
          </w:p>
          <w:p>
            <w:pPr>
              <w:spacing w:before="109" w:line="291" w:lineRule="exact"/>
              <w:jc w:val="right"/>
              <w:rPr>
                <w:rFonts w:ascii="Cambria Math" w:hAnsi="Cambria Math" w:eastAsia="Cambria Math" w:cs="Cambria Math"/>
                <w:sz w:val="24"/>
                <w:szCs w:val="24"/>
              </w:rPr>
            </w:pPr>
            <w:r>
              <w:rPr>
                <w:rFonts w:ascii="Cambria Math" w:hAnsi="Cambria Math" w:eastAsia="Cambria Math" w:cs="Cambria Math"/>
                <w:spacing w:val="-20"/>
                <w:position w:val="1"/>
                <w:sz w:val="24"/>
                <w:szCs w:val="24"/>
              </w:rPr>
              <w:t>0</w:t>
            </w:r>
          </w:p>
          <w:p>
            <w:pPr>
              <w:spacing w:before="109" w:line="291" w:lineRule="exact"/>
              <w:jc w:val="right"/>
              <w:rPr>
                <w:rFonts w:ascii="Cambria Math" w:hAnsi="Cambria Math" w:eastAsia="Cambria Math" w:cs="Cambria Math"/>
                <w:sz w:val="24"/>
                <w:szCs w:val="24"/>
              </w:rPr>
            </w:pPr>
            <w:r>
              <w:rPr>
                <w:rFonts w:ascii="Cambria Math" w:hAnsi="Cambria Math" w:eastAsia="Cambria Math" w:cs="Cambria Math"/>
                <w:spacing w:val="-20"/>
                <w:position w:val="1"/>
                <w:sz w:val="24"/>
                <w:szCs w:val="24"/>
              </w:rPr>
              <w:t>0</w:t>
            </w:r>
          </w:p>
          <w:p>
            <w:pPr>
              <w:spacing w:before="109" w:line="191" w:lineRule="auto"/>
              <w:jc w:val="right"/>
              <w:rPr>
                <w:rFonts w:ascii="Cambria Math" w:hAnsi="Cambria Math" w:eastAsia="Cambria Math" w:cs="Cambria Math"/>
                <w:sz w:val="24"/>
                <w:szCs w:val="24"/>
              </w:rPr>
            </w:pPr>
            <w:r>
              <w:rPr>
                <w:rFonts w:ascii="Cambria Math" w:hAnsi="Cambria Math" w:eastAsia="Cambria Math" w:cs="Cambria Math"/>
                <w:spacing w:val="-20"/>
                <w:sz w:val="24"/>
                <w:szCs w:val="24"/>
              </w:rPr>
              <w:t>0</w:t>
            </w:r>
          </w:p>
        </w:tc>
      </w:tr>
    </w:tbl>
    <w:p>
      <w:pPr>
        <w:spacing w:before="272" w:line="241" w:lineRule="auto"/>
        <w:ind w:left="52"/>
        <w:rPr>
          <w:rFonts w:ascii="宋体" w:hAnsi="宋体" w:eastAsia="宋体" w:cs="宋体"/>
          <w:sz w:val="23"/>
          <w:szCs w:val="23"/>
        </w:rPr>
      </w:pPr>
      <w:r>
        <w:rPr>
          <w:rFonts w:ascii="宋体" w:hAnsi="宋体" w:eastAsia="宋体" w:cs="宋体"/>
          <w:spacing w:val="1"/>
          <w:sz w:val="23"/>
          <w:szCs w:val="23"/>
        </w:rPr>
        <w:t>由强迫项组成的输入量</w:t>
      </w:r>
      <w:r>
        <w:rPr>
          <w:rFonts w:ascii="宋体" w:hAnsi="宋体" w:eastAsia="宋体" w:cs="宋体"/>
          <w:spacing w:val="-35"/>
          <w:sz w:val="23"/>
          <w:szCs w:val="23"/>
        </w:rPr>
        <w:t xml:space="preserve"> </w:t>
      </w:r>
      <w:r>
        <w:rPr>
          <w:rFonts w:ascii="Cambria Math" w:hAnsi="Cambria Math" w:eastAsia="Cambria Math" w:cs="Cambria Math"/>
          <w:sz w:val="24"/>
          <w:szCs w:val="24"/>
        </w:rPr>
        <w:t>u</w:t>
      </w:r>
      <w:r>
        <w:rPr>
          <w:rFonts w:ascii="Cambria Math" w:hAnsi="Cambria Math" w:eastAsia="Cambria Math" w:cs="Cambria Math"/>
          <w:position w:val="-5"/>
          <w:sz w:val="18"/>
          <w:szCs w:val="18"/>
        </w:rPr>
        <w:t>t</w:t>
      </w:r>
      <w:r>
        <w:rPr>
          <w:rFonts w:ascii="Cambria Math" w:hAnsi="Cambria Math" w:eastAsia="Cambria Math" w:cs="Cambria Math"/>
          <w:spacing w:val="1"/>
          <w:position w:val="-5"/>
          <w:sz w:val="18"/>
          <w:szCs w:val="18"/>
        </w:rPr>
        <w:t xml:space="preserve">  </w:t>
      </w:r>
      <w:r>
        <w:rPr>
          <w:rFonts w:ascii="宋体" w:hAnsi="宋体" w:eastAsia="宋体" w:cs="宋体"/>
          <w:spacing w:val="1"/>
          <w:sz w:val="23"/>
          <w:szCs w:val="23"/>
        </w:rPr>
        <w:t>为：</w:t>
      </w:r>
    </w:p>
    <w:p>
      <w:pPr>
        <w:tabs>
          <w:tab w:val="left" w:pos="3262"/>
        </w:tabs>
        <w:spacing w:before="213" w:line="178" w:lineRule="auto"/>
        <w:ind w:left="2779" w:right="671" w:firstLine="482"/>
        <w:jc w:val="right"/>
        <w:rPr>
          <w:rFonts w:ascii="Cambria Math" w:hAnsi="Cambria Math" w:eastAsia="Cambria Math" w:cs="Cambria Math"/>
          <w:sz w:val="24"/>
          <w:szCs w:val="24"/>
        </w:rPr>
      </w:pPr>
      <w:r>
        <w:pict>
          <v:shape id="_x0000_s1638" o:spid="_x0000_s1638" o:spt="202" type="#_x0000_t202" style="position:absolute;left:0pt;margin-left:172.35pt;margin-top:13.15pt;height:57.8pt;width:29.65pt;z-index:252428288;mso-width-relative:page;mso-height-relative:page;" filled="f" stroked="f" coordsize="21600,21600">
            <v:path/>
            <v:fill on="f" focussize="0,0"/>
            <v:stroke on="f"/>
            <v:imagedata o:title=""/>
            <o:lock v:ext="edit" aspectratio="f"/>
            <v:textbox inset="0mm,0mm,0mm,0mm">
              <w:txbxContent>
                <w:p>
                  <w:pPr>
                    <w:spacing w:before="20" w:line="325" w:lineRule="auto"/>
                    <w:ind w:left="20" w:right="20"/>
                    <w:jc w:val="both"/>
                    <w:rPr>
                      <w:rFonts w:ascii="Cambria Math" w:hAnsi="Cambria Math" w:eastAsia="Cambria Math" w:cs="Cambria Math"/>
                      <w:sz w:val="24"/>
                      <w:szCs w:val="24"/>
                    </w:rPr>
                  </w:pPr>
                  <w:r>
                    <w:rPr>
                      <w:rFonts w:ascii="Cambria Math" w:hAnsi="Cambria Math" w:eastAsia="Cambria Math" w:cs="Cambria Math"/>
                      <w:sz w:val="24"/>
                      <w:szCs w:val="24"/>
                    </w:rPr>
                    <w:t>a</w:t>
                  </w:r>
                  <w:r>
                    <w:rPr>
                      <w:rFonts w:ascii="Cambria Math" w:hAnsi="Cambria Math" w:eastAsia="Cambria Math" w:cs="Cambria Math"/>
                      <w:position w:val="-5"/>
                      <w:sz w:val="18"/>
                      <w:szCs w:val="18"/>
                    </w:rPr>
                    <w:t>z</w:t>
                  </w:r>
                  <w:r>
                    <w:rPr>
                      <w:rFonts w:ascii="Cambria Math" w:hAnsi="Cambria Math" w:eastAsia="Cambria Math" w:cs="Cambria Math"/>
                      <w:spacing w:val="-24"/>
                      <w:position w:val="-5"/>
                      <w:sz w:val="18"/>
                      <w:szCs w:val="18"/>
                    </w:rPr>
                    <w:t xml:space="preserve"> </w:t>
                  </w:r>
                  <w:r>
                    <w:rPr>
                      <w:rFonts w:ascii="Cambria Math" w:hAnsi="Cambria Math" w:eastAsia="Cambria Math" w:cs="Cambria Math"/>
                      <w:spacing w:val="3"/>
                      <w:sz w:val="24"/>
                      <w:szCs w:val="24"/>
                    </w:rPr>
                    <w:t>β</w:t>
                  </w:r>
                  <w:r>
                    <w:rPr>
                      <w:rFonts w:ascii="Cambria Math" w:hAnsi="Cambria Math" w:eastAsia="Cambria Math" w:cs="Cambria Math"/>
                      <w:position w:val="-5"/>
                      <w:sz w:val="18"/>
                      <w:szCs w:val="18"/>
                    </w:rPr>
                    <w:t>z</w:t>
                  </w:r>
                  <w:r>
                    <w:rPr>
                      <w:rFonts w:ascii="Cambria Math" w:hAnsi="Cambria Math" w:eastAsia="Cambria Math" w:cs="Cambria Math"/>
                      <w:sz w:val="24"/>
                      <w:szCs w:val="24"/>
                    </w:rPr>
                    <w:t>g a</w:t>
                  </w:r>
                  <w:r>
                    <w:rPr>
                      <w:rFonts w:ascii="Cambria Math" w:hAnsi="Cambria Math" w:eastAsia="Cambria Math" w:cs="Cambria Math"/>
                      <w:position w:val="-5"/>
                      <w:sz w:val="18"/>
                      <w:szCs w:val="18"/>
                    </w:rPr>
                    <w:t>z</w:t>
                  </w:r>
                  <w:r>
                    <w:rPr>
                      <w:rFonts w:ascii="Cambria Math" w:hAnsi="Cambria Math" w:eastAsia="Cambria Math" w:cs="Cambria Math"/>
                      <w:spacing w:val="-24"/>
                      <w:position w:val="-5"/>
                      <w:sz w:val="18"/>
                      <w:szCs w:val="18"/>
                    </w:rPr>
                    <w:t xml:space="preserve"> </w:t>
                  </w:r>
                  <w:r>
                    <w:rPr>
                      <w:rFonts w:ascii="Cambria Math" w:hAnsi="Cambria Math" w:eastAsia="Cambria Math" w:cs="Cambria Math"/>
                      <w:spacing w:val="3"/>
                      <w:sz w:val="24"/>
                      <w:szCs w:val="24"/>
                    </w:rPr>
                    <w:t>β</w:t>
                  </w:r>
                  <w:r>
                    <w:rPr>
                      <w:rFonts w:ascii="Cambria Math" w:hAnsi="Cambria Math" w:eastAsia="Cambria Math" w:cs="Cambria Math"/>
                      <w:position w:val="-5"/>
                      <w:sz w:val="18"/>
                      <w:szCs w:val="18"/>
                    </w:rPr>
                    <w:t>z</w:t>
                  </w:r>
                  <w:r>
                    <w:rPr>
                      <w:rFonts w:ascii="Cambria Math" w:hAnsi="Cambria Math" w:eastAsia="Cambria Math" w:cs="Cambria Math"/>
                      <w:sz w:val="24"/>
                      <w:szCs w:val="24"/>
                    </w:rPr>
                    <w:t>g</w:t>
                  </w:r>
                </w:p>
                <w:p>
                  <w:pPr>
                    <w:spacing w:line="315" w:lineRule="exact"/>
                    <w:ind w:left="20"/>
                    <w:rPr>
                      <w:rFonts w:ascii="Cambria Math" w:hAnsi="Cambria Math" w:eastAsia="Cambria Math" w:cs="Cambria Math"/>
                      <w:sz w:val="24"/>
                      <w:szCs w:val="24"/>
                    </w:rPr>
                  </w:pPr>
                  <w:r>
                    <w:rPr>
                      <w:rFonts w:ascii="Cambria Math" w:hAnsi="Cambria Math" w:eastAsia="Cambria Math" w:cs="Cambria Math"/>
                      <w:position w:val="4"/>
                      <w:sz w:val="24"/>
                      <w:szCs w:val="24"/>
                    </w:rPr>
                    <w:t>a</w:t>
                  </w:r>
                  <w:r>
                    <w:rPr>
                      <w:rFonts w:ascii="Cambria Math" w:hAnsi="Cambria Math" w:eastAsia="Cambria Math" w:cs="Cambria Math"/>
                      <w:position w:val="-1"/>
                      <w:sz w:val="18"/>
                      <w:szCs w:val="18"/>
                    </w:rPr>
                    <w:t>z</w:t>
                  </w:r>
                  <w:r>
                    <w:rPr>
                      <w:rFonts w:ascii="Cambria Math" w:hAnsi="Cambria Math" w:eastAsia="Cambria Math" w:cs="Cambria Math"/>
                      <w:spacing w:val="-24"/>
                      <w:position w:val="-1"/>
                      <w:sz w:val="18"/>
                      <w:szCs w:val="18"/>
                    </w:rPr>
                    <w:t xml:space="preserve"> </w:t>
                  </w:r>
                  <w:r>
                    <w:rPr>
                      <w:rFonts w:ascii="Cambria Math" w:hAnsi="Cambria Math" w:eastAsia="Cambria Math" w:cs="Cambria Math"/>
                      <w:spacing w:val="3"/>
                      <w:position w:val="4"/>
                      <w:sz w:val="24"/>
                      <w:szCs w:val="24"/>
                    </w:rPr>
                    <w:t>β</w:t>
                  </w:r>
                  <w:r>
                    <w:rPr>
                      <w:rFonts w:ascii="Cambria Math" w:hAnsi="Cambria Math" w:eastAsia="Cambria Math" w:cs="Cambria Math"/>
                      <w:position w:val="-1"/>
                      <w:sz w:val="18"/>
                      <w:szCs w:val="18"/>
                    </w:rPr>
                    <w:t>z</w:t>
                  </w:r>
                  <w:r>
                    <w:rPr>
                      <w:rFonts w:ascii="Cambria Math" w:hAnsi="Cambria Math" w:eastAsia="Cambria Math" w:cs="Cambria Math"/>
                      <w:position w:val="4"/>
                      <w:sz w:val="24"/>
                      <w:szCs w:val="24"/>
                    </w:rPr>
                    <w:t>g</w:t>
                  </w:r>
                </w:p>
              </w:txbxContent>
            </v:textbox>
          </v:shape>
        </w:pict>
      </w:r>
      <w:r>
        <w:rPr>
          <w:rFonts w:ascii="Cambria Math" w:hAnsi="Cambria Math" w:eastAsia="Cambria Math" w:cs="Cambria Math"/>
          <w:spacing w:val="-3"/>
          <w:w w:val="54"/>
          <w:sz w:val="24"/>
          <w:szCs w:val="24"/>
        </w:rPr>
        <w:t>⎛</w:t>
      </w:r>
      <w:r>
        <w:rPr>
          <w:rFonts w:ascii="Cambria Math" w:hAnsi="Cambria Math" w:eastAsia="Cambria Math" w:cs="Cambria Math"/>
          <w:sz w:val="24"/>
          <w:szCs w:val="24"/>
        </w:rPr>
        <w:t xml:space="preserve"> </w:t>
      </w:r>
      <w:r>
        <w:rPr>
          <w:rFonts w:ascii="Cambria Math" w:hAnsi="Cambria Math" w:eastAsia="Cambria Math" w:cs="Cambria Math"/>
          <w:sz w:val="24"/>
          <w:szCs w:val="24"/>
        </w:rPr>
        <w:tab/>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26"/>
          <w:w w:val="97"/>
          <w:position w:val="4"/>
          <w:sz w:val="24"/>
          <w:szCs w:val="24"/>
        </w:rPr>
        <w:t>u</w:t>
      </w:r>
      <w:r>
        <w:rPr>
          <w:rFonts w:ascii="Cambria Math" w:hAnsi="Cambria Math" w:eastAsia="Cambria Math" w:cs="Cambria Math"/>
          <w:spacing w:val="-26"/>
          <w:w w:val="97"/>
          <w:position w:val="-1"/>
          <w:sz w:val="18"/>
          <w:szCs w:val="18"/>
        </w:rPr>
        <w:t>t</w:t>
      </w:r>
      <w:r>
        <w:rPr>
          <w:rFonts w:ascii="Cambria Math" w:hAnsi="Cambria Math" w:eastAsia="Cambria Math" w:cs="Cambria Math"/>
          <w:spacing w:val="6"/>
          <w:position w:val="-1"/>
          <w:sz w:val="18"/>
          <w:szCs w:val="18"/>
        </w:rPr>
        <w:t xml:space="preserve">  </w:t>
      </w:r>
      <w:r>
        <w:rPr>
          <w:rFonts w:ascii="Cambria Math" w:hAnsi="Cambria Math" w:eastAsia="Cambria Math" w:cs="Cambria Math"/>
          <w:spacing w:val="-26"/>
          <w:w w:val="97"/>
          <w:position w:val="4"/>
          <w:sz w:val="24"/>
          <w:szCs w:val="24"/>
        </w:rPr>
        <w:t xml:space="preserve">=  </w:t>
      </w:r>
      <w:r>
        <w:rPr>
          <w:rFonts w:ascii="Cambria Math" w:hAnsi="Cambria Math" w:eastAsia="Cambria Math" w:cs="Cambria Math"/>
          <w:spacing w:val="-26"/>
          <w:w w:val="97"/>
          <w:position w:val="-1"/>
          <w:sz w:val="24"/>
          <w:szCs w:val="24"/>
        </w:rPr>
        <w:t>⎜</w:t>
      </w:r>
      <w:r>
        <w:rPr>
          <w:rFonts w:ascii="Cambria Math" w:hAnsi="Cambria Math" w:eastAsia="Cambria Math" w:cs="Cambria Math"/>
          <w:spacing w:val="1"/>
          <w:position w:val="-1"/>
          <w:sz w:val="24"/>
          <w:szCs w:val="24"/>
        </w:rPr>
        <w:t xml:space="preserve"> </w:t>
      </w:r>
      <w:r>
        <w:rPr>
          <w:rFonts w:ascii="Cambria Math" w:hAnsi="Cambria Math" w:eastAsia="Cambria Math" w:cs="Cambria Math"/>
          <w:sz w:val="24"/>
          <w:szCs w:val="24"/>
        </w:rPr>
        <w:t>⎜</w:t>
      </w:r>
    </w:p>
    <w:p>
      <w:pPr>
        <w:spacing w:before="1" w:line="238" w:lineRule="auto"/>
        <w:ind w:left="3262"/>
        <w:rPr>
          <w:rFonts w:ascii="Cambria Math" w:hAnsi="Cambria Math" w:eastAsia="Cambria Math" w:cs="Cambria Math"/>
          <w:sz w:val="24"/>
          <w:szCs w:val="24"/>
        </w:rPr>
      </w:pPr>
      <w:r>
        <w:rPr>
          <w:rFonts w:ascii="Cambria Math" w:hAnsi="Cambria Math" w:eastAsia="Cambria Math" w:cs="Cambria Math"/>
          <w:sz w:val="24"/>
          <w:szCs w:val="24"/>
        </w:rPr>
        <w:t>⎝</w:t>
      </w:r>
    </w:p>
    <w:p>
      <w:pPr>
        <w:pStyle w:val="2"/>
        <w:spacing w:line="14" w:lineRule="auto"/>
        <w:rPr>
          <w:sz w:val="2"/>
        </w:rPr>
      </w:pPr>
      <w:r>
        <w:rPr>
          <w:sz w:val="2"/>
          <w:szCs w:val="2"/>
        </w:rPr>
        <w:br w:type="column"/>
      </w:r>
    </w:p>
    <w:p>
      <w:pPr>
        <w:spacing w:before="1" w:line="211" w:lineRule="auto"/>
        <w:ind w:left="47"/>
        <w:rPr>
          <w:rFonts w:ascii="Cambria Math" w:hAnsi="Cambria Math" w:eastAsia="Cambria Math" w:cs="Cambria Math"/>
          <w:sz w:val="24"/>
          <w:szCs w:val="24"/>
        </w:rPr>
      </w:pPr>
      <w:r>
        <w:rPr>
          <w:rFonts w:ascii="Cambria Math" w:hAnsi="Cambria Math" w:eastAsia="Cambria Math" w:cs="Cambria Math"/>
          <w:sz w:val="24"/>
          <w:szCs w:val="24"/>
        </w:rPr>
        <w:t>⎞</w:t>
      </w:r>
    </w:p>
    <w:p>
      <w:pPr>
        <w:spacing w:line="184" w:lineRule="auto"/>
        <w:ind w:left="101"/>
        <w:rPr>
          <w:rFonts w:ascii="Cambria Math" w:hAnsi="Cambria Math" w:eastAsia="Cambria Math" w:cs="Cambria Math"/>
          <w:sz w:val="24"/>
          <w:szCs w:val="24"/>
        </w:rPr>
      </w:pPr>
      <w:r>
        <w:rPr>
          <w:rFonts w:ascii="Cambria Math" w:hAnsi="Cambria Math" w:eastAsia="Cambria Math" w:cs="Cambria Math"/>
          <w:sz w:val="24"/>
          <w:szCs w:val="24"/>
        </w:rPr>
        <w:t>⎟</w:t>
      </w:r>
    </w:p>
    <w:p>
      <w:pPr>
        <w:spacing w:line="1373" w:lineRule="exact"/>
        <w:ind w:left="101"/>
        <w:rPr>
          <w:sz w:val="24"/>
          <w:szCs w:val="24"/>
        </w:rPr>
      </w:pPr>
      <w:r>
        <w:rPr>
          <w:rFonts w:ascii="Cambria Math" w:hAnsi="Cambria Math" w:eastAsia="Cambria Math" w:cs="Cambria Math"/>
          <w:b/>
          <w:bCs/>
          <w:spacing w:val="-1"/>
          <w:w w:val="3"/>
          <w:position w:val="-44"/>
          <w:sz w:val="139"/>
          <w:szCs w:val="139"/>
        </w:rPr>
        <w:t>⎟</w:t>
      </w:r>
      <w:r>
        <w:rPr>
          <w:rFonts w:ascii="Cambria Math" w:hAnsi="Cambria Math" w:eastAsia="Cambria Math" w:cs="Cambria Math"/>
          <w:spacing w:val="-1"/>
          <w:w w:val="3"/>
          <w:position w:val="-44"/>
          <w:sz w:val="139"/>
          <w:szCs w:val="139"/>
        </w:rPr>
        <w:t xml:space="preserve">    </w:t>
      </w:r>
      <w:r>
        <w:rPr>
          <w:rFonts w:ascii="Cambria Math" w:hAnsi="Cambria Math" w:eastAsia="Cambria Math" w:cs="Cambria Math"/>
          <w:spacing w:val="-7"/>
          <w:position w:val="19"/>
          <w:sz w:val="24"/>
          <w:szCs w:val="24"/>
        </w:rPr>
        <w:t xml:space="preserve">, </w:t>
      </w:r>
      <w:r>
        <w:rPr>
          <w:rFonts w:ascii="Times New Roman" w:hAnsi="Times New Roman" w:eastAsia="Times New Roman" w:cs="Times New Roman"/>
          <w:b/>
          <w:bCs/>
          <w:spacing w:val="-7"/>
          <w:position w:val="19"/>
          <w:sz w:val="24"/>
          <w:szCs w:val="24"/>
        </w:rPr>
        <w:t>C</w:t>
      </w:r>
      <w:r>
        <w:rPr>
          <w:rFonts w:ascii="Times New Roman" w:hAnsi="Times New Roman" w:eastAsia="Times New Roman" w:cs="Times New Roman"/>
          <w:b/>
          <w:bCs/>
          <w:spacing w:val="20"/>
          <w:position w:val="19"/>
          <w:sz w:val="24"/>
          <w:szCs w:val="24"/>
        </w:rPr>
        <w:t xml:space="preserve"> </w:t>
      </w:r>
      <w:r>
        <w:rPr>
          <w:rFonts w:ascii="Cambria Math" w:hAnsi="Cambria Math" w:eastAsia="Cambria Math" w:cs="Cambria Math"/>
          <w:spacing w:val="-7"/>
          <w:position w:val="19"/>
          <w:sz w:val="24"/>
          <w:szCs w:val="24"/>
        </w:rPr>
        <w:t>=</w:t>
      </w:r>
      <w:r>
        <w:rPr>
          <w:rFonts w:ascii="Cambria Math" w:hAnsi="Cambria Math" w:eastAsia="Cambria Math" w:cs="Cambria Math"/>
          <w:spacing w:val="26"/>
          <w:position w:val="19"/>
          <w:sz w:val="24"/>
          <w:szCs w:val="24"/>
        </w:rPr>
        <w:t xml:space="preserve"> </w:t>
      </w:r>
      <w:r>
        <w:rPr>
          <w:position w:val="-29"/>
          <w:sz w:val="24"/>
          <w:szCs w:val="24"/>
        </w:rPr>
        <w:drawing>
          <wp:inline distT="0" distB="0" distL="0" distR="0">
            <wp:extent cx="60325" cy="692150"/>
            <wp:effectExtent l="0" t="0" r="0" b="0"/>
            <wp:docPr id="1322" name="IM 1322"/>
            <wp:cNvGraphicFramePr/>
            <a:graphic xmlns:a="http://schemas.openxmlformats.org/drawingml/2006/main">
              <a:graphicData uri="http://schemas.openxmlformats.org/drawingml/2006/picture">
                <pic:pic xmlns:pic="http://schemas.openxmlformats.org/drawingml/2006/picture">
                  <pic:nvPicPr>
                    <pic:cNvPr id="1322" name="IM 1322"/>
                    <pic:cNvPicPr/>
                  </pic:nvPicPr>
                  <pic:blipFill>
                    <a:blip r:embed="rId897"/>
                    <a:stretch>
                      <a:fillRect/>
                    </a:stretch>
                  </pic:blipFill>
                  <pic:spPr>
                    <a:xfrm>
                      <a:off x="0" y="0"/>
                      <a:ext cx="60959" cy="692417"/>
                    </a:xfrm>
                    <a:prstGeom prst="rect">
                      <a:avLst/>
                    </a:prstGeom>
                  </pic:spPr>
                </pic:pic>
              </a:graphicData>
            </a:graphic>
          </wp:inline>
        </w:drawing>
      </w:r>
      <w:r>
        <w:rPr>
          <w:rFonts w:ascii="Cambria Math" w:hAnsi="Cambria Math" w:eastAsia="Cambria Math" w:cs="Cambria Math"/>
          <w:spacing w:val="52"/>
          <w:w w:val="101"/>
          <w:position w:val="19"/>
          <w:sz w:val="24"/>
          <w:szCs w:val="24"/>
        </w:rPr>
        <w:t xml:space="preserve"> </w:t>
      </w:r>
      <w:r>
        <w:rPr>
          <w:position w:val="-22"/>
          <w:sz w:val="24"/>
          <w:szCs w:val="24"/>
        </w:rPr>
        <w:drawing>
          <wp:inline distT="0" distB="0" distL="0" distR="0">
            <wp:extent cx="72390" cy="606425"/>
            <wp:effectExtent l="0" t="0" r="0" b="0"/>
            <wp:docPr id="1324" name="IM 1324"/>
            <wp:cNvGraphicFramePr/>
            <a:graphic xmlns:a="http://schemas.openxmlformats.org/drawingml/2006/main">
              <a:graphicData uri="http://schemas.openxmlformats.org/drawingml/2006/picture">
                <pic:pic xmlns:pic="http://schemas.openxmlformats.org/drawingml/2006/picture">
                  <pic:nvPicPr>
                    <pic:cNvPr id="1324" name="IM 1324"/>
                    <pic:cNvPicPr/>
                  </pic:nvPicPr>
                  <pic:blipFill>
                    <a:blip r:embed="rId898"/>
                    <a:stretch>
                      <a:fillRect/>
                    </a:stretch>
                  </pic:blipFill>
                  <pic:spPr>
                    <a:xfrm>
                      <a:off x="0" y="0"/>
                      <a:ext cx="72542" cy="606980"/>
                    </a:xfrm>
                    <a:prstGeom prst="rect">
                      <a:avLst/>
                    </a:prstGeom>
                  </pic:spPr>
                </pic:pic>
              </a:graphicData>
            </a:graphic>
          </wp:inline>
        </w:drawing>
      </w:r>
    </w:p>
    <w:p>
      <w:pPr>
        <w:spacing w:before="1" w:line="213" w:lineRule="auto"/>
        <w:ind w:left="101"/>
        <w:rPr>
          <w:rFonts w:ascii="Cambria Math" w:hAnsi="Cambria Math" w:eastAsia="Cambria Math" w:cs="Cambria Math"/>
          <w:sz w:val="24"/>
          <w:szCs w:val="24"/>
        </w:rPr>
      </w:pPr>
      <w:r>
        <w:rPr>
          <w:rFonts w:ascii="Cambria Math" w:hAnsi="Cambria Math" w:eastAsia="Cambria Math" w:cs="Cambria Math"/>
          <w:sz w:val="24"/>
          <w:szCs w:val="24"/>
        </w:rPr>
        <w:t>⎟</w:t>
      </w:r>
    </w:p>
    <w:p>
      <w:pPr>
        <w:spacing w:line="339" w:lineRule="exact"/>
        <w:ind w:left="47"/>
        <w:rPr>
          <w:rFonts w:ascii="Cambria Math" w:hAnsi="Cambria Math" w:eastAsia="Cambria Math" w:cs="Cambria Math"/>
          <w:sz w:val="24"/>
          <w:szCs w:val="24"/>
        </w:rPr>
      </w:pPr>
      <w:r>
        <w:rPr>
          <w:rFonts w:ascii="Cambria Math" w:hAnsi="Cambria Math" w:eastAsia="Cambria Math" w:cs="Cambria Math"/>
          <w:position w:val="-18"/>
          <w:sz w:val="24"/>
          <w:szCs w:val="24"/>
        </w:rPr>
        <w:t>⎠</w:t>
      </w:r>
    </w:p>
    <w:p>
      <w:pPr>
        <w:pStyle w:val="2"/>
        <w:spacing w:line="342" w:lineRule="auto"/>
      </w:pPr>
    </w:p>
    <w:p>
      <w:pPr>
        <w:pStyle w:val="2"/>
        <w:spacing w:line="343" w:lineRule="auto"/>
      </w:pPr>
    </w:p>
    <w:p>
      <w:pPr>
        <w:spacing w:before="71" w:line="280" w:lineRule="auto"/>
        <w:jc w:val="both"/>
        <w:rPr>
          <w:rFonts w:ascii="Cambria Math" w:hAnsi="Cambria Math" w:eastAsia="Cambria Math" w:cs="Cambria Math"/>
          <w:sz w:val="18"/>
          <w:szCs w:val="18"/>
        </w:rPr>
      </w:pPr>
      <w:r>
        <w:rPr>
          <w:rFonts w:ascii="Cambria Math" w:hAnsi="Cambria Math" w:eastAsia="Cambria Math" w:cs="Cambria Math"/>
          <w:spacing w:val="6"/>
          <w:position w:val="2"/>
          <w:sz w:val="24"/>
          <w:szCs w:val="24"/>
        </w:rPr>
        <w:t>+ f</w:t>
      </w:r>
      <w:r>
        <w:rPr>
          <w:rFonts w:ascii="Cambria Math" w:hAnsi="Cambria Math" w:eastAsia="Cambria Math" w:cs="Cambria Math"/>
          <w:spacing w:val="35"/>
          <w:position w:val="2"/>
          <w:sz w:val="24"/>
          <w:szCs w:val="24"/>
        </w:rPr>
        <w:t xml:space="preserve"> </w:t>
      </w:r>
      <w:r>
        <w:rPr>
          <w:rFonts w:ascii="Cambria Math" w:hAnsi="Cambria Math" w:eastAsia="Cambria Math" w:cs="Cambria Math"/>
          <w:spacing w:val="6"/>
          <w:position w:val="2"/>
          <w:sz w:val="24"/>
          <w:szCs w:val="24"/>
        </w:rPr>
        <w:t>(</w:t>
      </w:r>
      <w:r>
        <w:rPr>
          <w:rFonts w:ascii="Cambria Math" w:hAnsi="Cambria Math" w:eastAsia="Cambria Math" w:cs="Cambria Math"/>
          <w:position w:val="4"/>
          <w:sz w:val="24"/>
          <w:szCs w:val="24"/>
        </w:rPr>
        <w:t>x</w:t>
      </w:r>
      <w:r>
        <w:rPr>
          <w:rFonts w:ascii="Cambria Math" w:hAnsi="Cambria Math" w:eastAsia="Cambria Math" w:cs="Cambria Math"/>
          <w:position w:val="-1"/>
          <w:sz w:val="18"/>
          <w:szCs w:val="18"/>
        </w:rPr>
        <w:t>t</w:t>
      </w:r>
      <w:r>
        <w:rPr>
          <w:rFonts w:ascii="Cambria Math" w:hAnsi="Cambria Math" w:eastAsia="Cambria Math" w:cs="Cambria Math"/>
          <w:spacing w:val="-10"/>
          <w:position w:val="-1"/>
          <w:sz w:val="18"/>
          <w:szCs w:val="18"/>
        </w:rPr>
        <w:t xml:space="preserve"> </w:t>
      </w:r>
      <w:r>
        <w:rPr>
          <w:rFonts w:ascii="Cambria Math" w:hAnsi="Cambria Math" w:eastAsia="Cambria Math" w:cs="Cambria Math"/>
          <w:spacing w:val="6"/>
          <w:sz w:val="24"/>
          <w:szCs w:val="24"/>
        </w:rPr>
        <w:t>)</w:t>
      </w:r>
      <w:r>
        <w:rPr>
          <w:rFonts w:ascii="Cambria Math" w:hAnsi="Cambria Math" w:eastAsia="Cambria Math" w:cs="Cambria Math"/>
          <w:position w:val="-4"/>
          <w:sz w:val="18"/>
          <w:szCs w:val="18"/>
        </w:rPr>
        <w:t xml:space="preserve">ankle </w:t>
      </w:r>
      <w:r>
        <w:rPr>
          <w:rFonts w:ascii="Cambria Math" w:hAnsi="Cambria Math" w:eastAsia="Cambria Math" w:cs="Cambria Math"/>
          <w:spacing w:val="-1"/>
          <w:position w:val="1"/>
          <w:sz w:val="24"/>
          <w:szCs w:val="24"/>
        </w:rPr>
        <w:t>+</w:t>
      </w:r>
      <w:r>
        <w:rPr>
          <w:rFonts w:ascii="Cambria Math" w:hAnsi="Cambria Math" w:eastAsia="Cambria Math" w:cs="Cambria Math"/>
          <w:spacing w:val="17"/>
          <w:w w:val="101"/>
          <w:position w:val="1"/>
          <w:sz w:val="24"/>
          <w:szCs w:val="24"/>
        </w:rPr>
        <w:t xml:space="preserve"> </w:t>
      </w:r>
      <w:r>
        <w:rPr>
          <w:rFonts w:ascii="Cambria Math" w:hAnsi="Cambria Math" w:eastAsia="Cambria Math" w:cs="Cambria Math"/>
          <w:spacing w:val="-1"/>
          <w:position w:val="1"/>
          <w:sz w:val="24"/>
          <w:szCs w:val="24"/>
        </w:rPr>
        <w:t>f</w:t>
      </w:r>
      <w:r>
        <w:rPr>
          <w:rFonts w:ascii="Cambria Math" w:hAnsi="Cambria Math" w:eastAsia="Cambria Math" w:cs="Cambria Math"/>
          <w:spacing w:val="35"/>
          <w:position w:val="1"/>
          <w:sz w:val="24"/>
          <w:szCs w:val="24"/>
        </w:rPr>
        <w:t xml:space="preserve"> </w:t>
      </w:r>
      <w:r>
        <w:rPr>
          <w:rFonts w:ascii="Cambria Math" w:hAnsi="Cambria Math" w:eastAsia="Cambria Math" w:cs="Cambria Math"/>
          <w:spacing w:val="-1"/>
          <w:position w:val="1"/>
          <w:sz w:val="24"/>
          <w:szCs w:val="24"/>
        </w:rPr>
        <w:t>(</w:t>
      </w:r>
      <w:r>
        <w:rPr>
          <w:rFonts w:ascii="Cambria Math" w:hAnsi="Cambria Math" w:eastAsia="Cambria Math" w:cs="Cambria Math"/>
          <w:spacing w:val="-1"/>
          <w:position w:val="4"/>
          <w:sz w:val="24"/>
          <w:szCs w:val="24"/>
        </w:rPr>
        <w:t>x</w:t>
      </w:r>
      <w:r>
        <w:rPr>
          <w:rFonts w:ascii="Cambria Math" w:hAnsi="Cambria Math" w:eastAsia="Cambria Math" w:cs="Cambria Math"/>
          <w:spacing w:val="-1"/>
          <w:position w:val="-1"/>
          <w:sz w:val="18"/>
          <w:szCs w:val="18"/>
        </w:rPr>
        <w:t>t</w:t>
      </w:r>
      <w:r>
        <w:rPr>
          <w:rFonts w:ascii="Cambria Math" w:hAnsi="Cambria Math" w:eastAsia="Cambria Math" w:cs="Cambria Math"/>
          <w:spacing w:val="-9"/>
          <w:position w:val="-1"/>
          <w:sz w:val="18"/>
          <w:szCs w:val="18"/>
        </w:rPr>
        <w:t xml:space="preserve"> </w:t>
      </w:r>
      <w:r>
        <w:rPr>
          <w:rFonts w:ascii="Cambria Math" w:hAnsi="Cambria Math" w:eastAsia="Cambria Math" w:cs="Cambria Math"/>
          <w:spacing w:val="-1"/>
          <w:sz w:val="24"/>
          <w:szCs w:val="24"/>
        </w:rPr>
        <w:t>)</w:t>
      </w:r>
      <w:r>
        <w:rPr>
          <w:rFonts w:ascii="Cambria Math" w:hAnsi="Cambria Math" w:eastAsia="Cambria Math" w:cs="Cambria Math"/>
          <w:spacing w:val="-1"/>
          <w:position w:val="-5"/>
          <w:sz w:val="18"/>
          <w:szCs w:val="18"/>
        </w:rPr>
        <w:t>knee</w:t>
      </w:r>
      <w:r>
        <w:rPr>
          <w:rFonts w:ascii="Cambria Math" w:hAnsi="Cambria Math" w:eastAsia="Cambria Math" w:cs="Cambria Math"/>
          <w:position w:val="-5"/>
          <w:sz w:val="18"/>
          <w:szCs w:val="18"/>
        </w:rPr>
        <w:t xml:space="preserve">   </w:t>
      </w:r>
      <w:r>
        <w:rPr>
          <w:rFonts w:ascii="Cambria Math" w:hAnsi="Cambria Math" w:eastAsia="Cambria Math" w:cs="Cambria Math"/>
          <w:spacing w:val="4"/>
          <w:position w:val="2"/>
          <w:sz w:val="24"/>
          <w:szCs w:val="24"/>
        </w:rPr>
        <w:t>+</w:t>
      </w:r>
      <w:r>
        <w:rPr>
          <w:rFonts w:ascii="Cambria Math" w:hAnsi="Cambria Math" w:eastAsia="Cambria Math" w:cs="Cambria Math"/>
          <w:spacing w:val="10"/>
          <w:position w:val="2"/>
          <w:sz w:val="24"/>
          <w:szCs w:val="24"/>
        </w:rPr>
        <w:t xml:space="preserve"> </w:t>
      </w:r>
      <w:r>
        <w:rPr>
          <w:rFonts w:ascii="Cambria Math" w:hAnsi="Cambria Math" w:eastAsia="Cambria Math" w:cs="Cambria Math"/>
          <w:spacing w:val="4"/>
          <w:position w:val="2"/>
          <w:sz w:val="24"/>
          <w:szCs w:val="24"/>
        </w:rPr>
        <w:t>f</w:t>
      </w:r>
      <w:r>
        <w:rPr>
          <w:rFonts w:ascii="Cambria Math" w:hAnsi="Cambria Math" w:eastAsia="Cambria Math" w:cs="Cambria Math"/>
          <w:spacing w:val="35"/>
          <w:position w:val="2"/>
          <w:sz w:val="24"/>
          <w:szCs w:val="24"/>
        </w:rPr>
        <w:t xml:space="preserve"> </w:t>
      </w:r>
      <w:r>
        <w:rPr>
          <w:rFonts w:ascii="Cambria Math" w:hAnsi="Cambria Math" w:eastAsia="Cambria Math" w:cs="Cambria Math"/>
          <w:spacing w:val="4"/>
          <w:position w:val="2"/>
          <w:sz w:val="24"/>
          <w:szCs w:val="24"/>
        </w:rPr>
        <w:t>(</w:t>
      </w:r>
      <w:r>
        <w:rPr>
          <w:rFonts w:ascii="Cambria Math" w:hAnsi="Cambria Math" w:eastAsia="Cambria Math" w:cs="Cambria Math"/>
          <w:position w:val="4"/>
          <w:sz w:val="24"/>
          <w:szCs w:val="24"/>
        </w:rPr>
        <w:t>x</w:t>
      </w:r>
      <w:r>
        <w:rPr>
          <w:rFonts w:ascii="Cambria Math" w:hAnsi="Cambria Math" w:eastAsia="Cambria Math" w:cs="Cambria Math"/>
          <w:position w:val="-1"/>
          <w:sz w:val="18"/>
          <w:szCs w:val="18"/>
        </w:rPr>
        <w:t>t</w:t>
      </w:r>
      <w:r>
        <w:rPr>
          <w:rFonts w:ascii="Cambria Math" w:hAnsi="Cambria Math" w:eastAsia="Cambria Math" w:cs="Cambria Math"/>
          <w:spacing w:val="-10"/>
          <w:position w:val="-1"/>
          <w:sz w:val="18"/>
          <w:szCs w:val="18"/>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4"/>
          <w:position w:val="-4"/>
          <w:sz w:val="18"/>
          <w:szCs w:val="18"/>
        </w:rPr>
        <w:t>ℎ</w:t>
      </w:r>
      <w:r>
        <w:rPr>
          <w:rFonts w:ascii="Cambria Math" w:hAnsi="Cambria Math" w:eastAsia="Cambria Math" w:cs="Cambria Math"/>
          <w:position w:val="-4"/>
          <w:sz w:val="18"/>
          <w:szCs w:val="18"/>
        </w:rPr>
        <w:t>ip</w:t>
      </w:r>
    </w:p>
    <w:p>
      <w:pPr>
        <w:pStyle w:val="2"/>
        <w:spacing w:line="14" w:lineRule="auto"/>
        <w:rPr>
          <w:sz w:val="2"/>
        </w:rPr>
      </w:pPr>
      <w:r>
        <w:rPr>
          <w:sz w:val="2"/>
          <w:szCs w:val="2"/>
        </w:rPr>
        <w:br w:type="column"/>
      </w:r>
    </w:p>
    <w:p>
      <w:pPr>
        <w:pStyle w:val="2"/>
        <w:spacing w:line="262" w:lineRule="auto"/>
      </w:pPr>
    </w:p>
    <w:p>
      <w:pPr>
        <w:pStyle w:val="2"/>
        <w:spacing w:line="262" w:lineRule="auto"/>
      </w:pPr>
    </w:p>
    <w:p>
      <w:pPr>
        <w:spacing w:before="71" w:line="196" w:lineRule="auto"/>
        <w:ind w:left="1277"/>
        <w:rPr>
          <w:rFonts w:ascii="Cambria Math" w:hAnsi="Cambria Math" w:eastAsia="Cambria Math" w:cs="Cambria Math"/>
          <w:sz w:val="24"/>
          <w:szCs w:val="24"/>
        </w:rPr>
      </w:pPr>
      <w:r>
        <w:pict>
          <v:shape id="_x0000_s1639" o:spid="_x0000_s1639" o:spt="202" type="#_x0000_t202" style="position:absolute;left:0pt;margin-left:-1pt;margin-top:6pt;height:56.55pt;width:7.75pt;z-index:252433408;mso-width-relative:page;mso-height-relative:page;" filled="f" stroked="f" coordsize="21600,21600">
            <v:path/>
            <v:fill on="f" focussize="0,0"/>
            <v:stroke on="f"/>
            <v:imagedata o:title=""/>
            <o:lock v:ext="edit" aspectratio="f"/>
            <v:textbox inset="0mm,0mm,0mm,0mm">
              <w:txbxContent>
                <w:p>
                  <w:pPr>
                    <w:spacing w:before="20"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txbxContent>
            </v:textbox>
          </v:shape>
        </w:pict>
      </w:r>
      <w:r>
        <w:pict>
          <v:shape id="_x0000_s1640" o:spid="_x0000_s1640" o:spt="202" type="#_x0000_t202" style="position:absolute;left:0pt;margin-left:14.95pt;margin-top:6pt;height:56.55pt;width:7.75pt;z-index:252435456;mso-width-relative:page;mso-height-relative:page;" filled="f" stroked="f" coordsize="21600,21600">
            <v:path/>
            <v:fill on="f" focussize="0,0"/>
            <v:stroke on="f"/>
            <v:imagedata o:title=""/>
            <o:lock v:ext="edit" aspectratio="f"/>
            <v:textbox inset="0mm,0mm,0mm,0mm">
              <w:txbxContent>
                <w:p>
                  <w:pPr>
                    <w:spacing w:before="20"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txbxContent>
            </v:textbox>
          </v:shape>
        </w:pict>
      </w:r>
      <w:r>
        <w:pict>
          <v:shape id="_x0000_s1641" o:spid="_x0000_s1641" o:spt="202" type="#_x0000_t202" style="position:absolute;left:0pt;margin-left:30.9pt;margin-top:6pt;height:56.55pt;width:7.75pt;z-index:252432384;mso-width-relative:page;mso-height-relative:page;" filled="f" stroked="f" coordsize="21600,21600">
            <v:path/>
            <v:fill on="f" focussize="0,0"/>
            <v:stroke on="f"/>
            <v:imagedata o:title=""/>
            <o:lock v:ext="edit" aspectratio="f"/>
            <v:textbox inset="0mm,0mm,0mm,0mm">
              <w:txbxContent>
                <w:p>
                  <w:pPr>
                    <w:spacing w:before="20" w:line="288" w:lineRule="exact"/>
                    <w:jc w:val="right"/>
                    <w:rPr>
                      <w:rFonts w:ascii="Cambria Math" w:hAnsi="Cambria Math" w:eastAsia="Cambria Math" w:cs="Cambria Math"/>
                      <w:sz w:val="24"/>
                      <w:szCs w:val="24"/>
                    </w:rPr>
                  </w:pPr>
                  <w:r>
                    <w:rPr>
                      <w:rFonts w:ascii="Cambria Math" w:hAnsi="Cambria Math" w:eastAsia="Cambria Math" w:cs="Cambria Math"/>
                      <w:spacing w:val="-35"/>
                      <w:w w:val="96"/>
                      <w:position w:val="1"/>
                      <w:sz w:val="24"/>
                      <w:szCs w:val="24"/>
                    </w:rPr>
                    <w:t>1</w:t>
                  </w:r>
                </w:p>
                <w:p>
                  <w:pPr>
                    <w:spacing w:before="111"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91"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txbxContent>
            </v:textbox>
          </v:shape>
        </w:pict>
      </w:r>
      <w:r>
        <w:pict>
          <v:shape id="_x0000_s1642" o:spid="_x0000_s1642" o:spt="202" type="#_x0000_t202" style="position:absolute;left:0pt;margin-left:46.85pt;margin-top:6pt;height:56.55pt;width:7.75pt;z-index:252434432;mso-width-relative:page;mso-height-relative:page;" filled="f" stroked="f" coordsize="21600,21600">
            <v:path/>
            <v:fill on="f" focussize="0,0"/>
            <v:stroke on="f"/>
            <v:imagedata o:title=""/>
            <o:lock v:ext="edit" aspectratio="f"/>
            <v:textbox inset="0mm,0mm,0mm,0mm">
              <w:txbxContent>
                <w:p>
                  <w:pPr>
                    <w:spacing w:before="20"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p>
                  <w:pPr>
                    <w:spacing w:before="109" w:line="289" w:lineRule="exact"/>
                    <w:jc w:val="right"/>
                    <w:rPr>
                      <w:rFonts w:ascii="Cambria Math" w:hAnsi="Cambria Math" w:eastAsia="Cambria Math" w:cs="Cambria Math"/>
                      <w:sz w:val="24"/>
                      <w:szCs w:val="24"/>
                    </w:rPr>
                  </w:pPr>
                  <w:r>
                    <w:rPr>
                      <w:rFonts w:ascii="Cambria Math" w:hAnsi="Cambria Math" w:eastAsia="Cambria Math" w:cs="Cambria Math"/>
                      <w:spacing w:val="-35"/>
                      <w:w w:val="96"/>
                      <w:position w:val="1"/>
                      <w:sz w:val="24"/>
                      <w:szCs w:val="24"/>
                    </w:rPr>
                    <w:t>1</w:t>
                  </w:r>
                </w:p>
                <w:p>
                  <w:pPr>
                    <w:spacing w:before="111" w:line="290" w:lineRule="exact"/>
                    <w:ind w:right="1"/>
                    <w:jc w:val="right"/>
                    <w:rPr>
                      <w:rFonts w:ascii="Cambria Math" w:hAnsi="Cambria Math" w:eastAsia="Cambria Math" w:cs="Cambria Math"/>
                      <w:sz w:val="24"/>
                      <w:szCs w:val="24"/>
                    </w:rPr>
                  </w:pPr>
                  <w:r>
                    <w:rPr>
                      <w:rFonts w:ascii="Cambria Math" w:hAnsi="Cambria Math" w:eastAsia="Cambria Math" w:cs="Cambria Math"/>
                      <w:position w:val="1"/>
                      <w:sz w:val="24"/>
                      <w:szCs w:val="24"/>
                    </w:rPr>
                    <w:t>0</w:t>
                  </w:r>
                </w:p>
              </w:txbxContent>
            </v:textbox>
          </v:shape>
        </w:pict>
      </w:r>
      <w:r>
        <w:rPr>
          <w:rFonts w:ascii="Cambria Math" w:hAnsi="Cambria Math" w:eastAsia="Cambria Math" w:cs="Cambria Math"/>
          <w:spacing w:val="-10"/>
          <w:sz w:val="24"/>
          <w:szCs w:val="24"/>
        </w:rPr>
        <w:t>0</w:t>
      </w:r>
      <w:r>
        <w:rPr>
          <w:rFonts w:ascii="Cambria Math" w:hAnsi="Cambria Math" w:eastAsia="Cambria Math" w:cs="Cambria Math"/>
          <w:spacing w:val="3"/>
          <w:sz w:val="24"/>
          <w:szCs w:val="24"/>
        </w:rPr>
        <w:t xml:space="preserve">  </w:t>
      </w:r>
      <w:r>
        <w:rPr>
          <w:rFonts w:ascii="Cambria Math" w:hAnsi="Cambria Math" w:eastAsia="Cambria Math" w:cs="Cambria Math"/>
          <w:spacing w:val="-10"/>
          <w:sz w:val="24"/>
          <w:szCs w:val="24"/>
        </w:rPr>
        <w:t>⎞</w:t>
      </w:r>
    </w:p>
    <w:p>
      <w:pPr>
        <w:spacing w:line="208" w:lineRule="auto"/>
        <w:ind w:left="1557"/>
        <w:rPr>
          <w:rFonts w:ascii="Cambria Math" w:hAnsi="Cambria Math" w:eastAsia="Cambria Math" w:cs="Cambria Math"/>
          <w:sz w:val="24"/>
          <w:szCs w:val="24"/>
        </w:rPr>
      </w:pPr>
      <w:r>
        <w:pict>
          <v:shape id="_x0000_s1643" o:spid="_x0000_s1643" o:spt="202" type="#_x0000_t202" style="position:absolute;left:0pt;margin-left:117.55pt;margin-top:9.75pt;height:13.05pt;width:30.5pt;z-index:252431360;mso-width-relative:page;mso-height-relative:page;" filled="f" stroked="f" coordsize="21600,21600">
            <v:path/>
            <v:fill on="f" focussize="0,0"/>
            <v:stroke on="f"/>
            <v:imagedata o:title=""/>
            <o:lock v:ext="edit" aspectratio="f"/>
            <v:textbox inset="0mm,0mm,0mm,0mm">
              <w:txbxContent>
                <w:p>
                  <w:pPr>
                    <w:spacing w:before="19" w:line="192" w:lineRule="auto"/>
                    <w:ind w:left="2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(4.42)</w:t>
                  </w:r>
                </w:p>
              </w:txbxContent>
            </v:textbox>
          </v:shape>
        </w:pict>
      </w:r>
      <w:r>
        <w:rPr>
          <w:rFonts w:ascii="Cambria Math" w:hAnsi="Cambria Math" w:eastAsia="Cambria Math" w:cs="Cambria Math"/>
          <w:sz w:val="24"/>
          <w:szCs w:val="24"/>
        </w:rPr>
        <w:t>⎟</w:t>
      </w:r>
    </w:p>
    <w:p>
      <w:pPr>
        <w:spacing w:line="186" w:lineRule="exact"/>
        <w:ind w:left="1277"/>
        <w:rPr>
          <w:rFonts w:ascii="Cambria Math" w:hAnsi="Cambria Math" w:eastAsia="Cambria Math" w:cs="Cambria Math"/>
          <w:sz w:val="24"/>
          <w:szCs w:val="24"/>
        </w:rPr>
      </w:pPr>
      <w:r>
        <w:rPr>
          <w:rFonts w:ascii="Cambria Math" w:hAnsi="Cambria Math" w:eastAsia="Cambria Math" w:cs="Cambria Math"/>
          <w:spacing w:val="-10"/>
          <w:position w:val="-6"/>
          <w:sz w:val="24"/>
          <w:szCs w:val="24"/>
        </w:rPr>
        <w:t>0</w:t>
      </w:r>
      <w:r>
        <w:rPr>
          <w:rFonts w:ascii="Cambria Math" w:hAnsi="Cambria Math" w:eastAsia="Cambria Math" w:cs="Cambria Math"/>
          <w:spacing w:val="2"/>
          <w:position w:val="-6"/>
          <w:sz w:val="24"/>
          <w:szCs w:val="24"/>
        </w:rPr>
        <w:t xml:space="preserve">   </w:t>
      </w:r>
      <w:r>
        <w:rPr>
          <w:rFonts w:ascii="Cambria Math" w:hAnsi="Cambria Math" w:eastAsia="Cambria Math" w:cs="Cambria Math"/>
          <w:spacing w:val="-10"/>
          <w:position w:val="-9"/>
          <w:sz w:val="24"/>
          <w:szCs w:val="24"/>
        </w:rPr>
        <w:t>⎟</w:t>
      </w:r>
    </w:p>
    <w:p>
      <w:pPr>
        <w:spacing w:before="1" w:line="215" w:lineRule="auto"/>
        <w:ind w:left="1557"/>
        <w:rPr>
          <w:rFonts w:ascii="Cambria Math" w:hAnsi="Cambria Math" w:eastAsia="Cambria Math" w:cs="Cambria Math"/>
          <w:sz w:val="24"/>
          <w:szCs w:val="24"/>
        </w:rPr>
      </w:pPr>
      <w:r>
        <w:rPr>
          <w:rFonts w:ascii="Cambria Math" w:hAnsi="Cambria Math" w:eastAsia="Cambria Math" w:cs="Cambria Math"/>
          <w:sz w:val="24"/>
          <w:szCs w:val="24"/>
        </w:rPr>
        <w:t>⎟</w:t>
      </w:r>
    </w:p>
    <w:p>
      <w:pPr>
        <w:spacing w:line="316" w:lineRule="exact"/>
        <w:ind w:left="1297"/>
        <w:rPr>
          <w:rFonts w:ascii="Cambria Math" w:hAnsi="Cambria Math" w:eastAsia="Cambria Math" w:cs="Cambria Math"/>
          <w:sz w:val="24"/>
          <w:szCs w:val="24"/>
        </w:rPr>
      </w:pPr>
      <w:r>
        <w:rPr>
          <w:rFonts w:ascii="Cambria Math" w:hAnsi="Cambria Math" w:eastAsia="Cambria Math" w:cs="Cambria Math"/>
          <w:spacing w:val="-20"/>
          <w:position w:val="-18"/>
          <w:sz w:val="24"/>
          <w:szCs w:val="24"/>
        </w:rPr>
        <w:t>1</w:t>
      </w:r>
      <w:r>
        <w:rPr>
          <w:rFonts w:ascii="Cambria Math" w:hAnsi="Cambria Math" w:eastAsia="Cambria Math" w:cs="Cambria Math"/>
          <w:spacing w:val="2"/>
          <w:position w:val="-18"/>
          <w:sz w:val="24"/>
          <w:szCs w:val="24"/>
        </w:rPr>
        <w:t xml:space="preserve">  </w:t>
      </w:r>
      <w:r>
        <w:rPr>
          <w:rFonts w:ascii="Cambria Math" w:hAnsi="Cambria Math" w:eastAsia="Cambria Math" w:cs="Cambria Math"/>
          <w:spacing w:val="-20"/>
          <w:position w:val="-18"/>
          <w:sz w:val="24"/>
          <w:szCs w:val="24"/>
        </w:rPr>
        <w:t>⎠</w:t>
      </w:r>
    </w:p>
    <w:p>
      <w:pPr>
        <w:pStyle w:val="2"/>
        <w:spacing w:line="244" w:lineRule="auto"/>
      </w:pPr>
    </w:p>
    <w:p>
      <w:pPr>
        <w:pStyle w:val="2"/>
        <w:spacing w:line="244" w:lineRule="auto"/>
      </w:pPr>
    </w:p>
    <w:p>
      <w:pPr>
        <w:pStyle w:val="2"/>
        <w:spacing w:line="244" w:lineRule="auto"/>
      </w:pPr>
    </w:p>
    <w:p>
      <w:pPr>
        <w:pStyle w:val="2"/>
        <w:spacing w:line="244" w:lineRule="auto"/>
      </w:pPr>
    </w:p>
    <w:p>
      <w:pPr>
        <w:pStyle w:val="2"/>
        <w:spacing w:line="244" w:lineRule="auto"/>
      </w:pPr>
    </w:p>
    <w:p>
      <w:pPr>
        <w:pStyle w:val="2"/>
        <w:spacing w:line="244" w:lineRule="auto"/>
      </w:pPr>
    </w:p>
    <w:p>
      <w:pPr>
        <w:pStyle w:val="2"/>
        <w:spacing w:line="244" w:lineRule="auto"/>
      </w:pPr>
    </w:p>
    <w:p>
      <w:pPr>
        <w:spacing w:before="70" w:line="192" w:lineRule="auto"/>
        <w:ind w:right="11"/>
        <w:jc w:val="right"/>
        <w:rPr>
          <w:rFonts w:ascii="Times New Roman" w:hAnsi="Times New Roman" w:eastAsia="Times New Roman" w:cs="Times New Roman"/>
          <w:sz w:val="24"/>
          <w:szCs w:val="24"/>
        </w:rPr>
      </w:pPr>
      <w:r>
        <w:pict>
          <v:shape id="_x0000_s1644" o:spid="_x0000_s1644" o:spt="202" type="#_x0000_t202" style="position:absolute;left:0pt;margin-left:3.2pt;margin-top:-20pt;height:63.9pt;width:6.8pt;z-index:252436480;mso-width-relative:page;mso-height-relative:page;" filled="f" stroked="f" coordsize="21600,21600">
            <v:path/>
            <v:fill on="f" focussize="0,0"/>
            <v:stroke on="f"/>
            <v:imagedata o:title=""/>
            <o:lock v:ext="edit" aspectratio="f"/>
            <v:textbox inset="0mm,0mm,0mm,0mm">
              <w:txbxContent>
                <w:p>
                  <w:pPr>
                    <w:spacing w:before="20" w:line="211" w:lineRule="auto"/>
                    <w:ind w:left="20" w:right="20"/>
                    <w:jc w:val="both"/>
                    <w:rPr>
                      <w:rFonts w:ascii="Cambria Math" w:hAnsi="Cambria Math" w:eastAsia="Cambria Math" w:cs="Cambria Math"/>
                      <w:sz w:val="24"/>
                      <w:szCs w:val="24"/>
                    </w:rPr>
                  </w:pPr>
                  <w:r>
                    <w:rPr>
                      <w:rFonts w:ascii="Cambria Math" w:hAnsi="Cambria Math" w:eastAsia="Cambria Math" w:cs="Cambria Math"/>
                      <w:spacing w:val="-3"/>
                      <w:w w:val="54"/>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41"/>
                      <w:w w:val="75"/>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3"/>
                      <w:w w:val="54"/>
                      <w:sz w:val="24"/>
                      <w:szCs w:val="24"/>
                    </w:rPr>
                    <w:t>⎠</w:t>
                  </w:r>
                </w:p>
              </w:txbxContent>
            </v:textbox>
          </v:shape>
        </w:pict>
      </w:r>
      <w:r>
        <w:rPr>
          <w:rFonts w:ascii="Times New Roman" w:hAnsi="Times New Roman" w:eastAsia="Times New Roman" w:cs="Times New Roman"/>
          <w:spacing w:val="-2"/>
          <w:sz w:val="24"/>
          <w:szCs w:val="24"/>
        </w:rPr>
        <w:t>(4.43)</w:t>
      </w:r>
    </w:p>
    <w:p>
      <w:pPr>
        <w:spacing w:line="192" w:lineRule="auto"/>
        <w:rPr>
          <w:rFonts w:ascii="Times New Roman" w:hAnsi="Times New Roman" w:eastAsia="Times New Roman" w:cs="Times New Roman"/>
          <w:sz w:val="24"/>
          <w:szCs w:val="24"/>
        </w:rPr>
        <w:sectPr>
          <w:type w:val="continuous"/>
          <w:pgSz w:w="11906" w:h="16838"/>
          <w:pgMar w:top="1245" w:right="1785" w:bottom="1136" w:left="1785" w:header="1007" w:footer="946" w:gutter="0"/>
          <w:cols w:equalWidth="0" w:num="3">
            <w:col w:w="4030" w:space="64"/>
            <w:col w:w="1250" w:space="37"/>
            <w:col w:w="2953"/>
          </w:cols>
        </w:sectPr>
      </w:pPr>
    </w:p>
    <w:p>
      <w:pPr>
        <w:spacing w:before="224" w:line="256" w:lineRule="auto"/>
        <w:ind w:left="15" w:right="12" w:firstLine="3"/>
        <w:jc w:val="both"/>
        <w:rPr>
          <w:rFonts w:ascii="宋体" w:hAnsi="宋体" w:eastAsia="宋体" w:cs="宋体"/>
          <w:sz w:val="23"/>
          <w:szCs w:val="23"/>
        </w:rPr>
      </w:pPr>
      <w:r>
        <w:rPr>
          <w:rFonts w:ascii="宋体" w:hAnsi="宋体" w:eastAsia="宋体" w:cs="宋体"/>
          <w:spacing w:val="9"/>
          <w:sz w:val="23"/>
          <w:szCs w:val="23"/>
        </w:rPr>
        <w:t>其中强迫项由各关节的</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权重调节，此外观测噪声协方差矩阵和状态转移噪</w:t>
      </w:r>
      <w:r>
        <w:rPr>
          <w:rFonts w:ascii="宋体" w:hAnsi="宋体" w:eastAsia="宋体" w:cs="宋体"/>
          <w:sz w:val="23"/>
          <w:szCs w:val="23"/>
        </w:rPr>
        <w:t xml:space="preserve"> </w:t>
      </w:r>
      <w:r>
        <w:rPr>
          <w:rFonts w:ascii="宋体" w:hAnsi="宋体" w:eastAsia="宋体" w:cs="宋体"/>
          <w:spacing w:val="6"/>
          <w:sz w:val="23"/>
          <w:szCs w:val="23"/>
        </w:rPr>
        <w:t>声协方差矩阵</w:t>
      </w:r>
      <w:r>
        <w:rPr>
          <w:rFonts w:ascii="宋体" w:hAnsi="宋体" w:eastAsia="宋体" w:cs="宋体"/>
          <w:spacing w:val="-38"/>
          <w:sz w:val="23"/>
          <w:szCs w:val="23"/>
        </w:rPr>
        <w:t xml:space="preserve"> </w:t>
      </w:r>
      <w:r>
        <w:rPr>
          <w:rFonts w:ascii="Cambria Math" w:hAnsi="Cambria Math" w:eastAsia="Cambria Math" w:cs="Cambria Math"/>
          <w:spacing w:val="6"/>
          <w:sz w:val="24"/>
          <w:szCs w:val="24"/>
        </w:rPr>
        <w:t>Q</w:t>
      </w:r>
      <w:r>
        <w:rPr>
          <w:rFonts w:ascii="Cambria Math" w:hAnsi="Cambria Math" w:eastAsia="Cambria Math" w:cs="Cambria Math"/>
          <w:spacing w:val="39"/>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29"/>
          <w:sz w:val="24"/>
          <w:szCs w:val="24"/>
        </w:rPr>
        <w:t xml:space="preserve"> </w:t>
      </w:r>
      <w:r>
        <w:rPr>
          <w:rFonts w:ascii="Times New Roman" w:hAnsi="Times New Roman" w:eastAsia="Times New Roman" w:cs="Times New Roman"/>
          <w:b/>
          <w:bCs/>
          <w:spacing w:val="6"/>
          <w:sz w:val="24"/>
          <w:szCs w:val="24"/>
        </w:rPr>
        <w:t>R</w:t>
      </w:r>
      <w:r>
        <w:rPr>
          <w:rFonts w:ascii="Cambria Math" w:hAnsi="Cambria Math" w:eastAsia="Cambria Math" w:cs="Cambria Math"/>
          <w:spacing w:val="6"/>
          <w:sz w:val="18"/>
          <w:szCs w:val="18"/>
        </w:rPr>
        <w:t>6×6</w:t>
      </w:r>
      <w:r>
        <w:rPr>
          <w:rFonts w:ascii="Cambria Math" w:hAnsi="Cambria Math" w:eastAsia="Cambria Math" w:cs="Cambria Math"/>
          <w:spacing w:val="12"/>
          <w:sz w:val="18"/>
          <w:szCs w:val="18"/>
        </w:rPr>
        <w:t xml:space="preserve"> </w:t>
      </w:r>
      <w:r>
        <w:rPr>
          <w:rFonts w:ascii="宋体" w:hAnsi="宋体" w:eastAsia="宋体" w:cs="宋体"/>
          <w:spacing w:val="6"/>
          <w:sz w:val="23"/>
          <w:szCs w:val="23"/>
        </w:rPr>
        <w:t>，</w:t>
      </w:r>
      <w:r>
        <w:rPr>
          <w:rFonts w:ascii="Cambria Math" w:hAnsi="Cambria Math" w:eastAsia="Cambria Math" w:cs="Cambria Math"/>
          <w:spacing w:val="6"/>
          <w:position w:val="3"/>
          <w:sz w:val="24"/>
          <w:szCs w:val="24"/>
        </w:rPr>
        <w:t>R</w:t>
      </w:r>
      <w:r>
        <w:rPr>
          <w:rFonts w:ascii="Cambria Math" w:hAnsi="Cambria Math" w:eastAsia="Cambria Math" w:cs="Cambria Math"/>
          <w:spacing w:val="38"/>
          <w:w w:val="101"/>
          <w:position w:val="3"/>
          <w:sz w:val="24"/>
          <w:szCs w:val="24"/>
        </w:rPr>
        <w:t xml:space="preserve"> </w:t>
      </w:r>
      <w:r>
        <w:rPr>
          <w:rFonts w:ascii="Cambria Math" w:hAnsi="Cambria Math" w:eastAsia="Cambria Math" w:cs="Cambria Math"/>
          <w:spacing w:val="6"/>
          <w:position w:val="3"/>
          <w:sz w:val="24"/>
          <w:szCs w:val="24"/>
        </w:rPr>
        <w:t>∈</w:t>
      </w:r>
      <w:r>
        <w:rPr>
          <w:rFonts w:ascii="Cambria Math" w:hAnsi="Cambria Math" w:eastAsia="Cambria Math" w:cs="Cambria Math"/>
          <w:spacing w:val="28"/>
          <w:w w:val="101"/>
          <w:position w:val="3"/>
          <w:sz w:val="24"/>
          <w:szCs w:val="24"/>
        </w:rPr>
        <w:t xml:space="preserve"> </w:t>
      </w:r>
      <w:r>
        <w:rPr>
          <w:rFonts w:ascii="Times New Roman" w:hAnsi="Times New Roman" w:eastAsia="Times New Roman" w:cs="Times New Roman"/>
          <w:b/>
          <w:bCs/>
          <w:spacing w:val="6"/>
          <w:position w:val="3"/>
          <w:sz w:val="24"/>
          <w:szCs w:val="24"/>
        </w:rPr>
        <w:t>R</w:t>
      </w:r>
      <w:r>
        <w:rPr>
          <w:rFonts w:ascii="Cambria Math" w:hAnsi="Cambria Math" w:eastAsia="Cambria Math" w:cs="Cambria Math"/>
          <w:spacing w:val="6"/>
          <w:position w:val="3"/>
          <w:sz w:val="18"/>
          <w:szCs w:val="18"/>
        </w:rPr>
        <w:t>6×6</w:t>
      </w:r>
      <w:r>
        <w:rPr>
          <w:rFonts w:ascii="宋体" w:hAnsi="宋体" w:eastAsia="宋体" w:cs="宋体"/>
          <w:spacing w:val="6"/>
          <w:sz w:val="23"/>
          <w:szCs w:val="23"/>
        </w:rPr>
        <w:t>，其可以通过经</w:t>
      </w:r>
      <w:r>
        <w:rPr>
          <w:rFonts w:ascii="宋体" w:hAnsi="宋体" w:eastAsia="宋体" w:cs="宋体"/>
          <w:spacing w:val="5"/>
          <w:sz w:val="23"/>
          <w:szCs w:val="23"/>
        </w:rPr>
        <w:t>验设定或通过</w:t>
      </w:r>
      <w:r>
        <w:rPr>
          <w:rFonts w:ascii="宋体" w:hAnsi="宋体" w:eastAsia="宋体" w:cs="宋体"/>
          <w:spacing w:val="-44"/>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算法迭代</w:t>
      </w:r>
      <w:r>
        <w:rPr>
          <w:rFonts w:ascii="宋体" w:hAnsi="宋体" w:eastAsia="宋体" w:cs="宋体"/>
          <w:sz w:val="23"/>
          <w:szCs w:val="23"/>
        </w:rPr>
        <w:t xml:space="preserve"> </w:t>
      </w:r>
      <w:r>
        <w:rPr>
          <w:rFonts w:ascii="宋体" w:hAnsi="宋体" w:eastAsia="宋体" w:cs="宋体"/>
          <w:spacing w:val="4"/>
          <w:position w:val="-2"/>
          <w:sz w:val="23"/>
          <w:szCs w:val="23"/>
        </w:rPr>
        <w:t>更新</w:t>
      </w:r>
      <w:r>
        <w:rPr>
          <w:rFonts w:ascii="Times New Roman" w:hAnsi="Times New Roman" w:eastAsia="Times New Roman" w:cs="Times New Roman"/>
          <w:spacing w:val="4"/>
          <w:position w:val="-2"/>
          <w:sz w:val="18"/>
          <w:szCs w:val="18"/>
        </w:rPr>
        <w:t>[</w:t>
      </w:r>
      <w:r>
        <w:fldChar w:fldCharType="begin"/>
      </w:r>
      <w:r>
        <w:instrText xml:space="preserve"> HYPERLINK \l "bookmark271" </w:instrText>
      </w:r>
      <w:r>
        <w:fldChar w:fldCharType="separate"/>
      </w:r>
      <w:r>
        <w:rPr>
          <w:rFonts w:ascii="Times New Roman" w:hAnsi="Times New Roman" w:eastAsia="Times New Roman" w:cs="Times New Roman"/>
          <w:spacing w:val="4"/>
          <w:position w:val="3"/>
          <w:sz w:val="18"/>
          <w:szCs w:val="18"/>
        </w:rPr>
        <w:t>169</w:t>
      </w:r>
      <w:r>
        <w:rPr>
          <w:rFonts w:ascii="Times New Roman" w:hAnsi="Times New Roman" w:eastAsia="Times New Roman" w:cs="Times New Roman"/>
          <w:spacing w:val="4"/>
          <w:position w:val="3"/>
          <w:sz w:val="18"/>
          <w:szCs w:val="18"/>
        </w:rPr>
        <w:fldChar w:fldCharType="end"/>
      </w:r>
      <w:r>
        <w:rPr>
          <w:rFonts w:ascii="Times New Roman" w:hAnsi="Times New Roman" w:eastAsia="Times New Roman" w:cs="Times New Roman"/>
          <w:spacing w:val="4"/>
          <w:position w:val="3"/>
          <w:sz w:val="18"/>
          <w:szCs w:val="18"/>
        </w:rPr>
        <w:t>]</w:t>
      </w:r>
      <w:r>
        <w:rPr>
          <w:rFonts w:ascii="Times New Roman" w:hAnsi="Times New Roman" w:eastAsia="Times New Roman" w:cs="Times New Roman"/>
          <w:spacing w:val="-13"/>
          <w:position w:val="3"/>
          <w:sz w:val="18"/>
          <w:szCs w:val="18"/>
        </w:rPr>
        <w:t xml:space="preserve"> </w:t>
      </w:r>
      <w:r>
        <w:rPr>
          <w:rFonts w:ascii="宋体" w:hAnsi="宋体" w:eastAsia="宋体" w:cs="宋体"/>
          <w:spacing w:val="4"/>
          <w:position w:val="-5"/>
          <w:sz w:val="23"/>
          <w:szCs w:val="23"/>
        </w:rPr>
        <w:t>。</w:t>
      </w:r>
    </w:p>
    <w:p>
      <w:pPr>
        <w:spacing w:line="256" w:lineRule="auto"/>
        <w:rPr>
          <w:rFonts w:ascii="宋体" w:hAnsi="宋体" w:eastAsia="宋体" w:cs="宋体"/>
          <w:sz w:val="23"/>
          <w:szCs w:val="23"/>
        </w:rPr>
        <w:sectPr>
          <w:type w:val="continuous"/>
          <w:pgSz w:w="11906" w:h="16838"/>
          <w:pgMar w:top="1245" w:right="1785" w:bottom="1136" w:left="1785" w:header="1007" w:footer="946" w:gutter="0"/>
          <w:cols w:equalWidth="0" w:num="1">
            <w:col w:w="8334"/>
          </w:cols>
        </w:sectPr>
      </w:pPr>
    </w:p>
    <w:p>
      <w:pPr>
        <w:pStyle w:val="2"/>
        <w:spacing w:before="215" w:line="217" w:lineRule="auto"/>
        <w:ind w:left="534"/>
        <w:outlineLvl w:val="2"/>
        <w:rPr>
          <w:rFonts w:ascii="宋体" w:hAnsi="宋体" w:eastAsia="宋体" w:cs="宋体"/>
          <w:sz w:val="25"/>
          <w:szCs w:val="25"/>
        </w:rPr>
      </w:pPr>
      <w:bookmarkStart w:id="85" w:name="bookmark55"/>
      <w:bookmarkEnd w:id="85"/>
      <w:r>
        <w:rPr>
          <w:spacing w:val="1"/>
          <w:sz w:val="26"/>
          <w:szCs w:val="26"/>
        </w:rPr>
        <w:t>4.5.3</w:t>
      </w:r>
      <w:r>
        <w:rPr>
          <w:spacing w:val="22"/>
          <w:w w:val="101"/>
          <w:sz w:val="26"/>
          <w:szCs w:val="26"/>
        </w:rPr>
        <w:t xml:space="preserve">   </w:t>
      </w:r>
      <w:r>
        <w:rPr>
          <w:rFonts w:ascii="宋体" w:hAnsi="宋体" w:eastAsia="宋体" w:cs="宋体"/>
          <w:spacing w:val="1"/>
          <w:sz w:val="25"/>
          <w:szCs w:val="25"/>
        </w:rPr>
        <w:t>实验结果</w:t>
      </w:r>
    </w:p>
    <w:p>
      <w:pPr>
        <w:spacing w:before="217" w:line="310" w:lineRule="auto"/>
        <w:ind w:left="18" w:right="115" w:firstLine="478"/>
        <w:jc w:val="both"/>
        <w:rPr>
          <w:rFonts w:ascii="宋体" w:hAnsi="宋体" w:eastAsia="宋体" w:cs="宋体"/>
          <w:sz w:val="23"/>
          <w:szCs w:val="23"/>
        </w:rPr>
      </w:pPr>
      <w:r>
        <w:rPr>
          <w:rFonts w:ascii="宋体" w:hAnsi="宋体" w:eastAsia="宋体" w:cs="宋体"/>
          <w:spacing w:val="14"/>
          <w:sz w:val="23"/>
          <w:szCs w:val="23"/>
        </w:rPr>
        <w:t>在建立包含了三种运动速度的先验坐立动作知识库后，基于对三位参与者 随机站立运动的关节轨迹观测数据我们测试了所提出算法的性能表现。我们要</w:t>
      </w:r>
      <w:r>
        <w:rPr>
          <w:rFonts w:ascii="宋体" w:hAnsi="宋体" w:eastAsia="宋体" w:cs="宋体"/>
          <w:spacing w:val="5"/>
          <w:sz w:val="23"/>
          <w:szCs w:val="23"/>
        </w:rPr>
        <w:t xml:space="preserve"> 求参与者按照随机的站立速度完成站立动作</w:t>
      </w:r>
      <w:r>
        <w:rPr>
          <w:rFonts w:ascii="宋体" w:hAnsi="宋体" w:eastAsia="宋体" w:cs="宋体"/>
          <w:spacing w:val="-26"/>
          <w:sz w:val="23"/>
          <w:szCs w:val="23"/>
        </w:rPr>
        <w:t xml:space="preserve"> </w:t>
      </w:r>
      <w:r>
        <w:rPr>
          <w:rFonts w:ascii="Times New Roman" w:hAnsi="Times New Roman" w:eastAsia="Times New Roman" w:cs="Times New Roman"/>
          <w:spacing w:val="5"/>
          <w:sz w:val="24"/>
          <w:szCs w:val="24"/>
        </w:rPr>
        <w:t xml:space="preserve">10 </w:t>
      </w:r>
      <w:r>
        <w:rPr>
          <w:rFonts w:ascii="宋体" w:hAnsi="宋体" w:eastAsia="宋体" w:cs="宋体"/>
          <w:spacing w:val="5"/>
          <w:sz w:val="23"/>
          <w:szCs w:val="23"/>
        </w:rPr>
        <w:t>次，并构建了一个包含</w:t>
      </w:r>
      <w:r>
        <w:rPr>
          <w:rFonts w:ascii="宋体" w:hAnsi="宋体" w:eastAsia="宋体" w:cs="宋体"/>
          <w:spacing w:val="-53"/>
          <w:sz w:val="23"/>
          <w:szCs w:val="23"/>
        </w:rPr>
        <w:t xml:space="preserve"> </w:t>
      </w:r>
      <w:r>
        <w:rPr>
          <w:rFonts w:ascii="Times New Roman" w:hAnsi="Times New Roman" w:eastAsia="Times New Roman" w:cs="Times New Roman"/>
          <w:spacing w:val="5"/>
          <w:sz w:val="24"/>
          <w:szCs w:val="24"/>
        </w:rPr>
        <w:t xml:space="preserve">30 </w:t>
      </w:r>
      <w:r>
        <w:rPr>
          <w:rFonts w:ascii="宋体" w:hAnsi="宋体" w:eastAsia="宋体" w:cs="宋体"/>
          <w:spacing w:val="5"/>
          <w:sz w:val="23"/>
          <w:szCs w:val="23"/>
        </w:rPr>
        <w:t>组运动</w:t>
      </w:r>
      <w:r>
        <w:rPr>
          <w:rFonts w:ascii="宋体" w:hAnsi="宋体" w:eastAsia="宋体" w:cs="宋体"/>
          <w:sz w:val="23"/>
          <w:szCs w:val="23"/>
        </w:rPr>
        <w:t xml:space="preserve"> </w:t>
      </w:r>
      <w:r>
        <w:rPr>
          <w:rFonts w:ascii="宋体" w:hAnsi="宋体" w:eastAsia="宋体" w:cs="宋体"/>
          <w:spacing w:val="11"/>
          <w:sz w:val="23"/>
          <w:szCs w:val="23"/>
        </w:rPr>
        <w:t>轨迹验证运动数据集用于测试算法。如图</w:t>
      </w:r>
      <w:r>
        <w:fldChar w:fldCharType="begin"/>
      </w:r>
      <w:r>
        <w:instrText xml:space="preserve"> HYPERLINK \l "bookmark262" </w:instrText>
      </w:r>
      <w:r>
        <w:fldChar w:fldCharType="separate"/>
      </w:r>
      <w:r>
        <w:rPr>
          <w:rFonts w:ascii="Times New Roman" w:hAnsi="Times New Roman" w:eastAsia="Times New Roman" w:cs="Times New Roman"/>
          <w:spacing w:val="11"/>
          <w:sz w:val="24"/>
          <w:szCs w:val="24"/>
        </w:rPr>
        <w:t>4.3</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所示，意图推理是在线进行的，在</w:t>
      </w:r>
      <w:r>
        <w:rPr>
          <w:rFonts w:ascii="宋体" w:hAnsi="宋体" w:eastAsia="宋体" w:cs="宋体"/>
          <w:spacing w:val="15"/>
          <w:sz w:val="23"/>
          <w:szCs w:val="23"/>
        </w:rPr>
        <w:t xml:space="preserve"> </w:t>
      </w:r>
      <w:r>
        <w:rPr>
          <w:rFonts w:ascii="宋体" w:hAnsi="宋体" w:eastAsia="宋体" w:cs="宋体"/>
          <w:spacing w:val="14"/>
          <w:sz w:val="23"/>
          <w:szCs w:val="23"/>
        </w:rPr>
        <w:t>实验验证中我们通过将采集的验证运动数据集迭代更新到所提出坐立运动时间</w:t>
      </w:r>
      <w:r>
        <w:rPr>
          <w:rFonts w:ascii="宋体" w:hAnsi="宋体" w:eastAsia="宋体" w:cs="宋体"/>
          <w:spacing w:val="5"/>
          <w:sz w:val="23"/>
          <w:szCs w:val="23"/>
        </w:rPr>
        <w:t xml:space="preserve"> </w:t>
      </w:r>
      <w:r>
        <w:rPr>
          <w:rFonts w:ascii="宋体" w:hAnsi="宋体" w:eastAsia="宋体" w:cs="宋体"/>
          <w:spacing w:val="9"/>
          <w:sz w:val="23"/>
          <w:szCs w:val="23"/>
        </w:rPr>
        <w:t>意图推断框架中，模拟测试了算法的在线计算表现。</w:t>
      </w:r>
    </w:p>
    <w:p>
      <w:pPr>
        <w:spacing w:before="83" w:line="292" w:lineRule="auto"/>
        <w:ind w:left="14" w:firstLine="483"/>
        <w:jc w:val="both"/>
        <w:rPr>
          <w:rFonts w:ascii="宋体" w:hAnsi="宋体" w:eastAsia="宋体" w:cs="宋体"/>
          <w:sz w:val="23"/>
          <w:szCs w:val="23"/>
        </w:rPr>
      </w:pPr>
      <w:r>
        <w:rPr>
          <w:rFonts w:ascii="宋体" w:hAnsi="宋体" w:eastAsia="宋体" w:cs="宋体"/>
          <w:spacing w:val="9"/>
          <w:sz w:val="23"/>
          <w:szCs w:val="23"/>
        </w:rPr>
        <w:t>在图</w:t>
      </w:r>
      <w:r>
        <w:fldChar w:fldCharType="begin"/>
      </w:r>
      <w:r>
        <w:instrText xml:space="preserve"> HYPERLINK \l "bookmark274" </w:instrText>
      </w:r>
      <w:r>
        <w:fldChar w:fldCharType="separate"/>
      </w:r>
      <w:r>
        <w:rPr>
          <w:rFonts w:ascii="Times New Roman" w:hAnsi="Times New Roman" w:eastAsia="Times New Roman" w:cs="Times New Roman"/>
          <w:spacing w:val="9"/>
          <w:sz w:val="24"/>
          <w:szCs w:val="24"/>
        </w:rPr>
        <w:t>4.4</w:t>
      </w:r>
      <w:r>
        <w:rPr>
          <w:rFonts w:ascii="Times New Roman" w:hAnsi="Times New Roman" w:eastAsia="Times New Roman" w:cs="Times New Roman"/>
          <w:spacing w:val="9"/>
          <w:sz w:val="24"/>
          <w:szCs w:val="24"/>
        </w:rPr>
        <w:fldChar w:fldCharType="end"/>
      </w:r>
      <w:r>
        <w:rPr>
          <w:rFonts w:ascii="宋体" w:hAnsi="宋体" w:eastAsia="宋体" w:cs="宋体"/>
          <w:spacing w:val="9"/>
          <w:sz w:val="23"/>
          <w:szCs w:val="23"/>
        </w:rPr>
        <w:t>中我们给出了一组典型下肢三个关节运动轨迹与</w:t>
      </w:r>
      <w:r>
        <w:rPr>
          <w:rFonts w:ascii="宋体" w:hAnsi="宋体" w:eastAsia="宋体" w:cs="宋体"/>
          <w:spacing w:val="-34"/>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模型产生的</w:t>
      </w:r>
      <w:r>
        <w:rPr>
          <w:rFonts w:ascii="宋体" w:hAnsi="宋体" w:eastAsia="宋体" w:cs="宋体"/>
          <w:sz w:val="23"/>
          <w:szCs w:val="23"/>
        </w:rPr>
        <w:t xml:space="preserve">  </w:t>
      </w:r>
      <w:r>
        <w:rPr>
          <w:rFonts w:ascii="宋体" w:hAnsi="宋体" w:eastAsia="宋体" w:cs="宋体"/>
          <w:spacing w:val="6"/>
          <w:sz w:val="23"/>
          <w:szCs w:val="23"/>
        </w:rPr>
        <w:t>匹配轨迹随时间变化的过程，三个关节的运</w:t>
      </w:r>
      <w:r>
        <w:rPr>
          <w:rFonts w:ascii="宋体" w:hAnsi="宋体" w:eastAsia="宋体" w:cs="宋体"/>
          <w:spacing w:val="5"/>
          <w:sz w:val="23"/>
          <w:szCs w:val="23"/>
        </w:rPr>
        <w:t>动轨迹分别对应于三维空间中</w:t>
      </w:r>
      <w:r>
        <w:rPr>
          <w:rFonts w:ascii="宋体" w:hAnsi="宋体" w:eastAsia="宋体" w:cs="宋体"/>
          <w:spacing w:val="-59"/>
          <w:sz w:val="23"/>
          <w:szCs w:val="23"/>
        </w:rPr>
        <w:t xml:space="preserve"> </w:t>
      </w:r>
      <w:r>
        <w:rPr>
          <w:rFonts w:ascii="Times New Roman" w:hAnsi="Times New Roman" w:eastAsia="Times New Roman" w:cs="Times New Roman"/>
          <w:spacing w:val="5"/>
          <w:sz w:val="24"/>
          <w:szCs w:val="24"/>
        </w:rPr>
        <w:t>X</w:t>
      </w:r>
      <w:r>
        <w:rPr>
          <w:rFonts w:ascii="宋体" w:hAnsi="宋体" w:eastAsia="宋体" w:cs="宋体"/>
          <w:spacing w:val="5"/>
          <w:sz w:val="23"/>
          <w:szCs w:val="23"/>
        </w:rPr>
        <w:t>、</w:t>
      </w:r>
      <w:r>
        <w:rPr>
          <w:rFonts w:ascii="Times New Roman" w:hAnsi="Times New Roman" w:eastAsia="Times New Roman" w:cs="Times New Roman"/>
          <w:spacing w:val="5"/>
          <w:sz w:val="24"/>
          <w:szCs w:val="24"/>
        </w:rPr>
        <w:t>Y</w:t>
      </w:r>
      <w:r>
        <w:rPr>
          <w:rFonts w:ascii="宋体" w:hAnsi="宋体" w:eastAsia="宋体" w:cs="宋体"/>
          <w:spacing w:val="5"/>
          <w:sz w:val="23"/>
          <w:szCs w:val="23"/>
        </w:rPr>
        <w:t>、</w:t>
      </w:r>
      <w:r>
        <w:rPr>
          <w:rFonts w:ascii="宋体" w:hAnsi="宋体" w:eastAsia="宋体" w:cs="宋体"/>
          <w:sz w:val="23"/>
          <w:szCs w:val="23"/>
        </w:rPr>
        <w:t xml:space="preserve"> </w:t>
      </w:r>
      <w:r>
        <w:rPr>
          <w:rFonts w:ascii="Times New Roman" w:hAnsi="Times New Roman" w:eastAsia="Times New Roman" w:cs="Times New Roman"/>
          <w:spacing w:val="10"/>
          <w:sz w:val="24"/>
          <w:szCs w:val="24"/>
        </w:rPr>
        <w:t xml:space="preserve">Z </w:t>
      </w:r>
      <w:r>
        <w:rPr>
          <w:rFonts w:ascii="宋体" w:hAnsi="宋体" w:eastAsia="宋体" w:cs="宋体"/>
          <w:spacing w:val="10"/>
          <w:sz w:val="23"/>
          <w:szCs w:val="23"/>
        </w:rPr>
        <w:t>三个坐标轴。其中关于完成一次</w:t>
      </w:r>
      <w:r>
        <w:rPr>
          <w:rFonts w:ascii="宋体" w:hAnsi="宋体" w:eastAsia="宋体" w:cs="宋体"/>
          <w:spacing w:val="-36"/>
          <w:sz w:val="23"/>
          <w:szCs w:val="23"/>
        </w:rPr>
        <w:t xml:space="preserve"> </w:t>
      </w:r>
      <w:r>
        <w:rPr>
          <w:rFonts w:ascii="Times New Roman" w:hAnsi="Times New Roman" w:eastAsia="Times New Roman" w:cs="Times New Roman"/>
          <w:sz w:val="24"/>
          <w:szCs w:val="24"/>
        </w:rPr>
        <w:t>STS</w:t>
      </w:r>
      <w:r>
        <w:rPr>
          <w:rFonts w:ascii="宋体" w:hAnsi="宋体" w:eastAsia="宋体" w:cs="宋体"/>
          <w:spacing w:val="10"/>
          <w:sz w:val="23"/>
          <w:szCs w:val="23"/>
        </w:rPr>
        <w:t>运动时间的真值</w:t>
      </w:r>
      <w:r>
        <w:rPr>
          <w:rFonts w:ascii="宋体" w:hAnsi="宋体" w:eastAsia="宋体" w:cs="宋体"/>
          <w:spacing w:val="-44"/>
          <w:sz w:val="23"/>
          <w:szCs w:val="23"/>
        </w:rPr>
        <w:t xml:space="preserve"> </w:t>
      </w:r>
      <w:r>
        <w:rPr>
          <w:rFonts w:ascii="Cambria Math" w:hAnsi="Cambria Math" w:eastAsia="Cambria Math" w:cs="Cambria Math"/>
          <w:sz w:val="24"/>
          <w:szCs w:val="24"/>
        </w:rPr>
        <w:t>T</w:t>
      </w:r>
      <w:r>
        <w:rPr>
          <w:rFonts w:ascii="Cambria Math" w:hAnsi="Cambria Math" w:eastAsia="Cambria Math" w:cs="Cambria Math"/>
          <w:position w:val="-5"/>
          <w:sz w:val="18"/>
          <w:szCs w:val="18"/>
        </w:rPr>
        <w:t>ground</w:t>
      </w:r>
      <w:r>
        <w:rPr>
          <w:rFonts w:ascii="Cambria Math" w:hAnsi="Cambria Math" w:eastAsia="Cambria Math" w:cs="Cambria Math"/>
          <w:spacing w:val="10"/>
          <w:position w:val="-5"/>
          <w:sz w:val="18"/>
          <w:szCs w:val="18"/>
        </w:rPr>
        <w:t xml:space="preserve">  </w:t>
      </w:r>
      <w:r>
        <w:rPr>
          <w:rFonts w:ascii="宋体" w:hAnsi="宋体" w:eastAsia="宋体" w:cs="宋体"/>
          <w:spacing w:val="10"/>
          <w:sz w:val="23"/>
          <w:szCs w:val="23"/>
        </w:rPr>
        <w:t>被定</w:t>
      </w:r>
      <w:r>
        <w:rPr>
          <w:rFonts w:ascii="宋体" w:hAnsi="宋体" w:eastAsia="宋体" w:cs="宋体"/>
          <w:spacing w:val="9"/>
          <w:sz w:val="23"/>
          <w:szCs w:val="23"/>
        </w:rPr>
        <w:t>义为髋关节</w:t>
      </w:r>
      <w:r>
        <w:rPr>
          <w:rFonts w:ascii="宋体" w:hAnsi="宋体" w:eastAsia="宋体" w:cs="宋体"/>
          <w:sz w:val="23"/>
          <w:szCs w:val="23"/>
        </w:rPr>
        <w:t xml:space="preserve">  </w:t>
      </w:r>
      <w:r>
        <w:rPr>
          <w:rFonts w:ascii="宋体" w:hAnsi="宋体" w:eastAsia="宋体" w:cs="宋体"/>
          <w:spacing w:val="3"/>
          <w:sz w:val="23"/>
          <w:szCs w:val="23"/>
        </w:rPr>
        <w:t>运动轨迹速度由</w:t>
      </w:r>
      <w:r>
        <w:rPr>
          <w:rFonts w:ascii="宋体" w:hAnsi="宋体" w:eastAsia="宋体" w:cs="宋体"/>
          <w:spacing w:val="-51"/>
          <w:sz w:val="23"/>
          <w:szCs w:val="23"/>
        </w:rPr>
        <w:t xml:space="preserve"> </w:t>
      </w:r>
      <w:r>
        <w:rPr>
          <w:rFonts w:ascii="Times New Roman" w:hAnsi="Times New Roman" w:eastAsia="Times New Roman" w:cs="Times New Roman"/>
          <w:spacing w:val="3"/>
          <w:sz w:val="24"/>
          <w:szCs w:val="24"/>
        </w:rPr>
        <w:t xml:space="preserve">0 </w:t>
      </w:r>
      <w:r>
        <w:rPr>
          <w:rFonts w:ascii="宋体" w:hAnsi="宋体" w:eastAsia="宋体" w:cs="宋体"/>
          <w:spacing w:val="3"/>
          <w:sz w:val="23"/>
          <w:szCs w:val="23"/>
        </w:rPr>
        <w:t>到阈值</w:t>
      </w:r>
      <w:r>
        <w:rPr>
          <w:rFonts w:ascii="宋体" w:hAnsi="宋体" w:eastAsia="宋体" w:cs="宋体"/>
          <w:spacing w:val="-51"/>
          <w:sz w:val="23"/>
          <w:szCs w:val="23"/>
        </w:rPr>
        <w:t xml:space="preserve"> </w:t>
      </w:r>
      <w:r>
        <w:rPr>
          <w:rFonts w:ascii="Cambria Math" w:hAnsi="Cambria Math" w:eastAsia="Cambria Math" w:cs="Cambria Math"/>
          <w:spacing w:val="3"/>
          <w:sz w:val="24"/>
          <w:szCs w:val="24"/>
        </w:rPr>
        <w:t xml:space="preserve">D </w:t>
      </w:r>
      <w:r>
        <w:rPr>
          <w:rFonts w:ascii="宋体" w:hAnsi="宋体" w:eastAsia="宋体" w:cs="宋体"/>
          <w:spacing w:val="3"/>
          <w:sz w:val="23"/>
          <w:szCs w:val="23"/>
        </w:rPr>
        <w:t>和由阈值</w:t>
      </w:r>
      <w:r>
        <w:rPr>
          <w:rFonts w:ascii="宋体" w:hAnsi="宋体" w:eastAsia="宋体" w:cs="宋体"/>
          <w:spacing w:val="-52"/>
          <w:sz w:val="23"/>
          <w:szCs w:val="23"/>
        </w:rPr>
        <w:t xml:space="preserve"> </w:t>
      </w:r>
      <w:r>
        <w:rPr>
          <w:rFonts w:ascii="Cambria Math" w:hAnsi="Cambria Math" w:eastAsia="Cambria Math" w:cs="Cambria Math"/>
          <w:spacing w:val="3"/>
          <w:sz w:val="24"/>
          <w:szCs w:val="24"/>
        </w:rPr>
        <w:t>D</w:t>
      </w:r>
      <w:r>
        <w:rPr>
          <w:rFonts w:ascii="Cambria Math" w:hAnsi="Cambria Math" w:eastAsia="Cambria Math" w:cs="Cambria Math"/>
          <w:spacing w:val="16"/>
          <w:w w:val="101"/>
          <w:sz w:val="24"/>
          <w:szCs w:val="24"/>
        </w:rPr>
        <w:t xml:space="preserve"> </w:t>
      </w:r>
      <w:r>
        <w:rPr>
          <w:rFonts w:ascii="宋体" w:hAnsi="宋体" w:eastAsia="宋体" w:cs="宋体"/>
          <w:spacing w:val="3"/>
          <w:sz w:val="23"/>
          <w:szCs w:val="23"/>
        </w:rPr>
        <w:t>到</w:t>
      </w:r>
      <w:r>
        <w:rPr>
          <w:rFonts w:ascii="宋体" w:hAnsi="宋体" w:eastAsia="宋体" w:cs="宋体"/>
          <w:spacing w:val="-51"/>
          <w:sz w:val="23"/>
          <w:szCs w:val="23"/>
        </w:rPr>
        <w:t xml:space="preserve"> </w:t>
      </w:r>
      <w:r>
        <w:rPr>
          <w:rFonts w:ascii="Times New Roman" w:hAnsi="Times New Roman" w:eastAsia="Times New Roman" w:cs="Times New Roman"/>
          <w:spacing w:val="3"/>
          <w:sz w:val="24"/>
          <w:szCs w:val="24"/>
        </w:rPr>
        <w:t>0</w:t>
      </w:r>
      <w:r>
        <w:rPr>
          <w:rFonts w:ascii="Times New Roman" w:hAnsi="Times New Roman" w:eastAsia="Times New Roman" w:cs="Times New Roman"/>
          <w:spacing w:val="20"/>
          <w:sz w:val="24"/>
          <w:szCs w:val="24"/>
        </w:rPr>
        <w:t xml:space="preserve"> </w:t>
      </w:r>
      <w:r>
        <w:rPr>
          <w:rFonts w:ascii="宋体" w:hAnsi="宋体" w:eastAsia="宋体" w:cs="宋体"/>
          <w:spacing w:val="3"/>
          <w:sz w:val="23"/>
          <w:szCs w:val="23"/>
        </w:rPr>
        <w:t>的时间长度。</w:t>
      </w:r>
      <w:r>
        <w:rPr>
          <w:rFonts w:ascii="宋体" w:hAnsi="宋体" w:eastAsia="宋体" w:cs="宋体"/>
          <w:spacing w:val="2"/>
          <w:sz w:val="23"/>
          <w:szCs w:val="23"/>
        </w:rPr>
        <w:t>关节观测数据采样率为</w:t>
      </w:r>
      <w:r>
        <w:rPr>
          <w:rFonts w:ascii="宋体" w:hAnsi="宋体" w:eastAsia="宋体" w:cs="宋体"/>
          <w:sz w:val="23"/>
          <w:szCs w:val="23"/>
        </w:rPr>
        <w:t xml:space="preserve">  </w:t>
      </w:r>
      <w:r>
        <w:rPr>
          <w:rFonts w:ascii="Times New Roman" w:hAnsi="Times New Roman" w:eastAsia="Times New Roman" w:cs="Times New Roman"/>
          <w:spacing w:val="7"/>
          <w:sz w:val="24"/>
          <w:szCs w:val="24"/>
        </w:rPr>
        <w:t>40</w:t>
      </w:r>
      <w:r>
        <w:rPr>
          <w:rFonts w:ascii="Times New Roman" w:hAnsi="Times New Roman" w:eastAsia="Times New Roman" w:cs="Times New Roman"/>
          <w:sz w:val="24"/>
          <w:szCs w:val="24"/>
        </w:rPr>
        <w:t>Hz</w:t>
      </w:r>
      <w:r>
        <w:rPr>
          <w:rFonts w:ascii="宋体" w:hAnsi="宋体" w:eastAsia="宋体" w:cs="宋体"/>
          <w:spacing w:val="7"/>
          <w:sz w:val="23"/>
          <w:szCs w:val="23"/>
        </w:rPr>
        <w:t>，我们每获取</w:t>
      </w:r>
      <w:r>
        <w:rPr>
          <w:rFonts w:ascii="宋体" w:hAnsi="宋体" w:eastAsia="宋体" w:cs="宋体"/>
          <w:spacing w:val="-45"/>
          <w:sz w:val="23"/>
          <w:szCs w:val="23"/>
        </w:rPr>
        <w:t xml:space="preserve"> </w:t>
      </w:r>
      <w:r>
        <w:rPr>
          <w:rFonts w:ascii="Times New Roman" w:hAnsi="Times New Roman" w:eastAsia="Times New Roman" w:cs="Times New Roman"/>
          <w:spacing w:val="7"/>
          <w:sz w:val="24"/>
          <w:szCs w:val="24"/>
        </w:rPr>
        <w:t xml:space="preserve">5 </w:t>
      </w:r>
      <w:r>
        <w:rPr>
          <w:rFonts w:ascii="宋体" w:hAnsi="宋体" w:eastAsia="宋体" w:cs="宋体"/>
          <w:spacing w:val="7"/>
          <w:sz w:val="23"/>
          <w:szCs w:val="23"/>
        </w:rPr>
        <w:t>个观测样本（</w:t>
      </w:r>
      <w:r>
        <w:rPr>
          <w:rFonts w:ascii="Times New Roman" w:hAnsi="Times New Roman" w:eastAsia="Times New Roman" w:cs="Times New Roman"/>
          <w:spacing w:val="7"/>
          <w:sz w:val="24"/>
          <w:szCs w:val="24"/>
        </w:rPr>
        <w:t>125</w:t>
      </w:r>
      <w:r>
        <w:rPr>
          <w:rFonts w:ascii="宋体" w:hAnsi="宋体" w:eastAsia="宋体" w:cs="宋体"/>
          <w:spacing w:val="7"/>
          <w:sz w:val="23"/>
          <w:szCs w:val="23"/>
        </w:rPr>
        <w:t>毫秒）后使用</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算法优化并更新一次时</w:t>
      </w:r>
      <w:r>
        <w:rPr>
          <w:rFonts w:ascii="宋体" w:hAnsi="宋体" w:eastAsia="宋体" w:cs="宋体"/>
          <w:sz w:val="23"/>
          <w:szCs w:val="23"/>
        </w:rPr>
        <w:t xml:space="preserve">  </w:t>
      </w:r>
      <w:r>
        <w:rPr>
          <w:rFonts w:ascii="宋体" w:hAnsi="宋体" w:eastAsia="宋体" w:cs="宋体"/>
          <w:spacing w:val="11"/>
          <w:sz w:val="23"/>
          <w:szCs w:val="23"/>
        </w:rPr>
        <w:t>间缩放系数</w:t>
      </w:r>
      <w:r>
        <w:rPr>
          <w:rFonts w:ascii="宋体" w:hAnsi="宋体" w:eastAsia="宋体" w:cs="宋体"/>
          <w:spacing w:val="-39"/>
          <w:sz w:val="23"/>
          <w:szCs w:val="23"/>
        </w:rPr>
        <w:t xml:space="preserve"> </w:t>
      </w:r>
      <w:r>
        <w:rPr>
          <w:rFonts w:ascii="Cambria Math" w:hAnsi="Cambria Math" w:eastAsia="Cambria Math" w:cs="Cambria Math"/>
          <w:spacing w:val="11"/>
          <w:sz w:val="24"/>
          <w:szCs w:val="24"/>
        </w:rPr>
        <w:t>τ</w:t>
      </w:r>
      <w:r>
        <w:rPr>
          <w:rFonts w:ascii="宋体" w:hAnsi="宋体" w:eastAsia="宋体" w:cs="宋体"/>
          <w:spacing w:val="11"/>
          <w:sz w:val="23"/>
          <w:szCs w:val="23"/>
        </w:rPr>
        <w:t>。图</w:t>
      </w:r>
      <w:r>
        <w:fldChar w:fldCharType="begin"/>
      </w:r>
      <w:r>
        <w:instrText xml:space="preserve"> HYPERLINK \l "bookmark274" </w:instrText>
      </w:r>
      <w:r>
        <w:fldChar w:fldCharType="separate"/>
      </w:r>
      <w:r>
        <w:rPr>
          <w:rFonts w:ascii="Times New Roman" w:hAnsi="Times New Roman" w:eastAsia="Times New Roman" w:cs="Times New Roman"/>
          <w:spacing w:val="11"/>
          <w:sz w:val="24"/>
          <w:szCs w:val="24"/>
        </w:rPr>
        <w:t>4.4</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中</w:t>
      </w:r>
      <w:r>
        <w:rPr>
          <w:rFonts w:ascii="宋体" w:hAnsi="宋体" w:eastAsia="宋体" w:cs="宋体"/>
          <w:spacing w:val="-43"/>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模型产生的匹</w:t>
      </w:r>
      <w:r>
        <w:rPr>
          <w:rFonts w:ascii="宋体" w:hAnsi="宋体" w:eastAsia="宋体" w:cs="宋体"/>
          <w:spacing w:val="10"/>
          <w:sz w:val="23"/>
          <w:szCs w:val="23"/>
        </w:rPr>
        <w:t>配轨迹是由当前模型所对应的权重</w:t>
      </w:r>
      <w:r>
        <w:rPr>
          <w:rFonts w:ascii="宋体" w:hAnsi="宋体" w:eastAsia="宋体" w:cs="宋体"/>
          <w:sz w:val="23"/>
          <w:szCs w:val="23"/>
        </w:rPr>
        <w:t xml:space="preserve">  </w:t>
      </w:r>
      <w:r>
        <w:rPr>
          <w:rFonts w:ascii="宋体" w:hAnsi="宋体" w:eastAsia="宋体" w:cs="宋体"/>
          <w:spacing w:val="6"/>
          <w:sz w:val="23"/>
          <w:szCs w:val="23"/>
        </w:rPr>
        <w:t>向量以及经过</w:t>
      </w:r>
      <w:r>
        <w:rPr>
          <w:rFonts w:ascii="宋体" w:hAnsi="宋体" w:eastAsia="宋体" w:cs="宋体"/>
          <w:spacing w:val="-44"/>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算法优化过后的时间缩放系数</w:t>
      </w:r>
      <w:r>
        <w:rPr>
          <w:rFonts w:ascii="宋体" w:hAnsi="宋体" w:eastAsia="宋体" w:cs="宋体"/>
          <w:spacing w:val="-44"/>
          <w:sz w:val="23"/>
          <w:szCs w:val="23"/>
        </w:rPr>
        <w:t xml:space="preserve"> </w:t>
      </w:r>
      <w:r>
        <w:rPr>
          <w:rFonts w:ascii="Cambria Math" w:hAnsi="Cambria Math" w:eastAsia="Cambria Math" w:cs="Cambria Math"/>
          <w:spacing w:val="6"/>
          <w:sz w:val="24"/>
          <w:szCs w:val="24"/>
        </w:rPr>
        <w:t xml:space="preserve">τ </w:t>
      </w:r>
      <w:r>
        <w:rPr>
          <w:rFonts w:ascii="宋体" w:hAnsi="宋体" w:eastAsia="宋体" w:cs="宋体"/>
          <w:spacing w:val="6"/>
          <w:sz w:val="23"/>
          <w:szCs w:val="23"/>
        </w:rPr>
        <w:t>,</w:t>
      </w:r>
      <w:r>
        <w:rPr>
          <w:rFonts w:ascii="宋体" w:hAnsi="宋体" w:eastAsia="宋体" w:cs="宋体"/>
          <w:spacing w:val="60"/>
          <w:sz w:val="23"/>
          <w:szCs w:val="23"/>
        </w:rPr>
        <w:t xml:space="preserve"> </w:t>
      </w:r>
      <w:r>
        <w:rPr>
          <w:rFonts w:ascii="宋体" w:hAnsi="宋体" w:eastAsia="宋体" w:cs="宋体"/>
          <w:spacing w:val="6"/>
          <w:sz w:val="23"/>
          <w:szCs w:val="23"/>
        </w:rPr>
        <w:t>并通过标准离散</w:t>
      </w:r>
      <w:r>
        <w:rPr>
          <w:rFonts w:ascii="宋体" w:hAnsi="宋体" w:eastAsia="宋体" w:cs="宋体"/>
          <w:spacing w:val="-47"/>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模型</w:t>
      </w:r>
      <w:r>
        <w:rPr>
          <w:rFonts w:ascii="宋体" w:hAnsi="宋体" w:eastAsia="宋体" w:cs="宋体"/>
          <w:sz w:val="23"/>
          <w:szCs w:val="23"/>
        </w:rPr>
        <w:t xml:space="preserve">  </w:t>
      </w:r>
      <w:r>
        <w:rPr>
          <w:rFonts w:ascii="宋体" w:hAnsi="宋体" w:eastAsia="宋体" w:cs="宋体"/>
          <w:spacing w:val="12"/>
          <w:sz w:val="23"/>
          <w:szCs w:val="23"/>
        </w:rPr>
        <w:t>的微分方程迭代生成的。其中，图示中的</w:t>
      </w:r>
      <w:r>
        <w:rPr>
          <w:rFonts w:ascii="宋体" w:hAnsi="宋体" w:eastAsia="宋体" w:cs="宋体"/>
          <w:spacing w:val="-37"/>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模型所产生的匹配轨迹，是在</w:t>
      </w:r>
      <w:r>
        <w:rPr>
          <w:rFonts w:ascii="宋体" w:hAnsi="宋体" w:eastAsia="宋体" w:cs="宋体"/>
          <w:sz w:val="23"/>
          <w:szCs w:val="23"/>
        </w:rPr>
        <w:t xml:space="preserve">  </w:t>
      </w:r>
      <w:r>
        <w:rPr>
          <w:rFonts w:ascii="宋体" w:hAnsi="宋体" w:eastAsia="宋体" w:cs="宋体"/>
          <w:spacing w:val="11"/>
          <w:sz w:val="23"/>
          <w:szCs w:val="23"/>
        </w:rPr>
        <w:t>当前模型经过</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20"/>
          <w:sz w:val="24"/>
          <w:szCs w:val="24"/>
        </w:rPr>
        <w:t xml:space="preserve"> </w:t>
      </w:r>
      <w:r>
        <w:rPr>
          <w:rFonts w:ascii="宋体" w:hAnsi="宋体" w:eastAsia="宋体" w:cs="宋体"/>
          <w:spacing w:val="11"/>
          <w:sz w:val="23"/>
          <w:szCs w:val="23"/>
        </w:rPr>
        <w:t>算法迭代优化处理后的时间缩放系数</w:t>
      </w:r>
      <w:r>
        <w:rPr>
          <w:rFonts w:ascii="宋体" w:hAnsi="宋体" w:eastAsia="宋体" w:cs="宋体"/>
          <w:spacing w:val="-37"/>
          <w:sz w:val="23"/>
          <w:szCs w:val="23"/>
        </w:rPr>
        <w:t xml:space="preserve"> </w:t>
      </w:r>
      <w:r>
        <w:rPr>
          <w:rFonts w:ascii="Cambria Math" w:hAnsi="Cambria Math" w:eastAsia="Cambria Math" w:cs="Cambria Math"/>
          <w:spacing w:val="11"/>
          <w:sz w:val="24"/>
          <w:szCs w:val="24"/>
        </w:rPr>
        <w:t>τ</w:t>
      </w:r>
      <w:r>
        <w:rPr>
          <w:rFonts w:ascii="Cambria Math" w:hAnsi="Cambria Math" w:eastAsia="Cambria Math" w:cs="Cambria Math"/>
          <w:spacing w:val="51"/>
          <w:sz w:val="24"/>
          <w:szCs w:val="24"/>
        </w:rPr>
        <w:t xml:space="preserve"> </w:t>
      </w:r>
      <w:r>
        <w:rPr>
          <w:rFonts w:ascii="宋体" w:hAnsi="宋体" w:eastAsia="宋体" w:cs="宋体"/>
          <w:spacing w:val="11"/>
          <w:sz w:val="23"/>
          <w:szCs w:val="23"/>
        </w:rPr>
        <w:t>的基础上，通过相对</w:t>
      </w:r>
      <w:r>
        <w:rPr>
          <w:rFonts w:ascii="宋体" w:hAnsi="宋体" w:eastAsia="宋体" w:cs="宋体"/>
          <w:sz w:val="23"/>
          <w:szCs w:val="23"/>
        </w:rPr>
        <w:t xml:space="preserve">  </w:t>
      </w:r>
      <w:r>
        <w:rPr>
          <w:rFonts w:ascii="宋体" w:hAnsi="宋体" w:eastAsia="宋体" w:cs="宋体"/>
          <w:spacing w:val="9"/>
          <w:sz w:val="23"/>
          <w:szCs w:val="23"/>
        </w:rPr>
        <w:t>应的离散</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模型的微分方程以及所对应的动作权重向量迭代运算得出的。黑</w:t>
      </w:r>
      <w:r>
        <w:rPr>
          <w:rFonts w:ascii="宋体" w:hAnsi="宋体" w:eastAsia="宋体" w:cs="宋体"/>
          <w:sz w:val="23"/>
          <w:szCs w:val="23"/>
        </w:rPr>
        <w:t xml:space="preserve">  </w:t>
      </w:r>
      <w:r>
        <w:rPr>
          <w:rFonts w:ascii="宋体" w:hAnsi="宋体" w:eastAsia="宋体" w:cs="宋体"/>
          <w:spacing w:val="10"/>
          <w:sz w:val="23"/>
          <w:szCs w:val="23"/>
        </w:rPr>
        <w:t>色方块为关节运动轨迹的归一化起始点（静止坐立于椅子上</w:t>
      </w:r>
      <w:r>
        <w:rPr>
          <w:rFonts w:ascii="宋体" w:hAnsi="宋体" w:eastAsia="宋体" w:cs="宋体"/>
          <w:spacing w:val="-57"/>
          <w:w w:val="94"/>
          <w:sz w:val="23"/>
          <w:szCs w:val="23"/>
        </w:rPr>
        <w:t>），</w:t>
      </w:r>
      <w:r>
        <w:rPr>
          <w:rFonts w:ascii="宋体" w:hAnsi="宋体" w:eastAsia="宋体" w:cs="宋体"/>
          <w:spacing w:val="-48"/>
          <w:sz w:val="23"/>
          <w:szCs w:val="23"/>
        </w:rPr>
        <w:t xml:space="preserve"> </w:t>
      </w:r>
      <w:r>
        <w:rPr>
          <w:rFonts w:ascii="宋体" w:hAnsi="宋体" w:eastAsia="宋体" w:cs="宋体"/>
          <w:spacing w:val="10"/>
          <w:sz w:val="23"/>
          <w:szCs w:val="23"/>
        </w:rPr>
        <w:t>红色三角为预定</w:t>
      </w:r>
      <w:r>
        <w:rPr>
          <w:rFonts w:ascii="宋体" w:hAnsi="宋体" w:eastAsia="宋体" w:cs="宋体"/>
          <w:sz w:val="23"/>
          <w:szCs w:val="23"/>
        </w:rPr>
        <w:t xml:space="preserve">  </w:t>
      </w:r>
      <w:r>
        <w:rPr>
          <w:rFonts w:ascii="宋体" w:hAnsi="宋体" w:eastAsia="宋体" w:cs="宋体"/>
          <w:spacing w:val="8"/>
          <w:sz w:val="23"/>
          <w:szCs w:val="23"/>
        </w:rPr>
        <w:t>义的轨迹归一化终点位置（人体完全站立状态，下肢三个关节角度为</w:t>
      </w:r>
      <w:r>
        <w:rPr>
          <w:rFonts w:ascii="宋体" w:hAnsi="宋体" w:eastAsia="宋体" w:cs="宋体"/>
          <w:spacing w:val="-29"/>
          <w:sz w:val="23"/>
          <w:szCs w:val="23"/>
        </w:rPr>
        <w:t xml:space="preserve"> </w:t>
      </w:r>
      <w:r>
        <w:rPr>
          <w:rFonts w:ascii="Times New Roman" w:hAnsi="Times New Roman" w:eastAsia="Times New Roman" w:cs="Times New Roman"/>
          <w:spacing w:val="8"/>
          <w:sz w:val="24"/>
          <w:szCs w:val="24"/>
        </w:rPr>
        <w:t>0</w:t>
      </w:r>
      <w:r>
        <w:rPr>
          <w:rFonts w:ascii="宋体" w:hAnsi="宋体" w:eastAsia="宋体" w:cs="宋体"/>
          <w:spacing w:val="8"/>
          <w:sz w:val="23"/>
          <w:szCs w:val="23"/>
        </w:rPr>
        <w:t>）。我们</w:t>
      </w:r>
      <w:r>
        <w:rPr>
          <w:rFonts w:ascii="宋体" w:hAnsi="宋体" w:eastAsia="宋体" w:cs="宋体"/>
          <w:sz w:val="23"/>
          <w:szCs w:val="23"/>
        </w:rPr>
        <w:t xml:space="preserve">  </w:t>
      </w:r>
      <w:r>
        <w:rPr>
          <w:rFonts w:ascii="宋体" w:hAnsi="宋体" w:eastAsia="宋体" w:cs="宋体"/>
          <w:spacing w:val="13"/>
          <w:sz w:val="23"/>
          <w:szCs w:val="23"/>
        </w:rPr>
        <w:t>在图</w:t>
      </w:r>
      <w:r>
        <w:fldChar w:fldCharType="begin"/>
      </w:r>
      <w:r>
        <w:instrText xml:space="preserve"> HYPERLINK \l "bookmark265" </w:instrText>
      </w:r>
      <w:r>
        <w:fldChar w:fldCharType="separate"/>
      </w:r>
      <w:r>
        <w:rPr>
          <w:rFonts w:ascii="Times New Roman" w:hAnsi="Times New Roman" w:eastAsia="Times New Roman" w:cs="Times New Roman"/>
          <w:spacing w:val="13"/>
          <w:sz w:val="24"/>
          <w:szCs w:val="24"/>
        </w:rPr>
        <w:t>4.5</w:t>
      </w:r>
      <w:r>
        <w:rPr>
          <w:rFonts w:ascii="Times New Roman" w:hAnsi="Times New Roman" w:eastAsia="Times New Roman" w:cs="Times New Roman"/>
          <w:spacing w:val="13"/>
          <w:sz w:val="24"/>
          <w:szCs w:val="24"/>
        </w:rPr>
        <w:fldChar w:fldCharType="end"/>
      </w:r>
      <w:r>
        <w:rPr>
          <w:rFonts w:ascii="宋体" w:hAnsi="宋体" w:eastAsia="宋体" w:cs="宋体"/>
          <w:spacing w:val="13"/>
          <w:sz w:val="23"/>
          <w:szCs w:val="23"/>
        </w:rPr>
        <w:t>中也给出了在坐立运动先验知识库</w:t>
      </w:r>
      <w:r>
        <w:rPr>
          <w:rFonts w:ascii="宋体" w:hAnsi="宋体" w:eastAsia="宋体" w:cs="宋体"/>
          <w:spacing w:val="-22"/>
          <w:sz w:val="23"/>
          <w:szCs w:val="23"/>
        </w:rPr>
        <w:t xml:space="preserve"> </w:t>
      </w:r>
      <w:r>
        <w:rPr>
          <w:rFonts w:ascii="Cambria Math" w:hAnsi="Cambria Math" w:eastAsia="Cambria Math" w:cs="Cambria Math"/>
          <w:spacing w:val="13"/>
          <w:sz w:val="24"/>
          <w:szCs w:val="24"/>
        </w:rPr>
        <w:t>ℒ</w:t>
      </w:r>
      <w:r>
        <w:rPr>
          <w:rFonts w:ascii="Cambria Math" w:hAnsi="Cambria Math" w:eastAsia="Cambria Math" w:cs="Cambria Math"/>
          <w:spacing w:val="3"/>
          <w:sz w:val="24"/>
          <w:szCs w:val="24"/>
        </w:rPr>
        <w:t xml:space="preserve">  </w:t>
      </w:r>
      <w:r>
        <w:rPr>
          <w:rFonts w:ascii="宋体" w:hAnsi="宋体" w:eastAsia="宋体" w:cs="宋体"/>
          <w:spacing w:val="13"/>
          <w:sz w:val="23"/>
          <w:szCs w:val="23"/>
        </w:rPr>
        <w:t>中各个</w:t>
      </w:r>
      <w:r>
        <w:rPr>
          <w:rFonts w:ascii="宋体" w:hAnsi="宋体" w:eastAsia="宋体" w:cs="宋体"/>
          <w:spacing w:val="-38"/>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模型对于当前观测</w:t>
      </w:r>
      <w:r>
        <w:rPr>
          <w:rFonts w:ascii="宋体" w:hAnsi="宋体" w:eastAsia="宋体" w:cs="宋体"/>
          <w:sz w:val="23"/>
          <w:szCs w:val="23"/>
        </w:rPr>
        <w:t xml:space="preserve">  </w:t>
      </w:r>
      <w:r>
        <w:rPr>
          <w:rFonts w:ascii="宋体" w:hAnsi="宋体" w:eastAsia="宋体" w:cs="宋体"/>
          <w:spacing w:val="8"/>
          <w:sz w:val="23"/>
          <w:szCs w:val="23"/>
        </w:rPr>
        <w:t>序列的似然累积量的平均值</w:t>
      </w:r>
      <w:r>
        <w:rPr>
          <w:rFonts w:ascii="宋体" w:hAnsi="宋体" w:eastAsia="宋体" w:cs="宋体"/>
          <w:spacing w:val="-33"/>
          <w:sz w:val="23"/>
          <w:szCs w:val="23"/>
        </w:rPr>
        <w:t xml:space="preserve"> </w:t>
      </w:r>
      <w:r>
        <w:rPr>
          <w:rFonts w:ascii="Cambria Math" w:hAnsi="Cambria Math" w:eastAsia="Cambria Math" w:cs="Cambria Math"/>
          <w:sz w:val="24"/>
          <w:szCs w:val="24"/>
        </w:rPr>
        <w:t>l</w:t>
      </w:r>
      <w:r>
        <w:rPr>
          <w:rFonts w:ascii="Cambria Math" w:hAnsi="Cambria Math" w:eastAsia="Cambria Math" w:cs="Cambria Math"/>
          <w:position w:val="-5"/>
          <w:sz w:val="18"/>
          <w:szCs w:val="18"/>
        </w:rPr>
        <w:t>aue</w:t>
      </w:r>
      <w:r>
        <w:rPr>
          <w:rFonts w:ascii="宋体" w:hAnsi="宋体" w:eastAsia="宋体" w:cs="宋体"/>
          <w:spacing w:val="8"/>
          <w:sz w:val="23"/>
          <w:szCs w:val="23"/>
        </w:rPr>
        <w:t>、预测动作完成时间</w:t>
      </w:r>
      <w:r>
        <w:rPr>
          <w:rFonts w:ascii="宋体" w:hAnsi="宋体" w:eastAsia="宋体" w:cs="宋体"/>
          <w:spacing w:val="-49"/>
          <w:sz w:val="23"/>
          <w:szCs w:val="23"/>
        </w:rPr>
        <w:t xml:space="preserve"> </w:t>
      </w:r>
      <w:r>
        <w:rPr>
          <w:sz w:val="23"/>
          <w:szCs w:val="23"/>
        </w:rPr>
        <w:drawing>
          <wp:inline distT="0" distB="0" distL="0" distR="0">
            <wp:extent cx="97790" cy="134620"/>
            <wp:effectExtent l="0" t="0" r="0" b="0"/>
            <wp:docPr id="1326" name="IM 1326"/>
            <wp:cNvGraphicFramePr/>
            <a:graphic xmlns:a="http://schemas.openxmlformats.org/drawingml/2006/main">
              <a:graphicData uri="http://schemas.openxmlformats.org/drawingml/2006/picture">
                <pic:pic xmlns:pic="http://schemas.openxmlformats.org/drawingml/2006/picture">
                  <pic:nvPicPr>
                    <pic:cNvPr id="1326" name="IM 1326"/>
                    <pic:cNvPicPr/>
                  </pic:nvPicPr>
                  <pic:blipFill>
                    <a:blip r:embed="rId899"/>
                    <a:stretch>
                      <a:fillRect/>
                    </a:stretch>
                  </pic:blipFill>
                  <pic:spPr>
                    <a:xfrm>
                      <a:off x="0" y="0"/>
                      <a:ext cx="98298" cy="135178"/>
                    </a:xfrm>
                    <a:prstGeom prst="rect">
                      <a:avLst/>
                    </a:prstGeom>
                  </pic:spPr>
                </pic:pic>
              </a:graphicData>
            </a:graphic>
          </wp:inline>
        </w:drawing>
      </w:r>
      <w:r>
        <w:rPr>
          <w:rFonts w:ascii="宋体" w:hAnsi="宋体" w:eastAsia="宋体" w:cs="宋体"/>
          <w:spacing w:val="8"/>
          <w:sz w:val="23"/>
          <w:szCs w:val="23"/>
        </w:rPr>
        <w:t>，</w:t>
      </w:r>
      <w:r>
        <w:rPr>
          <w:rFonts w:ascii="宋体" w:hAnsi="宋体" w:eastAsia="宋体" w:cs="宋体"/>
          <w:spacing w:val="-68"/>
          <w:sz w:val="23"/>
          <w:szCs w:val="23"/>
        </w:rPr>
        <w:t xml:space="preserve"> </w:t>
      </w:r>
      <w:r>
        <w:rPr>
          <w:rFonts w:ascii="宋体" w:hAnsi="宋体" w:eastAsia="宋体" w:cs="宋体"/>
          <w:spacing w:val="8"/>
          <w:sz w:val="23"/>
          <w:szCs w:val="23"/>
        </w:rPr>
        <w:t>以及关于预测值的置信</w:t>
      </w:r>
      <w:r>
        <w:rPr>
          <w:rFonts w:ascii="宋体" w:hAnsi="宋体" w:eastAsia="宋体" w:cs="宋体"/>
          <w:sz w:val="23"/>
          <w:szCs w:val="23"/>
        </w:rPr>
        <w:t xml:space="preserve">  </w:t>
      </w:r>
      <w:r>
        <w:rPr>
          <w:rFonts w:ascii="宋体" w:hAnsi="宋体" w:eastAsia="宋体" w:cs="宋体"/>
          <w:spacing w:val="10"/>
          <w:sz w:val="23"/>
          <w:szCs w:val="23"/>
        </w:rPr>
        <w:t>度</w:t>
      </w:r>
      <w:r>
        <w:rPr>
          <w:rFonts w:ascii="宋体" w:hAnsi="宋体" w:eastAsia="宋体" w:cs="宋体"/>
          <w:spacing w:val="-36"/>
          <w:sz w:val="23"/>
          <w:szCs w:val="23"/>
        </w:rPr>
        <w:t xml:space="preserve"> </w:t>
      </w:r>
      <w:r>
        <w:rPr>
          <w:rFonts w:ascii="Cambria Math" w:hAnsi="Cambria Math" w:eastAsia="Cambria Math" w:cs="Cambria Math"/>
          <w:spacing w:val="10"/>
          <w:sz w:val="24"/>
          <w:szCs w:val="24"/>
        </w:rPr>
        <w:t>b</w:t>
      </w:r>
      <w:r>
        <w:rPr>
          <w:rFonts w:ascii="Cambria Math" w:hAnsi="Cambria Math" w:eastAsia="Cambria Math" w:cs="Cambria Math"/>
          <w:spacing w:val="37"/>
          <w:w w:val="101"/>
          <w:sz w:val="24"/>
          <w:szCs w:val="24"/>
        </w:rPr>
        <w:t xml:space="preserve"> </w:t>
      </w:r>
      <w:r>
        <w:rPr>
          <w:rFonts w:ascii="宋体" w:hAnsi="宋体" w:eastAsia="宋体" w:cs="宋体"/>
          <w:spacing w:val="10"/>
          <w:sz w:val="23"/>
          <w:szCs w:val="23"/>
        </w:rPr>
        <w:t>随着观测数据累积的变化曲线。此外，在图</w:t>
      </w:r>
      <w:r>
        <w:fldChar w:fldCharType="begin"/>
      </w:r>
      <w:r>
        <w:instrText xml:space="preserve"> HYPERLINK \l "bookmark275" </w:instrText>
      </w:r>
      <w:r>
        <w:fldChar w:fldCharType="separate"/>
      </w:r>
      <w:r>
        <w:rPr>
          <w:rFonts w:ascii="Times New Roman" w:hAnsi="Times New Roman" w:eastAsia="Times New Roman" w:cs="Times New Roman"/>
          <w:spacing w:val="9"/>
          <w:sz w:val="24"/>
          <w:szCs w:val="24"/>
        </w:rPr>
        <w:t>4.6</w:t>
      </w:r>
      <w:r>
        <w:rPr>
          <w:rFonts w:ascii="Times New Roman" w:hAnsi="Times New Roman" w:eastAsia="Times New Roman" w:cs="Times New Roman"/>
          <w:spacing w:val="9"/>
          <w:sz w:val="24"/>
          <w:szCs w:val="24"/>
        </w:rPr>
        <w:fldChar w:fldCharType="end"/>
      </w:r>
      <w:r>
        <w:rPr>
          <w:rFonts w:ascii="宋体" w:hAnsi="宋体" w:eastAsia="宋体" w:cs="宋体"/>
          <w:spacing w:val="9"/>
          <w:sz w:val="23"/>
          <w:szCs w:val="23"/>
        </w:rPr>
        <w:t>中给出了各个关节运动轨迹</w:t>
      </w:r>
      <w:r>
        <w:rPr>
          <w:rFonts w:ascii="宋体" w:hAnsi="宋体" w:eastAsia="宋体" w:cs="宋体"/>
          <w:sz w:val="23"/>
          <w:szCs w:val="23"/>
        </w:rPr>
        <w:t xml:space="preserve">  </w:t>
      </w:r>
      <w:r>
        <w:rPr>
          <w:rFonts w:ascii="宋体" w:hAnsi="宋体" w:eastAsia="宋体" w:cs="宋体"/>
          <w:spacing w:val="9"/>
          <w:sz w:val="23"/>
          <w:szCs w:val="23"/>
        </w:rPr>
        <w:t>在被完全观测后，生成的匹配轨迹和观测值的对比结果。</w:t>
      </w:r>
    </w:p>
    <w:p>
      <w:pPr>
        <w:spacing w:before="89" w:line="288" w:lineRule="auto"/>
        <w:ind w:left="16" w:firstLine="481"/>
        <w:jc w:val="both"/>
        <w:rPr>
          <w:rFonts w:ascii="宋体" w:hAnsi="宋体" w:eastAsia="宋体" w:cs="宋体"/>
          <w:sz w:val="23"/>
          <w:szCs w:val="23"/>
        </w:rPr>
      </w:pPr>
      <w:r>
        <w:rPr>
          <w:rFonts w:ascii="宋体" w:hAnsi="宋体" w:eastAsia="宋体" w:cs="宋体"/>
          <w:spacing w:val="3"/>
          <w:sz w:val="23"/>
          <w:szCs w:val="23"/>
        </w:rPr>
        <w:t>在</w:t>
      </w:r>
      <w:r>
        <w:rPr>
          <w:rFonts w:ascii="宋体" w:hAnsi="宋体" w:eastAsia="宋体" w:cs="宋体"/>
          <w:spacing w:val="-50"/>
          <w:sz w:val="23"/>
          <w:szCs w:val="23"/>
        </w:rPr>
        <w:t xml:space="preserve"> </w:t>
      </w:r>
      <w:r>
        <w:rPr>
          <w:rFonts w:ascii="Cambria Math" w:hAnsi="Cambria Math" w:eastAsia="Cambria Math" w:cs="Cambria Math"/>
          <w:spacing w:val="3"/>
          <w:sz w:val="24"/>
          <w:szCs w:val="24"/>
        </w:rPr>
        <w:t>t</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40"/>
          <w:w w:val="101"/>
          <w:sz w:val="24"/>
          <w:szCs w:val="24"/>
        </w:rPr>
        <w:t xml:space="preserve"> </w:t>
      </w:r>
      <w:r>
        <w:rPr>
          <w:rFonts w:ascii="Cambria Math" w:hAnsi="Cambria Math" w:eastAsia="Cambria Math" w:cs="Cambria Math"/>
          <w:spacing w:val="3"/>
          <w:sz w:val="24"/>
          <w:szCs w:val="24"/>
        </w:rPr>
        <w:t>1</w:t>
      </w:r>
      <w:r>
        <w:rPr>
          <w:rFonts w:ascii="Cambria Math" w:hAnsi="Cambria Math" w:eastAsia="Cambria Math" w:cs="Cambria Math"/>
          <w:spacing w:val="23"/>
          <w:w w:val="101"/>
          <w:sz w:val="24"/>
          <w:szCs w:val="24"/>
        </w:rPr>
        <w:t xml:space="preserve"> </w:t>
      </w:r>
      <w:r>
        <w:rPr>
          <w:rFonts w:ascii="宋体" w:hAnsi="宋体" w:eastAsia="宋体" w:cs="宋体"/>
          <w:spacing w:val="3"/>
          <w:sz w:val="23"/>
          <w:szCs w:val="23"/>
        </w:rPr>
        <w:t>时，由于获取的观测样本太少，</w:t>
      </w:r>
      <w:r>
        <w:rPr>
          <w:rFonts w:ascii="Times New Roman" w:hAnsi="Times New Roman" w:eastAsia="Times New Roman" w:cs="Times New Roman"/>
          <w:sz w:val="24"/>
          <w:szCs w:val="24"/>
        </w:rPr>
        <w:t>EM</w:t>
      </w:r>
      <w:r>
        <w:rPr>
          <w:rFonts w:ascii="Times New Roman" w:hAnsi="Times New Roman" w:eastAsia="Times New Roman" w:cs="Times New Roman"/>
          <w:spacing w:val="3"/>
          <w:sz w:val="24"/>
          <w:szCs w:val="24"/>
        </w:rPr>
        <w:t xml:space="preserve"> </w:t>
      </w:r>
      <w:r>
        <w:rPr>
          <w:rFonts w:ascii="宋体" w:hAnsi="宋体" w:eastAsia="宋体" w:cs="宋体"/>
          <w:spacing w:val="3"/>
          <w:sz w:val="23"/>
          <w:szCs w:val="23"/>
        </w:rPr>
        <w:t>优化算法无法积累足</w:t>
      </w:r>
      <w:r>
        <w:rPr>
          <w:rFonts w:ascii="宋体" w:hAnsi="宋体" w:eastAsia="宋体" w:cs="宋体"/>
          <w:spacing w:val="2"/>
          <w:sz w:val="23"/>
          <w:szCs w:val="23"/>
        </w:rPr>
        <w:t>够多的</w:t>
      </w:r>
      <w:r>
        <w:rPr>
          <w:rFonts w:ascii="宋体" w:hAnsi="宋体" w:eastAsia="宋体" w:cs="宋体"/>
          <w:spacing w:val="-59"/>
          <w:sz w:val="23"/>
          <w:szCs w:val="23"/>
        </w:rPr>
        <w:t xml:space="preserve"> </w:t>
      </w:r>
      <w:r>
        <w:rPr>
          <w:rFonts w:ascii="Times New Roman" w:hAnsi="Times New Roman" w:eastAsia="Times New Roman" w:cs="Times New Roman"/>
          <w:spacing w:val="2"/>
          <w:sz w:val="24"/>
          <w:szCs w:val="24"/>
        </w:rPr>
        <w:t>“</w:t>
      </w:r>
      <w:r>
        <w:rPr>
          <w:rFonts w:ascii="宋体" w:hAnsi="宋体" w:eastAsia="宋体" w:cs="宋体"/>
          <w:spacing w:val="2"/>
          <w:sz w:val="23"/>
          <w:szCs w:val="23"/>
        </w:rPr>
        <w:t>证</w:t>
      </w:r>
      <w:r>
        <w:rPr>
          <w:rFonts w:ascii="宋体" w:hAnsi="宋体" w:eastAsia="宋体" w:cs="宋体"/>
          <w:sz w:val="23"/>
          <w:szCs w:val="23"/>
        </w:rPr>
        <w:t xml:space="preserve">  </w:t>
      </w:r>
      <w:r>
        <w:rPr>
          <w:rFonts w:ascii="宋体" w:hAnsi="宋体" w:eastAsia="宋体" w:cs="宋体"/>
          <w:spacing w:val="9"/>
          <w:sz w:val="23"/>
          <w:szCs w:val="23"/>
        </w:rPr>
        <w:t>据</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推断出当前匹配的时间缩放系数</w:t>
      </w:r>
      <w:r>
        <w:rPr>
          <w:rFonts w:ascii="宋体" w:hAnsi="宋体" w:eastAsia="宋体" w:cs="宋体"/>
          <w:spacing w:val="-45"/>
          <w:sz w:val="23"/>
          <w:szCs w:val="23"/>
        </w:rPr>
        <w:t xml:space="preserve"> </w:t>
      </w:r>
      <w:r>
        <w:rPr>
          <w:rFonts w:ascii="Cambria Math" w:hAnsi="Cambria Math" w:eastAsia="Cambria Math" w:cs="Cambria Math"/>
          <w:spacing w:val="9"/>
          <w:sz w:val="24"/>
          <w:szCs w:val="24"/>
        </w:rPr>
        <w:t>τ</w:t>
      </w:r>
      <w:r>
        <w:rPr>
          <w:rFonts w:ascii="宋体" w:hAnsi="宋体" w:eastAsia="宋体" w:cs="宋体"/>
          <w:spacing w:val="9"/>
          <w:sz w:val="23"/>
          <w:szCs w:val="23"/>
        </w:rPr>
        <w:t>。此时，</w:t>
      </w:r>
      <w:r>
        <w:rPr>
          <w:rFonts w:ascii="宋体" w:hAnsi="宋体" w:eastAsia="宋体" w:cs="宋体"/>
          <w:spacing w:val="8"/>
          <w:sz w:val="23"/>
          <w:szCs w:val="23"/>
        </w:rPr>
        <w:t>规划的轨迹主要基于</w:t>
      </w:r>
      <w:r>
        <w:rPr>
          <w:rFonts w:ascii="宋体" w:hAnsi="宋体" w:eastAsia="宋体" w:cs="宋体"/>
          <w:spacing w:val="-44"/>
          <w:sz w:val="23"/>
          <w:szCs w:val="23"/>
        </w:rPr>
        <w:t xml:space="preserve"> </w:t>
      </w:r>
      <w:r>
        <w:rPr>
          <w:rFonts w:ascii="Cambria Math" w:hAnsi="Cambria Math" w:eastAsia="Cambria Math" w:cs="Cambria Math"/>
          <w:spacing w:val="8"/>
          <w:sz w:val="24"/>
          <w:szCs w:val="24"/>
        </w:rPr>
        <w:t>τ</w:t>
      </w:r>
      <w:r>
        <w:rPr>
          <w:rFonts w:ascii="Cambria Math" w:hAnsi="Cambria Math" w:eastAsia="Cambria Math" w:cs="Cambria Math"/>
          <w:spacing w:val="44"/>
          <w:w w:val="101"/>
          <w:sz w:val="24"/>
          <w:szCs w:val="24"/>
        </w:rPr>
        <w:t xml:space="preserve"> </w:t>
      </w:r>
      <w:r>
        <w:rPr>
          <w:rFonts w:ascii="宋体" w:hAnsi="宋体" w:eastAsia="宋体" w:cs="宋体"/>
          <w:spacing w:val="8"/>
          <w:sz w:val="23"/>
          <w:szCs w:val="23"/>
        </w:rPr>
        <w:t>的初值生</w:t>
      </w:r>
      <w:r>
        <w:rPr>
          <w:rFonts w:ascii="宋体" w:hAnsi="宋体" w:eastAsia="宋体" w:cs="宋体"/>
          <w:sz w:val="23"/>
          <w:szCs w:val="23"/>
        </w:rPr>
        <w:t xml:space="preserve">  </w:t>
      </w:r>
      <w:r>
        <w:rPr>
          <w:rFonts w:ascii="宋体" w:hAnsi="宋体" w:eastAsia="宋体" w:cs="宋体"/>
          <w:spacing w:val="11"/>
          <w:sz w:val="23"/>
          <w:szCs w:val="23"/>
        </w:rPr>
        <w:t>成，观测数据关于三个</w:t>
      </w:r>
      <w:r>
        <w:rPr>
          <w:rFonts w:ascii="宋体" w:hAnsi="宋体" w:eastAsia="宋体" w:cs="宋体"/>
          <w:spacing w:val="-42"/>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1"/>
          <w:sz w:val="24"/>
          <w:szCs w:val="24"/>
        </w:rPr>
        <w:t xml:space="preserve"> </w:t>
      </w:r>
      <w:r>
        <w:rPr>
          <w:rFonts w:ascii="宋体" w:hAnsi="宋体" w:eastAsia="宋体" w:cs="宋体"/>
          <w:spacing w:val="11"/>
          <w:sz w:val="23"/>
          <w:szCs w:val="23"/>
        </w:rPr>
        <w:t>模型的平均似然</w:t>
      </w:r>
      <w:r>
        <w:rPr>
          <w:rFonts w:ascii="宋体" w:hAnsi="宋体" w:eastAsia="宋体" w:cs="宋体"/>
          <w:spacing w:val="-35"/>
          <w:sz w:val="23"/>
          <w:szCs w:val="23"/>
        </w:rPr>
        <w:t xml:space="preserve"> </w:t>
      </w:r>
      <w:r>
        <w:rPr>
          <w:rFonts w:ascii="Cambria Math" w:hAnsi="Cambria Math" w:eastAsia="Cambria Math" w:cs="Cambria Math"/>
          <w:sz w:val="24"/>
          <w:szCs w:val="24"/>
        </w:rPr>
        <w:t>l</w:t>
      </w:r>
      <w:r>
        <w:rPr>
          <w:rFonts w:ascii="Cambria Math" w:hAnsi="Cambria Math" w:eastAsia="Cambria Math" w:cs="Cambria Math"/>
          <w:position w:val="-5"/>
          <w:sz w:val="18"/>
          <w:szCs w:val="18"/>
        </w:rPr>
        <w:t>aue</w:t>
      </w:r>
      <w:r>
        <w:rPr>
          <w:rFonts w:ascii="Cambria Math" w:hAnsi="Cambria Math" w:eastAsia="Cambria Math" w:cs="Cambria Math"/>
          <w:spacing w:val="11"/>
          <w:position w:val="-5"/>
          <w:sz w:val="18"/>
          <w:szCs w:val="18"/>
        </w:rPr>
        <w:t xml:space="preserve">  </w:t>
      </w:r>
      <w:r>
        <w:rPr>
          <w:rFonts w:ascii="宋体" w:hAnsi="宋体" w:eastAsia="宋体" w:cs="宋体"/>
          <w:spacing w:val="11"/>
          <w:sz w:val="23"/>
          <w:szCs w:val="23"/>
        </w:rPr>
        <w:t>都较低且没有区分</w:t>
      </w:r>
      <w:r>
        <w:rPr>
          <w:rFonts w:ascii="宋体" w:hAnsi="宋体" w:eastAsia="宋体" w:cs="宋体"/>
          <w:spacing w:val="10"/>
          <w:sz w:val="23"/>
          <w:szCs w:val="23"/>
        </w:rPr>
        <w:t>度。三个</w:t>
      </w:r>
      <w:r>
        <w:rPr>
          <w:rFonts w:ascii="宋体" w:hAnsi="宋体" w:eastAsia="宋体" w:cs="宋体"/>
          <w:sz w:val="23"/>
          <w:szCs w:val="23"/>
        </w:rPr>
        <w:t xml:space="preserve">  </w:t>
      </w:r>
      <w:r>
        <w:rPr>
          <w:rFonts w:ascii="宋体" w:hAnsi="宋体" w:eastAsia="宋体" w:cs="宋体"/>
          <w:spacing w:val="12"/>
          <w:sz w:val="23"/>
          <w:szCs w:val="23"/>
        </w:rPr>
        <w:t>模型关于预测的置信度</w:t>
      </w:r>
      <w:r>
        <w:rPr>
          <w:rFonts w:ascii="宋体" w:hAnsi="宋体" w:eastAsia="宋体" w:cs="宋体"/>
          <w:spacing w:val="-19"/>
          <w:sz w:val="23"/>
          <w:szCs w:val="23"/>
        </w:rPr>
        <w:t xml:space="preserve"> </w:t>
      </w:r>
      <w:r>
        <w:rPr>
          <w:rFonts w:ascii="Cambria Math" w:hAnsi="Cambria Math" w:eastAsia="Cambria Math" w:cs="Cambria Math"/>
          <w:spacing w:val="12"/>
          <w:sz w:val="24"/>
          <w:szCs w:val="24"/>
        </w:rPr>
        <w:t>b</w:t>
      </w:r>
      <w:r>
        <w:rPr>
          <w:rFonts w:ascii="Cambria Math" w:hAnsi="Cambria Math" w:eastAsia="Cambria Math" w:cs="Cambria Math"/>
          <w:spacing w:val="26"/>
          <w:sz w:val="24"/>
          <w:szCs w:val="24"/>
        </w:rPr>
        <w:t xml:space="preserve"> </w:t>
      </w:r>
      <w:r>
        <w:rPr>
          <w:rFonts w:ascii="宋体" w:hAnsi="宋体" w:eastAsia="宋体" w:cs="宋体"/>
          <w:spacing w:val="12"/>
          <w:sz w:val="23"/>
          <w:szCs w:val="23"/>
        </w:rPr>
        <w:t>较低且存在较大幅度的波动，这表明当前数据不足导</w:t>
      </w:r>
      <w:r>
        <w:rPr>
          <w:rFonts w:ascii="宋体" w:hAnsi="宋体" w:eastAsia="宋体" w:cs="宋体"/>
          <w:sz w:val="23"/>
          <w:szCs w:val="23"/>
        </w:rPr>
        <w:t xml:space="preserve">  </w:t>
      </w:r>
      <w:r>
        <w:rPr>
          <w:rFonts w:ascii="宋体" w:hAnsi="宋体" w:eastAsia="宋体" w:cs="宋体"/>
          <w:spacing w:val="5"/>
          <w:sz w:val="23"/>
          <w:szCs w:val="23"/>
        </w:rPr>
        <w:t>致</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20"/>
          <w:w w:val="101"/>
          <w:sz w:val="24"/>
          <w:szCs w:val="24"/>
        </w:rPr>
        <w:t xml:space="preserve"> </w:t>
      </w:r>
      <w:r>
        <w:rPr>
          <w:rFonts w:ascii="宋体" w:hAnsi="宋体" w:eastAsia="宋体" w:cs="宋体"/>
          <w:spacing w:val="5"/>
          <w:sz w:val="23"/>
          <w:szCs w:val="23"/>
        </w:rPr>
        <w:t>的的迭代优化还未收敛。因此，此时关于</w:t>
      </w:r>
      <w:r>
        <w:rPr>
          <w:rFonts w:ascii="宋体" w:hAnsi="宋体" w:eastAsia="宋体" w:cs="宋体"/>
          <w:spacing w:val="-51"/>
          <w:sz w:val="23"/>
          <w:szCs w:val="23"/>
        </w:rPr>
        <w:t xml:space="preserve"> </w:t>
      </w:r>
      <w:r>
        <w:rPr>
          <w:rFonts w:ascii="Cambria Math" w:hAnsi="Cambria Math" w:eastAsia="Cambria Math" w:cs="Cambria Math"/>
          <w:spacing w:val="5"/>
          <w:sz w:val="24"/>
          <w:szCs w:val="24"/>
        </w:rPr>
        <w:t>τ</w:t>
      </w:r>
      <w:r>
        <w:rPr>
          <w:rFonts w:ascii="Cambria Math" w:hAnsi="Cambria Math" w:eastAsia="Cambria Math" w:cs="Cambria Math"/>
          <w:spacing w:val="37"/>
          <w:sz w:val="24"/>
          <w:szCs w:val="24"/>
        </w:rPr>
        <w:t xml:space="preserve"> </w:t>
      </w:r>
      <w:r>
        <w:rPr>
          <w:rFonts w:ascii="宋体" w:hAnsi="宋体" w:eastAsia="宋体" w:cs="宋体"/>
          <w:spacing w:val="5"/>
          <w:sz w:val="23"/>
          <w:szCs w:val="23"/>
        </w:rPr>
        <w:t>的估计可信度较低，用于共享</w:t>
      </w:r>
      <w:r>
        <w:rPr>
          <w:rFonts w:ascii="宋体" w:hAnsi="宋体" w:eastAsia="宋体" w:cs="宋体"/>
          <w:sz w:val="23"/>
          <w:szCs w:val="23"/>
        </w:rPr>
        <w:t xml:space="preserve">  </w:t>
      </w:r>
      <w:r>
        <w:rPr>
          <w:rFonts w:ascii="宋体" w:hAnsi="宋体" w:eastAsia="宋体" w:cs="宋体"/>
          <w:spacing w:val="14"/>
          <w:sz w:val="23"/>
          <w:szCs w:val="23"/>
        </w:rPr>
        <w:t>自主系统的仲裁函数将主要依赖于预定义值，以保证机器人系统的稳定性。在</w:t>
      </w:r>
      <w:r>
        <w:rPr>
          <w:rFonts w:ascii="宋体" w:hAnsi="宋体" w:eastAsia="宋体" w:cs="宋体"/>
          <w:spacing w:val="4"/>
          <w:sz w:val="23"/>
          <w:szCs w:val="23"/>
        </w:rPr>
        <w:t xml:space="preserve">  </w:t>
      </w:r>
      <w:r>
        <w:rPr>
          <w:rFonts w:ascii="Cambria Math" w:hAnsi="Cambria Math" w:eastAsia="Cambria Math" w:cs="Cambria Math"/>
          <w:spacing w:val="5"/>
          <w:sz w:val="24"/>
          <w:szCs w:val="24"/>
        </w:rPr>
        <w:t>t</w:t>
      </w:r>
      <w:r>
        <w:rPr>
          <w:rFonts w:ascii="Cambria Math" w:hAnsi="Cambria Math" w:eastAsia="Cambria Math" w:cs="Cambria Math"/>
          <w:spacing w:val="25"/>
          <w:sz w:val="24"/>
          <w:szCs w:val="24"/>
        </w:rPr>
        <w:t xml:space="preserve"> </w:t>
      </w:r>
      <w:r>
        <w:rPr>
          <w:rFonts w:ascii="Cambria Math" w:hAnsi="Cambria Math" w:eastAsia="Cambria Math" w:cs="Cambria Math"/>
          <w:spacing w:val="5"/>
          <w:sz w:val="24"/>
          <w:szCs w:val="24"/>
        </w:rPr>
        <w:t>=</w:t>
      </w:r>
      <w:r>
        <w:rPr>
          <w:rFonts w:ascii="Cambria Math" w:hAnsi="Cambria Math" w:eastAsia="Cambria Math" w:cs="Cambria Math"/>
          <w:spacing w:val="20"/>
          <w:w w:val="101"/>
          <w:sz w:val="24"/>
          <w:szCs w:val="24"/>
        </w:rPr>
        <w:t xml:space="preserve"> </w:t>
      </w:r>
      <w:r>
        <w:rPr>
          <w:rFonts w:ascii="Cambria Math" w:hAnsi="Cambria Math" w:eastAsia="Cambria Math" w:cs="Cambria Math"/>
          <w:spacing w:val="5"/>
          <w:sz w:val="24"/>
          <w:szCs w:val="24"/>
        </w:rPr>
        <w:t>2</w:t>
      </w:r>
      <w:r>
        <w:rPr>
          <w:rFonts w:ascii="Cambria Math" w:hAnsi="Cambria Math" w:eastAsia="Cambria Math" w:cs="Cambria Math"/>
          <w:spacing w:val="27"/>
          <w:w w:val="101"/>
          <w:sz w:val="24"/>
          <w:szCs w:val="24"/>
        </w:rPr>
        <w:t xml:space="preserve"> </w:t>
      </w:r>
      <w:r>
        <w:rPr>
          <w:rFonts w:ascii="宋体" w:hAnsi="宋体" w:eastAsia="宋体" w:cs="宋体"/>
          <w:spacing w:val="5"/>
          <w:sz w:val="23"/>
          <w:szCs w:val="23"/>
        </w:rPr>
        <w:t>时，随着获取的观测数据增多，慢速</w:t>
      </w:r>
      <w:r>
        <w:rPr>
          <w:rFonts w:ascii="宋体" w:hAnsi="宋体" w:eastAsia="宋体" w:cs="宋体"/>
          <w:spacing w:val="-52"/>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模</w:t>
      </w:r>
      <w:r>
        <w:rPr>
          <w:rFonts w:ascii="宋体" w:hAnsi="宋体" w:eastAsia="宋体" w:cs="宋体"/>
          <w:spacing w:val="4"/>
          <w:sz w:val="23"/>
          <w:szCs w:val="23"/>
        </w:rPr>
        <w:t>型以及中速</w:t>
      </w:r>
      <w:r>
        <w:rPr>
          <w:rFonts w:ascii="宋体" w:hAnsi="宋体" w:eastAsia="宋体" w:cs="宋体"/>
          <w:spacing w:val="-51"/>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4"/>
          <w:sz w:val="24"/>
          <w:szCs w:val="24"/>
        </w:rPr>
        <w:t xml:space="preserve"> </w:t>
      </w:r>
      <w:r>
        <w:rPr>
          <w:rFonts w:ascii="宋体" w:hAnsi="宋体" w:eastAsia="宋体" w:cs="宋体"/>
          <w:spacing w:val="4"/>
          <w:sz w:val="23"/>
          <w:szCs w:val="23"/>
        </w:rPr>
        <w:t>模型的优</w:t>
      </w:r>
      <w:r>
        <w:rPr>
          <w:rFonts w:ascii="宋体" w:hAnsi="宋体" w:eastAsia="宋体" w:cs="宋体"/>
          <w:sz w:val="23"/>
          <w:szCs w:val="23"/>
        </w:rPr>
        <w:t xml:space="preserve">  </w:t>
      </w:r>
      <w:r>
        <w:rPr>
          <w:rFonts w:ascii="宋体" w:hAnsi="宋体" w:eastAsia="宋体" w:cs="宋体"/>
          <w:spacing w:val="11"/>
          <w:sz w:val="23"/>
          <w:szCs w:val="23"/>
        </w:rPr>
        <w:t>化过程趋于稳定地收敛，而快速</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32"/>
          <w:w w:val="101"/>
          <w:sz w:val="24"/>
          <w:szCs w:val="24"/>
        </w:rPr>
        <w:t xml:space="preserve"> </w:t>
      </w:r>
      <w:r>
        <w:rPr>
          <w:rFonts w:ascii="宋体" w:hAnsi="宋体" w:eastAsia="宋体" w:cs="宋体"/>
          <w:spacing w:val="11"/>
          <w:sz w:val="23"/>
          <w:szCs w:val="23"/>
        </w:rPr>
        <w:t>的参数优化过程出现了震荡，导致对于</w:t>
      </w:r>
      <w:r>
        <w:rPr>
          <w:rFonts w:ascii="宋体" w:hAnsi="宋体" w:eastAsia="宋体" w:cs="宋体"/>
          <w:sz w:val="23"/>
          <w:szCs w:val="23"/>
        </w:rPr>
        <w:t xml:space="preserve">  </w:t>
      </w:r>
      <w:r>
        <w:rPr>
          <w:rFonts w:ascii="宋体" w:hAnsi="宋体" w:eastAsia="宋体" w:cs="宋体"/>
          <w:spacing w:val="13"/>
          <w:sz w:val="23"/>
          <w:szCs w:val="23"/>
        </w:rPr>
        <w:t>其预测值的置信度大幅度降低。这是因为</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21"/>
          <w:sz w:val="24"/>
          <w:szCs w:val="24"/>
        </w:rPr>
        <w:t xml:space="preserve"> </w:t>
      </w:r>
      <w:r>
        <w:rPr>
          <w:rFonts w:ascii="宋体" w:hAnsi="宋体" w:eastAsia="宋体" w:cs="宋体"/>
          <w:spacing w:val="13"/>
          <w:sz w:val="23"/>
          <w:szCs w:val="23"/>
        </w:rPr>
        <w:t>算法作为一种迭代优化算法只能</w:t>
      </w:r>
      <w:r>
        <w:rPr>
          <w:rFonts w:ascii="宋体" w:hAnsi="宋体" w:eastAsia="宋体" w:cs="宋体"/>
          <w:sz w:val="23"/>
          <w:szCs w:val="23"/>
        </w:rPr>
        <w:t xml:space="preserve">  </w:t>
      </w:r>
      <w:r>
        <w:rPr>
          <w:rFonts w:ascii="宋体" w:hAnsi="宋体" w:eastAsia="宋体" w:cs="宋体"/>
          <w:spacing w:val="7"/>
          <w:sz w:val="23"/>
          <w:szCs w:val="23"/>
        </w:rPr>
        <w:t>在一定条件下能够保证收敛性，即当迭代次数趋于无穷大时，算法会收敛到一个</w:t>
      </w:r>
      <w:r>
        <w:rPr>
          <w:rFonts w:ascii="宋体" w:hAnsi="宋体" w:eastAsia="宋体" w:cs="宋体"/>
          <w:spacing w:val="4"/>
          <w:sz w:val="23"/>
          <w:szCs w:val="23"/>
        </w:rPr>
        <w:t xml:space="preserve">  </w:t>
      </w:r>
      <w:r>
        <w:rPr>
          <w:rFonts w:ascii="宋体" w:hAnsi="宋体" w:eastAsia="宋体" w:cs="宋体"/>
          <w:spacing w:val="12"/>
          <w:sz w:val="23"/>
          <w:szCs w:val="23"/>
        </w:rPr>
        <w:t>局部极大值点。当数据不完全时，</w:t>
      </w:r>
      <w:r>
        <w:rPr>
          <w:rFonts w:ascii="Times New Roman" w:hAnsi="Times New Roman" w:eastAsia="Times New Roman" w:cs="Times New Roman"/>
          <w:sz w:val="24"/>
          <w:szCs w:val="24"/>
        </w:rPr>
        <w:t>EM</w:t>
      </w:r>
      <w:r>
        <w:rPr>
          <w:rFonts w:ascii="Times New Roman" w:hAnsi="Times New Roman" w:eastAsia="Times New Roman" w:cs="Times New Roman"/>
          <w:spacing w:val="20"/>
          <w:w w:val="101"/>
          <w:sz w:val="24"/>
          <w:szCs w:val="24"/>
        </w:rPr>
        <w:t xml:space="preserve"> </w:t>
      </w:r>
      <w:r>
        <w:rPr>
          <w:rFonts w:ascii="宋体" w:hAnsi="宋体" w:eastAsia="宋体" w:cs="宋体"/>
          <w:spacing w:val="12"/>
          <w:sz w:val="23"/>
          <w:szCs w:val="23"/>
        </w:rPr>
        <w:t>算法可能会陷入局部最优</w:t>
      </w:r>
      <w:r>
        <w:rPr>
          <w:rFonts w:ascii="宋体" w:hAnsi="宋体" w:eastAsia="宋体" w:cs="宋体"/>
          <w:spacing w:val="11"/>
          <w:sz w:val="23"/>
          <w:szCs w:val="23"/>
        </w:rPr>
        <w:t>解，导致振荡。</w:t>
      </w:r>
    </w:p>
    <w:p>
      <w:pPr>
        <w:spacing w:line="288" w:lineRule="auto"/>
        <w:rPr>
          <w:rFonts w:ascii="宋体" w:hAnsi="宋体" w:eastAsia="宋体" w:cs="宋体"/>
          <w:sz w:val="23"/>
          <w:szCs w:val="23"/>
        </w:rPr>
        <w:sectPr>
          <w:headerReference r:id="rId154" w:type="default"/>
          <w:footerReference r:id="rId155" w:type="default"/>
          <w:pgSz w:w="11906" w:h="16838"/>
          <w:pgMar w:top="1245" w:right="1682" w:bottom="1136" w:left="1785" w:header="1007" w:footer="946" w:gutter="0"/>
          <w:cols w:space="720" w:num="1"/>
        </w:sectPr>
      </w:pPr>
    </w:p>
    <w:p>
      <w:pPr>
        <w:pStyle w:val="2"/>
        <w:spacing w:line="269" w:lineRule="auto"/>
      </w:pPr>
      <w:r>
        <mc:AlternateContent>
          <mc:Choice Requires="wps">
            <w:drawing>
              <wp:anchor distT="0" distB="0" distL="0" distR="0" simplePos="0" relativeHeight="252439552" behindDoc="0" locked="0" layoutInCell="0" allowOverlap="1">
                <wp:simplePos x="0" y="0"/>
                <wp:positionH relativeFrom="page">
                  <wp:posOffset>6008370</wp:posOffset>
                </wp:positionH>
                <wp:positionV relativeFrom="page">
                  <wp:posOffset>1494155</wp:posOffset>
                </wp:positionV>
                <wp:extent cx="223520" cy="179705"/>
                <wp:effectExtent l="0" t="0" r="0" b="0"/>
                <wp:wrapNone/>
                <wp:docPr id="1328" name="TextBox 1328"/>
                <wp:cNvGraphicFramePr/>
                <a:graphic xmlns:a="http://schemas.openxmlformats.org/drawingml/2006/main">
                  <a:graphicData uri="http://schemas.microsoft.com/office/word/2010/wordprocessingShape">
                    <wps:wsp>
                      <wps:cNvSpPr txBox="1"/>
                      <wps:spPr>
                        <a:xfrm rot="5400000">
                          <a:off x="6008414" y="1494182"/>
                          <a:ext cx="223520" cy="1797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20" w:line="242" w:lineRule="exact"/>
                              <w:ind w:left="20"/>
                              <w:rPr>
                                <w:rFonts w:ascii="Times New Roman" w:hAnsi="Times New Roman" w:eastAsia="Times New Roman" w:cs="Times New Roman"/>
                                <w:sz w:val="17"/>
                                <w:szCs w:val="17"/>
                              </w:rPr>
                            </w:pPr>
                            <w:r>
                              <w:rPr>
                                <w:rFonts w:ascii="Times New Roman" w:hAnsi="Times New Roman" w:eastAsia="Times New Roman" w:cs="Times New Roman"/>
                                <w:spacing w:val="-2"/>
                                <w:position w:val="2"/>
                                <w:sz w:val="17"/>
                                <w:szCs w:val="17"/>
                              </w:rPr>
                              <w:t>t=</w:t>
                            </w:r>
                            <w:r>
                              <w:rPr>
                                <w:rFonts w:ascii="Times New Roman" w:hAnsi="Times New Roman" w:eastAsia="Times New Roman" w:cs="Times New Roman"/>
                                <w:spacing w:val="-19"/>
                                <w:position w:val="2"/>
                                <w:sz w:val="17"/>
                                <w:szCs w:val="17"/>
                              </w:rPr>
                              <w:t xml:space="preserve"> </w:t>
                            </w:r>
                            <w:r>
                              <w:rPr>
                                <w:rFonts w:ascii="Times New Roman" w:hAnsi="Times New Roman" w:eastAsia="Times New Roman" w:cs="Times New Roman"/>
                                <w:spacing w:val="-2"/>
                                <w:position w:val="2"/>
                                <w:sz w:val="17"/>
                                <w:szCs w:val="17"/>
                              </w:rPr>
                              <w:t>1s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28" o:spid="_x0000_s1026" o:spt="202" type="#_x0000_t202" style="position:absolute;left:0pt;margin-left:473.1pt;margin-top:117.65pt;height:14.15pt;width:17.6pt;mso-position-horizontal-relative:page;mso-position-vertical-relative:page;rotation:5898240f;z-index:252439552;mso-width-relative:page;mso-height-relative:page;" filled="f" stroked="f" coordsize="21600,21600" o:allowincell="f" o:gfxdata="UEsFBgAAAAAAAAAAAAAAAAAAAAAAAFBLAwQKAAAAAACHTuJAAAAAAAAAAAAAAAAABAAAAGRycy9Q&#10;SwMEFAAAAAgAh07iQDioHdfXAAAACwEAAA8AAABkcnMvZG93bnJldi54bWxNj8tOwzAQRfdI/IM1&#10;SOyo8yJq0ziVQGTHhlL2TjyNo8bjyHbS8veYFSxn5ujOufXhZia2ovOjJQHpJgGG1Fs10iDg9Nk+&#10;bYH5IEnJyRIK+EYPh+b+rpaVslf6wPUYBhZDyFdSgA5hrjj3vUYj/cbOSPF2ts7IEEc3cOXkNYab&#10;iWdJUnIjR4oftJzxVWN/OS5GQPHS8osuvrpBr8u7xdbJ01snxONDmuyBBbyFPxh+9aM6NNGpswsp&#10;zyYBu6LMIiogy59zYJHYbdMCWBc3ZV4Cb2r+v0PzA1BLAwQUAAAACACHTuJA0ihzmjMCAABwBAAA&#10;DgAAAGRycy9lMm9Eb2MueG1srVTBTtwwEL1X6j9YvpdkwwLLiizagqgqoYIEVc9exyGRbI9re0no&#10;1/fZ2QVKe+DQPUSTmZc3fm/Ge3Y+Gs0elQ892ZrPDkrOlJXU9Pah5t/vrz4tOAtR2EZosqrmTyrw&#10;89XHD2eDW6qKOtKN8gwkNiwHV/MuRrcsiiA7ZUQ4IKcsii15IyJe/UPReDGA3eiiKsvjYiDfOE9S&#10;hYDs5VTkO0b/HkJq216qS5Jbo2ycWL3SIkJS6HoX+Cqftm2VjDdtG1RkuuZQGvMTTRBv0rNYnYnl&#10;gxeu6+XuCOI9R3ijyYjeoukz1aWIgm19/xeV6aWnQG08kGSKSUh2BCpm5Rtv7jrhVNYCq4N7Nj38&#10;P1r57fHWs77BJhxWmLwVBjO/V2P8TCPLOVg0uLAE8s4BG0dUAE/WpXxAMikfW2+YJzh8NC/TL/sB&#10;hQzo47JczGdzzp7w5fx0PltUk/VoxCQAVXV4VGEoMgFOTk/KeaoXE22idz7EL4oMS0HNPSabG4jH&#10;6xAn6B6S4Jaueq2RF0tt2ZBG/UcazNqiwYuCFMVxM+5kbah5gtosCOcKTl716HwtQrwVHjuCJG5R&#10;vMGj1YQOtIs468j/+lc+4TE6VDkbsHM1Dz+3wivO9FeLoYIy7gO/Dzb7wG7NBWGNZ/k0OcQHPup9&#10;2HoyP3C51qkLSsJK9Kp53IcXcdp8XE6p1usMwho6Ea/tnZOJejJpvY3U9tnWZMvkxc4tLGIezO7S&#10;pE1//Z5RL38U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4qB3X1wAAAAsBAAAPAAAAAAAAAAEA&#10;IAAAADgAAABkcnMvZG93bnJldi54bWxQSwECFAAUAAAACACHTuJA0ihzmjMCAABwBAAADgAAAAAA&#10;AAABACAAAAA8AQAAZHJzL2Uyb0RvYy54bWxQSwUGAAAAAAYABgBZAQAA4QUAAAAA&#10;">
                <v:fill on="f" focussize="0,0"/>
                <v:stroke on="f" weight="0pt"/>
                <v:imagedata o:title=""/>
                <o:lock v:ext="edit" aspectratio="f"/>
                <v:textbox inset="0mm,0mm,0mm,0mm">
                  <w:txbxContent>
                    <w:p>
                      <w:pPr>
                        <w:spacing w:before="20" w:line="242" w:lineRule="exact"/>
                        <w:ind w:left="20"/>
                        <w:rPr>
                          <w:rFonts w:ascii="Times New Roman" w:hAnsi="Times New Roman" w:eastAsia="Times New Roman" w:cs="Times New Roman"/>
                          <w:sz w:val="17"/>
                          <w:szCs w:val="17"/>
                        </w:rPr>
                      </w:pPr>
                      <w:r>
                        <w:rPr>
                          <w:rFonts w:ascii="Times New Roman" w:hAnsi="Times New Roman" w:eastAsia="Times New Roman" w:cs="Times New Roman"/>
                          <w:spacing w:val="-2"/>
                          <w:position w:val="2"/>
                          <w:sz w:val="17"/>
                          <w:szCs w:val="17"/>
                        </w:rPr>
                        <w:t>t=</w:t>
                      </w:r>
                      <w:r>
                        <w:rPr>
                          <w:rFonts w:ascii="Times New Roman" w:hAnsi="Times New Roman" w:eastAsia="Times New Roman" w:cs="Times New Roman"/>
                          <w:spacing w:val="-19"/>
                          <w:position w:val="2"/>
                          <w:sz w:val="17"/>
                          <w:szCs w:val="17"/>
                        </w:rPr>
                        <w:t xml:space="preserve"> </w:t>
                      </w:r>
                      <w:r>
                        <w:rPr>
                          <w:rFonts w:ascii="Times New Roman" w:hAnsi="Times New Roman" w:eastAsia="Times New Roman" w:cs="Times New Roman"/>
                          <w:spacing w:val="-2"/>
                          <w:position w:val="2"/>
                          <w:sz w:val="17"/>
                          <w:szCs w:val="17"/>
                        </w:rPr>
                        <w:t>1s</w:t>
                      </w:r>
                    </w:p>
                  </w:txbxContent>
                </v:textbox>
              </v:shape>
            </w:pict>
          </mc:Fallback>
        </mc:AlternateContent>
      </w:r>
      <w:r>
        <mc:AlternateContent>
          <mc:Choice Requires="wps">
            <w:drawing>
              <wp:anchor distT="0" distB="0" distL="0" distR="0" simplePos="0" relativeHeight="252440576" behindDoc="0" locked="0" layoutInCell="0" allowOverlap="1">
                <wp:simplePos x="0" y="0"/>
                <wp:positionH relativeFrom="page">
                  <wp:posOffset>-711835</wp:posOffset>
                </wp:positionH>
                <wp:positionV relativeFrom="page">
                  <wp:posOffset>5179695</wp:posOffset>
                </wp:positionV>
                <wp:extent cx="4477385" cy="237490"/>
                <wp:effectExtent l="0" t="0" r="0" b="0"/>
                <wp:wrapNone/>
                <wp:docPr id="1330" name="TextBox 1330"/>
                <wp:cNvGraphicFramePr/>
                <a:graphic xmlns:a="http://schemas.openxmlformats.org/drawingml/2006/main">
                  <a:graphicData uri="http://schemas.microsoft.com/office/word/2010/wordprocessingShape">
                    <wps:wsp>
                      <wps:cNvSpPr txBox="1"/>
                      <wps:spPr>
                        <a:xfrm rot="5400000">
                          <a:off x="-712079" y="5179766"/>
                          <a:ext cx="4477384" cy="23749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7" w:line="296" w:lineRule="exact"/>
                              <w:ind w:left="20"/>
                              <w:rPr>
                                <w:rFonts w:ascii="宋体" w:hAnsi="宋体" w:eastAsia="宋体" w:cs="宋体"/>
                                <w:sz w:val="20"/>
                                <w:szCs w:val="20"/>
                              </w:rPr>
                            </w:pPr>
                            <w:bookmarkStart w:id="122" w:name="bookmark274"/>
                            <w:bookmarkEnd w:id="122"/>
                            <w:r>
                              <w:rPr>
                                <w:rFonts w:ascii="宋体" w:hAnsi="宋体" w:eastAsia="宋体" w:cs="宋体"/>
                                <w:b/>
                                <w:bCs/>
                                <w:spacing w:val="6"/>
                                <w:position w:val="2"/>
                                <w:sz w:val="20"/>
                                <w:szCs w:val="20"/>
                              </w:rPr>
                              <w:t>图</w:t>
                            </w:r>
                            <w:r>
                              <w:rPr>
                                <w:rFonts w:ascii="宋体" w:hAnsi="宋体" w:eastAsia="宋体" w:cs="宋体"/>
                                <w:spacing w:val="-42"/>
                                <w:position w:val="2"/>
                                <w:sz w:val="20"/>
                                <w:szCs w:val="20"/>
                              </w:rPr>
                              <w:t xml:space="preserve"> </w:t>
                            </w:r>
                            <w:r>
                              <w:rPr>
                                <w:rFonts w:ascii="Times New Roman" w:hAnsi="Times New Roman" w:eastAsia="Times New Roman" w:cs="Times New Roman"/>
                                <w:b/>
                                <w:bCs/>
                                <w:spacing w:val="6"/>
                                <w:position w:val="2"/>
                                <w:sz w:val="21"/>
                                <w:szCs w:val="21"/>
                              </w:rPr>
                              <w:t xml:space="preserve">4.4    </w:t>
                            </w:r>
                            <w:r>
                              <w:rPr>
                                <w:rFonts w:ascii="宋体" w:hAnsi="宋体" w:eastAsia="宋体" w:cs="宋体"/>
                                <w:b/>
                                <w:bCs/>
                                <w:spacing w:val="6"/>
                                <w:position w:val="2"/>
                                <w:sz w:val="20"/>
                                <w:szCs w:val="20"/>
                              </w:rPr>
                              <w:t>下肢三关节矢状面运动观测轨迹与</w:t>
                            </w:r>
                            <w:r>
                              <w:rPr>
                                <w:rFonts w:ascii="宋体" w:hAnsi="宋体" w:eastAsia="宋体" w:cs="宋体"/>
                                <w:b/>
                                <w:bCs/>
                                <w:spacing w:val="5"/>
                                <w:position w:val="2"/>
                                <w:sz w:val="20"/>
                                <w:szCs w:val="20"/>
                              </w:rPr>
                              <w:t>模板匹配的轨迹随时间变化的情况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30" o:spid="_x0000_s1026" o:spt="202" type="#_x0000_t202" style="position:absolute;left:0pt;margin-left:-56.05pt;margin-top:407.85pt;height:18.7pt;width:352.55pt;mso-position-horizontal-relative:page;mso-position-vertical-relative:page;rotation:5898240f;z-index:252440576;mso-width-relative:page;mso-height-relative:page;" filled="f" stroked="f" coordsize="21600,21600" o:allowincell="f" o:gfxdata="UEsFBgAAAAAAAAAAAAAAAAAAAAAAAFBLAwQKAAAAAACHTuJAAAAAAAAAAAAAAAAABAAAAGRycy9Q&#10;SwMEFAAAAAgAh07iQE9PYMfYAAAADAEAAA8AAABkcnMvZG93bnJldi54bWxNj8FOwzAMhu9IvENk&#10;JG5bmm2F0TWdBKI3LmzjnjZeU61JqiTtxttjTnC0/en395f7mx3YjCH23kkQywwYutbr3nUSTsd6&#10;sQUWk3JaDd6hhG+MsK/u70pVaH91nzgfUscoxMVCSTApjQXnsTVoVVz6ER3dzj5YlWgMHddBXSnc&#10;DnyVZU/cqt7RB6NGfDPYXg6TlbB5rfnFbL6azszTh8c6qNN7I+Xjg8h2wBLe0h8Mv/qkDhU5NX5y&#10;OrJBwkKIlSBWwlbkz8AIyV/WVK+hTb4WwKuS/y9R/QBQSwMEFAAAAAgAh07iQECK7d81AgAAcQQA&#10;AA4AAABkcnMvZTJvRG9jLnhtbK1UTU/cMBC9V+p/sHyH7FcJrDaLtiCqSqggQdWz13FIJNvj2l4S&#10;+uv77OwCpT1w6B6iyczLG783412dD0azR+VDR7bi0+MJZ8pKqjv7UPHv91dHp5yFKGwtNFlV8ScV&#10;+Pn644dV75ZqRi3pWnkGEhuWvat4G6NbFkWQrTIiHJNTFsWGvBERr/6hqL3owW50MZtMToqefO08&#10;SRUCspdjke8Z/XsIqWk6qS5J7oyycWT1SosISaHtXODrfNqmUTLeNE1QkemKQ2nMTzRBvE3PYr0S&#10;ywcvXNvJ/RHEe47wRpMRnUXTZ6pLEQXb+e4vKtNJT4GaeCzJFKOQ7AhUTCdvvLlrhVNZC6wO7tn0&#10;8P9o5bfHW8+6Gpswn8MUKwxmfq+G+JkGlnOwqHdhCeSdAzYOqACerEv5gGRSPjTeME9w+NNikn7Z&#10;DyhkQB+V09mkPOPsCeVpeVaenIzWoxGTACwWZTk/XXAmgZjNy8VZnk0x8iZ+50P8osiwFFTcY7S5&#10;g3i8DhFnAfQASXBLV53Webzasj7N+o804NriqxcJKYrDdtjr2lL9BLlZEYwJTl516HwtQrwVHkuC&#10;JK5RvMGj0YQOtI84a8n/+lc+4TE7VDnrsXQVDz93wivO9FeLqYIyHgJ/CLaHwO7MBWGPp/k0OcQH&#10;PupD2HgyP3C7NqkLSsJK9Kp4PIQXcVx93E6pNpsMwh46Ea/tnZOJejRps4vUdNnWZMvoxd4tbGJ2&#10;e39r0qq/fs+ol3+K9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BPT2DH2AAAAAwBAAAPAAAAAAAA&#10;AAEAIAAAADgAAABkcnMvZG93bnJldi54bWxQSwECFAAUAAAACACHTuJAQIrt3zUCAABxBAAADgAA&#10;AAAAAAABACAAAAA9AQAAZHJzL2Uyb0RvYy54bWxQSwUGAAAAAAYABgBZAQAA5AUAAAAA&#10;">
                <v:fill on="f" focussize="0,0"/>
                <v:stroke on="f" weight="0pt"/>
                <v:imagedata o:title=""/>
                <o:lock v:ext="edit" aspectratio="f"/>
                <v:textbox inset="0mm,0mm,0mm,0mm">
                  <w:txbxContent>
                    <w:p>
                      <w:pPr>
                        <w:spacing w:before="57" w:line="296" w:lineRule="exact"/>
                        <w:ind w:left="20"/>
                        <w:rPr>
                          <w:rFonts w:ascii="宋体" w:hAnsi="宋体" w:eastAsia="宋体" w:cs="宋体"/>
                          <w:sz w:val="20"/>
                          <w:szCs w:val="20"/>
                        </w:rPr>
                      </w:pPr>
                      <w:bookmarkStart w:id="122" w:name="bookmark274"/>
                      <w:bookmarkEnd w:id="122"/>
                      <w:r>
                        <w:rPr>
                          <w:rFonts w:ascii="宋体" w:hAnsi="宋体" w:eastAsia="宋体" w:cs="宋体"/>
                          <w:b/>
                          <w:bCs/>
                          <w:spacing w:val="6"/>
                          <w:position w:val="2"/>
                          <w:sz w:val="20"/>
                          <w:szCs w:val="20"/>
                        </w:rPr>
                        <w:t>图</w:t>
                      </w:r>
                      <w:r>
                        <w:rPr>
                          <w:rFonts w:ascii="宋体" w:hAnsi="宋体" w:eastAsia="宋体" w:cs="宋体"/>
                          <w:spacing w:val="-42"/>
                          <w:position w:val="2"/>
                          <w:sz w:val="20"/>
                          <w:szCs w:val="20"/>
                        </w:rPr>
                        <w:t xml:space="preserve"> </w:t>
                      </w:r>
                      <w:r>
                        <w:rPr>
                          <w:rFonts w:ascii="Times New Roman" w:hAnsi="Times New Roman" w:eastAsia="Times New Roman" w:cs="Times New Roman"/>
                          <w:b/>
                          <w:bCs/>
                          <w:spacing w:val="6"/>
                          <w:position w:val="2"/>
                          <w:sz w:val="21"/>
                          <w:szCs w:val="21"/>
                        </w:rPr>
                        <w:t xml:space="preserve">4.4    </w:t>
                      </w:r>
                      <w:r>
                        <w:rPr>
                          <w:rFonts w:ascii="宋体" w:hAnsi="宋体" w:eastAsia="宋体" w:cs="宋体"/>
                          <w:b/>
                          <w:bCs/>
                          <w:spacing w:val="6"/>
                          <w:position w:val="2"/>
                          <w:sz w:val="20"/>
                          <w:szCs w:val="20"/>
                        </w:rPr>
                        <w:t>下肢三关节矢状面运动观测轨迹与</w:t>
                      </w:r>
                      <w:r>
                        <w:rPr>
                          <w:rFonts w:ascii="宋体" w:hAnsi="宋体" w:eastAsia="宋体" w:cs="宋体"/>
                          <w:b/>
                          <w:bCs/>
                          <w:spacing w:val="5"/>
                          <w:position w:val="2"/>
                          <w:sz w:val="20"/>
                          <w:szCs w:val="20"/>
                        </w:rPr>
                        <w:t>模板匹配的轨迹随时间变化的情况</w:t>
                      </w:r>
                    </w:p>
                  </w:txbxContent>
                </v:textbox>
              </v:shape>
            </w:pict>
          </mc:Fallback>
        </mc:AlternateContent>
      </w:r>
      <w:r>
        <mc:AlternateContent>
          <mc:Choice Requires="wps">
            <w:drawing>
              <wp:anchor distT="0" distB="0" distL="0" distR="0" simplePos="0" relativeHeight="252438528" behindDoc="0" locked="0" layoutInCell="0" allowOverlap="1">
                <wp:simplePos x="0" y="0"/>
                <wp:positionH relativeFrom="page">
                  <wp:posOffset>3829050</wp:posOffset>
                </wp:positionH>
                <wp:positionV relativeFrom="page">
                  <wp:posOffset>5154930</wp:posOffset>
                </wp:positionV>
                <wp:extent cx="4582160" cy="179705"/>
                <wp:effectExtent l="0" t="0" r="0" b="0"/>
                <wp:wrapNone/>
                <wp:docPr id="1332" name="TextBox 1332"/>
                <wp:cNvGraphicFramePr/>
                <a:graphic xmlns:a="http://schemas.openxmlformats.org/drawingml/2006/main">
                  <a:graphicData uri="http://schemas.microsoft.com/office/word/2010/wordprocessingShape">
                    <wps:wsp>
                      <wps:cNvSpPr txBox="1"/>
                      <wps:spPr>
                        <a:xfrm rot="5400000">
                          <a:off x="3829137" y="5155023"/>
                          <a:ext cx="4582159" cy="1797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20" w:line="242" w:lineRule="exact"/>
                              <w:ind w:left="20"/>
                              <w:rPr>
                                <w:rFonts w:ascii="Times New Roman" w:hAnsi="Times New Roman" w:eastAsia="Times New Roman" w:cs="Times New Roman"/>
                                <w:sz w:val="17"/>
                                <w:szCs w:val="17"/>
                              </w:rPr>
                            </w:pPr>
                            <w:r>
                              <w:rPr>
                                <w:rFonts w:ascii="Times New Roman" w:hAnsi="Times New Roman" w:eastAsia="Times New Roman" w:cs="Times New Roman"/>
                                <w:spacing w:val="4"/>
                                <w:position w:val="2"/>
                                <w:sz w:val="17"/>
                                <w:szCs w:val="17"/>
                              </w:rPr>
                              <w:t>t=2</w:t>
                            </w:r>
                            <w:r>
                              <w:rPr>
                                <w:rFonts w:ascii="Times New Roman" w:hAnsi="Times New Roman" w:eastAsia="Times New Roman" w:cs="Times New Roman"/>
                                <w:position w:val="2"/>
                                <w:sz w:val="17"/>
                                <w:szCs w:val="17"/>
                              </w:rPr>
                              <w:t>s</w:t>
                            </w:r>
                            <w:r>
                              <w:rPr>
                                <w:rFonts w:ascii="Times New Roman" w:hAnsi="Times New Roman" w:eastAsia="Times New Roman" w:cs="Times New Roman"/>
                                <w:spacing w:val="1"/>
                                <w:position w:val="2"/>
                                <w:sz w:val="17"/>
                                <w:szCs w:val="17"/>
                              </w:rPr>
                              <w:t xml:space="preserve">                       </w:t>
                            </w:r>
                            <w:r>
                              <w:rPr>
                                <w:rFonts w:ascii="Times New Roman" w:hAnsi="Times New Roman" w:eastAsia="Times New Roman" w:cs="Times New Roman"/>
                                <w:position w:val="2"/>
                                <w:sz w:val="17"/>
                                <w:szCs w:val="17"/>
                              </w:rPr>
                              <w:t xml:space="preserve">                        t</w:t>
                            </w:r>
                            <w:r>
                              <w:rPr>
                                <w:rFonts w:ascii="Times New Roman" w:hAnsi="Times New Roman" w:eastAsia="Times New Roman" w:cs="Times New Roman"/>
                                <w:spacing w:val="4"/>
                                <w:position w:val="2"/>
                                <w:sz w:val="17"/>
                                <w:szCs w:val="17"/>
                              </w:rPr>
                              <w:t>=3</w:t>
                            </w:r>
                            <w:r>
                              <w:rPr>
                                <w:rFonts w:ascii="Times New Roman" w:hAnsi="Times New Roman" w:eastAsia="Times New Roman" w:cs="Times New Roman"/>
                                <w:position w:val="2"/>
                                <w:sz w:val="17"/>
                                <w:szCs w:val="17"/>
                              </w:rPr>
                              <w:t>s</w:t>
                            </w:r>
                            <w:r>
                              <w:rPr>
                                <w:rFonts w:ascii="Times New Roman" w:hAnsi="Times New Roman" w:eastAsia="Times New Roman" w:cs="Times New Roman"/>
                                <w:spacing w:val="4"/>
                                <w:position w:val="2"/>
                                <w:sz w:val="17"/>
                                <w:szCs w:val="17"/>
                              </w:rPr>
                              <w:t xml:space="preserve">                           </w:t>
                            </w:r>
                            <w:r>
                              <w:rPr>
                                <w:rFonts w:ascii="Times New Roman" w:hAnsi="Times New Roman" w:eastAsia="Times New Roman" w:cs="Times New Roman"/>
                                <w:spacing w:val="3"/>
                                <w:position w:val="2"/>
                                <w:sz w:val="17"/>
                                <w:szCs w:val="17"/>
                              </w:rPr>
                              <w:t xml:space="preserve">               </w:t>
                            </w:r>
                            <w:r>
                              <w:rPr>
                                <w:rFonts w:ascii="Times New Roman" w:hAnsi="Times New Roman" w:eastAsia="Times New Roman" w:cs="Times New Roman"/>
                                <w:position w:val="2"/>
                                <w:sz w:val="17"/>
                                <w:szCs w:val="17"/>
                              </w:rPr>
                              <w:t>t</w:t>
                            </w:r>
                            <w:r>
                              <w:rPr>
                                <w:rFonts w:ascii="Times New Roman" w:hAnsi="Times New Roman" w:eastAsia="Times New Roman" w:cs="Times New Roman"/>
                                <w:spacing w:val="3"/>
                                <w:position w:val="2"/>
                                <w:sz w:val="17"/>
                                <w:szCs w:val="17"/>
                              </w:rPr>
                              <w:t>=4</w:t>
                            </w:r>
                            <w:r>
                              <w:rPr>
                                <w:rFonts w:ascii="Times New Roman" w:hAnsi="Times New Roman" w:eastAsia="Times New Roman" w:cs="Times New Roman"/>
                                <w:position w:val="2"/>
                                <w:sz w:val="17"/>
                                <w:szCs w:val="17"/>
                              </w:rPr>
                              <w:t>s</w:t>
                            </w:r>
                            <w:r>
                              <w:rPr>
                                <w:rFonts w:ascii="Times New Roman" w:hAnsi="Times New Roman" w:eastAsia="Times New Roman" w:cs="Times New Roman"/>
                                <w:spacing w:val="3"/>
                                <w:position w:val="2"/>
                                <w:sz w:val="17"/>
                                <w:szCs w:val="17"/>
                              </w:rPr>
                              <w:t xml:space="preserve">                                            </w:t>
                            </w:r>
                            <w:r>
                              <w:rPr>
                                <w:rFonts w:ascii="Times New Roman" w:hAnsi="Times New Roman" w:eastAsia="Times New Roman" w:cs="Times New Roman"/>
                                <w:position w:val="2"/>
                                <w:sz w:val="17"/>
                                <w:szCs w:val="17"/>
                              </w:rPr>
                              <w:t>t</w:t>
                            </w:r>
                            <w:r>
                              <w:rPr>
                                <w:rFonts w:ascii="Times New Roman" w:hAnsi="Times New Roman" w:eastAsia="Times New Roman" w:cs="Times New Roman"/>
                                <w:spacing w:val="3"/>
                                <w:position w:val="2"/>
                                <w:sz w:val="17"/>
                                <w:szCs w:val="17"/>
                              </w:rPr>
                              <w:t>=5s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32" o:spid="_x0000_s1026" o:spt="202" type="#_x0000_t202" style="position:absolute;left:0pt;margin-left:301.5pt;margin-top:405.9pt;height:14.15pt;width:360.8pt;mso-position-horizontal-relative:page;mso-position-vertical-relative:page;rotation:5898240f;z-index:252438528;mso-width-relative:page;mso-height-relative:page;" filled="f" stroked="f" coordsize="21600,21600" o:allowincell="f" o:gfxdata="UEsFBgAAAAAAAAAAAAAAAAAAAAAAAFBLAwQKAAAAAACHTuJAAAAAAAAAAAAAAAAABAAAAGRycy9Q&#10;SwMEFAAAAAgAh07iQGrvf67WAAAADAEAAA8AAABkcnMvZG93bnJldi54bWxNj8FOwzAMhu9IvENk&#10;JG4syVZVU2k6CURvXBjj7jamqdYkVZJ24+3JTnC0/ev399WHq53YSiGO3imQGwGMXO/16AYFp8/2&#10;aQ8sJnQaJ+9IwQ9FODT3dzVW2l/cB63HNLBc4mKFCkxKc8V57A1ZjBs/k8u3bx8spjyGgeuAl1xu&#10;J74VouQWR5c/GJzp1VB/Pi5WQfHS8rMpvrrBrMu7pzbg6a1T6vFBimdgia7pLww3/IwOTWbq/OJ0&#10;ZJOCUuyyS1KwlzI73BK7bVEC6/KqEBJ4U/P/Es0vUEsDBBQAAAAIAIdO4kA6X6NXNgIAAHEEAAAO&#10;AAAAZHJzL2Uyb0RvYy54bWytVMFO3DAQvVfqP1i+lyS7bFlWZNEWRFUJFSSoevY6Dolke1zbS0K/&#10;vs/OLrS0Bw7dQzSZefvG7804Z+ej0exR+dCTrXl1VHKmrKSmtw81/3Z/9WHJWYjCNkKTVTV/UoGf&#10;r9+/OxvcSs2oI90oz0Biw2pwNe9idKuiCLJTRoQjcsqi2JI3IuLVPxSNFwPYjS5mZfmxGMg3zpNU&#10;ISB7ORX5ntG/hZDatpfqkuTOKBsnVq+0iJAUut4Fvs6nbVsl403bBhWZrjmUxvxEE8Tb9CzWZ2L1&#10;4IXrerk/gnjLEV5pMqK3aPpMdSmiYDvf/0VleukpUBuPJJliEpIdgYqqfOXNXSecylpgdXDPpof/&#10;Ryu/Pt561jfYhPl8xpkVBjO/V2P8RCPLOVg0uLAC8s4BG0dUAE/WpXxAMikfW2+YJzi8OC7TL/sB&#10;hQzo+XJ2Ws1POHtCuVosytl8sh6NmATgeLGcVYtTziQQ1cnpSXmcAMXEm/idD/GzIsNSUHOP0eYO&#10;4vE6xAl6gCS4patea+TFSls2pFn/kQaztmjwIiFFcdyOe11bap4gNyvCtgQnr3p0vhYh3gqPJUES&#10;1yje4NFqQgfaR5x15H/+K5/wmB2qnA1YupqHHzvhFWf6i8VU04YeAn8ItofA7swFYY+rfJoc4g8+&#10;6kPYejLfcbs2qQtKwkr0qnk8hBdxWn3cTqk2mwzCHjoRr+2dk4l6Mmmzi9T22dZky+TF3i1sYh7M&#10;/takVf/9PaNevhT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Grvf67WAAAADAEAAA8AAAAAAAAA&#10;AQAgAAAAOAAAAGRycy9kb3ducmV2LnhtbFBLAQIUABQAAAAIAIdO4kA6X6NXNgIAAHEEAAAOAAAA&#10;AAAAAAEAIAAAADsBAABkcnMvZTJvRG9jLnhtbFBLBQYAAAAABgAGAFkBAADjBQAAAAA=&#10;">
                <v:fill on="f" focussize="0,0"/>
                <v:stroke on="f" weight="0pt"/>
                <v:imagedata o:title=""/>
                <o:lock v:ext="edit" aspectratio="f"/>
                <v:textbox inset="0mm,0mm,0mm,0mm">
                  <w:txbxContent>
                    <w:p>
                      <w:pPr>
                        <w:spacing w:before="20" w:line="242" w:lineRule="exact"/>
                        <w:ind w:left="20"/>
                        <w:rPr>
                          <w:rFonts w:ascii="Times New Roman" w:hAnsi="Times New Roman" w:eastAsia="Times New Roman" w:cs="Times New Roman"/>
                          <w:sz w:val="17"/>
                          <w:szCs w:val="17"/>
                        </w:rPr>
                      </w:pPr>
                      <w:r>
                        <w:rPr>
                          <w:rFonts w:ascii="Times New Roman" w:hAnsi="Times New Roman" w:eastAsia="Times New Roman" w:cs="Times New Roman"/>
                          <w:spacing w:val="4"/>
                          <w:position w:val="2"/>
                          <w:sz w:val="17"/>
                          <w:szCs w:val="17"/>
                        </w:rPr>
                        <w:t>t=2</w:t>
                      </w:r>
                      <w:r>
                        <w:rPr>
                          <w:rFonts w:ascii="Times New Roman" w:hAnsi="Times New Roman" w:eastAsia="Times New Roman" w:cs="Times New Roman"/>
                          <w:position w:val="2"/>
                          <w:sz w:val="17"/>
                          <w:szCs w:val="17"/>
                        </w:rPr>
                        <w:t>s</w:t>
                      </w:r>
                      <w:r>
                        <w:rPr>
                          <w:rFonts w:ascii="Times New Roman" w:hAnsi="Times New Roman" w:eastAsia="Times New Roman" w:cs="Times New Roman"/>
                          <w:spacing w:val="1"/>
                          <w:position w:val="2"/>
                          <w:sz w:val="17"/>
                          <w:szCs w:val="17"/>
                        </w:rPr>
                        <w:t xml:space="preserve">                       </w:t>
                      </w:r>
                      <w:r>
                        <w:rPr>
                          <w:rFonts w:ascii="Times New Roman" w:hAnsi="Times New Roman" w:eastAsia="Times New Roman" w:cs="Times New Roman"/>
                          <w:position w:val="2"/>
                          <w:sz w:val="17"/>
                          <w:szCs w:val="17"/>
                        </w:rPr>
                        <w:t xml:space="preserve">                        t</w:t>
                      </w:r>
                      <w:r>
                        <w:rPr>
                          <w:rFonts w:ascii="Times New Roman" w:hAnsi="Times New Roman" w:eastAsia="Times New Roman" w:cs="Times New Roman"/>
                          <w:spacing w:val="4"/>
                          <w:position w:val="2"/>
                          <w:sz w:val="17"/>
                          <w:szCs w:val="17"/>
                        </w:rPr>
                        <w:t>=3</w:t>
                      </w:r>
                      <w:r>
                        <w:rPr>
                          <w:rFonts w:ascii="Times New Roman" w:hAnsi="Times New Roman" w:eastAsia="Times New Roman" w:cs="Times New Roman"/>
                          <w:position w:val="2"/>
                          <w:sz w:val="17"/>
                          <w:szCs w:val="17"/>
                        </w:rPr>
                        <w:t>s</w:t>
                      </w:r>
                      <w:r>
                        <w:rPr>
                          <w:rFonts w:ascii="Times New Roman" w:hAnsi="Times New Roman" w:eastAsia="Times New Roman" w:cs="Times New Roman"/>
                          <w:spacing w:val="4"/>
                          <w:position w:val="2"/>
                          <w:sz w:val="17"/>
                          <w:szCs w:val="17"/>
                        </w:rPr>
                        <w:t xml:space="preserve">                           </w:t>
                      </w:r>
                      <w:r>
                        <w:rPr>
                          <w:rFonts w:ascii="Times New Roman" w:hAnsi="Times New Roman" w:eastAsia="Times New Roman" w:cs="Times New Roman"/>
                          <w:spacing w:val="3"/>
                          <w:position w:val="2"/>
                          <w:sz w:val="17"/>
                          <w:szCs w:val="17"/>
                        </w:rPr>
                        <w:t xml:space="preserve">               </w:t>
                      </w:r>
                      <w:r>
                        <w:rPr>
                          <w:rFonts w:ascii="Times New Roman" w:hAnsi="Times New Roman" w:eastAsia="Times New Roman" w:cs="Times New Roman"/>
                          <w:position w:val="2"/>
                          <w:sz w:val="17"/>
                          <w:szCs w:val="17"/>
                        </w:rPr>
                        <w:t>t</w:t>
                      </w:r>
                      <w:r>
                        <w:rPr>
                          <w:rFonts w:ascii="Times New Roman" w:hAnsi="Times New Roman" w:eastAsia="Times New Roman" w:cs="Times New Roman"/>
                          <w:spacing w:val="3"/>
                          <w:position w:val="2"/>
                          <w:sz w:val="17"/>
                          <w:szCs w:val="17"/>
                        </w:rPr>
                        <w:t>=4</w:t>
                      </w:r>
                      <w:r>
                        <w:rPr>
                          <w:rFonts w:ascii="Times New Roman" w:hAnsi="Times New Roman" w:eastAsia="Times New Roman" w:cs="Times New Roman"/>
                          <w:position w:val="2"/>
                          <w:sz w:val="17"/>
                          <w:szCs w:val="17"/>
                        </w:rPr>
                        <w:t>s</w:t>
                      </w:r>
                      <w:r>
                        <w:rPr>
                          <w:rFonts w:ascii="Times New Roman" w:hAnsi="Times New Roman" w:eastAsia="Times New Roman" w:cs="Times New Roman"/>
                          <w:spacing w:val="3"/>
                          <w:position w:val="2"/>
                          <w:sz w:val="17"/>
                          <w:szCs w:val="17"/>
                        </w:rPr>
                        <w:t xml:space="preserve">                                            </w:t>
                      </w:r>
                      <w:r>
                        <w:rPr>
                          <w:rFonts w:ascii="Times New Roman" w:hAnsi="Times New Roman" w:eastAsia="Times New Roman" w:cs="Times New Roman"/>
                          <w:position w:val="2"/>
                          <w:sz w:val="17"/>
                          <w:szCs w:val="17"/>
                        </w:rPr>
                        <w:t>t</w:t>
                      </w:r>
                      <w:r>
                        <w:rPr>
                          <w:rFonts w:ascii="Times New Roman" w:hAnsi="Times New Roman" w:eastAsia="Times New Roman" w:cs="Times New Roman"/>
                          <w:spacing w:val="3"/>
                          <w:position w:val="2"/>
                          <w:sz w:val="17"/>
                          <w:szCs w:val="17"/>
                        </w:rPr>
                        <w:t>=5s</w:t>
                      </w:r>
                    </w:p>
                  </w:txbxContent>
                </v:textbox>
              </v:shape>
            </w:pict>
          </mc:Fallback>
        </mc:AlternateContent>
      </w:r>
      <w:r>
        <mc:AlternateContent>
          <mc:Choice Requires="wps">
            <w:drawing>
              <wp:anchor distT="0" distB="0" distL="0" distR="0" simplePos="0" relativeHeight="252437504" behindDoc="0" locked="0" layoutInCell="0" allowOverlap="1">
                <wp:simplePos x="0" y="0"/>
                <wp:positionH relativeFrom="page">
                  <wp:posOffset>6008370</wp:posOffset>
                </wp:positionH>
                <wp:positionV relativeFrom="page">
                  <wp:posOffset>8863965</wp:posOffset>
                </wp:positionV>
                <wp:extent cx="223520" cy="179705"/>
                <wp:effectExtent l="0" t="0" r="0" b="0"/>
                <wp:wrapNone/>
                <wp:docPr id="1334" name="TextBox 1334"/>
                <wp:cNvGraphicFramePr/>
                <a:graphic xmlns:a="http://schemas.openxmlformats.org/drawingml/2006/main">
                  <a:graphicData uri="http://schemas.microsoft.com/office/word/2010/wordprocessingShape">
                    <wps:wsp>
                      <wps:cNvSpPr txBox="1"/>
                      <wps:spPr>
                        <a:xfrm rot="5400000">
                          <a:off x="6008413" y="8864101"/>
                          <a:ext cx="223520" cy="1797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20" w:line="242" w:lineRule="exact"/>
                              <w:ind w:left="20"/>
                              <w:rPr>
                                <w:rFonts w:ascii="Times New Roman" w:hAnsi="Times New Roman" w:eastAsia="Times New Roman" w:cs="Times New Roman"/>
                                <w:sz w:val="17"/>
                                <w:szCs w:val="17"/>
                              </w:rPr>
                            </w:pPr>
                            <w:r>
                              <w:rPr>
                                <w:rFonts w:ascii="Times New Roman" w:hAnsi="Times New Roman" w:eastAsia="Times New Roman" w:cs="Times New Roman"/>
                                <w:spacing w:val="4"/>
                                <w:position w:val="2"/>
                                <w:sz w:val="17"/>
                                <w:szCs w:val="17"/>
                              </w:rPr>
                              <w:t>t=6s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34" o:spid="_x0000_s1026" o:spt="202" type="#_x0000_t202" style="position:absolute;left:0pt;margin-left:473.1pt;margin-top:697.95pt;height:14.15pt;width:17.6pt;mso-position-horizontal-relative:page;mso-position-vertical-relative:page;rotation:5898240f;z-index:252437504;mso-width-relative:page;mso-height-relative:page;" filled="f" stroked="f" coordsize="21600,21600" o:allowincell="f" o:gfxdata="UEsFBgAAAAAAAAAAAAAAAAAAAAAAAFBLAwQKAAAAAACHTuJAAAAAAAAAAAAAAAAABAAAAGRycy9Q&#10;SwMEFAAAAAgAh07iQGU1m1nXAAAADQEAAA8AAABkcnMvZG93bnJldi54bWxNj8FOwzAMhu9IvENk&#10;JG4sbQnTWppOAtEbF7ZxTxvTVGuSKkm78faYExzt/9Pvz/X+aie2YoijdxLyTQYMXe/16AYJp2P7&#10;sAMWk3JaTd6hhG+MsG9ub2pVaX9xH7ge0sCoxMVKSTApzRXnsTdoVdz4GR1lXz5YlWgMA9dBXajc&#10;TrzIsi23anR0wagZXw3258NiJYiXlp+N+OwGsy7vHtugTm+dlPd3efYMLOE1/cHwq0/q0JBT5xen&#10;I5sklGJbEErBY/lUAiOk3OUCWEcrUYgCeFPz/180P1BLAwQUAAAACACHTuJA8ksQSzUCAABwBAAA&#10;DgAAAGRycy9lMm9Eb2MueG1srVRNT9wwEL1X6n+wfC/JfgDbiCzagqgqoYIEVc9exyGRbI9re0no&#10;r++zswst7YFDc7Am45c3fm/GOTsfjWaPyoeebM1nRyVnykpqevtQ82/3Vx9WnIUobCM0WVXzJxX4&#10;+fr9u7PBVWpOHelGeQYSG6rB1byL0VVFEWSnjAhH5JTFZkveiIhX/1A0XgxgN7qYl+VJMZBvnCep&#10;QkD2ctrke0b/FkJq216qS5I7o2ycWL3SIkJS6HoX+Dqftm2VjDdtG1RkuuZQGvOKIoi3aS3WZ6J6&#10;8MJ1vdwfQbzlCK80GdFbFH2muhRRsJ3v/6IyvfQUqI1HkkwxCcmOQMWsfOXNXSecylpgdXDPpof/&#10;Ryu/Pt561jeYhMViyZkVBj2/V2P8RCPLOVg0uFABeeeAjSN2AE/WpXxAMikfW2+YJzh8vCzTk/2A&#10;Qgb0SVmulrMFZ081X61OlrMyfy8qFGISgPl8cTxHUyQAs9OPp+Uy8RcTbaJ3PsTPigxLQc09OpsL&#10;iMfrECfoAZLglq56rZEXlbZsSK3+Iw1mbVHgRUGK4rgd97K21DxBbRaEcwUnr3pUvhYh3gqPGUES&#10;tyjeYGk1oQLtI8468j//lU94tA67nA2YuZqHHzvhFWf6i0VTQRkPgT8E20Ngd+aCMMazfJoc4gMf&#10;9SFsPZnvuFybVAVbwkrUqnk8hBdxmnxcTqk2mwzCGDoRr+2dk4l6Mmmzi9T22dZky+TF3i0MYm7M&#10;/tKkSf/9PaNefhT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GU1m1nXAAAADQEAAA8AAAAAAAAA&#10;AQAgAAAAOAAAAGRycy9kb3ducmV2LnhtbFBLAQIUABQAAAAIAIdO4kDySxBLNQIAAHAEAAAOAAAA&#10;AAAAAAEAIAAAADwBAABkcnMvZTJvRG9jLnhtbFBLBQYAAAAABgAGAFkBAADjBQAAAAA=&#10;">
                <v:fill on="f" focussize="0,0"/>
                <v:stroke on="f" weight="0pt"/>
                <v:imagedata o:title=""/>
                <o:lock v:ext="edit" aspectratio="f"/>
                <v:textbox inset="0mm,0mm,0mm,0mm">
                  <w:txbxContent>
                    <w:p>
                      <w:pPr>
                        <w:spacing w:before="20" w:line="242" w:lineRule="exact"/>
                        <w:ind w:left="20"/>
                        <w:rPr>
                          <w:rFonts w:ascii="Times New Roman" w:hAnsi="Times New Roman" w:eastAsia="Times New Roman" w:cs="Times New Roman"/>
                          <w:sz w:val="17"/>
                          <w:szCs w:val="17"/>
                        </w:rPr>
                      </w:pPr>
                      <w:r>
                        <w:rPr>
                          <w:rFonts w:ascii="Times New Roman" w:hAnsi="Times New Roman" w:eastAsia="Times New Roman" w:cs="Times New Roman"/>
                          <w:spacing w:val="4"/>
                          <w:position w:val="2"/>
                          <w:sz w:val="17"/>
                          <w:szCs w:val="17"/>
                        </w:rPr>
                        <w:t>t=6s</w:t>
                      </w:r>
                    </w:p>
                  </w:txbxContent>
                </v:textbox>
              </v:shape>
            </w:pict>
          </mc:Fallback>
        </mc:AlternateContent>
      </w:r>
    </w:p>
    <w:p>
      <w:pPr>
        <w:pStyle w:val="2"/>
        <w:spacing w:line="270" w:lineRule="auto"/>
      </w:pPr>
    </w:p>
    <w:p>
      <w:pPr>
        <w:spacing w:before="65" w:line="268" w:lineRule="exact"/>
        <w:ind w:left="1341"/>
        <w:rPr>
          <w:rFonts w:ascii="宋体" w:hAnsi="宋体" w:eastAsia="宋体" w:cs="宋体"/>
          <w:sz w:val="20"/>
          <w:szCs w:val="20"/>
        </w:rPr>
      </w:pPr>
      <w:r>
        <w:rPr>
          <w:rFonts w:ascii="宋体" w:hAnsi="宋体" w:eastAsia="宋体" w:cs="宋体"/>
          <w:spacing w:val="8"/>
          <w:position w:val="1"/>
          <w:sz w:val="20"/>
          <w:szCs w:val="20"/>
        </w:rPr>
        <w:t>第</w:t>
      </w:r>
      <w:r>
        <w:rPr>
          <w:rFonts w:ascii="宋体" w:hAnsi="宋体" w:eastAsia="宋体" w:cs="宋体"/>
          <w:spacing w:val="-32"/>
          <w:position w:val="1"/>
          <w:sz w:val="20"/>
          <w:szCs w:val="20"/>
        </w:rPr>
        <w:t xml:space="preserve"> </w:t>
      </w:r>
      <w:r>
        <w:rPr>
          <w:rFonts w:ascii="Times New Roman" w:hAnsi="Times New Roman" w:eastAsia="Times New Roman" w:cs="Times New Roman"/>
          <w:spacing w:val="8"/>
          <w:position w:val="1"/>
          <w:sz w:val="21"/>
          <w:szCs w:val="21"/>
        </w:rPr>
        <w:t xml:space="preserve">4 </w:t>
      </w:r>
      <w:r>
        <w:rPr>
          <w:rFonts w:ascii="宋体" w:hAnsi="宋体" w:eastAsia="宋体" w:cs="宋体"/>
          <w:spacing w:val="8"/>
          <w:position w:val="1"/>
          <w:sz w:val="20"/>
          <w:szCs w:val="20"/>
        </w:rPr>
        <w:t>章  基于模型匹配的机器人辅助人体坐立运动时间自适应</w:t>
      </w:r>
    </w:p>
    <w:p>
      <w:pPr>
        <w:spacing w:line="13899" w:lineRule="exact"/>
        <w:ind w:firstLine="11"/>
      </w:pPr>
      <w:r>
        <w:rPr>
          <w:position w:val="-277"/>
        </w:rPr>
        <w:drawing>
          <wp:inline distT="0" distB="0" distL="0" distR="0">
            <wp:extent cx="5277485" cy="8825865"/>
            <wp:effectExtent l="0" t="0" r="0" b="0"/>
            <wp:docPr id="1336" name="IM 1336"/>
            <wp:cNvGraphicFramePr/>
            <a:graphic xmlns:a="http://schemas.openxmlformats.org/drawingml/2006/main">
              <a:graphicData uri="http://schemas.openxmlformats.org/drawingml/2006/picture">
                <pic:pic xmlns:pic="http://schemas.openxmlformats.org/drawingml/2006/picture">
                  <pic:nvPicPr>
                    <pic:cNvPr id="1336" name="IM 1336"/>
                    <pic:cNvPicPr/>
                  </pic:nvPicPr>
                  <pic:blipFill>
                    <a:blip r:embed="rId900"/>
                    <a:stretch>
                      <a:fillRect/>
                    </a:stretch>
                  </pic:blipFill>
                  <pic:spPr>
                    <a:xfrm>
                      <a:off x="0" y="0"/>
                      <a:ext cx="5277599" cy="8826236"/>
                    </a:xfrm>
                    <a:prstGeom prst="rect">
                      <a:avLst/>
                    </a:prstGeom>
                  </pic:spPr>
                </pic:pic>
              </a:graphicData>
            </a:graphic>
          </wp:inline>
        </w:drawing>
      </w:r>
    </w:p>
    <w:p>
      <w:pPr>
        <w:spacing w:line="13899" w:lineRule="exact"/>
        <w:sectPr>
          <w:headerReference r:id="rId156" w:type="default"/>
          <w:footerReference r:id="rId157" w:type="default"/>
          <w:pgSz w:w="11906" w:h="16838"/>
          <w:pgMar w:top="400" w:right="1785" w:bottom="1136" w:left="1785" w:header="0" w:footer="946" w:gutter="0"/>
          <w:cols w:space="720" w:num="1"/>
        </w:sectPr>
      </w:pPr>
    </w:p>
    <w:p>
      <w:pPr>
        <w:spacing w:before="221" w:line="1272" w:lineRule="exact"/>
        <w:ind w:firstLine="29"/>
      </w:pPr>
      <w:r>
        <w:drawing>
          <wp:anchor distT="0" distB="0" distL="0" distR="0" simplePos="0" relativeHeight="252441600" behindDoc="0" locked="0" layoutInCell="0" allowOverlap="1">
            <wp:simplePos x="0" y="0"/>
            <wp:positionH relativeFrom="page">
              <wp:posOffset>5584825</wp:posOffset>
            </wp:positionH>
            <wp:positionV relativeFrom="page">
              <wp:posOffset>2947035</wp:posOffset>
            </wp:positionV>
            <wp:extent cx="786130" cy="343535"/>
            <wp:effectExtent l="0" t="0" r="0" b="0"/>
            <wp:wrapNone/>
            <wp:docPr id="1338" name="IM 1338"/>
            <wp:cNvGraphicFramePr/>
            <a:graphic xmlns:a="http://schemas.openxmlformats.org/drawingml/2006/main">
              <a:graphicData uri="http://schemas.openxmlformats.org/drawingml/2006/picture">
                <pic:pic xmlns:pic="http://schemas.openxmlformats.org/drawingml/2006/picture">
                  <pic:nvPicPr>
                    <pic:cNvPr id="1338" name="IM 1338"/>
                    <pic:cNvPicPr/>
                  </pic:nvPicPr>
                  <pic:blipFill>
                    <a:blip r:embed="rId901"/>
                    <a:stretch>
                      <a:fillRect/>
                    </a:stretch>
                  </pic:blipFill>
                  <pic:spPr>
                    <a:xfrm>
                      <a:off x="0" y="0"/>
                      <a:ext cx="785861" cy="343347"/>
                    </a:xfrm>
                    <a:prstGeom prst="rect">
                      <a:avLst/>
                    </a:prstGeom>
                  </pic:spPr>
                </pic:pic>
              </a:graphicData>
            </a:graphic>
          </wp:anchor>
        </w:drawing>
      </w:r>
      <w:r>
        <w:rPr>
          <w:position w:val="-25"/>
        </w:rPr>
        <w:drawing>
          <wp:inline distT="0" distB="0" distL="0" distR="0">
            <wp:extent cx="5253990" cy="807720"/>
            <wp:effectExtent l="0" t="0" r="0" b="0"/>
            <wp:docPr id="1340" name="IM 1340"/>
            <wp:cNvGraphicFramePr/>
            <a:graphic xmlns:a="http://schemas.openxmlformats.org/drawingml/2006/main">
              <a:graphicData uri="http://schemas.openxmlformats.org/drawingml/2006/picture">
                <pic:pic xmlns:pic="http://schemas.openxmlformats.org/drawingml/2006/picture">
                  <pic:nvPicPr>
                    <pic:cNvPr id="1340" name="IM 1340"/>
                    <pic:cNvPicPr/>
                  </pic:nvPicPr>
                  <pic:blipFill>
                    <a:blip r:embed="rId902"/>
                    <a:stretch>
                      <a:fillRect/>
                    </a:stretch>
                  </pic:blipFill>
                  <pic:spPr>
                    <a:xfrm>
                      <a:off x="0" y="0"/>
                      <a:ext cx="5254085" cy="807892"/>
                    </a:xfrm>
                    <a:prstGeom prst="rect">
                      <a:avLst/>
                    </a:prstGeom>
                  </pic:spPr>
                </pic:pic>
              </a:graphicData>
            </a:graphic>
          </wp:inline>
        </w:drawing>
      </w:r>
    </w:p>
    <w:p>
      <w:pPr>
        <w:spacing w:before="43" w:line="280" w:lineRule="exact"/>
        <w:ind w:firstLine="939"/>
      </w:pPr>
      <w:r>
        <w:rPr>
          <w:position w:val="-5"/>
        </w:rPr>
        <w:drawing>
          <wp:inline distT="0" distB="0" distL="0" distR="0">
            <wp:extent cx="4169410" cy="177800"/>
            <wp:effectExtent l="0" t="0" r="0" b="0"/>
            <wp:docPr id="1342" name="IM 1342"/>
            <wp:cNvGraphicFramePr/>
            <a:graphic xmlns:a="http://schemas.openxmlformats.org/drawingml/2006/main">
              <a:graphicData uri="http://schemas.openxmlformats.org/drawingml/2006/picture">
                <pic:pic xmlns:pic="http://schemas.openxmlformats.org/drawingml/2006/picture">
                  <pic:nvPicPr>
                    <pic:cNvPr id="1342" name="IM 1342"/>
                    <pic:cNvPicPr/>
                  </pic:nvPicPr>
                  <pic:blipFill>
                    <a:blip r:embed="rId903"/>
                    <a:stretch>
                      <a:fillRect/>
                    </a:stretch>
                  </pic:blipFill>
                  <pic:spPr>
                    <a:xfrm>
                      <a:off x="0" y="0"/>
                      <a:ext cx="4169854" cy="178101"/>
                    </a:xfrm>
                    <a:prstGeom prst="rect">
                      <a:avLst/>
                    </a:prstGeom>
                  </pic:spPr>
                </pic:pic>
              </a:graphicData>
            </a:graphic>
          </wp:inline>
        </w:drawing>
      </w:r>
    </w:p>
    <w:p>
      <w:pPr>
        <w:spacing w:before="17" w:line="1128" w:lineRule="exact"/>
        <w:ind w:firstLine="170"/>
      </w:pPr>
      <w:r>
        <w:rPr>
          <w:position w:val="-22"/>
        </w:rPr>
        <w:drawing>
          <wp:inline distT="0" distB="0" distL="0" distR="0">
            <wp:extent cx="5163820" cy="715645"/>
            <wp:effectExtent l="0" t="0" r="0" b="0"/>
            <wp:docPr id="1344" name="IM 1344"/>
            <wp:cNvGraphicFramePr/>
            <a:graphic xmlns:a="http://schemas.openxmlformats.org/drawingml/2006/main">
              <a:graphicData uri="http://schemas.openxmlformats.org/drawingml/2006/picture">
                <pic:pic xmlns:pic="http://schemas.openxmlformats.org/drawingml/2006/picture">
                  <pic:nvPicPr>
                    <pic:cNvPr id="1344" name="IM 1344"/>
                    <pic:cNvPicPr/>
                  </pic:nvPicPr>
                  <pic:blipFill>
                    <a:blip r:embed="rId904"/>
                    <a:stretch>
                      <a:fillRect/>
                    </a:stretch>
                  </pic:blipFill>
                  <pic:spPr>
                    <a:xfrm>
                      <a:off x="0" y="0"/>
                      <a:ext cx="5164105" cy="716088"/>
                    </a:xfrm>
                    <a:prstGeom prst="rect">
                      <a:avLst/>
                    </a:prstGeom>
                  </pic:spPr>
                </pic:pic>
              </a:graphicData>
            </a:graphic>
          </wp:inline>
        </w:drawing>
      </w:r>
    </w:p>
    <w:p>
      <w:pPr>
        <w:spacing w:before="43" w:line="283" w:lineRule="exact"/>
        <w:ind w:firstLine="939"/>
      </w:pPr>
      <w:r>
        <w:rPr>
          <w:position w:val="-5"/>
        </w:rPr>
        <w:drawing>
          <wp:inline distT="0" distB="0" distL="0" distR="0">
            <wp:extent cx="4169410" cy="179705"/>
            <wp:effectExtent l="0" t="0" r="0" b="0"/>
            <wp:docPr id="1346" name="IM 1346"/>
            <wp:cNvGraphicFramePr/>
            <a:graphic xmlns:a="http://schemas.openxmlformats.org/drawingml/2006/main">
              <a:graphicData uri="http://schemas.openxmlformats.org/drawingml/2006/picture">
                <pic:pic xmlns:pic="http://schemas.openxmlformats.org/drawingml/2006/picture">
                  <pic:nvPicPr>
                    <pic:cNvPr id="1346" name="IM 1346"/>
                    <pic:cNvPicPr/>
                  </pic:nvPicPr>
                  <pic:blipFill>
                    <a:blip r:embed="rId905"/>
                    <a:stretch>
                      <a:fillRect/>
                    </a:stretch>
                  </pic:blipFill>
                  <pic:spPr>
                    <a:xfrm>
                      <a:off x="0" y="0"/>
                      <a:ext cx="4169854" cy="179947"/>
                    </a:xfrm>
                    <a:prstGeom prst="rect">
                      <a:avLst/>
                    </a:prstGeom>
                  </pic:spPr>
                </pic:pic>
              </a:graphicData>
            </a:graphic>
          </wp:inline>
        </w:drawing>
      </w:r>
    </w:p>
    <w:p>
      <w:pPr>
        <w:spacing w:before="50" w:line="1056" w:lineRule="exact"/>
        <w:ind w:firstLine="92"/>
      </w:pPr>
      <w:r>
        <w:rPr>
          <w:position w:val="-21"/>
        </w:rPr>
        <w:drawing>
          <wp:inline distT="0" distB="0" distL="0" distR="0">
            <wp:extent cx="5213350" cy="670560"/>
            <wp:effectExtent l="0" t="0" r="0" b="0"/>
            <wp:docPr id="1348" name="IM 1348"/>
            <wp:cNvGraphicFramePr/>
            <a:graphic xmlns:a="http://schemas.openxmlformats.org/drawingml/2006/main">
              <a:graphicData uri="http://schemas.openxmlformats.org/drawingml/2006/picture">
                <pic:pic xmlns:pic="http://schemas.openxmlformats.org/drawingml/2006/picture">
                  <pic:nvPicPr>
                    <pic:cNvPr id="1348" name="IM 1348"/>
                    <pic:cNvPicPr/>
                  </pic:nvPicPr>
                  <pic:blipFill>
                    <a:blip r:embed="rId906"/>
                    <a:stretch>
                      <a:fillRect/>
                    </a:stretch>
                  </pic:blipFill>
                  <pic:spPr>
                    <a:xfrm>
                      <a:off x="0" y="0"/>
                      <a:ext cx="5213683" cy="670640"/>
                    </a:xfrm>
                    <a:prstGeom prst="rect">
                      <a:avLst/>
                    </a:prstGeom>
                  </pic:spPr>
                </pic:pic>
              </a:graphicData>
            </a:graphic>
          </wp:inline>
        </w:drawing>
      </w:r>
    </w:p>
    <w:p>
      <w:pPr>
        <w:spacing w:line="160" w:lineRule="exact"/>
        <w:ind w:left="939"/>
      </w:pPr>
      <w:r>
        <w:rPr>
          <w:position w:val="-3"/>
        </w:rPr>
        <w:drawing>
          <wp:inline distT="0" distB="0" distL="0" distR="0">
            <wp:extent cx="4169410" cy="100965"/>
            <wp:effectExtent l="0" t="0" r="0" b="0"/>
            <wp:docPr id="1350" name="IM 1350"/>
            <wp:cNvGraphicFramePr/>
            <a:graphic xmlns:a="http://schemas.openxmlformats.org/drawingml/2006/main">
              <a:graphicData uri="http://schemas.openxmlformats.org/drawingml/2006/picture">
                <pic:pic xmlns:pic="http://schemas.openxmlformats.org/drawingml/2006/picture">
                  <pic:nvPicPr>
                    <pic:cNvPr id="1350" name="IM 1350"/>
                    <pic:cNvPicPr/>
                  </pic:nvPicPr>
                  <pic:blipFill>
                    <a:blip r:embed="rId907"/>
                    <a:stretch>
                      <a:fillRect/>
                    </a:stretch>
                  </pic:blipFill>
                  <pic:spPr>
                    <a:xfrm>
                      <a:off x="0" y="0"/>
                      <a:ext cx="4169854" cy="101447"/>
                    </a:xfrm>
                    <a:prstGeom prst="rect">
                      <a:avLst/>
                    </a:prstGeom>
                  </pic:spPr>
                </pic:pic>
              </a:graphicData>
            </a:graphic>
          </wp:inline>
        </w:drawing>
      </w:r>
    </w:p>
    <w:p>
      <w:pPr>
        <w:spacing w:before="58" w:line="107" w:lineRule="exact"/>
        <w:ind w:left="4178"/>
      </w:pPr>
      <w:r>
        <w:rPr>
          <w:position w:val="-2"/>
        </w:rPr>
        <w:drawing>
          <wp:inline distT="0" distB="0" distL="0" distR="0">
            <wp:extent cx="306070" cy="67310"/>
            <wp:effectExtent l="0" t="0" r="0" b="0"/>
            <wp:docPr id="1352" name="IM 1352"/>
            <wp:cNvGraphicFramePr/>
            <a:graphic xmlns:a="http://schemas.openxmlformats.org/drawingml/2006/main">
              <a:graphicData uri="http://schemas.openxmlformats.org/drawingml/2006/picture">
                <pic:pic xmlns:pic="http://schemas.openxmlformats.org/drawingml/2006/picture">
                  <pic:nvPicPr>
                    <pic:cNvPr id="1352" name="IM 1352"/>
                    <pic:cNvPicPr/>
                  </pic:nvPicPr>
                  <pic:blipFill>
                    <a:blip r:embed="rId908"/>
                    <a:stretch>
                      <a:fillRect/>
                    </a:stretch>
                  </pic:blipFill>
                  <pic:spPr>
                    <a:xfrm>
                      <a:off x="0" y="0"/>
                      <a:ext cx="306638" cy="67937"/>
                    </a:xfrm>
                    <a:prstGeom prst="rect">
                      <a:avLst/>
                    </a:prstGeom>
                  </pic:spPr>
                </pic:pic>
              </a:graphicData>
            </a:graphic>
          </wp:inline>
        </w:drawing>
      </w:r>
    </w:p>
    <w:p>
      <w:pPr>
        <w:spacing w:before="153" w:line="239" w:lineRule="auto"/>
        <w:ind w:left="1354"/>
        <w:rPr>
          <w:rFonts w:ascii="宋体" w:hAnsi="宋体" w:eastAsia="宋体" w:cs="宋体"/>
          <w:sz w:val="20"/>
          <w:szCs w:val="20"/>
        </w:rPr>
      </w:pPr>
      <w:r>
        <w:rPr>
          <w:rFonts w:ascii="宋体" w:hAnsi="宋体" w:eastAsia="宋体" w:cs="宋体"/>
          <w:b/>
          <w:bCs/>
          <w:spacing w:val="1"/>
          <w:sz w:val="20"/>
          <w:szCs w:val="20"/>
        </w:rPr>
        <w:t>图</w:t>
      </w:r>
      <w:r>
        <w:rPr>
          <w:rFonts w:ascii="宋体" w:hAnsi="宋体" w:eastAsia="宋体" w:cs="宋体"/>
          <w:spacing w:val="-25"/>
          <w:sz w:val="20"/>
          <w:szCs w:val="20"/>
        </w:rPr>
        <w:t xml:space="preserve"> </w:t>
      </w:r>
      <w:r>
        <w:rPr>
          <w:rFonts w:ascii="Times New Roman" w:hAnsi="Times New Roman" w:eastAsia="Times New Roman" w:cs="Times New Roman"/>
          <w:b/>
          <w:bCs/>
          <w:spacing w:val="1"/>
          <w:sz w:val="21"/>
          <w:szCs w:val="21"/>
        </w:rPr>
        <w:t xml:space="preserve">4.5    </w:t>
      </w:r>
      <w:r>
        <w:rPr>
          <w:rFonts w:ascii="宋体" w:hAnsi="宋体" w:eastAsia="宋体" w:cs="宋体"/>
          <w:b/>
          <w:bCs/>
          <w:spacing w:val="1"/>
          <w:sz w:val="20"/>
          <w:szCs w:val="20"/>
        </w:rPr>
        <w:t>随着观测数据增多关于数据</w:t>
      </w:r>
      <w:r>
        <w:rPr>
          <w:rFonts w:ascii="宋体" w:hAnsi="宋体" w:eastAsia="宋体" w:cs="宋体"/>
          <w:spacing w:val="-38"/>
          <w:sz w:val="20"/>
          <w:szCs w:val="20"/>
        </w:rPr>
        <w:t xml:space="preserve"> </w:t>
      </w:r>
      <w:r>
        <w:rPr>
          <w:rFonts w:ascii="宋体" w:hAnsi="宋体" w:eastAsia="宋体" w:cs="宋体"/>
          <w:sz w:val="21"/>
          <w:szCs w:val="21"/>
        </w:rPr>
        <w:t>l</w:t>
      </w:r>
      <w:r>
        <w:rPr>
          <w:rFonts w:ascii="宋体" w:hAnsi="宋体" w:eastAsia="宋体" w:cs="宋体"/>
          <w:position w:val="-5"/>
          <w:sz w:val="13"/>
          <w:szCs w:val="13"/>
        </w:rPr>
        <w:t>aue</w:t>
      </w:r>
      <w:r>
        <w:rPr>
          <w:rFonts w:ascii="宋体" w:hAnsi="宋体" w:eastAsia="宋体" w:cs="宋体"/>
          <w:b/>
          <w:bCs/>
          <w:spacing w:val="1"/>
          <w:sz w:val="20"/>
          <w:szCs w:val="20"/>
        </w:rPr>
        <w:t>、</w:t>
      </w:r>
      <w:r>
        <w:rPr>
          <w:sz w:val="20"/>
          <w:szCs w:val="20"/>
        </w:rPr>
        <w:drawing>
          <wp:inline distT="0" distB="0" distL="0" distR="0">
            <wp:extent cx="85725" cy="118110"/>
            <wp:effectExtent l="0" t="0" r="0" b="0"/>
            <wp:docPr id="1354" name="IM 1354"/>
            <wp:cNvGraphicFramePr/>
            <a:graphic xmlns:a="http://schemas.openxmlformats.org/drawingml/2006/main">
              <a:graphicData uri="http://schemas.openxmlformats.org/drawingml/2006/picture">
                <pic:pic xmlns:pic="http://schemas.openxmlformats.org/drawingml/2006/picture">
                  <pic:nvPicPr>
                    <pic:cNvPr id="1354" name="IM 1354"/>
                    <pic:cNvPicPr/>
                  </pic:nvPicPr>
                  <pic:blipFill>
                    <a:blip r:embed="rId909"/>
                    <a:stretch>
                      <a:fillRect/>
                    </a:stretch>
                  </pic:blipFill>
                  <pic:spPr>
                    <a:xfrm>
                      <a:off x="0" y="0"/>
                      <a:ext cx="86010" cy="118287"/>
                    </a:xfrm>
                    <a:prstGeom prst="rect">
                      <a:avLst/>
                    </a:prstGeom>
                  </pic:spPr>
                </pic:pic>
              </a:graphicData>
            </a:graphic>
          </wp:inline>
        </w:drawing>
      </w:r>
      <w:r>
        <w:rPr>
          <w:rFonts w:ascii="宋体" w:hAnsi="宋体" w:eastAsia="宋体" w:cs="宋体"/>
          <w:spacing w:val="-16"/>
          <w:sz w:val="20"/>
          <w:szCs w:val="20"/>
        </w:rPr>
        <w:t xml:space="preserve"> </w:t>
      </w:r>
      <w:r>
        <w:rPr>
          <w:rFonts w:ascii="宋体" w:hAnsi="宋体" w:eastAsia="宋体" w:cs="宋体"/>
          <w:b/>
          <w:bCs/>
          <w:spacing w:val="1"/>
          <w:sz w:val="20"/>
          <w:szCs w:val="20"/>
        </w:rPr>
        <w:t>以及</w:t>
      </w:r>
      <w:r>
        <w:rPr>
          <w:rFonts w:ascii="宋体" w:hAnsi="宋体" w:eastAsia="宋体" w:cs="宋体"/>
          <w:spacing w:val="-37"/>
          <w:sz w:val="20"/>
          <w:szCs w:val="20"/>
        </w:rPr>
        <w:t xml:space="preserve"> </w:t>
      </w:r>
      <w:r>
        <w:rPr>
          <w:rFonts w:ascii="宋体" w:hAnsi="宋体" w:eastAsia="宋体" w:cs="宋体"/>
          <w:spacing w:val="1"/>
          <w:sz w:val="21"/>
          <w:szCs w:val="21"/>
        </w:rPr>
        <w:t>b</w:t>
      </w:r>
      <w:r>
        <w:rPr>
          <w:rFonts w:ascii="宋体" w:hAnsi="宋体" w:eastAsia="宋体" w:cs="宋体"/>
          <w:spacing w:val="-29"/>
          <w:sz w:val="21"/>
          <w:szCs w:val="21"/>
        </w:rPr>
        <w:t xml:space="preserve"> </w:t>
      </w:r>
      <w:r>
        <w:rPr>
          <w:rFonts w:ascii="宋体" w:hAnsi="宋体" w:eastAsia="宋体" w:cs="宋体"/>
          <w:b/>
          <w:bCs/>
          <w:spacing w:val="1"/>
          <w:sz w:val="20"/>
          <w:szCs w:val="20"/>
        </w:rPr>
        <w:t>的变化曲线</w:t>
      </w:r>
    </w:p>
    <w:p>
      <w:pPr>
        <w:spacing w:before="219" w:line="4404" w:lineRule="exact"/>
        <w:ind w:firstLine="19"/>
      </w:pPr>
      <w:r>
        <w:rPr>
          <w:position w:val="-88"/>
        </w:rPr>
        <w:drawing>
          <wp:inline distT="0" distB="0" distL="0" distR="0">
            <wp:extent cx="5277485" cy="2796540"/>
            <wp:effectExtent l="0" t="0" r="0" b="0"/>
            <wp:docPr id="1356" name="IM 1356"/>
            <wp:cNvGraphicFramePr/>
            <a:graphic xmlns:a="http://schemas.openxmlformats.org/drawingml/2006/main">
              <a:graphicData uri="http://schemas.openxmlformats.org/drawingml/2006/picture">
                <pic:pic xmlns:pic="http://schemas.openxmlformats.org/drawingml/2006/picture">
                  <pic:nvPicPr>
                    <pic:cNvPr id="1356" name="IM 1356"/>
                    <pic:cNvPicPr/>
                  </pic:nvPicPr>
                  <pic:blipFill>
                    <a:blip r:embed="rId910"/>
                    <a:stretch>
                      <a:fillRect/>
                    </a:stretch>
                  </pic:blipFill>
                  <pic:spPr>
                    <a:xfrm>
                      <a:off x="0" y="0"/>
                      <a:ext cx="5277918" cy="2796594"/>
                    </a:xfrm>
                    <a:prstGeom prst="rect">
                      <a:avLst/>
                    </a:prstGeom>
                  </pic:spPr>
                </pic:pic>
              </a:graphicData>
            </a:graphic>
          </wp:inline>
        </w:drawing>
      </w:r>
    </w:p>
    <w:p>
      <w:pPr>
        <w:spacing w:before="115" w:line="298" w:lineRule="exact"/>
        <w:ind w:left="1303"/>
        <w:rPr>
          <w:rFonts w:ascii="宋体" w:hAnsi="宋体" w:eastAsia="宋体" w:cs="宋体"/>
          <w:sz w:val="20"/>
          <w:szCs w:val="20"/>
        </w:rPr>
      </w:pPr>
      <w:bookmarkStart w:id="86" w:name="bookmark275"/>
      <w:bookmarkEnd w:id="86"/>
      <w:bookmarkStart w:id="87" w:name="bookmark265"/>
      <w:bookmarkEnd w:id="87"/>
      <w:r>
        <w:rPr>
          <w:rFonts w:ascii="宋体" w:hAnsi="宋体" w:eastAsia="宋体" w:cs="宋体"/>
          <w:b/>
          <w:bCs/>
          <w:spacing w:val="6"/>
          <w:position w:val="2"/>
          <w:sz w:val="20"/>
          <w:szCs w:val="20"/>
        </w:rPr>
        <w:t>图</w:t>
      </w:r>
      <w:r>
        <w:rPr>
          <w:rFonts w:ascii="宋体" w:hAnsi="宋体" w:eastAsia="宋体" w:cs="宋体"/>
          <w:spacing w:val="-42"/>
          <w:position w:val="2"/>
          <w:sz w:val="20"/>
          <w:szCs w:val="20"/>
        </w:rPr>
        <w:t xml:space="preserve"> </w:t>
      </w:r>
      <w:r>
        <w:rPr>
          <w:rFonts w:ascii="Times New Roman" w:hAnsi="Times New Roman" w:eastAsia="Times New Roman" w:cs="Times New Roman"/>
          <w:b/>
          <w:bCs/>
          <w:spacing w:val="6"/>
          <w:position w:val="2"/>
          <w:sz w:val="21"/>
          <w:szCs w:val="21"/>
        </w:rPr>
        <w:t>4.6</w:t>
      </w:r>
      <w:r>
        <w:rPr>
          <w:rFonts w:ascii="Times New Roman" w:hAnsi="Times New Roman" w:eastAsia="Times New Roman" w:cs="Times New Roman"/>
          <w:b/>
          <w:bCs/>
          <w:spacing w:val="1"/>
          <w:position w:val="2"/>
          <w:sz w:val="21"/>
          <w:szCs w:val="21"/>
        </w:rPr>
        <w:t xml:space="preserve">    </w:t>
      </w:r>
      <w:r>
        <w:rPr>
          <w:rFonts w:ascii="宋体" w:hAnsi="宋体" w:eastAsia="宋体" w:cs="宋体"/>
          <w:b/>
          <w:bCs/>
          <w:spacing w:val="6"/>
          <w:position w:val="2"/>
          <w:sz w:val="20"/>
          <w:szCs w:val="20"/>
        </w:rPr>
        <w:t>获得完全观测数据后生成的匹配轨迹</w:t>
      </w:r>
      <w:r>
        <w:rPr>
          <w:rFonts w:ascii="宋体" w:hAnsi="宋体" w:eastAsia="宋体" w:cs="宋体"/>
          <w:b/>
          <w:bCs/>
          <w:spacing w:val="5"/>
          <w:position w:val="2"/>
          <w:sz w:val="20"/>
          <w:szCs w:val="20"/>
        </w:rPr>
        <w:t>和观测轨迹的对比</w:t>
      </w:r>
    </w:p>
    <w:p>
      <w:pPr>
        <w:spacing w:before="235" w:line="312" w:lineRule="auto"/>
        <w:ind w:left="17" w:right="12"/>
        <w:jc w:val="both"/>
        <w:rPr>
          <w:rFonts w:ascii="宋体" w:hAnsi="宋体" w:eastAsia="宋体" w:cs="宋体"/>
          <w:sz w:val="23"/>
          <w:szCs w:val="23"/>
        </w:rPr>
      </w:pPr>
      <w:r>
        <w:rPr>
          <w:rFonts w:ascii="宋体" w:hAnsi="宋体" w:eastAsia="宋体" w:cs="宋体"/>
          <w:spacing w:val="14"/>
          <w:sz w:val="23"/>
          <w:szCs w:val="23"/>
        </w:rPr>
        <w:t>这也从侧面说明了采用多模型预测方法的优势，即针对同一个任务通过增加更</w:t>
      </w:r>
      <w:r>
        <w:rPr>
          <w:rFonts w:ascii="宋体" w:hAnsi="宋体" w:eastAsia="宋体" w:cs="宋体"/>
          <w:spacing w:val="6"/>
          <w:sz w:val="23"/>
          <w:szCs w:val="23"/>
        </w:rPr>
        <w:t xml:space="preserve"> </w:t>
      </w:r>
      <w:r>
        <w:rPr>
          <w:rFonts w:ascii="宋体" w:hAnsi="宋体" w:eastAsia="宋体" w:cs="宋体"/>
          <w:spacing w:val="14"/>
          <w:sz w:val="23"/>
          <w:szCs w:val="23"/>
        </w:rPr>
        <w:t>细粒度的模型可以更好地处理数据分布特征，其能够更好地处理模型参数和结</w:t>
      </w:r>
      <w:r>
        <w:rPr>
          <w:rFonts w:ascii="宋体" w:hAnsi="宋体" w:eastAsia="宋体" w:cs="宋体"/>
          <w:spacing w:val="7"/>
          <w:sz w:val="23"/>
          <w:szCs w:val="23"/>
        </w:rPr>
        <w:t xml:space="preserve"> 构的不确定性。此外，与观测数据匹配度更好的模型可以以更快的速度收敛，减</w:t>
      </w:r>
      <w:r>
        <w:rPr>
          <w:rFonts w:ascii="宋体" w:hAnsi="宋体" w:eastAsia="宋体" w:cs="宋体"/>
          <w:spacing w:val="8"/>
          <w:sz w:val="23"/>
          <w:szCs w:val="23"/>
        </w:rPr>
        <w:t xml:space="preserve"> </w:t>
      </w:r>
      <w:r>
        <w:rPr>
          <w:rFonts w:ascii="宋体" w:hAnsi="宋体" w:eastAsia="宋体" w:cs="宋体"/>
          <w:spacing w:val="7"/>
          <w:sz w:val="23"/>
          <w:szCs w:val="23"/>
        </w:rPr>
        <w:t>少了需要迭代的次数，从而提供更可靠和高效的预测结果</w:t>
      </w:r>
      <w:r>
        <w:rPr>
          <w:rFonts w:ascii="宋体" w:hAnsi="宋体" w:eastAsia="宋体" w:cs="宋体"/>
          <w:spacing w:val="6"/>
          <w:sz w:val="23"/>
          <w:szCs w:val="23"/>
        </w:rPr>
        <w:t>。在</w:t>
      </w:r>
      <w:r>
        <w:rPr>
          <w:rFonts w:ascii="宋体" w:hAnsi="宋体" w:eastAsia="宋体" w:cs="宋体"/>
          <w:spacing w:val="-43"/>
          <w:sz w:val="23"/>
          <w:szCs w:val="23"/>
        </w:rPr>
        <w:t xml:space="preserve"> </w:t>
      </w:r>
      <w:r>
        <w:rPr>
          <w:rFonts w:ascii="宋体" w:hAnsi="宋体" w:eastAsia="宋体" w:cs="宋体"/>
          <w:spacing w:val="6"/>
          <w:sz w:val="24"/>
          <w:szCs w:val="24"/>
        </w:rPr>
        <w:t>t</w:t>
      </w:r>
      <w:r>
        <w:rPr>
          <w:rFonts w:ascii="宋体" w:hAnsi="宋体" w:eastAsia="宋体" w:cs="宋体"/>
          <w:spacing w:val="-40"/>
          <w:sz w:val="24"/>
          <w:szCs w:val="24"/>
        </w:rPr>
        <w:t xml:space="preserve"> </w:t>
      </w:r>
      <w:r>
        <w:rPr>
          <w:rFonts w:ascii="宋体" w:hAnsi="宋体" w:eastAsia="宋体" w:cs="宋体"/>
          <w:spacing w:val="6"/>
          <w:sz w:val="24"/>
          <w:szCs w:val="24"/>
        </w:rPr>
        <w:t>=</w:t>
      </w:r>
      <w:r>
        <w:rPr>
          <w:rFonts w:ascii="宋体" w:hAnsi="宋体" w:eastAsia="宋体" w:cs="宋体"/>
          <w:spacing w:val="-48"/>
          <w:sz w:val="24"/>
          <w:szCs w:val="24"/>
        </w:rPr>
        <w:t xml:space="preserve"> </w:t>
      </w:r>
      <w:r>
        <w:rPr>
          <w:rFonts w:ascii="宋体" w:hAnsi="宋体" w:eastAsia="宋体" w:cs="宋体"/>
          <w:spacing w:val="6"/>
          <w:sz w:val="24"/>
          <w:szCs w:val="24"/>
        </w:rPr>
        <w:t>4</w:t>
      </w:r>
      <w:r>
        <w:rPr>
          <w:rFonts w:ascii="宋体" w:hAnsi="宋体" w:eastAsia="宋体" w:cs="宋体"/>
          <w:spacing w:val="-49"/>
          <w:sz w:val="24"/>
          <w:szCs w:val="24"/>
        </w:rPr>
        <w:t xml:space="preserve"> </w:t>
      </w:r>
      <w:r>
        <w:rPr>
          <w:rFonts w:ascii="宋体" w:hAnsi="宋体" w:eastAsia="宋体" w:cs="宋体"/>
          <w:spacing w:val="6"/>
          <w:sz w:val="23"/>
          <w:szCs w:val="23"/>
        </w:rPr>
        <w:t>后，</w:t>
      </w:r>
      <w:r>
        <w:rPr>
          <w:rFonts w:ascii="宋体" w:hAnsi="宋体" w:eastAsia="宋体" w:cs="宋体"/>
          <w:spacing w:val="-62"/>
          <w:sz w:val="23"/>
          <w:szCs w:val="23"/>
        </w:rPr>
        <w:t xml:space="preserve"> </w:t>
      </w:r>
      <w:r>
        <w:rPr>
          <w:rFonts w:ascii="宋体" w:hAnsi="宋体" w:eastAsia="宋体" w:cs="宋体"/>
          <w:spacing w:val="6"/>
          <w:sz w:val="23"/>
          <w:szCs w:val="23"/>
        </w:rPr>
        <w:t>由于获</w:t>
      </w:r>
      <w:r>
        <w:rPr>
          <w:rFonts w:ascii="宋体" w:hAnsi="宋体" w:eastAsia="宋体" w:cs="宋体"/>
          <w:sz w:val="23"/>
          <w:szCs w:val="23"/>
        </w:rPr>
        <w:t xml:space="preserve"> </w:t>
      </w:r>
      <w:r>
        <w:rPr>
          <w:rFonts w:ascii="宋体" w:hAnsi="宋体" w:eastAsia="宋体" w:cs="宋体"/>
          <w:spacing w:val="10"/>
          <w:sz w:val="23"/>
          <w:szCs w:val="23"/>
        </w:rPr>
        <w:t>得接近完整运动</w:t>
      </w:r>
      <w:r>
        <w:rPr>
          <w:rFonts w:ascii="宋体" w:hAnsi="宋体" w:eastAsia="宋体" w:cs="宋体"/>
          <w:spacing w:val="-40"/>
          <w:sz w:val="23"/>
          <w:szCs w:val="23"/>
        </w:rPr>
        <w:t xml:space="preserve"> </w:t>
      </w:r>
      <w:r>
        <w:rPr>
          <w:rFonts w:ascii="Times New Roman" w:hAnsi="Times New Roman" w:eastAsia="Times New Roman" w:cs="Times New Roman"/>
          <w:spacing w:val="10"/>
          <w:sz w:val="24"/>
          <w:szCs w:val="24"/>
        </w:rPr>
        <w:t>70%</w:t>
      </w:r>
      <w:r>
        <w:rPr>
          <w:rFonts w:ascii="Times New Roman" w:hAnsi="Times New Roman" w:eastAsia="Times New Roman" w:cs="Times New Roman"/>
          <w:spacing w:val="30"/>
          <w:sz w:val="24"/>
          <w:szCs w:val="24"/>
        </w:rPr>
        <w:t xml:space="preserve"> </w:t>
      </w:r>
      <w:r>
        <w:rPr>
          <w:rFonts w:ascii="宋体" w:hAnsi="宋体" w:eastAsia="宋体" w:cs="宋体"/>
          <w:spacing w:val="10"/>
          <w:sz w:val="23"/>
          <w:szCs w:val="23"/>
        </w:rPr>
        <w:t>的观测数据，所有模型的参数</w:t>
      </w:r>
      <w:r>
        <w:rPr>
          <w:rFonts w:ascii="宋体" w:hAnsi="宋体" w:eastAsia="宋体" w:cs="宋体"/>
          <w:spacing w:val="9"/>
          <w:sz w:val="23"/>
          <w:szCs w:val="23"/>
        </w:rPr>
        <w:t>优化都趋于稳定收敛，且预</w:t>
      </w:r>
      <w:r>
        <w:rPr>
          <w:rFonts w:ascii="宋体" w:hAnsi="宋体" w:eastAsia="宋体" w:cs="宋体"/>
          <w:sz w:val="23"/>
          <w:szCs w:val="23"/>
        </w:rPr>
        <w:t xml:space="preserve"> </w:t>
      </w:r>
      <w:r>
        <w:rPr>
          <w:rFonts w:ascii="宋体" w:hAnsi="宋体" w:eastAsia="宋体" w:cs="宋体"/>
          <w:spacing w:val="12"/>
          <w:sz w:val="23"/>
          <w:szCs w:val="23"/>
        </w:rPr>
        <w:t>测结果具有高水平的置信度。但是中速</w:t>
      </w:r>
      <w:r>
        <w:rPr>
          <w:rFonts w:ascii="宋体" w:hAnsi="宋体" w:eastAsia="宋体" w:cs="宋体"/>
          <w:spacing w:val="-40"/>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具有最好的时间预测精度，相较</w:t>
      </w:r>
      <w:r>
        <w:rPr>
          <w:rFonts w:ascii="宋体" w:hAnsi="宋体" w:eastAsia="宋体" w:cs="宋体"/>
          <w:sz w:val="23"/>
          <w:szCs w:val="23"/>
        </w:rPr>
        <w:t xml:space="preserve"> </w:t>
      </w:r>
      <w:r>
        <w:rPr>
          <w:rFonts w:ascii="宋体" w:hAnsi="宋体" w:eastAsia="宋体" w:cs="宋体"/>
          <w:spacing w:val="9"/>
          <w:sz w:val="23"/>
          <w:szCs w:val="23"/>
        </w:rPr>
        <w:t>于真值仅有约</w:t>
      </w:r>
      <w:r>
        <w:rPr>
          <w:rFonts w:ascii="宋体" w:hAnsi="宋体" w:eastAsia="宋体" w:cs="宋体"/>
          <w:spacing w:val="-36"/>
          <w:sz w:val="23"/>
          <w:szCs w:val="23"/>
        </w:rPr>
        <w:t xml:space="preserve"> </w:t>
      </w:r>
      <w:r>
        <w:rPr>
          <w:rFonts w:ascii="Times New Roman" w:hAnsi="Times New Roman" w:eastAsia="Times New Roman" w:cs="Times New Roman"/>
          <w:spacing w:val="9"/>
          <w:sz w:val="24"/>
          <w:szCs w:val="24"/>
        </w:rPr>
        <w:t>5%</w:t>
      </w:r>
      <w:r>
        <w:rPr>
          <w:rFonts w:ascii="Times New Roman" w:hAnsi="Times New Roman" w:eastAsia="Times New Roman" w:cs="Times New Roman"/>
          <w:spacing w:val="30"/>
          <w:sz w:val="24"/>
          <w:szCs w:val="24"/>
        </w:rPr>
        <w:t xml:space="preserve"> </w:t>
      </w:r>
      <w:r>
        <w:rPr>
          <w:rFonts w:ascii="宋体" w:hAnsi="宋体" w:eastAsia="宋体" w:cs="宋体"/>
          <w:spacing w:val="9"/>
          <w:sz w:val="23"/>
          <w:szCs w:val="23"/>
        </w:rPr>
        <w:t>的偏差，而慢速</w:t>
      </w:r>
      <w:r>
        <w:rPr>
          <w:rFonts w:ascii="宋体" w:hAnsi="宋体" w:eastAsia="宋体" w:cs="宋体"/>
          <w:spacing w:val="-44"/>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和快速</w:t>
      </w:r>
      <w:r>
        <w:rPr>
          <w:rFonts w:ascii="宋体" w:hAnsi="宋体" w:eastAsia="宋体" w:cs="宋体"/>
          <w:spacing w:val="-44"/>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模型的预测</w:t>
      </w:r>
      <w:r>
        <w:rPr>
          <w:rFonts w:ascii="宋体" w:hAnsi="宋体" w:eastAsia="宋体" w:cs="宋体"/>
          <w:spacing w:val="8"/>
          <w:sz w:val="23"/>
          <w:szCs w:val="23"/>
        </w:rPr>
        <w:t>结果分别存</w:t>
      </w:r>
      <w:r>
        <w:rPr>
          <w:rFonts w:ascii="宋体" w:hAnsi="宋体" w:eastAsia="宋体" w:cs="宋体"/>
          <w:sz w:val="23"/>
          <w:szCs w:val="23"/>
        </w:rPr>
        <w:t xml:space="preserve"> </w:t>
      </w:r>
      <w:r>
        <w:rPr>
          <w:rFonts w:ascii="宋体" w:hAnsi="宋体" w:eastAsia="宋体" w:cs="宋体"/>
          <w:spacing w:val="8"/>
          <w:sz w:val="23"/>
          <w:szCs w:val="23"/>
        </w:rPr>
        <w:t>在高达</w:t>
      </w:r>
      <w:r>
        <w:rPr>
          <w:rFonts w:ascii="宋体" w:hAnsi="宋体" w:eastAsia="宋体" w:cs="宋体"/>
          <w:spacing w:val="-41"/>
          <w:sz w:val="23"/>
          <w:szCs w:val="23"/>
        </w:rPr>
        <w:t xml:space="preserve"> </w:t>
      </w:r>
      <w:r>
        <w:rPr>
          <w:rFonts w:ascii="Times New Roman" w:hAnsi="Times New Roman" w:eastAsia="Times New Roman" w:cs="Times New Roman"/>
          <w:spacing w:val="8"/>
          <w:sz w:val="24"/>
          <w:szCs w:val="24"/>
        </w:rPr>
        <w:t xml:space="preserve">46% </w:t>
      </w:r>
      <w:r>
        <w:rPr>
          <w:rFonts w:ascii="宋体" w:hAnsi="宋体" w:eastAsia="宋体" w:cs="宋体"/>
          <w:spacing w:val="8"/>
          <w:sz w:val="23"/>
          <w:szCs w:val="23"/>
        </w:rPr>
        <w:t>和</w:t>
      </w:r>
      <w:r>
        <w:rPr>
          <w:rFonts w:ascii="宋体" w:hAnsi="宋体" w:eastAsia="宋体" w:cs="宋体"/>
          <w:spacing w:val="-41"/>
          <w:sz w:val="23"/>
          <w:szCs w:val="23"/>
        </w:rPr>
        <w:t xml:space="preserve"> </w:t>
      </w:r>
      <w:r>
        <w:rPr>
          <w:rFonts w:ascii="Times New Roman" w:hAnsi="Times New Roman" w:eastAsia="Times New Roman" w:cs="Times New Roman"/>
          <w:spacing w:val="8"/>
          <w:sz w:val="24"/>
          <w:szCs w:val="24"/>
        </w:rPr>
        <w:t>20%</w:t>
      </w:r>
      <w:r>
        <w:rPr>
          <w:rFonts w:ascii="Times New Roman" w:hAnsi="Times New Roman" w:eastAsia="Times New Roman" w:cs="Times New Roman"/>
          <w:spacing w:val="33"/>
          <w:sz w:val="24"/>
          <w:szCs w:val="24"/>
        </w:rPr>
        <w:t xml:space="preserve"> </w:t>
      </w:r>
      <w:r>
        <w:rPr>
          <w:rFonts w:ascii="宋体" w:hAnsi="宋体" w:eastAsia="宋体" w:cs="宋体"/>
          <w:spacing w:val="8"/>
          <w:sz w:val="23"/>
          <w:szCs w:val="23"/>
        </w:rPr>
        <w:t>的偏差。这也体现在图</w:t>
      </w:r>
      <w:r>
        <w:fldChar w:fldCharType="begin"/>
      </w:r>
      <w:r>
        <w:instrText xml:space="preserve"> HYPERLINK \l "bookmark274" </w:instrText>
      </w:r>
      <w:r>
        <w:fldChar w:fldCharType="separate"/>
      </w:r>
      <w:r>
        <w:rPr>
          <w:rFonts w:ascii="Times New Roman" w:hAnsi="Times New Roman" w:eastAsia="Times New Roman" w:cs="Times New Roman"/>
          <w:spacing w:val="8"/>
          <w:sz w:val="24"/>
          <w:szCs w:val="24"/>
        </w:rPr>
        <w:t>4.4</w:t>
      </w:r>
      <w:r>
        <w:rPr>
          <w:rFonts w:ascii="Times New Roman" w:hAnsi="Times New Roman" w:eastAsia="Times New Roman" w:cs="Times New Roman"/>
          <w:spacing w:val="8"/>
          <w:sz w:val="24"/>
          <w:szCs w:val="24"/>
        </w:rPr>
        <w:fldChar w:fldCharType="end"/>
      </w:r>
      <w:r>
        <w:rPr>
          <w:rFonts w:ascii="宋体" w:hAnsi="宋体" w:eastAsia="宋体" w:cs="宋体"/>
          <w:spacing w:val="8"/>
          <w:sz w:val="23"/>
          <w:szCs w:val="23"/>
        </w:rPr>
        <w:t>以</w:t>
      </w:r>
      <w:r>
        <w:rPr>
          <w:rFonts w:ascii="宋体" w:hAnsi="宋体" w:eastAsia="宋体" w:cs="宋体"/>
          <w:spacing w:val="7"/>
          <w:sz w:val="23"/>
          <w:szCs w:val="23"/>
        </w:rPr>
        <w:t>及在获得对于下肢</w:t>
      </w:r>
      <w:r>
        <w:rPr>
          <w:rFonts w:ascii="宋体" w:hAnsi="宋体" w:eastAsia="宋体" w:cs="宋体"/>
          <w:spacing w:val="-31"/>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运动的</w:t>
      </w:r>
      <w:r>
        <w:rPr>
          <w:rFonts w:ascii="宋体" w:hAnsi="宋体" w:eastAsia="宋体" w:cs="宋体"/>
          <w:sz w:val="23"/>
          <w:szCs w:val="23"/>
        </w:rPr>
        <w:t xml:space="preserve"> </w:t>
      </w:r>
      <w:r>
        <w:rPr>
          <w:rFonts w:ascii="宋体" w:hAnsi="宋体" w:eastAsia="宋体" w:cs="宋体"/>
          <w:spacing w:val="7"/>
          <w:sz w:val="23"/>
          <w:szCs w:val="23"/>
        </w:rPr>
        <w:t>完全观测后图</w:t>
      </w:r>
      <w:r>
        <w:fldChar w:fldCharType="begin"/>
      </w:r>
      <w:r>
        <w:instrText xml:space="preserve"> HYPERLINK \l "bookmark275" </w:instrText>
      </w:r>
      <w:r>
        <w:fldChar w:fldCharType="separate"/>
      </w:r>
      <w:r>
        <w:rPr>
          <w:rFonts w:ascii="Times New Roman" w:hAnsi="Times New Roman" w:eastAsia="Times New Roman" w:cs="Times New Roman"/>
          <w:spacing w:val="7"/>
          <w:sz w:val="24"/>
          <w:szCs w:val="24"/>
        </w:rPr>
        <w:t>4.6</w:t>
      </w:r>
      <w:r>
        <w:rPr>
          <w:rFonts w:ascii="Times New Roman" w:hAnsi="Times New Roman" w:eastAsia="Times New Roman" w:cs="Times New Roman"/>
          <w:spacing w:val="7"/>
          <w:sz w:val="24"/>
          <w:szCs w:val="24"/>
        </w:rPr>
        <w:fldChar w:fldCharType="end"/>
      </w:r>
      <w:r>
        <w:rPr>
          <w:rFonts w:ascii="宋体" w:hAnsi="宋体" w:eastAsia="宋体" w:cs="宋体"/>
          <w:spacing w:val="7"/>
          <w:sz w:val="23"/>
          <w:szCs w:val="23"/>
        </w:rPr>
        <w:t>中中速</w:t>
      </w:r>
      <w:r>
        <w:rPr>
          <w:rFonts w:ascii="宋体" w:hAnsi="宋体" w:eastAsia="宋体" w:cs="宋体"/>
          <w:spacing w:val="-53"/>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22"/>
          <w:sz w:val="24"/>
          <w:szCs w:val="24"/>
        </w:rPr>
        <w:t xml:space="preserve"> </w:t>
      </w:r>
      <w:r>
        <w:rPr>
          <w:rFonts w:ascii="宋体" w:hAnsi="宋体" w:eastAsia="宋体" w:cs="宋体"/>
          <w:spacing w:val="7"/>
          <w:sz w:val="23"/>
          <w:szCs w:val="23"/>
        </w:rPr>
        <w:t>的匹配轨迹和观测数据最吻合</w:t>
      </w:r>
      <w:r>
        <w:rPr>
          <w:rFonts w:ascii="宋体" w:hAnsi="宋体" w:eastAsia="宋体" w:cs="宋体"/>
          <w:spacing w:val="6"/>
          <w:sz w:val="23"/>
          <w:szCs w:val="23"/>
        </w:rPr>
        <w:t>，且在图</w:t>
      </w:r>
      <w:r>
        <w:fldChar w:fldCharType="begin"/>
      </w:r>
      <w:r>
        <w:instrText xml:space="preserve"> HYPERLINK \l "bookmark265" </w:instrText>
      </w:r>
      <w:r>
        <w:fldChar w:fldCharType="separate"/>
      </w:r>
      <w:r>
        <w:rPr>
          <w:rFonts w:ascii="Times New Roman" w:hAnsi="Times New Roman" w:eastAsia="Times New Roman" w:cs="Times New Roman"/>
          <w:spacing w:val="6"/>
          <w:sz w:val="24"/>
          <w:szCs w:val="24"/>
        </w:rPr>
        <w:t>4.5</w:t>
      </w:r>
      <w:r>
        <w:rPr>
          <w:rFonts w:ascii="Times New Roman" w:hAnsi="Times New Roman" w:eastAsia="Times New Roman" w:cs="Times New Roman"/>
          <w:spacing w:val="6"/>
          <w:sz w:val="24"/>
          <w:szCs w:val="24"/>
        </w:rPr>
        <w:fldChar w:fldCharType="end"/>
      </w:r>
      <w:r>
        <w:rPr>
          <w:rFonts w:ascii="宋体" w:hAnsi="宋体" w:eastAsia="宋体" w:cs="宋体"/>
          <w:spacing w:val="6"/>
          <w:sz w:val="23"/>
          <w:szCs w:val="23"/>
        </w:rPr>
        <w:t>中可以</w:t>
      </w:r>
    </w:p>
    <w:p>
      <w:pPr>
        <w:spacing w:line="312" w:lineRule="auto"/>
        <w:rPr>
          <w:rFonts w:ascii="宋体" w:hAnsi="宋体" w:eastAsia="宋体" w:cs="宋体"/>
          <w:sz w:val="23"/>
          <w:szCs w:val="23"/>
        </w:rPr>
        <w:sectPr>
          <w:headerReference r:id="rId158" w:type="default"/>
          <w:footerReference r:id="rId159" w:type="default"/>
          <w:pgSz w:w="11906" w:h="16838"/>
          <w:pgMar w:top="1245" w:right="1785" w:bottom="1136" w:left="1785" w:header="1007" w:footer="946" w:gutter="0"/>
          <w:cols w:space="720" w:num="1"/>
        </w:sectPr>
      </w:pPr>
    </w:p>
    <w:p>
      <w:pPr>
        <w:spacing w:before="209" w:line="236" w:lineRule="auto"/>
        <w:ind w:left="20"/>
        <w:rPr>
          <w:rFonts w:ascii="宋体" w:hAnsi="宋体" w:eastAsia="宋体" w:cs="宋体"/>
          <w:sz w:val="23"/>
          <w:szCs w:val="23"/>
        </w:rPr>
      </w:pPr>
      <w:bookmarkStart w:id="88" w:name="bookmark276"/>
      <w:bookmarkEnd w:id="88"/>
      <w:r>
        <w:rPr>
          <w:rFonts w:ascii="宋体" w:hAnsi="宋体" w:eastAsia="宋体" w:cs="宋体"/>
          <w:spacing w:val="3"/>
          <w:sz w:val="23"/>
          <w:szCs w:val="23"/>
        </w:rPr>
        <w:t>看到中速</w:t>
      </w:r>
      <w:r>
        <w:rPr>
          <w:rFonts w:ascii="宋体" w:hAnsi="宋体" w:eastAsia="宋体" w:cs="宋体"/>
          <w:spacing w:val="-35"/>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25"/>
          <w:sz w:val="24"/>
          <w:szCs w:val="24"/>
        </w:rPr>
        <w:t xml:space="preserve"> </w:t>
      </w:r>
      <w:r>
        <w:rPr>
          <w:rFonts w:ascii="宋体" w:hAnsi="宋体" w:eastAsia="宋体" w:cs="宋体"/>
          <w:spacing w:val="3"/>
          <w:sz w:val="23"/>
          <w:szCs w:val="23"/>
        </w:rPr>
        <w:t>的的平均似然</w:t>
      </w:r>
      <w:r>
        <w:rPr>
          <w:rFonts w:ascii="宋体" w:hAnsi="宋体" w:eastAsia="宋体" w:cs="宋体"/>
          <w:spacing w:val="-43"/>
          <w:sz w:val="23"/>
          <w:szCs w:val="23"/>
        </w:rPr>
        <w:t xml:space="preserve"> </w:t>
      </w:r>
      <w:r>
        <w:rPr>
          <w:rFonts w:ascii="宋体" w:hAnsi="宋体" w:eastAsia="宋体" w:cs="宋体"/>
          <w:sz w:val="24"/>
          <w:szCs w:val="24"/>
        </w:rPr>
        <w:t>l</w:t>
      </w:r>
      <w:r>
        <w:rPr>
          <w:rFonts w:ascii="宋体" w:hAnsi="宋体" w:eastAsia="宋体" w:cs="宋体"/>
          <w:position w:val="-5"/>
          <w:sz w:val="18"/>
          <w:szCs w:val="18"/>
        </w:rPr>
        <w:t>aue</w:t>
      </w:r>
      <w:r>
        <w:rPr>
          <w:rFonts w:ascii="宋体" w:hAnsi="宋体" w:eastAsia="宋体" w:cs="宋体"/>
          <w:spacing w:val="3"/>
          <w:position w:val="-5"/>
          <w:sz w:val="18"/>
          <w:szCs w:val="18"/>
        </w:rPr>
        <w:t xml:space="preserve"> </w:t>
      </w:r>
      <w:r>
        <w:rPr>
          <w:rFonts w:ascii="宋体" w:hAnsi="宋体" w:eastAsia="宋体" w:cs="宋体"/>
          <w:spacing w:val="3"/>
          <w:sz w:val="23"/>
          <w:szCs w:val="23"/>
        </w:rPr>
        <w:t>相较于其他两个模型更高。</w:t>
      </w:r>
    </w:p>
    <w:p>
      <w:pPr>
        <w:pStyle w:val="2"/>
        <w:spacing w:before="67" w:line="238" w:lineRule="auto"/>
        <w:ind w:left="1952"/>
        <w:rPr>
          <w:rFonts w:ascii="宋体" w:hAnsi="宋体" w:eastAsia="宋体" w:cs="宋体"/>
          <w:sz w:val="20"/>
          <w:szCs w:val="20"/>
        </w:rPr>
      </w:pPr>
      <w:r>
        <w:rPr>
          <w:rFonts w:ascii="宋体" w:hAnsi="宋体" w:eastAsia="宋体" w:cs="宋体"/>
          <w:b/>
          <w:bCs/>
          <w:spacing w:val="4"/>
          <w:sz w:val="20"/>
          <w:szCs w:val="20"/>
        </w:rPr>
        <w:t>表</w:t>
      </w:r>
      <w:r>
        <w:rPr>
          <w:rFonts w:ascii="宋体" w:hAnsi="宋体" w:eastAsia="宋体" w:cs="宋体"/>
          <w:spacing w:val="-24"/>
          <w:sz w:val="20"/>
          <w:szCs w:val="20"/>
        </w:rPr>
        <w:t xml:space="preserve"> </w:t>
      </w:r>
      <w:r>
        <w:rPr>
          <w:b/>
          <w:bCs/>
          <w:spacing w:val="4"/>
        </w:rPr>
        <w:t>4.1</w:t>
      </w:r>
      <w:r>
        <w:rPr>
          <w:b/>
          <w:bCs/>
          <w:spacing w:val="14"/>
          <w:w w:val="101"/>
        </w:rPr>
        <w:t xml:space="preserve">   </w:t>
      </w:r>
      <w:r>
        <w:rPr>
          <w:rFonts w:ascii="宋体" w:hAnsi="宋体" w:eastAsia="宋体" w:cs="宋体"/>
          <w:b/>
          <w:bCs/>
          <w:spacing w:val="4"/>
          <w:sz w:val="20"/>
          <w:szCs w:val="20"/>
        </w:rPr>
        <w:t>所提出方法在</w:t>
      </w:r>
      <w:r>
        <w:rPr>
          <w:rFonts w:ascii="宋体" w:hAnsi="宋体" w:eastAsia="宋体" w:cs="宋体"/>
          <w:spacing w:val="-33"/>
          <w:sz w:val="20"/>
          <w:szCs w:val="20"/>
        </w:rPr>
        <w:t xml:space="preserve"> </w:t>
      </w:r>
      <w:r>
        <w:rPr>
          <w:b/>
          <w:bCs/>
        </w:rPr>
        <w:t>STS</w:t>
      </w:r>
      <w:r>
        <w:rPr>
          <w:b/>
          <w:bCs/>
          <w:spacing w:val="4"/>
        </w:rPr>
        <w:t xml:space="preserve"> </w:t>
      </w:r>
      <w:r>
        <w:rPr>
          <w:rFonts w:ascii="宋体" w:hAnsi="宋体" w:eastAsia="宋体" w:cs="宋体"/>
          <w:b/>
          <w:bCs/>
          <w:spacing w:val="4"/>
          <w:sz w:val="20"/>
          <w:szCs w:val="20"/>
        </w:rPr>
        <w:t>测试数据集上的表现</w:t>
      </w:r>
    </w:p>
    <w:p>
      <w:pPr>
        <w:spacing w:line="134" w:lineRule="exact"/>
      </w:pPr>
    </w:p>
    <w:tbl>
      <w:tblPr>
        <w:tblStyle w:val="5"/>
        <w:tblW w:w="7995" w:type="dxa"/>
        <w:tblInd w:w="14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9"/>
        <w:gridCol w:w="2146"/>
        <w:gridCol w:w="1879"/>
        <w:gridCol w:w="2931"/>
      </w:tblGrid>
      <w:tr>
        <w:trPr>
          <w:trHeight w:val="305" w:hRule="atLeast"/>
        </w:trPr>
        <w:tc>
          <w:tcPr>
            <w:tcW w:w="1039" w:type="dxa"/>
            <w:tcBorders>
              <w:top w:val="single" w:color="000000" w:sz="2" w:space="0"/>
              <w:bottom w:val="single" w:color="000000" w:sz="2" w:space="0"/>
            </w:tcBorders>
            <w:vAlign w:val="top"/>
          </w:tcPr>
          <w:p>
            <w:pPr>
              <w:pStyle w:val="6"/>
              <w:spacing w:before="31" w:line="263" w:lineRule="exact"/>
              <w:ind w:left="118"/>
            </w:pPr>
            <w:r>
              <w:rPr>
                <w:spacing w:val="5"/>
                <w:position w:val="1"/>
              </w:rPr>
              <w:t>时间范围</w:t>
            </w:r>
          </w:p>
        </w:tc>
        <w:tc>
          <w:tcPr>
            <w:tcW w:w="2146" w:type="dxa"/>
            <w:tcBorders>
              <w:top w:val="single" w:color="000000" w:sz="2" w:space="0"/>
              <w:bottom w:val="single" w:color="000000" w:sz="2" w:space="0"/>
            </w:tcBorders>
            <w:vAlign w:val="top"/>
          </w:tcPr>
          <w:p>
            <w:pPr>
              <w:pStyle w:val="6"/>
              <w:spacing w:before="15" w:line="276" w:lineRule="exact"/>
              <w:ind w:left="107"/>
            </w:pPr>
            <w:r>
              <w:rPr>
                <w:spacing w:val="8"/>
                <w:position w:val="1"/>
              </w:rPr>
              <w:t>成功预测</w:t>
            </w:r>
            <w:r>
              <w:rPr>
                <w:rFonts w:ascii="Times New Roman" w:hAnsi="Times New Roman" w:eastAsia="Times New Roman" w:cs="Times New Roman"/>
                <w:spacing w:val="8"/>
                <w:position w:val="1"/>
                <w:sz w:val="21"/>
                <w:szCs w:val="21"/>
              </w:rPr>
              <w:t>/</w:t>
            </w:r>
            <w:r>
              <w:rPr>
                <w:spacing w:val="8"/>
                <w:position w:val="1"/>
              </w:rPr>
              <w:t>总轨迹数量</w:t>
            </w:r>
          </w:p>
        </w:tc>
        <w:tc>
          <w:tcPr>
            <w:tcW w:w="1879" w:type="dxa"/>
            <w:tcBorders>
              <w:top w:val="single" w:color="000000" w:sz="2" w:space="0"/>
              <w:bottom w:val="single" w:color="000000" w:sz="2" w:space="0"/>
            </w:tcBorders>
            <w:vAlign w:val="top"/>
          </w:tcPr>
          <w:p>
            <w:pPr>
              <w:pStyle w:val="6"/>
              <w:spacing w:before="31" w:line="263" w:lineRule="exact"/>
              <w:ind w:left="107"/>
            </w:pPr>
            <w:r>
              <w:rPr>
                <w:spacing w:val="9"/>
                <w:position w:val="1"/>
              </w:rPr>
              <w:t>平均预测时间误差</w:t>
            </w:r>
          </w:p>
        </w:tc>
        <w:tc>
          <w:tcPr>
            <w:tcW w:w="2931" w:type="dxa"/>
            <w:tcBorders>
              <w:top w:val="single" w:color="000000" w:sz="2" w:space="0"/>
              <w:bottom w:val="single" w:color="000000" w:sz="2" w:space="0"/>
            </w:tcBorders>
            <w:vAlign w:val="top"/>
          </w:tcPr>
          <w:p>
            <w:pPr>
              <w:pStyle w:val="6"/>
              <w:spacing w:before="31" w:line="263" w:lineRule="exact"/>
              <w:ind w:left="109"/>
            </w:pPr>
            <w:r>
              <w:rPr>
                <w:spacing w:val="9"/>
                <w:position w:val="1"/>
              </w:rPr>
              <w:t>成功预测所需的观测数据比例</w:t>
            </w:r>
          </w:p>
        </w:tc>
      </w:tr>
      <w:tr>
        <w:trPr>
          <w:trHeight w:val="234" w:hRule="atLeast"/>
        </w:trPr>
        <w:tc>
          <w:tcPr>
            <w:tcW w:w="1039" w:type="dxa"/>
            <w:tcBorders>
              <w:top w:val="single" w:color="000000" w:sz="2" w:space="0"/>
            </w:tcBorders>
            <w:vAlign w:val="top"/>
          </w:tcPr>
          <w:p>
            <w:pPr>
              <w:pStyle w:val="6"/>
              <w:spacing w:before="1" w:line="196" w:lineRule="auto"/>
              <w:ind w:left="159"/>
            </w:pPr>
            <w:r>
              <w:rPr>
                <w:spacing w:val="-22"/>
                <w:sz w:val="21"/>
                <w:szCs w:val="21"/>
              </w:rPr>
              <w:t>2</w:t>
            </w:r>
            <w:r>
              <w:rPr>
                <w:spacing w:val="-37"/>
                <w:sz w:val="21"/>
                <w:szCs w:val="21"/>
              </w:rPr>
              <w:t xml:space="preserve"> </w:t>
            </w:r>
            <w:r>
              <w:rPr>
                <w:spacing w:val="-22"/>
                <w:sz w:val="21"/>
                <w:szCs w:val="21"/>
              </w:rPr>
              <w:t>∽</w:t>
            </w:r>
            <w:r>
              <w:rPr>
                <w:spacing w:val="-41"/>
                <w:sz w:val="21"/>
                <w:szCs w:val="21"/>
              </w:rPr>
              <w:t xml:space="preserve"> </w:t>
            </w:r>
            <w:r>
              <w:rPr>
                <w:spacing w:val="-22"/>
                <w:sz w:val="21"/>
                <w:szCs w:val="21"/>
              </w:rPr>
              <w:t>5</w:t>
            </w:r>
            <w:r>
              <w:rPr>
                <w:spacing w:val="-44"/>
                <w:sz w:val="21"/>
                <w:szCs w:val="21"/>
              </w:rPr>
              <w:t xml:space="preserve"> </w:t>
            </w:r>
            <w:r>
              <w:rPr>
                <w:spacing w:val="-22"/>
              </w:rPr>
              <w:t>秒</w:t>
            </w:r>
          </w:p>
        </w:tc>
        <w:tc>
          <w:tcPr>
            <w:tcW w:w="2146" w:type="dxa"/>
            <w:tcBorders>
              <w:top w:val="single" w:color="000000" w:sz="2" w:space="0"/>
            </w:tcBorders>
            <w:vAlign w:val="top"/>
          </w:tcPr>
          <w:p>
            <w:pPr>
              <w:spacing w:before="29" w:line="192" w:lineRule="auto"/>
              <w:ind w:left="895"/>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9/12</w:t>
            </w:r>
          </w:p>
        </w:tc>
        <w:tc>
          <w:tcPr>
            <w:tcW w:w="1879" w:type="dxa"/>
            <w:tcBorders>
              <w:top w:val="single" w:color="000000" w:sz="2" w:space="0"/>
            </w:tcBorders>
            <w:vAlign w:val="top"/>
          </w:tcPr>
          <w:p>
            <w:pPr>
              <w:spacing w:before="33" w:line="188" w:lineRule="auto"/>
              <w:ind w:left="730"/>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7.3%</w:t>
            </w:r>
          </w:p>
        </w:tc>
        <w:tc>
          <w:tcPr>
            <w:tcW w:w="2931" w:type="dxa"/>
            <w:tcBorders>
              <w:top w:val="single" w:color="000000" w:sz="2" w:space="0"/>
            </w:tcBorders>
            <w:vAlign w:val="top"/>
          </w:tcPr>
          <w:p>
            <w:pPr>
              <w:spacing w:before="33" w:line="188" w:lineRule="auto"/>
              <w:ind w:left="1284"/>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57%</w:t>
            </w:r>
          </w:p>
        </w:tc>
      </w:tr>
      <w:tr>
        <w:trPr>
          <w:trHeight w:val="251" w:hRule="atLeast"/>
        </w:trPr>
        <w:tc>
          <w:tcPr>
            <w:tcW w:w="1039" w:type="dxa"/>
            <w:vAlign w:val="top"/>
          </w:tcPr>
          <w:p>
            <w:pPr>
              <w:pStyle w:val="6"/>
              <w:spacing w:line="211" w:lineRule="auto"/>
              <w:ind w:left="155"/>
            </w:pPr>
            <w:r>
              <w:rPr>
                <w:spacing w:val="-21"/>
                <w:sz w:val="21"/>
                <w:szCs w:val="21"/>
              </w:rPr>
              <w:t>4</w:t>
            </w:r>
            <w:r>
              <w:rPr>
                <w:spacing w:val="-36"/>
                <w:sz w:val="21"/>
                <w:szCs w:val="21"/>
              </w:rPr>
              <w:t xml:space="preserve"> </w:t>
            </w:r>
            <w:r>
              <w:rPr>
                <w:spacing w:val="-21"/>
                <w:sz w:val="21"/>
                <w:szCs w:val="21"/>
              </w:rPr>
              <w:t>∽</w:t>
            </w:r>
            <w:r>
              <w:rPr>
                <w:spacing w:val="-42"/>
                <w:sz w:val="21"/>
                <w:szCs w:val="21"/>
              </w:rPr>
              <w:t xml:space="preserve"> </w:t>
            </w:r>
            <w:r>
              <w:rPr>
                <w:spacing w:val="-21"/>
                <w:sz w:val="21"/>
                <w:szCs w:val="21"/>
              </w:rPr>
              <w:t>7</w:t>
            </w:r>
            <w:r>
              <w:rPr>
                <w:spacing w:val="-45"/>
                <w:sz w:val="21"/>
                <w:szCs w:val="21"/>
              </w:rPr>
              <w:t xml:space="preserve"> </w:t>
            </w:r>
            <w:r>
              <w:rPr>
                <w:spacing w:val="-21"/>
              </w:rPr>
              <w:t>秒</w:t>
            </w:r>
          </w:p>
        </w:tc>
        <w:tc>
          <w:tcPr>
            <w:tcW w:w="2146" w:type="dxa"/>
            <w:vAlign w:val="top"/>
          </w:tcPr>
          <w:p>
            <w:pPr>
              <w:spacing w:before="47" w:line="192" w:lineRule="auto"/>
              <w:ind w:left="859"/>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12/13</w:t>
            </w:r>
          </w:p>
        </w:tc>
        <w:tc>
          <w:tcPr>
            <w:tcW w:w="1879" w:type="dxa"/>
            <w:vAlign w:val="top"/>
          </w:tcPr>
          <w:p>
            <w:pPr>
              <w:spacing w:before="51" w:line="188" w:lineRule="auto"/>
              <w:ind w:left="7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5.8%</w:t>
            </w:r>
          </w:p>
        </w:tc>
        <w:tc>
          <w:tcPr>
            <w:tcW w:w="2931" w:type="dxa"/>
            <w:vAlign w:val="top"/>
          </w:tcPr>
          <w:p>
            <w:pPr>
              <w:spacing w:before="51" w:line="188" w:lineRule="auto"/>
              <w:ind w:left="1284"/>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53%</w:t>
            </w:r>
          </w:p>
        </w:tc>
      </w:tr>
      <w:tr>
        <w:trPr>
          <w:trHeight w:val="322" w:hRule="atLeast"/>
        </w:trPr>
        <w:tc>
          <w:tcPr>
            <w:tcW w:w="1039" w:type="dxa"/>
            <w:tcBorders>
              <w:bottom w:val="single" w:color="000000" w:sz="2" w:space="0"/>
            </w:tcBorders>
            <w:vAlign w:val="top"/>
          </w:tcPr>
          <w:p>
            <w:pPr>
              <w:pStyle w:val="6"/>
              <w:spacing w:line="279" w:lineRule="exact"/>
              <w:ind w:left="104"/>
            </w:pPr>
            <w:r>
              <w:rPr>
                <w:spacing w:val="-21"/>
                <w:position w:val="1"/>
                <w:sz w:val="21"/>
                <w:szCs w:val="21"/>
              </w:rPr>
              <w:t>7</w:t>
            </w:r>
            <w:r>
              <w:rPr>
                <w:spacing w:val="-35"/>
                <w:position w:val="1"/>
                <w:sz w:val="21"/>
                <w:szCs w:val="21"/>
              </w:rPr>
              <w:t xml:space="preserve"> </w:t>
            </w:r>
            <w:r>
              <w:rPr>
                <w:spacing w:val="-21"/>
                <w:position w:val="1"/>
                <w:sz w:val="21"/>
                <w:szCs w:val="21"/>
              </w:rPr>
              <w:t>∽</w:t>
            </w:r>
            <w:r>
              <w:rPr>
                <w:spacing w:val="-24"/>
                <w:position w:val="1"/>
                <w:sz w:val="21"/>
                <w:szCs w:val="21"/>
              </w:rPr>
              <w:t xml:space="preserve"> </w:t>
            </w:r>
            <w:r>
              <w:rPr>
                <w:spacing w:val="-21"/>
                <w:position w:val="1"/>
                <w:sz w:val="21"/>
                <w:szCs w:val="21"/>
              </w:rPr>
              <w:t>10</w:t>
            </w:r>
            <w:r>
              <w:rPr>
                <w:spacing w:val="-44"/>
                <w:position w:val="1"/>
                <w:sz w:val="21"/>
                <w:szCs w:val="21"/>
              </w:rPr>
              <w:t xml:space="preserve"> </w:t>
            </w:r>
            <w:r>
              <w:rPr>
                <w:spacing w:val="-21"/>
                <w:position w:val="1"/>
              </w:rPr>
              <w:t>秒</w:t>
            </w:r>
          </w:p>
        </w:tc>
        <w:tc>
          <w:tcPr>
            <w:tcW w:w="2146" w:type="dxa"/>
            <w:tcBorders>
              <w:bottom w:val="single" w:color="000000" w:sz="2" w:space="0"/>
            </w:tcBorders>
            <w:vAlign w:val="top"/>
          </w:tcPr>
          <w:p>
            <w:pPr>
              <w:spacing w:before="48" w:line="192" w:lineRule="auto"/>
              <w:ind w:left="949"/>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5/5</w:t>
            </w:r>
          </w:p>
        </w:tc>
        <w:tc>
          <w:tcPr>
            <w:tcW w:w="1879" w:type="dxa"/>
            <w:tcBorders>
              <w:bottom w:val="single" w:color="000000" w:sz="2" w:space="0"/>
            </w:tcBorders>
            <w:vAlign w:val="top"/>
          </w:tcPr>
          <w:p>
            <w:pPr>
              <w:spacing w:before="52" w:line="188" w:lineRule="auto"/>
              <w:ind w:left="732"/>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5.1%</w:t>
            </w:r>
          </w:p>
        </w:tc>
        <w:tc>
          <w:tcPr>
            <w:tcW w:w="2931" w:type="dxa"/>
            <w:tcBorders>
              <w:bottom w:val="single" w:color="000000" w:sz="2" w:space="0"/>
            </w:tcBorders>
            <w:vAlign w:val="top"/>
          </w:tcPr>
          <w:p>
            <w:pPr>
              <w:spacing w:before="52" w:line="188" w:lineRule="auto"/>
              <w:ind w:left="1277"/>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48%</w:t>
            </w:r>
          </w:p>
        </w:tc>
      </w:tr>
    </w:tbl>
    <w:p>
      <w:pPr>
        <w:spacing w:before="235" w:line="315" w:lineRule="auto"/>
        <w:ind w:left="16" w:firstLine="481"/>
        <w:jc w:val="both"/>
        <w:rPr>
          <w:rFonts w:ascii="宋体" w:hAnsi="宋体" w:eastAsia="宋体" w:cs="宋体"/>
          <w:sz w:val="23"/>
          <w:szCs w:val="23"/>
        </w:rPr>
      </w:pPr>
      <w:r>
        <w:rPr>
          <w:rFonts w:ascii="宋体" w:hAnsi="宋体" w:eastAsia="宋体" w:cs="宋体"/>
          <w:spacing w:val="14"/>
          <w:sz w:val="23"/>
          <w:szCs w:val="23"/>
        </w:rPr>
        <w:t>此外，我们在所采集的测试数据集商使用所提出方法进行运动时间预测的</w:t>
      </w:r>
      <w:r>
        <w:rPr>
          <w:rFonts w:ascii="宋体" w:hAnsi="宋体" w:eastAsia="宋体" w:cs="宋体"/>
          <w:spacing w:val="7"/>
          <w:sz w:val="23"/>
          <w:szCs w:val="23"/>
        </w:rPr>
        <w:t xml:space="preserve">  </w:t>
      </w:r>
      <w:r>
        <w:rPr>
          <w:rFonts w:ascii="宋体" w:hAnsi="宋体" w:eastAsia="宋体" w:cs="宋体"/>
          <w:spacing w:val="11"/>
          <w:sz w:val="23"/>
          <w:szCs w:val="23"/>
        </w:rPr>
        <w:t>效果进行了总结，如表</w:t>
      </w:r>
      <w:r>
        <w:fldChar w:fldCharType="begin"/>
      </w:r>
      <w:r>
        <w:instrText xml:space="preserve"> HYPERLINK \l "bookmark276" </w:instrText>
      </w:r>
      <w:r>
        <w:fldChar w:fldCharType="separate"/>
      </w:r>
      <w:r>
        <w:rPr>
          <w:rFonts w:ascii="Times New Roman" w:hAnsi="Times New Roman" w:eastAsia="Times New Roman" w:cs="Times New Roman"/>
          <w:spacing w:val="11"/>
          <w:sz w:val="24"/>
          <w:szCs w:val="24"/>
        </w:rPr>
        <w:t>4.1</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所示。测试数据集中的运动轨迹时间持续长共范围在</w:t>
      </w:r>
      <w:r>
        <w:rPr>
          <w:rFonts w:ascii="宋体" w:hAnsi="宋体" w:eastAsia="宋体" w:cs="宋体"/>
          <w:spacing w:val="9"/>
          <w:sz w:val="23"/>
          <w:szCs w:val="23"/>
        </w:rPr>
        <w:t xml:space="preserve">  </w:t>
      </w:r>
      <w:r>
        <w:rPr>
          <w:rFonts w:ascii="Times New Roman" w:hAnsi="Times New Roman" w:eastAsia="Times New Roman" w:cs="Times New Roman"/>
          <w:spacing w:val="-4"/>
          <w:sz w:val="24"/>
          <w:szCs w:val="24"/>
        </w:rPr>
        <w:t>2</w:t>
      </w:r>
      <w:r>
        <w:rPr>
          <w:rFonts w:ascii="Times New Roman" w:hAnsi="Times New Roman" w:eastAsia="Times New Roman" w:cs="Times New Roman"/>
          <w:spacing w:val="19"/>
          <w:w w:val="101"/>
          <w:sz w:val="24"/>
          <w:szCs w:val="24"/>
        </w:rPr>
        <w:t xml:space="preserve"> </w:t>
      </w:r>
      <w:r>
        <w:rPr>
          <w:rFonts w:ascii="宋体" w:hAnsi="宋体" w:eastAsia="宋体" w:cs="宋体"/>
          <w:spacing w:val="-4"/>
          <w:sz w:val="23"/>
          <w:szCs w:val="23"/>
        </w:rPr>
        <w:t xml:space="preserve">秒至 </w:t>
      </w:r>
      <w:r>
        <w:rPr>
          <w:rFonts w:ascii="Times New Roman" w:hAnsi="Times New Roman" w:eastAsia="Times New Roman" w:cs="Times New Roman"/>
          <w:spacing w:val="-4"/>
          <w:sz w:val="24"/>
          <w:szCs w:val="24"/>
        </w:rPr>
        <w:t>10</w:t>
      </w:r>
      <w:r>
        <w:rPr>
          <w:rFonts w:ascii="Times New Roman" w:hAnsi="Times New Roman" w:eastAsia="Times New Roman" w:cs="Times New Roman"/>
          <w:spacing w:val="19"/>
          <w:sz w:val="24"/>
          <w:szCs w:val="24"/>
        </w:rPr>
        <w:t xml:space="preserve"> </w:t>
      </w:r>
      <w:r>
        <w:rPr>
          <w:rFonts w:ascii="宋体" w:hAnsi="宋体" w:eastAsia="宋体" w:cs="宋体"/>
          <w:spacing w:val="-4"/>
          <w:sz w:val="23"/>
          <w:szCs w:val="23"/>
        </w:rPr>
        <w:t>秒之间，我们将其分为</w:t>
      </w:r>
      <w:r>
        <w:rPr>
          <w:rFonts w:ascii="宋体" w:hAnsi="宋体" w:eastAsia="宋体" w:cs="宋体"/>
          <w:spacing w:val="-37"/>
          <w:sz w:val="23"/>
          <w:szCs w:val="23"/>
        </w:rPr>
        <w:t xml:space="preserve"> </w:t>
      </w:r>
      <w:r>
        <w:rPr>
          <w:rFonts w:ascii="宋体" w:hAnsi="宋体" w:eastAsia="宋体" w:cs="宋体"/>
          <w:spacing w:val="-4"/>
          <w:sz w:val="24"/>
          <w:szCs w:val="24"/>
        </w:rPr>
        <w:t>2 ∽</w:t>
      </w:r>
      <w:r>
        <w:rPr>
          <w:rFonts w:ascii="宋体" w:hAnsi="宋体" w:eastAsia="宋体" w:cs="宋体"/>
          <w:spacing w:val="-23"/>
          <w:sz w:val="24"/>
          <w:szCs w:val="24"/>
        </w:rPr>
        <w:t xml:space="preserve"> </w:t>
      </w:r>
      <w:r>
        <w:rPr>
          <w:rFonts w:ascii="宋体" w:hAnsi="宋体" w:eastAsia="宋体" w:cs="宋体"/>
          <w:spacing w:val="-4"/>
          <w:sz w:val="24"/>
          <w:szCs w:val="24"/>
        </w:rPr>
        <w:t>5</w:t>
      </w:r>
      <w:r>
        <w:rPr>
          <w:rFonts w:ascii="宋体" w:hAnsi="宋体" w:eastAsia="宋体" w:cs="宋体"/>
          <w:spacing w:val="-4"/>
          <w:sz w:val="23"/>
          <w:szCs w:val="23"/>
        </w:rPr>
        <w:t>、</w:t>
      </w:r>
      <w:r>
        <w:rPr>
          <w:rFonts w:ascii="宋体" w:hAnsi="宋体" w:eastAsia="宋体" w:cs="宋体"/>
          <w:spacing w:val="-4"/>
          <w:sz w:val="24"/>
          <w:szCs w:val="24"/>
        </w:rPr>
        <w:t>4 ∽</w:t>
      </w:r>
      <w:r>
        <w:rPr>
          <w:rFonts w:ascii="宋体" w:hAnsi="宋体" w:eastAsia="宋体" w:cs="宋体"/>
          <w:spacing w:val="-25"/>
          <w:sz w:val="24"/>
          <w:szCs w:val="24"/>
        </w:rPr>
        <w:t xml:space="preserve"> </w:t>
      </w:r>
      <w:r>
        <w:rPr>
          <w:rFonts w:ascii="宋体" w:hAnsi="宋体" w:eastAsia="宋体" w:cs="宋体"/>
          <w:spacing w:val="-4"/>
          <w:sz w:val="24"/>
          <w:szCs w:val="24"/>
        </w:rPr>
        <w:t>7</w:t>
      </w:r>
      <w:r>
        <w:rPr>
          <w:rFonts w:ascii="宋体" w:hAnsi="宋体" w:eastAsia="宋体" w:cs="宋体"/>
          <w:spacing w:val="-20"/>
          <w:sz w:val="24"/>
          <w:szCs w:val="24"/>
        </w:rPr>
        <w:t xml:space="preserve"> </w:t>
      </w:r>
      <w:r>
        <w:rPr>
          <w:rFonts w:ascii="宋体" w:hAnsi="宋体" w:eastAsia="宋体" w:cs="宋体"/>
          <w:spacing w:val="-4"/>
          <w:sz w:val="23"/>
          <w:szCs w:val="23"/>
        </w:rPr>
        <w:t>以及</w:t>
      </w:r>
      <w:r>
        <w:rPr>
          <w:rFonts w:ascii="宋体" w:hAnsi="宋体" w:eastAsia="宋体" w:cs="宋体"/>
          <w:spacing w:val="-39"/>
          <w:sz w:val="23"/>
          <w:szCs w:val="23"/>
        </w:rPr>
        <w:t xml:space="preserve"> </w:t>
      </w:r>
      <w:r>
        <w:rPr>
          <w:rFonts w:ascii="宋体" w:hAnsi="宋体" w:eastAsia="宋体" w:cs="宋体"/>
          <w:spacing w:val="-4"/>
          <w:sz w:val="24"/>
          <w:szCs w:val="24"/>
        </w:rPr>
        <w:t>7</w:t>
      </w:r>
      <w:r>
        <w:rPr>
          <w:rFonts w:ascii="宋体" w:hAnsi="宋体" w:eastAsia="宋体" w:cs="宋体"/>
          <w:spacing w:val="-19"/>
          <w:sz w:val="24"/>
          <w:szCs w:val="24"/>
        </w:rPr>
        <w:t xml:space="preserve"> </w:t>
      </w:r>
      <w:r>
        <w:rPr>
          <w:rFonts w:ascii="宋体" w:hAnsi="宋体" w:eastAsia="宋体" w:cs="宋体"/>
          <w:spacing w:val="-4"/>
          <w:sz w:val="24"/>
          <w:szCs w:val="24"/>
        </w:rPr>
        <w:t>∽ 10</w:t>
      </w:r>
      <w:r>
        <w:rPr>
          <w:rFonts w:ascii="宋体" w:hAnsi="宋体" w:eastAsia="宋体" w:cs="宋体"/>
          <w:spacing w:val="-41"/>
          <w:sz w:val="24"/>
          <w:szCs w:val="24"/>
        </w:rPr>
        <w:t xml:space="preserve"> </w:t>
      </w:r>
      <w:r>
        <w:rPr>
          <w:rFonts w:ascii="宋体" w:hAnsi="宋体" w:eastAsia="宋体" w:cs="宋体"/>
          <w:spacing w:val="-4"/>
          <w:sz w:val="23"/>
          <w:szCs w:val="23"/>
        </w:rPr>
        <w:t>秒三</w:t>
      </w:r>
      <w:r>
        <w:rPr>
          <w:rFonts w:ascii="宋体" w:hAnsi="宋体" w:eastAsia="宋体" w:cs="宋体"/>
          <w:spacing w:val="-5"/>
          <w:sz w:val="23"/>
          <w:szCs w:val="23"/>
        </w:rPr>
        <w:t>个组别。当预</w:t>
      </w:r>
      <w:r>
        <w:rPr>
          <w:rFonts w:ascii="宋体" w:hAnsi="宋体" w:eastAsia="宋体" w:cs="宋体"/>
          <w:sz w:val="23"/>
          <w:szCs w:val="23"/>
        </w:rPr>
        <w:t xml:space="preserve">  </w:t>
      </w:r>
      <w:r>
        <w:rPr>
          <w:rFonts w:ascii="宋体" w:hAnsi="宋体" w:eastAsia="宋体" w:cs="宋体"/>
          <w:spacing w:val="10"/>
          <w:sz w:val="23"/>
          <w:szCs w:val="23"/>
        </w:rPr>
        <w:t>测时间相较于真实值的误差低于</w:t>
      </w:r>
      <w:r>
        <w:rPr>
          <w:rFonts w:ascii="宋体" w:hAnsi="宋体" w:eastAsia="宋体" w:cs="宋体"/>
          <w:spacing w:val="-21"/>
          <w:sz w:val="23"/>
          <w:szCs w:val="23"/>
        </w:rPr>
        <w:t xml:space="preserve"> </w:t>
      </w:r>
      <w:r>
        <w:rPr>
          <w:rFonts w:ascii="Times New Roman" w:hAnsi="Times New Roman" w:eastAsia="Times New Roman" w:cs="Times New Roman"/>
          <w:spacing w:val="10"/>
          <w:sz w:val="24"/>
          <w:szCs w:val="24"/>
        </w:rPr>
        <w:t>10%</w:t>
      </w:r>
      <w:r>
        <w:rPr>
          <w:rFonts w:ascii="Times New Roman" w:hAnsi="Times New Roman" w:eastAsia="Times New Roman" w:cs="Times New Roman"/>
          <w:spacing w:val="29"/>
          <w:w w:val="101"/>
          <w:sz w:val="24"/>
          <w:szCs w:val="24"/>
        </w:rPr>
        <w:t xml:space="preserve"> </w:t>
      </w:r>
      <w:r>
        <w:rPr>
          <w:rFonts w:ascii="宋体" w:hAnsi="宋体" w:eastAsia="宋体" w:cs="宋体"/>
          <w:spacing w:val="10"/>
          <w:sz w:val="23"/>
          <w:szCs w:val="23"/>
        </w:rPr>
        <w:t>的阈值并保</w:t>
      </w:r>
      <w:r>
        <w:rPr>
          <w:rFonts w:ascii="宋体" w:hAnsi="宋体" w:eastAsia="宋体" w:cs="宋体"/>
          <w:spacing w:val="9"/>
          <w:sz w:val="23"/>
          <w:szCs w:val="23"/>
        </w:rPr>
        <w:t>持</w:t>
      </w:r>
      <w:r>
        <w:rPr>
          <w:rFonts w:ascii="宋体" w:hAnsi="宋体" w:eastAsia="宋体" w:cs="宋体"/>
          <w:spacing w:val="-22"/>
          <w:sz w:val="23"/>
          <w:szCs w:val="23"/>
        </w:rPr>
        <w:t xml:space="preserve"> </w:t>
      </w:r>
      <w:r>
        <w:rPr>
          <w:rFonts w:ascii="Times New Roman" w:hAnsi="Times New Roman" w:eastAsia="Times New Roman" w:cs="Times New Roman"/>
          <w:spacing w:val="9"/>
          <w:sz w:val="24"/>
          <w:szCs w:val="24"/>
        </w:rPr>
        <w:t>1</w:t>
      </w:r>
      <w:r>
        <w:rPr>
          <w:rFonts w:ascii="宋体" w:hAnsi="宋体" w:eastAsia="宋体" w:cs="宋体"/>
          <w:spacing w:val="9"/>
          <w:sz w:val="23"/>
          <w:szCs w:val="23"/>
        </w:rPr>
        <w:t>秒后或直至观测轨迹到达</w:t>
      </w:r>
      <w:r>
        <w:rPr>
          <w:rFonts w:ascii="宋体" w:hAnsi="宋体" w:eastAsia="宋体" w:cs="宋体"/>
          <w:sz w:val="23"/>
          <w:szCs w:val="23"/>
        </w:rPr>
        <w:t xml:space="preserve">  </w:t>
      </w:r>
      <w:r>
        <w:rPr>
          <w:rFonts w:ascii="宋体" w:hAnsi="宋体" w:eastAsia="宋体" w:cs="宋体"/>
          <w:spacing w:val="7"/>
          <w:sz w:val="23"/>
          <w:szCs w:val="23"/>
        </w:rPr>
        <w:t>终点位置，我们认为该次预测是成功的。此外，我们将实现成功预测需要的观测</w:t>
      </w:r>
      <w:r>
        <w:rPr>
          <w:rFonts w:ascii="宋体" w:hAnsi="宋体" w:eastAsia="宋体" w:cs="宋体"/>
          <w:spacing w:val="4"/>
          <w:sz w:val="23"/>
          <w:szCs w:val="23"/>
        </w:rPr>
        <w:t xml:space="preserve">  </w:t>
      </w:r>
      <w:r>
        <w:rPr>
          <w:rFonts w:ascii="宋体" w:hAnsi="宋体" w:eastAsia="宋体" w:cs="宋体"/>
          <w:spacing w:val="14"/>
          <w:sz w:val="23"/>
          <w:szCs w:val="23"/>
        </w:rPr>
        <w:t>轨迹比例定义为：从轨迹开始到进入阈值区间的时间长度与完整观测轨迹的长</w:t>
      </w:r>
      <w:r>
        <w:rPr>
          <w:rFonts w:ascii="宋体" w:hAnsi="宋体" w:eastAsia="宋体" w:cs="宋体"/>
          <w:spacing w:val="4"/>
          <w:sz w:val="23"/>
          <w:szCs w:val="23"/>
        </w:rPr>
        <w:t xml:space="preserve">  </w:t>
      </w:r>
      <w:r>
        <w:rPr>
          <w:rFonts w:ascii="宋体" w:hAnsi="宋体" w:eastAsia="宋体" w:cs="宋体"/>
          <w:spacing w:val="3"/>
          <w:sz w:val="23"/>
          <w:szCs w:val="23"/>
        </w:rPr>
        <w:t>度之比。最终在</w:t>
      </w:r>
      <w:r>
        <w:rPr>
          <w:rFonts w:ascii="宋体" w:hAnsi="宋体" w:eastAsia="宋体" w:cs="宋体"/>
          <w:spacing w:val="-47"/>
          <w:sz w:val="23"/>
          <w:szCs w:val="23"/>
        </w:rPr>
        <w:t xml:space="preserve"> </w:t>
      </w:r>
      <w:r>
        <w:rPr>
          <w:rFonts w:ascii="宋体" w:hAnsi="宋体" w:eastAsia="宋体" w:cs="宋体"/>
          <w:spacing w:val="3"/>
          <w:sz w:val="24"/>
          <w:szCs w:val="24"/>
        </w:rPr>
        <w:t>2</w:t>
      </w:r>
      <w:r>
        <w:rPr>
          <w:rFonts w:ascii="宋体" w:hAnsi="宋体" w:eastAsia="宋体" w:cs="宋体"/>
          <w:spacing w:val="-41"/>
          <w:sz w:val="24"/>
          <w:szCs w:val="24"/>
        </w:rPr>
        <w:t xml:space="preserve"> </w:t>
      </w:r>
      <w:r>
        <w:rPr>
          <w:rFonts w:ascii="宋体" w:hAnsi="宋体" w:eastAsia="宋体" w:cs="宋体"/>
          <w:spacing w:val="3"/>
          <w:sz w:val="24"/>
          <w:szCs w:val="24"/>
        </w:rPr>
        <w:t>∽</w:t>
      </w:r>
      <w:r>
        <w:rPr>
          <w:rFonts w:ascii="宋体" w:hAnsi="宋体" w:eastAsia="宋体" w:cs="宋体"/>
          <w:spacing w:val="-46"/>
          <w:sz w:val="24"/>
          <w:szCs w:val="24"/>
        </w:rPr>
        <w:t xml:space="preserve"> </w:t>
      </w:r>
      <w:r>
        <w:rPr>
          <w:rFonts w:ascii="宋体" w:hAnsi="宋体" w:eastAsia="宋体" w:cs="宋体"/>
          <w:spacing w:val="3"/>
          <w:sz w:val="24"/>
          <w:szCs w:val="24"/>
        </w:rPr>
        <w:t>5</w:t>
      </w:r>
      <w:r>
        <w:rPr>
          <w:rFonts w:ascii="宋体" w:hAnsi="宋体" w:eastAsia="宋体" w:cs="宋体"/>
          <w:spacing w:val="-53"/>
          <w:sz w:val="24"/>
          <w:szCs w:val="24"/>
        </w:rPr>
        <w:t xml:space="preserve"> </w:t>
      </w:r>
      <w:r>
        <w:rPr>
          <w:rFonts w:ascii="宋体" w:hAnsi="宋体" w:eastAsia="宋体" w:cs="宋体"/>
          <w:spacing w:val="3"/>
          <w:sz w:val="23"/>
          <w:szCs w:val="23"/>
        </w:rPr>
        <w:t>这一范围内</w:t>
      </w:r>
      <w:r>
        <w:rPr>
          <w:rFonts w:ascii="宋体" w:hAnsi="宋体" w:eastAsia="宋体" w:cs="宋体"/>
          <w:spacing w:val="-38"/>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3"/>
          <w:sz w:val="24"/>
          <w:szCs w:val="24"/>
        </w:rPr>
        <w:t xml:space="preserve"> </w:t>
      </w:r>
      <w:r>
        <w:rPr>
          <w:rFonts w:ascii="宋体" w:hAnsi="宋体" w:eastAsia="宋体" w:cs="宋体"/>
          <w:spacing w:val="3"/>
          <w:sz w:val="23"/>
          <w:szCs w:val="23"/>
        </w:rPr>
        <w:t>运动有</w:t>
      </w:r>
      <w:r>
        <w:rPr>
          <w:rFonts w:ascii="宋体" w:hAnsi="宋体" w:eastAsia="宋体" w:cs="宋体"/>
          <w:spacing w:val="-45"/>
          <w:sz w:val="23"/>
          <w:szCs w:val="23"/>
        </w:rPr>
        <w:t xml:space="preserve"> </w:t>
      </w:r>
      <w:r>
        <w:rPr>
          <w:rFonts w:ascii="Times New Roman" w:hAnsi="Times New Roman" w:eastAsia="Times New Roman" w:cs="Times New Roman"/>
          <w:spacing w:val="2"/>
          <w:sz w:val="24"/>
          <w:szCs w:val="24"/>
        </w:rPr>
        <w:t xml:space="preserve">75% </w:t>
      </w:r>
      <w:r>
        <w:rPr>
          <w:rFonts w:ascii="宋体" w:hAnsi="宋体" w:eastAsia="宋体" w:cs="宋体"/>
          <w:spacing w:val="2"/>
          <w:sz w:val="23"/>
          <w:szCs w:val="23"/>
        </w:rPr>
        <w:t>被成功匹配和预测完成时间，</w:t>
      </w:r>
      <w:r>
        <w:rPr>
          <w:rFonts w:ascii="宋体" w:hAnsi="宋体" w:eastAsia="宋体" w:cs="宋体"/>
          <w:sz w:val="23"/>
          <w:szCs w:val="23"/>
        </w:rPr>
        <w:t xml:space="preserve"> </w:t>
      </w:r>
      <w:r>
        <w:rPr>
          <w:rFonts w:ascii="宋体" w:hAnsi="宋体" w:eastAsia="宋体" w:cs="宋体"/>
          <w:spacing w:val="9"/>
          <w:sz w:val="23"/>
          <w:szCs w:val="23"/>
        </w:rPr>
        <w:t>相较于其他两个时间范围的</w:t>
      </w:r>
      <w:r>
        <w:rPr>
          <w:rFonts w:ascii="宋体" w:hAnsi="宋体" w:eastAsia="宋体" w:cs="宋体"/>
          <w:spacing w:val="-37"/>
          <w:sz w:val="23"/>
          <w:szCs w:val="23"/>
        </w:rPr>
        <w:t xml:space="preserve"> </w:t>
      </w:r>
      <w:r>
        <w:rPr>
          <w:rFonts w:ascii="Times New Roman" w:hAnsi="Times New Roman" w:eastAsia="Times New Roman" w:cs="Times New Roman"/>
          <w:spacing w:val="9"/>
          <w:sz w:val="24"/>
          <w:szCs w:val="24"/>
        </w:rPr>
        <w:t xml:space="preserve">92% </w:t>
      </w:r>
      <w:r>
        <w:rPr>
          <w:rFonts w:ascii="宋体" w:hAnsi="宋体" w:eastAsia="宋体" w:cs="宋体"/>
          <w:spacing w:val="9"/>
          <w:sz w:val="23"/>
          <w:szCs w:val="23"/>
        </w:rPr>
        <w:t>和</w:t>
      </w:r>
      <w:r>
        <w:rPr>
          <w:rFonts w:ascii="宋体" w:hAnsi="宋体" w:eastAsia="宋体" w:cs="宋体"/>
          <w:spacing w:val="-18"/>
          <w:sz w:val="23"/>
          <w:szCs w:val="23"/>
        </w:rPr>
        <w:t xml:space="preserve"> </w:t>
      </w:r>
      <w:r>
        <w:rPr>
          <w:rFonts w:ascii="Times New Roman" w:hAnsi="Times New Roman" w:eastAsia="Times New Roman" w:cs="Times New Roman"/>
          <w:spacing w:val="9"/>
          <w:sz w:val="24"/>
          <w:szCs w:val="24"/>
        </w:rPr>
        <w:t xml:space="preserve">100% </w:t>
      </w:r>
      <w:r>
        <w:rPr>
          <w:rFonts w:ascii="宋体" w:hAnsi="宋体" w:eastAsia="宋体" w:cs="宋体"/>
          <w:spacing w:val="9"/>
          <w:sz w:val="23"/>
          <w:szCs w:val="23"/>
        </w:rPr>
        <w:t>成功率，成功率较低原因是因</w:t>
      </w:r>
      <w:r>
        <w:rPr>
          <w:rFonts w:ascii="宋体" w:hAnsi="宋体" w:eastAsia="宋体" w:cs="宋体"/>
          <w:spacing w:val="8"/>
          <w:sz w:val="23"/>
          <w:szCs w:val="23"/>
        </w:rPr>
        <w:t>为其轨</w:t>
      </w:r>
      <w:r>
        <w:rPr>
          <w:rFonts w:ascii="宋体" w:hAnsi="宋体" w:eastAsia="宋体" w:cs="宋体"/>
          <w:sz w:val="23"/>
          <w:szCs w:val="23"/>
        </w:rPr>
        <w:t xml:space="preserve">  </w:t>
      </w:r>
      <w:r>
        <w:rPr>
          <w:rFonts w:ascii="宋体" w:hAnsi="宋体" w:eastAsia="宋体" w:cs="宋体"/>
          <w:spacing w:val="13"/>
          <w:sz w:val="23"/>
          <w:szCs w:val="23"/>
        </w:rPr>
        <w:t>迹持续时间较短，在同等的传感系统观测频率下导致可用于</w:t>
      </w:r>
      <w:r>
        <w:rPr>
          <w:rFonts w:ascii="宋体" w:hAnsi="宋体" w:eastAsia="宋体" w:cs="宋体"/>
          <w:spacing w:val="-20"/>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迭代优化的数</w:t>
      </w:r>
      <w:r>
        <w:rPr>
          <w:rFonts w:ascii="宋体" w:hAnsi="宋体" w:eastAsia="宋体" w:cs="宋体"/>
          <w:sz w:val="23"/>
          <w:szCs w:val="23"/>
        </w:rPr>
        <w:t xml:space="preserve">  </w:t>
      </w:r>
      <w:r>
        <w:rPr>
          <w:rFonts w:ascii="宋体" w:hAnsi="宋体" w:eastAsia="宋体" w:cs="宋体"/>
          <w:spacing w:val="12"/>
          <w:sz w:val="23"/>
          <w:szCs w:val="23"/>
        </w:rPr>
        <w:t>据更少导致的。由于轨迹持续时间短导致</w:t>
      </w:r>
      <w:r>
        <w:rPr>
          <w:rFonts w:ascii="宋体" w:hAnsi="宋体" w:eastAsia="宋体" w:cs="宋体"/>
          <w:spacing w:val="-35"/>
          <w:sz w:val="23"/>
          <w:szCs w:val="23"/>
        </w:rPr>
        <w:t xml:space="preserve"> </w:t>
      </w:r>
      <w:r>
        <w:rPr>
          <w:rFonts w:ascii="Times New Roman" w:hAnsi="Times New Roman" w:eastAsia="Times New Roman" w:cs="Times New Roman"/>
          <w:sz w:val="24"/>
          <w:szCs w:val="24"/>
        </w:rPr>
        <w:t>EM</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优化的迭代次数更少，</w:t>
      </w:r>
      <w:r>
        <w:rPr>
          <w:rFonts w:ascii="宋体" w:hAnsi="宋体" w:eastAsia="宋体" w:cs="宋体"/>
          <w:spacing w:val="-67"/>
          <w:sz w:val="23"/>
          <w:szCs w:val="23"/>
        </w:rPr>
        <w:t xml:space="preserve"> </w:t>
      </w:r>
      <w:r>
        <w:rPr>
          <w:rFonts w:ascii="宋体" w:hAnsi="宋体" w:eastAsia="宋体" w:cs="宋体"/>
          <w:spacing w:val="12"/>
          <w:sz w:val="23"/>
          <w:szCs w:val="23"/>
        </w:rPr>
        <w:t>因此其平</w:t>
      </w:r>
      <w:r>
        <w:rPr>
          <w:rFonts w:ascii="宋体" w:hAnsi="宋体" w:eastAsia="宋体" w:cs="宋体"/>
          <w:sz w:val="23"/>
          <w:szCs w:val="23"/>
        </w:rPr>
        <w:t xml:space="preserve">  </w:t>
      </w:r>
      <w:r>
        <w:rPr>
          <w:rFonts w:ascii="宋体" w:hAnsi="宋体" w:eastAsia="宋体" w:cs="宋体"/>
          <w:spacing w:val="14"/>
          <w:sz w:val="23"/>
          <w:szCs w:val="23"/>
        </w:rPr>
        <w:t>均的时间预测误差也相较于其他两组持续时间更长的轨迹显著更高。在成功预</w:t>
      </w:r>
      <w:r>
        <w:rPr>
          <w:rFonts w:ascii="宋体" w:hAnsi="宋体" w:eastAsia="宋体" w:cs="宋体"/>
          <w:spacing w:val="4"/>
          <w:sz w:val="23"/>
          <w:szCs w:val="23"/>
        </w:rPr>
        <w:t xml:space="preserve">  </w:t>
      </w:r>
      <w:r>
        <w:rPr>
          <w:rFonts w:ascii="宋体" w:hAnsi="宋体" w:eastAsia="宋体" w:cs="宋体"/>
          <w:spacing w:val="14"/>
          <w:sz w:val="23"/>
          <w:szCs w:val="23"/>
        </w:rPr>
        <w:t>测所需的观测数据所占全部数据的比例来看，三个时间段内的轨迹都具有相似</w:t>
      </w:r>
      <w:r>
        <w:rPr>
          <w:rFonts w:ascii="宋体" w:hAnsi="宋体" w:eastAsia="宋体" w:cs="宋体"/>
          <w:spacing w:val="4"/>
          <w:sz w:val="23"/>
          <w:szCs w:val="23"/>
        </w:rPr>
        <w:t xml:space="preserve">  </w:t>
      </w:r>
      <w:r>
        <w:rPr>
          <w:rFonts w:ascii="宋体" w:hAnsi="宋体" w:eastAsia="宋体" w:cs="宋体"/>
          <w:spacing w:val="12"/>
          <w:sz w:val="23"/>
          <w:szCs w:val="23"/>
        </w:rPr>
        <w:t>的结果。这是因为在本任务中不同速度下的</w:t>
      </w:r>
      <w:r>
        <w:rPr>
          <w:rFonts w:ascii="宋体" w:hAnsi="宋体" w:eastAsia="宋体" w:cs="宋体"/>
          <w:spacing w:val="-32"/>
          <w:sz w:val="23"/>
          <w:szCs w:val="23"/>
        </w:rPr>
        <w:t xml:space="preserve"> </w:t>
      </w:r>
      <w:r>
        <w:rPr>
          <w:rFonts w:ascii="Times New Roman" w:hAnsi="Times New Roman" w:eastAsia="Times New Roman" w:cs="Times New Roman"/>
          <w:sz w:val="24"/>
          <w:szCs w:val="24"/>
        </w:rPr>
        <w:t>STS</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运动轨迹</w:t>
      </w:r>
      <w:r>
        <w:rPr>
          <w:rFonts w:ascii="宋体" w:hAnsi="宋体" w:eastAsia="宋体" w:cs="宋体"/>
          <w:spacing w:val="11"/>
          <w:sz w:val="23"/>
          <w:szCs w:val="23"/>
        </w:rPr>
        <w:t>是在拓扑结构上相似</w:t>
      </w:r>
      <w:r>
        <w:rPr>
          <w:rFonts w:ascii="宋体" w:hAnsi="宋体" w:eastAsia="宋体" w:cs="宋体"/>
          <w:sz w:val="23"/>
          <w:szCs w:val="23"/>
        </w:rPr>
        <w:t xml:space="preserve">  </w:t>
      </w:r>
      <w:r>
        <w:rPr>
          <w:rFonts w:ascii="宋体" w:hAnsi="宋体" w:eastAsia="宋体" w:cs="宋体"/>
          <w:spacing w:val="7"/>
          <w:sz w:val="23"/>
          <w:szCs w:val="23"/>
        </w:rPr>
        <w:t>的，例如在实验中我们发现，当运动轨迹出现变化并具有显著特征时，迭代优化</w:t>
      </w:r>
      <w:r>
        <w:rPr>
          <w:rFonts w:ascii="宋体" w:hAnsi="宋体" w:eastAsia="宋体" w:cs="宋体"/>
          <w:spacing w:val="4"/>
          <w:sz w:val="23"/>
          <w:szCs w:val="23"/>
        </w:rPr>
        <w:t xml:space="preserve">  </w:t>
      </w:r>
      <w:r>
        <w:rPr>
          <w:rFonts w:ascii="宋体" w:hAnsi="宋体" w:eastAsia="宋体" w:cs="宋体"/>
          <w:spacing w:val="7"/>
          <w:sz w:val="23"/>
          <w:szCs w:val="23"/>
        </w:rPr>
        <w:t>的收敛速度会显著加快。当技能库中具有不同种类的动作时，关于成功预测所需</w:t>
      </w:r>
      <w:r>
        <w:rPr>
          <w:rFonts w:ascii="宋体" w:hAnsi="宋体" w:eastAsia="宋体" w:cs="宋体"/>
          <w:spacing w:val="4"/>
          <w:sz w:val="23"/>
          <w:szCs w:val="23"/>
        </w:rPr>
        <w:t xml:space="preserve">  </w:t>
      </w:r>
      <w:r>
        <w:rPr>
          <w:rFonts w:ascii="宋体" w:hAnsi="宋体" w:eastAsia="宋体" w:cs="宋体"/>
          <w:spacing w:val="9"/>
          <w:sz w:val="23"/>
          <w:szCs w:val="23"/>
        </w:rPr>
        <w:t>的观测数据比例在不同任务中的表现有待进一步研究。</w:t>
      </w:r>
    </w:p>
    <w:p>
      <w:pPr>
        <w:spacing w:before="89" w:line="309" w:lineRule="auto"/>
        <w:ind w:left="16" w:right="115" w:firstLine="479"/>
        <w:jc w:val="both"/>
        <w:rPr>
          <w:rFonts w:ascii="宋体" w:hAnsi="宋体" w:eastAsia="宋体" w:cs="宋体"/>
          <w:sz w:val="23"/>
          <w:szCs w:val="23"/>
        </w:rPr>
      </w:pPr>
      <w:r>
        <w:rPr>
          <w:rFonts w:ascii="宋体" w:hAnsi="宋体" w:eastAsia="宋体" w:cs="宋体"/>
          <w:spacing w:val="14"/>
          <w:sz w:val="23"/>
          <w:szCs w:val="23"/>
        </w:rPr>
        <w:t>综合来看，所设计方法可以基于部分对于下肢关节运动的观测成功实现坐</w:t>
      </w:r>
      <w:r>
        <w:rPr>
          <w:rFonts w:ascii="宋体" w:hAnsi="宋体" w:eastAsia="宋体" w:cs="宋体"/>
          <w:spacing w:val="16"/>
          <w:sz w:val="23"/>
          <w:szCs w:val="23"/>
        </w:rPr>
        <w:t xml:space="preserve"> </w:t>
      </w:r>
      <w:r>
        <w:rPr>
          <w:rFonts w:ascii="宋体" w:hAnsi="宋体" w:eastAsia="宋体" w:cs="宋体"/>
          <w:spacing w:val="7"/>
          <w:sz w:val="23"/>
          <w:szCs w:val="23"/>
        </w:rPr>
        <w:t>立动作完成时间的预测。基于先验知识库的多模型方法，对于提高轨迹运行时间</w:t>
      </w:r>
      <w:r>
        <w:rPr>
          <w:rFonts w:ascii="宋体" w:hAnsi="宋体" w:eastAsia="宋体" w:cs="宋体"/>
          <w:spacing w:val="9"/>
          <w:sz w:val="23"/>
          <w:szCs w:val="23"/>
        </w:rPr>
        <w:t xml:space="preserve"> </w:t>
      </w:r>
      <w:r>
        <w:rPr>
          <w:rFonts w:ascii="宋体" w:hAnsi="宋体" w:eastAsia="宋体" w:cs="宋体"/>
          <w:spacing w:val="7"/>
          <w:sz w:val="23"/>
          <w:szCs w:val="23"/>
        </w:rPr>
        <w:t>预测的成功率以及精准度具有积极的作用。但是值得注意的是，当前的算法的时</w:t>
      </w:r>
      <w:r>
        <w:rPr>
          <w:rFonts w:ascii="宋体" w:hAnsi="宋体" w:eastAsia="宋体" w:cs="宋体"/>
          <w:spacing w:val="9"/>
          <w:sz w:val="23"/>
          <w:szCs w:val="23"/>
        </w:rPr>
        <w:t xml:space="preserve"> 间复杂度是</w:t>
      </w:r>
      <w:r>
        <w:rPr>
          <w:rFonts w:ascii="宋体" w:hAnsi="宋体" w:eastAsia="宋体" w:cs="宋体"/>
          <w:spacing w:val="9"/>
          <w:sz w:val="24"/>
          <w:szCs w:val="24"/>
        </w:rPr>
        <w:t>。(N)</w:t>
      </w:r>
      <w:r>
        <w:rPr>
          <w:rFonts w:ascii="宋体" w:hAnsi="宋体" w:eastAsia="宋体" w:cs="宋体"/>
          <w:spacing w:val="-41"/>
          <w:sz w:val="24"/>
          <w:szCs w:val="24"/>
        </w:rPr>
        <w:t xml:space="preserve"> </w:t>
      </w:r>
      <w:r>
        <w:rPr>
          <w:rFonts w:ascii="宋体" w:hAnsi="宋体" w:eastAsia="宋体" w:cs="宋体"/>
          <w:spacing w:val="9"/>
          <w:sz w:val="23"/>
          <w:szCs w:val="23"/>
        </w:rPr>
        <w:t>的，这表明随着观测数据的增加会导</w:t>
      </w:r>
      <w:r>
        <w:rPr>
          <w:rFonts w:ascii="宋体" w:hAnsi="宋体" w:eastAsia="宋体" w:cs="宋体"/>
          <w:spacing w:val="8"/>
          <w:sz w:val="23"/>
          <w:szCs w:val="23"/>
        </w:rPr>
        <w:t>致每次进行</w:t>
      </w:r>
      <w:r>
        <w:rPr>
          <w:rFonts w:ascii="Times New Roman" w:hAnsi="Times New Roman" w:eastAsia="Times New Roman" w:cs="Times New Roman"/>
          <w:sz w:val="24"/>
          <w:szCs w:val="24"/>
        </w:rPr>
        <w:t>EM</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优化的计</w:t>
      </w:r>
      <w:r>
        <w:rPr>
          <w:rFonts w:ascii="宋体" w:hAnsi="宋体" w:eastAsia="宋体" w:cs="宋体"/>
          <w:sz w:val="23"/>
          <w:szCs w:val="23"/>
        </w:rPr>
        <w:t xml:space="preserve"> </w:t>
      </w:r>
      <w:r>
        <w:rPr>
          <w:rFonts w:ascii="宋体" w:hAnsi="宋体" w:eastAsia="宋体" w:cs="宋体"/>
          <w:spacing w:val="14"/>
          <w:sz w:val="23"/>
          <w:szCs w:val="23"/>
        </w:rPr>
        <w:t>算耗时会线性增长。因此该方法可能并不适用于需要累计长时间观测数据的在</w:t>
      </w:r>
      <w:r>
        <w:rPr>
          <w:rFonts w:ascii="宋体" w:hAnsi="宋体" w:eastAsia="宋体" w:cs="宋体"/>
          <w:spacing w:val="8"/>
          <w:sz w:val="23"/>
          <w:szCs w:val="23"/>
        </w:rPr>
        <w:t xml:space="preserve"> </w:t>
      </w:r>
      <w:r>
        <w:rPr>
          <w:rFonts w:ascii="宋体" w:hAnsi="宋体" w:eastAsia="宋体" w:cs="宋体"/>
          <w:spacing w:val="7"/>
          <w:sz w:val="23"/>
          <w:szCs w:val="23"/>
        </w:rPr>
        <w:t>线运动时间推断。尽管使用性能更好的计算平台可以有效改善这一问题，但是如</w:t>
      </w:r>
      <w:r>
        <w:rPr>
          <w:rFonts w:ascii="宋体" w:hAnsi="宋体" w:eastAsia="宋体" w:cs="宋体"/>
          <w:spacing w:val="9"/>
          <w:sz w:val="23"/>
          <w:szCs w:val="23"/>
        </w:rPr>
        <w:t xml:space="preserve"> 何降低计算时间复杂度仍然是今后的一个主要工作方向。</w:t>
      </w:r>
    </w:p>
    <w:p>
      <w:pPr>
        <w:pStyle w:val="2"/>
        <w:spacing w:line="265" w:lineRule="auto"/>
      </w:pPr>
    </w:p>
    <w:p>
      <w:pPr>
        <w:pStyle w:val="2"/>
        <w:spacing w:line="265" w:lineRule="auto"/>
      </w:pPr>
    </w:p>
    <w:p>
      <w:pPr>
        <w:pStyle w:val="2"/>
        <w:spacing w:before="88" w:line="215" w:lineRule="auto"/>
        <w:ind w:left="14"/>
        <w:outlineLvl w:val="1"/>
        <w:rPr>
          <w:rFonts w:ascii="宋体" w:hAnsi="宋体" w:eastAsia="宋体" w:cs="宋体"/>
          <w:sz w:val="27"/>
          <w:szCs w:val="27"/>
        </w:rPr>
      </w:pPr>
      <w:bookmarkStart w:id="89" w:name="bookmark56"/>
      <w:bookmarkEnd w:id="89"/>
      <w:r>
        <w:rPr>
          <w:spacing w:val="3"/>
          <w:sz w:val="28"/>
          <w:szCs w:val="28"/>
        </w:rPr>
        <w:t>4.6</w:t>
      </w:r>
      <w:r>
        <w:rPr>
          <w:spacing w:val="19"/>
          <w:w w:val="101"/>
          <w:sz w:val="28"/>
          <w:szCs w:val="28"/>
        </w:rPr>
        <w:t xml:space="preserve">   </w:t>
      </w:r>
      <w:r>
        <w:rPr>
          <w:rFonts w:ascii="宋体" w:hAnsi="宋体" w:eastAsia="宋体" w:cs="宋体"/>
          <w:spacing w:val="3"/>
          <w:sz w:val="27"/>
          <w:szCs w:val="27"/>
        </w:rPr>
        <w:t>本章小结</w:t>
      </w:r>
    </w:p>
    <w:p>
      <w:pPr>
        <w:spacing w:before="215" w:line="304" w:lineRule="auto"/>
        <w:ind w:left="17" w:firstLine="482"/>
        <w:jc w:val="both"/>
        <w:rPr>
          <w:rFonts w:ascii="宋体" w:hAnsi="宋体" w:eastAsia="宋体" w:cs="宋体"/>
          <w:sz w:val="23"/>
          <w:szCs w:val="23"/>
        </w:rPr>
      </w:pPr>
      <w:r>
        <w:rPr>
          <w:rFonts w:ascii="宋体" w:hAnsi="宋体" w:eastAsia="宋体" w:cs="宋体"/>
          <w:spacing w:val="14"/>
          <w:sz w:val="23"/>
          <w:szCs w:val="23"/>
        </w:rPr>
        <w:t>本章节围绕站立功能辅助机器人应用中对于被辅助对象完成站立运动速度</w:t>
      </w:r>
      <w:r>
        <w:rPr>
          <w:rFonts w:ascii="宋体" w:hAnsi="宋体" w:eastAsia="宋体" w:cs="宋体"/>
          <w:spacing w:val="6"/>
          <w:sz w:val="23"/>
          <w:szCs w:val="23"/>
        </w:rPr>
        <w:t xml:space="preserve">  </w:t>
      </w:r>
      <w:r>
        <w:rPr>
          <w:rFonts w:ascii="宋体" w:hAnsi="宋体" w:eastAsia="宋体" w:cs="宋体"/>
          <w:spacing w:val="14"/>
          <w:sz w:val="23"/>
          <w:szCs w:val="23"/>
        </w:rPr>
        <w:t>的不确定性自适应问题展开了研究。我们通过离散动态运动基元对人体下肢站</w:t>
      </w:r>
      <w:r>
        <w:rPr>
          <w:rFonts w:ascii="宋体" w:hAnsi="宋体" w:eastAsia="宋体" w:cs="宋体"/>
          <w:spacing w:val="3"/>
          <w:sz w:val="23"/>
          <w:szCs w:val="23"/>
        </w:rPr>
        <w:t xml:space="preserve">  </w:t>
      </w:r>
      <w:r>
        <w:rPr>
          <w:rFonts w:ascii="宋体" w:hAnsi="宋体" w:eastAsia="宋体" w:cs="宋体"/>
          <w:spacing w:val="4"/>
          <w:sz w:val="23"/>
          <w:szCs w:val="23"/>
        </w:rPr>
        <w:t>立运动中的踝、膝、髋关节的运动轨迹进行了建模表征，并对其进行</w:t>
      </w:r>
      <w:r>
        <w:rPr>
          <w:rFonts w:ascii="宋体" w:hAnsi="宋体" w:eastAsia="宋体" w:cs="宋体"/>
          <w:spacing w:val="3"/>
          <w:sz w:val="23"/>
          <w:szCs w:val="23"/>
        </w:rPr>
        <w:t>概率化处理。</w:t>
      </w:r>
      <w:r>
        <w:rPr>
          <w:rFonts w:ascii="宋体" w:hAnsi="宋体" w:eastAsia="宋体" w:cs="宋体"/>
          <w:sz w:val="23"/>
          <w:szCs w:val="23"/>
        </w:rPr>
        <w:t xml:space="preserve"> </w:t>
      </w:r>
      <w:r>
        <w:rPr>
          <w:rFonts w:ascii="宋体" w:hAnsi="宋体" w:eastAsia="宋体" w:cs="宋体"/>
          <w:spacing w:val="7"/>
          <w:sz w:val="23"/>
          <w:szCs w:val="23"/>
        </w:rPr>
        <w:t>通过采集真实场景下的人体坐立离线运动数据，建立了一个包含快速、中速、慢</w:t>
      </w:r>
    </w:p>
    <w:p>
      <w:pPr>
        <w:spacing w:line="304" w:lineRule="auto"/>
        <w:rPr>
          <w:rFonts w:ascii="宋体" w:hAnsi="宋体" w:eastAsia="宋体" w:cs="宋体"/>
          <w:sz w:val="23"/>
          <w:szCs w:val="23"/>
        </w:rPr>
        <w:sectPr>
          <w:headerReference r:id="rId160" w:type="default"/>
          <w:footerReference r:id="rId161" w:type="default"/>
          <w:pgSz w:w="11906" w:h="16838"/>
          <w:pgMar w:top="1245" w:right="1682" w:bottom="1136" w:left="1785" w:header="1007" w:footer="946" w:gutter="0"/>
          <w:cols w:space="720" w:num="1"/>
        </w:sectPr>
      </w:pPr>
    </w:p>
    <w:p>
      <w:pPr>
        <w:spacing w:before="209" w:line="327" w:lineRule="auto"/>
        <w:ind w:left="17" w:right="12" w:firstLine="2"/>
        <w:jc w:val="both"/>
        <w:rPr>
          <w:rFonts w:ascii="宋体" w:hAnsi="宋体" w:eastAsia="宋体" w:cs="宋体"/>
          <w:sz w:val="23"/>
          <w:szCs w:val="23"/>
        </w:rPr>
      </w:pPr>
      <w:r>
        <w:rPr>
          <w:rFonts w:ascii="宋体" w:hAnsi="宋体" w:eastAsia="宋体" w:cs="宋体"/>
          <w:spacing w:val="14"/>
          <w:sz w:val="23"/>
          <w:szCs w:val="23"/>
        </w:rPr>
        <w:t>速运动轨迹模板的先验技能库。为了实现根据当前部分对被辅助对象的观测实</w:t>
      </w:r>
      <w:r>
        <w:rPr>
          <w:rFonts w:ascii="宋体" w:hAnsi="宋体" w:eastAsia="宋体" w:cs="宋体"/>
          <w:spacing w:val="4"/>
          <w:sz w:val="23"/>
          <w:szCs w:val="23"/>
        </w:rPr>
        <w:t xml:space="preserve"> </w:t>
      </w:r>
      <w:r>
        <w:rPr>
          <w:rFonts w:ascii="宋体" w:hAnsi="宋体" w:eastAsia="宋体" w:cs="宋体"/>
          <w:spacing w:val="14"/>
          <w:sz w:val="23"/>
          <w:szCs w:val="23"/>
        </w:rPr>
        <w:t>在线坐立运动时间估计，我们将运动时间意图估计问题看做一个系统参数辨识</w:t>
      </w:r>
      <w:r>
        <w:rPr>
          <w:rFonts w:ascii="宋体" w:hAnsi="宋体" w:eastAsia="宋体" w:cs="宋体"/>
          <w:spacing w:val="7"/>
          <w:sz w:val="23"/>
          <w:szCs w:val="23"/>
        </w:rPr>
        <w:t xml:space="preserve"> 问题，基于期望最大化算法实现了部分观测下的连续运动时间估计。此外，所设</w:t>
      </w:r>
      <w:r>
        <w:rPr>
          <w:rFonts w:ascii="宋体" w:hAnsi="宋体" w:eastAsia="宋体" w:cs="宋体"/>
          <w:spacing w:val="8"/>
          <w:sz w:val="23"/>
          <w:szCs w:val="23"/>
        </w:rPr>
        <w:t xml:space="preserve"> </w:t>
      </w:r>
      <w:r>
        <w:rPr>
          <w:rFonts w:ascii="宋体" w:hAnsi="宋体" w:eastAsia="宋体" w:cs="宋体"/>
          <w:spacing w:val="14"/>
          <w:sz w:val="23"/>
          <w:szCs w:val="23"/>
        </w:rPr>
        <w:t>计交互意图估计方法通过一个置信度水平量化指标可以嵌入一个共享自主系统</w:t>
      </w:r>
      <w:r>
        <w:rPr>
          <w:rFonts w:ascii="宋体" w:hAnsi="宋体" w:eastAsia="宋体" w:cs="宋体"/>
          <w:spacing w:val="7"/>
          <w:sz w:val="23"/>
          <w:szCs w:val="23"/>
        </w:rPr>
        <w:t xml:space="preserve"> </w:t>
      </w:r>
      <w:r>
        <w:rPr>
          <w:rFonts w:ascii="宋体" w:hAnsi="宋体" w:eastAsia="宋体" w:cs="宋体"/>
          <w:spacing w:val="14"/>
          <w:sz w:val="23"/>
          <w:szCs w:val="23"/>
        </w:rPr>
        <w:t>中，在保证机器人个体适应性的同时实现安全可靠的辅助机器人的在线运动轨</w:t>
      </w:r>
    </w:p>
    <w:p>
      <w:pPr>
        <w:spacing w:line="217" w:lineRule="auto"/>
        <w:ind w:left="18"/>
        <w:rPr>
          <w:rFonts w:ascii="宋体" w:hAnsi="宋体" w:eastAsia="宋体" w:cs="宋体"/>
          <w:sz w:val="23"/>
          <w:szCs w:val="23"/>
        </w:rPr>
      </w:pPr>
      <w:r>
        <w:rPr>
          <w:rFonts w:ascii="宋体" w:hAnsi="宋体" w:eastAsia="宋体" w:cs="宋体"/>
          <w:spacing w:val="5"/>
          <w:sz w:val="23"/>
          <w:szCs w:val="23"/>
        </w:rPr>
        <w:t>迹优化。</w:t>
      </w:r>
    </w:p>
    <w:p>
      <w:pPr>
        <w:spacing w:line="217" w:lineRule="auto"/>
        <w:rPr>
          <w:rFonts w:ascii="宋体" w:hAnsi="宋体" w:eastAsia="宋体" w:cs="宋体"/>
          <w:sz w:val="23"/>
          <w:szCs w:val="23"/>
        </w:rPr>
        <w:sectPr>
          <w:headerReference r:id="rId162" w:type="default"/>
          <w:footerReference r:id="rId163" w:type="default"/>
          <w:pgSz w:w="11906" w:h="16838"/>
          <w:pgMar w:top="1245" w:right="1785" w:bottom="1136" w:left="1785" w:header="1007" w:footer="946" w:gutter="0"/>
          <w:cols w:space="720" w:num="1"/>
        </w:sectPr>
      </w:pPr>
    </w:p>
    <w:p>
      <w:pPr>
        <w:pStyle w:val="2"/>
        <w:spacing w:line="272" w:lineRule="auto"/>
      </w:pPr>
    </w:p>
    <w:p>
      <w:pPr>
        <w:pStyle w:val="2"/>
        <w:spacing w:line="273" w:lineRule="auto"/>
      </w:pPr>
    </w:p>
    <w:p>
      <w:pPr>
        <w:pStyle w:val="2"/>
        <w:spacing w:before="101" w:line="234" w:lineRule="auto"/>
        <w:ind w:left="164"/>
        <w:outlineLvl w:val="0"/>
        <w:rPr>
          <w:rFonts w:ascii="宋体" w:hAnsi="宋体" w:eastAsia="宋体" w:cs="宋体"/>
          <w:sz w:val="31"/>
          <w:szCs w:val="31"/>
        </w:rPr>
      </w:pPr>
      <w:bookmarkStart w:id="90" w:name="bookmark57"/>
      <w:bookmarkEnd w:id="90"/>
      <w:r>
        <w:rPr>
          <w:rFonts w:ascii="宋体" w:hAnsi="宋体" w:eastAsia="宋体" w:cs="宋体"/>
          <w:b/>
          <w:bCs/>
          <w:spacing w:val="5"/>
          <w:sz w:val="31"/>
          <w:szCs w:val="31"/>
        </w:rPr>
        <w:t>第</w:t>
      </w:r>
      <w:r>
        <w:rPr>
          <w:rFonts w:ascii="宋体" w:hAnsi="宋体" w:eastAsia="宋体" w:cs="宋体"/>
          <w:spacing w:val="-50"/>
          <w:sz w:val="31"/>
          <w:szCs w:val="31"/>
        </w:rPr>
        <w:t xml:space="preserve"> </w:t>
      </w:r>
      <w:r>
        <w:rPr>
          <w:b/>
          <w:bCs/>
          <w:spacing w:val="5"/>
          <w:sz w:val="32"/>
          <w:szCs w:val="32"/>
        </w:rPr>
        <w:t xml:space="preserve">5 </w:t>
      </w:r>
      <w:r>
        <w:rPr>
          <w:rFonts w:ascii="宋体" w:hAnsi="宋体" w:eastAsia="宋体" w:cs="宋体"/>
          <w:b/>
          <w:bCs/>
          <w:spacing w:val="5"/>
          <w:sz w:val="31"/>
          <w:szCs w:val="31"/>
        </w:rPr>
        <w:t>章</w:t>
      </w:r>
      <w:r>
        <w:rPr>
          <w:rFonts w:ascii="宋体" w:hAnsi="宋体" w:eastAsia="宋体" w:cs="宋体"/>
          <w:spacing w:val="5"/>
          <w:sz w:val="31"/>
          <w:szCs w:val="31"/>
        </w:rPr>
        <w:t xml:space="preserve">  </w:t>
      </w:r>
      <w:r>
        <w:rPr>
          <w:rFonts w:ascii="宋体" w:hAnsi="宋体" w:eastAsia="宋体" w:cs="宋体"/>
          <w:b/>
          <w:bCs/>
          <w:spacing w:val="5"/>
          <w:sz w:val="31"/>
          <w:szCs w:val="31"/>
        </w:rPr>
        <w:t>主动膝关节矫形器交互式自适应运动参</w:t>
      </w:r>
      <w:r>
        <w:rPr>
          <w:rFonts w:ascii="宋体" w:hAnsi="宋体" w:eastAsia="宋体" w:cs="宋体"/>
          <w:b/>
          <w:bCs/>
          <w:spacing w:val="4"/>
          <w:sz w:val="31"/>
          <w:szCs w:val="31"/>
        </w:rPr>
        <w:t>考轨迹生</w:t>
      </w:r>
    </w:p>
    <w:p>
      <w:pPr>
        <w:spacing w:before="140" w:line="236" w:lineRule="auto"/>
        <w:ind w:left="4020"/>
        <w:rPr>
          <w:rFonts w:ascii="宋体" w:hAnsi="宋体" w:eastAsia="宋体" w:cs="宋体"/>
          <w:sz w:val="31"/>
          <w:szCs w:val="31"/>
        </w:rPr>
      </w:pPr>
      <w:r>
        <w:rPr>
          <w:rFonts w:ascii="宋体" w:hAnsi="宋体" w:eastAsia="宋体" w:cs="宋体"/>
          <w:b/>
          <w:bCs/>
          <w:spacing w:val="-4"/>
          <w:sz w:val="31"/>
          <w:szCs w:val="31"/>
        </w:rPr>
        <w:t>成</w:t>
      </w:r>
    </w:p>
    <w:p>
      <w:pPr>
        <w:spacing w:before="250" w:line="316" w:lineRule="auto"/>
        <w:ind w:left="17" w:right="115" w:firstLine="485"/>
        <w:jc w:val="both"/>
        <w:rPr>
          <w:rFonts w:ascii="宋体" w:hAnsi="宋体" w:eastAsia="宋体" w:cs="宋体"/>
          <w:sz w:val="23"/>
          <w:szCs w:val="23"/>
        </w:rPr>
      </w:pPr>
      <w:r>
        <w:rPr>
          <w:rFonts w:ascii="宋体" w:hAnsi="宋体" w:eastAsia="宋体" w:cs="宋体"/>
          <w:spacing w:val="7"/>
          <w:sz w:val="23"/>
          <w:szCs w:val="23"/>
        </w:rPr>
        <w:t>步态对称性训练在偏瘫患者的康复过程中具有举足轻重的地位。近年</w:t>
      </w:r>
      <w:r>
        <w:rPr>
          <w:rFonts w:ascii="宋体" w:hAnsi="宋体" w:eastAsia="宋体" w:cs="宋体"/>
          <w:spacing w:val="6"/>
          <w:sz w:val="23"/>
          <w:szCs w:val="23"/>
        </w:rPr>
        <w:t>来，基</w:t>
      </w:r>
      <w:r>
        <w:rPr>
          <w:rFonts w:ascii="宋体" w:hAnsi="宋体" w:eastAsia="宋体" w:cs="宋体"/>
          <w:sz w:val="23"/>
          <w:szCs w:val="23"/>
        </w:rPr>
        <w:t xml:space="preserve"> </w:t>
      </w:r>
      <w:r>
        <w:rPr>
          <w:rFonts w:ascii="宋体" w:hAnsi="宋体" w:eastAsia="宋体" w:cs="宋体"/>
          <w:spacing w:val="7"/>
          <w:sz w:val="23"/>
          <w:szCs w:val="23"/>
        </w:rPr>
        <w:t>于机器人的步态训练已受到患者及临床医生的广泛认可。为实现这一目标，利用</w:t>
      </w:r>
      <w:r>
        <w:rPr>
          <w:rFonts w:ascii="宋体" w:hAnsi="宋体" w:eastAsia="宋体" w:cs="宋体"/>
          <w:spacing w:val="8"/>
          <w:sz w:val="23"/>
          <w:szCs w:val="23"/>
        </w:rPr>
        <w:t xml:space="preserve"> </w:t>
      </w:r>
      <w:r>
        <w:rPr>
          <w:rFonts w:ascii="宋体" w:hAnsi="宋体" w:eastAsia="宋体" w:cs="宋体"/>
          <w:spacing w:val="7"/>
          <w:sz w:val="23"/>
          <w:szCs w:val="23"/>
        </w:rPr>
        <w:t>未受影响侧的运动数据生成受影响侧的参考轨迹成为一种重要手段。然而，在线</w:t>
      </w:r>
      <w:r>
        <w:rPr>
          <w:rFonts w:ascii="宋体" w:hAnsi="宋体" w:eastAsia="宋体" w:cs="宋体"/>
          <w:spacing w:val="8"/>
          <w:sz w:val="23"/>
          <w:szCs w:val="23"/>
        </w:rPr>
        <w:t xml:space="preserve"> </w:t>
      </w:r>
      <w:r>
        <w:rPr>
          <w:rFonts w:ascii="宋体" w:hAnsi="宋体" w:eastAsia="宋体" w:cs="宋体"/>
          <w:spacing w:val="14"/>
          <w:sz w:val="23"/>
          <w:szCs w:val="23"/>
        </w:rPr>
        <w:t>生成步态参考轨迹需算法提供精确的步态相位延迟，同时降低传感器测量噪声</w:t>
      </w:r>
      <w:r>
        <w:rPr>
          <w:rFonts w:ascii="宋体" w:hAnsi="宋体" w:eastAsia="宋体" w:cs="宋体"/>
          <w:spacing w:val="7"/>
          <w:sz w:val="23"/>
          <w:szCs w:val="23"/>
        </w:rPr>
        <w:t xml:space="preserve"> 及用户输入不确定性造成的影响。在本章中，研究基于一个自主开发的主动式膝</w:t>
      </w:r>
      <w:r>
        <w:rPr>
          <w:rFonts w:ascii="宋体" w:hAnsi="宋体" w:eastAsia="宋体" w:cs="宋体"/>
          <w:spacing w:val="8"/>
          <w:sz w:val="23"/>
          <w:szCs w:val="23"/>
        </w:rPr>
        <w:t xml:space="preserve"> </w:t>
      </w:r>
      <w:r>
        <w:rPr>
          <w:rFonts w:ascii="宋体" w:hAnsi="宋体" w:eastAsia="宋体" w:cs="宋体"/>
          <w:spacing w:val="13"/>
          <w:sz w:val="23"/>
          <w:szCs w:val="23"/>
        </w:rPr>
        <w:t>关节矫形器（</w:t>
      </w:r>
      <w:r>
        <w:rPr>
          <w:rFonts w:ascii="Times New Roman" w:hAnsi="Times New Roman" w:eastAsia="Times New Roman" w:cs="Times New Roman"/>
          <w:sz w:val="24"/>
          <w:szCs w:val="24"/>
        </w:rPr>
        <w:t>AKO</w:t>
      </w:r>
      <w:r>
        <w:rPr>
          <w:rFonts w:ascii="宋体" w:hAnsi="宋体" w:eastAsia="宋体" w:cs="宋体"/>
          <w:spacing w:val="13"/>
          <w:sz w:val="23"/>
          <w:szCs w:val="23"/>
        </w:rPr>
        <w:t>）原型样机，提出了一种适用于偏瘫患者步态康复的自适应</w:t>
      </w:r>
      <w:r>
        <w:rPr>
          <w:rFonts w:ascii="宋体" w:hAnsi="宋体" w:eastAsia="宋体" w:cs="宋体"/>
          <w:spacing w:val="7"/>
          <w:sz w:val="23"/>
          <w:szCs w:val="23"/>
        </w:rPr>
        <w:t xml:space="preserve"> </w:t>
      </w:r>
      <w:r>
        <w:rPr>
          <w:rFonts w:ascii="宋体" w:hAnsi="宋体" w:eastAsia="宋体" w:cs="宋体"/>
          <w:spacing w:val="9"/>
          <w:sz w:val="23"/>
          <w:szCs w:val="23"/>
        </w:rPr>
        <w:t>对称步态轨迹生成框架。通过采用自适应非线性频率振荡器（</w:t>
      </w:r>
      <w:r>
        <w:rPr>
          <w:rFonts w:ascii="Times New Roman" w:hAnsi="Times New Roman" w:eastAsia="Times New Roman" w:cs="Times New Roman"/>
          <w:sz w:val="24"/>
          <w:szCs w:val="24"/>
        </w:rPr>
        <w:t>ANFO</w:t>
      </w:r>
      <w:r>
        <w:rPr>
          <w:rFonts w:ascii="宋体" w:hAnsi="宋体" w:eastAsia="宋体" w:cs="宋体"/>
          <w:spacing w:val="9"/>
          <w:sz w:val="23"/>
          <w:szCs w:val="23"/>
        </w:rPr>
        <w:t>）与节律动</w:t>
      </w:r>
      <w:r>
        <w:rPr>
          <w:rFonts w:ascii="宋体" w:hAnsi="宋体" w:eastAsia="宋体" w:cs="宋体"/>
          <w:spacing w:val="1"/>
          <w:sz w:val="23"/>
          <w:szCs w:val="23"/>
        </w:rPr>
        <w:t xml:space="preserve"> </w:t>
      </w:r>
      <w:r>
        <w:rPr>
          <w:rFonts w:ascii="宋体" w:hAnsi="宋体" w:eastAsia="宋体" w:cs="宋体"/>
          <w:spacing w:val="14"/>
          <w:sz w:val="23"/>
          <w:szCs w:val="23"/>
        </w:rPr>
        <w:t>态运动基元，我们实现了根据实时用户输入进行在线步态模式编码与自适应相</w:t>
      </w:r>
      <w:r>
        <w:rPr>
          <w:rFonts w:ascii="宋体" w:hAnsi="宋体" w:eastAsia="宋体" w:cs="宋体"/>
          <w:spacing w:val="7"/>
          <w:sz w:val="23"/>
          <w:szCs w:val="23"/>
        </w:rPr>
        <w:t xml:space="preserve"> 位延迟。此外，进一步设计了具有在线输入验证与仲裁功能的共享自主框架，以</w:t>
      </w:r>
      <w:r>
        <w:rPr>
          <w:rFonts w:ascii="宋体" w:hAnsi="宋体" w:eastAsia="宋体" w:cs="宋体"/>
          <w:spacing w:val="8"/>
          <w:sz w:val="23"/>
          <w:szCs w:val="23"/>
        </w:rPr>
        <w:t xml:space="preserve"> </w:t>
      </w:r>
      <w:r>
        <w:rPr>
          <w:rFonts w:ascii="宋体" w:hAnsi="宋体" w:eastAsia="宋体" w:cs="宋体"/>
          <w:spacing w:val="7"/>
          <w:sz w:val="23"/>
          <w:szCs w:val="23"/>
        </w:rPr>
        <w:t>避免来自健侧的意外运动传递至患侧的外骨骼执行器。实验结果表明，该框架具</w:t>
      </w:r>
      <w:r>
        <w:rPr>
          <w:rFonts w:ascii="宋体" w:hAnsi="宋体" w:eastAsia="宋体" w:cs="宋体"/>
          <w:spacing w:val="8"/>
          <w:sz w:val="23"/>
          <w:szCs w:val="23"/>
        </w:rPr>
        <w:t xml:space="preserve"> </w:t>
      </w:r>
      <w:r>
        <w:rPr>
          <w:rFonts w:ascii="宋体" w:hAnsi="宋体" w:eastAsia="宋体" w:cs="宋体"/>
          <w:spacing w:val="7"/>
          <w:sz w:val="23"/>
          <w:szCs w:val="23"/>
        </w:rPr>
        <w:t>备良好的可行性。综上所述，本研究表明所提出的方法在非结构化环境下的步态</w:t>
      </w:r>
      <w:r>
        <w:rPr>
          <w:rFonts w:ascii="宋体" w:hAnsi="宋体" w:eastAsia="宋体" w:cs="宋体"/>
          <w:spacing w:val="8"/>
          <w:sz w:val="23"/>
          <w:szCs w:val="23"/>
        </w:rPr>
        <w:t xml:space="preserve"> </w:t>
      </w:r>
      <w:r>
        <w:rPr>
          <w:rFonts w:ascii="宋体" w:hAnsi="宋体" w:eastAsia="宋体" w:cs="宋体"/>
          <w:spacing w:val="14"/>
          <w:sz w:val="23"/>
          <w:szCs w:val="23"/>
        </w:rPr>
        <w:t>对称性康复方面具有潜力，并可以在未来为扭矩辅助型主动膝关节矫形器提供</w:t>
      </w:r>
      <w:r>
        <w:rPr>
          <w:rFonts w:ascii="宋体" w:hAnsi="宋体" w:eastAsia="宋体" w:cs="宋体"/>
          <w:spacing w:val="7"/>
          <w:sz w:val="23"/>
          <w:szCs w:val="23"/>
        </w:rPr>
        <w:t xml:space="preserve"> 运动学参考。</w:t>
      </w:r>
    </w:p>
    <w:p>
      <w:pPr>
        <w:pStyle w:val="2"/>
        <w:spacing w:line="264" w:lineRule="auto"/>
      </w:pPr>
    </w:p>
    <w:p>
      <w:pPr>
        <w:pStyle w:val="2"/>
        <w:spacing w:line="264" w:lineRule="auto"/>
      </w:pPr>
    </w:p>
    <w:p>
      <w:pPr>
        <w:pStyle w:val="2"/>
        <w:spacing w:before="88" w:line="215" w:lineRule="auto"/>
        <w:ind w:left="23"/>
        <w:outlineLvl w:val="1"/>
        <w:rPr>
          <w:rFonts w:ascii="宋体" w:hAnsi="宋体" w:eastAsia="宋体" w:cs="宋体"/>
          <w:sz w:val="27"/>
          <w:szCs w:val="27"/>
        </w:rPr>
      </w:pPr>
      <w:bookmarkStart w:id="91" w:name="bookmark58"/>
      <w:bookmarkEnd w:id="91"/>
      <w:r>
        <w:rPr>
          <w:spacing w:val="2"/>
          <w:sz w:val="28"/>
          <w:szCs w:val="28"/>
        </w:rPr>
        <w:t>5.1</w:t>
      </w:r>
      <w:r>
        <w:rPr>
          <w:spacing w:val="19"/>
          <w:sz w:val="28"/>
          <w:szCs w:val="28"/>
        </w:rPr>
        <w:t xml:space="preserve">   </w:t>
      </w:r>
      <w:r>
        <w:rPr>
          <w:rFonts w:ascii="宋体" w:hAnsi="宋体" w:eastAsia="宋体" w:cs="宋体"/>
          <w:spacing w:val="2"/>
          <w:sz w:val="27"/>
          <w:szCs w:val="27"/>
        </w:rPr>
        <w:t>研究动机</w:t>
      </w:r>
    </w:p>
    <w:p>
      <w:pPr>
        <w:spacing w:before="224" w:line="313" w:lineRule="auto"/>
        <w:ind w:left="16" w:firstLine="526"/>
        <w:jc w:val="both"/>
        <w:rPr>
          <w:rFonts w:ascii="宋体" w:hAnsi="宋体" w:eastAsia="宋体" w:cs="宋体"/>
          <w:sz w:val="23"/>
          <w:szCs w:val="23"/>
        </w:rPr>
      </w:pPr>
      <w:r>
        <w:rPr>
          <w:rFonts w:ascii="宋体" w:hAnsi="宋体" w:eastAsia="宋体" w:cs="宋体"/>
          <w:spacing w:val="13"/>
          <w:sz w:val="23"/>
          <w:szCs w:val="23"/>
        </w:rPr>
        <w:t>目前在我国中风现在仍然是一个严峻的公共卫生问题，现有患者数量庞大</w:t>
      </w:r>
      <w:r>
        <w:rPr>
          <w:rFonts w:ascii="宋体" w:hAnsi="宋体" w:eastAsia="宋体" w:cs="宋体"/>
          <w:sz w:val="23"/>
          <w:szCs w:val="23"/>
        </w:rPr>
        <w:t xml:space="preserve">  </w:t>
      </w:r>
      <w:r>
        <w:rPr>
          <w:rFonts w:ascii="宋体" w:hAnsi="宋体" w:eastAsia="宋体" w:cs="宋体"/>
          <w:spacing w:val="7"/>
          <w:sz w:val="23"/>
          <w:szCs w:val="23"/>
        </w:rPr>
        <w:t>且逐年上升。据统计，我国中风患者数量达到了</w:t>
      </w:r>
      <w:r>
        <w:rPr>
          <w:rFonts w:ascii="宋体" w:hAnsi="宋体" w:eastAsia="宋体" w:cs="宋体"/>
          <w:spacing w:val="-18"/>
          <w:sz w:val="23"/>
          <w:szCs w:val="23"/>
        </w:rPr>
        <w:t xml:space="preserve"> </w:t>
      </w:r>
      <w:r>
        <w:rPr>
          <w:rFonts w:ascii="Times New Roman" w:hAnsi="Times New Roman" w:eastAsia="Times New Roman" w:cs="Times New Roman"/>
          <w:spacing w:val="7"/>
          <w:sz w:val="24"/>
          <w:szCs w:val="24"/>
        </w:rPr>
        <w:t xml:space="preserve">1494 </w:t>
      </w:r>
      <w:r>
        <w:rPr>
          <w:rFonts w:ascii="宋体" w:hAnsi="宋体" w:eastAsia="宋体" w:cs="宋体"/>
          <w:spacing w:val="7"/>
          <w:sz w:val="23"/>
          <w:szCs w:val="23"/>
        </w:rPr>
        <w:t>万人，每年有</w:t>
      </w:r>
      <w:r>
        <w:rPr>
          <w:rFonts w:ascii="宋体" w:hAnsi="宋体" w:eastAsia="宋体" w:cs="宋体"/>
          <w:spacing w:val="-42"/>
          <w:sz w:val="23"/>
          <w:szCs w:val="23"/>
        </w:rPr>
        <w:t xml:space="preserve"> </w:t>
      </w:r>
      <w:r>
        <w:rPr>
          <w:rFonts w:ascii="Times New Roman" w:hAnsi="Times New Roman" w:eastAsia="Times New Roman" w:cs="Times New Roman"/>
          <w:spacing w:val="7"/>
          <w:sz w:val="24"/>
          <w:szCs w:val="24"/>
        </w:rPr>
        <w:t xml:space="preserve">330 </w:t>
      </w:r>
      <w:r>
        <w:rPr>
          <w:rFonts w:ascii="宋体" w:hAnsi="宋体" w:eastAsia="宋体" w:cs="宋体"/>
          <w:spacing w:val="7"/>
          <w:sz w:val="23"/>
          <w:szCs w:val="23"/>
        </w:rPr>
        <w:t>万新发</w:t>
      </w:r>
      <w:r>
        <w:rPr>
          <w:rFonts w:ascii="宋体" w:hAnsi="宋体" w:eastAsia="宋体" w:cs="宋体"/>
          <w:sz w:val="23"/>
          <w:szCs w:val="23"/>
        </w:rPr>
        <w:t xml:space="preserve">  </w:t>
      </w:r>
      <w:r>
        <w:rPr>
          <w:rFonts w:ascii="宋体" w:hAnsi="宋体" w:eastAsia="宋体" w:cs="宋体"/>
          <w:spacing w:val="4"/>
          <w:sz w:val="23"/>
          <w:szCs w:val="23"/>
        </w:rPr>
        <w:t>病例出现，而导致死亡的案例高达</w:t>
      </w:r>
      <w:r>
        <w:rPr>
          <w:rFonts w:ascii="宋体" w:hAnsi="宋体" w:eastAsia="宋体" w:cs="宋体"/>
          <w:spacing w:val="-14"/>
          <w:sz w:val="23"/>
          <w:szCs w:val="23"/>
        </w:rPr>
        <w:t xml:space="preserve"> </w:t>
      </w:r>
      <w:r>
        <w:rPr>
          <w:rFonts w:ascii="Times New Roman" w:hAnsi="Times New Roman" w:eastAsia="Times New Roman" w:cs="Times New Roman"/>
          <w:spacing w:val="4"/>
          <w:sz w:val="24"/>
          <w:szCs w:val="24"/>
        </w:rPr>
        <w:t xml:space="preserve">154 </w:t>
      </w:r>
      <w:r>
        <w:rPr>
          <w:rFonts w:ascii="宋体" w:hAnsi="宋体" w:eastAsia="宋体" w:cs="宋体"/>
          <w:spacing w:val="4"/>
          <w:sz w:val="23"/>
          <w:szCs w:val="23"/>
        </w:rPr>
        <w:t>万，占总死亡人数的</w:t>
      </w:r>
      <w:r>
        <w:rPr>
          <w:rFonts w:ascii="宋体" w:hAnsi="宋体" w:eastAsia="宋体" w:cs="宋体"/>
          <w:spacing w:val="-54"/>
          <w:sz w:val="23"/>
          <w:szCs w:val="23"/>
        </w:rPr>
        <w:t xml:space="preserve"> </w:t>
      </w:r>
      <w:r>
        <w:rPr>
          <w:rFonts w:ascii="Times New Roman" w:hAnsi="Times New Roman" w:eastAsia="Times New Roman" w:cs="Times New Roman"/>
          <w:spacing w:val="4"/>
          <w:sz w:val="24"/>
          <w:szCs w:val="24"/>
        </w:rPr>
        <w:t>22%</w:t>
      </w:r>
      <w:r>
        <w:rPr>
          <w:rFonts w:ascii="宋体" w:hAnsi="宋体" w:eastAsia="宋体" w:cs="宋体"/>
          <w:spacing w:val="4"/>
          <w:sz w:val="23"/>
          <w:szCs w:val="23"/>
        </w:rPr>
        <w:t>。在中风幸存者</w:t>
      </w:r>
      <w:r>
        <w:rPr>
          <w:rFonts w:ascii="宋体" w:hAnsi="宋体" w:eastAsia="宋体" w:cs="宋体"/>
          <w:sz w:val="23"/>
          <w:szCs w:val="23"/>
        </w:rPr>
        <w:t xml:space="preserve">  </w:t>
      </w:r>
      <w:r>
        <w:rPr>
          <w:rFonts w:ascii="宋体" w:hAnsi="宋体" w:eastAsia="宋体" w:cs="宋体"/>
          <w:spacing w:val="7"/>
          <w:sz w:val="23"/>
          <w:szCs w:val="23"/>
        </w:rPr>
        <w:t>中，大约</w:t>
      </w:r>
      <w:r>
        <w:rPr>
          <w:rFonts w:ascii="宋体" w:hAnsi="宋体" w:eastAsia="宋体" w:cs="宋体"/>
          <w:spacing w:val="-42"/>
          <w:sz w:val="23"/>
          <w:szCs w:val="23"/>
        </w:rPr>
        <w:t xml:space="preserve"> </w:t>
      </w:r>
      <w:r>
        <w:rPr>
          <w:rFonts w:ascii="Times New Roman" w:hAnsi="Times New Roman" w:eastAsia="Times New Roman" w:cs="Times New Roman"/>
          <w:spacing w:val="7"/>
          <w:sz w:val="24"/>
          <w:szCs w:val="24"/>
        </w:rPr>
        <w:t xml:space="preserve">75% </w:t>
      </w:r>
      <w:r>
        <w:rPr>
          <w:rFonts w:ascii="宋体" w:hAnsi="宋体" w:eastAsia="宋体" w:cs="宋体"/>
          <w:spacing w:val="7"/>
          <w:sz w:val="23"/>
          <w:szCs w:val="23"/>
        </w:rPr>
        <w:t>遭受了不同程度的残疾影响，其中有</w:t>
      </w:r>
      <w:r>
        <w:rPr>
          <w:rFonts w:ascii="宋体" w:hAnsi="宋体" w:eastAsia="宋体" w:cs="宋体"/>
          <w:spacing w:val="-50"/>
          <w:sz w:val="23"/>
          <w:szCs w:val="23"/>
        </w:rPr>
        <w:t xml:space="preserve"> </w:t>
      </w:r>
      <w:r>
        <w:rPr>
          <w:rFonts w:ascii="Times New Roman" w:hAnsi="Times New Roman" w:eastAsia="Times New Roman" w:cs="Times New Roman"/>
          <w:spacing w:val="7"/>
          <w:sz w:val="24"/>
          <w:szCs w:val="24"/>
        </w:rPr>
        <w:t xml:space="preserve">40% </w:t>
      </w:r>
      <w:r>
        <w:rPr>
          <w:rFonts w:ascii="宋体" w:hAnsi="宋体" w:eastAsia="宋体" w:cs="宋体"/>
          <w:spacing w:val="7"/>
          <w:sz w:val="23"/>
          <w:szCs w:val="23"/>
        </w:rPr>
        <w:t>属于重度残疾。中风的</w:t>
      </w:r>
      <w:r>
        <w:rPr>
          <w:rFonts w:ascii="宋体" w:hAnsi="宋体" w:eastAsia="宋体" w:cs="宋体"/>
          <w:sz w:val="23"/>
          <w:szCs w:val="23"/>
        </w:rPr>
        <w:t xml:space="preserve">  </w:t>
      </w:r>
      <w:r>
        <w:rPr>
          <w:rFonts w:ascii="宋体" w:hAnsi="宋体" w:eastAsia="宋体" w:cs="宋体"/>
          <w:spacing w:val="4"/>
          <w:sz w:val="23"/>
          <w:szCs w:val="23"/>
        </w:rPr>
        <w:t>高发年龄段主要是</w:t>
      </w:r>
      <w:r>
        <w:rPr>
          <w:rFonts w:ascii="宋体" w:hAnsi="宋体" w:eastAsia="宋体" w:cs="宋体"/>
          <w:spacing w:val="-59"/>
          <w:sz w:val="23"/>
          <w:szCs w:val="23"/>
        </w:rPr>
        <w:t xml:space="preserve"> </w:t>
      </w:r>
      <w:r>
        <w:rPr>
          <w:rFonts w:ascii="Times New Roman" w:hAnsi="Times New Roman" w:eastAsia="Times New Roman" w:cs="Times New Roman"/>
          <w:spacing w:val="4"/>
          <w:sz w:val="24"/>
          <w:szCs w:val="24"/>
        </w:rPr>
        <w:t xml:space="preserve">45 </w:t>
      </w:r>
      <w:r>
        <w:rPr>
          <w:rFonts w:ascii="宋体" w:hAnsi="宋体" w:eastAsia="宋体" w:cs="宋体"/>
          <w:spacing w:val="4"/>
          <w:sz w:val="23"/>
          <w:szCs w:val="23"/>
        </w:rPr>
        <w:t>岁以上的人群，</w:t>
      </w:r>
      <w:r>
        <w:rPr>
          <w:rFonts w:ascii="Times New Roman" w:hAnsi="Times New Roman" w:eastAsia="Times New Roman" w:cs="Times New Roman"/>
          <w:spacing w:val="4"/>
          <w:sz w:val="24"/>
          <w:szCs w:val="24"/>
        </w:rPr>
        <w:t xml:space="preserve">65 </w:t>
      </w:r>
      <w:r>
        <w:rPr>
          <w:rFonts w:ascii="宋体" w:hAnsi="宋体" w:eastAsia="宋体" w:cs="宋体"/>
          <w:spacing w:val="4"/>
          <w:sz w:val="23"/>
          <w:szCs w:val="23"/>
        </w:rPr>
        <w:t>岁以上的人群尤其高发，而</w:t>
      </w:r>
      <w:r>
        <w:rPr>
          <w:rFonts w:ascii="宋体" w:hAnsi="宋体" w:eastAsia="宋体" w:cs="宋体"/>
          <w:spacing w:val="-54"/>
          <w:sz w:val="23"/>
          <w:szCs w:val="23"/>
        </w:rPr>
        <w:t xml:space="preserve"> </w:t>
      </w:r>
      <w:r>
        <w:rPr>
          <w:rFonts w:ascii="Times New Roman" w:hAnsi="Times New Roman" w:eastAsia="Times New Roman" w:cs="Times New Roman"/>
          <w:spacing w:val="4"/>
          <w:sz w:val="24"/>
          <w:szCs w:val="24"/>
        </w:rPr>
        <w:t xml:space="preserve">75 </w:t>
      </w:r>
      <w:r>
        <w:rPr>
          <w:rFonts w:ascii="宋体" w:hAnsi="宋体" w:eastAsia="宋体" w:cs="宋体"/>
          <w:spacing w:val="3"/>
          <w:sz w:val="23"/>
          <w:szCs w:val="23"/>
        </w:rPr>
        <w:t>岁以上患</w:t>
      </w:r>
      <w:r>
        <w:rPr>
          <w:rFonts w:ascii="宋体" w:hAnsi="宋体" w:eastAsia="宋体" w:cs="宋体"/>
          <w:sz w:val="23"/>
          <w:szCs w:val="23"/>
        </w:rPr>
        <w:t xml:space="preserve">  </w:t>
      </w:r>
      <w:r>
        <w:rPr>
          <w:rFonts w:ascii="宋体" w:hAnsi="宋体" w:eastAsia="宋体" w:cs="宋体"/>
          <w:spacing w:val="6"/>
          <w:sz w:val="23"/>
          <w:szCs w:val="23"/>
        </w:rPr>
        <w:t>者的发病率是</w:t>
      </w:r>
      <w:r>
        <w:rPr>
          <w:rFonts w:ascii="宋体" w:hAnsi="宋体" w:eastAsia="宋体" w:cs="宋体"/>
          <w:spacing w:val="-53"/>
          <w:sz w:val="23"/>
          <w:szCs w:val="23"/>
        </w:rPr>
        <w:t xml:space="preserve"> </w:t>
      </w:r>
      <w:r>
        <w:rPr>
          <w:rFonts w:ascii="Times New Roman" w:hAnsi="Times New Roman" w:eastAsia="Times New Roman" w:cs="Times New Roman"/>
          <w:spacing w:val="6"/>
          <w:sz w:val="24"/>
          <w:szCs w:val="24"/>
        </w:rPr>
        <w:t xml:space="preserve">45 </w:t>
      </w:r>
      <w:r>
        <w:rPr>
          <w:rFonts w:ascii="宋体" w:hAnsi="宋体" w:eastAsia="宋体" w:cs="宋体"/>
          <w:spacing w:val="6"/>
          <w:sz w:val="23"/>
          <w:szCs w:val="23"/>
        </w:rPr>
        <w:t>至</w:t>
      </w:r>
      <w:r>
        <w:rPr>
          <w:rFonts w:ascii="宋体" w:hAnsi="宋体" w:eastAsia="宋体" w:cs="宋体"/>
          <w:spacing w:val="-47"/>
          <w:sz w:val="23"/>
          <w:szCs w:val="23"/>
        </w:rPr>
        <w:t xml:space="preserve"> </w:t>
      </w:r>
      <w:r>
        <w:rPr>
          <w:rFonts w:ascii="Times New Roman" w:hAnsi="Times New Roman" w:eastAsia="Times New Roman" w:cs="Times New Roman"/>
          <w:spacing w:val="6"/>
          <w:sz w:val="24"/>
          <w:szCs w:val="24"/>
        </w:rPr>
        <w:t xml:space="preserve">54 </w:t>
      </w:r>
      <w:r>
        <w:rPr>
          <w:rFonts w:ascii="宋体" w:hAnsi="宋体" w:eastAsia="宋体" w:cs="宋体"/>
          <w:spacing w:val="6"/>
          <w:sz w:val="23"/>
          <w:szCs w:val="23"/>
        </w:rPr>
        <w:t>岁人群的</w:t>
      </w:r>
      <w:r>
        <w:rPr>
          <w:rFonts w:ascii="宋体" w:hAnsi="宋体" w:eastAsia="宋体" w:cs="宋体"/>
          <w:spacing w:val="-47"/>
          <w:sz w:val="23"/>
          <w:szCs w:val="23"/>
        </w:rPr>
        <w:t xml:space="preserve"> </w:t>
      </w:r>
      <w:r>
        <w:rPr>
          <w:rFonts w:ascii="Times New Roman" w:hAnsi="Times New Roman" w:eastAsia="Times New Roman" w:cs="Times New Roman"/>
          <w:spacing w:val="6"/>
          <w:sz w:val="24"/>
          <w:szCs w:val="24"/>
        </w:rPr>
        <w:t xml:space="preserve">5 </w:t>
      </w:r>
      <w:r>
        <w:rPr>
          <w:rFonts w:ascii="宋体" w:hAnsi="宋体" w:eastAsia="宋体" w:cs="宋体"/>
          <w:spacing w:val="6"/>
          <w:sz w:val="23"/>
          <w:szCs w:val="23"/>
        </w:rPr>
        <w:t>到</w:t>
      </w:r>
      <w:r>
        <w:rPr>
          <w:rFonts w:ascii="宋体" w:hAnsi="宋体" w:eastAsia="宋体" w:cs="宋体"/>
          <w:spacing w:val="-43"/>
          <w:sz w:val="23"/>
          <w:szCs w:val="23"/>
        </w:rPr>
        <w:t xml:space="preserve"> </w:t>
      </w:r>
      <w:r>
        <w:rPr>
          <w:rFonts w:ascii="Times New Roman" w:hAnsi="Times New Roman" w:eastAsia="Times New Roman" w:cs="Times New Roman"/>
          <w:spacing w:val="6"/>
          <w:sz w:val="24"/>
          <w:szCs w:val="24"/>
        </w:rPr>
        <w:t>8</w:t>
      </w:r>
      <w:r>
        <w:rPr>
          <w:rFonts w:ascii="宋体" w:hAnsi="宋体" w:eastAsia="宋体" w:cs="宋体"/>
          <w:spacing w:val="6"/>
          <w:sz w:val="23"/>
          <w:szCs w:val="23"/>
        </w:rPr>
        <w:t>倍。此外，中风给中国社会和家庭带来了</w:t>
      </w:r>
      <w:r>
        <w:rPr>
          <w:rFonts w:ascii="宋体" w:hAnsi="宋体" w:eastAsia="宋体" w:cs="宋体"/>
          <w:sz w:val="23"/>
          <w:szCs w:val="23"/>
        </w:rPr>
        <w:t xml:space="preserve">  </w:t>
      </w:r>
      <w:r>
        <w:rPr>
          <w:rFonts w:ascii="宋体" w:hAnsi="宋体" w:eastAsia="宋体" w:cs="宋体"/>
          <w:spacing w:val="6"/>
          <w:sz w:val="23"/>
          <w:szCs w:val="23"/>
        </w:rPr>
        <w:t>巨大的经济负担，每年用于治疗的费用超过</w:t>
      </w:r>
      <w:r>
        <w:rPr>
          <w:rFonts w:ascii="宋体" w:hAnsi="宋体" w:eastAsia="宋体" w:cs="宋体"/>
          <w:spacing w:val="-44"/>
          <w:sz w:val="23"/>
          <w:szCs w:val="23"/>
        </w:rPr>
        <w:t xml:space="preserve"> </w:t>
      </w:r>
      <w:r>
        <w:rPr>
          <w:rFonts w:ascii="Times New Roman" w:hAnsi="Times New Roman" w:eastAsia="Times New Roman" w:cs="Times New Roman"/>
          <w:spacing w:val="6"/>
          <w:sz w:val="24"/>
          <w:szCs w:val="24"/>
        </w:rPr>
        <w:t xml:space="preserve">200 </w:t>
      </w:r>
      <w:r>
        <w:rPr>
          <w:rFonts w:ascii="宋体" w:hAnsi="宋体" w:eastAsia="宋体" w:cs="宋体"/>
          <w:spacing w:val="6"/>
          <w:sz w:val="23"/>
          <w:szCs w:val="23"/>
        </w:rPr>
        <w:t>亿元。中风具有高发病率和高致</w:t>
      </w:r>
      <w:r>
        <w:rPr>
          <w:rFonts w:ascii="宋体" w:hAnsi="宋体" w:eastAsia="宋体" w:cs="宋体"/>
          <w:sz w:val="23"/>
          <w:szCs w:val="23"/>
        </w:rPr>
        <w:t xml:space="preserve">  </w:t>
      </w:r>
      <w:r>
        <w:rPr>
          <w:rFonts w:ascii="宋体" w:hAnsi="宋体" w:eastAsia="宋体" w:cs="宋体"/>
          <w:spacing w:val="11"/>
          <w:sz w:val="23"/>
          <w:szCs w:val="23"/>
        </w:rPr>
        <w:t>残率的特点，其中大多数中风患者都存在不</w:t>
      </w:r>
      <w:r>
        <w:rPr>
          <w:rFonts w:ascii="宋体" w:hAnsi="宋体" w:eastAsia="宋体" w:cs="宋体"/>
          <w:spacing w:val="10"/>
          <w:sz w:val="23"/>
          <w:szCs w:val="23"/>
        </w:rPr>
        <w:t>同程度的步态障碍。在中风急性期，</w:t>
      </w:r>
      <w:r>
        <w:rPr>
          <w:rFonts w:ascii="宋体" w:hAnsi="宋体" w:eastAsia="宋体" w:cs="宋体"/>
          <w:sz w:val="23"/>
          <w:szCs w:val="23"/>
        </w:rPr>
        <w:t xml:space="preserve"> </w:t>
      </w:r>
      <w:r>
        <w:rPr>
          <w:rFonts w:ascii="宋体" w:hAnsi="宋体" w:eastAsia="宋体" w:cs="宋体"/>
          <w:spacing w:val="5"/>
          <w:sz w:val="23"/>
          <w:szCs w:val="23"/>
        </w:rPr>
        <w:t>近</w:t>
      </w:r>
      <w:r>
        <w:rPr>
          <w:rFonts w:ascii="宋体" w:hAnsi="宋体" w:eastAsia="宋体" w:cs="宋体"/>
          <w:spacing w:val="-31"/>
          <w:sz w:val="23"/>
          <w:szCs w:val="23"/>
        </w:rPr>
        <w:t xml:space="preserve"> </w:t>
      </w:r>
      <w:r>
        <w:rPr>
          <w:rFonts w:ascii="Times New Roman" w:hAnsi="Times New Roman" w:eastAsia="Times New Roman" w:cs="Times New Roman"/>
          <w:spacing w:val="5"/>
          <w:sz w:val="24"/>
          <w:szCs w:val="24"/>
        </w:rPr>
        <w:t xml:space="preserve">70 </w:t>
      </w:r>
      <w:r>
        <w:rPr>
          <w:rFonts w:ascii="宋体" w:hAnsi="宋体" w:eastAsia="宋体" w:cs="宋体"/>
          <w:spacing w:val="5"/>
          <w:sz w:val="23"/>
          <w:szCs w:val="23"/>
        </w:rPr>
        <w:t>名</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患者存在行走障碍。即使康复并自然恢复，</w:t>
      </w:r>
      <w:r>
        <w:rPr>
          <w:rFonts w:ascii="Times New Roman" w:hAnsi="Times New Roman" w:eastAsia="Times New Roman" w:cs="Times New Roman"/>
          <w:spacing w:val="5"/>
          <w:sz w:val="24"/>
          <w:szCs w:val="24"/>
        </w:rPr>
        <w:t xml:space="preserve">50 % </w:t>
      </w:r>
      <w:r>
        <w:rPr>
          <w:rFonts w:ascii="宋体" w:hAnsi="宋体" w:eastAsia="宋体" w:cs="宋体"/>
          <w:spacing w:val="5"/>
          <w:sz w:val="23"/>
          <w:szCs w:val="23"/>
        </w:rPr>
        <w:t>偏瘫患者仍不能独立</w:t>
      </w:r>
      <w:r>
        <w:rPr>
          <w:rFonts w:ascii="宋体" w:hAnsi="宋体" w:eastAsia="宋体" w:cs="宋体"/>
          <w:sz w:val="23"/>
          <w:szCs w:val="23"/>
        </w:rPr>
        <w:t xml:space="preserve">  </w:t>
      </w:r>
      <w:r>
        <w:rPr>
          <w:rFonts w:ascii="宋体" w:hAnsi="宋体" w:eastAsia="宋体" w:cs="宋体"/>
          <w:spacing w:val="9"/>
          <w:position w:val="2"/>
          <w:sz w:val="23"/>
          <w:szCs w:val="23"/>
        </w:rPr>
        <w:t>行走</w:t>
      </w:r>
      <w:r>
        <w:rPr>
          <w:rFonts w:ascii="Times New Roman" w:hAnsi="Times New Roman" w:eastAsia="Times New Roman" w:cs="Times New Roman"/>
          <w:spacing w:val="9"/>
          <w:position w:val="2"/>
          <w:sz w:val="18"/>
          <w:szCs w:val="18"/>
        </w:rPr>
        <w:t>[</w:t>
      </w:r>
      <w:r>
        <w:fldChar w:fldCharType="begin"/>
      </w:r>
      <w:r>
        <w:instrText xml:space="preserve"> HYPERLINK \l "bookmark277" </w:instrText>
      </w:r>
      <w:r>
        <w:fldChar w:fldCharType="separate"/>
      </w:r>
      <w:r>
        <w:rPr>
          <w:rFonts w:ascii="Times New Roman" w:hAnsi="Times New Roman" w:eastAsia="Times New Roman" w:cs="Times New Roman"/>
          <w:spacing w:val="9"/>
          <w:position w:val="9"/>
          <w:sz w:val="18"/>
          <w:szCs w:val="18"/>
        </w:rPr>
        <w:t>170</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。步行能力的下降增加了患者</w:t>
      </w:r>
      <w:r>
        <w:rPr>
          <w:rFonts w:ascii="宋体" w:hAnsi="宋体" w:eastAsia="宋体" w:cs="宋体"/>
          <w:spacing w:val="8"/>
          <w:sz w:val="23"/>
          <w:szCs w:val="23"/>
        </w:rPr>
        <w:t>二次伤害的风险，这严重影响了他们的生</w:t>
      </w:r>
      <w:r>
        <w:rPr>
          <w:rFonts w:ascii="宋体" w:hAnsi="宋体" w:eastAsia="宋体" w:cs="宋体"/>
          <w:sz w:val="23"/>
          <w:szCs w:val="23"/>
        </w:rPr>
        <w:t xml:space="preserve">  </w:t>
      </w:r>
      <w:r>
        <w:rPr>
          <w:rFonts w:ascii="宋体" w:hAnsi="宋体" w:eastAsia="宋体" w:cs="宋体"/>
          <w:spacing w:val="8"/>
          <w:position w:val="1"/>
          <w:sz w:val="23"/>
          <w:szCs w:val="23"/>
        </w:rPr>
        <w:t>活质量</w:t>
      </w:r>
      <w:r>
        <w:rPr>
          <w:rFonts w:ascii="Times New Roman" w:hAnsi="Times New Roman" w:eastAsia="Times New Roman" w:cs="Times New Roman"/>
          <w:spacing w:val="8"/>
          <w:position w:val="1"/>
          <w:sz w:val="18"/>
          <w:szCs w:val="18"/>
        </w:rPr>
        <w:t>[</w:t>
      </w:r>
      <w:r>
        <w:fldChar w:fldCharType="begin"/>
      </w:r>
      <w:r>
        <w:instrText xml:space="preserve"> HYPERLINK \l "bookmark278" </w:instrText>
      </w:r>
      <w:r>
        <w:fldChar w:fldCharType="separate"/>
      </w:r>
      <w:r>
        <w:rPr>
          <w:rFonts w:ascii="Times New Roman" w:hAnsi="Times New Roman" w:eastAsia="Times New Roman" w:cs="Times New Roman"/>
          <w:spacing w:val="8"/>
          <w:position w:val="8"/>
          <w:sz w:val="18"/>
          <w:szCs w:val="18"/>
        </w:rPr>
        <w:t>171</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"bookmark279" </w:instrText>
      </w:r>
      <w:r>
        <w:fldChar w:fldCharType="separate"/>
      </w:r>
      <w:r>
        <w:rPr>
          <w:rFonts w:ascii="Times New Roman" w:hAnsi="Times New Roman" w:eastAsia="Times New Roman" w:cs="Times New Roman"/>
          <w:spacing w:val="8"/>
          <w:position w:val="8"/>
          <w:sz w:val="18"/>
          <w:szCs w:val="18"/>
        </w:rPr>
        <w:t>172</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。步态对称性康复已成为中风患者康复的关键目标之一。近年来，</w:t>
      </w:r>
      <w:r>
        <w:rPr>
          <w:rFonts w:ascii="宋体" w:hAnsi="宋体" w:eastAsia="宋体" w:cs="宋体"/>
          <w:spacing w:val="11"/>
          <w:sz w:val="23"/>
          <w:szCs w:val="23"/>
        </w:rPr>
        <w:t xml:space="preserve"> 来自国内外的多项研究已针对偏瘫患者的膝</w:t>
      </w:r>
      <w:r>
        <w:rPr>
          <w:rFonts w:ascii="宋体" w:hAnsi="宋体" w:eastAsia="宋体" w:cs="宋体"/>
          <w:spacing w:val="10"/>
          <w:sz w:val="23"/>
          <w:szCs w:val="23"/>
        </w:rPr>
        <w:t>关节运动时空差异进行了深入探讨。</w:t>
      </w:r>
      <w:r>
        <w:rPr>
          <w:rFonts w:ascii="宋体" w:hAnsi="宋体" w:eastAsia="宋体" w:cs="宋体"/>
          <w:sz w:val="23"/>
          <w:szCs w:val="23"/>
        </w:rPr>
        <w:t xml:space="preserve"> </w:t>
      </w:r>
      <w:r>
        <w:rPr>
          <w:rFonts w:ascii="宋体" w:hAnsi="宋体" w:eastAsia="宋体" w:cs="宋体"/>
          <w:spacing w:val="14"/>
          <w:sz w:val="23"/>
          <w:szCs w:val="23"/>
        </w:rPr>
        <w:t>大量研究结果表明，在下肢患侧的膝关节在整个站立阶段的大部分时间内，普</w:t>
      </w:r>
      <w:r>
        <w:rPr>
          <w:rFonts w:ascii="宋体" w:hAnsi="宋体" w:eastAsia="宋体" w:cs="宋体"/>
          <w:spacing w:val="4"/>
          <w:sz w:val="23"/>
          <w:szCs w:val="23"/>
        </w:rPr>
        <w:t xml:space="preserve">  </w:t>
      </w:r>
      <w:r>
        <w:rPr>
          <w:rFonts w:ascii="宋体" w:hAnsi="宋体" w:eastAsia="宋体" w:cs="宋体"/>
          <w:spacing w:val="9"/>
          <w:sz w:val="23"/>
          <w:szCs w:val="23"/>
        </w:rPr>
        <w:t>遍存在过度的伸展现象</w:t>
      </w:r>
      <w:r>
        <w:rPr>
          <w:rFonts w:ascii="Times New Roman" w:hAnsi="Times New Roman" w:eastAsia="Times New Roman" w:cs="Times New Roman"/>
          <w:spacing w:val="9"/>
          <w:sz w:val="18"/>
          <w:szCs w:val="18"/>
        </w:rPr>
        <w:t>[</w:t>
      </w:r>
      <w:r>
        <w:fldChar w:fldCharType="begin"/>
      </w:r>
      <w:r>
        <w:instrText xml:space="preserve"> HYPERLINK \l "bookmark280" </w:instrText>
      </w:r>
      <w:r>
        <w:fldChar w:fldCharType="separate"/>
      </w:r>
      <w:r>
        <w:rPr>
          <w:rFonts w:ascii="Times New Roman" w:hAnsi="Times New Roman" w:eastAsia="Times New Roman" w:cs="Times New Roman"/>
          <w:spacing w:val="9"/>
          <w:position w:val="8"/>
          <w:sz w:val="18"/>
          <w:szCs w:val="18"/>
        </w:rPr>
        <w:t>173</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，此现象可</w:t>
      </w:r>
      <w:r>
        <w:rPr>
          <w:rFonts w:ascii="宋体" w:hAnsi="宋体" w:eastAsia="宋体" w:cs="宋体"/>
          <w:spacing w:val="8"/>
          <w:sz w:val="23"/>
          <w:szCs w:val="23"/>
        </w:rPr>
        <w:t>能作为一种补偿机制，为患肢提供稳定的</w:t>
      </w:r>
      <w:r>
        <w:rPr>
          <w:rFonts w:ascii="宋体" w:hAnsi="宋体" w:eastAsia="宋体" w:cs="宋体"/>
          <w:sz w:val="23"/>
          <w:szCs w:val="23"/>
        </w:rPr>
        <w:t xml:space="preserve">  </w:t>
      </w:r>
      <w:r>
        <w:rPr>
          <w:rFonts w:ascii="宋体" w:hAnsi="宋体" w:eastAsia="宋体" w:cs="宋体"/>
          <w:spacing w:val="14"/>
          <w:sz w:val="23"/>
          <w:szCs w:val="23"/>
        </w:rPr>
        <w:t>承重。更为重要的是，步态摆动阶段的膝关节屈曲幅度的减小已被认为是偏瘫</w:t>
      </w:r>
    </w:p>
    <w:p>
      <w:pPr>
        <w:spacing w:line="313" w:lineRule="auto"/>
        <w:rPr>
          <w:rFonts w:ascii="宋体" w:hAnsi="宋体" w:eastAsia="宋体" w:cs="宋体"/>
          <w:sz w:val="23"/>
          <w:szCs w:val="23"/>
        </w:rPr>
        <w:sectPr>
          <w:headerReference r:id="rId164" w:type="default"/>
          <w:footerReference r:id="rId165" w:type="default"/>
          <w:pgSz w:w="11906" w:h="16838"/>
          <w:pgMar w:top="1245" w:right="1682" w:bottom="1133" w:left="1785" w:header="1007" w:footer="946" w:gutter="0"/>
          <w:cols w:space="720" w:num="1"/>
        </w:sectPr>
      </w:pPr>
    </w:p>
    <w:p>
      <w:pPr>
        <w:spacing w:before="155" w:line="291" w:lineRule="auto"/>
        <w:ind w:left="19" w:firstLine="2"/>
        <w:rPr>
          <w:rFonts w:ascii="宋体" w:hAnsi="宋体" w:eastAsia="宋体" w:cs="宋体"/>
          <w:sz w:val="23"/>
          <w:szCs w:val="23"/>
        </w:rPr>
      </w:pPr>
      <w:r>
        <w:rPr>
          <w:rFonts w:ascii="宋体" w:hAnsi="宋体" w:eastAsia="宋体" w:cs="宋体"/>
          <w:spacing w:val="8"/>
          <w:sz w:val="23"/>
          <w:szCs w:val="23"/>
        </w:rPr>
        <w:t>步态最为的典型特征之一</w:t>
      </w:r>
      <w:r>
        <w:rPr>
          <w:rFonts w:ascii="Times New Roman" w:hAnsi="Times New Roman" w:eastAsia="Times New Roman" w:cs="Times New Roman"/>
          <w:spacing w:val="8"/>
          <w:position w:val="8"/>
          <w:sz w:val="18"/>
          <w:szCs w:val="18"/>
        </w:rPr>
        <w:t>[</w:t>
      </w:r>
      <w:r>
        <w:fldChar w:fldCharType="begin"/>
      </w:r>
      <w:r>
        <w:instrText xml:space="preserve"> HYPERLINK \l "bookmark281" </w:instrText>
      </w:r>
      <w:r>
        <w:fldChar w:fldCharType="separate"/>
      </w:r>
      <w:r>
        <w:rPr>
          <w:rFonts w:ascii="Times New Roman" w:hAnsi="Times New Roman" w:eastAsia="Times New Roman" w:cs="Times New Roman"/>
          <w:spacing w:val="8"/>
          <w:position w:val="8"/>
          <w:sz w:val="18"/>
          <w:szCs w:val="18"/>
        </w:rPr>
        <w:t>174</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fldChar w:fldCharType="begin"/>
      </w:r>
      <w:r>
        <w:instrText xml:space="preserve"> HYPERLINK \l "bookmark282" </w:instrText>
      </w:r>
      <w:r>
        <w:fldChar w:fldCharType="separate"/>
      </w:r>
      <w:r>
        <w:rPr>
          <w:rFonts w:ascii="Times New Roman" w:hAnsi="Times New Roman" w:eastAsia="Times New Roman" w:cs="Times New Roman"/>
          <w:spacing w:val="8"/>
          <w:position w:val="8"/>
          <w:sz w:val="18"/>
          <w:szCs w:val="18"/>
        </w:rPr>
        <w:t>175</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。这一问题导致患者呈现出骨盆的代偿性调整，</w:t>
      </w:r>
      <w:r>
        <w:rPr>
          <w:rFonts w:ascii="宋体" w:hAnsi="宋体" w:eastAsia="宋体" w:cs="宋体"/>
          <w:spacing w:val="5"/>
          <w:sz w:val="23"/>
          <w:szCs w:val="23"/>
        </w:rPr>
        <w:t xml:space="preserve"> </w:t>
      </w:r>
      <w:r>
        <w:rPr>
          <w:rFonts w:ascii="宋体" w:hAnsi="宋体" w:eastAsia="宋体" w:cs="宋体"/>
          <w:spacing w:val="9"/>
          <w:sz w:val="23"/>
          <w:szCs w:val="23"/>
        </w:rPr>
        <w:t>并需对受累侧的下肢实施环行运动，以防止其足部在地</w:t>
      </w:r>
      <w:r>
        <w:rPr>
          <w:rFonts w:ascii="宋体" w:hAnsi="宋体" w:eastAsia="宋体" w:cs="宋体"/>
          <w:spacing w:val="8"/>
          <w:sz w:val="23"/>
          <w:szCs w:val="23"/>
        </w:rPr>
        <w:t>面上的拖拽现象</w:t>
      </w:r>
      <w:r>
        <w:rPr>
          <w:rFonts w:ascii="Times New Roman" w:hAnsi="Times New Roman" w:eastAsia="Times New Roman" w:cs="Times New Roman"/>
          <w:spacing w:val="8"/>
          <w:sz w:val="18"/>
          <w:szCs w:val="18"/>
        </w:rPr>
        <w:t>[</w:t>
      </w:r>
      <w:r>
        <w:fldChar w:fldCharType="begin"/>
      </w:r>
      <w:r>
        <w:instrText xml:space="preserve"> HYPERLINK \l "bookmark283" </w:instrText>
      </w:r>
      <w:r>
        <w:fldChar w:fldCharType="separate"/>
      </w:r>
      <w:r>
        <w:rPr>
          <w:rFonts w:ascii="Times New Roman" w:hAnsi="Times New Roman" w:eastAsia="Times New Roman" w:cs="Times New Roman"/>
          <w:spacing w:val="8"/>
          <w:position w:val="8"/>
          <w:sz w:val="18"/>
          <w:szCs w:val="18"/>
        </w:rPr>
        <w:t>176</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position w:val="8"/>
          <w:sz w:val="18"/>
          <w:szCs w:val="18"/>
        </w:rPr>
        <w:t>]</w:t>
      </w:r>
      <w:r>
        <w:rPr>
          <w:rFonts w:ascii="Times New Roman" w:hAnsi="Times New Roman" w:eastAsia="Times New Roman" w:cs="Times New Roman"/>
          <w:spacing w:val="-15"/>
          <w:position w:val="8"/>
          <w:sz w:val="18"/>
          <w:szCs w:val="18"/>
        </w:rPr>
        <w:t xml:space="preserve"> </w:t>
      </w:r>
      <w:r>
        <w:rPr>
          <w:rFonts w:ascii="宋体" w:hAnsi="宋体" w:eastAsia="宋体" w:cs="宋体"/>
          <w:spacing w:val="8"/>
          <w:sz w:val="23"/>
          <w:szCs w:val="23"/>
        </w:rPr>
        <w:t>。</w:t>
      </w:r>
    </w:p>
    <w:p>
      <w:pPr>
        <w:spacing w:before="92" w:line="314" w:lineRule="auto"/>
        <w:ind w:left="16" w:firstLine="526"/>
        <w:jc w:val="both"/>
        <w:rPr>
          <w:rFonts w:ascii="宋体" w:hAnsi="宋体" w:eastAsia="宋体" w:cs="宋体"/>
          <w:sz w:val="23"/>
          <w:szCs w:val="23"/>
        </w:rPr>
      </w:pPr>
      <w:r>
        <w:rPr>
          <w:rFonts w:ascii="宋体" w:hAnsi="宋体" w:eastAsia="宋体" w:cs="宋体"/>
          <w:spacing w:val="13"/>
          <w:sz w:val="23"/>
          <w:szCs w:val="23"/>
        </w:rPr>
        <w:t>目前，步态对称性康复在很大程度上依赖于物理治疗师的观察以及膝踝足</w:t>
      </w:r>
      <w:r>
        <w:rPr>
          <w:rFonts w:ascii="宋体" w:hAnsi="宋体" w:eastAsia="宋体" w:cs="宋体"/>
          <w:sz w:val="23"/>
          <w:szCs w:val="23"/>
        </w:rPr>
        <w:t xml:space="preserve">  </w:t>
      </w:r>
      <w:r>
        <w:rPr>
          <w:rFonts w:ascii="宋体" w:hAnsi="宋体" w:eastAsia="宋体" w:cs="宋体"/>
          <w:spacing w:val="10"/>
          <w:sz w:val="23"/>
          <w:szCs w:val="23"/>
        </w:rPr>
        <w:t>矫形器（</w:t>
      </w:r>
      <w:r>
        <w:rPr>
          <w:rFonts w:ascii="Times New Roman" w:hAnsi="Times New Roman" w:eastAsia="Times New Roman" w:cs="Times New Roman"/>
          <w:sz w:val="24"/>
          <w:szCs w:val="24"/>
        </w:rPr>
        <w:t>KAFO</w:t>
      </w:r>
      <w:r>
        <w:rPr>
          <w:rFonts w:ascii="宋体" w:hAnsi="宋体" w:eastAsia="宋体" w:cs="宋体"/>
          <w:spacing w:val="10"/>
          <w:sz w:val="23"/>
          <w:szCs w:val="23"/>
        </w:rPr>
        <w:t>）对患者下肢位置的直观调控</w:t>
      </w:r>
      <w:r>
        <w:rPr>
          <w:rFonts w:ascii="Times New Roman" w:hAnsi="Times New Roman" w:eastAsia="Times New Roman" w:cs="Times New Roman"/>
          <w:spacing w:val="10"/>
          <w:sz w:val="18"/>
          <w:szCs w:val="18"/>
        </w:rPr>
        <w:t>[</w:t>
      </w:r>
      <w:r>
        <w:fldChar w:fldCharType="begin"/>
      </w:r>
      <w:r>
        <w:instrText xml:space="preserve"> HYPERLINK \l "bookmark284" </w:instrText>
      </w:r>
      <w:r>
        <w:fldChar w:fldCharType="separate"/>
      </w:r>
      <w:r>
        <w:rPr>
          <w:rFonts w:ascii="Times New Roman" w:hAnsi="Times New Roman" w:eastAsia="Times New Roman" w:cs="Times New Roman"/>
          <w:spacing w:val="10"/>
          <w:position w:val="8"/>
          <w:sz w:val="18"/>
          <w:szCs w:val="18"/>
        </w:rPr>
        <w:t>177</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sz w:val="18"/>
          <w:szCs w:val="18"/>
        </w:rPr>
        <w:t>]</w:t>
      </w:r>
      <w:r>
        <w:rPr>
          <w:rFonts w:ascii="宋体" w:hAnsi="宋体" w:eastAsia="宋体" w:cs="宋体"/>
          <w:spacing w:val="10"/>
          <w:sz w:val="23"/>
          <w:szCs w:val="23"/>
        </w:rPr>
        <w:t>。然而，传统步态训练方法存</w:t>
      </w:r>
      <w:r>
        <w:rPr>
          <w:rFonts w:ascii="宋体" w:hAnsi="宋体" w:eastAsia="宋体" w:cs="宋体"/>
          <w:spacing w:val="5"/>
          <w:sz w:val="23"/>
          <w:szCs w:val="23"/>
        </w:rPr>
        <w:t xml:space="preserve">  </w:t>
      </w:r>
      <w:r>
        <w:rPr>
          <w:rFonts w:ascii="宋体" w:hAnsi="宋体" w:eastAsia="宋体" w:cs="宋体"/>
          <w:spacing w:val="7"/>
          <w:sz w:val="23"/>
          <w:szCs w:val="23"/>
        </w:rPr>
        <w:t>在训练难度大、效果不稳定等问题，且被动康复设备无法实现瘫痪关节的主动运</w:t>
      </w:r>
      <w:r>
        <w:rPr>
          <w:rFonts w:ascii="宋体" w:hAnsi="宋体" w:eastAsia="宋体" w:cs="宋体"/>
          <w:spacing w:val="4"/>
          <w:sz w:val="23"/>
          <w:szCs w:val="23"/>
        </w:rPr>
        <w:t xml:space="preserve">  </w:t>
      </w:r>
      <w:r>
        <w:rPr>
          <w:rFonts w:ascii="宋体" w:hAnsi="宋体" w:eastAsia="宋体" w:cs="宋体"/>
          <w:spacing w:val="11"/>
          <w:sz w:val="23"/>
          <w:szCs w:val="23"/>
        </w:rPr>
        <w:t>动。近年来，研究人员和临床医生已广泛接受</w:t>
      </w:r>
      <w:r>
        <w:rPr>
          <w:rFonts w:ascii="宋体" w:hAnsi="宋体" w:eastAsia="宋体" w:cs="宋体"/>
          <w:spacing w:val="10"/>
          <w:sz w:val="23"/>
          <w:szCs w:val="23"/>
        </w:rPr>
        <w:t>采用基于机器人的步态训练方案，</w:t>
      </w:r>
      <w:r>
        <w:rPr>
          <w:rFonts w:ascii="宋体" w:hAnsi="宋体" w:eastAsia="宋体" w:cs="宋体"/>
          <w:sz w:val="23"/>
          <w:szCs w:val="23"/>
        </w:rPr>
        <w:t xml:space="preserve"> </w:t>
      </w:r>
      <w:r>
        <w:rPr>
          <w:rFonts w:ascii="宋体" w:hAnsi="宋体" w:eastAsia="宋体" w:cs="宋体"/>
          <w:spacing w:val="8"/>
          <w:sz w:val="23"/>
          <w:szCs w:val="23"/>
        </w:rPr>
        <w:t>以提高偏瘫患者的康复效果。例如，利用串联弹性执行器（</w:t>
      </w:r>
      <w:r>
        <w:rPr>
          <w:rFonts w:ascii="Times New Roman" w:hAnsi="Times New Roman" w:eastAsia="Times New Roman" w:cs="Times New Roman"/>
          <w:sz w:val="24"/>
          <w:szCs w:val="24"/>
        </w:rPr>
        <w:t>SEA</w:t>
      </w:r>
      <w:r>
        <w:rPr>
          <w:rFonts w:ascii="宋体" w:hAnsi="宋体" w:eastAsia="宋体" w:cs="宋体"/>
          <w:spacing w:val="8"/>
          <w:sz w:val="23"/>
          <w:szCs w:val="23"/>
        </w:rPr>
        <w:t>）的膝关</w:t>
      </w:r>
      <w:r>
        <w:rPr>
          <w:rFonts w:ascii="宋体" w:hAnsi="宋体" w:eastAsia="宋体" w:cs="宋体"/>
          <w:spacing w:val="7"/>
          <w:sz w:val="23"/>
          <w:szCs w:val="23"/>
        </w:rPr>
        <w:t>节康复</w:t>
      </w:r>
      <w:r>
        <w:rPr>
          <w:rFonts w:ascii="宋体" w:hAnsi="宋体" w:eastAsia="宋体" w:cs="宋体"/>
          <w:sz w:val="23"/>
          <w:szCs w:val="23"/>
        </w:rPr>
        <w:t xml:space="preserve">  </w:t>
      </w:r>
      <w:r>
        <w:fldChar w:fldCharType="begin"/>
      </w:r>
      <w:r>
        <w:instrText xml:space="preserve"> HYPERLINK \l "bookmark95" </w:instrText>
      </w:r>
      <w:r>
        <w:fldChar w:fldCharType="separate"/>
      </w:r>
      <w:r>
        <w:rPr>
          <w:rFonts w:ascii="宋体" w:hAnsi="宋体" w:eastAsia="宋体" w:cs="宋体"/>
          <w:spacing w:val="10"/>
          <w:sz w:val="23"/>
          <w:szCs w:val="23"/>
        </w:rPr>
        <w:t>机器人已被成功应用于膝关节屈曲过程中的辅助扭矩控制</w:t>
      </w:r>
      <w:r>
        <w:rPr>
          <w:rFonts w:ascii="Times New Roman" w:hAnsi="Times New Roman" w:eastAsia="Times New Roman" w:cs="Times New Roman"/>
          <w:spacing w:val="10"/>
          <w:sz w:val="18"/>
          <w:szCs w:val="18"/>
        </w:rPr>
        <w:t>[19</w:t>
      </w:r>
      <w:r>
        <w:rPr>
          <w:rFonts w:ascii="Times New Roman" w:hAnsi="Times New Roman" w:eastAsia="Times New Roman" w:cs="Times New Roman"/>
          <w:spacing w:val="10"/>
          <w:sz w:val="18"/>
          <w:szCs w:val="18"/>
        </w:rPr>
        <w:fldChar w:fldCharType="end"/>
      </w:r>
      <w:r>
        <w:rPr>
          <w:rFonts w:ascii="Times New Roman" w:hAnsi="Times New Roman" w:eastAsia="Times New Roman" w:cs="Times New Roman"/>
          <w:spacing w:val="10"/>
          <w:position w:val="8"/>
          <w:sz w:val="18"/>
          <w:szCs w:val="18"/>
        </w:rPr>
        <w:t>,</w:t>
      </w:r>
      <w:r>
        <w:fldChar w:fldCharType="begin"/>
      </w:r>
      <w:r>
        <w:instrText xml:space="preserve"> HYPERLINK \l "bookmark285" </w:instrText>
      </w:r>
      <w:r>
        <w:fldChar w:fldCharType="separate"/>
      </w:r>
      <w:r>
        <w:rPr>
          <w:rFonts w:ascii="Times New Roman" w:hAnsi="Times New Roman" w:eastAsia="Times New Roman" w:cs="Times New Roman"/>
          <w:spacing w:val="10"/>
          <w:position w:val="8"/>
          <w:sz w:val="18"/>
          <w:szCs w:val="18"/>
        </w:rPr>
        <w:t>178</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position w:val="8"/>
          <w:sz w:val="18"/>
          <w:szCs w:val="18"/>
        </w:rPr>
        <w:t>]</w:t>
      </w:r>
      <w:r>
        <w:rPr>
          <w:rFonts w:ascii="Times New Roman" w:hAnsi="Times New Roman" w:eastAsia="Times New Roman" w:cs="Times New Roman"/>
          <w:spacing w:val="28"/>
          <w:position w:val="8"/>
          <w:sz w:val="18"/>
          <w:szCs w:val="18"/>
        </w:rPr>
        <w:t xml:space="preserve"> </w:t>
      </w:r>
      <w:r>
        <w:rPr>
          <w:rFonts w:ascii="宋体" w:hAnsi="宋体" w:eastAsia="宋体" w:cs="宋体"/>
          <w:spacing w:val="10"/>
          <w:sz w:val="23"/>
          <w:szCs w:val="23"/>
        </w:rPr>
        <w:t>。</w:t>
      </w:r>
      <w:r>
        <w:rPr>
          <w:rFonts w:ascii="Times New Roman" w:hAnsi="Times New Roman" w:eastAsia="Times New Roman" w:cs="Times New Roman"/>
          <w:sz w:val="24"/>
          <w:szCs w:val="24"/>
        </w:rPr>
        <w:t>Zanotto</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等人</w:t>
      </w:r>
      <w:r>
        <w:rPr>
          <w:rFonts w:ascii="宋体" w:hAnsi="宋体" w:eastAsia="宋体" w:cs="宋体"/>
          <w:sz w:val="23"/>
          <w:szCs w:val="23"/>
        </w:rPr>
        <w:t xml:space="preserve">  </w:t>
      </w:r>
      <w:r>
        <w:rPr>
          <w:rFonts w:ascii="宋体" w:hAnsi="宋体" w:eastAsia="宋体" w:cs="宋体"/>
          <w:spacing w:val="8"/>
          <w:sz w:val="23"/>
          <w:szCs w:val="23"/>
        </w:rPr>
        <w:t>采用基于内核的非线性滤波器和未受影响侧的运动数据，开发出</w:t>
      </w:r>
      <w:r>
        <w:rPr>
          <w:rFonts w:ascii="宋体" w:hAnsi="宋体" w:eastAsia="宋体" w:cs="宋体"/>
          <w:spacing w:val="7"/>
          <w:sz w:val="23"/>
          <w:szCs w:val="23"/>
        </w:rPr>
        <w:t>一种名为</w:t>
      </w:r>
      <w:r>
        <w:rPr>
          <w:rFonts w:ascii="宋体" w:hAnsi="宋体" w:eastAsia="宋体" w:cs="宋体"/>
          <w:spacing w:val="-62"/>
          <w:sz w:val="23"/>
          <w:szCs w:val="23"/>
        </w:rPr>
        <w:t xml:space="preserve"> </w:t>
      </w:r>
      <w:r>
        <w:rPr>
          <w:rFonts w:ascii="Times New Roman" w:hAnsi="Times New Roman" w:eastAsia="Times New Roman" w:cs="Times New Roman"/>
          <w:sz w:val="24"/>
          <w:szCs w:val="24"/>
        </w:rPr>
        <w:t>ALEX   III</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的主动腿部外骨骼，该外骨骼能够连续调节施加到受损腿</w:t>
      </w:r>
      <w:r>
        <w:rPr>
          <w:rFonts w:ascii="宋体" w:hAnsi="宋体" w:eastAsia="宋体" w:cs="宋体"/>
          <w:spacing w:val="6"/>
          <w:sz w:val="23"/>
          <w:szCs w:val="23"/>
        </w:rPr>
        <w:t>部的力量</w:t>
      </w:r>
      <w:r>
        <w:rPr>
          <w:rFonts w:ascii="Times New Roman" w:hAnsi="Times New Roman" w:eastAsia="Times New Roman" w:cs="Times New Roman"/>
          <w:spacing w:val="6"/>
          <w:sz w:val="18"/>
          <w:szCs w:val="18"/>
        </w:rPr>
        <w:t>[</w:t>
      </w:r>
      <w:r>
        <w:fldChar w:fldCharType="begin"/>
      </w:r>
      <w:r>
        <w:instrText xml:space="preserve"> HYPERLINK \l "bookmark286" </w:instrText>
      </w:r>
      <w:r>
        <w:fldChar w:fldCharType="separate"/>
      </w:r>
      <w:r>
        <w:rPr>
          <w:rFonts w:ascii="Times New Roman" w:hAnsi="Times New Roman" w:eastAsia="Times New Roman" w:cs="Times New Roman"/>
          <w:spacing w:val="6"/>
          <w:position w:val="8"/>
          <w:sz w:val="18"/>
          <w:szCs w:val="18"/>
        </w:rPr>
        <w:t>179</w:t>
      </w:r>
      <w:r>
        <w:rPr>
          <w:rFonts w:ascii="Times New Roman" w:hAnsi="Times New Roman" w:eastAsia="Times New Roman" w:cs="Times New Roman"/>
          <w:spacing w:val="6"/>
          <w:position w:val="8"/>
          <w:sz w:val="18"/>
          <w:szCs w:val="18"/>
        </w:rPr>
        <w:fldChar w:fldCharType="end"/>
      </w:r>
      <w:r>
        <w:rPr>
          <w:rFonts w:ascii="Times New Roman" w:hAnsi="Times New Roman" w:eastAsia="Times New Roman" w:cs="Times New Roman"/>
          <w:spacing w:val="6"/>
          <w:position w:val="1"/>
          <w:sz w:val="18"/>
          <w:szCs w:val="18"/>
        </w:rPr>
        <w:t>]</w:t>
      </w:r>
      <w:r>
        <w:rPr>
          <w:rFonts w:ascii="宋体" w:hAnsi="宋体" w:eastAsia="宋体" w:cs="宋体"/>
          <w:spacing w:val="6"/>
          <w:position w:val="1"/>
          <w:sz w:val="23"/>
          <w:szCs w:val="23"/>
        </w:rPr>
        <w:t>。川本</w:t>
      </w:r>
      <w:r>
        <w:rPr>
          <w:rFonts w:ascii="宋体" w:hAnsi="宋体" w:eastAsia="宋体" w:cs="宋体"/>
          <w:position w:val="1"/>
          <w:sz w:val="23"/>
          <w:szCs w:val="23"/>
        </w:rPr>
        <w:t xml:space="preserve">  </w:t>
      </w:r>
      <w:r>
        <w:rPr>
          <w:rFonts w:ascii="宋体" w:hAnsi="宋体" w:eastAsia="宋体" w:cs="宋体"/>
          <w:spacing w:val="10"/>
          <w:sz w:val="23"/>
          <w:szCs w:val="23"/>
        </w:rPr>
        <w:t>等人设计了一款单腿版本的混合辅助肢体（</w:t>
      </w:r>
      <w:r>
        <w:rPr>
          <w:rFonts w:ascii="Times New Roman" w:hAnsi="Times New Roman" w:eastAsia="Times New Roman" w:cs="Times New Roman"/>
          <w:sz w:val="24"/>
          <w:szCs w:val="24"/>
        </w:rPr>
        <w:t>HAL</w:t>
      </w:r>
      <w:r>
        <w:rPr>
          <w:rFonts w:ascii="宋体" w:hAnsi="宋体" w:eastAsia="宋体" w:cs="宋体"/>
          <w:spacing w:val="-56"/>
          <w:w w:val="91"/>
          <w:sz w:val="23"/>
          <w:szCs w:val="23"/>
        </w:rPr>
        <w:t>），</w:t>
      </w:r>
      <w:r>
        <w:rPr>
          <w:rFonts w:ascii="宋体" w:hAnsi="宋体" w:eastAsia="宋体" w:cs="宋体"/>
          <w:spacing w:val="-51"/>
          <w:sz w:val="23"/>
          <w:szCs w:val="23"/>
        </w:rPr>
        <w:t xml:space="preserve"> </w:t>
      </w:r>
      <w:r>
        <w:rPr>
          <w:rFonts w:ascii="宋体" w:hAnsi="宋体" w:eastAsia="宋体" w:cs="宋体"/>
          <w:spacing w:val="10"/>
          <w:sz w:val="23"/>
          <w:szCs w:val="23"/>
        </w:rPr>
        <w:t>该设备在摆动阶段为受影响</w:t>
      </w:r>
      <w:r>
        <w:rPr>
          <w:rFonts w:ascii="宋体" w:hAnsi="宋体" w:eastAsia="宋体" w:cs="宋体"/>
          <w:sz w:val="23"/>
          <w:szCs w:val="23"/>
        </w:rPr>
        <w:t xml:space="preserve">  </w:t>
      </w:r>
      <w:r>
        <w:rPr>
          <w:rFonts w:ascii="宋体" w:hAnsi="宋体" w:eastAsia="宋体" w:cs="宋体"/>
          <w:spacing w:val="10"/>
          <w:sz w:val="23"/>
          <w:szCs w:val="23"/>
        </w:rPr>
        <w:t>的肢体提供支持，并通过运动缓冲区存储未受影响肢体的运动数据</w:t>
      </w:r>
      <w:r>
        <w:rPr>
          <w:rFonts w:ascii="Times New Roman" w:hAnsi="Times New Roman" w:eastAsia="Times New Roman" w:cs="Times New Roman"/>
          <w:spacing w:val="10"/>
          <w:sz w:val="18"/>
          <w:szCs w:val="18"/>
        </w:rPr>
        <w:t>[</w:t>
      </w:r>
      <w:r>
        <w:fldChar w:fldCharType="begin"/>
      </w:r>
      <w:r>
        <w:instrText xml:space="preserve"> HYPERLINK \l "bookmark96" </w:instrText>
      </w:r>
      <w:r>
        <w:fldChar w:fldCharType="separate"/>
      </w:r>
      <w:r>
        <w:rPr>
          <w:rFonts w:ascii="Times New Roman" w:hAnsi="Times New Roman" w:eastAsia="Times New Roman" w:cs="Times New Roman"/>
          <w:spacing w:val="10"/>
          <w:position w:val="8"/>
          <w:sz w:val="18"/>
          <w:szCs w:val="18"/>
        </w:rPr>
        <w:t>20</w:t>
      </w:r>
      <w:r>
        <w:rPr>
          <w:rFonts w:ascii="Times New Roman" w:hAnsi="Times New Roman" w:eastAsia="Times New Roman" w:cs="Times New Roman"/>
          <w:spacing w:val="10"/>
          <w:position w:val="8"/>
          <w:sz w:val="18"/>
          <w:szCs w:val="18"/>
        </w:rPr>
        <w:fldChar w:fldCharType="end"/>
      </w:r>
      <w:r>
        <w:fldChar w:fldCharType="begin"/>
      </w:r>
      <w:r>
        <w:instrText xml:space="preserve"> HYPERLINK \l "bookmark97" </w:instrText>
      </w:r>
      <w:r>
        <w:fldChar w:fldCharType="separate"/>
      </w:r>
      <w:r>
        <w:rPr>
          <w:rFonts w:ascii="Times New Roman" w:hAnsi="Times New Roman" w:eastAsia="Times New Roman" w:cs="Times New Roman"/>
          <w:spacing w:val="10"/>
          <w:position w:val="8"/>
          <w:sz w:val="18"/>
          <w:szCs w:val="18"/>
        </w:rPr>
        <w:t>-21</w:t>
      </w:r>
      <w:r>
        <w:rPr>
          <w:rFonts w:ascii="Times New Roman" w:hAnsi="Times New Roman" w:eastAsia="Times New Roman" w:cs="Times New Roman"/>
          <w:spacing w:val="10"/>
          <w:position w:val="8"/>
          <w:sz w:val="18"/>
          <w:szCs w:val="18"/>
        </w:rPr>
        <w:fldChar w:fldCharType="end"/>
      </w:r>
      <w:r>
        <w:rPr>
          <w:rFonts w:ascii="Times New Roman" w:hAnsi="Times New Roman" w:eastAsia="Times New Roman" w:cs="Times New Roman"/>
          <w:spacing w:val="10"/>
          <w:position w:val="1"/>
          <w:sz w:val="18"/>
          <w:szCs w:val="18"/>
        </w:rPr>
        <w:t>]</w:t>
      </w:r>
      <w:r>
        <w:rPr>
          <w:rFonts w:ascii="宋体" w:hAnsi="宋体" w:eastAsia="宋体" w:cs="宋体"/>
          <w:spacing w:val="10"/>
          <w:position w:val="1"/>
          <w:sz w:val="23"/>
          <w:szCs w:val="23"/>
        </w:rPr>
        <w:t>。黄和</w:t>
      </w:r>
      <w:r>
        <w:rPr>
          <w:rFonts w:ascii="宋体" w:hAnsi="宋体" w:eastAsia="宋体" w:cs="宋体"/>
          <w:spacing w:val="7"/>
          <w:position w:val="1"/>
          <w:sz w:val="23"/>
          <w:szCs w:val="23"/>
        </w:rPr>
        <w:t xml:space="preserve">  </w:t>
      </w:r>
      <w:r>
        <w:rPr>
          <w:rFonts w:ascii="宋体" w:hAnsi="宋体" w:eastAsia="宋体" w:cs="宋体"/>
          <w:spacing w:val="14"/>
          <w:sz w:val="23"/>
          <w:szCs w:val="23"/>
        </w:rPr>
        <w:t>彭等人则提出了一种基于强化学习的步行辅助控制策略。他们通过将未受影响</w:t>
      </w:r>
      <w:r>
        <w:rPr>
          <w:rFonts w:ascii="宋体" w:hAnsi="宋体" w:eastAsia="宋体" w:cs="宋体"/>
          <w:spacing w:val="4"/>
          <w:sz w:val="23"/>
          <w:szCs w:val="23"/>
        </w:rPr>
        <w:t xml:space="preserve">  </w:t>
      </w:r>
      <w:r>
        <w:rPr>
          <w:rFonts w:ascii="宋体" w:hAnsi="宋体" w:eastAsia="宋体" w:cs="宋体"/>
          <w:spacing w:val="7"/>
          <w:sz w:val="23"/>
          <w:szCs w:val="23"/>
        </w:rPr>
        <w:t>的一侧视为领导者，并将外骨骼视为跟随者，</w:t>
      </w:r>
      <w:r>
        <w:rPr>
          <w:rFonts w:ascii="宋体" w:hAnsi="宋体" w:eastAsia="宋体" w:cs="宋体"/>
          <w:spacing w:val="6"/>
          <w:sz w:val="23"/>
          <w:szCs w:val="23"/>
        </w:rPr>
        <w:t>建立了机器人控制系统模型</w:t>
      </w:r>
      <w:r>
        <w:rPr>
          <w:rFonts w:ascii="Times New Roman" w:hAnsi="Times New Roman" w:eastAsia="Times New Roman" w:cs="Times New Roman"/>
          <w:spacing w:val="6"/>
          <w:sz w:val="18"/>
          <w:szCs w:val="18"/>
        </w:rPr>
        <w:t>[</w:t>
      </w:r>
      <w:r>
        <w:fldChar w:fldCharType="begin"/>
      </w:r>
      <w:r>
        <w:instrText xml:space="preserve"> HYPERLINK \l "bookmark98" </w:instrText>
      </w:r>
      <w:r>
        <w:fldChar w:fldCharType="separate"/>
      </w:r>
      <w:r>
        <w:rPr>
          <w:rFonts w:ascii="Times New Roman" w:hAnsi="Times New Roman" w:eastAsia="Times New Roman" w:cs="Times New Roman"/>
          <w:spacing w:val="6"/>
          <w:position w:val="8"/>
          <w:sz w:val="18"/>
          <w:szCs w:val="18"/>
        </w:rPr>
        <w:t>22</w:t>
      </w:r>
      <w:r>
        <w:rPr>
          <w:rFonts w:ascii="Times New Roman" w:hAnsi="Times New Roman" w:eastAsia="Times New Roman" w:cs="Times New Roman"/>
          <w:spacing w:val="6"/>
          <w:position w:val="8"/>
          <w:sz w:val="18"/>
          <w:szCs w:val="18"/>
        </w:rPr>
        <w:fldChar w:fldCharType="end"/>
      </w:r>
      <w:r>
        <w:rPr>
          <w:rFonts w:ascii="Times New Roman" w:hAnsi="Times New Roman" w:eastAsia="Times New Roman" w:cs="Times New Roman"/>
          <w:spacing w:val="6"/>
          <w:position w:val="8"/>
          <w:sz w:val="18"/>
          <w:szCs w:val="18"/>
        </w:rPr>
        <w:t>-</w:t>
      </w:r>
      <w:r>
        <w:fldChar w:fldCharType="begin"/>
      </w:r>
      <w:r>
        <w:instrText xml:space="preserve"> HYPERLINK \l "bookmark99" </w:instrText>
      </w:r>
      <w:r>
        <w:fldChar w:fldCharType="separate"/>
      </w:r>
      <w:r>
        <w:rPr>
          <w:rFonts w:ascii="Times New Roman" w:hAnsi="Times New Roman" w:eastAsia="Times New Roman" w:cs="Times New Roman"/>
          <w:spacing w:val="6"/>
          <w:position w:val="8"/>
          <w:sz w:val="18"/>
          <w:szCs w:val="18"/>
        </w:rPr>
        <w:t>23</w:t>
      </w:r>
      <w:r>
        <w:rPr>
          <w:rFonts w:ascii="Times New Roman" w:hAnsi="Times New Roman" w:eastAsia="Times New Roman" w:cs="Times New Roman"/>
          <w:spacing w:val="6"/>
          <w:position w:val="8"/>
          <w:sz w:val="18"/>
          <w:szCs w:val="18"/>
        </w:rPr>
        <w:fldChar w:fldCharType="end"/>
      </w:r>
      <w:r>
        <w:rPr>
          <w:rFonts w:ascii="Times New Roman" w:hAnsi="Times New Roman" w:eastAsia="Times New Roman" w:cs="Times New Roman"/>
          <w:spacing w:val="6"/>
          <w:position w:val="8"/>
          <w:sz w:val="18"/>
          <w:szCs w:val="18"/>
        </w:rPr>
        <w:t>]</w:t>
      </w:r>
      <w:r>
        <w:rPr>
          <w:rFonts w:ascii="Times New Roman" w:hAnsi="Times New Roman" w:eastAsia="Times New Roman" w:cs="Times New Roman"/>
          <w:spacing w:val="-15"/>
          <w:position w:val="8"/>
          <w:sz w:val="18"/>
          <w:szCs w:val="18"/>
        </w:rPr>
        <w:t xml:space="preserve"> </w:t>
      </w:r>
      <w:r>
        <w:rPr>
          <w:rFonts w:ascii="宋体" w:hAnsi="宋体" w:eastAsia="宋体" w:cs="宋体"/>
          <w:spacing w:val="6"/>
          <w:sz w:val="23"/>
          <w:szCs w:val="23"/>
        </w:rPr>
        <w:t>。</w:t>
      </w:r>
      <w:r>
        <w:rPr>
          <w:rFonts w:ascii="宋体" w:hAnsi="宋体" w:eastAsia="宋体" w:cs="宋体"/>
          <w:sz w:val="23"/>
          <w:szCs w:val="23"/>
        </w:rPr>
        <w:t xml:space="preserve"> </w:t>
      </w:r>
      <w:r>
        <w:rPr>
          <w:rFonts w:ascii="宋体" w:hAnsi="宋体" w:eastAsia="宋体" w:cs="宋体"/>
          <w:spacing w:val="7"/>
          <w:sz w:val="23"/>
          <w:szCs w:val="23"/>
        </w:rPr>
        <w:t>综上所述，当前研究主要侧重于根据不同的步态阶段，采用预定义的扭矩曲线为</w:t>
      </w:r>
      <w:r>
        <w:rPr>
          <w:rFonts w:ascii="宋体" w:hAnsi="宋体" w:eastAsia="宋体" w:cs="宋体"/>
          <w:spacing w:val="4"/>
          <w:sz w:val="23"/>
          <w:szCs w:val="23"/>
        </w:rPr>
        <w:t xml:space="preserve">  </w:t>
      </w:r>
      <w:r>
        <w:rPr>
          <w:rFonts w:ascii="宋体" w:hAnsi="宋体" w:eastAsia="宋体" w:cs="宋体"/>
          <w:spacing w:val="14"/>
          <w:sz w:val="23"/>
          <w:szCs w:val="23"/>
        </w:rPr>
        <w:t>患侧肢体提供扭矩辅助。这些研究已证实运用扭矩辅助方法在恢复步态时间对</w:t>
      </w:r>
      <w:r>
        <w:rPr>
          <w:rFonts w:ascii="宋体" w:hAnsi="宋体" w:eastAsia="宋体" w:cs="宋体"/>
          <w:spacing w:val="4"/>
          <w:sz w:val="23"/>
          <w:szCs w:val="23"/>
        </w:rPr>
        <w:t xml:space="preserve">  </w:t>
      </w:r>
      <w:r>
        <w:rPr>
          <w:rFonts w:ascii="宋体" w:hAnsi="宋体" w:eastAsia="宋体" w:cs="宋体"/>
          <w:spacing w:val="7"/>
          <w:sz w:val="23"/>
          <w:szCs w:val="23"/>
        </w:rPr>
        <w:t>称性方面的有效性。另一方面，利用未受影响侧的运动数据生成受影响侧关节运</w:t>
      </w:r>
      <w:r>
        <w:rPr>
          <w:rFonts w:ascii="宋体" w:hAnsi="宋体" w:eastAsia="宋体" w:cs="宋体"/>
          <w:spacing w:val="4"/>
          <w:sz w:val="23"/>
          <w:szCs w:val="23"/>
        </w:rPr>
        <w:t xml:space="preserve">  </w:t>
      </w:r>
      <w:r>
        <w:rPr>
          <w:rFonts w:ascii="宋体" w:hAnsi="宋体" w:eastAsia="宋体" w:cs="宋体"/>
          <w:spacing w:val="9"/>
          <w:sz w:val="23"/>
          <w:szCs w:val="23"/>
        </w:rPr>
        <w:t>动的方法，</w:t>
      </w:r>
      <w:r>
        <w:rPr>
          <w:rFonts w:ascii="宋体" w:hAnsi="宋体" w:eastAsia="宋体" w:cs="宋体"/>
          <w:spacing w:val="-54"/>
          <w:sz w:val="23"/>
          <w:szCs w:val="23"/>
        </w:rPr>
        <w:t xml:space="preserve"> </w:t>
      </w:r>
      <w:r>
        <w:rPr>
          <w:rFonts w:ascii="宋体" w:hAnsi="宋体" w:eastAsia="宋体" w:cs="宋体"/>
          <w:spacing w:val="9"/>
          <w:sz w:val="23"/>
          <w:szCs w:val="23"/>
        </w:rPr>
        <w:t>旨在获得更佳的步态空间对称性。然而，实现这一目标</w:t>
      </w:r>
      <w:r>
        <w:rPr>
          <w:rFonts w:ascii="宋体" w:hAnsi="宋体" w:eastAsia="宋体" w:cs="宋体"/>
          <w:spacing w:val="8"/>
          <w:sz w:val="23"/>
          <w:szCs w:val="23"/>
        </w:rPr>
        <w:t>仍具挑战性，</w:t>
      </w:r>
      <w:r>
        <w:rPr>
          <w:rFonts w:ascii="宋体" w:hAnsi="宋体" w:eastAsia="宋体" w:cs="宋体"/>
          <w:sz w:val="23"/>
          <w:szCs w:val="23"/>
        </w:rPr>
        <w:t xml:space="preserve"> </w:t>
      </w:r>
      <w:r>
        <w:rPr>
          <w:rFonts w:ascii="宋体" w:hAnsi="宋体" w:eastAsia="宋体" w:cs="宋体"/>
          <w:spacing w:val="7"/>
          <w:sz w:val="23"/>
          <w:szCs w:val="23"/>
        </w:rPr>
        <w:t>且相关研究较为有限。此类训练系统通常要求患者处于结构化环境，并依赖运动</w:t>
      </w:r>
      <w:r>
        <w:rPr>
          <w:rFonts w:ascii="宋体" w:hAnsi="宋体" w:eastAsia="宋体" w:cs="宋体"/>
          <w:spacing w:val="4"/>
          <w:sz w:val="23"/>
          <w:szCs w:val="23"/>
        </w:rPr>
        <w:t xml:space="preserve">  </w:t>
      </w:r>
      <w:r>
        <w:rPr>
          <w:rFonts w:ascii="宋体" w:hAnsi="宋体" w:eastAsia="宋体" w:cs="宋体"/>
          <w:spacing w:val="14"/>
          <w:sz w:val="23"/>
          <w:szCs w:val="23"/>
        </w:rPr>
        <w:t>数据缓冲区提供恰当的步态相位延迟。直接将运动信息映射至受影响侧执行器</w:t>
      </w:r>
      <w:r>
        <w:rPr>
          <w:rFonts w:ascii="宋体" w:hAnsi="宋体" w:eastAsia="宋体" w:cs="宋体"/>
          <w:spacing w:val="4"/>
          <w:sz w:val="23"/>
          <w:szCs w:val="23"/>
        </w:rPr>
        <w:t xml:space="preserve">  </w:t>
      </w:r>
      <w:r>
        <w:rPr>
          <w:rFonts w:ascii="宋体" w:hAnsi="宋体" w:eastAsia="宋体" w:cs="宋体"/>
          <w:spacing w:val="14"/>
          <w:sz w:val="23"/>
          <w:szCs w:val="23"/>
        </w:rPr>
        <w:t>可能导致不可预测或危险的机器人行为。此外，人类运动的变异性和随机性已</w:t>
      </w:r>
      <w:r>
        <w:rPr>
          <w:rFonts w:ascii="宋体" w:hAnsi="宋体" w:eastAsia="宋体" w:cs="宋体"/>
          <w:spacing w:val="4"/>
          <w:sz w:val="23"/>
          <w:szCs w:val="23"/>
        </w:rPr>
        <w:t xml:space="preserve">  </w:t>
      </w:r>
      <w:r>
        <w:rPr>
          <w:rFonts w:ascii="宋体" w:hAnsi="宋体" w:eastAsia="宋体" w:cs="宋体"/>
          <w:spacing w:val="9"/>
          <w:position w:val="1"/>
          <w:sz w:val="23"/>
          <w:szCs w:val="23"/>
        </w:rPr>
        <w:t>被广泛证实</w:t>
      </w:r>
      <w:r>
        <w:rPr>
          <w:rFonts w:ascii="Times New Roman" w:hAnsi="Times New Roman" w:eastAsia="Times New Roman" w:cs="Times New Roman"/>
          <w:spacing w:val="9"/>
          <w:position w:val="1"/>
          <w:sz w:val="18"/>
          <w:szCs w:val="18"/>
        </w:rPr>
        <w:t>[</w:t>
      </w:r>
      <w:r>
        <w:fldChar w:fldCharType="begin"/>
      </w:r>
      <w:r>
        <w:instrText xml:space="preserve"> HYPERLINK \l "bookmark192" </w:instrText>
      </w:r>
      <w:r>
        <w:fldChar w:fldCharType="separate"/>
      </w:r>
      <w:r>
        <w:rPr>
          <w:rFonts w:ascii="Times New Roman" w:hAnsi="Times New Roman" w:eastAsia="Times New Roman" w:cs="Times New Roman"/>
          <w:spacing w:val="9"/>
          <w:position w:val="8"/>
          <w:sz w:val="18"/>
          <w:szCs w:val="18"/>
        </w:rPr>
        <w:t>118</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。偏瘫患者运动障碍的</w:t>
      </w:r>
      <w:r>
        <w:rPr>
          <w:rFonts w:ascii="宋体" w:hAnsi="宋体" w:eastAsia="宋体" w:cs="宋体"/>
          <w:spacing w:val="8"/>
          <w:sz w:val="23"/>
          <w:szCs w:val="23"/>
        </w:rPr>
        <w:t>存在进一步加剧了此类康复机器人训练的</w:t>
      </w:r>
      <w:r>
        <w:rPr>
          <w:rFonts w:ascii="宋体" w:hAnsi="宋体" w:eastAsia="宋体" w:cs="宋体"/>
          <w:sz w:val="23"/>
          <w:szCs w:val="23"/>
        </w:rPr>
        <w:t xml:space="preserve">  </w:t>
      </w:r>
      <w:r>
        <w:rPr>
          <w:rFonts w:ascii="宋体" w:hAnsi="宋体" w:eastAsia="宋体" w:cs="宋体"/>
          <w:spacing w:val="11"/>
          <w:sz w:val="23"/>
          <w:szCs w:val="23"/>
        </w:rPr>
        <w:t>不确定性。由于传感系统所获取的未受影响侧</w:t>
      </w:r>
      <w:r>
        <w:rPr>
          <w:rFonts w:ascii="宋体" w:hAnsi="宋体" w:eastAsia="宋体" w:cs="宋体"/>
          <w:spacing w:val="10"/>
          <w:sz w:val="23"/>
          <w:szCs w:val="23"/>
        </w:rPr>
        <w:t>运动数据既包括传感器测量噪声，</w:t>
      </w:r>
      <w:r>
        <w:rPr>
          <w:rFonts w:ascii="宋体" w:hAnsi="宋体" w:eastAsia="宋体" w:cs="宋体"/>
          <w:sz w:val="23"/>
          <w:szCs w:val="23"/>
        </w:rPr>
        <w:t xml:space="preserve"> </w:t>
      </w:r>
      <w:r>
        <w:rPr>
          <w:rFonts w:ascii="宋体" w:hAnsi="宋体" w:eastAsia="宋体" w:cs="宋体"/>
          <w:spacing w:val="9"/>
          <w:sz w:val="23"/>
          <w:szCs w:val="23"/>
        </w:rPr>
        <w:t>也涉及用户自身的动作不确定性</w:t>
      </w:r>
      <w:r>
        <w:rPr>
          <w:rFonts w:ascii="Times New Roman" w:hAnsi="Times New Roman" w:eastAsia="Times New Roman" w:cs="Times New Roman"/>
          <w:spacing w:val="9"/>
          <w:sz w:val="18"/>
          <w:szCs w:val="18"/>
        </w:rPr>
        <w:t>[</w:t>
      </w:r>
      <w:r>
        <w:fldChar w:fldCharType="begin"/>
      </w:r>
      <w:r>
        <w:instrText xml:space="preserve"> HYPERLINK \l "bookmark194" </w:instrText>
      </w:r>
      <w:r>
        <w:fldChar w:fldCharType="separate"/>
      </w:r>
      <w:r>
        <w:rPr>
          <w:rFonts w:ascii="Times New Roman" w:hAnsi="Times New Roman" w:eastAsia="Times New Roman" w:cs="Times New Roman"/>
          <w:spacing w:val="9"/>
          <w:position w:val="9"/>
          <w:sz w:val="18"/>
          <w:szCs w:val="18"/>
        </w:rPr>
        <w:t>121</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w:t>
      </w:r>
      <w:r>
        <w:rPr>
          <w:rFonts w:ascii="宋体" w:hAnsi="宋体" w:eastAsia="宋体" w:cs="宋体"/>
          <w:spacing w:val="8"/>
          <w:sz w:val="23"/>
          <w:szCs w:val="23"/>
        </w:rPr>
        <w:t>因此，在设计基于机器人技术的步态康复</w:t>
      </w:r>
      <w:r>
        <w:rPr>
          <w:rFonts w:ascii="宋体" w:hAnsi="宋体" w:eastAsia="宋体" w:cs="宋体"/>
          <w:sz w:val="23"/>
          <w:szCs w:val="23"/>
        </w:rPr>
        <w:t xml:space="preserve">  </w:t>
      </w:r>
      <w:r>
        <w:rPr>
          <w:rFonts w:ascii="宋体" w:hAnsi="宋体" w:eastAsia="宋体" w:cs="宋体"/>
          <w:spacing w:val="9"/>
          <w:sz w:val="23"/>
          <w:szCs w:val="23"/>
        </w:rPr>
        <w:t>策略时，需充分考虑这些因素，以确保训练过程的安全性和有效性。</w:t>
      </w:r>
    </w:p>
    <w:p>
      <w:pPr>
        <w:spacing w:before="90" w:line="307" w:lineRule="auto"/>
        <w:ind w:left="18" w:right="115" w:firstLine="483"/>
        <w:jc w:val="both"/>
        <w:rPr>
          <w:rFonts w:ascii="宋体" w:hAnsi="宋体" w:eastAsia="宋体" w:cs="宋体"/>
          <w:sz w:val="23"/>
          <w:szCs w:val="23"/>
        </w:rPr>
      </w:pPr>
      <w:r>
        <w:rPr>
          <w:rFonts w:ascii="宋体" w:hAnsi="宋体" w:eastAsia="宋体" w:cs="宋体"/>
          <w:spacing w:val="7"/>
          <w:sz w:val="23"/>
          <w:szCs w:val="23"/>
        </w:rPr>
        <w:t>我们认为，将健康受试者的策略与患者的用户驱动输入相融合，有望</w:t>
      </w:r>
      <w:r>
        <w:rPr>
          <w:rFonts w:ascii="宋体" w:hAnsi="宋体" w:eastAsia="宋体" w:cs="宋体"/>
          <w:spacing w:val="6"/>
          <w:sz w:val="23"/>
          <w:szCs w:val="23"/>
        </w:rPr>
        <w:t>在保障</w:t>
      </w:r>
      <w:r>
        <w:rPr>
          <w:rFonts w:ascii="宋体" w:hAnsi="宋体" w:eastAsia="宋体" w:cs="宋体"/>
          <w:sz w:val="23"/>
          <w:szCs w:val="23"/>
        </w:rPr>
        <w:t xml:space="preserve"> </w:t>
      </w:r>
      <w:r>
        <w:rPr>
          <w:rFonts w:ascii="宋体" w:hAnsi="宋体" w:eastAsia="宋体" w:cs="宋体"/>
          <w:spacing w:val="7"/>
          <w:sz w:val="23"/>
          <w:szCs w:val="23"/>
        </w:rPr>
        <w:t xml:space="preserve">康复机器人交互安全性的同时，提升其人机交互能力。当机器人在不断变化的环 </w:t>
      </w:r>
      <w:r>
        <w:rPr>
          <w:rFonts w:ascii="宋体" w:hAnsi="宋体" w:eastAsia="宋体" w:cs="宋体"/>
          <w:spacing w:val="12"/>
          <w:sz w:val="23"/>
          <w:szCs w:val="23"/>
        </w:rPr>
        <w:t>境中运行时，可根据随时间演化的人类行为</w:t>
      </w:r>
      <w:r>
        <w:rPr>
          <w:rFonts w:ascii="Times New Roman" w:hAnsi="Times New Roman" w:eastAsia="Times New Roman" w:cs="Times New Roman"/>
          <w:spacing w:val="12"/>
          <w:sz w:val="24"/>
          <w:szCs w:val="24"/>
        </w:rPr>
        <w:t>/</w:t>
      </w:r>
      <w:r>
        <w:rPr>
          <w:rFonts w:ascii="宋体" w:hAnsi="宋体" w:eastAsia="宋体" w:cs="宋体"/>
          <w:spacing w:val="12"/>
          <w:sz w:val="23"/>
          <w:szCs w:val="23"/>
        </w:rPr>
        <w:t>意图，共享自主方法可</w:t>
      </w:r>
      <w:r>
        <w:rPr>
          <w:rFonts w:ascii="宋体" w:hAnsi="宋体" w:eastAsia="宋体" w:cs="宋体"/>
          <w:spacing w:val="11"/>
          <w:sz w:val="23"/>
          <w:szCs w:val="23"/>
        </w:rPr>
        <w:t>以无缝地调</w:t>
      </w:r>
      <w:r>
        <w:rPr>
          <w:rFonts w:ascii="宋体" w:hAnsi="宋体" w:eastAsia="宋体" w:cs="宋体"/>
          <w:sz w:val="23"/>
          <w:szCs w:val="23"/>
        </w:rPr>
        <w:t xml:space="preserve"> </w:t>
      </w:r>
      <w:r>
        <w:rPr>
          <w:rFonts w:ascii="宋体" w:hAnsi="宋体" w:eastAsia="宋体" w:cs="宋体"/>
          <w:spacing w:val="8"/>
          <w:sz w:val="23"/>
          <w:szCs w:val="23"/>
        </w:rPr>
        <w:t>整其自主水平</w:t>
      </w:r>
      <w:r>
        <w:rPr>
          <w:rFonts w:ascii="Times New Roman" w:hAnsi="Times New Roman" w:eastAsia="Times New Roman" w:cs="Times New Roman"/>
          <w:spacing w:val="8"/>
          <w:sz w:val="18"/>
          <w:szCs w:val="18"/>
        </w:rPr>
        <w:t>[</w:t>
      </w:r>
      <w:r>
        <w:fldChar w:fldCharType="begin"/>
      </w:r>
      <w:r>
        <w:instrText xml:space="preserve"> HYPERLINK \l "bookmark196" </w:instrText>
      </w:r>
      <w:r>
        <w:fldChar w:fldCharType="separate"/>
      </w:r>
      <w:r>
        <w:rPr>
          <w:rFonts w:ascii="Times New Roman" w:hAnsi="Times New Roman" w:eastAsia="Times New Roman" w:cs="Times New Roman"/>
          <w:spacing w:val="8"/>
          <w:position w:val="8"/>
          <w:sz w:val="18"/>
          <w:szCs w:val="18"/>
        </w:rPr>
        <w:t>123</w:t>
      </w:r>
      <w:r>
        <w:rPr>
          <w:rFonts w:ascii="Times New Roman" w:hAnsi="Times New Roman" w:eastAsia="Times New Roman" w:cs="Times New Roman"/>
          <w:spacing w:val="8"/>
          <w:position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。近十年来，在辅助机器人交互安全领域，共享自主已广泛应</w:t>
      </w:r>
      <w:r>
        <w:rPr>
          <w:rFonts w:ascii="宋体" w:hAnsi="宋体" w:eastAsia="宋体" w:cs="宋体"/>
          <w:spacing w:val="18"/>
          <w:sz w:val="23"/>
          <w:szCs w:val="23"/>
        </w:rPr>
        <w:t xml:space="preserve"> </w:t>
      </w:r>
      <w:r>
        <w:rPr>
          <w:rFonts w:ascii="宋体" w:hAnsi="宋体" w:eastAsia="宋体" w:cs="宋体"/>
          <w:spacing w:val="8"/>
          <w:sz w:val="23"/>
          <w:szCs w:val="23"/>
        </w:rPr>
        <w:t>用于人机交互与协作领域，</w:t>
      </w:r>
      <w:r>
        <w:rPr>
          <w:rFonts w:ascii="宋体" w:hAnsi="宋体" w:eastAsia="宋体" w:cs="宋体"/>
          <w:spacing w:val="-49"/>
          <w:sz w:val="23"/>
          <w:szCs w:val="23"/>
        </w:rPr>
        <w:t xml:space="preserve"> </w:t>
      </w:r>
      <w:r>
        <w:rPr>
          <w:rFonts w:ascii="宋体" w:hAnsi="宋体" w:eastAsia="宋体" w:cs="宋体"/>
          <w:spacing w:val="8"/>
          <w:sz w:val="23"/>
          <w:szCs w:val="23"/>
        </w:rPr>
        <w:t>旨在减轻交互接口的认知和体力负担</w:t>
      </w:r>
      <w:r>
        <w:rPr>
          <w:rFonts w:ascii="Times New Roman" w:hAnsi="Times New Roman" w:eastAsia="Times New Roman" w:cs="Times New Roman"/>
          <w:spacing w:val="8"/>
          <w:sz w:val="18"/>
          <w:szCs w:val="18"/>
        </w:rPr>
        <w:t>[</w:t>
      </w:r>
      <w:r>
        <w:fldChar w:fldCharType="begin"/>
      </w:r>
      <w:r>
        <w:instrText xml:space="preserve"> HYPERLINK \l "bookmark100" </w:instrText>
      </w:r>
      <w:r>
        <w:fldChar w:fldCharType="separate"/>
      </w:r>
      <w:r>
        <w:rPr>
          <w:rFonts w:ascii="Times New Roman" w:hAnsi="Times New Roman" w:eastAsia="Times New Roman" w:cs="Times New Roman"/>
          <w:spacing w:val="8"/>
          <w:position w:val="9"/>
          <w:sz w:val="18"/>
          <w:szCs w:val="18"/>
        </w:rPr>
        <w:t>24</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position w:val="1"/>
          <w:sz w:val="18"/>
          <w:szCs w:val="18"/>
        </w:rPr>
        <w:t>]</w:t>
      </w:r>
      <w:r>
        <w:rPr>
          <w:rFonts w:ascii="宋体" w:hAnsi="宋体" w:eastAsia="宋体" w:cs="宋体"/>
          <w:spacing w:val="8"/>
          <w:position w:val="1"/>
          <w:sz w:val="23"/>
          <w:szCs w:val="23"/>
        </w:rPr>
        <w:t>，</w:t>
      </w:r>
      <w:r>
        <w:rPr>
          <w:rFonts w:ascii="宋体" w:hAnsi="宋体" w:eastAsia="宋体" w:cs="宋体"/>
          <w:spacing w:val="-65"/>
          <w:position w:val="1"/>
          <w:sz w:val="23"/>
          <w:szCs w:val="23"/>
        </w:rPr>
        <w:t xml:space="preserve"> </w:t>
      </w:r>
      <w:r>
        <w:rPr>
          <w:rFonts w:ascii="宋体" w:hAnsi="宋体" w:eastAsia="宋体" w:cs="宋体"/>
          <w:spacing w:val="8"/>
          <w:position w:val="1"/>
          <w:sz w:val="23"/>
          <w:szCs w:val="23"/>
        </w:rPr>
        <w:t>或纠正机</w:t>
      </w:r>
      <w:r>
        <w:rPr>
          <w:rFonts w:ascii="宋体" w:hAnsi="宋体" w:eastAsia="宋体" w:cs="宋体"/>
          <w:position w:val="1"/>
          <w:sz w:val="23"/>
          <w:szCs w:val="23"/>
        </w:rPr>
        <w:t xml:space="preserve"> </w:t>
      </w:r>
      <w:r>
        <w:rPr>
          <w:rFonts w:ascii="宋体" w:hAnsi="宋体" w:eastAsia="宋体" w:cs="宋体"/>
          <w:spacing w:val="8"/>
          <w:sz w:val="23"/>
          <w:szCs w:val="23"/>
        </w:rPr>
        <w:t>器人的任务可变性</w:t>
      </w:r>
      <w:r>
        <w:rPr>
          <w:rFonts w:ascii="Times New Roman" w:hAnsi="Times New Roman" w:eastAsia="Times New Roman" w:cs="Times New Roman"/>
          <w:spacing w:val="8"/>
          <w:sz w:val="18"/>
          <w:szCs w:val="18"/>
        </w:rPr>
        <w:t>[</w:t>
      </w:r>
      <w:r>
        <w:fldChar w:fldCharType="begin"/>
      </w:r>
      <w:r>
        <w:instrText xml:space="preserve"> HYPERLINK \l "bookmark287" </w:instrText>
      </w:r>
      <w:r>
        <w:fldChar w:fldCharType="separate"/>
      </w:r>
      <w:r>
        <w:rPr>
          <w:rFonts w:ascii="Times New Roman" w:hAnsi="Times New Roman" w:eastAsia="Times New Roman" w:cs="Times New Roman"/>
          <w:spacing w:val="8"/>
          <w:position w:val="9"/>
          <w:sz w:val="18"/>
          <w:szCs w:val="18"/>
        </w:rPr>
        <w:t>180</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。共享自主系统能够推断人类正在执行的动作，并据此调</w:t>
      </w:r>
      <w:r>
        <w:rPr>
          <w:rFonts w:ascii="宋体" w:hAnsi="宋体" w:eastAsia="宋体" w:cs="宋体"/>
          <w:spacing w:val="18"/>
          <w:sz w:val="23"/>
          <w:szCs w:val="23"/>
        </w:rPr>
        <w:t xml:space="preserve"> </w:t>
      </w:r>
      <w:r>
        <w:rPr>
          <w:rFonts w:ascii="宋体" w:hAnsi="宋体" w:eastAsia="宋体" w:cs="宋体"/>
          <w:spacing w:val="12"/>
          <w:sz w:val="23"/>
          <w:szCs w:val="23"/>
        </w:rPr>
        <w:t>整自身的自主性和</w:t>
      </w:r>
      <w:r>
        <w:rPr>
          <w:rFonts w:ascii="Times New Roman" w:hAnsi="Times New Roman" w:eastAsia="Times New Roman" w:cs="Times New Roman"/>
          <w:spacing w:val="12"/>
          <w:sz w:val="24"/>
          <w:szCs w:val="24"/>
        </w:rPr>
        <w:t>/</w:t>
      </w:r>
      <w:r>
        <w:rPr>
          <w:rFonts w:ascii="宋体" w:hAnsi="宋体" w:eastAsia="宋体" w:cs="宋体"/>
          <w:spacing w:val="12"/>
          <w:sz w:val="23"/>
          <w:szCs w:val="23"/>
        </w:rPr>
        <w:t>或提供帮助。基于这一观点，我们将本章研究中</w:t>
      </w:r>
      <w:r>
        <w:rPr>
          <w:rFonts w:ascii="宋体" w:hAnsi="宋体" w:eastAsia="宋体" w:cs="宋体"/>
          <w:spacing w:val="11"/>
          <w:sz w:val="23"/>
          <w:szCs w:val="23"/>
        </w:rPr>
        <w:t>对称步态轨</w:t>
      </w:r>
      <w:r>
        <w:rPr>
          <w:rFonts w:ascii="宋体" w:hAnsi="宋体" w:eastAsia="宋体" w:cs="宋体"/>
          <w:sz w:val="23"/>
          <w:szCs w:val="23"/>
        </w:rPr>
        <w:t xml:space="preserve"> </w:t>
      </w:r>
      <w:r>
        <w:rPr>
          <w:rFonts w:ascii="宋体" w:hAnsi="宋体" w:eastAsia="宋体" w:cs="宋体"/>
          <w:spacing w:val="11"/>
          <w:sz w:val="23"/>
          <w:szCs w:val="23"/>
        </w:rPr>
        <w:t>迹的生成视为一个物理人机交互（</w:t>
      </w:r>
      <w:r>
        <w:rPr>
          <w:rFonts w:ascii="Times New Roman" w:hAnsi="Times New Roman" w:eastAsia="Times New Roman" w:cs="Times New Roman"/>
          <w:sz w:val="24"/>
          <w:szCs w:val="24"/>
        </w:rPr>
        <w:t>pHRI</w:t>
      </w:r>
      <w:r>
        <w:rPr>
          <w:rFonts w:ascii="宋体" w:hAnsi="宋体" w:eastAsia="宋体" w:cs="宋体"/>
          <w:spacing w:val="11"/>
          <w:sz w:val="23"/>
          <w:szCs w:val="23"/>
        </w:rPr>
        <w:t>）</w:t>
      </w:r>
      <w:r>
        <w:rPr>
          <w:rFonts w:ascii="宋体" w:hAnsi="宋体" w:eastAsia="宋体" w:cs="宋体"/>
          <w:spacing w:val="-58"/>
          <w:sz w:val="23"/>
          <w:szCs w:val="23"/>
        </w:rPr>
        <w:t xml:space="preserve"> </w:t>
      </w:r>
      <w:r>
        <w:rPr>
          <w:rFonts w:ascii="宋体" w:hAnsi="宋体" w:eastAsia="宋体" w:cs="宋体"/>
          <w:spacing w:val="11"/>
          <w:sz w:val="23"/>
          <w:szCs w:val="23"/>
        </w:rPr>
        <w:t>系统中的模仿学习问题。通过深入挖</w:t>
      </w:r>
      <w:r>
        <w:rPr>
          <w:rFonts w:ascii="宋体" w:hAnsi="宋体" w:eastAsia="宋体" w:cs="宋体"/>
          <w:sz w:val="23"/>
          <w:szCs w:val="23"/>
        </w:rPr>
        <w:t xml:space="preserve"> </w:t>
      </w:r>
      <w:r>
        <w:rPr>
          <w:rFonts w:ascii="宋体" w:hAnsi="宋体" w:eastAsia="宋体" w:cs="宋体"/>
          <w:spacing w:val="9"/>
          <w:sz w:val="23"/>
          <w:szCs w:val="23"/>
        </w:rPr>
        <w:t>掘这一概念，其有望为康复辅助机器人领域带来新的突破与创新。</w:t>
      </w:r>
    </w:p>
    <w:p>
      <w:pPr>
        <w:spacing w:before="85" w:line="315" w:lineRule="exact"/>
        <w:ind w:left="499"/>
        <w:rPr>
          <w:rFonts w:ascii="宋体" w:hAnsi="宋体" w:eastAsia="宋体" w:cs="宋体"/>
          <w:sz w:val="23"/>
          <w:szCs w:val="23"/>
        </w:rPr>
      </w:pPr>
      <w:r>
        <w:rPr>
          <w:rFonts w:ascii="宋体" w:hAnsi="宋体" w:eastAsia="宋体" w:cs="宋体"/>
          <w:spacing w:val="14"/>
          <w:position w:val="1"/>
          <w:sz w:val="23"/>
          <w:szCs w:val="23"/>
        </w:rPr>
        <w:t>本章研究旨在将自适应对称参考轨迹生成框架整合至共享自主系统中，借</w:t>
      </w:r>
    </w:p>
    <w:p>
      <w:pPr>
        <w:spacing w:line="315" w:lineRule="exact"/>
        <w:rPr>
          <w:rFonts w:ascii="宋体" w:hAnsi="宋体" w:eastAsia="宋体" w:cs="宋体"/>
          <w:sz w:val="23"/>
          <w:szCs w:val="23"/>
        </w:rPr>
        <w:sectPr>
          <w:headerReference r:id="rId166" w:type="default"/>
          <w:footerReference r:id="rId167" w:type="default"/>
          <w:pgSz w:w="11906" w:h="16838"/>
          <w:pgMar w:top="1245" w:right="1682" w:bottom="1136" w:left="1785" w:header="1007" w:footer="946" w:gutter="0"/>
          <w:cols w:space="720" w:num="1"/>
        </w:sectPr>
      </w:pPr>
    </w:p>
    <w:p>
      <w:pPr>
        <w:pStyle w:val="2"/>
        <w:spacing w:line="253" w:lineRule="auto"/>
      </w:pPr>
      <w:r>
        <w:drawing>
          <wp:anchor distT="0" distB="0" distL="0" distR="0" simplePos="0" relativeHeight="252442624" behindDoc="0" locked="0" layoutInCell="0" allowOverlap="1">
            <wp:simplePos x="0" y="0"/>
            <wp:positionH relativeFrom="page">
              <wp:posOffset>4048760</wp:posOffset>
            </wp:positionH>
            <wp:positionV relativeFrom="page">
              <wp:posOffset>921385</wp:posOffset>
            </wp:positionV>
            <wp:extent cx="2098040" cy="3147695"/>
            <wp:effectExtent l="0" t="0" r="0" b="0"/>
            <wp:wrapNone/>
            <wp:docPr id="1358" name="IM 1358"/>
            <wp:cNvGraphicFramePr/>
            <a:graphic xmlns:a="http://schemas.openxmlformats.org/drawingml/2006/main">
              <a:graphicData uri="http://schemas.openxmlformats.org/drawingml/2006/picture">
                <pic:pic xmlns:pic="http://schemas.openxmlformats.org/drawingml/2006/picture">
                  <pic:nvPicPr>
                    <pic:cNvPr id="1358" name="IM 1358"/>
                    <pic:cNvPicPr/>
                  </pic:nvPicPr>
                  <pic:blipFill>
                    <a:blip r:embed="rId911"/>
                    <a:stretch>
                      <a:fillRect/>
                    </a:stretch>
                  </pic:blipFill>
                  <pic:spPr>
                    <a:xfrm>
                      <a:off x="0" y="0"/>
                      <a:ext cx="2097941" cy="3147378"/>
                    </a:xfrm>
                    <a:prstGeom prst="rect">
                      <a:avLst/>
                    </a:prstGeom>
                  </pic:spPr>
                </pic:pic>
              </a:graphicData>
            </a:graphic>
          </wp:anchor>
        </w:drawing>
      </w:r>
    </w:p>
    <w:p>
      <w:pPr>
        <w:pStyle w:val="2"/>
        <w:spacing w:line="4813" w:lineRule="exact"/>
        <w:ind w:firstLine="445"/>
      </w:pPr>
      <w:r>
        <w:rPr>
          <w:position w:val="-96"/>
        </w:rPr>
        <w:pict>
          <v:group id="_x0000_s1645" o:spid="_x0000_s1645" o:spt="203" style="height:240.65pt;width:195.25pt;" coordsize="3905,4812">
            <o:lock v:ext="edit"/>
            <v:shape id="_x0000_s1646" o:spid="_x0000_s1646" o:spt="75" type="#_x0000_t75" style="position:absolute;left:1038;top:0;height:4812;width:2866;" filled="f" stroked="f" coordsize="21600,21600">
              <v:path/>
              <v:fill on="f" focussize="0,0"/>
              <v:stroke on="f"/>
              <v:imagedata r:id="rId912" o:title=""/>
              <o:lock v:ext="edit" aspectratio="t"/>
            </v:shape>
            <v:shape id="_x0000_s1647" o:spid="_x0000_s1647" o:spt="202" type="#_x0000_t202" style="position:absolute;left:-20;top:713;height:3593;width:3242;" filled="f" stroked="f" coordsize="21600,21600">
              <v:path/>
              <v:fill on="f" focussize="0,0"/>
              <v:stroke on="f"/>
              <v:imagedata o:title=""/>
              <o:lock v:ext="edit" aspectratio="f"/>
              <v:textbox inset="0mm,0mm,0mm,0mm">
                <w:txbxContent>
                  <w:p>
                    <w:pPr>
                      <w:spacing w:before="19" w:line="182" w:lineRule="auto"/>
                      <w:ind w:left="20"/>
                      <w:rPr>
                        <w:rFonts w:ascii="Microsoft YaHei" w:hAnsi="Microsoft YaHei" w:eastAsia="Microsoft YaHei" w:cs="Microsoft YaHei"/>
                        <w:sz w:val="17"/>
                        <w:szCs w:val="17"/>
                      </w:rPr>
                    </w:pPr>
                    <w:r>
                      <w:rPr>
                        <w:rFonts w:ascii="Microsoft YaHei" w:hAnsi="Microsoft YaHei" w:eastAsia="Microsoft YaHei" w:cs="Microsoft YaHei"/>
                        <w:spacing w:val="-7"/>
                        <w:sz w:val="17"/>
                        <w:szCs w:val="17"/>
                      </w:rPr>
                      <w:t>IMU传感器</w:t>
                    </w:r>
                  </w:p>
                  <w:p>
                    <w:pPr>
                      <w:spacing w:line="291" w:lineRule="auto"/>
                      <w:rPr>
                        <w:rFonts w:ascii="Arial"/>
                        <w:sz w:val="21"/>
                      </w:rPr>
                    </w:pPr>
                  </w:p>
                  <w:p>
                    <w:pPr>
                      <w:spacing w:line="292" w:lineRule="auto"/>
                      <w:rPr>
                        <w:rFonts w:ascii="Arial"/>
                        <w:sz w:val="21"/>
                      </w:rPr>
                    </w:pPr>
                  </w:p>
                  <w:p>
                    <w:pPr>
                      <w:spacing w:before="73" w:line="170" w:lineRule="auto"/>
                      <w:ind w:left="269"/>
                      <w:rPr>
                        <w:rFonts w:ascii="Microsoft YaHei" w:hAnsi="Microsoft YaHei" w:eastAsia="Microsoft YaHei" w:cs="Microsoft YaHei"/>
                        <w:sz w:val="17"/>
                        <w:szCs w:val="17"/>
                      </w:rPr>
                    </w:pPr>
                    <w:r>
                      <w:rPr>
                        <w:rFonts w:ascii="Microsoft YaHei" w:hAnsi="Microsoft YaHei" w:eastAsia="Microsoft YaHei" w:cs="Microsoft YaHei"/>
                        <w:sz w:val="17"/>
                        <w:szCs w:val="17"/>
                      </w:rPr>
                      <w:t>通讯与电机控</w:t>
                    </w:r>
                  </w:p>
                  <w:p>
                    <w:pPr>
                      <w:spacing w:before="1" w:line="179" w:lineRule="auto"/>
                      <w:ind w:left="617"/>
                      <w:rPr>
                        <w:rFonts w:ascii="Microsoft YaHei" w:hAnsi="Microsoft YaHei" w:eastAsia="Microsoft YaHei" w:cs="Microsoft YaHei"/>
                        <w:sz w:val="17"/>
                        <w:szCs w:val="17"/>
                      </w:rPr>
                    </w:pPr>
                    <w:r>
                      <w:rPr>
                        <w:rFonts w:ascii="Microsoft YaHei" w:hAnsi="Microsoft YaHei" w:eastAsia="Microsoft YaHei" w:cs="Microsoft YaHei"/>
                        <w:spacing w:val="-4"/>
                        <w:sz w:val="17"/>
                        <w:szCs w:val="17"/>
                      </w:rPr>
                      <w:t>制板</w:t>
                    </w:r>
                  </w:p>
                  <w:p>
                    <w:pPr>
                      <w:spacing w:before="313" w:line="170" w:lineRule="auto"/>
                      <w:ind w:left="273"/>
                      <w:rPr>
                        <w:rFonts w:ascii="Microsoft YaHei" w:hAnsi="Microsoft YaHei" w:eastAsia="Microsoft YaHei" w:cs="Microsoft YaHei"/>
                        <w:sz w:val="17"/>
                        <w:szCs w:val="17"/>
                      </w:rPr>
                    </w:pPr>
                    <w:r>
                      <w:rPr>
                        <w:rFonts w:ascii="Microsoft YaHei" w:hAnsi="Microsoft YaHei" w:eastAsia="Microsoft YaHei" w:cs="Microsoft YaHei"/>
                        <w:w w:val="98"/>
                        <w:sz w:val="17"/>
                        <w:szCs w:val="17"/>
                      </w:rPr>
                      <w:t>执行器/减速器/</w:t>
                    </w:r>
                  </w:p>
                  <w:p>
                    <w:pPr>
                      <w:spacing w:line="181" w:lineRule="auto"/>
                      <w:ind w:left="406"/>
                      <w:rPr>
                        <w:rFonts w:ascii="Microsoft YaHei" w:hAnsi="Microsoft YaHei" w:eastAsia="Microsoft YaHei" w:cs="Microsoft YaHei"/>
                        <w:sz w:val="17"/>
                        <w:szCs w:val="17"/>
                      </w:rPr>
                    </w:pPr>
                    <w:r>
                      <w:rPr>
                        <w:rFonts w:ascii="Microsoft YaHei" w:hAnsi="Microsoft YaHei" w:eastAsia="Microsoft YaHei" w:cs="Microsoft YaHei"/>
                        <w:sz w:val="17"/>
                        <w:szCs w:val="17"/>
                      </w:rPr>
                      <w:t>扭矩传感器</w:t>
                    </w:r>
                  </w:p>
                  <w:p>
                    <w:pPr>
                      <w:spacing w:before="312" w:line="535" w:lineRule="exact"/>
                      <w:ind w:right="20"/>
                      <w:jc w:val="right"/>
                      <w:rPr>
                        <w:sz w:val="17"/>
                        <w:szCs w:val="17"/>
                      </w:rPr>
                    </w:pPr>
                    <w:r>
                      <w:rPr>
                        <w:rFonts w:ascii="Microsoft YaHei" w:hAnsi="Microsoft YaHei" w:eastAsia="Microsoft YaHei" w:cs="Microsoft YaHei"/>
                        <w:spacing w:val="-3"/>
                        <w:position w:val="29"/>
                        <w:sz w:val="17"/>
                        <w:szCs w:val="17"/>
                      </w:rPr>
                      <w:t>绑带</w:t>
                    </w:r>
                    <w:r>
                      <w:rPr>
                        <w:rFonts w:ascii="Microsoft YaHei" w:hAnsi="Microsoft YaHei" w:eastAsia="Microsoft YaHei" w:cs="Microsoft YaHei"/>
                        <w:spacing w:val="18"/>
                        <w:position w:val="29"/>
                        <w:sz w:val="17"/>
                        <w:szCs w:val="17"/>
                      </w:rPr>
                      <w:t xml:space="preserve">  </w:t>
                    </w:r>
                    <w:r>
                      <w:rPr>
                        <w:rFonts w:ascii="Microsoft YaHei" w:hAnsi="Microsoft YaHei" w:eastAsia="Microsoft YaHei" w:cs="Microsoft YaHei"/>
                        <w:strike/>
                        <w:spacing w:val="1"/>
                        <w:position w:val="29"/>
                        <w:sz w:val="17"/>
                        <w:szCs w:val="17"/>
                      </w:rPr>
                      <w:t xml:space="preserve">                           </w:t>
                    </w:r>
                    <w:r>
                      <w:rPr>
                        <w:rFonts w:ascii="Microsoft YaHei" w:hAnsi="Microsoft YaHei" w:eastAsia="Microsoft YaHei" w:cs="Microsoft YaHei"/>
                        <w:spacing w:val="3"/>
                        <w:position w:val="29"/>
                        <w:sz w:val="17"/>
                        <w:szCs w:val="17"/>
                      </w:rPr>
                      <w:t xml:space="preserve">    </w:t>
                    </w:r>
                    <w:r>
                      <w:rPr>
                        <w:position w:val="10"/>
                        <w:sz w:val="17"/>
                        <w:szCs w:val="17"/>
                      </w:rPr>
                      <w:drawing>
                        <wp:inline distT="0" distB="0" distL="0" distR="0">
                          <wp:extent cx="274955" cy="193040"/>
                          <wp:effectExtent l="0" t="0" r="0" b="0"/>
                          <wp:docPr id="1360" name="IM 1360"/>
                          <wp:cNvGraphicFramePr/>
                          <a:graphic xmlns:a="http://schemas.openxmlformats.org/drawingml/2006/main">
                            <a:graphicData uri="http://schemas.openxmlformats.org/drawingml/2006/picture">
                              <pic:pic xmlns:pic="http://schemas.openxmlformats.org/drawingml/2006/picture">
                                <pic:nvPicPr>
                                  <pic:cNvPr id="1360" name="IM 1360"/>
                                  <pic:cNvPicPr/>
                                </pic:nvPicPr>
                                <pic:blipFill>
                                  <a:blip r:embed="rId915"/>
                                  <a:stretch>
                                    <a:fillRect/>
                                  </a:stretch>
                                </pic:blipFill>
                                <pic:spPr>
                                  <a:xfrm>
                                    <a:off x="0" y="0"/>
                                    <a:ext cx="275430" cy="193268"/>
                                  </a:xfrm>
                                  <a:prstGeom prst="rect">
                                    <a:avLst/>
                                  </a:prstGeom>
                                </pic:spPr>
                              </pic:pic>
                            </a:graphicData>
                          </a:graphic>
                        </wp:inline>
                      </w:drawing>
                    </w:r>
                  </w:p>
                  <w:p>
                    <w:pPr>
                      <w:spacing w:line="182" w:lineRule="auto"/>
                      <w:ind w:left="526"/>
                      <w:rPr>
                        <w:sz w:val="17"/>
                        <w:szCs w:val="17"/>
                      </w:rPr>
                    </w:pPr>
                    <w:r>
                      <w:rPr>
                        <w:rFonts w:ascii="Microsoft YaHei" w:hAnsi="Microsoft YaHei" w:eastAsia="Microsoft YaHei" w:cs="Microsoft YaHei"/>
                        <w:spacing w:val="-4"/>
                        <w:sz w:val="17"/>
                        <w:szCs w:val="17"/>
                      </w:rPr>
                      <w:t>负重</w:t>
                    </w:r>
                    <w:r>
                      <w:rPr>
                        <w:rFonts w:ascii="Microsoft YaHei" w:hAnsi="Microsoft YaHei" w:eastAsia="Microsoft YaHei" w:cs="Microsoft YaHei"/>
                        <w:spacing w:val="27"/>
                        <w:w w:val="101"/>
                        <w:sz w:val="17"/>
                        <w:szCs w:val="17"/>
                      </w:rPr>
                      <w:t xml:space="preserve"> </w:t>
                    </w:r>
                    <w:r>
                      <w:rPr>
                        <w:position w:val="-7"/>
                        <w:sz w:val="17"/>
                        <w:szCs w:val="17"/>
                      </w:rPr>
                      <w:drawing>
                        <wp:inline distT="0" distB="0" distL="0" distR="0">
                          <wp:extent cx="760095" cy="93345"/>
                          <wp:effectExtent l="0" t="0" r="0" b="0"/>
                          <wp:docPr id="1362" name="IM 1362"/>
                          <wp:cNvGraphicFramePr/>
                          <a:graphic xmlns:a="http://schemas.openxmlformats.org/drawingml/2006/main">
                            <a:graphicData uri="http://schemas.openxmlformats.org/drawingml/2006/picture">
                              <pic:pic xmlns:pic="http://schemas.openxmlformats.org/drawingml/2006/picture">
                                <pic:nvPicPr>
                                  <pic:cNvPr id="1362" name="IM 1362"/>
                                  <pic:cNvPicPr/>
                                </pic:nvPicPr>
                                <pic:blipFill>
                                  <a:blip r:embed="rId916"/>
                                  <a:stretch>
                                    <a:fillRect/>
                                  </a:stretch>
                                </pic:blipFill>
                                <pic:spPr>
                                  <a:xfrm>
                                    <a:off x="0" y="0"/>
                                    <a:ext cx="760359" cy="93662"/>
                                  </a:xfrm>
                                  <a:prstGeom prst="rect">
                                    <a:avLst/>
                                  </a:prstGeom>
                                </pic:spPr>
                              </pic:pic>
                            </a:graphicData>
                          </a:graphic>
                        </wp:inline>
                      </w:drawing>
                    </w:r>
                  </w:p>
                  <w:p>
                    <w:pPr>
                      <w:spacing w:before="257" w:line="189" w:lineRule="auto"/>
                      <w:ind w:left="20"/>
                      <w:rPr>
                        <w:sz w:val="17"/>
                        <w:szCs w:val="17"/>
                      </w:rPr>
                    </w:pPr>
                    <w:r>
                      <w:rPr>
                        <w:rFonts w:ascii="Microsoft YaHei" w:hAnsi="Microsoft YaHei" w:eastAsia="Microsoft YaHei" w:cs="Microsoft YaHei"/>
                        <w:sz w:val="17"/>
                        <w:szCs w:val="17"/>
                      </w:rPr>
                      <w:t>足底压力传感器</w:t>
                    </w:r>
                    <w:r>
                      <w:rPr>
                        <w:rFonts w:ascii="Microsoft YaHei" w:hAnsi="Microsoft YaHei" w:eastAsia="Microsoft YaHei" w:cs="Microsoft YaHei"/>
                        <w:spacing w:val="18"/>
                        <w:w w:val="101"/>
                        <w:sz w:val="17"/>
                        <w:szCs w:val="17"/>
                      </w:rPr>
                      <w:t xml:space="preserve">  </w:t>
                    </w:r>
                    <w:r>
                      <w:rPr>
                        <w:position w:val="-3"/>
                        <w:sz w:val="17"/>
                        <w:szCs w:val="17"/>
                      </w:rPr>
                      <w:drawing>
                        <wp:inline distT="0" distB="0" distL="0" distR="0">
                          <wp:extent cx="681355" cy="74930"/>
                          <wp:effectExtent l="0" t="0" r="0" b="0"/>
                          <wp:docPr id="1364" name="IM 1364"/>
                          <wp:cNvGraphicFramePr/>
                          <a:graphic xmlns:a="http://schemas.openxmlformats.org/drawingml/2006/main">
                            <a:graphicData uri="http://schemas.openxmlformats.org/drawingml/2006/picture">
                              <pic:pic xmlns:pic="http://schemas.openxmlformats.org/drawingml/2006/picture">
                                <pic:nvPicPr>
                                  <pic:cNvPr id="1364" name="IM 1364"/>
                                  <pic:cNvPicPr/>
                                </pic:nvPicPr>
                                <pic:blipFill>
                                  <a:blip r:embed="rId917"/>
                                  <a:stretch>
                                    <a:fillRect/>
                                  </a:stretch>
                                </pic:blipFill>
                                <pic:spPr>
                                  <a:xfrm>
                                    <a:off x="0" y="0"/>
                                    <a:ext cx="681893" cy="75408"/>
                                  </a:xfrm>
                                  <a:prstGeom prst="rect">
                                    <a:avLst/>
                                  </a:prstGeom>
                                </pic:spPr>
                              </pic:pic>
                            </a:graphicData>
                          </a:graphic>
                        </wp:inline>
                      </w:drawing>
                    </w:r>
                  </w:p>
                </w:txbxContent>
              </v:textbox>
            </v:shape>
            <v:shape id="_x0000_s1648" o:spid="_x0000_s1648" o:spt="75" type="#_x0000_t75" style="position:absolute;left:973;top:375;height:520;width:1771;" filled="f" stroked="f" coordsize="21600,21600">
              <v:path/>
              <v:fill on="f" focussize="0,0"/>
              <v:stroke on="f"/>
              <v:imagedata r:id="rId913" o:title=""/>
              <o:lock v:ext="edit" aspectratio="t"/>
            </v:shape>
            <v:shape id="_x0000_s1649" o:spid="_x0000_s1649" o:spt="75" type="#_x0000_t75" style="position:absolute;left:1384;top:1616;height:146;width:600;" filled="f" stroked="f" coordsize="21600,21600">
              <v:path/>
              <v:fill on="f" focussize="0,0"/>
              <v:stroke on="f"/>
              <v:imagedata r:id="rId914" o:title=""/>
              <o:lock v:ext="edit" aspectratio="t"/>
            </v:shape>
            <w10:wrap type="none"/>
            <w10:anchorlock/>
          </v:group>
        </w:pict>
      </w:r>
    </w:p>
    <w:p>
      <w:pPr>
        <w:spacing w:before="237" w:line="296" w:lineRule="exact"/>
        <w:ind w:left="2353"/>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32"/>
          <w:position w:val="2"/>
          <w:sz w:val="20"/>
          <w:szCs w:val="20"/>
        </w:rPr>
        <w:t xml:space="preserve"> </w:t>
      </w:r>
      <w:r>
        <w:rPr>
          <w:rFonts w:ascii="Times New Roman" w:hAnsi="Times New Roman" w:eastAsia="Times New Roman" w:cs="Times New Roman"/>
          <w:b/>
          <w:bCs/>
          <w:spacing w:val="4"/>
          <w:position w:val="2"/>
          <w:sz w:val="21"/>
          <w:szCs w:val="21"/>
        </w:rPr>
        <w:t>5.1</w:t>
      </w:r>
      <w:r>
        <w:rPr>
          <w:rFonts w:ascii="Times New Roman" w:hAnsi="Times New Roman" w:eastAsia="Times New Roman" w:cs="Times New Roman"/>
          <w:b/>
          <w:bCs/>
          <w:spacing w:val="1"/>
          <w:position w:val="2"/>
          <w:sz w:val="21"/>
          <w:szCs w:val="21"/>
        </w:rPr>
        <w:t xml:space="preserve">    </w:t>
      </w:r>
      <w:r>
        <w:rPr>
          <w:rFonts w:ascii="宋体" w:hAnsi="宋体" w:eastAsia="宋体" w:cs="宋体"/>
          <w:b/>
          <w:bCs/>
          <w:spacing w:val="4"/>
          <w:position w:val="2"/>
          <w:sz w:val="20"/>
          <w:szCs w:val="20"/>
        </w:rPr>
        <w:t>主动式膝关节矫形器硬件实物图</w:t>
      </w:r>
    </w:p>
    <w:p>
      <w:pPr>
        <w:spacing w:before="231" w:line="314" w:lineRule="auto"/>
        <w:ind w:left="17" w:right="115" w:firstLine="3"/>
        <w:jc w:val="both"/>
        <w:rPr>
          <w:rFonts w:ascii="宋体" w:hAnsi="宋体" w:eastAsia="宋体" w:cs="宋体"/>
          <w:sz w:val="23"/>
          <w:szCs w:val="23"/>
        </w:rPr>
      </w:pPr>
      <w:r>
        <w:rPr>
          <w:rFonts w:ascii="宋体" w:hAnsi="宋体" w:eastAsia="宋体" w:cs="宋体"/>
          <w:spacing w:val="13"/>
          <w:sz w:val="23"/>
          <w:szCs w:val="23"/>
        </w:rPr>
        <w:t>助主动膝关节矫形器（</w:t>
      </w:r>
      <w:r>
        <w:rPr>
          <w:rFonts w:ascii="Times New Roman" w:hAnsi="Times New Roman" w:eastAsia="Times New Roman" w:cs="Times New Roman"/>
          <w:sz w:val="24"/>
          <w:szCs w:val="24"/>
        </w:rPr>
        <w:t>AKO</w:t>
      </w:r>
      <w:r>
        <w:rPr>
          <w:rFonts w:ascii="宋体" w:hAnsi="宋体" w:eastAsia="宋体" w:cs="宋体"/>
          <w:spacing w:val="13"/>
          <w:sz w:val="23"/>
          <w:szCs w:val="23"/>
        </w:rPr>
        <w:t>）协助偏瘫患者进行膝关节运动。本研究的关键特</w:t>
      </w:r>
      <w:r>
        <w:rPr>
          <w:rFonts w:ascii="宋体" w:hAnsi="宋体" w:eastAsia="宋体" w:cs="宋体"/>
          <w:spacing w:val="3"/>
          <w:sz w:val="23"/>
          <w:szCs w:val="23"/>
        </w:rPr>
        <w:t xml:space="preserve"> </w:t>
      </w:r>
      <w:r>
        <w:rPr>
          <w:rFonts w:ascii="宋体" w:hAnsi="宋体" w:eastAsia="宋体" w:cs="宋体"/>
          <w:spacing w:val="14"/>
          <w:sz w:val="23"/>
          <w:szCs w:val="23"/>
        </w:rPr>
        <w:t>点在于不对受试者未受影响侧的运动施加限制，从而使共享自主模块能够实时</w:t>
      </w:r>
      <w:r>
        <w:rPr>
          <w:rFonts w:ascii="宋体" w:hAnsi="宋体" w:eastAsia="宋体" w:cs="宋体"/>
          <w:spacing w:val="7"/>
          <w:sz w:val="23"/>
          <w:szCs w:val="23"/>
        </w:rPr>
        <w:t xml:space="preserve"> 识别用户的输入意图并纠正高度不确定的输入。本研究的贡献主要包括</w:t>
      </w:r>
      <w:r>
        <w:rPr>
          <w:rFonts w:ascii="宋体" w:hAnsi="宋体" w:eastAsia="宋体" w:cs="宋体"/>
          <w:spacing w:val="-54"/>
          <w:w w:val="87"/>
          <w:sz w:val="23"/>
          <w:szCs w:val="23"/>
        </w:rPr>
        <w:t>：（</w:t>
      </w:r>
      <w:r>
        <w:rPr>
          <w:rFonts w:ascii="宋体" w:hAnsi="宋体" w:eastAsia="宋体" w:cs="宋体"/>
          <w:spacing w:val="-53"/>
          <w:sz w:val="23"/>
          <w:szCs w:val="23"/>
        </w:rPr>
        <w:t xml:space="preserve"> </w:t>
      </w:r>
      <w:r>
        <w:rPr>
          <w:rFonts w:ascii="Times New Roman" w:hAnsi="Times New Roman" w:eastAsia="Times New Roman" w:cs="Times New Roman"/>
          <w:spacing w:val="7"/>
          <w:sz w:val="24"/>
          <w:szCs w:val="24"/>
        </w:rPr>
        <w:t>1</w:t>
      </w:r>
      <w:r>
        <w:rPr>
          <w:rFonts w:ascii="宋体" w:hAnsi="宋体" w:eastAsia="宋体" w:cs="宋体"/>
          <w:spacing w:val="7"/>
          <w:sz w:val="23"/>
          <w:szCs w:val="23"/>
        </w:rPr>
        <w:t>）基</w:t>
      </w:r>
      <w:r>
        <w:rPr>
          <w:rFonts w:ascii="宋体" w:hAnsi="宋体" w:eastAsia="宋体" w:cs="宋体"/>
          <w:sz w:val="23"/>
          <w:szCs w:val="23"/>
        </w:rPr>
        <w:t xml:space="preserve"> </w:t>
      </w:r>
      <w:r>
        <w:rPr>
          <w:rFonts w:ascii="宋体" w:hAnsi="宋体" w:eastAsia="宋体" w:cs="宋体"/>
          <w:spacing w:val="9"/>
          <w:sz w:val="23"/>
          <w:szCs w:val="23"/>
        </w:rPr>
        <w:t>于自适应非线性频率振荡器（</w:t>
      </w:r>
      <w:r>
        <w:rPr>
          <w:rFonts w:ascii="Times New Roman" w:hAnsi="Times New Roman" w:eastAsia="Times New Roman" w:cs="Times New Roman"/>
          <w:sz w:val="24"/>
          <w:szCs w:val="24"/>
        </w:rPr>
        <w:t>ANFO</w:t>
      </w:r>
      <w:r>
        <w:rPr>
          <w:rFonts w:ascii="宋体" w:hAnsi="宋体" w:eastAsia="宋体" w:cs="宋体"/>
          <w:spacing w:val="9"/>
          <w:sz w:val="23"/>
          <w:szCs w:val="23"/>
        </w:rPr>
        <w:t>）和运动原语，将健康侧膝关节轨迹根据实</w:t>
      </w:r>
      <w:r>
        <w:rPr>
          <w:rFonts w:ascii="宋体" w:hAnsi="宋体" w:eastAsia="宋体" w:cs="宋体"/>
          <w:spacing w:val="1"/>
          <w:sz w:val="23"/>
          <w:szCs w:val="23"/>
        </w:rPr>
        <w:t xml:space="preserve"> </w:t>
      </w:r>
      <w:r>
        <w:rPr>
          <w:rFonts w:ascii="宋体" w:hAnsi="宋体" w:eastAsia="宋体" w:cs="宋体"/>
          <w:spacing w:val="8"/>
          <w:sz w:val="23"/>
          <w:szCs w:val="23"/>
        </w:rPr>
        <w:t>时步态相位编码至低维空间</w:t>
      </w:r>
      <w:r>
        <w:rPr>
          <w:rFonts w:ascii="宋体" w:hAnsi="宋体" w:eastAsia="宋体" w:cs="宋体"/>
          <w:spacing w:val="-62"/>
          <w:w w:val="99"/>
          <w:sz w:val="23"/>
          <w:szCs w:val="23"/>
        </w:rPr>
        <w:t>；（</w:t>
      </w:r>
      <w:r>
        <w:rPr>
          <w:rFonts w:ascii="Times New Roman" w:hAnsi="Times New Roman" w:eastAsia="Times New Roman" w:cs="Times New Roman"/>
          <w:spacing w:val="8"/>
          <w:sz w:val="24"/>
          <w:szCs w:val="24"/>
        </w:rPr>
        <w:t>2</w:t>
      </w:r>
      <w:r>
        <w:rPr>
          <w:rFonts w:ascii="宋体" w:hAnsi="宋体" w:eastAsia="宋体" w:cs="宋体"/>
          <w:spacing w:val="8"/>
          <w:sz w:val="23"/>
          <w:szCs w:val="23"/>
        </w:rPr>
        <w:t>）在不使用运动数</w:t>
      </w:r>
      <w:r>
        <w:rPr>
          <w:rFonts w:ascii="宋体" w:hAnsi="宋体" w:eastAsia="宋体" w:cs="宋体"/>
          <w:spacing w:val="7"/>
          <w:sz w:val="23"/>
          <w:szCs w:val="23"/>
        </w:rPr>
        <w:t>据缓冲区的前提下，实现受影</w:t>
      </w:r>
      <w:r>
        <w:rPr>
          <w:rFonts w:ascii="宋体" w:hAnsi="宋体" w:eastAsia="宋体" w:cs="宋体"/>
          <w:spacing w:val="2"/>
          <w:sz w:val="23"/>
          <w:szCs w:val="23"/>
        </w:rPr>
        <w:t xml:space="preserve"> </w:t>
      </w:r>
      <w:r>
        <w:rPr>
          <w:rFonts w:ascii="宋体" w:hAnsi="宋体" w:eastAsia="宋体" w:cs="宋体"/>
          <w:spacing w:val="9"/>
          <w:sz w:val="23"/>
          <w:szCs w:val="23"/>
        </w:rPr>
        <w:t>响侧与未受影响侧间的自适应相位延迟</w:t>
      </w:r>
      <w:r>
        <w:rPr>
          <w:rFonts w:ascii="宋体" w:hAnsi="宋体" w:eastAsia="宋体" w:cs="宋体"/>
          <w:spacing w:val="-59"/>
          <w:sz w:val="23"/>
          <w:szCs w:val="23"/>
        </w:rPr>
        <w:t>；（</w:t>
      </w:r>
      <w:r>
        <w:rPr>
          <w:rFonts w:ascii="Times New Roman" w:hAnsi="Times New Roman" w:eastAsia="Times New Roman" w:cs="Times New Roman"/>
          <w:spacing w:val="9"/>
          <w:sz w:val="24"/>
          <w:szCs w:val="24"/>
        </w:rPr>
        <w:t>3</w:t>
      </w:r>
      <w:r>
        <w:rPr>
          <w:rFonts w:ascii="宋体" w:hAnsi="宋体" w:eastAsia="宋体" w:cs="宋体"/>
          <w:spacing w:val="9"/>
          <w:sz w:val="23"/>
          <w:szCs w:val="23"/>
        </w:rPr>
        <w:t>）建立步态知识库（</w:t>
      </w:r>
      <w:r>
        <w:rPr>
          <w:rFonts w:ascii="Times New Roman" w:hAnsi="Times New Roman" w:eastAsia="Times New Roman" w:cs="Times New Roman"/>
          <w:sz w:val="24"/>
          <w:szCs w:val="24"/>
        </w:rPr>
        <w:t>GKL</w:t>
      </w:r>
      <w:r>
        <w:rPr>
          <w:rFonts w:ascii="宋体" w:hAnsi="宋体" w:eastAsia="宋体" w:cs="宋体"/>
          <w:spacing w:val="-59"/>
          <w:sz w:val="23"/>
          <w:szCs w:val="23"/>
        </w:rPr>
        <w:t>），</w:t>
      </w:r>
      <w:r>
        <w:rPr>
          <w:rFonts w:ascii="宋体" w:hAnsi="宋体" w:eastAsia="宋体" w:cs="宋体"/>
          <w:spacing w:val="-48"/>
          <w:sz w:val="23"/>
          <w:szCs w:val="23"/>
        </w:rPr>
        <w:t xml:space="preserve"> </w:t>
      </w:r>
      <w:r>
        <w:rPr>
          <w:rFonts w:ascii="宋体" w:hAnsi="宋体" w:eastAsia="宋体" w:cs="宋体"/>
          <w:spacing w:val="9"/>
          <w:sz w:val="23"/>
          <w:szCs w:val="23"/>
        </w:rPr>
        <w:t>为</w:t>
      </w:r>
      <w:r>
        <w:rPr>
          <w:rFonts w:ascii="宋体" w:hAnsi="宋体" w:eastAsia="宋体" w:cs="宋体"/>
          <w:spacing w:val="8"/>
          <w:sz w:val="23"/>
          <w:szCs w:val="23"/>
        </w:rPr>
        <w:t>自主</w:t>
      </w:r>
      <w:r>
        <w:rPr>
          <w:rFonts w:ascii="宋体" w:hAnsi="宋体" w:eastAsia="宋体" w:cs="宋体"/>
          <w:sz w:val="23"/>
          <w:szCs w:val="23"/>
        </w:rPr>
        <w:t xml:space="preserve"> </w:t>
      </w:r>
      <w:r>
        <w:rPr>
          <w:rFonts w:ascii="宋体" w:hAnsi="宋体" w:eastAsia="宋体" w:cs="宋体"/>
          <w:spacing w:val="8"/>
          <w:sz w:val="23"/>
          <w:szCs w:val="23"/>
        </w:rPr>
        <w:t>策略提供依据</w:t>
      </w:r>
      <w:r>
        <w:rPr>
          <w:rFonts w:ascii="宋体" w:hAnsi="宋体" w:eastAsia="宋体" w:cs="宋体"/>
          <w:spacing w:val="-61"/>
          <w:w w:val="98"/>
          <w:sz w:val="23"/>
          <w:szCs w:val="23"/>
        </w:rPr>
        <w:t>；（</w:t>
      </w:r>
      <w:r>
        <w:rPr>
          <w:rFonts w:ascii="Times New Roman" w:hAnsi="Times New Roman" w:eastAsia="Times New Roman" w:cs="Times New Roman"/>
          <w:spacing w:val="8"/>
          <w:sz w:val="24"/>
          <w:szCs w:val="24"/>
        </w:rPr>
        <w:t>4</w:t>
      </w:r>
      <w:r>
        <w:rPr>
          <w:rFonts w:ascii="宋体" w:hAnsi="宋体" w:eastAsia="宋体" w:cs="宋体"/>
          <w:spacing w:val="8"/>
          <w:sz w:val="23"/>
          <w:szCs w:val="23"/>
        </w:rPr>
        <w:t>）设计基于非线性仲裁功能的共享</w:t>
      </w:r>
      <w:r>
        <w:rPr>
          <w:rFonts w:ascii="宋体" w:hAnsi="宋体" w:eastAsia="宋体" w:cs="宋体"/>
          <w:spacing w:val="7"/>
          <w:sz w:val="23"/>
          <w:szCs w:val="23"/>
        </w:rPr>
        <w:t>自主系统，实现用户输入的</w:t>
      </w:r>
      <w:r>
        <w:rPr>
          <w:rFonts w:ascii="宋体" w:hAnsi="宋体" w:eastAsia="宋体" w:cs="宋体"/>
          <w:spacing w:val="4"/>
          <w:sz w:val="23"/>
          <w:szCs w:val="23"/>
        </w:rPr>
        <w:t xml:space="preserve"> </w:t>
      </w:r>
      <w:r>
        <w:rPr>
          <w:rFonts w:ascii="宋体" w:hAnsi="宋体" w:eastAsia="宋体" w:cs="宋体"/>
          <w:spacing w:val="8"/>
          <w:sz w:val="23"/>
          <w:szCs w:val="23"/>
        </w:rPr>
        <w:t>在线验证与修正</w:t>
      </w:r>
      <w:r>
        <w:rPr>
          <w:rFonts w:ascii="宋体" w:hAnsi="宋体" w:eastAsia="宋体" w:cs="宋体"/>
          <w:spacing w:val="-38"/>
          <w:sz w:val="23"/>
          <w:szCs w:val="23"/>
        </w:rPr>
        <w:t>；（</w:t>
      </w:r>
      <w:r>
        <w:rPr>
          <w:rFonts w:ascii="Times New Roman" w:hAnsi="Times New Roman" w:eastAsia="Times New Roman" w:cs="Times New Roman"/>
          <w:spacing w:val="8"/>
          <w:sz w:val="24"/>
          <w:szCs w:val="24"/>
        </w:rPr>
        <w:t>5</w:t>
      </w:r>
      <w:r>
        <w:rPr>
          <w:rFonts w:ascii="宋体" w:hAnsi="宋体" w:eastAsia="宋体" w:cs="宋体"/>
          <w:spacing w:val="8"/>
          <w:sz w:val="23"/>
          <w:szCs w:val="23"/>
        </w:rPr>
        <w:t>）通过开发</w:t>
      </w:r>
      <w:r>
        <w:rPr>
          <w:rFonts w:ascii="宋体" w:hAnsi="宋体" w:eastAsia="宋体" w:cs="宋体"/>
          <w:spacing w:val="-53"/>
          <w:sz w:val="23"/>
          <w:szCs w:val="23"/>
        </w:rPr>
        <w:t xml:space="preserve"> </w:t>
      </w:r>
      <w:r>
        <w:rPr>
          <w:rFonts w:ascii="Times New Roman" w:hAnsi="Times New Roman" w:eastAsia="Times New Roman" w:cs="Times New Roman"/>
          <w:sz w:val="24"/>
          <w:szCs w:val="24"/>
        </w:rPr>
        <w:t>AKO</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原型进行初步实验，验证所提出框架的可</w:t>
      </w:r>
      <w:r>
        <w:rPr>
          <w:rFonts w:ascii="宋体" w:hAnsi="宋体" w:eastAsia="宋体" w:cs="宋体"/>
          <w:sz w:val="23"/>
          <w:szCs w:val="23"/>
        </w:rPr>
        <w:t xml:space="preserve"> </w:t>
      </w:r>
      <w:r>
        <w:rPr>
          <w:rFonts w:ascii="宋体" w:hAnsi="宋体" w:eastAsia="宋体" w:cs="宋体"/>
          <w:spacing w:val="4"/>
          <w:sz w:val="23"/>
          <w:szCs w:val="23"/>
        </w:rPr>
        <w:t>行性。</w:t>
      </w:r>
    </w:p>
    <w:p>
      <w:pPr>
        <w:pStyle w:val="2"/>
        <w:spacing w:line="264" w:lineRule="auto"/>
      </w:pPr>
    </w:p>
    <w:p>
      <w:pPr>
        <w:pStyle w:val="2"/>
        <w:spacing w:line="264" w:lineRule="auto"/>
      </w:pPr>
    </w:p>
    <w:p>
      <w:pPr>
        <w:pStyle w:val="2"/>
        <w:spacing w:before="87" w:line="217" w:lineRule="auto"/>
        <w:ind w:left="23"/>
        <w:outlineLvl w:val="1"/>
        <w:rPr>
          <w:rFonts w:ascii="宋体" w:hAnsi="宋体" w:eastAsia="宋体" w:cs="宋体"/>
          <w:sz w:val="27"/>
          <w:szCs w:val="27"/>
        </w:rPr>
      </w:pPr>
      <w:bookmarkStart w:id="92" w:name="bookmark59"/>
      <w:bookmarkEnd w:id="92"/>
      <w:bookmarkStart w:id="93" w:name="bookmark60"/>
      <w:bookmarkEnd w:id="93"/>
      <w:r>
        <w:rPr>
          <w:spacing w:val="5"/>
          <w:sz w:val="28"/>
          <w:szCs w:val="28"/>
        </w:rPr>
        <w:t>5.2</w:t>
      </w:r>
      <w:r>
        <w:rPr>
          <w:spacing w:val="27"/>
          <w:sz w:val="28"/>
          <w:szCs w:val="28"/>
        </w:rPr>
        <w:t xml:space="preserve">   </w:t>
      </w:r>
      <w:r>
        <w:rPr>
          <w:rFonts w:ascii="宋体" w:hAnsi="宋体" w:eastAsia="宋体" w:cs="宋体"/>
          <w:spacing w:val="5"/>
          <w:sz w:val="27"/>
          <w:szCs w:val="27"/>
        </w:rPr>
        <w:t>主动式膝关节矫形器系统设计</w:t>
      </w:r>
    </w:p>
    <w:p>
      <w:pPr>
        <w:pStyle w:val="2"/>
        <w:spacing w:before="252" w:line="218" w:lineRule="auto"/>
        <w:ind w:left="542"/>
        <w:outlineLvl w:val="2"/>
        <w:rPr>
          <w:rFonts w:ascii="宋体" w:hAnsi="宋体" w:eastAsia="宋体" w:cs="宋体"/>
          <w:sz w:val="25"/>
          <w:szCs w:val="25"/>
        </w:rPr>
      </w:pPr>
      <w:r>
        <w:rPr>
          <w:spacing w:val="5"/>
          <w:sz w:val="26"/>
          <w:szCs w:val="26"/>
        </w:rPr>
        <w:t>5.2.1</w:t>
      </w:r>
      <w:r>
        <w:rPr>
          <w:spacing w:val="23"/>
          <w:sz w:val="26"/>
          <w:szCs w:val="26"/>
        </w:rPr>
        <w:t xml:space="preserve">   </w:t>
      </w:r>
      <w:r>
        <w:rPr>
          <w:rFonts w:ascii="宋体" w:hAnsi="宋体" w:eastAsia="宋体" w:cs="宋体"/>
          <w:spacing w:val="5"/>
          <w:sz w:val="25"/>
          <w:szCs w:val="25"/>
        </w:rPr>
        <w:t>主动式膝关节矫形器硬件结构</w:t>
      </w:r>
    </w:p>
    <w:p>
      <w:pPr>
        <w:spacing w:before="221" w:line="310" w:lineRule="auto"/>
        <w:ind w:left="18" w:firstLine="481"/>
        <w:jc w:val="both"/>
        <w:rPr>
          <w:rFonts w:ascii="宋体" w:hAnsi="宋体" w:eastAsia="宋体" w:cs="宋体"/>
          <w:sz w:val="23"/>
          <w:szCs w:val="23"/>
        </w:rPr>
      </w:pPr>
      <w:r>
        <w:rPr>
          <w:rFonts w:ascii="宋体" w:hAnsi="宋体" w:eastAsia="宋体" w:cs="宋体"/>
          <w:spacing w:val="10"/>
          <w:sz w:val="23"/>
          <w:szCs w:val="23"/>
        </w:rPr>
        <w:t>如图</w:t>
      </w:r>
      <w:r>
        <w:fldChar w:fldCharType="begin"/>
      </w:r>
      <w:r>
        <w:instrText xml:space="preserve"> HYPERLINK \l "bookmark288" </w:instrText>
      </w:r>
      <w:r>
        <w:fldChar w:fldCharType="separate"/>
      </w:r>
      <w:r>
        <w:rPr>
          <w:rFonts w:ascii="Times New Roman" w:hAnsi="Times New Roman" w:eastAsia="Times New Roman" w:cs="Times New Roman"/>
          <w:spacing w:val="10"/>
          <w:sz w:val="24"/>
          <w:szCs w:val="24"/>
        </w:rPr>
        <w:t>5.1</w:t>
      </w:r>
      <w:r>
        <w:rPr>
          <w:rFonts w:ascii="Times New Roman" w:hAnsi="Times New Roman" w:eastAsia="Times New Roman" w:cs="Times New Roman"/>
          <w:spacing w:val="10"/>
          <w:sz w:val="24"/>
          <w:szCs w:val="24"/>
        </w:rPr>
        <w:fldChar w:fldCharType="end"/>
      </w:r>
      <w:r>
        <w:rPr>
          <w:rFonts w:ascii="宋体" w:hAnsi="宋体" w:eastAsia="宋体" w:cs="宋体"/>
          <w:spacing w:val="10"/>
          <w:sz w:val="23"/>
          <w:szCs w:val="23"/>
        </w:rPr>
        <w:t>所示，我们开发了一个简化设计的主动膝关节矫形器（</w:t>
      </w:r>
      <w:r>
        <w:rPr>
          <w:rFonts w:ascii="Times New Roman" w:hAnsi="Times New Roman" w:eastAsia="Times New Roman" w:cs="Times New Roman"/>
          <w:sz w:val="24"/>
          <w:szCs w:val="24"/>
        </w:rPr>
        <w:t>AKO</w:t>
      </w:r>
      <w:r>
        <w:rPr>
          <w:rFonts w:ascii="宋体" w:hAnsi="宋体" w:eastAsia="宋体" w:cs="宋体"/>
          <w:spacing w:val="10"/>
          <w:sz w:val="23"/>
          <w:szCs w:val="23"/>
        </w:rPr>
        <w:t>）原型</w:t>
      </w:r>
      <w:r>
        <w:rPr>
          <w:rFonts w:ascii="宋体" w:hAnsi="宋体" w:eastAsia="宋体" w:cs="宋体"/>
          <w:spacing w:val="5"/>
          <w:sz w:val="23"/>
          <w:szCs w:val="23"/>
        </w:rPr>
        <w:t xml:space="preserve">  </w:t>
      </w:r>
      <w:r>
        <w:rPr>
          <w:rFonts w:ascii="宋体" w:hAnsi="宋体" w:eastAsia="宋体" w:cs="宋体"/>
          <w:spacing w:val="7"/>
          <w:sz w:val="23"/>
          <w:szCs w:val="23"/>
        </w:rPr>
        <w:t>样机。该样机配备了一个膝关节主动执行器，该</w:t>
      </w:r>
      <w:r>
        <w:rPr>
          <w:rFonts w:ascii="宋体" w:hAnsi="宋体" w:eastAsia="宋体" w:cs="宋体"/>
          <w:spacing w:val="6"/>
          <w:sz w:val="23"/>
          <w:szCs w:val="23"/>
        </w:rPr>
        <w:t>执行器由配备</w:t>
      </w:r>
      <w:r>
        <w:rPr>
          <w:rFonts w:ascii="宋体" w:hAnsi="宋体" w:eastAsia="宋体" w:cs="宋体"/>
          <w:spacing w:val="-29"/>
          <w:sz w:val="23"/>
          <w:szCs w:val="23"/>
        </w:rPr>
        <w:t xml:space="preserve"> </w:t>
      </w:r>
      <w:r>
        <w:rPr>
          <w:rFonts w:ascii="Times New Roman" w:hAnsi="Times New Roman" w:eastAsia="Times New Roman" w:cs="Times New Roman"/>
          <w:spacing w:val="6"/>
          <w:sz w:val="24"/>
          <w:szCs w:val="24"/>
        </w:rPr>
        <w:t xml:space="preserve">1:100 </w:t>
      </w:r>
      <w:r>
        <w:rPr>
          <w:rFonts w:ascii="宋体" w:hAnsi="宋体" w:eastAsia="宋体" w:cs="宋体"/>
          <w:spacing w:val="6"/>
          <w:sz w:val="23"/>
          <w:szCs w:val="23"/>
        </w:rPr>
        <w:t>谐波减速器</w:t>
      </w:r>
      <w:r>
        <w:rPr>
          <w:rFonts w:ascii="宋体" w:hAnsi="宋体" w:eastAsia="宋体" w:cs="宋体"/>
          <w:sz w:val="23"/>
          <w:szCs w:val="23"/>
        </w:rPr>
        <w:t xml:space="preserve">  </w:t>
      </w:r>
      <w:r>
        <w:rPr>
          <w:rFonts w:ascii="宋体" w:hAnsi="宋体" w:eastAsia="宋体" w:cs="宋体"/>
          <w:spacing w:val="3"/>
          <w:sz w:val="23"/>
          <w:szCs w:val="23"/>
        </w:rPr>
        <w:t>的</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Faulhaber</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MC</w:t>
      </w:r>
      <w:r>
        <w:rPr>
          <w:rFonts w:ascii="Times New Roman" w:hAnsi="Times New Roman" w:eastAsia="Times New Roman" w:cs="Times New Roman"/>
          <w:spacing w:val="3"/>
          <w:sz w:val="24"/>
          <w:szCs w:val="24"/>
        </w:rPr>
        <w:t xml:space="preserve">5010 </w:t>
      </w:r>
      <w:r>
        <w:rPr>
          <w:rFonts w:ascii="宋体" w:hAnsi="宋体" w:eastAsia="宋体" w:cs="宋体"/>
          <w:spacing w:val="3"/>
          <w:sz w:val="23"/>
          <w:szCs w:val="23"/>
        </w:rPr>
        <w:t>驱动器驱动的</w:t>
      </w:r>
      <w:r>
        <w:rPr>
          <w:rFonts w:ascii="宋体" w:hAnsi="宋体" w:eastAsia="宋体" w:cs="宋体"/>
          <w:spacing w:val="-56"/>
          <w:sz w:val="23"/>
          <w:szCs w:val="23"/>
        </w:rPr>
        <w:t xml:space="preserve"> </w:t>
      </w:r>
      <w:r>
        <w:rPr>
          <w:rFonts w:ascii="Times New Roman" w:hAnsi="Times New Roman" w:eastAsia="Times New Roman" w:cs="Times New Roman"/>
          <w:sz w:val="24"/>
          <w:szCs w:val="24"/>
        </w:rPr>
        <w:t>Maxon</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EC</w:t>
      </w:r>
      <w:r>
        <w:rPr>
          <w:rFonts w:ascii="Times New Roman" w:hAnsi="Times New Roman" w:eastAsia="Times New Roman" w:cs="Times New Roman"/>
          <w:spacing w:val="3"/>
          <w:sz w:val="24"/>
          <w:szCs w:val="24"/>
        </w:rPr>
        <w:t xml:space="preserve">90 </w:t>
      </w:r>
      <w:r>
        <w:rPr>
          <w:rFonts w:ascii="Times New Roman" w:hAnsi="Times New Roman" w:eastAsia="Times New Roman" w:cs="Times New Roman"/>
          <w:sz w:val="24"/>
          <w:szCs w:val="24"/>
        </w:rPr>
        <w:t>Flat</w:t>
      </w:r>
      <w:r>
        <w:rPr>
          <w:rFonts w:ascii="Times New Roman" w:hAnsi="Times New Roman" w:eastAsia="Times New Roman" w:cs="Times New Roman"/>
          <w:spacing w:val="3"/>
          <w:sz w:val="24"/>
          <w:szCs w:val="24"/>
        </w:rPr>
        <w:t xml:space="preserve"> </w:t>
      </w:r>
      <w:r>
        <w:rPr>
          <w:rFonts w:ascii="宋体" w:hAnsi="宋体" w:eastAsia="宋体" w:cs="宋体"/>
          <w:spacing w:val="3"/>
          <w:sz w:val="23"/>
          <w:szCs w:val="23"/>
        </w:rPr>
        <w:t>扁平直流无刷电机组成，其</w:t>
      </w:r>
      <w:r>
        <w:rPr>
          <w:rFonts w:ascii="宋体" w:hAnsi="宋体" w:eastAsia="宋体" w:cs="宋体"/>
          <w:sz w:val="23"/>
          <w:szCs w:val="23"/>
        </w:rPr>
        <w:t xml:space="preserve">  </w:t>
      </w:r>
      <w:r>
        <w:rPr>
          <w:rFonts w:ascii="宋体" w:hAnsi="宋体" w:eastAsia="宋体" w:cs="宋体"/>
          <w:spacing w:val="14"/>
          <w:sz w:val="23"/>
          <w:szCs w:val="23"/>
        </w:rPr>
        <w:t>通过减速后产生的扭矩与膝关节周围人体肌肉提供的等效扭矩大致相当。执行</w:t>
      </w:r>
      <w:r>
        <w:rPr>
          <w:rFonts w:ascii="宋体" w:hAnsi="宋体" w:eastAsia="宋体" w:cs="宋体"/>
          <w:spacing w:val="3"/>
          <w:sz w:val="23"/>
          <w:szCs w:val="23"/>
        </w:rPr>
        <w:t xml:space="preserve">  </w:t>
      </w:r>
      <w:r>
        <w:rPr>
          <w:rFonts w:ascii="宋体" w:hAnsi="宋体" w:eastAsia="宋体" w:cs="宋体"/>
          <w:spacing w:val="14"/>
          <w:sz w:val="23"/>
          <w:szCs w:val="23"/>
        </w:rPr>
        <w:t>器被安装在一个专用的无源碳纤维膝关节矫形器上，通过绑带固定在大腿和小</w:t>
      </w:r>
      <w:r>
        <w:rPr>
          <w:rFonts w:ascii="宋体" w:hAnsi="宋体" w:eastAsia="宋体" w:cs="宋体"/>
          <w:spacing w:val="3"/>
          <w:sz w:val="23"/>
          <w:szCs w:val="23"/>
        </w:rPr>
        <w:t xml:space="preserve">  </w:t>
      </w:r>
      <w:r>
        <w:rPr>
          <w:rFonts w:ascii="宋体" w:hAnsi="宋体" w:eastAsia="宋体" w:cs="宋体"/>
          <w:spacing w:val="9"/>
          <w:sz w:val="23"/>
          <w:szCs w:val="23"/>
        </w:rPr>
        <w:t>腿上以辅助膝关节的运动。此外，我们将</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AKO</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通过一个自由移动的尼龙带连接</w:t>
      </w:r>
      <w:r>
        <w:rPr>
          <w:rFonts w:ascii="宋体" w:hAnsi="宋体" w:eastAsia="宋体" w:cs="宋体"/>
          <w:sz w:val="23"/>
          <w:szCs w:val="23"/>
        </w:rPr>
        <w:t xml:space="preserve">  </w:t>
      </w:r>
      <w:r>
        <w:rPr>
          <w:rFonts w:ascii="宋体" w:hAnsi="宋体" w:eastAsia="宋体" w:cs="宋体"/>
          <w:spacing w:val="11"/>
          <w:sz w:val="23"/>
          <w:szCs w:val="23"/>
        </w:rPr>
        <w:t>至一个腰部固定装置，以将</w:t>
      </w:r>
      <w:r>
        <w:rPr>
          <w:rFonts w:ascii="宋体" w:hAnsi="宋体" w:eastAsia="宋体" w:cs="宋体"/>
          <w:spacing w:val="-26"/>
          <w:sz w:val="23"/>
          <w:szCs w:val="23"/>
        </w:rPr>
        <w:t xml:space="preserve"> </w:t>
      </w:r>
      <w:r>
        <w:rPr>
          <w:rFonts w:ascii="Times New Roman" w:hAnsi="Times New Roman" w:eastAsia="Times New Roman" w:cs="Times New Roman"/>
          <w:sz w:val="24"/>
          <w:szCs w:val="24"/>
        </w:rPr>
        <w:t>AKO</w:t>
      </w:r>
      <w:r>
        <w:rPr>
          <w:rFonts w:ascii="Times New Roman" w:hAnsi="Times New Roman" w:eastAsia="Times New Roman" w:cs="Times New Roman"/>
          <w:spacing w:val="37"/>
          <w:sz w:val="24"/>
          <w:szCs w:val="24"/>
        </w:rPr>
        <w:t xml:space="preserve"> </w:t>
      </w:r>
      <w:r>
        <w:rPr>
          <w:rFonts w:ascii="宋体" w:hAnsi="宋体" w:eastAsia="宋体" w:cs="宋体"/>
          <w:spacing w:val="11"/>
          <w:sz w:val="23"/>
          <w:szCs w:val="23"/>
        </w:rPr>
        <w:t>的一部分自重转移到腰部承担。在本框架中，</w:t>
      </w:r>
      <w:r>
        <w:rPr>
          <w:rFonts w:ascii="宋体" w:hAnsi="宋体" w:eastAsia="宋体" w:cs="宋体"/>
          <w:sz w:val="23"/>
          <w:szCs w:val="23"/>
        </w:rPr>
        <w:t xml:space="preserve"> </w:t>
      </w:r>
      <w:r>
        <w:rPr>
          <w:rFonts w:ascii="宋体" w:hAnsi="宋体" w:eastAsia="宋体" w:cs="宋体"/>
          <w:spacing w:val="5"/>
          <w:sz w:val="23"/>
          <w:szCs w:val="23"/>
        </w:rPr>
        <w:t>我们采用了三个惯性测量单元（</w:t>
      </w:r>
      <w:r>
        <w:rPr>
          <w:rFonts w:ascii="Times New Roman" w:hAnsi="Times New Roman" w:eastAsia="Times New Roman" w:cs="Times New Roman"/>
          <w:sz w:val="24"/>
          <w:szCs w:val="24"/>
        </w:rPr>
        <w:t>IMUs</w:t>
      </w:r>
      <w:r>
        <w:rPr>
          <w:rFonts w:ascii="宋体" w:hAnsi="宋体" w:eastAsia="宋体" w:cs="宋体"/>
          <w:spacing w:val="-40"/>
          <w:sz w:val="23"/>
          <w:szCs w:val="23"/>
        </w:rPr>
        <w:t>）（</w:t>
      </w:r>
      <w:r>
        <w:rPr>
          <w:rFonts w:ascii="Times New Roman" w:hAnsi="Times New Roman" w:eastAsia="Times New Roman" w:cs="Times New Roman"/>
          <w:sz w:val="24"/>
          <w:szCs w:val="24"/>
        </w:rPr>
        <w:t>Xsens</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DOT</w:t>
      </w:r>
      <w:r>
        <w:rPr>
          <w:rFonts w:ascii="Times New Roman" w:hAnsi="Times New Roman" w:eastAsia="Times New Roman" w:cs="Times New Roman"/>
          <w:spacing w:val="-18"/>
          <w:sz w:val="24"/>
          <w:szCs w:val="24"/>
        </w:rPr>
        <w:t xml:space="preserve"> </w:t>
      </w:r>
      <w:r>
        <w:rPr>
          <w:rFonts w:ascii="宋体" w:hAnsi="宋体" w:eastAsia="宋体" w:cs="宋体"/>
          <w:spacing w:val="5"/>
          <w:sz w:val="23"/>
          <w:szCs w:val="23"/>
        </w:rPr>
        <w:t>，</w:t>
      </w:r>
      <w:r>
        <w:rPr>
          <w:rFonts w:ascii="Times New Roman" w:hAnsi="Times New Roman" w:eastAsia="Times New Roman" w:cs="Times New Roman"/>
          <w:sz w:val="24"/>
          <w:szCs w:val="24"/>
        </w:rPr>
        <w:t>Xsens</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Technologies</w:t>
      </w:r>
      <w:r>
        <w:rPr>
          <w:rFonts w:ascii="宋体" w:hAnsi="宋体" w:eastAsia="宋体" w:cs="宋体"/>
          <w:spacing w:val="5"/>
          <w:sz w:val="23"/>
          <w:szCs w:val="23"/>
        </w:rPr>
        <w:t>）用于</w:t>
      </w:r>
    </w:p>
    <w:p>
      <w:pPr>
        <w:spacing w:line="310" w:lineRule="auto"/>
        <w:rPr>
          <w:rFonts w:ascii="宋体" w:hAnsi="宋体" w:eastAsia="宋体" w:cs="宋体"/>
          <w:sz w:val="23"/>
          <w:szCs w:val="23"/>
        </w:rPr>
        <w:sectPr>
          <w:headerReference r:id="rId168" w:type="default"/>
          <w:footerReference r:id="rId169" w:type="default"/>
          <w:pgSz w:w="11906" w:h="16838"/>
          <w:pgMar w:top="1245" w:right="1682" w:bottom="1133" w:left="1785" w:header="1007" w:footer="946" w:gutter="0"/>
          <w:cols w:space="720" w:num="1"/>
        </w:sectPr>
      </w:pPr>
    </w:p>
    <w:p>
      <w:pPr>
        <w:spacing w:before="33"/>
      </w:pPr>
      <w:r>
        <mc:AlternateContent>
          <mc:Choice Requires="wps">
            <w:drawing>
              <wp:anchor distT="0" distB="0" distL="0" distR="0" simplePos="0" relativeHeight="252443648" behindDoc="1" locked="0" layoutInCell="0" allowOverlap="1">
                <wp:simplePos x="0" y="0"/>
                <wp:positionH relativeFrom="page">
                  <wp:posOffset>1681480</wp:posOffset>
                </wp:positionH>
                <wp:positionV relativeFrom="page">
                  <wp:posOffset>969010</wp:posOffset>
                </wp:positionV>
                <wp:extent cx="1409065" cy="694055"/>
                <wp:effectExtent l="0" t="0" r="0" b="0"/>
                <wp:wrapNone/>
                <wp:docPr id="1366" name="Rect 1366"/>
                <wp:cNvGraphicFramePr/>
                <a:graphic xmlns:a="http://schemas.openxmlformats.org/drawingml/2006/main">
                  <a:graphicData uri="http://schemas.microsoft.com/office/word/2010/wordprocessingShape">
                    <wps:wsp>
                      <wps:cNvSpPr/>
                      <wps:spPr>
                        <a:xfrm>
                          <a:off x="1681740" y="969334"/>
                          <a:ext cx="1409064" cy="694055"/>
                        </a:xfrm>
                        <a:prstGeom prst="rect">
                          <a:avLst/>
                        </a:prstGeom>
                        <a:solidFill>
                          <a:srgbClr val="F1F1F1"/>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66" o:spid="_x0000_s1026" o:spt="1" style="position:absolute;left:0pt;margin-left:132.4pt;margin-top:76.3pt;height:54.65pt;width:110.95pt;mso-position-horizontal-relative:page;mso-position-vertical-relative:page;z-index:-250872832;mso-width-relative:page;mso-height-relative:page;" fillcolor="#F1F1F1" filled="t" stroked="f" coordsize="21600,21600" o:allowincell="f" o:gfxdata="UEsFBgAAAAAAAAAAAAAAAAAAAAAAAFBLAwQKAAAAAACHTuJAAAAAAAAAAAAAAAAABAAAAGRycy9Q&#10;SwMEFAAAAAgAh07iQENpG4HZAAAACwEAAA8AAABkcnMvZG93bnJldi54bWxNj8tOwzAQRfdI/IM1&#10;SOyoE6sNJcSpEBIrEIgUIbFz7SGO8CPETlv+nukKlqNzde+ZZnP0ju1xSkMMEspFAQyDjmYIvYS3&#10;7cPVGljKKhjlYkAJP5hg056fNao28RBecd/lnlFJSLWSYHMea86TtuhVWsQRA7HPOHmV6Zx6biZ1&#10;oHLvuCiKins1BFqwasR7i/qrm70Eh4/z092z7b6F8Kt3veUfWrxIeXlRFrfAMh7zXxhO+qQOLTnt&#10;4hxMYk6CqJakngmsRAWMEst1dQ1sd0LlDfC24f9/aH8BUEsDBBQAAAAIAIdO4kCL5QmxMwIAAHME&#10;AAAOAAAAZHJzL2Uyb0RvYy54bWytVFFv2jAQfp+0/2D5fU0oNCuooUJUTJPQitpNezaOQyzZPu9s&#10;COzX75yEsnV76MOEZD7b58/3fXfO3f3RGnZQGDS4ko+ucs6Uk1Bptyv5t6+rD7echShcJQw4VfKT&#10;Cvx+/v7dXetn6hoaMJVCRiQuzFpf8iZGP8uyIBtlRbgCrxxt1oBWRJriLqtQtMRuTXad50XWAlYe&#10;QaoQaPWh3+QDI76FEOpaS/UAcm+Viz0rKiMiSQqN9oHPu2zrWsn4WNdBRWZKTkpjN9IlhLdpzOZ3&#10;YrZD4RsthxTEW1J4pckK7ejSF6oHEQXbo/6LymqJEKCOVxJs1gvpHCEVo/yVN8+N8KrTQlYH/2J6&#10;+H+08sthg0xX1AnjouDMCUs1fyLfWLdA/rQ+zCjs2W9wmAWCSeyxRpv+SQY7EkNxO/o4IWdPJZ8W&#10;0/F40turjpHJtD/Jp3kx4UxSQDGd5Dc3KSC7EHkM8ZMCyxIoOVIanavisA6xDz2HpHsDGF2ttDHd&#10;BHfbpUF2EFTq1Sj9BvY/woxjbSp8OuIgHe55jaNMktReXEJbqE5kDkLfNcHLlaa81iLEjUBqE5JK&#10;Dyk+0lAbIFoYEGcN4M9/rad4qh7tctZS25U8/NgLVJyZz47qmnr0DPAMtmfg9nYJJG9ET9TLDtIB&#10;jOYMawT7nd7XIt1CW8JJuqvk8QyXsW9+ep9SLRZdEHWiF3Htnr1M1L0zi32EWnemX7wYLKJe7Mo2&#10;vJvU7L/Pu6jLt2L+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ENpG4HZAAAACwEAAA8AAAAAAAAA&#10;AQAgAAAAOAAAAGRycy9kb3ducmV2LnhtbFBLAQIUABQAAAAIAIdO4kCL5QmxMwIAAHMEAAAOAAAA&#10;AAAAAAEAIAAAAD4BAABkcnMvZTJvRG9jLnhtbFBLBQYAAAAABgAGAFkBAADjBQ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2470272" behindDoc="0" locked="0" layoutInCell="0" allowOverlap="1">
                <wp:simplePos x="0" y="0"/>
                <wp:positionH relativeFrom="page">
                  <wp:posOffset>3298825</wp:posOffset>
                </wp:positionH>
                <wp:positionV relativeFrom="page">
                  <wp:posOffset>3344545</wp:posOffset>
                </wp:positionV>
                <wp:extent cx="455930" cy="140335"/>
                <wp:effectExtent l="0" t="0" r="0" b="0"/>
                <wp:wrapNone/>
                <wp:docPr id="1368" name="TextBox 1368"/>
                <wp:cNvGraphicFramePr/>
                <a:graphic xmlns:a="http://schemas.openxmlformats.org/drawingml/2006/main">
                  <a:graphicData uri="http://schemas.microsoft.com/office/word/2010/wordprocessingShape">
                    <wps:wsp>
                      <wps:cNvSpPr txBox="1"/>
                      <wps:spPr>
                        <a:xfrm rot="19560000">
                          <a:off x="3299409" y="3344741"/>
                          <a:ext cx="455930" cy="1403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186" w:lineRule="auto"/>
                              <w:ind w:left="20"/>
                              <w:rPr>
                                <w:rFonts w:ascii="Microsoft YaHei" w:hAnsi="Microsoft YaHei" w:eastAsia="Microsoft YaHei" w:cs="Microsoft YaHei"/>
                                <w:sz w:val="11"/>
                                <w:szCs w:val="11"/>
                              </w:rPr>
                            </w:pPr>
                            <w:r>
                              <w:rPr>
                                <w:rFonts w:ascii="Microsoft YaHei" w:hAnsi="Microsoft YaHei" w:eastAsia="Microsoft YaHei" w:cs="Microsoft YaHei"/>
                                <w:spacing w:val="2"/>
                                <w:sz w:val="11"/>
                                <w:szCs w:val="11"/>
                              </w:rPr>
                              <w:t>实时姿态数据</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68" o:spid="_x0000_s1026" o:spt="202" type="#_x0000_t202" style="position:absolute;left:0pt;margin-left:259.75pt;margin-top:263.35pt;height:11.05pt;width:35.9pt;mso-position-horizontal-relative:page;mso-position-vertical-relative:page;rotation:-2228224f;z-index:252470272;mso-width-relative:page;mso-height-relative:page;" filled="f" stroked="f" coordsize="21600,21600" o:allowincell="f" o:gfxdata="UEsFBgAAAAAAAAAAAAAAAAAAAAAAAFBLAwQKAAAAAACHTuJAAAAAAAAAAAAAAAAABAAAAGRycy9Q&#10;SwMEFAAAAAgAh07iQEztaQHYAAAACwEAAA8AAABkcnMvZG93bnJldi54bWxNj01PwzAMhu9I/IfI&#10;SNxY0kFLV5ruUAScGV87Zo1pqzVO1WRb+feY07i9lh+9flyuZzeII06h96QhWSgQSI23PbUa3t+e&#10;bnIQIRqyZvCEGn4wwLq6vChNYf2JXvG4ia3gEgqF0dDFOBZShqZDZ8LCj0i8+/aTM5HHqZV2Micu&#10;d4NcKpVJZ3riC50Zse6w2W8OToOt9+n2q47Z58fLSM2jet7Ok9P6+ipRDyAizvEMw58+q0PFTjt/&#10;IBvEoCFNVimjHJbZPQgm0lVyC2LH4S7PQVal/P9D9QtQSwMEFAAAAAgAh07iQBL2Hc42AgAAcQQA&#10;AA4AAABkcnMvZTJvRG9jLnhtbK1UwU7cMBC9V+o/WL6XZNldykZk0RZEVQkVJKh69joOiWR7XNtL&#10;Qr++z84utLQHDs3Bmoxf3vi9GefsfDSaPSoferI1nx2VnCkrqentQ82/3V99OOUsRGEbocmqmj+p&#10;wM/X79+dDa5Sx9SRbpRnILGhGlzNuxhdVRRBdsqIcEROWWy25I2IePUPRePFAHaji+OyPCkG8o3z&#10;JFUIyF5Om3zP6N9CSG3bS3VJcmeUjROrV1pESApd7wJf59O2rZLxpm2DikzXHEpjXlEE8TatxfpM&#10;VA9euK6X+yOItxzhlSYjeouiz1SXIgq28/1fVKaXngK18UiSKSYh2RGomJWvvLnrhFNZC6wO7tn0&#10;8P9o5dfHW8/6BpMwP0HnrTDo+b0a4ycaWc7BosGFCsg7B2wcsQN4si7lA5JJ+dh6wzzB4dlqeVLi&#10;yYZAIgN8frxaLcoVZ0+I54vFx0UmEBUqMQnAYrlczdEVCcBsUc7ny1SgmHgTv/MhflZkWApq7tHa&#10;XEA8Xoc4QQ+QBLd01WuNvKi0ZUPq9R9pMGuLAi8SUhTH7bjXtaXmCXKzIpwrOHnVo/K1CPFWeAwJ&#10;krhG8QZLqwkVaB9x1pH/+a98wqN32OVswNDVPPzYCa84018sugrKeAj8IdgeArszF4Q5nuXT5BAf&#10;+KgPYevJfMft2qQq2BJWolbN4yG8iNPo43ZKtdlkEObQiXht75xM1JNJm12kts+2JlsmL/ZuYRJz&#10;Y/a3Jo367+8Z9fKnWP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TO1pAdgAAAALAQAADwAAAAAA&#10;AAABACAAAAA4AAAAZHJzL2Rvd25yZXYueG1sUEsBAhQAFAAAAAgAh07iQBL2Hc42AgAAcQQAAA4A&#10;AAAAAAAAAQAgAAAAPQEAAGRycy9lMm9Eb2MueG1sUEsFBgAAAAAGAAYAWQEAAOUFAAAAAA==&#10;">
                <v:fill on="f" focussize="0,0"/>
                <v:stroke on="f" weight="0pt"/>
                <v:imagedata o:title=""/>
                <o:lock v:ext="edit" aspectratio="f"/>
                <v:textbox inset="0mm,0mm,0mm,0mm">
                  <w:txbxContent>
                    <w:p>
                      <w:pPr>
                        <w:spacing w:before="54" w:line="186" w:lineRule="auto"/>
                        <w:ind w:left="20"/>
                        <w:rPr>
                          <w:rFonts w:ascii="Microsoft YaHei" w:hAnsi="Microsoft YaHei" w:eastAsia="Microsoft YaHei" w:cs="Microsoft YaHei"/>
                          <w:sz w:val="11"/>
                          <w:szCs w:val="11"/>
                        </w:rPr>
                      </w:pPr>
                      <w:r>
                        <w:rPr>
                          <w:rFonts w:ascii="Microsoft YaHei" w:hAnsi="Microsoft YaHei" w:eastAsia="Microsoft YaHei" w:cs="Microsoft YaHei"/>
                          <w:spacing w:val="2"/>
                          <w:sz w:val="11"/>
                          <w:szCs w:val="11"/>
                        </w:rPr>
                        <w:t>实时姿态数据</w:t>
                      </w:r>
                    </w:p>
                  </w:txbxContent>
                </v:textbox>
              </v:shape>
            </w:pict>
          </mc:Fallback>
        </mc:AlternateContent>
      </w:r>
      <w:r>
        <mc:AlternateContent>
          <mc:Choice Requires="wps">
            <w:drawing>
              <wp:anchor distT="0" distB="0" distL="0" distR="0" simplePos="0" relativeHeight="252451840" behindDoc="1" locked="0" layoutInCell="0" allowOverlap="1">
                <wp:simplePos x="0" y="0"/>
                <wp:positionH relativeFrom="page">
                  <wp:posOffset>4039870</wp:posOffset>
                </wp:positionH>
                <wp:positionV relativeFrom="page">
                  <wp:posOffset>908685</wp:posOffset>
                </wp:positionV>
                <wp:extent cx="15875" cy="3237230"/>
                <wp:effectExtent l="0" t="0" r="0" b="0"/>
                <wp:wrapNone/>
                <wp:docPr id="1370" name="Rect 1370"/>
                <wp:cNvGraphicFramePr/>
                <a:graphic xmlns:a="http://schemas.openxmlformats.org/drawingml/2006/main">
                  <a:graphicData uri="http://schemas.microsoft.com/office/word/2010/wordprocessingShape">
                    <wps:wsp>
                      <wps:cNvSpPr/>
                      <wps:spPr>
                        <a:xfrm>
                          <a:off x="4039951" y="908968"/>
                          <a:ext cx="15875" cy="3237229"/>
                        </a:xfrm>
                        <a:prstGeom prst="rect">
                          <a:avLst/>
                        </a:prstGeom>
                        <a:solidFill>
                          <a:srgbClr val="BF0032"/>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0" o:spid="_x0000_s1026" o:spt="1" style="position:absolute;left:0pt;margin-left:318.1pt;margin-top:71.55pt;height:254.9pt;width:1.25pt;mso-position-horizontal-relative:page;mso-position-vertical-relative:page;z-index:-250864640;mso-width-relative:page;mso-height-relative:page;" fillcolor="#BF0032" filled="t" stroked="f" coordsize="21600,21600" o:allowincell="f" o:gfxdata="UEsFBgAAAAAAAAAAAAAAAAAAAAAAAFBLAwQKAAAAAACHTuJAAAAAAAAAAAAAAAAABAAAAGRycy9Q&#10;SwMEFAAAAAgAh07iQAYjI0DaAAAACwEAAA8AAABkcnMvZG93bnJldi54bWxNj8tOxDAMRfdI/ENk&#10;JHZM0hZKW5rOYiReYoEYZsEy05i2onFKk3nA12NWsLN1j66P6+XRjWKPcxg8aUgWCgRS6+1AnYbN&#10;6+1FASJEQ9aMnlDDFwZYNqcntamsP9AL7texE1xCoTIa+hinSsrQ9uhMWPgJibN3PzsTeZ07aWdz&#10;4HI3ylSpXDozEF/ozYSrHtuP9c5peCs/8en5Ud2tygdZfG8mhfdeaX1+lqgbEBGP8Q+GX31Wh4ad&#10;tn5HNohRQ57lKaMcXGYJCCbyrLgGseXhKi1BNrX8/0PzA1BLAwQUAAAACACHTuJAs9bi1jUCAABy&#10;BAAADgAAAGRycy9lMm9Eb2MueG1srVRNj9owEL1X6n+wfC8JUJYPbVjRRVSVUBd1W/VsHIdYsj3u&#10;2BDor+84Cbvttoc99GKeM+PneW/G3N6drWEnhUGDK/hwkHOmnIRSu0PBv33dvJtxFqJwpTDgVMEv&#10;KvC75ds3t41fqBHUYEqFjEhcWDS+4HWMfpFlQdbKijAArxwFK0ArIm3xkJUoGmK3Jhvl+U3WAJYe&#10;QaoQ6Ou6C/KeEV9DCFWlpVqDPFrlYseKyohIkkKtfeDLttqqUjI+VFVQkZmCk9LYrnQJ4X1as+Wt&#10;WBxQ+FrLvgTxmhJeaLJCO7r0iWotomBH1H9RWS0RAlRxIMFmnZDWEVIxzF9481gLr1otZHXwT6aH&#10;/0crP592yHRJkzCekilOWOr5F/KNtR/In8aHBaU9+h32u0AwiT1XaNMvyWDngr/Px/P5ZMjZpeDz&#10;fDa/mXX2qnNkkuLDyWw64UxSeDwaT0ejeYpnzzweQ/yowLIECo5URWuqOG1D7FKvKenaAEaXG21M&#10;u8HD/t4gOwnq9IdNno9HPfsfacaxJvU9HXGQDne8xlElSWmnLaE9lBfyBqEbmuDlRlNdWxHiTiBN&#10;CdlF7yg+0FIZIFroEWc14M9/fU/51DyKctbQ1BU8/DgKVJyZT47amkb0CvAK9lfgjvYeSB5ZTNW0&#10;kA5gNFdYIdjv9LxW6RYKCSfproLHK7yP3ezT85RqtWqTaBC9iFv36GWi7pxZHSNUujX92YveIhrF&#10;tm39s0mz/vu+zXr+q1j+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AYjI0DaAAAACwEAAA8AAAAA&#10;AAAAAQAgAAAAOAAAAGRycy9kb3ducmV2LnhtbFBLAQIUABQAAAAIAIdO4kCz1uLWNQIAAHIEAAAO&#10;AAAAAAAAAAEAIAAAAD8BAABkcnMvZTJvRG9jLnhtbFBLBQYAAAAABgAGAFkBAADmBQAAAAA=&#10;">
                <v:fill on="t" focussize="0,0"/>
                <v:stroke on="f" weight="0pt"/>
                <v:imagedata o:title=""/>
                <o:lock v:ext="edit" aspectratio="f"/>
                <v:textbox inset="0mm,0mm,0mm,0mm"/>
              </v:rect>
            </w:pict>
          </mc:Fallback>
        </mc:AlternateContent>
      </w:r>
      <w:r>
        <w:pict>
          <v:shape id="_x0000_s1650" o:spid="_x0000_s1650" o:spt="202" type="#_x0000_t202" style="position:absolute;left:0pt;margin-left:267.35pt;margin-top:87.2pt;height:11.95pt;width:17.25pt;mso-position-horizontal-relative:page;mso-position-vertical-relative:page;z-index:252462080;mso-width-relative:page;mso-height-relative:page;" filled="f" stroked="f" coordsize="21600,21600" o:allowincell="f">
            <v:path/>
            <v:fill on="f" focussize="0,0"/>
            <v:stroke on="f"/>
            <v:imagedata o:title=""/>
            <o:lock v:ext="edit" aspectratio="f"/>
            <v:textbox inset="0mm,0mm,0mm,0mm">
              <w:txbxContent>
                <w:p>
                  <w:pPr>
                    <w:spacing w:before="20" w:line="185" w:lineRule="auto"/>
                    <w:ind w:left="20"/>
                    <w:rPr>
                      <w:rFonts w:ascii="Microsoft YaHei" w:hAnsi="Microsoft YaHei" w:eastAsia="Microsoft YaHei" w:cs="Microsoft YaHei"/>
                      <w:sz w:val="15"/>
                      <w:szCs w:val="15"/>
                    </w:rPr>
                  </w:pPr>
                  <w:r>
                    <w:rPr>
                      <w:rFonts w:ascii="Microsoft YaHei" w:hAnsi="Microsoft YaHei" w:eastAsia="Microsoft YaHei" w:cs="Microsoft YaHei"/>
                      <w:spacing w:val="2"/>
                      <w:sz w:val="15"/>
                      <w:szCs w:val="15"/>
                    </w:rPr>
                    <w:t>健侧</w:t>
                  </w:r>
                </w:p>
              </w:txbxContent>
            </v:textbox>
          </v:shape>
        </w:pict>
      </w:r>
      <w:r>
        <w:pict>
          <v:shape id="_x0000_s1651" o:spid="_x0000_s1651" o:spt="202" type="#_x0000_t202" style="position:absolute;left:0pt;margin-left:366.75pt;margin-top:87.3pt;height:11.85pt;width:16.95pt;mso-position-horizontal-relative:page;mso-position-vertical-relative:page;z-index:252463104;mso-width-relative:page;mso-height-relative:page;" filled="f" stroked="f" coordsize="21600,21600" o:allowincell="f">
            <v:path/>
            <v:fill on="f" focussize="0,0"/>
            <v:stroke on="f"/>
            <v:imagedata o:title=""/>
            <o:lock v:ext="edit" aspectratio="f"/>
            <v:textbox inset="0mm,0mm,0mm,0mm">
              <w:txbxContent>
                <w:p>
                  <w:pPr>
                    <w:spacing w:before="19" w:line="184" w:lineRule="auto"/>
                    <w:ind w:left="20"/>
                    <w:rPr>
                      <w:rFonts w:ascii="Microsoft YaHei" w:hAnsi="Microsoft YaHei" w:eastAsia="Microsoft YaHei" w:cs="Microsoft YaHei"/>
                      <w:sz w:val="15"/>
                      <w:szCs w:val="15"/>
                    </w:rPr>
                  </w:pPr>
                  <w:r>
                    <w:rPr>
                      <w:rFonts w:ascii="Microsoft YaHei" w:hAnsi="Microsoft YaHei" w:eastAsia="Microsoft YaHei" w:cs="Microsoft YaHei"/>
                      <w:spacing w:val="-1"/>
                      <w:sz w:val="15"/>
                      <w:szCs w:val="15"/>
                    </w:rPr>
                    <w:t>患侧</w:t>
                  </w:r>
                </w:p>
              </w:txbxContent>
            </v:textbox>
          </v:shape>
        </w:pict>
      </w:r>
      <w:r>
        <w:drawing>
          <wp:anchor distT="0" distB="0" distL="0" distR="0" simplePos="0" relativeHeight="252447744" behindDoc="1" locked="0" layoutInCell="0" allowOverlap="1">
            <wp:simplePos x="0" y="0"/>
            <wp:positionH relativeFrom="page">
              <wp:posOffset>3617595</wp:posOffset>
            </wp:positionH>
            <wp:positionV relativeFrom="page">
              <wp:posOffset>1012190</wp:posOffset>
            </wp:positionV>
            <wp:extent cx="948055" cy="2930525"/>
            <wp:effectExtent l="0" t="0" r="0" b="0"/>
            <wp:wrapNone/>
            <wp:docPr id="1372" name="IM 1372"/>
            <wp:cNvGraphicFramePr/>
            <a:graphic xmlns:a="http://schemas.openxmlformats.org/drawingml/2006/main">
              <a:graphicData uri="http://schemas.openxmlformats.org/drawingml/2006/picture">
                <pic:pic xmlns:pic="http://schemas.openxmlformats.org/drawingml/2006/picture">
                  <pic:nvPicPr>
                    <pic:cNvPr id="1372" name="IM 1372"/>
                    <pic:cNvPicPr/>
                  </pic:nvPicPr>
                  <pic:blipFill>
                    <a:blip r:embed="rId918"/>
                    <a:stretch>
                      <a:fillRect/>
                    </a:stretch>
                  </pic:blipFill>
                  <pic:spPr>
                    <a:xfrm>
                      <a:off x="0" y="0"/>
                      <a:ext cx="948034" cy="2930652"/>
                    </a:xfrm>
                    <a:prstGeom prst="rect">
                      <a:avLst/>
                    </a:prstGeom>
                  </pic:spPr>
                </pic:pic>
              </a:graphicData>
            </a:graphic>
          </wp:anchor>
        </w:drawing>
      </w:r>
      <w:r>
        <w:drawing>
          <wp:anchor distT="0" distB="0" distL="0" distR="0" simplePos="0" relativeHeight="252461056" behindDoc="0" locked="0" layoutInCell="0" allowOverlap="1">
            <wp:simplePos x="0" y="0"/>
            <wp:positionH relativeFrom="page">
              <wp:posOffset>2324100</wp:posOffset>
            </wp:positionH>
            <wp:positionV relativeFrom="page">
              <wp:posOffset>1675765</wp:posOffset>
            </wp:positionV>
            <wp:extent cx="104775" cy="238760"/>
            <wp:effectExtent l="0" t="0" r="0" b="0"/>
            <wp:wrapNone/>
            <wp:docPr id="1374" name="IM 1374"/>
            <wp:cNvGraphicFramePr/>
            <a:graphic xmlns:a="http://schemas.openxmlformats.org/drawingml/2006/main">
              <a:graphicData uri="http://schemas.openxmlformats.org/drawingml/2006/picture">
                <pic:pic xmlns:pic="http://schemas.openxmlformats.org/drawingml/2006/picture">
                  <pic:nvPicPr>
                    <pic:cNvPr id="1374" name="IM 1374"/>
                    <pic:cNvPicPr/>
                  </pic:nvPicPr>
                  <pic:blipFill>
                    <a:blip r:embed="rId919"/>
                    <a:stretch>
                      <a:fillRect/>
                    </a:stretch>
                  </pic:blipFill>
                  <pic:spPr>
                    <a:xfrm>
                      <a:off x="0" y="0"/>
                      <a:ext cx="105031" cy="238725"/>
                    </a:xfrm>
                    <a:prstGeom prst="rect">
                      <a:avLst/>
                    </a:prstGeom>
                  </pic:spPr>
                </pic:pic>
              </a:graphicData>
            </a:graphic>
          </wp:anchor>
        </w:drawing>
      </w:r>
      <w:r>
        <w:pict>
          <v:shape id="_x0000_s1652" o:spid="_x0000_s1652" o:spt="202" type="#_x0000_t202" style="position:absolute;left:0pt;margin-left:372.3pt;margin-top:162pt;height:9.35pt;width:41.9pt;mso-position-horizontal-relative:page;mso-position-vertical-relative:page;z-index:252460032;mso-width-relative:page;mso-height-relative:page;" filled="f" stroked="f" coordsize="21600,21600" o:allowincell="f">
            <v:path/>
            <v:fill on="f" focussize="0,0"/>
            <v:stroke on="f"/>
            <v:imagedata o:title=""/>
            <o:lock v:ext="edit" aspectratio="f"/>
            <v:textbox inset="0mm,0mm,0mm,0mm">
              <w:txbxContent>
                <w:p>
                  <w:pPr>
                    <w:spacing w:before="20" w:line="186" w:lineRule="auto"/>
                    <w:ind w:left="20"/>
                    <w:rPr>
                      <w:rFonts w:ascii="Microsoft YaHei" w:hAnsi="Microsoft YaHei" w:eastAsia="Microsoft YaHei" w:cs="Microsoft YaHei"/>
                      <w:sz w:val="11"/>
                      <w:szCs w:val="11"/>
                    </w:rPr>
                  </w:pPr>
                  <w:r>
                    <w:rPr>
                      <w:rFonts w:ascii="Microsoft YaHei" w:hAnsi="Microsoft YaHei" w:eastAsia="Microsoft YaHei" w:cs="Microsoft YaHei"/>
                      <w:spacing w:val="3"/>
                      <w:sz w:val="11"/>
                      <w:szCs w:val="11"/>
                    </w:rPr>
                    <w:t>健侧的步行速度</w:t>
                  </w:r>
                </w:p>
              </w:txbxContent>
            </v:textbox>
          </v:shape>
        </w:pict>
      </w:r>
      <w:r>
        <w:pict>
          <v:shape id="_x0000_s1653" o:spid="_x0000_s1653" o:spt="202" type="#_x0000_t202" style="position:absolute;left:0pt;margin-left:378.65pt;margin-top:183.85pt;height:10.9pt;width:15.3pt;mso-position-horizontal-relative:page;mso-position-vertical-relative:page;z-index:252465152;mso-width-relative:page;mso-height-relative:page;" filled="f" stroked="f" coordsize="21600,21600" o:allowincell="f">
            <v:path/>
            <v:fill on="f" focussize="0,0"/>
            <v:stroke on="f"/>
            <v:imagedata o:title=""/>
            <o:lock v:ext="edit" aspectratio="f"/>
            <v:textbox inset="0mm,0mm,0mm,0mm">
              <w:txbxContent>
                <w:p>
                  <w:pPr>
                    <w:spacing w:before="19" w:line="166" w:lineRule="auto"/>
                    <w:ind w:left="20"/>
                    <w:rPr>
                      <w:rFonts w:ascii="Microsoft YaHei" w:hAnsi="Microsoft YaHei" w:eastAsia="Microsoft YaHei" w:cs="Microsoft YaHei"/>
                      <w:sz w:val="15"/>
                      <w:szCs w:val="15"/>
                    </w:rPr>
                  </w:pPr>
                  <w:r>
                    <w:rPr>
                      <w:rFonts w:ascii="Microsoft YaHei" w:hAnsi="Microsoft YaHei" w:eastAsia="Microsoft YaHei" w:cs="Microsoft YaHei"/>
                      <w:spacing w:val="-9"/>
                      <w:sz w:val="15"/>
                      <w:szCs w:val="15"/>
                    </w:rPr>
                    <w:t>IMU</w:t>
                  </w:r>
                </w:p>
              </w:txbxContent>
            </v:textbox>
          </v:shape>
        </w:pict>
      </w:r>
      <w:r>
        <w:drawing>
          <wp:anchor distT="0" distB="0" distL="0" distR="0" simplePos="0" relativeHeight="252446720" behindDoc="1" locked="0" layoutInCell="0" allowOverlap="1">
            <wp:simplePos x="0" y="0"/>
            <wp:positionH relativeFrom="page">
              <wp:posOffset>3249930</wp:posOffset>
            </wp:positionH>
            <wp:positionV relativeFrom="page">
              <wp:posOffset>2186305</wp:posOffset>
            </wp:positionV>
            <wp:extent cx="2632075" cy="841375"/>
            <wp:effectExtent l="0" t="0" r="0" b="0"/>
            <wp:wrapNone/>
            <wp:docPr id="1376" name="IM 1376"/>
            <wp:cNvGraphicFramePr/>
            <a:graphic xmlns:a="http://schemas.openxmlformats.org/drawingml/2006/main">
              <a:graphicData uri="http://schemas.openxmlformats.org/drawingml/2006/picture">
                <pic:pic xmlns:pic="http://schemas.openxmlformats.org/drawingml/2006/picture">
                  <pic:nvPicPr>
                    <pic:cNvPr id="1376" name="IM 1376"/>
                    <pic:cNvPicPr/>
                  </pic:nvPicPr>
                  <pic:blipFill>
                    <a:blip r:embed="rId920"/>
                    <a:stretch>
                      <a:fillRect/>
                    </a:stretch>
                  </pic:blipFill>
                  <pic:spPr>
                    <a:xfrm>
                      <a:off x="0" y="0"/>
                      <a:ext cx="2632331" cy="841156"/>
                    </a:xfrm>
                    <a:prstGeom prst="rect">
                      <a:avLst/>
                    </a:prstGeom>
                  </pic:spPr>
                </pic:pic>
              </a:graphicData>
            </a:graphic>
          </wp:anchor>
        </w:drawing>
      </w:r>
      <w:r>
        <w:pict>
          <v:shape id="_x0000_s1654" o:spid="_x0000_s1654" o:spt="202" type="#_x0000_t202" style="position:absolute;left:0pt;margin-left:410.3pt;margin-top:188.9pt;height:16.1pt;width:36pt;mso-position-horizontal-relative:page;mso-position-vertical-relative:page;z-index:252484608;mso-width-relative:page;mso-height-relative:page;" filled="f" stroked="f" coordsize="21600,21600" o:allowincell="f">
            <v:path/>
            <v:fill on="f" focussize="0,0"/>
            <v:stroke on="f"/>
            <v:imagedata o:title=""/>
            <o:lock v:ext="edit" aspectratio="f"/>
            <v:textbox inset="0mm,0mm,0mm,0mm">
              <w:txbxContent>
                <w:p>
                  <w:pPr>
                    <w:spacing w:before="20" w:line="173" w:lineRule="auto"/>
                    <w:ind w:left="20"/>
                    <w:rPr>
                      <w:rFonts w:ascii="Microsoft YaHei" w:hAnsi="Microsoft YaHei" w:eastAsia="Microsoft YaHei" w:cs="Microsoft YaHei"/>
                      <w:sz w:val="11"/>
                      <w:szCs w:val="11"/>
                    </w:rPr>
                  </w:pPr>
                  <w:r>
                    <w:rPr>
                      <w:rFonts w:ascii="Microsoft YaHei" w:hAnsi="Microsoft YaHei" w:eastAsia="Microsoft YaHei" w:cs="Microsoft YaHei"/>
                      <w:spacing w:val="3"/>
                      <w:sz w:val="11"/>
                      <w:szCs w:val="11"/>
                    </w:rPr>
                    <w:t>实时步态相位</w:t>
                  </w:r>
                </w:p>
                <w:p>
                  <w:pPr>
                    <w:spacing w:line="184" w:lineRule="auto"/>
                    <w:ind w:left="76"/>
                    <w:rPr>
                      <w:rFonts w:ascii="Microsoft YaHei" w:hAnsi="Microsoft YaHei" w:eastAsia="Microsoft YaHei" w:cs="Microsoft YaHei"/>
                      <w:sz w:val="11"/>
                      <w:szCs w:val="11"/>
                    </w:rPr>
                  </w:pPr>
                  <w:r>
                    <w:rPr>
                      <w:rFonts w:ascii="Microsoft YaHei" w:hAnsi="Microsoft YaHei" w:eastAsia="Microsoft YaHei" w:cs="Microsoft YaHei"/>
                      <w:spacing w:val="3"/>
                      <w:sz w:val="11"/>
                      <w:szCs w:val="11"/>
                    </w:rPr>
                    <w:t>和步行速度</w:t>
                  </w:r>
                </w:p>
              </w:txbxContent>
            </v:textbox>
          </v:shape>
        </w:pict>
      </w:r>
      <w:r>
        <w:pict>
          <v:shape id="_x0000_s1655" o:spid="_x0000_s1655" o:spt="202" type="#_x0000_t202" style="position:absolute;left:0pt;margin-left:172.45pt;margin-top:195.9pt;height:21.5pt;width:38.05pt;mso-position-horizontal-relative:page;mso-position-vertical-relative:page;z-index:252486656;mso-width-relative:page;mso-height-relative:page;" filled="f" stroked="f" coordsize="21600,21600" o:allowincell="f">
            <v:path/>
            <v:fill on="f" focussize="0,0"/>
            <v:stroke on="f"/>
            <v:imagedata o:title=""/>
            <o:lock v:ext="edit" aspectratio="f"/>
            <v:textbox inset="0mm,0mm,0mm,0mm">
              <w:txbxContent>
                <w:p>
                  <w:pPr>
                    <w:spacing w:before="20" w:line="230" w:lineRule="auto"/>
                    <w:ind w:right="20"/>
                    <w:jc w:val="right"/>
                    <w:rPr>
                      <w:rFonts w:ascii="Times New Roman" w:hAnsi="Times New Roman" w:eastAsia="Times New Roman" w:cs="Times New Roman"/>
                      <w:sz w:val="7"/>
                      <w:szCs w:val="7"/>
                    </w:rPr>
                  </w:pPr>
                  <w:r>
                    <w:rPr>
                      <w:rFonts w:ascii="Times New Roman" w:hAnsi="Times New Roman" w:eastAsia="Times New Roman" w:cs="Times New Roman"/>
                      <w:b/>
                      <w:bCs/>
                      <w:i/>
                      <w:iCs/>
                      <w:spacing w:val="11"/>
                      <w:w w:val="115"/>
                      <w:position w:val="-2"/>
                      <w:sz w:val="15"/>
                      <w:szCs w:val="15"/>
                    </w:rPr>
                    <w:t>“</w:t>
                  </w:r>
                  <w:r>
                    <w:rPr>
                      <w:position w:val="-7"/>
                      <w:sz w:val="15"/>
                      <w:szCs w:val="15"/>
                    </w:rPr>
                    <w:drawing>
                      <wp:inline distT="0" distB="0" distL="0" distR="0">
                        <wp:extent cx="18415" cy="115570"/>
                        <wp:effectExtent l="0" t="0" r="0" b="0"/>
                        <wp:docPr id="1378" name="IM 1378"/>
                        <wp:cNvGraphicFramePr/>
                        <a:graphic xmlns:a="http://schemas.openxmlformats.org/drawingml/2006/main">
                          <a:graphicData uri="http://schemas.openxmlformats.org/drawingml/2006/picture">
                            <pic:pic xmlns:pic="http://schemas.openxmlformats.org/drawingml/2006/picture">
                              <pic:nvPicPr>
                                <pic:cNvPr id="1378" name="IM 1378"/>
                                <pic:cNvPicPr/>
                              </pic:nvPicPr>
                              <pic:blipFill>
                                <a:blip r:embed="rId921"/>
                                <a:stretch>
                                  <a:fillRect/>
                                </a:stretch>
                              </pic:blipFill>
                              <pic:spPr>
                                <a:xfrm>
                                  <a:off x="0" y="0"/>
                                  <a:ext cx="18788" cy="116116"/>
                                </a:xfrm>
                                <a:prstGeom prst="rect">
                                  <a:avLst/>
                                </a:prstGeom>
                              </pic:spPr>
                            </pic:pic>
                          </a:graphicData>
                        </a:graphic>
                      </wp:inline>
                    </w:drawing>
                  </w:r>
                  <w:r>
                    <w:rPr>
                      <w:rFonts w:ascii="Times New Roman" w:hAnsi="Times New Roman" w:eastAsia="Times New Roman" w:cs="Times New Roman"/>
                      <w:i/>
                      <w:iCs/>
                      <w:spacing w:val="11"/>
                      <w:w w:val="115"/>
                      <w:position w:val="3"/>
                      <w:sz w:val="7"/>
                      <w:szCs w:val="7"/>
                    </w:rPr>
                    <w:t>n</w:t>
                  </w:r>
                  <w:r>
                    <w:rPr>
                      <w:rFonts w:ascii="Times New Roman" w:hAnsi="Times New Roman" w:eastAsia="Times New Roman" w:cs="Times New Roman"/>
                      <w:spacing w:val="11"/>
                      <w:w w:val="115"/>
                      <w:position w:val="3"/>
                      <w:sz w:val="7"/>
                      <w:szCs w:val="7"/>
                    </w:rPr>
                    <w:t>)</w:t>
                  </w:r>
                </w:p>
                <w:p>
                  <w:pPr>
                    <w:spacing w:before="61" w:line="184" w:lineRule="auto"/>
                    <w:ind w:left="20"/>
                    <w:rPr>
                      <w:rFonts w:ascii="Microsoft YaHei" w:hAnsi="Microsoft YaHei" w:eastAsia="Microsoft YaHei" w:cs="Microsoft YaHei"/>
                      <w:sz w:val="11"/>
                      <w:szCs w:val="11"/>
                    </w:rPr>
                  </w:pPr>
                  <w:r>
                    <w:rPr>
                      <w:rFonts w:ascii="Microsoft YaHei" w:hAnsi="Microsoft YaHei" w:eastAsia="Microsoft YaHei" w:cs="Microsoft YaHei"/>
                      <w:spacing w:val="3"/>
                      <w:sz w:val="11"/>
                      <w:szCs w:val="11"/>
                    </w:rPr>
                    <w:t>用户自主输入</w:t>
                  </w:r>
                </w:p>
              </w:txbxContent>
            </v:textbox>
          </v:shape>
        </w:pict>
      </w:r>
      <w:r>
        <w:pict>
          <v:shape id="_x0000_s1656" o:spid="_x0000_s1656" o:spt="202" type="#_x0000_t202" style="position:absolute;left:0pt;margin-left:376.75pt;margin-top:201.05pt;height:19.65pt;width:30pt;mso-position-horizontal-relative:page;mso-position-vertical-relative:page;z-index:252485632;mso-width-relative:page;mso-height-relative:page;" filled="f" stroked="f" coordsize="21600,21600" o:allowincell="f">
            <v:path/>
            <v:fill on="f" focussize="0,0"/>
            <v:stroke on="f"/>
            <v:imagedata o:title=""/>
            <o:lock v:ext="edit" aspectratio="f"/>
            <v:textbox inset="0mm,0mm,0mm,0mm">
              <w:txbxContent>
                <w:p>
                  <w:pPr>
                    <w:spacing w:before="20" w:line="176" w:lineRule="auto"/>
                    <w:ind w:left="160" w:right="20" w:hanging="140"/>
                    <w:rPr>
                      <w:rFonts w:ascii="Microsoft YaHei" w:hAnsi="Microsoft YaHei" w:eastAsia="Microsoft YaHei" w:cs="Microsoft YaHei"/>
                      <w:sz w:val="14"/>
                      <w:szCs w:val="14"/>
                    </w:rPr>
                  </w:pPr>
                  <w:r>
                    <w:rPr>
                      <w:rFonts w:ascii="Microsoft YaHei" w:hAnsi="Microsoft YaHei" w:eastAsia="Microsoft YaHei" w:cs="Microsoft YaHei"/>
                      <w:spacing w:val="-1"/>
                      <w:sz w:val="14"/>
                      <w:szCs w:val="14"/>
                    </w:rPr>
                    <w:t>步态相位</w:t>
                  </w:r>
                  <w:r>
                    <w:rPr>
                      <w:rFonts w:ascii="Microsoft YaHei" w:hAnsi="Microsoft YaHei" w:eastAsia="Microsoft YaHei" w:cs="Microsoft YaHei"/>
                      <w:spacing w:val="2"/>
                      <w:sz w:val="14"/>
                      <w:szCs w:val="14"/>
                    </w:rPr>
                    <w:t xml:space="preserve"> </w:t>
                  </w:r>
                  <w:r>
                    <w:rPr>
                      <w:rFonts w:ascii="Microsoft YaHei" w:hAnsi="Microsoft YaHei" w:eastAsia="Microsoft YaHei" w:cs="Microsoft YaHei"/>
                      <w:spacing w:val="-1"/>
                      <w:sz w:val="14"/>
                      <w:szCs w:val="14"/>
                    </w:rPr>
                    <w:t>跟踪</w:t>
                  </w:r>
                </w:p>
              </w:txbxContent>
            </v:textbox>
          </v:shape>
        </w:pict>
      </w:r>
      <w:r>
        <w:pict>
          <v:shape id="_x0000_s1657" o:spid="_x0000_s1657" o:spt="202" type="#_x0000_t202" style="position:absolute;left:0pt;margin-left:409.25pt;margin-top:225.85pt;height:25pt;width:45.6pt;mso-position-horizontal-relative:page;mso-position-vertical-relative:page;z-index:-250857472;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861"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C4A862"/>
                    <w:tblLayout w:type="fixed"/>
                    <w:tblCellMar>
                      <w:top w:w="0" w:type="dxa"/>
                      <w:left w:w="0" w:type="dxa"/>
                      <w:bottom w:w="0" w:type="dxa"/>
                      <w:right w:w="0" w:type="dxa"/>
                    </w:tblCellMar>
                  </w:tblPr>
                  <w:tblGrid>
                    <w:gridCol w:w="861"/>
                  </w:tblGrid>
                  <w:tr>
                    <w:trPr>
                      <w:trHeight w:val="439" w:hRule="atLeast"/>
                    </w:trPr>
                    <w:tc>
                      <w:tcPr>
                        <w:tcW w:w="861" w:type="dxa"/>
                        <w:shd w:val="clear" w:color="auto" w:fill="C4A862"/>
                        <w:vAlign w:val="top"/>
                      </w:tcPr>
                      <w:p>
                        <w:pPr>
                          <w:spacing w:before="51" w:line="169" w:lineRule="auto"/>
                          <w:ind w:left="279"/>
                          <w:rPr>
                            <w:rFonts w:ascii="Microsoft YaHei" w:hAnsi="Microsoft YaHei" w:eastAsia="Microsoft YaHei" w:cs="Microsoft YaHei"/>
                            <w:sz w:val="15"/>
                            <w:szCs w:val="15"/>
                          </w:rPr>
                        </w:pPr>
                        <w:r>
                          <w:rPr>
                            <w:rFonts w:ascii="Microsoft YaHei" w:hAnsi="Microsoft YaHei" w:eastAsia="Microsoft YaHei" w:cs="Microsoft YaHei"/>
                            <w:sz w:val="15"/>
                            <w:szCs w:val="15"/>
                          </w:rPr>
                          <w:t>步态</w:t>
                        </w:r>
                      </w:p>
                      <w:p>
                        <w:pPr>
                          <w:pStyle w:val="6"/>
                          <w:spacing w:line="183" w:lineRule="auto"/>
                          <w:ind w:left="200"/>
                          <w:rPr>
                            <w:rFonts w:ascii="Microsoft YaHei" w:hAnsi="Microsoft YaHei" w:eastAsia="Microsoft YaHei" w:cs="Microsoft YaHei"/>
                            <w:sz w:val="15"/>
                            <w:szCs w:val="15"/>
                          </w:rPr>
                        </w:pPr>
                        <w:r>
                          <w:rPr>
                            <w:spacing w:val="1"/>
                            <w:sz w:val="15"/>
                            <w:szCs w:val="15"/>
                          </w:rPr>
                          <w:t>解</w:t>
                        </w:r>
                        <w:r>
                          <w:rPr>
                            <w:rFonts w:ascii="Microsoft YaHei" w:hAnsi="Microsoft YaHei" w:eastAsia="Microsoft YaHei" w:cs="Microsoft YaHei"/>
                            <w:spacing w:val="1"/>
                            <w:sz w:val="15"/>
                            <w:szCs w:val="15"/>
                          </w:rPr>
                          <w:t>码器</w:t>
                        </w:r>
                      </w:p>
                    </w:tc>
                  </w:tr>
                </w:tbl>
                <w:p>
                  <w:pPr>
                    <w:pStyle w:val="2"/>
                  </w:pPr>
                </w:p>
              </w:txbxContent>
            </v:textbox>
          </v:shape>
        </w:pict>
      </w:r>
      <w:r>
        <w:pict>
          <v:group id="_x0000_s1658" o:spid="_x0000_s1658" o:spt="203" style="position:absolute;left:0pt;margin-left:240.85pt;margin-top:242.15pt;height:44.8pt;width:61.65pt;mso-position-horizontal-relative:page;mso-position-vertical-relative:page;z-index:252469248;mso-width-relative:page;mso-height-relative:page;" coordsize="1233,895" o:allowincell="f">
            <o:lock v:ext="edit"/>
            <v:shape id="_x0000_s1659" o:spid="_x0000_s1659" o:spt="75" type="#_x0000_t75" style="position:absolute;left:13;top:28;height:868;width:1220;" filled="f" stroked="f" coordsize="21600,21600">
              <v:path/>
              <v:fill on="f" focussize="0,0"/>
              <v:stroke on="f"/>
              <v:imagedata r:id="rId922" o:title=""/>
              <o:lock v:ext="edit" aspectratio="t"/>
            </v:shape>
            <v:shape id="_x0000_s1660" o:spid="_x0000_s1660" o:spt="202" type="#_x0000_t202" style="position:absolute;left:-20;top:-20;height:322;width:720;" filled="f" stroked="f" coordsize="21600,21600">
              <v:path/>
              <v:fill on="f" focussize="0,0"/>
              <v:stroke on="f"/>
              <v:imagedata o:title=""/>
              <o:lock v:ext="edit" aspectratio="f"/>
              <v:textbox inset="0mm,0mm,0mm,0mm">
                <w:txbxContent>
                  <w:p>
                    <w:pPr>
                      <w:spacing w:before="20" w:line="173" w:lineRule="auto"/>
                      <w:ind w:left="20"/>
                      <w:rPr>
                        <w:rFonts w:ascii="Microsoft YaHei" w:hAnsi="Microsoft YaHei" w:eastAsia="Microsoft YaHei" w:cs="Microsoft YaHei"/>
                        <w:sz w:val="11"/>
                        <w:szCs w:val="11"/>
                      </w:rPr>
                    </w:pPr>
                    <w:r>
                      <w:rPr>
                        <w:rFonts w:ascii="Microsoft YaHei" w:hAnsi="Microsoft YaHei" w:eastAsia="Microsoft YaHei" w:cs="Microsoft YaHei"/>
                        <w:spacing w:val="3"/>
                        <w:sz w:val="11"/>
                        <w:szCs w:val="11"/>
                      </w:rPr>
                      <w:t>实时步态相位</w:t>
                    </w:r>
                  </w:p>
                  <w:p>
                    <w:pPr>
                      <w:spacing w:line="184" w:lineRule="auto"/>
                      <w:ind w:left="76"/>
                      <w:rPr>
                        <w:rFonts w:ascii="Microsoft YaHei" w:hAnsi="Microsoft YaHei" w:eastAsia="Microsoft YaHei" w:cs="Microsoft YaHei"/>
                        <w:sz w:val="11"/>
                        <w:szCs w:val="11"/>
                      </w:rPr>
                    </w:pPr>
                    <w:r>
                      <w:rPr>
                        <w:rFonts w:ascii="Microsoft YaHei" w:hAnsi="Microsoft YaHei" w:eastAsia="Microsoft YaHei" w:cs="Microsoft YaHei"/>
                        <w:spacing w:val="3"/>
                        <w:sz w:val="11"/>
                        <w:szCs w:val="11"/>
                      </w:rPr>
                      <w:t>和步行速度</w:t>
                    </w:r>
                  </w:p>
                </w:txbxContent>
              </v:textbox>
            </v:shape>
          </v:group>
        </w:pict>
      </w:r>
      <w:r>
        <w:pict>
          <v:shape id="_x0000_s1661" o:spid="_x0000_s1661" o:spt="202" type="#_x0000_t202" style="position:absolute;left:0pt;margin-left:363.3pt;margin-top:241.7pt;height:9.3pt;width:36.15pt;mso-position-horizontal-relative:page;mso-position-vertical-relative:page;z-index:252482560;mso-width-relative:page;mso-height-relative:page;" filled="f" stroked="f" coordsize="21600,21600" o:allowincell="f">
            <v:path/>
            <v:fill on="f" focussize="0,0"/>
            <v:stroke on="f"/>
            <v:imagedata o:title=""/>
            <o:lock v:ext="edit" aspectratio="f"/>
            <v:textbox inset="0mm,0mm,0mm,0mm">
              <w:txbxContent>
                <w:p>
                  <w:pPr>
                    <w:spacing w:before="20" w:line="185" w:lineRule="auto"/>
                    <w:ind w:left="20"/>
                    <w:rPr>
                      <w:rFonts w:ascii="Microsoft YaHei" w:hAnsi="Microsoft YaHei" w:eastAsia="Microsoft YaHei" w:cs="Microsoft YaHei"/>
                      <w:sz w:val="11"/>
                      <w:szCs w:val="11"/>
                    </w:rPr>
                  </w:pPr>
                  <w:r>
                    <w:rPr>
                      <w:rFonts w:ascii="Microsoft YaHei" w:hAnsi="Microsoft YaHei" w:eastAsia="Microsoft YaHei" w:cs="Microsoft YaHei"/>
                      <w:spacing w:val="3"/>
                      <w:sz w:val="11"/>
                      <w:szCs w:val="11"/>
                    </w:rPr>
                    <w:t>运动参考轨迹</w:t>
                  </w:r>
                </w:p>
              </w:txbxContent>
            </v:textbox>
          </v:shape>
        </w:pict>
      </w:r>
      <w:r>
        <w:pict>
          <v:shape id="_x0000_s1662" o:spid="_x0000_s1662" o:spt="202" type="#_x0000_t202" style="position:absolute;left:0pt;margin-left:177.3pt;margin-top:255pt;height:16.05pt;width:30.3pt;mso-position-horizontal-relative:page;mso-position-vertical-relative:page;z-index:252483584;mso-width-relative:page;mso-height-relative:page;" filled="f" stroked="f" coordsize="21600,21600" o:allowincell="f">
            <v:path/>
            <v:fill on="f" focussize="0,0"/>
            <v:stroke on="f"/>
            <v:imagedata o:title=""/>
            <o:lock v:ext="edit" aspectratio="f"/>
            <v:textbox inset="0mm,0mm,0mm,0mm">
              <w:txbxContent>
                <w:p>
                  <w:pPr>
                    <w:spacing w:before="20" w:line="178" w:lineRule="auto"/>
                    <w:ind w:left="192" w:right="20" w:hanging="172"/>
                    <w:rPr>
                      <w:rFonts w:ascii="Microsoft YaHei" w:hAnsi="Microsoft YaHei" w:eastAsia="Microsoft YaHei" w:cs="Microsoft YaHei"/>
                      <w:sz w:val="11"/>
                      <w:szCs w:val="11"/>
                    </w:rPr>
                  </w:pPr>
                  <w:r>
                    <w:rPr>
                      <w:rFonts w:ascii="Microsoft YaHei" w:hAnsi="Microsoft YaHei" w:eastAsia="Microsoft YaHei" w:cs="Microsoft YaHei"/>
                      <w:spacing w:val="3"/>
                      <w:sz w:val="11"/>
                      <w:szCs w:val="11"/>
                    </w:rPr>
                    <w:t>实时膝关节</w:t>
                  </w:r>
                  <w:r>
                    <w:rPr>
                      <w:rFonts w:ascii="Microsoft YaHei" w:hAnsi="Microsoft YaHei" w:eastAsia="Microsoft YaHei" w:cs="Microsoft YaHei"/>
                      <w:sz w:val="11"/>
                      <w:szCs w:val="11"/>
                    </w:rPr>
                    <w:t xml:space="preserve"> 角度</w:t>
                  </w:r>
                </w:p>
              </w:txbxContent>
            </v:textbox>
          </v:shape>
        </w:pict>
      </w:r>
      <w:r>
        <w:pict>
          <v:shape id="_x0000_s1663" o:spid="_x0000_s1663" o:spt="202" type="#_x0000_t202" style="position:absolute;left:0pt;margin-left:417.3pt;margin-top:258.4pt;height:10.85pt;width:12.8pt;mso-position-horizontal-relative:page;mso-position-vertical-relative:page;z-index:252481536;mso-width-relative:page;mso-height-relative:page;" filled="f" stroked="f" coordsize="21600,21600" o:allowincell="f">
            <v:path/>
            <v:fill on="f" focussize="0,0"/>
            <v:stroke on="f"/>
            <v:imagedata o:title=""/>
            <o:lock v:ext="edit" aspectratio="f"/>
            <v:textbox inset="0mm,0mm,0mm,0mm">
              <w:txbxContent>
                <w:p>
                  <w:pPr>
                    <w:spacing w:before="20" w:line="180" w:lineRule="auto"/>
                    <w:ind w:left="20"/>
                    <w:rPr>
                      <w:rFonts w:ascii="Times New Roman" w:hAnsi="Times New Roman" w:eastAsia="Times New Roman" w:cs="Times New Roman"/>
                      <w:sz w:val="7"/>
                      <w:szCs w:val="7"/>
                    </w:rPr>
                  </w:pPr>
                  <w:r>
                    <w:rPr>
                      <w:rFonts w:ascii="Times New Roman" w:hAnsi="Times New Roman" w:eastAsia="Times New Roman" w:cs="Times New Roman"/>
                      <w:b/>
                      <w:bCs/>
                      <w:i/>
                      <w:iCs/>
                      <w:spacing w:val="9"/>
                      <w:w w:val="114"/>
                      <w:position w:val="-4"/>
                      <w:sz w:val="15"/>
                      <w:szCs w:val="15"/>
                    </w:rPr>
                    <w:t>“</w:t>
                  </w:r>
                  <w:r>
                    <w:rPr>
                      <w:rFonts w:ascii="Times New Roman" w:hAnsi="Times New Roman" w:eastAsia="Times New Roman" w:cs="Times New Roman"/>
                      <w:spacing w:val="9"/>
                      <w:w w:val="114"/>
                      <w:position w:val="1"/>
                      <w:sz w:val="7"/>
                      <w:szCs w:val="7"/>
                    </w:rPr>
                    <w:t>(</w:t>
                  </w:r>
                  <w:r>
                    <w:rPr>
                      <w:rFonts w:ascii="Times New Roman" w:hAnsi="Times New Roman" w:eastAsia="Times New Roman" w:cs="Times New Roman"/>
                      <w:i/>
                      <w:iCs/>
                      <w:spacing w:val="9"/>
                      <w:w w:val="114"/>
                      <w:position w:val="1"/>
                      <w:sz w:val="7"/>
                      <w:szCs w:val="7"/>
                    </w:rPr>
                    <w:t>n</w:t>
                  </w:r>
                  <w:r>
                    <w:rPr>
                      <w:rFonts w:ascii="Times New Roman" w:hAnsi="Times New Roman" w:eastAsia="Times New Roman" w:cs="Times New Roman"/>
                      <w:spacing w:val="9"/>
                      <w:w w:val="114"/>
                      <w:position w:val="1"/>
                      <w:sz w:val="7"/>
                      <w:szCs w:val="7"/>
                    </w:rPr>
                    <w:t>)</w:t>
                  </w:r>
                </w:p>
                <w:p>
                  <w:pPr>
                    <w:spacing w:line="46" w:lineRule="exact"/>
                    <w:ind w:left="133"/>
                    <w:rPr>
                      <w:rFonts w:ascii="Times New Roman" w:hAnsi="Times New Roman" w:eastAsia="Times New Roman" w:cs="Times New Roman"/>
                      <w:sz w:val="7"/>
                      <w:szCs w:val="7"/>
                    </w:rPr>
                  </w:pPr>
                  <w:r>
                    <w:rPr>
                      <w:rFonts w:ascii="Times New Roman" w:hAnsi="Times New Roman" w:eastAsia="Times New Roman" w:cs="Times New Roman"/>
                      <w:i/>
                      <w:iCs/>
                      <w:spacing w:val="1"/>
                      <w:sz w:val="7"/>
                      <w:szCs w:val="7"/>
                    </w:rPr>
                    <w:t>sa</w:t>
                  </w:r>
                </w:p>
              </w:txbxContent>
            </v:textbox>
          </v:shape>
        </w:pict>
      </w:r>
      <w:r>
        <w:pict>
          <v:shape id="_x0000_s1664" o:spid="_x0000_s1664" o:spt="202" type="#_x0000_t202" style="position:absolute;left:0pt;margin-left:385.3pt;margin-top:264.3pt;height:11.85pt;width:24.7pt;mso-position-horizontal-relative:page;mso-position-vertical-relative:page;z-index:252480512;mso-width-relative:page;mso-height-relative:page;" filled="f" stroked="f" coordsize="21600,21600" o:allowincell="f">
            <v:path/>
            <v:fill on="f" focussize="0,0"/>
            <v:stroke on="f"/>
            <v:imagedata o:title=""/>
            <o:lock v:ext="edit" aspectratio="f"/>
            <v:textbox inset="0mm,0mm,0mm,0mm">
              <w:txbxContent>
                <w:p>
                  <w:pPr>
                    <w:spacing w:before="20" w:line="183" w:lineRule="auto"/>
                    <w:ind w:left="20"/>
                    <w:rPr>
                      <w:rFonts w:ascii="Microsoft YaHei" w:hAnsi="Microsoft YaHei" w:eastAsia="Microsoft YaHei" w:cs="Microsoft YaHei"/>
                      <w:sz w:val="15"/>
                      <w:szCs w:val="15"/>
                    </w:rPr>
                  </w:pPr>
                  <w:r>
                    <w:rPr>
                      <w:rFonts w:ascii="Microsoft YaHei" w:hAnsi="Microsoft YaHei" w:eastAsia="Microsoft YaHei" w:cs="Microsoft YaHei"/>
                      <w:spacing w:val="1"/>
                      <w:sz w:val="15"/>
                      <w:szCs w:val="15"/>
                    </w:rPr>
                    <w:t>执行器</w:t>
                  </w:r>
                </w:p>
              </w:txbxContent>
            </v:textbox>
          </v:shape>
        </w:pict>
      </w:r>
      <w:r>
        <w:pict>
          <v:shape id="_x0000_s1665" o:spid="_x0000_s1665" o:spt="202" type="#_x0000_t202" style="position:absolute;left:0pt;margin-left:189.2pt;margin-top:273.15pt;height:23.05pt;width:51.1pt;mso-position-horizontal-relative:page;mso-position-vertical-relative:page;z-index:252479488;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971"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971"/>
                  </w:tblGrid>
                  <w:tr>
                    <w:trPr>
                      <w:trHeight w:val="400" w:hRule="atLeast"/>
                    </w:trPr>
                    <w:tc>
                      <w:tcPr>
                        <w:tcW w:w="971" w:type="dxa"/>
                        <w:vAlign w:val="top"/>
                      </w:tcPr>
                      <w:p>
                        <w:pPr>
                          <w:spacing w:before="31" w:line="167" w:lineRule="auto"/>
                          <w:ind w:left="329" w:right="173" w:hanging="146"/>
                          <w:rPr>
                            <w:rFonts w:ascii="Microsoft YaHei" w:hAnsi="Microsoft YaHei" w:eastAsia="Microsoft YaHei" w:cs="Microsoft YaHei"/>
                            <w:sz w:val="15"/>
                            <w:szCs w:val="15"/>
                          </w:rPr>
                        </w:pPr>
                        <w:r>
                          <w:rPr>
                            <w:rFonts w:ascii="Microsoft YaHei" w:hAnsi="Microsoft YaHei" w:eastAsia="Microsoft YaHei" w:cs="Microsoft YaHei"/>
                            <w:sz w:val="15"/>
                            <w:szCs w:val="15"/>
                          </w:rPr>
                          <w:t>关节角度</w:t>
                        </w:r>
                        <w:r>
                          <w:rPr>
                            <w:rFonts w:ascii="Microsoft YaHei" w:hAnsi="Microsoft YaHei" w:eastAsia="Microsoft YaHei" w:cs="Microsoft YaHei"/>
                            <w:spacing w:val="2"/>
                            <w:sz w:val="15"/>
                            <w:szCs w:val="15"/>
                          </w:rPr>
                          <w:t xml:space="preserve"> </w:t>
                        </w:r>
                        <w:r>
                          <w:rPr>
                            <w:rFonts w:ascii="Microsoft YaHei" w:hAnsi="Microsoft YaHei" w:eastAsia="Microsoft YaHei" w:cs="Microsoft YaHei"/>
                            <w:spacing w:val="1"/>
                            <w:sz w:val="15"/>
                            <w:szCs w:val="15"/>
                          </w:rPr>
                          <w:t>计算</w:t>
                        </w:r>
                      </w:p>
                    </w:tc>
                  </w:tr>
                </w:tbl>
                <w:p>
                  <w:pPr>
                    <w:pStyle w:val="2"/>
                  </w:pPr>
                </w:p>
              </w:txbxContent>
            </v:textbox>
          </v:shape>
        </w:pict>
      </w:r>
      <w:r>
        <w:drawing>
          <wp:anchor distT="0" distB="0" distL="0" distR="0" simplePos="0" relativeHeight="252471296" behindDoc="0" locked="0" layoutInCell="0" allowOverlap="1">
            <wp:simplePos x="0" y="0"/>
            <wp:positionH relativeFrom="page">
              <wp:posOffset>2660650</wp:posOffset>
            </wp:positionH>
            <wp:positionV relativeFrom="page">
              <wp:posOffset>2435860</wp:posOffset>
            </wp:positionV>
            <wp:extent cx="122555" cy="444500"/>
            <wp:effectExtent l="0" t="0" r="0" b="0"/>
            <wp:wrapNone/>
            <wp:docPr id="1380" name="IM 1380"/>
            <wp:cNvGraphicFramePr/>
            <a:graphic xmlns:a="http://schemas.openxmlformats.org/drawingml/2006/main">
              <a:graphicData uri="http://schemas.openxmlformats.org/drawingml/2006/picture">
                <pic:pic xmlns:pic="http://schemas.openxmlformats.org/drawingml/2006/picture">
                  <pic:nvPicPr>
                    <pic:cNvPr id="1380" name="IM 1380"/>
                    <pic:cNvPicPr/>
                  </pic:nvPicPr>
                  <pic:blipFill>
                    <a:blip r:embed="rId923"/>
                    <a:stretch>
                      <a:fillRect/>
                    </a:stretch>
                  </pic:blipFill>
                  <pic:spPr>
                    <a:xfrm>
                      <a:off x="0" y="0"/>
                      <a:ext cx="122837" cy="444689"/>
                    </a:xfrm>
                    <a:prstGeom prst="rect">
                      <a:avLst/>
                    </a:prstGeom>
                  </pic:spPr>
                </pic:pic>
              </a:graphicData>
            </a:graphic>
          </wp:anchor>
        </w:drawing>
      </w:r>
      <w:r>
        <w:drawing>
          <wp:anchor distT="0" distB="0" distL="0" distR="0" simplePos="0" relativeHeight="252453888" behindDoc="1" locked="0" layoutInCell="0" allowOverlap="1">
            <wp:simplePos x="0" y="0"/>
            <wp:positionH relativeFrom="page">
              <wp:posOffset>4237355</wp:posOffset>
            </wp:positionH>
            <wp:positionV relativeFrom="page">
              <wp:posOffset>2348865</wp:posOffset>
            </wp:positionV>
            <wp:extent cx="553720" cy="622300"/>
            <wp:effectExtent l="0" t="0" r="0" b="0"/>
            <wp:wrapNone/>
            <wp:docPr id="1382" name="IM 1382"/>
            <wp:cNvGraphicFramePr/>
            <a:graphic xmlns:a="http://schemas.openxmlformats.org/drawingml/2006/main">
              <a:graphicData uri="http://schemas.openxmlformats.org/drawingml/2006/picture">
                <pic:pic xmlns:pic="http://schemas.openxmlformats.org/drawingml/2006/picture">
                  <pic:nvPicPr>
                    <pic:cNvPr id="1382" name="IM 1382"/>
                    <pic:cNvPicPr/>
                  </pic:nvPicPr>
                  <pic:blipFill>
                    <a:blip r:embed="rId924"/>
                    <a:stretch>
                      <a:fillRect/>
                    </a:stretch>
                  </pic:blipFill>
                  <pic:spPr>
                    <a:xfrm>
                      <a:off x="0" y="0"/>
                      <a:ext cx="553842" cy="622001"/>
                    </a:xfrm>
                    <a:prstGeom prst="rect">
                      <a:avLst/>
                    </a:prstGeom>
                  </pic:spPr>
                </pic:pic>
              </a:graphicData>
            </a:graphic>
          </wp:anchor>
        </w:drawing>
      </w:r>
      <w:r>
        <w:drawing>
          <wp:anchor distT="0" distB="0" distL="0" distR="0" simplePos="0" relativeHeight="252450816" behindDoc="1" locked="0" layoutInCell="0" allowOverlap="1">
            <wp:simplePos x="0" y="0"/>
            <wp:positionH relativeFrom="page">
              <wp:posOffset>4180205</wp:posOffset>
            </wp:positionH>
            <wp:positionV relativeFrom="page">
              <wp:posOffset>2652395</wp:posOffset>
            </wp:positionV>
            <wp:extent cx="104775" cy="132715"/>
            <wp:effectExtent l="0" t="0" r="0" b="0"/>
            <wp:wrapNone/>
            <wp:docPr id="1384" name="IM 1384"/>
            <wp:cNvGraphicFramePr/>
            <a:graphic xmlns:a="http://schemas.openxmlformats.org/drawingml/2006/main">
              <a:graphicData uri="http://schemas.openxmlformats.org/drawingml/2006/picture">
                <pic:pic xmlns:pic="http://schemas.openxmlformats.org/drawingml/2006/picture">
                  <pic:nvPicPr>
                    <pic:cNvPr id="1384" name="IM 1384"/>
                    <pic:cNvPicPr/>
                  </pic:nvPicPr>
                  <pic:blipFill>
                    <a:blip r:embed="rId925"/>
                    <a:stretch>
                      <a:fillRect/>
                    </a:stretch>
                  </pic:blipFill>
                  <pic:spPr>
                    <a:xfrm>
                      <a:off x="0" y="0"/>
                      <a:ext cx="104789" cy="132538"/>
                    </a:xfrm>
                    <a:prstGeom prst="rect">
                      <a:avLst/>
                    </a:prstGeom>
                  </pic:spPr>
                </pic:pic>
              </a:graphicData>
            </a:graphic>
          </wp:anchor>
        </w:drawing>
      </w:r>
      <w:r>
        <w:drawing>
          <wp:anchor distT="0" distB="0" distL="0" distR="0" simplePos="0" relativeHeight="252456960" behindDoc="1" locked="0" layoutInCell="0" allowOverlap="1">
            <wp:simplePos x="0" y="0"/>
            <wp:positionH relativeFrom="page">
              <wp:posOffset>4572000</wp:posOffset>
            </wp:positionH>
            <wp:positionV relativeFrom="page">
              <wp:posOffset>2574925</wp:posOffset>
            </wp:positionV>
            <wp:extent cx="182880" cy="182880"/>
            <wp:effectExtent l="0" t="0" r="0" b="0"/>
            <wp:wrapNone/>
            <wp:docPr id="1386" name="IM 1386"/>
            <wp:cNvGraphicFramePr/>
            <a:graphic xmlns:a="http://schemas.openxmlformats.org/drawingml/2006/main">
              <a:graphicData uri="http://schemas.openxmlformats.org/drawingml/2006/picture">
                <pic:pic xmlns:pic="http://schemas.openxmlformats.org/drawingml/2006/picture">
                  <pic:nvPicPr>
                    <pic:cNvPr id="1386" name="IM 1386"/>
                    <pic:cNvPicPr/>
                  </pic:nvPicPr>
                  <pic:blipFill>
                    <a:blip r:embed="rId926"/>
                    <a:stretch>
                      <a:fillRect/>
                    </a:stretch>
                  </pic:blipFill>
                  <pic:spPr>
                    <a:xfrm>
                      <a:off x="0" y="0"/>
                      <a:ext cx="182684" cy="182676"/>
                    </a:xfrm>
                    <a:prstGeom prst="rect">
                      <a:avLst/>
                    </a:prstGeom>
                  </pic:spPr>
                </pic:pic>
              </a:graphicData>
            </a:graphic>
          </wp:anchor>
        </w:drawing>
      </w:r>
      <w:r>
        <w:drawing>
          <wp:anchor distT="0" distB="0" distL="0" distR="0" simplePos="0" relativeHeight="252455936" behindDoc="1" locked="0" layoutInCell="0" allowOverlap="1">
            <wp:simplePos x="0" y="0"/>
            <wp:positionH relativeFrom="page">
              <wp:posOffset>4396105</wp:posOffset>
            </wp:positionH>
            <wp:positionV relativeFrom="page">
              <wp:posOffset>2616200</wp:posOffset>
            </wp:positionV>
            <wp:extent cx="144145" cy="71755"/>
            <wp:effectExtent l="0" t="0" r="0" b="0"/>
            <wp:wrapNone/>
            <wp:docPr id="1388" name="IM 1388"/>
            <wp:cNvGraphicFramePr/>
            <a:graphic xmlns:a="http://schemas.openxmlformats.org/drawingml/2006/main">
              <a:graphicData uri="http://schemas.openxmlformats.org/drawingml/2006/picture">
                <pic:pic xmlns:pic="http://schemas.openxmlformats.org/drawingml/2006/picture">
                  <pic:nvPicPr>
                    <pic:cNvPr id="1388" name="IM 1388"/>
                    <pic:cNvPicPr/>
                  </pic:nvPicPr>
                  <pic:blipFill>
                    <a:blip r:embed="rId927"/>
                    <a:stretch>
                      <a:fillRect/>
                    </a:stretch>
                  </pic:blipFill>
                  <pic:spPr>
                    <a:xfrm>
                      <a:off x="0" y="0"/>
                      <a:ext cx="144131" cy="72066"/>
                    </a:xfrm>
                    <a:prstGeom prst="rect">
                      <a:avLst/>
                    </a:prstGeom>
                  </pic:spPr>
                </pic:pic>
              </a:graphicData>
            </a:graphic>
          </wp:anchor>
        </w:drawing>
      </w:r>
      <w:r>
        <w:drawing>
          <wp:anchor distT="0" distB="0" distL="0" distR="0" simplePos="0" relativeHeight="252448768" behindDoc="1" locked="0" layoutInCell="0" allowOverlap="1">
            <wp:simplePos x="0" y="0"/>
            <wp:positionH relativeFrom="page">
              <wp:posOffset>4251960</wp:posOffset>
            </wp:positionH>
            <wp:positionV relativeFrom="page">
              <wp:posOffset>2931160</wp:posOffset>
            </wp:positionV>
            <wp:extent cx="937260" cy="521970"/>
            <wp:effectExtent l="0" t="0" r="0" b="0"/>
            <wp:wrapNone/>
            <wp:docPr id="1390" name="IM 1390"/>
            <wp:cNvGraphicFramePr/>
            <a:graphic xmlns:a="http://schemas.openxmlformats.org/drawingml/2006/main">
              <a:graphicData uri="http://schemas.openxmlformats.org/drawingml/2006/picture">
                <pic:pic xmlns:pic="http://schemas.openxmlformats.org/drawingml/2006/picture">
                  <pic:nvPicPr>
                    <pic:cNvPr id="1390" name="IM 1390"/>
                    <pic:cNvPicPr/>
                  </pic:nvPicPr>
                  <pic:blipFill>
                    <a:blip r:embed="rId928"/>
                    <a:stretch>
                      <a:fillRect/>
                    </a:stretch>
                  </pic:blipFill>
                  <pic:spPr>
                    <a:xfrm>
                      <a:off x="0" y="0"/>
                      <a:ext cx="937090" cy="522005"/>
                    </a:xfrm>
                    <a:prstGeom prst="rect">
                      <a:avLst/>
                    </a:prstGeom>
                  </pic:spPr>
                </pic:pic>
              </a:graphicData>
            </a:graphic>
          </wp:anchor>
        </w:drawing>
      </w:r>
      <w:r>
        <w:drawing>
          <wp:anchor distT="0" distB="0" distL="0" distR="0" simplePos="0" relativeHeight="252454912" behindDoc="1" locked="0" layoutInCell="0" allowOverlap="1">
            <wp:simplePos x="0" y="0"/>
            <wp:positionH relativeFrom="page">
              <wp:posOffset>4151630</wp:posOffset>
            </wp:positionH>
            <wp:positionV relativeFrom="page">
              <wp:posOffset>2797810</wp:posOffset>
            </wp:positionV>
            <wp:extent cx="170815" cy="121285"/>
            <wp:effectExtent l="0" t="0" r="0" b="0"/>
            <wp:wrapNone/>
            <wp:docPr id="1392" name="IM 1392"/>
            <wp:cNvGraphicFramePr/>
            <a:graphic xmlns:a="http://schemas.openxmlformats.org/drawingml/2006/main">
              <a:graphicData uri="http://schemas.openxmlformats.org/drawingml/2006/picture">
                <pic:pic xmlns:pic="http://schemas.openxmlformats.org/drawingml/2006/picture">
                  <pic:nvPicPr>
                    <pic:cNvPr id="1392" name="IM 1392"/>
                    <pic:cNvPicPr/>
                  </pic:nvPicPr>
                  <pic:blipFill>
                    <a:blip r:embed="rId929"/>
                    <a:stretch>
                      <a:fillRect/>
                    </a:stretch>
                  </pic:blipFill>
                  <pic:spPr>
                    <a:xfrm>
                      <a:off x="0" y="0"/>
                      <a:ext cx="170920" cy="121335"/>
                    </a:xfrm>
                    <a:prstGeom prst="rect">
                      <a:avLst/>
                    </a:prstGeom>
                  </pic:spPr>
                </pic:pic>
              </a:graphicData>
            </a:graphic>
          </wp:anchor>
        </w:drawing>
      </w:r>
      <w:r>
        <w:drawing>
          <wp:anchor distT="0" distB="0" distL="0" distR="0" simplePos="0" relativeHeight="252445696" behindDoc="1" locked="0" layoutInCell="0" allowOverlap="1">
            <wp:simplePos x="0" y="0"/>
            <wp:positionH relativeFrom="page">
              <wp:posOffset>3313430</wp:posOffset>
            </wp:positionH>
            <wp:positionV relativeFrom="page">
              <wp:posOffset>3535045</wp:posOffset>
            </wp:positionV>
            <wp:extent cx="1671955" cy="461645"/>
            <wp:effectExtent l="0" t="0" r="0" b="0"/>
            <wp:wrapNone/>
            <wp:docPr id="1394" name="IM 1394"/>
            <wp:cNvGraphicFramePr/>
            <a:graphic xmlns:a="http://schemas.openxmlformats.org/drawingml/2006/main">
              <a:graphicData uri="http://schemas.openxmlformats.org/drawingml/2006/picture">
                <pic:pic xmlns:pic="http://schemas.openxmlformats.org/drawingml/2006/picture">
                  <pic:nvPicPr>
                    <pic:cNvPr id="1394" name="IM 1394"/>
                    <pic:cNvPicPr/>
                  </pic:nvPicPr>
                  <pic:blipFill>
                    <a:blip r:embed="rId930"/>
                    <a:stretch>
                      <a:fillRect/>
                    </a:stretch>
                  </pic:blipFill>
                  <pic:spPr>
                    <a:xfrm>
                      <a:off x="0" y="0"/>
                      <a:ext cx="1671855" cy="461596"/>
                    </a:xfrm>
                    <a:prstGeom prst="rect">
                      <a:avLst/>
                    </a:prstGeom>
                  </pic:spPr>
                </pic:pic>
              </a:graphicData>
            </a:graphic>
          </wp:anchor>
        </w:drawing>
      </w:r>
      <w:r>
        <w:drawing>
          <wp:anchor distT="0" distB="0" distL="0" distR="0" simplePos="0" relativeHeight="252457984" behindDoc="1" locked="0" layoutInCell="0" allowOverlap="1">
            <wp:simplePos x="0" y="0"/>
            <wp:positionH relativeFrom="page">
              <wp:posOffset>5221605</wp:posOffset>
            </wp:positionH>
            <wp:positionV relativeFrom="page">
              <wp:posOffset>2628265</wp:posOffset>
            </wp:positionV>
            <wp:extent cx="325120" cy="250825"/>
            <wp:effectExtent l="0" t="0" r="0" b="0"/>
            <wp:wrapNone/>
            <wp:docPr id="1396" name="IM 1396"/>
            <wp:cNvGraphicFramePr/>
            <a:graphic xmlns:a="http://schemas.openxmlformats.org/drawingml/2006/main">
              <a:graphicData uri="http://schemas.openxmlformats.org/drawingml/2006/picture">
                <pic:pic xmlns:pic="http://schemas.openxmlformats.org/drawingml/2006/picture">
                  <pic:nvPicPr>
                    <pic:cNvPr id="1396" name="IM 1396"/>
                    <pic:cNvPicPr/>
                  </pic:nvPicPr>
                  <pic:blipFill>
                    <a:blip r:embed="rId931"/>
                    <a:stretch>
                      <a:fillRect/>
                    </a:stretch>
                  </pic:blipFill>
                  <pic:spPr>
                    <a:xfrm>
                      <a:off x="0" y="0"/>
                      <a:ext cx="325053" cy="251120"/>
                    </a:xfrm>
                    <a:prstGeom prst="rect">
                      <a:avLst/>
                    </a:prstGeom>
                  </pic:spPr>
                </pic:pic>
              </a:graphicData>
            </a:graphic>
          </wp:anchor>
        </w:drawing>
      </w:r>
      <w:r>
        <w:drawing>
          <wp:anchor distT="0" distB="0" distL="0" distR="0" simplePos="0" relativeHeight="252449792" behindDoc="1" locked="0" layoutInCell="0" allowOverlap="1">
            <wp:simplePos x="0" y="0"/>
            <wp:positionH relativeFrom="page">
              <wp:posOffset>4420235</wp:posOffset>
            </wp:positionH>
            <wp:positionV relativeFrom="page">
              <wp:posOffset>3097530</wp:posOffset>
            </wp:positionV>
            <wp:extent cx="448310" cy="350520"/>
            <wp:effectExtent l="0" t="0" r="0" b="0"/>
            <wp:wrapNone/>
            <wp:docPr id="1398" name="IM 1398"/>
            <wp:cNvGraphicFramePr/>
            <a:graphic xmlns:a="http://schemas.openxmlformats.org/drawingml/2006/main">
              <a:graphicData uri="http://schemas.openxmlformats.org/drawingml/2006/picture">
                <pic:pic xmlns:pic="http://schemas.openxmlformats.org/drawingml/2006/picture">
                  <pic:nvPicPr>
                    <pic:cNvPr id="1398" name="IM 1398"/>
                    <pic:cNvPicPr/>
                  </pic:nvPicPr>
                  <pic:blipFill>
                    <a:blip r:embed="rId932"/>
                    <a:stretch>
                      <a:fillRect/>
                    </a:stretch>
                  </pic:blipFill>
                  <pic:spPr>
                    <a:xfrm>
                      <a:off x="0" y="0"/>
                      <a:ext cx="448590" cy="350230"/>
                    </a:xfrm>
                    <a:prstGeom prst="rect">
                      <a:avLst/>
                    </a:prstGeom>
                  </pic:spPr>
                </pic:pic>
              </a:graphicData>
            </a:graphic>
          </wp:anchor>
        </w:drawing>
      </w:r>
      <w:r>
        <w:drawing>
          <wp:anchor distT="0" distB="0" distL="0" distR="0" simplePos="0" relativeHeight="252468224" behindDoc="0" locked="0" layoutInCell="0" allowOverlap="1">
            <wp:simplePos x="0" y="0"/>
            <wp:positionH relativeFrom="page">
              <wp:posOffset>3924935</wp:posOffset>
            </wp:positionH>
            <wp:positionV relativeFrom="page">
              <wp:posOffset>2343150</wp:posOffset>
            </wp:positionV>
            <wp:extent cx="866140" cy="889635"/>
            <wp:effectExtent l="0" t="0" r="0" b="0"/>
            <wp:wrapNone/>
            <wp:docPr id="1400" name="IM 1400"/>
            <wp:cNvGraphicFramePr/>
            <a:graphic xmlns:a="http://schemas.openxmlformats.org/drawingml/2006/main">
              <a:graphicData uri="http://schemas.openxmlformats.org/drawingml/2006/picture">
                <pic:pic xmlns:pic="http://schemas.openxmlformats.org/drawingml/2006/picture">
                  <pic:nvPicPr>
                    <pic:cNvPr id="1400" name="IM 1400"/>
                    <pic:cNvPicPr/>
                  </pic:nvPicPr>
                  <pic:blipFill>
                    <a:blip r:embed="rId933"/>
                    <a:stretch>
                      <a:fillRect/>
                    </a:stretch>
                  </pic:blipFill>
                  <pic:spPr>
                    <a:xfrm>
                      <a:off x="0" y="0"/>
                      <a:ext cx="865952" cy="889697"/>
                    </a:xfrm>
                    <a:prstGeom prst="rect">
                      <a:avLst/>
                    </a:prstGeom>
                  </pic:spPr>
                </pic:pic>
              </a:graphicData>
            </a:graphic>
          </wp:anchor>
        </w:drawing>
      </w:r>
      <w:r>
        <w:drawing>
          <wp:anchor distT="0" distB="0" distL="0" distR="0" simplePos="0" relativeHeight="252452864" behindDoc="1" locked="0" layoutInCell="0" allowOverlap="1">
            <wp:simplePos x="0" y="0"/>
            <wp:positionH relativeFrom="page">
              <wp:posOffset>3764280</wp:posOffset>
            </wp:positionH>
            <wp:positionV relativeFrom="page">
              <wp:posOffset>2386965</wp:posOffset>
            </wp:positionV>
            <wp:extent cx="580390" cy="154305"/>
            <wp:effectExtent l="0" t="0" r="0" b="0"/>
            <wp:wrapNone/>
            <wp:docPr id="1402" name="IM 1402"/>
            <wp:cNvGraphicFramePr/>
            <a:graphic xmlns:a="http://schemas.openxmlformats.org/drawingml/2006/main">
              <a:graphicData uri="http://schemas.openxmlformats.org/drawingml/2006/picture">
                <pic:pic xmlns:pic="http://schemas.openxmlformats.org/drawingml/2006/picture">
                  <pic:nvPicPr>
                    <pic:cNvPr id="1402" name="IM 1402"/>
                    <pic:cNvPicPr/>
                  </pic:nvPicPr>
                  <pic:blipFill>
                    <a:blip r:embed="rId934"/>
                    <a:stretch>
                      <a:fillRect/>
                    </a:stretch>
                  </pic:blipFill>
                  <pic:spPr>
                    <a:xfrm>
                      <a:off x="0" y="0"/>
                      <a:ext cx="580549" cy="154582"/>
                    </a:xfrm>
                    <a:prstGeom prst="rect">
                      <a:avLst/>
                    </a:prstGeom>
                  </pic:spPr>
                </pic:pic>
              </a:graphicData>
            </a:graphic>
          </wp:anchor>
        </w:drawing>
      </w:r>
      <w:r>
        <w:pict>
          <v:shape id="_x0000_s1666" o:spid="_x0000_s1666" o:spt="202" type="#_x0000_t202" style="position:absolute;left:0pt;margin-left:191.2pt;margin-top:226.7pt;height:24.5pt;width:45.6pt;mso-position-horizontal-relative:page;mso-position-vertical-relative:page;z-index:-250871808;mso-width-relative:page;mso-height-relative:page;" filled="f" stroked="f" coordsize="21600,21600" o:allowincell="f">
            <v:path/>
            <v:fill on="f" focussize="0,0"/>
            <v:stroke on="f"/>
            <v:imagedata o:title=""/>
            <o:lock v:ext="edit" aspectratio="f"/>
            <v:textbox inset="0mm,0mm,0mm,0mm">
              <w:txbxContent>
                <w:p>
                  <w:pPr>
                    <w:spacing w:line="20" w:lineRule="exact"/>
                  </w:pPr>
                </w:p>
                <w:tbl>
                  <w:tblPr>
                    <w:tblStyle w:val="5"/>
                    <w:tblW w:w="861"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B6C8FF"/>
                    <w:tblLayout w:type="fixed"/>
                    <w:tblCellMar>
                      <w:top w:w="0" w:type="dxa"/>
                      <w:left w:w="0" w:type="dxa"/>
                      <w:bottom w:w="0" w:type="dxa"/>
                      <w:right w:w="0" w:type="dxa"/>
                    </w:tblCellMar>
                  </w:tblPr>
                  <w:tblGrid>
                    <w:gridCol w:w="861"/>
                  </w:tblGrid>
                  <w:tr>
                    <w:trPr>
                      <w:trHeight w:val="429" w:hRule="atLeast"/>
                    </w:trPr>
                    <w:tc>
                      <w:tcPr>
                        <w:tcW w:w="861" w:type="dxa"/>
                        <w:shd w:val="clear" w:color="auto" w:fill="B6C8FF"/>
                        <w:vAlign w:val="top"/>
                      </w:tcPr>
                      <w:p>
                        <w:pPr>
                          <w:rPr>
                            <w:rFonts w:ascii="Arial"/>
                            <w:sz w:val="21"/>
                          </w:rPr>
                        </w:pPr>
                      </w:p>
                    </w:tc>
                  </w:tr>
                </w:tbl>
                <w:p>
                  <w:pPr>
                    <w:pStyle w:val="2"/>
                  </w:pPr>
                </w:p>
              </w:txbxContent>
            </v:textbox>
          </v:shape>
        </w:pict>
      </w:r>
      <w:r>
        <w:drawing>
          <wp:anchor distT="0" distB="0" distL="0" distR="0" simplePos="0" relativeHeight="252475392" behindDoc="0" locked="0" layoutInCell="0" allowOverlap="1">
            <wp:simplePos x="0" y="0"/>
            <wp:positionH relativeFrom="page">
              <wp:posOffset>3377565</wp:posOffset>
            </wp:positionH>
            <wp:positionV relativeFrom="page">
              <wp:posOffset>2574925</wp:posOffset>
            </wp:positionV>
            <wp:extent cx="182880" cy="182880"/>
            <wp:effectExtent l="0" t="0" r="0" b="0"/>
            <wp:wrapNone/>
            <wp:docPr id="1404" name="IM 1404"/>
            <wp:cNvGraphicFramePr/>
            <a:graphic xmlns:a="http://schemas.openxmlformats.org/drawingml/2006/main">
              <a:graphicData uri="http://schemas.openxmlformats.org/drawingml/2006/picture">
                <pic:pic xmlns:pic="http://schemas.openxmlformats.org/drawingml/2006/picture">
                  <pic:nvPicPr>
                    <pic:cNvPr id="1404" name="IM 1404"/>
                    <pic:cNvPicPr/>
                  </pic:nvPicPr>
                  <pic:blipFill>
                    <a:blip r:embed="rId935"/>
                    <a:stretch>
                      <a:fillRect/>
                    </a:stretch>
                  </pic:blipFill>
                  <pic:spPr>
                    <a:xfrm>
                      <a:off x="0" y="0"/>
                      <a:ext cx="182684" cy="182676"/>
                    </a:xfrm>
                    <a:prstGeom prst="rect">
                      <a:avLst/>
                    </a:prstGeom>
                  </pic:spPr>
                </pic:pic>
              </a:graphicData>
            </a:graphic>
          </wp:anchor>
        </w:drawing>
      </w:r>
      <w:r>
        <w:drawing>
          <wp:anchor distT="0" distB="0" distL="0" distR="0" simplePos="0" relativeHeight="252474368" behindDoc="0" locked="0" layoutInCell="0" allowOverlap="1">
            <wp:simplePos x="0" y="0"/>
            <wp:positionH relativeFrom="page">
              <wp:posOffset>2917825</wp:posOffset>
            </wp:positionH>
            <wp:positionV relativeFrom="page">
              <wp:posOffset>2528570</wp:posOffset>
            </wp:positionV>
            <wp:extent cx="672465" cy="258445"/>
            <wp:effectExtent l="0" t="0" r="0" b="0"/>
            <wp:wrapNone/>
            <wp:docPr id="1406" name="IM 1406"/>
            <wp:cNvGraphicFramePr/>
            <a:graphic xmlns:a="http://schemas.openxmlformats.org/drawingml/2006/main">
              <a:graphicData uri="http://schemas.openxmlformats.org/drawingml/2006/picture">
                <pic:pic xmlns:pic="http://schemas.openxmlformats.org/drawingml/2006/picture">
                  <pic:nvPicPr>
                    <pic:cNvPr id="1406" name="IM 1406"/>
                    <pic:cNvPicPr/>
                  </pic:nvPicPr>
                  <pic:blipFill>
                    <a:blip r:embed="rId936"/>
                    <a:stretch>
                      <a:fillRect/>
                    </a:stretch>
                  </pic:blipFill>
                  <pic:spPr>
                    <a:xfrm>
                      <a:off x="0" y="0"/>
                      <a:ext cx="672367" cy="258412"/>
                    </a:xfrm>
                    <a:prstGeom prst="rect">
                      <a:avLst/>
                    </a:prstGeom>
                  </pic:spPr>
                </pic:pic>
              </a:graphicData>
            </a:graphic>
          </wp:anchor>
        </w:drawing>
      </w:r>
      <w:r>
        <w:drawing>
          <wp:anchor distT="0" distB="0" distL="0" distR="0" simplePos="0" relativeHeight="252476416" behindDoc="0" locked="0" layoutInCell="0" allowOverlap="1">
            <wp:simplePos x="0" y="0"/>
            <wp:positionH relativeFrom="page">
              <wp:posOffset>3619500</wp:posOffset>
            </wp:positionH>
            <wp:positionV relativeFrom="page">
              <wp:posOffset>2618740</wp:posOffset>
            </wp:positionV>
            <wp:extent cx="139065" cy="71755"/>
            <wp:effectExtent l="0" t="0" r="0" b="0"/>
            <wp:wrapNone/>
            <wp:docPr id="1408" name="IM 1408"/>
            <wp:cNvGraphicFramePr/>
            <a:graphic xmlns:a="http://schemas.openxmlformats.org/drawingml/2006/main">
              <a:graphicData uri="http://schemas.openxmlformats.org/drawingml/2006/picture">
                <pic:pic xmlns:pic="http://schemas.openxmlformats.org/drawingml/2006/picture">
                  <pic:nvPicPr>
                    <pic:cNvPr id="1408" name="IM 1408"/>
                    <pic:cNvPicPr/>
                  </pic:nvPicPr>
                  <pic:blipFill>
                    <a:blip r:embed="rId937"/>
                    <a:stretch>
                      <a:fillRect/>
                    </a:stretch>
                  </pic:blipFill>
                  <pic:spPr>
                    <a:xfrm>
                      <a:off x="0" y="0"/>
                      <a:ext cx="139074" cy="72066"/>
                    </a:xfrm>
                    <a:prstGeom prst="rect">
                      <a:avLst/>
                    </a:prstGeom>
                  </pic:spPr>
                </pic:pic>
              </a:graphicData>
            </a:graphic>
          </wp:anchor>
        </w:drawing>
      </w:r>
      <w:r>
        <w:drawing>
          <wp:anchor distT="0" distB="0" distL="0" distR="0" simplePos="0" relativeHeight="252466176" behindDoc="0" locked="0" layoutInCell="0" allowOverlap="1">
            <wp:simplePos x="0" y="0"/>
            <wp:positionH relativeFrom="page">
              <wp:posOffset>3844925</wp:posOffset>
            </wp:positionH>
            <wp:positionV relativeFrom="page">
              <wp:posOffset>2653030</wp:posOffset>
            </wp:positionV>
            <wp:extent cx="87630" cy="133350"/>
            <wp:effectExtent l="0" t="0" r="0" b="0"/>
            <wp:wrapNone/>
            <wp:docPr id="1410" name="IM 1410"/>
            <wp:cNvGraphicFramePr/>
            <a:graphic xmlns:a="http://schemas.openxmlformats.org/drawingml/2006/main">
              <a:graphicData uri="http://schemas.openxmlformats.org/drawingml/2006/picture">
                <pic:pic xmlns:pic="http://schemas.openxmlformats.org/drawingml/2006/picture">
                  <pic:nvPicPr>
                    <pic:cNvPr id="1410" name="IM 1410"/>
                    <pic:cNvPicPr/>
                  </pic:nvPicPr>
                  <pic:blipFill>
                    <a:blip r:embed="rId938"/>
                    <a:stretch>
                      <a:fillRect/>
                    </a:stretch>
                  </pic:blipFill>
                  <pic:spPr>
                    <a:xfrm>
                      <a:off x="0" y="0"/>
                      <a:ext cx="87812" cy="133280"/>
                    </a:xfrm>
                    <a:prstGeom prst="rect">
                      <a:avLst/>
                    </a:prstGeom>
                  </pic:spPr>
                </pic:pic>
              </a:graphicData>
            </a:graphic>
          </wp:anchor>
        </w:drawing>
      </w:r>
      <w:r>
        <w:drawing>
          <wp:anchor distT="0" distB="0" distL="0" distR="0" simplePos="0" relativeHeight="252473344" behindDoc="0" locked="0" layoutInCell="0" allowOverlap="1">
            <wp:simplePos x="0" y="0"/>
            <wp:positionH relativeFrom="page">
              <wp:posOffset>3005455</wp:posOffset>
            </wp:positionH>
            <wp:positionV relativeFrom="page">
              <wp:posOffset>2801620</wp:posOffset>
            </wp:positionV>
            <wp:extent cx="487680" cy="263525"/>
            <wp:effectExtent l="0" t="0" r="0" b="0"/>
            <wp:wrapNone/>
            <wp:docPr id="1412" name="IM 1412"/>
            <wp:cNvGraphicFramePr/>
            <a:graphic xmlns:a="http://schemas.openxmlformats.org/drawingml/2006/main">
              <a:graphicData uri="http://schemas.openxmlformats.org/drawingml/2006/picture">
                <pic:pic xmlns:pic="http://schemas.openxmlformats.org/drawingml/2006/picture">
                  <pic:nvPicPr>
                    <pic:cNvPr id="1412" name="IM 1412"/>
                    <pic:cNvPicPr/>
                  </pic:nvPicPr>
                  <pic:blipFill>
                    <a:blip r:embed="rId939"/>
                    <a:stretch>
                      <a:fillRect/>
                    </a:stretch>
                  </pic:blipFill>
                  <pic:spPr>
                    <a:xfrm>
                      <a:off x="0" y="0"/>
                      <a:ext cx="487732" cy="263523"/>
                    </a:xfrm>
                    <a:prstGeom prst="rect">
                      <a:avLst/>
                    </a:prstGeom>
                  </pic:spPr>
                </pic:pic>
              </a:graphicData>
            </a:graphic>
          </wp:anchor>
        </w:drawing>
      </w:r>
      <w:r>
        <w:drawing>
          <wp:anchor distT="0" distB="0" distL="0" distR="0" simplePos="0" relativeHeight="252467200" behindDoc="0" locked="0" layoutInCell="0" allowOverlap="1">
            <wp:simplePos x="0" y="0"/>
            <wp:positionH relativeFrom="page">
              <wp:posOffset>3890010</wp:posOffset>
            </wp:positionH>
            <wp:positionV relativeFrom="page">
              <wp:posOffset>3209925</wp:posOffset>
            </wp:positionV>
            <wp:extent cx="86995" cy="133350"/>
            <wp:effectExtent l="0" t="0" r="0" b="0"/>
            <wp:wrapNone/>
            <wp:docPr id="1414" name="IM 1414"/>
            <wp:cNvGraphicFramePr/>
            <a:graphic xmlns:a="http://schemas.openxmlformats.org/drawingml/2006/main">
              <a:graphicData uri="http://schemas.openxmlformats.org/drawingml/2006/picture">
                <pic:pic xmlns:pic="http://schemas.openxmlformats.org/drawingml/2006/picture">
                  <pic:nvPicPr>
                    <pic:cNvPr id="1414" name="IM 1414"/>
                    <pic:cNvPicPr/>
                  </pic:nvPicPr>
                  <pic:blipFill>
                    <a:blip r:embed="rId940"/>
                    <a:stretch>
                      <a:fillRect/>
                    </a:stretch>
                  </pic:blipFill>
                  <pic:spPr>
                    <a:xfrm>
                      <a:off x="0" y="0"/>
                      <a:ext cx="87216" cy="133643"/>
                    </a:xfrm>
                    <a:prstGeom prst="rect">
                      <a:avLst/>
                    </a:prstGeom>
                  </pic:spPr>
                </pic:pic>
              </a:graphicData>
            </a:graphic>
          </wp:anchor>
        </w:drawing>
      </w:r>
      <w:r>
        <w:pict>
          <v:shape id="_x0000_s1667" o:spid="_x0000_s1667" o:spt="202" type="#_x0000_t202" style="position:absolute;left:0pt;margin-left:201.8pt;margin-top:229.5pt;height:21.05pt;width:24.7pt;mso-position-horizontal-relative:page;mso-position-vertical-relative:page;z-index:252478464;mso-width-relative:page;mso-height-relative:page;" filled="f" stroked="f" coordsize="21600,21600" o:allowincell="f">
            <v:path/>
            <v:fill on="f" focussize="0,0"/>
            <v:stroke on="f"/>
            <v:imagedata o:title=""/>
            <o:lock v:ext="edit" aspectratio="f"/>
            <v:textbox inset="0mm,0mm,0mm,0mm">
              <w:txbxContent>
                <w:p>
                  <w:pPr>
                    <w:spacing w:before="18" w:line="178" w:lineRule="auto"/>
                    <w:ind w:left="20" w:right="20" w:firstLine="76"/>
                    <w:rPr>
                      <w:rFonts w:ascii="Microsoft YaHei" w:hAnsi="Microsoft YaHei" w:eastAsia="Microsoft YaHei" w:cs="Microsoft YaHei"/>
                      <w:sz w:val="15"/>
                      <w:szCs w:val="15"/>
                    </w:rPr>
                  </w:pPr>
                  <w:r>
                    <w:rPr>
                      <w:rFonts w:ascii="Microsoft YaHei" w:hAnsi="Microsoft YaHei" w:eastAsia="Microsoft YaHei" w:cs="Microsoft YaHei"/>
                      <w:sz w:val="15"/>
                      <w:szCs w:val="15"/>
                    </w:rPr>
                    <w:t xml:space="preserve">步态   </w:t>
                  </w:r>
                  <w:r>
                    <w:rPr>
                      <w:rFonts w:ascii="Microsoft YaHei" w:hAnsi="Microsoft YaHei" w:eastAsia="Microsoft YaHei" w:cs="Microsoft YaHei"/>
                      <w:spacing w:val="1"/>
                      <w:sz w:val="15"/>
                      <w:szCs w:val="15"/>
                    </w:rPr>
                    <w:t>编码器</w:t>
                  </w:r>
                </w:p>
              </w:txbxContent>
            </v:textbox>
          </v:shape>
        </w:pict>
      </w:r>
      <w:r>
        <w:pict>
          <v:shape id="_x0000_s1668" o:spid="_x0000_s1668" o:spt="202" type="#_x0000_t202" style="position:absolute;left:0pt;margin-left:234.05pt;margin-top:201pt;height:19.65pt;width:30pt;mso-position-horizontal-relative:page;mso-position-vertical-relative:page;z-index:252477440;mso-width-relative:page;mso-height-relative:page;" filled="f" stroked="f" coordsize="21600,21600" o:allowincell="f">
            <v:path/>
            <v:fill on="f" focussize="0,0"/>
            <v:stroke on="f"/>
            <v:imagedata o:title=""/>
            <o:lock v:ext="edit" aspectratio="f"/>
            <v:textbox inset="0mm,0mm,0mm,0mm">
              <w:txbxContent>
                <w:p>
                  <w:pPr>
                    <w:spacing w:before="20" w:line="176" w:lineRule="auto"/>
                    <w:ind w:left="160" w:right="20" w:hanging="140"/>
                    <w:rPr>
                      <w:rFonts w:ascii="Microsoft YaHei" w:hAnsi="Microsoft YaHei" w:eastAsia="Microsoft YaHei" w:cs="Microsoft YaHei"/>
                      <w:sz w:val="14"/>
                      <w:szCs w:val="14"/>
                    </w:rPr>
                  </w:pPr>
                  <w:r>
                    <w:rPr>
                      <w:rFonts w:ascii="Microsoft YaHei" w:hAnsi="Microsoft YaHei" w:eastAsia="Microsoft YaHei" w:cs="Microsoft YaHei"/>
                      <w:spacing w:val="-1"/>
                      <w:sz w:val="14"/>
                      <w:szCs w:val="14"/>
                    </w:rPr>
                    <w:t>步态相位</w:t>
                  </w:r>
                  <w:r>
                    <w:rPr>
                      <w:rFonts w:ascii="Microsoft YaHei" w:hAnsi="Microsoft YaHei" w:eastAsia="Microsoft YaHei" w:cs="Microsoft YaHei"/>
                      <w:spacing w:val="2"/>
                      <w:sz w:val="14"/>
                      <w:szCs w:val="14"/>
                    </w:rPr>
                    <w:t xml:space="preserve"> </w:t>
                  </w:r>
                  <w:r>
                    <w:rPr>
                      <w:rFonts w:ascii="Microsoft YaHei" w:hAnsi="Microsoft YaHei" w:eastAsia="Microsoft YaHei" w:cs="Microsoft YaHei"/>
                      <w:spacing w:val="-2"/>
                      <w:sz w:val="14"/>
                      <w:szCs w:val="14"/>
                    </w:rPr>
                    <w:t>跟踪</w:t>
                  </w:r>
                </w:p>
              </w:txbxContent>
            </v:textbox>
          </v:shape>
        </w:pict>
      </w:r>
      <w:r>
        <w:drawing>
          <wp:anchor distT="0" distB="0" distL="0" distR="0" simplePos="0" relativeHeight="252472320" behindDoc="0" locked="0" layoutInCell="0" allowOverlap="1">
            <wp:simplePos x="0" y="0"/>
            <wp:positionH relativeFrom="page">
              <wp:posOffset>2661920</wp:posOffset>
            </wp:positionH>
            <wp:positionV relativeFrom="page">
              <wp:posOffset>3176905</wp:posOffset>
            </wp:positionV>
            <wp:extent cx="118745" cy="296545"/>
            <wp:effectExtent l="0" t="0" r="0" b="0"/>
            <wp:wrapNone/>
            <wp:docPr id="1416" name="IM 1416"/>
            <wp:cNvGraphicFramePr/>
            <a:graphic xmlns:a="http://schemas.openxmlformats.org/drawingml/2006/main">
              <a:graphicData uri="http://schemas.openxmlformats.org/drawingml/2006/picture">
                <pic:pic xmlns:pic="http://schemas.openxmlformats.org/drawingml/2006/picture">
                  <pic:nvPicPr>
                    <pic:cNvPr id="1416" name="IM 1416"/>
                    <pic:cNvPicPr/>
                  </pic:nvPicPr>
                  <pic:blipFill>
                    <a:blip r:embed="rId941"/>
                    <a:stretch>
                      <a:fillRect/>
                    </a:stretch>
                  </pic:blipFill>
                  <pic:spPr>
                    <a:xfrm>
                      <a:off x="0" y="0"/>
                      <a:ext cx="118996" cy="296321"/>
                    </a:xfrm>
                    <a:prstGeom prst="rect">
                      <a:avLst/>
                    </a:prstGeom>
                  </pic:spPr>
                </pic:pic>
              </a:graphicData>
            </a:graphic>
          </wp:anchor>
        </w:drawing>
      </w:r>
    </w:p>
    <w:tbl>
      <w:tblPr>
        <w:tblStyle w:val="5"/>
        <w:tblW w:w="2223" w:type="dxa"/>
        <w:tblInd w:w="96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76"/>
        <w:gridCol w:w="1047"/>
      </w:tblGrid>
      <w:tr>
        <w:trPr>
          <w:trHeight w:val="553" w:hRule="atLeast"/>
        </w:trPr>
        <w:tc>
          <w:tcPr>
            <w:tcW w:w="1176" w:type="dxa"/>
            <w:tcBorders>
              <w:bottom w:val="nil"/>
              <w:right w:val="nil"/>
            </w:tcBorders>
            <w:vAlign w:val="top"/>
          </w:tcPr>
          <w:p>
            <w:pPr>
              <w:spacing w:before="83" w:line="428" w:lineRule="exact"/>
              <w:ind w:firstLine="58"/>
            </w:pPr>
            <w:r>
              <w:rPr>
                <w:position w:val="-8"/>
              </w:rPr>
              <w:pict>
                <v:group id="_x0000_s1669" o:spid="_x0000_s1669" o:spt="203" style="height:21.4pt;width:54.55pt;" coordsize="1090,427">
                  <o:lock v:ext="edit"/>
                  <v:shape id="_x0000_s1670" o:spid="_x0000_s1670" o:spt="75" type="#_x0000_t75" style="position:absolute;left:0;top:0;height:427;width:1090;" filled="f" stroked="f" coordsize="21600,21600">
                    <v:path/>
                    <v:fill on="f" focussize="0,0"/>
                    <v:stroke on="f"/>
                    <v:imagedata r:id="rId942" o:title=""/>
                    <o:lock v:ext="edit" aspectratio="t"/>
                  </v:shape>
                  <v:shape id="_x0000_s1671" o:spid="_x0000_s1671" o:spt="202" type="#_x0000_t202" style="position:absolute;left:-20;top:-20;height:467;width:1130;" filled="f" stroked="f" coordsize="21600,21600">
                    <v:path/>
                    <v:fill on="f" focussize="0,0"/>
                    <v:stroke on="f"/>
                    <v:imagedata o:title=""/>
                    <o:lock v:ext="edit" aspectratio="f"/>
                    <v:textbox inset="0mm,0mm,0mm,0mm">
                      <w:txbxContent>
                        <w:p>
                          <w:pPr>
                            <w:spacing w:before="78" w:line="171" w:lineRule="auto"/>
                            <w:ind w:left="287"/>
                            <w:rPr>
                              <w:rFonts w:ascii="Microsoft YaHei" w:hAnsi="Microsoft YaHei" w:eastAsia="Microsoft YaHei" w:cs="Microsoft YaHei"/>
                              <w:sz w:val="14"/>
                              <w:szCs w:val="14"/>
                            </w:rPr>
                          </w:pPr>
                          <w:r>
                            <w:rPr>
                              <w:rFonts w:ascii="Microsoft YaHei" w:hAnsi="Microsoft YaHei" w:eastAsia="Microsoft YaHei" w:cs="Microsoft YaHei"/>
                              <w:sz w:val="14"/>
                              <w:szCs w:val="14"/>
                            </w:rPr>
                            <w:t>离线任务</w:t>
                          </w:r>
                        </w:p>
                        <w:p>
                          <w:pPr>
                            <w:spacing w:line="177" w:lineRule="auto"/>
                            <w:ind w:left="427"/>
                            <w:rPr>
                              <w:rFonts w:ascii="Microsoft YaHei" w:hAnsi="Microsoft YaHei" w:eastAsia="Microsoft YaHei" w:cs="Microsoft YaHei"/>
                              <w:sz w:val="14"/>
                              <w:szCs w:val="14"/>
                            </w:rPr>
                          </w:pPr>
                          <w:r>
                            <w:rPr>
                              <w:rFonts w:ascii="Microsoft YaHei" w:hAnsi="Microsoft YaHei" w:eastAsia="Microsoft YaHei" w:cs="Microsoft YaHei"/>
                              <w:spacing w:val="-1"/>
                              <w:sz w:val="14"/>
                              <w:szCs w:val="14"/>
                            </w:rPr>
                            <w:t>示教</w:t>
                          </w:r>
                        </w:p>
                      </w:txbxContent>
                    </v:textbox>
                  </v:shape>
                  <w10:wrap type="none"/>
                  <w10:anchorlock/>
                </v:group>
              </w:pict>
            </w:r>
          </w:p>
        </w:tc>
        <w:tc>
          <w:tcPr>
            <w:tcW w:w="1047" w:type="dxa"/>
            <w:tcBorders>
              <w:left w:val="nil"/>
              <w:bottom w:val="nil"/>
            </w:tcBorders>
            <w:vAlign w:val="top"/>
          </w:tcPr>
          <w:p>
            <w:pPr>
              <w:spacing w:before="83" w:line="429" w:lineRule="exact"/>
              <w:ind w:firstLine="21"/>
            </w:pPr>
            <w:r>
              <w:rPr>
                <w:position w:val="-8"/>
              </w:rPr>
              <w:pict>
                <v:group id="_x0000_s1672" o:spid="_x0000_s1672" o:spt="203" style="height:21.45pt;width:48.2pt;" coordsize="964,429">
                  <o:lock v:ext="edit"/>
                  <v:shape id="_x0000_s1673" o:spid="_x0000_s1673" o:spt="75" type="#_x0000_t75" style="position:absolute;left:0;top:0;height:429;width:964;" filled="f" stroked="f" coordsize="21600,21600">
                    <v:path/>
                    <v:fill on="f" focussize="0,0"/>
                    <v:stroke on="f"/>
                    <v:imagedata r:id="rId943" o:title=""/>
                    <o:lock v:ext="edit" aspectratio="t"/>
                  </v:shape>
                  <v:shape id="_x0000_s1674" o:spid="_x0000_s1674" o:spt="202" type="#_x0000_t202" style="position:absolute;left:-20;top:-20;height:469;width:1004;" filled="f" stroked="f" coordsize="21600,21600">
                    <v:path/>
                    <v:fill on="f" focussize="0,0"/>
                    <v:stroke on="f"/>
                    <v:imagedata o:title=""/>
                    <o:lock v:ext="edit" aspectratio="f"/>
                    <v:textbox inset="0mm,0mm,0mm,0mm">
                      <w:txbxContent>
                        <w:p>
                          <w:pPr>
                            <w:spacing w:before="160" w:line="186" w:lineRule="auto"/>
                            <w:ind w:left="221"/>
                            <w:rPr>
                              <w:rFonts w:ascii="Microsoft YaHei" w:hAnsi="Microsoft YaHei" w:eastAsia="Microsoft YaHei" w:cs="Microsoft YaHei"/>
                              <w:sz w:val="14"/>
                              <w:szCs w:val="14"/>
                            </w:rPr>
                          </w:pPr>
                          <w:r>
                            <w:rPr>
                              <w:rFonts w:ascii="Microsoft YaHei" w:hAnsi="Microsoft YaHei" w:eastAsia="Microsoft YaHei" w:cs="Microsoft YaHei"/>
                              <w:sz w:val="14"/>
                              <w:szCs w:val="14"/>
                            </w:rPr>
                            <w:t>学习算法</w:t>
                          </w:r>
                        </w:p>
                      </w:txbxContent>
                    </v:textbox>
                  </v:shape>
                  <w10:wrap type="none"/>
                  <w10:anchorlock/>
                </v:group>
              </w:pict>
            </w:r>
          </w:p>
        </w:tc>
      </w:tr>
      <w:tr>
        <w:trPr>
          <w:trHeight w:val="533" w:hRule="atLeast"/>
        </w:trPr>
        <w:tc>
          <w:tcPr>
            <w:tcW w:w="2223" w:type="dxa"/>
            <w:gridSpan w:val="2"/>
            <w:tcBorders>
              <w:top w:val="nil"/>
            </w:tcBorders>
            <w:vAlign w:val="top"/>
          </w:tcPr>
          <w:p>
            <w:pPr>
              <w:spacing w:before="51" w:line="438" w:lineRule="exact"/>
              <w:ind w:firstLine="78"/>
            </w:pPr>
            <w:r>
              <w:rPr>
                <w:position w:val="-8"/>
              </w:rPr>
              <w:pict>
                <v:group id="_x0000_s1675" o:spid="_x0000_s1675" o:spt="203" style="height:21.95pt;width:103.95pt;" coordsize="2078,439">
                  <o:lock v:ext="edit"/>
                  <v:shape id="_x0000_s1676" o:spid="_x0000_s1676" o:spt="75" type="#_x0000_t75" style="position:absolute;left:0;top:0;height:439;width:2078;" filled="f" stroked="f" coordsize="21600,21600">
                    <v:path/>
                    <v:fill on="f" focussize="0,0"/>
                    <v:stroke on="f"/>
                    <v:imagedata r:id="rId944" o:title=""/>
                    <o:lock v:ext="edit" aspectratio="t"/>
                  </v:shape>
                  <v:shape id="_x0000_s1677" o:spid="_x0000_s1677" o:spt="202" type="#_x0000_t202" style="position:absolute;left:-20;top:-20;height:479;width:2118;" filled="f" stroked="f" coordsize="21600,21600">
                    <v:path/>
                    <v:fill on="f" focussize="0,0"/>
                    <v:stroke on="f"/>
                    <v:imagedata o:title=""/>
                    <o:lock v:ext="edit" aspectratio="f"/>
                    <v:textbox inset="0mm,0mm,0mm,0mm">
                      <w:txbxContent>
                        <w:p>
                          <w:pPr>
                            <w:spacing w:before="111" w:line="183" w:lineRule="auto"/>
                            <w:ind w:left="570"/>
                            <w:rPr>
                              <w:rFonts w:ascii="Microsoft YaHei" w:hAnsi="Microsoft YaHei" w:eastAsia="Microsoft YaHei" w:cs="Microsoft YaHei"/>
                              <w:sz w:val="14"/>
                              <w:szCs w:val="14"/>
                            </w:rPr>
                          </w:pPr>
                          <w:r>
                            <w:rPr>
                              <w:rFonts w:ascii="Microsoft YaHei" w:hAnsi="Microsoft YaHei" w:eastAsia="Microsoft YaHei" w:cs="Microsoft YaHei"/>
                              <w:sz w:val="14"/>
                              <w:szCs w:val="14"/>
                            </w:rPr>
                            <w:t>步态先验知识库</w:t>
                          </w:r>
                        </w:p>
                      </w:txbxContent>
                    </v:textbox>
                  </v:shape>
                  <w10:wrap type="none"/>
                  <w10:anchorlock/>
                </v:group>
              </w:pict>
            </w:r>
          </w:p>
        </w:tc>
      </w:tr>
    </w:tbl>
    <w:p>
      <w:pPr>
        <w:spacing w:before="85" w:line="174" w:lineRule="auto"/>
        <w:ind w:left="1042"/>
        <w:rPr>
          <w:rFonts w:ascii="Microsoft YaHei" w:hAnsi="Microsoft YaHei" w:eastAsia="Microsoft YaHei" w:cs="Microsoft YaHei"/>
          <w:sz w:val="11"/>
          <w:szCs w:val="11"/>
        </w:rPr>
      </w:pPr>
      <w:r>
        <w:pict>
          <v:shape id="_x0000_s1678" o:spid="_x0000_s1678" o:spt="202" type="#_x0000_t202" style="position:absolute;left:0pt;margin-left:106.15pt;margin-top:3.45pt;height:10.8pt;width:12.8pt;z-index:252464128;mso-width-relative:page;mso-height-relative:page;" filled="f" stroked="f" coordsize="21600,21600">
            <v:path/>
            <v:fill on="f" focussize="0,0"/>
            <v:stroke on="f"/>
            <v:imagedata o:title=""/>
            <o:lock v:ext="edit" aspectratio="f"/>
            <v:textbox inset="0mm,0mm,0mm,0mm">
              <w:txbxContent>
                <w:p>
                  <w:pPr>
                    <w:spacing w:before="20" w:line="180" w:lineRule="auto"/>
                    <w:ind w:left="20"/>
                    <w:rPr>
                      <w:rFonts w:ascii="Times New Roman" w:hAnsi="Times New Roman" w:eastAsia="Times New Roman" w:cs="Times New Roman"/>
                      <w:sz w:val="7"/>
                      <w:szCs w:val="7"/>
                    </w:rPr>
                  </w:pPr>
                  <w:r>
                    <w:rPr>
                      <w:rFonts w:ascii="Times New Roman" w:hAnsi="Times New Roman" w:eastAsia="Times New Roman" w:cs="Times New Roman"/>
                      <w:b/>
                      <w:bCs/>
                      <w:i/>
                      <w:iCs/>
                      <w:spacing w:val="9"/>
                      <w:w w:val="114"/>
                      <w:position w:val="-4"/>
                      <w:sz w:val="15"/>
                      <w:szCs w:val="15"/>
                    </w:rPr>
                    <w:t>“</w:t>
                  </w:r>
                  <w:r>
                    <w:rPr>
                      <w:rFonts w:ascii="Times New Roman" w:hAnsi="Times New Roman" w:eastAsia="Times New Roman" w:cs="Times New Roman"/>
                      <w:spacing w:val="9"/>
                      <w:w w:val="114"/>
                      <w:position w:val="1"/>
                      <w:sz w:val="7"/>
                      <w:szCs w:val="7"/>
                    </w:rPr>
                    <w:t>(</w:t>
                  </w:r>
                  <w:r>
                    <w:rPr>
                      <w:rFonts w:ascii="Times New Roman" w:hAnsi="Times New Roman" w:eastAsia="Times New Roman" w:cs="Times New Roman"/>
                      <w:i/>
                      <w:iCs/>
                      <w:spacing w:val="9"/>
                      <w:w w:val="114"/>
                      <w:position w:val="1"/>
                      <w:sz w:val="7"/>
                      <w:szCs w:val="7"/>
                    </w:rPr>
                    <w:t>n</w:t>
                  </w:r>
                  <w:r>
                    <w:rPr>
                      <w:rFonts w:ascii="Times New Roman" w:hAnsi="Times New Roman" w:eastAsia="Times New Roman" w:cs="Times New Roman"/>
                      <w:spacing w:val="9"/>
                      <w:w w:val="114"/>
                      <w:position w:val="1"/>
                      <w:sz w:val="7"/>
                      <w:szCs w:val="7"/>
                    </w:rPr>
                    <w:t>)</w:t>
                  </w:r>
                </w:p>
                <w:p>
                  <w:pPr>
                    <w:spacing w:line="46" w:lineRule="exact"/>
                    <w:ind w:left="134"/>
                    <w:rPr>
                      <w:rFonts w:ascii="Times New Roman" w:hAnsi="Times New Roman" w:eastAsia="Times New Roman" w:cs="Times New Roman"/>
                      <w:sz w:val="7"/>
                      <w:szCs w:val="7"/>
                    </w:rPr>
                  </w:pPr>
                  <w:r>
                    <w:rPr>
                      <w:rFonts w:ascii="Times New Roman" w:hAnsi="Times New Roman" w:eastAsia="Times New Roman" w:cs="Times New Roman"/>
                      <w:i/>
                      <w:iCs/>
                      <w:sz w:val="7"/>
                      <w:szCs w:val="7"/>
                    </w:rPr>
                    <w:t>r</w:t>
                  </w:r>
                </w:p>
              </w:txbxContent>
            </v:textbox>
          </v:shape>
        </w:pict>
      </w:r>
      <w:r>
        <w:rPr>
          <w:rFonts w:ascii="Microsoft YaHei" w:hAnsi="Microsoft YaHei" w:eastAsia="Microsoft YaHei" w:cs="Microsoft YaHei"/>
          <w:spacing w:val="2"/>
          <w:sz w:val="11"/>
          <w:szCs w:val="11"/>
        </w:rPr>
        <w:t>由步态知识库提供</w:t>
      </w:r>
    </w:p>
    <w:p>
      <w:pPr>
        <w:spacing w:line="185" w:lineRule="auto"/>
        <w:ind w:left="1208"/>
        <w:rPr>
          <w:rFonts w:ascii="Microsoft YaHei" w:hAnsi="Microsoft YaHei" w:eastAsia="Microsoft YaHei" w:cs="Microsoft YaHei"/>
          <w:sz w:val="11"/>
          <w:szCs w:val="11"/>
        </w:rPr>
      </w:pPr>
      <w:r>
        <w:rPr>
          <w:rFonts w:ascii="Microsoft YaHei" w:hAnsi="Microsoft YaHei" w:eastAsia="Microsoft YaHei" w:cs="Microsoft YaHei"/>
          <w:spacing w:val="2"/>
          <w:sz w:val="11"/>
          <w:szCs w:val="11"/>
        </w:rPr>
        <w:t>的轨迹策略</w:t>
      </w:r>
    </w:p>
    <w:p>
      <w:pPr>
        <w:spacing w:line="26" w:lineRule="exact"/>
      </w:pPr>
    </w:p>
    <w:tbl>
      <w:tblPr>
        <w:tblStyle w:val="5"/>
        <w:tblW w:w="2223" w:type="dxa"/>
        <w:tblInd w:w="97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1E6"/>
        <w:tblLayout w:type="fixed"/>
        <w:tblCellMar>
          <w:top w:w="0" w:type="dxa"/>
          <w:left w:w="0" w:type="dxa"/>
          <w:bottom w:w="0" w:type="dxa"/>
          <w:right w:w="0" w:type="dxa"/>
        </w:tblCellMar>
      </w:tblPr>
      <w:tblGrid>
        <w:gridCol w:w="1281"/>
        <w:gridCol w:w="942"/>
      </w:tblGrid>
      <w:tr>
        <w:trPr>
          <w:trHeight w:val="268" w:hRule="atLeast"/>
        </w:trPr>
        <w:tc>
          <w:tcPr>
            <w:tcW w:w="2223" w:type="dxa"/>
            <w:gridSpan w:val="2"/>
            <w:tcBorders>
              <w:bottom w:val="nil"/>
            </w:tcBorders>
            <w:shd w:val="clear" w:color="auto" w:fill="F1F1E6"/>
            <w:vAlign w:val="top"/>
          </w:tcPr>
          <w:p>
            <w:pPr>
              <w:spacing w:before="45" w:line="184" w:lineRule="auto"/>
              <w:ind w:left="677"/>
              <w:rPr>
                <w:rFonts w:ascii="Microsoft YaHei" w:hAnsi="Microsoft YaHei" w:eastAsia="Microsoft YaHei" w:cs="Microsoft YaHei"/>
                <w:sz w:val="14"/>
                <w:szCs w:val="14"/>
              </w:rPr>
            </w:pPr>
            <w:r>
              <w:rPr>
                <w:rFonts w:ascii="Microsoft YaHei" w:hAnsi="Microsoft YaHei" w:eastAsia="Microsoft YaHei" w:cs="Microsoft YaHei"/>
                <w:sz w:val="14"/>
                <w:szCs w:val="14"/>
              </w:rPr>
              <w:t>共享自主模块</w:t>
            </w:r>
          </w:p>
        </w:tc>
      </w:tr>
      <w:tr>
        <w:trPr>
          <w:trHeight w:val="463" w:hRule="atLeast"/>
        </w:trPr>
        <w:tc>
          <w:tcPr>
            <w:tcW w:w="1281" w:type="dxa"/>
            <w:tcBorders>
              <w:top w:val="nil"/>
            </w:tcBorders>
            <w:shd w:val="clear" w:color="auto" w:fill="F1F1E6"/>
            <w:vAlign w:val="top"/>
          </w:tcPr>
          <w:p>
            <w:pPr>
              <w:rPr>
                <w:rFonts w:ascii="Arial"/>
                <w:sz w:val="21"/>
              </w:rPr>
            </w:pPr>
            <w:r>
              <w:pict>
                <v:rect id="_x0000_s1679" o:spid="_x0000_s1679" o:spt="1" style="position:absolute;left:0pt;margin-left:3.75pt;margin-top:-0.1pt;height:20.1pt;width:43.05pt;mso-position-horizontal-relative:page;mso-position-vertical-relative:page;z-index:252489728;mso-width-relative:page;mso-height-relative:page;" fillcolor="#FFFFFF" filled="t" stroked="f" coordsize="21600,21600">
                  <v:path/>
                  <v:fill on="t" opacity="63480f" focussize="0,0"/>
                  <v:stroke on="f"/>
                  <v:imagedata o:title=""/>
                  <o:lock v:ext="edit"/>
                </v:rect>
              </w:pict>
            </w:r>
            <w:r>
              <w:pict>
                <v:rect id="_x0000_s1680" o:spid="_x0000_s1680" o:spt="1" style="position:absolute;left:0pt;margin-left:4.05pt;margin-top:0.2pt;height:19.45pt;width:42.3pt;mso-position-horizontal-relative:page;mso-position-vertical-relative:page;z-index:252487680;mso-width-relative:page;mso-height-relative:page;" fillcolor="#FFFFFF" filled="t" stroked="f" coordsize="21600,21600">
                  <v:path/>
                  <v:fill on="t" opacity="63480f" focussize="0,0"/>
                  <v:stroke on="f"/>
                  <v:imagedata o:title=""/>
                  <o:lock v:ext="edit"/>
                </v:rect>
              </w:pict>
            </w:r>
            <w:r>
              <w:pict>
                <v:shape id="_x0000_s1681" o:spid="_x0000_s1681" o:spt="202" type="#_x0000_t202" style="position:absolute;left:0pt;margin-left:2.75pt;margin-top:4.7pt;height:12pt;width:59.05pt;mso-position-horizontal-relative:page;mso-position-vertical-relative:page;z-index:252488704;mso-width-relative:page;mso-height-relative:page;" filled="f" stroked="f" coordsize="21600,21600">
                  <v:path/>
                  <v:fill on="f" focussize="0,0"/>
                  <v:stroke on="f"/>
                  <v:imagedata o:title=""/>
                  <o:lock v:ext="edit" aspectratio="f"/>
                  <v:textbox inset="0mm,0mm,0mm,0mm">
                    <w:txbxContent>
                      <w:p>
                        <w:pPr>
                          <w:tabs>
                            <w:tab w:val="left" w:pos="172"/>
                          </w:tabs>
                          <w:spacing w:before="19" w:line="200" w:lineRule="auto"/>
                          <w:ind w:left="20"/>
                          <w:rPr>
                            <w:sz w:val="14"/>
                            <w:szCs w:val="14"/>
                          </w:rPr>
                        </w:pPr>
                        <w:r>
                          <w:rPr>
                            <w:rFonts w:ascii="Microsoft YaHei" w:hAnsi="Microsoft YaHei" w:eastAsia="Microsoft YaHei" w:cs="Microsoft YaHei"/>
                            <w:sz w:val="14"/>
                            <w:szCs w:val="14"/>
                          </w:rPr>
                          <w:tab/>
                        </w:r>
                        <w:r>
                          <w:rPr>
                            <w:rFonts w:ascii="Microsoft YaHei" w:hAnsi="Microsoft YaHei" w:eastAsia="Microsoft YaHei" w:cs="Microsoft YaHei"/>
                            <w:sz w:val="14"/>
                            <w:szCs w:val="14"/>
                          </w:rPr>
                          <w:t xml:space="preserve">仲裁函数    </w:t>
                        </w:r>
                        <w:r>
                          <w:rPr>
                            <w:position w:val="-3"/>
                            <w:sz w:val="14"/>
                            <w:szCs w:val="14"/>
                          </w:rPr>
                          <w:drawing>
                            <wp:inline distT="0" distB="0" distL="0" distR="0">
                              <wp:extent cx="162560" cy="104775"/>
                              <wp:effectExtent l="0" t="0" r="0" b="0"/>
                              <wp:docPr id="1418" name="IM 1418"/>
                              <wp:cNvGraphicFramePr/>
                              <a:graphic xmlns:a="http://schemas.openxmlformats.org/drawingml/2006/main">
                                <a:graphicData uri="http://schemas.openxmlformats.org/drawingml/2006/picture">
                                  <pic:pic xmlns:pic="http://schemas.openxmlformats.org/drawingml/2006/picture">
                                    <pic:nvPicPr>
                                      <pic:cNvPr id="1418" name="IM 1418"/>
                                      <pic:cNvPicPr/>
                                    </pic:nvPicPr>
                                    <pic:blipFill>
                                      <a:blip r:embed="rId945"/>
                                      <a:stretch>
                                        <a:fillRect/>
                                      </a:stretch>
                                    </pic:blipFill>
                                    <pic:spPr>
                                      <a:xfrm>
                                        <a:off x="0" y="0"/>
                                        <a:ext cx="163014" cy="105030"/>
                                      </a:xfrm>
                                      <a:prstGeom prst="rect">
                                        <a:avLst/>
                                      </a:prstGeom>
                                    </pic:spPr>
                                  </pic:pic>
                                </a:graphicData>
                              </a:graphic>
                            </wp:inline>
                          </w:drawing>
                        </w:r>
                      </w:p>
                    </w:txbxContent>
                  </v:textbox>
                </v:shape>
              </w:pict>
            </w:r>
          </w:p>
        </w:tc>
        <w:tc>
          <w:tcPr>
            <w:tcW w:w="942" w:type="dxa"/>
            <w:shd w:val="clear" w:color="auto" w:fill="F1F1E6"/>
            <w:vAlign w:val="top"/>
          </w:tcPr>
          <w:p>
            <w:pPr>
              <w:spacing w:line="381" w:lineRule="exact"/>
            </w:pPr>
            <w:r>
              <w:rPr>
                <w:position w:val="-7"/>
              </w:rPr>
              <w:pict>
                <v:shape id="_x0000_s1682" o:spid="_x0000_s1682" o:spt="202" type="#_x0000_t202" style="height:19.4pt;width:43.25pt;" fillcolor="#FFFFFF" filled="t" stroked="f" coordsize="21600,21600">
                  <v:path/>
                  <v:fill on="t" opacity="63480f" focussize="0,0"/>
                  <v:stroke on="f"/>
                  <v:imagedata o:title=""/>
                  <o:lock v:ext="edit" aspectratio="f"/>
                  <v:textbox inset="0mm,0mm,0mm,0mm">
                    <w:txbxContent>
                      <w:p>
                        <w:pPr>
                          <w:spacing w:before="123" w:line="180" w:lineRule="auto"/>
                          <w:ind w:left="155"/>
                          <w:rPr>
                            <w:rFonts w:ascii="Microsoft YaHei" w:hAnsi="Microsoft YaHei" w:eastAsia="Microsoft YaHei" w:cs="Microsoft YaHei"/>
                            <w:sz w:val="14"/>
                            <w:szCs w:val="14"/>
                          </w:rPr>
                        </w:pPr>
                        <w:r>
                          <w:rPr>
                            <w:rFonts w:ascii="Microsoft YaHei" w:hAnsi="Microsoft YaHei" w:eastAsia="Microsoft YaHei" w:cs="Microsoft YaHei"/>
                            <w:spacing w:val="-1"/>
                            <w:sz w:val="14"/>
                            <w:szCs w:val="14"/>
                          </w:rPr>
                          <w:t>输入验证</w:t>
                        </w:r>
                      </w:p>
                    </w:txbxContent>
                  </v:textbox>
                  <w10:wrap type="none"/>
                  <w10:anchorlock/>
                </v:shape>
              </w:pict>
            </w:r>
          </w:p>
        </w:tc>
      </w:tr>
    </w:tbl>
    <w:p>
      <w:pPr>
        <w:spacing w:before="84" w:line="2714" w:lineRule="exact"/>
        <w:ind w:firstLine="1340"/>
      </w:pPr>
      <w:r>
        <w:rPr>
          <w:position w:val="-54"/>
        </w:rPr>
        <w:drawing>
          <wp:inline distT="0" distB="0" distL="0" distR="0">
            <wp:extent cx="3641725" cy="1723390"/>
            <wp:effectExtent l="0" t="0" r="0" b="0"/>
            <wp:docPr id="1420" name="IM 1420"/>
            <wp:cNvGraphicFramePr/>
            <a:graphic xmlns:a="http://schemas.openxmlformats.org/drawingml/2006/main">
              <a:graphicData uri="http://schemas.openxmlformats.org/drawingml/2006/picture">
                <pic:pic xmlns:pic="http://schemas.openxmlformats.org/drawingml/2006/picture">
                  <pic:nvPicPr>
                    <pic:cNvPr id="1420" name="IM 1420"/>
                    <pic:cNvPicPr/>
                  </pic:nvPicPr>
                  <pic:blipFill>
                    <a:blip r:embed="rId946"/>
                    <a:stretch>
                      <a:fillRect/>
                    </a:stretch>
                  </pic:blipFill>
                  <pic:spPr>
                    <a:xfrm>
                      <a:off x="0" y="0"/>
                      <a:ext cx="3642138" cy="1723594"/>
                    </a:xfrm>
                    <a:prstGeom prst="rect">
                      <a:avLst/>
                    </a:prstGeom>
                  </pic:spPr>
                </pic:pic>
              </a:graphicData>
            </a:graphic>
          </wp:inline>
        </w:drawing>
      </w:r>
    </w:p>
    <w:p>
      <w:pPr>
        <w:spacing w:before="150" w:line="297" w:lineRule="exact"/>
        <w:ind w:left="1197"/>
        <w:rPr>
          <w:rFonts w:ascii="宋体" w:hAnsi="宋体" w:eastAsia="宋体" w:cs="宋体"/>
          <w:sz w:val="20"/>
          <w:szCs w:val="20"/>
        </w:rPr>
      </w:pPr>
      <w:r>
        <w:rPr>
          <w:rFonts w:ascii="宋体" w:hAnsi="宋体" w:eastAsia="宋体" w:cs="宋体"/>
          <w:b/>
          <w:bCs/>
          <w:spacing w:val="6"/>
          <w:position w:val="2"/>
          <w:sz w:val="20"/>
          <w:szCs w:val="20"/>
        </w:rPr>
        <w:t>图</w:t>
      </w:r>
      <w:r>
        <w:rPr>
          <w:rFonts w:ascii="宋体" w:hAnsi="宋体" w:eastAsia="宋体" w:cs="宋体"/>
          <w:spacing w:val="-39"/>
          <w:position w:val="2"/>
          <w:sz w:val="20"/>
          <w:szCs w:val="20"/>
        </w:rPr>
        <w:t xml:space="preserve"> </w:t>
      </w:r>
      <w:r>
        <w:rPr>
          <w:rFonts w:ascii="Times New Roman" w:hAnsi="Times New Roman" w:eastAsia="Times New Roman" w:cs="Times New Roman"/>
          <w:b/>
          <w:bCs/>
          <w:spacing w:val="6"/>
          <w:position w:val="2"/>
          <w:sz w:val="21"/>
          <w:szCs w:val="21"/>
        </w:rPr>
        <w:t>5.2</w:t>
      </w:r>
      <w:r>
        <w:rPr>
          <w:rFonts w:ascii="Times New Roman" w:hAnsi="Times New Roman" w:eastAsia="Times New Roman" w:cs="Times New Roman"/>
          <w:b/>
          <w:bCs/>
          <w:spacing w:val="1"/>
          <w:position w:val="2"/>
          <w:sz w:val="21"/>
          <w:szCs w:val="21"/>
        </w:rPr>
        <w:t xml:space="preserve">    </w:t>
      </w:r>
      <w:r>
        <w:rPr>
          <w:rFonts w:ascii="宋体" w:hAnsi="宋体" w:eastAsia="宋体" w:cs="宋体"/>
          <w:b/>
          <w:bCs/>
          <w:spacing w:val="6"/>
          <w:position w:val="2"/>
          <w:sz w:val="20"/>
          <w:szCs w:val="20"/>
        </w:rPr>
        <w:t>基于共享自主系统的自适应对称步态参考轨迹</w:t>
      </w:r>
      <w:r>
        <w:rPr>
          <w:rFonts w:ascii="宋体" w:hAnsi="宋体" w:eastAsia="宋体" w:cs="宋体"/>
          <w:b/>
          <w:bCs/>
          <w:spacing w:val="5"/>
          <w:position w:val="2"/>
          <w:sz w:val="20"/>
          <w:szCs w:val="20"/>
        </w:rPr>
        <w:t>生成算法框架</w:t>
      </w:r>
    </w:p>
    <w:p>
      <w:pPr>
        <w:spacing w:before="237" w:line="328" w:lineRule="auto"/>
        <w:ind w:left="121" w:firstLine="1"/>
        <w:jc w:val="both"/>
        <w:rPr>
          <w:rFonts w:ascii="宋体" w:hAnsi="宋体" w:eastAsia="宋体" w:cs="宋体"/>
          <w:sz w:val="23"/>
          <w:szCs w:val="23"/>
        </w:rPr>
      </w:pPr>
      <w:r>
        <w:rPr>
          <w:rFonts w:ascii="宋体" w:hAnsi="宋体" w:eastAsia="宋体" w:cs="宋体"/>
          <w:spacing w:val="10"/>
          <w:sz w:val="23"/>
          <w:szCs w:val="23"/>
        </w:rPr>
        <w:t>捕捉下肢运动。其中两个惯性测量单元分别放置于未受影响侧的大腿和小腿上，</w:t>
      </w:r>
      <w:r>
        <w:rPr>
          <w:rFonts w:ascii="宋体" w:hAnsi="宋体" w:eastAsia="宋体" w:cs="宋体"/>
          <w:spacing w:val="17"/>
          <w:sz w:val="23"/>
          <w:szCs w:val="23"/>
        </w:rPr>
        <w:t xml:space="preserve"> </w:t>
      </w:r>
      <w:r>
        <w:rPr>
          <w:rFonts w:ascii="宋体" w:hAnsi="宋体" w:eastAsia="宋体" w:cs="宋体"/>
          <w:spacing w:val="14"/>
          <w:sz w:val="23"/>
          <w:szCs w:val="23"/>
        </w:rPr>
        <w:t>以捕获使用者自主运动时的膝关节角度；另一个惯性测量单元则放置在受影响</w:t>
      </w:r>
      <w:r>
        <w:rPr>
          <w:rFonts w:ascii="宋体" w:hAnsi="宋体" w:eastAsia="宋体" w:cs="宋体"/>
          <w:spacing w:val="3"/>
          <w:sz w:val="23"/>
          <w:szCs w:val="23"/>
        </w:rPr>
        <w:t xml:space="preserve">  </w:t>
      </w:r>
      <w:r>
        <w:rPr>
          <w:rFonts w:ascii="宋体" w:hAnsi="宋体" w:eastAsia="宋体" w:cs="宋体"/>
          <w:spacing w:val="10"/>
          <w:sz w:val="23"/>
          <w:szCs w:val="23"/>
        </w:rPr>
        <w:t>侧的大腿上用于捕获步态相位。每个</w:t>
      </w:r>
      <w:r>
        <w:rPr>
          <w:rFonts w:ascii="宋体" w:hAnsi="宋体" w:eastAsia="宋体" w:cs="宋体"/>
          <w:spacing w:val="-29"/>
          <w:sz w:val="23"/>
          <w:szCs w:val="23"/>
        </w:rPr>
        <w:t xml:space="preserve"> </w:t>
      </w:r>
      <w:r>
        <w:rPr>
          <w:rFonts w:ascii="Times New Roman" w:hAnsi="Times New Roman" w:eastAsia="Times New Roman" w:cs="Times New Roman"/>
          <w:sz w:val="24"/>
          <w:szCs w:val="24"/>
        </w:rPr>
        <w:t>IMU</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单元通过低功耗蓝牙将采集得到的姿</w:t>
      </w:r>
      <w:r>
        <w:rPr>
          <w:rFonts w:ascii="宋体" w:hAnsi="宋体" w:eastAsia="宋体" w:cs="宋体"/>
          <w:sz w:val="23"/>
          <w:szCs w:val="23"/>
        </w:rPr>
        <w:t xml:space="preserve">  </w:t>
      </w:r>
      <w:r>
        <w:rPr>
          <w:rFonts w:ascii="宋体" w:hAnsi="宋体" w:eastAsia="宋体" w:cs="宋体"/>
          <w:spacing w:val="6"/>
          <w:sz w:val="23"/>
          <w:szCs w:val="23"/>
        </w:rPr>
        <w:t>态四元数数据传输至一台搭载</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Intel</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Core</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i</w:t>
      </w:r>
      <w:r>
        <w:rPr>
          <w:rFonts w:ascii="Times New Roman" w:hAnsi="Times New Roman" w:eastAsia="Times New Roman" w:cs="Times New Roman"/>
          <w:spacing w:val="6"/>
          <w:sz w:val="24"/>
          <w:szCs w:val="24"/>
        </w:rPr>
        <w:t>5</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6"/>
          <w:sz w:val="24"/>
          <w:szCs w:val="24"/>
        </w:rPr>
        <w:t xml:space="preserve">8500T </w:t>
      </w:r>
      <w:r>
        <w:rPr>
          <w:rFonts w:ascii="宋体" w:hAnsi="宋体" w:eastAsia="宋体" w:cs="宋体"/>
          <w:spacing w:val="6"/>
          <w:sz w:val="23"/>
          <w:szCs w:val="23"/>
        </w:rPr>
        <w:t>处理器和</w:t>
      </w:r>
      <w:r>
        <w:rPr>
          <w:rFonts w:ascii="宋体" w:hAnsi="宋体" w:eastAsia="宋体" w:cs="宋体"/>
          <w:spacing w:val="-49"/>
          <w:sz w:val="23"/>
          <w:szCs w:val="23"/>
        </w:rPr>
        <w:t xml:space="preserve"> </w:t>
      </w:r>
      <w:r>
        <w:rPr>
          <w:rFonts w:ascii="Times New Roman" w:hAnsi="Times New Roman" w:eastAsia="Times New Roman" w:cs="Times New Roman"/>
          <w:sz w:val="24"/>
          <w:szCs w:val="24"/>
        </w:rPr>
        <w:t>Ubuntu</w:t>
      </w:r>
      <w:r>
        <w:rPr>
          <w:rFonts w:ascii="Times New Roman" w:hAnsi="Times New Roman" w:eastAsia="Times New Roman" w:cs="Times New Roman"/>
          <w:spacing w:val="6"/>
          <w:sz w:val="24"/>
          <w:szCs w:val="24"/>
        </w:rPr>
        <w:t xml:space="preserve"> 20</w:t>
      </w:r>
      <w:r>
        <w:rPr>
          <w:rFonts w:ascii="Times New Roman" w:hAnsi="Times New Roman" w:eastAsia="Times New Roman" w:cs="Times New Roman"/>
          <w:spacing w:val="5"/>
          <w:sz w:val="24"/>
          <w:szCs w:val="24"/>
        </w:rPr>
        <w:t xml:space="preserve">.04 </w:t>
      </w:r>
      <w:r>
        <w:rPr>
          <w:rFonts w:ascii="宋体" w:hAnsi="宋体" w:eastAsia="宋体" w:cs="宋体"/>
          <w:spacing w:val="5"/>
          <w:sz w:val="23"/>
          <w:szCs w:val="23"/>
        </w:rPr>
        <w:t>操作系</w:t>
      </w:r>
    </w:p>
    <w:p>
      <w:pPr>
        <w:spacing w:before="1" w:line="219" w:lineRule="auto"/>
        <w:ind w:left="123"/>
        <w:rPr>
          <w:rFonts w:ascii="宋体" w:hAnsi="宋体" w:eastAsia="宋体" w:cs="宋体"/>
          <w:sz w:val="23"/>
          <w:szCs w:val="23"/>
        </w:rPr>
      </w:pPr>
      <w:r>
        <w:rPr>
          <w:rFonts w:ascii="宋体" w:hAnsi="宋体" w:eastAsia="宋体" w:cs="宋体"/>
          <w:spacing w:val="7"/>
          <w:sz w:val="23"/>
          <w:szCs w:val="23"/>
        </w:rPr>
        <w:t>统的个人计算机。</w:t>
      </w:r>
    </w:p>
    <w:p>
      <w:pPr>
        <w:pStyle w:val="2"/>
        <w:spacing w:line="285" w:lineRule="auto"/>
      </w:pPr>
    </w:p>
    <w:p>
      <w:pPr>
        <w:pStyle w:val="2"/>
        <w:spacing w:before="82" w:line="216" w:lineRule="auto"/>
        <w:ind w:left="646"/>
        <w:outlineLvl w:val="2"/>
        <w:rPr>
          <w:rFonts w:ascii="宋体" w:hAnsi="宋体" w:eastAsia="宋体" w:cs="宋体"/>
          <w:sz w:val="25"/>
          <w:szCs w:val="25"/>
        </w:rPr>
      </w:pPr>
      <w:bookmarkStart w:id="94" w:name="bookmark61"/>
      <w:bookmarkEnd w:id="94"/>
      <w:r>
        <w:rPr>
          <w:spacing w:val="4"/>
          <w:sz w:val="26"/>
          <w:szCs w:val="26"/>
        </w:rPr>
        <w:t>5.2.2</w:t>
      </w:r>
      <w:r>
        <w:rPr>
          <w:spacing w:val="19"/>
          <w:sz w:val="26"/>
          <w:szCs w:val="26"/>
        </w:rPr>
        <w:t xml:space="preserve">   </w:t>
      </w:r>
      <w:r>
        <w:rPr>
          <w:rFonts w:ascii="宋体" w:hAnsi="宋体" w:eastAsia="宋体" w:cs="宋体"/>
          <w:spacing w:val="4"/>
          <w:sz w:val="25"/>
          <w:szCs w:val="25"/>
        </w:rPr>
        <w:t>轨迹生成算法框架</w:t>
      </w:r>
    </w:p>
    <w:p>
      <w:pPr>
        <w:spacing w:before="218" w:line="315" w:lineRule="auto"/>
        <w:ind w:right="115" w:firstLine="601"/>
        <w:jc w:val="both"/>
        <w:rPr>
          <w:rFonts w:ascii="宋体" w:hAnsi="宋体" w:eastAsia="宋体" w:cs="宋体"/>
          <w:sz w:val="23"/>
          <w:szCs w:val="23"/>
        </w:rPr>
      </w:pPr>
      <w:r>
        <w:rPr>
          <w:rFonts w:ascii="宋体" w:hAnsi="宋体" w:eastAsia="宋体" w:cs="宋体"/>
          <w:spacing w:val="12"/>
          <w:sz w:val="23"/>
          <w:szCs w:val="23"/>
        </w:rPr>
        <w:t>所提出的算法框架基于一个编码器</w:t>
      </w:r>
      <w:r>
        <w:rPr>
          <w:rFonts w:ascii="Times New Roman" w:hAnsi="Times New Roman" w:eastAsia="Times New Roman" w:cs="Times New Roman"/>
          <w:spacing w:val="12"/>
          <w:sz w:val="24"/>
          <w:szCs w:val="24"/>
        </w:rPr>
        <w:t>-</w:t>
      </w:r>
      <w:r>
        <w:rPr>
          <w:rFonts w:ascii="宋体" w:hAnsi="宋体" w:eastAsia="宋体" w:cs="宋体"/>
          <w:spacing w:val="12"/>
          <w:sz w:val="23"/>
          <w:szCs w:val="23"/>
        </w:rPr>
        <w:t>解码器的</w:t>
      </w:r>
      <w:r>
        <w:rPr>
          <w:rFonts w:ascii="宋体" w:hAnsi="宋体" w:eastAsia="宋体" w:cs="宋体"/>
          <w:spacing w:val="11"/>
          <w:sz w:val="23"/>
          <w:szCs w:val="23"/>
        </w:rPr>
        <w:t>结构设计，并引入了一个在线</w:t>
      </w:r>
      <w:r>
        <w:rPr>
          <w:rFonts w:ascii="宋体" w:hAnsi="宋体" w:eastAsia="宋体" w:cs="宋体"/>
          <w:sz w:val="23"/>
          <w:szCs w:val="23"/>
        </w:rPr>
        <w:t xml:space="preserve"> </w:t>
      </w:r>
      <w:r>
        <w:rPr>
          <w:rFonts w:ascii="宋体" w:hAnsi="宋体" w:eastAsia="宋体" w:cs="宋体"/>
          <w:spacing w:val="15"/>
          <w:sz w:val="23"/>
          <w:szCs w:val="23"/>
        </w:rPr>
        <w:t>用户输入验证和仲裁机制以减少用户实时交互输入不确定性的影响。</w:t>
      </w:r>
      <w:r>
        <w:rPr>
          <w:rFonts w:ascii="宋体" w:hAnsi="宋体" w:eastAsia="宋体" w:cs="宋体"/>
          <w:spacing w:val="14"/>
          <w:sz w:val="23"/>
          <w:szCs w:val="23"/>
        </w:rPr>
        <w:t>图</w:t>
      </w:r>
      <w:r>
        <w:fldChar w:fldCharType="begin"/>
      </w:r>
      <w:r>
        <w:instrText xml:space="preserve"> HYPERLINK \l "bookmark289" </w:instrText>
      </w:r>
      <w:r>
        <w:fldChar w:fldCharType="separate"/>
      </w:r>
      <w:r>
        <w:rPr>
          <w:rFonts w:ascii="Times New Roman" w:hAnsi="Times New Roman" w:eastAsia="Times New Roman" w:cs="Times New Roman"/>
          <w:spacing w:val="14"/>
          <w:sz w:val="24"/>
          <w:szCs w:val="24"/>
        </w:rPr>
        <w:t>5.2</w:t>
      </w:r>
      <w:r>
        <w:rPr>
          <w:rFonts w:ascii="Times New Roman" w:hAnsi="Times New Roman" w:eastAsia="Times New Roman" w:cs="Times New Roman"/>
          <w:spacing w:val="14"/>
          <w:sz w:val="24"/>
          <w:szCs w:val="24"/>
        </w:rPr>
        <w:fldChar w:fldCharType="end"/>
      </w:r>
      <w:r>
        <w:rPr>
          <w:rFonts w:ascii="宋体" w:hAnsi="宋体" w:eastAsia="宋体" w:cs="宋体"/>
          <w:spacing w:val="14"/>
          <w:sz w:val="23"/>
          <w:szCs w:val="23"/>
        </w:rPr>
        <w:t>给出</w:t>
      </w:r>
      <w:r>
        <w:rPr>
          <w:rFonts w:ascii="宋体" w:hAnsi="宋体" w:eastAsia="宋体" w:cs="宋体"/>
          <w:sz w:val="23"/>
          <w:szCs w:val="23"/>
        </w:rPr>
        <w:t xml:space="preserve"> </w:t>
      </w:r>
      <w:r>
        <w:rPr>
          <w:rFonts w:ascii="宋体" w:hAnsi="宋体" w:eastAsia="宋体" w:cs="宋体"/>
          <w:spacing w:val="18"/>
          <w:sz w:val="23"/>
          <w:szCs w:val="23"/>
        </w:rPr>
        <w:t>了该算法框架的结构示意图。其中，健侧的自主膝关节运动</w:t>
      </w:r>
      <w:r>
        <w:rPr>
          <w:rFonts w:ascii="宋体" w:hAnsi="宋体" w:eastAsia="宋体" w:cs="宋体"/>
          <w:spacing w:val="17"/>
          <w:sz w:val="23"/>
          <w:szCs w:val="23"/>
        </w:rPr>
        <w:t>由位于大腿和小腿</w:t>
      </w:r>
      <w:r>
        <w:rPr>
          <w:rFonts w:ascii="宋体" w:hAnsi="宋体" w:eastAsia="宋体" w:cs="宋体"/>
          <w:sz w:val="23"/>
          <w:szCs w:val="23"/>
        </w:rPr>
        <w:t xml:space="preserve"> </w:t>
      </w:r>
      <w:r>
        <w:rPr>
          <w:rFonts w:ascii="宋体" w:hAnsi="宋体" w:eastAsia="宋体" w:cs="宋体"/>
          <w:spacing w:val="14"/>
          <w:sz w:val="23"/>
          <w:szCs w:val="23"/>
        </w:rPr>
        <w:t>上的</w:t>
      </w:r>
      <w:r>
        <w:rPr>
          <w:rFonts w:ascii="宋体" w:hAnsi="宋体" w:eastAsia="宋体" w:cs="宋体"/>
          <w:spacing w:val="-39"/>
          <w:sz w:val="23"/>
          <w:szCs w:val="23"/>
        </w:rPr>
        <w:t xml:space="preserve"> </w:t>
      </w:r>
      <w:r>
        <w:rPr>
          <w:rFonts w:ascii="Times New Roman" w:hAnsi="Times New Roman" w:eastAsia="Times New Roman" w:cs="Times New Roman"/>
          <w:sz w:val="24"/>
          <w:szCs w:val="24"/>
        </w:rPr>
        <w:t>IMU</w:t>
      </w:r>
      <w:r>
        <w:rPr>
          <w:rFonts w:ascii="Times New Roman" w:hAnsi="Times New Roman" w:eastAsia="Times New Roman" w:cs="Times New Roman"/>
          <w:spacing w:val="14"/>
          <w:sz w:val="24"/>
          <w:szCs w:val="24"/>
        </w:rPr>
        <w:t xml:space="preserve"> </w:t>
      </w:r>
      <w:r>
        <w:rPr>
          <w:rFonts w:ascii="宋体" w:hAnsi="宋体" w:eastAsia="宋体" w:cs="宋体"/>
          <w:spacing w:val="14"/>
          <w:sz w:val="23"/>
          <w:szCs w:val="23"/>
        </w:rPr>
        <w:t>传感器捕获，姿态数据由角度计算器计算得出膝关节的角度，并通过</w:t>
      </w:r>
      <w:r>
        <w:rPr>
          <w:rFonts w:ascii="宋体" w:hAnsi="宋体" w:eastAsia="宋体" w:cs="宋体"/>
          <w:sz w:val="23"/>
          <w:szCs w:val="23"/>
        </w:rPr>
        <w:t xml:space="preserve"> </w:t>
      </w:r>
      <w:r>
        <w:rPr>
          <w:rFonts w:ascii="宋体" w:hAnsi="宋体" w:eastAsia="宋体" w:cs="宋体"/>
          <w:spacing w:val="9"/>
          <w:sz w:val="23"/>
          <w:szCs w:val="23"/>
        </w:rPr>
        <w:t>一个有限冲激响应（</w:t>
      </w:r>
      <w:r>
        <w:rPr>
          <w:rFonts w:ascii="Times New Roman" w:hAnsi="Times New Roman" w:eastAsia="Times New Roman" w:cs="Times New Roman"/>
          <w:sz w:val="24"/>
          <w:szCs w:val="24"/>
        </w:rPr>
        <w:t>FIR</w:t>
      </w:r>
      <w:r>
        <w:rPr>
          <w:rFonts w:ascii="宋体" w:hAnsi="宋体" w:eastAsia="宋体" w:cs="宋体"/>
          <w:spacing w:val="9"/>
          <w:sz w:val="23"/>
          <w:szCs w:val="23"/>
        </w:rPr>
        <w:t>）低通滤波器进行滤波（截止频率：</w:t>
      </w:r>
      <w:r>
        <w:rPr>
          <w:rFonts w:ascii="Times New Roman" w:hAnsi="Times New Roman" w:eastAsia="Times New Roman" w:cs="Times New Roman"/>
          <w:spacing w:val="9"/>
          <w:sz w:val="24"/>
          <w:szCs w:val="24"/>
        </w:rPr>
        <w:t>5</w:t>
      </w:r>
      <w:r>
        <w:rPr>
          <w:rFonts w:ascii="Times New Roman" w:hAnsi="Times New Roman" w:eastAsia="Times New Roman" w:cs="Times New Roman"/>
          <w:sz w:val="24"/>
          <w:szCs w:val="24"/>
        </w:rPr>
        <w:t>Hz</w:t>
      </w:r>
      <w:r>
        <w:rPr>
          <w:rFonts w:ascii="宋体" w:hAnsi="宋体" w:eastAsia="宋体" w:cs="宋体"/>
          <w:spacing w:val="9"/>
          <w:sz w:val="23"/>
          <w:szCs w:val="23"/>
        </w:rPr>
        <w:t>）</w:t>
      </w:r>
      <w:r>
        <w:rPr>
          <w:rFonts w:ascii="宋体" w:hAnsi="宋体" w:eastAsia="宋体" w:cs="宋体"/>
          <w:spacing w:val="8"/>
          <w:sz w:val="23"/>
          <w:szCs w:val="23"/>
        </w:rPr>
        <w:t>。为了以尽可</w:t>
      </w:r>
      <w:r>
        <w:rPr>
          <w:rFonts w:ascii="宋体" w:hAnsi="宋体" w:eastAsia="宋体" w:cs="宋体"/>
          <w:sz w:val="23"/>
          <w:szCs w:val="23"/>
        </w:rPr>
        <w:t xml:space="preserve"> </w:t>
      </w:r>
      <w:r>
        <w:rPr>
          <w:rFonts w:ascii="宋体" w:hAnsi="宋体" w:eastAsia="宋体" w:cs="宋体"/>
          <w:spacing w:val="18"/>
          <w:sz w:val="23"/>
          <w:szCs w:val="23"/>
        </w:rPr>
        <w:t>能以较低的计算负担精确捕捉实时的步态相位和步行速度，</w:t>
      </w:r>
      <w:r>
        <w:rPr>
          <w:rFonts w:ascii="宋体" w:hAnsi="宋体" w:eastAsia="宋体" w:cs="宋体"/>
          <w:spacing w:val="17"/>
          <w:sz w:val="23"/>
          <w:szCs w:val="23"/>
        </w:rPr>
        <w:t>我们基于放置在健</w:t>
      </w:r>
      <w:r>
        <w:rPr>
          <w:rFonts w:ascii="宋体" w:hAnsi="宋体" w:eastAsia="宋体" w:cs="宋体"/>
          <w:sz w:val="23"/>
          <w:szCs w:val="23"/>
        </w:rPr>
        <w:t xml:space="preserve"> </w:t>
      </w:r>
      <w:r>
        <w:rPr>
          <w:rFonts w:ascii="宋体" w:hAnsi="宋体" w:eastAsia="宋体" w:cs="宋体"/>
          <w:spacing w:val="11"/>
          <w:sz w:val="23"/>
          <w:szCs w:val="23"/>
        </w:rPr>
        <w:t>侧和患侧大腿上的惯性测量单元（</w:t>
      </w:r>
      <w:r>
        <w:rPr>
          <w:rFonts w:ascii="Times New Roman" w:hAnsi="Times New Roman" w:eastAsia="Times New Roman" w:cs="Times New Roman"/>
          <w:sz w:val="24"/>
          <w:szCs w:val="24"/>
        </w:rPr>
        <w:t>IMU</w:t>
      </w:r>
      <w:r>
        <w:rPr>
          <w:rFonts w:ascii="宋体" w:hAnsi="宋体" w:eastAsia="宋体" w:cs="宋体"/>
          <w:spacing w:val="11"/>
          <w:sz w:val="23"/>
          <w:szCs w:val="23"/>
        </w:rPr>
        <w:t>）与两个独立的自适应非线性频率振荡器</w:t>
      </w:r>
      <w:r>
        <w:rPr>
          <w:rFonts w:ascii="宋体" w:hAnsi="宋体" w:eastAsia="宋体" w:cs="宋体"/>
          <w:spacing w:val="5"/>
          <w:sz w:val="23"/>
          <w:szCs w:val="23"/>
        </w:rPr>
        <w:t xml:space="preserve"> </w:t>
      </w:r>
      <w:r>
        <w:rPr>
          <w:rFonts w:ascii="宋体" w:hAnsi="宋体" w:eastAsia="宋体" w:cs="宋体"/>
          <w:spacing w:val="13"/>
          <w:sz w:val="23"/>
          <w:szCs w:val="23"/>
        </w:rPr>
        <w:t>（</w:t>
      </w:r>
      <w:r>
        <w:rPr>
          <w:rFonts w:ascii="Times New Roman" w:hAnsi="Times New Roman" w:eastAsia="Times New Roman" w:cs="Times New Roman"/>
          <w:sz w:val="24"/>
          <w:szCs w:val="24"/>
        </w:rPr>
        <w:t>ANFO</w:t>
      </w:r>
      <w:r>
        <w:rPr>
          <w:rFonts w:ascii="宋体" w:hAnsi="宋体" w:eastAsia="宋体" w:cs="宋体"/>
          <w:spacing w:val="13"/>
          <w:sz w:val="23"/>
          <w:szCs w:val="23"/>
        </w:rPr>
        <w:t>）进行耦合震荡，进而通过捕捉髋关节的运动确定实时步态</w:t>
      </w:r>
      <w:r>
        <w:rPr>
          <w:rFonts w:ascii="宋体" w:hAnsi="宋体" w:eastAsia="宋体" w:cs="宋体"/>
          <w:spacing w:val="12"/>
          <w:sz w:val="23"/>
          <w:szCs w:val="23"/>
        </w:rPr>
        <w:t>相位和步行</w:t>
      </w:r>
      <w:r>
        <w:rPr>
          <w:rFonts w:ascii="宋体" w:hAnsi="宋体" w:eastAsia="宋体" w:cs="宋体"/>
          <w:sz w:val="23"/>
          <w:szCs w:val="23"/>
        </w:rPr>
        <w:t xml:space="preserve"> </w:t>
      </w:r>
      <w:r>
        <w:rPr>
          <w:rFonts w:ascii="宋体" w:hAnsi="宋体" w:eastAsia="宋体" w:cs="宋体"/>
          <w:spacing w:val="6"/>
          <w:sz w:val="23"/>
          <w:szCs w:val="23"/>
        </w:rPr>
        <w:t>速度。位于健侧的步态编码器负责将一个步态周期内（</w:t>
      </w:r>
      <w:r>
        <w:rPr>
          <w:rFonts w:ascii="宋体" w:hAnsi="宋体" w:eastAsia="宋体" w:cs="宋体"/>
          <w:spacing w:val="6"/>
          <w:sz w:val="24"/>
          <w:szCs w:val="24"/>
        </w:rPr>
        <w:t>[0,2π]</w:t>
      </w:r>
      <w:r>
        <w:rPr>
          <w:rFonts w:ascii="宋体" w:hAnsi="宋体" w:eastAsia="宋体" w:cs="宋体"/>
          <w:spacing w:val="6"/>
          <w:sz w:val="23"/>
          <w:szCs w:val="23"/>
        </w:rPr>
        <w:t>）健侧的</w:t>
      </w:r>
      <w:r>
        <w:rPr>
          <w:rFonts w:ascii="宋体" w:hAnsi="宋体" w:eastAsia="宋体" w:cs="宋体"/>
          <w:spacing w:val="5"/>
          <w:sz w:val="23"/>
          <w:szCs w:val="23"/>
        </w:rPr>
        <w:t>自主膝关</w:t>
      </w:r>
      <w:r>
        <w:rPr>
          <w:rFonts w:ascii="宋体" w:hAnsi="宋体" w:eastAsia="宋体" w:cs="宋体"/>
          <w:sz w:val="23"/>
          <w:szCs w:val="23"/>
        </w:rPr>
        <w:t xml:space="preserve"> </w:t>
      </w:r>
      <w:r>
        <w:rPr>
          <w:rFonts w:ascii="宋体" w:hAnsi="宋体" w:eastAsia="宋体" w:cs="宋体"/>
          <w:spacing w:val="10"/>
          <w:sz w:val="23"/>
          <w:szCs w:val="23"/>
        </w:rPr>
        <w:t>节运动轨迹编码到一个低维的向量空间中。步态知识库（</w:t>
      </w:r>
      <w:r>
        <w:rPr>
          <w:rFonts w:ascii="Times New Roman" w:hAnsi="Times New Roman" w:eastAsia="Times New Roman" w:cs="Times New Roman"/>
          <w:sz w:val="24"/>
          <w:szCs w:val="24"/>
        </w:rPr>
        <w:t>GKL</w:t>
      </w:r>
      <w:r>
        <w:rPr>
          <w:rFonts w:ascii="宋体" w:hAnsi="宋体" w:eastAsia="宋体" w:cs="宋体"/>
          <w:spacing w:val="10"/>
          <w:sz w:val="23"/>
          <w:szCs w:val="23"/>
        </w:rPr>
        <w:t>）用于提供先验自</w:t>
      </w:r>
      <w:r>
        <w:rPr>
          <w:rFonts w:ascii="宋体" w:hAnsi="宋体" w:eastAsia="宋体" w:cs="宋体"/>
          <w:spacing w:val="11"/>
          <w:sz w:val="23"/>
          <w:szCs w:val="23"/>
        </w:rPr>
        <w:t xml:space="preserve"> </w:t>
      </w:r>
      <w:r>
        <w:rPr>
          <w:rFonts w:ascii="宋体" w:hAnsi="宋体" w:eastAsia="宋体" w:cs="宋体"/>
          <w:spacing w:val="18"/>
          <w:sz w:val="23"/>
          <w:szCs w:val="23"/>
        </w:rPr>
        <w:t>主策略，其是通过离线采集健康受试者的步行演示数据构建</w:t>
      </w:r>
      <w:r>
        <w:rPr>
          <w:rFonts w:ascii="宋体" w:hAnsi="宋体" w:eastAsia="宋体" w:cs="宋体"/>
          <w:spacing w:val="17"/>
          <w:sz w:val="23"/>
          <w:szCs w:val="23"/>
        </w:rPr>
        <w:t>而成的。共享自主</w:t>
      </w:r>
      <w:r>
        <w:rPr>
          <w:rFonts w:ascii="宋体" w:hAnsi="宋体" w:eastAsia="宋体" w:cs="宋体"/>
          <w:sz w:val="23"/>
          <w:szCs w:val="23"/>
        </w:rPr>
        <w:t xml:space="preserve"> </w:t>
      </w:r>
      <w:r>
        <w:rPr>
          <w:rFonts w:ascii="宋体" w:hAnsi="宋体" w:eastAsia="宋体" w:cs="宋体"/>
          <w:spacing w:val="9"/>
          <w:sz w:val="23"/>
          <w:szCs w:val="23"/>
        </w:rPr>
        <w:t>（</w:t>
      </w:r>
      <w:r>
        <w:rPr>
          <w:rFonts w:ascii="Times New Roman" w:hAnsi="Times New Roman" w:eastAsia="Times New Roman" w:cs="Times New Roman"/>
          <w:sz w:val="24"/>
          <w:szCs w:val="24"/>
        </w:rPr>
        <w:t>SA</w:t>
      </w:r>
      <w:r>
        <w:rPr>
          <w:rFonts w:ascii="宋体" w:hAnsi="宋体" w:eastAsia="宋体" w:cs="宋体"/>
          <w:spacing w:val="9"/>
          <w:sz w:val="23"/>
          <w:szCs w:val="23"/>
        </w:rPr>
        <w:t>）系统由两个基本组件构成。第一部分为一个用户自主</w:t>
      </w:r>
      <w:r>
        <w:rPr>
          <w:rFonts w:ascii="宋体" w:hAnsi="宋体" w:eastAsia="宋体" w:cs="宋体"/>
          <w:spacing w:val="8"/>
          <w:sz w:val="23"/>
          <w:szCs w:val="23"/>
        </w:rPr>
        <w:t>输入验证模块，旨在</w:t>
      </w:r>
      <w:r>
        <w:rPr>
          <w:rFonts w:ascii="宋体" w:hAnsi="宋体" w:eastAsia="宋体" w:cs="宋体"/>
          <w:sz w:val="23"/>
          <w:szCs w:val="23"/>
        </w:rPr>
        <w:t xml:space="preserve"> </w:t>
      </w:r>
      <w:r>
        <w:rPr>
          <w:rFonts w:ascii="宋体" w:hAnsi="宋体" w:eastAsia="宋体" w:cs="宋体"/>
          <w:spacing w:val="13"/>
          <w:sz w:val="23"/>
          <w:szCs w:val="23"/>
        </w:rPr>
        <w:t>阻止任何超出</w:t>
      </w:r>
      <w:r>
        <w:rPr>
          <w:rFonts w:ascii="宋体" w:hAnsi="宋体" w:eastAsia="宋体" w:cs="宋体"/>
          <w:spacing w:val="-33"/>
          <w:sz w:val="23"/>
          <w:szCs w:val="23"/>
        </w:rPr>
        <w:t xml:space="preserve"> </w:t>
      </w:r>
      <w:r>
        <w:rPr>
          <w:rFonts w:ascii="Times New Roman" w:hAnsi="Times New Roman" w:eastAsia="Times New Roman" w:cs="Times New Roman"/>
          <w:sz w:val="24"/>
          <w:szCs w:val="24"/>
        </w:rPr>
        <w:t>GKL</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范围的实时用户输入传输至患侧的执行器上。第二部分为仲</w:t>
      </w:r>
    </w:p>
    <w:p>
      <w:pPr>
        <w:spacing w:line="315" w:lineRule="auto"/>
        <w:rPr>
          <w:rFonts w:ascii="宋体" w:hAnsi="宋体" w:eastAsia="宋体" w:cs="宋体"/>
          <w:sz w:val="23"/>
          <w:szCs w:val="23"/>
        </w:rPr>
        <w:sectPr>
          <w:headerReference r:id="rId170" w:type="default"/>
          <w:footerReference r:id="rId171" w:type="default"/>
          <w:pgSz w:w="11906" w:h="16838"/>
          <w:pgMar w:top="1245" w:right="1682" w:bottom="1136" w:left="1681" w:header="1007" w:footer="946" w:gutter="0"/>
          <w:cols w:space="720" w:num="1"/>
        </w:sectPr>
      </w:pPr>
    </w:p>
    <w:p>
      <w:pPr>
        <w:spacing w:before="211" w:line="298" w:lineRule="auto"/>
        <w:ind w:left="344" w:hanging="2"/>
        <w:jc w:val="both"/>
        <w:rPr>
          <w:rFonts w:ascii="宋体" w:hAnsi="宋体" w:eastAsia="宋体" w:cs="宋体"/>
          <w:sz w:val="23"/>
          <w:szCs w:val="23"/>
        </w:rPr>
      </w:pPr>
      <w:r>
        <w:pict>
          <v:rect id="_x0000_s1683" o:spid="_x0000_s1683" o:spt="1" style="position:absolute;left:0pt;margin-left:138.25pt;margin-top:558.15pt;height:55.1pt;width:0.4pt;mso-position-horizontal-relative:page;mso-position-vertical-relative:page;z-index:252494848;mso-width-relative:page;mso-height-relative:page;" fillcolor="#000000" filled="t" stroked="f" coordsize="21600,21600" o:allowincell="f">
            <v:path/>
            <v:fill on="t" focussize="0,0"/>
            <v:stroke on="f"/>
            <v:imagedata o:title=""/>
            <o:lock v:ext="edit"/>
          </v:rect>
        </w:pict>
      </w:r>
      <w:r>
        <w:pict>
          <v:shape id="_x0000_s1684" o:spid="_x0000_s1684" style="position:absolute;left:0pt;margin-left:89.85pt;margin-top:308.4pt;height:0.8pt;width:415.6pt;mso-position-horizontal-relative:page;mso-position-vertical-relative:page;z-index:252490752;mso-width-relative:page;mso-height-relative:page;" filled="f" stroked="t" coordsize="8312,16" o:allowincell="f" path="m0,7l8311,7e">
            <v:fill on="f" focussize="0,0"/>
            <v:stroke weight="0.8pt" color="#000000" miterlimit="10" joinstyle="miter"/>
            <v:imagedata o:title=""/>
            <o:lock v:ext="edit"/>
          </v:shape>
        </w:pict>
      </w:r>
      <w:r>
        <w:pict>
          <v:shape id="_x0000_s1685" o:spid="_x0000_s1685" style="position:absolute;left:0pt;margin-left:89.85pt;margin-top:323.35pt;height:0.8pt;width:415.6pt;mso-position-horizontal-relative:page;mso-position-vertical-relative:page;z-index:252491776;mso-width-relative:page;mso-height-relative:page;" filled="f" stroked="t" coordsize="8312,16" o:allowincell="f" path="m0,7l8311,7e">
            <v:fill on="f" focussize="0,0"/>
            <v:stroke weight="0.8pt" color="#000000" miterlimit="10" joinstyle="miter"/>
            <v:imagedata o:title=""/>
            <o:lock v:ext="edit"/>
          </v:shape>
        </w:pict>
      </w:r>
      <w:r>
        <w:pict>
          <v:shape id="_x0000_s1686" o:spid="_x0000_s1686" style="position:absolute;left:0pt;margin-left:156.65pt;margin-top:570.75pt;height:28.9pt;width:0.4pt;mso-position-horizontal-relative:page;mso-position-vertical-relative:page;z-index:252493824;mso-width-relative:page;mso-height-relative:page;" filled="f" stroked="t" coordsize="8,577" o:allowincell="f" path="m3,577l3,0e">
            <v:fill on="f" focussize="0,0"/>
            <v:stroke weight="0.4pt" color="#000000" miterlimit="10" joinstyle="miter"/>
            <v:imagedata o:title=""/>
            <o:lock v:ext="edit"/>
          </v:shape>
        </w:pict>
      </w:r>
      <w:r>
        <w:pict>
          <v:shape id="_x0000_s1687" o:spid="_x0000_s1687" style="position:absolute;left:0pt;margin-left:89.85pt;margin-top:747.15pt;height:0.8pt;width:415.6pt;mso-position-horizontal-relative:page;mso-position-vertical-relative:page;z-index:252492800;mso-width-relative:page;mso-height-relative:page;" filled="f" stroked="t" coordsize="8312,16" o:allowincell="f" path="m0,7l8311,7e">
            <v:fill on="f" focussize="0,0"/>
            <v:stroke weight="0.8pt" color="#000000" miterlimit="10" joinstyle="miter"/>
            <v:imagedata o:title=""/>
            <o:lock v:ext="edit"/>
          </v:shape>
        </w:pict>
      </w:r>
      <w:r>
        <w:rPr>
          <w:rFonts w:ascii="宋体" w:hAnsi="宋体" w:eastAsia="宋体" w:cs="宋体"/>
          <w:spacing w:val="6"/>
          <w:sz w:val="23"/>
          <w:szCs w:val="23"/>
        </w:rPr>
        <w:t>裁功能，用于推断用户的输入意图并将其与</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GKL</w:t>
      </w:r>
      <w:r>
        <w:rPr>
          <w:rFonts w:ascii="Times New Roman" w:hAnsi="Times New Roman" w:eastAsia="Times New Roman" w:cs="Times New Roman"/>
          <w:spacing w:val="21"/>
          <w:sz w:val="24"/>
          <w:szCs w:val="24"/>
        </w:rPr>
        <w:t xml:space="preserve"> </w:t>
      </w:r>
      <w:r>
        <w:rPr>
          <w:rFonts w:ascii="宋体" w:hAnsi="宋体" w:eastAsia="宋体" w:cs="宋体"/>
          <w:spacing w:val="6"/>
          <w:sz w:val="23"/>
          <w:szCs w:val="23"/>
        </w:rPr>
        <w:t>中的策略进</w:t>
      </w:r>
      <w:r>
        <w:rPr>
          <w:rFonts w:ascii="宋体" w:hAnsi="宋体" w:eastAsia="宋体" w:cs="宋体"/>
          <w:spacing w:val="5"/>
          <w:sz w:val="23"/>
          <w:szCs w:val="23"/>
        </w:rPr>
        <w:t>行动态融合。最后，</w:t>
      </w:r>
      <w:r>
        <w:rPr>
          <w:rFonts w:ascii="宋体" w:hAnsi="宋体" w:eastAsia="宋体" w:cs="宋体"/>
          <w:sz w:val="23"/>
          <w:szCs w:val="23"/>
        </w:rPr>
        <w:t xml:space="preserve"> </w:t>
      </w:r>
      <w:r>
        <w:rPr>
          <w:rFonts w:ascii="宋体" w:hAnsi="宋体" w:eastAsia="宋体" w:cs="宋体"/>
          <w:spacing w:val="14"/>
          <w:sz w:val="23"/>
          <w:szCs w:val="23"/>
        </w:rPr>
        <w:t>将经过共享自主处理后的交互指令传输至步态解码器，并根据当前患侧的步态</w:t>
      </w:r>
      <w:r>
        <w:rPr>
          <w:rFonts w:ascii="宋体" w:hAnsi="宋体" w:eastAsia="宋体" w:cs="宋体"/>
          <w:spacing w:val="2"/>
          <w:sz w:val="23"/>
          <w:szCs w:val="23"/>
        </w:rPr>
        <w:t xml:space="preserve">  </w:t>
      </w:r>
      <w:r>
        <w:rPr>
          <w:rFonts w:ascii="宋体" w:hAnsi="宋体" w:eastAsia="宋体" w:cs="宋体"/>
          <w:spacing w:val="8"/>
          <w:sz w:val="23"/>
          <w:szCs w:val="23"/>
        </w:rPr>
        <w:t>相位生成患侧的膝关节运动参考轨迹。</w:t>
      </w:r>
    </w:p>
    <w:p>
      <w:pPr>
        <w:pStyle w:val="2"/>
        <w:spacing w:line="264" w:lineRule="auto"/>
      </w:pPr>
    </w:p>
    <w:p>
      <w:pPr>
        <w:pStyle w:val="2"/>
        <w:spacing w:line="264" w:lineRule="auto"/>
      </w:pPr>
    </w:p>
    <w:p>
      <w:pPr>
        <w:pStyle w:val="2"/>
        <w:spacing w:before="87" w:line="216" w:lineRule="auto"/>
        <w:ind w:left="348"/>
        <w:outlineLvl w:val="1"/>
        <w:rPr>
          <w:rFonts w:ascii="宋体" w:hAnsi="宋体" w:eastAsia="宋体" w:cs="宋体"/>
          <w:sz w:val="27"/>
          <w:szCs w:val="27"/>
        </w:rPr>
      </w:pPr>
      <w:bookmarkStart w:id="95" w:name="bookmark62"/>
      <w:bookmarkEnd w:id="95"/>
      <w:r>
        <w:rPr>
          <w:spacing w:val="9"/>
          <w:sz w:val="28"/>
          <w:szCs w:val="28"/>
        </w:rPr>
        <w:t xml:space="preserve">5.3   </w:t>
      </w:r>
      <w:r>
        <w:rPr>
          <w:rFonts w:ascii="宋体" w:hAnsi="宋体" w:eastAsia="宋体" w:cs="宋体"/>
          <w:spacing w:val="9"/>
          <w:sz w:val="27"/>
          <w:szCs w:val="27"/>
        </w:rPr>
        <w:t>基于共享自主系统的交互式对称步态轨迹</w:t>
      </w:r>
      <w:r>
        <w:rPr>
          <w:rFonts w:ascii="宋体" w:hAnsi="宋体" w:eastAsia="宋体" w:cs="宋体"/>
          <w:spacing w:val="8"/>
          <w:sz w:val="27"/>
          <w:szCs w:val="27"/>
        </w:rPr>
        <w:t>生成</w:t>
      </w:r>
    </w:p>
    <w:p>
      <w:pPr>
        <w:spacing w:before="217" w:line="298" w:lineRule="auto"/>
        <w:ind w:left="361" w:right="115" w:firstLine="461"/>
        <w:jc w:val="both"/>
        <w:rPr>
          <w:rFonts w:ascii="宋体" w:hAnsi="宋体" w:eastAsia="宋体" w:cs="宋体"/>
          <w:sz w:val="23"/>
          <w:szCs w:val="23"/>
        </w:rPr>
      </w:pPr>
      <w:r>
        <w:rPr>
          <w:rFonts w:ascii="宋体" w:hAnsi="宋体" w:eastAsia="宋体" w:cs="宋体"/>
          <w:spacing w:val="7"/>
          <w:sz w:val="23"/>
          <w:szCs w:val="23"/>
        </w:rPr>
        <w:t>在本节中，我们就所提出的轨迹生成算法框架进行了详细的介绍和实现。其</w:t>
      </w:r>
      <w:r>
        <w:rPr>
          <w:rFonts w:ascii="宋体" w:hAnsi="宋体" w:eastAsia="宋体" w:cs="宋体"/>
          <w:spacing w:val="2"/>
          <w:sz w:val="23"/>
          <w:szCs w:val="23"/>
        </w:rPr>
        <w:t xml:space="preserve"> </w:t>
      </w:r>
      <w:r>
        <w:rPr>
          <w:rFonts w:ascii="宋体" w:hAnsi="宋体" w:eastAsia="宋体" w:cs="宋体"/>
          <w:spacing w:val="11"/>
          <w:sz w:val="23"/>
          <w:szCs w:val="23"/>
        </w:rPr>
        <w:t>中算法</w:t>
      </w:r>
      <w:r>
        <w:fldChar w:fldCharType="begin"/>
      </w:r>
      <w:r>
        <w:instrText xml:space="preserve"> HYPERLINK \l "bookmark290" </w:instrText>
      </w:r>
      <w:r>
        <w:fldChar w:fldCharType="separate"/>
      </w:r>
      <w:r>
        <w:rPr>
          <w:rFonts w:ascii="Times New Roman" w:hAnsi="Times New Roman" w:eastAsia="Times New Roman" w:cs="Times New Roman"/>
          <w:spacing w:val="11"/>
          <w:sz w:val="24"/>
          <w:szCs w:val="24"/>
        </w:rPr>
        <w:t>5.1</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给出了实现上述交互式轨迹生成框架的伪代码，我们在后续小节</w:t>
      </w:r>
      <w:r>
        <w:rPr>
          <w:rFonts w:ascii="宋体" w:hAnsi="宋体" w:eastAsia="宋体" w:cs="宋体"/>
          <w:spacing w:val="10"/>
          <w:sz w:val="23"/>
          <w:szCs w:val="23"/>
        </w:rPr>
        <w:t>对图</w:t>
      </w:r>
      <w:r>
        <w:rPr>
          <w:rFonts w:ascii="宋体" w:hAnsi="宋体" w:eastAsia="宋体" w:cs="宋体"/>
          <w:sz w:val="23"/>
          <w:szCs w:val="23"/>
        </w:rPr>
        <w:t xml:space="preserve"> </w:t>
      </w:r>
      <w:r>
        <w:rPr>
          <w:rFonts w:ascii="宋体" w:hAnsi="宋体" w:eastAsia="宋体" w:cs="宋体"/>
          <w:spacing w:val="2"/>
          <w:sz w:val="23"/>
          <w:szCs w:val="23"/>
        </w:rPr>
        <w:t>中提到的变量和常量进行了定义。此外，为了清楚起见，我们将第</w:t>
      </w:r>
      <w:r>
        <w:rPr>
          <w:rFonts w:ascii="宋体" w:hAnsi="宋体" w:eastAsia="宋体" w:cs="宋体"/>
          <w:spacing w:val="-53"/>
          <w:sz w:val="23"/>
          <w:szCs w:val="23"/>
        </w:rPr>
        <w:t xml:space="preserve"> </w:t>
      </w:r>
      <w:r>
        <w:rPr>
          <w:rFonts w:ascii="Cambria Math" w:hAnsi="Cambria Math" w:eastAsia="Cambria Math" w:cs="Cambria Math"/>
          <w:spacing w:val="2"/>
          <w:sz w:val="24"/>
          <w:szCs w:val="24"/>
        </w:rPr>
        <w:t>n−</w:t>
      </w:r>
      <w:r>
        <w:rPr>
          <w:rFonts w:ascii="Times New Roman" w:hAnsi="Times New Roman" w:eastAsia="Times New Roman" w:cs="Times New Roman"/>
          <w:sz w:val="24"/>
          <w:szCs w:val="24"/>
        </w:rPr>
        <w:t>th</w:t>
      </w:r>
      <w:r>
        <w:rPr>
          <w:rFonts w:ascii="Times New Roman" w:hAnsi="Times New Roman" w:eastAsia="Times New Roman" w:cs="Times New Roman"/>
          <w:spacing w:val="2"/>
          <w:sz w:val="24"/>
          <w:szCs w:val="24"/>
        </w:rPr>
        <w:t xml:space="preserve"> </w:t>
      </w:r>
      <w:r>
        <w:rPr>
          <w:rFonts w:ascii="宋体" w:hAnsi="宋体" w:eastAsia="宋体" w:cs="宋体"/>
          <w:spacing w:val="2"/>
          <w:sz w:val="23"/>
          <w:szCs w:val="23"/>
        </w:rPr>
        <w:t>个步态周</w:t>
      </w:r>
    </w:p>
    <w:p>
      <w:pPr>
        <w:spacing w:line="343" w:lineRule="exact"/>
        <w:jc w:val="right"/>
        <w:rPr>
          <w:rFonts w:ascii="宋体" w:hAnsi="宋体" w:eastAsia="宋体" w:cs="宋体"/>
          <w:sz w:val="23"/>
          <w:szCs w:val="23"/>
        </w:rPr>
      </w:pPr>
      <w:r>
        <w:rPr>
          <w:rFonts w:ascii="宋体" w:hAnsi="宋体" w:eastAsia="宋体" w:cs="宋体"/>
          <w:spacing w:val="6"/>
          <w:position w:val="5"/>
          <w:sz w:val="23"/>
          <w:szCs w:val="23"/>
        </w:rPr>
        <w:t>期的用户输入定义为</w:t>
      </w:r>
      <w:r>
        <w:rPr>
          <w:rFonts w:ascii="Cambria Math" w:hAnsi="Cambria Math" w:eastAsia="Cambria Math" w:cs="Cambria Math"/>
          <w:spacing w:val="6"/>
          <w:position w:val="5"/>
          <w:sz w:val="24"/>
          <w:szCs w:val="24"/>
        </w:rPr>
        <w:t>u</w:t>
      </w:r>
      <w:r>
        <w:rPr>
          <w:position w:val="-5"/>
          <w:sz w:val="24"/>
          <w:szCs w:val="24"/>
        </w:rPr>
        <w:drawing>
          <wp:inline distT="0" distB="0" distL="0" distR="0">
            <wp:extent cx="135255" cy="217805"/>
            <wp:effectExtent l="0" t="0" r="0" b="0"/>
            <wp:docPr id="1422" name="IM 1422"/>
            <wp:cNvGraphicFramePr/>
            <a:graphic xmlns:a="http://schemas.openxmlformats.org/drawingml/2006/main">
              <a:graphicData uri="http://schemas.openxmlformats.org/drawingml/2006/picture">
                <pic:pic xmlns:pic="http://schemas.openxmlformats.org/drawingml/2006/picture">
                  <pic:nvPicPr>
                    <pic:cNvPr id="1422" name="IM 1422"/>
                    <pic:cNvPicPr/>
                  </pic:nvPicPr>
                  <pic:blipFill>
                    <a:blip r:embed="rId947"/>
                    <a:stretch>
                      <a:fillRect/>
                    </a:stretch>
                  </pic:blipFill>
                  <pic:spPr>
                    <a:xfrm>
                      <a:off x="0" y="0"/>
                      <a:ext cx="135594" cy="217970"/>
                    </a:xfrm>
                    <a:prstGeom prst="rect">
                      <a:avLst/>
                    </a:prstGeom>
                  </pic:spPr>
                </pic:pic>
              </a:graphicData>
            </a:graphic>
          </wp:inline>
        </w:drawing>
      </w:r>
      <w:r>
        <w:rPr>
          <w:rFonts w:ascii="Cambria Math" w:hAnsi="Cambria Math" w:eastAsia="Cambria Math" w:cs="Cambria Math"/>
          <w:spacing w:val="38"/>
          <w:w w:val="101"/>
          <w:position w:val="5"/>
          <w:sz w:val="24"/>
          <w:szCs w:val="24"/>
        </w:rPr>
        <w:t xml:space="preserve"> </w:t>
      </w:r>
      <w:r>
        <w:rPr>
          <w:rFonts w:ascii="Cambria Math" w:hAnsi="Cambria Math" w:eastAsia="Cambria Math" w:cs="Cambria Math"/>
          <w:spacing w:val="6"/>
          <w:position w:val="6"/>
          <w:sz w:val="24"/>
          <w:szCs w:val="24"/>
        </w:rPr>
        <w:t>∈</w:t>
      </w:r>
      <w:r>
        <w:rPr>
          <w:rFonts w:ascii="Cambria Math" w:hAnsi="Cambria Math" w:eastAsia="Cambria Math" w:cs="Cambria Math"/>
          <w:spacing w:val="30"/>
          <w:w w:val="101"/>
          <w:position w:val="6"/>
          <w:sz w:val="24"/>
          <w:szCs w:val="24"/>
        </w:rPr>
        <w:t xml:space="preserve"> </w:t>
      </w:r>
      <w:r>
        <w:rPr>
          <w:rFonts w:ascii="Cambria Math" w:hAnsi="Cambria Math" w:eastAsia="Cambria Math" w:cs="Cambria Math"/>
          <w:spacing w:val="6"/>
          <w:position w:val="6"/>
          <w:sz w:val="24"/>
          <w:szCs w:val="24"/>
        </w:rPr>
        <w:t>ℝ</w:t>
      </w:r>
      <w:r>
        <w:rPr>
          <w:rFonts w:ascii="Cambria Math" w:hAnsi="Cambria Math" w:eastAsia="Cambria Math" w:cs="Cambria Math"/>
          <w:spacing w:val="6"/>
          <w:position w:val="6"/>
          <w:sz w:val="18"/>
          <w:szCs w:val="18"/>
        </w:rPr>
        <w:t>N</w:t>
      </w:r>
      <w:r>
        <w:rPr>
          <w:rFonts w:ascii="宋体" w:hAnsi="宋体" w:eastAsia="宋体" w:cs="宋体"/>
          <w:spacing w:val="6"/>
          <w:position w:val="5"/>
          <w:sz w:val="23"/>
          <w:szCs w:val="23"/>
        </w:rPr>
        <w:t>，将共享自主模块调整后的输出</w:t>
      </w:r>
      <w:r>
        <w:rPr>
          <w:rFonts w:ascii="宋体" w:hAnsi="宋体" w:eastAsia="宋体" w:cs="宋体"/>
          <w:spacing w:val="5"/>
          <w:position w:val="5"/>
          <w:sz w:val="23"/>
          <w:szCs w:val="23"/>
        </w:rPr>
        <w:t>定义为</w:t>
      </w:r>
      <w:r>
        <w:rPr>
          <w:rFonts w:ascii="Cambria Math" w:hAnsi="Cambria Math" w:eastAsia="Cambria Math" w:cs="Cambria Math"/>
          <w:spacing w:val="5"/>
          <w:position w:val="5"/>
          <w:sz w:val="24"/>
          <w:szCs w:val="24"/>
        </w:rPr>
        <w:t>u</w:t>
      </w:r>
      <w:r>
        <w:rPr>
          <w:sz w:val="24"/>
          <w:szCs w:val="24"/>
        </w:rPr>
        <w:drawing>
          <wp:inline distT="0" distB="0" distL="0" distR="0">
            <wp:extent cx="47625" cy="189865"/>
            <wp:effectExtent l="0" t="0" r="0" b="0"/>
            <wp:docPr id="1424" name="IM 1424"/>
            <wp:cNvGraphicFramePr/>
            <a:graphic xmlns:a="http://schemas.openxmlformats.org/drawingml/2006/main">
              <a:graphicData uri="http://schemas.openxmlformats.org/drawingml/2006/picture">
                <pic:pic xmlns:pic="http://schemas.openxmlformats.org/drawingml/2006/picture">
                  <pic:nvPicPr>
                    <pic:cNvPr id="1424" name="IM 1424"/>
                    <pic:cNvPicPr/>
                  </pic:nvPicPr>
                  <pic:blipFill>
                    <a:blip r:embed="rId948"/>
                    <a:stretch>
                      <a:fillRect/>
                    </a:stretch>
                  </pic:blipFill>
                  <pic:spPr>
                    <a:xfrm>
                      <a:off x="0" y="0"/>
                      <a:ext cx="47628" cy="190424"/>
                    </a:xfrm>
                    <a:prstGeom prst="rect">
                      <a:avLst/>
                    </a:prstGeom>
                  </pic:spPr>
                </pic:pic>
              </a:graphicData>
            </a:graphic>
          </wp:inline>
        </w:drawing>
      </w:r>
      <w:r>
        <w:fldChar w:fldCharType="begin"/>
      </w:r>
      <w:r>
        <w:instrText xml:space="preserve">EQ \* jc3 \* hps18 \o\al(\s\up 5(</w:instrText>
      </w:r>
      <w:r>
        <w:rPr>
          <w:rFonts w:ascii="Cambria Math" w:hAnsi="Cambria Math" w:eastAsia="Cambria Math" w:cs="Cambria Math"/>
          <w:w w:val="69"/>
          <w:position w:val="5"/>
          <w:sz w:val="18"/>
          <w:szCs w:val="18"/>
        </w:rPr>
        <w:instrText xml:space="preserve">n</w:instrText>
      </w:r>
      <w:r>
        <w:instrText xml:space="preserve">),</w:instrText>
      </w:r>
      <w:r>
        <w:rPr>
          <w:rFonts w:ascii="Cambria Math" w:hAnsi="Cambria Math" w:eastAsia="Cambria Math" w:cs="Cambria Math"/>
          <w:w w:val="102"/>
          <w:sz w:val="18"/>
          <w:szCs w:val="18"/>
        </w:rPr>
        <w:instrText xml:space="preserve">a</w:instrText>
      </w:r>
      <w:r>
        <w:instrText xml:space="preserve">)</w:instrText>
      </w:r>
      <w:r>
        <w:fldChar w:fldCharType="end"/>
      </w:r>
      <w:r>
        <w:rPr>
          <w:rFonts w:ascii="Cambria Math" w:hAnsi="Cambria Math" w:eastAsia="Cambria Math" w:cs="Cambria Math"/>
          <w:spacing w:val="5"/>
          <w:position w:val="16"/>
          <w:sz w:val="18"/>
          <w:szCs w:val="18"/>
        </w:rPr>
        <w:t xml:space="preserve">)  </w:t>
      </w:r>
      <w:r>
        <w:rPr>
          <w:rFonts w:ascii="Cambria Math" w:hAnsi="Cambria Math" w:eastAsia="Cambria Math" w:cs="Cambria Math"/>
          <w:spacing w:val="5"/>
          <w:position w:val="6"/>
          <w:sz w:val="24"/>
          <w:szCs w:val="24"/>
        </w:rPr>
        <w:t>∈</w:t>
      </w:r>
      <w:r>
        <w:rPr>
          <w:rFonts w:ascii="Cambria Math" w:hAnsi="Cambria Math" w:eastAsia="Cambria Math" w:cs="Cambria Math"/>
          <w:spacing w:val="30"/>
          <w:w w:val="101"/>
          <w:position w:val="6"/>
          <w:sz w:val="24"/>
          <w:szCs w:val="24"/>
        </w:rPr>
        <w:t xml:space="preserve"> </w:t>
      </w:r>
      <w:r>
        <w:rPr>
          <w:rFonts w:ascii="Cambria Math" w:hAnsi="Cambria Math" w:eastAsia="Cambria Math" w:cs="Cambria Math"/>
          <w:spacing w:val="5"/>
          <w:position w:val="6"/>
          <w:sz w:val="24"/>
          <w:szCs w:val="24"/>
        </w:rPr>
        <w:t>ℝ</w:t>
      </w:r>
      <w:r>
        <w:rPr>
          <w:rFonts w:ascii="Cambria Math" w:hAnsi="Cambria Math" w:eastAsia="Cambria Math" w:cs="Cambria Math"/>
          <w:spacing w:val="5"/>
          <w:position w:val="6"/>
          <w:sz w:val="18"/>
          <w:szCs w:val="18"/>
        </w:rPr>
        <w:t>N</w:t>
      </w:r>
      <w:r>
        <w:rPr>
          <w:rFonts w:ascii="Cambria Math" w:hAnsi="Cambria Math" w:eastAsia="Cambria Math" w:cs="Cambria Math"/>
          <w:spacing w:val="-9"/>
          <w:position w:val="6"/>
          <w:sz w:val="18"/>
          <w:szCs w:val="18"/>
        </w:rPr>
        <w:t xml:space="preserve"> </w:t>
      </w:r>
      <w:r>
        <w:rPr>
          <w:rFonts w:ascii="宋体" w:hAnsi="宋体" w:eastAsia="宋体" w:cs="宋体"/>
          <w:spacing w:val="5"/>
          <w:position w:val="5"/>
          <w:sz w:val="23"/>
          <w:szCs w:val="23"/>
        </w:rPr>
        <w:t>，</w:t>
      </w:r>
    </w:p>
    <w:p>
      <w:pPr>
        <w:spacing w:before="56" w:line="241" w:lineRule="auto"/>
        <w:ind w:left="344"/>
        <w:rPr>
          <w:rFonts w:ascii="宋体" w:hAnsi="宋体" w:eastAsia="宋体" w:cs="宋体"/>
          <w:sz w:val="23"/>
          <w:szCs w:val="23"/>
        </w:rPr>
      </w:pPr>
      <w:r>
        <w:rPr>
          <w:rFonts w:ascii="宋体" w:hAnsi="宋体" w:eastAsia="宋体" w:cs="宋体"/>
          <w:spacing w:val="9"/>
          <w:sz w:val="23"/>
          <w:szCs w:val="23"/>
        </w:rPr>
        <w:t>将由技能库提供的自主策略定义为</w:t>
      </w:r>
      <w:r>
        <w:rPr>
          <w:rFonts w:ascii="宋体" w:hAnsi="宋体" w:eastAsia="宋体" w:cs="宋体"/>
          <w:spacing w:val="-38"/>
          <w:sz w:val="23"/>
          <w:szCs w:val="23"/>
        </w:rPr>
        <w:t xml:space="preserve"> </w:t>
      </w:r>
      <w:r>
        <w:rPr>
          <w:rFonts w:ascii="Cambria Math" w:hAnsi="Cambria Math" w:eastAsia="Cambria Math" w:cs="Cambria Math"/>
          <w:spacing w:val="9"/>
          <w:sz w:val="24"/>
          <w:szCs w:val="24"/>
        </w:rPr>
        <w:t>u</w:t>
      </w:r>
      <w:r>
        <w:rPr>
          <w:position w:val="-5"/>
          <w:sz w:val="24"/>
          <w:szCs w:val="24"/>
        </w:rPr>
        <w:drawing>
          <wp:inline distT="0" distB="0" distL="0" distR="0">
            <wp:extent cx="137795" cy="189230"/>
            <wp:effectExtent l="0" t="0" r="0" b="0"/>
            <wp:docPr id="1426" name="IM 1426"/>
            <wp:cNvGraphicFramePr/>
            <a:graphic xmlns:a="http://schemas.openxmlformats.org/drawingml/2006/main">
              <a:graphicData uri="http://schemas.openxmlformats.org/drawingml/2006/picture">
                <pic:pic xmlns:pic="http://schemas.openxmlformats.org/drawingml/2006/picture">
                  <pic:nvPicPr>
                    <pic:cNvPr id="1426" name="IM 1426"/>
                    <pic:cNvPicPr/>
                  </pic:nvPicPr>
                  <pic:blipFill>
                    <a:blip r:embed="rId949"/>
                    <a:stretch>
                      <a:fillRect/>
                    </a:stretch>
                  </pic:blipFill>
                  <pic:spPr>
                    <a:xfrm>
                      <a:off x="0" y="0"/>
                      <a:ext cx="138074" cy="189280"/>
                    </a:xfrm>
                    <a:prstGeom prst="rect">
                      <a:avLst/>
                    </a:prstGeom>
                  </pic:spPr>
                </pic:pic>
              </a:graphicData>
            </a:graphic>
          </wp:inline>
        </w:drawing>
      </w:r>
      <w:r>
        <w:rPr>
          <w:rFonts w:ascii="Cambria Math" w:hAnsi="Cambria Math" w:eastAsia="Cambria Math" w:cs="Cambria Math"/>
          <w:spacing w:val="43"/>
          <w:w w:val="101"/>
          <w:sz w:val="24"/>
          <w:szCs w:val="24"/>
        </w:rPr>
        <w:t xml:space="preserve"> </w:t>
      </w:r>
      <w:r>
        <w:rPr>
          <w:rFonts w:ascii="Cambria Math" w:hAnsi="Cambria Math" w:eastAsia="Cambria Math" w:cs="Cambria Math"/>
          <w:spacing w:val="9"/>
          <w:position w:val="1"/>
          <w:sz w:val="24"/>
          <w:szCs w:val="24"/>
        </w:rPr>
        <w:t>∈</w:t>
      </w:r>
      <w:r>
        <w:rPr>
          <w:rFonts w:ascii="Cambria Math" w:hAnsi="Cambria Math" w:eastAsia="Cambria Math" w:cs="Cambria Math"/>
          <w:spacing w:val="36"/>
          <w:position w:val="1"/>
          <w:sz w:val="24"/>
          <w:szCs w:val="24"/>
        </w:rPr>
        <w:t xml:space="preserve"> </w:t>
      </w:r>
      <w:r>
        <w:rPr>
          <w:rFonts w:ascii="Cambria Math" w:hAnsi="Cambria Math" w:eastAsia="Cambria Math" w:cs="Cambria Math"/>
          <w:spacing w:val="9"/>
          <w:position w:val="1"/>
          <w:sz w:val="24"/>
          <w:szCs w:val="24"/>
        </w:rPr>
        <w:t>ℝ</w:t>
      </w:r>
      <w:r>
        <w:rPr>
          <w:rFonts w:ascii="Cambria Math" w:hAnsi="Cambria Math" w:eastAsia="Cambria Math" w:cs="Cambria Math"/>
          <w:spacing w:val="9"/>
          <w:position w:val="1"/>
          <w:sz w:val="18"/>
          <w:szCs w:val="18"/>
        </w:rPr>
        <w:t>N</w:t>
      </w:r>
      <w:r>
        <w:rPr>
          <w:rFonts w:ascii="宋体" w:hAnsi="宋体" w:eastAsia="宋体" w:cs="宋体"/>
          <w:spacing w:val="9"/>
          <w:sz w:val="23"/>
          <w:szCs w:val="23"/>
        </w:rPr>
        <w:t>，其中参数</w:t>
      </w:r>
      <w:r>
        <w:rPr>
          <w:rFonts w:ascii="宋体" w:hAnsi="宋体" w:eastAsia="宋体" w:cs="宋体"/>
          <w:spacing w:val="-41"/>
          <w:sz w:val="23"/>
          <w:szCs w:val="23"/>
        </w:rPr>
        <w:t xml:space="preserve"> </w:t>
      </w:r>
      <w:r>
        <w:rPr>
          <w:rFonts w:ascii="Cambria Math" w:hAnsi="Cambria Math" w:eastAsia="Cambria Math" w:cs="Cambria Math"/>
          <w:spacing w:val="9"/>
          <w:sz w:val="24"/>
          <w:szCs w:val="24"/>
        </w:rPr>
        <w:t xml:space="preserve">k </w:t>
      </w:r>
      <w:r>
        <w:rPr>
          <w:rFonts w:ascii="宋体" w:hAnsi="宋体" w:eastAsia="宋体" w:cs="宋体"/>
          <w:spacing w:val="9"/>
          <w:sz w:val="23"/>
          <w:szCs w:val="23"/>
        </w:rPr>
        <w:t>代表了共享自主系统</w:t>
      </w:r>
    </w:p>
    <w:p>
      <w:pPr>
        <w:spacing w:before="54" w:line="315" w:lineRule="exact"/>
        <w:ind w:left="343"/>
        <w:rPr>
          <w:rFonts w:ascii="宋体" w:hAnsi="宋体" w:eastAsia="宋体" w:cs="宋体"/>
          <w:sz w:val="23"/>
          <w:szCs w:val="23"/>
        </w:rPr>
      </w:pPr>
      <w:r>
        <w:rPr>
          <w:rFonts w:ascii="宋体" w:hAnsi="宋体" w:eastAsia="宋体" w:cs="宋体"/>
          <w:spacing w:val="8"/>
          <w:position w:val="1"/>
          <w:sz w:val="23"/>
          <w:szCs w:val="23"/>
        </w:rPr>
        <w:t>捕获的用户输入意图类别。</w:t>
      </w:r>
    </w:p>
    <w:p>
      <w:pPr>
        <w:spacing w:before="157" w:line="298" w:lineRule="exact"/>
        <w:ind w:left="586"/>
        <w:rPr>
          <w:rFonts w:ascii="宋体" w:hAnsi="宋体" w:eastAsia="宋体" w:cs="宋体"/>
          <w:sz w:val="20"/>
          <w:szCs w:val="20"/>
        </w:rPr>
      </w:pPr>
      <w:r>
        <w:rPr>
          <w:rFonts w:ascii="宋体" w:hAnsi="宋体" w:eastAsia="宋体" w:cs="宋体"/>
          <w:b/>
          <w:bCs/>
          <w:spacing w:val="3"/>
          <w:position w:val="2"/>
          <w:sz w:val="20"/>
          <w:szCs w:val="20"/>
        </w:rPr>
        <w:t>算法</w:t>
      </w:r>
      <w:r>
        <w:rPr>
          <w:rFonts w:ascii="宋体" w:hAnsi="宋体" w:eastAsia="宋体" w:cs="宋体"/>
          <w:spacing w:val="-24"/>
          <w:position w:val="2"/>
          <w:sz w:val="20"/>
          <w:szCs w:val="20"/>
        </w:rPr>
        <w:t xml:space="preserve"> </w:t>
      </w:r>
      <w:r>
        <w:rPr>
          <w:rFonts w:ascii="Times New Roman" w:hAnsi="Times New Roman" w:eastAsia="Times New Roman" w:cs="Times New Roman"/>
          <w:b/>
          <w:bCs/>
          <w:spacing w:val="3"/>
          <w:position w:val="2"/>
          <w:sz w:val="21"/>
          <w:szCs w:val="21"/>
        </w:rPr>
        <w:t>5.1</w:t>
      </w:r>
      <w:r>
        <w:rPr>
          <w:rFonts w:ascii="Times New Roman" w:hAnsi="Times New Roman" w:eastAsia="Times New Roman" w:cs="Times New Roman"/>
          <w:b/>
          <w:bCs/>
          <w:spacing w:val="10"/>
          <w:position w:val="2"/>
          <w:sz w:val="21"/>
          <w:szCs w:val="21"/>
        </w:rPr>
        <w:t xml:space="preserve">     </w:t>
      </w:r>
      <w:r>
        <w:rPr>
          <w:rFonts w:ascii="宋体" w:hAnsi="宋体" w:eastAsia="宋体" w:cs="宋体"/>
          <w:b/>
          <w:bCs/>
          <w:spacing w:val="3"/>
          <w:position w:val="2"/>
          <w:sz w:val="20"/>
          <w:szCs w:val="20"/>
        </w:rPr>
        <w:t>自适应膝关节对称参考轨迹生成算法</w:t>
      </w:r>
    </w:p>
    <w:p>
      <w:pPr>
        <w:spacing w:before="30" w:line="220" w:lineRule="exact"/>
        <w:ind w:left="819"/>
        <w:rPr>
          <w:rFonts w:ascii="Cambria Math" w:hAnsi="Cambria Math" w:eastAsia="Cambria Math" w:cs="Cambria Math"/>
          <w:sz w:val="13"/>
          <w:szCs w:val="13"/>
        </w:rPr>
      </w:pPr>
      <w:r>
        <w:rPr>
          <w:rFonts w:ascii="Times New Roman" w:hAnsi="Times New Roman" w:eastAsia="Times New Roman" w:cs="Times New Roman"/>
          <w:b/>
          <w:bCs/>
          <w:position w:val="1"/>
          <w:sz w:val="21"/>
          <w:szCs w:val="21"/>
        </w:rPr>
        <w:t>Data</w:t>
      </w:r>
      <w:r>
        <w:rPr>
          <w:rFonts w:ascii="Times New Roman" w:hAnsi="Times New Roman" w:eastAsia="Times New Roman" w:cs="Times New Roman"/>
          <w:b/>
          <w:bCs/>
          <w:spacing w:val="8"/>
          <w:position w:val="1"/>
          <w:sz w:val="21"/>
          <w:szCs w:val="21"/>
        </w:rPr>
        <w:t>:</w:t>
      </w:r>
      <w:r>
        <w:rPr>
          <w:rFonts w:ascii="Times New Roman" w:hAnsi="Times New Roman" w:eastAsia="Times New Roman" w:cs="Times New Roman"/>
          <w:b/>
          <w:bCs/>
          <w:spacing w:val="28"/>
          <w:w w:val="101"/>
          <w:position w:val="1"/>
          <w:sz w:val="21"/>
          <w:szCs w:val="21"/>
        </w:rPr>
        <w:t xml:space="preserve"> </w:t>
      </w:r>
      <w:r>
        <w:rPr>
          <w:rFonts w:ascii="宋体" w:hAnsi="宋体" w:eastAsia="宋体" w:cs="宋体"/>
          <w:spacing w:val="8"/>
          <w:position w:val="1"/>
          <w:sz w:val="20"/>
          <w:szCs w:val="20"/>
        </w:rPr>
        <w:t>先验步态技能库的参数</w:t>
      </w:r>
      <w:r>
        <w:rPr>
          <w:rFonts w:ascii="宋体" w:hAnsi="宋体" w:eastAsia="宋体" w:cs="宋体"/>
          <w:spacing w:val="-50"/>
          <w:position w:val="1"/>
          <w:sz w:val="20"/>
          <w:szCs w:val="20"/>
        </w:rPr>
        <w:t xml:space="preserve"> </w:t>
      </w:r>
      <w:r>
        <w:rPr>
          <w:rFonts w:ascii="Cambria Math" w:hAnsi="Cambria Math" w:eastAsia="Cambria Math" w:cs="Cambria Math"/>
          <w:spacing w:val="8"/>
          <w:position w:val="1"/>
          <w:sz w:val="21"/>
          <w:szCs w:val="21"/>
        </w:rPr>
        <w:t>μ</w:t>
      </w:r>
      <w:r>
        <w:rPr>
          <w:rFonts w:ascii="Cambria Math" w:hAnsi="Cambria Math" w:eastAsia="Cambria Math" w:cs="Cambria Math"/>
          <w:spacing w:val="8"/>
          <w:position w:val="-4"/>
          <w:sz w:val="13"/>
          <w:szCs w:val="13"/>
        </w:rPr>
        <w:t>k</w:t>
      </w:r>
      <w:r>
        <w:rPr>
          <w:rFonts w:ascii="Cambria Math" w:hAnsi="Cambria Math" w:eastAsia="Cambria Math" w:cs="Cambria Math"/>
          <w:spacing w:val="18"/>
          <w:w w:val="101"/>
          <w:position w:val="-4"/>
          <w:sz w:val="13"/>
          <w:szCs w:val="13"/>
        </w:rPr>
        <w:t xml:space="preserve"> </w:t>
      </w:r>
      <w:r>
        <w:rPr>
          <w:rFonts w:ascii="宋体" w:hAnsi="宋体" w:eastAsia="宋体" w:cs="宋体"/>
          <w:spacing w:val="8"/>
          <w:position w:val="1"/>
          <w:sz w:val="20"/>
          <w:szCs w:val="20"/>
        </w:rPr>
        <w:t>，</w:t>
      </w:r>
      <w:r>
        <w:rPr>
          <w:rFonts w:ascii="Cambria Math" w:hAnsi="Cambria Math" w:eastAsia="Cambria Math" w:cs="Cambria Math"/>
          <w:spacing w:val="8"/>
          <w:position w:val="1"/>
          <w:sz w:val="21"/>
          <w:szCs w:val="21"/>
        </w:rPr>
        <w:t>Σ</w:t>
      </w:r>
      <w:r>
        <w:rPr>
          <w:rFonts w:ascii="Cambria Math" w:hAnsi="Cambria Math" w:eastAsia="Cambria Math" w:cs="Cambria Math"/>
          <w:spacing w:val="8"/>
          <w:position w:val="-4"/>
          <w:sz w:val="13"/>
          <w:szCs w:val="13"/>
        </w:rPr>
        <w:t>k</w:t>
      </w:r>
    </w:p>
    <w:p>
      <w:pPr>
        <w:spacing w:before="1" w:line="200" w:lineRule="auto"/>
        <w:ind w:left="820" w:right="1567"/>
        <w:rPr>
          <w:rFonts w:ascii="Cambria Math" w:hAnsi="Cambria Math" w:eastAsia="Cambria Math" w:cs="Cambria Math"/>
          <w:sz w:val="21"/>
          <w:szCs w:val="21"/>
        </w:rPr>
      </w:pPr>
      <w:r>
        <w:rPr>
          <w:rFonts w:ascii="Times New Roman" w:hAnsi="Times New Roman" w:eastAsia="Times New Roman" w:cs="Times New Roman"/>
          <w:b/>
          <w:bCs/>
          <w:sz w:val="21"/>
          <w:szCs w:val="21"/>
        </w:rPr>
        <w:t>Input</w:t>
      </w:r>
      <w:r>
        <w:rPr>
          <w:rFonts w:ascii="Times New Roman" w:hAnsi="Times New Roman" w:eastAsia="Times New Roman" w:cs="Times New Roman"/>
          <w:b/>
          <w:bCs/>
          <w:spacing w:val="1"/>
          <w:sz w:val="21"/>
          <w:szCs w:val="21"/>
        </w:rPr>
        <w:t>:</w:t>
      </w:r>
      <w:r>
        <w:rPr>
          <w:rFonts w:ascii="Times New Roman" w:hAnsi="Times New Roman" w:eastAsia="Times New Roman" w:cs="Times New Roman"/>
          <w:b/>
          <w:bCs/>
          <w:spacing w:val="40"/>
          <w:w w:val="101"/>
          <w:sz w:val="21"/>
          <w:szCs w:val="21"/>
        </w:rPr>
        <w:t xml:space="preserve"> </w:t>
      </w:r>
      <w:r>
        <w:rPr>
          <w:rFonts w:ascii="宋体" w:hAnsi="宋体" w:eastAsia="宋体" w:cs="宋体"/>
          <w:spacing w:val="1"/>
          <w:sz w:val="20"/>
          <w:szCs w:val="20"/>
        </w:rPr>
        <w:t>实时髋关节角度</w:t>
      </w:r>
      <w:r>
        <w:rPr>
          <w:rFonts w:ascii="宋体" w:hAnsi="宋体" w:eastAsia="宋体" w:cs="宋体"/>
          <w:spacing w:val="-40"/>
          <w:sz w:val="20"/>
          <w:szCs w:val="20"/>
        </w:rPr>
        <w:t xml:space="preserve"> </w:t>
      </w:r>
      <w:r>
        <w:rPr>
          <w:rFonts w:ascii="Cambria Math" w:hAnsi="Cambria Math" w:eastAsia="Cambria Math" w:cs="Cambria Math"/>
          <w:sz w:val="21"/>
          <w:szCs w:val="21"/>
        </w:rPr>
        <w:t>y</w:t>
      </w:r>
      <w:r>
        <w:rPr>
          <w:rFonts w:ascii="Cambria Math" w:hAnsi="Cambria Math" w:eastAsia="Cambria Math" w:cs="Cambria Math"/>
          <w:position w:val="-4"/>
          <w:sz w:val="13"/>
          <w:szCs w:val="13"/>
        </w:rPr>
        <w:t>l</w:t>
      </w:r>
      <w:r>
        <w:rPr>
          <w:rFonts w:ascii="Cambria Math" w:hAnsi="Cambria Math" w:eastAsia="Cambria Math" w:cs="Cambria Math"/>
          <w:spacing w:val="1"/>
          <w:position w:val="-4"/>
          <w:sz w:val="13"/>
          <w:szCs w:val="13"/>
        </w:rPr>
        <w:t>ℎ</w:t>
      </w:r>
      <w:r>
        <w:rPr>
          <w:rFonts w:ascii="Cambria Math" w:hAnsi="Cambria Math" w:eastAsia="Cambria Math" w:cs="Cambria Math"/>
          <w:position w:val="-4"/>
          <w:sz w:val="13"/>
          <w:szCs w:val="13"/>
        </w:rPr>
        <w:t>ip</w:t>
      </w:r>
      <w:r>
        <w:rPr>
          <w:rFonts w:ascii="Cambria Math" w:hAnsi="Cambria Math" w:eastAsia="Cambria Math" w:cs="Cambria Math"/>
          <w:spacing w:val="-9"/>
          <w:position w:val="-4"/>
          <w:sz w:val="13"/>
          <w:szCs w:val="13"/>
        </w:rPr>
        <w:t xml:space="preserve"> </w:t>
      </w:r>
      <w:r>
        <w:rPr>
          <w:rFonts w:ascii="Cambria Math" w:hAnsi="Cambria Math" w:eastAsia="Cambria Math" w:cs="Cambria Math"/>
          <w:spacing w:val="1"/>
          <w:sz w:val="21"/>
          <w:szCs w:val="21"/>
        </w:rPr>
        <w:t xml:space="preserve">(t), </w:t>
      </w:r>
      <w:r>
        <w:rPr>
          <w:rFonts w:ascii="Cambria Math" w:hAnsi="Cambria Math" w:eastAsia="Cambria Math" w:cs="Cambria Math"/>
          <w:sz w:val="21"/>
          <w:szCs w:val="21"/>
        </w:rPr>
        <w:t>y</w:t>
      </w:r>
      <w:r>
        <w:rPr>
          <w:rFonts w:ascii="Cambria Math" w:hAnsi="Cambria Math" w:eastAsia="Cambria Math" w:cs="Cambria Math"/>
          <w:position w:val="-4"/>
          <w:sz w:val="13"/>
          <w:szCs w:val="13"/>
        </w:rPr>
        <w:t>r</w:t>
      </w:r>
      <w:r>
        <w:rPr>
          <w:rFonts w:ascii="Cambria Math" w:hAnsi="Cambria Math" w:eastAsia="Cambria Math" w:cs="Cambria Math"/>
          <w:spacing w:val="1"/>
          <w:position w:val="-4"/>
          <w:sz w:val="13"/>
          <w:szCs w:val="13"/>
        </w:rPr>
        <w:t>ℎ</w:t>
      </w:r>
      <w:r>
        <w:rPr>
          <w:rFonts w:ascii="Cambria Math" w:hAnsi="Cambria Math" w:eastAsia="Cambria Math" w:cs="Cambria Math"/>
          <w:position w:val="-4"/>
          <w:sz w:val="13"/>
          <w:szCs w:val="13"/>
        </w:rPr>
        <w:t>ip</w:t>
      </w:r>
      <w:r>
        <w:rPr>
          <w:rFonts w:ascii="Cambria Math" w:hAnsi="Cambria Math" w:eastAsia="Cambria Math" w:cs="Cambria Math"/>
          <w:spacing w:val="-9"/>
          <w:position w:val="-4"/>
          <w:sz w:val="13"/>
          <w:szCs w:val="13"/>
        </w:rPr>
        <w:t xml:space="preserve"> </w:t>
      </w:r>
      <w:r>
        <w:rPr>
          <w:rFonts w:ascii="Cambria Math" w:hAnsi="Cambria Math" w:eastAsia="Cambria Math" w:cs="Cambria Math"/>
          <w:spacing w:val="1"/>
          <w:sz w:val="21"/>
          <w:szCs w:val="21"/>
        </w:rPr>
        <w:t>(t)</w:t>
      </w:r>
      <w:r>
        <w:rPr>
          <w:rFonts w:ascii="宋体" w:hAnsi="宋体" w:eastAsia="宋体" w:cs="宋体"/>
          <w:spacing w:val="1"/>
          <w:sz w:val="20"/>
          <w:szCs w:val="20"/>
        </w:rPr>
        <w:t>，实时的健侧膝关节角度</w:t>
      </w:r>
      <w:r>
        <w:rPr>
          <w:rFonts w:ascii="宋体" w:hAnsi="宋体" w:eastAsia="宋体" w:cs="宋体"/>
          <w:spacing w:val="-40"/>
          <w:sz w:val="20"/>
          <w:szCs w:val="20"/>
        </w:rPr>
        <w:t xml:space="preserve"> </w:t>
      </w:r>
      <w:r>
        <w:rPr>
          <w:rFonts w:ascii="Cambria Math" w:hAnsi="Cambria Math" w:eastAsia="Cambria Math" w:cs="Cambria Math"/>
          <w:sz w:val="21"/>
          <w:szCs w:val="21"/>
        </w:rPr>
        <w:t>y</w:t>
      </w:r>
      <w:r>
        <w:rPr>
          <w:rFonts w:ascii="Cambria Math" w:hAnsi="Cambria Math" w:eastAsia="Cambria Math" w:cs="Cambria Math"/>
          <w:position w:val="-4"/>
          <w:sz w:val="13"/>
          <w:szCs w:val="13"/>
        </w:rPr>
        <w:t>lknee</w:t>
      </w:r>
      <w:r>
        <w:rPr>
          <w:rFonts w:ascii="Cambria Math" w:hAnsi="Cambria Math" w:eastAsia="Cambria Math" w:cs="Cambria Math"/>
          <w:spacing w:val="-8"/>
          <w:position w:val="-4"/>
          <w:sz w:val="13"/>
          <w:szCs w:val="13"/>
        </w:rPr>
        <w:t xml:space="preserve"> </w:t>
      </w:r>
      <w:r>
        <w:rPr>
          <w:rFonts w:ascii="Cambria Math" w:hAnsi="Cambria Math" w:eastAsia="Cambria Math" w:cs="Cambria Math"/>
          <w:spacing w:val="1"/>
          <w:sz w:val="21"/>
          <w:szCs w:val="21"/>
        </w:rPr>
        <w:t>(t)</w:t>
      </w:r>
      <w:r>
        <w:rPr>
          <w:rFonts w:ascii="Cambria Math" w:hAnsi="Cambria Math" w:eastAsia="Cambria Math" w:cs="Cambria Math"/>
          <w:sz w:val="21"/>
          <w:szCs w:val="21"/>
        </w:rPr>
        <w:t xml:space="preserve"> </w:t>
      </w:r>
      <w:r>
        <w:rPr>
          <w:rFonts w:ascii="Times New Roman" w:hAnsi="Times New Roman" w:eastAsia="Times New Roman" w:cs="Times New Roman"/>
          <w:b/>
          <w:bCs/>
          <w:sz w:val="21"/>
          <w:szCs w:val="21"/>
        </w:rPr>
        <w:t>Result</w:t>
      </w:r>
      <w:r>
        <w:rPr>
          <w:rFonts w:ascii="Times New Roman" w:hAnsi="Times New Roman" w:eastAsia="Times New Roman" w:cs="Times New Roman"/>
          <w:b/>
          <w:bCs/>
          <w:spacing w:val="3"/>
          <w:sz w:val="21"/>
          <w:szCs w:val="21"/>
        </w:rPr>
        <w:t>:</w:t>
      </w:r>
      <w:r>
        <w:rPr>
          <w:rFonts w:ascii="Times New Roman" w:hAnsi="Times New Roman" w:eastAsia="Times New Roman" w:cs="Times New Roman"/>
          <w:b/>
          <w:bCs/>
          <w:spacing w:val="37"/>
          <w:w w:val="101"/>
          <w:sz w:val="21"/>
          <w:szCs w:val="21"/>
        </w:rPr>
        <w:t xml:space="preserve"> </w:t>
      </w:r>
      <w:r>
        <w:rPr>
          <w:rFonts w:ascii="宋体" w:hAnsi="宋体" w:eastAsia="宋体" w:cs="宋体"/>
          <w:spacing w:val="3"/>
          <w:sz w:val="20"/>
          <w:szCs w:val="20"/>
        </w:rPr>
        <w:t>执行机构的运动参考轨迹</w:t>
      </w:r>
      <w:r>
        <w:rPr>
          <w:rFonts w:ascii="宋体" w:hAnsi="宋体" w:eastAsia="宋体" w:cs="宋体"/>
          <w:spacing w:val="-40"/>
          <w:sz w:val="20"/>
          <w:szCs w:val="20"/>
        </w:rPr>
        <w:t xml:space="preserve"> </w:t>
      </w:r>
      <w:r>
        <w:rPr>
          <w:position w:val="-3"/>
          <w:sz w:val="20"/>
          <w:szCs w:val="20"/>
        </w:rPr>
        <w:drawing>
          <wp:inline distT="0" distB="0" distL="0" distR="0">
            <wp:extent cx="68580" cy="110490"/>
            <wp:effectExtent l="0" t="0" r="0" b="0"/>
            <wp:docPr id="1428" name="IM 1428"/>
            <wp:cNvGraphicFramePr/>
            <a:graphic xmlns:a="http://schemas.openxmlformats.org/drawingml/2006/main">
              <a:graphicData uri="http://schemas.openxmlformats.org/drawingml/2006/picture">
                <pic:pic xmlns:pic="http://schemas.openxmlformats.org/drawingml/2006/picture">
                  <pic:nvPicPr>
                    <pic:cNvPr id="1428" name="IM 1428"/>
                    <pic:cNvPicPr/>
                  </pic:nvPicPr>
                  <pic:blipFill>
                    <a:blip r:embed="rId950"/>
                    <a:stretch>
                      <a:fillRect/>
                    </a:stretch>
                  </pic:blipFill>
                  <pic:spPr>
                    <a:xfrm>
                      <a:off x="0" y="0"/>
                      <a:ext cx="69208" cy="110547"/>
                    </a:xfrm>
                    <a:prstGeom prst="rect">
                      <a:avLst/>
                    </a:prstGeom>
                  </pic:spPr>
                </pic:pic>
              </a:graphicData>
            </a:graphic>
          </wp:inline>
        </w:drawing>
      </w:r>
      <w:r>
        <w:rPr>
          <w:rFonts w:ascii="Cambria Math" w:hAnsi="Cambria Math" w:eastAsia="Cambria Math" w:cs="Cambria Math"/>
          <w:position w:val="-4"/>
          <w:sz w:val="13"/>
          <w:szCs w:val="13"/>
        </w:rPr>
        <w:t>rknee</w:t>
      </w:r>
      <w:r>
        <w:rPr>
          <w:rFonts w:ascii="Cambria Math" w:hAnsi="Cambria Math" w:eastAsia="Cambria Math" w:cs="Cambria Math"/>
          <w:spacing w:val="-9"/>
          <w:position w:val="-4"/>
          <w:sz w:val="13"/>
          <w:szCs w:val="13"/>
        </w:rPr>
        <w:t xml:space="preserve"> </w:t>
      </w:r>
      <w:r>
        <w:rPr>
          <w:rFonts w:ascii="Cambria Math" w:hAnsi="Cambria Math" w:eastAsia="Cambria Math" w:cs="Cambria Math"/>
          <w:spacing w:val="3"/>
          <w:sz w:val="21"/>
          <w:szCs w:val="21"/>
        </w:rPr>
        <w:t>(t)</w:t>
      </w:r>
    </w:p>
    <w:p>
      <w:pPr>
        <w:spacing w:before="1" w:line="178" w:lineRule="auto"/>
        <w:ind w:left="631"/>
        <w:rPr>
          <w:rFonts w:ascii="Times New Roman" w:hAnsi="Times New Roman" w:eastAsia="Times New Roman" w:cs="Times New Roman"/>
          <w:sz w:val="21"/>
          <w:szCs w:val="21"/>
        </w:rPr>
      </w:pPr>
      <w:r>
        <w:rPr>
          <w:rFonts w:ascii="Times New Roman" w:hAnsi="Times New Roman" w:eastAsia="Times New Roman" w:cs="Times New Roman"/>
          <w:b/>
          <w:bCs/>
          <w:spacing w:val="-3"/>
          <w:sz w:val="15"/>
          <w:szCs w:val="15"/>
        </w:rPr>
        <w:t xml:space="preserve">1   </w:t>
      </w:r>
      <w:r>
        <w:rPr>
          <w:rFonts w:ascii="宋体" w:hAnsi="宋体" w:eastAsia="宋体" w:cs="宋体"/>
          <w:spacing w:val="-3"/>
          <w:sz w:val="20"/>
          <w:szCs w:val="20"/>
        </w:rPr>
        <w:t>初始化自适应频率震荡器</w:t>
      </w:r>
      <w:r>
        <w:rPr>
          <w:rFonts w:ascii="宋体" w:hAnsi="宋体" w:eastAsia="宋体" w:cs="宋体"/>
          <w:spacing w:val="-41"/>
          <w:sz w:val="20"/>
          <w:szCs w:val="20"/>
        </w:rPr>
        <w:t xml:space="preserve"> </w:t>
      </w:r>
      <w:r>
        <w:rPr>
          <w:rFonts w:ascii="Cambria Math" w:hAnsi="Cambria Math" w:eastAsia="Cambria Math" w:cs="Cambria Math"/>
          <w:spacing w:val="-3"/>
          <w:sz w:val="21"/>
          <w:szCs w:val="21"/>
        </w:rPr>
        <w:t>x</w:t>
      </w:r>
      <w:r>
        <w:rPr>
          <w:rFonts w:ascii="Cambria Math" w:hAnsi="Cambria Math" w:eastAsia="Cambria Math" w:cs="Cambria Math"/>
          <w:spacing w:val="-3"/>
          <w:position w:val="-5"/>
          <w:sz w:val="13"/>
          <w:szCs w:val="13"/>
        </w:rPr>
        <w:t>1</w:t>
      </w:r>
      <w:r>
        <w:rPr>
          <w:rFonts w:ascii="Cambria Math" w:hAnsi="Cambria Math" w:eastAsia="Cambria Math" w:cs="Cambria Math"/>
          <w:spacing w:val="-8"/>
          <w:position w:val="-5"/>
          <w:sz w:val="13"/>
          <w:szCs w:val="13"/>
        </w:rPr>
        <w:t xml:space="preserve"> </w:t>
      </w:r>
      <w:r>
        <w:rPr>
          <w:rFonts w:ascii="Cambria Math" w:hAnsi="Cambria Math" w:eastAsia="Cambria Math" w:cs="Cambria Math"/>
          <w:spacing w:val="-3"/>
          <w:sz w:val="21"/>
          <w:szCs w:val="21"/>
        </w:rPr>
        <w:t>(0),</w:t>
      </w:r>
      <w:r>
        <w:rPr>
          <w:rFonts w:ascii="Cambria Math" w:hAnsi="Cambria Math" w:eastAsia="Cambria Math" w:cs="Cambria Math"/>
          <w:spacing w:val="-4"/>
          <w:sz w:val="21"/>
          <w:szCs w:val="21"/>
        </w:rPr>
        <w:t xml:space="preserve"> x</w:t>
      </w:r>
      <w:r>
        <w:rPr>
          <w:rFonts w:ascii="Cambria Math" w:hAnsi="Cambria Math" w:eastAsia="Cambria Math" w:cs="Cambria Math"/>
          <w:spacing w:val="-4"/>
          <w:position w:val="-5"/>
          <w:sz w:val="13"/>
          <w:szCs w:val="13"/>
        </w:rPr>
        <w:t>2</w:t>
      </w:r>
      <w:r>
        <w:rPr>
          <w:rFonts w:ascii="Cambria Math" w:hAnsi="Cambria Math" w:eastAsia="Cambria Math" w:cs="Cambria Math"/>
          <w:spacing w:val="-9"/>
          <w:position w:val="-5"/>
          <w:sz w:val="13"/>
          <w:szCs w:val="13"/>
        </w:rPr>
        <w:t xml:space="preserve"> </w:t>
      </w:r>
      <w:r>
        <w:rPr>
          <w:rFonts w:ascii="Cambria Math" w:hAnsi="Cambria Math" w:eastAsia="Cambria Math" w:cs="Cambria Math"/>
          <w:spacing w:val="-4"/>
          <w:sz w:val="21"/>
          <w:szCs w:val="21"/>
        </w:rPr>
        <w:t>(0), Φ(0), a</w:t>
      </w:r>
      <w:r>
        <w:rPr>
          <w:rFonts w:ascii="Cambria Math" w:hAnsi="Cambria Math" w:eastAsia="Cambria Math" w:cs="Cambria Math"/>
          <w:spacing w:val="-4"/>
          <w:position w:val="-5"/>
          <w:sz w:val="13"/>
          <w:szCs w:val="13"/>
        </w:rPr>
        <w:t>0</w:t>
      </w:r>
      <w:r>
        <w:rPr>
          <w:rFonts w:ascii="Cambria Math" w:hAnsi="Cambria Math" w:eastAsia="Cambria Math" w:cs="Cambria Math"/>
          <w:spacing w:val="-8"/>
          <w:position w:val="-5"/>
          <w:sz w:val="13"/>
          <w:szCs w:val="13"/>
        </w:rPr>
        <w:t xml:space="preserve"> </w:t>
      </w:r>
      <w:r>
        <w:rPr>
          <w:rFonts w:ascii="Cambria Math" w:hAnsi="Cambria Math" w:eastAsia="Cambria Math" w:cs="Cambria Math"/>
          <w:spacing w:val="-4"/>
          <w:sz w:val="21"/>
          <w:szCs w:val="21"/>
        </w:rPr>
        <w:t>(0)a</w:t>
      </w:r>
      <w:r>
        <w:rPr>
          <w:rFonts w:ascii="Cambria Math" w:hAnsi="Cambria Math" w:eastAsia="Cambria Math" w:cs="Cambria Math"/>
          <w:spacing w:val="-4"/>
          <w:position w:val="-5"/>
          <w:sz w:val="13"/>
          <w:szCs w:val="13"/>
        </w:rPr>
        <w:t>1</w:t>
      </w:r>
      <w:r>
        <w:rPr>
          <w:rFonts w:ascii="Cambria Math" w:hAnsi="Cambria Math" w:eastAsia="Cambria Math" w:cs="Cambria Math"/>
          <w:spacing w:val="-9"/>
          <w:position w:val="-5"/>
          <w:sz w:val="13"/>
          <w:szCs w:val="13"/>
        </w:rPr>
        <w:t xml:space="preserve"> </w:t>
      </w:r>
      <w:r>
        <w:rPr>
          <w:rFonts w:ascii="Cambria Math" w:hAnsi="Cambria Math" w:eastAsia="Cambria Math" w:cs="Cambria Math"/>
          <w:spacing w:val="-4"/>
          <w:sz w:val="21"/>
          <w:szCs w:val="21"/>
        </w:rPr>
        <w:t>(0)</w:t>
      </w:r>
      <w:r>
        <w:rPr>
          <w:rFonts w:ascii="Times New Roman" w:hAnsi="Times New Roman" w:eastAsia="Times New Roman" w:cs="Times New Roman"/>
          <w:spacing w:val="-4"/>
          <w:sz w:val="21"/>
          <w:szCs w:val="21"/>
        </w:rPr>
        <w:t>;</w:t>
      </w:r>
    </w:p>
    <w:p>
      <w:pPr>
        <w:spacing w:before="1" w:line="183" w:lineRule="auto"/>
        <w:ind w:left="624"/>
        <w:rPr>
          <w:rFonts w:ascii="Times New Roman" w:hAnsi="Times New Roman" w:eastAsia="Times New Roman" w:cs="Times New Roman"/>
          <w:sz w:val="21"/>
          <w:szCs w:val="21"/>
        </w:rPr>
      </w:pPr>
      <w:r>
        <w:rPr>
          <w:rFonts w:ascii="Times New Roman" w:hAnsi="Times New Roman" w:eastAsia="Times New Roman" w:cs="Times New Roman"/>
          <w:b/>
          <w:bCs/>
          <w:spacing w:val="-1"/>
          <w:sz w:val="15"/>
          <w:szCs w:val="15"/>
        </w:rPr>
        <w:t xml:space="preserve">2   </w:t>
      </w:r>
      <w:r>
        <w:rPr>
          <w:rFonts w:ascii="宋体" w:hAnsi="宋体" w:eastAsia="宋体" w:cs="宋体"/>
          <w:spacing w:val="-1"/>
          <w:sz w:val="20"/>
          <w:szCs w:val="20"/>
        </w:rPr>
        <w:t>初始化步态编码器</w:t>
      </w:r>
      <w:r>
        <w:rPr>
          <w:rFonts w:ascii="宋体" w:hAnsi="宋体" w:eastAsia="宋体" w:cs="宋体"/>
          <w:spacing w:val="-32"/>
          <w:sz w:val="20"/>
          <w:szCs w:val="20"/>
        </w:rPr>
        <w:t xml:space="preserve"> </w:t>
      </w:r>
      <w:r>
        <w:rPr>
          <w:rFonts w:ascii="Cambria Math" w:hAnsi="Cambria Math" w:eastAsia="Cambria Math" w:cs="Cambria Math"/>
          <w:spacing w:val="-1"/>
          <w:sz w:val="21"/>
          <w:szCs w:val="21"/>
        </w:rPr>
        <w:t>w</w:t>
      </w:r>
      <w:r>
        <w:rPr>
          <w:rFonts w:ascii="Cambria Math" w:hAnsi="Cambria Math" w:eastAsia="Cambria Math" w:cs="Cambria Math"/>
          <w:spacing w:val="-1"/>
          <w:position w:val="-5"/>
          <w:sz w:val="13"/>
          <w:szCs w:val="13"/>
        </w:rPr>
        <w:t>i</w:t>
      </w:r>
      <w:r>
        <w:rPr>
          <w:rFonts w:ascii="Cambria Math" w:hAnsi="Cambria Math" w:eastAsia="Cambria Math" w:cs="Cambria Math"/>
          <w:spacing w:val="-9"/>
          <w:position w:val="-5"/>
          <w:sz w:val="13"/>
          <w:szCs w:val="13"/>
        </w:rPr>
        <w:t xml:space="preserve"> </w:t>
      </w:r>
      <w:r>
        <w:rPr>
          <w:rFonts w:ascii="Cambria Math" w:hAnsi="Cambria Math" w:eastAsia="Cambria Math" w:cs="Cambria Math"/>
          <w:spacing w:val="-1"/>
          <w:sz w:val="21"/>
          <w:szCs w:val="21"/>
        </w:rPr>
        <w:t>(0)</w:t>
      </w:r>
      <w:r>
        <w:rPr>
          <w:rFonts w:ascii="Cambria Math" w:hAnsi="Cambria Math" w:eastAsia="Cambria Math" w:cs="Cambria Math"/>
          <w:spacing w:val="22"/>
          <w:sz w:val="21"/>
          <w:szCs w:val="21"/>
        </w:rPr>
        <w:t xml:space="preserve"> </w:t>
      </w:r>
      <w:r>
        <w:rPr>
          <w:rFonts w:ascii="Cambria Math" w:hAnsi="Cambria Math" w:eastAsia="Cambria Math" w:cs="Cambria Math"/>
          <w:spacing w:val="-1"/>
          <w:sz w:val="21"/>
          <w:szCs w:val="21"/>
        </w:rPr>
        <w:t>=</w:t>
      </w:r>
      <w:r>
        <w:rPr>
          <w:rFonts w:ascii="Cambria Math" w:hAnsi="Cambria Math" w:eastAsia="Cambria Math" w:cs="Cambria Math"/>
          <w:spacing w:val="17"/>
          <w:sz w:val="21"/>
          <w:szCs w:val="21"/>
        </w:rPr>
        <w:t xml:space="preserve"> </w:t>
      </w:r>
      <w:r>
        <w:rPr>
          <w:rFonts w:ascii="Cambria Math" w:hAnsi="Cambria Math" w:eastAsia="Cambria Math" w:cs="Cambria Math"/>
          <w:spacing w:val="-1"/>
          <w:sz w:val="21"/>
          <w:szCs w:val="21"/>
        </w:rPr>
        <w:t>0</w:t>
      </w:r>
      <w:r>
        <w:rPr>
          <w:rFonts w:ascii="Times New Roman" w:hAnsi="Times New Roman" w:eastAsia="Times New Roman" w:cs="Times New Roman"/>
          <w:spacing w:val="-1"/>
          <w:sz w:val="21"/>
          <w:szCs w:val="21"/>
        </w:rPr>
        <w:t>;</w:t>
      </w:r>
    </w:p>
    <w:p>
      <w:pPr>
        <w:ind w:left="623"/>
        <w:rPr>
          <w:rFonts w:ascii="Times New Roman" w:hAnsi="Times New Roman" w:eastAsia="Times New Roman" w:cs="Times New Roman"/>
          <w:sz w:val="21"/>
          <w:szCs w:val="21"/>
        </w:rPr>
      </w:pPr>
      <w:r>
        <w:rPr>
          <w:rFonts w:ascii="Times New Roman" w:hAnsi="Times New Roman" w:eastAsia="Times New Roman" w:cs="Times New Roman"/>
          <w:b/>
          <w:bCs/>
          <w:spacing w:val="2"/>
          <w:sz w:val="15"/>
          <w:szCs w:val="15"/>
        </w:rPr>
        <w:t xml:space="preserve">3   </w:t>
      </w:r>
      <w:r>
        <w:rPr>
          <w:rFonts w:ascii="宋体" w:hAnsi="宋体" w:eastAsia="宋体" w:cs="宋体"/>
          <w:spacing w:val="2"/>
          <w:sz w:val="20"/>
          <w:szCs w:val="20"/>
        </w:rPr>
        <w:t>初始化用户输入</w:t>
      </w:r>
      <w:r>
        <w:rPr>
          <w:rFonts w:ascii="宋体" w:hAnsi="宋体" w:eastAsia="宋体" w:cs="宋体"/>
          <w:spacing w:val="-50"/>
          <w:sz w:val="20"/>
          <w:szCs w:val="20"/>
        </w:rPr>
        <w:t xml:space="preserve"> </w:t>
      </w:r>
      <w:r>
        <w:rPr>
          <w:rFonts w:ascii="Cambria Math" w:hAnsi="Cambria Math" w:eastAsia="Cambria Math" w:cs="Cambria Math"/>
          <w:spacing w:val="2"/>
          <w:sz w:val="21"/>
          <w:szCs w:val="21"/>
        </w:rPr>
        <w:t>u</w:t>
      </w:r>
      <w:r>
        <w:rPr>
          <w:position w:val="-7"/>
          <w:sz w:val="21"/>
          <w:szCs w:val="21"/>
        </w:rPr>
        <w:drawing>
          <wp:inline distT="0" distB="0" distL="0" distR="0">
            <wp:extent cx="102870" cy="172720"/>
            <wp:effectExtent l="0" t="0" r="0" b="0"/>
            <wp:docPr id="1430" name="IM 1430"/>
            <wp:cNvGraphicFramePr/>
            <a:graphic xmlns:a="http://schemas.openxmlformats.org/drawingml/2006/main">
              <a:graphicData uri="http://schemas.openxmlformats.org/drawingml/2006/picture">
                <pic:pic xmlns:pic="http://schemas.openxmlformats.org/drawingml/2006/picture">
                  <pic:nvPicPr>
                    <pic:cNvPr id="1430" name="IM 1430"/>
                    <pic:cNvPicPr/>
                  </pic:nvPicPr>
                  <pic:blipFill>
                    <a:blip r:embed="rId951"/>
                    <a:stretch>
                      <a:fillRect/>
                    </a:stretch>
                  </pic:blipFill>
                  <pic:spPr>
                    <a:xfrm>
                      <a:off x="0" y="0"/>
                      <a:ext cx="103269" cy="172920"/>
                    </a:xfrm>
                    <a:prstGeom prst="rect">
                      <a:avLst/>
                    </a:prstGeom>
                  </pic:spPr>
                </pic:pic>
              </a:graphicData>
            </a:graphic>
          </wp:inline>
        </w:drawing>
      </w:r>
      <w:r>
        <w:rPr>
          <w:rFonts w:ascii="Cambria Math" w:hAnsi="Cambria Math" w:eastAsia="Cambria Math" w:cs="Cambria Math"/>
          <w:spacing w:val="32"/>
          <w:sz w:val="21"/>
          <w:szCs w:val="21"/>
        </w:rPr>
        <w:t xml:space="preserve"> </w:t>
      </w:r>
      <w:r>
        <w:rPr>
          <w:rFonts w:ascii="Cambria Math" w:hAnsi="Cambria Math" w:eastAsia="Cambria Math" w:cs="Cambria Math"/>
          <w:spacing w:val="2"/>
          <w:sz w:val="21"/>
          <w:szCs w:val="21"/>
        </w:rPr>
        <w:t>=</w:t>
      </w:r>
      <w:r>
        <w:rPr>
          <w:rFonts w:ascii="Cambria Math" w:hAnsi="Cambria Math" w:eastAsia="Cambria Math" w:cs="Cambria Math"/>
          <w:spacing w:val="8"/>
          <w:sz w:val="21"/>
          <w:szCs w:val="21"/>
        </w:rPr>
        <w:t xml:space="preserve"> </w:t>
      </w:r>
      <w:r>
        <w:rPr>
          <w:rFonts w:ascii="Cambria Math" w:hAnsi="Cambria Math" w:eastAsia="Cambria Math" w:cs="Cambria Math"/>
          <w:spacing w:val="2"/>
          <w:sz w:val="21"/>
          <w:szCs w:val="21"/>
        </w:rPr>
        <w:t>0</w:t>
      </w:r>
      <w:r>
        <w:rPr>
          <w:rFonts w:ascii="Times New Roman" w:hAnsi="Times New Roman" w:eastAsia="Times New Roman" w:cs="Times New Roman"/>
          <w:spacing w:val="2"/>
          <w:sz w:val="21"/>
          <w:szCs w:val="21"/>
        </w:rPr>
        <w:t>;</w:t>
      </w:r>
    </w:p>
    <w:p>
      <w:pPr>
        <w:spacing w:before="1" w:line="170" w:lineRule="exact"/>
        <w:ind w:left="625"/>
        <w:rPr>
          <w:rFonts w:ascii="Times New Roman" w:hAnsi="Times New Roman" w:eastAsia="Times New Roman" w:cs="Times New Roman"/>
          <w:sz w:val="21"/>
          <w:szCs w:val="21"/>
        </w:rPr>
      </w:pPr>
      <w:r>
        <w:rPr>
          <w:rFonts w:ascii="Times New Roman" w:hAnsi="Times New Roman" w:eastAsia="Times New Roman" w:cs="Times New Roman"/>
          <w:b/>
          <w:bCs/>
          <w:spacing w:val="-2"/>
          <w:position w:val="-1"/>
          <w:sz w:val="15"/>
          <w:szCs w:val="15"/>
        </w:rPr>
        <w:t>4</w:t>
      </w:r>
      <w:r>
        <w:rPr>
          <w:rFonts w:ascii="Times New Roman" w:hAnsi="Times New Roman" w:eastAsia="Times New Roman" w:cs="Times New Roman"/>
          <w:b/>
          <w:bCs/>
          <w:spacing w:val="9"/>
          <w:w w:val="101"/>
          <w:position w:val="-1"/>
          <w:sz w:val="15"/>
          <w:szCs w:val="15"/>
        </w:rPr>
        <w:t xml:space="preserve">   </w:t>
      </w:r>
      <w:r>
        <w:rPr>
          <w:rFonts w:ascii="Times New Roman" w:hAnsi="Times New Roman" w:eastAsia="Times New Roman" w:cs="Times New Roman"/>
          <w:b/>
          <w:bCs/>
          <w:spacing w:val="-2"/>
          <w:position w:val="-1"/>
          <w:sz w:val="21"/>
          <w:szCs w:val="21"/>
        </w:rPr>
        <w:t xml:space="preserve">for </w:t>
      </w:r>
      <w:r>
        <w:rPr>
          <w:rFonts w:ascii="Cambria Math" w:hAnsi="Cambria Math" w:eastAsia="Cambria Math" w:cs="Cambria Math"/>
          <w:spacing w:val="-2"/>
          <w:position w:val="-1"/>
          <w:sz w:val="21"/>
          <w:szCs w:val="21"/>
        </w:rPr>
        <w:t>t</w:t>
      </w:r>
      <w:r>
        <w:rPr>
          <w:rFonts w:ascii="Times New Roman" w:hAnsi="Times New Roman" w:eastAsia="Times New Roman" w:cs="Times New Roman"/>
          <w:i/>
          <w:iCs/>
          <w:spacing w:val="-2"/>
          <w:position w:val="-1"/>
          <w:sz w:val="21"/>
          <w:szCs w:val="21"/>
        </w:rPr>
        <w:t>=1,2,3,...</w:t>
      </w:r>
      <w:r>
        <w:rPr>
          <w:rFonts w:ascii="Times New Roman" w:hAnsi="Times New Roman" w:eastAsia="Times New Roman" w:cs="Times New Roman"/>
          <w:i/>
          <w:iCs/>
          <w:spacing w:val="9"/>
          <w:position w:val="-1"/>
          <w:sz w:val="21"/>
          <w:szCs w:val="21"/>
        </w:rPr>
        <w:t xml:space="preserve"> </w:t>
      </w:r>
      <w:r>
        <w:rPr>
          <w:rFonts w:ascii="Times New Roman" w:hAnsi="Times New Roman" w:eastAsia="Times New Roman" w:cs="Times New Roman"/>
          <w:b/>
          <w:bCs/>
          <w:spacing w:val="-2"/>
          <w:position w:val="-1"/>
          <w:sz w:val="21"/>
          <w:szCs w:val="21"/>
        </w:rPr>
        <w:t>do</w:t>
      </w:r>
    </w:p>
    <w:p>
      <w:pPr>
        <w:spacing w:line="170" w:lineRule="exact"/>
        <w:rPr>
          <w:rFonts w:ascii="Times New Roman" w:hAnsi="Times New Roman" w:eastAsia="Times New Roman" w:cs="Times New Roman"/>
          <w:sz w:val="21"/>
          <w:szCs w:val="21"/>
        </w:rPr>
        <w:sectPr>
          <w:headerReference r:id="rId172" w:type="default"/>
          <w:footerReference r:id="rId173" w:type="default"/>
          <w:pgSz w:w="11906" w:h="16838"/>
          <w:pgMar w:top="1245" w:right="1682" w:bottom="1136" w:left="1460" w:header="1007" w:footer="946" w:gutter="0"/>
          <w:cols w:equalWidth="0" w:num="1">
            <w:col w:w="8763"/>
          </w:cols>
        </w:sectPr>
      </w:pPr>
    </w:p>
    <w:p>
      <w:pPr>
        <w:spacing w:before="125" w:line="185" w:lineRule="auto"/>
        <w:ind w:left="634"/>
        <w:rPr>
          <w:rFonts w:ascii="Times New Roman" w:hAnsi="Times New Roman" w:eastAsia="Times New Roman" w:cs="Times New Roman"/>
          <w:sz w:val="15"/>
          <w:szCs w:val="15"/>
        </w:rPr>
      </w:pPr>
      <w:r>
        <w:rPr>
          <w:rFonts w:ascii="Times New Roman" w:hAnsi="Times New Roman" w:eastAsia="Times New Roman" w:cs="Times New Roman"/>
          <w:b/>
          <w:bCs/>
          <w:sz w:val="15"/>
          <w:szCs w:val="15"/>
        </w:rPr>
        <w:t>5</w:t>
      </w:r>
    </w:p>
    <w:p>
      <w:pPr>
        <w:spacing w:before="117" w:line="188" w:lineRule="auto"/>
        <w:ind w:left="634"/>
        <w:rPr>
          <w:rFonts w:ascii="Times New Roman" w:hAnsi="Times New Roman" w:eastAsia="Times New Roman" w:cs="Times New Roman"/>
          <w:sz w:val="15"/>
          <w:szCs w:val="15"/>
        </w:rPr>
      </w:pPr>
      <w:r>
        <w:rPr>
          <w:rFonts w:ascii="Times New Roman" w:hAnsi="Times New Roman" w:eastAsia="Times New Roman" w:cs="Times New Roman"/>
          <w:b/>
          <w:bCs/>
          <w:sz w:val="15"/>
          <w:szCs w:val="15"/>
        </w:rPr>
        <w:t>6</w:t>
      </w:r>
    </w:p>
    <w:p>
      <w:pPr>
        <w:spacing w:before="142" w:line="185" w:lineRule="auto"/>
        <w:ind w:left="634"/>
        <w:rPr>
          <w:rFonts w:ascii="Times New Roman" w:hAnsi="Times New Roman" w:eastAsia="Times New Roman" w:cs="Times New Roman"/>
          <w:sz w:val="15"/>
          <w:szCs w:val="15"/>
        </w:rPr>
      </w:pPr>
      <w:r>
        <w:rPr>
          <w:rFonts w:ascii="Times New Roman" w:hAnsi="Times New Roman" w:eastAsia="Times New Roman" w:cs="Times New Roman"/>
          <w:b/>
          <w:bCs/>
          <w:sz w:val="15"/>
          <w:szCs w:val="15"/>
        </w:rPr>
        <w:t>7</w:t>
      </w:r>
    </w:p>
    <w:p>
      <w:pPr>
        <w:spacing w:before="139" w:line="188" w:lineRule="auto"/>
        <w:ind w:left="634"/>
        <w:rPr>
          <w:rFonts w:ascii="Times New Roman" w:hAnsi="Times New Roman" w:eastAsia="Times New Roman" w:cs="Times New Roman"/>
          <w:sz w:val="15"/>
          <w:szCs w:val="15"/>
        </w:rPr>
      </w:pPr>
      <w:r>
        <w:rPr>
          <w:rFonts w:ascii="Times New Roman" w:hAnsi="Times New Roman" w:eastAsia="Times New Roman" w:cs="Times New Roman"/>
          <w:b/>
          <w:bCs/>
          <w:sz w:val="15"/>
          <w:szCs w:val="15"/>
        </w:rPr>
        <w:t>8</w:t>
      </w:r>
    </w:p>
    <w:p>
      <w:pPr>
        <w:spacing w:before="117" w:line="188" w:lineRule="auto"/>
        <w:ind w:left="633"/>
        <w:rPr>
          <w:rFonts w:ascii="Times New Roman" w:hAnsi="Times New Roman" w:eastAsia="Times New Roman" w:cs="Times New Roman"/>
          <w:sz w:val="15"/>
          <w:szCs w:val="15"/>
        </w:rPr>
      </w:pPr>
      <w:r>
        <w:rPr>
          <w:rFonts w:ascii="Times New Roman" w:hAnsi="Times New Roman" w:eastAsia="Times New Roman" w:cs="Times New Roman"/>
          <w:b/>
          <w:bCs/>
          <w:sz w:val="15"/>
          <w:szCs w:val="15"/>
        </w:rPr>
        <w:t>9</w:t>
      </w:r>
    </w:p>
    <w:p>
      <w:pPr>
        <w:spacing w:before="117" w:line="188" w:lineRule="auto"/>
        <w:ind w:left="572"/>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10</w:t>
      </w:r>
    </w:p>
    <w:p>
      <w:pPr>
        <w:spacing w:before="117" w:line="188" w:lineRule="auto"/>
        <w:ind w:left="572"/>
        <w:rPr>
          <w:rFonts w:ascii="Times New Roman" w:hAnsi="Times New Roman" w:eastAsia="Times New Roman" w:cs="Times New Roman"/>
          <w:sz w:val="15"/>
          <w:szCs w:val="15"/>
        </w:rPr>
      </w:pPr>
      <w:r>
        <w:rPr>
          <w:rFonts w:ascii="Times New Roman" w:hAnsi="Times New Roman" w:eastAsia="Times New Roman" w:cs="Times New Roman"/>
          <w:b/>
          <w:bCs/>
          <w:spacing w:val="-5"/>
          <w:sz w:val="15"/>
          <w:szCs w:val="15"/>
        </w:rPr>
        <w:t>11</w:t>
      </w:r>
    </w:p>
    <w:p>
      <w:pPr>
        <w:spacing w:before="143" w:line="188" w:lineRule="auto"/>
        <w:ind w:left="572"/>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12</w:t>
      </w:r>
    </w:p>
    <w:p>
      <w:pPr>
        <w:spacing w:before="117" w:line="188" w:lineRule="auto"/>
        <w:ind w:left="564"/>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13</w:t>
      </w:r>
    </w:p>
    <w:p>
      <w:pPr>
        <w:spacing w:before="117" w:line="188" w:lineRule="auto"/>
        <w:ind w:left="564"/>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14</w:t>
      </w:r>
    </w:p>
    <w:p>
      <w:pPr>
        <w:spacing w:before="117" w:line="188" w:lineRule="auto"/>
        <w:ind w:left="564"/>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15</w:t>
      </w:r>
    </w:p>
    <w:p>
      <w:pPr>
        <w:spacing w:before="117" w:line="188" w:lineRule="auto"/>
        <w:ind w:left="572"/>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16</w:t>
      </w:r>
    </w:p>
    <w:p>
      <w:pPr>
        <w:spacing w:before="143" w:line="188" w:lineRule="auto"/>
        <w:ind w:left="580"/>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17</w:t>
      </w:r>
    </w:p>
    <w:p>
      <w:pPr>
        <w:spacing w:before="163" w:line="188" w:lineRule="auto"/>
        <w:ind w:left="580"/>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18</w:t>
      </w:r>
    </w:p>
    <w:p>
      <w:pPr>
        <w:spacing w:before="137" w:line="188" w:lineRule="auto"/>
        <w:ind w:left="572"/>
        <w:rPr>
          <w:rFonts w:ascii="Times New Roman" w:hAnsi="Times New Roman" w:eastAsia="Times New Roman" w:cs="Times New Roman"/>
          <w:sz w:val="15"/>
          <w:szCs w:val="15"/>
        </w:rPr>
      </w:pPr>
      <w:r>
        <w:rPr>
          <w:rFonts w:ascii="Times New Roman" w:hAnsi="Times New Roman" w:eastAsia="Times New Roman" w:cs="Times New Roman"/>
          <w:b/>
          <w:bCs/>
          <w:spacing w:val="-3"/>
          <w:sz w:val="15"/>
          <w:szCs w:val="15"/>
        </w:rPr>
        <w:t>19</w:t>
      </w:r>
    </w:p>
    <w:p>
      <w:pPr>
        <w:spacing w:before="137" w:line="188" w:lineRule="auto"/>
        <w:ind w:left="557"/>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20</w:t>
      </w:r>
    </w:p>
    <w:p>
      <w:pPr>
        <w:spacing w:before="144" w:line="188" w:lineRule="auto"/>
        <w:ind w:left="565"/>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21</w:t>
      </w:r>
    </w:p>
    <w:p>
      <w:pPr>
        <w:spacing w:before="116" w:line="188" w:lineRule="auto"/>
        <w:ind w:left="557"/>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22</w:t>
      </w:r>
    </w:p>
    <w:p>
      <w:pPr>
        <w:spacing w:before="117" w:line="188" w:lineRule="auto"/>
        <w:ind w:left="557"/>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23</w:t>
      </w:r>
    </w:p>
    <w:p>
      <w:pPr>
        <w:spacing w:before="117" w:line="188" w:lineRule="auto"/>
        <w:ind w:left="557"/>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24</w:t>
      </w:r>
    </w:p>
    <w:p>
      <w:pPr>
        <w:spacing w:before="144" w:line="188" w:lineRule="auto"/>
        <w:ind w:left="565"/>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25</w:t>
      </w:r>
    </w:p>
    <w:p>
      <w:pPr>
        <w:spacing w:before="116" w:line="188" w:lineRule="auto"/>
        <w:ind w:left="557"/>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26</w:t>
      </w:r>
    </w:p>
    <w:p>
      <w:pPr>
        <w:spacing w:before="144" w:line="188" w:lineRule="auto"/>
        <w:ind w:left="565"/>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27</w:t>
      </w:r>
    </w:p>
    <w:p>
      <w:pPr>
        <w:spacing w:before="117" w:line="188" w:lineRule="auto"/>
        <w:ind w:left="557"/>
        <w:rPr>
          <w:rFonts w:ascii="Times New Roman" w:hAnsi="Times New Roman" w:eastAsia="Times New Roman" w:cs="Times New Roman"/>
          <w:sz w:val="15"/>
          <w:szCs w:val="15"/>
        </w:rPr>
      </w:pPr>
      <w:r>
        <w:rPr>
          <w:rFonts w:ascii="Times New Roman" w:hAnsi="Times New Roman" w:eastAsia="Times New Roman" w:cs="Times New Roman"/>
          <w:b/>
          <w:bCs/>
          <w:spacing w:val="-1"/>
          <w:sz w:val="15"/>
          <w:szCs w:val="15"/>
        </w:rPr>
        <w:t>28</w:t>
      </w:r>
    </w:p>
    <w:p>
      <w:pPr>
        <w:spacing w:line="43" w:lineRule="exact"/>
      </w:pPr>
    </w:p>
    <w:p>
      <w:pPr>
        <w:pStyle w:val="2"/>
        <w:spacing w:line="14" w:lineRule="auto"/>
        <w:rPr>
          <w:sz w:val="2"/>
        </w:rPr>
      </w:pPr>
      <w:r>
        <w:rPr>
          <w:sz w:val="2"/>
          <w:szCs w:val="2"/>
        </w:rPr>
        <w:br w:type="column"/>
      </w:r>
    </w:p>
    <w:p>
      <w:pPr>
        <w:spacing w:before="29" w:line="219" w:lineRule="auto"/>
        <w:ind w:left="212"/>
        <w:rPr>
          <w:rFonts w:ascii="宋体" w:hAnsi="宋体" w:eastAsia="宋体" w:cs="宋体"/>
          <w:sz w:val="20"/>
          <w:szCs w:val="20"/>
        </w:rPr>
      </w:pPr>
      <w:r>
        <w:rPr>
          <w:rFonts w:ascii="宋体" w:hAnsi="宋体" w:eastAsia="宋体" w:cs="宋体"/>
          <w:spacing w:val="4"/>
          <w:sz w:val="20"/>
          <w:szCs w:val="20"/>
        </w:rPr>
        <w:t>（步态相位跟踪）</w:t>
      </w:r>
    </w:p>
    <w:p>
      <w:pPr>
        <w:spacing w:line="227" w:lineRule="auto"/>
        <w:ind w:left="184"/>
        <w:rPr>
          <w:rFonts w:ascii="Times New Roman" w:hAnsi="Times New Roman" w:eastAsia="Times New Roman" w:cs="Times New Roman"/>
          <w:sz w:val="21"/>
          <w:szCs w:val="21"/>
        </w:rPr>
      </w:pPr>
      <w:r>
        <w:rPr>
          <w:rFonts w:ascii="宋体" w:hAnsi="宋体" w:eastAsia="宋体" w:cs="宋体"/>
          <w:spacing w:val="-7"/>
          <w:sz w:val="20"/>
          <w:szCs w:val="20"/>
        </w:rPr>
        <w:t>健侧：</w:t>
      </w:r>
      <w:r>
        <w:rPr>
          <w:rFonts w:ascii="Cambria Math" w:hAnsi="Cambria Math" w:eastAsia="Cambria Math" w:cs="Cambria Math"/>
          <w:spacing w:val="-7"/>
          <w:sz w:val="21"/>
          <w:szCs w:val="21"/>
        </w:rPr>
        <w:t>Φ</w:t>
      </w:r>
      <w:r>
        <w:rPr>
          <w:rFonts w:ascii="Cambria Math" w:hAnsi="Cambria Math" w:eastAsia="Cambria Math" w:cs="Cambria Math"/>
          <w:spacing w:val="-7"/>
          <w:position w:val="-4"/>
          <w:sz w:val="13"/>
          <w:szCs w:val="13"/>
        </w:rPr>
        <w:t xml:space="preserve">l </w:t>
      </w:r>
      <w:r>
        <w:rPr>
          <w:rFonts w:ascii="Cambria Math" w:hAnsi="Cambria Math" w:eastAsia="Cambria Math" w:cs="Cambria Math"/>
          <w:spacing w:val="-7"/>
          <w:sz w:val="21"/>
          <w:szCs w:val="21"/>
        </w:rPr>
        <w:t>(t)</w:t>
      </w:r>
      <w:r>
        <w:rPr>
          <w:rFonts w:ascii="Cambria Math" w:hAnsi="Cambria Math" w:eastAsia="Cambria Math" w:cs="Cambria Math"/>
          <w:spacing w:val="7"/>
          <w:sz w:val="21"/>
          <w:szCs w:val="21"/>
        </w:rPr>
        <w:t xml:space="preserve"> </w:t>
      </w:r>
      <w:r>
        <w:rPr>
          <w:rFonts w:ascii="宋体" w:hAnsi="宋体" w:eastAsia="宋体" w:cs="宋体"/>
          <w:spacing w:val="-7"/>
          <w:sz w:val="20"/>
          <w:szCs w:val="20"/>
        </w:rPr>
        <w:t>，</w:t>
      </w:r>
      <w:r>
        <w:rPr>
          <w:rFonts w:ascii="Cambria Math" w:hAnsi="Cambria Math" w:eastAsia="Cambria Math" w:cs="Cambria Math"/>
          <w:spacing w:val="-15"/>
          <w:sz w:val="21"/>
          <w:szCs w:val="21"/>
        </w:rPr>
        <w:t>φ</w:t>
      </w:r>
      <w:r>
        <w:rPr>
          <w:rFonts w:ascii="Cambria Math" w:hAnsi="Cambria Math" w:eastAsia="Cambria Math" w:cs="Cambria Math"/>
          <w:spacing w:val="8"/>
          <w:w w:val="105"/>
          <w:position w:val="-4"/>
          <w:sz w:val="13"/>
          <w:szCs w:val="13"/>
        </w:rPr>
        <w:t>l</w:t>
      </w:r>
      <w:r>
        <w:rPr>
          <w:rFonts w:ascii="Cambria Math" w:hAnsi="Cambria Math" w:eastAsia="Cambria Math" w:cs="Cambria Math"/>
          <w:spacing w:val="-6"/>
          <w:position w:val="-4"/>
          <w:sz w:val="13"/>
          <w:szCs w:val="13"/>
        </w:rPr>
        <w:t xml:space="preserve"> </w:t>
      </w:r>
      <w:r>
        <w:rPr>
          <w:rFonts w:ascii="Cambria Math" w:hAnsi="Cambria Math" w:eastAsia="Cambria Math" w:cs="Cambria Math"/>
          <w:spacing w:val="-5"/>
          <w:sz w:val="21"/>
          <w:szCs w:val="21"/>
        </w:rPr>
        <w:t>(t)</w:t>
      </w:r>
      <w:r>
        <w:rPr>
          <w:rFonts w:ascii="Times New Roman" w:hAnsi="Times New Roman" w:eastAsia="Times New Roman" w:cs="Times New Roman"/>
          <w:spacing w:val="-5"/>
          <w:sz w:val="21"/>
          <w:szCs w:val="21"/>
        </w:rPr>
        <w:t>=ANFO(</w:t>
      </w:r>
      <w:r>
        <w:rPr>
          <w:rFonts w:ascii="Cambria Math" w:hAnsi="Cambria Math" w:eastAsia="Cambria Math" w:cs="Cambria Math"/>
          <w:spacing w:val="-5"/>
          <w:sz w:val="21"/>
          <w:szCs w:val="21"/>
        </w:rPr>
        <w:t>y</w:t>
      </w:r>
      <w:r>
        <w:rPr>
          <w:rFonts w:ascii="Cambria Math" w:hAnsi="Cambria Math" w:eastAsia="Cambria Math" w:cs="Cambria Math"/>
          <w:spacing w:val="-5"/>
          <w:position w:val="-4"/>
          <w:sz w:val="13"/>
          <w:szCs w:val="13"/>
        </w:rPr>
        <w:t>lℎip</w:t>
      </w:r>
      <w:r>
        <w:rPr>
          <w:rFonts w:ascii="Cambria Math" w:hAnsi="Cambria Math" w:eastAsia="Cambria Math" w:cs="Cambria Math"/>
          <w:spacing w:val="-9"/>
          <w:position w:val="-4"/>
          <w:sz w:val="13"/>
          <w:szCs w:val="13"/>
        </w:rPr>
        <w:t xml:space="preserve"> </w:t>
      </w:r>
      <w:r>
        <w:rPr>
          <w:rFonts w:ascii="Cambria Math" w:hAnsi="Cambria Math" w:eastAsia="Cambria Math" w:cs="Cambria Math"/>
          <w:spacing w:val="-5"/>
          <w:sz w:val="21"/>
          <w:szCs w:val="21"/>
        </w:rPr>
        <w:t>(t)</w:t>
      </w:r>
      <w:r>
        <w:rPr>
          <w:rFonts w:ascii="Times New Roman" w:hAnsi="Times New Roman" w:eastAsia="Times New Roman" w:cs="Times New Roman"/>
          <w:spacing w:val="-5"/>
          <w:sz w:val="21"/>
          <w:szCs w:val="21"/>
        </w:rPr>
        <w:t>)</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pacing w:val="-5"/>
          <w:sz w:val="21"/>
          <w:szCs w:val="21"/>
        </w:rPr>
        <w:t>;</w:t>
      </w:r>
    </w:p>
    <w:p>
      <w:pPr>
        <w:spacing w:line="200" w:lineRule="auto"/>
        <w:ind w:left="190"/>
        <w:rPr>
          <w:rFonts w:ascii="Times New Roman" w:hAnsi="Times New Roman" w:eastAsia="Times New Roman" w:cs="Times New Roman"/>
          <w:sz w:val="21"/>
          <w:szCs w:val="21"/>
        </w:rPr>
      </w:pPr>
      <w:r>
        <w:rPr>
          <w:rFonts w:ascii="宋体" w:hAnsi="宋体" w:eastAsia="宋体" w:cs="宋体"/>
          <w:spacing w:val="-7"/>
          <w:sz w:val="20"/>
          <w:szCs w:val="20"/>
        </w:rPr>
        <w:t>患侧：</w:t>
      </w:r>
      <w:r>
        <w:rPr>
          <w:rFonts w:ascii="Cambria Math" w:hAnsi="Cambria Math" w:eastAsia="Cambria Math" w:cs="Cambria Math"/>
          <w:spacing w:val="-7"/>
          <w:sz w:val="21"/>
          <w:szCs w:val="21"/>
        </w:rPr>
        <w:t>Φ</w:t>
      </w:r>
      <w:r>
        <w:rPr>
          <w:rFonts w:ascii="Cambria Math" w:hAnsi="Cambria Math" w:eastAsia="Cambria Math" w:cs="Cambria Math"/>
          <w:spacing w:val="-7"/>
          <w:position w:val="-4"/>
          <w:sz w:val="13"/>
          <w:szCs w:val="13"/>
        </w:rPr>
        <w:t>r</w:t>
      </w:r>
      <w:r>
        <w:rPr>
          <w:rFonts w:ascii="Cambria Math" w:hAnsi="Cambria Math" w:eastAsia="Cambria Math" w:cs="Cambria Math"/>
          <w:spacing w:val="-8"/>
          <w:position w:val="-4"/>
          <w:sz w:val="13"/>
          <w:szCs w:val="13"/>
        </w:rPr>
        <w:t xml:space="preserve"> </w:t>
      </w:r>
      <w:r>
        <w:rPr>
          <w:rFonts w:ascii="Cambria Math" w:hAnsi="Cambria Math" w:eastAsia="Cambria Math" w:cs="Cambria Math"/>
          <w:spacing w:val="-7"/>
          <w:sz w:val="21"/>
          <w:szCs w:val="21"/>
        </w:rPr>
        <w:t>(t)</w:t>
      </w:r>
      <w:r>
        <w:rPr>
          <w:rFonts w:ascii="Cambria Math" w:hAnsi="Cambria Math" w:eastAsia="Cambria Math" w:cs="Cambria Math"/>
          <w:spacing w:val="-10"/>
          <w:sz w:val="21"/>
          <w:szCs w:val="21"/>
        </w:rPr>
        <w:t xml:space="preserve"> </w:t>
      </w:r>
      <w:r>
        <w:rPr>
          <w:rFonts w:ascii="宋体" w:hAnsi="宋体" w:eastAsia="宋体" w:cs="宋体"/>
          <w:spacing w:val="-18"/>
          <w:sz w:val="20"/>
          <w:szCs w:val="20"/>
        </w:rPr>
        <w:t>，</w:t>
      </w:r>
      <w:r>
        <w:rPr>
          <w:rFonts w:ascii="Cambria Math" w:hAnsi="Cambria Math" w:eastAsia="Cambria Math" w:cs="Cambria Math"/>
          <w:spacing w:val="-18"/>
          <w:sz w:val="21"/>
          <w:szCs w:val="21"/>
        </w:rPr>
        <w:t>φ</w:t>
      </w:r>
      <w:r>
        <w:rPr>
          <w:rFonts w:ascii="Cambria Math" w:hAnsi="Cambria Math" w:eastAsia="Cambria Math" w:cs="Cambria Math"/>
          <w:spacing w:val="4"/>
          <w:position w:val="-4"/>
          <w:sz w:val="13"/>
          <w:szCs w:val="13"/>
        </w:rPr>
        <w:t>r</w:t>
      </w:r>
      <w:r>
        <w:rPr>
          <w:rFonts w:ascii="Cambria Math" w:hAnsi="Cambria Math" w:eastAsia="Cambria Math" w:cs="Cambria Math"/>
          <w:spacing w:val="-8"/>
          <w:position w:val="-4"/>
          <w:sz w:val="13"/>
          <w:szCs w:val="13"/>
        </w:rPr>
        <w:t xml:space="preserve"> </w:t>
      </w:r>
      <w:r>
        <w:rPr>
          <w:rFonts w:ascii="Cambria Math" w:hAnsi="Cambria Math" w:eastAsia="Cambria Math" w:cs="Cambria Math"/>
          <w:spacing w:val="-3"/>
          <w:sz w:val="21"/>
          <w:szCs w:val="21"/>
        </w:rPr>
        <w:t>(t)</w:t>
      </w:r>
      <w:r>
        <w:rPr>
          <w:rFonts w:ascii="Times New Roman" w:hAnsi="Times New Roman" w:eastAsia="Times New Roman" w:cs="Times New Roman"/>
          <w:spacing w:val="-3"/>
          <w:sz w:val="21"/>
          <w:szCs w:val="21"/>
        </w:rPr>
        <w:t>=ANFO(</w:t>
      </w:r>
      <w:r>
        <w:rPr>
          <w:rFonts w:ascii="Cambria Math" w:hAnsi="Cambria Math" w:eastAsia="Cambria Math" w:cs="Cambria Math"/>
          <w:spacing w:val="-3"/>
          <w:sz w:val="21"/>
          <w:szCs w:val="21"/>
        </w:rPr>
        <w:t>y</w:t>
      </w:r>
      <w:r>
        <w:rPr>
          <w:rFonts w:ascii="Cambria Math" w:hAnsi="Cambria Math" w:eastAsia="Cambria Math" w:cs="Cambria Math"/>
          <w:spacing w:val="-3"/>
          <w:position w:val="-4"/>
          <w:sz w:val="13"/>
          <w:szCs w:val="13"/>
        </w:rPr>
        <w:t>rℎip</w:t>
      </w:r>
      <w:r>
        <w:rPr>
          <w:rFonts w:ascii="Cambria Math" w:hAnsi="Cambria Math" w:eastAsia="Cambria Math" w:cs="Cambria Math"/>
          <w:spacing w:val="-9"/>
          <w:position w:val="-4"/>
          <w:sz w:val="13"/>
          <w:szCs w:val="13"/>
        </w:rPr>
        <w:t xml:space="preserve"> </w:t>
      </w:r>
      <w:r>
        <w:rPr>
          <w:rFonts w:ascii="Cambria Math" w:hAnsi="Cambria Math" w:eastAsia="Cambria Math" w:cs="Cambria Math"/>
          <w:spacing w:val="-9"/>
          <w:sz w:val="21"/>
          <w:szCs w:val="21"/>
        </w:rPr>
        <w:t>(t)</w:t>
      </w:r>
      <w:r>
        <w:rPr>
          <w:rFonts w:ascii="Times New Roman" w:hAnsi="Times New Roman" w:eastAsia="Times New Roman" w:cs="Times New Roman"/>
          <w:spacing w:val="-9"/>
          <w:sz w:val="21"/>
          <w:szCs w:val="21"/>
        </w:rPr>
        <w:t>)</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pacing w:val="-9"/>
          <w:sz w:val="21"/>
          <w:szCs w:val="21"/>
        </w:rPr>
        <w:t>;</w:t>
      </w:r>
    </w:p>
    <w:p>
      <w:pPr>
        <w:spacing w:line="275" w:lineRule="exact"/>
        <w:ind w:left="212"/>
        <w:rPr>
          <w:rFonts w:ascii="宋体" w:hAnsi="宋体" w:eastAsia="宋体" w:cs="宋体"/>
          <w:sz w:val="20"/>
          <w:szCs w:val="20"/>
        </w:rPr>
      </w:pPr>
      <w:r>
        <w:rPr>
          <w:rFonts w:ascii="宋体" w:hAnsi="宋体" w:eastAsia="宋体" w:cs="宋体"/>
          <w:spacing w:val="6"/>
          <w:position w:val="1"/>
          <w:sz w:val="20"/>
          <w:szCs w:val="20"/>
        </w:rPr>
        <w:t>（编码健侧输入关节轨迹）</w:t>
      </w:r>
    </w:p>
    <w:p>
      <w:pPr>
        <w:spacing w:before="14" w:line="184" w:lineRule="auto"/>
        <w:ind w:left="184"/>
        <w:rPr>
          <w:rFonts w:ascii="Times New Roman" w:hAnsi="Times New Roman" w:eastAsia="Times New Roman" w:cs="Times New Roman"/>
          <w:sz w:val="21"/>
          <w:szCs w:val="21"/>
        </w:rPr>
      </w:pPr>
      <w:r>
        <w:rPr>
          <w:rFonts w:ascii="Times New Roman" w:hAnsi="Times New Roman" w:eastAsia="Times New Roman" w:cs="Times New Roman"/>
          <w:b/>
          <w:bCs/>
          <w:sz w:val="21"/>
          <w:szCs w:val="21"/>
        </w:rPr>
        <w:t>if</w:t>
      </w:r>
      <w:r>
        <w:rPr>
          <w:rFonts w:ascii="Times New Roman" w:hAnsi="Times New Roman" w:eastAsia="Times New Roman" w:cs="Times New Roman"/>
          <w:b/>
          <w:bCs/>
          <w:spacing w:val="30"/>
          <w:sz w:val="21"/>
          <w:szCs w:val="21"/>
        </w:rPr>
        <w:t xml:space="preserve"> </w:t>
      </w:r>
      <w:r>
        <w:rPr>
          <w:rFonts w:ascii="宋体" w:hAnsi="宋体" w:eastAsia="宋体" w:cs="宋体"/>
          <w:spacing w:val="6"/>
          <w:sz w:val="20"/>
          <w:szCs w:val="20"/>
        </w:rPr>
        <w:t>步态周期结束</w:t>
      </w:r>
      <w:r>
        <w:rPr>
          <w:rFonts w:ascii="宋体" w:hAnsi="宋体" w:eastAsia="宋体" w:cs="宋体"/>
          <w:spacing w:val="-43"/>
          <w:sz w:val="20"/>
          <w:szCs w:val="20"/>
        </w:rPr>
        <w:t xml:space="preserve"> </w:t>
      </w:r>
      <w:r>
        <w:rPr>
          <w:rFonts w:ascii="Times New Roman" w:hAnsi="Times New Roman" w:eastAsia="Times New Roman" w:cs="Times New Roman"/>
          <w:b/>
          <w:bCs/>
          <w:sz w:val="21"/>
          <w:szCs w:val="21"/>
        </w:rPr>
        <w:t>then</w:t>
      </w:r>
    </w:p>
    <w:p>
      <w:pPr>
        <w:spacing w:before="1" w:line="242" w:lineRule="auto"/>
        <w:ind w:left="299"/>
        <w:rPr>
          <w:rFonts w:ascii="Times New Roman" w:hAnsi="Times New Roman" w:eastAsia="Times New Roman" w:cs="Times New Roman"/>
          <w:sz w:val="21"/>
          <w:szCs w:val="21"/>
        </w:rPr>
      </w:pPr>
      <w:r>
        <w:rPr>
          <w:rFonts w:ascii="宋体" w:hAnsi="宋体" w:eastAsia="宋体" w:cs="宋体"/>
          <w:position w:val="-7"/>
          <w:sz w:val="20"/>
          <w:szCs w:val="20"/>
        </w:rPr>
        <w:drawing>
          <wp:inline distT="0" distB="0" distL="0" distR="0">
            <wp:extent cx="4445" cy="159385"/>
            <wp:effectExtent l="0" t="0" r="0" b="0"/>
            <wp:docPr id="1432" name="IM 1432"/>
            <wp:cNvGraphicFramePr/>
            <a:graphic xmlns:a="http://schemas.openxmlformats.org/drawingml/2006/main">
              <a:graphicData uri="http://schemas.openxmlformats.org/drawingml/2006/picture">
                <pic:pic xmlns:pic="http://schemas.openxmlformats.org/drawingml/2006/picture">
                  <pic:nvPicPr>
                    <pic:cNvPr id="1432" name="IM 1432"/>
                    <pic:cNvPicPr/>
                  </pic:nvPicPr>
                  <pic:blipFill>
                    <a:blip r:embed="rId952"/>
                    <a:stretch>
                      <a:fillRect/>
                    </a:stretch>
                  </pic:blipFill>
                  <pic:spPr>
                    <a:xfrm>
                      <a:off x="0" y="0"/>
                      <a:ext cx="5060" cy="160019"/>
                    </a:xfrm>
                    <a:prstGeom prst="rect">
                      <a:avLst/>
                    </a:prstGeom>
                  </pic:spPr>
                </pic:pic>
              </a:graphicData>
            </a:graphic>
          </wp:inline>
        </w:drawing>
      </w:r>
      <w:r>
        <w:rPr>
          <w:rFonts w:ascii="宋体" w:hAnsi="宋体" w:eastAsia="宋体" w:cs="宋体"/>
          <w:spacing w:val="34"/>
          <w:sz w:val="20"/>
          <w:szCs w:val="20"/>
        </w:rPr>
        <w:t xml:space="preserve">  </w:t>
      </w:r>
      <w:r>
        <w:rPr>
          <w:rFonts w:ascii="宋体" w:hAnsi="宋体" w:eastAsia="宋体" w:cs="宋体"/>
          <w:spacing w:val="1"/>
          <w:sz w:val="20"/>
          <w:szCs w:val="20"/>
        </w:rPr>
        <w:t>步态编码器编码轨迹：</w:t>
      </w:r>
      <w:r>
        <w:rPr>
          <w:rFonts w:ascii="Times New Roman" w:hAnsi="Times New Roman" w:eastAsia="Times New Roman" w:cs="Times New Roman"/>
          <w:sz w:val="21"/>
          <w:szCs w:val="21"/>
        </w:rPr>
        <w:t>GaitEncoder</w:t>
      </w:r>
      <w:r>
        <w:rPr>
          <w:rFonts w:ascii="Times New Roman" w:hAnsi="Times New Roman" w:eastAsia="Times New Roman" w:cs="Times New Roman"/>
          <w:spacing w:val="1"/>
          <w:sz w:val="21"/>
          <w:szCs w:val="21"/>
        </w:rPr>
        <w:t>(</w:t>
      </w:r>
      <w:r>
        <w:rPr>
          <w:rFonts w:ascii="Cambria Math" w:hAnsi="Cambria Math" w:eastAsia="Cambria Math" w:cs="Cambria Math"/>
          <w:spacing w:val="1"/>
          <w:sz w:val="21"/>
          <w:szCs w:val="21"/>
        </w:rPr>
        <w:t>φ</w:t>
      </w:r>
      <w:r>
        <w:rPr>
          <w:rFonts w:ascii="Cambria Math" w:hAnsi="Cambria Math" w:eastAsia="Cambria Math" w:cs="Cambria Math"/>
          <w:spacing w:val="1"/>
          <w:position w:val="-5"/>
          <w:sz w:val="13"/>
          <w:szCs w:val="13"/>
        </w:rPr>
        <w:t>l</w:t>
      </w:r>
      <w:r>
        <w:rPr>
          <w:rFonts w:ascii="Cambria Math" w:hAnsi="Cambria Math" w:eastAsia="Cambria Math" w:cs="Cambria Math"/>
          <w:spacing w:val="-6"/>
          <w:position w:val="-5"/>
          <w:sz w:val="13"/>
          <w:szCs w:val="13"/>
        </w:rPr>
        <w:t xml:space="preserve"> </w:t>
      </w:r>
      <w:r>
        <w:rPr>
          <w:rFonts w:ascii="Cambria Math" w:hAnsi="Cambria Math" w:eastAsia="Cambria Math" w:cs="Cambria Math"/>
          <w:spacing w:val="1"/>
          <w:sz w:val="21"/>
          <w:szCs w:val="21"/>
        </w:rPr>
        <w:t>(t),</w:t>
      </w:r>
      <w:r>
        <w:rPr>
          <w:rFonts w:ascii="Cambria Math" w:hAnsi="Cambria Math" w:eastAsia="Cambria Math" w:cs="Cambria Math"/>
          <w:sz w:val="21"/>
          <w:szCs w:val="21"/>
        </w:rPr>
        <w:t>y</w:t>
      </w:r>
      <w:r>
        <w:rPr>
          <w:rFonts w:ascii="Cambria Math" w:hAnsi="Cambria Math" w:eastAsia="Cambria Math" w:cs="Cambria Math"/>
          <w:position w:val="-5"/>
          <w:sz w:val="13"/>
          <w:szCs w:val="13"/>
        </w:rPr>
        <w:t>lknee</w:t>
      </w:r>
      <w:r>
        <w:rPr>
          <w:rFonts w:ascii="Cambria Math" w:hAnsi="Cambria Math" w:eastAsia="Cambria Math" w:cs="Cambria Math"/>
          <w:spacing w:val="-8"/>
          <w:position w:val="-5"/>
          <w:sz w:val="13"/>
          <w:szCs w:val="13"/>
        </w:rPr>
        <w:t xml:space="preserve"> </w:t>
      </w:r>
      <w:r>
        <w:rPr>
          <w:rFonts w:ascii="Cambria Math" w:hAnsi="Cambria Math" w:eastAsia="Cambria Math" w:cs="Cambria Math"/>
          <w:spacing w:val="1"/>
          <w:sz w:val="21"/>
          <w:szCs w:val="21"/>
        </w:rPr>
        <w:t>(t)</w:t>
      </w:r>
      <w:r>
        <w:rPr>
          <w:rFonts w:ascii="Times New Roman" w:hAnsi="Times New Roman" w:eastAsia="Times New Roman" w:cs="Times New Roman"/>
          <w:spacing w:val="1"/>
          <w:sz w:val="21"/>
          <w:szCs w:val="21"/>
        </w:rPr>
        <w:t>)</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pacing w:val="1"/>
          <w:sz w:val="21"/>
          <w:szCs w:val="21"/>
        </w:rPr>
        <w:t>;</w:t>
      </w:r>
    </w:p>
    <w:p>
      <w:pPr>
        <w:spacing w:line="185" w:lineRule="auto"/>
        <w:ind w:left="188"/>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else</w:t>
      </w:r>
    </w:p>
    <w:p>
      <w:pPr>
        <w:spacing w:before="29" w:line="238" w:lineRule="auto"/>
        <w:ind w:left="299"/>
        <w:rPr>
          <w:sz w:val="21"/>
          <w:szCs w:val="21"/>
        </w:rPr>
      </w:pPr>
      <w:r>
        <w:rPr>
          <w:rFonts w:ascii="宋体" w:hAnsi="宋体" w:eastAsia="宋体" w:cs="宋体"/>
          <w:position w:val="-7"/>
          <w:sz w:val="20"/>
          <w:szCs w:val="20"/>
        </w:rPr>
        <w:drawing>
          <wp:inline distT="0" distB="0" distL="0" distR="0">
            <wp:extent cx="5080" cy="176530"/>
            <wp:effectExtent l="0" t="0" r="0" b="0"/>
            <wp:docPr id="1434" name="IM 1434"/>
            <wp:cNvGraphicFramePr/>
            <a:graphic xmlns:a="http://schemas.openxmlformats.org/drawingml/2006/main">
              <a:graphicData uri="http://schemas.openxmlformats.org/drawingml/2006/picture">
                <pic:pic xmlns:pic="http://schemas.openxmlformats.org/drawingml/2006/picture">
                  <pic:nvPicPr>
                    <pic:cNvPr id="1434" name="IM 1434"/>
                    <pic:cNvPicPr/>
                  </pic:nvPicPr>
                  <pic:blipFill>
                    <a:blip r:embed="rId953"/>
                    <a:stretch>
                      <a:fillRect/>
                    </a:stretch>
                  </pic:blipFill>
                  <pic:spPr>
                    <a:xfrm>
                      <a:off x="0" y="0"/>
                      <a:ext cx="5263" cy="176885"/>
                    </a:xfrm>
                    <a:prstGeom prst="rect">
                      <a:avLst/>
                    </a:prstGeom>
                  </pic:spPr>
                </pic:pic>
              </a:graphicData>
            </a:graphic>
          </wp:inline>
        </w:drawing>
      </w:r>
      <w:r>
        <w:rPr>
          <w:rFonts w:ascii="宋体" w:hAnsi="宋体" w:eastAsia="宋体" w:cs="宋体"/>
          <w:spacing w:val="23"/>
          <w:sz w:val="20"/>
          <w:szCs w:val="20"/>
        </w:rPr>
        <w:t xml:space="preserve">  </w:t>
      </w:r>
      <w:r>
        <w:rPr>
          <w:rFonts w:ascii="宋体" w:hAnsi="宋体" w:eastAsia="宋体" w:cs="宋体"/>
          <w:spacing w:val="8"/>
          <w:sz w:val="20"/>
          <w:szCs w:val="20"/>
        </w:rPr>
        <w:t>更新第</w:t>
      </w:r>
      <w:r>
        <w:rPr>
          <w:rFonts w:ascii="宋体" w:hAnsi="宋体" w:eastAsia="宋体" w:cs="宋体"/>
          <w:spacing w:val="-45"/>
          <w:sz w:val="20"/>
          <w:szCs w:val="20"/>
        </w:rPr>
        <w:t xml:space="preserve"> </w:t>
      </w:r>
      <w:r>
        <w:rPr>
          <w:rFonts w:ascii="Times New Roman" w:hAnsi="Times New Roman" w:eastAsia="Times New Roman" w:cs="Times New Roman"/>
          <w:spacing w:val="8"/>
          <w:sz w:val="21"/>
          <w:szCs w:val="21"/>
        </w:rPr>
        <w:t xml:space="preserve">n </w:t>
      </w:r>
      <w:r>
        <w:rPr>
          <w:rFonts w:ascii="宋体" w:hAnsi="宋体" w:eastAsia="宋体" w:cs="宋体"/>
          <w:spacing w:val="8"/>
          <w:sz w:val="20"/>
          <w:szCs w:val="20"/>
        </w:rPr>
        <w:t>个步态周期的用户自主输入，并重置步态编码器：</w:t>
      </w:r>
      <w:r>
        <w:rPr>
          <w:rFonts w:ascii="Cambria Math" w:hAnsi="Cambria Math" w:eastAsia="Cambria Math" w:cs="Cambria Math"/>
          <w:spacing w:val="8"/>
          <w:sz w:val="21"/>
          <w:szCs w:val="21"/>
        </w:rPr>
        <w:t>u</w:t>
      </w:r>
      <w:r>
        <w:rPr>
          <w:position w:val="-7"/>
          <w:sz w:val="21"/>
          <w:szCs w:val="21"/>
        </w:rPr>
        <w:drawing>
          <wp:inline distT="0" distB="0" distL="0" distR="0">
            <wp:extent cx="102235" cy="172720"/>
            <wp:effectExtent l="0" t="0" r="0" b="0"/>
            <wp:docPr id="1436" name="IM 1436"/>
            <wp:cNvGraphicFramePr/>
            <a:graphic xmlns:a="http://schemas.openxmlformats.org/drawingml/2006/main">
              <a:graphicData uri="http://schemas.openxmlformats.org/drawingml/2006/picture">
                <pic:pic xmlns:pic="http://schemas.openxmlformats.org/drawingml/2006/picture">
                  <pic:nvPicPr>
                    <pic:cNvPr id="1436" name="IM 1436"/>
                    <pic:cNvPicPr/>
                  </pic:nvPicPr>
                  <pic:blipFill>
                    <a:blip r:embed="rId954"/>
                    <a:stretch>
                      <a:fillRect/>
                    </a:stretch>
                  </pic:blipFill>
                  <pic:spPr>
                    <a:xfrm>
                      <a:off x="0" y="0"/>
                      <a:ext cx="102801" cy="172920"/>
                    </a:xfrm>
                    <a:prstGeom prst="rect">
                      <a:avLst/>
                    </a:prstGeom>
                  </pic:spPr>
                </pic:pic>
              </a:graphicData>
            </a:graphic>
          </wp:inline>
        </w:drawing>
      </w:r>
    </w:p>
    <w:p>
      <w:pPr>
        <w:spacing w:line="185" w:lineRule="auto"/>
        <w:ind w:left="188"/>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end</w:t>
      </w:r>
    </w:p>
    <w:p>
      <w:pPr>
        <w:spacing w:before="11" w:line="276" w:lineRule="exact"/>
        <w:ind w:left="212"/>
        <w:rPr>
          <w:rFonts w:ascii="宋体" w:hAnsi="宋体" w:eastAsia="宋体" w:cs="宋体"/>
          <w:sz w:val="20"/>
          <w:szCs w:val="20"/>
        </w:rPr>
      </w:pPr>
      <w:r>
        <w:rPr>
          <w:rFonts w:ascii="宋体" w:hAnsi="宋体" w:eastAsia="宋体" w:cs="宋体"/>
          <w:spacing w:val="4"/>
          <w:position w:val="1"/>
          <w:sz w:val="20"/>
          <w:szCs w:val="20"/>
        </w:rPr>
        <w:t>（共享自主系统）</w:t>
      </w:r>
    </w:p>
    <w:p>
      <w:pPr>
        <w:spacing w:before="27" w:line="165" w:lineRule="auto"/>
        <w:ind w:left="184"/>
        <w:rPr>
          <w:rFonts w:ascii="Times New Roman" w:hAnsi="Times New Roman" w:eastAsia="Times New Roman" w:cs="Times New Roman"/>
          <w:sz w:val="21"/>
          <w:szCs w:val="21"/>
        </w:rPr>
      </w:pPr>
      <w:r>
        <w:rPr>
          <w:rFonts w:ascii="Times New Roman" w:hAnsi="Times New Roman" w:eastAsia="Times New Roman" w:cs="Times New Roman"/>
          <w:b/>
          <w:bCs/>
          <w:spacing w:val="-3"/>
          <w:sz w:val="21"/>
          <w:szCs w:val="21"/>
        </w:rPr>
        <w:t>if</w:t>
      </w:r>
      <w:r>
        <w:rPr>
          <w:rFonts w:ascii="Times New Roman" w:hAnsi="Times New Roman" w:eastAsia="Times New Roman" w:cs="Times New Roman"/>
          <w:b/>
          <w:bCs/>
          <w:spacing w:val="7"/>
          <w:sz w:val="21"/>
          <w:szCs w:val="21"/>
        </w:rPr>
        <w:t xml:space="preserve"> </w:t>
      </w:r>
      <w:r>
        <w:rPr>
          <w:rFonts w:ascii="Cambria Math" w:hAnsi="Cambria Math" w:eastAsia="Cambria Math" w:cs="Cambria Math"/>
          <w:spacing w:val="-3"/>
          <w:sz w:val="21"/>
          <w:szCs w:val="21"/>
        </w:rPr>
        <w:t>Φ</w:t>
      </w:r>
      <w:r>
        <w:rPr>
          <w:rFonts w:ascii="Cambria Math" w:hAnsi="Cambria Math" w:eastAsia="Cambria Math" w:cs="Cambria Math"/>
          <w:spacing w:val="-3"/>
          <w:position w:val="-5"/>
          <w:sz w:val="13"/>
          <w:szCs w:val="13"/>
        </w:rPr>
        <w:t>r</w:t>
      </w:r>
      <w:r>
        <w:rPr>
          <w:rFonts w:ascii="Cambria Math" w:hAnsi="Cambria Math" w:eastAsia="Cambria Math" w:cs="Cambria Math"/>
          <w:spacing w:val="-8"/>
          <w:position w:val="-5"/>
          <w:sz w:val="13"/>
          <w:szCs w:val="13"/>
        </w:rPr>
        <w:t xml:space="preserve"> </w:t>
      </w:r>
      <w:r>
        <w:rPr>
          <w:rFonts w:ascii="Cambria Math" w:hAnsi="Cambria Math" w:eastAsia="Cambria Math" w:cs="Cambria Math"/>
          <w:spacing w:val="-10"/>
          <w:sz w:val="21"/>
          <w:szCs w:val="21"/>
        </w:rPr>
        <w:t>(t)</w:t>
      </w:r>
      <w:r>
        <w:rPr>
          <w:rFonts w:ascii="Cambria Math" w:hAnsi="Cambria Math" w:eastAsia="Cambria Math" w:cs="Cambria Math"/>
          <w:spacing w:val="23"/>
          <w:w w:val="101"/>
          <w:sz w:val="21"/>
          <w:szCs w:val="21"/>
        </w:rPr>
        <w:t xml:space="preserve"> </w:t>
      </w:r>
      <w:r>
        <w:rPr>
          <w:rFonts w:ascii="Cambria Math" w:hAnsi="Cambria Math" w:eastAsia="Cambria Math" w:cs="Cambria Math"/>
          <w:spacing w:val="-10"/>
          <w:sz w:val="21"/>
          <w:szCs w:val="21"/>
        </w:rPr>
        <w:t>&gt;</w:t>
      </w:r>
      <w:r>
        <w:rPr>
          <w:rFonts w:ascii="Cambria Math" w:hAnsi="Cambria Math" w:eastAsia="Cambria Math" w:cs="Cambria Math"/>
          <w:spacing w:val="17"/>
          <w:w w:val="101"/>
          <w:sz w:val="21"/>
          <w:szCs w:val="21"/>
        </w:rPr>
        <w:t xml:space="preserve"> </w:t>
      </w:r>
      <w:r>
        <w:rPr>
          <w:rFonts w:ascii="Cambria Math" w:hAnsi="Cambria Math" w:eastAsia="Cambria Math" w:cs="Cambria Math"/>
          <w:spacing w:val="-10"/>
          <w:sz w:val="21"/>
          <w:szCs w:val="21"/>
        </w:rPr>
        <w:t>Tr</w:t>
      </w:r>
      <w:r>
        <w:rPr>
          <w:rFonts w:ascii="Cambria Math" w:hAnsi="Cambria Math" w:eastAsia="Cambria Math" w:cs="Cambria Math"/>
          <w:spacing w:val="-7"/>
          <w:position w:val="-5"/>
          <w:sz w:val="13"/>
          <w:szCs w:val="13"/>
        </w:rPr>
        <w:t>Φ</w:t>
      </w:r>
      <w:r>
        <w:rPr>
          <w:rFonts w:ascii="Cambria Math" w:hAnsi="Cambria Math" w:eastAsia="Cambria Math" w:cs="Cambria Math"/>
          <w:spacing w:val="11"/>
          <w:position w:val="-5"/>
          <w:sz w:val="13"/>
          <w:szCs w:val="13"/>
        </w:rPr>
        <w:t xml:space="preserve">  </w:t>
      </w:r>
      <w:r>
        <w:rPr>
          <w:rFonts w:ascii="宋体" w:hAnsi="宋体" w:eastAsia="宋体" w:cs="宋体"/>
          <w:spacing w:val="-7"/>
          <w:sz w:val="20"/>
          <w:szCs w:val="20"/>
        </w:rPr>
        <w:t>和</w:t>
      </w:r>
      <w:r>
        <w:rPr>
          <w:rFonts w:ascii="宋体" w:hAnsi="宋体" w:eastAsia="宋体" w:cs="宋体"/>
          <w:spacing w:val="-43"/>
          <w:sz w:val="20"/>
          <w:szCs w:val="20"/>
        </w:rPr>
        <w:t xml:space="preserve"> </w:t>
      </w:r>
      <w:r>
        <w:rPr>
          <w:rFonts w:ascii="Cambria Math" w:hAnsi="Cambria Math" w:eastAsia="Cambria Math" w:cs="Cambria Math"/>
          <w:spacing w:val="-22"/>
          <w:w w:val="98"/>
          <w:sz w:val="21"/>
          <w:szCs w:val="21"/>
        </w:rPr>
        <w:t>Φ</w:t>
      </w:r>
      <w:r>
        <w:rPr>
          <w:rFonts w:ascii="Cambria Math" w:hAnsi="Cambria Math" w:eastAsia="Cambria Math" w:cs="Cambria Math"/>
          <w:spacing w:val="8"/>
          <w:w w:val="105"/>
          <w:position w:val="-5"/>
          <w:sz w:val="13"/>
          <w:szCs w:val="13"/>
        </w:rPr>
        <w:t>l</w:t>
      </w:r>
      <w:r>
        <w:rPr>
          <w:rFonts w:ascii="Cambria Math" w:hAnsi="Cambria Math" w:eastAsia="Cambria Math" w:cs="Cambria Math"/>
          <w:spacing w:val="-5"/>
          <w:position w:val="-5"/>
          <w:sz w:val="13"/>
          <w:szCs w:val="13"/>
        </w:rPr>
        <w:t xml:space="preserve"> </w:t>
      </w:r>
      <w:r>
        <w:rPr>
          <w:rFonts w:ascii="Cambria Math" w:hAnsi="Cambria Math" w:eastAsia="Cambria Math" w:cs="Cambria Math"/>
          <w:spacing w:val="-10"/>
          <w:sz w:val="21"/>
          <w:szCs w:val="21"/>
        </w:rPr>
        <w:t>(t)</w:t>
      </w:r>
      <w:r>
        <w:rPr>
          <w:rFonts w:ascii="Cambria Math" w:hAnsi="Cambria Math" w:eastAsia="Cambria Math" w:cs="Cambria Math"/>
          <w:spacing w:val="23"/>
          <w:w w:val="101"/>
          <w:sz w:val="21"/>
          <w:szCs w:val="21"/>
        </w:rPr>
        <w:t xml:space="preserve"> </w:t>
      </w:r>
      <w:r>
        <w:rPr>
          <w:rFonts w:ascii="Cambria Math" w:hAnsi="Cambria Math" w:eastAsia="Cambria Math" w:cs="Cambria Math"/>
          <w:spacing w:val="-10"/>
          <w:sz w:val="21"/>
          <w:szCs w:val="21"/>
        </w:rPr>
        <w:t>&gt;</w:t>
      </w:r>
      <w:r>
        <w:rPr>
          <w:rFonts w:ascii="Cambria Math" w:hAnsi="Cambria Math" w:eastAsia="Cambria Math" w:cs="Cambria Math"/>
          <w:spacing w:val="17"/>
          <w:w w:val="101"/>
          <w:sz w:val="21"/>
          <w:szCs w:val="21"/>
        </w:rPr>
        <w:t xml:space="preserve"> </w:t>
      </w:r>
      <w:r>
        <w:rPr>
          <w:rFonts w:ascii="Cambria Math" w:hAnsi="Cambria Math" w:eastAsia="Cambria Math" w:cs="Cambria Math"/>
          <w:spacing w:val="-10"/>
          <w:sz w:val="21"/>
          <w:szCs w:val="21"/>
        </w:rPr>
        <w:t>Tr</w:t>
      </w:r>
      <w:r>
        <w:rPr>
          <w:rFonts w:ascii="Cambria Math" w:hAnsi="Cambria Math" w:eastAsia="Cambria Math" w:cs="Cambria Math"/>
          <w:spacing w:val="-2"/>
          <w:position w:val="-5"/>
          <w:sz w:val="13"/>
          <w:szCs w:val="13"/>
        </w:rPr>
        <w:t>Φ</w:t>
      </w:r>
      <w:r>
        <w:rPr>
          <w:rFonts w:ascii="Cambria Math" w:hAnsi="Cambria Math" w:eastAsia="Cambria Math" w:cs="Cambria Math"/>
          <w:spacing w:val="4"/>
          <w:position w:val="-5"/>
          <w:sz w:val="13"/>
          <w:szCs w:val="13"/>
        </w:rPr>
        <w:t xml:space="preserve">  </w:t>
      </w:r>
      <w:r>
        <w:rPr>
          <w:rFonts w:ascii="Times New Roman" w:hAnsi="Times New Roman" w:eastAsia="Times New Roman" w:cs="Times New Roman"/>
          <w:b/>
          <w:bCs/>
          <w:spacing w:val="-2"/>
          <w:sz w:val="21"/>
          <w:szCs w:val="21"/>
        </w:rPr>
        <w:t>then</w:t>
      </w:r>
    </w:p>
    <w:p>
      <w:pPr>
        <w:spacing w:line="214" w:lineRule="auto"/>
        <w:ind w:left="552"/>
        <w:rPr>
          <w:rFonts w:ascii="Times New Roman" w:hAnsi="Times New Roman" w:eastAsia="Times New Roman" w:cs="Times New Roman"/>
          <w:sz w:val="21"/>
          <w:szCs w:val="21"/>
        </w:rPr>
      </w:pPr>
      <w:r>
        <w:rPr>
          <w:rFonts w:ascii="Times New Roman" w:hAnsi="Times New Roman" w:eastAsia="Times New Roman" w:cs="Times New Roman"/>
          <w:b/>
          <w:bCs/>
          <w:sz w:val="21"/>
          <w:szCs w:val="21"/>
        </w:rPr>
        <w:t>if</w:t>
      </w:r>
      <w:r>
        <w:rPr>
          <w:rFonts w:ascii="Times New Roman" w:hAnsi="Times New Roman" w:eastAsia="Times New Roman" w:cs="Times New Roman"/>
          <w:b/>
          <w:bCs/>
          <w:spacing w:val="33"/>
          <w:w w:val="101"/>
          <w:sz w:val="21"/>
          <w:szCs w:val="21"/>
        </w:rPr>
        <w:t xml:space="preserve"> </w:t>
      </w:r>
      <w:r>
        <w:rPr>
          <w:rFonts w:ascii="宋体" w:hAnsi="宋体" w:eastAsia="宋体" w:cs="宋体"/>
          <w:spacing w:val="7"/>
          <w:sz w:val="20"/>
          <w:szCs w:val="20"/>
        </w:rPr>
        <w:t>用户自主输入已更新</w:t>
      </w:r>
      <w:r>
        <w:rPr>
          <w:rFonts w:ascii="宋体" w:hAnsi="宋体" w:eastAsia="宋体" w:cs="宋体"/>
          <w:spacing w:val="-43"/>
          <w:sz w:val="20"/>
          <w:szCs w:val="20"/>
        </w:rPr>
        <w:t xml:space="preserve"> </w:t>
      </w:r>
      <w:r>
        <w:rPr>
          <w:rFonts w:ascii="Times New Roman" w:hAnsi="Times New Roman" w:eastAsia="Times New Roman" w:cs="Times New Roman"/>
          <w:b/>
          <w:bCs/>
          <w:sz w:val="21"/>
          <w:szCs w:val="21"/>
        </w:rPr>
        <w:t>then</w:t>
      </w:r>
    </w:p>
    <w:p>
      <w:pPr>
        <w:spacing w:before="1" w:line="221" w:lineRule="auto"/>
        <w:ind w:left="924"/>
        <w:rPr>
          <w:rFonts w:ascii="Times New Roman" w:hAnsi="Times New Roman" w:eastAsia="Times New Roman" w:cs="Times New Roman"/>
          <w:sz w:val="21"/>
          <w:szCs w:val="21"/>
        </w:rPr>
      </w:pPr>
      <w:r>
        <w:rPr>
          <w:rFonts w:ascii="宋体" w:hAnsi="宋体" w:eastAsia="宋体" w:cs="宋体"/>
          <w:spacing w:val="-3"/>
          <w:sz w:val="20"/>
          <w:szCs w:val="20"/>
        </w:rPr>
        <w:t>用户交互意图：</w:t>
      </w:r>
      <w:r>
        <w:rPr>
          <w:rFonts w:ascii="Cambria Math" w:hAnsi="Cambria Math" w:eastAsia="Cambria Math" w:cs="Cambria Math"/>
          <w:spacing w:val="-3"/>
          <w:sz w:val="21"/>
          <w:szCs w:val="21"/>
        </w:rPr>
        <w:t>k</w:t>
      </w:r>
      <w:r>
        <w:rPr>
          <w:rFonts w:ascii="Cambria Math" w:hAnsi="Cambria Math" w:eastAsia="Cambria Math" w:cs="Cambria Math"/>
          <w:spacing w:val="23"/>
          <w:w w:val="101"/>
          <w:sz w:val="21"/>
          <w:szCs w:val="21"/>
        </w:rPr>
        <w:t xml:space="preserve"> </w:t>
      </w:r>
      <w:r>
        <w:rPr>
          <w:rFonts w:ascii="Cambria Math" w:hAnsi="Cambria Math" w:eastAsia="Cambria Math" w:cs="Cambria Math"/>
          <w:spacing w:val="-3"/>
          <w:sz w:val="21"/>
          <w:szCs w:val="21"/>
        </w:rPr>
        <w:t>=</w:t>
      </w:r>
      <w:r>
        <w:rPr>
          <w:rFonts w:ascii="Cambria Math" w:hAnsi="Cambria Math" w:eastAsia="Cambria Math" w:cs="Cambria Math"/>
          <w:spacing w:val="20"/>
          <w:w w:val="101"/>
          <w:sz w:val="21"/>
          <w:szCs w:val="21"/>
        </w:rPr>
        <w:t xml:space="preserve"> </w:t>
      </w:r>
      <w:r>
        <w:rPr>
          <w:rFonts w:ascii="Cambria Math" w:hAnsi="Cambria Math" w:eastAsia="Cambria Math" w:cs="Cambria Math"/>
          <w:spacing w:val="-3"/>
          <w:sz w:val="21"/>
          <w:szCs w:val="21"/>
        </w:rPr>
        <w:t>argmin(Δ</w:t>
      </w:r>
      <w:r>
        <w:rPr>
          <w:rFonts w:ascii="Cambria Math" w:hAnsi="Cambria Math" w:eastAsia="Cambria Math" w:cs="Cambria Math"/>
          <w:spacing w:val="-3"/>
          <w:position w:val="-5"/>
          <w:sz w:val="13"/>
          <w:szCs w:val="13"/>
        </w:rPr>
        <w:t>k</w:t>
      </w:r>
      <w:r>
        <w:rPr>
          <w:rFonts w:ascii="Cambria Math" w:hAnsi="Cambria Math" w:eastAsia="Cambria Math" w:cs="Cambria Math"/>
          <w:spacing w:val="-9"/>
          <w:position w:val="-5"/>
          <w:sz w:val="13"/>
          <w:szCs w:val="13"/>
        </w:rPr>
        <w:t xml:space="preserve"> </w:t>
      </w:r>
      <w:r>
        <w:rPr>
          <w:rFonts w:ascii="Cambria Math" w:hAnsi="Cambria Math" w:eastAsia="Cambria Math" w:cs="Cambria Math"/>
          <w:spacing w:val="-3"/>
          <w:sz w:val="21"/>
          <w:szCs w:val="21"/>
        </w:rPr>
        <w:t>(u</w:t>
      </w:r>
      <w:r>
        <w:rPr>
          <w:position w:val="-7"/>
          <w:sz w:val="21"/>
          <w:szCs w:val="21"/>
        </w:rPr>
        <w:drawing>
          <wp:inline distT="0" distB="0" distL="0" distR="0">
            <wp:extent cx="102870" cy="172720"/>
            <wp:effectExtent l="0" t="0" r="0" b="0"/>
            <wp:docPr id="1438" name="IM 1438"/>
            <wp:cNvGraphicFramePr/>
            <a:graphic xmlns:a="http://schemas.openxmlformats.org/drawingml/2006/main">
              <a:graphicData uri="http://schemas.openxmlformats.org/drawingml/2006/picture">
                <pic:pic xmlns:pic="http://schemas.openxmlformats.org/drawingml/2006/picture">
                  <pic:nvPicPr>
                    <pic:cNvPr id="1438" name="IM 1438"/>
                    <pic:cNvPicPr/>
                  </pic:nvPicPr>
                  <pic:blipFill>
                    <a:blip r:embed="rId955"/>
                    <a:stretch>
                      <a:fillRect/>
                    </a:stretch>
                  </pic:blipFill>
                  <pic:spPr>
                    <a:xfrm>
                      <a:off x="0" y="0"/>
                      <a:ext cx="103003" cy="172920"/>
                    </a:xfrm>
                    <a:prstGeom prst="rect">
                      <a:avLst/>
                    </a:prstGeom>
                  </pic:spPr>
                </pic:pic>
              </a:graphicData>
            </a:graphic>
          </wp:inline>
        </w:drawing>
      </w:r>
      <w:r>
        <w:rPr>
          <w:rFonts w:ascii="Cambria Math" w:hAnsi="Cambria Math" w:eastAsia="Cambria Math" w:cs="Cambria Math"/>
          <w:spacing w:val="-3"/>
          <w:sz w:val="21"/>
          <w:szCs w:val="21"/>
        </w:rPr>
        <w:t>))</w:t>
      </w:r>
      <w:r>
        <w:rPr>
          <w:rFonts w:ascii="Cambria Math" w:hAnsi="Cambria Math" w:eastAsia="Cambria Math" w:cs="Cambria Math"/>
          <w:spacing w:val="21"/>
          <w:w w:val="101"/>
          <w:sz w:val="21"/>
          <w:szCs w:val="21"/>
        </w:rPr>
        <w:t xml:space="preserve"> </w:t>
      </w:r>
      <w:r>
        <w:rPr>
          <w:rFonts w:ascii="Times New Roman" w:hAnsi="Times New Roman" w:eastAsia="Times New Roman" w:cs="Times New Roman"/>
          <w:spacing w:val="-3"/>
          <w:sz w:val="21"/>
          <w:szCs w:val="21"/>
        </w:rPr>
        <w:t>;</w:t>
      </w:r>
    </w:p>
    <w:p>
      <w:pPr>
        <w:spacing w:line="292" w:lineRule="exact"/>
        <w:ind w:left="921"/>
        <w:rPr>
          <w:rFonts w:ascii="Times New Roman" w:hAnsi="Times New Roman" w:eastAsia="Times New Roman" w:cs="Times New Roman"/>
          <w:sz w:val="21"/>
          <w:szCs w:val="21"/>
        </w:rPr>
      </w:pPr>
      <w:r>
        <w:rPr>
          <w:rFonts w:ascii="宋体" w:hAnsi="宋体" w:eastAsia="宋体" w:cs="宋体"/>
          <w:spacing w:val="-4"/>
          <w:position w:val="3"/>
          <w:sz w:val="20"/>
          <w:szCs w:val="20"/>
        </w:rPr>
        <w:t>共享自主混合输入：</w:t>
      </w:r>
      <w:r>
        <w:rPr>
          <w:rFonts w:ascii="Cambria Math" w:hAnsi="Cambria Math" w:eastAsia="Cambria Math" w:cs="Cambria Math"/>
          <w:spacing w:val="-4"/>
          <w:position w:val="3"/>
          <w:sz w:val="21"/>
          <w:szCs w:val="21"/>
        </w:rPr>
        <w:t>u</w:t>
      </w:r>
      <w:r>
        <w:rPr>
          <w:position w:val="-1"/>
          <w:sz w:val="21"/>
          <w:szCs w:val="21"/>
        </w:rPr>
        <w:drawing>
          <wp:inline distT="0" distB="0" distL="0" distR="0">
            <wp:extent cx="36195" cy="151130"/>
            <wp:effectExtent l="0" t="0" r="0" b="0"/>
            <wp:docPr id="1440" name="IM 1440"/>
            <wp:cNvGraphicFramePr/>
            <a:graphic xmlns:a="http://schemas.openxmlformats.org/drawingml/2006/main">
              <a:graphicData uri="http://schemas.openxmlformats.org/drawingml/2006/picture">
                <pic:pic xmlns:pic="http://schemas.openxmlformats.org/drawingml/2006/picture">
                  <pic:nvPicPr>
                    <pic:cNvPr id="1440" name="IM 1440"/>
                    <pic:cNvPicPr/>
                  </pic:nvPicPr>
                  <pic:blipFill>
                    <a:blip r:embed="rId956"/>
                    <a:stretch>
                      <a:fillRect/>
                    </a:stretch>
                  </pic:blipFill>
                  <pic:spPr>
                    <a:xfrm>
                      <a:off x="0" y="0"/>
                      <a:ext cx="36334" cy="151571"/>
                    </a:xfrm>
                    <a:prstGeom prst="rect">
                      <a:avLst/>
                    </a:prstGeom>
                  </pic:spPr>
                </pic:pic>
              </a:graphicData>
            </a:graphic>
          </wp:inline>
        </w:drawing>
      </w:r>
      <w:r>
        <w:fldChar w:fldCharType="begin"/>
      </w:r>
      <w:r>
        <w:instrText xml:space="preserve">EQ \* jc3 \* hps13 \o\al(\s\up 4(</w:instrText>
      </w:r>
      <w:r>
        <w:rPr>
          <w:rFonts w:ascii="Cambria Math" w:hAnsi="Cambria Math" w:eastAsia="Cambria Math" w:cs="Cambria Math"/>
          <w:w w:val="74"/>
          <w:position w:val="4"/>
          <w:sz w:val="13"/>
          <w:szCs w:val="13"/>
        </w:rPr>
        <w:instrText xml:space="preserve">n</w:instrText>
      </w:r>
      <w:r>
        <w:instrText xml:space="preserve">),</w:instrText>
      </w:r>
      <w:r>
        <w:rPr>
          <w:rFonts w:ascii="Cambria Math" w:hAnsi="Cambria Math" w:eastAsia="Cambria Math" w:cs="Cambria Math"/>
          <w:w w:val="110"/>
          <w:sz w:val="13"/>
          <w:szCs w:val="13"/>
        </w:rPr>
        <w:instrText xml:space="preserve">a</w:instrText>
      </w:r>
      <w:r>
        <w:instrText xml:space="preserve">)</w:instrText>
      </w:r>
      <w:r>
        <w:fldChar w:fldCharType="end"/>
      </w:r>
      <w:r>
        <w:rPr>
          <w:rFonts w:ascii="Cambria Math" w:hAnsi="Cambria Math" w:eastAsia="Cambria Math" w:cs="Cambria Math"/>
          <w:spacing w:val="-4"/>
          <w:position w:val="13"/>
          <w:sz w:val="13"/>
          <w:szCs w:val="13"/>
        </w:rPr>
        <w:t>)</w:t>
      </w:r>
      <w:r>
        <w:rPr>
          <w:rFonts w:ascii="Cambria Math" w:hAnsi="Cambria Math" w:eastAsia="Cambria Math" w:cs="Cambria Math"/>
          <w:spacing w:val="17"/>
          <w:position w:val="13"/>
          <w:sz w:val="13"/>
          <w:szCs w:val="13"/>
        </w:rPr>
        <w:t xml:space="preserve">  </w:t>
      </w:r>
      <w:r>
        <w:rPr>
          <w:rFonts w:ascii="Cambria Math" w:hAnsi="Cambria Math" w:eastAsia="Cambria Math" w:cs="Cambria Math"/>
          <w:spacing w:val="-4"/>
          <w:position w:val="3"/>
          <w:sz w:val="21"/>
          <w:szCs w:val="21"/>
        </w:rPr>
        <w:t>=</w:t>
      </w:r>
      <w:r>
        <w:rPr>
          <w:rFonts w:ascii="Cambria Math" w:hAnsi="Cambria Math" w:eastAsia="Cambria Math" w:cs="Cambria Math"/>
          <w:spacing w:val="17"/>
          <w:position w:val="3"/>
          <w:sz w:val="21"/>
          <w:szCs w:val="21"/>
        </w:rPr>
        <w:t xml:space="preserve"> </w:t>
      </w:r>
      <w:r>
        <w:rPr>
          <w:rFonts w:ascii="Cambria Math" w:hAnsi="Cambria Math" w:eastAsia="Cambria Math" w:cs="Cambria Math"/>
          <w:spacing w:val="-4"/>
          <w:position w:val="3"/>
          <w:sz w:val="21"/>
          <w:szCs w:val="21"/>
        </w:rPr>
        <w:t>β</w:t>
      </w:r>
      <w:r>
        <w:rPr>
          <w:rFonts w:ascii="Cambria Math" w:hAnsi="Cambria Math" w:eastAsia="Cambria Math" w:cs="Cambria Math"/>
          <w:spacing w:val="-4"/>
          <w:position w:val="-2"/>
          <w:sz w:val="13"/>
          <w:szCs w:val="13"/>
        </w:rPr>
        <w:t xml:space="preserve">θ </w:t>
      </w:r>
      <w:r>
        <w:rPr>
          <w:rFonts w:ascii="Cambria Math" w:hAnsi="Cambria Math" w:eastAsia="Cambria Math" w:cs="Cambria Math"/>
          <w:spacing w:val="-4"/>
          <w:position w:val="3"/>
          <w:sz w:val="21"/>
          <w:szCs w:val="21"/>
        </w:rPr>
        <w:t>(u</w:t>
      </w:r>
      <w:r>
        <w:rPr>
          <w:sz w:val="21"/>
          <w:szCs w:val="21"/>
        </w:rPr>
        <w:drawing>
          <wp:inline distT="0" distB="0" distL="0" distR="0">
            <wp:extent cx="108585" cy="150495"/>
            <wp:effectExtent l="0" t="0" r="0" b="0"/>
            <wp:docPr id="1442" name="IM 1442"/>
            <wp:cNvGraphicFramePr/>
            <a:graphic xmlns:a="http://schemas.openxmlformats.org/drawingml/2006/main">
              <a:graphicData uri="http://schemas.openxmlformats.org/drawingml/2006/picture">
                <pic:pic xmlns:pic="http://schemas.openxmlformats.org/drawingml/2006/picture">
                  <pic:nvPicPr>
                    <pic:cNvPr id="1442" name="IM 1442"/>
                    <pic:cNvPicPr/>
                  </pic:nvPicPr>
                  <pic:blipFill>
                    <a:blip r:embed="rId957"/>
                    <a:stretch>
                      <a:fillRect/>
                    </a:stretch>
                  </pic:blipFill>
                  <pic:spPr>
                    <a:xfrm>
                      <a:off x="0" y="0"/>
                      <a:ext cx="109187" cy="150685"/>
                    </a:xfrm>
                    <a:prstGeom prst="rect">
                      <a:avLst/>
                    </a:prstGeom>
                  </pic:spPr>
                </pic:pic>
              </a:graphicData>
            </a:graphic>
          </wp:inline>
        </w:drawing>
      </w:r>
      <w:r>
        <w:rPr>
          <w:rFonts w:ascii="Cambria Math" w:hAnsi="Cambria Math" w:eastAsia="Cambria Math" w:cs="Cambria Math"/>
          <w:spacing w:val="-25"/>
          <w:position w:val="3"/>
          <w:sz w:val="21"/>
          <w:szCs w:val="21"/>
        </w:rPr>
        <w:t xml:space="preserve"> </w:t>
      </w:r>
      <w:r>
        <w:rPr>
          <w:rFonts w:ascii="Cambria Math" w:hAnsi="Cambria Math" w:eastAsia="Cambria Math" w:cs="Cambria Math"/>
          <w:spacing w:val="-4"/>
          <w:position w:val="3"/>
          <w:sz w:val="21"/>
          <w:szCs w:val="21"/>
        </w:rPr>
        <w:t>,</w:t>
      </w:r>
      <w:r>
        <w:rPr>
          <w:rFonts w:ascii="Cambria Math" w:hAnsi="Cambria Math" w:eastAsia="Cambria Math" w:cs="Cambria Math"/>
          <w:spacing w:val="-14"/>
          <w:position w:val="3"/>
          <w:sz w:val="21"/>
          <w:szCs w:val="21"/>
        </w:rPr>
        <w:t xml:space="preserve"> </w:t>
      </w:r>
      <w:r>
        <w:rPr>
          <w:rFonts w:ascii="Cambria Math" w:hAnsi="Cambria Math" w:eastAsia="Cambria Math" w:cs="Cambria Math"/>
          <w:spacing w:val="-4"/>
          <w:position w:val="3"/>
          <w:sz w:val="21"/>
          <w:szCs w:val="21"/>
        </w:rPr>
        <w:t>u</w:t>
      </w:r>
      <w:r>
        <w:rPr>
          <w:position w:val="-4"/>
          <w:sz w:val="21"/>
          <w:szCs w:val="21"/>
        </w:rPr>
        <w:drawing>
          <wp:inline distT="0" distB="0" distL="0" distR="0">
            <wp:extent cx="102870" cy="172720"/>
            <wp:effectExtent l="0" t="0" r="0" b="0"/>
            <wp:docPr id="1444" name="IM 1444"/>
            <wp:cNvGraphicFramePr/>
            <a:graphic xmlns:a="http://schemas.openxmlformats.org/drawingml/2006/main">
              <a:graphicData uri="http://schemas.openxmlformats.org/drawingml/2006/picture">
                <pic:pic xmlns:pic="http://schemas.openxmlformats.org/drawingml/2006/picture">
                  <pic:nvPicPr>
                    <pic:cNvPr id="1444" name="IM 1444"/>
                    <pic:cNvPicPr/>
                  </pic:nvPicPr>
                  <pic:blipFill>
                    <a:blip r:embed="rId958"/>
                    <a:stretch>
                      <a:fillRect/>
                    </a:stretch>
                  </pic:blipFill>
                  <pic:spPr>
                    <a:xfrm>
                      <a:off x="0" y="0"/>
                      <a:ext cx="103441" cy="172920"/>
                    </a:xfrm>
                    <a:prstGeom prst="rect">
                      <a:avLst/>
                    </a:prstGeom>
                  </pic:spPr>
                </pic:pic>
              </a:graphicData>
            </a:graphic>
          </wp:inline>
        </w:drawing>
      </w:r>
      <w:r>
        <w:rPr>
          <w:rFonts w:ascii="Cambria Math" w:hAnsi="Cambria Math" w:eastAsia="Cambria Math" w:cs="Cambria Math"/>
          <w:spacing w:val="-4"/>
          <w:position w:val="3"/>
          <w:sz w:val="21"/>
          <w:szCs w:val="21"/>
        </w:rPr>
        <w:t>)</w:t>
      </w:r>
      <w:r>
        <w:rPr>
          <w:rFonts w:ascii="Times New Roman" w:hAnsi="Times New Roman" w:eastAsia="Times New Roman" w:cs="Times New Roman"/>
          <w:spacing w:val="-4"/>
          <w:position w:val="3"/>
          <w:sz w:val="21"/>
          <w:szCs w:val="21"/>
        </w:rPr>
        <w:t>;</w:t>
      </w:r>
    </w:p>
    <w:p>
      <w:pPr>
        <w:spacing w:before="43" w:line="185" w:lineRule="auto"/>
        <w:ind w:left="556"/>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end</w:t>
      </w:r>
    </w:p>
    <w:p>
      <w:pPr>
        <w:spacing w:before="86" w:line="185" w:lineRule="auto"/>
        <w:ind w:left="188"/>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else</w:t>
      </w:r>
    </w:p>
    <w:p>
      <w:pPr>
        <w:spacing w:before="29" w:line="231" w:lineRule="auto"/>
        <w:ind w:left="299"/>
        <w:rPr>
          <w:rFonts w:ascii="Cambria Math" w:hAnsi="Cambria Math" w:eastAsia="Cambria Math" w:cs="Cambria Math"/>
          <w:sz w:val="21"/>
          <w:szCs w:val="21"/>
        </w:rPr>
      </w:pPr>
      <w:r>
        <w:rPr>
          <w:rFonts w:ascii="宋体" w:hAnsi="宋体" w:eastAsia="宋体" w:cs="宋体"/>
          <w:position w:val="-9"/>
          <w:sz w:val="20"/>
          <w:szCs w:val="20"/>
        </w:rPr>
        <w:drawing>
          <wp:inline distT="0" distB="0" distL="0" distR="0">
            <wp:extent cx="5080" cy="176530"/>
            <wp:effectExtent l="0" t="0" r="0" b="0"/>
            <wp:docPr id="1446" name="IM 1446"/>
            <wp:cNvGraphicFramePr/>
            <a:graphic xmlns:a="http://schemas.openxmlformats.org/drawingml/2006/main">
              <a:graphicData uri="http://schemas.openxmlformats.org/drawingml/2006/picture">
                <pic:pic xmlns:pic="http://schemas.openxmlformats.org/drawingml/2006/picture">
                  <pic:nvPicPr>
                    <pic:cNvPr id="1446" name="IM 1446"/>
                    <pic:cNvPicPr/>
                  </pic:nvPicPr>
                  <pic:blipFill>
                    <a:blip r:embed="rId959"/>
                    <a:stretch>
                      <a:fillRect/>
                    </a:stretch>
                  </pic:blipFill>
                  <pic:spPr>
                    <a:xfrm>
                      <a:off x="0" y="0"/>
                      <a:ext cx="5226" cy="176886"/>
                    </a:xfrm>
                    <a:prstGeom prst="rect">
                      <a:avLst/>
                    </a:prstGeom>
                  </pic:spPr>
                </pic:pic>
              </a:graphicData>
            </a:graphic>
          </wp:inline>
        </w:drawing>
      </w:r>
      <w:r>
        <w:rPr>
          <w:rFonts w:ascii="宋体" w:hAnsi="宋体" w:eastAsia="宋体" w:cs="宋体"/>
          <w:spacing w:val="25"/>
          <w:position w:val="-1"/>
          <w:sz w:val="20"/>
          <w:szCs w:val="20"/>
        </w:rPr>
        <w:t xml:space="preserve">  </w:t>
      </w:r>
      <w:r>
        <w:rPr>
          <w:rFonts w:ascii="宋体" w:hAnsi="宋体" w:eastAsia="宋体" w:cs="宋体"/>
          <w:spacing w:val="-4"/>
          <w:position w:val="-1"/>
          <w:sz w:val="20"/>
          <w:szCs w:val="20"/>
        </w:rPr>
        <w:t>停止运动：</w:t>
      </w:r>
      <w:r>
        <w:rPr>
          <w:rFonts w:ascii="Cambria Math" w:hAnsi="Cambria Math" w:eastAsia="Cambria Math" w:cs="Cambria Math"/>
          <w:spacing w:val="-4"/>
          <w:position w:val="-1"/>
          <w:sz w:val="21"/>
          <w:szCs w:val="21"/>
        </w:rPr>
        <w:t>β</w:t>
      </w:r>
      <w:r>
        <w:rPr>
          <w:rFonts w:ascii="Cambria Math" w:hAnsi="Cambria Math" w:eastAsia="Cambria Math" w:cs="Cambria Math"/>
          <w:spacing w:val="-4"/>
          <w:position w:val="-6"/>
          <w:sz w:val="13"/>
          <w:szCs w:val="13"/>
        </w:rPr>
        <w:t xml:space="preserve">θ </w:t>
      </w:r>
      <w:r>
        <w:rPr>
          <w:rFonts w:ascii="Cambria Math" w:hAnsi="Cambria Math" w:eastAsia="Cambria Math" w:cs="Cambria Math"/>
          <w:spacing w:val="-4"/>
          <w:position w:val="-1"/>
          <w:sz w:val="21"/>
          <w:szCs w:val="21"/>
        </w:rPr>
        <w:t>(u</w:t>
      </w:r>
      <w:r>
        <w:rPr>
          <w:position w:val="-4"/>
          <w:sz w:val="21"/>
          <w:szCs w:val="21"/>
        </w:rPr>
        <w:drawing>
          <wp:inline distT="0" distB="0" distL="0" distR="0">
            <wp:extent cx="107315" cy="150495"/>
            <wp:effectExtent l="0" t="0" r="0" b="0"/>
            <wp:docPr id="1448" name="IM 1448"/>
            <wp:cNvGraphicFramePr/>
            <a:graphic xmlns:a="http://schemas.openxmlformats.org/drawingml/2006/main">
              <a:graphicData uri="http://schemas.openxmlformats.org/drawingml/2006/picture">
                <pic:pic xmlns:pic="http://schemas.openxmlformats.org/drawingml/2006/picture">
                  <pic:nvPicPr>
                    <pic:cNvPr id="1448" name="IM 1448"/>
                    <pic:cNvPicPr/>
                  </pic:nvPicPr>
                  <pic:blipFill>
                    <a:blip r:embed="rId960"/>
                    <a:stretch>
                      <a:fillRect/>
                    </a:stretch>
                  </pic:blipFill>
                  <pic:spPr>
                    <a:xfrm>
                      <a:off x="0" y="0"/>
                      <a:ext cx="107749" cy="150698"/>
                    </a:xfrm>
                    <a:prstGeom prst="rect">
                      <a:avLst/>
                    </a:prstGeom>
                  </pic:spPr>
                </pic:pic>
              </a:graphicData>
            </a:graphic>
          </wp:inline>
        </w:drawing>
      </w:r>
      <w:r>
        <w:rPr>
          <w:rFonts w:ascii="Cambria Math" w:hAnsi="Cambria Math" w:eastAsia="Cambria Math" w:cs="Cambria Math"/>
          <w:spacing w:val="-24"/>
          <w:position w:val="-1"/>
          <w:sz w:val="21"/>
          <w:szCs w:val="21"/>
        </w:rPr>
        <w:t xml:space="preserve"> </w:t>
      </w:r>
      <w:r>
        <w:rPr>
          <w:rFonts w:ascii="Cambria Math" w:hAnsi="Cambria Math" w:eastAsia="Cambria Math" w:cs="Cambria Math"/>
          <w:spacing w:val="-4"/>
          <w:position w:val="-1"/>
          <w:sz w:val="21"/>
          <w:szCs w:val="21"/>
        </w:rPr>
        <w:t>,</w:t>
      </w:r>
      <w:r>
        <w:rPr>
          <w:rFonts w:ascii="Cambria Math" w:hAnsi="Cambria Math" w:eastAsia="Cambria Math" w:cs="Cambria Math"/>
          <w:spacing w:val="-14"/>
          <w:position w:val="-1"/>
          <w:sz w:val="21"/>
          <w:szCs w:val="21"/>
        </w:rPr>
        <w:t xml:space="preserve"> </w:t>
      </w:r>
      <w:r>
        <w:rPr>
          <w:rFonts w:ascii="Cambria Math" w:hAnsi="Cambria Math" w:eastAsia="Cambria Math" w:cs="Cambria Math"/>
          <w:spacing w:val="-4"/>
          <w:position w:val="-1"/>
          <w:sz w:val="21"/>
          <w:szCs w:val="21"/>
        </w:rPr>
        <w:t>u</w:t>
      </w:r>
      <w:r>
        <w:rPr>
          <w:position w:val="-8"/>
          <w:sz w:val="21"/>
          <w:szCs w:val="21"/>
        </w:rPr>
        <w:drawing>
          <wp:inline distT="0" distB="0" distL="0" distR="0">
            <wp:extent cx="101600" cy="172720"/>
            <wp:effectExtent l="0" t="0" r="0" b="0"/>
            <wp:docPr id="1450" name="IM 1450"/>
            <wp:cNvGraphicFramePr/>
            <a:graphic xmlns:a="http://schemas.openxmlformats.org/drawingml/2006/main">
              <a:graphicData uri="http://schemas.openxmlformats.org/drawingml/2006/picture">
                <pic:pic xmlns:pic="http://schemas.openxmlformats.org/drawingml/2006/picture">
                  <pic:nvPicPr>
                    <pic:cNvPr id="1450" name="IM 1450"/>
                    <pic:cNvPicPr/>
                  </pic:nvPicPr>
                  <pic:blipFill>
                    <a:blip r:embed="rId958"/>
                    <a:stretch>
                      <a:fillRect/>
                    </a:stretch>
                  </pic:blipFill>
                  <pic:spPr>
                    <a:xfrm>
                      <a:off x="0" y="0"/>
                      <a:ext cx="102078" cy="172920"/>
                    </a:xfrm>
                    <a:prstGeom prst="rect">
                      <a:avLst/>
                    </a:prstGeom>
                  </pic:spPr>
                </pic:pic>
              </a:graphicData>
            </a:graphic>
          </wp:inline>
        </w:drawing>
      </w:r>
      <w:r>
        <w:rPr>
          <w:rFonts w:ascii="Cambria Math" w:hAnsi="Cambria Math" w:eastAsia="Cambria Math" w:cs="Cambria Math"/>
          <w:spacing w:val="-4"/>
          <w:position w:val="-1"/>
          <w:sz w:val="21"/>
          <w:szCs w:val="21"/>
        </w:rPr>
        <w:t>)</w:t>
      </w:r>
      <w:r>
        <w:rPr>
          <w:rFonts w:ascii="Cambria Math" w:hAnsi="Cambria Math" w:eastAsia="Cambria Math" w:cs="Cambria Math"/>
          <w:spacing w:val="22"/>
          <w:w w:val="101"/>
          <w:position w:val="-1"/>
          <w:sz w:val="21"/>
          <w:szCs w:val="21"/>
        </w:rPr>
        <w:t xml:space="preserve"> </w:t>
      </w:r>
      <w:r>
        <w:rPr>
          <w:rFonts w:ascii="Cambria Math" w:hAnsi="Cambria Math" w:eastAsia="Cambria Math" w:cs="Cambria Math"/>
          <w:spacing w:val="-4"/>
          <w:position w:val="-1"/>
          <w:sz w:val="21"/>
          <w:szCs w:val="21"/>
        </w:rPr>
        <w:t>= 0</w:t>
      </w:r>
    </w:p>
    <w:p>
      <w:pPr>
        <w:spacing w:before="1" w:line="185" w:lineRule="auto"/>
        <w:ind w:left="188"/>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end</w:t>
      </w:r>
    </w:p>
    <w:p>
      <w:pPr>
        <w:spacing w:before="11" w:line="275" w:lineRule="exact"/>
        <w:ind w:left="212"/>
        <w:rPr>
          <w:rFonts w:ascii="宋体" w:hAnsi="宋体" w:eastAsia="宋体" w:cs="宋体"/>
          <w:sz w:val="20"/>
          <w:szCs w:val="20"/>
        </w:rPr>
      </w:pPr>
      <w:r>
        <w:rPr>
          <w:rFonts w:ascii="宋体" w:hAnsi="宋体" w:eastAsia="宋体" w:cs="宋体"/>
          <w:spacing w:val="8"/>
          <w:position w:val="1"/>
          <w:sz w:val="20"/>
          <w:szCs w:val="20"/>
        </w:rPr>
        <w:t>（解码共享自主系统输出为执行器运动参考轨迹）</w:t>
      </w:r>
    </w:p>
    <w:p>
      <w:pPr>
        <w:spacing w:before="14" w:line="212" w:lineRule="auto"/>
        <w:ind w:left="184"/>
        <w:rPr>
          <w:rFonts w:ascii="Times New Roman" w:hAnsi="Times New Roman" w:eastAsia="Times New Roman" w:cs="Times New Roman"/>
          <w:sz w:val="21"/>
          <w:szCs w:val="21"/>
        </w:rPr>
      </w:pPr>
      <w:r>
        <w:rPr>
          <w:rFonts w:ascii="Times New Roman" w:hAnsi="Times New Roman" w:eastAsia="Times New Roman" w:cs="Times New Roman"/>
          <w:b/>
          <w:bCs/>
          <w:sz w:val="21"/>
          <w:szCs w:val="21"/>
        </w:rPr>
        <w:t>if</w:t>
      </w:r>
      <w:r>
        <w:rPr>
          <w:rFonts w:ascii="Times New Roman" w:hAnsi="Times New Roman" w:eastAsia="Times New Roman" w:cs="Times New Roman"/>
          <w:b/>
          <w:bCs/>
          <w:spacing w:val="30"/>
          <w:sz w:val="21"/>
          <w:szCs w:val="21"/>
        </w:rPr>
        <w:t xml:space="preserve"> </w:t>
      </w:r>
      <w:r>
        <w:rPr>
          <w:rFonts w:ascii="宋体" w:hAnsi="宋体" w:eastAsia="宋体" w:cs="宋体"/>
          <w:spacing w:val="6"/>
          <w:sz w:val="20"/>
          <w:szCs w:val="20"/>
        </w:rPr>
        <w:t>步态周期结束</w:t>
      </w:r>
      <w:r>
        <w:rPr>
          <w:rFonts w:ascii="宋体" w:hAnsi="宋体" w:eastAsia="宋体" w:cs="宋体"/>
          <w:spacing w:val="-43"/>
          <w:sz w:val="20"/>
          <w:szCs w:val="20"/>
        </w:rPr>
        <w:t xml:space="preserve"> </w:t>
      </w:r>
      <w:r>
        <w:rPr>
          <w:rFonts w:ascii="Times New Roman" w:hAnsi="Times New Roman" w:eastAsia="Times New Roman" w:cs="Times New Roman"/>
          <w:b/>
          <w:bCs/>
          <w:sz w:val="21"/>
          <w:szCs w:val="21"/>
        </w:rPr>
        <w:t>then</w:t>
      </w:r>
    </w:p>
    <w:p>
      <w:pPr>
        <w:spacing w:before="3" w:line="281" w:lineRule="exact"/>
        <w:ind w:left="299"/>
        <w:rPr>
          <w:rFonts w:ascii="Times New Roman" w:hAnsi="Times New Roman" w:eastAsia="Times New Roman" w:cs="Times New Roman"/>
          <w:sz w:val="21"/>
          <w:szCs w:val="21"/>
        </w:rPr>
      </w:pPr>
      <w:r>
        <w:rPr>
          <w:rFonts w:ascii="宋体" w:hAnsi="宋体" w:eastAsia="宋体" w:cs="宋体"/>
          <w:position w:val="-4"/>
          <w:sz w:val="20"/>
          <w:szCs w:val="20"/>
        </w:rPr>
        <w:drawing>
          <wp:inline distT="0" distB="0" distL="0" distR="0">
            <wp:extent cx="5080" cy="176530"/>
            <wp:effectExtent l="0" t="0" r="0" b="0"/>
            <wp:docPr id="1452" name="IM 1452"/>
            <wp:cNvGraphicFramePr/>
            <a:graphic xmlns:a="http://schemas.openxmlformats.org/drawingml/2006/main">
              <a:graphicData uri="http://schemas.openxmlformats.org/drawingml/2006/picture">
                <pic:pic xmlns:pic="http://schemas.openxmlformats.org/drawingml/2006/picture">
                  <pic:nvPicPr>
                    <pic:cNvPr id="1452" name="IM 1452"/>
                    <pic:cNvPicPr/>
                  </pic:nvPicPr>
                  <pic:blipFill>
                    <a:blip r:embed="rId961"/>
                    <a:stretch>
                      <a:fillRect/>
                    </a:stretch>
                  </pic:blipFill>
                  <pic:spPr>
                    <a:xfrm>
                      <a:off x="0" y="0"/>
                      <a:ext cx="5601" cy="176897"/>
                    </a:xfrm>
                    <a:prstGeom prst="rect">
                      <a:avLst/>
                    </a:prstGeom>
                  </pic:spPr>
                </pic:pic>
              </a:graphicData>
            </a:graphic>
          </wp:inline>
        </w:drawing>
      </w:r>
      <w:r>
        <w:rPr>
          <w:rFonts w:ascii="宋体" w:hAnsi="宋体" w:eastAsia="宋体" w:cs="宋体"/>
          <w:spacing w:val="29"/>
          <w:position w:val="4"/>
          <w:sz w:val="20"/>
          <w:szCs w:val="20"/>
        </w:rPr>
        <w:t xml:space="preserve">  </w:t>
      </w:r>
      <w:r>
        <w:rPr>
          <w:rFonts w:ascii="宋体" w:hAnsi="宋体" w:eastAsia="宋体" w:cs="宋体"/>
          <w:spacing w:val="2"/>
          <w:position w:val="4"/>
          <w:sz w:val="20"/>
          <w:szCs w:val="20"/>
        </w:rPr>
        <w:t>更新步态解码器中的参数：</w:t>
      </w:r>
      <w:r>
        <w:rPr>
          <w:rFonts w:ascii="Cambria Math" w:hAnsi="Cambria Math" w:eastAsia="Cambria Math" w:cs="Cambria Math"/>
          <w:spacing w:val="2"/>
          <w:position w:val="4"/>
          <w:sz w:val="21"/>
          <w:szCs w:val="21"/>
        </w:rPr>
        <w:t>u</w:t>
      </w:r>
      <w:r>
        <w:rPr>
          <w:sz w:val="21"/>
          <w:szCs w:val="21"/>
        </w:rPr>
        <w:drawing>
          <wp:inline distT="0" distB="0" distL="0" distR="0">
            <wp:extent cx="38100" cy="151130"/>
            <wp:effectExtent l="0" t="0" r="0" b="0"/>
            <wp:docPr id="1454" name="IM 1454"/>
            <wp:cNvGraphicFramePr/>
            <a:graphic xmlns:a="http://schemas.openxmlformats.org/drawingml/2006/main">
              <a:graphicData uri="http://schemas.openxmlformats.org/drawingml/2006/picture">
                <pic:pic xmlns:pic="http://schemas.openxmlformats.org/drawingml/2006/picture">
                  <pic:nvPicPr>
                    <pic:cNvPr id="1454" name="IM 1454"/>
                    <pic:cNvPicPr/>
                  </pic:nvPicPr>
                  <pic:blipFill>
                    <a:blip r:embed="rId962"/>
                    <a:stretch>
                      <a:fillRect/>
                    </a:stretch>
                  </pic:blipFill>
                  <pic:spPr>
                    <a:xfrm>
                      <a:off x="0" y="0"/>
                      <a:ext cx="38429" cy="151571"/>
                    </a:xfrm>
                    <a:prstGeom prst="rect">
                      <a:avLst/>
                    </a:prstGeom>
                  </pic:spPr>
                </pic:pic>
              </a:graphicData>
            </a:graphic>
          </wp:inline>
        </w:drawing>
      </w:r>
      <w:r>
        <w:fldChar w:fldCharType="begin"/>
      </w:r>
      <w:r>
        <w:instrText xml:space="preserve">EQ \* jc3 \* hps13 \o\al(\s\up 5(</w:instrText>
      </w:r>
      <w:r>
        <w:rPr>
          <w:rFonts w:ascii="Cambria Math" w:hAnsi="Cambria Math" w:eastAsia="Cambria Math" w:cs="Cambria Math"/>
          <w:w w:val="74"/>
          <w:position w:val="4"/>
          <w:sz w:val="13"/>
          <w:szCs w:val="13"/>
        </w:rPr>
        <w:instrText xml:space="preserve">n</w:instrText>
      </w:r>
      <w:r>
        <w:instrText xml:space="preserve">),</w:instrText>
      </w:r>
      <w:r>
        <w:rPr>
          <w:rFonts w:ascii="Cambria Math" w:hAnsi="Cambria Math" w:eastAsia="Cambria Math" w:cs="Cambria Math"/>
          <w:w w:val="110"/>
          <w:sz w:val="13"/>
          <w:szCs w:val="13"/>
        </w:rPr>
        <w:instrText xml:space="preserve">a</w:instrText>
      </w:r>
      <w:r>
        <w:instrText xml:space="preserve">)</w:instrText>
      </w:r>
      <w:r>
        <w:fldChar w:fldCharType="end"/>
      </w:r>
      <w:r>
        <w:rPr>
          <w:rFonts w:ascii="Cambria Math" w:hAnsi="Cambria Math" w:eastAsia="Cambria Math" w:cs="Cambria Math"/>
          <w:spacing w:val="2"/>
          <w:position w:val="14"/>
          <w:sz w:val="13"/>
          <w:szCs w:val="13"/>
        </w:rPr>
        <w:t>)</w:t>
      </w:r>
      <w:r>
        <w:rPr>
          <w:rFonts w:ascii="Cambria Math" w:hAnsi="Cambria Math" w:eastAsia="Cambria Math" w:cs="Cambria Math"/>
          <w:spacing w:val="17"/>
          <w:w w:val="103"/>
          <w:position w:val="14"/>
          <w:sz w:val="13"/>
          <w:szCs w:val="13"/>
        </w:rPr>
        <w:t xml:space="preserve"> </w:t>
      </w:r>
      <w:r>
        <w:rPr>
          <w:rFonts w:ascii="宋体" w:hAnsi="宋体" w:eastAsia="宋体" w:cs="宋体"/>
          <w:spacing w:val="2"/>
          <w:position w:val="4"/>
          <w:sz w:val="20"/>
          <w:szCs w:val="20"/>
        </w:rPr>
        <w:t>，</w:t>
      </w:r>
      <w:r>
        <w:rPr>
          <w:rFonts w:ascii="Cambria Math" w:hAnsi="Cambria Math" w:eastAsia="Cambria Math" w:cs="Cambria Math"/>
          <w:spacing w:val="2"/>
          <w:position w:val="4"/>
          <w:sz w:val="21"/>
          <w:szCs w:val="21"/>
        </w:rPr>
        <w:t>Ω</w:t>
      </w:r>
      <w:r>
        <w:rPr>
          <w:rFonts w:ascii="Cambria Math" w:hAnsi="Cambria Math" w:eastAsia="Cambria Math" w:cs="Cambria Math"/>
          <w:spacing w:val="2"/>
          <w:position w:val="11"/>
          <w:sz w:val="13"/>
          <w:szCs w:val="13"/>
        </w:rPr>
        <w:t xml:space="preserve">(n) </w:t>
      </w:r>
      <w:r>
        <w:rPr>
          <w:rFonts w:ascii="Times New Roman" w:hAnsi="Times New Roman" w:eastAsia="Times New Roman" w:cs="Times New Roman"/>
          <w:spacing w:val="2"/>
          <w:position w:val="4"/>
          <w:sz w:val="21"/>
          <w:szCs w:val="21"/>
        </w:rPr>
        <w:t>;</w:t>
      </w:r>
    </w:p>
    <w:p>
      <w:pPr>
        <w:spacing w:before="34" w:line="185" w:lineRule="auto"/>
        <w:ind w:left="188"/>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else</w:t>
      </w:r>
    </w:p>
    <w:p>
      <w:pPr>
        <w:spacing w:before="22" w:line="223" w:lineRule="auto"/>
        <w:ind w:left="299"/>
        <w:rPr>
          <w:rFonts w:ascii="Times New Roman" w:hAnsi="Times New Roman" w:eastAsia="Times New Roman" w:cs="Times New Roman"/>
          <w:sz w:val="21"/>
          <w:szCs w:val="21"/>
        </w:rPr>
      </w:pPr>
      <w:r>
        <w:rPr>
          <w:rFonts w:ascii="宋体" w:hAnsi="宋体" w:eastAsia="宋体" w:cs="宋体"/>
          <w:position w:val="-7"/>
          <w:sz w:val="20"/>
          <w:szCs w:val="20"/>
        </w:rPr>
        <w:drawing>
          <wp:inline distT="0" distB="0" distL="0" distR="0">
            <wp:extent cx="5080" cy="176530"/>
            <wp:effectExtent l="0" t="0" r="0" b="0"/>
            <wp:docPr id="1456" name="IM 1456"/>
            <wp:cNvGraphicFramePr/>
            <a:graphic xmlns:a="http://schemas.openxmlformats.org/drawingml/2006/main">
              <a:graphicData uri="http://schemas.openxmlformats.org/drawingml/2006/picture">
                <pic:pic xmlns:pic="http://schemas.openxmlformats.org/drawingml/2006/picture">
                  <pic:nvPicPr>
                    <pic:cNvPr id="1456" name="IM 1456"/>
                    <pic:cNvPicPr/>
                  </pic:nvPicPr>
                  <pic:blipFill>
                    <a:blip r:embed="rId963"/>
                    <a:stretch>
                      <a:fillRect/>
                    </a:stretch>
                  </pic:blipFill>
                  <pic:spPr>
                    <a:xfrm>
                      <a:off x="0" y="0"/>
                      <a:ext cx="5258" cy="176899"/>
                    </a:xfrm>
                    <a:prstGeom prst="rect">
                      <a:avLst/>
                    </a:prstGeom>
                  </pic:spPr>
                </pic:pic>
              </a:graphicData>
            </a:graphic>
          </wp:inline>
        </w:drawing>
      </w:r>
      <w:r>
        <w:rPr>
          <w:rFonts w:ascii="宋体" w:hAnsi="宋体" w:eastAsia="宋体" w:cs="宋体"/>
          <w:spacing w:val="22"/>
          <w:sz w:val="20"/>
          <w:szCs w:val="20"/>
        </w:rPr>
        <w:t xml:space="preserve">  </w:t>
      </w:r>
      <w:r>
        <w:rPr>
          <w:rFonts w:ascii="宋体" w:hAnsi="宋体" w:eastAsia="宋体" w:cs="宋体"/>
          <w:spacing w:val="-2"/>
          <w:sz w:val="20"/>
          <w:szCs w:val="20"/>
        </w:rPr>
        <w:t>参考轨迹：</w:t>
      </w:r>
      <w:r>
        <w:rPr>
          <w:position w:val="-4"/>
          <w:sz w:val="20"/>
          <w:szCs w:val="20"/>
        </w:rPr>
        <w:drawing>
          <wp:inline distT="0" distB="0" distL="0" distR="0">
            <wp:extent cx="71755" cy="110490"/>
            <wp:effectExtent l="0" t="0" r="0" b="0"/>
            <wp:docPr id="1458" name="IM 1458"/>
            <wp:cNvGraphicFramePr/>
            <a:graphic xmlns:a="http://schemas.openxmlformats.org/drawingml/2006/main">
              <a:graphicData uri="http://schemas.openxmlformats.org/drawingml/2006/picture">
                <pic:pic xmlns:pic="http://schemas.openxmlformats.org/drawingml/2006/picture">
                  <pic:nvPicPr>
                    <pic:cNvPr id="1458" name="IM 1458"/>
                    <pic:cNvPicPr/>
                  </pic:nvPicPr>
                  <pic:blipFill>
                    <a:blip r:embed="rId964"/>
                    <a:stretch>
                      <a:fillRect/>
                    </a:stretch>
                  </pic:blipFill>
                  <pic:spPr>
                    <a:xfrm>
                      <a:off x="0" y="0"/>
                      <a:ext cx="71908" cy="110547"/>
                    </a:xfrm>
                    <a:prstGeom prst="rect">
                      <a:avLst/>
                    </a:prstGeom>
                  </pic:spPr>
                </pic:pic>
              </a:graphicData>
            </a:graphic>
          </wp:inline>
        </w:drawing>
      </w:r>
      <w:r>
        <w:rPr>
          <w:rFonts w:ascii="Cambria Math" w:hAnsi="Cambria Math" w:eastAsia="Cambria Math" w:cs="Cambria Math"/>
          <w:spacing w:val="-2"/>
          <w:position w:val="-5"/>
          <w:sz w:val="13"/>
          <w:szCs w:val="13"/>
        </w:rPr>
        <w:t>rknee</w:t>
      </w:r>
      <w:r>
        <w:rPr>
          <w:rFonts w:ascii="Cambria Math" w:hAnsi="Cambria Math" w:eastAsia="Cambria Math" w:cs="Cambria Math"/>
          <w:spacing w:val="-8"/>
          <w:position w:val="-5"/>
          <w:sz w:val="13"/>
          <w:szCs w:val="13"/>
        </w:rPr>
        <w:t xml:space="preserve"> </w:t>
      </w:r>
      <w:r>
        <w:rPr>
          <w:rFonts w:ascii="Cambria Math" w:hAnsi="Cambria Math" w:eastAsia="Cambria Math" w:cs="Cambria Math"/>
          <w:spacing w:val="-2"/>
          <w:sz w:val="21"/>
          <w:szCs w:val="21"/>
        </w:rPr>
        <w:t>(t)</w:t>
      </w:r>
      <w:r>
        <w:rPr>
          <w:rFonts w:ascii="Times New Roman" w:hAnsi="Times New Roman" w:eastAsia="Times New Roman" w:cs="Times New Roman"/>
          <w:spacing w:val="-2"/>
          <w:sz w:val="21"/>
          <w:szCs w:val="21"/>
        </w:rPr>
        <w:t>=GaitDecoder(</w:t>
      </w:r>
      <w:r>
        <w:rPr>
          <w:rFonts w:ascii="Cambria Math" w:hAnsi="Cambria Math" w:eastAsia="Cambria Math" w:cs="Cambria Math"/>
          <w:spacing w:val="-2"/>
          <w:sz w:val="21"/>
          <w:szCs w:val="21"/>
        </w:rPr>
        <w:t>Δt</w:t>
      </w:r>
      <w:r>
        <w:rPr>
          <w:rFonts w:ascii="Times New Roman" w:hAnsi="Times New Roman" w:eastAsia="Times New Roman" w:cs="Times New Roman"/>
          <w:spacing w:val="-2"/>
          <w:sz w:val="21"/>
          <w:szCs w:val="21"/>
        </w:rPr>
        <w:t xml:space="preserve">, </w:t>
      </w:r>
      <w:r>
        <w:rPr>
          <w:rFonts w:ascii="Cambria Math" w:hAnsi="Cambria Math" w:eastAsia="Cambria Math" w:cs="Cambria Math"/>
          <w:spacing w:val="-2"/>
          <w:sz w:val="21"/>
          <w:szCs w:val="21"/>
        </w:rPr>
        <w:t>φ</w:t>
      </w:r>
      <w:r>
        <w:rPr>
          <w:rFonts w:ascii="Cambria Math" w:hAnsi="Cambria Math" w:eastAsia="Cambria Math" w:cs="Cambria Math"/>
          <w:spacing w:val="-2"/>
          <w:position w:val="-5"/>
          <w:sz w:val="13"/>
          <w:szCs w:val="13"/>
        </w:rPr>
        <w:t>r</w:t>
      </w:r>
      <w:r>
        <w:rPr>
          <w:rFonts w:ascii="Cambria Math" w:hAnsi="Cambria Math" w:eastAsia="Cambria Math" w:cs="Cambria Math"/>
          <w:spacing w:val="-8"/>
          <w:position w:val="-5"/>
          <w:sz w:val="13"/>
          <w:szCs w:val="13"/>
        </w:rPr>
        <w:t xml:space="preserve"> </w:t>
      </w:r>
      <w:r>
        <w:rPr>
          <w:rFonts w:ascii="Cambria Math" w:hAnsi="Cambria Math" w:eastAsia="Cambria Math" w:cs="Cambria Math"/>
          <w:spacing w:val="-2"/>
          <w:sz w:val="21"/>
          <w:szCs w:val="21"/>
        </w:rPr>
        <w:t>(t)</w:t>
      </w:r>
      <w:r>
        <w:rPr>
          <w:rFonts w:ascii="Times New Roman" w:hAnsi="Times New Roman" w:eastAsia="Times New Roman" w:cs="Times New Roman"/>
          <w:spacing w:val="-2"/>
          <w:sz w:val="21"/>
          <w:szCs w:val="21"/>
        </w:rPr>
        <w:t>,</w:t>
      </w:r>
      <w:r>
        <w:rPr>
          <w:rFonts w:ascii="Cambria Math" w:hAnsi="Cambria Math" w:eastAsia="Cambria Math" w:cs="Cambria Math"/>
          <w:spacing w:val="-2"/>
          <w:sz w:val="21"/>
          <w:szCs w:val="21"/>
        </w:rPr>
        <w:t>Ω</w:t>
      </w:r>
      <w:r>
        <w:rPr>
          <w:rFonts w:ascii="Cambria Math" w:hAnsi="Cambria Math" w:eastAsia="Cambria Math" w:cs="Cambria Math"/>
          <w:spacing w:val="-2"/>
          <w:position w:val="8"/>
          <w:sz w:val="13"/>
          <w:szCs w:val="13"/>
        </w:rPr>
        <w:t>(n</w:t>
      </w:r>
      <w:r>
        <w:rPr>
          <w:rFonts w:ascii="Cambria Math" w:hAnsi="Cambria Math" w:eastAsia="Cambria Math" w:cs="Cambria Math"/>
          <w:spacing w:val="-3"/>
          <w:position w:val="8"/>
          <w:sz w:val="13"/>
          <w:szCs w:val="13"/>
        </w:rPr>
        <w:t>)</w:t>
      </w:r>
      <w:r>
        <w:rPr>
          <w:rFonts w:ascii="Cambria Math" w:hAnsi="Cambria Math" w:eastAsia="Cambria Math" w:cs="Cambria Math"/>
          <w:spacing w:val="-7"/>
          <w:position w:val="8"/>
          <w:sz w:val="13"/>
          <w:szCs w:val="13"/>
        </w:rPr>
        <w:t xml:space="preserve"> </w:t>
      </w:r>
      <w:r>
        <w:rPr>
          <w:rFonts w:ascii="Times New Roman" w:hAnsi="Times New Roman" w:eastAsia="Times New Roman" w:cs="Times New Roman"/>
          <w:spacing w:val="-3"/>
          <w:sz w:val="21"/>
          <w:szCs w:val="21"/>
        </w:rPr>
        <w:t>,</w:t>
      </w:r>
      <w:r>
        <w:rPr>
          <w:rFonts w:ascii="Cambria Math" w:hAnsi="Cambria Math" w:eastAsia="Cambria Math" w:cs="Cambria Math"/>
          <w:spacing w:val="-3"/>
          <w:sz w:val="21"/>
          <w:szCs w:val="21"/>
        </w:rPr>
        <w:t>u</w:t>
      </w:r>
      <w:r>
        <w:rPr>
          <w:position w:val="-3"/>
          <w:sz w:val="21"/>
          <w:szCs w:val="21"/>
        </w:rPr>
        <w:drawing>
          <wp:inline distT="0" distB="0" distL="0" distR="0">
            <wp:extent cx="35560" cy="151130"/>
            <wp:effectExtent l="0" t="0" r="0" b="0"/>
            <wp:docPr id="1460" name="IM 1460"/>
            <wp:cNvGraphicFramePr/>
            <a:graphic xmlns:a="http://schemas.openxmlformats.org/drawingml/2006/main">
              <a:graphicData uri="http://schemas.openxmlformats.org/drawingml/2006/picture">
                <pic:pic xmlns:pic="http://schemas.openxmlformats.org/drawingml/2006/picture">
                  <pic:nvPicPr>
                    <pic:cNvPr id="1460" name="IM 1460"/>
                    <pic:cNvPicPr/>
                  </pic:nvPicPr>
                  <pic:blipFill>
                    <a:blip r:embed="rId965"/>
                    <a:stretch>
                      <a:fillRect/>
                    </a:stretch>
                  </pic:blipFill>
                  <pic:spPr>
                    <a:xfrm>
                      <a:off x="0" y="0"/>
                      <a:ext cx="36072" cy="151583"/>
                    </a:xfrm>
                    <a:prstGeom prst="rect">
                      <a:avLst/>
                    </a:prstGeom>
                  </pic:spPr>
                </pic:pic>
              </a:graphicData>
            </a:graphic>
          </wp:inline>
        </w:drawing>
      </w:r>
      <w:r>
        <w:fldChar w:fldCharType="begin"/>
      </w:r>
      <w:r>
        <w:instrText xml:space="preserve">EQ \* jc3 \* hps13 \o\al(\s\up 5(</w:instrText>
      </w:r>
      <w:r>
        <w:rPr>
          <w:rFonts w:ascii="Cambria Math" w:hAnsi="Cambria Math" w:eastAsia="Cambria Math" w:cs="Cambria Math"/>
          <w:w w:val="88"/>
          <w:sz w:val="13"/>
          <w:szCs w:val="13"/>
        </w:rPr>
        <w:instrText xml:space="preserve">k</w:instrText>
      </w:r>
      <w:r>
        <w:instrText xml:space="preserve">),</w:instrText>
      </w:r>
      <w:r>
        <w:rPr>
          <w:rFonts w:ascii="Cambria Math" w:hAnsi="Cambria Math" w:eastAsia="Cambria Math" w:cs="Cambria Math"/>
          <w:w w:val="110"/>
          <w:position w:val="-3"/>
          <w:sz w:val="13"/>
          <w:szCs w:val="13"/>
        </w:rPr>
        <w:instrText xml:space="preserve">a</w:instrText>
      </w:r>
      <w:r>
        <w:instrText xml:space="preserve">)</w:instrText>
      </w:r>
      <w:r>
        <w:fldChar w:fldCharType="end"/>
      </w:r>
      <w:r>
        <w:rPr>
          <w:rFonts w:ascii="Cambria Math" w:hAnsi="Cambria Math" w:eastAsia="Cambria Math" w:cs="Cambria Math"/>
          <w:spacing w:val="-3"/>
          <w:position w:val="10"/>
          <w:sz w:val="13"/>
          <w:szCs w:val="13"/>
        </w:rPr>
        <w:t>)</w:t>
      </w:r>
      <w:r>
        <w:rPr>
          <w:rFonts w:ascii="Times New Roman" w:hAnsi="Times New Roman" w:eastAsia="Times New Roman" w:cs="Times New Roman"/>
          <w:spacing w:val="-3"/>
          <w:sz w:val="21"/>
          <w:szCs w:val="21"/>
        </w:rPr>
        <w:t>)</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pacing w:val="-3"/>
          <w:sz w:val="21"/>
          <w:szCs w:val="21"/>
        </w:rPr>
        <w:t>;</w:t>
      </w:r>
    </w:p>
    <w:p>
      <w:pPr>
        <w:spacing w:before="15" w:line="185" w:lineRule="auto"/>
        <w:ind w:left="188"/>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end</w:t>
      </w:r>
    </w:p>
    <w:p>
      <w:pPr>
        <w:spacing w:line="185" w:lineRule="auto"/>
        <w:rPr>
          <w:rFonts w:ascii="Times New Roman" w:hAnsi="Times New Roman" w:eastAsia="Times New Roman" w:cs="Times New Roman"/>
          <w:sz w:val="21"/>
          <w:szCs w:val="21"/>
        </w:rPr>
        <w:sectPr>
          <w:type w:val="continuous"/>
          <w:pgSz w:w="11906" w:h="16838"/>
          <w:pgMar w:top="1245" w:right="1682" w:bottom="1136" w:left="1460" w:header="1007" w:footer="946" w:gutter="0"/>
          <w:cols w:equalWidth="0" w:num="2" w:sep="1">
            <w:col w:w="905" w:space="100"/>
            <w:col w:w="7758"/>
          </w:cols>
        </w:sectPr>
      </w:pPr>
    </w:p>
    <w:p>
      <w:pPr>
        <w:spacing w:before="55" w:line="144" w:lineRule="exact"/>
        <w:ind w:left="549"/>
        <w:rPr>
          <w:rFonts w:ascii="Times New Roman" w:hAnsi="Times New Roman" w:eastAsia="Times New Roman" w:cs="Times New Roman"/>
          <w:sz w:val="21"/>
          <w:szCs w:val="21"/>
        </w:rPr>
      </w:pPr>
      <w:bookmarkStart w:id="96" w:name="bookmark290"/>
      <w:bookmarkEnd w:id="96"/>
      <w:r>
        <w:rPr>
          <w:rFonts w:ascii="Times New Roman" w:hAnsi="Times New Roman" w:eastAsia="Times New Roman" w:cs="Times New Roman"/>
          <w:b/>
          <w:bCs/>
          <w:spacing w:val="-2"/>
          <w:position w:val="-2"/>
          <w:sz w:val="15"/>
          <w:szCs w:val="15"/>
        </w:rPr>
        <w:t>29</w:t>
      </w:r>
      <w:r>
        <w:rPr>
          <w:rFonts w:ascii="Times New Roman" w:hAnsi="Times New Roman" w:eastAsia="Times New Roman" w:cs="Times New Roman"/>
          <w:b/>
          <w:bCs/>
          <w:spacing w:val="5"/>
          <w:position w:val="-2"/>
          <w:sz w:val="15"/>
          <w:szCs w:val="15"/>
        </w:rPr>
        <w:t xml:space="preserve">   </w:t>
      </w:r>
      <w:r>
        <w:rPr>
          <w:rFonts w:ascii="Times New Roman" w:hAnsi="Times New Roman" w:eastAsia="Times New Roman" w:cs="Times New Roman"/>
          <w:b/>
          <w:bCs/>
          <w:spacing w:val="-2"/>
          <w:position w:val="-2"/>
          <w:sz w:val="21"/>
          <w:szCs w:val="21"/>
        </w:rPr>
        <w:t>end</w:t>
      </w:r>
    </w:p>
    <w:p>
      <w:pPr>
        <w:spacing w:line="144" w:lineRule="exact"/>
        <w:rPr>
          <w:rFonts w:ascii="Times New Roman" w:hAnsi="Times New Roman" w:eastAsia="Times New Roman" w:cs="Times New Roman"/>
          <w:sz w:val="21"/>
          <w:szCs w:val="21"/>
        </w:rPr>
        <w:sectPr>
          <w:type w:val="continuous"/>
          <w:pgSz w:w="11906" w:h="16838"/>
          <w:pgMar w:top="1245" w:right="1682" w:bottom="1136" w:left="1460" w:header="1007" w:footer="946" w:gutter="0"/>
          <w:cols w:equalWidth="0" w:num="1">
            <w:col w:w="8763"/>
          </w:cols>
        </w:sectPr>
      </w:pPr>
    </w:p>
    <w:p>
      <w:pPr>
        <w:pStyle w:val="2"/>
        <w:spacing w:before="215" w:line="215" w:lineRule="auto"/>
        <w:ind w:left="646"/>
        <w:outlineLvl w:val="2"/>
        <w:rPr>
          <w:rFonts w:ascii="宋体" w:hAnsi="宋体" w:eastAsia="宋体" w:cs="宋体"/>
          <w:sz w:val="25"/>
          <w:szCs w:val="25"/>
        </w:rPr>
      </w:pPr>
      <w:r>
        <w:pict>
          <v:shape id="_x0000_s1688" o:spid="_x0000_s1688" style="position:absolute;left:0pt;margin-left:325.05pt;margin-top:368.25pt;height:0.8pt;width:36.8pt;mso-position-horizontal-relative:page;mso-position-vertical-relative:page;z-index:-250820608;mso-width-relative:page;mso-height-relative:page;" filled="f" stroked="t" coordsize="735,16" o:allowincell="f" path="m0,7l735,7e">
            <v:fill on="f" focussize="0,0"/>
            <v:stroke weight="0.79pt" color="#000000" miterlimit="10" joinstyle="miter"/>
            <v:imagedata o:title=""/>
            <o:lock v:ext="edit"/>
          </v:shape>
        </w:pict>
      </w:r>
      <w:bookmarkStart w:id="97" w:name="bookmark63"/>
      <w:bookmarkEnd w:id="97"/>
      <w:r>
        <w:rPr>
          <w:spacing w:val="3"/>
          <w:sz w:val="26"/>
          <w:szCs w:val="26"/>
        </w:rPr>
        <w:t>5.3.1</w:t>
      </w:r>
      <w:r>
        <w:rPr>
          <w:spacing w:val="19"/>
          <w:sz w:val="26"/>
          <w:szCs w:val="26"/>
        </w:rPr>
        <w:t xml:space="preserve">   </w:t>
      </w:r>
      <w:r>
        <w:rPr>
          <w:rFonts w:ascii="宋体" w:hAnsi="宋体" w:eastAsia="宋体" w:cs="宋体"/>
          <w:spacing w:val="3"/>
          <w:sz w:val="25"/>
          <w:szCs w:val="25"/>
        </w:rPr>
        <w:t>步态相位跟踪</w:t>
      </w:r>
    </w:p>
    <w:p>
      <w:pPr>
        <w:spacing w:before="226" w:line="303" w:lineRule="auto"/>
        <w:ind w:right="114" w:firstLine="603"/>
        <w:jc w:val="both"/>
        <w:rPr>
          <w:rFonts w:ascii="宋体" w:hAnsi="宋体" w:eastAsia="宋体" w:cs="宋体"/>
          <w:sz w:val="23"/>
          <w:szCs w:val="23"/>
        </w:rPr>
      </w:pPr>
      <w:r>
        <w:rPr>
          <w:rFonts w:ascii="宋体" w:hAnsi="宋体" w:eastAsia="宋体" w:cs="宋体"/>
          <w:spacing w:val="7"/>
          <w:sz w:val="23"/>
          <w:szCs w:val="23"/>
        </w:rPr>
        <w:t>非线性振荡器能够模拟广泛的物理和生物过程，尤其是作为中央模式生成器</w:t>
      </w:r>
      <w:r>
        <w:rPr>
          <w:rFonts w:ascii="宋体" w:hAnsi="宋体" w:eastAsia="宋体" w:cs="宋体"/>
          <w:sz w:val="23"/>
          <w:szCs w:val="23"/>
        </w:rPr>
        <w:t xml:space="preserve"> </w:t>
      </w:r>
      <w:r>
        <w:rPr>
          <w:rFonts w:ascii="宋体" w:hAnsi="宋体" w:eastAsia="宋体" w:cs="宋体"/>
          <w:spacing w:val="-1"/>
          <w:sz w:val="23"/>
          <w:szCs w:val="23"/>
        </w:rPr>
        <w:t>（</w:t>
      </w:r>
      <w:r>
        <w:rPr>
          <w:rFonts w:ascii="Times New Roman" w:hAnsi="Times New Roman" w:eastAsia="Times New Roman" w:cs="Times New Roman"/>
          <w:spacing w:val="-1"/>
          <w:sz w:val="24"/>
          <w:szCs w:val="24"/>
        </w:rPr>
        <w:t>Central Pattern Generator, CPG</w:t>
      </w:r>
      <w:r>
        <w:rPr>
          <w:rFonts w:ascii="宋体" w:hAnsi="宋体" w:eastAsia="宋体" w:cs="宋体"/>
          <w:spacing w:val="-1"/>
          <w:sz w:val="23"/>
          <w:szCs w:val="23"/>
        </w:rPr>
        <w:t>）的数学模型。在本研究中，我们利用了由</w:t>
      </w:r>
      <w:r>
        <w:rPr>
          <w:rFonts w:ascii="宋体" w:hAnsi="宋体" w:eastAsia="宋体" w:cs="宋体"/>
          <w:spacing w:val="-57"/>
          <w:sz w:val="23"/>
          <w:szCs w:val="23"/>
        </w:rPr>
        <w:t xml:space="preserve"> </w:t>
      </w:r>
      <w:r>
        <w:rPr>
          <w:rFonts w:ascii="Times New Roman" w:hAnsi="Times New Roman" w:eastAsia="Times New Roman" w:cs="Times New Roman"/>
          <w:spacing w:val="-1"/>
          <w:sz w:val="24"/>
          <w:szCs w:val="24"/>
        </w:rPr>
        <w:t>Righetti</w:t>
      </w:r>
      <w:r>
        <w:rPr>
          <w:rFonts w:ascii="Times New Roman" w:hAnsi="Times New Roman" w:eastAsia="Times New Roman" w:cs="Times New Roman"/>
          <w:sz w:val="24"/>
          <w:szCs w:val="24"/>
        </w:rPr>
        <w:t xml:space="preserve"> </w:t>
      </w:r>
      <w:r>
        <w:fldChar w:fldCharType="begin"/>
      </w:r>
      <w:r>
        <w:instrText xml:space="preserve"> HYPERLINK \l "bookmark213" </w:instrText>
      </w:r>
      <w:r>
        <w:fldChar w:fldCharType="separate"/>
      </w:r>
      <w:r>
        <w:rPr>
          <w:rFonts w:ascii="宋体" w:hAnsi="宋体" w:eastAsia="宋体" w:cs="宋体"/>
          <w:spacing w:val="15"/>
          <w:sz w:val="23"/>
          <w:szCs w:val="23"/>
        </w:rPr>
        <w:t>等人提出的一种具有频率自适应机制的</w:t>
      </w:r>
      <w:r>
        <w:rPr>
          <w:rFonts w:ascii="宋体" w:hAnsi="宋体" w:eastAsia="宋体" w:cs="宋体"/>
          <w:spacing w:val="-45"/>
          <w:sz w:val="23"/>
          <w:szCs w:val="23"/>
        </w:rPr>
        <w:t xml:space="preserve"> </w:t>
      </w:r>
      <w:r>
        <w:rPr>
          <w:rFonts w:ascii="Times New Roman" w:hAnsi="Times New Roman" w:eastAsia="Times New Roman" w:cs="Times New Roman"/>
          <w:sz w:val="24"/>
          <w:szCs w:val="24"/>
        </w:rPr>
        <w:t>Hopf</w:t>
      </w:r>
      <w:r>
        <w:rPr>
          <w:rFonts w:ascii="Times New Roman" w:hAnsi="Times New Roman" w:eastAsia="Times New Roman" w:cs="Times New Roman"/>
          <w:spacing w:val="-11"/>
          <w:sz w:val="24"/>
          <w:szCs w:val="24"/>
        </w:rPr>
        <w:t xml:space="preserve"> </w:t>
      </w:r>
      <w:r>
        <w:rPr>
          <w:rFonts w:ascii="宋体" w:hAnsi="宋体" w:eastAsia="宋体" w:cs="宋体"/>
          <w:spacing w:val="15"/>
          <w:sz w:val="23"/>
          <w:szCs w:val="23"/>
        </w:rPr>
        <w:t>振荡器</w:t>
      </w:r>
      <w:r>
        <w:rPr>
          <w:rFonts w:ascii="Times New Roman" w:hAnsi="Times New Roman" w:eastAsia="Times New Roman" w:cs="Times New Roman"/>
          <w:spacing w:val="15"/>
          <w:sz w:val="18"/>
          <w:szCs w:val="18"/>
        </w:rPr>
        <w:t>[140</w:t>
      </w:r>
      <w:r>
        <w:rPr>
          <w:rFonts w:ascii="Times New Roman" w:hAnsi="Times New Roman" w:eastAsia="Times New Roman" w:cs="Times New Roman"/>
          <w:spacing w:val="15"/>
          <w:sz w:val="18"/>
          <w:szCs w:val="18"/>
        </w:rPr>
        <w:fldChar w:fldCharType="end"/>
      </w:r>
      <w:r>
        <w:rPr>
          <w:rFonts w:ascii="Times New Roman" w:hAnsi="Times New Roman" w:eastAsia="Times New Roman" w:cs="Times New Roman"/>
          <w:spacing w:val="15"/>
          <w:sz w:val="18"/>
          <w:szCs w:val="18"/>
        </w:rPr>
        <w:t>]</w:t>
      </w:r>
      <w:r>
        <w:rPr>
          <w:rFonts w:ascii="宋体" w:hAnsi="宋体" w:eastAsia="宋体" w:cs="宋体"/>
          <w:spacing w:val="15"/>
          <w:sz w:val="23"/>
          <w:szCs w:val="23"/>
        </w:rPr>
        <w:t>用以与位于大腿</w:t>
      </w:r>
      <w:r>
        <w:rPr>
          <w:rFonts w:ascii="宋体" w:hAnsi="宋体" w:eastAsia="宋体" w:cs="宋体"/>
          <w:spacing w:val="14"/>
          <w:sz w:val="23"/>
          <w:szCs w:val="23"/>
        </w:rPr>
        <w:t>位置的</w:t>
      </w:r>
      <w:r>
        <w:rPr>
          <w:rFonts w:ascii="宋体" w:hAnsi="宋体" w:eastAsia="宋体" w:cs="宋体"/>
          <w:sz w:val="23"/>
          <w:szCs w:val="23"/>
        </w:rPr>
        <w:t xml:space="preserve"> </w:t>
      </w:r>
      <w:r>
        <w:rPr>
          <w:rFonts w:ascii="宋体" w:hAnsi="宋体" w:eastAsia="宋体" w:cs="宋体"/>
          <w:spacing w:val="18"/>
          <w:sz w:val="23"/>
          <w:szCs w:val="23"/>
        </w:rPr>
        <w:t>惯性传感器不活的髋关节运动进行耦合，从而实现步态相位</w:t>
      </w:r>
      <w:r>
        <w:rPr>
          <w:rFonts w:ascii="宋体" w:hAnsi="宋体" w:eastAsia="宋体" w:cs="宋体"/>
          <w:spacing w:val="17"/>
          <w:sz w:val="23"/>
          <w:szCs w:val="23"/>
        </w:rPr>
        <w:t>与步行速度的实时</w:t>
      </w:r>
      <w:r>
        <w:rPr>
          <w:rFonts w:ascii="宋体" w:hAnsi="宋体" w:eastAsia="宋体" w:cs="宋体"/>
          <w:sz w:val="23"/>
          <w:szCs w:val="23"/>
        </w:rPr>
        <w:t xml:space="preserve"> </w:t>
      </w:r>
      <w:r>
        <w:rPr>
          <w:rFonts w:ascii="宋体" w:hAnsi="宋体" w:eastAsia="宋体" w:cs="宋体"/>
          <w:spacing w:val="15"/>
          <w:sz w:val="23"/>
          <w:szCs w:val="23"/>
        </w:rPr>
        <w:t>跟踪。</w:t>
      </w:r>
      <w:r>
        <w:rPr>
          <w:rFonts w:ascii="Times New Roman" w:hAnsi="Times New Roman" w:eastAsia="Times New Roman" w:cs="Times New Roman"/>
          <w:sz w:val="24"/>
          <w:szCs w:val="24"/>
        </w:rPr>
        <w:t>Hopf</w:t>
      </w:r>
      <w:r>
        <w:rPr>
          <w:rFonts w:ascii="Times New Roman" w:hAnsi="Times New Roman" w:eastAsia="Times New Roman" w:cs="Times New Roman"/>
          <w:spacing w:val="3"/>
          <w:sz w:val="24"/>
          <w:szCs w:val="24"/>
        </w:rPr>
        <w:t xml:space="preserve"> </w:t>
      </w:r>
      <w:r>
        <w:rPr>
          <w:rFonts w:ascii="宋体" w:hAnsi="宋体" w:eastAsia="宋体" w:cs="宋体"/>
          <w:spacing w:val="15"/>
          <w:sz w:val="23"/>
          <w:szCs w:val="23"/>
        </w:rPr>
        <w:t>振荡器的动力学由以下微分方程控制：</w:t>
      </w:r>
    </w:p>
    <w:p>
      <w:pPr>
        <w:spacing w:line="205" w:lineRule="exact"/>
      </w:pPr>
    </w:p>
    <w:p>
      <w:pPr>
        <w:spacing w:line="205" w:lineRule="exact"/>
        <w:sectPr>
          <w:headerReference r:id="rId174" w:type="default"/>
          <w:footerReference r:id="rId175" w:type="default"/>
          <w:pgSz w:w="11906" w:h="16838"/>
          <w:pgMar w:top="1245" w:right="1682" w:bottom="1136" w:left="1681" w:header="1007" w:footer="946" w:gutter="0"/>
          <w:cols w:equalWidth="0" w:num="1">
            <w:col w:w="8542"/>
          </w:cols>
        </w:sectPr>
      </w:pPr>
    </w:p>
    <w:p>
      <w:pPr>
        <w:spacing w:before="62" w:line="221" w:lineRule="auto"/>
        <w:ind w:left="2298" w:right="1469"/>
        <w:rPr>
          <w:rFonts w:ascii="Cambria Math" w:hAnsi="Cambria Math" w:eastAsia="Cambria Math" w:cs="Cambria Math"/>
          <w:sz w:val="18"/>
          <w:szCs w:val="18"/>
        </w:rPr>
      </w:pPr>
      <w:r>
        <w:rPr>
          <w:rFonts w:ascii="Cambria Math" w:hAnsi="Cambria Math" w:eastAsia="Cambria Math" w:cs="Cambria Math"/>
          <w:position w:val="1"/>
          <w:sz w:val="18"/>
          <w:szCs w:val="18"/>
        </w:rPr>
        <w:drawing>
          <wp:inline distT="0" distB="0" distL="0" distR="0">
            <wp:extent cx="78740" cy="97155"/>
            <wp:effectExtent l="0" t="0" r="0" b="0"/>
            <wp:docPr id="1462" name="IM 1462"/>
            <wp:cNvGraphicFramePr/>
            <a:graphic xmlns:a="http://schemas.openxmlformats.org/drawingml/2006/main">
              <a:graphicData uri="http://schemas.openxmlformats.org/drawingml/2006/picture">
                <pic:pic xmlns:pic="http://schemas.openxmlformats.org/drawingml/2006/picture">
                  <pic:nvPicPr>
                    <pic:cNvPr id="1462" name="IM 1462"/>
                    <pic:cNvPicPr/>
                  </pic:nvPicPr>
                  <pic:blipFill>
                    <a:blip r:embed="rId966"/>
                    <a:stretch>
                      <a:fillRect/>
                    </a:stretch>
                  </pic:blipFill>
                  <pic:spPr>
                    <a:xfrm>
                      <a:off x="0" y="0"/>
                      <a:ext cx="79248" cy="97383"/>
                    </a:xfrm>
                    <a:prstGeom prst="rect">
                      <a:avLst/>
                    </a:prstGeom>
                  </pic:spPr>
                </pic:pic>
              </a:graphicData>
            </a:graphic>
          </wp:inline>
        </w:drawing>
      </w:r>
      <w:r>
        <w:rPr>
          <w:rFonts w:ascii="Cambria Math" w:hAnsi="Cambria Math" w:eastAsia="Cambria Math" w:cs="Cambria Math"/>
          <w:spacing w:val="-10"/>
          <w:sz w:val="18"/>
          <w:szCs w:val="18"/>
        </w:rPr>
        <w:t xml:space="preserve"> </w:t>
      </w:r>
      <w:r>
        <w:rPr>
          <w:rFonts w:ascii="Cambria Math" w:hAnsi="Cambria Math" w:eastAsia="Cambria Math" w:cs="Cambria Math"/>
          <w:spacing w:val="-3"/>
          <w:sz w:val="18"/>
          <w:szCs w:val="18"/>
        </w:rPr>
        <w:t>1</w:t>
      </w:r>
      <w:r>
        <w:rPr>
          <w:rFonts w:ascii="Cambria Math" w:hAnsi="Cambria Math" w:eastAsia="Cambria Math" w:cs="Cambria Math"/>
          <w:spacing w:val="-3"/>
          <w:sz w:val="24"/>
          <w:szCs w:val="24"/>
        </w:rPr>
        <w:t>=</w:t>
      </w:r>
      <w:r>
        <w:rPr>
          <w:rFonts w:ascii="Cambria Math" w:hAnsi="Cambria Math" w:eastAsia="Cambria Math" w:cs="Cambria Math"/>
          <w:spacing w:val="23"/>
          <w:sz w:val="24"/>
          <w:szCs w:val="24"/>
        </w:rPr>
        <w:t xml:space="preserve"> </w:t>
      </w:r>
      <w:r>
        <w:rPr>
          <w:rFonts w:ascii="Cambria Math" w:hAnsi="Cambria Math" w:eastAsia="Cambria Math" w:cs="Cambria Math"/>
          <w:spacing w:val="-3"/>
          <w:sz w:val="24"/>
          <w:szCs w:val="24"/>
        </w:rPr>
        <w:t>Y</w:t>
      </w:r>
      <w:r>
        <w:rPr>
          <w:rFonts w:ascii="Cambria Math" w:hAnsi="Cambria Math" w:eastAsia="Cambria Math" w:cs="Cambria Math"/>
          <w:spacing w:val="32"/>
          <w:w w:val="101"/>
          <w:sz w:val="24"/>
          <w:szCs w:val="24"/>
        </w:rPr>
        <w:t xml:space="preserve"> </w:t>
      </w:r>
      <w:r>
        <w:rPr>
          <w:rFonts w:ascii="Cambria Math" w:hAnsi="Cambria Math" w:eastAsia="Cambria Math" w:cs="Cambria Math"/>
          <w:spacing w:val="-3"/>
          <w:position w:val="-2"/>
          <w:sz w:val="24"/>
          <w:szCs w:val="24"/>
        </w:rPr>
        <w:t>(</w:t>
      </w:r>
      <w:r>
        <w:rPr>
          <w:rFonts w:ascii="Cambria Math" w:hAnsi="Cambria Math" w:eastAsia="Cambria Math" w:cs="Cambria Math"/>
          <w:spacing w:val="-3"/>
          <w:position w:val="2"/>
          <w:sz w:val="24"/>
          <w:szCs w:val="24"/>
        </w:rPr>
        <w:t>μ</w:t>
      </w:r>
      <w:r>
        <w:rPr>
          <w:rFonts w:ascii="Cambria Math" w:hAnsi="Cambria Math" w:eastAsia="Cambria Math" w:cs="Cambria Math"/>
          <w:spacing w:val="23"/>
          <w:position w:val="2"/>
          <w:sz w:val="24"/>
          <w:szCs w:val="24"/>
        </w:rPr>
        <w:t xml:space="preserve"> </w:t>
      </w:r>
      <w:r>
        <w:rPr>
          <w:rFonts w:ascii="Cambria Math" w:hAnsi="Cambria Math" w:eastAsia="Cambria Math" w:cs="Cambria Math"/>
          <w:spacing w:val="-3"/>
          <w:position w:val="2"/>
          <w:sz w:val="24"/>
          <w:szCs w:val="24"/>
        </w:rPr>
        <w:t>−</w:t>
      </w:r>
      <w:r>
        <w:rPr>
          <w:rFonts w:ascii="Cambria Math" w:hAnsi="Cambria Math" w:eastAsia="Cambria Math" w:cs="Cambria Math"/>
          <w:spacing w:val="34"/>
          <w:position w:val="2"/>
          <w:sz w:val="24"/>
          <w:szCs w:val="24"/>
        </w:rPr>
        <w:t xml:space="preserve"> </w:t>
      </w:r>
      <w:r>
        <w:rPr>
          <w:rFonts w:ascii="Cambria Math" w:hAnsi="Cambria Math" w:eastAsia="Cambria Math" w:cs="Cambria Math"/>
          <w:spacing w:val="-3"/>
          <w:position w:val="-2"/>
          <w:sz w:val="24"/>
          <w:szCs w:val="24"/>
        </w:rPr>
        <w:t>(</w:t>
      </w:r>
      <w:r>
        <w:rPr>
          <w:rFonts w:ascii="Cambria Math" w:hAnsi="Cambria Math" w:eastAsia="Cambria Math" w:cs="Cambria Math"/>
          <w:spacing w:val="-3"/>
          <w:position w:val="2"/>
          <w:sz w:val="24"/>
          <w:szCs w:val="24"/>
        </w:rPr>
        <w:t>x</w:t>
      </w:r>
      <w:r>
        <w:fldChar w:fldCharType="begin"/>
      </w:r>
      <w:r>
        <w:instrText xml:space="preserve">EQ \* jc3 \* hps18 \o\al(\s\up 5(</w:instrText>
      </w:r>
      <w:r>
        <w:rPr>
          <w:rFonts w:ascii="Cambria Math" w:hAnsi="Cambria Math" w:eastAsia="Cambria Math" w:cs="Cambria Math"/>
          <w:w w:val="90"/>
          <w:sz w:val="18"/>
          <w:szCs w:val="18"/>
        </w:rPr>
        <w:instrText xml:space="preserve">2</w:instrText>
      </w:r>
      <w:r>
        <w:instrText xml:space="preserve">),</w:instrText>
      </w:r>
      <w:r>
        <w:rPr>
          <w:rFonts w:ascii="Cambria Math" w:hAnsi="Cambria Math" w:eastAsia="Cambria Math" w:cs="Cambria Math"/>
          <w:w w:val="90"/>
          <w:position w:val="-6"/>
          <w:sz w:val="18"/>
          <w:szCs w:val="18"/>
        </w:rPr>
        <w:instrText xml:space="preserve">1</w:instrText>
      </w:r>
      <w:r>
        <w:instrText xml:space="preserve">)</w:instrText>
      </w:r>
      <w:r>
        <w:fldChar w:fldCharType="end"/>
      </w:r>
      <w:r>
        <w:rPr>
          <w:rFonts w:ascii="Cambria Math" w:hAnsi="Cambria Math" w:eastAsia="Cambria Math" w:cs="Cambria Math"/>
          <w:spacing w:val="22"/>
          <w:position w:val="-6"/>
          <w:sz w:val="24"/>
          <w:szCs w:val="24"/>
        </w:rPr>
        <w:t xml:space="preserve"> </w:t>
      </w:r>
      <w:r>
        <w:rPr>
          <w:rFonts w:ascii="Cambria Math" w:hAnsi="Cambria Math" w:eastAsia="Cambria Math" w:cs="Cambria Math"/>
          <w:spacing w:val="-3"/>
          <w:position w:val="2"/>
          <w:sz w:val="24"/>
          <w:szCs w:val="24"/>
        </w:rPr>
        <w:t>+ x</w:t>
      </w:r>
      <w:r>
        <w:fldChar w:fldCharType="begin"/>
      </w:r>
      <w:r>
        <w:instrText xml:space="preserve">EQ \* jc3 \* hps18 \o\al(\s\up 5(</w:instrText>
      </w:r>
      <w:r>
        <w:rPr>
          <w:rFonts w:ascii="Cambria Math" w:hAnsi="Cambria Math" w:eastAsia="Cambria Math" w:cs="Cambria Math"/>
          <w:w w:val="90"/>
          <w:sz w:val="18"/>
          <w:szCs w:val="18"/>
        </w:rPr>
        <w:instrText xml:space="preserve">2</w:instrText>
      </w:r>
      <w:r>
        <w:instrText xml:space="preserve">),</w:instrText>
      </w:r>
      <w:r>
        <w:rPr>
          <w:rFonts w:ascii="Cambria Math" w:hAnsi="Cambria Math" w:eastAsia="Cambria Math" w:cs="Cambria Math"/>
          <w:w w:val="90"/>
          <w:position w:val="-6"/>
          <w:sz w:val="18"/>
          <w:szCs w:val="18"/>
        </w:rPr>
        <w:instrText xml:space="preserve">2</w:instrText>
      </w:r>
      <w:r>
        <w:instrText xml:space="preserve">)</w:instrText>
      </w:r>
      <w:r>
        <w:fldChar w:fldCharType="end"/>
      </w:r>
      <w:r>
        <w:rPr>
          <w:rFonts w:ascii="Cambria Math" w:hAnsi="Cambria Math" w:eastAsia="Cambria Math" w:cs="Cambria Math"/>
          <w:spacing w:val="-3"/>
          <w:position w:val="-2"/>
          <w:sz w:val="24"/>
          <w:szCs w:val="24"/>
        </w:rPr>
        <w:t xml:space="preserve">)) </w:t>
      </w:r>
      <w:r>
        <w:rPr>
          <w:rFonts w:ascii="Cambria Math" w:hAnsi="Cambria Math" w:eastAsia="Cambria Math" w:cs="Cambria Math"/>
          <w:spacing w:val="-3"/>
          <w:sz w:val="24"/>
          <w:szCs w:val="24"/>
        </w:rPr>
        <w:t>x</w:t>
      </w:r>
      <w:r>
        <w:rPr>
          <w:rFonts w:ascii="Cambria Math" w:hAnsi="Cambria Math" w:eastAsia="Cambria Math" w:cs="Cambria Math"/>
          <w:spacing w:val="-3"/>
          <w:sz w:val="18"/>
          <w:szCs w:val="18"/>
        </w:rPr>
        <w:t>1</w:t>
      </w:r>
      <w:r>
        <w:rPr>
          <w:rFonts w:ascii="Cambria Math" w:hAnsi="Cambria Math" w:eastAsia="Cambria Math" w:cs="Cambria Math"/>
          <w:spacing w:val="-3"/>
          <w:sz w:val="24"/>
          <w:szCs w:val="24"/>
        </w:rPr>
        <w:t>+ Φx</w:t>
      </w:r>
      <w:r>
        <w:rPr>
          <w:rFonts w:ascii="Cambria Math" w:hAnsi="Cambria Math" w:eastAsia="Cambria Math" w:cs="Cambria Math"/>
          <w:spacing w:val="-3"/>
          <w:sz w:val="18"/>
          <w:szCs w:val="18"/>
        </w:rPr>
        <w:t xml:space="preserve">2  </w:t>
      </w:r>
      <w:r>
        <w:rPr>
          <w:rFonts w:ascii="Cambria Math" w:hAnsi="Cambria Math" w:eastAsia="Cambria Math" w:cs="Cambria Math"/>
          <w:spacing w:val="-3"/>
          <w:position w:val="2"/>
          <w:sz w:val="24"/>
          <w:szCs w:val="24"/>
        </w:rPr>
        <w:t>+ εe(t)</w:t>
      </w:r>
      <w:r>
        <w:rPr>
          <w:rFonts w:ascii="Cambria Math" w:hAnsi="Cambria Math" w:eastAsia="Cambria Math" w:cs="Cambria Math"/>
          <w:position w:val="2"/>
          <w:sz w:val="24"/>
          <w:szCs w:val="24"/>
        </w:rPr>
        <w:t xml:space="preserve"> </w:t>
      </w:r>
      <w:r>
        <w:rPr>
          <w:rFonts w:ascii="Cambria Math" w:hAnsi="Cambria Math" w:eastAsia="Cambria Math" w:cs="Cambria Math"/>
          <w:position w:val="2"/>
          <w:sz w:val="18"/>
          <w:szCs w:val="18"/>
        </w:rPr>
        <w:drawing>
          <wp:inline distT="0" distB="0" distL="0" distR="0">
            <wp:extent cx="78740" cy="97155"/>
            <wp:effectExtent l="0" t="0" r="0" b="0"/>
            <wp:docPr id="1464" name="IM 1464"/>
            <wp:cNvGraphicFramePr/>
            <a:graphic xmlns:a="http://schemas.openxmlformats.org/drawingml/2006/main">
              <a:graphicData uri="http://schemas.openxmlformats.org/drawingml/2006/picture">
                <pic:pic xmlns:pic="http://schemas.openxmlformats.org/drawingml/2006/picture">
                  <pic:nvPicPr>
                    <pic:cNvPr id="1464" name="IM 1464"/>
                    <pic:cNvPicPr/>
                  </pic:nvPicPr>
                  <pic:blipFill>
                    <a:blip r:embed="rId261"/>
                    <a:stretch>
                      <a:fillRect/>
                    </a:stretch>
                  </pic:blipFill>
                  <pic:spPr>
                    <a:xfrm>
                      <a:off x="0" y="0"/>
                      <a:ext cx="79248" cy="97383"/>
                    </a:xfrm>
                    <a:prstGeom prst="rect">
                      <a:avLst/>
                    </a:prstGeom>
                  </pic:spPr>
                </pic:pic>
              </a:graphicData>
            </a:graphic>
          </wp:inline>
        </w:drawing>
      </w:r>
      <w:r>
        <w:rPr>
          <w:rFonts w:ascii="Cambria Math" w:hAnsi="Cambria Math" w:eastAsia="Cambria Math" w:cs="Cambria Math"/>
          <w:spacing w:val="2"/>
          <w:position w:val="1"/>
          <w:sz w:val="18"/>
          <w:szCs w:val="18"/>
        </w:rPr>
        <w:t>2</w:t>
      </w:r>
      <w:r>
        <w:rPr>
          <w:rFonts w:ascii="Cambria Math" w:hAnsi="Cambria Math" w:eastAsia="Cambria Math" w:cs="Cambria Math"/>
          <w:spacing w:val="2"/>
          <w:position w:val="1"/>
          <w:sz w:val="24"/>
          <w:szCs w:val="24"/>
        </w:rPr>
        <w:t>=</w:t>
      </w:r>
      <w:r>
        <w:rPr>
          <w:rFonts w:ascii="Cambria Math" w:hAnsi="Cambria Math" w:eastAsia="Cambria Math" w:cs="Cambria Math"/>
          <w:spacing w:val="26"/>
          <w:w w:val="101"/>
          <w:position w:val="1"/>
          <w:sz w:val="24"/>
          <w:szCs w:val="24"/>
        </w:rPr>
        <w:t xml:space="preserve"> </w:t>
      </w:r>
      <w:r>
        <w:rPr>
          <w:rFonts w:ascii="Cambria Math" w:hAnsi="Cambria Math" w:eastAsia="Cambria Math" w:cs="Cambria Math"/>
          <w:spacing w:val="2"/>
          <w:position w:val="1"/>
          <w:sz w:val="24"/>
          <w:szCs w:val="24"/>
        </w:rPr>
        <w:t>Y</w:t>
      </w:r>
      <w:r>
        <w:rPr>
          <w:rFonts w:ascii="Cambria Math" w:hAnsi="Cambria Math" w:eastAsia="Cambria Math" w:cs="Cambria Math"/>
          <w:spacing w:val="33"/>
          <w:position w:val="1"/>
          <w:sz w:val="24"/>
          <w:szCs w:val="24"/>
        </w:rPr>
        <w:t xml:space="preserve"> </w:t>
      </w:r>
      <w:r>
        <w:rPr>
          <w:rFonts w:ascii="Cambria Math" w:hAnsi="Cambria Math" w:eastAsia="Cambria Math" w:cs="Cambria Math"/>
          <w:spacing w:val="2"/>
          <w:position w:val="-1"/>
          <w:sz w:val="24"/>
          <w:szCs w:val="24"/>
        </w:rPr>
        <w:t>(</w:t>
      </w:r>
      <w:r>
        <w:rPr>
          <w:rFonts w:ascii="Cambria Math" w:hAnsi="Cambria Math" w:eastAsia="Cambria Math" w:cs="Cambria Math"/>
          <w:spacing w:val="2"/>
          <w:position w:val="2"/>
          <w:sz w:val="24"/>
          <w:szCs w:val="24"/>
        </w:rPr>
        <w:t>μ</w:t>
      </w:r>
      <w:r>
        <w:rPr>
          <w:rFonts w:ascii="Cambria Math" w:hAnsi="Cambria Math" w:eastAsia="Cambria Math" w:cs="Cambria Math"/>
          <w:spacing w:val="23"/>
          <w:position w:val="2"/>
          <w:sz w:val="24"/>
          <w:szCs w:val="24"/>
        </w:rPr>
        <w:t xml:space="preserve"> </w:t>
      </w:r>
      <w:r>
        <w:rPr>
          <w:rFonts w:ascii="Cambria Math" w:hAnsi="Cambria Math" w:eastAsia="Cambria Math" w:cs="Cambria Math"/>
          <w:spacing w:val="2"/>
          <w:position w:val="2"/>
          <w:sz w:val="24"/>
          <w:szCs w:val="24"/>
        </w:rPr>
        <w:t>−</w:t>
      </w:r>
      <w:r>
        <w:rPr>
          <w:rFonts w:ascii="Cambria Math" w:hAnsi="Cambria Math" w:eastAsia="Cambria Math" w:cs="Cambria Math"/>
          <w:spacing w:val="33"/>
          <w:w w:val="101"/>
          <w:position w:val="2"/>
          <w:sz w:val="24"/>
          <w:szCs w:val="24"/>
        </w:rPr>
        <w:t xml:space="preserve"> </w:t>
      </w:r>
      <w:r>
        <w:rPr>
          <w:rFonts w:ascii="Cambria Math" w:hAnsi="Cambria Math" w:eastAsia="Cambria Math" w:cs="Cambria Math"/>
          <w:spacing w:val="2"/>
          <w:position w:val="-1"/>
          <w:sz w:val="24"/>
          <w:szCs w:val="24"/>
        </w:rPr>
        <w:t>(</w:t>
      </w:r>
      <w:r>
        <w:rPr>
          <w:rFonts w:ascii="Cambria Math" w:hAnsi="Cambria Math" w:eastAsia="Cambria Math" w:cs="Cambria Math"/>
          <w:spacing w:val="2"/>
          <w:position w:val="2"/>
          <w:sz w:val="24"/>
          <w:szCs w:val="24"/>
        </w:rPr>
        <w:t>x</w:t>
      </w:r>
      <w:r>
        <w:fldChar w:fldCharType="begin"/>
      </w:r>
      <w:r>
        <w:instrText xml:space="preserve">EQ \* jc3 \* hps18 \o\al(\s\up 6(</w:instrText>
      </w:r>
      <w:r>
        <w:rPr>
          <w:rFonts w:ascii="Cambria Math" w:hAnsi="Cambria Math" w:eastAsia="Cambria Math" w:cs="Cambria Math"/>
          <w:w w:val="90"/>
          <w:sz w:val="18"/>
          <w:szCs w:val="18"/>
        </w:rPr>
        <w:instrText xml:space="preserve">2</w:instrText>
      </w:r>
      <w:r>
        <w:instrText xml:space="preserve">),</w:instrText>
      </w:r>
      <w:r>
        <w:rPr>
          <w:rFonts w:ascii="Cambria Math" w:hAnsi="Cambria Math" w:eastAsia="Cambria Math" w:cs="Cambria Math"/>
          <w:w w:val="90"/>
          <w:position w:val="-5"/>
          <w:sz w:val="18"/>
          <w:szCs w:val="18"/>
        </w:rPr>
        <w:instrText xml:space="preserve">1</w:instrText>
      </w:r>
      <w:r>
        <w:instrText xml:space="preserve">)</w:instrText>
      </w:r>
      <w:r>
        <w:fldChar w:fldCharType="end"/>
      </w:r>
      <w:r>
        <w:rPr>
          <w:rFonts w:ascii="Cambria Math" w:hAnsi="Cambria Math" w:eastAsia="Cambria Math" w:cs="Cambria Math"/>
          <w:spacing w:val="22"/>
          <w:position w:val="-5"/>
          <w:sz w:val="24"/>
          <w:szCs w:val="24"/>
        </w:rPr>
        <w:t xml:space="preserve"> </w:t>
      </w:r>
      <w:r>
        <w:rPr>
          <w:rFonts w:ascii="Cambria Math" w:hAnsi="Cambria Math" w:eastAsia="Cambria Math" w:cs="Cambria Math"/>
          <w:spacing w:val="2"/>
          <w:position w:val="2"/>
          <w:sz w:val="24"/>
          <w:szCs w:val="24"/>
        </w:rPr>
        <w:t>+ x</w:t>
      </w:r>
      <w:r>
        <w:fldChar w:fldCharType="begin"/>
      </w:r>
      <w:r>
        <w:instrText xml:space="preserve">EQ \* jc3 \* hps18 \o\al(\s\up 6(</w:instrText>
      </w:r>
      <w:r>
        <w:rPr>
          <w:rFonts w:ascii="Cambria Math" w:hAnsi="Cambria Math" w:eastAsia="Cambria Math" w:cs="Cambria Math"/>
          <w:w w:val="90"/>
          <w:sz w:val="18"/>
          <w:szCs w:val="18"/>
        </w:rPr>
        <w:instrText xml:space="preserve">2</w:instrText>
      </w:r>
      <w:r>
        <w:instrText xml:space="preserve">),</w:instrText>
      </w:r>
      <w:r>
        <w:rPr>
          <w:rFonts w:ascii="Cambria Math" w:hAnsi="Cambria Math" w:eastAsia="Cambria Math" w:cs="Cambria Math"/>
          <w:w w:val="90"/>
          <w:position w:val="-5"/>
          <w:sz w:val="18"/>
          <w:szCs w:val="18"/>
        </w:rPr>
        <w:instrText xml:space="preserve">2</w:instrText>
      </w:r>
      <w:r>
        <w:instrText xml:space="preserve">)</w:instrText>
      </w:r>
      <w:r>
        <w:fldChar w:fldCharType="end"/>
      </w:r>
      <w:r>
        <w:rPr>
          <w:rFonts w:ascii="Cambria Math" w:hAnsi="Cambria Math" w:eastAsia="Cambria Math" w:cs="Cambria Math"/>
          <w:spacing w:val="2"/>
          <w:position w:val="-1"/>
          <w:sz w:val="24"/>
          <w:szCs w:val="24"/>
        </w:rPr>
        <w:t xml:space="preserve">)) </w:t>
      </w:r>
      <w:r>
        <w:rPr>
          <w:rFonts w:ascii="Cambria Math" w:hAnsi="Cambria Math" w:eastAsia="Cambria Math" w:cs="Cambria Math"/>
          <w:spacing w:val="2"/>
          <w:sz w:val="24"/>
          <w:szCs w:val="24"/>
        </w:rPr>
        <w:t>x</w:t>
      </w:r>
      <w:r>
        <w:rPr>
          <w:rFonts w:ascii="Cambria Math" w:hAnsi="Cambria Math" w:eastAsia="Cambria Math" w:cs="Cambria Math"/>
          <w:spacing w:val="2"/>
          <w:sz w:val="18"/>
          <w:szCs w:val="18"/>
        </w:rPr>
        <w:t>2</w:t>
      </w:r>
      <w:r>
        <w:rPr>
          <w:rFonts w:ascii="Cambria Math" w:hAnsi="Cambria Math" w:eastAsia="Cambria Math" w:cs="Cambria Math"/>
          <w:spacing w:val="2"/>
          <w:sz w:val="24"/>
          <w:szCs w:val="24"/>
        </w:rPr>
        <w:t>− Φx</w:t>
      </w:r>
      <w:r>
        <w:rPr>
          <w:rFonts w:ascii="Cambria Math" w:hAnsi="Cambria Math" w:eastAsia="Cambria Math" w:cs="Cambria Math"/>
          <w:spacing w:val="2"/>
          <w:sz w:val="18"/>
          <w:szCs w:val="18"/>
        </w:rPr>
        <w:t>1</w:t>
      </w:r>
    </w:p>
    <w:p>
      <w:pPr>
        <w:pStyle w:val="2"/>
        <w:spacing w:line="14" w:lineRule="auto"/>
        <w:rPr>
          <w:sz w:val="2"/>
        </w:rPr>
      </w:pPr>
      <w:r>
        <w:rPr>
          <w:sz w:val="2"/>
          <w:szCs w:val="2"/>
        </w:rPr>
        <w:br w:type="column"/>
      </w:r>
    </w:p>
    <w:p>
      <w:pPr>
        <w:spacing w:before="290"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(5.1)</w:t>
      </w:r>
    </w:p>
    <w:p>
      <w:pPr>
        <w:spacing w:line="192" w:lineRule="auto"/>
        <w:rPr>
          <w:rFonts w:ascii="Times New Roman" w:hAnsi="Times New Roman" w:eastAsia="Times New Roman" w:cs="Times New Roman"/>
          <w:sz w:val="24"/>
          <w:szCs w:val="24"/>
        </w:rPr>
        <w:sectPr>
          <w:type w:val="continuous"/>
          <w:pgSz w:w="11906" w:h="16838"/>
          <w:pgMar w:top="1245" w:right="1682" w:bottom="1136" w:left="1681" w:header="1007" w:footer="946" w:gutter="0"/>
          <w:cols w:equalWidth="0" w:num="2">
            <w:col w:w="7722" w:space="100"/>
            <w:col w:w="720"/>
          </w:cols>
        </w:sectPr>
      </w:pPr>
    </w:p>
    <w:p>
      <w:pPr>
        <w:spacing w:before="214" w:line="253" w:lineRule="auto"/>
        <w:ind w:left="122" w:right="115"/>
        <w:jc w:val="both"/>
        <w:rPr>
          <w:rFonts w:ascii="宋体" w:hAnsi="宋体" w:eastAsia="宋体" w:cs="宋体"/>
          <w:sz w:val="23"/>
          <w:szCs w:val="23"/>
        </w:rPr>
      </w:pPr>
      <w:r>
        <w:rPr>
          <w:rFonts w:ascii="宋体" w:hAnsi="宋体" w:eastAsia="宋体" w:cs="宋体"/>
          <w:spacing w:val="3"/>
          <w:sz w:val="23"/>
          <w:szCs w:val="23"/>
        </w:rPr>
        <w:t>其中参数</w:t>
      </w:r>
      <w:r>
        <w:rPr>
          <w:rFonts w:ascii="宋体" w:hAnsi="宋体" w:eastAsia="宋体" w:cs="宋体"/>
          <w:spacing w:val="-41"/>
          <w:sz w:val="23"/>
          <w:szCs w:val="23"/>
        </w:rPr>
        <w:t xml:space="preserve"> </w:t>
      </w:r>
      <w:r>
        <w:rPr>
          <w:rFonts w:ascii="Cambria Math" w:hAnsi="Cambria Math" w:eastAsia="Cambria Math" w:cs="Cambria Math"/>
          <w:spacing w:val="3"/>
          <w:sz w:val="24"/>
          <w:szCs w:val="24"/>
        </w:rPr>
        <w:t>Y</w:t>
      </w:r>
      <w:r>
        <w:rPr>
          <w:rFonts w:ascii="Cambria Math" w:hAnsi="Cambria Math" w:eastAsia="Cambria Math" w:cs="Cambria Math"/>
          <w:spacing w:val="41"/>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44"/>
          <w:w w:val="101"/>
          <w:sz w:val="24"/>
          <w:szCs w:val="24"/>
        </w:rPr>
        <w:t xml:space="preserve"> </w:t>
      </w:r>
      <w:r>
        <w:rPr>
          <w:rFonts w:ascii="Cambria Math" w:hAnsi="Cambria Math" w:eastAsia="Cambria Math" w:cs="Cambria Math"/>
          <w:spacing w:val="3"/>
          <w:sz w:val="24"/>
          <w:szCs w:val="24"/>
        </w:rPr>
        <w:t>15</w:t>
      </w:r>
      <w:r>
        <w:rPr>
          <w:rFonts w:ascii="Cambria Math" w:hAnsi="Cambria Math" w:eastAsia="Cambria Math" w:cs="Cambria Math"/>
          <w:spacing w:val="20"/>
          <w:w w:val="101"/>
          <w:sz w:val="24"/>
          <w:szCs w:val="24"/>
        </w:rPr>
        <w:t xml:space="preserve"> </w:t>
      </w:r>
      <w:r>
        <w:rPr>
          <w:rFonts w:ascii="宋体" w:hAnsi="宋体" w:eastAsia="宋体" w:cs="宋体"/>
          <w:spacing w:val="3"/>
          <w:sz w:val="23"/>
          <w:szCs w:val="23"/>
        </w:rPr>
        <w:t>决定振荡器的吸引力强度，</w:t>
      </w:r>
      <w:r>
        <w:rPr>
          <w:rFonts w:ascii="Cambria Math" w:hAnsi="Cambria Math" w:eastAsia="Cambria Math" w:cs="Cambria Math"/>
          <w:spacing w:val="3"/>
          <w:sz w:val="24"/>
          <w:szCs w:val="24"/>
        </w:rPr>
        <w:t>ε</w:t>
      </w:r>
      <w:r>
        <w:rPr>
          <w:rFonts w:ascii="Cambria Math" w:hAnsi="Cambria Math" w:eastAsia="Cambria Math" w:cs="Cambria Math"/>
          <w:spacing w:val="29"/>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23"/>
          <w:w w:val="101"/>
          <w:sz w:val="24"/>
          <w:szCs w:val="24"/>
        </w:rPr>
        <w:t xml:space="preserve"> </w:t>
      </w:r>
      <w:r>
        <w:rPr>
          <w:rFonts w:ascii="Cambria Math" w:hAnsi="Cambria Math" w:eastAsia="Cambria Math" w:cs="Cambria Math"/>
          <w:spacing w:val="3"/>
          <w:sz w:val="24"/>
          <w:szCs w:val="24"/>
        </w:rPr>
        <w:t>0.1</w:t>
      </w:r>
      <w:r>
        <w:rPr>
          <w:rFonts w:ascii="Cambria Math" w:hAnsi="Cambria Math" w:eastAsia="Cambria Math" w:cs="Cambria Math"/>
          <w:spacing w:val="17"/>
          <w:w w:val="101"/>
          <w:sz w:val="24"/>
          <w:szCs w:val="24"/>
        </w:rPr>
        <w:t xml:space="preserve"> </w:t>
      </w:r>
      <w:r>
        <w:rPr>
          <w:rFonts w:ascii="宋体" w:hAnsi="宋体" w:eastAsia="宋体" w:cs="宋体"/>
          <w:spacing w:val="3"/>
          <w:sz w:val="23"/>
          <w:szCs w:val="23"/>
        </w:rPr>
        <w:t>是外部输入与振荡器的耦合</w:t>
      </w:r>
      <w:r>
        <w:rPr>
          <w:rFonts w:ascii="宋体" w:hAnsi="宋体" w:eastAsia="宋体" w:cs="宋体"/>
          <w:sz w:val="23"/>
          <w:szCs w:val="23"/>
        </w:rPr>
        <w:t xml:space="preserve"> </w:t>
      </w:r>
      <w:r>
        <w:rPr>
          <w:rFonts w:ascii="宋体" w:hAnsi="宋体" w:eastAsia="宋体" w:cs="宋体"/>
          <w:spacing w:val="1"/>
          <w:sz w:val="23"/>
          <w:szCs w:val="23"/>
        </w:rPr>
        <w:t>强度，</w:t>
      </w:r>
      <w:r>
        <w:rPr>
          <w:rFonts w:ascii="Cambria Math" w:hAnsi="Cambria Math" w:eastAsia="Cambria Math" w:cs="Cambria Math"/>
          <w:spacing w:val="1"/>
          <w:sz w:val="24"/>
          <w:szCs w:val="24"/>
        </w:rPr>
        <w:t xml:space="preserve">e(t) </w:t>
      </w:r>
      <w:r>
        <w:rPr>
          <w:rFonts w:ascii="宋体" w:hAnsi="宋体" w:eastAsia="宋体" w:cs="宋体"/>
          <w:spacing w:val="1"/>
          <w:sz w:val="23"/>
          <w:szCs w:val="23"/>
        </w:rPr>
        <w:t>是外部输入的周期波动信号。如果不存在</w:t>
      </w:r>
      <w:r>
        <w:rPr>
          <w:rFonts w:ascii="宋体" w:hAnsi="宋体" w:eastAsia="宋体" w:cs="宋体"/>
          <w:sz w:val="23"/>
          <w:szCs w:val="23"/>
        </w:rPr>
        <w:t>外部输入</w:t>
      </w:r>
      <w:r>
        <w:rPr>
          <w:rFonts w:ascii="宋体" w:hAnsi="宋体" w:eastAsia="宋体" w:cs="宋体"/>
          <w:spacing w:val="-50"/>
          <w:sz w:val="23"/>
          <w:szCs w:val="23"/>
        </w:rPr>
        <w:t xml:space="preserve"> </w:t>
      </w:r>
      <w:r>
        <w:rPr>
          <w:rFonts w:ascii="Cambria Math" w:hAnsi="Cambria Math" w:eastAsia="Cambria Math" w:cs="Cambria Math"/>
          <w:sz w:val="24"/>
          <w:szCs w:val="24"/>
        </w:rPr>
        <w:t>e(t)</w:t>
      </w:r>
      <w:r>
        <w:rPr>
          <w:rFonts w:ascii="Cambria Math" w:hAnsi="Cambria Math" w:eastAsia="Cambria Math" w:cs="Cambria Math"/>
          <w:spacing w:val="25"/>
          <w:w w:val="101"/>
          <w:sz w:val="24"/>
          <w:szCs w:val="24"/>
        </w:rPr>
        <w:t xml:space="preserve"> </w:t>
      </w:r>
      <w:r>
        <w:rPr>
          <w:rFonts w:ascii="Cambria Math" w:hAnsi="Cambria Math" w:eastAsia="Cambria Math" w:cs="Cambria Math"/>
          <w:sz w:val="24"/>
          <w:szCs w:val="24"/>
        </w:rPr>
        <w:t>=</w:t>
      </w:r>
      <w:r>
        <w:rPr>
          <w:rFonts w:ascii="Cambria Math" w:hAnsi="Cambria Math" w:eastAsia="Cambria Math" w:cs="Cambria Math"/>
          <w:spacing w:val="19"/>
          <w:w w:val="101"/>
          <w:sz w:val="24"/>
          <w:szCs w:val="24"/>
        </w:rPr>
        <w:t xml:space="preserve"> </w:t>
      </w:r>
      <w:r>
        <w:rPr>
          <w:rFonts w:ascii="Cambria Math" w:hAnsi="Cambria Math" w:eastAsia="Cambria Math" w:cs="Cambria Math"/>
          <w:sz w:val="24"/>
          <w:szCs w:val="24"/>
        </w:rPr>
        <w:t>0</w:t>
      </w:r>
      <w:r>
        <w:rPr>
          <w:rFonts w:ascii="宋体" w:hAnsi="宋体" w:eastAsia="宋体" w:cs="宋体"/>
          <w:sz w:val="23"/>
          <w:szCs w:val="23"/>
        </w:rPr>
        <w:t xml:space="preserve">，振荡器的 </w:t>
      </w:r>
      <w:r>
        <w:rPr>
          <w:rFonts w:ascii="宋体" w:hAnsi="宋体" w:eastAsia="宋体" w:cs="宋体"/>
          <w:spacing w:val="4"/>
          <w:sz w:val="23"/>
          <w:szCs w:val="23"/>
        </w:rPr>
        <w:t>状态变量</w:t>
      </w:r>
      <w:r>
        <w:rPr>
          <w:rFonts w:ascii="宋体" w:hAnsi="宋体" w:eastAsia="宋体" w:cs="宋体"/>
          <w:spacing w:val="-28"/>
          <w:sz w:val="23"/>
          <w:szCs w:val="23"/>
        </w:rPr>
        <w:t xml:space="preserve"> </w:t>
      </w:r>
      <w:r>
        <w:rPr>
          <w:rFonts w:ascii="Cambria Math" w:hAnsi="Cambria Math" w:eastAsia="Cambria Math" w:cs="Cambria Math"/>
          <w:spacing w:val="4"/>
          <w:sz w:val="24"/>
          <w:szCs w:val="24"/>
        </w:rPr>
        <w:t>[x</w:t>
      </w:r>
      <w:r>
        <w:rPr>
          <w:rFonts w:ascii="Cambria Math" w:hAnsi="Cambria Math" w:eastAsia="Cambria Math" w:cs="Cambria Math"/>
          <w:spacing w:val="4"/>
          <w:position w:val="-2"/>
          <w:sz w:val="18"/>
          <w:szCs w:val="18"/>
        </w:rPr>
        <w:t>1</w:t>
      </w:r>
      <w:r>
        <w:rPr>
          <w:rFonts w:ascii="Cambria Math" w:hAnsi="Cambria Math" w:eastAsia="Cambria Math" w:cs="Cambria Math"/>
          <w:spacing w:val="4"/>
          <w:position w:val="-2"/>
          <w:sz w:val="24"/>
          <w:szCs w:val="24"/>
        </w:rPr>
        <w:t>, x</w:t>
      </w:r>
      <w:r>
        <w:rPr>
          <w:rFonts w:ascii="Cambria Math" w:hAnsi="Cambria Math" w:eastAsia="Cambria Math" w:cs="Cambria Math"/>
          <w:spacing w:val="4"/>
          <w:position w:val="-2"/>
          <w:sz w:val="18"/>
          <w:szCs w:val="18"/>
        </w:rPr>
        <w:t>2</w:t>
      </w:r>
      <w:r>
        <w:rPr>
          <w:rFonts w:ascii="Cambria Math" w:hAnsi="Cambria Math" w:eastAsia="Cambria Math" w:cs="Cambria Math"/>
          <w:spacing w:val="4"/>
          <w:sz w:val="24"/>
          <w:szCs w:val="24"/>
        </w:rPr>
        <w:t>]</w:t>
      </w:r>
      <w:r>
        <w:rPr>
          <w:rFonts w:ascii="Cambria Math" w:hAnsi="Cambria Math" w:eastAsia="Cambria Math" w:cs="Cambria Math"/>
          <w:spacing w:val="16"/>
          <w:w w:val="101"/>
          <w:sz w:val="24"/>
          <w:szCs w:val="24"/>
        </w:rPr>
        <w:t xml:space="preserve"> </w:t>
      </w:r>
      <w:r>
        <w:rPr>
          <w:rFonts w:ascii="宋体" w:hAnsi="宋体" w:eastAsia="宋体" w:cs="宋体"/>
          <w:spacing w:val="4"/>
          <w:sz w:val="23"/>
          <w:szCs w:val="23"/>
        </w:rPr>
        <w:t>将收敛到一个幅度为</w:t>
      </w:r>
      <w:r>
        <w:rPr>
          <w:rFonts w:ascii="宋体" w:hAnsi="宋体" w:eastAsia="宋体" w:cs="宋体"/>
          <w:spacing w:val="-46"/>
          <w:sz w:val="23"/>
          <w:szCs w:val="23"/>
        </w:rPr>
        <w:t xml:space="preserve"> </w:t>
      </w:r>
      <w:r>
        <w:rPr>
          <w:rFonts w:ascii="Cambria Math" w:hAnsi="Cambria Math" w:eastAsia="Cambria Math" w:cs="Cambria Math"/>
          <w:spacing w:val="4"/>
          <w:sz w:val="24"/>
          <w:szCs w:val="24"/>
        </w:rPr>
        <w:t>μ</w:t>
      </w:r>
      <w:r>
        <w:rPr>
          <w:rFonts w:ascii="Cambria Math" w:hAnsi="Cambria Math" w:eastAsia="Cambria Math" w:cs="Cambria Math"/>
          <w:spacing w:val="35"/>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42"/>
          <w:w w:val="101"/>
          <w:sz w:val="24"/>
          <w:szCs w:val="24"/>
        </w:rPr>
        <w:t xml:space="preserve"> </w:t>
      </w:r>
      <w:r>
        <w:rPr>
          <w:rFonts w:ascii="Cambria Math" w:hAnsi="Cambria Math" w:eastAsia="Cambria Math" w:cs="Cambria Math"/>
          <w:spacing w:val="4"/>
          <w:sz w:val="24"/>
          <w:szCs w:val="24"/>
        </w:rPr>
        <w:t xml:space="preserve">1 </w:t>
      </w:r>
      <w:r>
        <w:rPr>
          <w:rFonts w:ascii="宋体" w:hAnsi="宋体" w:eastAsia="宋体" w:cs="宋体"/>
          <w:spacing w:val="4"/>
          <w:sz w:val="23"/>
          <w:szCs w:val="23"/>
        </w:rPr>
        <w:t>且震荡频率为</w:t>
      </w:r>
      <w:r>
        <w:rPr>
          <w:rFonts w:ascii="宋体" w:hAnsi="宋体" w:eastAsia="宋体" w:cs="宋体"/>
          <w:spacing w:val="-48"/>
          <w:sz w:val="23"/>
          <w:szCs w:val="23"/>
        </w:rPr>
        <w:t xml:space="preserve"> </w:t>
      </w:r>
      <w:r>
        <w:rPr>
          <w:rFonts w:ascii="Cambria Math" w:hAnsi="Cambria Math" w:eastAsia="Cambria Math" w:cs="Cambria Math"/>
          <w:spacing w:val="4"/>
          <w:sz w:val="24"/>
          <w:szCs w:val="24"/>
        </w:rPr>
        <w:t>Φ</w:t>
      </w:r>
      <w:r>
        <w:rPr>
          <w:rFonts w:ascii="Cambria Math" w:hAnsi="Cambria Math" w:eastAsia="Cambria Math" w:cs="Cambria Math"/>
          <w:spacing w:val="17"/>
          <w:w w:val="101"/>
          <w:sz w:val="24"/>
          <w:szCs w:val="24"/>
        </w:rPr>
        <w:t xml:space="preserve"> </w:t>
      </w:r>
      <w:r>
        <w:rPr>
          <w:rFonts w:ascii="宋体" w:hAnsi="宋体" w:eastAsia="宋体" w:cs="宋体"/>
          <w:spacing w:val="4"/>
          <w:sz w:val="23"/>
          <w:szCs w:val="23"/>
        </w:rPr>
        <w:t>初始设定值的极限</w:t>
      </w:r>
      <w:r>
        <w:rPr>
          <w:rFonts w:ascii="宋体" w:hAnsi="宋体" w:eastAsia="宋体" w:cs="宋体"/>
          <w:sz w:val="23"/>
          <w:szCs w:val="23"/>
        </w:rPr>
        <w:t xml:space="preserve"> </w:t>
      </w:r>
      <w:r>
        <w:rPr>
          <w:rFonts w:ascii="宋体" w:hAnsi="宋体" w:eastAsia="宋体" w:cs="宋体"/>
          <w:spacing w:val="11"/>
          <w:sz w:val="23"/>
          <w:szCs w:val="23"/>
        </w:rPr>
        <w:t>环上。在研究中，我们将振荡器的实时角频率</w:t>
      </w:r>
      <w:r>
        <w:rPr>
          <w:rFonts w:ascii="宋体" w:hAnsi="宋体" w:eastAsia="宋体" w:cs="宋体"/>
          <w:spacing w:val="-41"/>
          <w:sz w:val="23"/>
          <w:szCs w:val="23"/>
        </w:rPr>
        <w:t xml:space="preserve"> </w:t>
      </w:r>
      <w:r>
        <w:rPr>
          <w:rFonts w:ascii="Cambria Math" w:hAnsi="Cambria Math" w:eastAsia="Cambria Math" w:cs="Cambria Math"/>
          <w:spacing w:val="11"/>
          <w:sz w:val="24"/>
          <w:szCs w:val="24"/>
        </w:rPr>
        <w:t>Φ</w:t>
      </w:r>
      <w:r>
        <w:rPr>
          <w:rFonts w:ascii="Cambria Math" w:hAnsi="Cambria Math" w:eastAsia="Cambria Math" w:cs="Cambria Math"/>
          <w:spacing w:val="25"/>
          <w:w w:val="101"/>
          <w:sz w:val="24"/>
          <w:szCs w:val="24"/>
        </w:rPr>
        <w:t xml:space="preserve"> </w:t>
      </w:r>
      <w:r>
        <w:rPr>
          <w:rFonts w:ascii="宋体" w:hAnsi="宋体" w:eastAsia="宋体" w:cs="宋体"/>
          <w:spacing w:val="11"/>
          <w:sz w:val="23"/>
          <w:szCs w:val="23"/>
        </w:rPr>
        <w:t>用作表示步态速度，当</w:t>
      </w:r>
      <w:r>
        <w:rPr>
          <w:rFonts w:ascii="宋体" w:hAnsi="宋体" w:eastAsia="宋体" w:cs="宋体"/>
          <w:spacing w:val="10"/>
          <w:sz w:val="23"/>
          <w:szCs w:val="23"/>
        </w:rPr>
        <w:t>以适当</w:t>
      </w:r>
      <w:r>
        <w:rPr>
          <w:rFonts w:ascii="宋体" w:hAnsi="宋体" w:eastAsia="宋体" w:cs="宋体"/>
          <w:sz w:val="23"/>
          <w:szCs w:val="23"/>
        </w:rPr>
        <w:t xml:space="preserve"> </w:t>
      </w:r>
      <w:r>
        <w:rPr>
          <w:rFonts w:ascii="宋体" w:hAnsi="宋体" w:eastAsia="宋体" w:cs="宋体"/>
          <w:spacing w:val="7"/>
          <w:sz w:val="23"/>
          <w:szCs w:val="23"/>
        </w:rPr>
        <w:t>的耦合强度与外部输入</w:t>
      </w:r>
      <w:r>
        <w:rPr>
          <w:rFonts w:ascii="宋体" w:hAnsi="宋体" w:eastAsia="宋体" w:cs="宋体"/>
          <w:spacing w:val="-36"/>
          <w:sz w:val="23"/>
          <w:szCs w:val="23"/>
        </w:rPr>
        <w:t xml:space="preserve"> </w:t>
      </w:r>
      <w:r>
        <w:rPr>
          <w:rFonts w:ascii="Cambria Math" w:hAnsi="Cambria Math" w:eastAsia="Cambria Math" w:cs="Cambria Math"/>
          <w:spacing w:val="7"/>
          <w:sz w:val="24"/>
          <w:szCs w:val="24"/>
        </w:rPr>
        <w:t>e(t)</w:t>
      </w:r>
      <w:r>
        <w:rPr>
          <w:rFonts w:ascii="Cambria Math" w:hAnsi="Cambria Math" w:eastAsia="Cambria Math" w:cs="Cambria Math"/>
          <w:spacing w:val="40"/>
          <w:sz w:val="24"/>
          <w:szCs w:val="24"/>
        </w:rPr>
        <w:t xml:space="preserve"> </w:t>
      </w:r>
      <w:r>
        <w:rPr>
          <w:rFonts w:ascii="宋体" w:hAnsi="宋体" w:eastAsia="宋体" w:cs="宋体"/>
          <w:spacing w:val="7"/>
          <w:sz w:val="23"/>
          <w:szCs w:val="23"/>
        </w:rPr>
        <w:t>的基本频率共振。我们将自适应频率</w:t>
      </w:r>
      <w:r>
        <w:rPr>
          <w:rFonts w:ascii="宋体" w:hAnsi="宋体" w:eastAsia="宋体" w:cs="宋体"/>
          <w:spacing w:val="-41"/>
          <w:sz w:val="23"/>
          <w:szCs w:val="23"/>
        </w:rPr>
        <w:t xml:space="preserve"> </w:t>
      </w:r>
      <w:r>
        <w:rPr>
          <w:rFonts w:ascii="Cambria Math" w:hAnsi="Cambria Math" w:eastAsia="Cambria Math" w:cs="Cambria Math"/>
          <w:spacing w:val="7"/>
          <w:sz w:val="24"/>
          <w:szCs w:val="24"/>
        </w:rPr>
        <w:t>Φ</w:t>
      </w:r>
      <w:r>
        <w:rPr>
          <w:rFonts w:ascii="Cambria Math" w:hAnsi="Cambria Math" w:eastAsia="Cambria Math" w:cs="Cambria Math"/>
          <w:spacing w:val="40"/>
          <w:sz w:val="24"/>
          <w:szCs w:val="24"/>
        </w:rPr>
        <w:t xml:space="preserve"> </w:t>
      </w:r>
      <w:r>
        <w:rPr>
          <w:rFonts w:ascii="宋体" w:hAnsi="宋体" w:eastAsia="宋体" w:cs="宋体"/>
          <w:spacing w:val="6"/>
          <w:sz w:val="23"/>
          <w:szCs w:val="23"/>
        </w:rPr>
        <w:t>的计算方法</w:t>
      </w:r>
    </w:p>
    <w:p>
      <w:pPr>
        <w:spacing w:line="253" w:lineRule="auto"/>
        <w:rPr>
          <w:rFonts w:ascii="宋体" w:hAnsi="宋体" w:eastAsia="宋体" w:cs="宋体"/>
          <w:sz w:val="23"/>
          <w:szCs w:val="23"/>
        </w:rPr>
        <w:sectPr>
          <w:type w:val="continuous"/>
          <w:pgSz w:w="11906" w:h="16838"/>
          <w:pgMar w:top="1245" w:right="1682" w:bottom="1136" w:left="1681" w:header="1007" w:footer="946" w:gutter="0"/>
          <w:cols w:equalWidth="0" w:num="1">
            <w:col w:w="8542"/>
          </w:cols>
        </w:sectPr>
      </w:pPr>
    </w:p>
    <w:p>
      <w:pPr>
        <w:spacing w:before="119" w:line="316" w:lineRule="exact"/>
        <w:ind w:left="121"/>
        <w:rPr>
          <w:rFonts w:ascii="宋体" w:hAnsi="宋体" w:eastAsia="宋体" w:cs="宋体"/>
          <w:sz w:val="23"/>
          <w:szCs w:val="23"/>
        </w:rPr>
      </w:pPr>
      <w:r>
        <w:rPr>
          <w:rFonts w:ascii="宋体" w:hAnsi="宋体" w:eastAsia="宋体" w:cs="宋体"/>
          <w:spacing w:val="6"/>
          <w:position w:val="1"/>
          <w:sz w:val="23"/>
          <w:szCs w:val="23"/>
        </w:rPr>
        <w:t>定义如下：</w:t>
      </w:r>
    </w:p>
    <w:p>
      <w:pPr>
        <w:pStyle w:val="2"/>
        <w:spacing w:line="14" w:lineRule="auto"/>
        <w:rPr>
          <w:sz w:val="2"/>
        </w:rPr>
      </w:pPr>
      <w:r>
        <w:rPr>
          <w:sz w:val="2"/>
          <w:szCs w:val="2"/>
        </w:rPr>
        <w:br w:type="column"/>
      </w:r>
    </w:p>
    <w:p>
      <w:pPr>
        <w:pStyle w:val="2"/>
        <w:spacing w:line="306" w:lineRule="auto"/>
      </w:pPr>
    </w:p>
    <w:p>
      <w:pPr>
        <w:spacing w:before="71" w:line="598" w:lineRule="exact"/>
      </w:pPr>
      <w:r>
        <w:rPr>
          <w:rFonts w:ascii="Cambria Math" w:hAnsi="Cambria Math" w:eastAsia="Cambria Math" w:cs="Cambria Math"/>
          <w:position w:val="17"/>
          <w:sz w:val="24"/>
          <w:szCs w:val="24"/>
        </w:rPr>
        <w:drawing>
          <wp:inline distT="0" distB="0" distL="0" distR="0">
            <wp:extent cx="100330" cy="97155"/>
            <wp:effectExtent l="0" t="0" r="0" b="0"/>
            <wp:docPr id="1466" name="IM 1466"/>
            <wp:cNvGraphicFramePr/>
            <a:graphic xmlns:a="http://schemas.openxmlformats.org/drawingml/2006/main">
              <a:graphicData uri="http://schemas.openxmlformats.org/drawingml/2006/picture">
                <pic:pic xmlns:pic="http://schemas.openxmlformats.org/drawingml/2006/picture">
                  <pic:nvPicPr>
                    <pic:cNvPr id="1466" name="IM 1466"/>
                    <pic:cNvPicPr/>
                  </pic:nvPicPr>
                  <pic:blipFill>
                    <a:blip r:embed="rId967"/>
                    <a:stretch>
                      <a:fillRect/>
                    </a:stretch>
                  </pic:blipFill>
                  <pic:spPr>
                    <a:xfrm>
                      <a:off x="0" y="0"/>
                      <a:ext cx="100736" cy="97688"/>
                    </a:xfrm>
                    <a:prstGeom prst="rect">
                      <a:avLst/>
                    </a:prstGeom>
                  </pic:spPr>
                </pic:pic>
              </a:graphicData>
            </a:graphic>
          </wp:inline>
        </w:drawing>
      </w:r>
      <w:r>
        <w:rPr>
          <w:rFonts w:ascii="Cambria Math" w:hAnsi="Cambria Math" w:eastAsia="Cambria Math" w:cs="Cambria Math"/>
          <w:spacing w:val="37"/>
          <w:position w:val="17"/>
          <w:sz w:val="24"/>
          <w:szCs w:val="24"/>
        </w:rPr>
        <w:t xml:space="preserve"> </w:t>
      </w:r>
      <w:r>
        <w:rPr>
          <w:rFonts w:ascii="Cambria Math" w:hAnsi="Cambria Math" w:eastAsia="Cambria Math" w:cs="Cambria Math"/>
          <w:spacing w:val="7"/>
          <w:position w:val="17"/>
          <w:sz w:val="24"/>
          <w:szCs w:val="24"/>
        </w:rPr>
        <w:t>=</w:t>
      </w:r>
      <w:r>
        <w:rPr>
          <w:rFonts w:ascii="Cambria Math" w:hAnsi="Cambria Math" w:eastAsia="Cambria Math" w:cs="Cambria Math"/>
          <w:spacing w:val="29"/>
          <w:w w:val="101"/>
          <w:position w:val="17"/>
          <w:sz w:val="24"/>
          <w:szCs w:val="24"/>
        </w:rPr>
        <w:t xml:space="preserve"> </w:t>
      </w:r>
      <w:r>
        <w:rPr>
          <w:rFonts w:ascii="Cambria Math" w:hAnsi="Cambria Math" w:eastAsia="Cambria Math" w:cs="Cambria Math"/>
          <w:spacing w:val="7"/>
          <w:position w:val="17"/>
          <w:sz w:val="24"/>
          <w:szCs w:val="24"/>
        </w:rPr>
        <w:t>−εe(t)x</w:t>
      </w:r>
      <w:r>
        <w:rPr>
          <w:rFonts w:ascii="Cambria Math" w:hAnsi="Cambria Math" w:eastAsia="Cambria Math" w:cs="Cambria Math"/>
          <w:spacing w:val="7"/>
          <w:position w:val="12"/>
          <w:sz w:val="18"/>
          <w:szCs w:val="18"/>
        </w:rPr>
        <w:t>2</w:t>
      </w:r>
      <w:r>
        <w:rPr>
          <w:rFonts w:ascii="Cambria Math" w:hAnsi="Cambria Math" w:eastAsia="Cambria Math" w:cs="Cambria Math"/>
          <w:spacing w:val="-23"/>
          <w:position w:val="12"/>
          <w:sz w:val="18"/>
          <w:szCs w:val="18"/>
        </w:rPr>
        <w:t xml:space="preserve"> </w:t>
      </w:r>
      <w:r>
        <w:rPr>
          <w:rFonts w:ascii="Cambria Math" w:hAnsi="Cambria Math" w:eastAsia="Cambria Math" w:cs="Cambria Math"/>
          <w:spacing w:val="7"/>
          <w:position w:val="4"/>
          <w:sz w:val="24"/>
          <w:szCs w:val="24"/>
        </w:rPr>
        <w:t>/</w:t>
      </w:r>
      <w:r>
        <w:rPr>
          <w:rFonts w:ascii="Cambria Math" w:hAnsi="Cambria Math" w:eastAsia="Cambria Math" w:cs="Cambria Math"/>
          <w:spacing w:val="-26"/>
          <w:position w:val="4"/>
          <w:sz w:val="24"/>
          <w:szCs w:val="24"/>
        </w:rPr>
        <w:t xml:space="preserve"> </w:t>
      </w:r>
      <w:r>
        <w:rPr>
          <w:rFonts w:ascii="Cambria Math" w:hAnsi="Cambria Math" w:eastAsia="Cambria Math" w:cs="Cambria Math"/>
          <w:spacing w:val="7"/>
          <w:position w:val="12"/>
          <w:sz w:val="24"/>
          <w:szCs w:val="24"/>
        </w:rPr>
        <w:t>√</w:t>
      </w:r>
      <w:r>
        <w:rPr>
          <w:rFonts w:ascii="Cambria Math" w:hAnsi="Cambria Math" w:eastAsia="Cambria Math" w:cs="Cambria Math"/>
          <w:spacing w:val="7"/>
          <w:position w:val="17"/>
          <w:sz w:val="24"/>
          <w:szCs w:val="24"/>
        </w:rPr>
        <w:t>x</w:t>
      </w:r>
      <w:r>
        <w:fldChar w:fldCharType="begin"/>
      </w:r>
      <w:r>
        <w:instrText xml:space="preserve">EQ \* jc3 \* hps18 \o\al(\s\up 7(</w:instrText>
      </w:r>
      <w:r>
        <w:rPr>
          <w:rFonts w:ascii="Cambria Math" w:hAnsi="Cambria Math" w:eastAsia="Cambria Math" w:cs="Cambria Math"/>
          <w:w w:val="90"/>
          <w:position w:val="12"/>
          <w:sz w:val="18"/>
          <w:szCs w:val="18"/>
        </w:rPr>
        <w:instrText xml:space="preserve">2</w:instrText>
      </w:r>
      <w:r>
        <w:instrText xml:space="preserve">),</w:instrText>
      </w:r>
      <w:r>
        <w:rPr>
          <w:rFonts w:ascii="Cambria Math" w:hAnsi="Cambria Math" w:eastAsia="Cambria Math" w:cs="Cambria Math"/>
          <w:w w:val="90"/>
          <w:position w:val="10"/>
          <w:sz w:val="18"/>
          <w:szCs w:val="18"/>
        </w:rPr>
        <w:instrText xml:space="preserve">1</w:instrText>
      </w:r>
      <w:r>
        <w:instrText xml:space="preserve">)</w:instrText>
      </w:r>
      <w:r>
        <w:fldChar w:fldCharType="end"/>
      </w:r>
      <w:r>
        <w:rPr>
          <w:rFonts w:ascii="Cambria Math" w:hAnsi="Cambria Math" w:eastAsia="Cambria Math" w:cs="Cambria Math"/>
          <w:spacing w:val="22"/>
          <w:w w:val="101"/>
          <w:position w:val="10"/>
          <w:sz w:val="24"/>
          <w:szCs w:val="24"/>
        </w:rPr>
        <w:t xml:space="preserve"> </w:t>
      </w:r>
      <w:r>
        <w:rPr>
          <w:rFonts w:ascii="Cambria Math" w:hAnsi="Cambria Math" w:eastAsia="Cambria Math" w:cs="Cambria Math"/>
          <w:spacing w:val="7"/>
          <w:position w:val="17"/>
          <w:sz w:val="24"/>
          <w:szCs w:val="24"/>
        </w:rPr>
        <w:t>+ x</w:t>
      </w:r>
      <w:r>
        <w:fldChar w:fldCharType="begin"/>
      </w:r>
      <w:r>
        <w:instrText xml:space="preserve">EQ \* jc3 \* hps18 \o\al(\s\up 7(</w:instrText>
      </w:r>
      <w:r>
        <w:rPr>
          <w:rFonts w:ascii="Cambria Math" w:hAnsi="Cambria Math" w:eastAsia="Cambria Math" w:cs="Cambria Math"/>
          <w:w w:val="90"/>
          <w:position w:val="12"/>
          <w:sz w:val="18"/>
          <w:szCs w:val="18"/>
        </w:rPr>
        <w:instrText xml:space="preserve">2</w:instrText>
      </w:r>
      <w:r>
        <w:instrText xml:space="preserve">),</w:instrText>
      </w:r>
      <w:r>
        <w:rPr>
          <w:rFonts w:ascii="Cambria Math" w:hAnsi="Cambria Math" w:eastAsia="Cambria Math" w:cs="Cambria Math"/>
          <w:w w:val="90"/>
          <w:position w:val="10"/>
          <w:sz w:val="18"/>
          <w:szCs w:val="18"/>
        </w:rPr>
        <w:instrText xml:space="preserve">2</w:instrText>
      </w:r>
      <w:r>
        <w:instrText xml:space="preserve">)</w:instrText>
      </w:r>
      <w:r>
        <w:fldChar w:fldCharType="end"/>
      </w:r>
    </w:p>
    <w:p>
      <w:pPr>
        <w:pStyle w:val="2"/>
        <w:spacing w:line="14" w:lineRule="auto"/>
        <w:rPr>
          <w:sz w:val="2"/>
        </w:rPr>
      </w:pPr>
      <w:r>
        <w:rPr>
          <w:sz w:val="2"/>
          <w:szCs w:val="2"/>
        </w:rPr>
        <w:br w:type="column"/>
      </w:r>
    </w:p>
    <w:p>
      <w:pPr>
        <w:pStyle w:val="2"/>
        <w:spacing w:line="250" w:lineRule="auto"/>
      </w:pPr>
    </w:p>
    <w:p>
      <w:pPr>
        <w:pStyle w:val="2"/>
        <w:spacing w:line="250" w:lineRule="auto"/>
      </w:pPr>
    </w:p>
    <w:p>
      <w:pPr>
        <w:spacing w:before="70"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(5.2)</w:t>
      </w:r>
    </w:p>
    <w:p>
      <w:pPr>
        <w:spacing w:line="192" w:lineRule="auto"/>
        <w:rPr>
          <w:rFonts w:ascii="Times New Roman" w:hAnsi="Times New Roman" w:eastAsia="Times New Roman" w:cs="Times New Roman"/>
          <w:sz w:val="24"/>
          <w:szCs w:val="24"/>
        </w:rPr>
        <w:sectPr>
          <w:type w:val="continuous"/>
          <w:pgSz w:w="11906" w:h="16838"/>
          <w:pgMar w:top="1245" w:right="1682" w:bottom="1136" w:left="1681" w:header="1007" w:footer="946" w:gutter="0"/>
          <w:cols w:equalWidth="0" w:num="3">
            <w:col w:w="2892" w:space="100"/>
            <w:col w:w="4730" w:space="100"/>
            <w:col w:w="720"/>
          </w:cols>
        </w:sectPr>
      </w:pPr>
    </w:p>
    <w:p>
      <w:pPr>
        <w:spacing w:before="97" w:line="275" w:lineRule="auto"/>
        <w:ind w:left="122" w:firstLine="483"/>
        <w:jc w:val="both"/>
        <w:rPr>
          <w:rFonts w:ascii="宋体" w:hAnsi="宋体" w:eastAsia="宋体" w:cs="宋体"/>
          <w:sz w:val="23"/>
          <w:szCs w:val="23"/>
        </w:rPr>
      </w:pPr>
      <w:r>
        <w:rPr>
          <w:rFonts w:ascii="宋体" w:hAnsi="宋体" w:eastAsia="宋体" w:cs="宋体"/>
          <w:spacing w:val="3"/>
          <w:sz w:val="23"/>
          <w:szCs w:val="23"/>
        </w:rPr>
        <w:t>我们将健侧和患侧的步态速度分别定义为</w:t>
      </w:r>
      <w:r>
        <w:rPr>
          <w:rFonts w:ascii="宋体" w:hAnsi="宋体" w:eastAsia="宋体" w:cs="宋体"/>
          <w:spacing w:val="-52"/>
          <w:sz w:val="23"/>
          <w:szCs w:val="23"/>
        </w:rPr>
        <w:t xml:space="preserve"> </w:t>
      </w:r>
      <w:r>
        <w:rPr>
          <w:rFonts w:ascii="Cambria Math" w:hAnsi="Cambria Math" w:eastAsia="Cambria Math" w:cs="Cambria Math"/>
          <w:spacing w:val="3"/>
          <w:position w:val="-3"/>
          <w:sz w:val="24"/>
          <w:szCs w:val="24"/>
        </w:rPr>
        <w:t>Φ</w:t>
      </w:r>
      <w:r>
        <w:rPr>
          <w:rFonts w:ascii="Cambria Math" w:hAnsi="Cambria Math" w:eastAsia="Cambria Math" w:cs="Cambria Math"/>
          <w:spacing w:val="3"/>
          <w:position w:val="-3"/>
          <w:sz w:val="18"/>
          <w:szCs w:val="18"/>
        </w:rPr>
        <w:t>l</w:t>
      </w:r>
      <w:r>
        <w:rPr>
          <w:rFonts w:ascii="Cambria Math" w:hAnsi="Cambria Math" w:eastAsia="Cambria Math" w:cs="Cambria Math"/>
          <w:spacing w:val="3"/>
          <w:sz w:val="24"/>
          <w:szCs w:val="24"/>
        </w:rPr>
        <w:t xml:space="preserve">(t) </w:t>
      </w:r>
      <w:r>
        <w:rPr>
          <w:rFonts w:ascii="宋体" w:hAnsi="宋体" w:eastAsia="宋体" w:cs="宋体"/>
          <w:spacing w:val="3"/>
          <w:sz w:val="23"/>
          <w:szCs w:val="23"/>
        </w:rPr>
        <w:t>和</w:t>
      </w:r>
      <w:r>
        <w:rPr>
          <w:rFonts w:ascii="宋体" w:hAnsi="宋体" w:eastAsia="宋体" w:cs="宋体"/>
          <w:spacing w:val="-52"/>
          <w:sz w:val="23"/>
          <w:szCs w:val="23"/>
        </w:rPr>
        <w:t xml:space="preserve"> </w:t>
      </w:r>
      <w:r>
        <w:rPr>
          <w:rFonts w:ascii="Cambria Math" w:hAnsi="Cambria Math" w:eastAsia="Cambria Math" w:cs="Cambria Math"/>
          <w:spacing w:val="3"/>
          <w:sz w:val="24"/>
          <w:szCs w:val="24"/>
        </w:rPr>
        <w:t>Φ</w:t>
      </w:r>
      <w:r>
        <w:rPr>
          <w:rFonts w:ascii="Cambria Math" w:hAnsi="Cambria Math" w:eastAsia="Cambria Math" w:cs="Cambria Math"/>
          <w:spacing w:val="3"/>
          <w:position w:val="-5"/>
          <w:sz w:val="18"/>
          <w:szCs w:val="18"/>
        </w:rPr>
        <w:t>r</w:t>
      </w:r>
      <w:r>
        <w:rPr>
          <w:rFonts w:ascii="Cambria Math" w:hAnsi="Cambria Math" w:eastAsia="Cambria Math" w:cs="Cambria Math"/>
          <w:spacing w:val="-18"/>
          <w:position w:val="-5"/>
          <w:sz w:val="18"/>
          <w:szCs w:val="18"/>
        </w:rPr>
        <w:t xml:space="preserve"> </w:t>
      </w:r>
      <w:r>
        <w:rPr>
          <w:rFonts w:ascii="Cambria Math" w:hAnsi="Cambria Math" w:eastAsia="Cambria Math" w:cs="Cambria Math"/>
          <w:spacing w:val="3"/>
          <w:sz w:val="24"/>
          <w:szCs w:val="24"/>
        </w:rPr>
        <w:t>(t)</w:t>
      </w:r>
      <w:r>
        <w:rPr>
          <w:rFonts w:ascii="宋体" w:hAnsi="宋体" w:eastAsia="宋体" w:cs="宋体"/>
          <w:spacing w:val="3"/>
          <w:sz w:val="23"/>
          <w:szCs w:val="23"/>
        </w:rPr>
        <w:t>。为了加快耦合振荡</w:t>
      </w:r>
      <w:r>
        <w:rPr>
          <w:rFonts w:ascii="宋体" w:hAnsi="宋体" w:eastAsia="宋体" w:cs="宋体"/>
          <w:sz w:val="23"/>
          <w:szCs w:val="23"/>
        </w:rPr>
        <w:t xml:space="preserve">  </w:t>
      </w:r>
      <w:r>
        <w:rPr>
          <w:rFonts w:ascii="宋体" w:hAnsi="宋体" w:eastAsia="宋体" w:cs="宋体"/>
          <w:spacing w:val="11"/>
          <w:sz w:val="23"/>
          <w:szCs w:val="23"/>
        </w:rPr>
        <w:t>器的收敛速度并增强其稳定性，如式</w:t>
      </w:r>
      <w:r>
        <w:fldChar w:fldCharType="begin"/>
      </w:r>
      <w:r>
        <w:instrText xml:space="preserve"> HYPERLINK \l "bookmark291" </w:instrText>
      </w:r>
      <w:r>
        <w:fldChar w:fldCharType="separate"/>
      </w:r>
      <w:r>
        <w:rPr>
          <w:rFonts w:ascii="Times New Roman" w:hAnsi="Times New Roman" w:eastAsia="Times New Roman" w:cs="Times New Roman"/>
          <w:spacing w:val="11"/>
          <w:sz w:val="24"/>
          <w:szCs w:val="24"/>
        </w:rPr>
        <w:t>5.3</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所示，我们对由惯性传感器捕获的髋部</w:t>
      </w:r>
      <w:r>
        <w:rPr>
          <w:rFonts w:ascii="宋体" w:hAnsi="宋体" w:eastAsia="宋体" w:cs="宋体"/>
          <w:spacing w:val="8"/>
          <w:sz w:val="23"/>
          <w:szCs w:val="23"/>
        </w:rPr>
        <w:t xml:space="preserve">  </w:t>
      </w:r>
      <w:r>
        <w:rPr>
          <w:rFonts w:ascii="宋体" w:hAnsi="宋体" w:eastAsia="宋体" w:cs="宋体"/>
          <w:spacing w:val="3"/>
          <w:sz w:val="23"/>
          <w:szCs w:val="23"/>
        </w:rPr>
        <w:t>运动</w:t>
      </w:r>
      <w:r>
        <w:rPr>
          <w:rFonts w:ascii="宋体" w:hAnsi="宋体" w:eastAsia="宋体" w:cs="宋体"/>
          <w:spacing w:val="-42"/>
          <w:sz w:val="23"/>
          <w:szCs w:val="23"/>
        </w:rPr>
        <w:t xml:space="preserve"> </w:t>
      </w:r>
      <w:r>
        <w:rPr>
          <w:rFonts w:ascii="Cambria Math" w:hAnsi="Cambria Math" w:eastAsia="Cambria Math" w:cs="Cambria Math"/>
          <w:spacing w:val="3"/>
          <w:sz w:val="24"/>
          <w:szCs w:val="24"/>
        </w:rPr>
        <w:t>y</w:t>
      </w:r>
      <w:r>
        <w:rPr>
          <w:rFonts w:ascii="Cambria Math" w:hAnsi="Cambria Math" w:eastAsia="Cambria Math" w:cs="Cambria Math"/>
          <w:spacing w:val="3"/>
          <w:sz w:val="18"/>
          <w:szCs w:val="18"/>
        </w:rPr>
        <w:t>ℎ</w:t>
      </w:r>
      <w:r>
        <w:rPr>
          <w:rFonts w:ascii="Cambria Math" w:hAnsi="Cambria Math" w:eastAsia="Cambria Math" w:cs="Cambria Math"/>
          <w:sz w:val="18"/>
          <w:szCs w:val="18"/>
        </w:rPr>
        <w:t>ip</w:t>
      </w:r>
      <w:r>
        <w:rPr>
          <w:rFonts w:ascii="Cambria Math" w:hAnsi="Cambria Math" w:eastAsia="Cambria Math" w:cs="Cambria Math"/>
          <w:spacing w:val="3"/>
          <w:sz w:val="24"/>
          <w:szCs w:val="24"/>
        </w:rPr>
        <w:t>(t)</w:t>
      </w:r>
      <w:r>
        <w:rPr>
          <w:rFonts w:ascii="Cambria Math" w:hAnsi="Cambria Math" w:eastAsia="Cambria Math" w:cs="Cambria Math"/>
          <w:spacing w:val="15"/>
          <w:sz w:val="24"/>
          <w:szCs w:val="24"/>
        </w:rPr>
        <w:t xml:space="preserve"> </w:t>
      </w:r>
      <w:r>
        <w:rPr>
          <w:rFonts w:ascii="宋体" w:hAnsi="宋体" w:eastAsia="宋体" w:cs="宋体"/>
          <w:spacing w:val="3"/>
          <w:sz w:val="23"/>
          <w:szCs w:val="23"/>
        </w:rPr>
        <w:t>进行了负反馈处理。其中</w:t>
      </w:r>
      <w:r>
        <w:rPr>
          <w:rFonts w:ascii="宋体" w:hAnsi="宋体" w:eastAsia="宋体" w:cs="宋体"/>
          <w:spacing w:val="-44"/>
          <w:sz w:val="23"/>
          <w:szCs w:val="23"/>
        </w:rPr>
        <w:t xml:space="preserve"> </w:t>
      </w:r>
      <w:r>
        <w:rPr>
          <w:position w:val="-4"/>
          <w:sz w:val="23"/>
          <w:szCs w:val="23"/>
        </w:rPr>
        <w:drawing>
          <wp:inline distT="0" distB="0" distL="0" distR="0">
            <wp:extent cx="78740" cy="131445"/>
            <wp:effectExtent l="0" t="0" r="0" b="0"/>
            <wp:docPr id="1468" name="IM 1468"/>
            <wp:cNvGraphicFramePr/>
            <a:graphic xmlns:a="http://schemas.openxmlformats.org/drawingml/2006/main">
              <a:graphicData uri="http://schemas.openxmlformats.org/drawingml/2006/picture">
                <pic:pic xmlns:pic="http://schemas.openxmlformats.org/drawingml/2006/picture">
                  <pic:nvPicPr>
                    <pic:cNvPr id="1468" name="IM 1468"/>
                    <pic:cNvPicPr/>
                  </pic:nvPicPr>
                  <pic:blipFill>
                    <a:blip r:embed="rId968"/>
                    <a:stretch>
                      <a:fillRect/>
                    </a:stretch>
                  </pic:blipFill>
                  <pic:spPr>
                    <a:xfrm>
                      <a:off x="0" y="0"/>
                      <a:ext cx="78943" cy="131978"/>
                    </a:xfrm>
                    <a:prstGeom prst="rect">
                      <a:avLst/>
                    </a:prstGeom>
                  </pic:spPr>
                </pic:pic>
              </a:graphicData>
            </a:graphic>
          </wp:inline>
        </w:drawing>
      </w:r>
      <w:r>
        <w:rPr>
          <w:rFonts w:ascii="Cambria Math" w:hAnsi="Cambria Math" w:eastAsia="Cambria Math" w:cs="Cambria Math"/>
          <w:spacing w:val="3"/>
          <w:sz w:val="24"/>
          <w:szCs w:val="24"/>
        </w:rPr>
        <w:t>(t)</w:t>
      </w:r>
      <w:r>
        <w:rPr>
          <w:rFonts w:ascii="Cambria Math" w:hAnsi="Cambria Math" w:eastAsia="Cambria Math" w:cs="Cambria Math"/>
          <w:spacing w:val="18"/>
          <w:sz w:val="24"/>
          <w:szCs w:val="24"/>
        </w:rPr>
        <w:t xml:space="preserve"> </w:t>
      </w:r>
      <w:r>
        <w:rPr>
          <w:rFonts w:ascii="宋体" w:hAnsi="宋体" w:eastAsia="宋体" w:cs="宋体"/>
          <w:spacing w:val="3"/>
          <w:sz w:val="23"/>
          <w:szCs w:val="23"/>
        </w:rPr>
        <w:t>是</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ANFO</w:t>
      </w:r>
      <w:r>
        <w:rPr>
          <w:rFonts w:ascii="Times New Roman" w:hAnsi="Times New Roman" w:eastAsia="Times New Roman" w:cs="Times New Roman"/>
          <w:spacing w:val="27"/>
          <w:sz w:val="24"/>
          <w:szCs w:val="24"/>
        </w:rPr>
        <w:t xml:space="preserve"> </w:t>
      </w:r>
      <w:r>
        <w:rPr>
          <w:rFonts w:ascii="宋体" w:hAnsi="宋体" w:eastAsia="宋体" w:cs="宋体"/>
          <w:spacing w:val="3"/>
          <w:sz w:val="23"/>
          <w:szCs w:val="23"/>
        </w:rPr>
        <w:t>的反馈项，式</w:t>
      </w:r>
      <w:r>
        <w:fldChar w:fldCharType="begin"/>
      </w:r>
      <w:r>
        <w:instrText xml:space="preserve"> HYPERLINK \l "bookmark291" </w:instrText>
      </w:r>
      <w:r>
        <w:fldChar w:fldCharType="separate"/>
      </w:r>
      <w:r>
        <w:rPr>
          <w:rFonts w:ascii="Times New Roman" w:hAnsi="Times New Roman" w:eastAsia="Times New Roman" w:cs="Times New Roman"/>
          <w:spacing w:val="3"/>
          <w:sz w:val="24"/>
          <w:szCs w:val="24"/>
        </w:rPr>
        <w:t>5.3</w:t>
      </w:r>
      <w:r>
        <w:rPr>
          <w:rFonts w:ascii="Times New Roman" w:hAnsi="Times New Roman" w:eastAsia="Times New Roman" w:cs="Times New Roman"/>
          <w:spacing w:val="3"/>
          <w:sz w:val="24"/>
          <w:szCs w:val="24"/>
        </w:rPr>
        <w:fldChar w:fldCharType="end"/>
      </w:r>
      <w:r>
        <w:rPr>
          <w:rFonts w:ascii="宋体" w:hAnsi="宋体" w:eastAsia="宋体" w:cs="宋体"/>
          <w:spacing w:val="3"/>
          <w:sz w:val="23"/>
          <w:szCs w:val="23"/>
        </w:rPr>
        <w:t>中的求和项</w:t>
      </w:r>
      <w:r>
        <w:rPr>
          <w:rFonts w:ascii="宋体" w:hAnsi="宋体" w:eastAsia="宋体" w:cs="宋体"/>
          <w:sz w:val="23"/>
          <w:szCs w:val="23"/>
        </w:rPr>
        <w:t xml:space="preserve">  </w:t>
      </w:r>
      <w:r>
        <w:rPr>
          <w:rFonts w:ascii="宋体" w:hAnsi="宋体" w:eastAsia="宋体" w:cs="宋体"/>
          <w:spacing w:val="4"/>
          <w:sz w:val="23"/>
          <w:szCs w:val="23"/>
        </w:rPr>
        <w:t>是一个滑动窗口平均因子，用于消除窗口长度为</w:t>
      </w:r>
      <w:r>
        <w:rPr>
          <w:rFonts w:ascii="宋体" w:hAnsi="宋体" w:eastAsia="宋体" w:cs="宋体"/>
          <w:spacing w:val="-38"/>
          <w:sz w:val="23"/>
          <w:szCs w:val="23"/>
        </w:rPr>
        <w:t xml:space="preserve"> </w:t>
      </w:r>
      <w:r>
        <w:rPr>
          <w:rFonts w:ascii="Cambria Math" w:hAnsi="Cambria Math" w:eastAsia="Cambria Math" w:cs="Cambria Math"/>
          <w:spacing w:val="4"/>
          <w:sz w:val="24"/>
          <w:szCs w:val="24"/>
        </w:rPr>
        <w:t>T</w:t>
      </w:r>
      <w:r>
        <w:rPr>
          <w:rFonts w:ascii="Cambria Math" w:hAnsi="Cambria Math" w:eastAsia="Cambria Math" w:cs="Cambria Math"/>
          <w:spacing w:val="35"/>
          <w:w w:val="101"/>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21"/>
          <w:sz w:val="24"/>
          <w:szCs w:val="24"/>
        </w:rPr>
        <w:t xml:space="preserve"> </w:t>
      </w:r>
      <w:r>
        <w:rPr>
          <w:rFonts w:ascii="Cambria Math" w:hAnsi="Cambria Math" w:eastAsia="Cambria Math" w:cs="Cambria Math"/>
          <w:spacing w:val="4"/>
          <w:sz w:val="24"/>
          <w:szCs w:val="24"/>
        </w:rPr>
        <w:t>50</w:t>
      </w:r>
      <w:r>
        <w:rPr>
          <w:rFonts w:ascii="Cambria Math" w:hAnsi="Cambria Math" w:eastAsia="Cambria Math" w:cs="Cambria Math"/>
          <w:spacing w:val="34"/>
          <w:w w:val="101"/>
          <w:sz w:val="24"/>
          <w:szCs w:val="24"/>
        </w:rPr>
        <w:t xml:space="preserve"> </w:t>
      </w:r>
      <w:r>
        <w:rPr>
          <w:rFonts w:ascii="宋体" w:hAnsi="宋体" w:eastAsia="宋体" w:cs="宋体"/>
          <w:spacing w:val="4"/>
          <w:sz w:val="23"/>
          <w:szCs w:val="23"/>
        </w:rPr>
        <w:t>内的髋部运动基准偏移。</w:t>
      </w:r>
    </w:p>
    <w:p>
      <w:pPr>
        <w:spacing w:line="58" w:lineRule="exact"/>
      </w:pPr>
    </w:p>
    <w:p>
      <w:pPr>
        <w:spacing w:line="58" w:lineRule="exact"/>
        <w:sectPr>
          <w:type w:val="continuous"/>
          <w:pgSz w:w="11906" w:h="16838"/>
          <w:pgMar w:top="1245" w:right="1682" w:bottom="1136" w:left="1681" w:header="1007" w:footer="946" w:gutter="0"/>
          <w:cols w:equalWidth="0" w:num="1">
            <w:col w:w="8542"/>
          </w:cols>
        </w:sectPr>
      </w:pPr>
    </w:p>
    <w:p>
      <w:pPr>
        <w:spacing w:before="105"/>
        <w:ind w:left="4389"/>
        <w:rPr>
          <w:rFonts w:ascii="Cambria Math" w:hAnsi="Cambria Math" w:eastAsia="Cambria Math" w:cs="Cambria Math"/>
          <w:sz w:val="24"/>
          <w:szCs w:val="24"/>
        </w:rPr>
      </w:pPr>
      <w:r>
        <w:pict>
          <v:shape id="_x0000_s1689" o:spid="_x0000_s1689" o:spt="202" type="#_x0000_t202" style="position:absolute;left:0pt;margin-left:119.1pt;margin-top:9.5pt;height:25.6pt;width:87.4pt;z-index:252496896;mso-width-relative:page;mso-height-relative:page;" filled="f" stroked="f" coordsize="21600,21600">
            <v:path/>
            <v:fill on="f" focussize="0,0"/>
            <v:stroke on="f"/>
            <v:imagedata o:title=""/>
            <o:lock v:ext="edit" aspectratio="f"/>
            <v:textbox inset="0mm,0mm,0mm,0mm">
              <w:txbxContent>
                <w:p>
                  <w:pPr>
                    <w:spacing w:before="20"/>
                    <w:ind w:left="20"/>
                    <w:rPr>
                      <w:sz w:val="24"/>
                      <w:szCs w:val="24"/>
                    </w:rPr>
                  </w:pPr>
                  <w:bookmarkStart w:id="123" w:name="bookmark291"/>
                  <w:bookmarkEnd w:id="123"/>
                  <w:r>
                    <w:rPr>
                      <w:rFonts w:ascii="Cambria Math" w:hAnsi="Cambria Math" w:eastAsia="Cambria Math" w:cs="Cambria Math"/>
                      <w:spacing w:val="-10"/>
                      <w:w w:val="97"/>
                      <w:sz w:val="24"/>
                      <w:szCs w:val="24"/>
                    </w:rPr>
                    <w:t>e(t)</w:t>
                  </w:r>
                  <w:r>
                    <w:rPr>
                      <w:rFonts w:ascii="Cambria Math" w:hAnsi="Cambria Math" w:eastAsia="Cambria Math" w:cs="Cambria Math"/>
                      <w:spacing w:val="27"/>
                      <w:w w:val="101"/>
                      <w:sz w:val="24"/>
                      <w:szCs w:val="24"/>
                    </w:rPr>
                    <w:t xml:space="preserve"> </w:t>
                  </w:r>
                  <w:r>
                    <w:rPr>
                      <w:rFonts w:ascii="Cambria Math" w:hAnsi="Cambria Math" w:eastAsia="Cambria Math" w:cs="Cambria Math"/>
                      <w:spacing w:val="-10"/>
                      <w:w w:val="97"/>
                      <w:sz w:val="24"/>
                      <w:szCs w:val="24"/>
                    </w:rPr>
                    <w:t>=</w:t>
                  </w:r>
                  <w:r>
                    <w:rPr>
                      <w:rFonts w:ascii="Cambria Math" w:hAnsi="Cambria Math" w:eastAsia="Cambria Math" w:cs="Cambria Math"/>
                      <w:spacing w:val="21"/>
                      <w:sz w:val="24"/>
                      <w:szCs w:val="24"/>
                    </w:rPr>
                    <w:t xml:space="preserve"> </w:t>
                  </w:r>
                  <w:r>
                    <w:rPr>
                      <w:rFonts w:ascii="Cambria Math" w:hAnsi="Cambria Math" w:eastAsia="Cambria Math" w:cs="Cambria Math"/>
                      <w:spacing w:val="-10"/>
                      <w:w w:val="97"/>
                      <w:sz w:val="24"/>
                      <w:szCs w:val="24"/>
                    </w:rPr>
                    <w:t>y</w:t>
                  </w:r>
                  <w:r>
                    <w:rPr>
                      <w:rFonts w:ascii="Cambria Math" w:hAnsi="Cambria Math" w:eastAsia="Cambria Math" w:cs="Cambria Math"/>
                      <w:spacing w:val="-10"/>
                      <w:w w:val="97"/>
                      <w:sz w:val="18"/>
                      <w:szCs w:val="18"/>
                    </w:rPr>
                    <w:t>ℎip</w:t>
                  </w:r>
                  <w:r>
                    <w:rPr>
                      <w:rFonts w:ascii="Cambria Math" w:hAnsi="Cambria Math" w:eastAsia="Cambria Math" w:cs="Cambria Math"/>
                      <w:spacing w:val="-10"/>
                      <w:w w:val="97"/>
                      <w:sz w:val="24"/>
                      <w:szCs w:val="24"/>
                    </w:rPr>
                    <w:t>(t)</w:t>
                  </w:r>
                  <w:r>
                    <w:rPr>
                      <w:rFonts w:ascii="Cambria Math" w:hAnsi="Cambria Math" w:eastAsia="Cambria Math" w:cs="Cambria Math"/>
                      <w:spacing w:val="16"/>
                      <w:sz w:val="24"/>
                      <w:szCs w:val="24"/>
                    </w:rPr>
                    <w:t xml:space="preserve"> </w:t>
                  </w:r>
                  <w:r>
                    <w:rPr>
                      <w:rFonts w:ascii="Cambria Math" w:hAnsi="Cambria Math" w:eastAsia="Cambria Math" w:cs="Cambria Math"/>
                      <w:spacing w:val="-10"/>
                      <w:w w:val="97"/>
                      <w:sz w:val="24"/>
                      <w:szCs w:val="24"/>
                    </w:rPr>
                    <w:t>−</w:t>
                  </w:r>
                  <w:r>
                    <w:rPr>
                      <w:rFonts w:ascii="Cambria Math" w:hAnsi="Cambria Math" w:eastAsia="Cambria Math" w:cs="Cambria Math"/>
                      <w:spacing w:val="24"/>
                      <w:w w:val="101"/>
                      <w:sz w:val="24"/>
                      <w:szCs w:val="24"/>
                    </w:rPr>
                    <w:t xml:space="preserve"> </w:t>
                  </w:r>
                  <w:r>
                    <w:rPr>
                      <w:position w:val="-15"/>
                      <w:sz w:val="24"/>
                      <w:szCs w:val="24"/>
                    </w:rPr>
                    <w:drawing>
                      <wp:inline distT="0" distB="0" distL="0" distR="0">
                        <wp:extent cx="107950" cy="299085"/>
                        <wp:effectExtent l="0" t="0" r="0" b="0"/>
                        <wp:docPr id="1470" name="IM 1470"/>
                        <wp:cNvGraphicFramePr/>
                        <a:graphic xmlns:a="http://schemas.openxmlformats.org/drawingml/2006/main">
                          <a:graphicData uri="http://schemas.openxmlformats.org/drawingml/2006/picture">
                            <pic:pic xmlns:pic="http://schemas.openxmlformats.org/drawingml/2006/picture">
                              <pic:nvPicPr>
                                <pic:cNvPr id="1470" name="IM 1470"/>
                                <pic:cNvPicPr/>
                              </pic:nvPicPr>
                              <pic:blipFill>
                                <a:blip r:embed="rId969"/>
                                <a:stretch>
                                  <a:fillRect/>
                                </a:stretch>
                              </pic:blipFill>
                              <pic:spPr>
                                <a:xfrm>
                                  <a:off x="0" y="0"/>
                                  <a:ext cx="108203" cy="299643"/>
                                </a:xfrm>
                                <a:prstGeom prst="rect">
                                  <a:avLst/>
                                </a:prstGeom>
                              </pic:spPr>
                            </pic:pic>
                          </a:graphicData>
                        </a:graphic>
                      </wp:inline>
                    </w:drawing>
                  </w:r>
                </w:p>
              </w:txbxContent>
            </v:textbox>
          </v:shape>
        </w:pict>
      </w:r>
      <w:r>
        <w:rPr>
          <w:rFonts w:ascii="Cambria Math" w:hAnsi="Cambria Math" w:eastAsia="Cambria Math" w:cs="Cambria Math"/>
          <w:position w:val="-8"/>
          <w:sz w:val="24"/>
          <w:szCs w:val="24"/>
        </w:rPr>
        <w:drawing>
          <wp:inline distT="0" distB="0" distL="0" distR="0">
            <wp:extent cx="182880" cy="332105"/>
            <wp:effectExtent l="0" t="0" r="0" b="0"/>
            <wp:docPr id="1472" name="IM 1472"/>
            <wp:cNvGraphicFramePr/>
            <a:graphic xmlns:a="http://schemas.openxmlformats.org/drawingml/2006/main">
              <a:graphicData uri="http://schemas.openxmlformats.org/drawingml/2006/picture">
                <pic:pic xmlns:pic="http://schemas.openxmlformats.org/drawingml/2006/picture">
                  <pic:nvPicPr>
                    <pic:cNvPr id="1472" name="IM 1472"/>
                    <pic:cNvPicPr/>
                  </pic:nvPicPr>
                  <pic:blipFill>
                    <a:blip r:embed="rId970"/>
                    <a:stretch>
                      <a:fillRect/>
                    </a:stretch>
                  </pic:blipFill>
                  <pic:spPr>
                    <a:xfrm>
                      <a:off x="0" y="0"/>
                      <a:ext cx="183184" cy="332409"/>
                    </a:xfrm>
                    <a:prstGeom prst="rect">
                      <a:avLst/>
                    </a:prstGeom>
                  </pic:spPr>
                </pic:pic>
              </a:graphicData>
            </a:graphic>
          </wp:inline>
        </w:drawing>
      </w:r>
      <w:r>
        <w:rPr>
          <w:rFonts w:ascii="Cambria Math" w:hAnsi="Cambria Math" w:eastAsia="Cambria Math" w:cs="Cambria Math"/>
          <w:spacing w:val="9"/>
          <w:position w:val="1"/>
          <w:sz w:val="24"/>
          <w:szCs w:val="24"/>
        </w:rPr>
        <w:t xml:space="preserve">    </w:t>
      </w:r>
      <w:r>
        <w:rPr>
          <w:rFonts w:ascii="Cambria Math" w:hAnsi="Cambria Math" w:eastAsia="Cambria Math" w:cs="Cambria Math"/>
          <w:spacing w:val="-10"/>
          <w:position w:val="1"/>
          <w:sz w:val="24"/>
          <w:szCs w:val="24"/>
        </w:rPr>
        <w:t>y</w:t>
      </w:r>
      <w:r>
        <w:rPr>
          <w:rFonts w:ascii="Cambria Math" w:hAnsi="Cambria Math" w:eastAsia="Cambria Math" w:cs="Cambria Math"/>
          <w:spacing w:val="-10"/>
          <w:position w:val="1"/>
          <w:sz w:val="18"/>
          <w:szCs w:val="18"/>
        </w:rPr>
        <w:t>ℎip</w:t>
      </w:r>
      <w:r>
        <w:rPr>
          <w:rFonts w:ascii="Cambria Math" w:hAnsi="Cambria Math" w:eastAsia="Cambria Math" w:cs="Cambria Math"/>
          <w:spacing w:val="-10"/>
          <w:position w:val="1"/>
          <w:sz w:val="24"/>
          <w:szCs w:val="24"/>
        </w:rPr>
        <w:t>(i)</w:t>
      </w:r>
      <w:r>
        <w:rPr>
          <w:rFonts w:ascii="Cambria Math" w:hAnsi="Cambria Math" w:eastAsia="Cambria Math" w:cs="Cambria Math"/>
          <w:spacing w:val="19"/>
          <w:position w:val="1"/>
          <w:sz w:val="24"/>
          <w:szCs w:val="24"/>
        </w:rPr>
        <w:t xml:space="preserve"> </w:t>
      </w:r>
      <w:r>
        <w:rPr>
          <w:rFonts w:ascii="Cambria Math" w:hAnsi="Cambria Math" w:eastAsia="Cambria Math" w:cs="Cambria Math"/>
          <w:spacing w:val="-10"/>
          <w:position w:val="1"/>
          <w:sz w:val="24"/>
          <w:szCs w:val="24"/>
        </w:rPr>
        <w:t>−</w:t>
      </w:r>
      <w:r>
        <w:rPr>
          <w:rFonts w:ascii="Cambria Math" w:hAnsi="Cambria Math" w:eastAsia="Cambria Math" w:cs="Cambria Math"/>
          <w:spacing w:val="8"/>
          <w:position w:val="1"/>
          <w:sz w:val="24"/>
          <w:szCs w:val="24"/>
        </w:rPr>
        <w:t xml:space="preserve"> </w:t>
      </w:r>
      <w:r>
        <w:rPr>
          <w:position w:val="-1"/>
          <w:sz w:val="24"/>
          <w:szCs w:val="24"/>
        </w:rPr>
        <w:drawing>
          <wp:inline distT="0" distB="0" distL="0" distR="0">
            <wp:extent cx="78740" cy="131445"/>
            <wp:effectExtent l="0" t="0" r="0" b="0"/>
            <wp:docPr id="1474" name="IM 1474"/>
            <wp:cNvGraphicFramePr/>
            <a:graphic xmlns:a="http://schemas.openxmlformats.org/drawingml/2006/main">
              <a:graphicData uri="http://schemas.openxmlformats.org/drawingml/2006/picture">
                <pic:pic xmlns:pic="http://schemas.openxmlformats.org/drawingml/2006/picture">
                  <pic:nvPicPr>
                    <pic:cNvPr id="1474" name="IM 1474"/>
                    <pic:cNvPicPr/>
                  </pic:nvPicPr>
                  <pic:blipFill>
                    <a:blip r:embed="rId971"/>
                    <a:stretch>
                      <a:fillRect/>
                    </a:stretch>
                  </pic:blipFill>
                  <pic:spPr>
                    <a:xfrm>
                      <a:off x="0" y="0"/>
                      <a:ext cx="78943" cy="131978"/>
                    </a:xfrm>
                    <a:prstGeom prst="rect">
                      <a:avLst/>
                    </a:prstGeom>
                  </pic:spPr>
                </pic:pic>
              </a:graphicData>
            </a:graphic>
          </wp:inline>
        </w:drawing>
      </w:r>
      <w:r>
        <w:rPr>
          <w:rFonts w:ascii="Cambria Math" w:hAnsi="Cambria Math" w:eastAsia="Cambria Math" w:cs="Cambria Math"/>
          <w:spacing w:val="-10"/>
          <w:position w:val="3"/>
          <w:sz w:val="24"/>
          <w:szCs w:val="24"/>
        </w:rPr>
        <w:t>(t)</w:t>
      </w:r>
    </w:p>
    <w:p>
      <w:pPr>
        <w:spacing w:line="219" w:lineRule="exact"/>
        <w:ind w:left="4182"/>
        <w:rPr>
          <w:rFonts w:ascii="Cambria Math" w:hAnsi="Cambria Math" w:eastAsia="Cambria Math" w:cs="Cambria Math"/>
          <w:sz w:val="18"/>
          <w:szCs w:val="18"/>
        </w:rPr>
      </w:pPr>
      <w:r>
        <w:rPr>
          <w:rFonts w:ascii="Cambria Math" w:hAnsi="Cambria Math" w:eastAsia="Cambria Math" w:cs="Cambria Math"/>
          <w:spacing w:val="-3"/>
          <w:position w:val="1"/>
          <w:sz w:val="18"/>
          <w:szCs w:val="18"/>
        </w:rPr>
        <w:t>i=t−T+1</w:t>
      </w:r>
    </w:p>
    <w:p>
      <w:pPr>
        <w:pStyle w:val="2"/>
        <w:spacing w:line="397" w:lineRule="auto"/>
      </w:pPr>
    </w:p>
    <w:p>
      <w:pPr>
        <w:spacing w:before="71" w:line="454" w:lineRule="exact"/>
        <w:ind w:left="3123"/>
        <w:rPr>
          <w:rFonts w:ascii="Cambria Math" w:hAnsi="Cambria Math" w:eastAsia="Cambria Math" w:cs="Cambria Math"/>
          <w:sz w:val="24"/>
          <w:szCs w:val="24"/>
        </w:rPr>
      </w:pPr>
      <w:r>
        <w:rPr>
          <w:rFonts w:ascii="Cambria Math" w:hAnsi="Cambria Math" w:eastAsia="Cambria Math" w:cs="Cambria Math"/>
          <w:position w:val="15"/>
          <w:sz w:val="24"/>
          <w:szCs w:val="24"/>
        </w:rPr>
        <w:drawing>
          <wp:inline distT="0" distB="0" distL="0" distR="0">
            <wp:extent cx="78740" cy="131445"/>
            <wp:effectExtent l="0" t="0" r="0" b="0"/>
            <wp:docPr id="1476" name="IM 1476"/>
            <wp:cNvGraphicFramePr/>
            <a:graphic xmlns:a="http://schemas.openxmlformats.org/drawingml/2006/main">
              <a:graphicData uri="http://schemas.openxmlformats.org/drawingml/2006/picture">
                <pic:pic xmlns:pic="http://schemas.openxmlformats.org/drawingml/2006/picture">
                  <pic:nvPicPr>
                    <pic:cNvPr id="1476" name="IM 1476"/>
                    <pic:cNvPicPr/>
                  </pic:nvPicPr>
                  <pic:blipFill>
                    <a:blip r:embed="rId972"/>
                    <a:stretch>
                      <a:fillRect/>
                    </a:stretch>
                  </pic:blipFill>
                  <pic:spPr>
                    <a:xfrm>
                      <a:off x="0" y="0"/>
                      <a:ext cx="78943" cy="131978"/>
                    </a:xfrm>
                    <a:prstGeom prst="rect">
                      <a:avLst/>
                    </a:prstGeom>
                  </pic:spPr>
                </pic:pic>
              </a:graphicData>
            </a:graphic>
          </wp:inline>
        </w:drawing>
      </w:r>
      <w:r>
        <w:rPr>
          <w:rFonts w:ascii="Cambria Math" w:hAnsi="Cambria Math" w:eastAsia="Cambria Math" w:cs="Cambria Math"/>
          <w:spacing w:val="-10"/>
          <w:w w:val="96"/>
          <w:position w:val="19"/>
          <w:sz w:val="24"/>
          <w:szCs w:val="24"/>
        </w:rPr>
        <w:t>(t)</w:t>
      </w:r>
      <w:r>
        <w:rPr>
          <w:rFonts w:ascii="Cambria Math" w:hAnsi="Cambria Math" w:eastAsia="Cambria Math" w:cs="Cambria Math"/>
          <w:spacing w:val="32"/>
          <w:w w:val="101"/>
          <w:position w:val="19"/>
          <w:sz w:val="24"/>
          <w:szCs w:val="24"/>
        </w:rPr>
        <w:t xml:space="preserve"> </w:t>
      </w:r>
      <w:r>
        <w:rPr>
          <w:rFonts w:ascii="Cambria Math" w:hAnsi="Cambria Math" w:eastAsia="Cambria Math" w:cs="Cambria Math"/>
          <w:spacing w:val="-10"/>
          <w:w w:val="96"/>
          <w:position w:val="19"/>
          <w:sz w:val="24"/>
          <w:szCs w:val="24"/>
        </w:rPr>
        <w:t>=</w:t>
      </w:r>
      <w:r>
        <w:rPr>
          <w:rFonts w:ascii="Cambria Math" w:hAnsi="Cambria Math" w:eastAsia="Cambria Math" w:cs="Cambria Math"/>
          <w:spacing w:val="23"/>
          <w:w w:val="101"/>
          <w:position w:val="19"/>
          <w:sz w:val="24"/>
          <w:szCs w:val="24"/>
        </w:rPr>
        <w:t xml:space="preserve"> </w:t>
      </w:r>
      <w:r>
        <w:rPr>
          <w:rFonts w:ascii="Cambria Math" w:hAnsi="Cambria Math" w:eastAsia="Cambria Math" w:cs="Cambria Math"/>
          <w:spacing w:val="-10"/>
          <w:w w:val="96"/>
          <w:position w:val="19"/>
          <w:sz w:val="24"/>
          <w:szCs w:val="24"/>
        </w:rPr>
        <w:t>a</w:t>
      </w:r>
      <w:r>
        <w:rPr>
          <w:rFonts w:ascii="Cambria Math" w:hAnsi="Cambria Math" w:eastAsia="Cambria Math" w:cs="Cambria Math"/>
          <w:spacing w:val="-10"/>
          <w:w w:val="96"/>
          <w:position w:val="14"/>
          <w:sz w:val="18"/>
          <w:szCs w:val="18"/>
        </w:rPr>
        <w:t>0</w:t>
      </w:r>
      <w:r>
        <w:rPr>
          <w:rFonts w:ascii="Cambria Math" w:hAnsi="Cambria Math" w:eastAsia="Cambria Math" w:cs="Cambria Math"/>
          <w:spacing w:val="-18"/>
          <w:position w:val="14"/>
          <w:sz w:val="18"/>
          <w:szCs w:val="18"/>
        </w:rPr>
        <w:t xml:space="preserve"> </w:t>
      </w:r>
      <w:r>
        <w:rPr>
          <w:rFonts w:ascii="Cambria Math" w:hAnsi="Cambria Math" w:eastAsia="Cambria Math" w:cs="Cambria Math"/>
          <w:spacing w:val="-10"/>
          <w:w w:val="96"/>
          <w:position w:val="19"/>
          <w:sz w:val="24"/>
          <w:szCs w:val="24"/>
        </w:rPr>
        <w:t>(t)</w:t>
      </w:r>
      <w:r>
        <w:rPr>
          <w:rFonts w:ascii="Cambria Math" w:hAnsi="Cambria Math" w:eastAsia="Cambria Math" w:cs="Cambria Math"/>
          <w:spacing w:val="11"/>
          <w:position w:val="19"/>
          <w:sz w:val="24"/>
          <w:szCs w:val="24"/>
        </w:rPr>
        <w:t xml:space="preserve"> </w:t>
      </w:r>
      <w:r>
        <w:rPr>
          <w:rFonts w:ascii="Cambria Math" w:hAnsi="Cambria Math" w:eastAsia="Cambria Math" w:cs="Cambria Math"/>
          <w:spacing w:val="-10"/>
          <w:w w:val="96"/>
          <w:position w:val="19"/>
          <w:sz w:val="24"/>
          <w:szCs w:val="24"/>
        </w:rPr>
        <w:t>+</w:t>
      </w:r>
      <w:r>
        <w:rPr>
          <w:rFonts w:ascii="Cambria Math" w:hAnsi="Cambria Math" w:eastAsia="Cambria Math" w:cs="Cambria Math"/>
          <w:spacing w:val="11"/>
          <w:position w:val="19"/>
          <w:sz w:val="24"/>
          <w:szCs w:val="24"/>
        </w:rPr>
        <w:t xml:space="preserve"> </w:t>
      </w:r>
      <w:r>
        <w:rPr>
          <w:rFonts w:ascii="Cambria Math" w:hAnsi="Cambria Math" w:eastAsia="Cambria Math" w:cs="Cambria Math"/>
          <w:spacing w:val="-10"/>
          <w:w w:val="96"/>
          <w:position w:val="19"/>
          <w:sz w:val="24"/>
          <w:szCs w:val="24"/>
        </w:rPr>
        <w:t>a</w:t>
      </w:r>
      <w:r>
        <w:rPr>
          <w:rFonts w:ascii="Cambria Math" w:hAnsi="Cambria Math" w:eastAsia="Cambria Math" w:cs="Cambria Math"/>
          <w:spacing w:val="-10"/>
          <w:w w:val="96"/>
          <w:position w:val="14"/>
          <w:sz w:val="18"/>
          <w:szCs w:val="18"/>
        </w:rPr>
        <w:t>1</w:t>
      </w:r>
      <w:r>
        <w:rPr>
          <w:rFonts w:ascii="Cambria Math" w:hAnsi="Cambria Math" w:eastAsia="Cambria Math" w:cs="Cambria Math"/>
          <w:spacing w:val="-19"/>
          <w:position w:val="14"/>
          <w:sz w:val="18"/>
          <w:szCs w:val="18"/>
        </w:rPr>
        <w:t xml:space="preserve"> </w:t>
      </w:r>
      <w:r>
        <w:rPr>
          <w:rFonts w:ascii="Cambria Math" w:hAnsi="Cambria Math" w:eastAsia="Cambria Math" w:cs="Cambria Math"/>
          <w:spacing w:val="-10"/>
          <w:w w:val="96"/>
          <w:position w:val="19"/>
          <w:sz w:val="24"/>
          <w:szCs w:val="24"/>
        </w:rPr>
        <w:t>(t)x</w:t>
      </w:r>
      <w:r>
        <w:rPr>
          <w:rFonts w:ascii="Cambria Math" w:hAnsi="Cambria Math" w:eastAsia="Cambria Math" w:cs="Cambria Math"/>
          <w:spacing w:val="-10"/>
          <w:w w:val="96"/>
          <w:position w:val="14"/>
          <w:sz w:val="18"/>
          <w:szCs w:val="18"/>
        </w:rPr>
        <w:t>1</w:t>
      </w:r>
      <w:r>
        <w:rPr>
          <w:rFonts w:ascii="Cambria Math" w:hAnsi="Cambria Math" w:eastAsia="Cambria Math" w:cs="Cambria Math"/>
          <w:spacing w:val="-18"/>
          <w:position w:val="14"/>
          <w:sz w:val="18"/>
          <w:szCs w:val="18"/>
        </w:rPr>
        <w:t xml:space="preserve"> </w:t>
      </w:r>
      <w:r>
        <w:rPr>
          <w:rFonts w:ascii="Cambria Math" w:hAnsi="Cambria Math" w:eastAsia="Cambria Math" w:cs="Cambria Math"/>
          <w:spacing w:val="-10"/>
          <w:w w:val="96"/>
          <w:position w:val="19"/>
          <w:sz w:val="24"/>
          <w:szCs w:val="24"/>
        </w:rPr>
        <w:t>(t)</w:t>
      </w:r>
    </w:p>
    <w:p>
      <w:pPr>
        <w:spacing w:before="1"/>
        <w:ind w:left="123"/>
        <w:rPr>
          <w:rFonts w:ascii="宋体" w:hAnsi="宋体" w:eastAsia="宋体" w:cs="宋体"/>
          <w:sz w:val="23"/>
          <w:szCs w:val="23"/>
        </w:rPr>
      </w:pPr>
      <w:r>
        <w:rPr>
          <w:rFonts w:ascii="宋体" w:hAnsi="宋体" w:eastAsia="宋体" w:cs="宋体"/>
          <w:sz w:val="23"/>
          <w:szCs w:val="23"/>
        </w:rPr>
        <w:t>其中动态变化的系数</w:t>
      </w:r>
      <w:r>
        <w:rPr>
          <w:rFonts w:ascii="宋体" w:hAnsi="宋体" w:eastAsia="宋体" w:cs="宋体"/>
          <w:spacing w:val="-32"/>
          <w:sz w:val="23"/>
          <w:szCs w:val="23"/>
        </w:rPr>
        <w:t xml:space="preserve"> </w:t>
      </w:r>
      <w:r>
        <w:rPr>
          <w:rFonts w:ascii="Cambria Math" w:hAnsi="Cambria Math" w:eastAsia="Cambria Math" w:cs="Cambria Math"/>
          <w:position w:val="-3"/>
          <w:sz w:val="24"/>
          <w:szCs w:val="24"/>
        </w:rPr>
        <w:t>a</w:t>
      </w:r>
      <w:r>
        <w:rPr>
          <w:rFonts w:ascii="Cambria Math" w:hAnsi="Cambria Math" w:eastAsia="Cambria Math" w:cs="Cambria Math"/>
          <w:position w:val="-3"/>
          <w:sz w:val="18"/>
          <w:szCs w:val="18"/>
        </w:rPr>
        <w:t>0</w:t>
      </w:r>
      <w:r>
        <w:rPr>
          <w:rFonts w:ascii="Cambria Math" w:hAnsi="Cambria Math" w:eastAsia="Cambria Math" w:cs="Cambria Math"/>
          <w:sz w:val="24"/>
          <w:szCs w:val="24"/>
        </w:rPr>
        <w:t>(t)</w:t>
      </w:r>
      <w:r>
        <w:rPr>
          <w:rFonts w:ascii="Cambria Math" w:hAnsi="Cambria Math" w:eastAsia="Cambria Math" w:cs="Cambria Math"/>
          <w:spacing w:val="16"/>
          <w:sz w:val="24"/>
          <w:szCs w:val="24"/>
        </w:rPr>
        <w:t xml:space="preserve"> </w:t>
      </w:r>
      <w:r>
        <w:rPr>
          <w:rFonts w:ascii="宋体" w:hAnsi="宋体" w:eastAsia="宋体" w:cs="宋体"/>
          <w:sz w:val="23"/>
          <w:szCs w:val="23"/>
        </w:rPr>
        <w:t>和</w:t>
      </w:r>
      <w:r>
        <w:rPr>
          <w:rFonts w:ascii="宋体" w:hAnsi="宋体" w:eastAsia="宋体" w:cs="宋体"/>
          <w:spacing w:val="-44"/>
          <w:sz w:val="23"/>
          <w:szCs w:val="23"/>
        </w:rPr>
        <w:t xml:space="preserve"> </w:t>
      </w:r>
      <w:r>
        <w:rPr>
          <w:rFonts w:ascii="Cambria Math" w:hAnsi="Cambria Math" w:eastAsia="Cambria Math" w:cs="Cambria Math"/>
          <w:position w:val="-3"/>
          <w:sz w:val="24"/>
          <w:szCs w:val="24"/>
        </w:rPr>
        <w:t>a</w:t>
      </w:r>
      <w:r>
        <w:rPr>
          <w:rFonts w:ascii="Cambria Math" w:hAnsi="Cambria Math" w:eastAsia="Cambria Math" w:cs="Cambria Math"/>
          <w:position w:val="-3"/>
          <w:sz w:val="18"/>
          <w:szCs w:val="18"/>
        </w:rPr>
        <w:t>1</w:t>
      </w:r>
      <w:r>
        <w:rPr>
          <w:rFonts w:ascii="Cambria Math" w:hAnsi="Cambria Math" w:eastAsia="Cambria Math" w:cs="Cambria Math"/>
          <w:sz w:val="24"/>
          <w:szCs w:val="24"/>
        </w:rPr>
        <w:t>(t)</w:t>
      </w:r>
      <w:r>
        <w:rPr>
          <w:rFonts w:ascii="Cambria Math" w:hAnsi="Cambria Math" w:eastAsia="Cambria Math" w:cs="Cambria Math"/>
          <w:spacing w:val="31"/>
          <w:w w:val="101"/>
          <w:sz w:val="24"/>
          <w:szCs w:val="24"/>
        </w:rPr>
        <w:t xml:space="preserve"> </w:t>
      </w:r>
      <w:r>
        <w:rPr>
          <w:rFonts w:ascii="宋体" w:hAnsi="宋体" w:eastAsia="宋体" w:cs="宋体"/>
          <w:sz w:val="23"/>
          <w:szCs w:val="23"/>
        </w:rPr>
        <w:t>的定义如下：</w:t>
      </w:r>
    </w:p>
    <w:p>
      <w:pPr>
        <w:spacing w:before="274" w:line="318" w:lineRule="exact"/>
        <w:ind w:left="3670"/>
        <w:rPr>
          <w:rFonts w:ascii="Cambria Math" w:hAnsi="Cambria Math" w:eastAsia="Cambria Math" w:cs="Cambria Math"/>
          <w:sz w:val="24"/>
          <w:szCs w:val="24"/>
        </w:rPr>
      </w:pPr>
      <w:r>
        <w:rPr>
          <w:rFonts w:ascii="Cambria Math" w:hAnsi="Cambria Math" w:eastAsia="Cambria Math" w:cs="Cambria Math"/>
          <w:position w:val="4"/>
          <w:sz w:val="18"/>
          <w:szCs w:val="18"/>
        </w:rPr>
        <w:drawing>
          <wp:inline distT="0" distB="0" distL="0" distR="0">
            <wp:extent cx="74295" cy="97155"/>
            <wp:effectExtent l="0" t="0" r="0" b="0"/>
            <wp:docPr id="1478" name="IM 1478"/>
            <wp:cNvGraphicFramePr/>
            <a:graphic xmlns:a="http://schemas.openxmlformats.org/drawingml/2006/main">
              <a:graphicData uri="http://schemas.openxmlformats.org/drawingml/2006/picture">
                <pic:pic xmlns:pic="http://schemas.openxmlformats.org/drawingml/2006/picture">
                  <pic:nvPicPr>
                    <pic:cNvPr id="1478" name="IM 1478"/>
                    <pic:cNvPicPr/>
                  </pic:nvPicPr>
                  <pic:blipFill>
                    <a:blip r:embed="rId973"/>
                    <a:stretch>
                      <a:fillRect/>
                    </a:stretch>
                  </pic:blipFill>
                  <pic:spPr>
                    <a:xfrm>
                      <a:off x="0" y="0"/>
                      <a:ext cx="74523" cy="97536"/>
                    </a:xfrm>
                    <a:prstGeom prst="rect">
                      <a:avLst/>
                    </a:prstGeom>
                  </pic:spPr>
                </pic:pic>
              </a:graphicData>
            </a:graphic>
          </wp:inline>
        </w:drawing>
      </w:r>
      <w:r>
        <w:rPr>
          <w:rFonts w:ascii="Cambria Math" w:hAnsi="Cambria Math" w:eastAsia="Cambria Math" w:cs="Cambria Math"/>
          <w:spacing w:val="-12"/>
          <w:w w:val="96"/>
          <w:position w:val="-1"/>
          <w:sz w:val="18"/>
          <w:szCs w:val="18"/>
        </w:rPr>
        <w:t>0</w:t>
      </w:r>
      <w:r>
        <w:rPr>
          <w:rFonts w:ascii="Cambria Math" w:hAnsi="Cambria Math" w:eastAsia="Cambria Math" w:cs="Cambria Math"/>
          <w:spacing w:val="-15"/>
          <w:position w:val="-1"/>
          <w:sz w:val="18"/>
          <w:szCs w:val="18"/>
        </w:rPr>
        <w:t xml:space="preserve"> </w:t>
      </w:r>
      <w:r>
        <w:rPr>
          <w:rFonts w:ascii="Cambria Math" w:hAnsi="Cambria Math" w:eastAsia="Cambria Math" w:cs="Cambria Math"/>
          <w:spacing w:val="-12"/>
          <w:w w:val="96"/>
          <w:position w:val="4"/>
          <w:sz w:val="24"/>
          <w:szCs w:val="24"/>
        </w:rPr>
        <w:t>(t)</w:t>
      </w:r>
      <w:r>
        <w:rPr>
          <w:rFonts w:ascii="Cambria Math" w:hAnsi="Cambria Math" w:eastAsia="Cambria Math" w:cs="Cambria Math"/>
          <w:spacing w:val="25"/>
          <w:w w:val="101"/>
          <w:position w:val="4"/>
          <w:sz w:val="24"/>
          <w:szCs w:val="24"/>
        </w:rPr>
        <w:t xml:space="preserve"> </w:t>
      </w:r>
      <w:r>
        <w:rPr>
          <w:rFonts w:ascii="Cambria Math" w:hAnsi="Cambria Math" w:eastAsia="Cambria Math" w:cs="Cambria Math"/>
          <w:spacing w:val="-12"/>
          <w:w w:val="96"/>
          <w:position w:val="4"/>
          <w:sz w:val="24"/>
          <w:szCs w:val="24"/>
        </w:rPr>
        <w:t>=</w:t>
      </w:r>
      <w:r>
        <w:rPr>
          <w:rFonts w:ascii="Cambria Math" w:hAnsi="Cambria Math" w:eastAsia="Cambria Math" w:cs="Cambria Math"/>
          <w:spacing w:val="21"/>
          <w:position w:val="4"/>
          <w:sz w:val="24"/>
          <w:szCs w:val="24"/>
        </w:rPr>
        <w:t xml:space="preserve"> </w:t>
      </w:r>
      <w:r>
        <w:rPr>
          <w:rFonts w:ascii="Cambria Math" w:hAnsi="Cambria Math" w:eastAsia="Cambria Math" w:cs="Cambria Math"/>
          <w:spacing w:val="-12"/>
          <w:w w:val="96"/>
          <w:position w:val="4"/>
          <w:sz w:val="24"/>
          <w:szCs w:val="24"/>
        </w:rPr>
        <w:t>1e(t)</w:t>
      </w:r>
    </w:p>
    <w:p>
      <w:pPr>
        <w:spacing w:before="285" w:line="175" w:lineRule="auto"/>
        <w:ind w:left="3437"/>
        <w:rPr>
          <w:rFonts w:ascii="Cambria Math" w:hAnsi="Cambria Math" w:eastAsia="Cambria Math" w:cs="Cambria Math"/>
          <w:sz w:val="24"/>
          <w:szCs w:val="24"/>
        </w:rPr>
      </w:pPr>
      <w:r>
        <w:rPr>
          <w:rFonts w:ascii="Cambria Math" w:hAnsi="Cambria Math" w:eastAsia="Cambria Math" w:cs="Cambria Math"/>
          <w:sz w:val="18"/>
          <w:szCs w:val="18"/>
        </w:rPr>
        <w:drawing>
          <wp:inline distT="0" distB="0" distL="0" distR="0">
            <wp:extent cx="74295" cy="97155"/>
            <wp:effectExtent l="0" t="0" r="0" b="0"/>
            <wp:docPr id="1480" name="IM 1480"/>
            <wp:cNvGraphicFramePr/>
            <a:graphic xmlns:a="http://schemas.openxmlformats.org/drawingml/2006/main">
              <a:graphicData uri="http://schemas.openxmlformats.org/drawingml/2006/picture">
                <pic:pic xmlns:pic="http://schemas.openxmlformats.org/drawingml/2006/picture">
                  <pic:nvPicPr>
                    <pic:cNvPr id="1480" name="IM 1480"/>
                    <pic:cNvPicPr/>
                  </pic:nvPicPr>
                  <pic:blipFill>
                    <a:blip r:embed="rId974"/>
                    <a:stretch>
                      <a:fillRect/>
                    </a:stretch>
                  </pic:blipFill>
                  <pic:spPr>
                    <a:xfrm>
                      <a:off x="0" y="0"/>
                      <a:ext cx="74523" cy="97536"/>
                    </a:xfrm>
                    <a:prstGeom prst="rect">
                      <a:avLst/>
                    </a:prstGeom>
                  </pic:spPr>
                </pic:pic>
              </a:graphicData>
            </a:graphic>
          </wp:inline>
        </w:drawing>
      </w:r>
      <w:r>
        <w:rPr>
          <w:rFonts w:ascii="Cambria Math" w:hAnsi="Cambria Math" w:eastAsia="Cambria Math" w:cs="Cambria Math"/>
          <w:spacing w:val="-13"/>
          <w:position w:val="-5"/>
          <w:sz w:val="18"/>
          <w:szCs w:val="18"/>
        </w:rPr>
        <w:t xml:space="preserve"> </w:t>
      </w:r>
      <w:r>
        <w:rPr>
          <w:rFonts w:ascii="Cambria Math" w:hAnsi="Cambria Math" w:eastAsia="Cambria Math" w:cs="Cambria Math"/>
          <w:spacing w:val="-11"/>
          <w:w w:val="96"/>
          <w:position w:val="-5"/>
          <w:sz w:val="18"/>
          <w:szCs w:val="18"/>
        </w:rPr>
        <w:t>1</w:t>
      </w:r>
      <w:r>
        <w:rPr>
          <w:rFonts w:ascii="Cambria Math" w:hAnsi="Cambria Math" w:eastAsia="Cambria Math" w:cs="Cambria Math"/>
          <w:spacing w:val="-18"/>
          <w:position w:val="-5"/>
          <w:sz w:val="18"/>
          <w:szCs w:val="18"/>
        </w:rPr>
        <w:t xml:space="preserve"> </w:t>
      </w:r>
      <w:r>
        <w:rPr>
          <w:rFonts w:ascii="Cambria Math" w:hAnsi="Cambria Math" w:eastAsia="Cambria Math" w:cs="Cambria Math"/>
          <w:spacing w:val="-11"/>
          <w:w w:val="96"/>
          <w:sz w:val="24"/>
          <w:szCs w:val="24"/>
        </w:rPr>
        <w:t>(t)</w:t>
      </w:r>
      <w:r>
        <w:rPr>
          <w:rFonts w:ascii="Cambria Math" w:hAnsi="Cambria Math" w:eastAsia="Cambria Math" w:cs="Cambria Math"/>
          <w:spacing w:val="25"/>
          <w:sz w:val="24"/>
          <w:szCs w:val="24"/>
        </w:rPr>
        <w:t xml:space="preserve"> </w:t>
      </w:r>
      <w:r>
        <w:rPr>
          <w:rFonts w:ascii="Cambria Math" w:hAnsi="Cambria Math" w:eastAsia="Cambria Math" w:cs="Cambria Math"/>
          <w:spacing w:val="-11"/>
          <w:w w:val="96"/>
          <w:sz w:val="24"/>
          <w:szCs w:val="24"/>
        </w:rPr>
        <w:t>=</w:t>
      </w:r>
      <w:r>
        <w:rPr>
          <w:rFonts w:ascii="Cambria Math" w:hAnsi="Cambria Math" w:eastAsia="Cambria Math" w:cs="Cambria Math"/>
          <w:spacing w:val="21"/>
          <w:sz w:val="24"/>
          <w:szCs w:val="24"/>
        </w:rPr>
        <w:t xml:space="preserve"> </w:t>
      </w:r>
      <w:r>
        <w:rPr>
          <w:rFonts w:ascii="Cambria Math" w:hAnsi="Cambria Math" w:eastAsia="Cambria Math" w:cs="Cambria Math"/>
          <w:spacing w:val="-11"/>
          <w:w w:val="96"/>
          <w:sz w:val="24"/>
          <w:szCs w:val="24"/>
        </w:rPr>
        <w:t>1e(t)x</w:t>
      </w:r>
      <w:r>
        <w:rPr>
          <w:rFonts w:ascii="Cambria Math" w:hAnsi="Cambria Math" w:eastAsia="Cambria Math" w:cs="Cambria Math"/>
          <w:spacing w:val="-11"/>
          <w:w w:val="96"/>
          <w:position w:val="-5"/>
          <w:sz w:val="18"/>
          <w:szCs w:val="18"/>
        </w:rPr>
        <w:t>1</w:t>
      </w:r>
      <w:r>
        <w:rPr>
          <w:rFonts w:ascii="Cambria Math" w:hAnsi="Cambria Math" w:eastAsia="Cambria Math" w:cs="Cambria Math"/>
          <w:spacing w:val="-18"/>
          <w:position w:val="-5"/>
          <w:sz w:val="18"/>
          <w:szCs w:val="18"/>
        </w:rPr>
        <w:t xml:space="preserve"> </w:t>
      </w:r>
      <w:r>
        <w:rPr>
          <w:rFonts w:ascii="Cambria Math" w:hAnsi="Cambria Math" w:eastAsia="Cambria Math" w:cs="Cambria Math"/>
          <w:spacing w:val="-11"/>
          <w:w w:val="96"/>
          <w:sz w:val="24"/>
          <w:szCs w:val="24"/>
        </w:rPr>
        <w:t>(t)</w:t>
      </w:r>
    </w:p>
    <w:p>
      <w:pPr>
        <w:pStyle w:val="2"/>
        <w:spacing w:line="14" w:lineRule="auto"/>
        <w:rPr>
          <w:sz w:val="2"/>
        </w:rPr>
      </w:pPr>
      <w:r>
        <w:rPr>
          <w:sz w:val="2"/>
          <w:szCs w:val="2"/>
        </w:rPr>
        <w:br w:type="column"/>
      </w:r>
    </w:p>
    <w:p>
      <w:pPr>
        <w:pStyle w:val="2"/>
        <w:spacing w:line="273" w:lineRule="auto"/>
      </w:pPr>
    </w:p>
    <w:p>
      <w:pPr>
        <w:spacing w:before="69"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(5.3)</w:t>
      </w:r>
    </w:p>
    <w:p>
      <w:pPr>
        <w:pStyle w:val="2"/>
        <w:spacing w:line="354" w:lineRule="auto"/>
      </w:pPr>
    </w:p>
    <w:p>
      <w:pPr>
        <w:pStyle w:val="2"/>
        <w:spacing w:line="354" w:lineRule="auto"/>
      </w:pPr>
    </w:p>
    <w:p>
      <w:pPr>
        <w:spacing w:before="69" w:line="192"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(5.4)</w:t>
      </w:r>
    </w:p>
    <w:p>
      <w:pPr>
        <w:pStyle w:val="2"/>
        <w:spacing w:line="273" w:lineRule="auto"/>
      </w:pPr>
    </w:p>
    <w:p>
      <w:pPr>
        <w:pStyle w:val="2"/>
        <w:spacing w:line="274" w:lineRule="auto"/>
      </w:pPr>
    </w:p>
    <w:p>
      <w:pPr>
        <w:pStyle w:val="2"/>
        <w:spacing w:line="274" w:lineRule="auto"/>
      </w:pPr>
    </w:p>
    <w:p>
      <w:pPr>
        <w:spacing w:before="70" w:line="602" w:lineRule="exact"/>
        <w:ind w:left="155"/>
        <w:rPr>
          <w:rFonts w:ascii="Times New Roman" w:hAnsi="Times New Roman" w:eastAsia="Times New Roman" w:cs="Times New Roman"/>
          <w:sz w:val="24"/>
          <w:szCs w:val="24"/>
        </w:rPr>
      </w:pPr>
      <w:r>
        <w:rPr>
          <w:rFonts w:ascii="Times New Roman" w:hAnsi="Times New Roman" w:eastAsia="Times New Roman" w:cs="Times New Roman"/>
          <w:spacing w:val="-2"/>
          <w:position w:val="31"/>
          <w:sz w:val="24"/>
          <w:szCs w:val="24"/>
        </w:rPr>
        <w:t>(5.5)</w:t>
      </w:r>
    </w:p>
    <w:p>
      <w:pPr>
        <w:spacing w:before="1" w:line="191" w:lineRule="auto"/>
        <w:ind w:left="15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(5.6)</w:t>
      </w:r>
    </w:p>
    <w:p>
      <w:pPr>
        <w:spacing w:line="191" w:lineRule="auto"/>
        <w:rPr>
          <w:rFonts w:ascii="Times New Roman" w:hAnsi="Times New Roman" w:eastAsia="Times New Roman" w:cs="Times New Roman"/>
          <w:sz w:val="24"/>
          <w:szCs w:val="24"/>
        </w:rPr>
        <w:sectPr>
          <w:type w:val="continuous"/>
          <w:pgSz w:w="11906" w:h="16838"/>
          <w:pgMar w:top="1245" w:right="1682" w:bottom="1136" w:left="1681" w:header="1007" w:footer="946" w:gutter="0"/>
          <w:cols w:equalWidth="0" w:num="2">
            <w:col w:w="7722" w:space="100"/>
            <w:col w:w="720"/>
          </w:cols>
        </w:sectPr>
      </w:pPr>
    </w:p>
    <w:p>
      <w:pPr>
        <w:spacing w:before="230" w:line="248" w:lineRule="auto"/>
        <w:ind w:left="136" w:right="114" w:hanging="8"/>
        <w:rPr>
          <w:rFonts w:ascii="宋体" w:hAnsi="宋体" w:eastAsia="宋体" w:cs="宋体"/>
          <w:sz w:val="23"/>
          <w:szCs w:val="23"/>
        </w:rPr>
      </w:pPr>
      <w:r>
        <w:rPr>
          <w:rFonts w:ascii="宋体" w:hAnsi="宋体" w:eastAsia="宋体" w:cs="宋体"/>
          <w:spacing w:val="8"/>
          <w:sz w:val="23"/>
          <w:szCs w:val="23"/>
        </w:rPr>
        <w:t>积分增益设置为</w:t>
      </w:r>
      <w:r>
        <w:rPr>
          <w:rFonts w:ascii="宋体" w:hAnsi="宋体" w:eastAsia="宋体" w:cs="宋体"/>
          <w:spacing w:val="-17"/>
          <w:sz w:val="23"/>
          <w:szCs w:val="23"/>
        </w:rPr>
        <w:t xml:space="preserve"> </w:t>
      </w:r>
      <w:r>
        <w:rPr>
          <w:rFonts w:ascii="Cambria Math" w:hAnsi="Cambria Math" w:eastAsia="Cambria Math" w:cs="Cambria Math"/>
          <w:spacing w:val="8"/>
          <w:sz w:val="24"/>
          <w:szCs w:val="24"/>
        </w:rPr>
        <w:t>1</w:t>
      </w:r>
      <w:r>
        <w:rPr>
          <w:rFonts w:ascii="Cambria Math" w:hAnsi="Cambria Math" w:eastAsia="Cambria Math" w:cs="Cambria Math"/>
          <w:spacing w:val="24"/>
          <w:sz w:val="24"/>
          <w:szCs w:val="24"/>
        </w:rPr>
        <w:t xml:space="preserve">  </w:t>
      </w:r>
      <w:r>
        <w:rPr>
          <w:rFonts w:ascii="Cambria Math" w:hAnsi="Cambria Math" w:eastAsia="Cambria Math" w:cs="Cambria Math"/>
          <w:spacing w:val="8"/>
          <w:sz w:val="24"/>
          <w:szCs w:val="24"/>
        </w:rPr>
        <w:t>=</w:t>
      </w:r>
      <w:r>
        <w:rPr>
          <w:rFonts w:ascii="Cambria Math" w:hAnsi="Cambria Math" w:eastAsia="Cambria Math" w:cs="Cambria Math"/>
          <w:spacing w:val="17"/>
          <w:w w:val="101"/>
          <w:sz w:val="24"/>
          <w:szCs w:val="24"/>
        </w:rPr>
        <w:t xml:space="preserve">  </w:t>
      </w:r>
      <w:r>
        <w:rPr>
          <w:rFonts w:ascii="Cambria Math" w:hAnsi="Cambria Math" w:eastAsia="Cambria Math" w:cs="Cambria Math"/>
          <w:spacing w:val="8"/>
          <w:sz w:val="24"/>
          <w:szCs w:val="24"/>
        </w:rPr>
        <w:t>2</w:t>
      </w:r>
      <w:r>
        <w:rPr>
          <w:rFonts w:ascii="宋体" w:hAnsi="宋体" w:eastAsia="宋体" w:cs="宋体"/>
          <w:spacing w:val="8"/>
          <w:sz w:val="23"/>
          <w:szCs w:val="23"/>
        </w:rPr>
        <w:t>，振荡器的动态系统初始值设置</w:t>
      </w:r>
      <w:r>
        <w:rPr>
          <w:rFonts w:ascii="宋体" w:hAnsi="宋体" w:eastAsia="宋体" w:cs="宋体"/>
          <w:spacing w:val="7"/>
          <w:sz w:val="23"/>
          <w:szCs w:val="23"/>
        </w:rPr>
        <w:t xml:space="preserve">为 </w:t>
      </w:r>
      <w:r>
        <w:rPr>
          <w:rFonts w:ascii="Cambria Math" w:hAnsi="Cambria Math" w:eastAsia="Cambria Math" w:cs="Cambria Math"/>
          <w:spacing w:val="7"/>
          <w:sz w:val="24"/>
          <w:szCs w:val="24"/>
        </w:rPr>
        <w:t>[x</w:t>
      </w:r>
      <w:r>
        <w:rPr>
          <w:rFonts w:ascii="Cambria Math" w:hAnsi="Cambria Math" w:eastAsia="Cambria Math" w:cs="Cambria Math"/>
          <w:spacing w:val="7"/>
          <w:position w:val="-1"/>
          <w:sz w:val="18"/>
          <w:szCs w:val="18"/>
        </w:rPr>
        <w:t>1</w:t>
      </w:r>
      <w:r>
        <w:rPr>
          <w:rFonts w:ascii="Cambria Math" w:hAnsi="Cambria Math" w:eastAsia="Cambria Math" w:cs="Cambria Math"/>
          <w:spacing w:val="7"/>
          <w:position w:val="-1"/>
          <w:sz w:val="24"/>
          <w:szCs w:val="24"/>
        </w:rPr>
        <w:t>, x</w:t>
      </w:r>
      <w:r>
        <w:rPr>
          <w:rFonts w:ascii="Cambria Math" w:hAnsi="Cambria Math" w:eastAsia="Cambria Math" w:cs="Cambria Math"/>
          <w:spacing w:val="7"/>
          <w:position w:val="-1"/>
          <w:sz w:val="18"/>
          <w:szCs w:val="18"/>
        </w:rPr>
        <w:t>2</w:t>
      </w:r>
      <w:r>
        <w:rPr>
          <w:rFonts w:ascii="Cambria Math" w:hAnsi="Cambria Math" w:eastAsia="Cambria Math" w:cs="Cambria Math"/>
          <w:spacing w:val="7"/>
          <w:position w:val="-1"/>
          <w:sz w:val="24"/>
          <w:szCs w:val="24"/>
        </w:rPr>
        <w:t>,</w:t>
      </w:r>
      <w:r>
        <w:rPr>
          <w:rFonts w:ascii="Cambria Math" w:hAnsi="Cambria Math" w:eastAsia="Cambria Math" w:cs="Cambria Math"/>
          <w:spacing w:val="-8"/>
          <w:position w:val="-1"/>
          <w:sz w:val="24"/>
          <w:szCs w:val="24"/>
        </w:rPr>
        <w:t xml:space="preserve"> </w:t>
      </w:r>
      <w:r>
        <w:rPr>
          <w:rFonts w:ascii="Cambria Math" w:hAnsi="Cambria Math" w:eastAsia="Cambria Math" w:cs="Cambria Math"/>
          <w:spacing w:val="7"/>
          <w:position w:val="-1"/>
          <w:sz w:val="24"/>
          <w:szCs w:val="24"/>
        </w:rPr>
        <w:t>Φ, a</w:t>
      </w:r>
      <w:r>
        <w:rPr>
          <w:rFonts w:ascii="Cambria Math" w:hAnsi="Cambria Math" w:eastAsia="Cambria Math" w:cs="Cambria Math"/>
          <w:spacing w:val="7"/>
          <w:position w:val="-1"/>
          <w:sz w:val="18"/>
          <w:szCs w:val="18"/>
        </w:rPr>
        <w:t>0</w:t>
      </w:r>
      <w:r>
        <w:rPr>
          <w:rFonts w:ascii="Cambria Math" w:hAnsi="Cambria Math" w:eastAsia="Cambria Math" w:cs="Cambria Math"/>
          <w:spacing w:val="7"/>
          <w:position w:val="-1"/>
          <w:sz w:val="24"/>
          <w:szCs w:val="24"/>
        </w:rPr>
        <w:t>, a</w:t>
      </w:r>
      <w:r>
        <w:rPr>
          <w:rFonts w:ascii="Cambria Math" w:hAnsi="Cambria Math" w:eastAsia="Cambria Math" w:cs="Cambria Math"/>
          <w:spacing w:val="7"/>
          <w:position w:val="-1"/>
          <w:sz w:val="18"/>
          <w:szCs w:val="18"/>
        </w:rPr>
        <w:t>1</w:t>
      </w:r>
      <w:r>
        <w:rPr>
          <w:rFonts w:ascii="Cambria Math" w:hAnsi="Cambria Math" w:eastAsia="Cambria Math" w:cs="Cambria Math"/>
          <w:spacing w:val="7"/>
          <w:sz w:val="24"/>
          <w:szCs w:val="24"/>
        </w:rPr>
        <w:t>]</w:t>
      </w:r>
      <w:r>
        <w:rPr>
          <w:rFonts w:ascii="Cambria Math" w:hAnsi="Cambria Math" w:eastAsia="Cambria Math" w:cs="Cambria Math"/>
          <w:spacing w:val="19"/>
          <w:w w:val="101"/>
          <w:sz w:val="24"/>
          <w:szCs w:val="24"/>
        </w:rPr>
        <w:t xml:space="preserve">  </w:t>
      </w:r>
      <w:r>
        <w:rPr>
          <w:rFonts w:ascii="Cambria Math" w:hAnsi="Cambria Math" w:eastAsia="Cambria Math" w:cs="Cambria Math"/>
          <w:spacing w:val="7"/>
          <w:sz w:val="24"/>
          <w:szCs w:val="24"/>
        </w:rPr>
        <w:t>=</w:t>
      </w:r>
      <w:r>
        <w:rPr>
          <w:rFonts w:ascii="Cambria Math" w:hAnsi="Cambria Math" w:eastAsia="Cambria Math" w:cs="Cambria Math"/>
          <w:sz w:val="24"/>
          <w:szCs w:val="24"/>
        </w:rPr>
        <w:t xml:space="preserve"> </w:t>
      </w:r>
      <w:r>
        <w:rPr>
          <w:rFonts w:ascii="Cambria Math" w:hAnsi="Cambria Math" w:eastAsia="Cambria Math" w:cs="Cambria Math"/>
          <w:spacing w:val="-1"/>
          <w:sz w:val="24"/>
          <w:szCs w:val="24"/>
        </w:rPr>
        <w:t>[1, 0,</w:t>
      </w:r>
      <w:r>
        <w:rPr>
          <w:rFonts w:ascii="Cambria Math" w:hAnsi="Cambria Math" w:eastAsia="Cambria Math" w:cs="Cambria Math"/>
          <w:spacing w:val="22"/>
          <w:sz w:val="24"/>
          <w:szCs w:val="24"/>
        </w:rPr>
        <w:t xml:space="preserve"> </w:t>
      </w:r>
      <w:r>
        <w:rPr>
          <w:rFonts w:ascii="Cambria Math" w:hAnsi="Cambria Math" w:eastAsia="Cambria Math" w:cs="Cambria Math"/>
          <w:spacing w:val="-1"/>
          <w:sz w:val="24"/>
          <w:szCs w:val="24"/>
        </w:rPr>
        <w:t>1, 0, 0]</w:t>
      </w:r>
      <w:r>
        <w:rPr>
          <w:rFonts w:ascii="宋体" w:hAnsi="宋体" w:eastAsia="宋体" w:cs="宋体"/>
          <w:spacing w:val="-1"/>
          <w:sz w:val="23"/>
          <w:szCs w:val="23"/>
        </w:rPr>
        <w:t>。瞬时步态相位</w:t>
      </w:r>
      <w:r>
        <w:rPr>
          <w:rFonts w:ascii="宋体" w:hAnsi="宋体" w:eastAsia="宋体" w:cs="宋体"/>
          <w:spacing w:val="-45"/>
          <w:sz w:val="23"/>
          <w:szCs w:val="23"/>
        </w:rPr>
        <w:t xml:space="preserve"> </w:t>
      </w:r>
      <w:r>
        <w:rPr>
          <w:rFonts w:ascii="Cambria Math" w:hAnsi="Cambria Math" w:eastAsia="Cambria Math" w:cs="Cambria Math"/>
          <w:spacing w:val="-1"/>
          <w:sz w:val="24"/>
          <w:szCs w:val="24"/>
        </w:rPr>
        <w:t>φ(t)</w:t>
      </w:r>
      <w:r>
        <w:rPr>
          <w:rFonts w:ascii="Cambria Math" w:hAnsi="Cambria Math" w:eastAsia="Cambria Math" w:cs="Cambria Math"/>
          <w:spacing w:val="15"/>
          <w:sz w:val="24"/>
          <w:szCs w:val="24"/>
        </w:rPr>
        <w:t xml:space="preserve"> </w:t>
      </w:r>
      <w:r>
        <w:rPr>
          <w:rFonts w:ascii="宋体" w:hAnsi="宋体" w:eastAsia="宋体" w:cs="宋体"/>
          <w:spacing w:val="-1"/>
          <w:sz w:val="23"/>
          <w:szCs w:val="23"/>
        </w:rPr>
        <w:t>可以通过以下方式计算：</w:t>
      </w:r>
    </w:p>
    <w:p>
      <w:pPr>
        <w:pStyle w:val="2"/>
        <w:spacing w:line="243" w:lineRule="auto"/>
      </w:pPr>
    </w:p>
    <w:p>
      <w:pPr>
        <w:spacing w:before="70" w:line="199" w:lineRule="auto"/>
        <w:ind w:left="2758"/>
        <w:rPr>
          <w:rFonts w:ascii="Times New Roman" w:hAnsi="Times New Roman" w:eastAsia="Times New Roman" w:cs="Times New Roman"/>
          <w:sz w:val="24"/>
          <w:szCs w:val="24"/>
        </w:rPr>
      </w:pPr>
      <w:r>
        <w:rPr>
          <w:rFonts w:ascii="Cambria Math" w:hAnsi="Cambria Math" w:eastAsia="Cambria Math" w:cs="Cambria Math"/>
          <w:spacing w:val="-10"/>
          <w:sz w:val="24"/>
          <w:szCs w:val="24"/>
        </w:rPr>
        <w:t>φ(t)</w:t>
      </w:r>
      <w:r>
        <w:rPr>
          <w:rFonts w:ascii="Cambria Math" w:hAnsi="Cambria Math" w:eastAsia="Cambria Math" w:cs="Cambria Math"/>
          <w:spacing w:val="29"/>
          <w:sz w:val="24"/>
          <w:szCs w:val="24"/>
        </w:rPr>
        <w:t xml:space="preserve"> </w:t>
      </w:r>
      <w:r>
        <w:rPr>
          <w:rFonts w:ascii="Cambria Math" w:hAnsi="Cambria Math" w:eastAsia="Cambria Math" w:cs="Cambria Math"/>
          <w:spacing w:val="-10"/>
          <w:sz w:val="24"/>
          <w:szCs w:val="24"/>
        </w:rPr>
        <w:t>=</w:t>
      </w:r>
      <w:r>
        <w:rPr>
          <w:rFonts w:ascii="Cambria Math" w:hAnsi="Cambria Math" w:eastAsia="Cambria Math" w:cs="Cambria Math"/>
          <w:spacing w:val="23"/>
          <w:sz w:val="24"/>
          <w:szCs w:val="24"/>
        </w:rPr>
        <w:t xml:space="preserve"> </w:t>
      </w:r>
      <w:r>
        <w:rPr>
          <w:rFonts w:ascii="Times New Roman" w:hAnsi="Times New Roman" w:eastAsia="Times New Roman" w:cs="Times New Roman"/>
          <w:spacing w:val="-10"/>
          <w:sz w:val="24"/>
          <w:szCs w:val="24"/>
        </w:rPr>
        <w:t xml:space="preserve">arctan </w:t>
      </w:r>
      <w:r>
        <w:rPr>
          <w:rFonts w:ascii="Cambria Math" w:hAnsi="Cambria Math" w:eastAsia="Cambria Math" w:cs="Cambria Math"/>
          <w:spacing w:val="-10"/>
          <w:sz w:val="24"/>
          <w:szCs w:val="24"/>
        </w:rPr>
        <w:t>2(x</w:t>
      </w:r>
      <w:r>
        <w:rPr>
          <w:rFonts w:ascii="Cambria Math" w:hAnsi="Cambria Math" w:eastAsia="Cambria Math" w:cs="Cambria Math"/>
          <w:spacing w:val="-10"/>
          <w:position w:val="-5"/>
          <w:sz w:val="18"/>
          <w:szCs w:val="18"/>
        </w:rPr>
        <w:t>2</w:t>
      </w:r>
      <w:r>
        <w:rPr>
          <w:rFonts w:ascii="Cambria Math" w:hAnsi="Cambria Math" w:eastAsia="Cambria Math" w:cs="Cambria Math"/>
          <w:spacing w:val="-19"/>
          <w:position w:val="-5"/>
          <w:sz w:val="18"/>
          <w:szCs w:val="18"/>
        </w:rPr>
        <w:t xml:space="preserve"> </w:t>
      </w:r>
      <w:r>
        <w:rPr>
          <w:rFonts w:ascii="Cambria Math" w:hAnsi="Cambria Math" w:eastAsia="Cambria Math" w:cs="Cambria Math"/>
          <w:spacing w:val="-10"/>
          <w:sz w:val="24"/>
          <w:szCs w:val="24"/>
        </w:rPr>
        <w:t>(t), x</w:t>
      </w:r>
      <w:r>
        <w:rPr>
          <w:rFonts w:ascii="Cambria Math" w:hAnsi="Cambria Math" w:eastAsia="Cambria Math" w:cs="Cambria Math"/>
          <w:spacing w:val="-10"/>
          <w:position w:val="-5"/>
          <w:sz w:val="18"/>
          <w:szCs w:val="18"/>
        </w:rPr>
        <w:t>1</w:t>
      </w:r>
      <w:r>
        <w:rPr>
          <w:rFonts w:ascii="Cambria Math" w:hAnsi="Cambria Math" w:eastAsia="Cambria Math" w:cs="Cambria Math"/>
          <w:spacing w:val="-18"/>
          <w:position w:val="-5"/>
          <w:sz w:val="18"/>
          <w:szCs w:val="18"/>
        </w:rPr>
        <w:t xml:space="preserve"> </w:t>
      </w:r>
      <w:r>
        <w:rPr>
          <w:rFonts w:ascii="Cambria Math" w:hAnsi="Cambria Math" w:eastAsia="Cambria Math" w:cs="Cambria Math"/>
          <w:spacing w:val="-10"/>
          <w:sz w:val="24"/>
          <w:szCs w:val="24"/>
        </w:rPr>
        <w:t>(t))</w:t>
      </w:r>
      <w:r>
        <w:rPr>
          <w:rFonts w:ascii="Cambria Math" w:hAnsi="Cambria Math" w:eastAsia="Cambria Math" w:cs="Cambria Math"/>
          <w:spacing w:val="12"/>
          <w:sz w:val="24"/>
          <w:szCs w:val="24"/>
        </w:rPr>
        <w:t xml:space="preserve"> </w:t>
      </w:r>
      <w:r>
        <w:rPr>
          <w:rFonts w:ascii="Cambria Math" w:hAnsi="Cambria Math" w:eastAsia="Cambria Math" w:cs="Cambria Math"/>
          <w:spacing w:val="-10"/>
          <w:sz w:val="24"/>
          <w:szCs w:val="24"/>
        </w:rPr>
        <w:t>+</w:t>
      </w:r>
      <w:r>
        <w:rPr>
          <w:rFonts w:ascii="Cambria Math" w:hAnsi="Cambria Math" w:eastAsia="Cambria Math" w:cs="Cambria Math"/>
          <w:spacing w:val="9"/>
          <w:sz w:val="24"/>
          <w:szCs w:val="24"/>
        </w:rPr>
        <w:t xml:space="preserve"> </w:t>
      </w:r>
      <w:r>
        <w:rPr>
          <w:rFonts w:ascii="Cambria Math" w:hAnsi="Cambria Math" w:eastAsia="Cambria Math" w:cs="Cambria Math"/>
          <w:spacing w:val="-10"/>
          <w:sz w:val="24"/>
          <w:szCs w:val="24"/>
        </w:rPr>
        <w:t>π</w:t>
      </w:r>
      <w:r>
        <w:rPr>
          <w:rFonts w:ascii="Cambria Math" w:hAnsi="Cambria Math" w:eastAsia="Cambria Math" w:cs="Cambria Math"/>
          <w:spacing w:val="1"/>
          <w:sz w:val="24"/>
          <w:szCs w:val="24"/>
        </w:rPr>
        <w:t xml:space="preserve">                         </w:t>
      </w:r>
      <w:r>
        <w:rPr>
          <w:rFonts w:ascii="Cambria Math" w:hAnsi="Cambria Math" w:eastAsia="Cambria Math" w:cs="Cambria Math"/>
          <w:sz w:val="24"/>
          <w:szCs w:val="24"/>
        </w:rPr>
        <w:t xml:space="preserve">                </w:t>
      </w:r>
      <w:r>
        <w:rPr>
          <w:rFonts w:ascii="Times New Roman" w:hAnsi="Times New Roman" w:eastAsia="Times New Roman" w:cs="Times New Roman"/>
          <w:spacing w:val="-10"/>
          <w:sz w:val="24"/>
          <w:szCs w:val="24"/>
        </w:rPr>
        <w:t>(5.7)</w:t>
      </w:r>
    </w:p>
    <w:p>
      <w:pPr>
        <w:spacing w:before="227" w:line="270" w:lineRule="auto"/>
        <w:ind w:left="148" w:firstLine="8"/>
        <w:rPr>
          <w:rFonts w:ascii="宋体" w:hAnsi="宋体" w:eastAsia="宋体" w:cs="宋体"/>
          <w:sz w:val="23"/>
          <w:szCs w:val="23"/>
        </w:rPr>
      </w:pPr>
      <w:r>
        <w:rPr>
          <w:rFonts w:ascii="宋体" w:hAnsi="宋体" w:eastAsia="宋体" w:cs="宋体"/>
          <w:spacing w:val="9"/>
          <w:sz w:val="23"/>
          <w:szCs w:val="23"/>
        </w:rPr>
        <w:t>由于我们需要对每个步态周期进行编码，作为用户自主输入送入共享自主系统，</w:t>
      </w:r>
      <w:r>
        <w:rPr>
          <w:rFonts w:ascii="宋体" w:hAnsi="宋体" w:eastAsia="宋体" w:cs="宋体"/>
          <w:spacing w:val="18"/>
          <w:sz w:val="23"/>
          <w:szCs w:val="23"/>
        </w:rPr>
        <w:t xml:space="preserve"> </w:t>
      </w:r>
      <w:r>
        <w:rPr>
          <w:rFonts w:ascii="宋体" w:hAnsi="宋体" w:eastAsia="宋体" w:cs="宋体"/>
          <w:spacing w:val="13"/>
          <w:sz w:val="23"/>
          <w:szCs w:val="23"/>
        </w:rPr>
        <w:t>因此需要对每个步态周期进行在线的分割。利用自适应振荡器的相位突变点可</w:t>
      </w:r>
    </w:p>
    <w:p>
      <w:pPr>
        <w:spacing w:line="270" w:lineRule="auto"/>
        <w:rPr>
          <w:rFonts w:ascii="宋体" w:hAnsi="宋体" w:eastAsia="宋体" w:cs="宋体"/>
          <w:sz w:val="23"/>
          <w:szCs w:val="23"/>
        </w:rPr>
        <w:sectPr>
          <w:type w:val="continuous"/>
          <w:pgSz w:w="11906" w:h="16838"/>
          <w:pgMar w:top="1245" w:right="1682" w:bottom="1136" w:left="1681" w:header="1007" w:footer="946" w:gutter="0"/>
          <w:cols w:equalWidth="0" w:num="1">
            <w:col w:w="8542"/>
          </w:cols>
        </w:sectPr>
      </w:pPr>
    </w:p>
    <w:p>
      <w:pPr>
        <w:spacing w:before="209" w:line="313" w:lineRule="auto"/>
        <w:ind w:left="33" w:right="114" w:firstLine="7"/>
        <w:jc w:val="both"/>
        <w:rPr>
          <w:rFonts w:ascii="宋体" w:hAnsi="宋体" w:eastAsia="宋体" w:cs="宋体"/>
          <w:sz w:val="23"/>
          <w:szCs w:val="23"/>
        </w:rPr>
      </w:pPr>
      <w:r>
        <w:rPr>
          <w:rFonts w:ascii="宋体" w:hAnsi="宋体" w:eastAsia="宋体" w:cs="宋体"/>
          <w:spacing w:val="-2"/>
          <w:sz w:val="23"/>
          <w:szCs w:val="23"/>
        </w:rPr>
        <w:t>以用很低的成本实现这一目标，当两个时间步之间的相位差</w:t>
      </w:r>
      <w:r>
        <w:rPr>
          <w:rFonts w:ascii="宋体" w:hAnsi="宋体" w:eastAsia="宋体" w:cs="宋体"/>
          <w:spacing w:val="-13"/>
          <w:sz w:val="23"/>
          <w:szCs w:val="23"/>
        </w:rPr>
        <w:t xml:space="preserve"> </w:t>
      </w:r>
      <w:r>
        <w:rPr>
          <w:rFonts w:ascii="Cambria Math" w:hAnsi="Cambria Math" w:eastAsia="Cambria Math" w:cs="Cambria Math"/>
          <w:spacing w:val="-2"/>
          <w:sz w:val="24"/>
          <w:szCs w:val="24"/>
        </w:rPr>
        <w:t>|φ(t)</w:t>
      </w:r>
      <w:r>
        <w:rPr>
          <w:rFonts w:ascii="Cambria Math" w:hAnsi="Cambria Math" w:eastAsia="Cambria Math" w:cs="Cambria Math"/>
          <w:spacing w:val="15"/>
          <w:w w:val="101"/>
          <w:sz w:val="24"/>
          <w:szCs w:val="24"/>
        </w:rPr>
        <w:t xml:space="preserve"> </w:t>
      </w:r>
      <w:r>
        <w:rPr>
          <w:rFonts w:ascii="Cambria Math" w:hAnsi="Cambria Math" w:eastAsia="Cambria Math" w:cs="Cambria Math"/>
          <w:spacing w:val="-2"/>
          <w:sz w:val="24"/>
          <w:szCs w:val="24"/>
        </w:rPr>
        <w:t>− φ(t</w:t>
      </w:r>
      <w:r>
        <w:rPr>
          <w:rFonts w:ascii="Cambria Math" w:hAnsi="Cambria Math" w:eastAsia="Cambria Math" w:cs="Cambria Math"/>
          <w:spacing w:val="15"/>
          <w:w w:val="101"/>
          <w:sz w:val="24"/>
          <w:szCs w:val="24"/>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26"/>
          <w:w w:val="101"/>
          <w:sz w:val="24"/>
          <w:szCs w:val="24"/>
        </w:rPr>
        <w:t xml:space="preserve"> </w:t>
      </w:r>
      <w:r>
        <w:rPr>
          <w:rFonts w:ascii="Cambria Math" w:hAnsi="Cambria Math" w:eastAsia="Cambria Math" w:cs="Cambria Math"/>
          <w:spacing w:val="-2"/>
          <w:sz w:val="24"/>
          <w:szCs w:val="24"/>
        </w:rPr>
        <w:t>1)|</w:t>
      </w:r>
      <w:r>
        <w:rPr>
          <w:rFonts w:ascii="Cambria Math" w:hAnsi="Cambria Math" w:eastAsia="Cambria Math" w:cs="Cambria Math"/>
          <w:spacing w:val="27"/>
          <w:w w:val="101"/>
          <w:sz w:val="24"/>
          <w:szCs w:val="24"/>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22"/>
          <w:sz w:val="24"/>
          <w:szCs w:val="24"/>
        </w:rPr>
        <w:t xml:space="preserve"> </w:t>
      </w:r>
      <w:r>
        <w:rPr>
          <w:rFonts w:ascii="Cambria Math" w:hAnsi="Cambria Math" w:eastAsia="Cambria Math" w:cs="Cambria Math"/>
          <w:spacing w:val="-2"/>
          <w:sz w:val="24"/>
          <w:szCs w:val="24"/>
        </w:rPr>
        <w:t>6</w:t>
      </w:r>
      <w:r>
        <w:rPr>
          <w:rFonts w:ascii="Cambria Math" w:hAnsi="Cambria Math" w:eastAsia="Cambria Math" w:cs="Cambria Math"/>
          <w:sz w:val="24"/>
          <w:szCs w:val="24"/>
        </w:rPr>
        <w:t xml:space="preserve"> </w:t>
      </w:r>
      <w:r>
        <w:rPr>
          <w:rFonts w:ascii="宋体" w:hAnsi="宋体" w:eastAsia="宋体" w:cs="宋体"/>
          <w:spacing w:val="7"/>
          <w:sz w:val="23"/>
          <w:szCs w:val="23"/>
        </w:rPr>
        <w:t>时，我们认为发生了相位突变，则此处为一个步态轨迹分割位</w:t>
      </w:r>
      <w:r>
        <w:rPr>
          <w:rFonts w:ascii="宋体" w:hAnsi="宋体" w:eastAsia="宋体" w:cs="宋体"/>
          <w:spacing w:val="6"/>
          <w:sz w:val="23"/>
          <w:szCs w:val="23"/>
        </w:rPr>
        <w:t>置实现对膝关节轨</w:t>
      </w:r>
    </w:p>
    <w:p>
      <w:pPr>
        <w:spacing w:before="1" w:line="217" w:lineRule="auto"/>
        <w:ind w:left="18"/>
        <w:rPr>
          <w:rFonts w:ascii="宋体" w:hAnsi="宋体" w:eastAsia="宋体" w:cs="宋体"/>
          <w:sz w:val="23"/>
          <w:szCs w:val="23"/>
        </w:rPr>
      </w:pPr>
      <w:r>
        <w:rPr>
          <w:rFonts w:ascii="宋体" w:hAnsi="宋体" w:eastAsia="宋体" w:cs="宋体"/>
          <w:spacing w:val="6"/>
          <w:sz w:val="23"/>
          <w:szCs w:val="23"/>
        </w:rPr>
        <w:t>迹的分段。</w:t>
      </w:r>
    </w:p>
    <w:p>
      <w:pPr>
        <w:pStyle w:val="2"/>
        <w:spacing w:line="287" w:lineRule="auto"/>
      </w:pPr>
    </w:p>
    <w:p>
      <w:pPr>
        <w:pStyle w:val="2"/>
        <w:spacing w:before="81" w:line="216" w:lineRule="auto"/>
        <w:ind w:left="542"/>
        <w:outlineLvl w:val="2"/>
        <w:rPr>
          <w:rFonts w:ascii="宋体" w:hAnsi="宋体" w:eastAsia="宋体" w:cs="宋体"/>
          <w:sz w:val="25"/>
          <w:szCs w:val="25"/>
        </w:rPr>
      </w:pPr>
      <w:bookmarkStart w:id="98" w:name="bookmark64"/>
      <w:bookmarkEnd w:id="98"/>
      <w:r>
        <w:rPr>
          <w:spacing w:val="3"/>
          <w:sz w:val="26"/>
          <w:szCs w:val="26"/>
        </w:rPr>
        <w:t>5.3.2</w:t>
      </w:r>
      <w:r>
        <w:rPr>
          <w:spacing w:val="19"/>
          <w:sz w:val="26"/>
          <w:szCs w:val="26"/>
        </w:rPr>
        <w:t xml:space="preserve">   </w:t>
      </w:r>
      <w:r>
        <w:rPr>
          <w:rFonts w:ascii="宋体" w:hAnsi="宋体" w:eastAsia="宋体" w:cs="宋体"/>
          <w:spacing w:val="3"/>
          <w:sz w:val="25"/>
          <w:szCs w:val="25"/>
        </w:rPr>
        <w:t>步态行为表征</w:t>
      </w:r>
    </w:p>
    <w:p>
      <w:pPr>
        <w:spacing w:before="227" w:line="312" w:lineRule="auto"/>
        <w:ind w:left="17" w:firstLine="478"/>
        <w:jc w:val="both"/>
        <w:rPr>
          <w:rFonts w:ascii="宋体" w:hAnsi="宋体" w:eastAsia="宋体" w:cs="宋体"/>
          <w:sz w:val="23"/>
          <w:szCs w:val="23"/>
        </w:rPr>
      </w:pPr>
      <w:r>
        <w:rPr>
          <w:rFonts w:ascii="宋体" w:hAnsi="宋体" w:eastAsia="宋体" w:cs="宋体"/>
          <w:spacing w:val="14"/>
          <w:sz w:val="23"/>
          <w:szCs w:val="23"/>
        </w:rPr>
        <w:t>选用适当的人类行为表征方式是构建共享自主系统的基础，这涉及到如何</w:t>
      </w:r>
      <w:r>
        <w:rPr>
          <w:rFonts w:ascii="宋体" w:hAnsi="宋体" w:eastAsia="宋体" w:cs="宋体"/>
          <w:spacing w:val="8"/>
          <w:sz w:val="23"/>
          <w:szCs w:val="23"/>
        </w:rPr>
        <w:t xml:space="preserve">  </w:t>
      </w:r>
      <w:r>
        <w:rPr>
          <w:rFonts w:ascii="宋体" w:hAnsi="宋体" w:eastAsia="宋体" w:cs="宋体"/>
          <w:spacing w:val="7"/>
          <w:sz w:val="23"/>
          <w:szCs w:val="23"/>
        </w:rPr>
        <w:t>对行为进行建模以及如何有效地执行验证和纠正。这包括捕捉行为的复杂性、不</w:t>
      </w:r>
      <w:r>
        <w:rPr>
          <w:rFonts w:ascii="宋体" w:hAnsi="宋体" w:eastAsia="宋体" w:cs="宋体"/>
          <w:spacing w:val="4"/>
          <w:sz w:val="23"/>
          <w:szCs w:val="23"/>
        </w:rPr>
        <w:t xml:space="preserve">  </w:t>
      </w:r>
      <w:r>
        <w:rPr>
          <w:rFonts w:ascii="宋体" w:hAnsi="宋体" w:eastAsia="宋体" w:cs="宋体"/>
          <w:spacing w:val="14"/>
          <w:sz w:val="23"/>
          <w:szCs w:val="23"/>
        </w:rPr>
        <w:t>确定性和多样性，以便系统能够在各种情况下准确识别用户的意图并进行适当</w:t>
      </w:r>
      <w:r>
        <w:rPr>
          <w:rFonts w:ascii="宋体" w:hAnsi="宋体" w:eastAsia="宋体" w:cs="宋体"/>
          <w:spacing w:val="3"/>
          <w:sz w:val="23"/>
          <w:szCs w:val="23"/>
        </w:rPr>
        <w:t xml:space="preserve">  </w:t>
      </w:r>
      <w:r>
        <w:rPr>
          <w:rFonts w:ascii="宋体" w:hAnsi="宋体" w:eastAsia="宋体" w:cs="宋体"/>
          <w:spacing w:val="7"/>
          <w:sz w:val="23"/>
          <w:szCs w:val="23"/>
        </w:rPr>
        <w:t>的调整。同时，验证和纠正机制也是确保系统稳定运行的关键环节，它们有助于</w:t>
      </w:r>
      <w:r>
        <w:rPr>
          <w:rFonts w:ascii="宋体" w:hAnsi="宋体" w:eastAsia="宋体" w:cs="宋体"/>
          <w:spacing w:val="4"/>
          <w:sz w:val="23"/>
          <w:szCs w:val="23"/>
        </w:rPr>
        <w:t xml:space="preserve">  </w:t>
      </w:r>
      <w:r>
        <w:rPr>
          <w:rFonts w:ascii="宋体" w:hAnsi="宋体" w:eastAsia="宋体" w:cs="宋体"/>
          <w:spacing w:val="7"/>
          <w:sz w:val="23"/>
          <w:szCs w:val="23"/>
        </w:rPr>
        <w:t>过滤掉不安全的输入，并确保系统始终遵循预定的策略。因此，在设计共享自主</w:t>
      </w:r>
      <w:r>
        <w:rPr>
          <w:rFonts w:ascii="宋体" w:hAnsi="宋体" w:eastAsia="宋体" w:cs="宋体"/>
          <w:spacing w:val="4"/>
          <w:sz w:val="23"/>
          <w:szCs w:val="23"/>
        </w:rPr>
        <w:t xml:space="preserve">  </w:t>
      </w:r>
      <w:r>
        <w:rPr>
          <w:rFonts w:ascii="宋体" w:hAnsi="宋体" w:eastAsia="宋体" w:cs="宋体"/>
          <w:spacing w:val="7"/>
          <w:sz w:val="23"/>
          <w:szCs w:val="23"/>
        </w:rPr>
        <w:t>系统时，需要综合考虑人类行为的特点，以及如何将这些特点融入系统的验证和</w:t>
      </w:r>
      <w:r>
        <w:rPr>
          <w:rFonts w:ascii="宋体" w:hAnsi="宋体" w:eastAsia="宋体" w:cs="宋体"/>
          <w:spacing w:val="4"/>
          <w:sz w:val="23"/>
          <w:szCs w:val="23"/>
        </w:rPr>
        <w:t xml:space="preserve">  </w:t>
      </w:r>
      <w:r>
        <w:fldChar w:fldCharType="begin"/>
      </w:r>
      <w:r>
        <w:instrText xml:space="preserve"> HYPERLINK \l "bookmark210" </w:instrText>
      </w:r>
      <w:r>
        <w:fldChar w:fldCharType="separate"/>
      </w:r>
      <w:r>
        <w:rPr>
          <w:rFonts w:ascii="宋体" w:hAnsi="宋体" w:eastAsia="宋体" w:cs="宋体"/>
          <w:spacing w:val="9"/>
          <w:sz w:val="23"/>
          <w:szCs w:val="23"/>
        </w:rPr>
        <w:t>纠正机制中。在本研究章节中，我们借助模</w:t>
      </w:r>
      <w:r>
        <w:rPr>
          <w:rFonts w:ascii="宋体" w:hAnsi="宋体" w:eastAsia="宋体" w:cs="宋体"/>
          <w:spacing w:val="8"/>
          <w:sz w:val="23"/>
          <w:szCs w:val="23"/>
        </w:rPr>
        <w:t>仿学习算法</w:t>
      </w:r>
      <w:r>
        <w:rPr>
          <w:rFonts w:ascii="Times New Roman" w:hAnsi="Times New Roman" w:eastAsia="Times New Roman" w:cs="Times New Roman"/>
          <w:spacing w:val="8"/>
          <w:sz w:val="18"/>
          <w:szCs w:val="18"/>
        </w:rPr>
        <w:t>[137</w:t>
      </w:r>
      <w:r>
        <w:rPr>
          <w:rFonts w:ascii="Times New Roman" w:hAnsi="Times New Roman" w:eastAsia="Times New Roman" w:cs="Times New Roman"/>
          <w:spacing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将膝关节角度的时间</w:t>
      </w:r>
      <w:r>
        <w:rPr>
          <w:rFonts w:ascii="宋体" w:hAnsi="宋体" w:eastAsia="宋体" w:cs="宋体"/>
          <w:sz w:val="23"/>
          <w:szCs w:val="23"/>
        </w:rPr>
        <w:t xml:space="preserve">  </w:t>
      </w:r>
      <w:r>
        <w:rPr>
          <w:rFonts w:ascii="宋体" w:hAnsi="宋体" w:eastAsia="宋体" w:cs="宋体"/>
          <w:spacing w:val="7"/>
          <w:sz w:val="23"/>
          <w:szCs w:val="23"/>
        </w:rPr>
        <w:t>序列数据映射至低维子空间，以实现对其的适当调整。考虑到步行运动是典型的</w:t>
      </w:r>
      <w:r>
        <w:rPr>
          <w:rFonts w:ascii="宋体" w:hAnsi="宋体" w:eastAsia="宋体" w:cs="宋体"/>
          <w:spacing w:val="4"/>
          <w:sz w:val="23"/>
          <w:szCs w:val="23"/>
        </w:rPr>
        <w:t xml:space="preserve">  </w:t>
      </w:r>
      <w:r>
        <w:rPr>
          <w:rFonts w:ascii="宋体" w:hAnsi="宋体" w:eastAsia="宋体" w:cs="宋体"/>
          <w:spacing w:val="8"/>
          <w:sz w:val="23"/>
          <w:szCs w:val="23"/>
        </w:rPr>
        <w:t>周期性行为，采用第二章所述的节律型动态运动基</w:t>
      </w:r>
      <w:r>
        <w:rPr>
          <w:rFonts w:ascii="宋体" w:hAnsi="宋体" w:eastAsia="宋体" w:cs="宋体"/>
          <w:spacing w:val="7"/>
          <w:sz w:val="23"/>
          <w:szCs w:val="23"/>
        </w:rPr>
        <w:t>元（</w:t>
      </w:r>
      <w:r>
        <w:rPr>
          <w:rFonts w:ascii="Times New Roman" w:hAnsi="Times New Roman" w:eastAsia="Times New Roman" w:cs="Times New Roman"/>
          <w:sz w:val="24"/>
          <w:szCs w:val="24"/>
        </w:rPr>
        <w:t>pDMP</w:t>
      </w:r>
      <w:r>
        <w:rPr>
          <w:rFonts w:ascii="宋体" w:hAnsi="宋体" w:eastAsia="宋体" w:cs="宋体"/>
          <w:spacing w:val="7"/>
          <w:sz w:val="23"/>
          <w:szCs w:val="23"/>
        </w:rPr>
        <w:t>）</w:t>
      </w:r>
      <w:r>
        <w:rPr>
          <w:rFonts w:ascii="Times New Roman" w:hAnsi="Times New Roman" w:eastAsia="Times New Roman" w:cs="Times New Roman"/>
          <w:spacing w:val="7"/>
          <w:sz w:val="18"/>
          <w:szCs w:val="18"/>
        </w:rPr>
        <w:t>[</w:t>
      </w:r>
      <w:r>
        <w:fldChar w:fldCharType="begin"/>
      </w:r>
      <w:r>
        <w:instrText xml:space="preserve"> HYPERLINK \l "bookmark212" </w:instrText>
      </w:r>
      <w:r>
        <w:fldChar w:fldCharType="separate"/>
      </w:r>
      <w:r>
        <w:rPr>
          <w:rFonts w:ascii="Times New Roman" w:hAnsi="Times New Roman" w:eastAsia="Times New Roman" w:cs="Times New Roman"/>
          <w:spacing w:val="7"/>
          <w:position w:val="8"/>
          <w:sz w:val="18"/>
          <w:szCs w:val="18"/>
        </w:rPr>
        <w:t>139</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8"/>
          <w:sz w:val="18"/>
          <w:szCs w:val="18"/>
        </w:rPr>
        <w:t>,</w:t>
      </w:r>
      <w:r>
        <w:fldChar w:fldCharType="begin"/>
      </w:r>
      <w:r>
        <w:instrText xml:space="preserve"> HYPERLINK \l "bookmark292" </w:instrText>
      </w:r>
      <w:r>
        <w:fldChar w:fldCharType="separate"/>
      </w:r>
      <w:r>
        <w:rPr>
          <w:rFonts w:ascii="Times New Roman" w:hAnsi="Times New Roman" w:eastAsia="Times New Roman" w:cs="Times New Roman"/>
          <w:spacing w:val="7"/>
          <w:position w:val="8"/>
          <w:sz w:val="18"/>
          <w:szCs w:val="18"/>
        </w:rPr>
        <w:t>181</w:t>
      </w:r>
      <w:r>
        <w:rPr>
          <w:rFonts w:ascii="Times New Roman" w:hAnsi="Times New Roman" w:eastAsia="Times New Roman" w:cs="Times New Roman"/>
          <w:spacing w:val="7"/>
          <w:position w:val="8"/>
          <w:sz w:val="18"/>
          <w:szCs w:val="18"/>
        </w:rPr>
        <w:fldChar w:fldCharType="end"/>
      </w:r>
      <w:r>
        <w:rPr>
          <w:rFonts w:ascii="Times New Roman" w:hAnsi="Times New Roman" w:eastAsia="Times New Roman" w:cs="Times New Roman"/>
          <w:spacing w:val="7"/>
          <w:position w:val="1"/>
          <w:sz w:val="18"/>
          <w:szCs w:val="18"/>
        </w:rPr>
        <w:t>]</w:t>
      </w:r>
      <w:r>
        <w:rPr>
          <w:rFonts w:ascii="宋体" w:hAnsi="宋体" w:eastAsia="宋体" w:cs="宋体"/>
          <w:spacing w:val="7"/>
          <w:position w:val="1"/>
          <w:sz w:val="23"/>
          <w:szCs w:val="23"/>
        </w:rPr>
        <w:t>对步态行</w:t>
      </w:r>
      <w:r>
        <w:rPr>
          <w:rFonts w:ascii="宋体" w:hAnsi="宋体" w:eastAsia="宋体" w:cs="宋体"/>
          <w:position w:val="1"/>
          <w:sz w:val="23"/>
          <w:szCs w:val="23"/>
        </w:rPr>
        <w:t xml:space="preserve">  </w:t>
      </w:r>
      <w:r>
        <w:rPr>
          <w:rFonts w:ascii="宋体" w:hAnsi="宋体" w:eastAsia="宋体" w:cs="宋体"/>
          <w:spacing w:val="14"/>
          <w:sz w:val="23"/>
          <w:szCs w:val="23"/>
        </w:rPr>
        <w:t>为进行了表征。我们计划采用未受影响侧的实时步态相位对每个分段的步态周</w:t>
      </w:r>
      <w:r>
        <w:rPr>
          <w:rFonts w:ascii="宋体" w:hAnsi="宋体" w:eastAsia="宋体" w:cs="宋体"/>
          <w:spacing w:val="3"/>
          <w:sz w:val="23"/>
          <w:szCs w:val="23"/>
        </w:rPr>
        <w:t xml:space="preserve">  </w:t>
      </w:r>
      <w:r>
        <w:rPr>
          <w:rFonts w:ascii="宋体" w:hAnsi="宋体" w:eastAsia="宋体" w:cs="宋体"/>
          <w:spacing w:val="7"/>
          <w:sz w:val="23"/>
          <w:szCs w:val="23"/>
        </w:rPr>
        <w:t>期进行编码。然而，倘若容许时间尺度项发生动态变化，则优化过程或许会陷入</w:t>
      </w:r>
      <w:r>
        <w:rPr>
          <w:rFonts w:ascii="宋体" w:hAnsi="宋体" w:eastAsia="宋体" w:cs="宋体"/>
          <w:spacing w:val="4"/>
          <w:sz w:val="23"/>
          <w:szCs w:val="23"/>
        </w:rPr>
        <w:t xml:space="preserve">  </w:t>
      </w:r>
      <w:r>
        <w:rPr>
          <w:rFonts w:ascii="宋体" w:hAnsi="宋体" w:eastAsia="宋体" w:cs="宋体"/>
          <w:spacing w:val="6"/>
          <w:sz w:val="23"/>
          <w:szCs w:val="23"/>
        </w:rPr>
        <w:t>不稳定状态。因此，在本实现方案中，固定了</w:t>
      </w:r>
      <w:r>
        <w:rPr>
          <w:rFonts w:ascii="宋体" w:hAnsi="宋体" w:eastAsia="宋体" w:cs="宋体"/>
          <w:spacing w:val="-35"/>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30"/>
          <w:sz w:val="24"/>
          <w:szCs w:val="24"/>
        </w:rPr>
        <w:t xml:space="preserve"> </w:t>
      </w:r>
      <w:r>
        <w:rPr>
          <w:rFonts w:ascii="宋体" w:hAnsi="宋体" w:eastAsia="宋体" w:cs="宋体"/>
          <w:spacing w:val="6"/>
          <w:sz w:val="23"/>
          <w:szCs w:val="23"/>
        </w:rPr>
        <w:t>中的周期调制参数</w:t>
      </w:r>
      <w:r>
        <w:rPr>
          <w:rFonts w:ascii="宋体" w:hAnsi="宋体" w:eastAsia="宋体" w:cs="宋体"/>
          <w:spacing w:val="-41"/>
          <w:sz w:val="23"/>
          <w:szCs w:val="23"/>
        </w:rPr>
        <w:t xml:space="preserve"> </w:t>
      </w:r>
      <w:r>
        <w:rPr>
          <w:rFonts w:ascii="Cambria Math" w:hAnsi="Cambria Math" w:eastAsia="Cambria Math" w:cs="Cambria Math"/>
          <w:spacing w:val="6"/>
          <w:sz w:val="24"/>
          <w:szCs w:val="24"/>
        </w:rPr>
        <w:t>Ω</w:t>
      </w:r>
      <w:r>
        <w:rPr>
          <w:rFonts w:ascii="Cambria Math" w:hAnsi="Cambria Math" w:eastAsia="Cambria Math" w:cs="Cambria Math"/>
          <w:spacing w:val="40"/>
          <w:w w:val="101"/>
          <w:sz w:val="24"/>
          <w:szCs w:val="24"/>
        </w:rPr>
        <w:t xml:space="preserve"> </w:t>
      </w:r>
      <w:r>
        <w:rPr>
          <w:rFonts w:ascii="Cambria Math" w:hAnsi="Cambria Math" w:eastAsia="Cambria Math" w:cs="Cambria Math"/>
          <w:spacing w:val="6"/>
          <w:sz w:val="24"/>
          <w:szCs w:val="24"/>
        </w:rPr>
        <w:t>=</w:t>
      </w:r>
      <w:r>
        <w:rPr>
          <w:rFonts w:ascii="Cambria Math" w:hAnsi="Cambria Math" w:eastAsia="Cambria Math" w:cs="Cambria Math"/>
          <w:spacing w:val="51"/>
          <w:sz w:val="24"/>
          <w:szCs w:val="24"/>
        </w:rPr>
        <w:t xml:space="preserve"> </w:t>
      </w:r>
      <w:r>
        <w:rPr>
          <w:rFonts w:ascii="Cambria Math" w:hAnsi="Cambria Math" w:eastAsia="Cambria Math" w:cs="Cambria Math"/>
          <w:spacing w:val="6"/>
          <w:sz w:val="24"/>
          <w:szCs w:val="24"/>
        </w:rPr>
        <w:t>1</w:t>
      </w:r>
      <w:r>
        <w:rPr>
          <w:rFonts w:ascii="宋体" w:hAnsi="宋体" w:eastAsia="宋体" w:cs="宋体"/>
          <w:spacing w:val="6"/>
          <w:sz w:val="23"/>
          <w:szCs w:val="23"/>
        </w:rPr>
        <w:t>，</w:t>
      </w:r>
      <w:r>
        <w:rPr>
          <w:rFonts w:ascii="宋体" w:hAnsi="宋体" w:eastAsia="宋体" w:cs="宋体"/>
          <w:sz w:val="23"/>
          <w:szCs w:val="23"/>
        </w:rPr>
        <w:t xml:space="preserve"> </w:t>
      </w:r>
      <w:r>
        <w:rPr>
          <w:rFonts w:ascii="宋体" w:hAnsi="宋体" w:eastAsia="宋体" w:cs="宋体"/>
          <w:spacing w:val="8"/>
          <w:sz w:val="23"/>
          <w:szCs w:val="23"/>
        </w:rPr>
        <w:t>以确保优化过程的稳定性。通过重写</w:t>
      </w:r>
      <w:r>
        <w:rPr>
          <w:rFonts w:ascii="宋体" w:hAnsi="宋体" w:eastAsia="宋体" w:cs="宋体"/>
          <w:spacing w:val="-44"/>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我们可以获得学习目标</w:t>
      </w:r>
      <w:r>
        <w:rPr>
          <w:rFonts w:ascii="宋体" w:hAnsi="宋体" w:eastAsia="宋体" w:cs="宋体"/>
          <w:spacing w:val="-44"/>
          <w:sz w:val="23"/>
          <w:szCs w:val="23"/>
        </w:rPr>
        <w:t xml:space="preserve"> </w:t>
      </w:r>
      <w:r>
        <w:rPr>
          <w:rFonts w:ascii="Cambria Math" w:hAnsi="Cambria Math" w:eastAsia="Cambria Math" w:cs="Cambria Math"/>
          <w:sz w:val="24"/>
          <w:szCs w:val="24"/>
        </w:rPr>
        <w:t>f</w:t>
      </w:r>
      <w:r>
        <w:rPr>
          <w:rFonts w:ascii="Cambria Math" w:hAnsi="Cambria Math" w:eastAsia="Cambria Math" w:cs="Cambria Math"/>
          <w:sz w:val="18"/>
          <w:szCs w:val="18"/>
        </w:rPr>
        <w:t>targ</w:t>
      </w:r>
      <w:r>
        <w:rPr>
          <w:rFonts w:ascii="Cambria Math" w:hAnsi="Cambria Math" w:eastAsia="Cambria Math" w:cs="Cambria Math"/>
          <w:spacing w:val="8"/>
          <w:sz w:val="24"/>
          <w:szCs w:val="24"/>
        </w:rPr>
        <w:t>(t)</w:t>
      </w:r>
      <w:r>
        <w:rPr>
          <w:rFonts w:ascii="Cambria Math" w:hAnsi="Cambria Math" w:eastAsia="Cambria Math" w:cs="Cambria Math"/>
          <w:spacing w:val="20"/>
          <w:sz w:val="24"/>
          <w:szCs w:val="24"/>
        </w:rPr>
        <w:t xml:space="preserve"> </w:t>
      </w:r>
      <w:r>
        <w:rPr>
          <w:rFonts w:ascii="宋体" w:hAnsi="宋体" w:eastAsia="宋体" w:cs="宋体"/>
          <w:spacing w:val="8"/>
          <w:sz w:val="23"/>
          <w:szCs w:val="23"/>
        </w:rPr>
        <w:t>为：</w:t>
      </w:r>
    </w:p>
    <w:p>
      <w:pPr>
        <w:spacing w:before="253" w:line="219" w:lineRule="auto"/>
        <w:ind w:left="1878"/>
        <w:rPr>
          <w:rFonts w:ascii="Times New Roman" w:hAnsi="Times New Roman" w:eastAsia="Times New Roman" w:cs="Times New Roman"/>
          <w:sz w:val="24"/>
          <w:szCs w:val="24"/>
        </w:rPr>
      </w:pPr>
      <w:r>
        <w:rPr>
          <w:rFonts w:ascii="Cambria Math" w:hAnsi="Cambria Math" w:eastAsia="Cambria Math" w:cs="Cambria Math"/>
          <w:spacing w:val="-7"/>
          <w:sz w:val="24"/>
          <w:szCs w:val="24"/>
        </w:rPr>
        <w:t>f</w:t>
      </w:r>
      <w:r>
        <w:rPr>
          <w:rFonts w:ascii="Cambria Math" w:hAnsi="Cambria Math" w:eastAsia="Cambria Math" w:cs="Cambria Math"/>
          <w:spacing w:val="-7"/>
          <w:sz w:val="18"/>
          <w:szCs w:val="18"/>
        </w:rPr>
        <w:t>targ</w:t>
      </w:r>
      <w:r>
        <w:rPr>
          <w:rFonts w:ascii="Cambria Math" w:hAnsi="Cambria Math" w:eastAsia="Cambria Math" w:cs="Cambria Math"/>
          <w:spacing w:val="-7"/>
          <w:sz w:val="24"/>
          <w:szCs w:val="24"/>
        </w:rPr>
        <w:t>(t)</w:t>
      </w:r>
      <w:r>
        <w:rPr>
          <w:rFonts w:ascii="Cambria Math" w:hAnsi="Cambria Math" w:eastAsia="Cambria Math" w:cs="Cambria Math"/>
          <w:spacing w:val="25"/>
          <w:sz w:val="24"/>
          <w:szCs w:val="24"/>
        </w:rPr>
        <w:t xml:space="preserve"> </w:t>
      </w:r>
      <w:r>
        <w:rPr>
          <w:rFonts w:ascii="Cambria Math" w:hAnsi="Cambria Math" w:eastAsia="Cambria Math" w:cs="Cambria Math"/>
          <w:spacing w:val="-7"/>
          <w:sz w:val="24"/>
          <w:szCs w:val="24"/>
        </w:rPr>
        <w:t>=</w:t>
      </w:r>
      <w:r>
        <w:rPr>
          <w:rFonts w:ascii="Cambria Math" w:hAnsi="Cambria Math" w:eastAsia="Cambria Math" w:cs="Cambria Math"/>
          <w:spacing w:val="21"/>
          <w:w w:val="101"/>
          <w:sz w:val="24"/>
          <w:szCs w:val="24"/>
        </w:rPr>
        <w:t xml:space="preserve"> </w:t>
      </w:r>
      <w:r>
        <w:rPr>
          <w:position w:val="-3"/>
          <w:sz w:val="24"/>
          <w:szCs w:val="24"/>
        </w:rPr>
        <w:drawing>
          <wp:inline distT="0" distB="0" distL="0" distR="0">
            <wp:extent cx="78740" cy="123825"/>
            <wp:effectExtent l="0" t="0" r="0" b="0"/>
            <wp:docPr id="1482" name="IM 1482"/>
            <wp:cNvGraphicFramePr/>
            <a:graphic xmlns:a="http://schemas.openxmlformats.org/drawingml/2006/main">
              <a:graphicData uri="http://schemas.openxmlformats.org/drawingml/2006/picture">
                <pic:pic xmlns:pic="http://schemas.openxmlformats.org/drawingml/2006/picture">
                  <pic:nvPicPr>
                    <pic:cNvPr id="1482" name="IM 1482"/>
                    <pic:cNvPicPr/>
                  </pic:nvPicPr>
                  <pic:blipFill>
                    <a:blip r:embed="rId270"/>
                    <a:stretch>
                      <a:fillRect/>
                    </a:stretch>
                  </pic:blipFill>
                  <pic:spPr>
                    <a:xfrm>
                      <a:off x="0" y="0"/>
                      <a:ext cx="78943" cy="123900"/>
                    </a:xfrm>
                    <a:prstGeom prst="rect">
                      <a:avLst/>
                    </a:prstGeom>
                  </pic:spPr>
                </pic:pic>
              </a:graphicData>
            </a:graphic>
          </wp:inline>
        </w:drawing>
      </w:r>
      <w:r>
        <w:rPr>
          <w:rFonts w:ascii="Cambria Math" w:hAnsi="Cambria Math" w:eastAsia="Cambria Math" w:cs="Cambria Math"/>
          <w:spacing w:val="-7"/>
          <w:position w:val="-4"/>
          <w:sz w:val="18"/>
          <w:szCs w:val="18"/>
        </w:rPr>
        <w:t>knee</w:t>
      </w:r>
      <w:r>
        <w:rPr>
          <w:rFonts w:ascii="Cambria Math" w:hAnsi="Cambria Math" w:eastAsia="Cambria Math" w:cs="Cambria Math"/>
          <w:spacing w:val="-18"/>
          <w:position w:val="-4"/>
          <w:sz w:val="18"/>
          <w:szCs w:val="18"/>
        </w:rPr>
        <w:t xml:space="preserve"> </w:t>
      </w:r>
      <w:r>
        <w:rPr>
          <w:rFonts w:ascii="Cambria Math" w:hAnsi="Cambria Math" w:eastAsia="Cambria Math" w:cs="Cambria Math"/>
          <w:spacing w:val="-7"/>
          <w:position w:val="1"/>
          <w:sz w:val="24"/>
          <w:szCs w:val="24"/>
        </w:rPr>
        <w:t>(t)</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7"/>
          <w:position w:val="1"/>
          <w:sz w:val="24"/>
          <w:szCs w:val="24"/>
        </w:rPr>
        <w:t>−</w:t>
      </w:r>
      <w:r>
        <w:rPr>
          <w:rFonts w:ascii="Cambria Math" w:hAnsi="Cambria Math" w:eastAsia="Cambria Math" w:cs="Cambria Math"/>
          <w:spacing w:val="10"/>
          <w:position w:val="1"/>
          <w:sz w:val="24"/>
          <w:szCs w:val="24"/>
        </w:rPr>
        <w:t xml:space="preserve"> </w:t>
      </w:r>
      <w:r>
        <w:rPr>
          <w:rFonts w:ascii="Cambria Math" w:hAnsi="Cambria Math" w:eastAsia="Cambria Math" w:cs="Cambria Math"/>
          <w:spacing w:val="-7"/>
          <w:position w:val="1"/>
          <w:sz w:val="24"/>
          <w:szCs w:val="24"/>
        </w:rPr>
        <w:t>a</w:t>
      </w:r>
      <w:r>
        <w:rPr>
          <w:rFonts w:ascii="Cambria Math" w:hAnsi="Cambria Math" w:eastAsia="Cambria Math" w:cs="Cambria Math"/>
          <w:spacing w:val="-7"/>
          <w:position w:val="-4"/>
          <w:sz w:val="18"/>
          <w:szCs w:val="18"/>
        </w:rPr>
        <w:t>z</w:t>
      </w:r>
      <w:r>
        <w:rPr>
          <w:rFonts w:ascii="Cambria Math" w:hAnsi="Cambria Math" w:eastAsia="Cambria Math" w:cs="Cambria Math"/>
          <w:spacing w:val="-18"/>
          <w:position w:val="-4"/>
          <w:sz w:val="18"/>
          <w:szCs w:val="18"/>
        </w:rPr>
        <w:t xml:space="preserve"> </w:t>
      </w:r>
      <w:r>
        <w:rPr>
          <w:rFonts w:ascii="Cambria Math" w:hAnsi="Cambria Math" w:eastAsia="Cambria Math" w:cs="Cambria Math"/>
          <w:spacing w:val="-7"/>
          <w:position w:val="1"/>
          <w:sz w:val="24"/>
          <w:szCs w:val="24"/>
        </w:rPr>
        <w:t>(</w:t>
      </w:r>
      <w:r>
        <w:rPr>
          <w:rFonts w:ascii="Cambria Math" w:hAnsi="Cambria Math" w:eastAsia="Cambria Math" w:cs="Cambria Math"/>
          <w:spacing w:val="-8"/>
          <w:position w:val="1"/>
          <w:sz w:val="24"/>
          <w:szCs w:val="24"/>
        </w:rPr>
        <w:t>β</w:t>
      </w:r>
      <w:r>
        <w:rPr>
          <w:rFonts w:ascii="Cambria Math" w:hAnsi="Cambria Math" w:eastAsia="Cambria Math" w:cs="Cambria Math"/>
          <w:spacing w:val="-8"/>
          <w:position w:val="-4"/>
          <w:sz w:val="18"/>
          <w:szCs w:val="18"/>
        </w:rPr>
        <w:t>z</w:t>
      </w:r>
      <w:r>
        <w:rPr>
          <w:rFonts w:ascii="Cambria Math" w:hAnsi="Cambria Math" w:eastAsia="Cambria Math" w:cs="Cambria Math"/>
          <w:spacing w:val="-18"/>
          <w:position w:val="-4"/>
          <w:sz w:val="18"/>
          <w:szCs w:val="18"/>
        </w:rPr>
        <w:t xml:space="preserve"> </w:t>
      </w:r>
      <w:r>
        <w:rPr>
          <w:rFonts w:ascii="Cambria Math" w:hAnsi="Cambria Math" w:eastAsia="Cambria Math" w:cs="Cambria Math"/>
          <w:spacing w:val="-8"/>
          <w:position w:val="1"/>
          <w:sz w:val="24"/>
          <w:szCs w:val="24"/>
        </w:rPr>
        <w:t>(−y</w:t>
      </w:r>
      <w:r>
        <w:rPr>
          <w:rFonts w:ascii="Cambria Math" w:hAnsi="Cambria Math" w:eastAsia="Cambria Math" w:cs="Cambria Math"/>
          <w:spacing w:val="-8"/>
          <w:position w:val="-4"/>
          <w:sz w:val="18"/>
          <w:szCs w:val="18"/>
        </w:rPr>
        <w:t>knee</w:t>
      </w:r>
      <w:r>
        <w:rPr>
          <w:rFonts w:ascii="Cambria Math" w:hAnsi="Cambria Math" w:eastAsia="Cambria Math" w:cs="Cambria Math"/>
          <w:spacing w:val="-19"/>
          <w:position w:val="-4"/>
          <w:sz w:val="18"/>
          <w:szCs w:val="18"/>
        </w:rPr>
        <w:t xml:space="preserve"> </w:t>
      </w:r>
      <w:r>
        <w:rPr>
          <w:rFonts w:ascii="Cambria Math" w:hAnsi="Cambria Math" w:eastAsia="Cambria Math" w:cs="Cambria Math"/>
          <w:spacing w:val="-8"/>
          <w:position w:val="1"/>
          <w:sz w:val="24"/>
          <w:szCs w:val="24"/>
        </w:rPr>
        <w:t>(t))</w:t>
      </w:r>
      <w:r>
        <w:rPr>
          <w:rFonts w:ascii="Cambria Math" w:hAnsi="Cambria Math" w:eastAsia="Cambria Math" w:cs="Cambria Math"/>
          <w:spacing w:val="16"/>
          <w:w w:val="101"/>
          <w:position w:val="1"/>
          <w:sz w:val="24"/>
          <w:szCs w:val="24"/>
        </w:rPr>
        <w:t xml:space="preserve"> </w:t>
      </w:r>
      <w:r>
        <w:rPr>
          <w:rFonts w:ascii="Cambria Math" w:hAnsi="Cambria Math" w:eastAsia="Cambria Math" w:cs="Cambria Math"/>
          <w:spacing w:val="-8"/>
          <w:position w:val="1"/>
          <w:sz w:val="24"/>
          <w:szCs w:val="24"/>
        </w:rPr>
        <w:t>−</w:t>
      </w:r>
      <w:r>
        <w:rPr>
          <w:rFonts w:ascii="Cambria Math" w:hAnsi="Cambria Math" w:eastAsia="Cambria Math" w:cs="Cambria Math"/>
          <w:spacing w:val="8"/>
          <w:position w:val="1"/>
          <w:sz w:val="24"/>
          <w:szCs w:val="24"/>
        </w:rPr>
        <w:t xml:space="preserve"> </w:t>
      </w:r>
      <w:r>
        <w:rPr>
          <w:position w:val="-3"/>
          <w:sz w:val="24"/>
          <w:szCs w:val="24"/>
        </w:rPr>
        <w:drawing>
          <wp:inline distT="0" distB="0" distL="0" distR="0">
            <wp:extent cx="78740" cy="123825"/>
            <wp:effectExtent l="0" t="0" r="0" b="0"/>
            <wp:docPr id="1484" name="IM 1484"/>
            <wp:cNvGraphicFramePr/>
            <a:graphic xmlns:a="http://schemas.openxmlformats.org/drawingml/2006/main">
              <a:graphicData uri="http://schemas.openxmlformats.org/drawingml/2006/picture">
                <pic:pic xmlns:pic="http://schemas.openxmlformats.org/drawingml/2006/picture">
                  <pic:nvPicPr>
                    <pic:cNvPr id="1484" name="IM 1484"/>
                    <pic:cNvPicPr/>
                  </pic:nvPicPr>
                  <pic:blipFill>
                    <a:blip r:embed="rId975"/>
                    <a:stretch>
                      <a:fillRect/>
                    </a:stretch>
                  </pic:blipFill>
                  <pic:spPr>
                    <a:xfrm>
                      <a:off x="0" y="0"/>
                      <a:ext cx="78943" cy="123900"/>
                    </a:xfrm>
                    <a:prstGeom prst="rect">
                      <a:avLst/>
                    </a:prstGeom>
                  </pic:spPr>
                </pic:pic>
              </a:graphicData>
            </a:graphic>
          </wp:inline>
        </w:drawing>
      </w:r>
      <w:r>
        <w:rPr>
          <w:rFonts w:ascii="Cambria Math" w:hAnsi="Cambria Math" w:eastAsia="Cambria Math" w:cs="Cambria Math"/>
          <w:spacing w:val="-8"/>
          <w:position w:val="-4"/>
          <w:sz w:val="18"/>
          <w:szCs w:val="18"/>
        </w:rPr>
        <w:t>knee</w:t>
      </w:r>
      <w:r>
        <w:rPr>
          <w:rFonts w:ascii="Cambria Math" w:hAnsi="Cambria Math" w:eastAsia="Cambria Math" w:cs="Cambria Math"/>
          <w:spacing w:val="-19"/>
          <w:position w:val="-4"/>
          <w:sz w:val="18"/>
          <w:szCs w:val="18"/>
        </w:rPr>
        <w:t xml:space="preserve"> </w:t>
      </w:r>
      <w:r>
        <w:rPr>
          <w:rFonts w:ascii="Cambria Math" w:hAnsi="Cambria Math" w:eastAsia="Cambria Math" w:cs="Cambria Math"/>
          <w:spacing w:val="-8"/>
          <w:position w:val="1"/>
          <w:sz w:val="24"/>
          <w:szCs w:val="24"/>
        </w:rPr>
        <w:t xml:space="preserve">(t))                             </w:t>
      </w:r>
      <w:r>
        <w:rPr>
          <w:rFonts w:ascii="Times New Roman" w:hAnsi="Times New Roman" w:eastAsia="Times New Roman" w:cs="Times New Roman"/>
          <w:spacing w:val="-8"/>
          <w:position w:val="1"/>
          <w:sz w:val="24"/>
          <w:szCs w:val="24"/>
        </w:rPr>
        <w:t>(5.8)</w:t>
      </w:r>
    </w:p>
    <w:p>
      <w:pPr>
        <w:spacing w:before="190" w:line="248" w:lineRule="auto"/>
        <w:ind w:left="18" w:right="115" w:firstLine="480"/>
        <w:rPr>
          <w:rFonts w:ascii="宋体" w:hAnsi="宋体" w:eastAsia="宋体" w:cs="宋体"/>
          <w:sz w:val="23"/>
          <w:szCs w:val="23"/>
        </w:rPr>
      </w:pPr>
      <w:r>
        <w:rPr>
          <w:rFonts w:ascii="宋体" w:hAnsi="宋体" w:eastAsia="宋体" w:cs="宋体"/>
          <w:spacing w:val="-2"/>
          <w:sz w:val="23"/>
          <w:szCs w:val="23"/>
        </w:rPr>
        <w:t>其中</w:t>
      </w:r>
      <w:r>
        <w:rPr>
          <w:rFonts w:ascii="宋体" w:hAnsi="宋体" w:eastAsia="宋体" w:cs="宋体"/>
          <w:spacing w:val="-47"/>
          <w:sz w:val="23"/>
          <w:szCs w:val="23"/>
        </w:rPr>
        <w:t xml:space="preserve"> </w:t>
      </w:r>
      <w:r>
        <w:rPr>
          <w:position w:val="-3"/>
          <w:sz w:val="23"/>
          <w:szCs w:val="23"/>
        </w:rPr>
        <w:drawing>
          <wp:inline distT="0" distB="0" distL="0" distR="0">
            <wp:extent cx="70485" cy="123825"/>
            <wp:effectExtent l="0" t="0" r="0" b="0"/>
            <wp:docPr id="1486" name="IM 1486"/>
            <wp:cNvGraphicFramePr/>
            <a:graphic xmlns:a="http://schemas.openxmlformats.org/drawingml/2006/main">
              <a:graphicData uri="http://schemas.openxmlformats.org/drawingml/2006/picture">
                <pic:pic xmlns:pic="http://schemas.openxmlformats.org/drawingml/2006/picture">
                  <pic:nvPicPr>
                    <pic:cNvPr id="1486" name="IM 1486"/>
                    <pic:cNvPicPr/>
                  </pic:nvPicPr>
                  <pic:blipFill>
                    <a:blip r:embed="rId265"/>
                    <a:stretch>
                      <a:fillRect/>
                    </a:stretch>
                  </pic:blipFill>
                  <pic:spPr>
                    <a:xfrm>
                      <a:off x="0" y="0"/>
                      <a:ext cx="71018" cy="123900"/>
                    </a:xfrm>
                    <a:prstGeom prst="rect">
                      <a:avLst/>
                    </a:prstGeom>
                  </pic:spPr>
                </pic:pic>
              </a:graphicData>
            </a:graphic>
          </wp:inline>
        </w:drawing>
      </w:r>
      <w:r>
        <w:rPr>
          <w:rFonts w:ascii="Cambria Math" w:hAnsi="Cambria Math" w:eastAsia="Cambria Math" w:cs="Cambria Math"/>
          <w:spacing w:val="-2"/>
          <w:position w:val="-5"/>
          <w:sz w:val="18"/>
          <w:szCs w:val="18"/>
        </w:rPr>
        <w:t>knee</w:t>
      </w:r>
      <w:r>
        <w:rPr>
          <w:rFonts w:ascii="Cambria Math" w:hAnsi="Cambria Math" w:eastAsia="Cambria Math" w:cs="Cambria Math"/>
          <w:spacing w:val="-18"/>
          <w:position w:val="-5"/>
          <w:sz w:val="18"/>
          <w:szCs w:val="18"/>
        </w:rPr>
        <w:t xml:space="preserve"> </w:t>
      </w:r>
      <w:r>
        <w:rPr>
          <w:rFonts w:ascii="Cambria Math" w:hAnsi="Cambria Math" w:eastAsia="Cambria Math" w:cs="Cambria Math"/>
          <w:spacing w:val="-2"/>
          <w:sz w:val="24"/>
          <w:szCs w:val="24"/>
        </w:rPr>
        <w:t>(t)</w:t>
      </w:r>
      <w:r>
        <w:rPr>
          <w:rFonts w:ascii="宋体" w:hAnsi="宋体" w:eastAsia="宋体" w:cs="宋体"/>
          <w:spacing w:val="-2"/>
          <w:sz w:val="23"/>
          <w:szCs w:val="23"/>
        </w:rPr>
        <w:t>、</w:t>
      </w:r>
      <w:r>
        <w:rPr>
          <w:position w:val="-3"/>
          <w:sz w:val="23"/>
          <w:szCs w:val="23"/>
        </w:rPr>
        <w:drawing>
          <wp:inline distT="0" distB="0" distL="0" distR="0">
            <wp:extent cx="78740" cy="123825"/>
            <wp:effectExtent l="0" t="0" r="0" b="0"/>
            <wp:docPr id="1488" name="IM 1488"/>
            <wp:cNvGraphicFramePr/>
            <a:graphic xmlns:a="http://schemas.openxmlformats.org/drawingml/2006/main">
              <a:graphicData uri="http://schemas.openxmlformats.org/drawingml/2006/picture">
                <pic:pic xmlns:pic="http://schemas.openxmlformats.org/drawingml/2006/picture">
                  <pic:nvPicPr>
                    <pic:cNvPr id="1488" name="IM 1488"/>
                    <pic:cNvPicPr/>
                  </pic:nvPicPr>
                  <pic:blipFill>
                    <a:blip r:embed="rId976"/>
                    <a:stretch>
                      <a:fillRect/>
                    </a:stretch>
                  </pic:blipFill>
                  <pic:spPr>
                    <a:xfrm>
                      <a:off x="0" y="0"/>
                      <a:ext cx="78943" cy="123900"/>
                    </a:xfrm>
                    <a:prstGeom prst="rect">
                      <a:avLst/>
                    </a:prstGeom>
                  </pic:spPr>
                </pic:pic>
              </a:graphicData>
            </a:graphic>
          </wp:inline>
        </w:drawing>
      </w:r>
      <w:r>
        <w:rPr>
          <w:rFonts w:ascii="Cambria Math" w:hAnsi="Cambria Math" w:eastAsia="Cambria Math" w:cs="Cambria Math"/>
          <w:spacing w:val="-2"/>
          <w:position w:val="-5"/>
          <w:sz w:val="18"/>
          <w:szCs w:val="18"/>
        </w:rPr>
        <w:t>knee</w:t>
      </w:r>
      <w:r>
        <w:rPr>
          <w:rFonts w:ascii="Cambria Math" w:hAnsi="Cambria Math" w:eastAsia="Cambria Math" w:cs="Cambria Math"/>
          <w:spacing w:val="-18"/>
          <w:position w:val="-5"/>
          <w:sz w:val="18"/>
          <w:szCs w:val="18"/>
        </w:rPr>
        <w:t xml:space="preserve"> </w:t>
      </w:r>
      <w:r>
        <w:rPr>
          <w:rFonts w:ascii="Cambria Math" w:hAnsi="Cambria Math" w:eastAsia="Cambria Math" w:cs="Cambria Math"/>
          <w:spacing w:val="-2"/>
          <w:sz w:val="24"/>
          <w:szCs w:val="24"/>
        </w:rPr>
        <w:t xml:space="preserve">(t) </w:t>
      </w:r>
      <w:r>
        <w:rPr>
          <w:rFonts w:ascii="宋体" w:hAnsi="宋体" w:eastAsia="宋体" w:cs="宋体"/>
          <w:spacing w:val="-2"/>
          <w:sz w:val="23"/>
          <w:szCs w:val="23"/>
        </w:rPr>
        <w:t>是健侧膝关节的运动角度轨迹</w:t>
      </w:r>
      <w:r>
        <w:rPr>
          <w:rFonts w:ascii="宋体" w:hAnsi="宋体" w:eastAsia="宋体" w:cs="宋体"/>
          <w:spacing w:val="-53"/>
          <w:sz w:val="23"/>
          <w:szCs w:val="23"/>
        </w:rPr>
        <w:t xml:space="preserve"> </w:t>
      </w:r>
      <w:r>
        <w:rPr>
          <w:rFonts w:ascii="Cambria Math" w:hAnsi="Cambria Math" w:eastAsia="Cambria Math" w:cs="Cambria Math"/>
          <w:spacing w:val="-2"/>
          <w:position w:val="-3"/>
          <w:sz w:val="24"/>
          <w:szCs w:val="24"/>
        </w:rPr>
        <w:t>y</w:t>
      </w:r>
      <w:r>
        <w:rPr>
          <w:rFonts w:ascii="Cambria Math" w:hAnsi="Cambria Math" w:eastAsia="Cambria Math" w:cs="Cambria Math"/>
          <w:spacing w:val="-44"/>
          <w:position w:val="-3"/>
          <w:sz w:val="24"/>
          <w:szCs w:val="24"/>
        </w:rPr>
        <w:t xml:space="preserve"> </w:t>
      </w:r>
      <w:r>
        <w:rPr>
          <w:rFonts w:ascii="Cambria Math" w:hAnsi="Cambria Math" w:eastAsia="Cambria Math" w:cs="Cambria Math"/>
          <w:spacing w:val="-2"/>
          <w:position w:val="-3"/>
          <w:sz w:val="18"/>
          <w:szCs w:val="18"/>
        </w:rPr>
        <w:t>knee</w:t>
      </w:r>
      <w:r>
        <w:rPr>
          <w:rFonts w:ascii="Cambria Math" w:hAnsi="Cambria Math" w:eastAsia="Cambria Math" w:cs="Cambria Math"/>
          <w:spacing w:val="-2"/>
          <w:sz w:val="24"/>
          <w:szCs w:val="24"/>
        </w:rPr>
        <w:t>(t)</w:t>
      </w:r>
      <w:r>
        <w:rPr>
          <w:rFonts w:ascii="Cambria Math" w:hAnsi="Cambria Math" w:eastAsia="Cambria Math" w:cs="Cambria Math"/>
          <w:spacing w:val="25"/>
          <w:w w:val="101"/>
          <w:sz w:val="24"/>
          <w:szCs w:val="24"/>
        </w:rPr>
        <w:t xml:space="preserve"> </w:t>
      </w:r>
      <w:r>
        <w:rPr>
          <w:rFonts w:ascii="宋体" w:hAnsi="宋体" w:eastAsia="宋体" w:cs="宋体"/>
          <w:spacing w:val="-2"/>
          <w:sz w:val="23"/>
          <w:szCs w:val="23"/>
        </w:rPr>
        <w:t>的一阶和二阶导</w:t>
      </w:r>
      <w:r>
        <w:rPr>
          <w:rFonts w:ascii="宋体" w:hAnsi="宋体" w:eastAsia="宋体" w:cs="宋体"/>
          <w:sz w:val="23"/>
          <w:szCs w:val="23"/>
        </w:rPr>
        <w:t xml:space="preserve"> </w:t>
      </w:r>
      <w:r>
        <w:rPr>
          <w:rFonts w:ascii="宋体" w:hAnsi="宋体" w:eastAsia="宋体" w:cs="宋体"/>
          <w:spacing w:val="11"/>
          <w:sz w:val="23"/>
          <w:szCs w:val="23"/>
        </w:rPr>
        <w:t>数。优化损失函数</w:t>
      </w:r>
      <w:r>
        <w:rPr>
          <w:rFonts w:ascii="宋体" w:hAnsi="宋体" w:eastAsia="宋体" w:cs="宋体"/>
          <w:spacing w:val="-30"/>
          <w:sz w:val="23"/>
          <w:szCs w:val="23"/>
        </w:rPr>
        <w:t xml:space="preserve"> </w:t>
      </w:r>
      <w:r>
        <w:rPr>
          <w:rFonts w:ascii="Cambria Math" w:hAnsi="Cambria Math" w:eastAsia="Cambria Math" w:cs="Cambria Math"/>
          <w:sz w:val="24"/>
          <w:szCs w:val="24"/>
        </w:rPr>
        <w:t>J</w:t>
      </w:r>
      <w:r>
        <w:rPr>
          <w:rFonts w:ascii="Cambria Math" w:hAnsi="Cambria Math" w:eastAsia="Cambria Math" w:cs="Cambria Math"/>
          <w:sz w:val="18"/>
          <w:szCs w:val="18"/>
        </w:rPr>
        <w:t>i</w:t>
      </w:r>
      <w:r>
        <w:rPr>
          <w:rFonts w:ascii="Cambria Math" w:hAnsi="Cambria Math" w:eastAsia="Cambria Math" w:cs="Cambria Math"/>
          <w:spacing w:val="36"/>
          <w:sz w:val="18"/>
          <w:szCs w:val="18"/>
        </w:rPr>
        <w:t xml:space="preserve"> </w:t>
      </w:r>
      <w:r>
        <w:rPr>
          <w:rFonts w:ascii="宋体" w:hAnsi="宋体" w:eastAsia="宋体" w:cs="宋体"/>
          <w:spacing w:val="11"/>
          <w:sz w:val="23"/>
          <w:szCs w:val="23"/>
        </w:rPr>
        <w:t>定义为：</w:t>
      </w:r>
    </w:p>
    <w:p>
      <w:pPr>
        <w:spacing w:before="174"/>
        <w:ind w:left="1921"/>
        <w:rPr>
          <w:rFonts w:ascii="Times New Roman" w:hAnsi="Times New Roman" w:eastAsia="Times New Roman" w:cs="Times New Roman"/>
          <w:sz w:val="24"/>
          <w:szCs w:val="24"/>
        </w:rPr>
      </w:pPr>
      <w:r>
        <w:rPr>
          <w:rFonts w:ascii="Cambria Math" w:hAnsi="Cambria Math" w:eastAsia="Cambria Math" w:cs="Cambria Math"/>
          <w:spacing w:val="-1"/>
          <w:sz w:val="24"/>
          <w:szCs w:val="24"/>
        </w:rPr>
        <w:t>J</w:t>
      </w:r>
      <w:r>
        <w:rPr>
          <w:rFonts w:ascii="Cambria Math" w:hAnsi="Cambria Math" w:eastAsia="Cambria Math" w:cs="Cambria Math"/>
          <w:spacing w:val="-1"/>
          <w:position w:val="-5"/>
          <w:sz w:val="18"/>
          <w:szCs w:val="18"/>
        </w:rPr>
        <w:t xml:space="preserve">i  </w:t>
      </w:r>
      <w:r>
        <w:rPr>
          <w:rFonts w:ascii="Cambria Math" w:hAnsi="Cambria Math" w:eastAsia="Cambria Math" w:cs="Cambria Math"/>
          <w:spacing w:val="-1"/>
          <w:sz w:val="24"/>
          <w:szCs w:val="24"/>
        </w:rPr>
        <w:t>=</w:t>
      </w:r>
      <w:r>
        <w:rPr>
          <w:rFonts w:ascii="Cambria Math" w:hAnsi="Cambria Math" w:eastAsia="Cambria Math" w:cs="Cambria Math"/>
          <w:spacing w:val="21"/>
          <w:w w:val="101"/>
          <w:sz w:val="24"/>
          <w:szCs w:val="24"/>
        </w:rPr>
        <w:t xml:space="preserve"> </w:t>
      </w:r>
      <w:r>
        <w:rPr>
          <w:position w:val="-21"/>
          <w:sz w:val="24"/>
          <w:szCs w:val="24"/>
        </w:rPr>
        <w:drawing>
          <wp:inline distT="0" distB="0" distL="0" distR="0">
            <wp:extent cx="166370" cy="377825"/>
            <wp:effectExtent l="0" t="0" r="0" b="0"/>
            <wp:docPr id="1490" name="IM 1490"/>
            <wp:cNvGraphicFramePr/>
            <a:graphic xmlns:a="http://schemas.openxmlformats.org/drawingml/2006/main">
              <a:graphicData uri="http://schemas.openxmlformats.org/drawingml/2006/picture">
                <pic:pic xmlns:pic="http://schemas.openxmlformats.org/drawingml/2006/picture">
                  <pic:nvPicPr>
                    <pic:cNvPr id="1490" name="IM 1490"/>
                    <pic:cNvPicPr/>
                  </pic:nvPicPr>
                  <pic:blipFill>
                    <a:blip r:embed="rId977"/>
                    <a:stretch>
                      <a:fillRect/>
                    </a:stretch>
                  </pic:blipFill>
                  <pic:spPr>
                    <a:xfrm>
                      <a:off x="0" y="0"/>
                      <a:ext cx="166649" cy="378295"/>
                    </a:xfrm>
                    <a:prstGeom prst="rect">
                      <a:avLst/>
                    </a:prstGeom>
                  </pic:spPr>
                </pic:pic>
              </a:graphicData>
            </a:graphic>
          </wp:inline>
        </w:drawing>
      </w:r>
      <w:r>
        <w:rPr>
          <w:rFonts w:ascii="Cambria Math" w:hAnsi="Cambria Math" w:eastAsia="Cambria Math" w:cs="Cambria Math"/>
          <w:spacing w:val="-6"/>
          <w:sz w:val="24"/>
          <w:szCs w:val="24"/>
        </w:rPr>
        <w:t xml:space="preserve"> </w:t>
      </w:r>
      <w:r>
        <w:rPr>
          <w:rFonts w:ascii="Cambria Math" w:hAnsi="Cambria Math" w:eastAsia="Cambria Math" w:cs="Cambria Math"/>
          <w:spacing w:val="-1"/>
          <w:position w:val="-1"/>
          <w:sz w:val="24"/>
          <w:szCs w:val="24"/>
        </w:rPr>
        <w:t>Ψ</w:t>
      </w:r>
      <w:r>
        <w:rPr>
          <w:rFonts w:ascii="Cambria Math" w:hAnsi="Cambria Math" w:eastAsia="Cambria Math" w:cs="Cambria Math"/>
          <w:spacing w:val="-1"/>
          <w:position w:val="-1"/>
          <w:sz w:val="18"/>
          <w:szCs w:val="18"/>
        </w:rPr>
        <w:t>i</w:t>
      </w:r>
      <w:r>
        <w:rPr>
          <w:rFonts w:ascii="Cambria Math" w:hAnsi="Cambria Math" w:eastAsia="Cambria Math" w:cs="Cambria Math"/>
          <w:spacing w:val="-1"/>
          <w:sz w:val="24"/>
          <w:szCs w:val="24"/>
        </w:rPr>
        <w:t>(t)</w:t>
      </w:r>
      <w:r>
        <w:rPr>
          <w:rFonts w:ascii="Cambria Math" w:hAnsi="Cambria Math" w:eastAsia="Cambria Math" w:cs="Cambria Math"/>
          <w:spacing w:val="-19"/>
          <w:sz w:val="24"/>
          <w:szCs w:val="24"/>
        </w:rPr>
        <w:t xml:space="preserve"> </w:t>
      </w:r>
      <w:r>
        <w:rPr>
          <w:rFonts w:ascii="Cambria Math" w:hAnsi="Cambria Math" w:eastAsia="Cambria Math" w:cs="Cambria Math"/>
          <w:spacing w:val="-1"/>
          <w:sz w:val="24"/>
          <w:szCs w:val="24"/>
        </w:rPr>
        <w:t>(f</w:t>
      </w:r>
      <w:r>
        <w:rPr>
          <w:rFonts w:ascii="Cambria Math" w:hAnsi="Cambria Math" w:eastAsia="Cambria Math" w:cs="Cambria Math"/>
          <w:spacing w:val="-1"/>
          <w:sz w:val="18"/>
          <w:szCs w:val="18"/>
        </w:rPr>
        <w:t>targ</w:t>
      </w:r>
      <w:r>
        <w:rPr>
          <w:rFonts w:ascii="Cambria Math" w:hAnsi="Cambria Math" w:eastAsia="Cambria Math" w:cs="Cambria Math"/>
          <w:spacing w:val="-1"/>
          <w:sz w:val="24"/>
          <w:szCs w:val="24"/>
        </w:rPr>
        <w:t>(t)</w:t>
      </w:r>
      <w:r>
        <w:rPr>
          <w:rFonts w:ascii="Cambria Math" w:hAnsi="Cambria Math" w:eastAsia="Cambria Math" w:cs="Cambria Math"/>
          <w:spacing w:val="15"/>
          <w:w w:val="101"/>
          <w:sz w:val="24"/>
          <w:szCs w:val="24"/>
        </w:rPr>
        <w:t xml:space="preserve"> </w:t>
      </w:r>
      <w:r>
        <w:rPr>
          <w:rFonts w:ascii="Cambria Math" w:hAnsi="Cambria Math" w:eastAsia="Cambria Math" w:cs="Cambria Math"/>
          <w:spacing w:val="-1"/>
          <w:sz w:val="24"/>
          <w:szCs w:val="24"/>
        </w:rPr>
        <w:t>−</w:t>
      </w:r>
      <w:r>
        <w:rPr>
          <w:rFonts w:ascii="Cambria Math" w:hAnsi="Cambria Math" w:eastAsia="Cambria Math" w:cs="Cambria Math"/>
          <w:spacing w:val="18"/>
          <w:sz w:val="24"/>
          <w:szCs w:val="24"/>
        </w:rPr>
        <w:t xml:space="preserve"> </w:t>
      </w:r>
      <w:r>
        <w:rPr>
          <w:rFonts w:ascii="Cambria Math" w:hAnsi="Cambria Math" w:eastAsia="Cambria Math" w:cs="Cambria Math"/>
          <w:spacing w:val="-1"/>
          <w:sz w:val="24"/>
          <w:szCs w:val="24"/>
        </w:rPr>
        <w:t>w</w:t>
      </w:r>
      <w:r>
        <w:rPr>
          <w:rFonts w:ascii="Cambria Math" w:hAnsi="Cambria Math" w:eastAsia="Cambria Math" w:cs="Cambria Math"/>
          <w:spacing w:val="-1"/>
          <w:position w:val="-5"/>
          <w:sz w:val="18"/>
          <w:szCs w:val="18"/>
        </w:rPr>
        <w:t>i</w:t>
      </w:r>
      <w:r>
        <w:rPr>
          <w:rFonts w:ascii="Cambria Math" w:hAnsi="Cambria Math" w:eastAsia="Cambria Math" w:cs="Cambria Math"/>
          <w:spacing w:val="-1"/>
          <w:sz w:val="24"/>
          <w:szCs w:val="24"/>
        </w:rPr>
        <w:t>r</w:t>
      </w:r>
      <w:r>
        <w:rPr>
          <w:rFonts w:ascii="Cambria Math" w:hAnsi="Cambria Math" w:eastAsia="Cambria Math" w:cs="Cambria Math"/>
          <w:spacing w:val="-1"/>
          <w:position w:val="-3"/>
          <w:sz w:val="24"/>
          <w:szCs w:val="24"/>
        </w:rPr>
        <w:t>)</w:t>
      </w:r>
      <w:r>
        <w:rPr>
          <w:rFonts w:ascii="Cambria Math" w:hAnsi="Cambria Math" w:eastAsia="Cambria Math" w:cs="Cambria Math"/>
          <w:spacing w:val="-1"/>
          <w:position w:val="14"/>
          <w:sz w:val="18"/>
          <w:szCs w:val="18"/>
        </w:rPr>
        <w:t>2</w:t>
      </w:r>
      <w:r>
        <w:rPr>
          <w:rFonts w:ascii="Cambria Math" w:hAnsi="Cambria Math" w:eastAsia="Cambria Math" w:cs="Cambria Math"/>
          <w:spacing w:val="4"/>
          <w:position w:val="14"/>
          <w:sz w:val="18"/>
          <w:szCs w:val="18"/>
        </w:rPr>
        <w:t xml:space="preserve">     </w:t>
      </w:r>
      <w:r>
        <w:rPr>
          <w:rFonts w:ascii="Cambria Math" w:hAnsi="Cambria Math" w:eastAsia="Cambria Math" w:cs="Cambria Math"/>
          <w:spacing w:val="-1"/>
          <w:sz w:val="24"/>
          <w:szCs w:val="24"/>
        </w:rPr>
        <w:t>, i</w:t>
      </w:r>
      <w:r>
        <w:rPr>
          <w:rFonts w:ascii="Cambria Math" w:hAnsi="Cambria Math" w:eastAsia="Cambria Math" w:cs="Cambria Math"/>
          <w:spacing w:val="29"/>
          <w:w w:val="101"/>
          <w:sz w:val="24"/>
          <w:szCs w:val="24"/>
        </w:rPr>
        <w:t xml:space="preserve"> </w:t>
      </w:r>
      <w:r>
        <w:rPr>
          <w:rFonts w:ascii="Cambria Math" w:hAnsi="Cambria Math" w:eastAsia="Cambria Math" w:cs="Cambria Math"/>
          <w:spacing w:val="-1"/>
          <w:sz w:val="24"/>
          <w:szCs w:val="24"/>
        </w:rPr>
        <w:t>=  1, 2, ..</w:t>
      </w:r>
      <w:r>
        <w:rPr>
          <w:rFonts w:ascii="Cambria Math" w:hAnsi="Cambria Math" w:eastAsia="Cambria Math" w:cs="Cambria Math"/>
          <w:spacing w:val="-2"/>
          <w:sz w:val="24"/>
          <w:szCs w:val="24"/>
        </w:rPr>
        <w:t xml:space="preserve">., N                            </w:t>
      </w:r>
      <w:r>
        <w:rPr>
          <w:rFonts w:ascii="Times New Roman" w:hAnsi="Times New Roman" w:eastAsia="Times New Roman" w:cs="Times New Roman"/>
          <w:spacing w:val="-2"/>
          <w:position w:val="2"/>
          <w:sz w:val="24"/>
          <w:szCs w:val="24"/>
        </w:rPr>
        <w:t>(5.9)</w:t>
      </w:r>
    </w:p>
    <w:p>
      <w:pPr>
        <w:spacing w:before="216" w:line="266" w:lineRule="auto"/>
        <w:ind w:left="19" w:right="115" w:firstLine="484"/>
        <w:jc w:val="both"/>
        <w:rPr>
          <w:rFonts w:ascii="宋体" w:hAnsi="宋体" w:eastAsia="宋体" w:cs="宋体"/>
          <w:sz w:val="23"/>
          <w:szCs w:val="23"/>
        </w:rPr>
      </w:pPr>
      <w:r>
        <w:rPr>
          <w:rFonts w:ascii="宋体" w:hAnsi="宋体" w:eastAsia="宋体" w:cs="宋体"/>
          <w:spacing w:val="24"/>
          <w:sz w:val="23"/>
          <w:szCs w:val="23"/>
        </w:rPr>
        <w:t xml:space="preserve">损失函数 </w:t>
      </w:r>
      <w:r>
        <w:rPr>
          <w:rFonts w:ascii="Cambria Math" w:hAnsi="Cambria Math" w:eastAsia="Cambria Math" w:cs="Cambria Math"/>
          <w:sz w:val="24"/>
          <w:szCs w:val="24"/>
        </w:rPr>
        <w:t>J</w:t>
      </w:r>
      <w:r>
        <w:rPr>
          <w:rFonts w:ascii="Cambria Math" w:hAnsi="Cambria Math" w:eastAsia="Cambria Math" w:cs="Cambria Math"/>
          <w:sz w:val="18"/>
          <w:szCs w:val="18"/>
        </w:rPr>
        <w:t>i</w:t>
      </w:r>
      <w:r>
        <w:rPr>
          <w:rFonts w:ascii="Cambria Math" w:hAnsi="Cambria Math" w:eastAsia="Cambria Math" w:cs="Cambria Math"/>
          <w:spacing w:val="24"/>
          <w:sz w:val="18"/>
          <w:szCs w:val="18"/>
        </w:rPr>
        <w:t xml:space="preserve">   </w:t>
      </w:r>
      <w:r>
        <w:rPr>
          <w:rFonts w:ascii="宋体" w:hAnsi="宋体" w:eastAsia="宋体" w:cs="宋体"/>
          <w:spacing w:val="24"/>
          <w:sz w:val="23"/>
          <w:szCs w:val="23"/>
        </w:rPr>
        <w:t>的最小化可以通过一个递归最小二乘法（</w:t>
      </w:r>
      <w:r>
        <w:rPr>
          <w:rFonts w:ascii="Times New Roman" w:hAnsi="Times New Roman" w:eastAsia="Times New Roman" w:cs="Times New Roman"/>
          <w:sz w:val="24"/>
          <w:szCs w:val="24"/>
        </w:rPr>
        <w:t>RLS</w:t>
      </w:r>
      <w:r>
        <w:rPr>
          <w:rFonts w:ascii="宋体" w:hAnsi="宋体" w:eastAsia="宋体" w:cs="宋体"/>
          <w:spacing w:val="24"/>
          <w:sz w:val="23"/>
          <w:szCs w:val="23"/>
        </w:rPr>
        <w:t>）</w:t>
      </w:r>
      <w:r>
        <w:rPr>
          <w:rFonts w:ascii="宋体" w:hAnsi="宋体" w:eastAsia="宋体" w:cs="宋体"/>
          <w:spacing w:val="-51"/>
          <w:sz w:val="23"/>
          <w:szCs w:val="23"/>
        </w:rPr>
        <w:t xml:space="preserve"> </w:t>
      </w:r>
      <w:r>
        <w:rPr>
          <w:rFonts w:ascii="宋体" w:hAnsi="宋体" w:eastAsia="宋体" w:cs="宋体"/>
          <w:spacing w:val="24"/>
          <w:sz w:val="23"/>
          <w:szCs w:val="23"/>
        </w:rPr>
        <w:t>来在线实</w:t>
      </w:r>
      <w:r>
        <w:rPr>
          <w:rFonts w:ascii="宋体" w:hAnsi="宋体" w:eastAsia="宋体" w:cs="宋体"/>
          <w:sz w:val="23"/>
          <w:szCs w:val="23"/>
        </w:rPr>
        <w:t xml:space="preserve"> </w:t>
      </w:r>
      <w:r>
        <w:rPr>
          <w:rFonts w:ascii="宋体" w:hAnsi="宋体" w:eastAsia="宋体" w:cs="宋体"/>
          <w:spacing w:val="16"/>
          <w:sz w:val="23"/>
          <w:szCs w:val="23"/>
        </w:rPr>
        <w:t>现，其可以通过迭代优化学习</w:t>
      </w:r>
      <w:r>
        <w:rPr>
          <w:rFonts w:ascii="宋体" w:hAnsi="宋体" w:eastAsia="宋体" w:cs="宋体"/>
          <w:spacing w:val="-2"/>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3"/>
          <w:sz w:val="24"/>
          <w:szCs w:val="24"/>
        </w:rPr>
        <w:t xml:space="preserve">  </w:t>
      </w:r>
      <w:r>
        <w:rPr>
          <w:rFonts w:ascii="宋体" w:hAnsi="宋体" w:eastAsia="宋体" w:cs="宋体"/>
          <w:spacing w:val="16"/>
          <w:sz w:val="23"/>
          <w:szCs w:val="23"/>
        </w:rPr>
        <w:t xml:space="preserve">中的局部线性模型的权重向量 </w:t>
      </w:r>
      <w:r>
        <w:rPr>
          <w:rFonts w:ascii="Cambria Math" w:hAnsi="Cambria Math" w:eastAsia="Cambria Math" w:cs="Cambria Math"/>
          <w:spacing w:val="16"/>
          <w:sz w:val="24"/>
          <w:szCs w:val="24"/>
        </w:rPr>
        <w:t>w(t)</w:t>
      </w:r>
      <w:r>
        <w:rPr>
          <w:rFonts w:ascii="Cambria Math" w:hAnsi="Cambria Math" w:eastAsia="Cambria Math" w:cs="Cambria Math"/>
          <w:spacing w:val="3"/>
          <w:sz w:val="24"/>
          <w:szCs w:val="24"/>
        </w:rPr>
        <w:t xml:space="preserve">   </w:t>
      </w:r>
      <w:r>
        <w:rPr>
          <w:rFonts w:ascii="Cambria Math" w:hAnsi="Cambria Math" w:eastAsia="Cambria Math" w:cs="Cambria Math"/>
          <w:spacing w:val="16"/>
          <w:sz w:val="24"/>
          <w:szCs w:val="24"/>
        </w:rPr>
        <w:t>=</w:t>
      </w:r>
      <w:r>
        <w:rPr>
          <w:rFonts w:ascii="Cambria Math" w:hAnsi="Cambria Math" w:eastAsia="Cambria Math" w:cs="Cambria Math"/>
          <w:spacing w:val="2"/>
          <w:sz w:val="24"/>
          <w:szCs w:val="24"/>
        </w:rPr>
        <w:t xml:space="preserve"> </w:t>
      </w:r>
      <w:r>
        <w:rPr>
          <w:rFonts w:ascii="Cambria Math" w:hAnsi="Cambria Math" w:eastAsia="Cambria Math" w:cs="Cambria Math"/>
          <w:spacing w:val="5"/>
          <w:sz w:val="24"/>
          <w:szCs w:val="24"/>
        </w:rPr>
        <w:t>(w</w:t>
      </w:r>
      <w:r>
        <w:rPr>
          <w:rFonts w:ascii="Cambria Math" w:hAnsi="Cambria Math" w:eastAsia="Cambria Math" w:cs="Cambria Math"/>
          <w:spacing w:val="5"/>
          <w:position w:val="-5"/>
          <w:sz w:val="18"/>
          <w:szCs w:val="18"/>
        </w:rPr>
        <w:t>1</w:t>
      </w:r>
      <w:r>
        <w:rPr>
          <w:rFonts w:ascii="Cambria Math" w:hAnsi="Cambria Math" w:eastAsia="Cambria Math" w:cs="Cambria Math"/>
          <w:spacing w:val="-18"/>
          <w:position w:val="-5"/>
          <w:sz w:val="18"/>
          <w:szCs w:val="18"/>
        </w:rPr>
        <w:t xml:space="preserve"> </w:t>
      </w:r>
      <w:r>
        <w:rPr>
          <w:rFonts w:ascii="Cambria Math" w:hAnsi="Cambria Math" w:eastAsia="Cambria Math" w:cs="Cambria Math"/>
          <w:spacing w:val="5"/>
          <w:sz w:val="24"/>
          <w:szCs w:val="24"/>
        </w:rPr>
        <w:t>(t), w</w:t>
      </w:r>
      <w:r>
        <w:rPr>
          <w:rFonts w:ascii="Cambria Math" w:hAnsi="Cambria Math" w:eastAsia="Cambria Math" w:cs="Cambria Math"/>
          <w:spacing w:val="5"/>
          <w:position w:val="-5"/>
          <w:sz w:val="18"/>
          <w:szCs w:val="18"/>
        </w:rPr>
        <w:t>2</w:t>
      </w:r>
      <w:r>
        <w:rPr>
          <w:rFonts w:ascii="Cambria Math" w:hAnsi="Cambria Math" w:eastAsia="Cambria Math" w:cs="Cambria Math"/>
          <w:spacing w:val="-18"/>
          <w:position w:val="-5"/>
          <w:sz w:val="18"/>
          <w:szCs w:val="18"/>
        </w:rPr>
        <w:t xml:space="preserve"> </w:t>
      </w:r>
      <w:r>
        <w:rPr>
          <w:rFonts w:ascii="Cambria Math" w:hAnsi="Cambria Math" w:eastAsia="Cambria Math" w:cs="Cambria Math"/>
          <w:spacing w:val="5"/>
          <w:sz w:val="24"/>
          <w:szCs w:val="24"/>
        </w:rPr>
        <w:t xml:space="preserve">(t), ..., </w:t>
      </w:r>
      <w:r>
        <w:rPr>
          <w:rFonts w:ascii="Cambria Math" w:hAnsi="Cambria Math" w:eastAsia="Cambria Math" w:cs="Cambria Math"/>
          <w:sz w:val="24"/>
          <w:szCs w:val="24"/>
        </w:rPr>
        <w:t>w</w:t>
      </w:r>
      <w:r>
        <w:rPr>
          <w:rFonts w:ascii="Cambria Math" w:hAnsi="Cambria Math" w:eastAsia="Cambria Math" w:cs="Cambria Math"/>
          <w:spacing w:val="-46"/>
          <w:sz w:val="24"/>
          <w:szCs w:val="24"/>
        </w:rPr>
        <w:t xml:space="preserve"> </w:t>
      </w:r>
      <w:r>
        <w:rPr>
          <w:rFonts w:ascii="Cambria Math" w:hAnsi="Cambria Math" w:eastAsia="Cambria Math" w:cs="Cambria Math"/>
          <w:sz w:val="18"/>
          <w:szCs w:val="18"/>
        </w:rPr>
        <w:t>N</w:t>
      </w:r>
      <w:r>
        <w:rPr>
          <w:rFonts w:ascii="Cambria Math" w:hAnsi="Cambria Math" w:eastAsia="Cambria Math" w:cs="Cambria Math"/>
          <w:spacing w:val="5"/>
          <w:sz w:val="24"/>
          <w:szCs w:val="24"/>
        </w:rPr>
        <w:t>(t))</w:t>
      </w:r>
      <w:r>
        <w:rPr>
          <w:rFonts w:ascii="Cambria Math" w:hAnsi="Cambria Math" w:eastAsia="Cambria Math" w:cs="Cambria Math"/>
          <w:spacing w:val="43"/>
          <w:w w:val="101"/>
          <w:sz w:val="24"/>
          <w:szCs w:val="24"/>
        </w:rPr>
        <w:t xml:space="preserve"> </w:t>
      </w:r>
      <w:r>
        <w:rPr>
          <w:rFonts w:ascii="宋体" w:hAnsi="宋体" w:eastAsia="宋体" w:cs="宋体"/>
          <w:spacing w:val="5"/>
          <w:sz w:val="23"/>
          <w:szCs w:val="23"/>
        </w:rPr>
        <w:t>实现。当在时间</w:t>
      </w:r>
      <w:r>
        <w:rPr>
          <w:rFonts w:ascii="宋体" w:hAnsi="宋体" w:eastAsia="宋体" w:cs="宋体"/>
          <w:spacing w:val="-22"/>
          <w:sz w:val="23"/>
          <w:szCs w:val="23"/>
        </w:rPr>
        <w:t xml:space="preserve"> </w:t>
      </w:r>
      <w:r>
        <w:rPr>
          <w:rFonts w:ascii="Cambria Math" w:hAnsi="Cambria Math" w:eastAsia="Cambria Math" w:cs="Cambria Math"/>
          <w:spacing w:val="5"/>
          <w:sz w:val="24"/>
          <w:szCs w:val="24"/>
        </w:rPr>
        <w:t>t</w:t>
      </w:r>
      <w:r>
        <w:rPr>
          <w:rFonts w:ascii="Cambria Math" w:hAnsi="Cambria Math" w:eastAsia="Cambria Math" w:cs="Cambria Math"/>
          <w:spacing w:val="38"/>
          <w:sz w:val="24"/>
          <w:szCs w:val="24"/>
        </w:rPr>
        <w:t xml:space="preserve"> </w:t>
      </w:r>
      <w:r>
        <w:rPr>
          <w:rFonts w:ascii="宋体" w:hAnsi="宋体" w:eastAsia="宋体" w:cs="宋体"/>
          <w:spacing w:val="5"/>
          <w:sz w:val="23"/>
          <w:szCs w:val="23"/>
        </w:rPr>
        <w:t>捕</w:t>
      </w:r>
      <w:r>
        <w:rPr>
          <w:rFonts w:ascii="宋体" w:hAnsi="宋体" w:eastAsia="宋体" w:cs="宋体"/>
          <w:spacing w:val="4"/>
          <w:sz w:val="23"/>
          <w:szCs w:val="23"/>
        </w:rPr>
        <w:t>获到一个步态相位突变点时表明完</w:t>
      </w:r>
      <w:r>
        <w:rPr>
          <w:rFonts w:ascii="宋体" w:hAnsi="宋体" w:eastAsia="宋体" w:cs="宋体"/>
          <w:sz w:val="23"/>
          <w:szCs w:val="23"/>
        </w:rPr>
        <w:t xml:space="preserve"> </w:t>
      </w:r>
      <w:r>
        <w:rPr>
          <w:rFonts w:ascii="宋体" w:hAnsi="宋体" w:eastAsia="宋体" w:cs="宋体"/>
          <w:spacing w:val="14"/>
          <w:sz w:val="23"/>
          <w:szCs w:val="23"/>
        </w:rPr>
        <w:t>成了一个完整的步态周期运动，此时我们根据步态编码器的输出定义用户输入</w:t>
      </w:r>
    </w:p>
    <w:p>
      <w:pPr>
        <w:spacing w:before="57"/>
        <w:ind w:left="23"/>
        <w:rPr>
          <w:rFonts w:ascii="宋体" w:hAnsi="宋体" w:eastAsia="宋体" w:cs="宋体"/>
          <w:sz w:val="23"/>
          <w:szCs w:val="23"/>
        </w:rPr>
      </w:pPr>
      <w:r>
        <w:rPr>
          <w:rFonts w:ascii="宋体" w:hAnsi="宋体" w:eastAsia="宋体" w:cs="宋体"/>
          <w:spacing w:val="-11"/>
          <w:position w:val="-1"/>
          <w:sz w:val="23"/>
          <w:szCs w:val="23"/>
        </w:rPr>
        <w:t>为</w:t>
      </w:r>
      <w:r>
        <w:rPr>
          <w:rFonts w:ascii="宋体" w:hAnsi="宋体" w:eastAsia="宋体" w:cs="宋体"/>
          <w:spacing w:val="-55"/>
          <w:position w:val="-1"/>
          <w:sz w:val="23"/>
          <w:szCs w:val="23"/>
        </w:rPr>
        <w:t xml:space="preserve"> </w:t>
      </w:r>
      <w:r>
        <w:rPr>
          <w:rFonts w:ascii="Cambria Math" w:hAnsi="Cambria Math" w:eastAsia="Cambria Math" w:cs="Cambria Math"/>
          <w:spacing w:val="-11"/>
          <w:position w:val="-1"/>
          <w:sz w:val="24"/>
          <w:szCs w:val="24"/>
        </w:rPr>
        <w:t>u</w:t>
      </w:r>
      <w:r>
        <w:rPr>
          <w:position w:val="-6"/>
          <w:sz w:val="24"/>
          <w:szCs w:val="24"/>
        </w:rPr>
        <w:drawing>
          <wp:inline distT="0" distB="0" distL="0" distR="0">
            <wp:extent cx="133985" cy="189230"/>
            <wp:effectExtent l="0" t="0" r="0" b="0"/>
            <wp:docPr id="1492" name="IM 1492"/>
            <wp:cNvGraphicFramePr/>
            <a:graphic xmlns:a="http://schemas.openxmlformats.org/drawingml/2006/main">
              <a:graphicData uri="http://schemas.openxmlformats.org/drawingml/2006/picture">
                <pic:pic xmlns:pic="http://schemas.openxmlformats.org/drawingml/2006/picture">
                  <pic:nvPicPr>
                    <pic:cNvPr id="1492" name="IM 1492"/>
                    <pic:cNvPicPr/>
                  </pic:nvPicPr>
                  <pic:blipFill>
                    <a:blip r:embed="rId978"/>
                    <a:stretch>
                      <a:fillRect/>
                    </a:stretch>
                  </pic:blipFill>
                  <pic:spPr>
                    <a:xfrm>
                      <a:off x="0" y="0"/>
                      <a:ext cx="134122" cy="189280"/>
                    </a:xfrm>
                    <a:prstGeom prst="rect">
                      <a:avLst/>
                    </a:prstGeom>
                  </pic:spPr>
                </pic:pic>
              </a:graphicData>
            </a:graphic>
          </wp:inline>
        </w:drawing>
      </w:r>
      <w:r>
        <w:rPr>
          <w:rFonts w:ascii="Cambria Math" w:hAnsi="Cambria Math" w:eastAsia="Cambria Math" w:cs="Cambria Math"/>
          <w:spacing w:val="35"/>
          <w:w w:val="101"/>
          <w:position w:val="-1"/>
          <w:sz w:val="24"/>
          <w:szCs w:val="24"/>
        </w:rPr>
        <w:t xml:space="preserve"> </w:t>
      </w:r>
      <w:r>
        <w:rPr>
          <w:rFonts w:ascii="Cambria Math" w:hAnsi="Cambria Math" w:eastAsia="Cambria Math" w:cs="Cambria Math"/>
          <w:spacing w:val="-11"/>
          <w:position w:val="-1"/>
          <w:sz w:val="24"/>
          <w:szCs w:val="24"/>
        </w:rPr>
        <w:t>=</w:t>
      </w:r>
      <w:r>
        <w:rPr>
          <w:rFonts w:ascii="Cambria Math" w:hAnsi="Cambria Math" w:eastAsia="Cambria Math" w:cs="Cambria Math"/>
          <w:spacing w:val="20"/>
          <w:w w:val="101"/>
          <w:position w:val="-1"/>
          <w:sz w:val="24"/>
          <w:szCs w:val="24"/>
        </w:rPr>
        <w:t xml:space="preserve"> </w:t>
      </w:r>
      <w:r>
        <w:rPr>
          <w:rFonts w:ascii="Cambria Math" w:hAnsi="Cambria Math" w:eastAsia="Cambria Math" w:cs="Cambria Math"/>
          <w:spacing w:val="-11"/>
          <w:position w:val="-1"/>
          <w:sz w:val="24"/>
          <w:szCs w:val="24"/>
        </w:rPr>
        <w:t>w(t)</w:t>
      </w:r>
      <w:r>
        <w:rPr>
          <w:rFonts w:ascii="宋体" w:hAnsi="宋体" w:eastAsia="宋体" w:cs="宋体"/>
          <w:spacing w:val="-11"/>
          <w:position w:val="-1"/>
          <w:sz w:val="23"/>
          <w:szCs w:val="23"/>
        </w:rPr>
        <w:t>。此时，我们令</w:t>
      </w:r>
      <w:r>
        <w:rPr>
          <w:rFonts w:ascii="宋体" w:hAnsi="宋体" w:eastAsia="宋体" w:cs="宋体"/>
          <w:spacing w:val="-64"/>
          <w:position w:val="-1"/>
          <w:sz w:val="23"/>
          <w:szCs w:val="23"/>
        </w:rPr>
        <w:t xml:space="preserve"> </w:t>
      </w:r>
      <w:r>
        <w:rPr>
          <w:rFonts w:ascii="Cambria Math" w:hAnsi="Cambria Math" w:eastAsia="Cambria Math" w:cs="Cambria Math"/>
          <w:spacing w:val="-11"/>
          <w:position w:val="-1"/>
          <w:sz w:val="24"/>
          <w:szCs w:val="24"/>
        </w:rPr>
        <w:t>u</w:t>
      </w:r>
      <w:r>
        <w:rPr>
          <w:position w:val="-6"/>
          <w:sz w:val="24"/>
          <w:szCs w:val="24"/>
        </w:rPr>
        <w:drawing>
          <wp:inline distT="0" distB="0" distL="0" distR="0">
            <wp:extent cx="133985" cy="189230"/>
            <wp:effectExtent l="0" t="0" r="0" b="0"/>
            <wp:docPr id="1494" name="IM 1494"/>
            <wp:cNvGraphicFramePr/>
            <a:graphic xmlns:a="http://schemas.openxmlformats.org/drawingml/2006/main">
              <a:graphicData uri="http://schemas.openxmlformats.org/drawingml/2006/picture">
                <pic:pic xmlns:pic="http://schemas.openxmlformats.org/drawingml/2006/picture">
                  <pic:nvPicPr>
                    <pic:cNvPr id="1494" name="IM 1494"/>
                    <pic:cNvPicPr/>
                  </pic:nvPicPr>
                  <pic:blipFill>
                    <a:blip r:embed="rId979"/>
                    <a:stretch>
                      <a:fillRect/>
                    </a:stretch>
                  </pic:blipFill>
                  <pic:spPr>
                    <a:xfrm>
                      <a:off x="0" y="0"/>
                      <a:ext cx="134121" cy="189280"/>
                    </a:xfrm>
                    <a:prstGeom prst="rect">
                      <a:avLst/>
                    </a:prstGeom>
                  </pic:spPr>
                </pic:pic>
              </a:graphicData>
            </a:graphic>
          </wp:inline>
        </w:drawing>
      </w:r>
      <w:r>
        <w:rPr>
          <w:rFonts w:ascii="Cambria Math" w:hAnsi="Cambria Math" w:eastAsia="Cambria Math" w:cs="Cambria Math"/>
          <w:spacing w:val="35"/>
          <w:position w:val="-1"/>
          <w:sz w:val="24"/>
          <w:szCs w:val="24"/>
        </w:rPr>
        <w:t xml:space="preserve"> </w:t>
      </w:r>
      <w:r>
        <w:rPr>
          <w:rFonts w:ascii="Cambria Math" w:hAnsi="Cambria Math" w:eastAsia="Cambria Math" w:cs="Cambria Math"/>
          <w:spacing w:val="-11"/>
          <w:position w:val="-1"/>
          <w:sz w:val="24"/>
          <w:szCs w:val="24"/>
        </w:rPr>
        <w:t>=</w:t>
      </w:r>
      <w:r>
        <w:rPr>
          <w:rFonts w:ascii="Cambria Math" w:hAnsi="Cambria Math" w:eastAsia="Cambria Math" w:cs="Cambria Math"/>
          <w:spacing w:val="25"/>
          <w:w w:val="101"/>
          <w:position w:val="-1"/>
          <w:sz w:val="24"/>
          <w:szCs w:val="24"/>
        </w:rPr>
        <w:t xml:space="preserve"> </w:t>
      </w:r>
      <w:r>
        <w:rPr>
          <w:rFonts w:ascii="Cambria Math" w:hAnsi="Cambria Math" w:eastAsia="Cambria Math" w:cs="Cambria Math"/>
          <w:spacing w:val="-11"/>
          <w:position w:val="-1"/>
          <w:sz w:val="24"/>
          <w:szCs w:val="24"/>
        </w:rPr>
        <w:t>(w</w:t>
      </w:r>
      <w:r>
        <w:rPr>
          <w:position w:val="-10"/>
          <w:sz w:val="24"/>
          <w:szCs w:val="24"/>
        </w:rPr>
        <w:drawing>
          <wp:inline distT="0" distB="0" distL="0" distR="0">
            <wp:extent cx="53340" cy="215900"/>
            <wp:effectExtent l="0" t="0" r="0" b="0"/>
            <wp:docPr id="1496" name="IM 1496"/>
            <wp:cNvGraphicFramePr/>
            <a:graphic xmlns:a="http://schemas.openxmlformats.org/drawingml/2006/main">
              <a:graphicData uri="http://schemas.openxmlformats.org/drawingml/2006/picture">
                <pic:pic xmlns:pic="http://schemas.openxmlformats.org/drawingml/2006/picture">
                  <pic:nvPicPr>
                    <pic:cNvPr id="1496" name="IM 1496"/>
                    <pic:cNvPicPr/>
                  </pic:nvPicPr>
                  <pic:blipFill>
                    <a:blip r:embed="rId980"/>
                    <a:stretch>
                      <a:fillRect/>
                    </a:stretch>
                  </pic:blipFill>
                  <pic:spPr>
                    <a:xfrm>
                      <a:off x="0" y="0"/>
                      <a:ext cx="53506" cy="216140"/>
                    </a:xfrm>
                    <a:prstGeom prst="rect">
                      <a:avLst/>
                    </a:prstGeom>
                  </pic:spPr>
                </pic:pic>
              </a:graphicData>
            </a:graphic>
          </wp:inline>
        </w:drawing>
      </w:r>
      <w:r>
        <w:rPr>
          <w:rFonts w:ascii="Cambria Math" w:hAnsi="Cambria Math" w:eastAsia="Cambria Math" w:cs="Cambria Math"/>
          <w:spacing w:val="-11"/>
          <w:position w:val="10"/>
          <w:sz w:val="18"/>
          <w:szCs w:val="18"/>
        </w:rPr>
        <w:t>n)</w:t>
      </w:r>
      <w:r>
        <w:rPr>
          <w:rFonts w:ascii="Cambria Math" w:hAnsi="Cambria Math" w:eastAsia="Cambria Math" w:cs="Cambria Math"/>
          <w:spacing w:val="-17"/>
          <w:position w:val="10"/>
          <w:sz w:val="18"/>
          <w:szCs w:val="18"/>
        </w:rPr>
        <w:t xml:space="preserve"> </w:t>
      </w:r>
      <w:r>
        <w:rPr>
          <w:rFonts w:ascii="Cambria Math" w:hAnsi="Cambria Math" w:eastAsia="Cambria Math" w:cs="Cambria Math"/>
          <w:spacing w:val="-11"/>
          <w:position w:val="-1"/>
          <w:sz w:val="24"/>
          <w:szCs w:val="24"/>
        </w:rPr>
        <w:t>, w</w:t>
      </w:r>
      <w:r>
        <w:rPr>
          <w:position w:val="-10"/>
          <w:sz w:val="24"/>
          <w:szCs w:val="24"/>
        </w:rPr>
        <w:drawing>
          <wp:inline distT="0" distB="0" distL="0" distR="0">
            <wp:extent cx="133985" cy="215900"/>
            <wp:effectExtent l="0" t="0" r="0" b="0"/>
            <wp:docPr id="1498" name="IM 1498"/>
            <wp:cNvGraphicFramePr/>
            <a:graphic xmlns:a="http://schemas.openxmlformats.org/drawingml/2006/main">
              <a:graphicData uri="http://schemas.openxmlformats.org/drawingml/2006/picture">
                <pic:pic xmlns:pic="http://schemas.openxmlformats.org/drawingml/2006/picture">
                  <pic:nvPicPr>
                    <pic:cNvPr id="1498" name="IM 1498"/>
                    <pic:cNvPicPr/>
                  </pic:nvPicPr>
                  <pic:blipFill>
                    <a:blip r:embed="rId981"/>
                    <a:stretch>
                      <a:fillRect/>
                    </a:stretch>
                  </pic:blipFill>
                  <pic:spPr>
                    <a:xfrm>
                      <a:off x="0" y="0"/>
                      <a:ext cx="134240" cy="216140"/>
                    </a:xfrm>
                    <a:prstGeom prst="rect">
                      <a:avLst/>
                    </a:prstGeom>
                  </pic:spPr>
                </pic:pic>
              </a:graphicData>
            </a:graphic>
          </wp:inline>
        </w:drawing>
      </w:r>
      <w:r>
        <w:rPr>
          <w:rFonts w:ascii="Cambria Math" w:hAnsi="Cambria Math" w:eastAsia="Cambria Math" w:cs="Cambria Math"/>
          <w:spacing w:val="3"/>
          <w:position w:val="-1"/>
          <w:sz w:val="24"/>
          <w:szCs w:val="24"/>
        </w:rPr>
        <w:t>, ..., w</w:t>
      </w:r>
      <w:r>
        <w:rPr>
          <w:position w:val="-10"/>
          <w:sz w:val="24"/>
          <w:szCs w:val="24"/>
        </w:rPr>
        <w:drawing>
          <wp:inline distT="0" distB="0" distL="0" distR="0">
            <wp:extent cx="132715" cy="213360"/>
            <wp:effectExtent l="0" t="0" r="0" b="0"/>
            <wp:docPr id="1500" name="IM 1500"/>
            <wp:cNvGraphicFramePr/>
            <a:graphic xmlns:a="http://schemas.openxmlformats.org/drawingml/2006/main">
              <a:graphicData uri="http://schemas.openxmlformats.org/drawingml/2006/picture">
                <pic:pic xmlns:pic="http://schemas.openxmlformats.org/drawingml/2006/picture">
                  <pic:nvPicPr>
                    <pic:cNvPr id="1500" name="IM 1500"/>
                    <pic:cNvPicPr/>
                  </pic:nvPicPr>
                  <pic:blipFill>
                    <a:blip r:embed="rId982"/>
                    <a:stretch>
                      <a:fillRect/>
                    </a:stretch>
                  </pic:blipFill>
                  <pic:spPr>
                    <a:xfrm>
                      <a:off x="0" y="0"/>
                      <a:ext cx="133175" cy="213512"/>
                    </a:xfrm>
                    <a:prstGeom prst="rect">
                      <a:avLst/>
                    </a:prstGeom>
                  </pic:spPr>
                </pic:pic>
              </a:graphicData>
            </a:graphic>
          </wp:inline>
        </w:drawing>
      </w:r>
      <w:r>
        <w:rPr>
          <w:rFonts w:ascii="Cambria Math" w:hAnsi="Cambria Math" w:eastAsia="Cambria Math" w:cs="Cambria Math"/>
          <w:spacing w:val="3"/>
          <w:position w:val="-1"/>
          <w:sz w:val="24"/>
          <w:szCs w:val="24"/>
        </w:rPr>
        <w:t xml:space="preserve">) </w:t>
      </w:r>
      <w:r>
        <w:rPr>
          <w:rFonts w:ascii="宋体" w:hAnsi="宋体" w:eastAsia="宋体" w:cs="宋体"/>
          <w:spacing w:val="3"/>
          <w:position w:val="-1"/>
          <w:sz w:val="23"/>
          <w:szCs w:val="23"/>
        </w:rPr>
        <w:t>为</w:t>
      </w:r>
      <w:r>
        <w:rPr>
          <w:rFonts w:ascii="宋体" w:hAnsi="宋体" w:eastAsia="宋体" w:cs="宋体"/>
          <w:spacing w:val="-53"/>
          <w:position w:val="-1"/>
          <w:sz w:val="23"/>
          <w:szCs w:val="23"/>
        </w:rPr>
        <w:t xml:space="preserve"> </w:t>
      </w:r>
      <w:r>
        <w:rPr>
          <w:rFonts w:ascii="Cambria Math" w:hAnsi="Cambria Math" w:eastAsia="Cambria Math" w:cs="Cambria Math"/>
          <w:spacing w:val="3"/>
          <w:position w:val="-1"/>
          <w:sz w:val="24"/>
          <w:szCs w:val="24"/>
        </w:rPr>
        <w:t>n</w:t>
      </w:r>
      <w:r>
        <w:rPr>
          <w:rFonts w:ascii="Cambria Math" w:hAnsi="Cambria Math" w:eastAsia="Cambria Math" w:cs="Cambria Math"/>
          <w:spacing w:val="17"/>
          <w:position w:val="-1"/>
          <w:sz w:val="24"/>
          <w:szCs w:val="24"/>
        </w:rPr>
        <w:t xml:space="preserve"> </w:t>
      </w:r>
      <w:r>
        <w:rPr>
          <w:rFonts w:ascii="Times New Roman" w:hAnsi="Times New Roman" w:eastAsia="Times New Roman" w:cs="Times New Roman"/>
          <w:spacing w:val="3"/>
          <w:position w:val="-1"/>
          <w:sz w:val="24"/>
          <w:szCs w:val="24"/>
        </w:rPr>
        <w:t xml:space="preserve">- </w:t>
      </w:r>
      <w:r>
        <w:rPr>
          <w:rFonts w:ascii="Times New Roman" w:hAnsi="Times New Roman" w:eastAsia="Times New Roman" w:cs="Times New Roman"/>
          <w:position w:val="-1"/>
          <w:sz w:val="24"/>
          <w:szCs w:val="24"/>
        </w:rPr>
        <w:t>th</w:t>
      </w:r>
      <w:r>
        <w:rPr>
          <w:rFonts w:ascii="Times New Roman" w:hAnsi="Times New Roman" w:eastAsia="Times New Roman" w:cs="Times New Roman"/>
          <w:spacing w:val="3"/>
          <w:position w:val="-1"/>
          <w:sz w:val="24"/>
          <w:szCs w:val="24"/>
        </w:rPr>
        <w:t xml:space="preserve"> </w:t>
      </w:r>
      <w:r>
        <w:rPr>
          <w:rFonts w:ascii="宋体" w:hAnsi="宋体" w:eastAsia="宋体" w:cs="宋体"/>
          <w:spacing w:val="3"/>
          <w:position w:val="-1"/>
          <w:sz w:val="23"/>
          <w:szCs w:val="23"/>
        </w:rPr>
        <w:t>步态周期的用户输</w:t>
      </w:r>
    </w:p>
    <w:p>
      <w:pPr>
        <w:spacing w:before="26" w:line="190" w:lineRule="auto"/>
        <w:ind w:left="15"/>
        <w:rPr>
          <w:rFonts w:ascii="宋体" w:hAnsi="宋体" w:eastAsia="宋体" w:cs="宋体"/>
          <w:sz w:val="23"/>
          <w:szCs w:val="23"/>
        </w:rPr>
      </w:pPr>
      <w:r>
        <w:rPr>
          <w:rFonts w:ascii="宋体" w:hAnsi="宋体" w:eastAsia="宋体" w:cs="宋体"/>
          <w:spacing w:val="-11"/>
          <w:sz w:val="23"/>
          <w:szCs w:val="23"/>
        </w:rPr>
        <w:t>入，</w:t>
      </w:r>
      <w:r>
        <w:rPr>
          <w:rFonts w:ascii="Cambria Math" w:hAnsi="Cambria Math" w:eastAsia="Cambria Math" w:cs="Cambria Math"/>
          <w:spacing w:val="-11"/>
          <w:position w:val="-2"/>
          <w:sz w:val="24"/>
          <w:szCs w:val="24"/>
        </w:rPr>
        <w:t>u</w:t>
      </w:r>
      <w:r>
        <w:rPr>
          <w:position w:val="-12"/>
          <w:sz w:val="24"/>
          <w:szCs w:val="24"/>
        </w:rPr>
        <w:drawing>
          <wp:inline distT="0" distB="0" distL="0" distR="0">
            <wp:extent cx="269875" cy="189230"/>
            <wp:effectExtent l="0" t="0" r="0" b="0"/>
            <wp:docPr id="1502" name="IM 1502"/>
            <wp:cNvGraphicFramePr/>
            <a:graphic xmlns:a="http://schemas.openxmlformats.org/drawingml/2006/main">
              <a:graphicData uri="http://schemas.openxmlformats.org/drawingml/2006/picture">
                <pic:pic xmlns:pic="http://schemas.openxmlformats.org/drawingml/2006/picture">
                  <pic:nvPicPr>
                    <pic:cNvPr id="1502" name="IM 1502"/>
                    <pic:cNvPicPr/>
                  </pic:nvPicPr>
                  <pic:blipFill>
                    <a:blip r:embed="rId983"/>
                    <a:stretch>
                      <a:fillRect/>
                    </a:stretch>
                  </pic:blipFill>
                  <pic:spPr>
                    <a:xfrm>
                      <a:off x="0" y="0"/>
                      <a:ext cx="270191" cy="189280"/>
                    </a:xfrm>
                    <a:prstGeom prst="rect">
                      <a:avLst/>
                    </a:prstGeom>
                  </pic:spPr>
                </pic:pic>
              </a:graphicData>
            </a:graphic>
          </wp:inline>
        </w:drawing>
      </w:r>
      <w:r>
        <w:rPr>
          <w:rFonts w:ascii="Cambria Math" w:hAnsi="Cambria Math" w:eastAsia="Cambria Math" w:cs="Cambria Math"/>
          <w:spacing w:val="10"/>
          <w:position w:val="-2"/>
          <w:sz w:val="24"/>
          <w:szCs w:val="24"/>
        </w:rPr>
        <w:t xml:space="preserve">  </w:t>
      </w:r>
      <w:r>
        <w:rPr>
          <w:rFonts w:ascii="Cambria Math" w:hAnsi="Cambria Math" w:eastAsia="Cambria Math" w:cs="Cambria Math"/>
          <w:spacing w:val="-11"/>
          <w:position w:val="-1"/>
          <w:sz w:val="24"/>
          <w:szCs w:val="24"/>
        </w:rPr>
        <w:t>=  (w</w:t>
      </w:r>
      <w:r>
        <w:rPr>
          <w:position w:val="-17"/>
          <w:sz w:val="24"/>
          <w:szCs w:val="24"/>
        </w:rPr>
        <w:drawing>
          <wp:inline distT="0" distB="0" distL="0" distR="0">
            <wp:extent cx="52070" cy="215900"/>
            <wp:effectExtent l="0" t="0" r="0" b="0"/>
            <wp:docPr id="1504" name="IM 1504"/>
            <wp:cNvGraphicFramePr/>
            <a:graphic xmlns:a="http://schemas.openxmlformats.org/drawingml/2006/main">
              <a:graphicData uri="http://schemas.openxmlformats.org/drawingml/2006/picture">
                <pic:pic xmlns:pic="http://schemas.openxmlformats.org/drawingml/2006/picture">
                  <pic:nvPicPr>
                    <pic:cNvPr id="1504" name="IM 1504"/>
                    <pic:cNvPicPr/>
                  </pic:nvPicPr>
                  <pic:blipFill>
                    <a:blip r:embed="rId984"/>
                    <a:stretch>
                      <a:fillRect/>
                    </a:stretch>
                  </pic:blipFill>
                  <pic:spPr>
                    <a:xfrm>
                      <a:off x="0" y="0"/>
                      <a:ext cx="52686" cy="216140"/>
                    </a:xfrm>
                    <a:prstGeom prst="rect">
                      <a:avLst/>
                    </a:prstGeom>
                  </pic:spPr>
                </pic:pic>
              </a:graphicData>
            </a:graphic>
          </wp:inline>
        </w:drawing>
      </w:r>
      <w:r>
        <w:rPr>
          <w:rFonts w:ascii="Cambria Math" w:hAnsi="Cambria Math" w:eastAsia="Cambria Math" w:cs="Cambria Math"/>
          <w:spacing w:val="-11"/>
          <w:position w:val="9"/>
          <w:sz w:val="18"/>
          <w:szCs w:val="18"/>
        </w:rPr>
        <w:t>n+1)</w:t>
      </w:r>
      <w:r>
        <w:rPr>
          <w:rFonts w:ascii="Cambria Math" w:hAnsi="Cambria Math" w:eastAsia="Cambria Math" w:cs="Cambria Math"/>
          <w:spacing w:val="-17"/>
          <w:position w:val="9"/>
          <w:sz w:val="18"/>
          <w:szCs w:val="18"/>
        </w:rPr>
        <w:t xml:space="preserve"> </w:t>
      </w:r>
      <w:r>
        <w:rPr>
          <w:rFonts w:ascii="Cambria Math" w:hAnsi="Cambria Math" w:eastAsia="Cambria Math" w:cs="Cambria Math"/>
          <w:spacing w:val="-11"/>
          <w:position w:val="-4"/>
          <w:sz w:val="24"/>
          <w:szCs w:val="24"/>
        </w:rPr>
        <w:t>, w</w:t>
      </w:r>
      <w:r>
        <w:rPr>
          <w:position w:val="-17"/>
          <w:sz w:val="24"/>
          <w:szCs w:val="24"/>
        </w:rPr>
        <w:drawing>
          <wp:inline distT="0" distB="0" distL="0" distR="0">
            <wp:extent cx="269875" cy="215900"/>
            <wp:effectExtent l="0" t="0" r="0" b="0"/>
            <wp:docPr id="1506" name="IM 1506"/>
            <wp:cNvGraphicFramePr/>
            <a:graphic xmlns:a="http://schemas.openxmlformats.org/drawingml/2006/main">
              <a:graphicData uri="http://schemas.openxmlformats.org/drawingml/2006/picture">
                <pic:pic xmlns:pic="http://schemas.openxmlformats.org/drawingml/2006/picture">
                  <pic:nvPicPr>
                    <pic:cNvPr id="1506" name="IM 1506"/>
                    <pic:cNvPicPr/>
                  </pic:nvPicPr>
                  <pic:blipFill>
                    <a:blip r:embed="rId985"/>
                    <a:stretch>
                      <a:fillRect/>
                    </a:stretch>
                  </pic:blipFill>
                  <pic:spPr>
                    <a:xfrm>
                      <a:off x="0" y="0"/>
                      <a:ext cx="270307" cy="216140"/>
                    </a:xfrm>
                    <a:prstGeom prst="rect">
                      <a:avLst/>
                    </a:prstGeom>
                  </pic:spPr>
                </pic:pic>
              </a:graphicData>
            </a:graphic>
          </wp:inline>
        </w:drawing>
      </w:r>
      <w:r>
        <w:rPr>
          <w:rFonts w:ascii="Cambria Math" w:hAnsi="Cambria Math" w:eastAsia="Cambria Math" w:cs="Cambria Math"/>
          <w:spacing w:val="9"/>
          <w:position w:val="-4"/>
          <w:sz w:val="24"/>
          <w:szCs w:val="24"/>
        </w:rPr>
        <w:t>, ..., w</w:t>
      </w:r>
      <w:r>
        <w:rPr>
          <w:position w:val="-16"/>
          <w:sz w:val="24"/>
          <w:szCs w:val="24"/>
        </w:rPr>
        <w:drawing>
          <wp:inline distT="0" distB="0" distL="0" distR="0">
            <wp:extent cx="269240" cy="213360"/>
            <wp:effectExtent l="0" t="0" r="0" b="0"/>
            <wp:docPr id="1508" name="IM 1508"/>
            <wp:cNvGraphicFramePr/>
            <a:graphic xmlns:a="http://schemas.openxmlformats.org/drawingml/2006/main">
              <a:graphicData uri="http://schemas.openxmlformats.org/drawingml/2006/picture">
                <pic:pic xmlns:pic="http://schemas.openxmlformats.org/drawingml/2006/picture">
                  <pic:nvPicPr>
                    <pic:cNvPr id="1508" name="IM 1508"/>
                    <pic:cNvPicPr/>
                  </pic:nvPicPr>
                  <pic:blipFill>
                    <a:blip r:embed="rId986"/>
                    <a:stretch>
                      <a:fillRect/>
                    </a:stretch>
                  </pic:blipFill>
                  <pic:spPr>
                    <a:xfrm>
                      <a:off x="0" y="0"/>
                      <a:ext cx="269258" cy="213512"/>
                    </a:xfrm>
                    <a:prstGeom prst="rect">
                      <a:avLst/>
                    </a:prstGeom>
                  </pic:spPr>
                </pic:pic>
              </a:graphicData>
            </a:graphic>
          </wp:inline>
        </w:drawing>
      </w:r>
      <w:r>
        <w:rPr>
          <w:rFonts w:ascii="Cambria Math" w:hAnsi="Cambria Math" w:eastAsia="Cambria Math" w:cs="Cambria Math"/>
          <w:spacing w:val="9"/>
          <w:sz w:val="24"/>
          <w:szCs w:val="24"/>
        </w:rPr>
        <w:t>)</w:t>
      </w:r>
      <w:r>
        <w:rPr>
          <w:rFonts w:ascii="Cambria Math" w:hAnsi="Cambria Math" w:eastAsia="Cambria Math" w:cs="Cambria Math"/>
          <w:spacing w:val="29"/>
          <w:w w:val="101"/>
          <w:sz w:val="24"/>
          <w:szCs w:val="24"/>
        </w:rPr>
        <w:t xml:space="preserve"> </w:t>
      </w:r>
      <w:r>
        <w:rPr>
          <w:rFonts w:ascii="宋体" w:hAnsi="宋体" w:eastAsia="宋体" w:cs="宋体"/>
          <w:spacing w:val="9"/>
          <w:sz w:val="23"/>
          <w:szCs w:val="23"/>
        </w:rPr>
        <w:t>为下一个步态周期用户输入。由于膝关节</w:t>
      </w:r>
    </w:p>
    <w:p>
      <w:pPr>
        <w:spacing w:before="87" w:line="315" w:lineRule="exact"/>
        <w:ind w:left="35"/>
        <w:rPr>
          <w:rFonts w:ascii="宋体" w:hAnsi="宋体" w:eastAsia="宋体" w:cs="宋体"/>
          <w:sz w:val="23"/>
          <w:szCs w:val="23"/>
        </w:rPr>
      </w:pPr>
      <w:r>
        <w:rPr>
          <w:rFonts w:ascii="宋体" w:hAnsi="宋体" w:eastAsia="宋体" w:cs="宋体"/>
          <w:spacing w:val="12"/>
          <w:position w:val="1"/>
          <w:sz w:val="23"/>
          <w:szCs w:val="23"/>
        </w:rPr>
        <w:t>的运动轨迹在分割点之前和之后保持一致的模式，</w:t>
      </w:r>
      <w:r>
        <w:rPr>
          <w:rFonts w:ascii="宋体" w:hAnsi="宋体" w:eastAsia="宋体" w:cs="宋体"/>
          <w:spacing w:val="-59"/>
          <w:position w:val="1"/>
          <w:sz w:val="23"/>
          <w:szCs w:val="23"/>
        </w:rPr>
        <w:t xml:space="preserve"> </w:t>
      </w:r>
      <w:r>
        <w:rPr>
          <w:rFonts w:ascii="宋体" w:hAnsi="宋体" w:eastAsia="宋体" w:cs="宋体"/>
          <w:spacing w:val="12"/>
          <w:position w:val="1"/>
          <w:sz w:val="23"/>
          <w:szCs w:val="23"/>
        </w:rPr>
        <w:t>因此可以两个编码后的用户</w:t>
      </w:r>
    </w:p>
    <w:p>
      <w:pPr>
        <w:spacing w:before="58"/>
        <w:jc w:val="right"/>
        <w:rPr>
          <w:rFonts w:ascii="宋体" w:hAnsi="宋体" w:eastAsia="宋体" w:cs="宋体"/>
          <w:sz w:val="23"/>
          <w:szCs w:val="23"/>
        </w:rPr>
      </w:pPr>
      <w:r>
        <w:rPr>
          <w:rFonts w:ascii="宋体" w:hAnsi="宋体" w:eastAsia="宋体" w:cs="宋体"/>
          <w:sz w:val="23"/>
          <w:szCs w:val="23"/>
        </w:rPr>
        <w:t>输入在解码后实现每个连续用户步态输入的无缝转换衔接（其中</w:t>
      </w:r>
      <w:r>
        <w:rPr>
          <w:rFonts w:ascii="宋体" w:hAnsi="宋体" w:eastAsia="宋体" w:cs="宋体"/>
          <w:spacing w:val="-27"/>
          <w:sz w:val="23"/>
          <w:szCs w:val="23"/>
        </w:rPr>
        <w:t xml:space="preserve"> </w:t>
      </w:r>
      <w:r>
        <w:rPr>
          <w:rFonts w:ascii="Cambria Math" w:hAnsi="Cambria Math" w:eastAsia="Cambria Math" w:cs="Cambria Math"/>
          <w:sz w:val="24"/>
          <w:szCs w:val="24"/>
        </w:rPr>
        <w:t>w</w:t>
      </w:r>
      <w:r>
        <w:rPr>
          <w:position w:val="-9"/>
          <w:sz w:val="24"/>
          <w:szCs w:val="24"/>
        </w:rPr>
        <w:drawing>
          <wp:inline distT="0" distB="0" distL="0" distR="0">
            <wp:extent cx="135255" cy="213360"/>
            <wp:effectExtent l="0" t="0" r="0" b="0"/>
            <wp:docPr id="1510" name="IM 1510"/>
            <wp:cNvGraphicFramePr/>
            <a:graphic xmlns:a="http://schemas.openxmlformats.org/drawingml/2006/main">
              <a:graphicData uri="http://schemas.openxmlformats.org/drawingml/2006/picture">
                <pic:pic xmlns:pic="http://schemas.openxmlformats.org/drawingml/2006/picture">
                  <pic:nvPicPr>
                    <pic:cNvPr id="1510" name="IM 1510"/>
                    <pic:cNvPicPr/>
                  </pic:nvPicPr>
                  <pic:blipFill>
                    <a:blip r:embed="rId987"/>
                    <a:stretch>
                      <a:fillRect/>
                    </a:stretch>
                  </pic:blipFill>
                  <pic:spPr>
                    <a:xfrm>
                      <a:off x="0" y="0"/>
                      <a:ext cx="135654" cy="213512"/>
                    </a:xfrm>
                    <a:prstGeom prst="rect">
                      <a:avLst/>
                    </a:prstGeom>
                  </pic:spPr>
                </pic:pic>
              </a:graphicData>
            </a:graphic>
          </wp:inline>
        </w:drawing>
      </w:r>
      <w:r>
        <w:rPr>
          <w:rFonts w:ascii="Cambria Math" w:hAnsi="Cambria Math" w:eastAsia="Cambria Math" w:cs="Cambria Math"/>
          <w:spacing w:val="36"/>
          <w:sz w:val="24"/>
          <w:szCs w:val="24"/>
        </w:rPr>
        <w:t xml:space="preserve"> </w:t>
      </w:r>
      <w:r>
        <w:rPr>
          <w:rFonts w:ascii="Cambria Math" w:hAnsi="Cambria Math" w:eastAsia="Cambria Math" w:cs="Cambria Math"/>
          <w:sz w:val="24"/>
          <w:szCs w:val="24"/>
        </w:rPr>
        <w:t>≈</w:t>
      </w:r>
      <w:r>
        <w:rPr>
          <w:rFonts w:ascii="Cambria Math" w:hAnsi="Cambria Math" w:eastAsia="Cambria Math" w:cs="Cambria Math"/>
          <w:spacing w:val="31"/>
          <w:sz w:val="24"/>
          <w:szCs w:val="24"/>
        </w:rPr>
        <w:t xml:space="preserve"> </w:t>
      </w:r>
      <w:r>
        <w:rPr>
          <w:rFonts w:ascii="Cambria Math" w:hAnsi="Cambria Math" w:eastAsia="Cambria Math" w:cs="Cambria Math"/>
          <w:sz w:val="24"/>
          <w:szCs w:val="24"/>
        </w:rPr>
        <w:t>w</w:t>
      </w:r>
      <w:r>
        <w:rPr>
          <w:position w:val="-9"/>
          <w:sz w:val="24"/>
          <w:szCs w:val="24"/>
        </w:rPr>
        <w:drawing>
          <wp:inline distT="0" distB="0" distL="0" distR="0">
            <wp:extent cx="53975" cy="215900"/>
            <wp:effectExtent l="0" t="0" r="0" b="0"/>
            <wp:docPr id="1512" name="IM 1512"/>
            <wp:cNvGraphicFramePr/>
            <a:graphic xmlns:a="http://schemas.openxmlformats.org/drawingml/2006/main">
              <a:graphicData uri="http://schemas.openxmlformats.org/drawingml/2006/picture">
                <pic:pic xmlns:pic="http://schemas.openxmlformats.org/drawingml/2006/picture">
                  <pic:nvPicPr>
                    <pic:cNvPr id="1512" name="IM 1512"/>
                    <pic:cNvPicPr/>
                  </pic:nvPicPr>
                  <pic:blipFill>
                    <a:blip r:embed="rId988"/>
                    <a:stretch>
                      <a:fillRect/>
                    </a:stretch>
                  </pic:blipFill>
                  <pic:spPr>
                    <a:xfrm>
                      <a:off x="0" y="0"/>
                      <a:ext cx="54502" cy="216140"/>
                    </a:xfrm>
                    <a:prstGeom prst="rect">
                      <a:avLst/>
                    </a:prstGeom>
                  </pic:spPr>
                </pic:pic>
              </a:graphicData>
            </a:graphic>
          </wp:inline>
        </w:drawing>
      </w:r>
      <w:r>
        <w:rPr>
          <w:rFonts w:ascii="Cambria Math" w:hAnsi="Cambria Math" w:eastAsia="Cambria Math" w:cs="Cambria Math"/>
          <w:position w:val="11"/>
          <w:sz w:val="18"/>
          <w:szCs w:val="18"/>
        </w:rPr>
        <w:t>n+1)</w:t>
      </w:r>
      <w:r>
        <w:rPr>
          <w:rFonts w:ascii="宋体" w:hAnsi="宋体" w:eastAsia="宋体" w:cs="宋体"/>
          <w:sz w:val="23"/>
          <w:szCs w:val="23"/>
        </w:rPr>
        <w:t>）。</w:t>
      </w:r>
    </w:p>
    <w:p>
      <w:pPr>
        <w:spacing w:before="54" w:line="290" w:lineRule="auto"/>
        <w:ind w:left="17"/>
        <w:jc w:val="both"/>
        <w:rPr>
          <w:rFonts w:ascii="宋体" w:hAnsi="宋体" w:eastAsia="宋体" w:cs="宋体"/>
          <w:sz w:val="23"/>
          <w:szCs w:val="23"/>
        </w:rPr>
      </w:pPr>
      <w:r>
        <w:rPr>
          <w:rFonts w:ascii="宋体" w:hAnsi="宋体" w:eastAsia="宋体" w:cs="宋体"/>
          <w:spacing w:val="7"/>
          <w:sz w:val="23"/>
          <w:szCs w:val="23"/>
        </w:rPr>
        <w:t>在每个步态周期完成后，我们将触发一个步态周期分段事件。此时，用户输入将</w:t>
      </w:r>
      <w:r>
        <w:rPr>
          <w:rFonts w:ascii="宋体" w:hAnsi="宋体" w:eastAsia="宋体" w:cs="宋体"/>
          <w:spacing w:val="4"/>
          <w:sz w:val="23"/>
          <w:szCs w:val="23"/>
        </w:rPr>
        <w:t xml:space="preserve">  </w:t>
      </w:r>
      <w:r>
        <w:rPr>
          <w:rFonts w:ascii="宋体" w:hAnsi="宋体" w:eastAsia="宋体" w:cs="宋体"/>
          <w:spacing w:val="10"/>
          <w:sz w:val="23"/>
          <w:szCs w:val="23"/>
        </w:rPr>
        <w:t>被发送至共享自主系统，以便对该输入的合理性进行判断和仲裁。完成传输后，</w:t>
      </w:r>
      <w:r>
        <w:rPr>
          <w:rFonts w:ascii="宋体" w:hAnsi="宋体" w:eastAsia="宋体" w:cs="宋体"/>
          <w:spacing w:val="18"/>
          <w:sz w:val="23"/>
          <w:szCs w:val="23"/>
        </w:rPr>
        <w:t xml:space="preserve"> </w:t>
      </w:r>
      <w:r>
        <w:rPr>
          <w:rFonts w:ascii="宋体" w:hAnsi="宋体" w:eastAsia="宋体" w:cs="宋体"/>
          <w:spacing w:val="9"/>
          <w:sz w:val="23"/>
          <w:szCs w:val="23"/>
        </w:rPr>
        <w:t>用户输入的矢量</w:t>
      </w:r>
      <w:r>
        <w:rPr>
          <w:rFonts w:ascii="宋体" w:hAnsi="宋体" w:eastAsia="宋体" w:cs="宋体"/>
          <w:spacing w:val="-41"/>
          <w:sz w:val="23"/>
          <w:szCs w:val="23"/>
        </w:rPr>
        <w:t xml:space="preserve"> </w:t>
      </w:r>
      <w:r>
        <w:rPr>
          <w:rFonts w:ascii="Cambria Math" w:hAnsi="Cambria Math" w:eastAsia="Cambria Math" w:cs="Cambria Math"/>
          <w:spacing w:val="9"/>
          <w:sz w:val="24"/>
          <w:szCs w:val="24"/>
        </w:rPr>
        <w:t>w(t)</w:t>
      </w:r>
      <w:r>
        <w:rPr>
          <w:rFonts w:ascii="Cambria Math" w:hAnsi="Cambria Math" w:eastAsia="Cambria Math" w:cs="Cambria Math"/>
          <w:spacing w:val="36"/>
          <w:w w:val="101"/>
          <w:sz w:val="24"/>
          <w:szCs w:val="24"/>
        </w:rPr>
        <w:t xml:space="preserve"> </w:t>
      </w:r>
      <w:r>
        <w:rPr>
          <w:rFonts w:ascii="宋体" w:hAnsi="宋体" w:eastAsia="宋体" w:cs="宋体"/>
          <w:spacing w:val="9"/>
          <w:sz w:val="23"/>
          <w:szCs w:val="23"/>
        </w:rPr>
        <w:t>随后重置为其初始状态。步态编</w:t>
      </w:r>
      <w:r>
        <w:rPr>
          <w:rFonts w:ascii="宋体" w:hAnsi="宋体" w:eastAsia="宋体" w:cs="宋体"/>
          <w:spacing w:val="8"/>
          <w:sz w:val="23"/>
          <w:szCs w:val="23"/>
        </w:rPr>
        <w:t>码器通过在线学习，将不</w:t>
      </w:r>
    </w:p>
    <w:p>
      <w:pPr>
        <w:spacing w:line="290" w:lineRule="auto"/>
        <w:rPr>
          <w:rFonts w:ascii="宋体" w:hAnsi="宋体" w:eastAsia="宋体" w:cs="宋体"/>
          <w:sz w:val="23"/>
          <w:szCs w:val="23"/>
        </w:rPr>
        <w:sectPr>
          <w:headerReference r:id="rId176" w:type="default"/>
          <w:footerReference r:id="rId177" w:type="default"/>
          <w:pgSz w:w="11906" w:h="16838"/>
          <w:pgMar w:top="1245" w:right="1682" w:bottom="1136" w:left="1785" w:header="1007" w:footer="946" w:gutter="0"/>
          <w:cols w:space="720" w:num="1"/>
        </w:sectPr>
      </w:pPr>
    </w:p>
    <w:p>
      <w:pPr>
        <w:spacing w:before="209" w:line="287" w:lineRule="auto"/>
        <w:ind w:left="35" w:right="135" w:hanging="18"/>
        <w:rPr>
          <w:rFonts w:ascii="宋体" w:hAnsi="宋体" w:eastAsia="宋体" w:cs="宋体"/>
          <w:sz w:val="23"/>
          <w:szCs w:val="23"/>
        </w:rPr>
      </w:pPr>
      <w:r>
        <w:pict>
          <v:shape id="_x0000_s1690" o:spid="_x0000_s1690" style="position:absolute;left:0pt;margin-left:267.95pt;margin-top:479.15pt;height:0.8pt;width:124.95pt;mso-position-horizontal-relative:page;mso-position-vertical-relative:page;z-index:-250818560;mso-width-relative:page;mso-height-relative:page;" filled="f" stroked="t" coordsize="2498,16" o:allowincell="f" path="m0,7l2498,7e">
            <v:fill on="f" focussize="0,0"/>
            <v:stroke weight="0.79pt" color="#000000" miterlimit="10" joinstyle="miter"/>
            <v:imagedata o:title=""/>
            <o:lock v:ext="edit"/>
          </v:shape>
        </w:pict>
      </w:r>
      <w:r>
        <w:rPr>
          <w:rFonts w:ascii="宋体" w:hAnsi="宋体" w:eastAsia="宋体" w:cs="宋体"/>
          <w:spacing w:val="14"/>
          <w:sz w:val="23"/>
          <w:szCs w:val="23"/>
        </w:rPr>
        <w:t>定长度且连续时间的膝关节步态运动轨迹压缩为固定长度的向量。通过对向量</w:t>
      </w:r>
      <w:r>
        <w:rPr>
          <w:rFonts w:ascii="宋体" w:hAnsi="宋体" w:eastAsia="宋体" w:cs="宋体"/>
          <w:spacing w:val="7"/>
          <w:sz w:val="23"/>
          <w:szCs w:val="23"/>
        </w:rPr>
        <w:t xml:space="preserve"> </w:t>
      </w:r>
      <w:r>
        <w:rPr>
          <w:rFonts w:ascii="宋体" w:hAnsi="宋体" w:eastAsia="宋体" w:cs="宋体"/>
          <w:spacing w:val="3"/>
          <w:sz w:val="23"/>
          <w:szCs w:val="23"/>
        </w:rPr>
        <w:t>的操作与</w:t>
      </w:r>
    </w:p>
    <w:p>
      <w:pPr>
        <w:pStyle w:val="2"/>
        <w:spacing w:line="281" w:lineRule="auto"/>
      </w:pPr>
    </w:p>
    <w:p>
      <w:pPr>
        <w:pStyle w:val="2"/>
        <w:spacing w:before="81" w:line="213" w:lineRule="auto"/>
        <w:ind w:left="542"/>
        <w:outlineLvl w:val="2"/>
        <w:rPr>
          <w:rFonts w:ascii="宋体" w:hAnsi="宋体" w:eastAsia="宋体" w:cs="宋体"/>
          <w:sz w:val="25"/>
          <w:szCs w:val="25"/>
        </w:rPr>
      </w:pPr>
      <w:bookmarkStart w:id="99" w:name="bookmark65"/>
      <w:bookmarkEnd w:id="99"/>
      <w:r>
        <w:rPr>
          <w:spacing w:val="2"/>
          <w:sz w:val="26"/>
          <w:szCs w:val="26"/>
        </w:rPr>
        <w:t>5.3.3</w:t>
      </w:r>
      <w:r>
        <w:rPr>
          <w:spacing w:val="20"/>
          <w:sz w:val="26"/>
          <w:szCs w:val="26"/>
        </w:rPr>
        <w:t xml:space="preserve">   </w:t>
      </w:r>
      <w:r>
        <w:rPr>
          <w:rFonts w:ascii="宋体" w:hAnsi="宋体" w:eastAsia="宋体" w:cs="宋体"/>
          <w:spacing w:val="2"/>
          <w:sz w:val="25"/>
          <w:szCs w:val="25"/>
        </w:rPr>
        <w:t>步态技能库</w:t>
      </w:r>
    </w:p>
    <w:p>
      <w:pPr>
        <w:spacing w:before="225" w:line="294" w:lineRule="auto"/>
        <w:ind w:left="22" w:firstLine="479"/>
        <w:jc w:val="both"/>
        <w:rPr>
          <w:rFonts w:ascii="宋体" w:hAnsi="宋体" w:eastAsia="宋体" w:cs="宋体"/>
          <w:sz w:val="23"/>
          <w:szCs w:val="23"/>
        </w:rPr>
      </w:pPr>
      <w:r>
        <w:rPr>
          <w:rFonts w:ascii="宋体" w:hAnsi="宋体" w:eastAsia="宋体" w:cs="宋体"/>
          <w:spacing w:val="14"/>
          <w:sz w:val="23"/>
          <w:szCs w:val="23"/>
        </w:rPr>
        <w:t>步态技能库是通过对健康受试者进行离线演示以及步态编码器收集的数据</w:t>
      </w:r>
      <w:r>
        <w:rPr>
          <w:rFonts w:ascii="宋体" w:hAnsi="宋体" w:eastAsia="宋体" w:cs="宋体"/>
          <w:spacing w:val="4"/>
          <w:sz w:val="23"/>
          <w:szCs w:val="23"/>
        </w:rPr>
        <w:t xml:space="preserve">  </w:t>
      </w:r>
      <w:r>
        <w:rPr>
          <w:rFonts w:ascii="宋体" w:hAnsi="宋体" w:eastAsia="宋体" w:cs="宋体"/>
          <w:spacing w:val="18"/>
          <w:sz w:val="23"/>
          <w:szCs w:val="23"/>
        </w:rPr>
        <w:t>构建而成。我们假定具有相同步态运动模式</w:t>
      </w:r>
      <w:r>
        <w:rPr>
          <w:rFonts w:ascii="宋体" w:hAnsi="宋体" w:eastAsia="宋体" w:cs="宋体"/>
          <w:spacing w:val="-16"/>
          <w:sz w:val="23"/>
          <w:szCs w:val="23"/>
        </w:rPr>
        <w:t xml:space="preserve"> </w:t>
      </w:r>
      <w:r>
        <w:rPr>
          <w:rFonts w:ascii="MS Gothic" w:hAnsi="MS Gothic" w:eastAsia="MS Gothic" w:cs="MS Gothic"/>
          <w:spacing w:val="18"/>
          <w:sz w:val="24"/>
          <w:szCs w:val="24"/>
        </w:rPr>
        <w:t>k</w:t>
      </w:r>
      <w:r>
        <w:rPr>
          <w:rFonts w:ascii="MS Gothic" w:hAnsi="MS Gothic" w:eastAsia="MS Gothic" w:cs="MS Gothic"/>
          <w:spacing w:val="17"/>
          <w:sz w:val="24"/>
          <w:szCs w:val="24"/>
        </w:rPr>
        <w:t xml:space="preserve"> </w:t>
      </w:r>
      <w:r>
        <w:rPr>
          <w:rFonts w:ascii="宋体" w:hAnsi="宋体" w:eastAsia="宋体" w:cs="宋体"/>
          <w:spacing w:val="17"/>
          <w:sz w:val="23"/>
          <w:szCs w:val="23"/>
        </w:rPr>
        <w:t>的步态周期的权重向量是相互</w:t>
      </w:r>
      <w:r>
        <w:rPr>
          <w:rFonts w:ascii="宋体" w:hAnsi="宋体" w:eastAsia="宋体" w:cs="宋体"/>
          <w:sz w:val="23"/>
          <w:szCs w:val="23"/>
        </w:rPr>
        <w:t xml:space="preserve">  </w:t>
      </w:r>
      <w:r>
        <w:rPr>
          <w:rFonts w:ascii="宋体" w:hAnsi="宋体" w:eastAsia="宋体" w:cs="宋体"/>
          <w:spacing w:val="11"/>
          <w:sz w:val="23"/>
          <w:szCs w:val="23"/>
        </w:rPr>
        <w:t>独立的，并遵循多维高斯分布。在此基础上，步态技能库中的策略可定义如</w:t>
      </w:r>
      <w:r>
        <w:rPr>
          <w:rFonts w:ascii="宋体" w:hAnsi="宋体" w:eastAsia="宋体" w:cs="宋体"/>
          <w:spacing w:val="10"/>
          <w:sz w:val="23"/>
          <w:szCs w:val="23"/>
        </w:rPr>
        <w:t>下：</w:t>
      </w:r>
    </w:p>
    <w:p>
      <w:pPr>
        <w:spacing w:before="58" w:line="353" w:lineRule="exact"/>
        <w:ind w:left="18"/>
        <w:rPr>
          <w:rFonts w:ascii="宋体" w:hAnsi="宋体" w:eastAsia="宋体" w:cs="宋体"/>
          <w:sz w:val="23"/>
          <w:szCs w:val="23"/>
        </w:rPr>
      </w:pPr>
      <w:r>
        <w:rPr>
          <w:rFonts w:ascii="MS Gothic" w:hAnsi="MS Gothic" w:eastAsia="MS Gothic" w:cs="MS Gothic"/>
          <w:spacing w:val="-24"/>
          <w:position w:val="1"/>
          <w:sz w:val="24"/>
          <w:szCs w:val="24"/>
        </w:rPr>
        <w:t>u</w:t>
      </w:r>
      <w:r>
        <w:rPr>
          <w:position w:val="-4"/>
          <w:sz w:val="24"/>
          <w:szCs w:val="24"/>
        </w:rPr>
        <w:drawing>
          <wp:inline distT="0" distB="0" distL="0" distR="0">
            <wp:extent cx="137795" cy="189230"/>
            <wp:effectExtent l="0" t="0" r="0" b="0"/>
            <wp:docPr id="1514" name="IM 1514"/>
            <wp:cNvGraphicFramePr/>
            <a:graphic xmlns:a="http://schemas.openxmlformats.org/drawingml/2006/main">
              <a:graphicData uri="http://schemas.openxmlformats.org/drawingml/2006/picture">
                <pic:pic xmlns:pic="http://schemas.openxmlformats.org/drawingml/2006/picture">
                  <pic:nvPicPr>
                    <pic:cNvPr id="1514" name="IM 1514"/>
                    <pic:cNvPicPr/>
                  </pic:nvPicPr>
                  <pic:blipFill>
                    <a:blip r:embed="rId989"/>
                    <a:stretch>
                      <a:fillRect/>
                    </a:stretch>
                  </pic:blipFill>
                  <pic:spPr>
                    <a:xfrm>
                      <a:off x="0" y="0"/>
                      <a:ext cx="138074" cy="189280"/>
                    </a:xfrm>
                    <a:prstGeom prst="rect">
                      <a:avLst/>
                    </a:prstGeom>
                  </pic:spPr>
                </pic:pic>
              </a:graphicData>
            </a:graphic>
          </wp:inline>
        </w:drawing>
      </w:r>
      <w:r>
        <w:rPr>
          <w:rFonts w:ascii="MS Gothic" w:hAnsi="MS Gothic" w:eastAsia="MS Gothic" w:cs="MS Gothic"/>
          <w:spacing w:val="-15"/>
          <w:position w:val="1"/>
          <w:sz w:val="24"/>
          <w:szCs w:val="24"/>
        </w:rPr>
        <w:t xml:space="preserve"> </w:t>
      </w:r>
      <w:r>
        <w:rPr>
          <w:rFonts w:ascii="MS Gothic" w:hAnsi="MS Gothic" w:eastAsia="MS Gothic" w:cs="MS Gothic"/>
          <w:spacing w:val="-24"/>
          <w:position w:val="1"/>
          <w:sz w:val="24"/>
          <w:szCs w:val="24"/>
        </w:rPr>
        <w:t>∼</w:t>
      </w:r>
      <w:r>
        <w:rPr>
          <w:rFonts w:ascii="MS Gothic" w:hAnsi="MS Gothic" w:eastAsia="MS Gothic" w:cs="MS Gothic"/>
          <w:spacing w:val="-29"/>
          <w:position w:val="1"/>
          <w:sz w:val="24"/>
          <w:szCs w:val="24"/>
        </w:rPr>
        <w:t xml:space="preserve"> </w:t>
      </w:r>
      <w:r>
        <w:rPr>
          <w:rFonts w:ascii="MS Gothic" w:hAnsi="MS Gothic" w:eastAsia="MS Gothic" w:cs="MS Gothic"/>
          <w:spacing w:val="-24"/>
          <w:position w:val="1"/>
          <w:sz w:val="24"/>
          <w:szCs w:val="24"/>
        </w:rPr>
        <w:t>八(μ</w:t>
      </w:r>
      <w:r>
        <w:rPr>
          <w:rFonts w:ascii="MS Gothic" w:hAnsi="MS Gothic" w:eastAsia="MS Gothic" w:cs="MS Gothic"/>
          <w:spacing w:val="-24"/>
          <w:position w:val="-1"/>
          <w:sz w:val="18"/>
          <w:szCs w:val="18"/>
        </w:rPr>
        <w:t>k</w:t>
      </w:r>
      <w:r>
        <w:rPr>
          <w:rFonts w:ascii="MS Gothic" w:hAnsi="MS Gothic" w:eastAsia="MS Gothic" w:cs="MS Gothic"/>
          <w:spacing w:val="-24"/>
          <w:position w:val="-1"/>
          <w:sz w:val="24"/>
          <w:szCs w:val="24"/>
        </w:rPr>
        <w:t>,</w:t>
      </w:r>
      <w:r>
        <w:rPr>
          <w:rFonts w:ascii="MS Gothic" w:hAnsi="MS Gothic" w:eastAsia="MS Gothic" w:cs="MS Gothic"/>
          <w:spacing w:val="-66"/>
          <w:position w:val="-1"/>
          <w:sz w:val="24"/>
          <w:szCs w:val="24"/>
        </w:rPr>
        <w:t xml:space="preserve"> </w:t>
      </w:r>
      <w:r>
        <w:rPr>
          <w:rFonts w:ascii="MS Gothic" w:hAnsi="MS Gothic" w:eastAsia="MS Gothic" w:cs="MS Gothic"/>
          <w:spacing w:val="-24"/>
          <w:position w:val="-1"/>
          <w:sz w:val="24"/>
          <w:szCs w:val="24"/>
        </w:rPr>
        <w:t>Σ</w:t>
      </w:r>
      <w:r>
        <w:rPr>
          <w:rFonts w:ascii="MS Gothic" w:hAnsi="MS Gothic" w:eastAsia="MS Gothic" w:cs="MS Gothic"/>
          <w:spacing w:val="-24"/>
          <w:position w:val="-1"/>
          <w:sz w:val="18"/>
          <w:szCs w:val="18"/>
        </w:rPr>
        <w:t>k</w:t>
      </w:r>
      <w:r>
        <w:rPr>
          <w:rFonts w:ascii="MS Gothic" w:hAnsi="MS Gothic" w:eastAsia="MS Gothic" w:cs="MS Gothic"/>
          <w:spacing w:val="-24"/>
          <w:position w:val="1"/>
          <w:sz w:val="24"/>
          <w:szCs w:val="24"/>
        </w:rPr>
        <w:t>)</w:t>
      </w:r>
      <w:r>
        <w:rPr>
          <w:rFonts w:ascii="宋体" w:hAnsi="宋体" w:eastAsia="宋体" w:cs="宋体"/>
          <w:spacing w:val="-24"/>
          <w:position w:val="1"/>
          <w:sz w:val="23"/>
          <w:szCs w:val="23"/>
        </w:rPr>
        <w:t>。期望</w:t>
      </w:r>
      <w:r>
        <w:rPr>
          <w:rFonts w:ascii="宋体" w:hAnsi="宋体" w:eastAsia="宋体" w:cs="宋体"/>
          <w:spacing w:val="-51"/>
          <w:position w:val="1"/>
          <w:sz w:val="23"/>
          <w:szCs w:val="23"/>
        </w:rPr>
        <w:t xml:space="preserve"> </w:t>
      </w:r>
      <w:r>
        <w:rPr>
          <w:rFonts w:ascii="MS Gothic" w:hAnsi="MS Gothic" w:eastAsia="MS Gothic" w:cs="MS Gothic"/>
          <w:spacing w:val="-24"/>
          <w:position w:val="1"/>
          <w:sz w:val="24"/>
          <w:szCs w:val="24"/>
        </w:rPr>
        <w:t>μ</w:t>
      </w:r>
      <w:r>
        <w:rPr>
          <w:rFonts w:ascii="MS Gothic" w:hAnsi="MS Gothic" w:eastAsia="MS Gothic" w:cs="MS Gothic"/>
          <w:spacing w:val="-24"/>
          <w:position w:val="1"/>
          <w:sz w:val="18"/>
          <w:szCs w:val="18"/>
        </w:rPr>
        <w:t>k</w:t>
      </w:r>
      <w:r>
        <w:rPr>
          <w:rFonts w:ascii="MS Gothic" w:hAnsi="MS Gothic" w:eastAsia="MS Gothic" w:cs="MS Gothic"/>
          <w:spacing w:val="16"/>
          <w:position w:val="1"/>
          <w:sz w:val="18"/>
          <w:szCs w:val="18"/>
        </w:rPr>
        <w:t xml:space="preserve"> </w:t>
      </w:r>
      <w:r>
        <w:rPr>
          <w:rFonts w:ascii="MS Gothic" w:hAnsi="MS Gothic" w:eastAsia="MS Gothic" w:cs="MS Gothic"/>
          <w:spacing w:val="-24"/>
          <w:position w:val="1"/>
          <w:sz w:val="24"/>
          <w:szCs w:val="24"/>
        </w:rPr>
        <w:t>∈</w:t>
      </w:r>
      <w:r>
        <w:rPr>
          <w:rFonts w:ascii="MS Gothic" w:hAnsi="MS Gothic" w:eastAsia="MS Gothic" w:cs="MS Gothic"/>
          <w:spacing w:val="-22"/>
          <w:position w:val="1"/>
          <w:sz w:val="24"/>
          <w:szCs w:val="24"/>
        </w:rPr>
        <w:t xml:space="preserve"> </w:t>
      </w:r>
      <w:r>
        <w:rPr>
          <w:rFonts w:ascii="MS Gothic" w:hAnsi="MS Gothic" w:eastAsia="MS Gothic" w:cs="MS Gothic"/>
          <w:spacing w:val="10"/>
          <w:position w:val="1"/>
          <w:sz w:val="24"/>
          <w:szCs w:val="24"/>
        </w:rPr>
        <w:t>ℝ</w:t>
      </w:r>
      <w:r>
        <w:rPr>
          <w:rFonts w:ascii="MS Gothic" w:hAnsi="MS Gothic" w:eastAsia="MS Gothic" w:cs="MS Gothic"/>
          <w:spacing w:val="10"/>
          <w:position w:val="1"/>
          <w:sz w:val="18"/>
          <w:szCs w:val="18"/>
        </w:rPr>
        <w:t xml:space="preserve">N </w:t>
      </w:r>
      <w:r>
        <w:rPr>
          <w:rFonts w:ascii="宋体" w:hAnsi="宋体" w:eastAsia="宋体" w:cs="宋体"/>
          <w:spacing w:val="10"/>
          <w:position w:val="1"/>
          <w:sz w:val="23"/>
          <w:szCs w:val="23"/>
        </w:rPr>
        <w:t>和协方差矩阵</w:t>
      </w:r>
      <w:r>
        <w:rPr>
          <w:rFonts w:ascii="宋体" w:hAnsi="宋体" w:eastAsia="宋体" w:cs="宋体"/>
          <w:spacing w:val="-33"/>
          <w:position w:val="1"/>
          <w:sz w:val="23"/>
          <w:szCs w:val="23"/>
        </w:rPr>
        <w:t xml:space="preserve"> </w:t>
      </w:r>
      <w:r>
        <w:rPr>
          <w:rFonts w:ascii="MS Gothic" w:hAnsi="MS Gothic" w:eastAsia="MS Gothic" w:cs="MS Gothic"/>
          <w:spacing w:val="10"/>
          <w:position w:val="1"/>
          <w:sz w:val="24"/>
          <w:szCs w:val="24"/>
        </w:rPr>
        <w:t>Σ</w:t>
      </w:r>
      <w:r>
        <w:rPr>
          <w:rFonts w:ascii="MS Gothic" w:hAnsi="MS Gothic" w:eastAsia="MS Gothic" w:cs="MS Gothic"/>
          <w:spacing w:val="10"/>
          <w:position w:val="1"/>
          <w:sz w:val="18"/>
          <w:szCs w:val="18"/>
        </w:rPr>
        <w:t xml:space="preserve">k </w:t>
      </w:r>
      <w:r>
        <w:rPr>
          <w:rFonts w:ascii="MS Gothic" w:hAnsi="MS Gothic" w:eastAsia="MS Gothic" w:cs="MS Gothic"/>
          <w:spacing w:val="10"/>
          <w:position w:val="1"/>
          <w:sz w:val="24"/>
          <w:szCs w:val="24"/>
        </w:rPr>
        <w:t>∈</w:t>
      </w:r>
      <w:r>
        <w:rPr>
          <w:rFonts w:ascii="MS Gothic" w:hAnsi="MS Gothic" w:eastAsia="MS Gothic" w:cs="MS Gothic"/>
          <w:spacing w:val="-22"/>
          <w:position w:val="1"/>
          <w:sz w:val="24"/>
          <w:szCs w:val="24"/>
        </w:rPr>
        <w:t xml:space="preserve"> </w:t>
      </w:r>
      <w:r>
        <w:rPr>
          <w:rFonts w:ascii="MS Gothic" w:hAnsi="MS Gothic" w:eastAsia="MS Gothic" w:cs="MS Gothic"/>
          <w:spacing w:val="10"/>
          <w:position w:val="1"/>
          <w:sz w:val="24"/>
          <w:szCs w:val="24"/>
        </w:rPr>
        <w:t>ℝ</w:t>
      </w:r>
      <w:r>
        <w:rPr>
          <w:rFonts w:ascii="MS Gothic" w:hAnsi="MS Gothic" w:eastAsia="MS Gothic" w:cs="MS Gothic"/>
          <w:spacing w:val="10"/>
          <w:position w:val="1"/>
          <w:sz w:val="18"/>
          <w:szCs w:val="18"/>
        </w:rPr>
        <w:t xml:space="preserve">N×N </w:t>
      </w:r>
      <w:r>
        <w:rPr>
          <w:rFonts w:ascii="宋体" w:hAnsi="宋体" w:eastAsia="宋体" w:cs="宋体"/>
          <w:spacing w:val="10"/>
          <w:position w:val="1"/>
          <w:sz w:val="23"/>
          <w:szCs w:val="23"/>
        </w:rPr>
        <w:t>可以通过最大似然</w:t>
      </w:r>
    </w:p>
    <w:p>
      <w:pPr>
        <w:spacing w:before="74" w:line="313" w:lineRule="exact"/>
        <w:ind w:left="17"/>
        <w:rPr>
          <w:rFonts w:ascii="宋体" w:hAnsi="宋体" w:eastAsia="宋体" w:cs="宋体"/>
          <w:sz w:val="23"/>
          <w:szCs w:val="23"/>
        </w:rPr>
      </w:pPr>
      <w:r>
        <w:rPr>
          <w:rFonts w:ascii="宋体" w:hAnsi="宋体" w:eastAsia="宋体" w:cs="宋体"/>
          <w:spacing w:val="8"/>
          <w:position w:val="1"/>
          <w:sz w:val="23"/>
          <w:szCs w:val="23"/>
        </w:rPr>
        <w:t>估计从演示数据中进行计算获得。</w:t>
      </w:r>
    </w:p>
    <w:p>
      <w:pPr>
        <w:pStyle w:val="2"/>
        <w:spacing w:line="282" w:lineRule="auto"/>
      </w:pPr>
    </w:p>
    <w:p>
      <w:pPr>
        <w:pStyle w:val="2"/>
        <w:spacing w:before="82" w:line="216" w:lineRule="auto"/>
        <w:ind w:left="542"/>
        <w:outlineLvl w:val="2"/>
        <w:rPr>
          <w:rFonts w:ascii="宋体" w:hAnsi="宋体" w:eastAsia="宋体" w:cs="宋体"/>
          <w:sz w:val="25"/>
          <w:szCs w:val="25"/>
        </w:rPr>
      </w:pPr>
      <w:bookmarkStart w:id="100" w:name="bookmark66"/>
      <w:bookmarkEnd w:id="100"/>
      <w:r>
        <w:rPr>
          <w:spacing w:val="3"/>
          <w:sz w:val="26"/>
          <w:szCs w:val="26"/>
        </w:rPr>
        <w:t>5.3.4</w:t>
      </w:r>
      <w:r>
        <w:rPr>
          <w:spacing w:val="19"/>
          <w:sz w:val="26"/>
          <w:szCs w:val="26"/>
        </w:rPr>
        <w:t xml:space="preserve">   </w:t>
      </w:r>
      <w:r>
        <w:rPr>
          <w:rFonts w:ascii="宋体" w:hAnsi="宋体" w:eastAsia="宋体" w:cs="宋体"/>
          <w:spacing w:val="3"/>
          <w:sz w:val="25"/>
          <w:szCs w:val="25"/>
        </w:rPr>
        <w:t>共享自主系统</w:t>
      </w:r>
    </w:p>
    <w:p>
      <w:pPr>
        <w:pStyle w:val="2"/>
        <w:spacing w:before="243" w:line="219" w:lineRule="auto"/>
        <w:ind w:left="517"/>
        <w:rPr>
          <w:rFonts w:ascii="宋体" w:hAnsi="宋体" w:eastAsia="宋体" w:cs="宋体"/>
          <w:sz w:val="23"/>
          <w:szCs w:val="23"/>
        </w:rPr>
      </w:pPr>
      <w:r>
        <w:rPr>
          <w:spacing w:val="-1"/>
          <w:sz w:val="24"/>
          <w:szCs w:val="24"/>
        </w:rPr>
        <w:t>1.</w:t>
      </w:r>
      <w:r>
        <w:rPr>
          <w:spacing w:val="13"/>
          <w:sz w:val="24"/>
          <w:szCs w:val="24"/>
        </w:rPr>
        <w:t xml:space="preserve">  </w:t>
      </w:r>
      <w:r>
        <w:rPr>
          <w:rFonts w:ascii="宋体" w:hAnsi="宋体" w:eastAsia="宋体" w:cs="宋体"/>
          <w:spacing w:val="-1"/>
          <w:sz w:val="23"/>
          <w:szCs w:val="23"/>
        </w:rPr>
        <w:t>自主输入验证</w:t>
      </w:r>
    </w:p>
    <w:p>
      <w:pPr>
        <w:spacing w:before="106" w:line="311" w:lineRule="auto"/>
        <w:ind w:left="15" w:right="134" w:firstLine="516"/>
        <w:rPr>
          <w:rFonts w:ascii="宋体" w:hAnsi="宋体" w:eastAsia="宋体" w:cs="宋体"/>
          <w:sz w:val="23"/>
          <w:szCs w:val="23"/>
        </w:rPr>
      </w:pPr>
      <w:r>
        <w:rPr>
          <w:rFonts w:ascii="宋体" w:hAnsi="宋体" w:eastAsia="宋体" w:cs="宋体"/>
          <w:spacing w:val="12"/>
          <w:sz w:val="23"/>
          <w:szCs w:val="23"/>
        </w:rPr>
        <w:t>由于用户输入可能存在不确定性和可变性，</w:t>
      </w:r>
      <w:r>
        <w:rPr>
          <w:rFonts w:ascii="宋体" w:hAnsi="宋体" w:eastAsia="宋体" w:cs="宋体"/>
          <w:spacing w:val="-66"/>
          <w:sz w:val="23"/>
          <w:szCs w:val="23"/>
        </w:rPr>
        <w:t xml:space="preserve"> </w:t>
      </w:r>
      <w:r>
        <w:rPr>
          <w:rFonts w:ascii="宋体" w:hAnsi="宋体" w:eastAsia="宋体" w:cs="宋体"/>
          <w:spacing w:val="12"/>
          <w:sz w:val="23"/>
          <w:szCs w:val="23"/>
        </w:rPr>
        <w:t>因此对其进行验证</w:t>
      </w:r>
      <w:r>
        <w:rPr>
          <w:rFonts w:ascii="宋体" w:hAnsi="宋体" w:eastAsia="宋体" w:cs="宋体"/>
          <w:spacing w:val="11"/>
          <w:sz w:val="23"/>
          <w:szCs w:val="23"/>
        </w:rPr>
        <w:t>和筛选显得</w:t>
      </w:r>
      <w:r>
        <w:rPr>
          <w:rFonts w:ascii="宋体" w:hAnsi="宋体" w:eastAsia="宋体" w:cs="宋体"/>
          <w:sz w:val="23"/>
          <w:szCs w:val="23"/>
        </w:rPr>
        <w:t xml:space="preserve"> </w:t>
      </w:r>
      <w:r>
        <w:rPr>
          <w:rFonts w:ascii="宋体" w:hAnsi="宋体" w:eastAsia="宋体" w:cs="宋体"/>
          <w:spacing w:val="3"/>
          <w:sz w:val="23"/>
          <w:szCs w:val="23"/>
        </w:rPr>
        <w:t>尤为重要。然而作为</w:t>
      </w:r>
      <w:r>
        <w:rPr>
          <w:rFonts w:ascii="宋体" w:hAnsi="宋体" w:eastAsia="宋体" w:cs="宋体"/>
          <w:spacing w:val="-61"/>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3"/>
          <w:sz w:val="24"/>
          <w:szCs w:val="24"/>
        </w:rPr>
        <w:t xml:space="preserve"> </w:t>
      </w:r>
      <w:r>
        <w:rPr>
          <w:rFonts w:ascii="宋体" w:hAnsi="宋体" w:eastAsia="宋体" w:cs="宋体"/>
          <w:spacing w:val="3"/>
          <w:sz w:val="23"/>
          <w:szCs w:val="23"/>
        </w:rPr>
        <w:t>的一大特性，当轨迹</w:t>
      </w:r>
      <w:r>
        <w:rPr>
          <w:rFonts w:ascii="宋体" w:hAnsi="宋体" w:eastAsia="宋体" w:cs="宋体"/>
          <w:spacing w:val="2"/>
          <w:sz w:val="23"/>
          <w:szCs w:val="23"/>
        </w:rPr>
        <w:t>的拓扑结构相似时，它们在</w:t>
      </w:r>
      <w:r>
        <w:rPr>
          <w:rFonts w:ascii="宋体" w:hAnsi="宋体" w:eastAsia="宋体" w:cs="宋体"/>
          <w:spacing w:val="-65"/>
          <w:sz w:val="23"/>
          <w:szCs w:val="23"/>
        </w:rPr>
        <w:t xml:space="preserve"> </w:t>
      </w:r>
      <w:r>
        <w:rPr>
          <w:rFonts w:ascii="Times New Roman" w:hAnsi="Times New Roman" w:eastAsia="Times New Roman" w:cs="Times New Roman"/>
          <w:sz w:val="24"/>
          <w:szCs w:val="24"/>
        </w:rPr>
        <w:t xml:space="preserve">pDMP </w:t>
      </w:r>
      <w:r>
        <w:rPr>
          <w:rFonts w:ascii="宋体" w:hAnsi="宋体" w:eastAsia="宋体" w:cs="宋体"/>
          <w:spacing w:val="13"/>
          <w:sz w:val="23"/>
          <w:szCs w:val="23"/>
        </w:rPr>
        <w:t>中的权重向量也呈现出相似性。这意味着，通过</w:t>
      </w:r>
      <w:r>
        <w:rPr>
          <w:rFonts w:ascii="宋体" w:hAnsi="宋体" w:eastAsia="宋体" w:cs="宋体"/>
          <w:spacing w:val="12"/>
          <w:sz w:val="23"/>
          <w:szCs w:val="23"/>
        </w:rPr>
        <w:t>比较不同输入之间由</w:t>
      </w:r>
      <w:r>
        <w:rPr>
          <w:rFonts w:ascii="宋体" w:hAnsi="宋体" w:eastAsia="宋体" w:cs="宋体"/>
          <w:spacing w:val="-46"/>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编</w:t>
      </w:r>
      <w:r>
        <w:rPr>
          <w:rFonts w:ascii="宋体" w:hAnsi="宋体" w:eastAsia="宋体" w:cs="宋体"/>
          <w:sz w:val="23"/>
          <w:szCs w:val="23"/>
        </w:rPr>
        <w:t xml:space="preserve"> </w:t>
      </w:r>
      <w:r>
        <w:rPr>
          <w:rFonts w:ascii="宋体" w:hAnsi="宋体" w:eastAsia="宋体" w:cs="宋体"/>
          <w:spacing w:val="7"/>
          <w:sz w:val="23"/>
          <w:szCs w:val="23"/>
        </w:rPr>
        <w:t>码后的权重向量，我们可以评估它们的相似度，从而实现对于用户自主输入的验</w:t>
      </w:r>
      <w:r>
        <w:rPr>
          <w:rFonts w:ascii="宋体" w:hAnsi="宋体" w:eastAsia="宋体" w:cs="宋体"/>
          <w:spacing w:val="9"/>
          <w:sz w:val="23"/>
          <w:szCs w:val="23"/>
        </w:rPr>
        <w:t xml:space="preserve"> 证和筛选的目的</w:t>
      </w:r>
      <w:r>
        <w:rPr>
          <w:rFonts w:ascii="Times New Roman" w:hAnsi="Times New Roman" w:eastAsia="Times New Roman" w:cs="Times New Roman"/>
          <w:spacing w:val="9"/>
          <w:sz w:val="18"/>
          <w:szCs w:val="18"/>
        </w:rPr>
        <w:t>[</w:t>
      </w:r>
      <w:r>
        <w:fldChar w:fldCharType="begin"/>
      </w:r>
      <w:r>
        <w:instrText xml:space="preserve"> HYPERLINK \l "bookmark212" </w:instrText>
      </w:r>
      <w:r>
        <w:fldChar w:fldCharType="separate"/>
      </w:r>
      <w:r>
        <w:rPr>
          <w:rFonts w:ascii="Times New Roman" w:hAnsi="Times New Roman" w:eastAsia="Times New Roman" w:cs="Times New Roman"/>
          <w:spacing w:val="9"/>
          <w:position w:val="8"/>
          <w:sz w:val="18"/>
          <w:szCs w:val="18"/>
        </w:rPr>
        <w:t>139</w:t>
      </w:r>
      <w:r>
        <w:rPr>
          <w:rFonts w:ascii="Times New Roman" w:hAnsi="Times New Roman" w:eastAsia="Times New Roman" w:cs="Times New Roman"/>
          <w:spacing w:val="9"/>
          <w:position w:val="8"/>
          <w:sz w:val="18"/>
          <w:szCs w:val="18"/>
        </w:rPr>
        <w:fldChar w:fldCharType="end"/>
      </w:r>
      <w:r>
        <w:rPr>
          <w:rFonts w:ascii="Times New Roman" w:hAnsi="Times New Roman" w:eastAsia="Times New Roman" w:cs="Times New Roman"/>
          <w:spacing w:val="9"/>
          <w:sz w:val="18"/>
          <w:szCs w:val="18"/>
        </w:rPr>
        <w:t>]</w:t>
      </w:r>
      <w:r>
        <w:rPr>
          <w:rFonts w:ascii="宋体" w:hAnsi="宋体" w:eastAsia="宋体" w:cs="宋体"/>
          <w:spacing w:val="9"/>
          <w:sz w:val="23"/>
          <w:szCs w:val="23"/>
        </w:rPr>
        <w:t>。其中，该问题可</w:t>
      </w:r>
      <w:r>
        <w:rPr>
          <w:rFonts w:ascii="宋体" w:hAnsi="宋体" w:eastAsia="宋体" w:cs="宋体"/>
          <w:spacing w:val="8"/>
          <w:sz w:val="23"/>
          <w:szCs w:val="23"/>
        </w:rPr>
        <w:t>以视为一个在线异常检测问题。因此在输</w:t>
      </w:r>
      <w:r>
        <w:rPr>
          <w:rFonts w:ascii="宋体" w:hAnsi="宋体" w:eastAsia="宋体" w:cs="宋体"/>
          <w:sz w:val="23"/>
          <w:szCs w:val="23"/>
        </w:rPr>
        <w:t xml:space="preserve"> </w:t>
      </w:r>
      <w:r>
        <w:rPr>
          <w:rFonts w:ascii="宋体" w:hAnsi="宋体" w:eastAsia="宋体" w:cs="宋体"/>
          <w:spacing w:val="7"/>
          <w:sz w:val="23"/>
          <w:szCs w:val="23"/>
        </w:rPr>
        <w:t>入验证模块中，我们采用了基于距离度量的奇异输入检测方法。因为相较于其它</w:t>
      </w:r>
      <w:r>
        <w:rPr>
          <w:rFonts w:ascii="宋体" w:hAnsi="宋体" w:eastAsia="宋体" w:cs="宋体"/>
          <w:spacing w:val="9"/>
          <w:sz w:val="23"/>
          <w:szCs w:val="23"/>
        </w:rPr>
        <w:t xml:space="preserve"> </w:t>
      </w:r>
      <w:r>
        <w:rPr>
          <w:rFonts w:ascii="宋体" w:hAnsi="宋体" w:eastAsia="宋体" w:cs="宋体"/>
          <w:spacing w:val="7"/>
          <w:sz w:val="23"/>
          <w:szCs w:val="23"/>
        </w:rPr>
        <w:t>方法，这种方法具有形式简单、计算量较低的优势。具体而言，我们将步态轨迹</w:t>
      </w:r>
      <w:r>
        <w:rPr>
          <w:rFonts w:ascii="宋体" w:hAnsi="宋体" w:eastAsia="宋体" w:cs="宋体"/>
          <w:spacing w:val="9"/>
          <w:sz w:val="23"/>
          <w:szCs w:val="23"/>
        </w:rPr>
        <w:t xml:space="preserve"> </w:t>
      </w:r>
      <w:bookmarkStart w:id="101" w:name="bookmark293"/>
      <w:bookmarkEnd w:id="101"/>
      <w:r>
        <w:rPr>
          <w:rFonts w:ascii="宋体" w:hAnsi="宋体" w:eastAsia="宋体" w:cs="宋体"/>
          <w:spacing w:val="8"/>
          <w:sz w:val="23"/>
          <w:szCs w:val="23"/>
        </w:rPr>
        <w:t>输入的相似度距离度量定义如下：</w:t>
      </w:r>
    </w:p>
    <w:p>
      <w:pPr>
        <w:spacing w:line="99" w:lineRule="exact"/>
      </w:pPr>
    </w:p>
    <w:p>
      <w:pPr>
        <w:spacing w:line="99" w:lineRule="exact"/>
        <w:sectPr>
          <w:headerReference r:id="rId178" w:type="default"/>
          <w:footerReference r:id="rId179" w:type="default"/>
          <w:pgSz w:w="11906" w:h="16838"/>
          <w:pgMar w:top="1245" w:right="1662" w:bottom="1136" w:left="1785" w:header="1007" w:footer="946" w:gutter="0"/>
          <w:cols w:equalWidth="0" w:num="1">
            <w:col w:w="8457"/>
          </w:cols>
        </w:sectPr>
      </w:pPr>
    </w:p>
    <w:p>
      <w:pPr>
        <w:spacing w:before="119" w:line="598" w:lineRule="exact"/>
        <w:ind w:left="2269"/>
        <w:rPr>
          <w:rFonts w:ascii="MS Gothic" w:hAnsi="MS Gothic" w:eastAsia="MS Gothic" w:cs="MS Gothic"/>
          <w:sz w:val="24"/>
          <w:szCs w:val="24"/>
        </w:rPr>
      </w:pPr>
      <w:r>
        <w:rPr>
          <w:rFonts w:ascii="MS Gothic" w:hAnsi="MS Gothic" w:eastAsia="MS Gothic" w:cs="MS Gothic"/>
          <w:spacing w:val="-29"/>
          <w:w w:val="97"/>
          <w:position w:val="9"/>
          <w:sz w:val="24"/>
          <w:szCs w:val="24"/>
        </w:rPr>
        <w:t>Δ</w:t>
      </w:r>
      <w:r>
        <w:rPr>
          <w:rFonts w:ascii="MS Gothic" w:hAnsi="MS Gothic" w:eastAsia="MS Gothic" w:cs="MS Gothic"/>
          <w:spacing w:val="-29"/>
          <w:w w:val="97"/>
          <w:position w:val="9"/>
          <w:sz w:val="18"/>
          <w:szCs w:val="18"/>
        </w:rPr>
        <w:t>k</w:t>
      </w:r>
      <w:r>
        <w:rPr>
          <w:rFonts w:ascii="MS Gothic" w:hAnsi="MS Gothic" w:eastAsia="MS Gothic" w:cs="MS Gothic"/>
          <w:spacing w:val="-29"/>
          <w:w w:val="97"/>
          <w:position w:val="10"/>
          <w:sz w:val="24"/>
          <w:szCs w:val="24"/>
        </w:rPr>
        <w:t>(</w:t>
      </w:r>
      <w:r>
        <w:rPr>
          <w:rFonts w:ascii="MS Gothic" w:hAnsi="MS Gothic" w:eastAsia="MS Gothic" w:cs="MS Gothic"/>
          <w:spacing w:val="-29"/>
          <w:w w:val="97"/>
          <w:position w:val="9"/>
          <w:sz w:val="24"/>
          <w:szCs w:val="24"/>
        </w:rPr>
        <w:t>u</w:t>
      </w:r>
      <w:r>
        <w:rPr>
          <w:position w:val="-5"/>
          <w:sz w:val="24"/>
          <w:szCs w:val="24"/>
        </w:rPr>
        <w:drawing>
          <wp:inline distT="0" distB="0" distL="0" distR="0">
            <wp:extent cx="131445" cy="217805"/>
            <wp:effectExtent l="0" t="0" r="0" b="0"/>
            <wp:docPr id="1516" name="IM 1516"/>
            <wp:cNvGraphicFramePr/>
            <a:graphic xmlns:a="http://schemas.openxmlformats.org/drawingml/2006/main">
              <a:graphicData uri="http://schemas.openxmlformats.org/drawingml/2006/picture">
                <pic:pic xmlns:pic="http://schemas.openxmlformats.org/drawingml/2006/picture">
                  <pic:nvPicPr>
                    <pic:cNvPr id="1516" name="IM 1516"/>
                    <pic:cNvPicPr/>
                  </pic:nvPicPr>
                  <pic:blipFill>
                    <a:blip r:embed="rId990"/>
                    <a:stretch>
                      <a:fillRect/>
                    </a:stretch>
                  </pic:blipFill>
                  <pic:spPr>
                    <a:xfrm>
                      <a:off x="0" y="0"/>
                      <a:ext cx="131816" cy="217970"/>
                    </a:xfrm>
                    <a:prstGeom prst="rect">
                      <a:avLst/>
                    </a:prstGeom>
                  </pic:spPr>
                </pic:pic>
              </a:graphicData>
            </a:graphic>
          </wp:inline>
        </w:drawing>
      </w:r>
      <w:r>
        <w:rPr>
          <w:rFonts w:ascii="MS Gothic" w:hAnsi="MS Gothic" w:eastAsia="MS Gothic" w:cs="MS Gothic"/>
          <w:spacing w:val="-29"/>
          <w:w w:val="97"/>
          <w:position w:val="10"/>
          <w:sz w:val="24"/>
          <w:szCs w:val="24"/>
        </w:rPr>
        <w:t>)</w:t>
      </w:r>
      <w:r>
        <w:rPr>
          <w:rFonts w:ascii="MS Gothic" w:hAnsi="MS Gothic" w:eastAsia="MS Gothic" w:cs="MS Gothic"/>
          <w:spacing w:val="-38"/>
          <w:position w:val="10"/>
          <w:sz w:val="24"/>
          <w:szCs w:val="24"/>
        </w:rPr>
        <w:t xml:space="preserve"> </w:t>
      </w:r>
      <w:r>
        <w:rPr>
          <w:rFonts w:ascii="MS Gothic" w:hAnsi="MS Gothic" w:eastAsia="MS Gothic" w:cs="MS Gothic"/>
          <w:spacing w:val="-12"/>
          <w:position w:val="10"/>
          <w:sz w:val="24"/>
          <w:szCs w:val="24"/>
        </w:rPr>
        <w:t>=</w:t>
      </w:r>
      <w:r>
        <w:rPr>
          <w:rFonts w:ascii="MS Gothic" w:hAnsi="MS Gothic" w:eastAsia="MS Gothic" w:cs="MS Gothic"/>
          <w:spacing w:val="-27"/>
          <w:position w:val="10"/>
          <w:sz w:val="24"/>
          <w:szCs w:val="24"/>
        </w:rPr>
        <w:t xml:space="preserve"> </w:t>
      </w:r>
      <w:r>
        <w:rPr>
          <w:rFonts w:ascii="MS Gothic" w:hAnsi="MS Gothic" w:eastAsia="MS Gothic" w:cs="MS Gothic"/>
          <w:spacing w:val="-12"/>
          <w:position w:val="17"/>
          <w:sz w:val="24"/>
          <w:szCs w:val="24"/>
        </w:rPr>
        <w:t>√</w:t>
      </w:r>
      <w:r>
        <w:rPr>
          <w:rFonts w:ascii="MS Gothic" w:hAnsi="MS Gothic" w:eastAsia="MS Gothic" w:cs="MS Gothic"/>
          <w:spacing w:val="-12"/>
          <w:position w:val="10"/>
          <w:sz w:val="24"/>
          <w:szCs w:val="24"/>
        </w:rPr>
        <w:t>(</w:t>
      </w:r>
      <w:r>
        <w:rPr>
          <w:rFonts w:ascii="MS Gothic" w:hAnsi="MS Gothic" w:eastAsia="MS Gothic" w:cs="MS Gothic"/>
          <w:spacing w:val="-12"/>
          <w:position w:val="9"/>
          <w:sz w:val="24"/>
          <w:szCs w:val="24"/>
        </w:rPr>
        <w:t>u</w:t>
      </w:r>
      <w:r>
        <w:rPr>
          <w:position w:val="-5"/>
          <w:sz w:val="24"/>
          <w:szCs w:val="24"/>
        </w:rPr>
        <w:drawing>
          <wp:inline distT="0" distB="0" distL="0" distR="0">
            <wp:extent cx="131445" cy="217805"/>
            <wp:effectExtent l="0" t="0" r="0" b="0"/>
            <wp:docPr id="1518" name="IM 1518"/>
            <wp:cNvGraphicFramePr/>
            <a:graphic xmlns:a="http://schemas.openxmlformats.org/drawingml/2006/main">
              <a:graphicData uri="http://schemas.openxmlformats.org/drawingml/2006/picture">
                <pic:pic xmlns:pic="http://schemas.openxmlformats.org/drawingml/2006/picture">
                  <pic:nvPicPr>
                    <pic:cNvPr id="1518" name="IM 1518"/>
                    <pic:cNvPicPr/>
                  </pic:nvPicPr>
                  <pic:blipFill>
                    <a:blip r:embed="rId991"/>
                    <a:stretch>
                      <a:fillRect/>
                    </a:stretch>
                  </pic:blipFill>
                  <pic:spPr>
                    <a:xfrm>
                      <a:off x="0" y="0"/>
                      <a:ext cx="131816" cy="217970"/>
                    </a:xfrm>
                    <a:prstGeom prst="rect">
                      <a:avLst/>
                    </a:prstGeom>
                  </pic:spPr>
                </pic:pic>
              </a:graphicData>
            </a:graphic>
          </wp:inline>
        </w:drawing>
      </w:r>
      <w:r>
        <w:rPr>
          <w:rFonts w:ascii="MS Gothic" w:hAnsi="MS Gothic" w:eastAsia="MS Gothic" w:cs="MS Gothic"/>
          <w:spacing w:val="-42"/>
          <w:position w:val="9"/>
          <w:sz w:val="24"/>
          <w:szCs w:val="24"/>
        </w:rPr>
        <w:t xml:space="preserve"> </w:t>
      </w:r>
      <w:r>
        <w:rPr>
          <w:rFonts w:ascii="MS Gothic" w:hAnsi="MS Gothic" w:eastAsia="MS Gothic" w:cs="MS Gothic"/>
          <w:spacing w:val="-12"/>
          <w:position w:val="10"/>
          <w:sz w:val="24"/>
          <w:szCs w:val="24"/>
        </w:rPr>
        <w:t>−</w:t>
      </w:r>
      <w:r>
        <w:rPr>
          <w:rFonts w:ascii="MS Gothic" w:hAnsi="MS Gothic" w:eastAsia="MS Gothic" w:cs="MS Gothic"/>
          <w:spacing w:val="-70"/>
          <w:position w:val="10"/>
          <w:sz w:val="24"/>
          <w:szCs w:val="24"/>
        </w:rPr>
        <w:t xml:space="preserve"> </w:t>
      </w:r>
      <w:r>
        <w:rPr>
          <w:rFonts w:ascii="MS Gothic" w:hAnsi="MS Gothic" w:eastAsia="MS Gothic" w:cs="MS Gothic"/>
          <w:spacing w:val="-12"/>
          <w:position w:val="7"/>
          <w:sz w:val="24"/>
          <w:szCs w:val="24"/>
        </w:rPr>
        <w:t>μ</w:t>
      </w:r>
      <w:r>
        <w:rPr>
          <w:rFonts w:ascii="MS Gothic" w:hAnsi="MS Gothic" w:eastAsia="MS Gothic" w:cs="MS Gothic"/>
          <w:spacing w:val="-12"/>
          <w:position w:val="4"/>
          <w:sz w:val="18"/>
          <w:szCs w:val="18"/>
        </w:rPr>
        <w:t>k</w:t>
      </w:r>
      <w:r>
        <w:rPr>
          <w:rFonts w:ascii="MS Gothic" w:hAnsi="MS Gothic" w:eastAsia="MS Gothic" w:cs="MS Gothic"/>
          <w:spacing w:val="-12"/>
          <w:position w:val="10"/>
          <w:sz w:val="24"/>
          <w:szCs w:val="24"/>
        </w:rPr>
        <w:t>)</w:t>
      </w:r>
      <w:r>
        <w:rPr>
          <w:rFonts w:ascii="MS Gothic" w:hAnsi="MS Gothic" w:eastAsia="MS Gothic" w:cs="MS Gothic"/>
          <w:spacing w:val="-12"/>
          <w:position w:val="27"/>
          <w:sz w:val="18"/>
          <w:szCs w:val="18"/>
        </w:rPr>
        <w:t>T</w:t>
      </w:r>
      <w:r>
        <w:rPr>
          <w:rFonts w:ascii="MS Gothic" w:hAnsi="MS Gothic" w:eastAsia="MS Gothic" w:cs="MS Gothic"/>
          <w:spacing w:val="-59"/>
          <w:position w:val="27"/>
          <w:sz w:val="18"/>
          <w:szCs w:val="18"/>
        </w:rPr>
        <w:t xml:space="preserve"> </w:t>
      </w:r>
      <w:r>
        <w:rPr>
          <w:rFonts w:ascii="MS Gothic" w:hAnsi="MS Gothic" w:eastAsia="MS Gothic" w:cs="MS Gothic"/>
          <w:spacing w:val="-12"/>
          <w:position w:val="12"/>
          <w:sz w:val="24"/>
          <w:szCs w:val="24"/>
        </w:rPr>
        <w:t>Σ</w:t>
      </w:r>
      <w:r>
        <w:rPr>
          <w:position w:val="-5"/>
          <w:sz w:val="24"/>
          <w:szCs w:val="24"/>
        </w:rPr>
        <w:drawing>
          <wp:inline distT="0" distB="0" distL="0" distR="0">
            <wp:extent cx="144780" cy="161290"/>
            <wp:effectExtent l="0" t="0" r="0" b="0"/>
            <wp:docPr id="1520" name="IM 1520"/>
            <wp:cNvGraphicFramePr/>
            <a:graphic xmlns:a="http://schemas.openxmlformats.org/drawingml/2006/main">
              <a:graphicData uri="http://schemas.openxmlformats.org/drawingml/2006/picture">
                <pic:pic xmlns:pic="http://schemas.openxmlformats.org/drawingml/2006/picture">
                  <pic:nvPicPr>
                    <pic:cNvPr id="1520" name="IM 1520"/>
                    <pic:cNvPicPr/>
                  </pic:nvPicPr>
                  <pic:blipFill>
                    <a:blip r:embed="rId992"/>
                    <a:stretch>
                      <a:fillRect/>
                    </a:stretch>
                  </pic:blipFill>
                  <pic:spPr>
                    <a:xfrm>
                      <a:off x="0" y="0"/>
                      <a:ext cx="144809" cy="161315"/>
                    </a:xfrm>
                    <a:prstGeom prst="rect">
                      <a:avLst/>
                    </a:prstGeom>
                  </pic:spPr>
                </pic:pic>
              </a:graphicData>
            </a:graphic>
          </wp:inline>
        </w:drawing>
      </w:r>
      <w:r>
        <w:rPr>
          <w:rFonts w:ascii="MS Gothic" w:hAnsi="MS Gothic" w:eastAsia="MS Gothic" w:cs="MS Gothic"/>
          <w:spacing w:val="-12"/>
          <w:position w:val="9"/>
          <w:sz w:val="24"/>
          <w:szCs w:val="24"/>
        </w:rPr>
        <w:t>u</w:t>
      </w:r>
      <w:r>
        <w:rPr>
          <w:position w:val="-5"/>
          <w:sz w:val="24"/>
          <w:szCs w:val="24"/>
        </w:rPr>
        <w:drawing>
          <wp:inline distT="0" distB="0" distL="0" distR="0">
            <wp:extent cx="131445" cy="217805"/>
            <wp:effectExtent l="0" t="0" r="0" b="0"/>
            <wp:docPr id="1522" name="IM 1522"/>
            <wp:cNvGraphicFramePr/>
            <a:graphic xmlns:a="http://schemas.openxmlformats.org/drawingml/2006/main">
              <a:graphicData uri="http://schemas.openxmlformats.org/drawingml/2006/picture">
                <pic:pic xmlns:pic="http://schemas.openxmlformats.org/drawingml/2006/picture">
                  <pic:nvPicPr>
                    <pic:cNvPr id="1522" name="IM 1522"/>
                    <pic:cNvPicPr/>
                  </pic:nvPicPr>
                  <pic:blipFill>
                    <a:blip r:embed="rId990"/>
                    <a:stretch>
                      <a:fillRect/>
                    </a:stretch>
                  </pic:blipFill>
                  <pic:spPr>
                    <a:xfrm>
                      <a:off x="0" y="0"/>
                      <a:ext cx="131816" cy="217970"/>
                    </a:xfrm>
                    <a:prstGeom prst="rect">
                      <a:avLst/>
                    </a:prstGeom>
                  </pic:spPr>
                </pic:pic>
              </a:graphicData>
            </a:graphic>
          </wp:inline>
        </w:drawing>
      </w:r>
      <w:r>
        <w:rPr>
          <w:rFonts w:ascii="MS Gothic" w:hAnsi="MS Gothic" w:eastAsia="MS Gothic" w:cs="MS Gothic"/>
          <w:spacing w:val="-41"/>
          <w:position w:val="9"/>
          <w:sz w:val="24"/>
          <w:szCs w:val="24"/>
        </w:rPr>
        <w:t xml:space="preserve"> </w:t>
      </w:r>
      <w:r>
        <w:rPr>
          <w:rFonts w:ascii="MS Gothic" w:hAnsi="MS Gothic" w:eastAsia="MS Gothic" w:cs="MS Gothic"/>
          <w:spacing w:val="-12"/>
          <w:position w:val="10"/>
          <w:sz w:val="24"/>
          <w:szCs w:val="24"/>
        </w:rPr>
        <w:t>−</w:t>
      </w:r>
      <w:r>
        <w:rPr>
          <w:rFonts w:ascii="MS Gothic" w:hAnsi="MS Gothic" w:eastAsia="MS Gothic" w:cs="MS Gothic"/>
          <w:spacing w:val="-70"/>
          <w:position w:val="10"/>
          <w:sz w:val="24"/>
          <w:szCs w:val="24"/>
        </w:rPr>
        <w:t xml:space="preserve"> </w:t>
      </w:r>
      <w:r>
        <w:rPr>
          <w:rFonts w:ascii="MS Gothic" w:hAnsi="MS Gothic" w:eastAsia="MS Gothic" w:cs="MS Gothic"/>
          <w:spacing w:val="-12"/>
          <w:position w:val="7"/>
          <w:sz w:val="24"/>
          <w:szCs w:val="24"/>
        </w:rPr>
        <w:t>μ</w:t>
      </w:r>
      <w:r>
        <w:rPr>
          <w:rFonts w:ascii="MS Gothic" w:hAnsi="MS Gothic" w:eastAsia="MS Gothic" w:cs="MS Gothic"/>
          <w:spacing w:val="-12"/>
          <w:position w:val="4"/>
          <w:sz w:val="18"/>
          <w:szCs w:val="18"/>
        </w:rPr>
        <w:t>k</w:t>
      </w:r>
      <w:r>
        <w:rPr>
          <w:rFonts w:ascii="MS Gothic" w:hAnsi="MS Gothic" w:eastAsia="MS Gothic" w:cs="MS Gothic"/>
          <w:spacing w:val="-12"/>
          <w:position w:val="10"/>
          <w:sz w:val="24"/>
          <w:szCs w:val="24"/>
        </w:rPr>
        <w:t>)</w:t>
      </w:r>
    </w:p>
    <w:p>
      <w:pPr>
        <w:pStyle w:val="2"/>
        <w:spacing w:line="14" w:lineRule="auto"/>
        <w:rPr>
          <w:sz w:val="2"/>
        </w:rPr>
      </w:pPr>
      <w:r>
        <w:rPr>
          <w:sz w:val="2"/>
          <w:szCs w:val="2"/>
        </w:rPr>
        <w:br w:type="column"/>
      </w:r>
    </w:p>
    <w:p>
      <w:pPr>
        <w:pStyle w:val="2"/>
        <w:spacing w:line="315" w:lineRule="auto"/>
      </w:pPr>
    </w:p>
    <w:p>
      <w:pPr>
        <w:spacing w:before="69" w:line="192" w:lineRule="auto"/>
        <w:ind w:left="1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(5.10)</w:t>
      </w:r>
    </w:p>
    <w:p>
      <w:pPr>
        <w:spacing w:line="192" w:lineRule="auto"/>
        <w:rPr>
          <w:rFonts w:ascii="Times New Roman" w:hAnsi="Times New Roman" w:eastAsia="Times New Roman" w:cs="Times New Roman"/>
          <w:sz w:val="24"/>
          <w:szCs w:val="24"/>
        </w:rPr>
        <w:sectPr>
          <w:type w:val="continuous"/>
          <w:pgSz w:w="11906" w:h="16838"/>
          <w:pgMar w:top="1245" w:right="1662" w:bottom="1136" w:left="1785" w:header="1007" w:footer="946" w:gutter="0"/>
          <w:cols w:equalWidth="0" w:num="2">
            <w:col w:w="7637" w:space="100"/>
            <w:col w:w="720"/>
          </w:cols>
        </w:sectPr>
      </w:pPr>
    </w:p>
    <w:p>
      <w:pPr>
        <w:pStyle w:val="2"/>
        <w:spacing w:line="255" w:lineRule="auto"/>
      </w:pPr>
    </w:p>
    <w:p>
      <w:pPr>
        <w:pStyle w:val="2"/>
        <w:spacing w:line="255" w:lineRule="auto"/>
      </w:pPr>
    </w:p>
    <w:p>
      <w:pPr>
        <w:spacing w:before="79" w:line="448" w:lineRule="exact"/>
        <w:ind w:left="3068"/>
        <w:rPr>
          <w:rFonts w:ascii="Times New Roman" w:hAnsi="Times New Roman" w:eastAsia="Times New Roman" w:cs="Times New Roman"/>
          <w:sz w:val="24"/>
          <w:szCs w:val="24"/>
        </w:rPr>
      </w:pPr>
      <w:r>
        <w:rPr>
          <w:rFonts w:ascii="MS Gothic" w:hAnsi="MS Gothic" w:eastAsia="MS Gothic" w:cs="MS Gothic"/>
          <w:spacing w:val="-7"/>
          <w:position w:val="6"/>
          <w:sz w:val="24"/>
          <w:szCs w:val="24"/>
        </w:rPr>
        <w:t>k</w:t>
      </w:r>
      <w:r>
        <w:rPr>
          <w:rFonts w:ascii="MS Gothic" w:hAnsi="MS Gothic" w:eastAsia="MS Gothic" w:cs="MS Gothic"/>
          <w:spacing w:val="-32"/>
          <w:position w:val="6"/>
          <w:sz w:val="24"/>
          <w:szCs w:val="24"/>
        </w:rPr>
        <w:t xml:space="preserve"> </w:t>
      </w:r>
      <w:r>
        <w:rPr>
          <w:rFonts w:ascii="MS Gothic" w:hAnsi="MS Gothic" w:eastAsia="MS Gothic" w:cs="MS Gothic"/>
          <w:spacing w:val="-7"/>
          <w:position w:val="6"/>
          <w:sz w:val="24"/>
          <w:szCs w:val="24"/>
        </w:rPr>
        <w:t>=</w:t>
      </w:r>
      <w:r>
        <w:rPr>
          <w:rFonts w:ascii="MS Gothic" w:hAnsi="MS Gothic" w:eastAsia="MS Gothic" w:cs="MS Gothic"/>
          <w:spacing w:val="-44"/>
          <w:position w:val="6"/>
          <w:sz w:val="24"/>
          <w:szCs w:val="24"/>
        </w:rPr>
        <w:t xml:space="preserve"> </w:t>
      </w:r>
      <w:r>
        <w:rPr>
          <w:rFonts w:ascii="Times New Roman" w:hAnsi="Times New Roman" w:eastAsia="Times New Roman" w:cs="Times New Roman"/>
          <w:spacing w:val="-7"/>
          <w:position w:val="4"/>
          <w:sz w:val="24"/>
          <w:szCs w:val="24"/>
        </w:rPr>
        <w:t>arg</w:t>
      </w:r>
      <w:r>
        <w:rPr>
          <w:rFonts w:ascii="Times New Roman" w:hAnsi="Times New Roman" w:eastAsia="Times New Roman" w:cs="Times New Roman"/>
          <w:spacing w:val="-19"/>
          <w:position w:val="4"/>
          <w:sz w:val="24"/>
          <w:szCs w:val="24"/>
        </w:rPr>
        <w:t xml:space="preserve"> </w:t>
      </w:r>
      <w:r>
        <w:rPr>
          <w:rFonts w:ascii="Times New Roman" w:hAnsi="Times New Roman" w:eastAsia="Times New Roman" w:cs="Times New Roman"/>
          <w:spacing w:val="-7"/>
          <w:position w:val="4"/>
          <w:sz w:val="24"/>
          <w:szCs w:val="24"/>
        </w:rPr>
        <w:t>min</w:t>
      </w:r>
      <w:r>
        <w:rPr>
          <w:rFonts w:ascii="Times New Roman" w:hAnsi="Times New Roman" w:eastAsia="Times New Roman" w:cs="Times New Roman"/>
          <w:spacing w:val="14"/>
          <w:position w:val="4"/>
          <w:sz w:val="24"/>
          <w:szCs w:val="24"/>
        </w:rPr>
        <w:t xml:space="preserve"> </w:t>
      </w:r>
      <w:r>
        <w:rPr>
          <w:rFonts w:ascii="MS Gothic" w:hAnsi="MS Gothic" w:eastAsia="MS Gothic" w:cs="MS Gothic"/>
          <w:spacing w:val="-7"/>
          <w:position w:val="4"/>
          <w:sz w:val="24"/>
          <w:szCs w:val="24"/>
        </w:rPr>
        <w:t>(Δ</w:t>
      </w:r>
      <w:r>
        <w:rPr>
          <w:rFonts w:ascii="MS Gothic" w:hAnsi="MS Gothic" w:eastAsia="MS Gothic" w:cs="MS Gothic"/>
          <w:spacing w:val="-7"/>
          <w:position w:val="4"/>
          <w:sz w:val="18"/>
          <w:szCs w:val="18"/>
        </w:rPr>
        <w:t>k</w:t>
      </w:r>
      <w:r>
        <w:rPr>
          <w:rFonts w:ascii="MS Gothic" w:hAnsi="MS Gothic" w:eastAsia="MS Gothic" w:cs="MS Gothic"/>
          <w:spacing w:val="-7"/>
          <w:position w:val="6"/>
          <w:sz w:val="24"/>
          <w:szCs w:val="24"/>
        </w:rPr>
        <w:t>(u</w:t>
      </w:r>
      <w:r>
        <w:rPr>
          <w:position w:val="-3"/>
          <w:sz w:val="24"/>
          <w:szCs w:val="24"/>
        </w:rPr>
        <w:drawing>
          <wp:inline distT="0" distB="0" distL="0" distR="0">
            <wp:extent cx="132715" cy="217805"/>
            <wp:effectExtent l="0" t="0" r="0" b="0"/>
            <wp:docPr id="1524" name="IM 1524"/>
            <wp:cNvGraphicFramePr/>
            <a:graphic xmlns:a="http://schemas.openxmlformats.org/drawingml/2006/main">
              <a:graphicData uri="http://schemas.openxmlformats.org/drawingml/2006/picture">
                <pic:pic xmlns:pic="http://schemas.openxmlformats.org/drawingml/2006/picture">
                  <pic:nvPicPr>
                    <pic:cNvPr id="1524" name="IM 1524"/>
                    <pic:cNvPicPr/>
                  </pic:nvPicPr>
                  <pic:blipFill>
                    <a:blip r:embed="rId993"/>
                    <a:stretch>
                      <a:fillRect/>
                    </a:stretch>
                  </pic:blipFill>
                  <pic:spPr>
                    <a:xfrm>
                      <a:off x="0" y="0"/>
                      <a:ext cx="132931" cy="217970"/>
                    </a:xfrm>
                    <a:prstGeom prst="rect">
                      <a:avLst/>
                    </a:prstGeom>
                  </pic:spPr>
                </pic:pic>
              </a:graphicData>
            </a:graphic>
          </wp:inline>
        </w:drawing>
      </w:r>
      <w:r>
        <w:rPr>
          <w:rFonts w:ascii="MS Gothic" w:hAnsi="MS Gothic" w:eastAsia="MS Gothic" w:cs="MS Gothic"/>
          <w:spacing w:val="-7"/>
          <w:position w:val="6"/>
          <w:sz w:val="24"/>
          <w:szCs w:val="24"/>
        </w:rPr>
        <w:t>)</w:t>
      </w:r>
      <w:r>
        <w:rPr>
          <w:rFonts w:ascii="MS Gothic" w:hAnsi="MS Gothic" w:eastAsia="MS Gothic" w:cs="MS Gothic"/>
          <w:spacing w:val="-7"/>
          <w:position w:val="-3"/>
          <w:sz w:val="24"/>
          <w:szCs w:val="24"/>
        </w:rPr>
        <w:t>)</w:t>
      </w:r>
      <w:r>
        <w:rPr>
          <w:rFonts w:ascii="MS Gothic" w:hAnsi="MS Gothic" w:eastAsia="MS Gothic" w:cs="MS Gothic"/>
          <w:spacing w:val="4"/>
          <w:position w:val="-3"/>
          <w:sz w:val="24"/>
          <w:szCs w:val="24"/>
        </w:rPr>
        <w:t xml:space="preserve">                    </w:t>
      </w:r>
      <w:r>
        <w:rPr>
          <w:rFonts w:ascii="Times New Roman" w:hAnsi="Times New Roman" w:eastAsia="Times New Roman" w:cs="Times New Roman"/>
          <w:spacing w:val="-7"/>
          <w:position w:val="6"/>
          <w:sz w:val="24"/>
          <w:szCs w:val="24"/>
        </w:rPr>
        <w:t>(5.11)</w:t>
      </w:r>
    </w:p>
    <w:p>
      <w:pPr>
        <w:spacing w:before="148"/>
        <w:ind w:left="18"/>
        <w:rPr>
          <w:rFonts w:ascii="宋体" w:hAnsi="宋体" w:eastAsia="宋体" w:cs="宋体"/>
          <w:sz w:val="23"/>
          <w:szCs w:val="23"/>
        </w:rPr>
      </w:pPr>
      <w:r>
        <w:rPr>
          <w:rFonts w:ascii="宋体" w:hAnsi="宋体" w:eastAsia="宋体" w:cs="宋体"/>
          <w:spacing w:val="3"/>
          <w:sz w:val="23"/>
          <w:szCs w:val="23"/>
        </w:rPr>
        <w:t>其中</w:t>
      </w:r>
      <w:r>
        <w:rPr>
          <w:rFonts w:ascii="宋体" w:hAnsi="宋体" w:eastAsia="宋体" w:cs="宋体"/>
          <w:spacing w:val="-28"/>
          <w:sz w:val="23"/>
          <w:szCs w:val="23"/>
        </w:rPr>
        <w:t xml:space="preserve"> </w:t>
      </w:r>
      <w:r>
        <w:rPr>
          <w:rFonts w:ascii="MS Gothic" w:hAnsi="MS Gothic" w:eastAsia="MS Gothic" w:cs="MS Gothic"/>
          <w:spacing w:val="3"/>
          <w:position w:val="-2"/>
          <w:sz w:val="24"/>
          <w:szCs w:val="24"/>
        </w:rPr>
        <w:t>Δ</w:t>
      </w:r>
      <w:r>
        <w:rPr>
          <w:rFonts w:ascii="MS Gothic" w:hAnsi="MS Gothic" w:eastAsia="MS Gothic" w:cs="MS Gothic"/>
          <w:spacing w:val="3"/>
          <w:position w:val="-2"/>
          <w:sz w:val="18"/>
          <w:szCs w:val="18"/>
        </w:rPr>
        <w:t>k</w:t>
      </w:r>
      <w:r>
        <w:rPr>
          <w:rFonts w:ascii="MS Gothic" w:hAnsi="MS Gothic" w:eastAsia="MS Gothic" w:cs="MS Gothic"/>
          <w:spacing w:val="3"/>
          <w:sz w:val="24"/>
          <w:szCs w:val="24"/>
        </w:rPr>
        <w:t>(u</w:t>
      </w:r>
      <w:r>
        <w:rPr>
          <w:position w:val="-9"/>
          <w:sz w:val="24"/>
          <w:szCs w:val="24"/>
        </w:rPr>
        <w:drawing>
          <wp:inline distT="0" distB="0" distL="0" distR="0">
            <wp:extent cx="132715" cy="217805"/>
            <wp:effectExtent l="0" t="0" r="0" b="0"/>
            <wp:docPr id="1526" name="IM 1526"/>
            <wp:cNvGraphicFramePr/>
            <a:graphic xmlns:a="http://schemas.openxmlformats.org/drawingml/2006/main">
              <a:graphicData uri="http://schemas.openxmlformats.org/drawingml/2006/picture">
                <pic:pic xmlns:pic="http://schemas.openxmlformats.org/drawingml/2006/picture">
                  <pic:nvPicPr>
                    <pic:cNvPr id="1526" name="IM 1526"/>
                    <pic:cNvPicPr/>
                  </pic:nvPicPr>
                  <pic:blipFill>
                    <a:blip r:embed="rId947"/>
                    <a:stretch>
                      <a:fillRect/>
                    </a:stretch>
                  </pic:blipFill>
                  <pic:spPr>
                    <a:xfrm>
                      <a:off x="0" y="0"/>
                      <a:ext cx="132930" cy="217970"/>
                    </a:xfrm>
                    <a:prstGeom prst="rect">
                      <a:avLst/>
                    </a:prstGeom>
                  </pic:spPr>
                </pic:pic>
              </a:graphicData>
            </a:graphic>
          </wp:inline>
        </w:drawing>
      </w:r>
      <w:r>
        <w:rPr>
          <w:rFonts w:ascii="MS Gothic" w:hAnsi="MS Gothic" w:eastAsia="MS Gothic" w:cs="MS Gothic"/>
          <w:spacing w:val="3"/>
          <w:sz w:val="24"/>
          <w:szCs w:val="24"/>
        </w:rPr>
        <w:t>)</w:t>
      </w:r>
      <w:r>
        <w:rPr>
          <w:rFonts w:ascii="MS Gothic" w:hAnsi="MS Gothic" w:eastAsia="MS Gothic" w:cs="MS Gothic"/>
          <w:spacing w:val="-49"/>
          <w:sz w:val="24"/>
          <w:szCs w:val="24"/>
        </w:rPr>
        <w:t xml:space="preserve"> </w:t>
      </w:r>
      <w:r>
        <w:rPr>
          <w:rFonts w:ascii="宋体" w:hAnsi="宋体" w:eastAsia="宋体" w:cs="宋体"/>
          <w:spacing w:val="3"/>
          <w:sz w:val="23"/>
          <w:szCs w:val="23"/>
        </w:rPr>
        <w:t>是来自于用户健侧的步态轨迹编码输入</w:t>
      </w:r>
      <w:r>
        <w:rPr>
          <w:rFonts w:ascii="宋体" w:hAnsi="宋体" w:eastAsia="宋体" w:cs="宋体"/>
          <w:spacing w:val="-55"/>
          <w:sz w:val="23"/>
          <w:szCs w:val="23"/>
        </w:rPr>
        <w:t xml:space="preserve"> </w:t>
      </w:r>
      <w:r>
        <w:rPr>
          <w:rFonts w:ascii="MS Gothic" w:hAnsi="MS Gothic" w:eastAsia="MS Gothic" w:cs="MS Gothic"/>
          <w:spacing w:val="3"/>
          <w:sz w:val="24"/>
          <w:szCs w:val="24"/>
        </w:rPr>
        <w:t>u</w:t>
      </w:r>
      <w:r>
        <w:rPr>
          <w:position w:val="-9"/>
          <w:sz w:val="24"/>
          <w:szCs w:val="24"/>
        </w:rPr>
        <w:drawing>
          <wp:inline distT="0" distB="0" distL="0" distR="0">
            <wp:extent cx="132715" cy="217805"/>
            <wp:effectExtent l="0" t="0" r="0" b="0"/>
            <wp:docPr id="1528" name="IM 1528"/>
            <wp:cNvGraphicFramePr/>
            <a:graphic xmlns:a="http://schemas.openxmlformats.org/drawingml/2006/main">
              <a:graphicData uri="http://schemas.openxmlformats.org/drawingml/2006/picture">
                <pic:pic xmlns:pic="http://schemas.openxmlformats.org/drawingml/2006/picture">
                  <pic:nvPicPr>
                    <pic:cNvPr id="1528" name="IM 1528"/>
                    <pic:cNvPicPr/>
                  </pic:nvPicPr>
                  <pic:blipFill>
                    <a:blip r:embed="rId947"/>
                    <a:stretch>
                      <a:fillRect/>
                    </a:stretch>
                  </pic:blipFill>
                  <pic:spPr>
                    <a:xfrm>
                      <a:off x="0" y="0"/>
                      <a:ext cx="132931" cy="217970"/>
                    </a:xfrm>
                    <a:prstGeom prst="rect">
                      <a:avLst/>
                    </a:prstGeom>
                  </pic:spPr>
                </pic:pic>
              </a:graphicData>
            </a:graphic>
          </wp:inline>
        </w:drawing>
      </w:r>
      <w:r>
        <w:rPr>
          <w:rFonts w:ascii="MS Gothic" w:hAnsi="MS Gothic" w:eastAsia="MS Gothic" w:cs="MS Gothic"/>
          <w:spacing w:val="-41"/>
          <w:sz w:val="24"/>
          <w:szCs w:val="24"/>
        </w:rPr>
        <w:t xml:space="preserve"> </w:t>
      </w:r>
      <w:r>
        <w:rPr>
          <w:rFonts w:ascii="宋体" w:hAnsi="宋体" w:eastAsia="宋体" w:cs="宋体"/>
          <w:spacing w:val="3"/>
          <w:sz w:val="23"/>
          <w:szCs w:val="23"/>
        </w:rPr>
        <w:t>与步态技能库中策略之</w:t>
      </w:r>
    </w:p>
    <w:p>
      <w:pPr>
        <w:spacing w:before="81" w:line="297" w:lineRule="auto"/>
        <w:ind w:left="14" w:right="135" w:firstLine="25"/>
        <w:jc w:val="both"/>
        <w:rPr>
          <w:sz w:val="24"/>
          <w:szCs w:val="24"/>
        </w:rPr>
      </w:pPr>
      <w:r>
        <w:rPr>
          <w:rFonts w:ascii="宋体" w:hAnsi="宋体" w:eastAsia="宋体" w:cs="宋体"/>
          <w:spacing w:val="7"/>
          <w:sz w:val="23"/>
          <w:szCs w:val="23"/>
        </w:rPr>
        <w:t>间的马氏距离。马哈拉诺比斯距离是由印度</w:t>
      </w:r>
      <w:r>
        <w:rPr>
          <w:rFonts w:ascii="宋体" w:hAnsi="宋体" w:eastAsia="宋体" w:cs="宋体"/>
          <w:spacing w:val="6"/>
          <w:sz w:val="23"/>
          <w:szCs w:val="23"/>
        </w:rPr>
        <w:t>统计学家马哈拉诺比斯提出的，用于</w:t>
      </w:r>
      <w:r>
        <w:rPr>
          <w:rFonts w:ascii="宋体" w:hAnsi="宋体" w:eastAsia="宋体" w:cs="宋体"/>
          <w:sz w:val="23"/>
          <w:szCs w:val="23"/>
        </w:rPr>
        <w:t xml:space="preserve"> </w:t>
      </w:r>
      <w:r>
        <w:rPr>
          <w:rFonts w:ascii="宋体" w:hAnsi="宋体" w:eastAsia="宋体" w:cs="宋体"/>
          <w:spacing w:val="14"/>
          <w:sz w:val="23"/>
          <w:szCs w:val="23"/>
        </w:rPr>
        <w:t>计算数据中的协方差距离。这种距离衡量方法可以有效地计算两个未知样本集</w:t>
      </w:r>
      <w:r>
        <w:rPr>
          <w:rFonts w:ascii="宋体" w:hAnsi="宋体" w:eastAsia="宋体" w:cs="宋体"/>
          <w:spacing w:val="9"/>
          <w:sz w:val="23"/>
          <w:szCs w:val="23"/>
        </w:rPr>
        <w:t xml:space="preserve"> </w:t>
      </w:r>
      <w:r>
        <w:rPr>
          <w:rFonts w:ascii="宋体" w:hAnsi="宋体" w:eastAsia="宋体" w:cs="宋体"/>
          <w:spacing w:val="14"/>
          <w:sz w:val="23"/>
          <w:szCs w:val="23"/>
        </w:rPr>
        <w:t>合的相似度。与欧式距离不同，马哈拉诺比斯距离考虑了各个特征之间的相关</w:t>
      </w:r>
      <w:r>
        <w:rPr>
          <w:rFonts w:ascii="宋体" w:hAnsi="宋体" w:eastAsia="宋体" w:cs="宋体"/>
          <w:spacing w:val="9"/>
          <w:sz w:val="23"/>
          <w:szCs w:val="23"/>
        </w:rPr>
        <w:t xml:space="preserve"> </w:t>
      </w:r>
      <w:r>
        <w:rPr>
          <w:rFonts w:ascii="宋体" w:hAnsi="宋体" w:eastAsia="宋体" w:cs="宋体"/>
          <w:spacing w:val="10"/>
          <w:sz w:val="23"/>
          <w:szCs w:val="23"/>
        </w:rPr>
        <w:t>性（例如，身高信息可能与体重信息相关</w:t>
      </w:r>
      <w:r>
        <w:rPr>
          <w:rFonts w:ascii="宋体" w:hAnsi="宋体" w:eastAsia="宋体" w:cs="宋体"/>
          <w:spacing w:val="-57"/>
          <w:w w:val="94"/>
          <w:sz w:val="23"/>
          <w:szCs w:val="23"/>
        </w:rPr>
        <w:t>），</w:t>
      </w:r>
      <w:r>
        <w:rPr>
          <w:rFonts w:ascii="宋体" w:hAnsi="宋体" w:eastAsia="宋体" w:cs="宋体"/>
          <w:spacing w:val="-48"/>
          <w:sz w:val="23"/>
          <w:szCs w:val="23"/>
        </w:rPr>
        <w:t xml:space="preserve"> </w:t>
      </w:r>
      <w:r>
        <w:rPr>
          <w:rFonts w:ascii="宋体" w:hAnsi="宋体" w:eastAsia="宋体" w:cs="宋体"/>
          <w:spacing w:val="10"/>
          <w:sz w:val="23"/>
          <w:szCs w:val="23"/>
        </w:rPr>
        <w:t>并且具有尺度不变性，即它不受测</w:t>
      </w:r>
      <w:r>
        <w:rPr>
          <w:rFonts w:ascii="宋体" w:hAnsi="宋体" w:eastAsia="宋体" w:cs="宋体"/>
          <w:sz w:val="23"/>
          <w:szCs w:val="23"/>
        </w:rPr>
        <w:t xml:space="preserve"> </w:t>
      </w:r>
      <w:r>
        <w:rPr>
          <w:rFonts w:ascii="宋体" w:hAnsi="宋体" w:eastAsia="宋体" w:cs="宋体"/>
          <w:spacing w:val="13"/>
          <w:sz w:val="23"/>
          <w:szCs w:val="23"/>
        </w:rPr>
        <w:t>量尺度的影响。下标</w:t>
      </w:r>
      <w:r>
        <w:rPr>
          <w:rFonts w:ascii="宋体" w:hAnsi="宋体" w:eastAsia="宋体" w:cs="宋体"/>
          <w:spacing w:val="-33"/>
          <w:sz w:val="23"/>
          <w:szCs w:val="23"/>
        </w:rPr>
        <w:t xml:space="preserve"> </w:t>
      </w:r>
      <w:r>
        <w:rPr>
          <w:rFonts w:ascii="MS Gothic" w:hAnsi="MS Gothic" w:eastAsia="MS Gothic" w:cs="MS Gothic"/>
          <w:spacing w:val="13"/>
          <w:sz w:val="24"/>
          <w:szCs w:val="24"/>
        </w:rPr>
        <w:t>k</w:t>
      </w:r>
      <w:r>
        <w:rPr>
          <w:rFonts w:ascii="MS Gothic" w:hAnsi="MS Gothic" w:eastAsia="MS Gothic" w:cs="MS Gothic"/>
          <w:spacing w:val="-41"/>
          <w:sz w:val="24"/>
          <w:szCs w:val="24"/>
        </w:rPr>
        <w:t xml:space="preserve"> </w:t>
      </w:r>
      <w:r>
        <w:rPr>
          <w:rFonts w:ascii="宋体" w:hAnsi="宋体" w:eastAsia="宋体" w:cs="宋体"/>
          <w:spacing w:val="13"/>
          <w:sz w:val="23"/>
          <w:szCs w:val="23"/>
        </w:rPr>
        <w:t>表示用户意图执行的步态模式，其通</w:t>
      </w:r>
      <w:r>
        <w:rPr>
          <w:rFonts w:ascii="宋体" w:hAnsi="宋体" w:eastAsia="宋体" w:cs="宋体"/>
          <w:spacing w:val="12"/>
          <w:sz w:val="23"/>
          <w:szCs w:val="23"/>
        </w:rPr>
        <w:t>过最小距离准则在</w:t>
      </w:r>
      <w:r>
        <w:rPr>
          <w:rFonts w:ascii="宋体" w:hAnsi="宋体" w:eastAsia="宋体" w:cs="宋体"/>
          <w:sz w:val="23"/>
          <w:szCs w:val="23"/>
        </w:rPr>
        <w:t xml:space="preserve"> </w:t>
      </w:r>
      <w:r>
        <w:rPr>
          <w:rFonts w:ascii="宋体" w:hAnsi="宋体" w:eastAsia="宋体" w:cs="宋体"/>
          <w:spacing w:val="7"/>
          <w:sz w:val="23"/>
          <w:szCs w:val="23"/>
        </w:rPr>
        <w:t>线动态确定。但是，</w:t>
      </w:r>
      <w:r>
        <w:rPr>
          <w:rFonts w:ascii="宋体" w:hAnsi="宋体" w:eastAsia="宋体" w:cs="宋体"/>
          <w:spacing w:val="-63"/>
          <w:sz w:val="23"/>
          <w:szCs w:val="23"/>
        </w:rPr>
        <w:t xml:space="preserve"> </w:t>
      </w:r>
      <w:r>
        <w:rPr>
          <w:rFonts w:ascii="宋体" w:hAnsi="宋体" w:eastAsia="宋体" w:cs="宋体"/>
          <w:spacing w:val="7"/>
          <w:sz w:val="23"/>
          <w:szCs w:val="23"/>
        </w:rPr>
        <w:t>由于节律型</w:t>
      </w:r>
      <w:r>
        <w:rPr>
          <w:rFonts w:ascii="宋体" w:hAnsi="宋体" w:eastAsia="宋体" w:cs="宋体"/>
          <w:spacing w:val="-50"/>
          <w:sz w:val="23"/>
          <w:szCs w:val="23"/>
        </w:rPr>
        <w:t xml:space="preserve"> </w:t>
      </w:r>
      <w:r>
        <w:rPr>
          <w:rFonts w:ascii="Times New Roman" w:hAnsi="Times New Roman" w:eastAsia="Times New Roman" w:cs="Times New Roman"/>
          <w:sz w:val="24"/>
          <w:szCs w:val="24"/>
        </w:rPr>
        <w:t>DMP</w:t>
      </w:r>
      <w:r>
        <w:rPr>
          <w:rFonts w:ascii="Times New Roman" w:hAnsi="Times New Roman" w:eastAsia="Times New Roman" w:cs="Times New Roman"/>
          <w:spacing w:val="24"/>
          <w:sz w:val="24"/>
          <w:szCs w:val="24"/>
        </w:rPr>
        <w:t xml:space="preserve"> </w:t>
      </w:r>
      <w:r>
        <w:rPr>
          <w:rFonts w:ascii="宋体" w:hAnsi="宋体" w:eastAsia="宋体" w:cs="宋体"/>
          <w:spacing w:val="7"/>
          <w:sz w:val="23"/>
          <w:szCs w:val="23"/>
        </w:rPr>
        <w:t>的特殊结构，其编码后局部线性模型的权</w:t>
      </w:r>
      <w:r>
        <w:rPr>
          <w:rFonts w:ascii="宋体" w:hAnsi="宋体" w:eastAsia="宋体" w:cs="宋体"/>
          <w:sz w:val="23"/>
          <w:szCs w:val="23"/>
        </w:rPr>
        <w:t xml:space="preserve"> </w:t>
      </w:r>
      <w:r>
        <w:rPr>
          <w:rFonts w:ascii="宋体" w:hAnsi="宋体" w:eastAsia="宋体" w:cs="宋体"/>
          <w:spacing w:val="9"/>
          <w:sz w:val="23"/>
          <w:szCs w:val="23"/>
        </w:rPr>
        <w:t>重向量的第一项始终等于向量中的最后一项</w:t>
      </w:r>
      <w:r>
        <w:rPr>
          <w:rFonts w:ascii="宋体" w:hAnsi="宋体" w:eastAsia="宋体" w:cs="宋体"/>
          <w:spacing w:val="-30"/>
          <w:sz w:val="23"/>
          <w:szCs w:val="23"/>
        </w:rPr>
        <w:t xml:space="preserve"> </w:t>
      </w:r>
      <w:r>
        <w:rPr>
          <w:rFonts w:ascii="MS Gothic" w:hAnsi="MS Gothic" w:eastAsia="MS Gothic" w:cs="MS Gothic"/>
          <w:spacing w:val="9"/>
          <w:position w:val="-3"/>
          <w:sz w:val="24"/>
          <w:szCs w:val="24"/>
        </w:rPr>
        <w:t>W</w:t>
      </w:r>
      <w:r>
        <w:rPr>
          <w:rFonts w:ascii="MS Gothic" w:hAnsi="MS Gothic" w:eastAsia="MS Gothic" w:cs="MS Gothic"/>
          <w:spacing w:val="9"/>
          <w:position w:val="-3"/>
          <w:sz w:val="18"/>
          <w:szCs w:val="18"/>
        </w:rPr>
        <w:t>1</w:t>
      </w:r>
      <w:r>
        <w:rPr>
          <w:rFonts w:ascii="MS Gothic" w:hAnsi="MS Gothic" w:eastAsia="MS Gothic" w:cs="MS Gothic"/>
          <w:spacing w:val="9"/>
          <w:sz w:val="24"/>
          <w:szCs w:val="24"/>
        </w:rPr>
        <w:t>(t)</w:t>
      </w:r>
      <w:r>
        <w:rPr>
          <w:rFonts w:ascii="MS Gothic" w:hAnsi="MS Gothic" w:eastAsia="MS Gothic" w:cs="MS Gothic"/>
          <w:spacing w:val="-26"/>
          <w:sz w:val="24"/>
          <w:szCs w:val="24"/>
        </w:rPr>
        <w:t xml:space="preserve"> </w:t>
      </w:r>
      <w:r>
        <w:rPr>
          <w:rFonts w:ascii="MS Gothic" w:hAnsi="MS Gothic" w:eastAsia="MS Gothic" w:cs="MS Gothic"/>
          <w:spacing w:val="9"/>
          <w:sz w:val="24"/>
          <w:szCs w:val="24"/>
        </w:rPr>
        <w:t>=</w:t>
      </w:r>
      <w:r>
        <w:rPr>
          <w:rFonts w:ascii="MS Gothic" w:hAnsi="MS Gothic" w:eastAsia="MS Gothic" w:cs="MS Gothic"/>
          <w:spacing w:val="-21"/>
          <w:sz w:val="24"/>
          <w:szCs w:val="24"/>
        </w:rPr>
        <w:t xml:space="preserve"> </w:t>
      </w:r>
      <w:r>
        <w:rPr>
          <w:rFonts w:ascii="MS Gothic" w:hAnsi="MS Gothic" w:eastAsia="MS Gothic" w:cs="MS Gothic"/>
          <w:sz w:val="24"/>
          <w:szCs w:val="24"/>
        </w:rPr>
        <w:t>W</w:t>
      </w:r>
      <w:r>
        <w:rPr>
          <w:rFonts w:ascii="MS Gothic" w:hAnsi="MS Gothic" w:eastAsia="MS Gothic" w:cs="MS Gothic"/>
          <w:position w:val="-5"/>
          <w:sz w:val="18"/>
          <w:szCs w:val="18"/>
        </w:rPr>
        <w:t>N</w:t>
      </w:r>
      <w:r>
        <w:rPr>
          <w:rFonts w:ascii="MS Gothic" w:hAnsi="MS Gothic" w:eastAsia="MS Gothic" w:cs="MS Gothic"/>
          <w:spacing w:val="9"/>
          <w:sz w:val="24"/>
          <w:szCs w:val="24"/>
        </w:rPr>
        <w:t>(t)</w:t>
      </w:r>
      <w:r>
        <w:rPr>
          <w:rFonts w:ascii="宋体" w:hAnsi="宋体" w:eastAsia="宋体" w:cs="宋体"/>
          <w:spacing w:val="9"/>
          <w:sz w:val="23"/>
          <w:szCs w:val="23"/>
        </w:rPr>
        <w:t>。这导</w:t>
      </w:r>
      <w:r>
        <w:rPr>
          <w:rFonts w:ascii="宋体" w:hAnsi="宋体" w:eastAsia="宋体" w:cs="宋体"/>
          <w:spacing w:val="8"/>
          <w:sz w:val="23"/>
          <w:szCs w:val="23"/>
        </w:rPr>
        <w:t>致在协方差矩</w:t>
      </w:r>
      <w:r>
        <w:rPr>
          <w:rFonts w:ascii="宋体" w:hAnsi="宋体" w:eastAsia="宋体" w:cs="宋体"/>
          <w:sz w:val="23"/>
          <w:szCs w:val="23"/>
        </w:rPr>
        <w:t xml:space="preserve"> </w:t>
      </w:r>
      <w:r>
        <w:rPr>
          <w:rFonts w:ascii="宋体" w:hAnsi="宋体" w:eastAsia="宋体" w:cs="宋体"/>
          <w:spacing w:val="6"/>
          <w:sz w:val="23"/>
          <w:szCs w:val="23"/>
        </w:rPr>
        <w:t>阵</w:t>
      </w:r>
      <w:r>
        <w:rPr>
          <w:rFonts w:ascii="宋体" w:hAnsi="宋体" w:eastAsia="宋体" w:cs="宋体"/>
          <w:spacing w:val="-36"/>
          <w:sz w:val="23"/>
          <w:szCs w:val="23"/>
        </w:rPr>
        <w:t xml:space="preserve"> </w:t>
      </w:r>
      <w:r>
        <w:rPr>
          <w:rFonts w:ascii="MS Gothic" w:hAnsi="MS Gothic" w:eastAsia="MS Gothic" w:cs="MS Gothic"/>
          <w:spacing w:val="6"/>
          <w:sz w:val="24"/>
          <w:szCs w:val="24"/>
        </w:rPr>
        <w:t>Σ</w:t>
      </w:r>
      <w:r>
        <w:rPr>
          <w:rFonts w:ascii="MS Gothic" w:hAnsi="MS Gothic" w:eastAsia="MS Gothic" w:cs="MS Gothic"/>
          <w:spacing w:val="6"/>
          <w:sz w:val="18"/>
          <w:szCs w:val="18"/>
        </w:rPr>
        <w:t xml:space="preserve">k </w:t>
      </w:r>
      <w:r>
        <w:rPr>
          <w:rFonts w:ascii="宋体" w:hAnsi="宋体" w:eastAsia="宋体" w:cs="宋体"/>
          <w:spacing w:val="6"/>
          <w:sz w:val="23"/>
          <w:szCs w:val="23"/>
        </w:rPr>
        <w:t>中存在线性相关的行向量，因此无法直接计算其逆矩阵。为了解决这一问</w:t>
      </w:r>
      <w:r>
        <w:rPr>
          <w:rFonts w:ascii="宋体" w:hAnsi="宋体" w:eastAsia="宋体" w:cs="宋体"/>
          <w:sz w:val="23"/>
          <w:szCs w:val="23"/>
        </w:rPr>
        <w:t xml:space="preserve"> </w:t>
      </w:r>
      <w:r>
        <w:rPr>
          <w:rFonts w:ascii="宋体" w:hAnsi="宋体" w:eastAsia="宋体" w:cs="宋体"/>
          <w:spacing w:val="-1"/>
          <w:position w:val="2"/>
          <w:sz w:val="23"/>
          <w:szCs w:val="23"/>
        </w:rPr>
        <w:t>题，在公式</w:t>
      </w:r>
      <w:r>
        <w:fldChar w:fldCharType="begin"/>
      </w:r>
      <w:r>
        <w:instrText xml:space="preserve"> HYPERLINK \l "bookmark293" </w:instrText>
      </w:r>
      <w:r>
        <w:fldChar w:fldCharType="separate"/>
      </w:r>
      <w:r>
        <w:rPr>
          <w:rFonts w:ascii="Times New Roman" w:hAnsi="Times New Roman" w:eastAsia="Times New Roman" w:cs="Times New Roman"/>
          <w:spacing w:val="-1"/>
          <w:position w:val="1"/>
          <w:sz w:val="24"/>
          <w:szCs w:val="24"/>
        </w:rPr>
        <w:t>5.10</w:t>
      </w:r>
      <w:r>
        <w:rPr>
          <w:rFonts w:ascii="Times New Roman" w:hAnsi="Times New Roman" w:eastAsia="Times New Roman" w:cs="Times New Roman"/>
          <w:spacing w:val="-1"/>
          <w:position w:val="1"/>
          <w:sz w:val="24"/>
          <w:szCs w:val="24"/>
        </w:rPr>
        <w:fldChar w:fldCharType="end"/>
      </w:r>
      <w:r>
        <w:rPr>
          <w:rFonts w:ascii="宋体" w:hAnsi="宋体" w:eastAsia="宋体" w:cs="宋体"/>
          <w:spacing w:val="-1"/>
          <w:position w:val="2"/>
          <w:sz w:val="23"/>
          <w:szCs w:val="23"/>
        </w:rPr>
        <w:t>中，</w:t>
      </w:r>
      <w:r>
        <w:rPr>
          <w:rFonts w:ascii="宋体" w:hAnsi="宋体" w:eastAsia="宋体" w:cs="宋体"/>
          <w:spacing w:val="-88"/>
          <w:position w:val="2"/>
          <w:sz w:val="23"/>
          <w:szCs w:val="23"/>
        </w:rPr>
        <w:t xml:space="preserve"> </w:t>
      </w:r>
      <w:r>
        <w:rPr>
          <w:rFonts w:ascii="MS Gothic" w:hAnsi="MS Gothic" w:eastAsia="MS Gothic" w:cs="MS Gothic"/>
          <w:spacing w:val="-1"/>
          <w:position w:val="1"/>
          <w:sz w:val="24"/>
          <w:szCs w:val="24"/>
        </w:rPr>
        <w:t>Σ</w:t>
      </w:r>
      <w:r>
        <w:rPr>
          <w:position w:val="-15"/>
          <w:sz w:val="24"/>
          <w:szCs w:val="24"/>
        </w:rPr>
        <w:drawing>
          <wp:inline distT="0" distB="0" distL="0" distR="0">
            <wp:extent cx="3822700" cy="198755"/>
            <wp:effectExtent l="0" t="0" r="0" b="0"/>
            <wp:docPr id="1530" name="IM 1530"/>
            <wp:cNvGraphicFramePr/>
            <a:graphic xmlns:a="http://schemas.openxmlformats.org/drawingml/2006/main">
              <a:graphicData uri="http://schemas.openxmlformats.org/drawingml/2006/picture">
                <pic:pic xmlns:pic="http://schemas.openxmlformats.org/drawingml/2006/picture">
                  <pic:nvPicPr>
                    <pic:cNvPr id="1530" name="IM 1530"/>
                    <pic:cNvPicPr/>
                  </pic:nvPicPr>
                  <pic:blipFill>
                    <a:blip r:embed="rId994"/>
                    <a:stretch>
                      <a:fillRect/>
                    </a:stretch>
                  </pic:blipFill>
                  <pic:spPr>
                    <a:xfrm>
                      <a:off x="0" y="0"/>
                      <a:ext cx="3823119" cy="198870"/>
                    </a:xfrm>
                    <a:prstGeom prst="rect">
                      <a:avLst/>
                    </a:prstGeom>
                  </pic:spPr>
                </pic:pic>
              </a:graphicData>
            </a:graphic>
          </wp:inline>
        </w:drawing>
      </w:r>
    </w:p>
    <w:p>
      <w:pPr>
        <w:spacing w:line="297" w:lineRule="auto"/>
        <w:rPr>
          <w:sz w:val="24"/>
          <w:szCs w:val="24"/>
        </w:rPr>
        <w:sectPr>
          <w:type w:val="continuous"/>
          <w:pgSz w:w="11906" w:h="16838"/>
          <w:pgMar w:top="1245" w:right="1662" w:bottom="1136" w:left="1785" w:header="1007" w:footer="946" w:gutter="0"/>
          <w:cols w:equalWidth="0" w:num="1">
            <w:col w:w="8457"/>
          </w:cols>
        </w:sectPr>
      </w:pPr>
    </w:p>
    <w:p>
      <w:pPr>
        <w:spacing w:before="209" w:line="315" w:lineRule="exact"/>
        <w:ind w:left="28"/>
        <w:rPr>
          <w:rFonts w:ascii="宋体" w:hAnsi="宋体" w:eastAsia="宋体" w:cs="宋体"/>
          <w:sz w:val="23"/>
          <w:szCs w:val="23"/>
        </w:rPr>
      </w:pPr>
      <w:r>
        <w:rPr>
          <w:rFonts w:ascii="宋体" w:hAnsi="宋体" w:eastAsia="宋体" w:cs="宋体"/>
          <w:spacing w:val="7"/>
          <w:position w:val="1"/>
          <w:sz w:val="23"/>
          <w:szCs w:val="23"/>
        </w:rPr>
        <w:t>空间，但不影响距离测量。最终，当距离度量超过设定的阈值时我们认为</w:t>
      </w:r>
      <w:r>
        <w:rPr>
          <w:rFonts w:ascii="宋体" w:hAnsi="宋体" w:eastAsia="宋体" w:cs="宋体"/>
          <w:spacing w:val="6"/>
          <w:position w:val="1"/>
          <w:sz w:val="23"/>
          <w:szCs w:val="23"/>
        </w:rPr>
        <w:t>该自主</w:t>
      </w:r>
    </w:p>
    <w:p>
      <w:pPr>
        <w:spacing w:before="57"/>
        <w:ind w:left="18"/>
        <w:rPr>
          <w:rFonts w:ascii="宋体" w:hAnsi="宋体" w:eastAsia="宋体" w:cs="宋体"/>
          <w:sz w:val="23"/>
          <w:szCs w:val="23"/>
        </w:rPr>
      </w:pPr>
      <w:r>
        <w:rPr>
          <w:rFonts w:ascii="宋体" w:hAnsi="宋体" w:eastAsia="宋体" w:cs="宋体"/>
          <w:position w:val="-1"/>
          <w:sz w:val="23"/>
          <w:szCs w:val="23"/>
        </w:rPr>
        <w:t>输入是奇异的</w:t>
      </w:r>
      <w:r>
        <w:rPr>
          <w:rFonts w:ascii="宋体" w:hAnsi="宋体" w:eastAsia="宋体" w:cs="宋体"/>
          <w:spacing w:val="-43"/>
          <w:position w:val="-1"/>
          <w:sz w:val="23"/>
          <w:szCs w:val="23"/>
        </w:rPr>
        <w:t xml:space="preserve"> </w:t>
      </w:r>
      <w:r>
        <w:rPr>
          <w:rFonts w:ascii="Cambria Math" w:hAnsi="Cambria Math" w:eastAsia="Cambria Math" w:cs="Cambria Math"/>
          <w:position w:val="-1"/>
          <w:sz w:val="24"/>
          <w:szCs w:val="24"/>
        </w:rPr>
        <w:t>Δ</w:t>
      </w:r>
      <w:r>
        <w:rPr>
          <w:rFonts w:ascii="Cambria Math" w:hAnsi="Cambria Math" w:eastAsia="Cambria Math" w:cs="Cambria Math"/>
          <w:position w:val="-1"/>
          <w:sz w:val="18"/>
          <w:szCs w:val="18"/>
        </w:rPr>
        <w:t>k</w:t>
      </w:r>
      <w:r>
        <w:rPr>
          <w:rFonts w:ascii="Cambria Math" w:hAnsi="Cambria Math" w:eastAsia="Cambria Math" w:cs="Cambria Math"/>
          <w:sz w:val="24"/>
          <w:szCs w:val="24"/>
        </w:rPr>
        <w:t>(u</w:t>
      </w:r>
      <w:r>
        <w:rPr>
          <w:position w:val="-10"/>
          <w:sz w:val="24"/>
          <w:szCs w:val="24"/>
        </w:rPr>
        <w:drawing>
          <wp:inline distT="0" distB="0" distL="0" distR="0">
            <wp:extent cx="132715" cy="217805"/>
            <wp:effectExtent l="0" t="0" r="0" b="0"/>
            <wp:docPr id="1532" name="IM 1532"/>
            <wp:cNvGraphicFramePr/>
            <a:graphic xmlns:a="http://schemas.openxmlformats.org/drawingml/2006/main">
              <a:graphicData uri="http://schemas.openxmlformats.org/drawingml/2006/picture">
                <pic:pic xmlns:pic="http://schemas.openxmlformats.org/drawingml/2006/picture">
                  <pic:nvPicPr>
                    <pic:cNvPr id="1532" name="IM 1532"/>
                    <pic:cNvPicPr/>
                  </pic:nvPicPr>
                  <pic:blipFill>
                    <a:blip r:embed="rId995"/>
                    <a:stretch>
                      <a:fillRect/>
                    </a:stretch>
                  </pic:blipFill>
                  <pic:spPr>
                    <a:xfrm>
                      <a:off x="0" y="0"/>
                      <a:ext cx="132930" cy="217969"/>
                    </a:xfrm>
                    <a:prstGeom prst="rect">
                      <a:avLst/>
                    </a:prstGeom>
                  </pic:spPr>
                </pic:pic>
              </a:graphicData>
            </a:graphic>
          </wp:inline>
        </w:drawing>
      </w:r>
      <w:r>
        <w:rPr>
          <w:rFonts w:ascii="Cambria Math" w:hAnsi="Cambria Math" w:eastAsia="Cambria Math" w:cs="Cambria Math"/>
          <w:sz w:val="24"/>
          <w:szCs w:val="24"/>
        </w:rPr>
        <w:t>)</w:t>
      </w:r>
      <w:r>
        <w:rPr>
          <w:rFonts w:ascii="Cambria Math" w:hAnsi="Cambria Math" w:eastAsia="Cambria Math" w:cs="Cambria Math"/>
          <w:spacing w:val="27"/>
          <w:sz w:val="24"/>
          <w:szCs w:val="24"/>
        </w:rPr>
        <w:t xml:space="preserve"> </w:t>
      </w:r>
      <w:r>
        <w:rPr>
          <w:rFonts w:ascii="Cambria Math" w:hAnsi="Cambria Math" w:eastAsia="Cambria Math" w:cs="Cambria Math"/>
          <w:sz w:val="24"/>
          <w:szCs w:val="24"/>
        </w:rPr>
        <w:t>&gt;</w:t>
      </w:r>
      <w:r>
        <w:rPr>
          <w:rFonts w:ascii="Cambria Math" w:hAnsi="Cambria Math" w:eastAsia="Cambria Math" w:cs="Cambria Math"/>
          <w:spacing w:val="20"/>
          <w:sz w:val="24"/>
          <w:szCs w:val="24"/>
        </w:rPr>
        <w:t xml:space="preserve"> </w:t>
      </w:r>
      <w:r>
        <w:rPr>
          <w:rFonts w:ascii="Cambria Math" w:hAnsi="Cambria Math" w:eastAsia="Cambria Math" w:cs="Cambria Math"/>
          <w:sz w:val="24"/>
          <w:szCs w:val="24"/>
        </w:rPr>
        <w:t>Tr</w:t>
      </w:r>
      <w:r>
        <w:rPr>
          <w:rFonts w:ascii="Cambria Math" w:hAnsi="Cambria Math" w:eastAsia="Cambria Math" w:cs="Cambria Math"/>
          <w:position w:val="-6"/>
          <w:sz w:val="18"/>
          <w:szCs w:val="18"/>
        </w:rPr>
        <w:t>k</w:t>
      </w:r>
      <w:r>
        <w:rPr>
          <w:rFonts w:ascii="宋体" w:hAnsi="宋体" w:eastAsia="宋体" w:cs="宋体"/>
          <w:sz w:val="23"/>
          <w:szCs w:val="23"/>
        </w:rPr>
        <w:t>。</w:t>
      </w:r>
    </w:p>
    <w:p>
      <w:pPr>
        <w:pStyle w:val="2"/>
        <w:spacing w:before="54" w:line="217" w:lineRule="auto"/>
        <w:ind w:left="498"/>
        <w:rPr>
          <w:rFonts w:ascii="宋体" w:hAnsi="宋体" w:eastAsia="宋体" w:cs="宋体"/>
          <w:sz w:val="23"/>
          <w:szCs w:val="23"/>
        </w:rPr>
      </w:pPr>
      <w:r>
        <w:rPr>
          <w:spacing w:val="3"/>
          <w:sz w:val="24"/>
          <w:szCs w:val="24"/>
        </w:rPr>
        <w:t>2.</w:t>
      </w:r>
      <w:r>
        <w:rPr>
          <w:spacing w:val="66"/>
          <w:sz w:val="24"/>
          <w:szCs w:val="24"/>
        </w:rPr>
        <w:t xml:space="preserve"> </w:t>
      </w:r>
      <w:r>
        <w:rPr>
          <w:rFonts w:ascii="宋体" w:hAnsi="宋体" w:eastAsia="宋体" w:cs="宋体"/>
          <w:spacing w:val="3"/>
          <w:sz w:val="23"/>
          <w:szCs w:val="23"/>
        </w:rPr>
        <w:t>仲裁函数</w:t>
      </w:r>
    </w:p>
    <w:p>
      <w:pPr>
        <w:spacing w:before="108" w:line="311" w:lineRule="auto"/>
        <w:ind w:left="16" w:right="115" w:firstLine="484"/>
        <w:rPr>
          <w:rFonts w:ascii="宋体" w:hAnsi="宋体" w:eastAsia="宋体" w:cs="宋体"/>
          <w:sz w:val="23"/>
          <w:szCs w:val="23"/>
        </w:rPr>
      </w:pPr>
      <w:r>
        <w:rPr>
          <w:rFonts w:ascii="宋体" w:hAnsi="宋体" w:eastAsia="宋体" w:cs="宋体"/>
          <w:spacing w:val="14"/>
          <w:sz w:val="23"/>
          <w:szCs w:val="23"/>
        </w:rPr>
        <w:t>仲裁函数在构建共享自主系统中具有至关重要的作用，其核心在于根据用</w:t>
      </w:r>
      <w:r>
        <w:rPr>
          <w:rFonts w:ascii="宋体" w:hAnsi="宋体" w:eastAsia="宋体" w:cs="宋体"/>
          <w:spacing w:val="11"/>
          <w:sz w:val="23"/>
          <w:szCs w:val="23"/>
        </w:rPr>
        <w:t xml:space="preserve"> </w:t>
      </w:r>
      <w:r>
        <w:rPr>
          <w:rFonts w:ascii="宋体" w:hAnsi="宋体" w:eastAsia="宋体" w:cs="宋体"/>
          <w:spacing w:val="7"/>
          <w:sz w:val="23"/>
          <w:szCs w:val="23"/>
        </w:rPr>
        <w:t>户输入意图的置信度进行实时在线微调。为实现这一目标，我们采用步态技能库</w:t>
      </w:r>
      <w:r>
        <w:rPr>
          <w:rFonts w:ascii="宋体" w:hAnsi="宋体" w:eastAsia="宋体" w:cs="宋体"/>
          <w:spacing w:val="9"/>
          <w:sz w:val="23"/>
          <w:szCs w:val="23"/>
        </w:rPr>
        <w:t xml:space="preserve"> </w:t>
      </w:r>
      <w:r>
        <w:rPr>
          <w:rFonts w:ascii="宋体" w:hAnsi="宋体" w:eastAsia="宋体" w:cs="宋体"/>
          <w:spacing w:val="7"/>
          <w:sz w:val="23"/>
          <w:szCs w:val="23"/>
        </w:rPr>
        <w:t>中的先验策略，将用户输入与策略进行线性组合。这种方法在保持轨迹个性化的</w:t>
      </w:r>
      <w:r>
        <w:rPr>
          <w:rFonts w:ascii="宋体" w:hAnsi="宋体" w:eastAsia="宋体" w:cs="宋体"/>
          <w:spacing w:val="9"/>
          <w:sz w:val="23"/>
          <w:szCs w:val="23"/>
        </w:rPr>
        <w:t xml:space="preserve"> </w:t>
      </w:r>
      <w:r>
        <w:rPr>
          <w:rFonts w:ascii="宋体" w:hAnsi="宋体" w:eastAsia="宋体" w:cs="宋体"/>
          <w:spacing w:val="7"/>
          <w:sz w:val="23"/>
          <w:szCs w:val="23"/>
        </w:rPr>
        <w:t>基础上，有效降低了动态变化环境中人机交互输入的不确定性影响，从而确保了</w:t>
      </w:r>
      <w:r>
        <w:rPr>
          <w:rFonts w:ascii="宋体" w:hAnsi="宋体" w:eastAsia="宋体" w:cs="宋体"/>
          <w:spacing w:val="9"/>
          <w:sz w:val="23"/>
          <w:szCs w:val="23"/>
        </w:rPr>
        <w:t xml:space="preserve"> </w:t>
      </w:r>
      <w:r>
        <w:rPr>
          <w:rFonts w:ascii="宋体" w:hAnsi="宋体" w:eastAsia="宋体" w:cs="宋体"/>
          <w:spacing w:val="7"/>
          <w:sz w:val="23"/>
          <w:szCs w:val="23"/>
        </w:rPr>
        <w:t>康复机器人运动规划的安全性和可靠性。在本研究中，我们提出了一种共享自主</w:t>
      </w:r>
      <w:r>
        <w:rPr>
          <w:rFonts w:ascii="宋体" w:hAnsi="宋体" w:eastAsia="宋体" w:cs="宋体"/>
          <w:spacing w:val="9"/>
          <w:sz w:val="23"/>
          <w:szCs w:val="23"/>
        </w:rPr>
        <w:t xml:space="preserve"> </w:t>
      </w:r>
      <w:r>
        <w:rPr>
          <w:rFonts w:ascii="宋体" w:hAnsi="宋体" w:eastAsia="宋体" w:cs="宋体"/>
          <w:spacing w:val="14"/>
          <w:sz w:val="23"/>
          <w:szCs w:val="23"/>
        </w:rPr>
        <w:t>模块，该模块采用具有时变混合系数的仲裁函数进行参数化。这一设计旨在实</w:t>
      </w:r>
      <w:r>
        <w:rPr>
          <w:rFonts w:ascii="宋体" w:hAnsi="宋体" w:eastAsia="宋体" w:cs="宋体"/>
          <w:spacing w:val="8"/>
          <w:sz w:val="23"/>
          <w:szCs w:val="23"/>
        </w:rPr>
        <w:t xml:space="preserve"> </w:t>
      </w:r>
      <w:r>
        <w:rPr>
          <w:rFonts w:ascii="宋体" w:hAnsi="宋体" w:eastAsia="宋体" w:cs="宋体"/>
          <w:spacing w:val="14"/>
          <w:sz w:val="23"/>
          <w:szCs w:val="23"/>
        </w:rPr>
        <w:t>现在用户输入与步态技能库所提供的策略之间进行无缝切换。混合命令定义为</w:t>
      </w:r>
    </w:p>
    <w:p>
      <w:pPr>
        <w:spacing w:before="58" w:line="353" w:lineRule="exact"/>
        <w:ind w:left="18"/>
        <w:rPr>
          <w:rFonts w:ascii="宋体" w:hAnsi="宋体" w:eastAsia="宋体" w:cs="宋体"/>
          <w:sz w:val="23"/>
          <w:szCs w:val="23"/>
        </w:rPr>
      </w:pPr>
      <w:r>
        <w:rPr>
          <w:rFonts w:ascii="Cambria Math" w:hAnsi="Cambria Math" w:eastAsia="Cambria Math" w:cs="Cambria Math"/>
          <w:spacing w:val="-8"/>
          <w:position w:val="5"/>
          <w:sz w:val="24"/>
          <w:szCs w:val="24"/>
        </w:rPr>
        <w:t>u</w:t>
      </w:r>
      <w:r>
        <w:rPr>
          <w:sz w:val="24"/>
          <w:szCs w:val="24"/>
        </w:rPr>
        <w:drawing>
          <wp:inline distT="0" distB="0" distL="0" distR="0">
            <wp:extent cx="46355" cy="189865"/>
            <wp:effectExtent l="0" t="0" r="0" b="0"/>
            <wp:docPr id="1534" name="IM 1534"/>
            <wp:cNvGraphicFramePr/>
            <a:graphic xmlns:a="http://schemas.openxmlformats.org/drawingml/2006/main">
              <a:graphicData uri="http://schemas.openxmlformats.org/drawingml/2006/picture">
                <pic:pic xmlns:pic="http://schemas.openxmlformats.org/drawingml/2006/picture">
                  <pic:nvPicPr>
                    <pic:cNvPr id="1534" name="IM 1534"/>
                    <pic:cNvPicPr/>
                  </pic:nvPicPr>
                  <pic:blipFill>
                    <a:blip r:embed="rId996"/>
                    <a:stretch>
                      <a:fillRect/>
                    </a:stretch>
                  </pic:blipFill>
                  <pic:spPr>
                    <a:xfrm>
                      <a:off x="0" y="0"/>
                      <a:ext cx="46890" cy="190424"/>
                    </a:xfrm>
                    <a:prstGeom prst="rect">
                      <a:avLst/>
                    </a:prstGeom>
                  </pic:spPr>
                </pic:pic>
              </a:graphicData>
            </a:graphic>
          </wp:inline>
        </w:drawing>
      </w:r>
      <w:r>
        <w:fldChar w:fldCharType="begin"/>
      </w:r>
      <w:r>
        <w:instrText xml:space="preserve">EQ \* jc3 \* hps18 \o\al(\s\up 4(</w:instrText>
      </w:r>
      <w:r>
        <w:rPr>
          <w:rFonts w:ascii="Cambria Math" w:hAnsi="Cambria Math" w:eastAsia="Cambria Math" w:cs="Cambria Math"/>
          <w:w w:val="69"/>
          <w:position w:val="7"/>
          <w:sz w:val="18"/>
          <w:szCs w:val="18"/>
        </w:rPr>
        <w:instrText xml:space="preserve">n</w:instrText>
      </w:r>
      <w:r>
        <w:instrText xml:space="preserve">),</w:instrText>
      </w:r>
      <w:r>
        <w:rPr>
          <w:rFonts w:ascii="Cambria Math" w:hAnsi="Cambria Math" w:eastAsia="Cambria Math" w:cs="Cambria Math"/>
          <w:w w:val="102"/>
          <w:sz w:val="18"/>
          <w:szCs w:val="18"/>
        </w:rPr>
        <w:instrText xml:space="preserve">a</w:instrText>
      </w:r>
      <w:r>
        <w:instrText xml:space="preserve">)</w:instrText>
      </w:r>
      <w:r>
        <w:fldChar w:fldCharType="end"/>
      </w:r>
      <w:r>
        <w:rPr>
          <w:rFonts w:ascii="Cambria Math" w:hAnsi="Cambria Math" w:eastAsia="Cambria Math" w:cs="Cambria Math"/>
          <w:spacing w:val="-8"/>
          <w:position w:val="16"/>
          <w:sz w:val="18"/>
          <w:szCs w:val="18"/>
        </w:rPr>
        <w:t xml:space="preserve">)  </w:t>
      </w:r>
      <w:r>
        <w:rPr>
          <w:rFonts w:ascii="Cambria Math" w:hAnsi="Cambria Math" w:eastAsia="Cambria Math" w:cs="Cambria Math"/>
          <w:spacing w:val="-8"/>
          <w:position w:val="5"/>
          <w:sz w:val="24"/>
          <w:szCs w:val="24"/>
        </w:rPr>
        <w:t>=</w:t>
      </w:r>
      <w:r>
        <w:rPr>
          <w:rFonts w:ascii="Cambria Math" w:hAnsi="Cambria Math" w:eastAsia="Cambria Math" w:cs="Cambria Math"/>
          <w:spacing w:val="23"/>
          <w:w w:val="101"/>
          <w:position w:val="5"/>
          <w:sz w:val="24"/>
          <w:szCs w:val="24"/>
        </w:rPr>
        <w:t xml:space="preserve"> </w:t>
      </w:r>
      <w:r>
        <w:rPr>
          <w:rFonts w:ascii="Cambria Math" w:hAnsi="Cambria Math" w:eastAsia="Cambria Math" w:cs="Cambria Math"/>
          <w:spacing w:val="-8"/>
          <w:position w:val="5"/>
          <w:sz w:val="24"/>
          <w:szCs w:val="24"/>
        </w:rPr>
        <w:t>β</w:t>
      </w:r>
      <w:r>
        <w:rPr>
          <w:rFonts w:ascii="Cambria Math" w:hAnsi="Cambria Math" w:eastAsia="Cambria Math" w:cs="Cambria Math"/>
          <w:spacing w:val="-8"/>
          <w:position w:val="-1"/>
          <w:sz w:val="18"/>
          <w:szCs w:val="18"/>
        </w:rPr>
        <w:t>θ</w:t>
      </w:r>
      <w:r>
        <w:rPr>
          <w:rFonts w:ascii="Cambria Math" w:hAnsi="Cambria Math" w:eastAsia="Cambria Math" w:cs="Cambria Math"/>
          <w:spacing w:val="-11"/>
          <w:position w:val="-1"/>
          <w:sz w:val="18"/>
          <w:szCs w:val="18"/>
        </w:rPr>
        <w:t xml:space="preserve"> </w:t>
      </w:r>
      <w:r>
        <w:rPr>
          <w:rFonts w:ascii="Cambria Math" w:hAnsi="Cambria Math" w:eastAsia="Cambria Math" w:cs="Cambria Math"/>
          <w:spacing w:val="-8"/>
          <w:position w:val="5"/>
          <w:sz w:val="24"/>
          <w:szCs w:val="24"/>
        </w:rPr>
        <w:t>(u</w:t>
      </w:r>
      <w:r>
        <w:rPr>
          <w:sz w:val="24"/>
          <w:szCs w:val="24"/>
        </w:rPr>
        <w:drawing>
          <wp:inline distT="0" distB="0" distL="0" distR="0">
            <wp:extent cx="140335" cy="189230"/>
            <wp:effectExtent l="0" t="0" r="0" b="0"/>
            <wp:docPr id="1536" name="IM 1536"/>
            <wp:cNvGraphicFramePr/>
            <a:graphic xmlns:a="http://schemas.openxmlformats.org/drawingml/2006/main">
              <a:graphicData uri="http://schemas.openxmlformats.org/drawingml/2006/picture">
                <pic:pic xmlns:pic="http://schemas.openxmlformats.org/drawingml/2006/picture">
                  <pic:nvPicPr>
                    <pic:cNvPr id="1536" name="IM 1536"/>
                    <pic:cNvPicPr/>
                  </pic:nvPicPr>
                  <pic:blipFill>
                    <a:blip r:embed="rId997"/>
                    <a:stretch>
                      <a:fillRect/>
                    </a:stretch>
                  </pic:blipFill>
                  <pic:spPr>
                    <a:xfrm>
                      <a:off x="0" y="0"/>
                      <a:ext cx="140911" cy="189280"/>
                    </a:xfrm>
                    <a:prstGeom prst="rect">
                      <a:avLst/>
                    </a:prstGeom>
                  </pic:spPr>
                </pic:pic>
              </a:graphicData>
            </a:graphic>
          </wp:inline>
        </w:drawing>
      </w:r>
      <w:r>
        <w:rPr>
          <w:rFonts w:ascii="Cambria Math" w:hAnsi="Cambria Math" w:eastAsia="Cambria Math" w:cs="Cambria Math"/>
          <w:spacing w:val="-30"/>
          <w:position w:val="5"/>
          <w:sz w:val="24"/>
          <w:szCs w:val="24"/>
        </w:rPr>
        <w:t xml:space="preserve"> </w:t>
      </w:r>
      <w:r>
        <w:rPr>
          <w:rFonts w:ascii="Cambria Math" w:hAnsi="Cambria Math" w:eastAsia="Cambria Math" w:cs="Cambria Math"/>
          <w:spacing w:val="-8"/>
          <w:position w:val="5"/>
          <w:sz w:val="24"/>
          <w:szCs w:val="24"/>
        </w:rPr>
        <w:t>,</w:t>
      </w:r>
      <w:r>
        <w:rPr>
          <w:rFonts w:ascii="Cambria Math" w:hAnsi="Cambria Math" w:eastAsia="Cambria Math" w:cs="Cambria Math"/>
          <w:spacing w:val="-16"/>
          <w:position w:val="5"/>
          <w:sz w:val="24"/>
          <w:szCs w:val="24"/>
        </w:rPr>
        <w:t xml:space="preserve"> </w:t>
      </w:r>
      <w:r>
        <w:rPr>
          <w:rFonts w:ascii="Cambria Math" w:hAnsi="Cambria Math" w:eastAsia="Cambria Math" w:cs="Cambria Math"/>
          <w:spacing w:val="-8"/>
          <w:position w:val="5"/>
          <w:sz w:val="24"/>
          <w:szCs w:val="24"/>
        </w:rPr>
        <w:t>u</w:t>
      </w:r>
      <w:r>
        <w:rPr>
          <w:position w:val="-5"/>
          <w:sz w:val="24"/>
          <w:szCs w:val="24"/>
        </w:rPr>
        <w:drawing>
          <wp:inline distT="0" distB="0" distL="0" distR="0">
            <wp:extent cx="133350" cy="217805"/>
            <wp:effectExtent l="0" t="0" r="0" b="0"/>
            <wp:docPr id="1538" name="IM 1538"/>
            <wp:cNvGraphicFramePr/>
            <a:graphic xmlns:a="http://schemas.openxmlformats.org/drawingml/2006/main">
              <a:graphicData uri="http://schemas.openxmlformats.org/drawingml/2006/picture">
                <pic:pic xmlns:pic="http://schemas.openxmlformats.org/drawingml/2006/picture">
                  <pic:nvPicPr>
                    <pic:cNvPr id="1538" name="IM 1538"/>
                    <pic:cNvPicPr/>
                  </pic:nvPicPr>
                  <pic:blipFill>
                    <a:blip r:embed="rId998"/>
                    <a:stretch>
                      <a:fillRect/>
                    </a:stretch>
                  </pic:blipFill>
                  <pic:spPr>
                    <a:xfrm>
                      <a:off x="0" y="0"/>
                      <a:ext cx="133494" cy="217970"/>
                    </a:xfrm>
                    <a:prstGeom prst="rect">
                      <a:avLst/>
                    </a:prstGeom>
                  </pic:spPr>
                </pic:pic>
              </a:graphicData>
            </a:graphic>
          </wp:inline>
        </w:drawing>
      </w:r>
      <w:r>
        <w:rPr>
          <w:rFonts w:ascii="Cambria Math" w:hAnsi="Cambria Math" w:eastAsia="Cambria Math" w:cs="Cambria Math"/>
          <w:spacing w:val="-8"/>
          <w:position w:val="5"/>
          <w:sz w:val="24"/>
          <w:szCs w:val="24"/>
        </w:rPr>
        <w:t>)</w:t>
      </w:r>
      <w:r>
        <w:rPr>
          <w:rFonts w:ascii="宋体" w:hAnsi="宋体" w:eastAsia="宋体" w:cs="宋体"/>
          <w:spacing w:val="-8"/>
          <w:position w:val="5"/>
          <w:sz w:val="23"/>
          <w:szCs w:val="23"/>
        </w:rPr>
        <w:t>，仲裁函数：</w:t>
      </w:r>
    </w:p>
    <w:p>
      <w:pPr>
        <w:spacing w:line="135" w:lineRule="exact"/>
      </w:pPr>
    </w:p>
    <w:p>
      <w:pPr>
        <w:spacing w:line="135" w:lineRule="exact"/>
        <w:sectPr>
          <w:headerReference r:id="rId180" w:type="default"/>
          <w:footerReference r:id="rId181" w:type="default"/>
          <w:pgSz w:w="11906" w:h="16838"/>
          <w:pgMar w:top="1245" w:right="1682" w:bottom="1136" w:left="1785" w:header="1007" w:footer="946" w:gutter="0"/>
          <w:cols w:equalWidth="0" w:num="1">
            <w:col w:w="8438"/>
          </w:cols>
        </w:sectPr>
      </w:pPr>
    </w:p>
    <w:p>
      <w:pPr>
        <w:spacing w:before="110" w:line="166" w:lineRule="auto"/>
        <w:ind w:left="1503"/>
        <w:rPr>
          <w:rFonts w:ascii="Cambria Math" w:hAnsi="Cambria Math" w:eastAsia="Cambria Math" w:cs="Cambria Math"/>
          <w:sz w:val="18"/>
          <w:szCs w:val="18"/>
        </w:rPr>
      </w:pPr>
      <w:r>
        <w:rPr>
          <w:rFonts w:ascii="Cambria Math" w:hAnsi="Cambria Math" w:eastAsia="Cambria Math" w:cs="Cambria Math"/>
          <w:spacing w:val="-3"/>
          <w:position w:val="-18"/>
          <w:sz w:val="24"/>
          <w:szCs w:val="24"/>
        </w:rPr>
        <w:t>β</w:t>
      </w:r>
      <w:r>
        <w:rPr>
          <w:rFonts w:ascii="Cambria Math" w:hAnsi="Cambria Math" w:eastAsia="Cambria Math" w:cs="Cambria Math"/>
          <w:spacing w:val="-3"/>
          <w:position w:val="-24"/>
          <w:sz w:val="18"/>
          <w:szCs w:val="18"/>
        </w:rPr>
        <w:t xml:space="preserve">θ  </w:t>
      </w:r>
      <w:r>
        <w:rPr>
          <w:rFonts w:ascii="Cambria Math" w:hAnsi="Cambria Math" w:eastAsia="Cambria Math" w:cs="Cambria Math"/>
          <w:spacing w:val="-3"/>
          <w:position w:val="-18"/>
          <w:sz w:val="24"/>
          <w:szCs w:val="24"/>
        </w:rPr>
        <w:t>≜</w:t>
      </w:r>
      <w:r>
        <w:rPr>
          <w:rFonts w:ascii="Cambria Math" w:hAnsi="Cambria Math" w:eastAsia="Cambria Math" w:cs="Cambria Math"/>
          <w:spacing w:val="25"/>
          <w:position w:val="-18"/>
          <w:sz w:val="24"/>
          <w:szCs w:val="24"/>
        </w:rPr>
        <w:t xml:space="preserve"> </w:t>
      </w:r>
      <w:r>
        <w:rPr>
          <w:position w:val="-22"/>
          <w:sz w:val="24"/>
          <w:szCs w:val="24"/>
        </w:rPr>
        <w:drawing>
          <wp:inline distT="0" distB="0" distL="0" distR="0">
            <wp:extent cx="94615" cy="321945"/>
            <wp:effectExtent l="0" t="0" r="0" b="0"/>
            <wp:docPr id="1540" name="IM 1540"/>
            <wp:cNvGraphicFramePr/>
            <a:graphic xmlns:a="http://schemas.openxmlformats.org/drawingml/2006/main">
              <a:graphicData uri="http://schemas.openxmlformats.org/drawingml/2006/picture">
                <pic:pic xmlns:pic="http://schemas.openxmlformats.org/drawingml/2006/picture">
                  <pic:nvPicPr>
                    <pic:cNvPr id="1540" name="IM 1540"/>
                    <pic:cNvPicPr/>
                  </pic:nvPicPr>
                  <pic:blipFill>
                    <a:blip r:embed="rId999"/>
                    <a:stretch>
                      <a:fillRect/>
                    </a:stretch>
                  </pic:blipFill>
                  <pic:spPr>
                    <a:xfrm>
                      <a:off x="0" y="0"/>
                      <a:ext cx="94768" cy="322067"/>
                    </a:xfrm>
                    <a:prstGeom prst="rect">
                      <a:avLst/>
                    </a:prstGeom>
                  </pic:spPr>
                </pic:pic>
              </a:graphicData>
            </a:graphic>
          </wp:inline>
        </w:drawing>
      </w:r>
      <w:r>
        <w:rPr>
          <w:rFonts w:ascii="Cambria Math" w:hAnsi="Cambria Math" w:eastAsia="Cambria Math" w:cs="Cambria Math"/>
          <w:spacing w:val="45"/>
          <w:w w:val="101"/>
          <w:position w:val="-18"/>
          <w:sz w:val="24"/>
          <w:szCs w:val="24"/>
        </w:rPr>
        <w:t xml:space="preserve"> </w:t>
      </w:r>
      <w:r>
        <w:rPr>
          <w:rFonts w:ascii="Cambria Math" w:hAnsi="Cambria Math" w:eastAsia="Cambria Math" w:cs="Cambria Math"/>
          <w:spacing w:val="-3"/>
          <w:position w:val="1"/>
          <w:sz w:val="24"/>
          <w:szCs w:val="24"/>
        </w:rPr>
        <w:t>a</w:t>
      </w:r>
      <w:r>
        <w:rPr>
          <w:position w:val="-6"/>
          <w:sz w:val="24"/>
          <w:szCs w:val="24"/>
        </w:rPr>
        <w:drawing>
          <wp:inline distT="0" distB="0" distL="0" distR="0">
            <wp:extent cx="132715" cy="203835"/>
            <wp:effectExtent l="0" t="0" r="0" b="0"/>
            <wp:docPr id="1542" name="IM 1542"/>
            <wp:cNvGraphicFramePr/>
            <a:graphic xmlns:a="http://schemas.openxmlformats.org/drawingml/2006/main">
              <a:graphicData uri="http://schemas.openxmlformats.org/drawingml/2006/picture">
                <pic:pic xmlns:pic="http://schemas.openxmlformats.org/drawingml/2006/picture">
                  <pic:nvPicPr>
                    <pic:cNvPr id="1542" name="IM 1542"/>
                    <pic:cNvPicPr/>
                  </pic:nvPicPr>
                  <pic:blipFill>
                    <a:blip r:embed="rId1000"/>
                    <a:stretch>
                      <a:fillRect/>
                    </a:stretch>
                  </pic:blipFill>
                  <pic:spPr>
                    <a:xfrm>
                      <a:off x="0" y="0"/>
                      <a:ext cx="133031" cy="204131"/>
                    </a:xfrm>
                    <a:prstGeom prst="rect">
                      <a:avLst/>
                    </a:prstGeom>
                  </pic:spPr>
                </pic:pic>
              </a:graphicData>
            </a:graphic>
          </wp:inline>
        </w:drawing>
      </w:r>
      <w:r>
        <w:rPr>
          <w:rFonts w:ascii="Cambria Math" w:hAnsi="Cambria Math" w:eastAsia="Cambria Math" w:cs="Cambria Math"/>
          <w:spacing w:val="-3"/>
          <w:position w:val="1"/>
          <w:sz w:val="24"/>
          <w:szCs w:val="24"/>
        </w:rPr>
        <w:t>u</w:t>
      </w:r>
      <w:r>
        <w:rPr>
          <w:position w:val="-6"/>
          <w:sz w:val="24"/>
          <w:szCs w:val="24"/>
        </w:rPr>
        <w:drawing>
          <wp:inline distT="0" distB="0" distL="0" distR="0">
            <wp:extent cx="132080" cy="205105"/>
            <wp:effectExtent l="0" t="0" r="0" b="0"/>
            <wp:docPr id="1544" name="IM 1544"/>
            <wp:cNvGraphicFramePr/>
            <a:graphic xmlns:a="http://schemas.openxmlformats.org/drawingml/2006/main">
              <a:graphicData uri="http://schemas.openxmlformats.org/drawingml/2006/picture">
                <pic:pic xmlns:pic="http://schemas.openxmlformats.org/drawingml/2006/picture">
                  <pic:nvPicPr>
                    <pic:cNvPr id="1544" name="IM 1544"/>
                    <pic:cNvPicPr/>
                  </pic:nvPicPr>
                  <pic:blipFill>
                    <a:blip r:embed="rId1001"/>
                    <a:stretch>
                      <a:fillRect/>
                    </a:stretch>
                  </pic:blipFill>
                  <pic:spPr>
                    <a:xfrm>
                      <a:off x="0" y="0"/>
                      <a:ext cx="132202" cy="205641"/>
                    </a:xfrm>
                    <a:prstGeom prst="rect">
                      <a:avLst/>
                    </a:prstGeom>
                  </pic:spPr>
                </pic:pic>
              </a:graphicData>
            </a:graphic>
          </wp:inline>
        </w:drawing>
      </w:r>
      <w:r>
        <w:rPr>
          <w:rFonts w:ascii="Cambria Math" w:hAnsi="Cambria Math" w:eastAsia="Cambria Math" w:cs="Cambria Math"/>
          <w:spacing w:val="22"/>
          <w:position w:val="1"/>
          <w:sz w:val="24"/>
          <w:szCs w:val="24"/>
        </w:rPr>
        <w:t xml:space="preserve"> </w:t>
      </w:r>
      <w:r>
        <w:rPr>
          <w:rFonts w:ascii="Cambria Math" w:hAnsi="Cambria Math" w:eastAsia="Cambria Math" w:cs="Cambria Math"/>
          <w:spacing w:val="-3"/>
          <w:position w:val="1"/>
          <w:sz w:val="24"/>
          <w:szCs w:val="24"/>
        </w:rPr>
        <w:t xml:space="preserve">+  </w:t>
      </w:r>
      <w:r>
        <w:rPr>
          <w:rFonts w:ascii="Cambria Math" w:hAnsi="Cambria Math" w:eastAsia="Cambria Math" w:cs="Cambria Math"/>
          <w:spacing w:val="-3"/>
          <w:position w:val="-7"/>
          <w:sz w:val="24"/>
          <w:szCs w:val="24"/>
        </w:rPr>
        <w:t>(</w:t>
      </w:r>
      <w:r>
        <w:rPr>
          <w:rFonts w:ascii="Cambria Math" w:hAnsi="Cambria Math" w:eastAsia="Cambria Math" w:cs="Cambria Math"/>
          <w:spacing w:val="-26"/>
          <w:position w:val="-7"/>
          <w:sz w:val="24"/>
          <w:szCs w:val="24"/>
        </w:rPr>
        <w:t xml:space="preserve"> </w:t>
      </w:r>
      <w:r>
        <w:rPr>
          <w:rFonts w:ascii="Cambria Math" w:hAnsi="Cambria Math" w:eastAsia="Cambria Math" w:cs="Cambria Math"/>
          <w:spacing w:val="-3"/>
          <w:position w:val="1"/>
          <w:sz w:val="24"/>
          <w:szCs w:val="24"/>
        </w:rPr>
        <w:t>1</w:t>
      </w:r>
      <w:r>
        <w:rPr>
          <w:rFonts w:ascii="Cambria Math" w:hAnsi="Cambria Math" w:eastAsia="Cambria Math" w:cs="Cambria Math"/>
          <w:spacing w:val="15"/>
          <w:w w:val="101"/>
          <w:position w:val="1"/>
          <w:sz w:val="24"/>
          <w:szCs w:val="24"/>
        </w:rPr>
        <w:t xml:space="preserve"> </w:t>
      </w:r>
      <w:r>
        <w:rPr>
          <w:rFonts w:ascii="Cambria Math" w:hAnsi="Cambria Math" w:eastAsia="Cambria Math" w:cs="Cambria Math"/>
          <w:spacing w:val="-3"/>
          <w:position w:val="1"/>
          <w:sz w:val="24"/>
          <w:szCs w:val="24"/>
        </w:rPr>
        <w:t>− a</w:t>
      </w:r>
      <w:r>
        <w:rPr>
          <w:position w:val="-6"/>
          <w:sz w:val="24"/>
          <w:szCs w:val="24"/>
        </w:rPr>
        <w:drawing>
          <wp:inline distT="0" distB="0" distL="0" distR="0">
            <wp:extent cx="139065" cy="203835"/>
            <wp:effectExtent l="0" t="0" r="0" b="0"/>
            <wp:docPr id="1546" name="IM 1546"/>
            <wp:cNvGraphicFramePr/>
            <a:graphic xmlns:a="http://schemas.openxmlformats.org/drawingml/2006/main">
              <a:graphicData uri="http://schemas.openxmlformats.org/drawingml/2006/picture">
                <pic:pic xmlns:pic="http://schemas.openxmlformats.org/drawingml/2006/picture">
                  <pic:nvPicPr>
                    <pic:cNvPr id="1546" name="IM 1546"/>
                    <pic:cNvPicPr/>
                  </pic:nvPicPr>
                  <pic:blipFill>
                    <a:blip r:embed="rId1002"/>
                    <a:stretch>
                      <a:fillRect/>
                    </a:stretch>
                  </pic:blipFill>
                  <pic:spPr>
                    <a:xfrm>
                      <a:off x="0" y="0"/>
                      <a:ext cx="139350" cy="204132"/>
                    </a:xfrm>
                    <a:prstGeom prst="rect">
                      <a:avLst/>
                    </a:prstGeom>
                  </pic:spPr>
                </pic:pic>
              </a:graphicData>
            </a:graphic>
          </wp:inline>
        </w:drawing>
      </w:r>
      <w:r>
        <w:rPr>
          <w:rFonts w:ascii="Cambria Math" w:hAnsi="Cambria Math" w:eastAsia="Cambria Math" w:cs="Cambria Math"/>
          <w:spacing w:val="-3"/>
          <w:position w:val="-7"/>
          <w:sz w:val="24"/>
          <w:szCs w:val="24"/>
        </w:rPr>
        <w:t>)</w:t>
      </w:r>
      <w:r>
        <w:rPr>
          <w:rFonts w:ascii="Cambria Math" w:hAnsi="Cambria Math" w:eastAsia="Cambria Math" w:cs="Cambria Math"/>
          <w:spacing w:val="-16"/>
          <w:position w:val="-7"/>
          <w:sz w:val="24"/>
          <w:szCs w:val="24"/>
        </w:rPr>
        <w:t xml:space="preserve"> </w:t>
      </w:r>
      <w:r>
        <w:rPr>
          <w:rFonts w:ascii="Cambria Math" w:hAnsi="Cambria Math" w:eastAsia="Cambria Math" w:cs="Cambria Math"/>
          <w:spacing w:val="-3"/>
          <w:position w:val="1"/>
          <w:sz w:val="24"/>
          <w:szCs w:val="24"/>
        </w:rPr>
        <w:t>u</w:t>
      </w:r>
      <w:r>
        <w:rPr>
          <w:position w:val="-2"/>
          <w:sz w:val="24"/>
          <w:szCs w:val="24"/>
        </w:rPr>
        <w:drawing>
          <wp:inline distT="0" distB="0" distL="0" distR="0">
            <wp:extent cx="139065" cy="178435"/>
            <wp:effectExtent l="0" t="0" r="0" b="0"/>
            <wp:docPr id="1548" name="IM 1548"/>
            <wp:cNvGraphicFramePr/>
            <a:graphic xmlns:a="http://schemas.openxmlformats.org/drawingml/2006/main">
              <a:graphicData uri="http://schemas.openxmlformats.org/drawingml/2006/picture">
                <pic:pic xmlns:pic="http://schemas.openxmlformats.org/drawingml/2006/picture">
                  <pic:nvPicPr>
                    <pic:cNvPr id="1548" name="IM 1548"/>
                    <pic:cNvPicPr/>
                  </pic:nvPicPr>
                  <pic:blipFill>
                    <a:blip r:embed="rId1003"/>
                    <a:stretch>
                      <a:fillRect/>
                    </a:stretch>
                  </pic:blipFill>
                  <pic:spPr>
                    <a:xfrm>
                      <a:off x="0" y="0"/>
                      <a:ext cx="139547" cy="178575"/>
                    </a:xfrm>
                    <a:prstGeom prst="rect">
                      <a:avLst/>
                    </a:prstGeom>
                  </pic:spPr>
                </pic:pic>
              </a:graphicData>
            </a:graphic>
          </wp:inline>
        </w:drawing>
      </w:r>
      <w:r>
        <w:rPr>
          <w:rFonts w:ascii="Cambria Math" w:hAnsi="Cambria Math" w:eastAsia="Cambria Math" w:cs="Cambria Math"/>
          <w:spacing w:val="2"/>
          <w:position w:val="1"/>
          <w:sz w:val="24"/>
          <w:szCs w:val="24"/>
        </w:rPr>
        <w:t xml:space="preserve">    </w:t>
      </w:r>
      <w:r>
        <w:rPr>
          <w:rFonts w:ascii="Times New Roman" w:hAnsi="Times New Roman" w:eastAsia="Times New Roman" w:cs="Times New Roman"/>
          <w:spacing w:val="-3"/>
          <w:position w:val="1"/>
          <w:sz w:val="24"/>
          <w:szCs w:val="24"/>
        </w:rPr>
        <w:t>, gait</w:t>
      </w:r>
      <w:r>
        <w:rPr>
          <w:rFonts w:ascii="Times New Roman" w:hAnsi="Times New Roman" w:eastAsia="Times New Roman" w:cs="Times New Roman"/>
          <w:spacing w:val="14"/>
          <w:position w:val="1"/>
          <w:sz w:val="24"/>
          <w:szCs w:val="24"/>
        </w:rPr>
        <w:t xml:space="preserve"> </w:t>
      </w:r>
      <w:r>
        <w:rPr>
          <w:rFonts w:ascii="Times New Roman" w:hAnsi="Times New Roman" w:eastAsia="Times New Roman" w:cs="Times New Roman"/>
          <w:spacing w:val="-3"/>
          <w:position w:val="1"/>
          <w:sz w:val="24"/>
          <w:szCs w:val="24"/>
        </w:rPr>
        <w:t>speed</w:t>
      </w:r>
      <w:r>
        <w:rPr>
          <w:rFonts w:ascii="Times New Roman" w:hAnsi="Times New Roman" w:eastAsia="Times New Roman" w:cs="Times New Roman"/>
          <w:spacing w:val="4"/>
          <w:position w:val="1"/>
          <w:sz w:val="24"/>
          <w:szCs w:val="24"/>
        </w:rPr>
        <w:t xml:space="preserve">  </w:t>
      </w:r>
      <w:r>
        <w:rPr>
          <w:rFonts w:ascii="Cambria Math" w:hAnsi="Cambria Math" w:eastAsia="Cambria Math" w:cs="Cambria Math"/>
          <w:spacing w:val="-3"/>
          <w:position w:val="1"/>
          <w:sz w:val="24"/>
          <w:szCs w:val="24"/>
        </w:rPr>
        <w:t>&gt;</w:t>
      </w:r>
      <w:r>
        <w:rPr>
          <w:rFonts w:ascii="Cambria Math" w:hAnsi="Cambria Math" w:eastAsia="Cambria Math" w:cs="Cambria Math"/>
          <w:spacing w:val="20"/>
          <w:w w:val="101"/>
          <w:position w:val="1"/>
          <w:sz w:val="24"/>
          <w:szCs w:val="24"/>
        </w:rPr>
        <w:t xml:space="preserve"> </w:t>
      </w:r>
      <w:r>
        <w:rPr>
          <w:rFonts w:ascii="Cambria Math" w:hAnsi="Cambria Math" w:eastAsia="Cambria Math" w:cs="Cambria Math"/>
          <w:spacing w:val="-3"/>
          <w:position w:val="1"/>
          <w:sz w:val="24"/>
          <w:szCs w:val="24"/>
        </w:rPr>
        <w:t>Tr</w:t>
      </w:r>
      <w:r>
        <w:rPr>
          <w:rFonts w:ascii="Cambria Math" w:hAnsi="Cambria Math" w:eastAsia="Cambria Math" w:cs="Cambria Math"/>
          <w:spacing w:val="-3"/>
          <w:position w:val="-4"/>
          <w:sz w:val="18"/>
          <w:szCs w:val="18"/>
        </w:rPr>
        <w:t>Φ</w:t>
      </w:r>
    </w:p>
    <w:p>
      <w:pPr>
        <w:spacing w:before="1" w:line="174" w:lineRule="auto"/>
        <w:ind w:left="2080"/>
        <w:rPr>
          <w:rFonts w:ascii="Cambria Math" w:hAnsi="Cambria Math" w:eastAsia="Cambria Math" w:cs="Cambria Math"/>
          <w:sz w:val="18"/>
          <w:szCs w:val="18"/>
        </w:rPr>
      </w:pPr>
      <w:r>
        <w:rPr>
          <w:rFonts w:ascii="Cambria Math" w:hAnsi="Cambria Math" w:eastAsia="Cambria Math" w:cs="Cambria Math"/>
          <w:spacing w:val="-17"/>
          <w:position w:val="-5"/>
          <w:sz w:val="24"/>
          <w:szCs w:val="24"/>
        </w:rPr>
        <w:t>⎪⎩</w:t>
      </w:r>
      <w:r>
        <w:rPr>
          <w:rFonts w:ascii="Cambria Math" w:hAnsi="Cambria Math" w:eastAsia="Cambria Math" w:cs="Cambria Math"/>
          <w:spacing w:val="1"/>
          <w:position w:val="-5"/>
          <w:sz w:val="24"/>
          <w:szCs w:val="24"/>
        </w:rPr>
        <w:t xml:space="preserve">                       </w:t>
      </w:r>
      <w:r>
        <w:rPr>
          <w:rFonts w:ascii="Cambria Math" w:hAnsi="Cambria Math" w:eastAsia="Cambria Math" w:cs="Cambria Math"/>
          <w:spacing w:val="-17"/>
          <w:sz w:val="24"/>
          <w:szCs w:val="24"/>
        </w:rPr>
        <w:t>0</w:t>
      </w:r>
      <w:r>
        <w:rPr>
          <w:rFonts w:ascii="Cambria Math" w:hAnsi="Cambria Math" w:eastAsia="Cambria Math" w:cs="Cambria Math"/>
          <w:spacing w:val="1"/>
          <w:sz w:val="24"/>
          <w:szCs w:val="24"/>
        </w:rPr>
        <w:t xml:space="preserve">                         </w:t>
      </w:r>
      <w:r>
        <w:rPr>
          <w:rFonts w:ascii="Times New Roman" w:hAnsi="Times New Roman" w:eastAsia="Times New Roman" w:cs="Times New Roman"/>
          <w:spacing w:val="-17"/>
          <w:sz w:val="24"/>
          <w:szCs w:val="24"/>
        </w:rPr>
        <w:t>,</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7"/>
          <w:sz w:val="24"/>
          <w:szCs w:val="24"/>
        </w:rPr>
        <w:t>gait</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7"/>
          <w:sz w:val="24"/>
          <w:szCs w:val="24"/>
        </w:rPr>
        <w:t>speed</w:t>
      </w:r>
      <w:r>
        <w:rPr>
          <w:rFonts w:ascii="Times New Roman" w:hAnsi="Times New Roman" w:eastAsia="Times New Roman" w:cs="Times New Roman"/>
          <w:spacing w:val="4"/>
          <w:sz w:val="24"/>
          <w:szCs w:val="24"/>
        </w:rPr>
        <w:t xml:space="preserve">  </w:t>
      </w:r>
      <w:r>
        <w:rPr>
          <w:rFonts w:ascii="Cambria Math" w:hAnsi="Cambria Math" w:eastAsia="Cambria Math" w:cs="Cambria Math"/>
          <w:spacing w:val="-17"/>
          <w:sz w:val="24"/>
          <w:szCs w:val="24"/>
        </w:rPr>
        <w:t>&lt;</w:t>
      </w:r>
      <w:r>
        <w:rPr>
          <w:rFonts w:ascii="Cambria Math" w:hAnsi="Cambria Math" w:eastAsia="Cambria Math" w:cs="Cambria Math"/>
          <w:spacing w:val="21"/>
          <w:sz w:val="24"/>
          <w:szCs w:val="24"/>
        </w:rPr>
        <w:t xml:space="preserve"> </w:t>
      </w:r>
      <w:r>
        <w:rPr>
          <w:rFonts w:ascii="Cambria Math" w:hAnsi="Cambria Math" w:eastAsia="Cambria Math" w:cs="Cambria Math"/>
          <w:spacing w:val="-17"/>
          <w:sz w:val="24"/>
          <w:szCs w:val="24"/>
        </w:rPr>
        <w:t>Tr</w:t>
      </w:r>
      <w:r>
        <w:rPr>
          <w:rFonts w:ascii="Cambria Math" w:hAnsi="Cambria Math" w:eastAsia="Cambria Math" w:cs="Cambria Math"/>
          <w:spacing w:val="-17"/>
          <w:position w:val="-5"/>
          <w:sz w:val="18"/>
          <w:szCs w:val="18"/>
        </w:rPr>
        <w:t>Φ</w:t>
      </w:r>
    </w:p>
    <w:p>
      <w:pPr>
        <w:pStyle w:val="2"/>
        <w:spacing w:line="14" w:lineRule="auto"/>
        <w:rPr>
          <w:sz w:val="2"/>
        </w:rPr>
      </w:pPr>
      <w:r>
        <w:rPr>
          <w:sz w:val="2"/>
          <w:szCs w:val="2"/>
        </w:rPr>
        <w:br w:type="column"/>
      </w:r>
    </w:p>
    <w:p>
      <w:pPr>
        <w:pStyle w:val="2"/>
        <w:spacing w:line="355" w:lineRule="auto"/>
      </w:pPr>
    </w:p>
    <w:p>
      <w:pPr>
        <w:spacing w:before="69" w:line="192" w:lineRule="auto"/>
        <w:ind w:left="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(5.12)</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267"/>
        <w:ind w:left="18"/>
        <w:rPr>
          <w:rFonts w:ascii="Cambria Math" w:hAnsi="Cambria Math" w:eastAsia="Cambria Math" w:cs="Cambria Math"/>
          <w:sz w:val="24"/>
          <w:szCs w:val="24"/>
        </w:rPr>
      </w:pPr>
      <w:r>
        <w:rPr>
          <w:rFonts w:ascii="宋体" w:hAnsi="宋体" w:eastAsia="宋体" w:cs="宋体"/>
          <w:spacing w:val="26"/>
          <w:sz w:val="23"/>
          <w:szCs w:val="23"/>
        </w:rPr>
        <w:t xml:space="preserve">其中混合系数是一个和步态编码器输出维度相同的权重向量组成的 </w:t>
      </w:r>
      <w:r>
        <w:rPr>
          <w:rFonts w:ascii="Cambria Math" w:hAnsi="Cambria Math" w:eastAsia="Cambria Math" w:cs="Cambria Math"/>
          <w:spacing w:val="26"/>
          <w:sz w:val="24"/>
          <w:szCs w:val="24"/>
        </w:rPr>
        <w:t>a</w:t>
      </w:r>
      <w:r>
        <w:rPr>
          <w:position w:val="-9"/>
          <w:sz w:val="24"/>
          <w:szCs w:val="24"/>
        </w:rPr>
        <w:drawing>
          <wp:inline distT="0" distB="0" distL="0" distR="0">
            <wp:extent cx="137795" cy="215900"/>
            <wp:effectExtent l="0" t="0" r="0" b="0"/>
            <wp:docPr id="1550" name="IM 1550"/>
            <wp:cNvGraphicFramePr/>
            <a:graphic xmlns:a="http://schemas.openxmlformats.org/drawingml/2006/main">
              <a:graphicData uri="http://schemas.openxmlformats.org/drawingml/2006/picture">
                <pic:pic xmlns:pic="http://schemas.openxmlformats.org/drawingml/2006/picture">
                  <pic:nvPicPr>
                    <pic:cNvPr id="1550" name="IM 1550"/>
                    <pic:cNvPicPr/>
                  </pic:nvPicPr>
                  <pic:blipFill>
                    <a:blip r:embed="rId1004"/>
                    <a:stretch>
                      <a:fillRect/>
                    </a:stretch>
                  </pic:blipFill>
                  <pic:spPr>
                    <a:xfrm>
                      <a:off x="0" y="0"/>
                      <a:ext cx="138265" cy="216370"/>
                    </a:xfrm>
                    <a:prstGeom prst="rect">
                      <a:avLst/>
                    </a:prstGeom>
                  </pic:spPr>
                </pic:pic>
              </a:graphicData>
            </a:graphic>
          </wp:inline>
        </w:drawing>
      </w:r>
      <w:r>
        <w:rPr>
          <w:rFonts w:ascii="Cambria Math" w:hAnsi="Cambria Math" w:eastAsia="Cambria Math" w:cs="Cambria Math"/>
          <w:spacing w:val="13"/>
          <w:sz w:val="24"/>
          <w:szCs w:val="24"/>
        </w:rPr>
        <w:t xml:space="preserve">   </w:t>
      </w:r>
      <w:r>
        <w:rPr>
          <w:rFonts w:ascii="Cambria Math" w:hAnsi="Cambria Math" w:eastAsia="Cambria Math" w:cs="Cambria Math"/>
          <w:spacing w:val="26"/>
          <w:sz w:val="24"/>
          <w:szCs w:val="24"/>
        </w:rPr>
        <w:t>=</w:t>
      </w:r>
    </w:p>
    <w:p>
      <w:pPr>
        <w:spacing w:before="25" w:line="365" w:lineRule="exact"/>
        <w:ind w:left="32"/>
        <w:rPr>
          <w:rFonts w:ascii="宋体" w:hAnsi="宋体" w:eastAsia="宋体" w:cs="宋体"/>
          <w:sz w:val="23"/>
          <w:szCs w:val="23"/>
        </w:rPr>
      </w:pPr>
      <w:r>
        <w:rPr>
          <w:rFonts w:ascii="Cambria Math" w:hAnsi="Cambria Math" w:eastAsia="Cambria Math" w:cs="Cambria Math"/>
          <w:spacing w:val="-10"/>
          <w:position w:val="7"/>
          <w:sz w:val="24"/>
          <w:szCs w:val="24"/>
        </w:rPr>
        <w:t>[a</w:t>
      </w:r>
      <w:r>
        <w:rPr>
          <w:rFonts w:ascii="Cambria Math" w:hAnsi="Cambria Math" w:eastAsia="Cambria Math" w:cs="Cambria Math"/>
          <w:spacing w:val="-19"/>
          <w:position w:val="7"/>
          <w:sz w:val="24"/>
          <w:szCs w:val="24"/>
        </w:rPr>
        <w:t xml:space="preserve"> </w:t>
      </w:r>
      <w:r>
        <w:rPr>
          <w:position w:val="-1"/>
          <w:sz w:val="24"/>
          <w:szCs w:val="24"/>
        </w:rPr>
        <w:drawing>
          <wp:inline distT="0" distB="0" distL="0" distR="0">
            <wp:extent cx="44450" cy="215900"/>
            <wp:effectExtent l="0" t="0" r="0" b="0"/>
            <wp:docPr id="1552" name="IM 1552"/>
            <wp:cNvGraphicFramePr/>
            <a:graphic xmlns:a="http://schemas.openxmlformats.org/drawingml/2006/main">
              <a:graphicData uri="http://schemas.openxmlformats.org/drawingml/2006/picture">
                <pic:pic xmlns:pic="http://schemas.openxmlformats.org/drawingml/2006/picture">
                  <pic:nvPicPr>
                    <pic:cNvPr id="1552" name="IM 1552"/>
                    <pic:cNvPicPr/>
                  </pic:nvPicPr>
                  <pic:blipFill>
                    <a:blip r:embed="rId1005"/>
                    <a:stretch>
                      <a:fillRect/>
                    </a:stretch>
                  </pic:blipFill>
                  <pic:spPr>
                    <a:xfrm>
                      <a:off x="0" y="0"/>
                      <a:ext cx="44950" cy="216141"/>
                    </a:xfrm>
                    <a:prstGeom prst="rect">
                      <a:avLst/>
                    </a:prstGeom>
                  </pic:spPr>
                </pic:pic>
              </a:graphicData>
            </a:graphic>
          </wp:inline>
        </w:drawing>
      </w:r>
      <w:r>
        <w:rPr>
          <w:rFonts w:ascii="Cambria Math" w:hAnsi="Cambria Math" w:eastAsia="Cambria Math" w:cs="Cambria Math"/>
          <w:spacing w:val="-10"/>
          <w:position w:val="19"/>
          <w:sz w:val="18"/>
          <w:szCs w:val="18"/>
        </w:rPr>
        <w:t>n)</w:t>
      </w:r>
      <w:r>
        <w:rPr>
          <w:rFonts w:ascii="Cambria Math" w:hAnsi="Cambria Math" w:eastAsia="Cambria Math" w:cs="Cambria Math"/>
          <w:spacing w:val="-16"/>
          <w:position w:val="19"/>
          <w:sz w:val="18"/>
          <w:szCs w:val="18"/>
        </w:rPr>
        <w:t xml:space="preserve"> </w:t>
      </w:r>
      <w:r>
        <w:rPr>
          <w:rFonts w:ascii="Cambria Math" w:hAnsi="Cambria Math" w:eastAsia="Cambria Math" w:cs="Cambria Math"/>
          <w:spacing w:val="-10"/>
          <w:position w:val="7"/>
          <w:sz w:val="24"/>
          <w:szCs w:val="24"/>
        </w:rPr>
        <w:t>, a</w:t>
      </w:r>
      <w:r>
        <w:rPr>
          <w:position w:val="-1"/>
          <w:sz w:val="24"/>
          <w:szCs w:val="24"/>
        </w:rPr>
        <w:drawing>
          <wp:inline distT="0" distB="0" distL="0" distR="0">
            <wp:extent cx="133350" cy="215900"/>
            <wp:effectExtent l="0" t="0" r="0" b="0"/>
            <wp:docPr id="1554" name="IM 1554"/>
            <wp:cNvGraphicFramePr/>
            <a:graphic xmlns:a="http://schemas.openxmlformats.org/drawingml/2006/main">
              <a:graphicData uri="http://schemas.openxmlformats.org/drawingml/2006/picture">
                <pic:pic xmlns:pic="http://schemas.openxmlformats.org/drawingml/2006/picture">
                  <pic:nvPicPr>
                    <pic:cNvPr id="1554" name="IM 1554"/>
                    <pic:cNvPicPr/>
                  </pic:nvPicPr>
                  <pic:blipFill>
                    <a:blip r:embed="rId1006"/>
                    <a:stretch>
                      <a:fillRect/>
                    </a:stretch>
                  </pic:blipFill>
                  <pic:spPr>
                    <a:xfrm>
                      <a:off x="0" y="0"/>
                      <a:ext cx="133873" cy="216141"/>
                    </a:xfrm>
                    <a:prstGeom prst="rect">
                      <a:avLst/>
                    </a:prstGeom>
                  </pic:spPr>
                </pic:pic>
              </a:graphicData>
            </a:graphic>
          </wp:inline>
        </w:drawing>
      </w:r>
      <w:r>
        <w:rPr>
          <w:rFonts w:ascii="Cambria Math" w:hAnsi="Cambria Math" w:eastAsia="Cambria Math" w:cs="Cambria Math"/>
          <w:spacing w:val="7"/>
          <w:position w:val="7"/>
          <w:sz w:val="24"/>
          <w:szCs w:val="24"/>
        </w:rPr>
        <w:t>, ..., a</w:t>
      </w:r>
      <w:r>
        <w:rPr>
          <w:position w:val="-1"/>
          <w:sz w:val="24"/>
          <w:szCs w:val="24"/>
        </w:rPr>
        <w:drawing>
          <wp:inline distT="0" distB="0" distL="0" distR="0">
            <wp:extent cx="132715" cy="213360"/>
            <wp:effectExtent l="0" t="0" r="0" b="0"/>
            <wp:docPr id="1556" name="IM 1556"/>
            <wp:cNvGraphicFramePr/>
            <a:graphic xmlns:a="http://schemas.openxmlformats.org/drawingml/2006/main">
              <a:graphicData uri="http://schemas.openxmlformats.org/drawingml/2006/picture">
                <pic:pic xmlns:pic="http://schemas.openxmlformats.org/drawingml/2006/picture">
                  <pic:nvPicPr>
                    <pic:cNvPr id="1556" name="IM 1556"/>
                    <pic:cNvPicPr/>
                  </pic:nvPicPr>
                  <pic:blipFill>
                    <a:blip r:embed="rId1007"/>
                    <a:stretch>
                      <a:fillRect/>
                    </a:stretch>
                  </pic:blipFill>
                  <pic:spPr>
                    <a:xfrm>
                      <a:off x="0" y="0"/>
                      <a:ext cx="132859" cy="213512"/>
                    </a:xfrm>
                    <a:prstGeom prst="rect">
                      <a:avLst/>
                    </a:prstGeom>
                  </pic:spPr>
                </pic:pic>
              </a:graphicData>
            </a:graphic>
          </wp:inline>
        </w:drawing>
      </w:r>
      <w:r>
        <w:rPr>
          <w:rFonts w:ascii="Cambria Math" w:hAnsi="Cambria Math" w:eastAsia="Cambria Math" w:cs="Cambria Math"/>
          <w:spacing w:val="7"/>
          <w:position w:val="7"/>
          <w:sz w:val="24"/>
          <w:szCs w:val="24"/>
        </w:rPr>
        <w:t>]</w:t>
      </w:r>
      <w:r>
        <w:rPr>
          <w:rFonts w:ascii="宋体" w:hAnsi="宋体" w:eastAsia="宋体" w:cs="宋体"/>
          <w:spacing w:val="7"/>
          <w:position w:val="7"/>
          <w:sz w:val="23"/>
          <w:szCs w:val="23"/>
        </w:rPr>
        <w:t>，</w:t>
      </w:r>
      <w:r>
        <w:rPr>
          <w:rFonts w:ascii="宋体" w:hAnsi="宋体" w:eastAsia="宋体" w:cs="宋体"/>
          <w:spacing w:val="-67"/>
          <w:position w:val="7"/>
          <w:sz w:val="23"/>
          <w:szCs w:val="23"/>
        </w:rPr>
        <w:t xml:space="preserve"> </w:t>
      </w:r>
      <w:r>
        <w:rPr>
          <w:rFonts w:ascii="宋体" w:hAnsi="宋体" w:eastAsia="宋体" w:cs="宋体"/>
          <w:spacing w:val="7"/>
          <w:position w:val="7"/>
          <w:sz w:val="23"/>
          <w:szCs w:val="23"/>
        </w:rPr>
        <w:t>向量元素</w:t>
      </w:r>
      <w:r>
        <w:rPr>
          <w:rFonts w:ascii="宋体" w:hAnsi="宋体" w:eastAsia="宋体" w:cs="宋体"/>
          <w:spacing w:val="-29"/>
          <w:position w:val="7"/>
          <w:sz w:val="23"/>
          <w:szCs w:val="23"/>
        </w:rPr>
        <w:t xml:space="preserve"> </w:t>
      </w:r>
      <w:r>
        <w:rPr>
          <w:rFonts w:ascii="Cambria Math" w:hAnsi="Cambria Math" w:eastAsia="Cambria Math" w:cs="Cambria Math"/>
          <w:spacing w:val="7"/>
          <w:position w:val="7"/>
          <w:sz w:val="24"/>
          <w:szCs w:val="24"/>
        </w:rPr>
        <w:t>a</w:t>
      </w:r>
      <w:r>
        <w:rPr>
          <w:rFonts w:ascii="Cambria Math" w:hAnsi="Cambria Math" w:eastAsia="Cambria Math" w:cs="Cambria Math"/>
          <w:spacing w:val="-36"/>
          <w:position w:val="7"/>
          <w:sz w:val="24"/>
          <w:szCs w:val="24"/>
        </w:rPr>
        <w:t xml:space="preserve"> </w:t>
      </w:r>
      <w:r>
        <w:rPr>
          <w:position w:val="-1"/>
          <w:sz w:val="24"/>
          <w:szCs w:val="24"/>
        </w:rPr>
        <w:drawing>
          <wp:inline distT="0" distB="0" distL="0" distR="0">
            <wp:extent cx="44450" cy="215900"/>
            <wp:effectExtent l="0" t="0" r="0" b="0"/>
            <wp:docPr id="1558" name="IM 1558"/>
            <wp:cNvGraphicFramePr/>
            <a:graphic xmlns:a="http://schemas.openxmlformats.org/drawingml/2006/main">
              <a:graphicData uri="http://schemas.openxmlformats.org/drawingml/2006/picture">
                <pic:pic xmlns:pic="http://schemas.openxmlformats.org/drawingml/2006/picture">
                  <pic:nvPicPr>
                    <pic:cNvPr id="1558" name="IM 1558"/>
                    <pic:cNvPicPr/>
                  </pic:nvPicPr>
                  <pic:blipFill>
                    <a:blip r:embed="rId1005"/>
                    <a:stretch>
                      <a:fillRect/>
                    </a:stretch>
                  </pic:blipFill>
                  <pic:spPr>
                    <a:xfrm>
                      <a:off x="0" y="0"/>
                      <a:ext cx="44950" cy="216141"/>
                    </a:xfrm>
                    <a:prstGeom prst="rect">
                      <a:avLst/>
                    </a:prstGeom>
                  </pic:spPr>
                </pic:pic>
              </a:graphicData>
            </a:graphic>
          </wp:inline>
        </w:drawing>
      </w:r>
      <w:r>
        <w:fldChar w:fldCharType="begin"/>
      </w:r>
      <w:r>
        <w:instrText xml:space="preserve">EQ \* jc3 \* hps18 \o\al(\s\up 5(</w:instrText>
      </w:r>
      <w:r>
        <w:rPr>
          <w:rFonts w:ascii="Cambria Math" w:hAnsi="Cambria Math" w:eastAsia="Cambria Math" w:cs="Cambria Math"/>
          <w:w w:val="68"/>
          <w:position w:val="8"/>
          <w:sz w:val="18"/>
          <w:szCs w:val="18"/>
        </w:rPr>
        <w:instrText xml:space="preserve">n</w:instrText>
      </w:r>
      <w:r>
        <w:instrText xml:space="preserve">),</w:instrText>
      </w:r>
      <w:r>
        <w:rPr>
          <w:rFonts w:ascii="Cambria Math" w:hAnsi="Cambria Math" w:eastAsia="Cambria Math" w:cs="Cambria Math"/>
          <w:w w:val="121"/>
          <w:position w:val="-1"/>
          <w:sz w:val="18"/>
          <w:szCs w:val="18"/>
        </w:rPr>
        <w:instrText xml:space="preserve">,</w:instrText>
      </w:r>
      <w:r>
        <w:instrText xml:space="preserve">)</w:instrText>
      </w:r>
      <w:r>
        <w:fldChar w:fldCharType="end"/>
      </w:r>
      <w:r>
        <w:rPr>
          <w:position w:val="-1"/>
          <w:sz w:val="24"/>
          <w:szCs w:val="24"/>
        </w:rPr>
        <w:drawing>
          <wp:inline distT="0" distB="0" distL="0" distR="0">
            <wp:extent cx="52705" cy="215900"/>
            <wp:effectExtent l="0" t="0" r="0" b="0"/>
            <wp:docPr id="1560" name="IM 1560"/>
            <wp:cNvGraphicFramePr/>
            <a:graphic xmlns:a="http://schemas.openxmlformats.org/drawingml/2006/main">
              <a:graphicData uri="http://schemas.openxmlformats.org/drawingml/2006/picture">
                <pic:pic xmlns:pic="http://schemas.openxmlformats.org/drawingml/2006/picture">
                  <pic:nvPicPr>
                    <pic:cNvPr id="1560" name="IM 1560"/>
                    <pic:cNvPicPr/>
                  </pic:nvPicPr>
                  <pic:blipFill>
                    <a:blip r:embed="rId1008"/>
                    <a:stretch>
                      <a:fillRect/>
                    </a:stretch>
                  </pic:blipFill>
                  <pic:spPr>
                    <a:xfrm>
                      <a:off x="0" y="0"/>
                      <a:ext cx="53105" cy="216141"/>
                    </a:xfrm>
                    <a:prstGeom prst="rect">
                      <a:avLst/>
                    </a:prstGeom>
                  </pic:spPr>
                </pic:pic>
              </a:graphicData>
            </a:graphic>
          </wp:inline>
        </w:drawing>
      </w:r>
      <w:r>
        <w:rPr>
          <w:rFonts w:ascii="Cambria Math" w:hAnsi="Cambria Math" w:eastAsia="Cambria Math" w:cs="Cambria Math"/>
          <w:spacing w:val="7"/>
          <w:position w:val="-1"/>
          <w:sz w:val="18"/>
          <w:szCs w:val="18"/>
        </w:rPr>
        <w:t xml:space="preserve">,...,N   </w:t>
      </w:r>
      <w:r>
        <w:rPr>
          <w:rFonts w:ascii="Cambria Math" w:hAnsi="Cambria Math" w:eastAsia="Cambria Math" w:cs="Cambria Math"/>
          <w:spacing w:val="7"/>
          <w:position w:val="7"/>
          <w:sz w:val="24"/>
          <w:szCs w:val="24"/>
        </w:rPr>
        <w:t>∈  [0, 1]</w:t>
      </w:r>
      <w:r>
        <w:rPr>
          <w:rFonts w:ascii="宋体" w:hAnsi="宋体" w:eastAsia="宋体" w:cs="宋体"/>
          <w:spacing w:val="7"/>
          <w:position w:val="7"/>
          <w:sz w:val="23"/>
          <w:szCs w:val="23"/>
        </w:rPr>
        <w:t>。该系数向量通过在步态技能库中</w:t>
      </w:r>
    </w:p>
    <w:p>
      <w:pPr>
        <w:spacing w:before="62" w:line="287" w:lineRule="auto"/>
        <w:ind w:left="20" w:right="115" w:firstLine="4"/>
        <w:jc w:val="both"/>
        <w:rPr>
          <w:rFonts w:ascii="宋体" w:hAnsi="宋体" w:eastAsia="宋体" w:cs="宋体"/>
          <w:sz w:val="23"/>
          <w:szCs w:val="23"/>
        </w:rPr>
      </w:pPr>
      <w:r>
        <w:rPr>
          <w:rFonts w:ascii="宋体" w:hAnsi="宋体" w:eastAsia="宋体" w:cs="宋体"/>
          <w:spacing w:val="7"/>
          <w:sz w:val="23"/>
          <w:szCs w:val="23"/>
        </w:rPr>
        <w:t>实时在线地调整用户输入与策略之间的控制权限分配，从而实现动态自主性。这</w:t>
      </w:r>
      <w:r>
        <w:rPr>
          <w:rFonts w:ascii="宋体" w:hAnsi="宋体" w:eastAsia="宋体" w:cs="宋体"/>
          <w:sz w:val="23"/>
          <w:szCs w:val="23"/>
        </w:rPr>
        <w:t xml:space="preserve"> </w:t>
      </w:r>
      <w:r>
        <w:rPr>
          <w:rFonts w:ascii="宋体" w:hAnsi="宋体" w:eastAsia="宋体" w:cs="宋体"/>
          <w:spacing w:val="14"/>
          <w:sz w:val="23"/>
          <w:szCs w:val="23"/>
        </w:rPr>
        <w:t>一方法使得共享自主系统能够灵活应对环境的变化，同时保持用户输入的个性</w:t>
      </w:r>
    </w:p>
    <w:p>
      <w:pPr>
        <w:spacing w:before="58" w:line="365" w:lineRule="exact"/>
        <w:ind w:left="16"/>
        <w:rPr>
          <w:rFonts w:ascii="宋体" w:hAnsi="宋体" w:eastAsia="宋体" w:cs="宋体"/>
          <w:sz w:val="23"/>
          <w:szCs w:val="23"/>
        </w:rPr>
      </w:pPr>
      <w:r>
        <w:rPr>
          <w:rFonts w:ascii="宋体" w:hAnsi="宋体" w:eastAsia="宋体" w:cs="宋体"/>
          <w:spacing w:val="12"/>
          <w:position w:val="7"/>
          <w:sz w:val="23"/>
          <w:szCs w:val="23"/>
        </w:rPr>
        <w:t>化特征，进而提高康复机器人运动规划的适应性与安全性。当</w:t>
      </w:r>
      <w:r>
        <w:rPr>
          <w:rFonts w:ascii="宋体" w:hAnsi="宋体" w:eastAsia="宋体" w:cs="宋体"/>
          <w:spacing w:val="-26"/>
          <w:position w:val="7"/>
          <w:sz w:val="23"/>
          <w:szCs w:val="23"/>
        </w:rPr>
        <w:t xml:space="preserve"> </w:t>
      </w:r>
      <w:r>
        <w:rPr>
          <w:rFonts w:ascii="Cambria Math" w:hAnsi="Cambria Math" w:eastAsia="Cambria Math" w:cs="Cambria Math"/>
          <w:spacing w:val="12"/>
          <w:position w:val="7"/>
          <w:sz w:val="24"/>
          <w:szCs w:val="24"/>
        </w:rPr>
        <w:t>a</w:t>
      </w:r>
      <w:r>
        <w:rPr>
          <w:rFonts w:ascii="Cambria Math" w:hAnsi="Cambria Math" w:eastAsia="Cambria Math" w:cs="Cambria Math"/>
          <w:spacing w:val="-35"/>
          <w:position w:val="7"/>
          <w:sz w:val="24"/>
          <w:szCs w:val="24"/>
        </w:rPr>
        <w:t xml:space="preserve"> </w:t>
      </w:r>
      <w:r>
        <w:rPr>
          <w:position w:val="-1"/>
          <w:sz w:val="24"/>
          <w:szCs w:val="24"/>
        </w:rPr>
        <w:drawing>
          <wp:inline distT="0" distB="0" distL="0" distR="0">
            <wp:extent cx="40005" cy="215900"/>
            <wp:effectExtent l="0" t="0" r="0" b="0"/>
            <wp:docPr id="1562" name="IM 1562"/>
            <wp:cNvGraphicFramePr/>
            <a:graphic xmlns:a="http://schemas.openxmlformats.org/drawingml/2006/main">
              <a:graphicData uri="http://schemas.openxmlformats.org/drawingml/2006/picture">
                <pic:pic xmlns:pic="http://schemas.openxmlformats.org/drawingml/2006/picture">
                  <pic:nvPicPr>
                    <pic:cNvPr id="1562" name="IM 1562"/>
                    <pic:cNvPicPr/>
                  </pic:nvPicPr>
                  <pic:blipFill>
                    <a:blip r:embed="rId1005"/>
                    <a:stretch>
                      <a:fillRect/>
                    </a:stretch>
                  </pic:blipFill>
                  <pic:spPr>
                    <a:xfrm>
                      <a:off x="0" y="0"/>
                      <a:ext cx="40100" cy="216141"/>
                    </a:xfrm>
                    <a:prstGeom prst="rect">
                      <a:avLst/>
                    </a:prstGeom>
                  </pic:spPr>
                </pic:pic>
              </a:graphicData>
            </a:graphic>
          </wp:inline>
        </w:drawing>
      </w:r>
      <w:r>
        <w:fldChar w:fldCharType="begin"/>
      </w:r>
      <w:r>
        <w:instrText xml:space="preserve">EQ \* jc3 \* hps18 \o\al(\s\up 6(</w:instrText>
      </w:r>
      <w:r>
        <w:rPr>
          <w:rFonts w:ascii="Cambria Math" w:hAnsi="Cambria Math" w:eastAsia="Cambria Math" w:cs="Cambria Math"/>
          <w:w w:val="68"/>
          <w:position w:val="7"/>
          <w:sz w:val="18"/>
          <w:szCs w:val="18"/>
        </w:rPr>
        <w:instrText xml:space="preserve">n</w:instrText>
      </w:r>
      <w:r>
        <w:instrText xml:space="preserve">),</w:instrText>
      </w:r>
      <w:r>
        <w:rPr>
          <w:rFonts w:ascii="Cambria Math" w:hAnsi="Cambria Math" w:eastAsia="Cambria Math" w:cs="Cambria Math"/>
          <w:w w:val="121"/>
          <w:position w:val="-1"/>
          <w:sz w:val="18"/>
          <w:szCs w:val="18"/>
        </w:rPr>
        <w:instrText xml:space="preserve">,</w:instrText>
      </w:r>
      <w:r>
        <w:instrText xml:space="preserve">)</w:instrText>
      </w:r>
      <w:r>
        <w:fldChar w:fldCharType="end"/>
      </w:r>
      <w:r>
        <w:rPr>
          <w:position w:val="-1"/>
          <w:sz w:val="24"/>
          <w:szCs w:val="24"/>
        </w:rPr>
        <w:drawing>
          <wp:inline distT="0" distB="0" distL="0" distR="0">
            <wp:extent cx="46990" cy="215900"/>
            <wp:effectExtent l="0" t="0" r="0" b="0"/>
            <wp:docPr id="1564" name="IM 1564"/>
            <wp:cNvGraphicFramePr/>
            <a:graphic xmlns:a="http://schemas.openxmlformats.org/drawingml/2006/main">
              <a:graphicData uri="http://schemas.openxmlformats.org/drawingml/2006/picture">
                <pic:pic xmlns:pic="http://schemas.openxmlformats.org/drawingml/2006/picture">
                  <pic:nvPicPr>
                    <pic:cNvPr id="1564" name="IM 1564"/>
                    <pic:cNvPicPr/>
                  </pic:nvPicPr>
                  <pic:blipFill>
                    <a:blip r:embed="rId1008"/>
                    <a:stretch>
                      <a:fillRect/>
                    </a:stretch>
                  </pic:blipFill>
                  <pic:spPr>
                    <a:xfrm>
                      <a:off x="0" y="0"/>
                      <a:ext cx="47376" cy="216141"/>
                    </a:xfrm>
                    <a:prstGeom prst="rect">
                      <a:avLst/>
                    </a:prstGeom>
                  </pic:spPr>
                </pic:pic>
              </a:graphicData>
            </a:graphic>
          </wp:inline>
        </w:drawing>
      </w:r>
      <w:r>
        <w:rPr>
          <w:rFonts w:ascii="Cambria Math" w:hAnsi="Cambria Math" w:eastAsia="Cambria Math" w:cs="Cambria Math"/>
          <w:spacing w:val="12"/>
          <w:position w:val="-1"/>
          <w:sz w:val="18"/>
          <w:szCs w:val="18"/>
        </w:rPr>
        <w:t xml:space="preserve">,...,N   </w:t>
      </w:r>
      <w:r>
        <w:rPr>
          <w:rFonts w:ascii="Cambria Math" w:hAnsi="Cambria Math" w:eastAsia="Cambria Math" w:cs="Cambria Math"/>
          <w:spacing w:val="12"/>
          <w:position w:val="7"/>
          <w:sz w:val="24"/>
          <w:szCs w:val="24"/>
        </w:rPr>
        <w:t xml:space="preserve">=  </w:t>
      </w:r>
      <w:r>
        <w:rPr>
          <w:rFonts w:ascii="Cambria Math" w:hAnsi="Cambria Math" w:eastAsia="Cambria Math" w:cs="Cambria Math"/>
          <w:spacing w:val="11"/>
          <w:position w:val="7"/>
          <w:sz w:val="24"/>
          <w:szCs w:val="24"/>
        </w:rPr>
        <w:t>0</w:t>
      </w:r>
      <w:r>
        <w:rPr>
          <w:rFonts w:ascii="Cambria Math" w:hAnsi="Cambria Math" w:eastAsia="Cambria Math" w:cs="Cambria Math"/>
          <w:spacing w:val="34"/>
          <w:position w:val="7"/>
          <w:sz w:val="24"/>
          <w:szCs w:val="24"/>
        </w:rPr>
        <w:t xml:space="preserve"> </w:t>
      </w:r>
      <w:r>
        <w:rPr>
          <w:rFonts w:ascii="宋体" w:hAnsi="宋体" w:eastAsia="宋体" w:cs="宋体"/>
          <w:spacing w:val="11"/>
          <w:position w:val="7"/>
          <w:sz w:val="23"/>
          <w:szCs w:val="23"/>
        </w:rPr>
        <w:t>表</w:t>
      </w:r>
    </w:p>
    <w:p>
      <w:pPr>
        <w:spacing w:before="62" w:line="314" w:lineRule="exact"/>
        <w:jc w:val="right"/>
        <w:rPr>
          <w:rFonts w:ascii="宋体" w:hAnsi="宋体" w:eastAsia="宋体" w:cs="宋体"/>
          <w:sz w:val="23"/>
          <w:szCs w:val="23"/>
        </w:rPr>
      </w:pPr>
      <w:r>
        <w:rPr>
          <w:rFonts w:ascii="宋体" w:hAnsi="宋体" w:eastAsia="宋体" w:cs="宋体"/>
          <w:spacing w:val="10"/>
          <w:position w:val="1"/>
          <w:sz w:val="23"/>
          <w:szCs w:val="23"/>
        </w:rPr>
        <w:t>示规划出的运动参考轨迹完全依赖于步态技能库中提供的的先验预定义策略时。</w:t>
      </w:r>
    </w:p>
    <w:p>
      <w:pPr>
        <w:spacing w:before="59" w:line="365" w:lineRule="exact"/>
        <w:jc w:val="right"/>
        <w:rPr>
          <w:rFonts w:ascii="宋体" w:hAnsi="宋体" w:eastAsia="宋体" w:cs="宋体"/>
          <w:sz w:val="23"/>
          <w:szCs w:val="23"/>
        </w:rPr>
      </w:pPr>
      <w:r>
        <w:rPr>
          <w:rFonts w:ascii="宋体" w:hAnsi="宋体" w:eastAsia="宋体" w:cs="宋体"/>
          <w:spacing w:val="6"/>
          <w:position w:val="7"/>
          <w:sz w:val="23"/>
          <w:szCs w:val="23"/>
        </w:rPr>
        <w:t>相反，当</w:t>
      </w:r>
      <w:r>
        <w:rPr>
          <w:rFonts w:ascii="宋体" w:hAnsi="宋体" w:eastAsia="宋体" w:cs="宋体"/>
          <w:spacing w:val="-47"/>
          <w:position w:val="7"/>
          <w:sz w:val="23"/>
          <w:szCs w:val="23"/>
        </w:rPr>
        <w:t xml:space="preserve"> </w:t>
      </w:r>
      <w:r>
        <w:rPr>
          <w:rFonts w:ascii="Cambria Math" w:hAnsi="Cambria Math" w:eastAsia="Cambria Math" w:cs="Cambria Math"/>
          <w:spacing w:val="6"/>
          <w:position w:val="7"/>
          <w:sz w:val="24"/>
          <w:szCs w:val="24"/>
        </w:rPr>
        <w:t>a</w:t>
      </w:r>
      <w:r>
        <w:rPr>
          <w:rFonts w:ascii="Cambria Math" w:hAnsi="Cambria Math" w:eastAsia="Cambria Math" w:cs="Cambria Math"/>
          <w:spacing w:val="-35"/>
          <w:position w:val="7"/>
          <w:sz w:val="24"/>
          <w:szCs w:val="24"/>
        </w:rPr>
        <w:t xml:space="preserve"> </w:t>
      </w:r>
      <w:r>
        <w:rPr>
          <w:position w:val="-1"/>
          <w:sz w:val="24"/>
          <w:szCs w:val="24"/>
        </w:rPr>
        <w:drawing>
          <wp:inline distT="0" distB="0" distL="0" distR="0">
            <wp:extent cx="40005" cy="215900"/>
            <wp:effectExtent l="0" t="0" r="0" b="0"/>
            <wp:docPr id="1566" name="IM 1566"/>
            <wp:cNvGraphicFramePr/>
            <a:graphic xmlns:a="http://schemas.openxmlformats.org/drawingml/2006/main">
              <a:graphicData uri="http://schemas.openxmlformats.org/drawingml/2006/picture">
                <pic:pic xmlns:pic="http://schemas.openxmlformats.org/drawingml/2006/picture">
                  <pic:nvPicPr>
                    <pic:cNvPr id="1566" name="IM 1566"/>
                    <pic:cNvPicPr/>
                  </pic:nvPicPr>
                  <pic:blipFill>
                    <a:blip r:embed="rId984"/>
                    <a:stretch>
                      <a:fillRect/>
                    </a:stretch>
                  </pic:blipFill>
                  <pic:spPr>
                    <a:xfrm>
                      <a:off x="0" y="0"/>
                      <a:ext cx="40100" cy="216141"/>
                    </a:xfrm>
                    <a:prstGeom prst="rect">
                      <a:avLst/>
                    </a:prstGeom>
                  </pic:spPr>
                </pic:pic>
              </a:graphicData>
            </a:graphic>
          </wp:inline>
        </w:drawing>
      </w:r>
      <w:r>
        <w:fldChar w:fldCharType="begin"/>
      </w:r>
      <w:r>
        <w:instrText xml:space="preserve">EQ \* jc3 \* hps18 \o\al(\s\up 6(</w:instrText>
      </w:r>
      <w:r>
        <w:rPr>
          <w:rFonts w:ascii="Cambria Math" w:hAnsi="Cambria Math" w:eastAsia="Cambria Math" w:cs="Cambria Math"/>
          <w:w w:val="68"/>
          <w:position w:val="7"/>
          <w:sz w:val="18"/>
          <w:szCs w:val="18"/>
        </w:rPr>
        <w:instrText xml:space="preserve">n</w:instrText>
      </w:r>
      <w:r>
        <w:instrText xml:space="preserve">),</w:instrText>
      </w:r>
      <w:r>
        <w:rPr>
          <w:rFonts w:ascii="Cambria Math" w:hAnsi="Cambria Math" w:eastAsia="Cambria Math" w:cs="Cambria Math"/>
          <w:w w:val="121"/>
          <w:position w:val="-1"/>
          <w:sz w:val="18"/>
          <w:szCs w:val="18"/>
        </w:rPr>
        <w:instrText xml:space="preserve">,</w:instrText>
      </w:r>
      <w:r>
        <w:instrText xml:space="preserve">)</w:instrText>
      </w:r>
      <w:r>
        <w:fldChar w:fldCharType="end"/>
      </w:r>
      <w:r>
        <w:rPr>
          <w:position w:val="-1"/>
          <w:sz w:val="24"/>
          <w:szCs w:val="24"/>
        </w:rPr>
        <w:drawing>
          <wp:inline distT="0" distB="0" distL="0" distR="0">
            <wp:extent cx="46990" cy="215900"/>
            <wp:effectExtent l="0" t="0" r="0" b="0"/>
            <wp:docPr id="1568" name="IM 1568"/>
            <wp:cNvGraphicFramePr/>
            <a:graphic xmlns:a="http://schemas.openxmlformats.org/drawingml/2006/main">
              <a:graphicData uri="http://schemas.openxmlformats.org/drawingml/2006/picture">
                <pic:pic xmlns:pic="http://schemas.openxmlformats.org/drawingml/2006/picture">
                  <pic:nvPicPr>
                    <pic:cNvPr id="1568" name="IM 1568"/>
                    <pic:cNvPicPr/>
                  </pic:nvPicPr>
                  <pic:blipFill>
                    <a:blip r:embed="rId1009"/>
                    <a:stretch>
                      <a:fillRect/>
                    </a:stretch>
                  </pic:blipFill>
                  <pic:spPr>
                    <a:xfrm>
                      <a:off x="0" y="0"/>
                      <a:ext cx="47376" cy="216141"/>
                    </a:xfrm>
                    <a:prstGeom prst="rect">
                      <a:avLst/>
                    </a:prstGeom>
                  </pic:spPr>
                </pic:pic>
              </a:graphicData>
            </a:graphic>
          </wp:inline>
        </w:drawing>
      </w:r>
      <w:r>
        <w:rPr>
          <w:rFonts w:ascii="Cambria Math" w:hAnsi="Cambria Math" w:eastAsia="Cambria Math" w:cs="Cambria Math"/>
          <w:spacing w:val="6"/>
          <w:position w:val="-1"/>
          <w:sz w:val="18"/>
          <w:szCs w:val="18"/>
        </w:rPr>
        <w:t xml:space="preserve">,...,N  </w:t>
      </w:r>
      <w:r>
        <w:rPr>
          <w:rFonts w:ascii="Cambria Math" w:hAnsi="Cambria Math" w:eastAsia="Cambria Math" w:cs="Cambria Math"/>
          <w:spacing w:val="6"/>
          <w:position w:val="7"/>
          <w:sz w:val="24"/>
          <w:szCs w:val="24"/>
        </w:rPr>
        <w:t>=</w:t>
      </w:r>
      <w:r>
        <w:rPr>
          <w:rFonts w:ascii="Cambria Math" w:hAnsi="Cambria Math" w:eastAsia="Cambria Math" w:cs="Cambria Math"/>
          <w:spacing w:val="40"/>
          <w:position w:val="7"/>
          <w:sz w:val="24"/>
          <w:szCs w:val="24"/>
        </w:rPr>
        <w:t xml:space="preserve"> </w:t>
      </w:r>
      <w:r>
        <w:rPr>
          <w:rFonts w:ascii="Cambria Math" w:hAnsi="Cambria Math" w:eastAsia="Cambria Math" w:cs="Cambria Math"/>
          <w:spacing w:val="6"/>
          <w:position w:val="7"/>
          <w:sz w:val="24"/>
          <w:szCs w:val="24"/>
        </w:rPr>
        <w:t>1</w:t>
      </w:r>
      <w:r>
        <w:rPr>
          <w:rFonts w:ascii="Cambria Math" w:hAnsi="Cambria Math" w:eastAsia="Cambria Math" w:cs="Cambria Math"/>
          <w:spacing w:val="27"/>
          <w:position w:val="7"/>
          <w:sz w:val="24"/>
          <w:szCs w:val="24"/>
        </w:rPr>
        <w:t xml:space="preserve"> </w:t>
      </w:r>
      <w:r>
        <w:rPr>
          <w:rFonts w:ascii="宋体" w:hAnsi="宋体" w:eastAsia="宋体" w:cs="宋体"/>
          <w:spacing w:val="6"/>
          <w:position w:val="7"/>
          <w:sz w:val="23"/>
          <w:szCs w:val="23"/>
        </w:rPr>
        <w:t>时，患侧驱动器的运动参</w:t>
      </w:r>
      <w:r>
        <w:rPr>
          <w:rFonts w:ascii="宋体" w:hAnsi="宋体" w:eastAsia="宋体" w:cs="宋体"/>
          <w:spacing w:val="5"/>
          <w:position w:val="7"/>
          <w:sz w:val="23"/>
          <w:szCs w:val="23"/>
        </w:rPr>
        <w:t>考轨迹完全基于用户的自主输入。</w:t>
      </w:r>
    </w:p>
    <w:p>
      <w:pPr>
        <w:spacing w:before="35"/>
        <w:ind w:left="18"/>
        <w:rPr>
          <w:rFonts w:ascii="宋体" w:hAnsi="宋体" w:eastAsia="宋体" w:cs="宋体"/>
          <w:sz w:val="23"/>
          <w:szCs w:val="23"/>
        </w:rPr>
      </w:pPr>
      <w:r>
        <w:rPr>
          <w:rFonts w:ascii="宋体" w:hAnsi="宋体" w:eastAsia="宋体" w:cs="宋体"/>
          <w:spacing w:val="7"/>
          <w:sz w:val="23"/>
          <w:szCs w:val="23"/>
        </w:rPr>
        <w:t>与输入验证模块不同，仲裁功能主要在轨迹细节层面纠正用户输</w:t>
      </w:r>
      <w:r>
        <w:rPr>
          <w:rFonts w:ascii="宋体" w:hAnsi="宋体" w:eastAsia="宋体" w:cs="宋体"/>
          <w:spacing w:val="6"/>
          <w:sz w:val="23"/>
          <w:szCs w:val="23"/>
        </w:rPr>
        <w:t>入</w:t>
      </w:r>
      <w:r>
        <w:rPr>
          <w:rFonts w:ascii="宋体" w:hAnsi="宋体" w:eastAsia="宋体" w:cs="宋体"/>
          <w:spacing w:val="-65"/>
          <w:sz w:val="23"/>
          <w:szCs w:val="23"/>
        </w:rPr>
        <w:t xml:space="preserve"> </w:t>
      </w:r>
      <w:r>
        <w:rPr>
          <w:rFonts w:ascii="Cambria Math" w:hAnsi="Cambria Math" w:eastAsia="Cambria Math" w:cs="Cambria Math"/>
          <w:spacing w:val="6"/>
          <w:sz w:val="24"/>
          <w:szCs w:val="24"/>
        </w:rPr>
        <w:t>u</w:t>
      </w:r>
      <w:r>
        <w:rPr>
          <w:position w:val="-9"/>
          <w:sz w:val="24"/>
          <w:szCs w:val="24"/>
        </w:rPr>
        <w:drawing>
          <wp:inline distT="0" distB="0" distL="0" distR="0">
            <wp:extent cx="132715" cy="217805"/>
            <wp:effectExtent l="0" t="0" r="0" b="0"/>
            <wp:docPr id="1570" name="IM 1570"/>
            <wp:cNvGraphicFramePr/>
            <a:graphic xmlns:a="http://schemas.openxmlformats.org/drawingml/2006/main">
              <a:graphicData uri="http://schemas.openxmlformats.org/drawingml/2006/picture">
                <pic:pic xmlns:pic="http://schemas.openxmlformats.org/drawingml/2006/picture">
                  <pic:nvPicPr>
                    <pic:cNvPr id="1570" name="IM 1570"/>
                    <pic:cNvPicPr/>
                  </pic:nvPicPr>
                  <pic:blipFill>
                    <a:blip r:embed="rId1010"/>
                    <a:stretch>
                      <a:fillRect/>
                    </a:stretch>
                  </pic:blipFill>
                  <pic:spPr>
                    <a:xfrm>
                      <a:off x="0" y="0"/>
                      <a:ext cx="132931" cy="217970"/>
                    </a:xfrm>
                    <a:prstGeom prst="rect">
                      <a:avLst/>
                    </a:prstGeom>
                  </pic:spPr>
                </pic:pic>
              </a:graphicData>
            </a:graphic>
          </wp:inline>
        </w:drawing>
      </w:r>
      <w:r>
        <w:rPr>
          <w:rFonts w:ascii="Cambria Math" w:hAnsi="Cambria Math" w:eastAsia="Cambria Math" w:cs="Cambria Math"/>
          <w:spacing w:val="35"/>
          <w:w w:val="101"/>
          <w:sz w:val="24"/>
          <w:szCs w:val="24"/>
        </w:rPr>
        <w:t xml:space="preserve"> </w:t>
      </w:r>
      <w:r>
        <w:rPr>
          <w:rFonts w:ascii="宋体" w:hAnsi="宋体" w:eastAsia="宋体" w:cs="宋体"/>
          <w:spacing w:val="6"/>
          <w:sz w:val="23"/>
          <w:szCs w:val="23"/>
        </w:rPr>
        <w:t>中严重偏</w:t>
      </w:r>
    </w:p>
    <w:p>
      <w:pPr>
        <w:spacing w:before="22"/>
        <w:ind w:left="20"/>
        <w:rPr>
          <w:rFonts w:ascii="宋体" w:hAnsi="宋体" w:eastAsia="宋体" w:cs="宋体"/>
          <w:sz w:val="23"/>
          <w:szCs w:val="23"/>
        </w:rPr>
      </w:pPr>
      <w:r>
        <w:rPr>
          <w:rFonts w:ascii="宋体" w:hAnsi="宋体" w:eastAsia="宋体" w:cs="宋体"/>
          <w:spacing w:val="13"/>
          <w:sz w:val="23"/>
          <w:szCs w:val="23"/>
        </w:rPr>
        <w:t>离步态技能库中先验知识的元素。混合系数</w:t>
      </w:r>
      <w:r>
        <w:rPr>
          <w:rFonts w:ascii="宋体" w:hAnsi="宋体" w:eastAsia="宋体" w:cs="宋体"/>
          <w:spacing w:val="-27"/>
          <w:sz w:val="23"/>
          <w:szCs w:val="23"/>
        </w:rPr>
        <w:t xml:space="preserve"> </w:t>
      </w:r>
      <w:r>
        <w:rPr>
          <w:rFonts w:ascii="Cambria Math" w:hAnsi="Cambria Math" w:eastAsia="Cambria Math" w:cs="Cambria Math"/>
          <w:spacing w:val="13"/>
          <w:sz w:val="24"/>
          <w:szCs w:val="24"/>
        </w:rPr>
        <w:t>a</w:t>
      </w:r>
      <w:r>
        <w:rPr>
          <w:position w:val="-9"/>
          <w:sz w:val="24"/>
          <w:szCs w:val="24"/>
        </w:rPr>
        <w:drawing>
          <wp:inline distT="0" distB="0" distL="0" distR="0">
            <wp:extent cx="137795" cy="215900"/>
            <wp:effectExtent l="0" t="0" r="0" b="0"/>
            <wp:docPr id="1572" name="IM 1572"/>
            <wp:cNvGraphicFramePr/>
            <a:graphic xmlns:a="http://schemas.openxmlformats.org/drawingml/2006/main">
              <a:graphicData uri="http://schemas.openxmlformats.org/drawingml/2006/picture">
                <pic:pic xmlns:pic="http://schemas.openxmlformats.org/drawingml/2006/picture">
                  <pic:nvPicPr>
                    <pic:cNvPr id="1572" name="IM 1572"/>
                    <pic:cNvPicPr/>
                  </pic:nvPicPr>
                  <pic:blipFill>
                    <a:blip r:embed="rId1011"/>
                    <a:stretch>
                      <a:fillRect/>
                    </a:stretch>
                  </pic:blipFill>
                  <pic:spPr>
                    <a:xfrm>
                      <a:off x="0" y="0"/>
                      <a:ext cx="138264" cy="216370"/>
                    </a:xfrm>
                    <a:prstGeom prst="rect">
                      <a:avLst/>
                    </a:prstGeom>
                  </pic:spPr>
                </pic:pic>
              </a:graphicData>
            </a:graphic>
          </wp:inline>
        </w:drawing>
      </w:r>
      <w:r>
        <w:rPr>
          <w:rFonts w:ascii="Cambria Math" w:hAnsi="Cambria Math" w:eastAsia="Cambria Math" w:cs="Cambria Math"/>
          <w:spacing w:val="35"/>
          <w:sz w:val="24"/>
          <w:szCs w:val="24"/>
        </w:rPr>
        <w:t xml:space="preserve"> </w:t>
      </w:r>
      <w:r>
        <w:rPr>
          <w:rFonts w:ascii="宋体" w:hAnsi="宋体" w:eastAsia="宋体" w:cs="宋体"/>
          <w:spacing w:val="13"/>
          <w:sz w:val="23"/>
          <w:szCs w:val="23"/>
        </w:rPr>
        <w:t>代表在系统对用户自主输入的</w:t>
      </w:r>
    </w:p>
    <w:p>
      <w:pPr>
        <w:spacing w:before="53" w:line="315" w:lineRule="exact"/>
        <w:ind w:left="17"/>
        <w:rPr>
          <w:rFonts w:ascii="宋体" w:hAnsi="宋体" w:eastAsia="宋体" w:cs="宋体"/>
          <w:sz w:val="23"/>
          <w:szCs w:val="23"/>
        </w:rPr>
      </w:pPr>
      <w:r>
        <w:rPr>
          <w:rFonts w:ascii="宋体" w:hAnsi="宋体" w:eastAsia="宋体" w:cs="宋体"/>
          <w:spacing w:val="8"/>
          <w:position w:val="1"/>
          <w:sz w:val="23"/>
          <w:szCs w:val="23"/>
        </w:rPr>
        <w:t>信心，其由一个非线性函数计算得出：</w:t>
      </w:r>
    </w:p>
    <w:p>
      <w:pPr>
        <w:spacing w:before="24"/>
      </w:pPr>
    </w:p>
    <w:p>
      <w:pPr>
        <w:sectPr>
          <w:type w:val="continuous"/>
          <w:pgSz w:w="11906" w:h="16838"/>
          <w:pgMar w:top="1245" w:right="1682" w:bottom="1136" w:left="1785" w:header="1007" w:footer="946" w:gutter="0"/>
          <w:cols w:equalWidth="0" w:num="1">
            <w:col w:w="8438"/>
          </w:cols>
        </w:sectPr>
      </w:pPr>
    </w:p>
    <w:p>
      <w:pPr>
        <w:spacing w:before="63" w:line="177" w:lineRule="auto"/>
        <w:ind w:left="3131"/>
        <w:rPr>
          <w:rFonts w:ascii="Cambria Math" w:hAnsi="Cambria Math" w:eastAsia="Cambria Math" w:cs="Cambria Math"/>
          <w:sz w:val="24"/>
          <w:szCs w:val="24"/>
        </w:rPr>
      </w:pPr>
      <w:r>
        <w:rPr>
          <w:rFonts w:ascii="Cambria Math" w:hAnsi="Cambria Math" w:eastAsia="Cambria Math" w:cs="Cambria Math"/>
          <w:spacing w:val="-7"/>
          <w:sz w:val="24"/>
          <w:szCs w:val="24"/>
        </w:rPr>
        <w:t>a</w:t>
      </w:r>
      <w:r>
        <w:rPr>
          <w:position w:val="-9"/>
          <w:sz w:val="24"/>
          <w:szCs w:val="24"/>
        </w:rPr>
        <w:drawing>
          <wp:inline distT="0" distB="0" distL="0" distR="0">
            <wp:extent cx="137795" cy="200025"/>
            <wp:effectExtent l="0" t="0" r="0" b="0"/>
            <wp:docPr id="1574" name="IM 1574"/>
            <wp:cNvGraphicFramePr/>
            <a:graphic xmlns:a="http://schemas.openxmlformats.org/drawingml/2006/main">
              <a:graphicData uri="http://schemas.openxmlformats.org/drawingml/2006/picture">
                <pic:pic xmlns:pic="http://schemas.openxmlformats.org/drawingml/2006/picture">
                  <pic:nvPicPr>
                    <pic:cNvPr id="1574" name="IM 1574"/>
                    <pic:cNvPicPr/>
                  </pic:nvPicPr>
                  <pic:blipFill>
                    <a:blip r:embed="rId1012"/>
                    <a:stretch>
                      <a:fillRect/>
                    </a:stretch>
                  </pic:blipFill>
                  <pic:spPr>
                    <a:xfrm>
                      <a:off x="0" y="0"/>
                      <a:ext cx="138264" cy="200278"/>
                    </a:xfrm>
                    <a:prstGeom prst="rect">
                      <a:avLst/>
                    </a:prstGeom>
                  </pic:spPr>
                </pic:pic>
              </a:graphicData>
            </a:graphic>
          </wp:inline>
        </w:drawing>
      </w:r>
      <w:r>
        <w:rPr>
          <w:rFonts w:ascii="Cambria Math" w:hAnsi="Cambria Math" w:eastAsia="Cambria Math" w:cs="Cambria Math"/>
          <w:spacing w:val="42"/>
          <w:sz w:val="24"/>
          <w:szCs w:val="24"/>
        </w:rPr>
        <w:t xml:space="preserve"> </w:t>
      </w:r>
      <w:r>
        <w:rPr>
          <w:rFonts w:ascii="Cambria Math" w:hAnsi="Cambria Math" w:eastAsia="Cambria Math" w:cs="Cambria Math"/>
          <w:spacing w:val="-7"/>
          <w:sz w:val="24"/>
          <w:szCs w:val="24"/>
        </w:rPr>
        <w:t>≜</w:t>
      </w:r>
      <w:r>
        <w:rPr>
          <w:rFonts w:ascii="Cambria Math" w:hAnsi="Cambria Math" w:eastAsia="Cambria Math" w:cs="Cambria Math"/>
          <w:spacing w:val="23"/>
          <w:sz w:val="24"/>
          <w:szCs w:val="24"/>
        </w:rPr>
        <w:t xml:space="preserve"> </w:t>
      </w:r>
      <w:r>
        <w:rPr>
          <w:rFonts w:ascii="Times New Roman" w:hAnsi="Times New Roman" w:eastAsia="Times New Roman" w:cs="Times New Roman"/>
          <w:spacing w:val="-7"/>
          <w:sz w:val="24"/>
          <w:szCs w:val="24"/>
        </w:rPr>
        <w:t>exp</w:t>
      </w:r>
      <w:r>
        <w:rPr>
          <w:rFonts w:ascii="Times New Roman" w:hAnsi="Times New Roman" w:eastAsia="Times New Roman" w:cs="Times New Roman"/>
          <w:spacing w:val="13"/>
          <w:sz w:val="24"/>
          <w:szCs w:val="24"/>
        </w:rPr>
        <w:t xml:space="preserve"> </w:t>
      </w:r>
      <w:r>
        <w:rPr>
          <w:rFonts w:ascii="Cambria Math" w:hAnsi="Cambria Math" w:eastAsia="Cambria Math" w:cs="Cambria Math"/>
          <w:spacing w:val="-7"/>
          <w:position w:val="-4"/>
          <w:sz w:val="24"/>
          <w:szCs w:val="24"/>
        </w:rPr>
        <w:t>(</w:t>
      </w:r>
      <w:r>
        <w:rPr>
          <w:rFonts w:ascii="Cambria Math" w:hAnsi="Cambria Math" w:eastAsia="Cambria Math" w:cs="Cambria Math"/>
          <w:spacing w:val="17"/>
          <w:position w:val="-4"/>
          <w:sz w:val="24"/>
          <w:szCs w:val="24"/>
        </w:rPr>
        <w:t xml:space="preserve"> </w:t>
      </w:r>
      <w:r>
        <w:rPr>
          <w:rFonts w:ascii="Times New Roman" w:hAnsi="Times New Roman" w:eastAsia="Times New Roman" w:cs="Times New Roman"/>
          <w:spacing w:val="-7"/>
          <w:sz w:val="24"/>
          <w:szCs w:val="24"/>
        </w:rPr>
        <w:t xml:space="preserve">- </w:t>
      </w:r>
      <w:r>
        <w:rPr>
          <w:rFonts w:ascii="Cambria Math" w:hAnsi="Cambria Math" w:eastAsia="Cambria Math" w:cs="Cambria Math"/>
          <w:spacing w:val="-7"/>
          <w:sz w:val="24"/>
          <w:szCs w:val="24"/>
        </w:rPr>
        <w:t>d</w:t>
      </w:r>
      <w:r>
        <w:rPr>
          <w:rFonts w:ascii="Cambria Math" w:hAnsi="Cambria Math" w:eastAsia="Cambria Math" w:cs="Cambria Math"/>
          <w:spacing w:val="-7"/>
          <w:position w:val="9"/>
          <w:sz w:val="18"/>
          <w:szCs w:val="18"/>
        </w:rPr>
        <w:t>(n)</w:t>
      </w:r>
      <w:r>
        <w:rPr>
          <w:rFonts w:ascii="Cambria Math" w:hAnsi="Cambria Math" w:eastAsia="Cambria Math" w:cs="Cambria Math"/>
          <w:spacing w:val="-24"/>
          <w:position w:val="9"/>
          <w:sz w:val="18"/>
          <w:szCs w:val="18"/>
        </w:rPr>
        <w:t xml:space="preserve"> </w:t>
      </w:r>
      <w:r>
        <w:rPr>
          <w:rFonts w:ascii="Cambria Math" w:hAnsi="Cambria Math" w:eastAsia="Cambria Math" w:cs="Cambria Math"/>
          <w:spacing w:val="-7"/>
          <w:position w:val="-4"/>
          <w:sz w:val="24"/>
          <w:szCs w:val="24"/>
        </w:rPr>
        <w:t>/</w:t>
      </w:r>
      <w:r>
        <w:rPr>
          <w:rFonts w:ascii="Cambria Math" w:hAnsi="Cambria Math" w:eastAsia="Cambria Math" w:cs="Cambria Math"/>
          <w:spacing w:val="-7"/>
          <w:sz w:val="24"/>
          <w:szCs w:val="24"/>
        </w:rPr>
        <w:t>θ</w:t>
      </w:r>
      <w:r>
        <w:rPr>
          <w:rFonts w:ascii="Cambria Math" w:hAnsi="Cambria Math" w:eastAsia="Cambria Math" w:cs="Cambria Math"/>
          <w:spacing w:val="-22"/>
          <w:sz w:val="24"/>
          <w:szCs w:val="24"/>
        </w:rPr>
        <w:t xml:space="preserve"> </w:t>
      </w:r>
      <w:r>
        <w:rPr>
          <w:rFonts w:ascii="Cambria Math" w:hAnsi="Cambria Math" w:eastAsia="Cambria Math" w:cs="Cambria Math"/>
          <w:spacing w:val="-7"/>
          <w:position w:val="-4"/>
          <w:sz w:val="24"/>
          <w:szCs w:val="24"/>
        </w:rPr>
        <w:t>)</w:t>
      </w:r>
    </w:p>
    <w:p>
      <w:pPr>
        <w:pStyle w:val="2"/>
        <w:spacing w:line="14" w:lineRule="auto"/>
        <w:rPr>
          <w:sz w:val="2"/>
        </w:rPr>
      </w:pPr>
      <w:r>
        <w:rPr>
          <w:sz w:val="2"/>
          <w:szCs w:val="2"/>
        </w:rPr>
        <w:br w:type="column"/>
      </w:r>
    </w:p>
    <w:p>
      <w:pPr>
        <w:spacing w:before="113" w:line="192" w:lineRule="auto"/>
        <w:ind w:left="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(5.13)</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pStyle w:val="2"/>
        <w:spacing w:line="290" w:lineRule="auto"/>
      </w:pPr>
    </w:p>
    <w:p>
      <w:pPr>
        <w:pStyle w:val="2"/>
        <w:spacing w:line="291" w:lineRule="auto"/>
      </w:pPr>
    </w:p>
    <w:p>
      <w:pPr>
        <w:spacing w:before="73" w:line="519" w:lineRule="exact"/>
        <w:ind w:left="1811"/>
        <w:rPr>
          <w:rFonts w:ascii="Times New Roman" w:hAnsi="Times New Roman" w:eastAsia="Times New Roman" w:cs="Times New Roman"/>
          <w:sz w:val="24"/>
          <w:szCs w:val="24"/>
        </w:rPr>
      </w:pPr>
      <w:r>
        <w:rPr>
          <w:rFonts w:ascii="Cambria Math" w:hAnsi="Cambria Math" w:eastAsia="Cambria Math" w:cs="Cambria Math"/>
          <w:spacing w:val="-3"/>
          <w:position w:val="10"/>
          <w:sz w:val="24"/>
          <w:szCs w:val="24"/>
        </w:rPr>
        <w:t>d</w:t>
      </w:r>
      <w:r>
        <w:rPr>
          <w:rFonts w:ascii="Cambria Math" w:hAnsi="Cambria Math" w:eastAsia="Cambria Math" w:cs="Cambria Math"/>
          <w:spacing w:val="-3"/>
          <w:position w:val="19"/>
          <w:sz w:val="18"/>
          <w:szCs w:val="18"/>
        </w:rPr>
        <w:t xml:space="preserve">(n)  </w:t>
      </w:r>
      <w:r>
        <w:rPr>
          <w:rFonts w:ascii="Cambria Math" w:hAnsi="Cambria Math" w:eastAsia="Cambria Math" w:cs="Cambria Math"/>
          <w:spacing w:val="-3"/>
          <w:position w:val="10"/>
          <w:sz w:val="24"/>
          <w:szCs w:val="24"/>
        </w:rPr>
        <w:t xml:space="preserve">=  </w:t>
      </w:r>
      <w:r>
        <w:rPr>
          <w:rFonts w:ascii="Cambria Math" w:hAnsi="Cambria Math" w:eastAsia="Cambria Math" w:cs="Cambria Math"/>
          <w:spacing w:val="-3"/>
          <w:position w:val="8"/>
          <w:sz w:val="24"/>
          <w:szCs w:val="24"/>
        </w:rPr>
        <w:t>[diag(Σ</w:t>
      </w:r>
      <w:r>
        <w:rPr>
          <w:rFonts w:ascii="Cambria Math" w:hAnsi="Cambria Math" w:eastAsia="Cambria Math" w:cs="Cambria Math"/>
          <w:spacing w:val="-3"/>
          <w:position w:val="5"/>
          <w:sz w:val="18"/>
          <w:szCs w:val="18"/>
        </w:rPr>
        <w:t>k</w:t>
      </w:r>
      <w:r>
        <w:rPr>
          <w:rFonts w:ascii="Cambria Math" w:hAnsi="Cambria Math" w:eastAsia="Cambria Math" w:cs="Cambria Math"/>
          <w:spacing w:val="-23"/>
          <w:position w:val="5"/>
          <w:sz w:val="18"/>
          <w:szCs w:val="18"/>
        </w:rPr>
        <w:t xml:space="preserve"> </w:t>
      </w:r>
      <w:r>
        <w:rPr>
          <w:rFonts w:ascii="Cambria Math" w:hAnsi="Cambria Math" w:eastAsia="Cambria Math" w:cs="Cambria Math"/>
          <w:spacing w:val="-3"/>
          <w:position w:val="7"/>
          <w:sz w:val="24"/>
          <w:szCs w:val="24"/>
        </w:rPr>
        <w:t>)]</w:t>
      </w:r>
      <w:r>
        <w:rPr>
          <w:rFonts w:ascii="Cambria Math" w:hAnsi="Cambria Math" w:eastAsia="Cambria Math" w:cs="Cambria Math"/>
          <w:spacing w:val="-3"/>
          <w:position w:val="24"/>
          <w:sz w:val="18"/>
          <w:szCs w:val="18"/>
        </w:rPr>
        <w:t xml:space="preserve">−1  </w:t>
      </w:r>
      <w:r>
        <w:rPr>
          <w:rFonts w:ascii="Cambria Math" w:hAnsi="Cambria Math" w:eastAsia="Cambria Math" w:cs="Cambria Math"/>
          <w:spacing w:val="-3"/>
          <w:position w:val="10"/>
          <w:sz w:val="24"/>
          <w:szCs w:val="24"/>
        </w:rPr>
        <w:t xml:space="preserve">⋅  </w:t>
      </w:r>
      <w:r>
        <w:rPr>
          <w:rFonts w:ascii="Cambria Math" w:hAnsi="Cambria Math" w:eastAsia="Cambria Math" w:cs="Cambria Math"/>
          <w:spacing w:val="-3"/>
          <w:position w:val="1"/>
          <w:sz w:val="24"/>
          <w:szCs w:val="24"/>
        </w:rPr>
        <w:t>(</w:t>
      </w:r>
      <w:r>
        <w:rPr>
          <w:rFonts w:ascii="Cambria Math" w:hAnsi="Cambria Math" w:eastAsia="Cambria Math" w:cs="Cambria Math"/>
          <w:spacing w:val="-3"/>
          <w:position w:val="10"/>
          <w:sz w:val="24"/>
          <w:szCs w:val="24"/>
        </w:rPr>
        <w:t>u</w:t>
      </w:r>
      <w:r>
        <w:rPr>
          <w:position w:val="1"/>
          <w:sz w:val="24"/>
          <w:szCs w:val="24"/>
        </w:rPr>
        <w:drawing>
          <wp:inline distT="0" distB="0" distL="0" distR="0">
            <wp:extent cx="132715" cy="217805"/>
            <wp:effectExtent l="0" t="0" r="0" b="0"/>
            <wp:docPr id="1576" name="IM 1576"/>
            <wp:cNvGraphicFramePr/>
            <a:graphic xmlns:a="http://schemas.openxmlformats.org/drawingml/2006/main">
              <a:graphicData uri="http://schemas.openxmlformats.org/drawingml/2006/picture">
                <pic:pic xmlns:pic="http://schemas.openxmlformats.org/drawingml/2006/picture">
                  <pic:nvPicPr>
                    <pic:cNvPr id="1576" name="IM 1576"/>
                    <pic:cNvPicPr/>
                  </pic:nvPicPr>
                  <pic:blipFill>
                    <a:blip r:embed="rId947"/>
                    <a:stretch>
                      <a:fillRect/>
                    </a:stretch>
                  </pic:blipFill>
                  <pic:spPr>
                    <a:xfrm>
                      <a:off x="0" y="0"/>
                      <a:ext cx="132937" cy="217970"/>
                    </a:xfrm>
                    <a:prstGeom prst="rect">
                      <a:avLst/>
                    </a:prstGeom>
                  </pic:spPr>
                </pic:pic>
              </a:graphicData>
            </a:graphic>
          </wp:inline>
        </w:drawing>
      </w:r>
      <w:r>
        <w:rPr>
          <w:rFonts w:ascii="Cambria Math" w:hAnsi="Cambria Math" w:eastAsia="Cambria Math" w:cs="Cambria Math"/>
          <w:spacing w:val="26"/>
          <w:position w:val="10"/>
          <w:sz w:val="24"/>
          <w:szCs w:val="24"/>
        </w:rPr>
        <w:t xml:space="preserve"> </w:t>
      </w:r>
      <w:r>
        <w:rPr>
          <w:rFonts w:ascii="Cambria Math" w:hAnsi="Cambria Math" w:eastAsia="Cambria Math" w:cs="Cambria Math"/>
          <w:spacing w:val="-3"/>
          <w:position w:val="10"/>
          <w:sz w:val="24"/>
          <w:szCs w:val="24"/>
        </w:rPr>
        <w:t>− μ</w:t>
      </w:r>
      <w:r>
        <w:rPr>
          <w:rFonts w:ascii="Cambria Math" w:hAnsi="Cambria Math" w:eastAsia="Cambria Math" w:cs="Cambria Math"/>
          <w:spacing w:val="-3"/>
          <w:position w:val="5"/>
          <w:sz w:val="18"/>
          <w:szCs w:val="18"/>
        </w:rPr>
        <w:t xml:space="preserve">k </w:t>
      </w:r>
      <w:r>
        <w:rPr>
          <w:rFonts w:ascii="Cambria Math" w:hAnsi="Cambria Math" w:eastAsia="Cambria Math" w:cs="Cambria Math"/>
          <w:spacing w:val="-3"/>
          <w:position w:val="1"/>
          <w:sz w:val="24"/>
          <w:szCs w:val="24"/>
        </w:rPr>
        <w:t>)</w:t>
      </w:r>
      <w:r>
        <w:rPr>
          <w:rFonts w:ascii="Cambria Math" w:hAnsi="Cambria Math" w:eastAsia="Cambria Math" w:cs="Cambria Math"/>
          <w:spacing w:val="12"/>
          <w:position w:val="1"/>
          <w:sz w:val="24"/>
          <w:szCs w:val="24"/>
        </w:rPr>
        <w:t xml:space="preserve"> </w:t>
      </w:r>
      <w:r>
        <w:rPr>
          <w:rFonts w:ascii="Cambria Math" w:hAnsi="Cambria Math" w:eastAsia="Cambria Math" w:cs="Cambria Math"/>
          <w:spacing w:val="-3"/>
          <w:position w:val="10"/>
          <w:sz w:val="24"/>
          <w:szCs w:val="24"/>
        </w:rPr>
        <w:t>⊙</w:t>
      </w:r>
      <w:r>
        <w:rPr>
          <w:rFonts w:ascii="Cambria Math" w:hAnsi="Cambria Math" w:eastAsia="Cambria Math" w:cs="Cambria Math"/>
          <w:spacing w:val="34"/>
          <w:position w:val="10"/>
          <w:sz w:val="24"/>
          <w:szCs w:val="24"/>
        </w:rPr>
        <w:t xml:space="preserve"> </w:t>
      </w:r>
      <w:r>
        <w:rPr>
          <w:rFonts w:ascii="Cambria Math" w:hAnsi="Cambria Math" w:eastAsia="Cambria Math" w:cs="Cambria Math"/>
          <w:spacing w:val="-3"/>
          <w:position w:val="1"/>
          <w:sz w:val="24"/>
          <w:szCs w:val="24"/>
        </w:rPr>
        <w:t>(</w:t>
      </w:r>
      <w:r>
        <w:rPr>
          <w:rFonts w:ascii="Cambria Math" w:hAnsi="Cambria Math" w:eastAsia="Cambria Math" w:cs="Cambria Math"/>
          <w:spacing w:val="-3"/>
          <w:position w:val="10"/>
          <w:sz w:val="24"/>
          <w:szCs w:val="24"/>
        </w:rPr>
        <w:t>u</w:t>
      </w:r>
      <w:r>
        <w:rPr>
          <w:position w:val="1"/>
          <w:sz w:val="24"/>
          <w:szCs w:val="24"/>
        </w:rPr>
        <w:drawing>
          <wp:inline distT="0" distB="0" distL="0" distR="0">
            <wp:extent cx="132715" cy="217805"/>
            <wp:effectExtent l="0" t="0" r="0" b="0"/>
            <wp:docPr id="1578" name="IM 1578"/>
            <wp:cNvGraphicFramePr/>
            <a:graphic xmlns:a="http://schemas.openxmlformats.org/drawingml/2006/main">
              <a:graphicData uri="http://schemas.openxmlformats.org/drawingml/2006/picture">
                <pic:pic xmlns:pic="http://schemas.openxmlformats.org/drawingml/2006/picture">
                  <pic:nvPicPr>
                    <pic:cNvPr id="1578" name="IM 1578"/>
                    <pic:cNvPicPr/>
                  </pic:nvPicPr>
                  <pic:blipFill>
                    <a:blip r:embed="rId1013"/>
                    <a:stretch>
                      <a:fillRect/>
                    </a:stretch>
                  </pic:blipFill>
                  <pic:spPr>
                    <a:xfrm>
                      <a:off x="0" y="0"/>
                      <a:ext cx="132924" cy="217970"/>
                    </a:xfrm>
                    <a:prstGeom prst="rect">
                      <a:avLst/>
                    </a:prstGeom>
                  </pic:spPr>
                </pic:pic>
              </a:graphicData>
            </a:graphic>
          </wp:inline>
        </w:drawing>
      </w:r>
      <w:r>
        <w:rPr>
          <w:rFonts w:ascii="Cambria Math" w:hAnsi="Cambria Math" w:eastAsia="Cambria Math" w:cs="Cambria Math"/>
          <w:spacing w:val="26"/>
          <w:position w:val="10"/>
          <w:sz w:val="24"/>
          <w:szCs w:val="24"/>
        </w:rPr>
        <w:t xml:space="preserve"> </w:t>
      </w:r>
      <w:r>
        <w:rPr>
          <w:rFonts w:ascii="Cambria Math" w:hAnsi="Cambria Math" w:eastAsia="Cambria Math" w:cs="Cambria Math"/>
          <w:spacing w:val="-3"/>
          <w:position w:val="10"/>
          <w:sz w:val="24"/>
          <w:szCs w:val="24"/>
        </w:rPr>
        <w:t>− μ</w:t>
      </w:r>
      <w:r>
        <w:rPr>
          <w:rFonts w:ascii="Cambria Math" w:hAnsi="Cambria Math" w:eastAsia="Cambria Math" w:cs="Cambria Math"/>
          <w:spacing w:val="-3"/>
          <w:position w:val="5"/>
          <w:sz w:val="18"/>
          <w:szCs w:val="18"/>
        </w:rPr>
        <w:t xml:space="preserve">k </w:t>
      </w:r>
      <w:r>
        <w:rPr>
          <w:rFonts w:ascii="Cambria Math" w:hAnsi="Cambria Math" w:eastAsia="Cambria Math" w:cs="Cambria Math"/>
          <w:spacing w:val="-3"/>
          <w:position w:val="1"/>
          <w:sz w:val="24"/>
          <w:szCs w:val="24"/>
        </w:rPr>
        <w:t xml:space="preserve">)      </w:t>
      </w:r>
      <w:r>
        <w:rPr>
          <w:rFonts w:ascii="Cambria Math" w:hAnsi="Cambria Math" w:eastAsia="Cambria Math" w:cs="Cambria Math"/>
          <w:spacing w:val="-4"/>
          <w:position w:val="1"/>
          <w:sz w:val="24"/>
          <w:szCs w:val="24"/>
        </w:rPr>
        <w:t xml:space="preserve">                  </w:t>
      </w:r>
      <w:r>
        <w:rPr>
          <w:rFonts w:ascii="Times New Roman" w:hAnsi="Times New Roman" w:eastAsia="Times New Roman" w:cs="Times New Roman"/>
          <w:spacing w:val="-4"/>
          <w:position w:val="10"/>
          <w:sz w:val="24"/>
          <w:szCs w:val="24"/>
        </w:rPr>
        <w:t>(5.14)</w:t>
      </w:r>
    </w:p>
    <w:p>
      <w:pPr>
        <w:spacing w:before="71" w:line="270" w:lineRule="auto"/>
        <w:ind w:left="17" w:right="115" w:firstLine="1"/>
        <w:jc w:val="both"/>
        <w:rPr>
          <w:rFonts w:ascii="宋体" w:hAnsi="宋体" w:eastAsia="宋体" w:cs="宋体"/>
          <w:sz w:val="23"/>
          <w:szCs w:val="23"/>
        </w:rPr>
      </w:pPr>
      <w:r>
        <w:rPr>
          <w:rFonts w:ascii="宋体" w:hAnsi="宋体" w:eastAsia="宋体" w:cs="宋体"/>
          <w:spacing w:val="11"/>
          <w:sz w:val="23"/>
          <w:szCs w:val="23"/>
        </w:rPr>
        <w:t>其中相似性度量</w:t>
      </w:r>
      <w:r>
        <w:rPr>
          <w:rFonts w:ascii="宋体" w:hAnsi="宋体" w:eastAsia="宋体" w:cs="宋体"/>
          <w:spacing w:val="-43"/>
          <w:sz w:val="23"/>
          <w:szCs w:val="23"/>
        </w:rPr>
        <w:t xml:space="preserve"> </w:t>
      </w:r>
      <w:r>
        <w:rPr>
          <w:rFonts w:ascii="Cambria Math" w:hAnsi="Cambria Math" w:eastAsia="Cambria Math" w:cs="Cambria Math"/>
          <w:spacing w:val="11"/>
          <w:sz w:val="24"/>
          <w:szCs w:val="24"/>
        </w:rPr>
        <w:t>d</w:t>
      </w:r>
      <w:r>
        <w:rPr>
          <w:rFonts w:ascii="Cambria Math" w:hAnsi="Cambria Math" w:eastAsia="Cambria Math" w:cs="Cambria Math"/>
          <w:spacing w:val="11"/>
          <w:position w:val="5"/>
          <w:sz w:val="18"/>
          <w:szCs w:val="18"/>
        </w:rPr>
        <w:t>(n)</w:t>
      </w:r>
      <w:r>
        <w:rPr>
          <w:rFonts w:ascii="Cambria Math" w:hAnsi="Cambria Math" w:eastAsia="Cambria Math" w:cs="Cambria Math"/>
          <w:spacing w:val="19"/>
          <w:w w:val="101"/>
          <w:position w:val="5"/>
          <w:sz w:val="18"/>
          <w:szCs w:val="18"/>
        </w:rPr>
        <w:t xml:space="preserve">  </w:t>
      </w:r>
      <w:r>
        <w:rPr>
          <w:rFonts w:ascii="Cambria Math" w:hAnsi="Cambria Math" w:eastAsia="Cambria Math" w:cs="Cambria Math"/>
          <w:spacing w:val="11"/>
          <w:position w:val="5"/>
          <w:sz w:val="24"/>
          <w:szCs w:val="24"/>
        </w:rPr>
        <w:t>∈</w:t>
      </w:r>
      <w:r>
        <w:rPr>
          <w:rFonts w:ascii="Cambria Math" w:hAnsi="Cambria Math" w:eastAsia="Cambria Math" w:cs="Cambria Math"/>
          <w:spacing w:val="2"/>
          <w:position w:val="5"/>
          <w:sz w:val="24"/>
          <w:szCs w:val="24"/>
        </w:rPr>
        <w:t xml:space="preserve">  </w:t>
      </w:r>
      <w:r>
        <w:rPr>
          <w:rFonts w:ascii="Cambria Math" w:hAnsi="Cambria Math" w:eastAsia="Cambria Math" w:cs="Cambria Math"/>
          <w:spacing w:val="11"/>
          <w:position w:val="5"/>
          <w:sz w:val="24"/>
          <w:szCs w:val="24"/>
        </w:rPr>
        <w:t>ℝ</w:t>
      </w:r>
      <w:r>
        <w:rPr>
          <w:rFonts w:ascii="Cambria Math" w:hAnsi="Cambria Math" w:eastAsia="Cambria Math" w:cs="Cambria Math"/>
          <w:spacing w:val="11"/>
          <w:position w:val="5"/>
          <w:sz w:val="18"/>
          <w:szCs w:val="18"/>
        </w:rPr>
        <w:t xml:space="preserve">N  </w:t>
      </w:r>
      <w:r>
        <w:rPr>
          <w:rFonts w:ascii="宋体" w:hAnsi="宋体" w:eastAsia="宋体" w:cs="宋体"/>
          <w:spacing w:val="11"/>
          <w:sz w:val="23"/>
          <w:szCs w:val="23"/>
        </w:rPr>
        <w:t>是通过将用户输入与步态技能库中的策略进行比较</w:t>
      </w:r>
      <w:r>
        <w:rPr>
          <w:rFonts w:ascii="宋体" w:hAnsi="宋体" w:eastAsia="宋体" w:cs="宋体"/>
          <w:sz w:val="23"/>
          <w:szCs w:val="23"/>
        </w:rPr>
        <w:t xml:space="preserve"> </w:t>
      </w:r>
      <w:r>
        <w:rPr>
          <w:rFonts w:ascii="宋体" w:hAnsi="宋体" w:eastAsia="宋体" w:cs="宋体"/>
          <w:spacing w:val="10"/>
          <w:sz w:val="23"/>
          <w:szCs w:val="23"/>
        </w:rPr>
        <w:t>而获得的标准化距离。超参数</w:t>
      </w:r>
      <w:r>
        <w:rPr>
          <w:rFonts w:ascii="宋体" w:hAnsi="宋体" w:eastAsia="宋体" w:cs="宋体"/>
          <w:spacing w:val="-33"/>
          <w:sz w:val="23"/>
          <w:szCs w:val="23"/>
        </w:rPr>
        <w:t xml:space="preserve"> </w:t>
      </w:r>
      <w:r>
        <w:rPr>
          <w:rFonts w:ascii="Cambria Math" w:hAnsi="Cambria Math" w:eastAsia="Cambria Math" w:cs="Cambria Math"/>
          <w:spacing w:val="10"/>
          <w:sz w:val="24"/>
          <w:szCs w:val="24"/>
        </w:rPr>
        <w:t>θ  &gt;</w:t>
      </w:r>
      <w:r>
        <w:rPr>
          <w:rFonts w:ascii="Cambria Math" w:hAnsi="Cambria Math" w:eastAsia="Cambria Math" w:cs="Cambria Math"/>
          <w:spacing w:val="46"/>
          <w:sz w:val="24"/>
          <w:szCs w:val="24"/>
        </w:rPr>
        <w:t xml:space="preserve"> </w:t>
      </w:r>
      <w:r>
        <w:rPr>
          <w:rFonts w:ascii="Cambria Math" w:hAnsi="Cambria Math" w:eastAsia="Cambria Math" w:cs="Cambria Math"/>
          <w:spacing w:val="10"/>
          <w:sz w:val="24"/>
          <w:szCs w:val="24"/>
        </w:rPr>
        <w:t>0</w:t>
      </w:r>
      <w:r>
        <w:rPr>
          <w:rFonts w:ascii="Cambria Math" w:hAnsi="Cambria Math" w:eastAsia="Cambria Math" w:cs="Cambria Math"/>
          <w:spacing w:val="29"/>
          <w:sz w:val="24"/>
          <w:szCs w:val="24"/>
        </w:rPr>
        <w:t xml:space="preserve"> </w:t>
      </w:r>
      <w:r>
        <w:rPr>
          <w:rFonts w:ascii="宋体" w:hAnsi="宋体" w:eastAsia="宋体" w:cs="宋体"/>
          <w:spacing w:val="10"/>
          <w:sz w:val="23"/>
          <w:szCs w:val="23"/>
        </w:rPr>
        <w:t>用于调整在相同的距离偏移度量下的人机</w:t>
      </w:r>
      <w:r>
        <w:rPr>
          <w:rFonts w:ascii="宋体" w:hAnsi="宋体" w:eastAsia="宋体" w:cs="宋体"/>
          <w:sz w:val="23"/>
          <w:szCs w:val="23"/>
        </w:rPr>
        <w:t xml:space="preserve"> </w:t>
      </w:r>
      <w:r>
        <w:rPr>
          <w:rFonts w:ascii="宋体" w:hAnsi="宋体" w:eastAsia="宋体" w:cs="宋体"/>
          <w:spacing w:val="14"/>
          <w:sz w:val="23"/>
          <w:szCs w:val="23"/>
        </w:rPr>
        <w:t>信任级别，其可以根据经验设置或通过基于在线人机循环的算法动态优化。当</w:t>
      </w:r>
      <w:r>
        <w:rPr>
          <w:rFonts w:ascii="宋体" w:hAnsi="宋体" w:eastAsia="宋体" w:cs="宋体"/>
          <w:spacing w:val="6"/>
          <w:sz w:val="23"/>
          <w:szCs w:val="23"/>
        </w:rPr>
        <w:t xml:space="preserve"> </w:t>
      </w:r>
      <w:r>
        <w:rPr>
          <w:rFonts w:ascii="Cambria Math" w:hAnsi="Cambria Math" w:eastAsia="Cambria Math" w:cs="Cambria Math"/>
          <w:spacing w:val="10"/>
          <w:sz w:val="24"/>
          <w:szCs w:val="24"/>
        </w:rPr>
        <w:t>θ</w:t>
      </w:r>
      <w:r>
        <w:rPr>
          <w:rFonts w:ascii="Cambria Math" w:hAnsi="Cambria Math" w:eastAsia="Cambria Math" w:cs="Cambria Math"/>
          <w:spacing w:val="2"/>
          <w:sz w:val="24"/>
          <w:szCs w:val="24"/>
        </w:rPr>
        <w:t xml:space="preserve">  </w:t>
      </w:r>
      <w:r>
        <w:rPr>
          <w:rFonts w:ascii="Cambria Math" w:hAnsi="Cambria Math" w:eastAsia="Cambria Math" w:cs="Cambria Math"/>
          <w:spacing w:val="10"/>
          <w:sz w:val="24"/>
          <w:szCs w:val="24"/>
        </w:rPr>
        <w:t>→</w:t>
      </w:r>
      <w:r>
        <w:rPr>
          <w:rFonts w:ascii="Cambria Math" w:hAnsi="Cambria Math" w:eastAsia="Cambria Math" w:cs="Cambria Math"/>
          <w:spacing w:val="45"/>
          <w:sz w:val="24"/>
          <w:szCs w:val="24"/>
        </w:rPr>
        <w:t xml:space="preserve"> </w:t>
      </w:r>
      <w:r>
        <w:rPr>
          <w:rFonts w:ascii="Cambria Math" w:hAnsi="Cambria Math" w:eastAsia="Cambria Math" w:cs="Cambria Math"/>
          <w:spacing w:val="10"/>
          <w:sz w:val="24"/>
          <w:szCs w:val="24"/>
        </w:rPr>
        <w:t>∞</w:t>
      </w:r>
      <w:r>
        <w:rPr>
          <w:rFonts w:ascii="Cambria Math" w:hAnsi="Cambria Math" w:eastAsia="Cambria Math" w:cs="Cambria Math"/>
          <w:spacing w:val="35"/>
          <w:w w:val="101"/>
          <w:sz w:val="24"/>
          <w:szCs w:val="24"/>
        </w:rPr>
        <w:t xml:space="preserve"> </w:t>
      </w:r>
      <w:r>
        <w:rPr>
          <w:rFonts w:ascii="宋体" w:hAnsi="宋体" w:eastAsia="宋体" w:cs="宋体"/>
          <w:spacing w:val="10"/>
          <w:sz w:val="23"/>
          <w:szCs w:val="23"/>
        </w:rPr>
        <w:t>时，仲裁函数对用户的自主输入变得更加敏感（允许用户输入与技能库</w:t>
      </w:r>
      <w:r>
        <w:rPr>
          <w:rFonts w:ascii="宋体" w:hAnsi="宋体" w:eastAsia="宋体" w:cs="宋体"/>
          <w:sz w:val="23"/>
          <w:szCs w:val="23"/>
        </w:rPr>
        <w:t xml:space="preserve"> </w:t>
      </w:r>
      <w:r>
        <w:rPr>
          <w:rFonts w:ascii="宋体" w:hAnsi="宋体" w:eastAsia="宋体" w:cs="宋体"/>
          <w:spacing w:val="4"/>
          <w:sz w:val="23"/>
          <w:szCs w:val="23"/>
        </w:rPr>
        <w:t>中的先验信息之间存在更大的偏移</w:t>
      </w:r>
      <w:r>
        <w:rPr>
          <w:rFonts w:ascii="宋体" w:hAnsi="宋体" w:eastAsia="宋体" w:cs="宋体"/>
          <w:spacing w:val="-59"/>
          <w:w w:val="96"/>
          <w:sz w:val="23"/>
          <w:szCs w:val="23"/>
        </w:rPr>
        <w:t>），</w:t>
      </w:r>
      <w:r>
        <w:rPr>
          <w:rFonts w:ascii="宋体" w:hAnsi="宋体" w:eastAsia="宋体" w:cs="宋体"/>
          <w:spacing w:val="-26"/>
          <w:sz w:val="23"/>
          <w:szCs w:val="23"/>
        </w:rPr>
        <w:t xml:space="preserve"> </w:t>
      </w:r>
      <w:r>
        <w:rPr>
          <w:rFonts w:ascii="宋体" w:hAnsi="宋体" w:eastAsia="宋体" w:cs="宋体"/>
          <w:spacing w:val="4"/>
          <w:sz w:val="23"/>
          <w:szCs w:val="23"/>
        </w:rPr>
        <w:t>当</w:t>
      </w:r>
      <w:r>
        <w:rPr>
          <w:rFonts w:ascii="宋体" w:hAnsi="宋体" w:eastAsia="宋体" w:cs="宋体"/>
          <w:spacing w:val="-41"/>
          <w:sz w:val="23"/>
          <w:szCs w:val="23"/>
        </w:rPr>
        <w:t xml:space="preserve"> </w:t>
      </w:r>
      <w:r>
        <w:rPr>
          <w:rFonts w:ascii="Cambria Math" w:hAnsi="Cambria Math" w:eastAsia="Cambria Math" w:cs="Cambria Math"/>
          <w:spacing w:val="4"/>
          <w:sz w:val="24"/>
          <w:szCs w:val="24"/>
        </w:rPr>
        <w:t>θ</w:t>
      </w:r>
      <w:r>
        <w:rPr>
          <w:rFonts w:ascii="Cambria Math" w:hAnsi="Cambria Math" w:eastAsia="Cambria Math" w:cs="Cambria Math"/>
          <w:spacing w:val="46"/>
          <w:sz w:val="24"/>
          <w:szCs w:val="24"/>
        </w:rPr>
        <w:t xml:space="preserve"> </w:t>
      </w:r>
      <w:r>
        <w:rPr>
          <w:rFonts w:ascii="Cambria Math" w:hAnsi="Cambria Math" w:eastAsia="Cambria Math" w:cs="Cambria Math"/>
          <w:spacing w:val="4"/>
          <w:sz w:val="24"/>
          <w:szCs w:val="24"/>
        </w:rPr>
        <w:t>→</w:t>
      </w:r>
      <w:r>
        <w:rPr>
          <w:rFonts w:ascii="Cambria Math" w:hAnsi="Cambria Math" w:eastAsia="Cambria Math" w:cs="Cambria Math"/>
          <w:spacing w:val="25"/>
          <w:sz w:val="24"/>
          <w:szCs w:val="24"/>
        </w:rPr>
        <w:t xml:space="preserve"> </w:t>
      </w:r>
      <w:r>
        <w:rPr>
          <w:rFonts w:ascii="Cambria Math" w:hAnsi="Cambria Math" w:eastAsia="Cambria Math" w:cs="Cambria Math"/>
          <w:spacing w:val="4"/>
          <w:sz w:val="24"/>
          <w:szCs w:val="24"/>
        </w:rPr>
        <w:t>0</w:t>
      </w:r>
      <w:r>
        <w:rPr>
          <w:rFonts w:ascii="Cambria Math" w:hAnsi="Cambria Math" w:eastAsia="Cambria Math" w:cs="Cambria Math"/>
          <w:spacing w:val="31"/>
          <w:w w:val="101"/>
          <w:sz w:val="24"/>
          <w:szCs w:val="24"/>
        </w:rPr>
        <w:t xml:space="preserve"> </w:t>
      </w:r>
      <w:r>
        <w:rPr>
          <w:rFonts w:ascii="宋体" w:hAnsi="宋体" w:eastAsia="宋体" w:cs="宋体"/>
          <w:spacing w:val="4"/>
          <w:sz w:val="23"/>
          <w:szCs w:val="23"/>
        </w:rPr>
        <w:t>时，混合命令</w:t>
      </w:r>
      <w:r>
        <w:rPr>
          <w:rFonts w:ascii="宋体" w:hAnsi="宋体" w:eastAsia="宋体" w:cs="宋体"/>
          <w:spacing w:val="-55"/>
          <w:sz w:val="23"/>
          <w:szCs w:val="23"/>
        </w:rPr>
        <w:t xml:space="preserve"> </w:t>
      </w:r>
      <w:r>
        <w:rPr>
          <w:rFonts w:ascii="Cambria Math" w:hAnsi="Cambria Math" w:eastAsia="Cambria Math" w:cs="Cambria Math"/>
          <w:spacing w:val="4"/>
          <w:sz w:val="24"/>
          <w:szCs w:val="24"/>
        </w:rPr>
        <w:t>u</w:t>
      </w:r>
      <w:r>
        <w:rPr>
          <w:position w:val="-5"/>
          <w:sz w:val="24"/>
          <w:szCs w:val="24"/>
        </w:rPr>
        <w:drawing>
          <wp:inline distT="0" distB="0" distL="0" distR="0">
            <wp:extent cx="50165" cy="189865"/>
            <wp:effectExtent l="0" t="0" r="0" b="0"/>
            <wp:docPr id="1580" name="IM 1580"/>
            <wp:cNvGraphicFramePr/>
            <a:graphic xmlns:a="http://schemas.openxmlformats.org/drawingml/2006/main">
              <a:graphicData uri="http://schemas.openxmlformats.org/drawingml/2006/picture">
                <pic:pic xmlns:pic="http://schemas.openxmlformats.org/drawingml/2006/picture">
                  <pic:nvPicPr>
                    <pic:cNvPr id="1580" name="IM 1580"/>
                    <pic:cNvPicPr/>
                  </pic:nvPicPr>
                  <pic:blipFill>
                    <a:blip r:embed="rId1014"/>
                    <a:stretch>
                      <a:fillRect/>
                    </a:stretch>
                  </pic:blipFill>
                  <pic:spPr>
                    <a:xfrm>
                      <a:off x="0" y="0"/>
                      <a:ext cx="50291" cy="190423"/>
                    </a:xfrm>
                    <a:prstGeom prst="rect">
                      <a:avLst/>
                    </a:prstGeom>
                  </pic:spPr>
                </pic:pic>
              </a:graphicData>
            </a:graphic>
          </wp:inline>
        </w:drawing>
      </w:r>
      <w:r>
        <w:fldChar w:fldCharType="begin"/>
      </w:r>
      <w:r>
        <w:instrText xml:space="preserve">EQ \* jc3 \* hps18 \o\al(\s\up 6(</w:instrText>
      </w:r>
      <w:r>
        <w:rPr>
          <w:rFonts w:ascii="Cambria Math" w:hAnsi="Cambria Math" w:eastAsia="Cambria Math" w:cs="Cambria Math"/>
          <w:w w:val="69"/>
          <w:sz w:val="18"/>
          <w:szCs w:val="18"/>
        </w:rPr>
        <w:instrText xml:space="preserve">n</w:instrText>
      </w:r>
      <w:r>
        <w:instrText xml:space="preserve">),</w:instrText>
      </w:r>
      <w:r>
        <w:rPr>
          <w:rFonts w:ascii="Cambria Math" w:hAnsi="Cambria Math" w:eastAsia="Cambria Math" w:cs="Cambria Math"/>
          <w:w w:val="102"/>
          <w:position w:val="-4"/>
          <w:sz w:val="18"/>
          <w:szCs w:val="18"/>
        </w:rPr>
        <w:instrText xml:space="preserve">a</w:instrText>
      </w:r>
      <w:r>
        <w:instrText xml:space="preserve">)</w:instrText>
      </w:r>
      <w:r>
        <w:fldChar w:fldCharType="end"/>
      </w:r>
      <w:r>
        <w:rPr>
          <w:rFonts w:ascii="Cambria Math" w:hAnsi="Cambria Math" w:eastAsia="Cambria Math" w:cs="Cambria Math"/>
          <w:spacing w:val="4"/>
          <w:sz w:val="18"/>
          <w:szCs w:val="18"/>
        </w:rPr>
        <w:t>)</w:t>
      </w:r>
      <w:r>
        <w:rPr>
          <w:rFonts w:ascii="Cambria Math" w:hAnsi="Cambria Math" w:eastAsia="Cambria Math" w:cs="Cambria Math"/>
          <w:sz w:val="18"/>
          <w:szCs w:val="18"/>
        </w:rPr>
        <w:t xml:space="preserve">  </w:t>
      </w:r>
      <w:r>
        <w:rPr>
          <w:rFonts w:ascii="宋体" w:hAnsi="宋体" w:eastAsia="宋体" w:cs="宋体"/>
          <w:spacing w:val="4"/>
          <w:sz w:val="23"/>
          <w:szCs w:val="23"/>
        </w:rPr>
        <w:t>将主要受技能</w:t>
      </w:r>
      <w:r>
        <w:rPr>
          <w:rFonts w:ascii="宋体" w:hAnsi="宋体" w:eastAsia="宋体" w:cs="宋体"/>
          <w:spacing w:val="1"/>
          <w:sz w:val="23"/>
          <w:szCs w:val="23"/>
        </w:rPr>
        <w:t xml:space="preserve"> </w:t>
      </w:r>
      <w:r>
        <w:rPr>
          <w:rFonts w:ascii="宋体" w:hAnsi="宋体" w:eastAsia="宋体" w:cs="宋体"/>
          <w:spacing w:val="8"/>
          <w:sz w:val="23"/>
          <w:szCs w:val="23"/>
        </w:rPr>
        <w:t>库中预定义的策略的支配。</w:t>
      </w:r>
    </w:p>
    <w:p>
      <w:pPr>
        <w:spacing w:line="270"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11" w:line="307" w:lineRule="auto"/>
        <w:ind w:left="17" w:right="61" w:firstLine="497"/>
        <w:jc w:val="both"/>
        <w:rPr>
          <w:rFonts w:ascii="Times New Roman" w:hAnsi="Times New Roman" w:eastAsia="Times New Roman" w:cs="Times New Roman"/>
          <w:sz w:val="24"/>
          <w:szCs w:val="24"/>
        </w:rPr>
      </w:pPr>
      <w:r>
        <w:rPr>
          <w:rFonts w:ascii="宋体" w:hAnsi="宋体" w:eastAsia="宋体" w:cs="宋体"/>
          <w:spacing w:val="14"/>
          <w:sz w:val="23"/>
          <w:szCs w:val="23"/>
        </w:rPr>
        <w:t>除能使自适应频率振荡器收敛至极限环的稳定周期性步态模式外，</w:t>
      </w:r>
      <w:r>
        <w:rPr>
          <w:rFonts w:ascii="宋体" w:hAnsi="宋体" w:eastAsia="宋体" w:cs="宋体"/>
          <w:spacing w:val="13"/>
          <w:sz w:val="23"/>
          <w:szCs w:val="23"/>
        </w:rPr>
        <w:t>本研究</w:t>
      </w:r>
      <w:r>
        <w:rPr>
          <w:rFonts w:ascii="宋体" w:hAnsi="宋体" w:eastAsia="宋体" w:cs="宋体"/>
          <w:sz w:val="23"/>
          <w:szCs w:val="23"/>
        </w:rPr>
        <w:t xml:space="preserve"> </w:t>
      </w:r>
      <w:r>
        <w:rPr>
          <w:rFonts w:ascii="宋体" w:hAnsi="宋体" w:eastAsia="宋体" w:cs="宋体"/>
          <w:spacing w:val="1"/>
          <w:sz w:val="23"/>
          <w:szCs w:val="23"/>
        </w:rPr>
        <w:t>还探讨了两种需单独处理的非周期性过渡状态。其中</w:t>
      </w:r>
      <w:r>
        <w:rPr>
          <w:rFonts w:ascii="宋体" w:hAnsi="宋体" w:eastAsia="宋体" w:cs="宋体"/>
          <w:sz w:val="23"/>
          <w:szCs w:val="23"/>
        </w:rPr>
        <w:t xml:space="preserve">，“开始”事件指的是从初始 </w:t>
      </w:r>
      <w:r>
        <w:rPr>
          <w:rFonts w:ascii="宋体" w:hAnsi="宋体" w:eastAsia="宋体" w:cs="宋体"/>
          <w:spacing w:val="1"/>
          <w:sz w:val="23"/>
          <w:szCs w:val="23"/>
        </w:rPr>
        <w:t>状态（各关节角度为零）进入稳定的周期性步态；而</w:t>
      </w:r>
      <w:r>
        <w:rPr>
          <w:rFonts w:ascii="宋体" w:hAnsi="宋体" w:eastAsia="宋体" w:cs="宋体"/>
          <w:sz w:val="23"/>
          <w:szCs w:val="23"/>
        </w:rPr>
        <w:t xml:space="preserve">“停止”事件则是指从稳定的 </w:t>
      </w:r>
      <w:r>
        <w:rPr>
          <w:rFonts w:ascii="宋体" w:hAnsi="宋体" w:eastAsia="宋体" w:cs="宋体"/>
          <w:spacing w:val="7"/>
          <w:sz w:val="23"/>
          <w:szCs w:val="23"/>
        </w:rPr>
        <w:t>周期性步态恢复到初始状态。为处理这两种非周期性过渡状态，我们采用了相应</w:t>
      </w:r>
      <w:r>
        <w:rPr>
          <w:rFonts w:ascii="宋体" w:hAnsi="宋体" w:eastAsia="宋体" w:cs="宋体"/>
          <w:spacing w:val="8"/>
          <w:sz w:val="23"/>
          <w:szCs w:val="23"/>
        </w:rPr>
        <w:t xml:space="preserve"> </w:t>
      </w:r>
      <w:r>
        <w:rPr>
          <w:rFonts w:ascii="宋体" w:hAnsi="宋体" w:eastAsia="宋体" w:cs="宋体"/>
          <w:spacing w:val="14"/>
          <w:sz w:val="23"/>
          <w:szCs w:val="23"/>
        </w:rPr>
        <w:t>的控制策略，以确保康复机器人在运动过程中的连贯性与稳定性。</w:t>
      </w:r>
      <w:r>
        <w:rPr>
          <w:rFonts w:ascii="宋体" w:hAnsi="宋体" w:eastAsia="宋体" w:cs="宋体"/>
          <w:spacing w:val="13"/>
          <w:sz w:val="23"/>
          <w:szCs w:val="23"/>
        </w:rPr>
        <w:t>其中</w:t>
      </w:r>
      <w:r>
        <w:rPr>
          <w:rFonts w:ascii="宋体" w:hAnsi="宋体" w:eastAsia="宋体" w:cs="宋体"/>
          <w:spacing w:val="-45"/>
          <w:sz w:val="23"/>
          <w:szCs w:val="23"/>
        </w:rPr>
        <w:t xml:space="preserve"> </w:t>
      </w:r>
      <w:r>
        <w:rPr>
          <w:rFonts w:ascii="Times New Roman" w:hAnsi="Times New Roman" w:eastAsia="Times New Roman" w:cs="Times New Roman"/>
          <w:spacing w:val="13"/>
          <w:sz w:val="24"/>
          <w:szCs w:val="24"/>
        </w:rPr>
        <w:t>“</w:t>
      </w:r>
      <w:r>
        <w:rPr>
          <w:rFonts w:ascii="宋体" w:hAnsi="宋体" w:eastAsia="宋体" w:cs="宋体"/>
          <w:spacing w:val="13"/>
          <w:sz w:val="23"/>
          <w:szCs w:val="23"/>
        </w:rPr>
        <w:t>开始</w:t>
      </w:r>
      <w:r>
        <w:rPr>
          <w:rFonts w:ascii="Times New Roman" w:hAnsi="Times New Roman" w:eastAsia="Times New Roman" w:cs="Times New Roman"/>
          <w:spacing w:val="13"/>
          <w:sz w:val="24"/>
          <w:szCs w:val="24"/>
        </w:rPr>
        <w:t>”</w:t>
      </w:r>
    </w:p>
    <w:p>
      <w:pPr>
        <w:spacing w:before="58" w:line="235" w:lineRule="auto"/>
        <w:ind w:left="19"/>
        <w:rPr>
          <w:rFonts w:ascii="宋体" w:hAnsi="宋体" w:eastAsia="宋体" w:cs="宋体"/>
          <w:sz w:val="23"/>
          <w:szCs w:val="23"/>
        </w:rPr>
      </w:pPr>
      <w:r>
        <w:rPr>
          <w:rFonts w:ascii="宋体" w:hAnsi="宋体" w:eastAsia="宋体" w:cs="宋体"/>
          <w:spacing w:val="1"/>
          <w:position w:val="-3"/>
          <w:sz w:val="23"/>
          <w:szCs w:val="23"/>
        </w:rPr>
        <w:t>事件触发后由引导动作</w:t>
      </w:r>
      <w:r>
        <w:rPr>
          <w:rFonts w:ascii="宋体" w:hAnsi="宋体" w:eastAsia="宋体" w:cs="宋体"/>
          <w:spacing w:val="-53"/>
          <w:position w:val="-3"/>
          <w:sz w:val="23"/>
          <w:szCs w:val="23"/>
        </w:rPr>
        <w:t xml:space="preserve"> </w:t>
      </w:r>
      <w:r>
        <w:rPr>
          <w:rFonts w:ascii="Cambria Math" w:hAnsi="Cambria Math" w:eastAsia="Cambria Math" w:cs="Cambria Math"/>
          <w:spacing w:val="1"/>
          <w:position w:val="-3"/>
          <w:sz w:val="24"/>
          <w:szCs w:val="24"/>
        </w:rPr>
        <w:t>u</w:t>
      </w:r>
      <w:r>
        <w:rPr>
          <w:rFonts w:ascii="Cambria Math" w:hAnsi="Cambria Math" w:eastAsia="Cambria Math" w:cs="Cambria Math"/>
          <w:spacing w:val="1"/>
          <w:position w:val="6"/>
          <w:sz w:val="18"/>
          <w:szCs w:val="18"/>
        </w:rPr>
        <w:t>(</w:t>
      </w:r>
      <w:r>
        <w:rPr>
          <w:rFonts w:ascii="Cambria Math" w:hAnsi="Cambria Math" w:eastAsia="Cambria Math" w:cs="Cambria Math"/>
          <w:position w:val="6"/>
          <w:sz w:val="18"/>
          <w:szCs w:val="18"/>
        </w:rPr>
        <w:t>start</w:t>
      </w:r>
      <w:r>
        <w:rPr>
          <w:rFonts w:ascii="Cambria Math" w:hAnsi="Cambria Math" w:eastAsia="Cambria Math" w:cs="Cambria Math"/>
          <w:spacing w:val="1"/>
          <w:position w:val="6"/>
          <w:sz w:val="18"/>
          <w:szCs w:val="18"/>
        </w:rPr>
        <w:t xml:space="preserve">)  </w:t>
      </w:r>
      <w:r>
        <w:rPr>
          <w:rFonts w:ascii="Cambria Math" w:hAnsi="Cambria Math" w:eastAsia="Cambria Math" w:cs="Cambria Math"/>
          <w:spacing w:val="1"/>
          <w:position w:val="-3"/>
          <w:sz w:val="24"/>
          <w:szCs w:val="24"/>
        </w:rPr>
        <w:t>=</w:t>
      </w:r>
      <w:r>
        <w:rPr>
          <w:rFonts w:ascii="Cambria Math" w:hAnsi="Cambria Math" w:eastAsia="Cambria Math" w:cs="Cambria Math"/>
          <w:spacing w:val="34"/>
          <w:w w:val="101"/>
          <w:position w:val="-3"/>
          <w:sz w:val="24"/>
          <w:szCs w:val="24"/>
        </w:rPr>
        <w:t xml:space="preserve"> </w:t>
      </w:r>
      <w:r>
        <w:rPr>
          <w:rFonts w:ascii="Cambria Math" w:hAnsi="Cambria Math" w:eastAsia="Cambria Math" w:cs="Cambria Math"/>
          <w:spacing w:val="1"/>
          <w:position w:val="-3"/>
          <w:sz w:val="24"/>
          <w:szCs w:val="24"/>
        </w:rPr>
        <w:t>(</w:t>
      </w:r>
      <w:r>
        <w:rPr>
          <w:rFonts w:ascii="Cambria Math" w:hAnsi="Cambria Math" w:eastAsia="Cambria Math" w:cs="Cambria Math"/>
          <w:position w:val="-3"/>
          <w:sz w:val="24"/>
          <w:szCs w:val="24"/>
        </w:rPr>
        <w:t>u</w:t>
      </w:r>
      <w:r>
        <w:rPr>
          <w:position w:val="-12"/>
          <w:sz w:val="24"/>
          <w:szCs w:val="24"/>
        </w:rPr>
        <w:drawing>
          <wp:inline distT="0" distB="0" distL="0" distR="0">
            <wp:extent cx="52705" cy="215900"/>
            <wp:effectExtent l="0" t="0" r="0" b="0"/>
            <wp:docPr id="1582" name="IM 1582"/>
            <wp:cNvGraphicFramePr/>
            <a:graphic xmlns:a="http://schemas.openxmlformats.org/drawingml/2006/main">
              <a:graphicData uri="http://schemas.openxmlformats.org/drawingml/2006/picture">
                <pic:pic xmlns:pic="http://schemas.openxmlformats.org/drawingml/2006/picture">
                  <pic:nvPicPr>
                    <pic:cNvPr id="1582" name="IM 1582"/>
                    <pic:cNvPicPr/>
                  </pic:nvPicPr>
                  <pic:blipFill>
                    <a:blip r:embed="rId1015"/>
                    <a:stretch>
                      <a:fillRect/>
                    </a:stretch>
                  </pic:blipFill>
                  <pic:spPr>
                    <a:xfrm>
                      <a:off x="0" y="0"/>
                      <a:ext cx="52735" cy="216141"/>
                    </a:xfrm>
                    <a:prstGeom prst="rect">
                      <a:avLst/>
                    </a:prstGeom>
                  </pic:spPr>
                </pic:pic>
              </a:graphicData>
            </a:graphic>
          </wp:inline>
        </w:drawing>
      </w:r>
      <w:r>
        <w:rPr>
          <w:rFonts w:ascii="Cambria Math" w:hAnsi="Cambria Math" w:eastAsia="Cambria Math" w:cs="Cambria Math"/>
          <w:position w:val="9"/>
          <w:sz w:val="18"/>
          <w:szCs w:val="18"/>
        </w:rPr>
        <w:t>start</w:t>
      </w:r>
      <w:r>
        <w:rPr>
          <w:rFonts w:ascii="Cambria Math" w:hAnsi="Cambria Math" w:eastAsia="Cambria Math" w:cs="Cambria Math"/>
          <w:spacing w:val="1"/>
          <w:position w:val="9"/>
          <w:sz w:val="18"/>
          <w:szCs w:val="18"/>
        </w:rPr>
        <w:t>)</w:t>
      </w:r>
      <w:r>
        <w:rPr>
          <w:rFonts w:ascii="Cambria Math" w:hAnsi="Cambria Math" w:eastAsia="Cambria Math" w:cs="Cambria Math"/>
          <w:spacing w:val="-17"/>
          <w:position w:val="9"/>
          <w:sz w:val="18"/>
          <w:szCs w:val="18"/>
        </w:rPr>
        <w:t xml:space="preserve"> </w:t>
      </w:r>
      <w:r>
        <w:rPr>
          <w:rFonts w:ascii="Cambria Math" w:hAnsi="Cambria Math" w:eastAsia="Cambria Math" w:cs="Cambria Math"/>
          <w:spacing w:val="1"/>
          <w:position w:val="-3"/>
          <w:sz w:val="24"/>
          <w:szCs w:val="24"/>
        </w:rPr>
        <w:t>, u</w:t>
      </w:r>
      <w:r>
        <w:rPr>
          <w:position w:val="-12"/>
          <w:sz w:val="24"/>
          <w:szCs w:val="24"/>
        </w:rPr>
        <w:drawing>
          <wp:inline distT="0" distB="0" distL="0" distR="0">
            <wp:extent cx="304800" cy="215900"/>
            <wp:effectExtent l="0" t="0" r="0" b="0"/>
            <wp:docPr id="1584" name="IM 1584"/>
            <wp:cNvGraphicFramePr/>
            <a:graphic xmlns:a="http://schemas.openxmlformats.org/drawingml/2006/main">
              <a:graphicData uri="http://schemas.openxmlformats.org/drawingml/2006/picture">
                <pic:pic xmlns:pic="http://schemas.openxmlformats.org/drawingml/2006/picture">
                  <pic:nvPicPr>
                    <pic:cNvPr id="1584" name="IM 1584"/>
                    <pic:cNvPicPr/>
                  </pic:nvPicPr>
                  <pic:blipFill>
                    <a:blip r:embed="rId1016"/>
                    <a:stretch>
                      <a:fillRect/>
                    </a:stretch>
                  </pic:blipFill>
                  <pic:spPr>
                    <a:xfrm>
                      <a:off x="0" y="0"/>
                      <a:ext cx="304865" cy="216141"/>
                    </a:xfrm>
                    <a:prstGeom prst="rect">
                      <a:avLst/>
                    </a:prstGeom>
                  </pic:spPr>
                </pic:pic>
              </a:graphicData>
            </a:graphic>
          </wp:inline>
        </w:drawing>
      </w:r>
      <w:r>
        <w:rPr>
          <w:rFonts w:ascii="Cambria Math" w:hAnsi="Cambria Math" w:eastAsia="Cambria Math" w:cs="Cambria Math"/>
          <w:spacing w:val="1"/>
          <w:position w:val="-3"/>
          <w:sz w:val="24"/>
          <w:szCs w:val="24"/>
        </w:rPr>
        <w:t xml:space="preserve">, ..., </w:t>
      </w:r>
      <w:r>
        <w:rPr>
          <w:rFonts w:ascii="Cambria Math" w:hAnsi="Cambria Math" w:eastAsia="Cambria Math" w:cs="Cambria Math"/>
          <w:position w:val="-3"/>
          <w:sz w:val="24"/>
          <w:szCs w:val="24"/>
        </w:rPr>
        <w:t>u</w:t>
      </w:r>
      <w:r>
        <w:rPr>
          <w:position w:val="-11"/>
          <w:sz w:val="24"/>
          <w:szCs w:val="24"/>
        </w:rPr>
        <w:drawing>
          <wp:inline distT="0" distB="0" distL="0" distR="0">
            <wp:extent cx="303530" cy="213360"/>
            <wp:effectExtent l="0" t="0" r="0" b="0"/>
            <wp:docPr id="1586" name="IM 1586"/>
            <wp:cNvGraphicFramePr/>
            <a:graphic xmlns:a="http://schemas.openxmlformats.org/drawingml/2006/main">
              <a:graphicData uri="http://schemas.openxmlformats.org/drawingml/2006/picture">
                <pic:pic xmlns:pic="http://schemas.openxmlformats.org/drawingml/2006/picture">
                  <pic:nvPicPr>
                    <pic:cNvPr id="1586" name="IM 1586"/>
                    <pic:cNvPicPr/>
                  </pic:nvPicPr>
                  <pic:blipFill>
                    <a:blip r:embed="rId1017"/>
                    <a:stretch>
                      <a:fillRect/>
                    </a:stretch>
                  </pic:blipFill>
                  <pic:spPr>
                    <a:xfrm>
                      <a:off x="0" y="0"/>
                      <a:ext cx="303815" cy="213512"/>
                    </a:xfrm>
                    <a:prstGeom prst="rect">
                      <a:avLst/>
                    </a:prstGeom>
                  </pic:spPr>
                </pic:pic>
              </a:graphicData>
            </a:graphic>
          </wp:inline>
        </w:drawing>
      </w:r>
      <w:r>
        <w:rPr>
          <w:rFonts w:ascii="Cambria Math" w:hAnsi="Cambria Math" w:eastAsia="Cambria Math" w:cs="Cambria Math"/>
          <w:position w:val="-3"/>
          <w:sz w:val="24"/>
          <w:szCs w:val="24"/>
        </w:rPr>
        <w:t>)</w:t>
      </w:r>
      <w:r>
        <w:rPr>
          <w:rFonts w:ascii="Cambria Math" w:hAnsi="Cambria Math" w:eastAsia="Cambria Math" w:cs="Cambria Math"/>
          <w:spacing w:val="17"/>
          <w:w w:val="101"/>
          <w:position w:val="-3"/>
          <w:sz w:val="24"/>
          <w:szCs w:val="24"/>
        </w:rPr>
        <w:t xml:space="preserve"> </w:t>
      </w:r>
      <w:r>
        <w:rPr>
          <w:rFonts w:ascii="宋体" w:hAnsi="宋体" w:eastAsia="宋体" w:cs="宋体"/>
          <w:position w:val="-3"/>
          <w:sz w:val="23"/>
          <w:szCs w:val="23"/>
        </w:rPr>
        <w:t>进行处理，当用户输入</w:t>
      </w:r>
    </w:p>
    <w:p>
      <w:pPr>
        <w:spacing w:before="52" w:line="316" w:lineRule="exact"/>
        <w:ind w:left="18"/>
        <w:rPr>
          <w:rFonts w:ascii="宋体" w:hAnsi="宋体" w:eastAsia="宋体" w:cs="宋体"/>
          <w:sz w:val="23"/>
          <w:szCs w:val="23"/>
        </w:rPr>
      </w:pPr>
      <w:r>
        <w:rPr>
          <w:rFonts w:ascii="宋体" w:hAnsi="宋体" w:eastAsia="宋体" w:cs="宋体"/>
          <w:spacing w:val="14"/>
          <w:position w:val="1"/>
          <w:sz w:val="23"/>
          <w:szCs w:val="23"/>
        </w:rPr>
        <w:t>首次通过输入验证模块时，该操作用于将轨迹目标从初始状态平滑地过渡到周</w:t>
      </w:r>
    </w:p>
    <w:p>
      <w:pPr>
        <w:spacing w:before="84" w:line="214" w:lineRule="auto"/>
        <w:ind w:left="20"/>
        <w:rPr>
          <w:rFonts w:ascii="宋体" w:hAnsi="宋体" w:eastAsia="宋体" w:cs="宋体"/>
          <w:sz w:val="23"/>
          <w:szCs w:val="23"/>
        </w:rPr>
      </w:pPr>
      <w:r>
        <w:rPr>
          <w:rFonts w:ascii="宋体" w:hAnsi="宋体" w:eastAsia="宋体" w:cs="宋体"/>
          <w:spacing w:val="7"/>
          <w:sz w:val="23"/>
          <w:szCs w:val="23"/>
        </w:rPr>
        <w:t>期性步态模式。</w:t>
      </w:r>
    </w:p>
    <w:p>
      <w:pPr>
        <w:ind w:left="2294"/>
        <w:rPr>
          <w:rFonts w:ascii="Times New Roman" w:hAnsi="Times New Roman" w:eastAsia="Times New Roman" w:cs="Times New Roman"/>
          <w:sz w:val="24"/>
          <w:szCs w:val="24"/>
        </w:rPr>
      </w:pPr>
      <w:r>
        <w:rPr>
          <w:rFonts w:ascii="Cambria Math" w:hAnsi="Cambria Math" w:eastAsia="Cambria Math" w:cs="Cambria Math"/>
          <w:spacing w:val="-8"/>
          <w:position w:val="3"/>
          <w:sz w:val="24"/>
          <w:szCs w:val="24"/>
        </w:rPr>
        <w:t>u</w:t>
      </w:r>
      <w:r>
        <w:rPr>
          <w:position w:val="-4"/>
          <w:sz w:val="24"/>
          <w:szCs w:val="24"/>
        </w:rPr>
        <w:drawing>
          <wp:inline distT="0" distB="0" distL="0" distR="0">
            <wp:extent cx="32385" cy="208280"/>
            <wp:effectExtent l="0" t="0" r="0" b="0"/>
            <wp:docPr id="1588" name="IM 1588"/>
            <wp:cNvGraphicFramePr/>
            <a:graphic xmlns:a="http://schemas.openxmlformats.org/drawingml/2006/main">
              <a:graphicData uri="http://schemas.openxmlformats.org/drawingml/2006/picture">
                <pic:pic xmlns:pic="http://schemas.openxmlformats.org/drawingml/2006/picture">
                  <pic:nvPicPr>
                    <pic:cNvPr id="1588" name="IM 1588"/>
                    <pic:cNvPicPr/>
                  </pic:nvPicPr>
                  <pic:blipFill>
                    <a:blip r:embed="rId1018"/>
                    <a:stretch>
                      <a:fillRect/>
                    </a:stretch>
                  </pic:blipFill>
                  <pic:spPr>
                    <a:xfrm>
                      <a:off x="0" y="0"/>
                      <a:ext cx="32705" cy="208543"/>
                    </a:xfrm>
                    <a:prstGeom prst="rect">
                      <a:avLst/>
                    </a:prstGeom>
                  </pic:spPr>
                </pic:pic>
              </a:graphicData>
            </a:graphic>
          </wp:inline>
        </w:drawing>
      </w:r>
      <w:r>
        <w:rPr>
          <w:rFonts w:ascii="Cambria Math" w:hAnsi="Cambria Math" w:eastAsia="Cambria Math" w:cs="Cambria Math"/>
          <w:spacing w:val="-8"/>
          <w:position w:val="13"/>
          <w:sz w:val="18"/>
          <w:szCs w:val="18"/>
        </w:rPr>
        <w:t xml:space="preserve">start)  </w:t>
      </w:r>
      <w:r>
        <w:rPr>
          <w:rFonts w:ascii="Cambria Math" w:hAnsi="Cambria Math" w:eastAsia="Cambria Math" w:cs="Cambria Math"/>
          <w:spacing w:val="-8"/>
          <w:position w:val="13"/>
          <w:sz w:val="24"/>
          <w:szCs w:val="24"/>
        </w:rPr>
        <w:t xml:space="preserve">≜  </w:t>
      </w:r>
      <w:r>
        <w:rPr>
          <w:position w:val="-20"/>
          <w:sz w:val="24"/>
          <w:szCs w:val="24"/>
        </w:rPr>
        <w:drawing>
          <wp:inline distT="0" distB="0" distL="0" distR="0">
            <wp:extent cx="399415" cy="375920"/>
            <wp:effectExtent l="0" t="0" r="0" b="0"/>
            <wp:docPr id="1590" name="IM 1590"/>
            <wp:cNvGraphicFramePr/>
            <a:graphic xmlns:a="http://schemas.openxmlformats.org/drawingml/2006/main">
              <a:graphicData uri="http://schemas.openxmlformats.org/drawingml/2006/picture">
                <pic:pic xmlns:pic="http://schemas.openxmlformats.org/drawingml/2006/picture">
                  <pic:nvPicPr>
                    <pic:cNvPr id="1590" name="IM 1590"/>
                    <pic:cNvPicPr/>
                  </pic:nvPicPr>
                  <pic:blipFill>
                    <a:blip r:embed="rId1019"/>
                    <a:stretch>
                      <a:fillRect/>
                    </a:stretch>
                  </pic:blipFill>
                  <pic:spPr>
                    <a:xfrm>
                      <a:off x="0" y="0"/>
                      <a:ext cx="399486" cy="376231"/>
                    </a:xfrm>
                    <a:prstGeom prst="rect">
                      <a:avLst/>
                    </a:prstGeom>
                  </pic:spPr>
                </pic:pic>
              </a:graphicData>
            </a:graphic>
          </wp:inline>
        </w:drawing>
      </w:r>
      <w:r>
        <w:rPr>
          <w:rFonts w:ascii="Cambria Math" w:hAnsi="Cambria Math" w:eastAsia="Cambria Math" w:cs="Cambria Math"/>
          <w:spacing w:val="-8"/>
          <w:position w:val="3"/>
          <w:sz w:val="24"/>
          <w:szCs w:val="24"/>
        </w:rPr>
        <w:t>1</w:t>
      </w:r>
      <w:r>
        <w:rPr>
          <w:rFonts w:ascii="Cambria Math" w:hAnsi="Cambria Math" w:eastAsia="Cambria Math" w:cs="Cambria Math"/>
          <w:spacing w:val="24"/>
          <w:position w:val="3"/>
          <w:sz w:val="24"/>
          <w:szCs w:val="24"/>
        </w:rPr>
        <w:t xml:space="preserve"> </w:t>
      </w:r>
      <w:r>
        <w:rPr>
          <w:rFonts w:ascii="Cambria Math" w:hAnsi="Cambria Math" w:eastAsia="Cambria Math" w:cs="Cambria Math"/>
          <w:spacing w:val="-8"/>
          <w:position w:val="3"/>
          <w:sz w:val="24"/>
          <w:szCs w:val="24"/>
        </w:rPr>
        <w:t>−</w:t>
      </w:r>
      <w:r>
        <w:rPr>
          <w:rFonts w:ascii="Cambria Math" w:hAnsi="Cambria Math" w:eastAsia="Cambria Math" w:cs="Cambria Math"/>
          <w:spacing w:val="24"/>
          <w:w w:val="101"/>
          <w:position w:val="3"/>
          <w:sz w:val="24"/>
          <w:szCs w:val="24"/>
        </w:rPr>
        <w:t xml:space="preserve"> </w:t>
      </w:r>
      <w:r>
        <w:rPr>
          <w:position w:val="-8"/>
          <w:sz w:val="24"/>
          <w:szCs w:val="24"/>
        </w:rPr>
        <w:drawing>
          <wp:inline distT="0" distB="0" distL="0" distR="0">
            <wp:extent cx="473710" cy="290830"/>
            <wp:effectExtent l="0" t="0" r="0" b="0"/>
            <wp:docPr id="1592" name="IM 1592"/>
            <wp:cNvGraphicFramePr/>
            <a:graphic xmlns:a="http://schemas.openxmlformats.org/drawingml/2006/main">
              <a:graphicData uri="http://schemas.openxmlformats.org/drawingml/2006/picture">
                <pic:pic xmlns:pic="http://schemas.openxmlformats.org/drawingml/2006/picture">
                  <pic:nvPicPr>
                    <pic:cNvPr id="1592" name="IM 1592"/>
                    <pic:cNvPicPr/>
                  </pic:nvPicPr>
                  <pic:blipFill>
                    <a:blip r:embed="rId1020"/>
                    <a:stretch>
                      <a:fillRect/>
                    </a:stretch>
                  </pic:blipFill>
                  <pic:spPr>
                    <a:xfrm>
                      <a:off x="0" y="0"/>
                      <a:ext cx="473824" cy="291151"/>
                    </a:xfrm>
                    <a:prstGeom prst="rect">
                      <a:avLst/>
                    </a:prstGeom>
                  </pic:spPr>
                </pic:pic>
              </a:graphicData>
            </a:graphic>
          </wp:inline>
        </w:drawing>
      </w:r>
      <w:r>
        <w:rPr>
          <w:rFonts w:ascii="Cambria Math" w:hAnsi="Cambria Math" w:eastAsia="Cambria Math" w:cs="Cambria Math"/>
          <w:spacing w:val="36"/>
          <w:position w:val="3"/>
          <w:sz w:val="24"/>
          <w:szCs w:val="24"/>
        </w:rPr>
        <w:t xml:space="preserve"> </w:t>
      </w:r>
      <w:r>
        <w:rPr>
          <w:rFonts w:ascii="Cambria Math" w:hAnsi="Cambria Math" w:eastAsia="Cambria Math" w:cs="Cambria Math"/>
          <w:spacing w:val="-8"/>
          <w:position w:val="3"/>
          <w:sz w:val="24"/>
          <w:szCs w:val="24"/>
        </w:rPr>
        <w:t>+</w:t>
      </w:r>
      <w:r>
        <w:rPr>
          <w:rFonts w:ascii="Cambria Math" w:hAnsi="Cambria Math" w:eastAsia="Cambria Math" w:cs="Cambria Math"/>
          <w:spacing w:val="24"/>
          <w:position w:val="3"/>
          <w:sz w:val="24"/>
          <w:szCs w:val="24"/>
        </w:rPr>
        <w:t xml:space="preserve"> </w:t>
      </w:r>
      <w:r>
        <w:rPr>
          <w:position w:val="-20"/>
          <w:sz w:val="24"/>
          <w:szCs w:val="24"/>
        </w:rPr>
        <w:drawing>
          <wp:inline distT="0" distB="0" distL="0" distR="0">
            <wp:extent cx="467360" cy="375920"/>
            <wp:effectExtent l="0" t="0" r="0" b="0"/>
            <wp:docPr id="1594" name="IM 1594"/>
            <wp:cNvGraphicFramePr/>
            <a:graphic xmlns:a="http://schemas.openxmlformats.org/drawingml/2006/main">
              <a:graphicData uri="http://schemas.openxmlformats.org/drawingml/2006/picture">
                <pic:pic xmlns:pic="http://schemas.openxmlformats.org/drawingml/2006/picture">
                  <pic:nvPicPr>
                    <pic:cNvPr id="1594" name="IM 1594"/>
                    <pic:cNvPicPr/>
                  </pic:nvPicPr>
                  <pic:blipFill>
                    <a:blip r:embed="rId1021"/>
                    <a:stretch>
                      <a:fillRect/>
                    </a:stretch>
                  </pic:blipFill>
                  <pic:spPr>
                    <a:xfrm>
                      <a:off x="0" y="0"/>
                      <a:ext cx="467844" cy="376231"/>
                    </a:xfrm>
                    <a:prstGeom prst="rect">
                      <a:avLst/>
                    </a:prstGeom>
                  </pic:spPr>
                </pic:pic>
              </a:graphicData>
            </a:graphic>
          </wp:inline>
        </w:drawing>
      </w:r>
      <w:r>
        <w:rPr>
          <w:rFonts w:ascii="Cambria Math" w:hAnsi="Cambria Math" w:eastAsia="Cambria Math" w:cs="Cambria Math"/>
          <w:position w:val="3"/>
          <w:sz w:val="24"/>
          <w:szCs w:val="24"/>
        </w:rPr>
        <w:t xml:space="preserve">                                </w:t>
      </w:r>
      <w:r>
        <w:rPr>
          <w:rFonts w:ascii="Times New Roman" w:hAnsi="Times New Roman" w:eastAsia="Times New Roman" w:cs="Times New Roman"/>
          <w:spacing w:val="-8"/>
          <w:position w:val="3"/>
          <w:sz w:val="24"/>
          <w:szCs w:val="24"/>
        </w:rPr>
        <w:t>(5.15)</w:t>
      </w:r>
    </w:p>
    <w:p>
      <w:pPr>
        <w:spacing w:before="148"/>
        <w:ind w:left="18"/>
        <w:rPr>
          <w:rFonts w:ascii="宋体" w:hAnsi="宋体" w:eastAsia="宋体" w:cs="宋体"/>
          <w:sz w:val="23"/>
          <w:szCs w:val="23"/>
        </w:rPr>
      </w:pPr>
      <w:r>
        <w:rPr>
          <w:rFonts w:ascii="宋体" w:hAnsi="宋体" w:eastAsia="宋体" w:cs="宋体"/>
          <w:spacing w:val="9"/>
          <w:sz w:val="23"/>
          <w:szCs w:val="23"/>
        </w:rPr>
        <w:t>其中</w:t>
      </w:r>
      <w:r>
        <w:rPr>
          <w:rFonts w:ascii="宋体" w:hAnsi="宋体" w:eastAsia="宋体" w:cs="宋体"/>
          <w:spacing w:val="-13"/>
          <w:sz w:val="23"/>
          <w:szCs w:val="23"/>
        </w:rPr>
        <w:t xml:space="preserve"> </w:t>
      </w:r>
      <w:r>
        <w:rPr>
          <w:rFonts w:ascii="Cambria Math" w:hAnsi="Cambria Math" w:eastAsia="Cambria Math" w:cs="Cambria Math"/>
          <w:spacing w:val="9"/>
          <w:sz w:val="24"/>
          <w:szCs w:val="24"/>
        </w:rPr>
        <w:t>W</w:t>
      </w:r>
      <w:r>
        <w:rPr>
          <w:position w:val="-9"/>
          <w:sz w:val="24"/>
          <w:szCs w:val="24"/>
        </w:rPr>
        <w:drawing>
          <wp:inline distT="0" distB="0" distL="0" distR="0">
            <wp:extent cx="301625" cy="213360"/>
            <wp:effectExtent l="0" t="0" r="0" b="0"/>
            <wp:docPr id="1596" name="IM 1596"/>
            <wp:cNvGraphicFramePr/>
            <a:graphic xmlns:a="http://schemas.openxmlformats.org/drawingml/2006/main">
              <a:graphicData uri="http://schemas.openxmlformats.org/drawingml/2006/picture">
                <pic:pic xmlns:pic="http://schemas.openxmlformats.org/drawingml/2006/picture">
                  <pic:nvPicPr>
                    <pic:cNvPr id="1596" name="IM 1596"/>
                    <pic:cNvPicPr/>
                  </pic:nvPicPr>
                  <pic:blipFill>
                    <a:blip r:embed="rId1022"/>
                    <a:stretch>
                      <a:fillRect/>
                    </a:stretch>
                  </pic:blipFill>
                  <pic:spPr>
                    <a:xfrm>
                      <a:off x="0" y="0"/>
                      <a:ext cx="301980" cy="213512"/>
                    </a:xfrm>
                    <a:prstGeom prst="rect">
                      <a:avLst/>
                    </a:prstGeom>
                  </pic:spPr>
                </pic:pic>
              </a:graphicData>
            </a:graphic>
          </wp:inline>
        </w:drawing>
      </w:r>
      <w:r>
        <w:rPr>
          <w:rFonts w:ascii="Cambria Math" w:hAnsi="Cambria Math" w:eastAsia="Cambria Math" w:cs="Cambria Math"/>
          <w:spacing w:val="32"/>
          <w:sz w:val="24"/>
          <w:szCs w:val="24"/>
        </w:rPr>
        <w:t xml:space="preserve"> </w:t>
      </w:r>
      <w:r>
        <w:rPr>
          <w:rFonts w:ascii="宋体" w:hAnsi="宋体" w:eastAsia="宋体" w:cs="宋体"/>
          <w:spacing w:val="9"/>
          <w:sz w:val="23"/>
          <w:szCs w:val="23"/>
        </w:rPr>
        <w:t>是第一个有效的用户自主输入向量中的最后一项。当健侧或患侧的</w:t>
      </w:r>
    </w:p>
    <w:p>
      <w:pPr>
        <w:spacing w:before="58" w:line="253" w:lineRule="auto"/>
        <w:ind w:left="21" w:right="115"/>
        <w:jc w:val="both"/>
        <w:rPr>
          <w:rFonts w:ascii="宋体" w:hAnsi="宋体" w:eastAsia="宋体" w:cs="宋体"/>
          <w:sz w:val="23"/>
          <w:szCs w:val="23"/>
        </w:rPr>
      </w:pPr>
      <w:r>
        <w:rPr>
          <w:rFonts w:ascii="宋体" w:hAnsi="宋体" w:eastAsia="宋体" w:cs="宋体"/>
          <w:spacing w:val="-1"/>
          <w:sz w:val="23"/>
          <w:szCs w:val="23"/>
        </w:rPr>
        <w:t>步态速度低于某个阈值</w:t>
      </w:r>
      <w:r>
        <w:rPr>
          <w:rFonts w:ascii="宋体" w:hAnsi="宋体" w:eastAsia="宋体" w:cs="宋体"/>
          <w:spacing w:val="-48"/>
          <w:sz w:val="23"/>
          <w:szCs w:val="23"/>
        </w:rPr>
        <w:t xml:space="preserve"> </w:t>
      </w:r>
      <w:r>
        <w:rPr>
          <w:rFonts w:ascii="Cambria Math" w:hAnsi="Cambria Math" w:eastAsia="Cambria Math" w:cs="Cambria Math"/>
          <w:spacing w:val="-1"/>
          <w:sz w:val="24"/>
          <w:szCs w:val="24"/>
        </w:rPr>
        <w:t>Tr</w:t>
      </w:r>
      <w:r>
        <w:rPr>
          <w:rFonts w:ascii="Cambria Math" w:hAnsi="Cambria Math" w:eastAsia="Cambria Math" w:cs="Cambria Math"/>
          <w:spacing w:val="-1"/>
          <w:position w:val="-5"/>
          <w:sz w:val="18"/>
          <w:szCs w:val="18"/>
        </w:rPr>
        <w:t xml:space="preserve">Φ  </w:t>
      </w:r>
      <w:r>
        <w:rPr>
          <w:rFonts w:ascii="宋体" w:hAnsi="宋体" w:eastAsia="宋体" w:cs="宋体"/>
          <w:spacing w:val="-1"/>
          <w:sz w:val="23"/>
          <w:szCs w:val="23"/>
        </w:rPr>
        <w:t>时，“停止”事件将被触</w:t>
      </w:r>
      <w:r>
        <w:rPr>
          <w:rFonts w:ascii="宋体" w:hAnsi="宋体" w:eastAsia="宋体" w:cs="宋体"/>
          <w:spacing w:val="-2"/>
          <w:sz w:val="23"/>
          <w:szCs w:val="23"/>
        </w:rPr>
        <w:t>发，其表明用户意图停止步态</w:t>
      </w:r>
      <w:r>
        <w:rPr>
          <w:rFonts w:ascii="宋体" w:hAnsi="宋体" w:eastAsia="宋体" w:cs="宋体"/>
          <w:sz w:val="23"/>
          <w:szCs w:val="23"/>
        </w:rPr>
        <w:t xml:space="preserve"> </w:t>
      </w:r>
      <w:r>
        <w:rPr>
          <w:rFonts w:ascii="宋体" w:hAnsi="宋体" w:eastAsia="宋体" w:cs="宋体"/>
          <w:spacing w:val="2"/>
          <w:sz w:val="23"/>
          <w:szCs w:val="23"/>
        </w:rPr>
        <w:t>训练。</w:t>
      </w:r>
    </w:p>
    <w:p>
      <w:pPr>
        <w:pStyle w:val="2"/>
        <w:spacing w:line="288" w:lineRule="auto"/>
      </w:pPr>
    </w:p>
    <w:p>
      <w:pPr>
        <w:pStyle w:val="2"/>
        <w:spacing w:before="82" w:line="216" w:lineRule="auto"/>
        <w:ind w:left="542"/>
        <w:outlineLvl w:val="2"/>
        <w:rPr>
          <w:rFonts w:ascii="宋体" w:hAnsi="宋体" w:eastAsia="宋体" w:cs="宋体"/>
          <w:sz w:val="25"/>
          <w:szCs w:val="25"/>
        </w:rPr>
      </w:pPr>
      <w:bookmarkStart w:id="102" w:name="bookmark67"/>
      <w:bookmarkEnd w:id="102"/>
      <w:r>
        <w:rPr>
          <w:spacing w:val="3"/>
          <w:sz w:val="26"/>
          <w:szCs w:val="26"/>
        </w:rPr>
        <w:t>5.3.5</w:t>
      </w:r>
      <w:r>
        <w:rPr>
          <w:spacing w:val="19"/>
          <w:sz w:val="26"/>
          <w:szCs w:val="26"/>
        </w:rPr>
        <w:t xml:space="preserve">   </w:t>
      </w:r>
      <w:r>
        <w:rPr>
          <w:rFonts w:ascii="宋体" w:hAnsi="宋体" w:eastAsia="宋体" w:cs="宋体"/>
          <w:spacing w:val="3"/>
          <w:sz w:val="25"/>
          <w:szCs w:val="25"/>
        </w:rPr>
        <w:t>步态轨迹解码</w:t>
      </w:r>
    </w:p>
    <w:p>
      <w:pPr>
        <w:spacing w:before="221" w:line="301" w:lineRule="auto"/>
        <w:ind w:left="20" w:right="115" w:firstLine="481"/>
        <w:jc w:val="both"/>
        <w:rPr>
          <w:rFonts w:ascii="宋体" w:hAnsi="宋体" w:eastAsia="宋体" w:cs="宋体"/>
          <w:sz w:val="23"/>
          <w:szCs w:val="23"/>
        </w:rPr>
      </w:pPr>
      <w:r>
        <w:rPr>
          <w:rFonts w:ascii="宋体" w:hAnsi="宋体" w:eastAsia="宋体" w:cs="宋体"/>
          <w:spacing w:val="12"/>
          <w:sz w:val="23"/>
          <w:szCs w:val="23"/>
        </w:rPr>
        <w:t>步态解码器可以被认为是一个时变线性系统，将</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pDMP</w:t>
      </w:r>
      <w:r>
        <w:rPr>
          <w:rFonts w:ascii="Times New Roman" w:hAnsi="Times New Roman" w:eastAsia="Times New Roman" w:cs="Times New Roman"/>
          <w:spacing w:val="12"/>
          <w:sz w:val="24"/>
          <w:szCs w:val="24"/>
        </w:rPr>
        <w:t xml:space="preserve"> </w:t>
      </w:r>
      <w:r>
        <w:rPr>
          <w:rFonts w:ascii="宋体" w:hAnsi="宋体" w:eastAsia="宋体" w:cs="宋体"/>
          <w:spacing w:val="12"/>
          <w:sz w:val="23"/>
          <w:szCs w:val="23"/>
        </w:rPr>
        <w:t>使用欧拉法离散化</w:t>
      </w:r>
      <w:r>
        <w:rPr>
          <w:rFonts w:ascii="宋体" w:hAnsi="宋体" w:eastAsia="宋体" w:cs="宋体"/>
          <w:sz w:val="23"/>
          <w:szCs w:val="23"/>
        </w:rPr>
        <w:t xml:space="preserve"> </w:t>
      </w:r>
      <w:r>
        <w:rPr>
          <w:rFonts w:ascii="宋体" w:hAnsi="宋体" w:eastAsia="宋体" w:cs="宋体"/>
          <w:spacing w:val="9"/>
          <w:sz w:val="23"/>
          <w:szCs w:val="23"/>
        </w:rPr>
        <w:t>后。考虑到健侧与患侧的自适应频率振荡器（</w:t>
      </w:r>
      <w:r>
        <w:rPr>
          <w:rFonts w:ascii="Times New Roman" w:hAnsi="Times New Roman" w:eastAsia="Times New Roman" w:cs="Times New Roman"/>
          <w:sz w:val="24"/>
          <w:szCs w:val="24"/>
        </w:rPr>
        <w:t>ANFO</w:t>
      </w:r>
      <w:r>
        <w:rPr>
          <w:rFonts w:ascii="宋体" w:hAnsi="宋体" w:eastAsia="宋体" w:cs="宋体"/>
          <w:spacing w:val="9"/>
          <w:sz w:val="23"/>
          <w:szCs w:val="23"/>
        </w:rPr>
        <w:t>）是相互独立运行的，</w:t>
      </w:r>
      <w:r>
        <w:rPr>
          <w:rFonts w:ascii="宋体" w:hAnsi="宋体" w:eastAsia="宋体" w:cs="宋体"/>
          <w:spacing w:val="8"/>
          <w:sz w:val="23"/>
          <w:szCs w:val="23"/>
        </w:rPr>
        <w:t>因此</w:t>
      </w:r>
      <w:r>
        <w:rPr>
          <w:rFonts w:ascii="宋体" w:hAnsi="宋体" w:eastAsia="宋体" w:cs="宋体"/>
          <w:sz w:val="23"/>
          <w:szCs w:val="23"/>
        </w:rPr>
        <w:t xml:space="preserve"> </w:t>
      </w:r>
      <w:r>
        <w:rPr>
          <w:rFonts w:ascii="宋体" w:hAnsi="宋体" w:eastAsia="宋体" w:cs="宋体"/>
          <w:spacing w:val="7"/>
          <w:sz w:val="23"/>
          <w:szCs w:val="23"/>
        </w:rPr>
        <w:t>我们能够直接生成自适应步态相位延迟，而无需保存运动数据。步态解码器所生</w:t>
      </w:r>
      <w:r>
        <w:rPr>
          <w:rFonts w:ascii="宋体" w:hAnsi="宋体" w:eastAsia="宋体" w:cs="宋体"/>
          <w:spacing w:val="4"/>
          <w:sz w:val="23"/>
          <w:szCs w:val="23"/>
        </w:rPr>
        <w:t xml:space="preserve"> </w:t>
      </w:r>
      <w:r>
        <w:rPr>
          <w:rFonts w:ascii="宋体" w:hAnsi="宋体" w:eastAsia="宋体" w:cs="宋体"/>
          <w:spacing w:val="-2"/>
          <w:sz w:val="23"/>
          <w:szCs w:val="23"/>
        </w:rPr>
        <w:t>成的参考轨迹</w:t>
      </w:r>
      <w:r>
        <w:rPr>
          <w:rFonts w:ascii="宋体" w:hAnsi="宋体" w:eastAsia="宋体" w:cs="宋体"/>
          <w:spacing w:val="-33"/>
          <w:sz w:val="23"/>
          <w:szCs w:val="23"/>
        </w:rPr>
        <w:t xml:space="preserve"> </w:t>
      </w:r>
      <w:r>
        <w:rPr>
          <w:position w:val="-3"/>
          <w:sz w:val="23"/>
          <w:szCs w:val="23"/>
        </w:rPr>
        <w:drawing>
          <wp:inline distT="0" distB="0" distL="0" distR="0">
            <wp:extent cx="78740" cy="125730"/>
            <wp:effectExtent l="0" t="0" r="0" b="0"/>
            <wp:docPr id="1598" name="IM 1598"/>
            <wp:cNvGraphicFramePr/>
            <a:graphic xmlns:a="http://schemas.openxmlformats.org/drawingml/2006/main">
              <a:graphicData uri="http://schemas.openxmlformats.org/drawingml/2006/picture">
                <pic:pic xmlns:pic="http://schemas.openxmlformats.org/drawingml/2006/picture">
                  <pic:nvPicPr>
                    <pic:cNvPr id="1598" name="IM 1598"/>
                    <pic:cNvPicPr/>
                  </pic:nvPicPr>
                  <pic:blipFill>
                    <a:blip r:embed="rId1023"/>
                    <a:stretch>
                      <a:fillRect/>
                    </a:stretch>
                  </pic:blipFill>
                  <pic:spPr>
                    <a:xfrm>
                      <a:off x="0" y="0"/>
                      <a:ext cx="78943" cy="126339"/>
                    </a:xfrm>
                    <a:prstGeom prst="rect">
                      <a:avLst/>
                    </a:prstGeom>
                  </pic:spPr>
                </pic:pic>
              </a:graphicData>
            </a:graphic>
          </wp:inline>
        </w:drawing>
      </w:r>
      <w:r>
        <w:rPr>
          <w:rFonts w:ascii="Cambria Math" w:hAnsi="Cambria Math" w:eastAsia="Cambria Math" w:cs="Cambria Math"/>
          <w:spacing w:val="-2"/>
          <w:position w:val="-5"/>
          <w:sz w:val="18"/>
          <w:szCs w:val="18"/>
        </w:rPr>
        <w:t>rknee</w:t>
      </w:r>
      <w:r>
        <w:rPr>
          <w:rFonts w:ascii="Cambria Math" w:hAnsi="Cambria Math" w:eastAsia="Cambria Math" w:cs="Cambria Math"/>
          <w:spacing w:val="-18"/>
          <w:position w:val="-5"/>
          <w:sz w:val="18"/>
          <w:szCs w:val="18"/>
        </w:rPr>
        <w:t xml:space="preserve"> </w:t>
      </w:r>
      <w:r>
        <w:rPr>
          <w:rFonts w:ascii="Cambria Math" w:hAnsi="Cambria Math" w:eastAsia="Cambria Math" w:cs="Cambria Math"/>
          <w:spacing w:val="-2"/>
          <w:sz w:val="24"/>
          <w:szCs w:val="24"/>
        </w:rPr>
        <w:t>(t)</w:t>
      </w:r>
      <w:r>
        <w:rPr>
          <w:rFonts w:ascii="Cambria Math" w:hAnsi="Cambria Math" w:eastAsia="Cambria Math" w:cs="Cambria Math"/>
          <w:spacing w:val="13"/>
          <w:sz w:val="24"/>
          <w:szCs w:val="24"/>
        </w:rPr>
        <w:t xml:space="preserve"> </w:t>
      </w:r>
      <w:r>
        <w:rPr>
          <w:rFonts w:ascii="宋体" w:hAnsi="宋体" w:eastAsia="宋体" w:cs="宋体"/>
          <w:spacing w:val="-2"/>
          <w:sz w:val="23"/>
          <w:szCs w:val="23"/>
        </w:rPr>
        <w:t>定义为：</w:t>
      </w:r>
    </w:p>
    <w:p>
      <w:pPr>
        <w:spacing w:before="268" w:line="235" w:lineRule="auto"/>
        <w:ind w:left="2886"/>
        <w:rPr>
          <w:rFonts w:ascii="Times New Roman" w:hAnsi="Times New Roman" w:eastAsia="Times New Roman" w:cs="Times New Roman"/>
          <w:sz w:val="24"/>
          <w:szCs w:val="24"/>
        </w:rPr>
      </w:pPr>
      <w:r>
        <w:rPr>
          <w:rFonts w:ascii="Cambria Math" w:hAnsi="Cambria Math" w:eastAsia="Cambria Math" w:cs="Cambria Math"/>
          <w:spacing w:val="-17"/>
          <w:sz w:val="24"/>
          <w:szCs w:val="24"/>
        </w:rPr>
        <w:t>s</w:t>
      </w:r>
      <w:r>
        <w:rPr>
          <w:rFonts w:ascii="Cambria Math" w:hAnsi="Cambria Math" w:eastAsia="Cambria Math" w:cs="Cambria Math"/>
          <w:spacing w:val="-17"/>
          <w:position w:val="1"/>
          <w:sz w:val="24"/>
          <w:szCs w:val="24"/>
        </w:rPr>
        <w:t>s(t)</w:t>
      </w:r>
      <w:r>
        <w:rPr>
          <w:rFonts w:ascii="Cambria Math" w:hAnsi="Cambria Math" w:eastAsia="Cambria Math" w:cs="Cambria Math"/>
          <w:spacing w:val="41"/>
          <w:position w:val="1"/>
          <w:sz w:val="24"/>
          <w:szCs w:val="24"/>
        </w:rPr>
        <w:t xml:space="preserve"> </w:t>
      </w:r>
      <w:r>
        <w:rPr>
          <w:rFonts w:ascii="Cambria Math" w:hAnsi="Cambria Math" w:eastAsia="Cambria Math" w:cs="Cambria Math"/>
          <w:spacing w:val="-17"/>
          <w:position w:val="1"/>
          <w:sz w:val="24"/>
          <w:szCs w:val="24"/>
        </w:rPr>
        <w:t>=</w:t>
      </w:r>
      <w:r>
        <w:rPr>
          <w:rFonts w:ascii="Cambria Math" w:hAnsi="Cambria Math" w:eastAsia="Cambria Math" w:cs="Cambria Math"/>
          <w:spacing w:val="23"/>
          <w:w w:val="101"/>
          <w:position w:val="1"/>
          <w:sz w:val="24"/>
          <w:szCs w:val="24"/>
        </w:rPr>
        <w:t xml:space="preserve"> </w:t>
      </w:r>
      <w:r>
        <w:rPr>
          <w:rFonts w:ascii="Cambria Math" w:hAnsi="Cambria Math" w:eastAsia="Cambria Math" w:cs="Cambria Math"/>
          <w:spacing w:val="-17"/>
          <w:position w:val="1"/>
          <w:sz w:val="24"/>
          <w:szCs w:val="24"/>
        </w:rPr>
        <w:t>A</w:t>
      </w:r>
      <w:r>
        <w:rPr>
          <w:rFonts w:ascii="Cambria Math" w:hAnsi="Cambria Math" w:eastAsia="Cambria Math" w:cs="Cambria Math"/>
          <w:spacing w:val="-17"/>
          <w:position w:val="1"/>
          <w:sz w:val="18"/>
          <w:szCs w:val="18"/>
        </w:rPr>
        <w:t>(n)</w:t>
      </w:r>
      <w:r>
        <w:rPr>
          <w:rFonts w:ascii="Cambria Math" w:hAnsi="Cambria Math" w:eastAsia="Cambria Math" w:cs="Cambria Math"/>
          <w:spacing w:val="-17"/>
          <w:sz w:val="24"/>
          <w:szCs w:val="24"/>
        </w:rPr>
        <w:t>ss(t</w:t>
      </w:r>
      <w:r>
        <w:rPr>
          <w:rFonts w:ascii="Cambria Math" w:hAnsi="Cambria Math" w:eastAsia="Cambria Math" w:cs="Cambria Math"/>
          <w:spacing w:val="15"/>
          <w:w w:val="101"/>
          <w:sz w:val="24"/>
          <w:szCs w:val="24"/>
        </w:rPr>
        <w:t xml:space="preserve"> </w:t>
      </w:r>
      <w:r>
        <w:rPr>
          <w:rFonts w:ascii="Cambria Math" w:hAnsi="Cambria Math" w:eastAsia="Cambria Math" w:cs="Cambria Math"/>
          <w:spacing w:val="-17"/>
          <w:sz w:val="24"/>
          <w:szCs w:val="24"/>
        </w:rPr>
        <w:t>−</w:t>
      </w:r>
      <w:r>
        <w:rPr>
          <w:rFonts w:ascii="Cambria Math" w:hAnsi="Cambria Math" w:eastAsia="Cambria Math" w:cs="Cambria Math"/>
          <w:spacing w:val="27"/>
          <w:sz w:val="24"/>
          <w:szCs w:val="24"/>
        </w:rPr>
        <w:t xml:space="preserve"> </w:t>
      </w:r>
      <w:r>
        <w:rPr>
          <w:rFonts w:ascii="Cambria Math" w:hAnsi="Cambria Math" w:eastAsia="Cambria Math" w:cs="Cambria Math"/>
          <w:spacing w:val="-17"/>
          <w:sz w:val="24"/>
          <w:szCs w:val="24"/>
        </w:rPr>
        <w:t>1)</w:t>
      </w:r>
      <w:r>
        <w:rPr>
          <w:rFonts w:ascii="Cambria Math" w:hAnsi="Cambria Math" w:eastAsia="Cambria Math" w:cs="Cambria Math"/>
          <w:spacing w:val="12"/>
          <w:sz w:val="24"/>
          <w:szCs w:val="24"/>
        </w:rPr>
        <w:t xml:space="preserve"> </w:t>
      </w:r>
      <w:r>
        <w:rPr>
          <w:rFonts w:ascii="Cambria Math" w:hAnsi="Cambria Math" w:eastAsia="Cambria Math" w:cs="Cambria Math"/>
          <w:spacing w:val="-17"/>
          <w:sz w:val="24"/>
          <w:szCs w:val="24"/>
        </w:rPr>
        <w:t>+</w:t>
      </w:r>
      <w:r>
        <w:rPr>
          <w:rFonts w:ascii="Cambria Math" w:hAnsi="Cambria Math" w:eastAsia="Cambria Math" w:cs="Cambria Math"/>
          <w:spacing w:val="11"/>
          <w:sz w:val="24"/>
          <w:szCs w:val="24"/>
        </w:rPr>
        <w:t xml:space="preserve"> </w:t>
      </w:r>
      <w:r>
        <w:rPr>
          <w:rFonts w:ascii="Cambria Math" w:hAnsi="Cambria Math" w:eastAsia="Cambria Math" w:cs="Cambria Math"/>
          <w:spacing w:val="-17"/>
          <w:sz w:val="24"/>
          <w:szCs w:val="24"/>
        </w:rPr>
        <w:t>Bu(t)</w:t>
      </w:r>
      <w:r>
        <w:rPr>
          <w:rFonts w:ascii="Cambria Math" w:hAnsi="Cambria Math" w:eastAsia="Cambria Math" w:cs="Cambria Math"/>
          <w:spacing w:val="1"/>
          <w:sz w:val="24"/>
          <w:szCs w:val="24"/>
        </w:rPr>
        <w:t xml:space="preserve">                        </w:t>
      </w:r>
      <w:r>
        <w:rPr>
          <w:rFonts w:ascii="Cambria Math" w:hAnsi="Cambria Math" w:eastAsia="Cambria Math" w:cs="Cambria Math"/>
          <w:sz w:val="24"/>
          <w:szCs w:val="24"/>
        </w:rPr>
        <w:t xml:space="preserve">                   </w:t>
      </w:r>
      <w:r>
        <w:rPr>
          <w:rFonts w:ascii="Times New Roman" w:hAnsi="Times New Roman" w:eastAsia="Times New Roman" w:cs="Times New Roman"/>
          <w:spacing w:val="-17"/>
          <w:sz w:val="24"/>
          <w:szCs w:val="24"/>
        </w:rPr>
        <w:t>(5.16)</w:t>
      </w:r>
    </w:p>
    <w:p>
      <w:pPr>
        <w:spacing w:before="110"/>
      </w:pPr>
    </w:p>
    <w:p>
      <w:pPr>
        <w:spacing w:before="110"/>
      </w:pPr>
    </w:p>
    <w:p>
      <w:pPr>
        <w:sectPr>
          <w:headerReference r:id="rId182" w:type="default"/>
          <w:footerReference r:id="rId183" w:type="default"/>
          <w:pgSz w:w="11906" w:h="16838"/>
          <w:pgMar w:top="1245" w:right="1682" w:bottom="1136" w:left="1785" w:header="1007" w:footer="946" w:gutter="0"/>
          <w:cols w:equalWidth="0" w:num="1">
            <w:col w:w="8438"/>
          </w:cols>
        </w:sectPr>
      </w:pPr>
    </w:p>
    <w:p>
      <w:pPr>
        <w:spacing w:before="48" w:line="177" w:lineRule="auto"/>
        <w:ind w:left="3368"/>
        <w:rPr>
          <w:rFonts w:ascii="Cambria Math" w:hAnsi="Cambria Math" w:eastAsia="Cambria Math" w:cs="Cambria Math"/>
          <w:sz w:val="24"/>
          <w:szCs w:val="24"/>
        </w:rPr>
      </w:pPr>
      <w:r>
        <w:rPr>
          <w:rFonts w:ascii="Cambria Math" w:hAnsi="Cambria Math" w:eastAsia="Cambria Math" w:cs="Cambria Math"/>
          <w:position w:val="-3"/>
          <w:sz w:val="18"/>
          <w:szCs w:val="18"/>
        </w:rPr>
        <w:drawing>
          <wp:inline distT="0" distB="0" distL="0" distR="0">
            <wp:extent cx="78740" cy="125730"/>
            <wp:effectExtent l="0" t="0" r="0" b="0"/>
            <wp:docPr id="1600" name="IM 1600"/>
            <wp:cNvGraphicFramePr/>
            <a:graphic xmlns:a="http://schemas.openxmlformats.org/drawingml/2006/main">
              <a:graphicData uri="http://schemas.openxmlformats.org/drawingml/2006/picture">
                <pic:pic xmlns:pic="http://schemas.openxmlformats.org/drawingml/2006/picture">
                  <pic:nvPicPr>
                    <pic:cNvPr id="1600" name="IM 1600"/>
                    <pic:cNvPicPr/>
                  </pic:nvPicPr>
                  <pic:blipFill>
                    <a:blip r:embed="rId1024"/>
                    <a:stretch>
                      <a:fillRect/>
                    </a:stretch>
                  </pic:blipFill>
                  <pic:spPr>
                    <a:xfrm>
                      <a:off x="0" y="0"/>
                      <a:ext cx="79095" cy="126339"/>
                    </a:xfrm>
                    <a:prstGeom prst="rect">
                      <a:avLst/>
                    </a:prstGeom>
                  </pic:spPr>
                </pic:pic>
              </a:graphicData>
            </a:graphic>
          </wp:inline>
        </w:drawing>
      </w:r>
      <w:r>
        <w:rPr>
          <w:rFonts w:ascii="Cambria Math" w:hAnsi="Cambria Math" w:eastAsia="Cambria Math" w:cs="Cambria Math"/>
          <w:spacing w:val="-8"/>
          <w:position w:val="-4"/>
          <w:sz w:val="18"/>
          <w:szCs w:val="18"/>
        </w:rPr>
        <w:t>rknee</w:t>
      </w:r>
      <w:r>
        <w:rPr>
          <w:rFonts w:ascii="Cambria Math" w:hAnsi="Cambria Math" w:eastAsia="Cambria Math" w:cs="Cambria Math"/>
          <w:spacing w:val="-15"/>
          <w:position w:val="-4"/>
          <w:sz w:val="18"/>
          <w:szCs w:val="18"/>
        </w:rPr>
        <w:t xml:space="preserve"> </w:t>
      </w:r>
      <w:r>
        <w:rPr>
          <w:rFonts w:ascii="Cambria Math" w:hAnsi="Cambria Math" w:eastAsia="Cambria Math" w:cs="Cambria Math"/>
          <w:spacing w:val="-8"/>
          <w:position w:val="1"/>
          <w:sz w:val="24"/>
          <w:szCs w:val="24"/>
        </w:rPr>
        <w:t>(t)</w:t>
      </w:r>
      <w:r>
        <w:rPr>
          <w:rFonts w:ascii="Cambria Math" w:hAnsi="Cambria Math" w:eastAsia="Cambria Math" w:cs="Cambria Math"/>
          <w:spacing w:val="26"/>
          <w:position w:val="1"/>
          <w:sz w:val="24"/>
          <w:szCs w:val="24"/>
        </w:rPr>
        <w:t xml:space="preserve"> </w:t>
      </w:r>
      <w:r>
        <w:rPr>
          <w:rFonts w:ascii="Cambria Math" w:hAnsi="Cambria Math" w:eastAsia="Cambria Math" w:cs="Cambria Math"/>
          <w:spacing w:val="-8"/>
          <w:position w:val="1"/>
          <w:sz w:val="24"/>
          <w:szCs w:val="24"/>
        </w:rPr>
        <w:t>=</w:t>
      </w:r>
      <w:r>
        <w:rPr>
          <w:rFonts w:ascii="Cambria Math" w:hAnsi="Cambria Math" w:eastAsia="Cambria Math" w:cs="Cambria Math"/>
          <w:spacing w:val="27"/>
          <w:position w:val="1"/>
          <w:sz w:val="24"/>
          <w:szCs w:val="24"/>
        </w:rPr>
        <w:t xml:space="preserve"> </w:t>
      </w:r>
      <w:r>
        <w:rPr>
          <w:rFonts w:ascii="Cambria Math" w:hAnsi="Cambria Math" w:eastAsia="Cambria Math" w:cs="Cambria Math"/>
          <w:spacing w:val="-8"/>
          <w:position w:val="1"/>
          <w:sz w:val="24"/>
          <w:szCs w:val="24"/>
        </w:rPr>
        <w:t>Cs(t)</w:t>
      </w:r>
    </w:p>
    <w:p>
      <w:pPr>
        <w:pStyle w:val="2"/>
        <w:spacing w:line="14" w:lineRule="auto"/>
        <w:rPr>
          <w:sz w:val="2"/>
        </w:rPr>
      </w:pPr>
      <w:r>
        <w:rPr>
          <w:sz w:val="2"/>
          <w:szCs w:val="2"/>
        </w:rPr>
        <w:br w:type="column"/>
      </w:r>
    </w:p>
    <w:p>
      <w:pPr>
        <w:spacing w:before="44" w:line="192" w:lineRule="auto"/>
        <w:ind w:left="3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(5.17)</w:t>
      </w:r>
    </w:p>
    <w:p>
      <w:pPr>
        <w:spacing w:line="192" w:lineRule="auto"/>
        <w:rPr>
          <w:rFonts w:ascii="Times New Roman" w:hAnsi="Times New Roman" w:eastAsia="Times New Roman" w:cs="Times New Roman"/>
          <w:sz w:val="24"/>
          <w:szCs w:val="24"/>
        </w:rPr>
        <w:sectPr>
          <w:type w:val="continuous"/>
          <w:pgSz w:w="11906" w:h="16838"/>
          <w:pgMar w:top="1245" w:right="1682" w:bottom="1136" w:left="1785" w:header="1007" w:footer="946" w:gutter="0"/>
          <w:cols w:equalWidth="0" w:num="2">
            <w:col w:w="7618" w:space="100"/>
            <w:col w:w="720"/>
          </w:cols>
        </w:sectPr>
      </w:pPr>
    </w:p>
    <w:p>
      <w:pPr>
        <w:spacing w:before="134" w:line="255" w:lineRule="auto"/>
        <w:ind w:left="24" w:right="115" w:hanging="6"/>
        <w:rPr>
          <w:rFonts w:ascii="宋体" w:hAnsi="宋体" w:eastAsia="宋体" w:cs="宋体"/>
          <w:sz w:val="23"/>
          <w:szCs w:val="23"/>
        </w:rPr>
      </w:pPr>
      <w:r>
        <w:rPr>
          <w:rFonts w:ascii="宋体" w:hAnsi="宋体" w:eastAsia="宋体" w:cs="宋体"/>
          <w:spacing w:val="-12"/>
          <w:position w:val="1"/>
          <w:sz w:val="23"/>
          <w:szCs w:val="23"/>
        </w:rPr>
        <w:t>状态向量</w:t>
      </w:r>
      <w:r>
        <w:rPr>
          <w:rFonts w:ascii="宋体" w:hAnsi="宋体" w:eastAsia="宋体" w:cs="宋体"/>
          <w:spacing w:val="-25"/>
          <w:position w:val="1"/>
          <w:sz w:val="23"/>
          <w:szCs w:val="23"/>
        </w:rPr>
        <w:t xml:space="preserve"> </w:t>
      </w:r>
      <w:r>
        <w:rPr>
          <w:rFonts w:ascii="Cambria Math" w:hAnsi="Cambria Math" w:eastAsia="Cambria Math" w:cs="Cambria Math"/>
          <w:spacing w:val="-12"/>
          <w:position w:val="1"/>
          <w:sz w:val="24"/>
          <w:szCs w:val="24"/>
        </w:rPr>
        <w:t>ss(t)</w:t>
      </w:r>
      <w:r>
        <w:rPr>
          <w:rFonts w:ascii="Cambria Math" w:hAnsi="Cambria Math" w:eastAsia="Cambria Math" w:cs="Cambria Math"/>
          <w:spacing w:val="16"/>
          <w:w w:val="101"/>
          <w:position w:val="1"/>
          <w:sz w:val="24"/>
          <w:szCs w:val="24"/>
        </w:rPr>
        <w:t xml:space="preserve">  </w:t>
      </w:r>
      <w:r>
        <w:rPr>
          <w:rFonts w:ascii="Cambria Math" w:hAnsi="Cambria Math" w:eastAsia="Cambria Math" w:cs="Cambria Math"/>
          <w:spacing w:val="-12"/>
          <w:position w:val="1"/>
          <w:sz w:val="24"/>
          <w:szCs w:val="24"/>
        </w:rPr>
        <w:t>=   [z(t), y</w:t>
      </w:r>
      <w:r>
        <w:rPr>
          <w:rFonts w:ascii="Cambria Math" w:hAnsi="Cambria Math" w:eastAsia="Cambria Math" w:cs="Cambria Math"/>
          <w:spacing w:val="-13"/>
          <w:position w:val="1"/>
          <w:sz w:val="24"/>
          <w:szCs w:val="24"/>
        </w:rPr>
        <w:t>(t)]</w:t>
      </w:r>
      <w:r>
        <w:rPr>
          <w:rFonts w:ascii="Cambria Math" w:hAnsi="Cambria Math" w:eastAsia="Cambria Math" w:cs="Cambria Math"/>
          <w:spacing w:val="-13"/>
          <w:position w:val="10"/>
          <w:sz w:val="18"/>
          <w:szCs w:val="18"/>
        </w:rPr>
        <w:t xml:space="preserve">T   </w:t>
      </w:r>
      <w:r>
        <w:rPr>
          <w:rFonts w:ascii="宋体" w:hAnsi="宋体" w:eastAsia="宋体" w:cs="宋体"/>
          <w:spacing w:val="-13"/>
          <w:position w:val="1"/>
          <w:sz w:val="23"/>
          <w:szCs w:val="23"/>
        </w:rPr>
        <w:t xml:space="preserve">和 </w:t>
      </w:r>
      <w:r>
        <w:rPr>
          <w:rFonts w:ascii="Cambria Math" w:hAnsi="Cambria Math" w:eastAsia="Cambria Math" w:cs="Cambria Math"/>
          <w:spacing w:val="-13"/>
          <w:position w:val="1"/>
          <w:sz w:val="24"/>
          <w:szCs w:val="24"/>
        </w:rPr>
        <w:t>uu(t)</w:t>
      </w:r>
      <w:r>
        <w:rPr>
          <w:rFonts w:ascii="Cambria Math" w:hAnsi="Cambria Math" w:eastAsia="Cambria Math" w:cs="Cambria Math"/>
          <w:spacing w:val="16"/>
          <w:w w:val="101"/>
          <w:position w:val="1"/>
          <w:sz w:val="24"/>
          <w:szCs w:val="24"/>
        </w:rPr>
        <w:t xml:space="preserve">  </w:t>
      </w:r>
      <w:r>
        <w:rPr>
          <w:rFonts w:ascii="Cambria Math" w:hAnsi="Cambria Math" w:eastAsia="Cambria Math" w:cs="Cambria Math"/>
          <w:spacing w:val="-13"/>
          <w:position w:val="1"/>
          <w:sz w:val="24"/>
          <w:szCs w:val="24"/>
        </w:rPr>
        <w:t>=</w:t>
      </w:r>
      <w:r>
        <w:rPr>
          <w:rFonts w:ascii="Cambria Math" w:hAnsi="Cambria Math" w:eastAsia="Cambria Math" w:cs="Cambria Math"/>
          <w:spacing w:val="14"/>
          <w:position w:val="1"/>
          <w:sz w:val="24"/>
          <w:szCs w:val="24"/>
        </w:rPr>
        <w:t xml:space="preserve">  </w:t>
      </w:r>
      <w:r>
        <w:rPr>
          <w:rFonts w:ascii="Cambria Math" w:hAnsi="Cambria Math" w:eastAsia="Cambria Math" w:cs="Cambria Math"/>
          <w:spacing w:val="-13"/>
          <w:position w:val="1"/>
          <w:sz w:val="24"/>
          <w:szCs w:val="24"/>
        </w:rPr>
        <w:t>r  ⋅</w:t>
      </w:r>
      <w:r>
        <w:rPr>
          <w:rFonts w:ascii="Cambria Math" w:hAnsi="Cambria Math" w:eastAsia="Cambria Math" w:cs="Cambria Math"/>
          <w:spacing w:val="34"/>
          <w:position w:val="1"/>
          <w:sz w:val="24"/>
          <w:szCs w:val="24"/>
        </w:rPr>
        <w:t xml:space="preserve"> </w:t>
      </w:r>
      <w:r>
        <w:rPr>
          <w:rFonts w:ascii="Cambria Math" w:hAnsi="Cambria Math" w:eastAsia="Cambria Math" w:cs="Cambria Math"/>
          <w:spacing w:val="-3"/>
          <w:position w:val="1"/>
          <w:sz w:val="24"/>
          <w:szCs w:val="24"/>
        </w:rPr>
        <w:t>f</w:t>
      </w:r>
      <w:r>
        <w:rPr>
          <w:rFonts w:ascii="Cambria Math" w:hAnsi="Cambria Math" w:eastAsia="Cambria Math" w:cs="Cambria Math"/>
          <w:spacing w:val="-27"/>
          <w:position w:val="1"/>
          <w:sz w:val="24"/>
          <w:szCs w:val="24"/>
        </w:rPr>
        <w:t xml:space="preserve"> </w:t>
      </w:r>
      <w:r>
        <w:rPr>
          <w:rFonts w:ascii="Cambria Math" w:hAnsi="Cambria Math" w:eastAsia="Cambria Math" w:cs="Cambria Math"/>
          <w:spacing w:val="-3"/>
          <w:position w:val="1"/>
          <w:sz w:val="24"/>
          <w:szCs w:val="24"/>
        </w:rPr>
        <w:t>(φ</w:t>
      </w:r>
      <w:r>
        <w:rPr>
          <w:rFonts w:ascii="Cambria Math" w:hAnsi="Cambria Math" w:eastAsia="Cambria Math" w:cs="Cambria Math"/>
          <w:spacing w:val="-3"/>
          <w:position w:val="-4"/>
          <w:sz w:val="18"/>
          <w:szCs w:val="18"/>
        </w:rPr>
        <w:t>r</w:t>
      </w:r>
      <w:r>
        <w:rPr>
          <w:rFonts w:ascii="Cambria Math" w:hAnsi="Cambria Math" w:eastAsia="Cambria Math" w:cs="Cambria Math"/>
          <w:spacing w:val="-18"/>
          <w:position w:val="-4"/>
          <w:sz w:val="18"/>
          <w:szCs w:val="18"/>
        </w:rPr>
        <w:t xml:space="preserve"> </w:t>
      </w:r>
      <w:r>
        <w:rPr>
          <w:rFonts w:ascii="Cambria Math" w:hAnsi="Cambria Math" w:eastAsia="Cambria Math" w:cs="Cambria Math"/>
          <w:spacing w:val="-3"/>
          <w:position w:val="1"/>
          <w:sz w:val="24"/>
          <w:szCs w:val="24"/>
        </w:rPr>
        <w:t>(t),</w:t>
      </w:r>
      <w:r>
        <w:rPr>
          <w:rFonts w:ascii="Cambria Math" w:hAnsi="Cambria Math" w:eastAsia="Cambria Math" w:cs="Cambria Math"/>
          <w:spacing w:val="-16"/>
          <w:position w:val="1"/>
          <w:sz w:val="24"/>
          <w:szCs w:val="24"/>
        </w:rPr>
        <w:t xml:space="preserve"> </w:t>
      </w:r>
      <w:r>
        <w:rPr>
          <w:rFonts w:ascii="Cambria Math" w:hAnsi="Cambria Math" w:eastAsia="Cambria Math" w:cs="Cambria Math"/>
          <w:spacing w:val="-3"/>
          <w:position w:val="1"/>
          <w:sz w:val="24"/>
          <w:szCs w:val="24"/>
        </w:rPr>
        <w:t>u</w:t>
      </w:r>
      <w:r>
        <w:rPr>
          <w:position w:val="-3"/>
          <w:sz w:val="24"/>
          <w:szCs w:val="24"/>
        </w:rPr>
        <w:drawing>
          <wp:inline distT="0" distB="0" distL="0" distR="0">
            <wp:extent cx="50165" cy="189865"/>
            <wp:effectExtent l="0" t="0" r="0" b="0"/>
            <wp:docPr id="1602" name="IM 1602"/>
            <wp:cNvGraphicFramePr/>
            <a:graphic xmlns:a="http://schemas.openxmlformats.org/drawingml/2006/main">
              <a:graphicData uri="http://schemas.openxmlformats.org/drawingml/2006/picture">
                <pic:pic xmlns:pic="http://schemas.openxmlformats.org/drawingml/2006/picture">
                  <pic:nvPicPr>
                    <pic:cNvPr id="1602" name="IM 1602"/>
                    <pic:cNvPicPr/>
                  </pic:nvPicPr>
                  <pic:blipFill>
                    <a:blip r:embed="rId1025"/>
                    <a:stretch>
                      <a:fillRect/>
                    </a:stretch>
                  </pic:blipFill>
                  <pic:spPr>
                    <a:xfrm>
                      <a:off x="0" y="0"/>
                      <a:ext cx="50291" cy="190424"/>
                    </a:xfrm>
                    <a:prstGeom prst="rect">
                      <a:avLst/>
                    </a:prstGeom>
                  </pic:spPr>
                </pic:pic>
              </a:graphicData>
            </a:graphic>
          </wp:inline>
        </w:drawing>
      </w:r>
      <w:r>
        <w:fldChar w:fldCharType="begin"/>
      </w:r>
      <w:r>
        <w:instrText xml:space="preserve">EQ \* jc3 \* hps18 \o\al(\s\up 6(</w:instrText>
      </w:r>
      <w:r>
        <w:rPr>
          <w:rFonts w:ascii="Cambria Math" w:hAnsi="Cambria Math" w:eastAsia="Cambria Math" w:cs="Cambria Math"/>
          <w:w w:val="69"/>
          <w:sz w:val="18"/>
          <w:szCs w:val="18"/>
        </w:rPr>
        <w:instrText xml:space="preserve">n</w:instrText>
      </w:r>
      <w:r>
        <w:instrText xml:space="preserve">),</w:instrText>
      </w:r>
      <w:r>
        <w:rPr>
          <w:rFonts w:ascii="Cambria Math" w:hAnsi="Cambria Math" w:eastAsia="Cambria Math" w:cs="Cambria Math"/>
          <w:w w:val="102"/>
          <w:position w:val="-3"/>
          <w:sz w:val="18"/>
          <w:szCs w:val="18"/>
        </w:rPr>
        <w:instrText xml:space="preserve">a</w:instrText>
      </w:r>
      <w:r>
        <w:instrText xml:space="preserve">)</w:instrText>
      </w:r>
      <w:r>
        <w:fldChar w:fldCharType="end"/>
      </w:r>
      <w:r>
        <w:rPr>
          <w:rFonts w:ascii="Cambria Math" w:hAnsi="Cambria Math" w:eastAsia="Cambria Math" w:cs="Cambria Math"/>
          <w:spacing w:val="-3"/>
          <w:position w:val="13"/>
          <w:sz w:val="18"/>
          <w:szCs w:val="18"/>
        </w:rPr>
        <w:t>)</w:t>
      </w:r>
      <w:r>
        <w:rPr>
          <w:rFonts w:ascii="Cambria Math" w:hAnsi="Cambria Math" w:eastAsia="Cambria Math" w:cs="Cambria Math"/>
          <w:spacing w:val="-23"/>
          <w:position w:val="13"/>
          <w:sz w:val="18"/>
          <w:szCs w:val="18"/>
        </w:rPr>
        <w:t xml:space="preserve"> </w:t>
      </w:r>
      <w:r>
        <w:rPr>
          <w:rFonts w:ascii="Cambria Math" w:hAnsi="Cambria Math" w:eastAsia="Cambria Math" w:cs="Cambria Math"/>
          <w:spacing w:val="-3"/>
          <w:position w:val="1"/>
          <w:sz w:val="24"/>
          <w:szCs w:val="24"/>
        </w:rPr>
        <w:t>)</w:t>
      </w:r>
      <w:r>
        <w:rPr>
          <w:rFonts w:ascii="宋体" w:hAnsi="宋体" w:eastAsia="宋体" w:cs="宋体"/>
          <w:spacing w:val="-3"/>
          <w:position w:val="1"/>
          <w:sz w:val="23"/>
          <w:szCs w:val="23"/>
        </w:rPr>
        <w:t xml:space="preserve">，矩阵 </w:t>
      </w:r>
      <w:r>
        <w:rPr>
          <w:rFonts w:ascii="Cambria Math" w:hAnsi="Cambria Math" w:eastAsia="Cambria Math" w:cs="Cambria Math"/>
          <w:spacing w:val="-3"/>
          <w:position w:val="1"/>
          <w:sz w:val="24"/>
          <w:szCs w:val="24"/>
        </w:rPr>
        <w:t>B</w:t>
      </w:r>
      <w:r>
        <w:rPr>
          <w:rFonts w:ascii="Cambria Math" w:hAnsi="Cambria Math" w:eastAsia="Cambria Math" w:cs="Cambria Math"/>
          <w:spacing w:val="35"/>
          <w:position w:val="1"/>
          <w:sz w:val="24"/>
          <w:szCs w:val="24"/>
        </w:rPr>
        <w:t xml:space="preserve"> </w:t>
      </w:r>
      <w:r>
        <w:rPr>
          <w:rFonts w:ascii="Cambria Math" w:hAnsi="Cambria Math" w:eastAsia="Cambria Math" w:cs="Cambria Math"/>
          <w:spacing w:val="-3"/>
          <w:position w:val="1"/>
          <w:sz w:val="24"/>
          <w:szCs w:val="24"/>
        </w:rPr>
        <w:t xml:space="preserve">=  </w:t>
      </w:r>
      <w:r>
        <w:rPr>
          <w:rFonts w:ascii="Cambria Math" w:hAnsi="Cambria Math" w:eastAsia="Cambria Math" w:cs="Cambria Math"/>
          <w:spacing w:val="-3"/>
          <w:position w:val="-8"/>
          <w:sz w:val="24"/>
          <w:szCs w:val="24"/>
        </w:rPr>
        <w:t xml:space="preserve">[  </w:t>
      </w:r>
      <w:r>
        <w:rPr>
          <w:rFonts w:ascii="Cambria Math" w:hAnsi="Cambria Math" w:eastAsia="Cambria Math" w:cs="Cambria Math"/>
          <w:spacing w:val="-3"/>
          <w:sz w:val="24"/>
          <w:szCs w:val="24"/>
        </w:rPr>
        <w:t xml:space="preserve">1 </w:t>
      </w:r>
      <w:r>
        <w:rPr>
          <w:rFonts w:ascii="Cambria Math" w:hAnsi="Cambria Math" w:eastAsia="Cambria Math" w:cs="Cambria Math"/>
          <w:spacing w:val="-4"/>
          <w:sz w:val="24"/>
          <w:szCs w:val="24"/>
        </w:rPr>
        <w:t xml:space="preserve">   0</w:t>
      </w:r>
      <w:r>
        <w:rPr>
          <w:rFonts w:ascii="Cambria Math" w:hAnsi="Cambria Math" w:eastAsia="Cambria Math" w:cs="Cambria Math"/>
          <w:spacing w:val="1"/>
          <w:sz w:val="24"/>
          <w:szCs w:val="24"/>
        </w:rPr>
        <w:t xml:space="preserve">  </w:t>
      </w:r>
      <w:r>
        <w:rPr>
          <w:rFonts w:ascii="Cambria Math" w:hAnsi="Cambria Math" w:eastAsia="Cambria Math" w:cs="Cambria Math"/>
          <w:spacing w:val="-4"/>
          <w:position w:val="-8"/>
          <w:sz w:val="24"/>
          <w:szCs w:val="24"/>
        </w:rPr>
        <w:t>]</w:t>
      </w:r>
      <w:r>
        <w:rPr>
          <w:rFonts w:ascii="Cambria Math" w:hAnsi="Cambria Math" w:eastAsia="Cambria Math" w:cs="Cambria Math"/>
          <w:spacing w:val="-4"/>
          <w:position w:val="22"/>
          <w:sz w:val="18"/>
          <w:szCs w:val="18"/>
        </w:rPr>
        <w:t xml:space="preserve">T   </w:t>
      </w:r>
      <w:r>
        <w:rPr>
          <w:rFonts w:ascii="宋体" w:hAnsi="宋体" w:eastAsia="宋体" w:cs="宋体"/>
          <w:spacing w:val="-4"/>
          <w:position w:val="1"/>
          <w:sz w:val="23"/>
          <w:szCs w:val="23"/>
        </w:rPr>
        <w:t>和</w:t>
      </w:r>
      <w:r>
        <w:rPr>
          <w:rFonts w:ascii="宋体" w:hAnsi="宋体" w:eastAsia="宋体" w:cs="宋体"/>
          <w:position w:val="1"/>
          <w:sz w:val="23"/>
          <w:szCs w:val="23"/>
        </w:rPr>
        <w:t xml:space="preserve"> </w:t>
      </w:r>
      <w:r>
        <w:rPr>
          <w:rFonts w:ascii="Cambria Math" w:hAnsi="Cambria Math" w:eastAsia="Cambria Math" w:cs="Cambria Math"/>
          <w:spacing w:val="1"/>
          <w:position w:val="2"/>
          <w:sz w:val="24"/>
          <w:szCs w:val="24"/>
        </w:rPr>
        <w:t>C</w:t>
      </w:r>
      <w:r>
        <w:rPr>
          <w:rFonts w:ascii="Cambria Math" w:hAnsi="Cambria Math" w:eastAsia="Cambria Math" w:cs="Cambria Math"/>
          <w:spacing w:val="39"/>
          <w:w w:val="101"/>
          <w:position w:val="2"/>
          <w:sz w:val="24"/>
          <w:szCs w:val="24"/>
        </w:rPr>
        <w:t xml:space="preserve"> </w:t>
      </w:r>
      <w:r>
        <w:rPr>
          <w:rFonts w:ascii="Cambria Math" w:hAnsi="Cambria Math" w:eastAsia="Cambria Math" w:cs="Cambria Math"/>
          <w:spacing w:val="1"/>
          <w:position w:val="2"/>
          <w:sz w:val="24"/>
          <w:szCs w:val="24"/>
        </w:rPr>
        <w:t xml:space="preserve">=  </w:t>
      </w:r>
      <w:r>
        <w:rPr>
          <w:rFonts w:ascii="Cambria Math" w:hAnsi="Cambria Math" w:eastAsia="Cambria Math" w:cs="Cambria Math"/>
          <w:spacing w:val="1"/>
          <w:position w:val="-6"/>
          <w:sz w:val="24"/>
          <w:szCs w:val="24"/>
        </w:rPr>
        <w:t xml:space="preserve">[  </w:t>
      </w:r>
      <w:r>
        <w:rPr>
          <w:rFonts w:ascii="Cambria Math" w:hAnsi="Cambria Math" w:eastAsia="Cambria Math" w:cs="Cambria Math"/>
          <w:spacing w:val="1"/>
          <w:sz w:val="24"/>
          <w:szCs w:val="24"/>
        </w:rPr>
        <w:t xml:space="preserve">0    1  </w:t>
      </w:r>
      <w:r>
        <w:rPr>
          <w:rFonts w:ascii="Cambria Math" w:hAnsi="Cambria Math" w:eastAsia="Cambria Math" w:cs="Cambria Math"/>
          <w:spacing w:val="1"/>
          <w:position w:val="-6"/>
          <w:sz w:val="24"/>
          <w:szCs w:val="24"/>
        </w:rPr>
        <w:t>]</w:t>
      </w:r>
      <w:r>
        <w:rPr>
          <w:rFonts w:ascii="宋体" w:hAnsi="宋体" w:eastAsia="宋体" w:cs="宋体"/>
          <w:spacing w:val="1"/>
          <w:position w:val="3"/>
          <w:sz w:val="23"/>
          <w:szCs w:val="23"/>
        </w:rPr>
        <w:t>。时变转移矩阵</w:t>
      </w:r>
      <w:r>
        <w:rPr>
          <w:rFonts w:ascii="宋体" w:hAnsi="宋体" w:eastAsia="宋体" w:cs="宋体"/>
          <w:spacing w:val="-45"/>
          <w:position w:val="3"/>
          <w:sz w:val="23"/>
          <w:szCs w:val="23"/>
        </w:rPr>
        <w:t xml:space="preserve"> </w:t>
      </w:r>
      <w:r>
        <w:rPr>
          <w:rFonts w:ascii="Cambria Math" w:hAnsi="Cambria Math" w:eastAsia="Cambria Math" w:cs="Cambria Math"/>
          <w:spacing w:val="1"/>
          <w:position w:val="3"/>
          <w:sz w:val="24"/>
          <w:szCs w:val="24"/>
        </w:rPr>
        <w:t>A</w:t>
      </w:r>
      <w:r>
        <w:rPr>
          <w:rFonts w:ascii="Cambria Math" w:hAnsi="Cambria Math" w:eastAsia="Cambria Math" w:cs="Cambria Math"/>
          <w:spacing w:val="1"/>
          <w:position w:val="3"/>
          <w:sz w:val="18"/>
          <w:szCs w:val="18"/>
        </w:rPr>
        <w:t xml:space="preserve">(n)  </w:t>
      </w:r>
      <w:r>
        <w:rPr>
          <w:rFonts w:ascii="宋体" w:hAnsi="宋体" w:eastAsia="宋体" w:cs="宋体"/>
          <w:spacing w:val="1"/>
          <w:position w:val="3"/>
          <w:sz w:val="23"/>
          <w:szCs w:val="23"/>
        </w:rPr>
        <w:t>定义为：</w:t>
      </w:r>
    </w:p>
    <w:p>
      <w:pPr>
        <w:spacing w:before="210" w:line="242" w:lineRule="auto"/>
        <w:ind w:left="2335"/>
        <w:rPr>
          <w:rFonts w:ascii="Cambria Math" w:hAnsi="Cambria Math" w:eastAsia="Cambria Math" w:cs="Cambria Math"/>
          <w:sz w:val="24"/>
          <w:szCs w:val="24"/>
        </w:rPr>
      </w:pPr>
      <w:r>
        <w:rPr>
          <w:rFonts w:ascii="Cambria Math" w:hAnsi="Cambria Math" w:eastAsia="Cambria Math" w:cs="Cambria Math"/>
          <w:spacing w:val="-4"/>
          <w:position w:val="8"/>
          <w:sz w:val="24"/>
          <w:szCs w:val="24"/>
        </w:rPr>
        <w:t>A</w:t>
      </w:r>
      <w:r>
        <w:rPr>
          <w:rFonts w:ascii="Cambria Math" w:hAnsi="Cambria Math" w:eastAsia="Cambria Math" w:cs="Cambria Math"/>
          <w:spacing w:val="-4"/>
          <w:position w:val="17"/>
          <w:sz w:val="18"/>
          <w:szCs w:val="18"/>
        </w:rPr>
        <w:t xml:space="preserve">(n)  </w:t>
      </w:r>
      <w:r>
        <w:rPr>
          <w:rFonts w:ascii="Cambria Math" w:hAnsi="Cambria Math" w:eastAsia="Cambria Math" w:cs="Cambria Math"/>
          <w:spacing w:val="-4"/>
          <w:position w:val="8"/>
          <w:sz w:val="24"/>
          <w:szCs w:val="24"/>
        </w:rPr>
        <w:t>=</w:t>
      </w:r>
      <w:r>
        <w:rPr>
          <w:rFonts w:ascii="Cambria Math" w:hAnsi="Cambria Math" w:eastAsia="Cambria Math" w:cs="Cambria Math"/>
          <w:spacing w:val="24"/>
          <w:position w:val="8"/>
          <w:sz w:val="24"/>
          <w:szCs w:val="24"/>
        </w:rPr>
        <w:t xml:space="preserve">  </w:t>
      </w:r>
      <w:r>
        <w:rPr>
          <w:rFonts w:ascii="Cambria Math" w:hAnsi="Cambria Math" w:eastAsia="Cambria Math" w:cs="Cambria Math"/>
          <w:spacing w:val="-4"/>
          <w:position w:val="-10"/>
          <w:sz w:val="24"/>
          <w:szCs w:val="24"/>
        </w:rPr>
        <w:t>[</w:t>
      </w:r>
      <w:r>
        <w:rPr>
          <w:rFonts w:ascii="Cambria Math" w:hAnsi="Cambria Math" w:eastAsia="Cambria Math" w:cs="Cambria Math"/>
          <w:spacing w:val="4"/>
          <w:position w:val="-10"/>
          <w:sz w:val="24"/>
          <w:szCs w:val="24"/>
        </w:rPr>
        <w:t xml:space="preserve">  </w:t>
      </w:r>
      <w:r>
        <w:rPr>
          <w:rFonts w:ascii="Cambria Math" w:hAnsi="Cambria Math" w:eastAsia="Cambria Math" w:cs="Cambria Math"/>
          <w:spacing w:val="-4"/>
          <w:position w:val="26"/>
          <w:sz w:val="24"/>
          <w:szCs w:val="24"/>
        </w:rPr>
        <w:t>−</w:t>
      </w:r>
      <w:r>
        <w:rPr>
          <w:rFonts w:ascii="Cambria Math" w:hAnsi="Cambria Math" w:eastAsia="Cambria Math" w:cs="Cambria Math"/>
          <w:spacing w:val="-44"/>
          <w:position w:val="26"/>
          <w:sz w:val="24"/>
          <w:szCs w:val="24"/>
        </w:rPr>
        <w:t xml:space="preserve"> </w:t>
      </w:r>
      <w:r>
        <w:rPr>
          <w:position w:val="-13"/>
          <w:sz w:val="24"/>
          <w:szCs w:val="24"/>
        </w:rPr>
        <w:drawing>
          <wp:inline distT="0" distB="0" distL="0" distR="0">
            <wp:extent cx="272415" cy="393065"/>
            <wp:effectExtent l="0" t="0" r="0" b="0"/>
            <wp:docPr id="1604" name="IM 1604"/>
            <wp:cNvGraphicFramePr/>
            <a:graphic xmlns:a="http://schemas.openxmlformats.org/drawingml/2006/main">
              <a:graphicData uri="http://schemas.openxmlformats.org/drawingml/2006/picture">
                <pic:pic xmlns:pic="http://schemas.openxmlformats.org/drawingml/2006/picture">
                  <pic:nvPicPr>
                    <pic:cNvPr id="1604" name="IM 1604"/>
                    <pic:cNvPicPr/>
                  </pic:nvPicPr>
                  <pic:blipFill>
                    <a:blip r:embed="rId1026"/>
                    <a:stretch>
                      <a:fillRect/>
                    </a:stretch>
                  </pic:blipFill>
                  <pic:spPr>
                    <a:xfrm>
                      <a:off x="0" y="0"/>
                      <a:ext cx="272428" cy="393369"/>
                    </a:xfrm>
                    <a:prstGeom prst="rect">
                      <a:avLst/>
                    </a:prstGeom>
                  </pic:spPr>
                </pic:pic>
              </a:graphicData>
            </a:graphic>
          </wp:inline>
        </w:drawing>
      </w:r>
      <w:r>
        <w:fldChar w:fldCharType="begin"/>
      </w:r>
      <w:r>
        <w:instrText xml:space="preserve">EQ \* jc3 \* hps18 \o\al(\s\up 12(</w:instrText>
      </w:r>
      <w:r>
        <w:rPr>
          <w:rFonts w:ascii="Cambria Math" w:hAnsi="Cambria Math" w:eastAsia="Cambria Math" w:cs="Cambria Math"/>
          <w:w w:val="87"/>
          <w:sz w:val="24"/>
          <w:szCs w:val="24"/>
        </w:rPr>
        <w:instrText xml:space="preserve">d</w:instrText>
      </w:r>
      <w:r>
        <w:rPr>
          <w:rFonts w:ascii="Cambria Math" w:hAnsi="Cambria Math" w:eastAsia="Cambria Math" w:cs="Cambria Math"/>
          <w:w w:val="13"/>
          <w:sz w:val="24"/>
          <w:szCs w:val="24"/>
        </w:rPr>
        <w:instrText xml:space="preserve"> </w:instrText>
      </w:r>
      <w:r>
        <w:rPr>
          <w:rFonts w:ascii="Cambria Math" w:hAnsi="Cambria Math" w:eastAsia="Cambria Math" w:cs="Cambria Math"/>
          <w:w w:val="87"/>
          <w:sz w:val="18"/>
          <w:szCs w:val="18"/>
        </w:rPr>
        <w:instrText xml:space="preserve">z</w:instrText>
      </w:r>
      <w:r>
        <w:instrText xml:space="preserve">),</w:instrText>
      </w:r>
      <w:r>
        <w:rPr>
          <w:rFonts w:ascii="Cambria Math" w:hAnsi="Cambria Math" w:eastAsia="Cambria Math" w:cs="Cambria Math"/>
          <w:w w:val="101"/>
          <w:position w:val="-13"/>
          <w:sz w:val="24"/>
          <w:szCs w:val="24"/>
        </w:rPr>
        <w:instrText xml:space="preserve">Δt</w:instrText>
      </w:r>
      <w:r>
        <w:instrText xml:space="preserve">)</w:instrText>
      </w:r>
      <w:r>
        <w:fldChar w:fldCharType="end"/>
      </w:r>
      <w:r>
        <w:rPr>
          <w:rFonts w:ascii="Cambria Math" w:hAnsi="Cambria Math" w:eastAsia="Cambria Math" w:cs="Cambria Math"/>
          <w:spacing w:val="-4"/>
          <w:position w:val="30"/>
          <w:sz w:val="24"/>
          <w:szCs w:val="24"/>
        </w:rPr>
        <w:t>Δt</w:t>
      </w:r>
      <w:r>
        <w:rPr>
          <w:rFonts w:ascii="Cambria Math" w:hAnsi="Cambria Math" w:eastAsia="Cambria Math" w:cs="Cambria Math"/>
          <w:position w:val="30"/>
          <w:sz w:val="24"/>
          <w:szCs w:val="24"/>
        </w:rPr>
        <w:t xml:space="preserve">    </w:t>
      </w:r>
      <w:r>
        <w:rPr>
          <w:rFonts w:ascii="Cambria Math" w:hAnsi="Cambria Math" w:eastAsia="Cambria Math" w:cs="Cambria Math"/>
          <w:spacing w:val="-4"/>
          <w:position w:val="30"/>
          <w:sz w:val="24"/>
          <w:szCs w:val="24"/>
        </w:rPr>
        <w:t>−Ω</w:t>
      </w:r>
      <w:r>
        <w:rPr>
          <w:rFonts w:ascii="Cambria Math" w:hAnsi="Cambria Math" w:eastAsia="Cambria Math" w:cs="Cambria Math"/>
          <w:spacing w:val="-4"/>
          <w:position w:val="30"/>
          <w:sz w:val="18"/>
          <w:szCs w:val="18"/>
        </w:rPr>
        <w:t>(n)</w:t>
      </w:r>
      <w:r>
        <w:fldChar w:fldCharType="begin"/>
      </w:r>
      <w:r>
        <w:instrText xml:space="preserve">EQ \* jc3 \* hps24 \o\al(\s\up 13(</w:instrText>
      </w:r>
      <w:r>
        <w:rPr>
          <w:rFonts w:ascii="Cambria Math" w:hAnsi="Cambria Math" w:eastAsia="Cambria Math" w:cs="Cambria Math"/>
          <w:w w:val="102"/>
          <w:sz w:val="24"/>
          <w:szCs w:val="24"/>
        </w:rPr>
        <w:instrText xml:space="preserve">d</w:instrText>
      </w:r>
      <w:r>
        <w:instrText xml:space="preserve">),</w:instrText>
      </w:r>
      <w:r>
        <w:rPr>
          <w:rFonts w:ascii="Cambria Math" w:hAnsi="Cambria Math" w:eastAsia="Cambria Math" w:cs="Cambria Math"/>
          <w:w w:val="83"/>
          <w:position w:val="-13"/>
          <w:sz w:val="24"/>
          <w:szCs w:val="24"/>
        </w:rPr>
        <w:instrText xml:space="preserve">0</w:instrText>
      </w:r>
      <w:r>
        <w:instrText xml:space="preserve">)</w:instrText>
      </w:r>
      <w:r>
        <w:fldChar w:fldCharType="end"/>
      </w:r>
      <w:r>
        <w:rPr>
          <w:rFonts w:ascii="Cambria Math" w:hAnsi="Cambria Math" w:eastAsia="Cambria Math" w:cs="Cambria Math"/>
          <w:spacing w:val="-4"/>
          <w:position w:val="20"/>
          <w:sz w:val="18"/>
          <w:szCs w:val="18"/>
        </w:rPr>
        <w:t>z</w:t>
      </w:r>
      <w:r>
        <w:rPr>
          <w:rFonts w:ascii="Cambria Math" w:hAnsi="Cambria Math" w:eastAsia="Cambria Math" w:cs="Cambria Math"/>
          <w:spacing w:val="-20"/>
          <w:position w:val="20"/>
          <w:sz w:val="18"/>
          <w:szCs w:val="18"/>
        </w:rPr>
        <w:t xml:space="preserve"> </w:t>
      </w:r>
      <w:r>
        <w:rPr>
          <w:rFonts w:ascii="Cambria Math" w:hAnsi="Cambria Math" w:eastAsia="Cambria Math" w:cs="Cambria Math"/>
          <w:spacing w:val="-4"/>
          <w:position w:val="26"/>
          <w:sz w:val="24"/>
          <w:szCs w:val="24"/>
        </w:rPr>
        <w:t>β</w:t>
      </w:r>
      <w:r>
        <w:rPr>
          <w:rFonts w:ascii="Cambria Math" w:hAnsi="Cambria Math" w:eastAsia="Cambria Math" w:cs="Cambria Math"/>
          <w:spacing w:val="-4"/>
          <w:position w:val="20"/>
          <w:sz w:val="18"/>
          <w:szCs w:val="18"/>
        </w:rPr>
        <w:t>z</w:t>
      </w:r>
      <w:r>
        <w:rPr>
          <w:rFonts w:ascii="Cambria Math" w:hAnsi="Cambria Math" w:eastAsia="Cambria Math" w:cs="Cambria Math"/>
          <w:spacing w:val="-23"/>
          <w:position w:val="20"/>
          <w:sz w:val="18"/>
          <w:szCs w:val="18"/>
        </w:rPr>
        <w:t xml:space="preserve"> </w:t>
      </w:r>
      <w:r>
        <w:rPr>
          <w:rFonts w:ascii="Cambria Math" w:hAnsi="Cambria Math" w:eastAsia="Cambria Math" w:cs="Cambria Math"/>
          <w:spacing w:val="-4"/>
          <w:position w:val="26"/>
          <w:sz w:val="24"/>
          <w:szCs w:val="24"/>
        </w:rPr>
        <w:t xml:space="preserve">Δt  </w:t>
      </w:r>
      <w:r>
        <w:rPr>
          <w:rFonts w:ascii="Cambria Math" w:hAnsi="Cambria Math" w:eastAsia="Cambria Math" w:cs="Cambria Math"/>
          <w:spacing w:val="-4"/>
          <w:position w:val="-10"/>
          <w:sz w:val="24"/>
          <w:szCs w:val="24"/>
        </w:rPr>
        <w:t>]</w:t>
      </w:r>
    </w:p>
    <w:p>
      <w:pPr>
        <w:spacing w:before="176" w:line="522" w:lineRule="exact"/>
        <w:ind w:left="18"/>
        <w:rPr>
          <w:rFonts w:ascii="宋体" w:hAnsi="宋体" w:eastAsia="宋体" w:cs="宋体"/>
          <w:sz w:val="23"/>
          <w:szCs w:val="23"/>
        </w:rPr>
      </w:pPr>
      <w:r>
        <w:rPr>
          <w:rFonts w:ascii="宋体" w:hAnsi="宋体" w:eastAsia="宋体" w:cs="宋体"/>
          <w:spacing w:val="3"/>
          <w:position w:val="10"/>
          <w:sz w:val="23"/>
          <w:szCs w:val="23"/>
        </w:rPr>
        <w:t>其中</w:t>
      </w:r>
      <w:r>
        <w:rPr>
          <w:rFonts w:ascii="宋体" w:hAnsi="宋体" w:eastAsia="宋体" w:cs="宋体"/>
          <w:spacing w:val="-41"/>
          <w:position w:val="10"/>
          <w:sz w:val="23"/>
          <w:szCs w:val="23"/>
        </w:rPr>
        <w:t xml:space="preserve"> </w:t>
      </w:r>
      <w:r>
        <w:rPr>
          <w:rFonts w:ascii="Cambria Math" w:hAnsi="Cambria Math" w:eastAsia="Cambria Math" w:cs="Cambria Math"/>
          <w:spacing w:val="3"/>
          <w:position w:val="10"/>
          <w:sz w:val="24"/>
          <w:szCs w:val="24"/>
        </w:rPr>
        <w:t>Δt</w:t>
      </w:r>
      <w:r>
        <w:rPr>
          <w:rFonts w:ascii="Cambria Math" w:hAnsi="Cambria Math" w:eastAsia="Cambria Math" w:cs="Cambria Math"/>
          <w:spacing w:val="16"/>
          <w:position w:val="10"/>
          <w:sz w:val="24"/>
          <w:szCs w:val="24"/>
        </w:rPr>
        <w:t xml:space="preserve"> </w:t>
      </w:r>
      <w:r>
        <w:rPr>
          <w:rFonts w:ascii="宋体" w:hAnsi="宋体" w:eastAsia="宋体" w:cs="宋体"/>
          <w:spacing w:val="3"/>
          <w:position w:val="10"/>
          <w:sz w:val="23"/>
          <w:szCs w:val="23"/>
        </w:rPr>
        <w:t>是积分时间步长，</w:t>
      </w:r>
      <w:r>
        <w:rPr>
          <w:rFonts w:ascii="Cambria Math" w:hAnsi="Cambria Math" w:eastAsia="Cambria Math" w:cs="Cambria Math"/>
          <w:spacing w:val="3"/>
          <w:position w:val="16"/>
          <w:sz w:val="24"/>
          <w:szCs w:val="24"/>
        </w:rPr>
        <w:t>Ω</w:t>
      </w:r>
      <w:r>
        <w:rPr>
          <w:rFonts w:ascii="Cambria Math" w:hAnsi="Cambria Math" w:eastAsia="Cambria Math" w:cs="Cambria Math"/>
          <w:spacing w:val="3"/>
          <w:position w:val="16"/>
          <w:sz w:val="18"/>
          <w:szCs w:val="18"/>
        </w:rPr>
        <w:t xml:space="preserve">(n)  </w:t>
      </w:r>
      <w:r>
        <w:rPr>
          <w:rFonts w:ascii="Cambria Math" w:hAnsi="Cambria Math" w:eastAsia="Cambria Math" w:cs="Cambria Math"/>
          <w:spacing w:val="3"/>
          <w:position w:val="10"/>
          <w:sz w:val="24"/>
          <w:szCs w:val="24"/>
        </w:rPr>
        <w:t>=</w:t>
      </w:r>
      <w:r>
        <w:rPr>
          <w:rFonts w:ascii="Cambria Math" w:hAnsi="Cambria Math" w:eastAsia="Cambria Math" w:cs="Cambria Math"/>
          <w:spacing w:val="18"/>
          <w:w w:val="101"/>
          <w:position w:val="10"/>
          <w:sz w:val="24"/>
          <w:szCs w:val="24"/>
        </w:rPr>
        <w:t xml:space="preserve"> </w:t>
      </w:r>
      <w:r>
        <w:rPr>
          <w:rFonts w:ascii="Cambria Math" w:hAnsi="Cambria Math" w:eastAsia="Cambria Math" w:cs="Cambria Math"/>
          <w:spacing w:val="3"/>
          <w:position w:val="10"/>
          <w:sz w:val="24"/>
          <w:szCs w:val="24"/>
        </w:rPr>
        <w:t>Φ</w:t>
      </w:r>
      <w:r>
        <w:rPr>
          <w:position w:val="5"/>
          <w:sz w:val="24"/>
          <w:szCs w:val="24"/>
        </w:rPr>
        <w:drawing>
          <wp:inline distT="0" distB="0" distL="0" distR="0">
            <wp:extent cx="133350" cy="189230"/>
            <wp:effectExtent l="0" t="0" r="0" b="0"/>
            <wp:docPr id="1606" name="IM 1606"/>
            <wp:cNvGraphicFramePr/>
            <a:graphic xmlns:a="http://schemas.openxmlformats.org/drawingml/2006/main">
              <a:graphicData uri="http://schemas.openxmlformats.org/drawingml/2006/picture">
                <pic:pic xmlns:pic="http://schemas.openxmlformats.org/drawingml/2006/picture">
                  <pic:nvPicPr>
                    <pic:cNvPr id="1606" name="IM 1606"/>
                    <pic:cNvPicPr/>
                  </pic:nvPicPr>
                  <pic:blipFill>
                    <a:blip r:embed="rId1027"/>
                    <a:stretch>
                      <a:fillRect/>
                    </a:stretch>
                  </pic:blipFill>
                  <pic:spPr>
                    <a:xfrm>
                      <a:off x="0" y="0"/>
                      <a:ext cx="133880" cy="189280"/>
                    </a:xfrm>
                    <a:prstGeom prst="rect">
                      <a:avLst/>
                    </a:prstGeom>
                  </pic:spPr>
                </pic:pic>
              </a:graphicData>
            </a:graphic>
          </wp:inline>
        </w:drawing>
      </w:r>
      <w:r>
        <w:rPr>
          <w:rFonts w:ascii="Cambria Math" w:hAnsi="Cambria Math" w:eastAsia="Cambria Math" w:cs="Cambria Math"/>
          <w:spacing w:val="3"/>
          <w:position w:val="1"/>
          <w:sz w:val="24"/>
          <w:szCs w:val="24"/>
        </w:rPr>
        <w:t>/</w:t>
      </w:r>
      <w:r>
        <w:rPr>
          <w:rFonts w:ascii="Cambria Math" w:hAnsi="Cambria Math" w:eastAsia="Cambria Math" w:cs="Cambria Math"/>
          <w:spacing w:val="3"/>
          <w:position w:val="10"/>
          <w:sz w:val="24"/>
          <w:szCs w:val="24"/>
        </w:rPr>
        <w:t>Φ</w:t>
      </w:r>
      <w:r>
        <w:rPr>
          <w:position w:val="1"/>
          <w:sz w:val="24"/>
          <w:szCs w:val="24"/>
        </w:rPr>
        <w:drawing>
          <wp:inline distT="0" distB="0" distL="0" distR="0">
            <wp:extent cx="132080" cy="215900"/>
            <wp:effectExtent l="0" t="0" r="0" b="0"/>
            <wp:docPr id="1608" name="IM 1608"/>
            <wp:cNvGraphicFramePr/>
            <a:graphic xmlns:a="http://schemas.openxmlformats.org/drawingml/2006/main">
              <a:graphicData uri="http://schemas.openxmlformats.org/drawingml/2006/picture">
                <pic:pic xmlns:pic="http://schemas.openxmlformats.org/drawingml/2006/picture">
                  <pic:nvPicPr>
                    <pic:cNvPr id="1608" name="IM 1608"/>
                    <pic:cNvPicPr/>
                  </pic:nvPicPr>
                  <pic:blipFill>
                    <a:blip r:embed="rId1028"/>
                    <a:stretch>
                      <a:fillRect/>
                    </a:stretch>
                  </pic:blipFill>
                  <pic:spPr>
                    <a:xfrm>
                      <a:off x="0" y="0"/>
                      <a:ext cx="132108" cy="216255"/>
                    </a:xfrm>
                    <a:prstGeom prst="rect">
                      <a:avLst/>
                    </a:prstGeom>
                  </pic:spPr>
                </pic:pic>
              </a:graphicData>
            </a:graphic>
          </wp:inline>
        </w:drawing>
      </w:r>
      <w:r>
        <w:rPr>
          <w:rFonts w:ascii="宋体" w:hAnsi="宋体" w:eastAsia="宋体" w:cs="宋体"/>
          <w:spacing w:val="3"/>
          <w:position w:val="10"/>
          <w:sz w:val="23"/>
          <w:szCs w:val="23"/>
        </w:rPr>
        <w:t>。</w:t>
      </w:r>
    </w:p>
    <w:p>
      <w:pPr>
        <w:pStyle w:val="2"/>
        <w:spacing w:line="387" w:lineRule="auto"/>
      </w:pPr>
    </w:p>
    <w:p>
      <w:pPr>
        <w:pStyle w:val="2"/>
        <w:spacing w:before="88" w:line="216" w:lineRule="auto"/>
        <w:ind w:left="23"/>
        <w:outlineLvl w:val="1"/>
        <w:rPr>
          <w:rFonts w:ascii="宋体" w:hAnsi="宋体" w:eastAsia="宋体" w:cs="宋体"/>
          <w:sz w:val="27"/>
          <w:szCs w:val="27"/>
        </w:rPr>
      </w:pPr>
      <w:bookmarkStart w:id="103" w:name="bookmark68"/>
      <w:bookmarkEnd w:id="103"/>
      <w:r>
        <w:rPr>
          <w:spacing w:val="2"/>
          <w:sz w:val="28"/>
          <w:szCs w:val="28"/>
        </w:rPr>
        <w:t>5.4</w:t>
      </w:r>
      <w:r>
        <w:rPr>
          <w:spacing w:val="22"/>
          <w:sz w:val="28"/>
          <w:szCs w:val="28"/>
        </w:rPr>
        <w:t xml:space="preserve">   </w:t>
      </w:r>
      <w:r>
        <w:rPr>
          <w:rFonts w:ascii="宋体" w:hAnsi="宋体" w:eastAsia="宋体" w:cs="宋体"/>
          <w:spacing w:val="2"/>
          <w:sz w:val="27"/>
          <w:szCs w:val="27"/>
        </w:rPr>
        <w:t>实验与分析</w:t>
      </w:r>
    </w:p>
    <w:p>
      <w:pPr>
        <w:spacing w:before="213" w:line="287" w:lineRule="auto"/>
        <w:ind w:left="18" w:firstLine="481"/>
        <w:jc w:val="both"/>
        <w:rPr>
          <w:rFonts w:ascii="宋体" w:hAnsi="宋体" w:eastAsia="宋体" w:cs="宋体"/>
          <w:sz w:val="23"/>
          <w:szCs w:val="23"/>
        </w:rPr>
      </w:pPr>
      <w:r>
        <w:rPr>
          <w:rFonts w:ascii="宋体" w:hAnsi="宋体" w:eastAsia="宋体" w:cs="宋体"/>
          <w:spacing w:val="14"/>
          <w:sz w:val="23"/>
          <w:szCs w:val="23"/>
        </w:rPr>
        <w:t>本节评估了所提出的基于惯性运动捕捉数据的框架在各种人机信任超参数</w:t>
      </w:r>
      <w:r>
        <w:rPr>
          <w:rFonts w:ascii="宋体" w:hAnsi="宋体" w:eastAsia="宋体" w:cs="宋体"/>
          <w:spacing w:val="6"/>
          <w:sz w:val="23"/>
          <w:szCs w:val="23"/>
        </w:rPr>
        <w:t xml:space="preserve">  </w:t>
      </w:r>
      <w:r>
        <w:rPr>
          <w:rFonts w:ascii="宋体" w:hAnsi="宋体" w:eastAsia="宋体" w:cs="宋体"/>
          <w:spacing w:val="7"/>
          <w:sz w:val="23"/>
          <w:szCs w:val="23"/>
        </w:rPr>
        <w:t>设置及多任务场景下的性能表现。此外，我们还利用开发的主动式膝关节矫形器</w:t>
      </w:r>
      <w:r>
        <w:rPr>
          <w:rFonts w:ascii="宋体" w:hAnsi="宋体" w:eastAsia="宋体" w:cs="宋体"/>
          <w:spacing w:val="3"/>
          <w:sz w:val="23"/>
          <w:szCs w:val="23"/>
        </w:rPr>
        <w:t xml:space="preserve">  </w:t>
      </w:r>
      <w:r>
        <w:rPr>
          <w:rFonts w:ascii="宋体" w:hAnsi="宋体" w:eastAsia="宋体" w:cs="宋体"/>
          <w:spacing w:val="10"/>
          <w:sz w:val="23"/>
          <w:szCs w:val="23"/>
        </w:rPr>
        <w:t>原型，在实际场景中对辅助行走框架的有效性进行了实证检验。通过这些实验，</w:t>
      </w:r>
    </w:p>
    <w:p>
      <w:pPr>
        <w:spacing w:line="287" w:lineRule="auto"/>
        <w:rPr>
          <w:rFonts w:ascii="宋体" w:hAnsi="宋体" w:eastAsia="宋体" w:cs="宋体"/>
          <w:sz w:val="23"/>
          <w:szCs w:val="23"/>
        </w:rPr>
        <w:sectPr>
          <w:type w:val="continuous"/>
          <w:pgSz w:w="11906" w:h="16838"/>
          <w:pgMar w:top="1245" w:right="1682" w:bottom="1136" w:left="1785" w:header="1007" w:footer="946" w:gutter="0"/>
          <w:cols w:equalWidth="0" w:num="1">
            <w:col w:w="8438"/>
          </w:cols>
        </w:sectPr>
      </w:pPr>
    </w:p>
    <w:p>
      <w:pPr>
        <w:spacing w:before="207" w:line="283" w:lineRule="auto"/>
        <w:ind w:left="19" w:right="115" w:firstLine="2"/>
        <w:jc w:val="both"/>
        <w:rPr>
          <w:rFonts w:ascii="宋体" w:hAnsi="宋体" w:eastAsia="宋体" w:cs="宋体"/>
          <w:sz w:val="23"/>
          <w:szCs w:val="23"/>
        </w:rPr>
      </w:pPr>
      <w:r>
        <w:rPr>
          <w:rFonts w:ascii="宋体" w:hAnsi="宋体" w:eastAsia="宋体" w:cs="宋体"/>
          <w:spacing w:val="14"/>
          <w:sz w:val="23"/>
          <w:szCs w:val="23"/>
        </w:rPr>
        <w:t>我们期望验证所提出的方法在康复机器人领域的可行性与实用性，并为进一步</w:t>
      </w:r>
      <w:r>
        <w:rPr>
          <w:rFonts w:ascii="宋体" w:hAnsi="宋体" w:eastAsia="宋体" w:cs="宋体"/>
          <w:spacing w:val="3"/>
          <w:sz w:val="23"/>
          <w:szCs w:val="23"/>
        </w:rPr>
        <w:t xml:space="preserve"> </w:t>
      </w:r>
      <w:r>
        <w:rPr>
          <w:rFonts w:ascii="宋体" w:hAnsi="宋体" w:eastAsia="宋体" w:cs="宋体"/>
          <w:spacing w:val="6"/>
          <w:sz w:val="23"/>
          <w:szCs w:val="23"/>
        </w:rPr>
        <w:t>的研究与应用提供有价值的参考。</w:t>
      </w:r>
      <w:r>
        <w:rPr>
          <w:rFonts w:ascii="Times New Roman" w:hAnsi="Times New Roman" w:eastAsia="Times New Roman" w:cs="Times New Roman"/>
          <w:spacing w:val="6"/>
          <w:sz w:val="24"/>
          <w:szCs w:val="24"/>
        </w:rPr>
        <w:t xml:space="preserve">9 </w:t>
      </w:r>
      <w:r>
        <w:rPr>
          <w:rFonts w:ascii="宋体" w:hAnsi="宋体" w:eastAsia="宋体" w:cs="宋体"/>
          <w:spacing w:val="6"/>
          <w:sz w:val="23"/>
          <w:szCs w:val="23"/>
        </w:rPr>
        <w:t>名健康受试者（年龄</w:t>
      </w:r>
      <w:r>
        <w:rPr>
          <w:rFonts w:ascii="宋体" w:hAnsi="宋体" w:eastAsia="宋体" w:cs="宋体"/>
          <w:spacing w:val="-42"/>
          <w:sz w:val="23"/>
          <w:szCs w:val="23"/>
        </w:rPr>
        <w:t xml:space="preserve"> </w:t>
      </w:r>
      <w:r>
        <w:rPr>
          <w:rFonts w:ascii="Cambria Math" w:hAnsi="Cambria Math" w:eastAsia="Cambria Math" w:cs="Cambria Math"/>
          <w:spacing w:val="6"/>
          <w:sz w:val="24"/>
          <w:szCs w:val="24"/>
        </w:rPr>
        <w:t>26 ± 4</w:t>
      </w:r>
      <w:r>
        <w:rPr>
          <w:rFonts w:ascii="宋体" w:hAnsi="宋体" w:eastAsia="宋体" w:cs="宋体"/>
          <w:spacing w:val="6"/>
          <w:sz w:val="23"/>
          <w:szCs w:val="23"/>
        </w:rPr>
        <w:t>；性别：男；身</w:t>
      </w:r>
      <w:r>
        <w:rPr>
          <w:rFonts w:ascii="宋体" w:hAnsi="宋体" w:eastAsia="宋体" w:cs="宋体"/>
          <w:sz w:val="23"/>
          <w:szCs w:val="23"/>
        </w:rPr>
        <w:t xml:space="preserve"> 高：</w:t>
      </w:r>
      <w:r>
        <w:rPr>
          <w:rFonts w:ascii="Cambria Math" w:hAnsi="Cambria Math" w:eastAsia="Cambria Math" w:cs="Cambria Math"/>
          <w:sz w:val="24"/>
          <w:szCs w:val="24"/>
        </w:rPr>
        <w:t>175 ±</w:t>
      </w:r>
      <w:r>
        <w:rPr>
          <w:rFonts w:ascii="Cambria Math" w:hAnsi="Cambria Math" w:eastAsia="Cambria Math" w:cs="Cambria Math"/>
          <w:spacing w:val="22"/>
          <w:sz w:val="24"/>
          <w:szCs w:val="24"/>
        </w:rPr>
        <w:t xml:space="preserve"> </w:t>
      </w:r>
      <w:r>
        <w:rPr>
          <w:rFonts w:ascii="Cambria Math" w:hAnsi="Cambria Math" w:eastAsia="Cambria Math" w:cs="Cambria Math"/>
          <w:sz w:val="24"/>
          <w:szCs w:val="24"/>
        </w:rPr>
        <w:t>14</w:t>
      </w:r>
      <w:r>
        <w:rPr>
          <w:rFonts w:ascii="Times New Roman" w:hAnsi="Times New Roman" w:eastAsia="Times New Roman" w:cs="Times New Roman"/>
          <w:sz w:val="24"/>
          <w:szCs w:val="24"/>
        </w:rPr>
        <w:t>cm</w:t>
      </w:r>
      <w:r>
        <w:rPr>
          <w:rFonts w:ascii="宋体" w:hAnsi="宋体" w:eastAsia="宋体" w:cs="宋体"/>
          <w:sz w:val="23"/>
          <w:szCs w:val="23"/>
        </w:rPr>
        <w:t>；体重：</w:t>
      </w:r>
      <w:r>
        <w:rPr>
          <w:rFonts w:ascii="Cambria Math" w:hAnsi="Cambria Math" w:eastAsia="Cambria Math" w:cs="Cambria Math"/>
          <w:sz w:val="24"/>
          <w:szCs w:val="24"/>
        </w:rPr>
        <w:t>66 ±</w:t>
      </w:r>
      <w:r>
        <w:rPr>
          <w:rFonts w:ascii="Cambria Math" w:hAnsi="Cambria Math" w:eastAsia="Cambria Math" w:cs="Cambria Math"/>
          <w:spacing w:val="21"/>
          <w:w w:val="101"/>
          <w:sz w:val="24"/>
          <w:szCs w:val="24"/>
        </w:rPr>
        <w:t xml:space="preserve"> </w:t>
      </w:r>
      <w:r>
        <w:rPr>
          <w:rFonts w:ascii="Cambria Math" w:hAnsi="Cambria Math" w:eastAsia="Cambria Math" w:cs="Cambria Math"/>
          <w:sz w:val="24"/>
          <w:szCs w:val="24"/>
        </w:rPr>
        <w:t>13</w:t>
      </w:r>
      <w:r>
        <w:rPr>
          <w:rFonts w:ascii="Times New Roman" w:hAnsi="Times New Roman" w:eastAsia="Times New Roman" w:cs="Times New Roman"/>
          <w:spacing w:val="-1"/>
          <w:sz w:val="24"/>
          <w:szCs w:val="24"/>
        </w:rPr>
        <w:t>kg</w:t>
      </w:r>
      <w:r>
        <w:rPr>
          <w:rFonts w:ascii="宋体" w:hAnsi="宋体" w:eastAsia="宋体" w:cs="宋体"/>
          <w:spacing w:val="-1"/>
          <w:sz w:val="23"/>
          <w:szCs w:val="23"/>
        </w:rPr>
        <w:t>）参与了本实验研究并签署了知情同意书。在</w:t>
      </w:r>
      <w:r>
        <w:rPr>
          <w:rFonts w:ascii="宋体" w:hAnsi="宋体" w:eastAsia="宋体" w:cs="宋体"/>
          <w:sz w:val="23"/>
          <w:szCs w:val="23"/>
        </w:rPr>
        <w:t xml:space="preserve"> </w:t>
      </w:r>
      <w:r>
        <w:rPr>
          <w:rFonts w:ascii="宋体" w:hAnsi="宋体" w:eastAsia="宋体" w:cs="宋体"/>
          <w:spacing w:val="14"/>
          <w:sz w:val="23"/>
          <w:szCs w:val="23"/>
        </w:rPr>
        <w:t>每次实验之前，将惯性传感器单元及其附属肢体之间的姿态关系校准到初始状</w:t>
      </w:r>
      <w:r>
        <w:rPr>
          <w:rFonts w:ascii="宋体" w:hAnsi="宋体" w:eastAsia="宋体" w:cs="宋体"/>
          <w:spacing w:val="5"/>
          <w:sz w:val="23"/>
          <w:szCs w:val="23"/>
        </w:rPr>
        <w:t xml:space="preserve"> </w:t>
      </w:r>
      <w:r>
        <w:rPr>
          <w:rFonts w:ascii="宋体" w:hAnsi="宋体" w:eastAsia="宋体" w:cs="宋体"/>
          <w:spacing w:val="9"/>
          <w:position w:val="4"/>
          <w:sz w:val="23"/>
          <w:szCs w:val="23"/>
        </w:rPr>
        <w:t>态</w:t>
      </w:r>
      <w:r>
        <w:rPr>
          <w:rFonts w:ascii="Times New Roman" w:hAnsi="Times New Roman" w:eastAsia="Times New Roman" w:cs="Times New Roman"/>
          <w:spacing w:val="9"/>
          <w:position w:val="4"/>
          <w:sz w:val="18"/>
          <w:szCs w:val="18"/>
        </w:rPr>
        <w:t>[</w:t>
      </w:r>
      <w:r>
        <w:fldChar w:fldCharType="begin"/>
      </w:r>
      <w:r>
        <w:instrText xml:space="preserve"> HYPERLINK \l "bookmark146" </w:instrText>
      </w:r>
      <w:r>
        <w:fldChar w:fldCharType="separate"/>
      </w:r>
      <w:r>
        <w:rPr>
          <w:rFonts w:ascii="Times New Roman" w:hAnsi="Times New Roman" w:eastAsia="Times New Roman" w:cs="Times New Roman"/>
          <w:spacing w:val="9"/>
          <w:position w:val="9"/>
          <w:sz w:val="18"/>
          <w:szCs w:val="18"/>
        </w:rPr>
        <w:t>68</w:t>
      </w:r>
      <w:r>
        <w:rPr>
          <w:rFonts w:ascii="Times New Roman" w:hAnsi="Times New Roman" w:eastAsia="Times New Roman" w:cs="Times New Roman"/>
          <w:spacing w:val="9"/>
          <w:position w:val="9"/>
          <w:sz w:val="18"/>
          <w:szCs w:val="18"/>
        </w:rPr>
        <w:fldChar w:fldCharType="end"/>
      </w:r>
      <w:r>
        <w:rPr>
          <w:rFonts w:ascii="Times New Roman" w:hAnsi="Times New Roman" w:eastAsia="Times New Roman" w:cs="Times New Roman"/>
          <w:spacing w:val="9"/>
          <w:position w:val="9"/>
          <w:sz w:val="18"/>
          <w:szCs w:val="18"/>
        </w:rPr>
        <w:t>]</w:t>
      </w:r>
      <w:r>
        <w:rPr>
          <w:rFonts w:ascii="Times New Roman" w:hAnsi="Times New Roman" w:eastAsia="Times New Roman" w:cs="Times New Roman"/>
          <w:spacing w:val="-15"/>
          <w:position w:val="9"/>
          <w:sz w:val="18"/>
          <w:szCs w:val="18"/>
        </w:rPr>
        <w:t xml:space="preserve"> </w:t>
      </w:r>
      <w:r>
        <w:rPr>
          <w:rFonts w:ascii="宋体" w:hAnsi="宋体" w:eastAsia="宋体" w:cs="宋体"/>
          <w:spacing w:val="9"/>
          <w:sz w:val="23"/>
          <w:szCs w:val="23"/>
        </w:rPr>
        <w:t>。两名受试者的数据用于构建步态技能库，七名受试者的数据用</w:t>
      </w:r>
      <w:r>
        <w:rPr>
          <w:rFonts w:ascii="宋体" w:hAnsi="宋体" w:eastAsia="宋体" w:cs="宋体"/>
          <w:spacing w:val="8"/>
          <w:sz w:val="23"/>
          <w:szCs w:val="23"/>
        </w:rPr>
        <w:t>于测试。</w:t>
      </w:r>
    </w:p>
    <w:p>
      <w:pPr>
        <w:spacing w:before="87" w:line="311" w:lineRule="auto"/>
        <w:ind w:left="16" w:firstLine="481"/>
        <w:jc w:val="both"/>
        <w:rPr>
          <w:rFonts w:ascii="宋体" w:hAnsi="宋体" w:eastAsia="宋体" w:cs="宋体"/>
          <w:sz w:val="23"/>
          <w:szCs w:val="23"/>
        </w:rPr>
      </w:pPr>
      <w:r>
        <w:rPr>
          <w:rFonts w:ascii="宋体" w:hAnsi="宋体" w:eastAsia="宋体" w:cs="宋体"/>
          <w:spacing w:val="9"/>
          <w:sz w:val="23"/>
          <w:szCs w:val="23"/>
        </w:rPr>
        <w:t>在此系统中，我们采用了一种带有前馈重力补偿的比例</w:t>
      </w:r>
      <w:r>
        <w:rPr>
          <w:rFonts w:ascii="Times New Roman" w:hAnsi="Times New Roman" w:eastAsia="Times New Roman" w:cs="Times New Roman"/>
          <w:spacing w:val="9"/>
          <w:sz w:val="24"/>
          <w:szCs w:val="24"/>
        </w:rPr>
        <w:t>-</w:t>
      </w:r>
      <w:r>
        <w:rPr>
          <w:rFonts w:ascii="宋体" w:hAnsi="宋体" w:eastAsia="宋体" w:cs="宋体"/>
          <w:spacing w:val="9"/>
          <w:sz w:val="23"/>
          <w:szCs w:val="23"/>
        </w:rPr>
        <w:t>微分（</w:t>
      </w:r>
      <w:r>
        <w:rPr>
          <w:rFonts w:ascii="Times New Roman" w:hAnsi="Times New Roman" w:eastAsia="Times New Roman" w:cs="Times New Roman"/>
          <w:sz w:val="24"/>
          <w:szCs w:val="24"/>
        </w:rPr>
        <w:t>PD</w:t>
      </w:r>
      <w:r>
        <w:rPr>
          <w:rFonts w:ascii="宋体" w:hAnsi="宋体" w:eastAsia="宋体" w:cs="宋体"/>
          <w:spacing w:val="9"/>
          <w:sz w:val="23"/>
          <w:szCs w:val="23"/>
        </w:rPr>
        <w:t xml:space="preserve">）控制器  </w:t>
      </w:r>
      <w:r>
        <w:rPr>
          <w:rFonts w:ascii="宋体" w:hAnsi="宋体" w:eastAsia="宋体" w:cs="宋体"/>
          <w:spacing w:val="14"/>
          <w:sz w:val="23"/>
          <w:szCs w:val="23"/>
        </w:rPr>
        <w:t>用于控制主动式膝关节矫形器的执行器，使其能够准确地跟踪生成的步态参考</w:t>
      </w:r>
      <w:r>
        <w:rPr>
          <w:rFonts w:ascii="宋体" w:hAnsi="宋体" w:eastAsia="宋体" w:cs="宋体"/>
          <w:spacing w:val="4"/>
          <w:sz w:val="23"/>
          <w:szCs w:val="23"/>
        </w:rPr>
        <w:t xml:space="preserve">  </w:t>
      </w:r>
      <w:r>
        <w:rPr>
          <w:rFonts w:ascii="宋体" w:hAnsi="宋体" w:eastAsia="宋体" w:cs="宋体"/>
          <w:spacing w:val="8"/>
          <w:sz w:val="23"/>
          <w:szCs w:val="23"/>
        </w:rPr>
        <w:t>轨迹。相关研究</w:t>
      </w:r>
      <w:r>
        <w:rPr>
          <w:rFonts w:ascii="Times New Roman" w:hAnsi="Times New Roman" w:eastAsia="Times New Roman" w:cs="Times New Roman"/>
          <w:spacing w:val="8"/>
          <w:sz w:val="18"/>
          <w:szCs w:val="18"/>
        </w:rPr>
        <w:t>[</w:t>
      </w:r>
      <w:r>
        <w:fldChar w:fldCharType="begin"/>
      </w:r>
      <w:r>
        <w:instrText xml:space="preserve"> HYPERLINK \l "bookmark286" </w:instrText>
      </w:r>
      <w:r>
        <w:fldChar w:fldCharType="separate"/>
      </w:r>
      <w:r>
        <w:rPr>
          <w:rFonts w:ascii="Times New Roman" w:hAnsi="Times New Roman" w:eastAsia="Times New Roman" w:cs="Times New Roman"/>
          <w:spacing w:val="8"/>
          <w:position w:val="9"/>
          <w:sz w:val="18"/>
          <w:szCs w:val="18"/>
        </w:rPr>
        <w:t>179</w:t>
      </w:r>
      <w:r>
        <w:rPr>
          <w:rFonts w:ascii="Times New Roman" w:hAnsi="Times New Roman" w:eastAsia="Times New Roman" w:cs="Times New Roman"/>
          <w:spacing w:val="8"/>
          <w:position w:val="9"/>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表明，在下肢施加超过</w:t>
      </w:r>
      <w:r>
        <w:rPr>
          <w:rFonts w:ascii="宋体" w:hAnsi="宋体" w:eastAsia="宋体" w:cs="宋体"/>
          <w:spacing w:val="-53"/>
          <w:sz w:val="23"/>
          <w:szCs w:val="23"/>
        </w:rPr>
        <w:t xml:space="preserve"> </w:t>
      </w:r>
      <w:r>
        <w:rPr>
          <w:rFonts w:ascii="Times New Roman" w:hAnsi="Times New Roman" w:eastAsia="Times New Roman" w:cs="Times New Roman"/>
          <w:spacing w:val="8"/>
          <w:sz w:val="24"/>
          <w:szCs w:val="24"/>
        </w:rPr>
        <w:t xml:space="preserve">2 </w:t>
      </w:r>
      <w:r>
        <w:rPr>
          <w:rFonts w:ascii="宋体" w:hAnsi="宋体" w:eastAsia="宋体" w:cs="宋体"/>
          <w:spacing w:val="8"/>
          <w:sz w:val="23"/>
          <w:szCs w:val="23"/>
        </w:rPr>
        <w:t>千克的负载可以显著改变步态运动</w:t>
      </w:r>
      <w:r>
        <w:rPr>
          <w:rFonts w:ascii="宋体" w:hAnsi="宋体" w:eastAsia="宋体" w:cs="宋体"/>
          <w:sz w:val="23"/>
          <w:szCs w:val="23"/>
        </w:rPr>
        <w:t xml:space="preserve">  </w:t>
      </w:r>
      <w:r>
        <w:rPr>
          <w:rFonts w:ascii="宋体" w:hAnsi="宋体" w:eastAsia="宋体" w:cs="宋体"/>
          <w:spacing w:val="7"/>
          <w:sz w:val="23"/>
          <w:szCs w:val="23"/>
        </w:rPr>
        <w:t>学，从而模拟偏瘫步态。这一发现对于模拟偏瘫患者的步态异常以及开发有效的</w:t>
      </w:r>
      <w:r>
        <w:rPr>
          <w:rFonts w:ascii="宋体" w:hAnsi="宋体" w:eastAsia="宋体" w:cs="宋体"/>
          <w:spacing w:val="4"/>
          <w:sz w:val="23"/>
          <w:szCs w:val="23"/>
        </w:rPr>
        <w:t xml:space="preserve">  </w:t>
      </w:r>
      <w:r>
        <w:rPr>
          <w:rFonts w:ascii="宋体" w:hAnsi="宋体" w:eastAsia="宋体" w:cs="宋体"/>
          <w:spacing w:val="7"/>
          <w:sz w:val="23"/>
          <w:szCs w:val="23"/>
        </w:rPr>
        <w:t>康复治疗方法具有重要意义。为评估所提出框架在辅助步行方面的效能，我们在</w:t>
      </w:r>
      <w:r>
        <w:rPr>
          <w:rFonts w:ascii="宋体" w:hAnsi="宋体" w:eastAsia="宋体" w:cs="宋体"/>
          <w:spacing w:val="4"/>
          <w:sz w:val="23"/>
          <w:szCs w:val="23"/>
        </w:rPr>
        <w:t xml:space="preserve">  </w:t>
      </w:r>
      <w:r>
        <w:rPr>
          <w:rFonts w:ascii="宋体" w:hAnsi="宋体" w:eastAsia="宋体" w:cs="宋体"/>
          <w:spacing w:val="15"/>
          <w:sz w:val="23"/>
          <w:szCs w:val="23"/>
        </w:rPr>
        <w:t>健康受试者的右脚踝部位附加了一个</w:t>
      </w:r>
      <w:r>
        <w:rPr>
          <w:rFonts w:ascii="宋体" w:hAnsi="宋体" w:eastAsia="宋体" w:cs="宋体"/>
          <w:spacing w:val="-31"/>
          <w:sz w:val="23"/>
          <w:szCs w:val="23"/>
        </w:rPr>
        <w:t xml:space="preserve"> </w:t>
      </w:r>
      <w:r>
        <w:rPr>
          <w:rFonts w:ascii="Times New Roman" w:hAnsi="Times New Roman" w:eastAsia="Times New Roman" w:cs="Times New Roman"/>
          <w:spacing w:val="15"/>
          <w:sz w:val="24"/>
          <w:szCs w:val="24"/>
        </w:rPr>
        <w:t>3</w:t>
      </w:r>
      <w:r>
        <w:rPr>
          <w:rFonts w:ascii="宋体" w:hAnsi="宋体" w:eastAsia="宋体" w:cs="宋体"/>
          <w:spacing w:val="15"/>
          <w:sz w:val="23"/>
          <w:szCs w:val="23"/>
        </w:rPr>
        <w:t>公斤重的沙袋，以此模拟偏瘫患者的患</w:t>
      </w:r>
      <w:r>
        <w:rPr>
          <w:rFonts w:ascii="宋体" w:hAnsi="宋体" w:eastAsia="宋体" w:cs="宋体"/>
          <w:sz w:val="23"/>
          <w:szCs w:val="23"/>
        </w:rPr>
        <w:t xml:space="preserve">  </w:t>
      </w:r>
      <w:r>
        <w:rPr>
          <w:rFonts w:ascii="宋体" w:hAnsi="宋体" w:eastAsia="宋体" w:cs="宋体"/>
          <w:spacing w:val="9"/>
          <w:sz w:val="23"/>
          <w:szCs w:val="23"/>
        </w:rPr>
        <w:t>侧步态特征。同时，在受试者脚背上方安置了两个额外的惯性测量</w:t>
      </w:r>
      <w:r>
        <w:rPr>
          <w:rFonts w:ascii="宋体" w:hAnsi="宋体" w:eastAsia="宋体" w:cs="宋体"/>
          <w:spacing w:val="8"/>
          <w:sz w:val="23"/>
          <w:szCs w:val="23"/>
        </w:rPr>
        <w:t>单元（</w:t>
      </w:r>
      <w:r>
        <w:rPr>
          <w:rFonts w:ascii="Times New Roman" w:hAnsi="Times New Roman" w:eastAsia="Times New Roman" w:cs="Times New Roman"/>
          <w:sz w:val="24"/>
          <w:szCs w:val="24"/>
        </w:rPr>
        <w:t>IMU</w:t>
      </w:r>
      <w:r>
        <w:rPr>
          <w:rFonts w:ascii="宋体" w:hAnsi="宋体" w:eastAsia="宋体" w:cs="宋体"/>
          <w:spacing w:val="-55"/>
          <w:w w:val="91"/>
          <w:sz w:val="23"/>
          <w:szCs w:val="23"/>
        </w:rPr>
        <w:t>），</w:t>
      </w:r>
      <w:r>
        <w:rPr>
          <w:rFonts w:ascii="宋体" w:hAnsi="宋体" w:eastAsia="宋体" w:cs="宋体"/>
          <w:sz w:val="23"/>
          <w:szCs w:val="23"/>
        </w:rPr>
        <w:t xml:space="preserve"> </w:t>
      </w:r>
      <w:r>
        <w:rPr>
          <w:rFonts w:ascii="宋体" w:hAnsi="宋体" w:eastAsia="宋体" w:cs="宋体"/>
          <w:spacing w:val="14"/>
          <w:sz w:val="23"/>
          <w:szCs w:val="23"/>
        </w:rPr>
        <w:t>以便根据预设规则对步态的摆动阶段与站立阶段加以区分。这一实验设计旨在</w:t>
      </w:r>
      <w:r>
        <w:rPr>
          <w:rFonts w:ascii="宋体" w:hAnsi="宋体" w:eastAsia="宋体" w:cs="宋体"/>
          <w:spacing w:val="4"/>
          <w:sz w:val="23"/>
          <w:szCs w:val="23"/>
        </w:rPr>
        <w:t xml:space="preserve">  </w:t>
      </w:r>
      <w:r>
        <w:rPr>
          <w:rFonts w:ascii="宋体" w:hAnsi="宋体" w:eastAsia="宋体" w:cs="宋体"/>
          <w:spacing w:val="9"/>
          <w:sz w:val="23"/>
          <w:szCs w:val="23"/>
        </w:rPr>
        <w:t>全面考察所提框架在不同条件下的性能表现。</w:t>
      </w:r>
    </w:p>
    <w:p>
      <w:pPr>
        <w:pStyle w:val="2"/>
        <w:spacing w:line="280" w:lineRule="auto"/>
      </w:pPr>
    </w:p>
    <w:p>
      <w:pPr>
        <w:pStyle w:val="2"/>
        <w:spacing w:before="81" w:line="215" w:lineRule="auto"/>
        <w:ind w:left="542"/>
        <w:outlineLvl w:val="2"/>
        <w:rPr>
          <w:rFonts w:ascii="宋体" w:hAnsi="宋体" w:eastAsia="宋体" w:cs="宋体"/>
          <w:sz w:val="25"/>
          <w:szCs w:val="25"/>
        </w:rPr>
      </w:pPr>
      <w:bookmarkStart w:id="104" w:name="bookmark69"/>
      <w:bookmarkEnd w:id="104"/>
      <w:r>
        <w:rPr>
          <w:spacing w:val="4"/>
          <w:sz w:val="26"/>
          <w:szCs w:val="26"/>
        </w:rPr>
        <w:t>5.4.1</w:t>
      </w:r>
      <w:r>
        <w:rPr>
          <w:spacing w:val="21"/>
          <w:sz w:val="26"/>
          <w:szCs w:val="26"/>
        </w:rPr>
        <w:t xml:space="preserve">   </w:t>
      </w:r>
      <w:r>
        <w:rPr>
          <w:rFonts w:ascii="宋体" w:hAnsi="宋体" w:eastAsia="宋体" w:cs="宋体"/>
          <w:spacing w:val="4"/>
          <w:sz w:val="25"/>
          <w:szCs w:val="25"/>
        </w:rPr>
        <w:t>实验评估与分析指标</w:t>
      </w:r>
    </w:p>
    <w:p>
      <w:pPr>
        <w:spacing w:before="226" w:line="307" w:lineRule="auto"/>
        <w:ind w:left="17" w:firstLine="485"/>
        <w:jc w:val="both"/>
        <w:rPr>
          <w:rFonts w:ascii="宋体" w:hAnsi="宋体" w:eastAsia="宋体" w:cs="宋体"/>
          <w:sz w:val="23"/>
          <w:szCs w:val="23"/>
        </w:rPr>
      </w:pPr>
      <w:r>
        <w:rPr>
          <w:rFonts w:ascii="宋体" w:hAnsi="宋体" w:eastAsia="宋体" w:cs="宋体"/>
          <w:spacing w:val="10"/>
          <w:sz w:val="23"/>
          <w:szCs w:val="23"/>
        </w:rPr>
        <w:t>步态对称性的描述主要可以从时间对称性和空间对称性两个方面进行探讨。</w:t>
      </w:r>
      <w:r>
        <w:rPr>
          <w:rFonts w:ascii="宋体" w:hAnsi="宋体" w:eastAsia="宋体" w:cs="宋体"/>
          <w:spacing w:val="13"/>
          <w:sz w:val="23"/>
          <w:szCs w:val="23"/>
        </w:rPr>
        <w:t xml:space="preserve"> </w:t>
      </w:r>
      <w:r>
        <w:rPr>
          <w:rFonts w:ascii="宋体" w:hAnsi="宋体" w:eastAsia="宋体" w:cs="宋体"/>
          <w:spacing w:val="14"/>
          <w:sz w:val="23"/>
          <w:szCs w:val="23"/>
        </w:rPr>
        <w:t>在时间对称性方面，我们关注步态周期中左右腿的运动是否具有相等的时间特</w:t>
      </w:r>
      <w:r>
        <w:rPr>
          <w:rFonts w:ascii="宋体" w:hAnsi="宋体" w:eastAsia="宋体" w:cs="宋体"/>
          <w:spacing w:val="3"/>
          <w:sz w:val="23"/>
          <w:szCs w:val="23"/>
        </w:rPr>
        <w:t xml:space="preserve">  </w:t>
      </w:r>
      <w:r>
        <w:rPr>
          <w:rFonts w:ascii="宋体" w:hAnsi="宋体" w:eastAsia="宋体" w:cs="宋体"/>
          <w:spacing w:val="7"/>
          <w:sz w:val="23"/>
          <w:szCs w:val="23"/>
        </w:rPr>
        <w:t>性；而在空间对称性方面，我们则分析左右腿在空间中的运动轨迹是否具有相似</w:t>
      </w:r>
      <w:r>
        <w:rPr>
          <w:rFonts w:ascii="宋体" w:hAnsi="宋体" w:eastAsia="宋体" w:cs="宋体"/>
          <w:spacing w:val="4"/>
          <w:sz w:val="23"/>
          <w:szCs w:val="23"/>
        </w:rPr>
        <w:t xml:space="preserve">  </w:t>
      </w:r>
      <w:r>
        <w:fldChar w:fldCharType="begin"/>
      </w:r>
      <w:r>
        <w:instrText xml:space="preserve"> HYPERLINK \l "bookmark294" </w:instrText>
      </w:r>
      <w:r>
        <w:fldChar w:fldCharType="separate"/>
      </w:r>
      <w:r>
        <w:rPr>
          <w:rFonts w:ascii="宋体" w:hAnsi="宋体" w:eastAsia="宋体" w:cs="宋体"/>
          <w:spacing w:val="9"/>
          <w:sz w:val="23"/>
          <w:szCs w:val="23"/>
        </w:rPr>
        <w:t>性或一致性。步态时间对称性常用的量化方</w:t>
      </w:r>
      <w:r>
        <w:rPr>
          <w:rFonts w:ascii="宋体" w:hAnsi="宋体" w:eastAsia="宋体" w:cs="宋体"/>
          <w:spacing w:val="8"/>
          <w:sz w:val="23"/>
          <w:szCs w:val="23"/>
        </w:rPr>
        <w:t>法是罗宾逊指数</w:t>
      </w:r>
      <w:r>
        <w:rPr>
          <w:rFonts w:ascii="Times New Roman" w:hAnsi="Times New Roman" w:eastAsia="Times New Roman" w:cs="Times New Roman"/>
          <w:spacing w:val="8"/>
          <w:sz w:val="18"/>
          <w:szCs w:val="18"/>
        </w:rPr>
        <w:t>[182</w:t>
      </w:r>
      <w:r>
        <w:rPr>
          <w:rFonts w:ascii="Times New Roman" w:hAnsi="Times New Roman" w:eastAsia="Times New Roman" w:cs="Times New Roman"/>
          <w:spacing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，也称为对称指</w:t>
      </w:r>
      <w:r>
        <w:rPr>
          <w:rFonts w:ascii="宋体" w:hAnsi="宋体" w:eastAsia="宋体" w:cs="宋体"/>
          <w:sz w:val="23"/>
          <w:szCs w:val="23"/>
        </w:rPr>
        <w:t xml:space="preserve">  </w:t>
      </w:r>
      <w:r>
        <w:rPr>
          <w:rFonts w:ascii="宋体" w:hAnsi="宋体" w:eastAsia="宋体" w:cs="宋体"/>
          <w:spacing w:val="7"/>
          <w:sz w:val="23"/>
          <w:szCs w:val="23"/>
        </w:rPr>
        <w:t>数（</w:t>
      </w:r>
      <w:r>
        <w:rPr>
          <w:rFonts w:ascii="Times New Roman" w:hAnsi="Times New Roman" w:eastAsia="Times New Roman" w:cs="Times New Roman"/>
          <w:sz w:val="24"/>
          <w:szCs w:val="24"/>
        </w:rPr>
        <w:t>SI</w:t>
      </w:r>
      <w:r>
        <w:rPr>
          <w:rFonts w:ascii="宋体" w:hAnsi="宋体" w:eastAsia="宋体" w:cs="宋体"/>
          <w:spacing w:val="-56"/>
          <w:w w:val="92"/>
          <w:sz w:val="23"/>
          <w:szCs w:val="23"/>
        </w:rPr>
        <w:t>），</w:t>
      </w:r>
      <w:r>
        <w:rPr>
          <w:rFonts w:ascii="宋体" w:hAnsi="宋体" w:eastAsia="宋体" w:cs="宋体"/>
          <w:spacing w:val="-58"/>
          <w:sz w:val="23"/>
          <w:szCs w:val="23"/>
        </w:rPr>
        <w:t xml:space="preserve"> </w:t>
      </w:r>
      <w:r>
        <w:rPr>
          <w:rFonts w:ascii="宋体" w:hAnsi="宋体" w:eastAsia="宋体" w:cs="宋体"/>
          <w:spacing w:val="7"/>
          <w:sz w:val="23"/>
          <w:szCs w:val="23"/>
        </w:rPr>
        <w:t>其计算公式为：</w:t>
      </w:r>
    </w:p>
    <w:p>
      <w:pPr>
        <w:pStyle w:val="2"/>
        <w:spacing w:line="265" w:lineRule="auto"/>
      </w:pPr>
    </w:p>
    <w:p>
      <w:pPr>
        <w:spacing w:before="70" w:line="224" w:lineRule="auto"/>
        <w:ind w:left="2138"/>
        <w:rPr>
          <w:rFonts w:ascii="Times New Roman" w:hAnsi="Times New Roman" w:eastAsia="Times New Roman" w:cs="Times New Roman"/>
          <w:sz w:val="24"/>
          <w:szCs w:val="24"/>
        </w:rPr>
      </w:pPr>
      <w:r>
        <w:rPr>
          <w:rFonts w:ascii="Cambria Math" w:hAnsi="Cambria Math" w:eastAsia="Cambria Math" w:cs="Cambria Math"/>
          <w:position w:val="2"/>
          <w:sz w:val="24"/>
          <w:szCs w:val="24"/>
        </w:rPr>
        <w:t>SI</w:t>
      </w:r>
      <w:r>
        <w:rPr>
          <w:rFonts w:ascii="Cambria Math" w:hAnsi="Cambria Math" w:eastAsia="Cambria Math" w:cs="Cambria Math"/>
          <w:spacing w:val="33"/>
          <w:w w:val="101"/>
          <w:position w:val="2"/>
          <w:sz w:val="24"/>
          <w:szCs w:val="24"/>
        </w:rPr>
        <w:t xml:space="preserve"> </w:t>
      </w:r>
      <w:r>
        <w:rPr>
          <w:rFonts w:ascii="Times New Roman" w:hAnsi="Times New Roman" w:eastAsia="Times New Roman" w:cs="Times New Roman"/>
          <w:spacing w:val="8"/>
          <w:position w:val="2"/>
          <w:sz w:val="24"/>
          <w:szCs w:val="24"/>
        </w:rPr>
        <w:t xml:space="preserve">=  </w:t>
      </w:r>
      <w:r>
        <w:rPr>
          <w:rFonts w:ascii="Cambria Math" w:hAnsi="Cambria Math" w:eastAsia="Cambria Math" w:cs="Cambria Math"/>
          <w:spacing w:val="8"/>
          <w:position w:val="-2"/>
          <w:sz w:val="24"/>
          <w:szCs w:val="24"/>
        </w:rPr>
        <w:t>[</w:t>
      </w:r>
      <w:r>
        <w:rPr>
          <w:rFonts w:ascii="Cambria Math" w:hAnsi="Cambria Math" w:eastAsia="Cambria Math" w:cs="Cambria Math"/>
          <w:spacing w:val="8"/>
          <w:position w:val="2"/>
          <w:sz w:val="24"/>
          <w:szCs w:val="24"/>
        </w:rPr>
        <w:t>2</w:t>
      </w:r>
      <w:r>
        <w:rPr>
          <w:rFonts w:ascii="Cambria Math" w:hAnsi="Cambria Math" w:eastAsia="Cambria Math" w:cs="Cambria Math"/>
          <w:spacing w:val="20"/>
          <w:w w:val="101"/>
          <w:position w:val="2"/>
          <w:sz w:val="24"/>
          <w:szCs w:val="24"/>
        </w:rPr>
        <w:t xml:space="preserve"> </w:t>
      </w:r>
      <w:r>
        <w:rPr>
          <w:rFonts w:ascii="Cambria Math" w:hAnsi="Cambria Math" w:eastAsia="Cambria Math" w:cs="Cambria Math"/>
          <w:spacing w:val="8"/>
          <w:position w:val="2"/>
          <w:sz w:val="24"/>
          <w:szCs w:val="24"/>
        </w:rPr>
        <w:t>⋅</w:t>
      </w:r>
      <w:r>
        <w:rPr>
          <w:rFonts w:ascii="Cambria Math" w:hAnsi="Cambria Math" w:eastAsia="Cambria Math" w:cs="Cambria Math"/>
          <w:spacing w:val="33"/>
          <w:w w:val="101"/>
          <w:position w:val="2"/>
          <w:sz w:val="24"/>
          <w:szCs w:val="24"/>
        </w:rPr>
        <w:t xml:space="preserve"> </w:t>
      </w:r>
      <w:r>
        <w:rPr>
          <w:rFonts w:ascii="Cambria Math" w:hAnsi="Cambria Math" w:eastAsia="Cambria Math" w:cs="Cambria Math"/>
          <w:spacing w:val="8"/>
          <w:position w:val="-2"/>
          <w:sz w:val="24"/>
          <w:szCs w:val="24"/>
        </w:rPr>
        <w:t>(</w:t>
      </w:r>
      <w:r>
        <w:rPr>
          <w:rFonts w:ascii="Cambria Math" w:hAnsi="Cambria Math" w:eastAsia="Cambria Math" w:cs="Cambria Math"/>
          <w:position w:val="1"/>
          <w:sz w:val="24"/>
          <w:szCs w:val="24"/>
        </w:rPr>
        <w:t>x</w:t>
      </w:r>
      <w:r>
        <w:rPr>
          <w:rFonts w:ascii="Cambria Math" w:hAnsi="Cambria Math" w:eastAsia="Cambria Math" w:cs="Cambria Math"/>
          <w:position w:val="1"/>
          <w:sz w:val="18"/>
          <w:szCs w:val="18"/>
        </w:rPr>
        <w:t>l</w:t>
      </w:r>
      <w:r>
        <w:rPr>
          <w:rFonts w:ascii="Cambria Math" w:hAnsi="Cambria Math" w:eastAsia="Cambria Math" w:cs="Cambria Math"/>
          <w:spacing w:val="8"/>
          <w:position w:val="1"/>
          <w:sz w:val="24"/>
          <w:szCs w:val="24"/>
        </w:rPr>
        <w:t xml:space="preserve">− </w:t>
      </w:r>
      <w:r>
        <w:rPr>
          <w:rFonts w:ascii="Cambria Math" w:hAnsi="Cambria Math" w:eastAsia="Cambria Math" w:cs="Cambria Math"/>
          <w:position w:val="1"/>
          <w:sz w:val="24"/>
          <w:szCs w:val="24"/>
        </w:rPr>
        <w:t>x</w:t>
      </w:r>
      <w:r>
        <w:rPr>
          <w:rFonts w:ascii="Cambria Math" w:hAnsi="Cambria Math" w:eastAsia="Cambria Math" w:cs="Cambria Math"/>
          <w:position w:val="-3"/>
          <w:sz w:val="18"/>
          <w:szCs w:val="18"/>
        </w:rPr>
        <w:t>r</w:t>
      </w:r>
      <w:r>
        <w:rPr>
          <w:rFonts w:ascii="Cambria Math" w:hAnsi="Cambria Math" w:eastAsia="Cambria Math" w:cs="Cambria Math"/>
          <w:spacing w:val="-9"/>
          <w:position w:val="-3"/>
          <w:sz w:val="18"/>
          <w:szCs w:val="18"/>
        </w:rPr>
        <w:t xml:space="preserve"> </w:t>
      </w:r>
      <w:r>
        <w:rPr>
          <w:rFonts w:ascii="Cambria Math" w:hAnsi="Cambria Math" w:eastAsia="Cambria Math" w:cs="Cambria Math"/>
          <w:spacing w:val="8"/>
          <w:position w:val="-2"/>
          <w:sz w:val="24"/>
          <w:szCs w:val="24"/>
        </w:rPr>
        <w:t>)/(</w:t>
      </w:r>
      <w:r>
        <w:rPr>
          <w:rFonts w:ascii="Cambria Math" w:hAnsi="Cambria Math" w:eastAsia="Cambria Math" w:cs="Cambria Math"/>
          <w:position w:val="1"/>
          <w:sz w:val="24"/>
          <w:szCs w:val="24"/>
        </w:rPr>
        <w:t>x</w:t>
      </w:r>
      <w:r>
        <w:rPr>
          <w:rFonts w:ascii="Cambria Math" w:hAnsi="Cambria Math" w:eastAsia="Cambria Math" w:cs="Cambria Math"/>
          <w:position w:val="1"/>
          <w:sz w:val="18"/>
          <w:szCs w:val="18"/>
        </w:rPr>
        <w:t>l</w:t>
      </w:r>
      <w:r>
        <w:rPr>
          <w:rFonts w:ascii="Cambria Math" w:hAnsi="Cambria Math" w:eastAsia="Cambria Math" w:cs="Cambria Math"/>
          <w:spacing w:val="8"/>
          <w:position w:val="1"/>
          <w:sz w:val="24"/>
          <w:szCs w:val="24"/>
        </w:rPr>
        <w:t xml:space="preserve">+ </w:t>
      </w:r>
      <w:r>
        <w:rPr>
          <w:rFonts w:ascii="Cambria Math" w:hAnsi="Cambria Math" w:eastAsia="Cambria Math" w:cs="Cambria Math"/>
          <w:position w:val="1"/>
          <w:sz w:val="24"/>
          <w:szCs w:val="24"/>
        </w:rPr>
        <w:t>x</w:t>
      </w:r>
      <w:r>
        <w:rPr>
          <w:rFonts w:ascii="Cambria Math" w:hAnsi="Cambria Math" w:eastAsia="Cambria Math" w:cs="Cambria Math"/>
          <w:position w:val="-3"/>
          <w:sz w:val="18"/>
          <w:szCs w:val="18"/>
        </w:rPr>
        <w:t>r</w:t>
      </w:r>
      <w:r>
        <w:rPr>
          <w:rFonts w:ascii="Cambria Math" w:hAnsi="Cambria Math" w:eastAsia="Cambria Math" w:cs="Cambria Math"/>
          <w:spacing w:val="-9"/>
          <w:position w:val="-3"/>
          <w:sz w:val="18"/>
          <w:szCs w:val="18"/>
        </w:rPr>
        <w:t xml:space="preserve"> </w:t>
      </w:r>
      <w:r>
        <w:rPr>
          <w:rFonts w:ascii="Cambria Math" w:hAnsi="Cambria Math" w:eastAsia="Cambria Math" w:cs="Cambria Math"/>
          <w:spacing w:val="8"/>
          <w:position w:val="-2"/>
          <w:sz w:val="24"/>
          <w:szCs w:val="24"/>
        </w:rPr>
        <w:t xml:space="preserve">)] </w:t>
      </w:r>
      <w:r>
        <w:rPr>
          <w:rFonts w:ascii="Cambria Math" w:hAnsi="Cambria Math" w:eastAsia="Cambria Math" w:cs="Cambria Math"/>
          <w:spacing w:val="8"/>
          <w:position w:val="2"/>
          <w:sz w:val="24"/>
          <w:szCs w:val="24"/>
        </w:rPr>
        <w:t>×</w:t>
      </w:r>
      <w:r>
        <w:rPr>
          <w:rFonts w:ascii="Cambria Math" w:hAnsi="Cambria Math" w:eastAsia="Cambria Math" w:cs="Cambria Math"/>
          <w:spacing w:val="27"/>
          <w:position w:val="2"/>
          <w:sz w:val="24"/>
          <w:szCs w:val="24"/>
        </w:rPr>
        <w:t xml:space="preserve"> </w:t>
      </w:r>
      <w:r>
        <w:rPr>
          <w:rFonts w:ascii="Cambria Math" w:hAnsi="Cambria Math" w:eastAsia="Cambria Math" w:cs="Cambria Math"/>
          <w:spacing w:val="8"/>
          <w:position w:val="2"/>
          <w:sz w:val="24"/>
          <w:szCs w:val="24"/>
        </w:rPr>
        <w:t xml:space="preserve">100%                           </w:t>
      </w:r>
      <w:r>
        <w:rPr>
          <w:rFonts w:ascii="Times New Roman" w:hAnsi="Times New Roman" w:eastAsia="Times New Roman" w:cs="Times New Roman"/>
          <w:spacing w:val="8"/>
          <w:position w:val="2"/>
          <w:sz w:val="24"/>
          <w:szCs w:val="24"/>
        </w:rPr>
        <w:t>(5.18)</w:t>
      </w:r>
    </w:p>
    <w:p>
      <w:pPr>
        <w:spacing w:before="256" w:line="252" w:lineRule="auto"/>
        <w:ind w:left="19" w:right="115" w:firstLine="479"/>
        <w:jc w:val="both"/>
        <w:rPr>
          <w:rFonts w:ascii="宋体" w:hAnsi="宋体" w:eastAsia="宋体" w:cs="宋体"/>
          <w:sz w:val="23"/>
          <w:szCs w:val="23"/>
        </w:rPr>
      </w:pPr>
      <w:r>
        <w:rPr>
          <w:rFonts w:ascii="宋体" w:hAnsi="宋体" w:eastAsia="宋体" w:cs="宋体"/>
          <w:spacing w:val="21"/>
          <w:sz w:val="23"/>
          <w:szCs w:val="23"/>
        </w:rPr>
        <w:t>其中</w:t>
      </w:r>
      <w:r>
        <w:rPr>
          <w:rFonts w:ascii="宋体" w:hAnsi="宋体" w:eastAsia="宋体" w:cs="宋体"/>
          <w:spacing w:val="-14"/>
          <w:sz w:val="23"/>
          <w:szCs w:val="23"/>
        </w:rPr>
        <w:t xml:space="preserve"> </w:t>
      </w:r>
      <w:r>
        <w:rPr>
          <w:rFonts w:ascii="Cambria Math" w:hAnsi="Cambria Math" w:eastAsia="Cambria Math" w:cs="Cambria Math"/>
          <w:position w:val="-1"/>
          <w:sz w:val="24"/>
          <w:szCs w:val="24"/>
        </w:rPr>
        <w:t>x</w:t>
      </w:r>
      <w:r>
        <w:rPr>
          <w:rFonts w:ascii="Times New Roman" w:hAnsi="Times New Roman" w:eastAsia="Times New Roman" w:cs="Times New Roman"/>
          <w:position w:val="-1"/>
          <w:sz w:val="18"/>
          <w:szCs w:val="18"/>
        </w:rPr>
        <w:t>l</w:t>
      </w:r>
      <w:r>
        <w:rPr>
          <w:rFonts w:ascii="Times New Roman" w:hAnsi="Times New Roman" w:eastAsia="Times New Roman" w:cs="Times New Roman"/>
          <w:spacing w:val="2"/>
          <w:position w:val="-1"/>
          <w:sz w:val="18"/>
          <w:szCs w:val="18"/>
        </w:rPr>
        <w:t xml:space="preserve">  </w:t>
      </w:r>
      <w:r>
        <w:rPr>
          <w:rFonts w:ascii="宋体" w:hAnsi="宋体" w:eastAsia="宋体" w:cs="宋体"/>
          <w:spacing w:val="21"/>
          <w:position w:val="-1"/>
          <w:sz w:val="23"/>
          <w:szCs w:val="23"/>
        </w:rPr>
        <w:t>和</w:t>
      </w:r>
      <w:r>
        <w:rPr>
          <w:rFonts w:ascii="宋体" w:hAnsi="宋体" w:eastAsia="宋体" w:cs="宋体"/>
          <w:spacing w:val="-32"/>
          <w:position w:val="-1"/>
          <w:sz w:val="23"/>
          <w:szCs w:val="23"/>
        </w:rPr>
        <w:t xml:space="preserve"> </w:t>
      </w:r>
      <w:r>
        <w:rPr>
          <w:rFonts w:ascii="Cambria Math" w:hAnsi="Cambria Math" w:eastAsia="Cambria Math" w:cs="Cambria Math"/>
          <w:position w:val="-1"/>
          <w:sz w:val="24"/>
          <w:szCs w:val="24"/>
        </w:rPr>
        <w:t>x</w:t>
      </w:r>
      <w:r>
        <w:rPr>
          <w:rFonts w:ascii="Cambria Math" w:hAnsi="Cambria Math" w:eastAsia="Cambria Math" w:cs="Cambria Math"/>
          <w:position w:val="-5"/>
          <w:sz w:val="18"/>
          <w:szCs w:val="18"/>
        </w:rPr>
        <w:t>r</w:t>
      </w:r>
      <w:r>
        <w:rPr>
          <w:rFonts w:ascii="Cambria Math" w:hAnsi="Cambria Math" w:eastAsia="Cambria Math" w:cs="Cambria Math"/>
          <w:spacing w:val="21"/>
          <w:position w:val="-5"/>
          <w:sz w:val="18"/>
          <w:szCs w:val="18"/>
        </w:rPr>
        <w:t xml:space="preserve">  </w:t>
      </w:r>
      <w:r>
        <w:rPr>
          <w:rFonts w:ascii="宋体" w:hAnsi="宋体" w:eastAsia="宋体" w:cs="宋体"/>
          <w:spacing w:val="21"/>
          <w:sz w:val="23"/>
          <w:szCs w:val="23"/>
        </w:rPr>
        <w:t>是健侧和患侧的步态支撑相时间。</w:t>
      </w:r>
      <w:r>
        <w:rPr>
          <w:rFonts w:ascii="Cambria Math" w:hAnsi="Cambria Math" w:eastAsia="Cambria Math" w:cs="Cambria Math"/>
          <w:sz w:val="24"/>
          <w:szCs w:val="24"/>
        </w:rPr>
        <w:t>SI</w:t>
      </w:r>
      <w:r>
        <w:rPr>
          <w:rFonts w:ascii="Cambria Math" w:hAnsi="Cambria Math" w:eastAsia="Cambria Math" w:cs="Cambria Math"/>
          <w:spacing w:val="38"/>
          <w:w w:val="101"/>
          <w:sz w:val="24"/>
          <w:szCs w:val="24"/>
        </w:rPr>
        <w:t xml:space="preserve"> </w:t>
      </w:r>
      <w:r>
        <w:rPr>
          <w:rFonts w:ascii="宋体" w:hAnsi="宋体" w:eastAsia="宋体" w:cs="宋体"/>
          <w:spacing w:val="21"/>
          <w:sz w:val="23"/>
          <w:szCs w:val="23"/>
        </w:rPr>
        <w:t>越接近零，则表明步</w:t>
      </w:r>
      <w:r>
        <w:rPr>
          <w:rFonts w:ascii="宋体" w:hAnsi="宋体" w:eastAsia="宋体" w:cs="宋体"/>
          <w:sz w:val="23"/>
          <w:szCs w:val="23"/>
        </w:rPr>
        <w:t xml:space="preserve"> </w:t>
      </w:r>
      <w:r>
        <w:rPr>
          <w:rFonts w:ascii="宋体" w:hAnsi="宋体" w:eastAsia="宋体" w:cs="宋体"/>
          <w:spacing w:val="10"/>
          <w:sz w:val="23"/>
          <w:szCs w:val="23"/>
        </w:rPr>
        <w:t>态的时间对称性越好。此外，我们使用时间序列</w:t>
      </w:r>
      <w:r>
        <w:rPr>
          <w:rFonts w:ascii="宋体" w:hAnsi="宋体" w:eastAsia="宋体" w:cs="宋体"/>
          <w:spacing w:val="-28"/>
          <w:sz w:val="23"/>
          <w:szCs w:val="23"/>
        </w:rPr>
        <w:t xml:space="preserve"> </w:t>
      </w:r>
      <w:r>
        <w:rPr>
          <w:rFonts w:ascii="Cambria Math" w:hAnsi="Cambria Math" w:eastAsia="Cambria Math" w:cs="Cambria Math"/>
          <w:position w:val="-2"/>
          <w:sz w:val="24"/>
          <w:szCs w:val="24"/>
        </w:rPr>
        <w:t>y</w:t>
      </w:r>
      <w:r>
        <w:rPr>
          <w:rFonts w:ascii="Cambria Math" w:hAnsi="Cambria Math" w:eastAsia="Cambria Math" w:cs="Cambria Math"/>
          <w:position w:val="-2"/>
          <w:sz w:val="18"/>
          <w:szCs w:val="18"/>
        </w:rPr>
        <w:t>l</w:t>
      </w:r>
      <w:r>
        <w:rPr>
          <w:rFonts w:ascii="Cambria Math" w:hAnsi="Cambria Math" w:eastAsia="Cambria Math" w:cs="Cambria Math"/>
          <w:spacing w:val="10"/>
          <w:sz w:val="24"/>
          <w:szCs w:val="24"/>
        </w:rPr>
        <w:t>(t)</w:t>
      </w:r>
      <w:r>
        <w:rPr>
          <w:rFonts w:ascii="Cambria Math" w:hAnsi="Cambria Math" w:eastAsia="Cambria Math" w:cs="Cambria Math"/>
          <w:spacing w:val="34"/>
          <w:sz w:val="24"/>
          <w:szCs w:val="24"/>
        </w:rPr>
        <w:t xml:space="preserve"> </w:t>
      </w:r>
      <w:r>
        <w:rPr>
          <w:rFonts w:ascii="宋体" w:hAnsi="宋体" w:eastAsia="宋体" w:cs="宋体"/>
          <w:spacing w:val="10"/>
          <w:sz w:val="23"/>
          <w:szCs w:val="23"/>
        </w:rPr>
        <w:t>和</w:t>
      </w:r>
      <w:r>
        <w:rPr>
          <w:rFonts w:ascii="宋体" w:hAnsi="宋体" w:eastAsia="宋体" w:cs="宋体"/>
          <w:spacing w:val="-29"/>
          <w:sz w:val="23"/>
          <w:szCs w:val="23"/>
        </w:rPr>
        <w:t xml:space="preserve"> </w:t>
      </w:r>
      <w:r>
        <w:rPr>
          <w:rFonts w:ascii="Cambria Math" w:hAnsi="Cambria Math" w:eastAsia="Cambria Math" w:cs="Cambria Math"/>
          <w:sz w:val="24"/>
          <w:szCs w:val="24"/>
        </w:rPr>
        <w:t>y</w:t>
      </w:r>
      <w:r>
        <w:rPr>
          <w:rFonts w:ascii="Cambria Math" w:hAnsi="Cambria Math" w:eastAsia="Cambria Math" w:cs="Cambria Math"/>
          <w:position w:val="-5"/>
          <w:sz w:val="18"/>
          <w:szCs w:val="18"/>
        </w:rPr>
        <w:t>r</w:t>
      </w:r>
      <w:r>
        <w:rPr>
          <w:rFonts w:ascii="Cambria Math" w:hAnsi="Cambria Math" w:eastAsia="Cambria Math" w:cs="Cambria Math"/>
          <w:spacing w:val="-19"/>
          <w:position w:val="-5"/>
          <w:sz w:val="18"/>
          <w:szCs w:val="18"/>
        </w:rPr>
        <w:t xml:space="preserve"> </w:t>
      </w:r>
      <w:r>
        <w:rPr>
          <w:rFonts w:ascii="Cambria Math" w:hAnsi="Cambria Math" w:eastAsia="Cambria Math" w:cs="Cambria Math"/>
          <w:spacing w:val="9"/>
          <w:sz w:val="24"/>
          <w:szCs w:val="24"/>
        </w:rPr>
        <w:t>(t)</w:t>
      </w:r>
      <w:r>
        <w:rPr>
          <w:rFonts w:ascii="Cambria Math" w:hAnsi="Cambria Math" w:eastAsia="Cambria Math" w:cs="Cambria Math"/>
          <w:spacing w:val="31"/>
          <w:w w:val="101"/>
          <w:sz w:val="24"/>
          <w:szCs w:val="24"/>
        </w:rPr>
        <w:t xml:space="preserve"> </w:t>
      </w:r>
      <w:r>
        <w:rPr>
          <w:rFonts w:ascii="宋体" w:hAnsi="宋体" w:eastAsia="宋体" w:cs="宋体"/>
          <w:spacing w:val="9"/>
          <w:sz w:val="23"/>
          <w:szCs w:val="23"/>
        </w:rPr>
        <w:t>之间的相关系数</w:t>
      </w:r>
      <w:r>
        <w:rPr>
          <w:rFonts w:ascii="宋体" w:hAnsi="宋体" w:eastAsia="宋体" w:cs="宋体"/>
          <w:sz w:val="23"/>
          <w:szCs w:val="23"/>
        </w:rPr>
        <w:t xml:space="preserve"> </w:t>
      </w:r>
      <w:r>
        <w:fldChar w:fldCharType="begin"/>
      </w:r>
      <w:r>
        <w:instrText xml:space="preserve"> HYPERLINK \l "bookmark295" </w:instrText>
      </w:r>
      <w:r>
        <w:fldChar w:fldCharType="separate"/>
      </w:r>
      <w:r>
        <w:rPr>
          <w:rFonts w:ascii="Times New Roman" w:hAnsi="Times New Roman" w:eastAsia="Times New Roman" w:cs="Times New Roman"/>
          <w:spacing w:val="8"/>
          <w:position w:val="2"/>
          <w:sz w:val="24"/>
          <w:szCs w:val="24"/>
        </w:rPr>
        <w:t>(</w:t>
      </w:r>
      <w:r>
        <w:rPr>
          <w:rFonts w:ascii="Times New Roman" w:hAnsi="Times New Roman" w:eastAsia="Times New Roman" w:cs="Times New Roman"/>
          <w:position w:val="2"/>
          <w:sz w:val="24"/>
          <w:szCs w:val="24"/>
        </w:rPr>
        <w:t>CC</w:t>
      </w:r>
      <w:r>
        <w:rPr>
          <w:rFonts w:ascii="Times New Roman" w:hAnsi="Times New Roman" w:eastAsia="Times New Roman" w:cs="Times New Roman"/>
          <w:spacing w:val="8"/>
          <w:position w:val="2"/>
          <w:sz w:val="24"/>
          <w:szCs w:val="24"/>
        </w:rPr>
        <w:t>)</w:t>
      </w:r>
      <w:r>
        <w:rPr>
          <w:rFonts w:ascii="Times New Roman" w:hAnsi="Times New Roman" w:eastAsia="Times New Roman" w:cs="Times New Roman"/>
          <w:spacing w:val="8"/>
          <w:position w:val="2"/>
          <w:sz w:val="18"/>
          <w:szCs w:val="18"/>
        </w:rPr>
        <w:t>[183</w:t>
      </w:r>
      <w:r>
        <w:rPr>
          <w:rFonts w:ascii="Times New Roman" w:hAnsi="Times New Roman" w:eastAsia="Times New Roman" w:cs="Times New Roman"/>
          <w:spacing w:val="8"/>
          <w:position w:val="2"/>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来评估关节运动学的空间对称性。</w:t>
      </w:r>
    </w:p>
    <w:p>
      <w:pPr>
        <w:spacing w:before="262" w:line="747" w:lineRule="exact"/>
        <w:ind w:left="1972"/>
        <w:rPr>
          <w:rFonts w:ascii="Times New Roman" w:hAnsi="Times New Roman" w:eastAsia="Times New Roman" w:cs="Times New Roman"/>
          <w:sz w:val="24"/>
          <w:szCs w:val="24"/>
        </w:rPr>
      </w:pPr>
      <w:r>
        <w:rPr>
          <w:rFonts w:ascii="Cambria Math" w:hAnsi="Cambria Math" w:eastAsia="Cambria Math" w:cs="Cambria Math"/>
          <w:position w:val="21"/>
          <w:sz w:val="24"/>
          <w:szCs w:val="24"/>
        </w:rPr>
        <w:t>CC</w:t>
      </w:r>
      <w:r>
        <w:rPr>
          <w:rFonts w:ascii="Cambria Math" w:hAnsi="Cambria Math" w:eastAsia="Cambria Math" w:cs="Cambria Math"/>
          <w:spacing w:val="41"/>
          <w:w w:val="101"/>
          <w:position w:val="21"/>
          <w:sz w:val="24"/>
          <w:szCs w:val="24"/>
        </w:rPr>
        <w:t xml:space="preserve"> </w:t>
      </w:r>
      <w:r>
        <w:rPr>
          <w:rFonts w:ascii="Cambria Math" w:hAnsi="Cambria Math" w:eastAsia="Cambria Math" w:cs="Cambria Math"/>
          <w:position w:val="21"/>
          <w:sz w:val="24"/>
          <w:szCs w:val="24"/>
        </w:rPr>
        <w:t>=</w:t>
      </w:r>
      <w:r>
        <w:rPr>
          <w:rFonts w:ascii="Cambria Math" w:hAnsi="Cambria Math" w:eastAsia="Cambria Math" w:cs="Cambria Math"/>
          <w:spacing w:val="35"/>
          <w:w w:val="101"/>
          <w:position w:val="21"/>
          <w:sz w:val="24"/>
          <w:szCs w:val="24"/>
        </w:rPr>
        <w:t xml:space="preserve"> </w:t>
      </w:r>
      <w:r>
        <w:rPr>
          <w:position w:val="-13"/>
          <w:sz w:val="24"/>
          <w:szCs w:val="24"/>
        </w:rPr>
        <w:drawing>
          <wp:inline distT="0" distB="0" distL="0" distR="0">
            <wp:extent cx="182880" cy="443230"/>
            <wp:effectExtent l="0" t="0" r="0" b="0"/>
            <wp:docPr id="1610" name="IM 1610"/>
            <wp:cNvGraphicFramePr/>
            <a:graphic xmlns:a="http://schemas.openxmlformats.org/drawingml/2006/main">
              <a:graphicData uri="http://schemas.openxmlformats.org/drawingml/2006/picture">
                <pic:pic xmlns:pic="http://schemas.openxmlformats.org/drawingml/2006/picture">
                  <pic:nvPicPr>
                    <pic:cNvPr id="1610" name="IM 1610"/>
                    <pic:cNvPicPr/>
                  </pic:nvPicPr>
                  <pic:blipFill>
                    <a:blip r:embed="rId1029"/>
                    <a:stretch>
                      <a:fillRect/>
                    </a:stretch>
                  </pic:blipFill>
                  <pic:spPr>
                    <a:xfrm>
                      <a:off x="0" y="0"/>
                      <a:ext cx="183184" cy="443751"/>
                    </a:xfrm>
                    <a:prstGeom prst="rect">
                      <a:avLst/>
                    </a:prstGeom>
                  </pic:spPr>
                </pic:pic>
              </a:graphicData>
            </a:graphic>
          </wp:inline>
        </w:drawing>
      </w:r>
      <w:r>
        <w:rPr>
          <w:rFonts w:ascii="Cambria Math" w:hAnsi="Cambria Math" w:eastAsia="Cambria Math" w:cs="Cambria Math"/>
          <w:spacing w:val="20"/>
          <w:w w:val="101"/>
          <w:position w:val="21"/>
          <w:sz w:val="24"/>
          <w:szCs w:val="24"/>
        </w:rPr>
        <w:t xml:space="preserve"> </w:t>
      </w:r>
      <w:r>
        <w:rPr>
          <w:rFonts w:ascii="Cambria Math" w:hAnsi="Cambria Math" w:eastAsia="Cambria Math" w:cs="Cambria Math"/>
          <w:position w:val="20"/>
          <w:sz w:val="24"/>
          <w:szCs w:val="24"/>
        </w:rPr>
        <w:t>(</w:t>
      </w:r>
      <w:r>
        <w:rPr>
          <w:rFonts w:ascii="Cambria Math" w:hAnsi="Cambria Math" w:eastAsia="Cambria Math" w:cs="Cambria Math"/>
          <w:position w:val="16"/>
          <w:sz w:val="24"/>
          <w:szCs w:val="24"/>
        </w:rPr>
        <w:t>y</w:t>
      </w:r>
      <w:r>
        <w:rPr>
          <w:rFonts w:ascii="Cambria Math" w:hAnsi="Cambria Math" w:eastAsia="Cambria Math" w:cs="Cambria Math"/>
          <w:position w:val="16"/>
          <w:sz w:val="18"/>
          <w:szCs w:val="18"/>
        </w:rPr>
        <w:t>l</w:t>
      </w:r>
      <w:r>
        <w:rPr>
          <w:rFonts w:ascii="Cambria Math" w:hAnsi="Cambria Math" w:eastAsia="Cambria Math" w:cs="Cambria Math"/>
          <w:position w:val="20"/>
          <w:sz w:val="24"/>
          <w:szCs w:val="24"/>
        </w:rPr>
        <w:t>(i</w:t>
      </w:r>
      <w:r>
        <w:rPr>
          <w:rFonts w:ascii="Cambria Math" w:hAnsi="Cambria Math" w:eastAsia="Cambria Math" w:cs="Cambria Math"/>
          <w:spacing w:val="15"/>
          <w:w w:val="101"/>
          <w:position w:val="20"/>
          <w:sz w:val="24"/>
          <w:szCs w:val="24"/>
        </w:rPr>
        <w:t xml:space="preserve"> </w:t>
      </w:r>
      <w:r>
        <w:rPr>
          <w:rFonts w:ascii="Cambria Math" w:hAnsi="Cambria Math" w:eastAsia="Cambria Math" w:cs="Cambria Math"/>
          <w:position w:val="20"/>
          <w:sz w:val="24"/>
          <w:szCs w:val="24"/>
        </w:rPr>
        <w:t>− τ)</w:t>
      </w:r>
      <w:r>
        <w:rPr>
          <w:rFonts w:ascii="Cambria Math" w:hAnsi="Cambria Math" w:eastAsia="Cambria Math" w:cs="Cambria Math"/>
          <w:spacing w:val="16"/>
          <w:position w:val="20"/>
          <w:sz w:val="24"/>
          <w:szCs w:val="24"/>
        </w:rPr>
        <w:t xml:space="preserve"> </w:t>
      </w:r>
      <w:r>
        <w:rPr>
          <w:rFonts w:ascii="Cambria Math" w:hAnsi="Cambria Math" w:eastAsia="Cambria Math" w:cs="Cambria Math"/>
          <w:position w:val="20"/>
          <w:sz w:val="24"/>
          <w:szCs w:val="24"/>
        </w:rPr>
        <w:t xml:space="preserve">− </w:t>
      </w:r>
      <w:r>
        <w:rPr>
          <w:position w:val="10"/>
          <w:sz w:val="24"/>
          <w:szCs w:val="24"/>
        </w:rPr>
        <w:drawing>
          <wp:inline distT="0" distB="0" distL="0" distR="0">
            <wp:extent cx="78740" cy="120650"/>
            <wp:effectExtent l="0" t="0" r="0" b="0"/>
            <wp:docPr id="1612" name="IM 1612"/>
            <wp:cNvGraphicFramePr/>
            <a:graphic xmlns:a="http://schemas.openxmlformats.org/drawingml/2006/main">
              <a:graphicData uri="http://schemas.openxmlformats.org/drawingml/2006/picture">
                <pic:pic xmlns:pic="http://schemas.openxmlformats.org/drawingml/2006/picture">
                  <pic:nvPicPr>
                    <pic:cNvPr id="1612" name="IM 1612"/>
                    <pic:cNvPicPr/>
                  </pic:nvPicPr>
                  <pic:blipFill>
                    <a:blip r:embed="rId1030"/>
                    <a:stretch>
                      <a:fillRect/>
                    </a:stretch>
                  </pic:blipFill>
                  <pic:spPr>
                    <a:xfrm>
                      <a:off x="0" y="0"/>
                      <a:ext cx="78943" cy="120700"/>
                    </a:xfrm>
                    <a:prstGeom prst="rect">
                      <a:avLst/>
                    </a:prstGeom>
                  </pic:spPr>
                </pic:pic>
              </a:graphicData>
            </a:graphic>
          </wp:inline>
        </w:drawing>
      </w:r>
      <w:r>
        <w:rPr>
          <w:rFonts w:ascii="Cambria Math" w:hAnsi="Cambria Math" w:eastAsia="Cambria Math" w:cs="Cambria Math"/>
          <w:position w:val="14"/>
          <w:sz w:val="18"/>
          <w:szCs w:val="18"/>
        </w:rPr>
        <w:t xml:space="preserve">l </w:t>
      </w:r>
      <w:r>
        <w:rPr>
          <w:rFonts w:ascii="Cambria Math" w:hAnsi="Cambria Math" w:eastAsia="Cambria Math" w:cs="Cambria Math"/>
          <w:position w:val="20"/>
          <w:sz w:val="24"/>
          <w:szCs w:val="24"/>
        </w:rPr>
        <w:t>)</w:t>
      </w:r>
      <w:r>
        <w:rPr>
          <w:rFonts w:ascii="Cambria Math" w:hAnsi="Cambria Math" w:eastAsia="Cambria Math" w:cs="Cambria Math"/>
          <w:spacing w:val="20"/>
          <w:w w:val="101"/>
          <w:position w:val="20"/>
          <w:sz w:val="24"/>
          <w:szCs w:val="24"/>
        </w:rPr>
        <w:t xml:space="preserve"> </w:t>
      </w:r>
      <w:r>
        <w:rPr>
          <w:rFonts w:ascii="Cambria Math" w:hAnsi="Cambria Math" w:eastAsia="Cambria Math" w:cs="Cambria Math"/>
          <w:position w:val="20"/>
          <w:sz w:val="24"/>
          <w:szCs w:val="24"/>
        </w:rPr>
        <w:t>(</w:t>
      </w:r>
      <w:r>
        <w:rPr>
          <w:rFonts w:ascii="Cambria Math" w:hAnsi="Cambria Math" w:eastAsia="Cambria Math" w:cs="Cambria Math"/>
          <w:position w:val="17"/>
          <w:sz w:val="24"/>
          <w:szCs w:val="24"/>
        </w:rPr>
        <w:t>y</w:t>
      </w:r>
      <w:r>
        <w:rPr>
          <w:rFonts w:ascii="Cambria Math" w:hAnsi="Cambria Math" w:eastAsia="Cambria Math" w:cs="Cambria Math"/>
          <w:position w:val="12"/>
          <w:sz w:val="18"/>
          <w:szCs w:val="18"/>
        </w:rPr>
        <w:t>r</w:t>
      </w:r>
      <w:r>
        <w:rPr>
          <w:rFonts w:ascii="Cambria Math" w:hAnsi="Cambria Math" w:eastAsia="Cambria Math" w:cs="Cambria Math"/>
          <w:spacing w:val="-19"/>
          <w:position w:val="12"/>
          <w:sz w:val="18"/>
          <w:szCs w:val="18"/>
        </w:rPr>
        <w:t xml:space="preserve"> </w:t>
      </w:r>
      <w:r>
        <w:rPr>
          <w:rFonts w:ascii="Cambria Math" w:hAnsi="Cambria Math" w:eastAsia="Cambria Math" w:cs="Cambria Math"/>
          <w:position w:val="20"/>
          <w:sz w:val="24"/>
          <w:szCs w:val="24"/>
        </w:rPr>
        <w:t>(i)</w:t>
      </w:r>
      <w:r>
        <w:rPr>
          <w:rFonts w:ascii="Cambria Math" w:hAnsi="Cambria Math" w:eastAsia="Cambria Math" w:cs="Cambria Math"/>
          <w:spacing w:val="16"/>
          <w:w w:val="101"/>
          <w:position w:val="20"/>
          <w:sz w:val="24"/>
          <w:szCs w:val="24"/>
        </w:rPr>
        <w:t xml:space="preserve"> </w:t>
      </w:r>
      <w:r>
        <w:rPr>
          <w:rFonts w:ascii="Cambria Math" w:hAnsi="Cambria Math" w:eastAsia="Cambria Math" w:cs="Cambria Math"/>
          <w:position w:val="20"/>
          <w:sz w:val="24"/>
          <w:szCs w:val="24"/>
        </w:rPr>
        <w:t xml:space="preserve">− </w:t>
      </w:r>
      <w:r>
        <w:rPr>
          <w:position w:val="10"/>
          <w:sz w:val="24"/>
          <w:szCs w:val="24"/>
        </w:rPr>
        <w:drawing>
          <wp:inline distT="0" distB="0" distL="0" distR="0">
            <wp:extent cx="78740" cy="120650"/>
            <wp:effectExtent l="0" t="0" r="0" b="0"/>
            <wp:docPr id="1614" name="IM 1614"/>
            <wp:cNvGraphicFramePr/>
            <a:graphic xmlns:a="http://schemas.openxmlformats.org/drawingml/2006/main">
              <a:graphicData uri="http://schemas.openxmlformats.org/drawingml/2006/picture">
                <pic:pic xmlns:pic="http://schemas.openxmlformats.org/drawingml/2006/picture">
                  <pic:nvPicPr>
                    <pic:cNvPr id="1614" name="IM 1614"/>
                    <pic:cNvPicPr/>
                  </pic:nvPicPr>
                  <pic:blipFill>
                    <a:blip r:embed="rId1031"/>
                    <a:stretch>
                      <a:fillRect/>
                    </a:stretch>
                  </pic:blipFill>
                  <pic:spPr>
                    <a:xfrm>
                      <a:off x="0" y="0"/>
                      <a:ext cx="78942" cy="120700"/>
                    </a:xfrm>
                    <a:prstGeom prst="rect">
                      <a:avLst/>
                    </a:prstGeom>
                  </pic:spPr>
                </pic:pic>
              </a:graphicData>
            </a:graphic>
          </wp:inline>
        </w:drawing>
      </w:r>
      <w:r>
        <w:rPr>
          <w:rFonts w:ascii="Cambria Math" w:hAnsi="Cambria Math" w:eastAsia="Cambria Math" w:cs="Cambria Math"/>
          <w:position w:val="12"/>
          <w:sz w:val="18"/>
          <w:szCs w:val="18"/>
        </w:rPr>
        <w:t>r</w:t>
      </w:r>
      <w:r>
        <w:rPr>
          <w:rFonts w:ascii="Cambria Math" w:hAnsi="Cambria Math" w:eastAsia="Cambria Math" w:cs="Cambria Math"/>
          <w:spacing w:val="-9"/>
          <w:position w:val="12"/>
          <w:sz w:val="18"/>
          <w:szCs w:val="18"/>
        </w:rPr>
        <w:t xml:space="preserve"> </w:t>
      </w:r>
      <w:r>
        <w:rPr>
          <w:rFonts w:ascii="Cambria Math" w:hAnsi="Cambria Math" w:eastAsia="Cambria Math" w:cs="Cambria Math"/>
          <w:position w:val="20"/>
          <w:sz w:val="24"/>
          <w:szCs w:val="24"/>
        </w:rPr>
        <w:t>)/</w:t>
      </w:r>
      <w:r>
        <w:rPr>
          <w:rFonts w:ascii="Cambria Math" w:hAnsi="Cambria Math" w:eastAsia="Cambria Math" w:cs="Cambria Math"/>
          <w:position w:val="19"/>
          <w:sz w:val="24"/>
          <w:szCs w:val="24"/>
        </w:rPr>
        <w:t>σ</w:t>
      </w:r>
      <w:r>
        <w:rPr>
          <w:rFonts w:ascii="Cambria Math" w:hAnsi="Cambria Math" w:eastAsia="Cambria Math" w:cs="Cambria Math"/>
          <w:position w:val="14"/>
          <w:sz w:val="18"/>
          <w:szCs w:val="18"/>
        </w:rPr>
        <w:t>l</w:t>
      </w:r>
      <w:r>
        <w:rPr>
          <w:rFonts w:ascii="Cambria Math" w:hAnsi="Cambria Math" w:eastAsia="Cambria Math" w:cs="Cambria Math"/>
          <w:spacing w:val="-17"/>
          <w:position w:val="14"/>
          <w:sz w:val="18"/>
          <w:szCs w:val="18"/>
        </w:rPr>
        <w:t xml:space="preserve"> </w:t>
      </w:r>
      <w:r>
        <w:rPr>
          <w:rFonts w:ascii="Cambria Math" w:hAnsi="Cambria Math" w:eastAsia="Cambria Math" w:cs="Cambria Math"/>
          <w:position w:val="19"/>
          <w:sz w:val="24"/>
          <w:szCs w:val="24"/>
        </w:rPr>
        <w:t>σ</w:t>
      </w:r>
      <w:r>
        <w:rPr>
          <w:rFonts w:ascii="Cambria Math" w:hAnsi="Cambria Math" w:eastAsia="Cambria Math" w:cs="Cambria Math"/>
          <w:position w:val="12"/>
          <w:sz w:val="18"/>
          <w:szCs w:val="18"/>
        </w:rPr>
        <w:t xml:space="preserve">r                                   </w:t>
      </w:r>
      <w:r>
        <w:rPr>
          <w:rFonts w:ascii="Times New Roman" w:hAnsi="Times New Roman" w:eastAsia="Times New Roman" w:cs="Times New Roman"/>
          <w:position w:val="20"/>
          <w:sz w:val="24"/>
          <w:szCs w:val="24"/>
        </w:rPr>
        <w:t>(5.19)</w:t>
      </w:r>
    </w:p>
    <w:p>
      <w:pPr>
        <w:spacing w:before="235" w:line="288" w:lineRule="auto"/>
        <w:ind w:left="16" w:right="115" w:firstLine="2"/>
        <w:jc w:val="both"/>
        <w:rPr>
          <w:rFonts w:ascii="宋体" w:hAnsi="宋体" w:eastAsia="宋体" w:cs="宋体"/>
          <w:sz w:val="23"/>
          <w:szCs w:val="23"/>
        </w:rPr>
      </w:pPr>
      <w:r>
        <w:rPr>
          <w:rFonts w:ascii="宋体" w:hAnsi="宋体" w:eastAsia="宋体" w:cs="宋体"/>
          <w:spacing w:val="7"/>
          <w:sz w:val="23"/>
          <w:szCs w:val="23"/>
        </w:rPr>
        <w:t>其中</w:t>
      </w:r>
      <w:r>
        <w:rPr>
          <w:rFonts w:ascii="宋体" w:hAnsi="宋体" w:eastAsia="宋体" w:cs="宋体"/>
          <w:spacing w:val="-44"/>
          <w:sz w:val="23"/>
          <w:szCs w:val="23"/>
        </w:rPr>
        <w:t xml:space="preserve"> </w:t>
      </w:r>
      <w:r>
        <w:rPr>
          <w:rFonts w:ascii="Cambria Math" w:hAnsi="Cambria Math" w:eastAsia="Cambria Math" w:cs="Cambria Math"/>
          <w:spacing w:val="7"/>
          <w:sz w:val="24"/>
          <w:szCs w:val="24"/>
        </w:rPr>
        <w:t>τ</w:t>
      </w:r>
      <w:r>
        <w:rPr>
          <w:rFonts w:ascii="Cambria Math" w:hAnsi="Cambria Math" w:eastAsia="Cambria Math" w:cs="Cambria Math"/>
          <w:spacing w:val="27"/>
          <w:w w:val="101"/>
          <w:sz w:val="24"/>
          <w:szCs w:val="24"/>
        </w:rPr>
        <w:t xml:space="preserve"> </w:t>
      </w:r>
      <w:r>
        <w:rPr>
          <w:rFonts w:ascii="宋体" w:hAnsi="宋体" w:eastAsia="宋体" w:cs="宋体"/>
          <w:spacing w:val="7"/>
          <w:sz w:val="23"/>
          <w:szCs w:val="23"/>
        </w:rPr>
        <w:t>是两个系列之间的相位延迟，可以由自适应频率振荡器生成，</w:t>
      </w:r>
      <w:r>
        <w:rPr>
          <w:rFonts w:ascii="Cambria Math" w:hAnsi="Cambria Math" w:eastAsia="Cambria Math" w:cs="Cambria Math"/>
          <w:spacing w:val="7"/>
          <w:position w:val="-3"/>
          <w:sz w:val="24"/>
          <w:szCs w:val="24"/>
        </w:rPr>
        <w:t>σ</w:t>
      </w:r>
      <w:r>
        <w:rPr>
          <w:rFonts w:ascii="Cambria Math" w:hAnsi="Cambria Math" w:eastAsia="Cambria Math" w:cs="Cambria Math"/>
          <w:spacing w:val="7"/>
          <w:position w:val="-3"/>
          <w:sz w:val="18"/>
          <w:szCs w:val="18"/>
        </w:rPr>
        <w:t xml:space="preserve">l  </w:t>
      </w:r>
      <w:r>
        <w:rPr>
          <w:rFonts w:ascii="宋体" w:hAnsi="宋体" w:eastAsia="宋体" w:cs="宋体"/>
          <w:spacing w:val="7"/>
          <w:sz w:val="23"/>
          <w:szCs w:val="23"/>
        </w:rPr>
        <w:t>和</w:t>
      </w:r>
      <w:r>
        <w:rPr>
          <w:rFonts w:ascii="宋体" w:hAnsi="宋体" w:eastAsia="宋体" w:cs="宋体"/>
          <w:spacing w:val="-42"/>
          <w:sz w:val="23"/>
          <w:szCs w:val="23"/>
        </w:rPr>
        <w:t xml:space="preserve"> </w:t>
      </w:r>
      <w:r>
        <w:rPr>
          <w:rFonts w:ascii="Cambria Math" w:hAnsi="Cambria Math" w:eastAsia="Cambria Math" w:cs="Cambria Math"/>
          <w:spacing w:val="7"/>
          <w:sz w:val="24"/>
          <w:szCs w:val="24"/>
        </w:rPr>
        <w:t>σ</w:t>
      </w:r>
      <w:r>
        <w:rPr>
          <w:rFonts w:ascii="Cambria Math" w:hAnsi="Cambria Math" w:eastAsia="Cambria Math" w:cs="Cambria Math"/>
          <w:spacing w:val="6"/>
          <w:position w:val="-5"/>
          <w:sz w:val="18"/>
          <w:szCs w:val="18"/>
        </w:rPr>
        <w:t xml:space="preserve">r  </w:t>
      </w:r>
      <w:r>
        <w:rPr>
          <w:rFonts w:ascii="宋体" w:hAnsi="宋体" w:eastAsia="宋体" w:cs="宋体"/>
          <w:spacing w:val="6"/>
          <w:sz w:val="23"/>
          <w:szCs w:val="23"/>
        </w:rPr>
        <w:t>是</w:t>
      </w:r>
      <w:r>
        <w:rPr>
          <w:rFonts w:ascii="宋体" w:hAnsi="宋体" w:eastAsia="宋体" w:cs="宋体"/>
          <w:sz w:val="23"/>
          <w:szCs w:val="23"/>
        </w:rPr>
        <w:t xml:space="preserve"> </w:t>
      </w:r>
      <w:r>
        <w:rPr>
          <w:rFonts w:ascii="宋体" w:hAnsi="宋体" w:eastAsia="宋体" w:cs="宋体"/>
          <w:spacing w:val="8"/>
          <w:sz w:val="23"/>
          <w:szCs w:val="23"/>
        </w:rPr>
        <w:t>方差，</w:t>
      </w:r>
      <w:r>
        <w:rPr>
          <w:position w:val="-4"/>
          <w:sz w:val="23"/>
          <w:szCs w:val="23"/>
        </w:rPr>
        <w:drawing>
          <wp:inline distT="0" distB="0" distL="0" distR="0">
            <wp:extent cx="78740" cy="120650"/>
            <wp:effectExtent l="0" t="0" r="0" b="0"/>
            <wp:docPr id="1616" name="IM 1616"/>
            <wp:cNvGraphicFramePr/>
            <a:graphic xmlns:a="http://schemas.openxmlformats.org/drawingml/2006/main">
              <a:graphicData uri="http://schemas.openxmlformats.org/drawingml/2006/picture">
                <pic:pic xmlns:pic="http://schemas.openxmlformats.org/drawingml/2006/picture">
                  <pic:nvPicPr>
                    <pic:cNvPr id="1616" name="IM 1616"/>
                    <pic:cNvPicPr/>
                  </pic:nvPicPr>
                  <pic:blipFill>
                    <a:blip r:embed="rId1032"/>
                    <a:stretch>
                      <a:fillRect/>
                    </a:stretch>
                  </pic:blipFill>
                  <pic:spPr>
                    <a:xfrm>
                      <a:off x="0" y="0"/>
                      <a:ext cx="79095" cy="120700"/>
                    </a:xfrm>
                    <a:prstGeom prst="rect">
                      <a:avLst/>
                    </a:prstGeom>
                  </pic:spPr>
                </pic:pic>
              </a:graphicData>
            </a:graphic>
          </wp:inline>
        </w:drawing>
      </w:r>
      <w:r>
        <w:rPr>
          <w:rFonts w:ascii="Cambria Math" w:hAnsi="Cambria Math" w:eastAsia="Cambria Math" w:cs="Cambria Math"/>
          <w:spacing w:val="8"/>
          <w:position w:val="-5"/>
          <w:sz w:val="18"/>
          <w:szCs w:val="18"/>
        </w:rPr>
        <w:t xml:space="preserve">l  </w:t>
      </w:r>
      <w:r>
        <w:rPr>
          <w:rFonts w:ascii="宋体" w:hAnsi="宋体" w:eastAsia="宋体" w:cs="宋体"/>
          <w:spacing w:val="8"/>
          <w:sz w:val="23"/>
          <w:szCs w:val="23"/>
        </w:rPr>
        <w:t>和</w:t>
      </w:r>
      <w:r>
        <w:rPr>
          <w:rFonts w:ascii="宋体" w:hAnsi="宋体" w:eastAsia="宋体" w:cs="宋体"/>
          <w:spacing w:val="-46"/>
          <w:sz w:val="23"/>
          <w:szCs w:val="23"/>
        </w:rPr>
        <w:t xml:space="preserve"> </w:t>
      </w:r>
      <w:r>
        <w:rPr>
          <w:position w:val="-4"/>
          <w:sz w:val="23"/>
          <w:szCs w:val="23"/>
        </w:rPr>
        <w:drawing>
          <wp:inline distT="0" distB="0" distL="0" distR="0">
            <wp:extent cx="78740" cy="120650"/>
            <wp:effectExtent l="0" t="0" r="0" b="0"/>
            <wp:docPr id="1618" name="IM 1618"/>
            <wp:cNvGraphicFramePr/>
            <a:graphic xmlns:a="http://schemas.openxmlformats.org/drawingml/2006/main">
              <a:graphicData uri="http://schemas.openxmlformats.org/drawingml/2006/picture">
                <pic:pic xmlns:pic="http://schemas.openxmlformats.org/drawingml/2006/picture">
                  <pic:nvPicPr>
                    <pic:cNvPr id="1618" name="IM 1618"/>
                    <pic:cNvPicPr/>
                  </pic:nvPicPr>
                  <pic:blipFill>
                    <a:blip r:embed="rId1032"/>
                    <a:stretch>
                      <a:fillRect/>
                    </a:stretch>
                  </pic:blipFill>
                  <pic:spPr>
                    <a:xfrm>
                      <a:off x="0" y="0"/>
                      <a:ext cx="79095" cy="120700"/>
                    </a:xfrm>
                    <a:prstGeom prst="rect">
                      <a:avLst/>
                    </a:prstGeom>
                  </pic:spPr>
                </pic:pic>
              </a:graphicData>
            </a:graphic>
          </wp:inline>
        </w:drawing>
      </w:r>
      <w:r>
        <w:rPr>
          <w:rFonts w:ascii="Cambria Math" w:hAnsi="Cambria Math" w:eastAsia="Cambria Math" w:cs="Cambria Math"/>
          <w:spacing w:val="8"/>
          <w:position w:val="-5"/>
          <w:sz w:val="18"/>
          <w:szCs w:val="18"/>
        </w:rPr>
        <w:t>r</w:t>
      </w:r>
      <w:r>
        <w:rPr>
          <w:rFonts w:ascii="Cambria Math" w:hAnsi="Cambria Math" w:eastAsia="Cambria Math" w:cs="Cambria Math"/>
          <w:spacing w:val="39"/>
          <w:w w:val="102"/>
          <w:position w:val="-5"/>
          <w:sz w:val="18"/>
          <w:szCs w:val="18"/>
        </w:rPr>
        <w:t xml:space="preserve"> </w:t>
      </w:r>
      <w:r>
        <w:rPr>
          <w:rFonts w:ascii="宋体" w:hAnsi="宋体" w:eastAsia="宋体" w:cs="宋体"/>
          <w:spacing w:val="8"/>
          <w:sz w:val="23"/>
          <w:szCs w:val="23"/>
        </w:rPr>
        <w:t>是</w:t>
      </w:r>
      <w:r>
        <w:rPr>
          <w:rFonts w:ascii="宋体" w:hAnsi="宋体" w:eastAsia="宋体" w:cs="宋体"/>
          <w:spacing w:val="-48"/>
          <w:sz w:val="23"/>
          <w:szCs w:val="23"/>
        </w:rPr>
        <w:t xml:space="preserve"> </w:t>
      </w:r>
      <w:r>
        <w:rPr>
          <w:rFonts w:ascii="Cambria Math" w:hAnsi="Cambria Math" w:eastAsia="Cambria Math" w:cs="Cambria Math"/>
          <w:spacing w:val="8"/>
          <w:sz w:val="24"/>
          <w:szCs w:val="24"/>
        </w:rPr>
        <w:t>T</w:t>
      </w:r>
      <w:r>
        <w:rPr>
          <w:rFonts w:ascii="Cambria Math" w:hAnsi="Cambria Math" w:eastAsia="Cambria Math" w:cs="Cambria Math"/>
          <w:spacing w:val="39"/>
          <w:w w:val="101"/>
          <w:sz w:val="24"/>
          <w:szCs w:val="24"/>
        </w:rPr>
        <w:t xml:space="preserve"> </w:t>
      </w:r>
      <w:r>
        <w:rPr>
          <w:rFonts w:ascii="宋体" w:hAnsi="宋体" w:eastAsia="宋体" w:cs="宋体"/>
          <w:spacing w:val="8"/>
          <w:sz w:val="23"/>
          <w:szCs w:val="23"/>
        </w:rPr>
        <w:t>时间步内的平均值。尽</w:t>
      </w:r>
      <w:r>
        <w:rPr>
          <w:rFonts w:ascii="宋体" w:hAnsi="宋体" w:eastAsia="宋体" w:cs="宋体"/>
          <w:spacing w:val="7"/>
          <w:sz w:val="23"/>
          <w:szCs w:val="23"/>
        </w:rPr>
        <w:t>管仅依赖这两个指标尚无法实现对物</w:t>
      </w:r>
      <w:r>
        <w:rPr>
          <w:rFonts w:ascii="宋体" w:hAnsi="宋体" w:eastAsia="宋体" w:cs="宋体"/>
          <w:sz w:val="23"/>
          <w:szCs w:val="23"/>
        </w:rPr>
        <w:t xml:space="preserve"> </w:t>
      </w:r>
      <w:r>
        <w:rPr>
          <w:rFonts w:ascii="宋体" w:hAnsi="宋体" w:eastAsia="宋体" w:cs="宋体"/>
          <w:spacing w:val="7"/>
          <w:sz w:val="23"/>
          <w:szCs w:val="23"/>
        </w:rPr>
        <w:t>理人机交互系统的全面评估（因为它们并未涵盖与用户密切相关的指标，如舒适</w:t>
      </w:r>
      <w:r>
        <w:rPr>
          <w:rFonts w:ascii="宋体" w:hAnsi="宋体" w:eastAsia="宋体" w:cs="宋体"/>
          <w:spacing w:val="9"/>
          <w:sz w:val="23"/>
          <w:szCs w:val="23"/>
        </w:rPr>
        <w:t xml:space="preserve"> </w:t>
      </w:r>
      <w:r>
        <w:rPr>
          <w:rFonts w:ascii="宋体" w:hAnsi="宋体" w:eastAsia="宋体" w:cs="宋体"/>
          <w:spacing w:val="10"/>
          <w:sz w:val="23"/>
          <w:szCs w:val="23"/>
        </w:rPr>
        <w:t>度、独立性或满意度等</w:t>
      </w:r>
      <w:r>
        <w:rPr>
          <w:rFonts w:ascii="宋体" w:hAnsi="宋体" w:eastAsia="宋体" w:cs="宋体"/>
          <w:spacing w:val="-57"/>
          <w:w w:val="94"/>
          <w:sz w:val="23"/>
          <w:szCs w:val="23"/>
        </w:rPr>
        <w:t>），</w:t>
      </w:r>
      <w:r>
        <w:rPr>
          <w:rFonts w:ascii="宋体" w:hAnsi="宋体" w:eastAsia="宋体" w:cs="宋体"/>
          <w:spacing w:val="-50"/>
          <w:sz w:val="23"/>
          <w:szCs w:val="23"/>
        </w:rPr>
        <w:t xml:space="preserve"> </w:t>
      </w:r>
      <w:r>
        <w:rPr>
          <w:rFonts w:ascii="宋体" w:hAnsi="宋体" w:eastAsia="宋体" w:cs="宋体"/>
          <w:spacing w:val="10"/>
          <w:sz w:val="23"/>
          <w:szCs w:val="23"/>
        </w:rPr>
        <w:t>但这些指标仍可在一定程度上为我们所提出的方法提</w:t>
      </w:r>
      <w:r>
        <w:rPr>
          <w:rFonts w:ascii="宋体" w:hAnsi="宋体" w:eastAsia="宋体" w:cs="宋体"/>
          <w:sz w:val="23"/>
          <w:szCs w:val="23"/>
        </w:rPr>
        <w:t xml:space="preserve"> </w:t>
      </w:r>
      <w:r>
        <w:rPr>
          <w:rFonts w:ascii="宋体" w:hAnsi="宋体" w:eastAsia="宋体" w:cs="宋体"/>
          <w:spacing w:val="7"/>
          <w:sz w:val="23"/>
          <w:szCs w:val="23"/>
        </w:rPr>
        <w:t>供定量的评价依据。通过结合这些指标以及其他相关因素，我们可以更全面地了</w:t>
      </w:r>
      <w:r>
        <w:rPr>
          <w:rFonts w:ascii="宋体" w:hAnsi="宋体" w:eastAsia="宋体" w:cs="宋体"/>
          <w:spacing w:val="9"/>
          <w:sz w:val="23"/>
          <w:szCs w:val="23"/>
        </w:rPr>
        <w:t xml:space="preserve"> </w:t>
      </w:r>
      <w:r>
        <w:rPr>
          <w:rFonts w:ascii="宋体" w:hAnsi="宋体" w:eastAsia="宋体" w:cs="宋体"/>
          <w:spacing w:val="8"/>
          <w:sz w:val="23"/>
          <w:szCs w:val="23"/>
        </w:rPr>
        <w:t>解所提出方法在实际应用中的表现。</w:t>
      </w:r>
    </w:p>
    <w:p>
      <w:pPr>
        <w:spacing w:line="288" w:lineRule="auto"/>
        <w:rPr>
          <w:rFonts w:ascii="宋体" w:hAnsi="宋体" w:eastAsia="宋体" w:cs="宋体"/>
          <w:sz w:val="23"/>
          <w:szCs w:val="23"/>
        </w:rPr>
        <w:sectPr>
          <w:headerReference r:id="rId184" w:type="default"/>
          <w:footerReference r:id="rId185" w:type="default"/>
          <w:pgSz w:w="11906" w:h="16838"/>
          <w:pgMar w:top="1245" w:right="1682" w:bottom="1136" w:left="1785" w:header="1007" w:footer="946" w:gutter="0"/>
          <w:cols w:space="720" w:num="1"/>
        </w:sectPr>
      </w:pPr>
    </w:p>
    <w:p>
      <w:pPr>
        <w:pStyle w:val="2"/>
        <w:spacing w:before="216" w:line="214" w:lineRule="auto"/>
        <w:ind w:left="542"/>
        <w:outlineLvl w:val="2"/>
        <w:rPr>
          <w:rFonts w:ascii="宋体" w:hAnsi="宋体" w:eastAsia="宋体" w:cs="宋体"/>
          <w:sz w:val="25"/>
          <w:szCs w:val="25"/>
        </w:rPr>
      </w:pPr>
      <w:r>
        <mc:AlternateContent>
          <mc:Choice Requires="wps">
            <w:drawing>
              <wp:anchor distT="0" distB="0" distL="0" distR="0" simplePos="0" relativeHeight="252502016" behindDoc="0" locked="0" layoutInCell="0" allowOverlap="1">
                <wp:simplePos x="0" y="0"/>
                <wp:positionH relativeFrom="page">
                  <wp:posOffset>1529080</wp:posOffset>
                </wp:positionH>
                <wp:positionV relativeFrom="page">
                  <wp:posOffset>3853815</wp:posOffset>
                </wp:positionV>
                <wp:extent cx="1044575" cy="220980"/>
                <wp:effectExtent l="0" t="0" r="0" b="0"/>
                <wp:wrapNone/>
                <wp:docPr id="1620" name="TextBox 1620"/>
                <wp:cNvGraphicFramePr/>
                <a:graphic xmlns:a="http://schemas.openxmlformats.org/drawingml/2006/main">
                  <a:graphicData uri="http://schemas.microsoft.com/office/word/2010/wordprocessingShape">
                    <wps:wsp>
                      <wps:cNvSpPr txBox="1"/>
                      <wps:spPr>
                        <a:xfrm rot="16200000">
                          <a:off x="1529343" y="3854047"/>
                          <a:ext cx="1044575" cy="220979"/>
                        </a:xfrm>
                        <a:prstGeom prst="rect">
                          <a:avLst/>
                        </a:prstGeom>
                        <a:solidFill>
                          <a:srgbClr val="FFFFFF"/>
                        </a:solidFill>
                        <a:ln w="0">
                          <a:noFill/>
                        </a:ln>
                      </wps:spPr>
                      <wps:style>
                        <a:lnRef idx="0">
                          <a:schemeClr val="accent1"/>
                        </a:lnRef>
                        <a:fillRef idx="0">
                          <a:schemeClr val="accent1"/>
                        </a:fillRef>
                        <a:effectRef idx="0">
                          <a:schemeClr val="accent1"/>
                        </a:effectRef>
                        <a:fontRef idx="minor">
                          <a:schemeClr val="dk1"/>
                        </a:fontRef>
                      </wps:style>
                      <wps:txbx>
                        <w:txbxContent>
                          <w:p>
                            <w:pPr>
                              <w:spacing w:before="26" w:line="188" w:lineRule="auto"/>
                              <w:ind w:left="607"/>
                              <w:rPr>
                                <w:rFonts w:ascii="Microsoft YaHei" w:hAnsi="Microsoft YaHei" w:eastAsia="Microsoft YaHei" w:cs="Microsoft YaHei"/>
                                <w:sz w:val="21"/>
                                <w:szCs w:val="21"/>
                              </w:rPr>
                            </w:pPr>
                            <w:r>
                              <w:rPr>
                                <w:rFonts w:ascii="Microsoft YaHei" w:hAnsi="Microsoft YaHei" w:eastAsia="Microsoft YaHei" w:cs="Microsoft YaHei"/>
                                <w:spacing w:val="5"/>
                                <w:sz w:val="21"/>
                                <w:szCs w:val="21"/>
                              </w:rPr>
                              <w:t>权值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620" o:spid="_x0000_s1026" o:spt="202" type="#_x0000_t202" style="position:absolute;left:0pt;margin-left:120.4pt;margin-top:303.45pt;height:17.4pt;width:82.25pt;mso-position-horizontal-relative:page;mso-position-vertical-relative:page;rotation:-5898240f;z-index:252502016;mso-width-relative:page;mso-height-relative:page;" fillcolor="#FFFFFF" filled="t" stroked="f" coordsize="21600,21600" o:allowincell="f" o:gfxdata="UEsFBgAAAAAAAAAAAAAAAAAAAAAAAFBLAwQKAAAAAACHTuJAAAAAAAAAAAAAAAAABAAAAGRycy9Q&#10;SwMEFAAAAAgAh07iQKBNVCjbAAAACwEAAA8AAABkcnMvZG93bnJldi54bWxNj0tPwzAQhO9I/Adr&#10;kbggaqeEFEKcHpAqEJeKAELctvGSRPgRxe4Dfn2XExx3djTzTbU8OCt2NMUheA3ZTIEg3wYz+E7D&#10;68vq8gZETOgN2uBJwzdFWNanJxWWJuz9M+2a1AkO8bFEDX1KYyllbHtyGGdhJM+/zzA5THxOnTQT&#10;7jncWTlXqpAOB88NPY5031P71WydhmHxXnSrj0eJDa6bh/XP21O4sFqfn2XqDkSiQ/ozwy8+o0PN&#10;TJuw9SYKq2GeK0ZPGgpV3IJgR66ur0BsWMmzBci6kv831EdQSwMEFAAAAAgAh07iQLtdBmVIAgAA&#10;mwQAAA4AAABkcnMvZTJvRG9jLnhtbK1UTW/bMAy9D9h/EHRf7eajH0GdIkuRYUCxFmiHnRVZjgVI&#10;okYpsbtfP0p22q7boYf5IFDU0yP5RPrqureGHRQGDa7ipyclZ8pJqLXbVfz74+bTBWchClcLA05V&#10;/EkFfr38+OGq8ws1gRZMrZARiQuLzle8jdEviiLIVlkRTsArR4cNoBWRtrgrahQdsVtTTMryrOgA&#10;a48gVQjkvRkO+ciI7yGEptFS3YDcW+XiwIrKiEglhVb7wJc526ZRMt41TVCRmYpTpTGvFITsbVqL&#10;5ZVY7FD4VssxBfGeFN7UZIV2FPSZ6kZEwfao/6KyWiIEaOKJBFsMhWRFqIrT8o02D63wKtdCUgf/&#10;LHr4f7Ty2+Eema6pE84mJIoTlt78UfXxM/Qs+0iizocFIR88YWNPJwRP0iV/IGeqvG/QMgRSON1K&#10;XxaESmQJPp9cTmdTzp4qPr2Yz8rZ+aA9RWIyAcrZbH4+50wSYjIpL88vE6AYiFMAjyF+UWBZMiqO&#10;9LY5gjjchjhAj5AED2B0vdHG5A3utmuD7CCoDzb5G9n/gBnHutQV6YqDdHngNY4yeSk2WbHf9qMC&#10;W6ifSJhcO0kYvNxoSvFWhHgvkNqJnDRw8Y6WxgBFgNHirAX89S9/wtMr0ylnHbVnxcPPvUDFmfnq&#10;6P2JMh4NPBrbo+H2dg1U6WnOJpt0AaM5mg2C/UFzuEpR6Eg4SbEqHo/mOg5DQnMs1WqVQdSxXsRb&#10;9+Bloh5EWu0jNDrrn2QZtBjVop7NLzjOVxqK1/uMevmnL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oE1UKNsAAAALAQAADwAAAAAAAAABACAAAAA4AAAAZHJzL2Rvd25yZXYueG1sUEsBAhQAFAAA&#10;AAgAh07iQLtdBmVIAgAAmwQAAA4AAAAAAAAAAQAgAAAAQAEAAGRycy9lMm9Eb2MueG1sUEsFBgAA&#10;AAAGAAYAWQEAAPoFAAAAAA==&#10;">
                <v:fill on="t" focussize="0,0"/>
                <v:stroke on="f" weight="0pt"/>
                <v:imagedata o:title=""/>
                <o:lock v:ext="edit" aspectratio="f"/>
                <v:textbox inset="0mm,0mm,0mm,0mm">
                  <w:txbxContent>
                    <w:p>
                      <w:pPr>
                        <w:spacing w:before="26" w:line="188" w:lineRule="auto"/>
                        <w:ind w:left="607"/>
                        <w:rPr>
                          <w:rFonts w:ascii="Microsoft YaHei" w:hAnsi="Microsoft YaHei" w:eastAsia="Microsoft YaHei" w:cs="Microsoft YaHei"/>
                          <w:sz w:val="21"/>
                          <w:szCs w:val="21"/>
                        </w:rPr>
                      </w:pPr>
                      <w:r>
                        <w:rPr>
                          <w:rFonts w:ascii="Microsoft YaHei" w:hAnsi="Microsoft YaHei" w:eastAsia="Microsoft YaHei" w:cs="Microsoft YaHei"/>
                          <w:spacing w:val="5"/>
                          <w:sz w:val="21"/>
                          <w:szCs w:val="21"/>
                        </w:rPr>
                        <w:t>权值</w:t>
                      </w:r>
                    </w:p>
                  </w:txbxContent>
                </v:textbox>
              </v:shape>
            </w:pict>
          </mc:Fallback>
        </mc:AlternateContent>
      </w:r>
      <w:r>
        <mc:AlternateContent>
          <mc:Choice Requires="wps">
            <w:drawing>
              <wp:anchor distT="0" distB="0" distL="0" distR="0" simplePos="0" relativeHeight="252500992" behindDoc="0" locked="0" layoutInCell="0" allowOverlap="1">
                <wp:simplePos x="0" y="0"/>
                <wp:positionH relativeFrom="page">
                  <wp:posOffset>1562735</wp:posOffset>
                </wp:positionH>
                <wp:positionV relativeFrom="page">
                  <wp:posOffset>5751195</wp:posOffset>
                </wp:positionV>
                <wp:extent cx="1043305" cy="268605"/>
                <wp:effectExtent l="0" t="0" r="0" b="0"/>
                <wp:wrapNone/>
                <wp:docPr id="1622" name="TextBox 1622"/>
                <wp:cNvGraphicFramePr/>
                <a:graphic xmlns:a="http://schemas.openxmlformats.org/drawingml/2006/main">
                  <a:graphicData uri="http://schemas.microsoft.com/office/word/2010/wordprocessingShape">
                    <wps:wsp>
                      <wps:cNvSpPr txBox="1"/>
                      <wps:spPr>
                        <a:xfrm rot="16200000">
                          <a:off x="1562971" y="5751715"/>
                          <a:ext cx="1043305" cy="268604"/>
                        </a:xfrm>
                        <a:prstGeom prst="rect">
                          <a:avLst/>
                        </a:prstGeom>
                        <a:solidFill>
                          <a:srgbClr val="FFFFFF"/>
                        </a:solidFill>
                        <a:ln w="0">
                          <a:noFill/>
                        </a:ln>
                      </wps:spPr>
                      <wps:style>
                        <a:lnRef idx="0">
                          <a:schemeClr val="accent1"/>
                        </a:lnRef>
                        <a:fillRef idx="0">
                          <a:schemeClr val="accent1"/>
                        </a:fillRef>
                        <a:effectRef idx="0">
                          <a:schemeClr val="accent1"/>
                        </a:effectRef>
                        <a:fontRef idx="minor">
                          <a:schemeClr val="dk1"/>
                        </a:fontRef>
                      </wps:style>
                      <wps:txbx>
                        <w:txbxContent>
                          <w:p>
                            <w:pPr>
                              <w:spacing w:before="99" w:line="188" w:lineRule="auto"/>
                              <w:ind w:left="606"/>
                              <w:rPr>
                                <w:rFonts w:ascii="Microsoft YaHei" w:hAnsi="Microsoft YaHei" w:eastAsia="Microsoft YaHei" w:cs="Microsoft YaHei"/>
                                <w:sz w:val="21"/>
                                <w:szCs w:val="21"/>
                              </w:rPr>
                            </w:pPr>
                            <w:r>
                              <w:rPr>
                                <w:rFonts w:ascii="Microsoft YaHei" w:hAnsi="Microsoft YaHei" w:eastAsia="Microsoft YaHei" w:cs="Microsoft YaHei"/>
                                <w:spacing w:val="5"/>
                                <w:sz w:val="21"/>
                                <w:szCs w:val="21"/>
                              </w:rPr>
                              <w:t>权值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622" o:spid="_x0000_s1026" o:spt="202" type="#_x0000_t202" style="position:absolute;left:0pt;margin-left:123.05pt;margin-top:452.85pt;height:21.15pt;width:82.15pt;mso-position-horizontal-relative:page;mso-position-vertical-relative:page;rotation:-5898240f;z-index:252500992;mso-width-relative:page;mso-height-relative:page;" fillcolor="#FFFFFF" filled="t" stroked="f" coordsize="21600,21600" o:allowincell="f" o:gfxdata="UEsFBgAAAAAAAAAAAAAAAAAAAAAAAFBLAwQKAAAAAACHTuJAAAAAAAAAAAAAAAAABAAAAGRycy9Q&#10;SwMEFAAAAAgAh07iQBZPjnTbAAAACwEAAA8AAABkcnMvZG93bnJldi54bWxNj01Lw0AQhu+C/2EZ&#10;wYvY3ZSY1phND0JRvJRGRbxNs2MS3I+Q3X7or3c86XFmHt553mp1clYcaIpD8BqymQJBvg1m8J2G&#10;l+f19RJETOgN2uBJwxdFWNXnZxWWJhz9lg5N6gSH+Fiihj6lsZQytj05jLMwkufbR5gcJh6nTpoJ&#10;jxzurJwrVUiHg+cPPY5031P72eydhmHxVnTr90eJDW6ah83361O4slpfXmTqDkSiU/qD4Vef1aFm&#10;p13YexOF1TDPi4xRDbfqZgGCiTxTOYgdb/KlAllX8n+H+gdQSwMEFAAAAAgAh07iQOM2ZYNJAgAA&#10;mwQAAA4AAABkcnMvZTJvRG9jLnhtbK1UwW7bMAy9D9g/CLqvdtIm7YI6RZYgw4BiLdAOOyuyHAuQ&#10;RI1SYndfP0p22q3boYf5IFDU0yP5RPr6preGHRUGDa7ik7OSM+Uk1NrtK/7tcfvhirMQhauFAacq&#10;/qQCv1m+f3fd+YWaQgumVsiIxIVF5yvexugXRRFkq6wIZ+CVo8MG0IpIW9wXNYqO2K0ppmU5LzrA&#10;2iNIFQJ5N8MhHxnxLYTQNFqqDciDVS4OrKiMiFRSaLUPfJmzbRol413TBBWZqThVGvNKQcjepbVY&#10;XovFHoVvtRxTEG9J4VVNVmhHQZ+pNiIKdkD9F5XVEiFAE88k2GIoJCtCVUzKV9o8tMKrXAtJHfyz&#10;6OH/0cqvx3tkuqZOmE+nnDlh6c0fVR8/Qc+yjyTqfFgQ8sETNvZ0QvAkXfIHcqbK+wYtQyCF6VaZ&#10;viwIlcgSfDaffryccPZU8dnlbHI5mQ3aUyQmE6C8OD8vZ5xJQkznV/PyIgGKgTgF8BjiZwWWJaPi&#10;SG+bI4jjbYgD9ARJ8ABG11ttTN7gfrc2yI6C+mCbv5H9D5hxrEtdka44SJcHXuMok5dikxX7XT8q&#10;sIP6iYTJtVNfBS+3mlK8FSHeC6R2IicNXLyjpTFAEWC0OGsBf/7Ln/D0ynTKWUftWfHw4yBQcWa+&#10;OHr/1MsnA0/G7mS4g10DVUp6UzbZpAsYzclsEOx3msNVikJHwkmKVfF4MtdxGBKaY6lWqwyijvUi&#10;3roHLxP1INLqEKHRWf8ky6DFqBb1bH7Bcb7SUPy+z6iXf8ry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BZPjnTbAAAACwEAAA8AAAAAAAAAAQAgAAAAOAAAAGRycy9kb3ducmV2LnhtbFBLAQIUABQA&#10;AAAIAIdO4kDjNmWDSQIAAJsEAAAOAAAAAAAAAAEAIAAAAEABAABkcnMvZTJvRG9jLnhtbFBLBQYA&#10;AAAABgAGAFkBAAD7BQAAAAA=&#10;">
                <v:fill on="t" focussize="0,0"/>
                <v:stroke on="f" weight="0pt"/>
                <v:imagedata o:title=""/>
                <o:lock v:ext="edit" aspectratio="f"/>
                <v:textbox inset="0mm,0mm,0mm,0mm">
                  <w:txbxContent>
                    <w:p>
                      <w:pPr>
                        <w:spacing w:before="99" w:line="188" w:lineRule="auto"/>
                        <w:ind w:left="606"/>
                        <w:rPr>
                          <w:rFonts w:ascii="Microsoft YaHei" w:hAnsi="Microsoft YaHei" w:eastAsia="Microsoft YaHei" w:cs="Microsoft YaHei"/>
                          <w:sz w:val="21"/>
                          <w:szCs w:val="21"/>
                        </w:rPr>
                      </w:pPr>
                      <w:r>
                        <w:rPr>
                          <w:rFonts w:ascii="Microsoft YaHei" w:hAnsi="Microsoft YaHei" w:eastAsia="Microsoft YaHei" w:cs="Microsoft YaHei"/>
                          <w:spacing w:val="5"/>
                          <w:sz w:val="21"/>
                          <w:szCs w:val="21"/>
                        </w:rPr>
                        <w:t>权值</w:t>
                      </w:r>
                    </w:p>
                  </w:txbxContent>
                </v:textbox>
              </v:shape>
            </w:pict>
          </mc:Fallback>
        </mc:AlternateContent>
      </w:r>
      <w:bookmarkStart w:id="105" w:name="bookmark70"/>
      <w:bookmarkEnd w:id="105"/>
      <w:r>
        <w:rPr>
          <w:spacing w:val="4"/>
          <w:sz w:val="26"/>
          <w:szCs w:val="26"/>
        </w:rPr>
        <w:t>5.4.2</w:t>
      </w:r>
      <w:r>
        <w:rPr>
          <w:spacing w:val="19"/>
          <w:sz w:val="26"/>
          <w:szCs w:val="26"/>
        </w:rPr>
        <w:t xml:space="preserve">   </w:t>
      </w:r>
      <w:r>
        <w:rPr>
          <w:rFonts w:ascii="宋体" w:hAnsi="宋体" w:eastAsia="宋体" w:cs="宋体"/>
          <w:spacing w:val="4"/>
          <w:sz w:val="25"/>
          <w:szCs w:val="25"/>
        </w:rPr>
        <w:t>步态技能库的建立</w:t>
      </w:r>
    </w:p>
    <w:p>
      <w:pPr>
        <w:spacing w:before="223" w:line="311" w:lineRule="auto"/>
        <w:ind w:left="17" w:firstLine="484"/>
        <w:jc w:val="both"/>
        <w:rPr>
          <w:rFonts w:ascii="宋体" w:hAnsi="宋体" w:eastAsia="宋体" w:cs="宋体"/>
          <w:sz w:val="23"/>
          <w:szCs w:val="23"/>
        </w:rPr>
      </w:pPr>
      <w:r>
        <w:rPr>
          <w:rFonts w:ascii="宋体" w:hAnsi="宋体" w:eastAsia="宋体" w:cs="宋体"/>
          <w:spacing w:val="14"/>
          <w:sz w:val="23"/>
          <w:szCs w:val="23"/>
        </w:rPr>
        <w:t>步态技能库是根据两名健康受试者的动作捕捉数据建立的。受试者被要求</w:t>
      </w:r>
      <w:r>
        <w:rPr>
          <w:rFonts w:ascii="宋体" w:hAnsi="宋体" w:eastAsia="宋体" w:cs="宋体"/>
          <w:spacing w:val="9"/>
          <w:sz w:val="23"/>
          <w:szCs w:val="23"/>
        </w:rPr>
        <w:t xml:space="preserve"> </w:t>
      </w:r>
      <w:r>
        <w:rPr>
          <w:rFonts w:ascii="宋体" w:hAnsi="宋体" w:eastAsia="宋体" w:cs="宋体"/>
          <w:spacing w:val="4"/>
          <w:sz w:val="23"/>
          <w:szCs w:val="23"/>
        </w:rPr>
        <w:t>完成两项任务（</w:t>
      </w:r>
      <w:r>
        <w:rPr>
          <w:rFonts w:ascii="Times New Roman" w:hAnsi="Times New Roman" w:eastAsia="Times New Roman" w:cs="Times New Roman"/>
          <w:spacing w:val="4"/>
          <w:sz w:val="24"/>
          <w:szCs w:val="24"/>
        </w:rPr>
        <w:t>“</w:t>
      </w:r>
      <w:r>
        <w:rPr>
          <w:rFonts w:ascii="宋体" w:hAnsi="宋体" w:eastAsia="宋体" w:cs="宋体"/>
          <w:spacing w:val="4"/>
          <w:sz w:val="23"/>
          <w:szCs w:val="23"/>
        </w:rPr>
        <w:t>行走</w:t>
      </w:r>
      <w:r>
        <w:rPr>
          <w:rFonts w:ascii="Times New Roman" w:hAnsi="Times New Roman" w:eastAsia="Times New Roman" w:cs="Times New Roman"/>
          <w:spacing w:val="4"/>
          <w:sz w:val="24"/>
          <w:szCs w:val="24"/>
        </w:rPr>
        <w:t xml:space="preserve">” </w:t>
      </w:r>
      <w:r>
        <w:rPr>
          <w:rFonts w:ascii="宋体" w:hAnsi="宋体" w:eastAsia="宋体" w:cs="宋体"/>
          <w:spacing w:val="4"/>
          <w:sz w:val="23"/>
          <w:szCs w:val="23"/>
        </w:rPr>
        <w:t>任务：在跑步机上以</w:t>
      </w:r>
      <w:r>
        <w:rPr>
          <w:rFonts w:ascii="宋体" w:hAnsi="宋体" w:eastAsia="宋体" w:cs="宋体"/>
          <w:spacing w:val="-54"/>
          <w:sz w:val="23"/>
          <w:szCs w:val="23"/>
        </w:rPr>
        <w:t xml:space="preserve"> </w:t>
      </w:r>
      <w:r>
        <w:rPr>
          <w:rFonts w:ascii="Times New Roman" w:hAnsi="Times New Roman" w:eastAsia="Times New Roman" w:cs="Times New Roman"/>
          <w:spacing w:val="4"/>
          <w:sz w:val="24"/>
          <w:szCs w:val="24"/>
        </w:rPr>
        <w:t>0.5</w:t>
      </w:r>
      <w:r>
        <w:rPr>
          <w:rFonts w:ascii="Times New Roman" w:hAnsi="Times New Roman" w:eastAsia="Times New Roman" w:cs="Times New Roman"/>
          <w:sz w:val="24"/>
          <w:szCs w:val="24"/>
        </w:rPr>
        <w:t>km</w:t>
      </w:r>
      <w:r>
        <w:rPr>
          <w:rFonts w:ascii="Times New Roman" w:hAnsi="Times New Roman" w:eastAsia="Times New Roman" w:cs="Times New Roman"/>
          <w:spacing w:val="4"/>
          <w:sz w:val="24"/>
          <w:szCs w:val="24"/>
        </w:rPr>
        <w:t xml:space="preserve">/h </w:t>
      </w:r>
      <w:r>
        <w:rPr>
          <w:rFonts w:ascii="宋体" w:hAnsi="宋体" w:eastAsia="宋体" w:cs="宋体"/>
          <w:spacing w:val="4"/>
          <w:sz w:val="23"/>
          <w:szCs w:val="23"/>
        </w:rPr>
        <w:t>的稳定速度行走</w:t>
      </w:r>
      <w:r>
        <w:rPr>
          <w:rFonts w:ascii="Times New Roman" w:hAnsi="Times New Roman" w:eastAsia="Times New Roman" w:cs="Times New Roman"/>
          <w:spacing w:val="4"/>
          <w:sz w:val="24"/>
          <w:szCs w:val="24"/>
        </w:rPr>
        <w:t>3</w:t>
      </w:r>
      <w:r>
        <w:rPr>
          <w:rFonts w:ascii="Times New Roman" w:hAnsi="Times New Roman" w:eastAsia="Times New Roman" w:cs="Times New Roman"/>
          <w:spacing w:val="3"/>
          <w:sz w:val="24"/>
          <w:szCs w:val="24"/>
        </w:rPr>
        <w:t xml:space="preserve"> </w:t>
      </w:r>
      <w:r>
        <w:rPr>
          <w:rFonts w:ascii="宋体" w:hAnsi="宋体" w:eastAsia="宋体" w:cs="宋体"/>
          <w:spacing w:val="3"/>
          <w:sz w:val="23"/>
          <w:szCs w:val="23"/>
        </w:rPr>
        <w:t>分钟；</w:t>
      </w:r>
      <w:r>
        <w:rPr>
          <w:rFonts w:ascii="Times New Roman" w:hAnsi="Times New Roman" w:eastAsia="Times New Roman" w:cs="Times New Roman"/>
          <w:spacing w:val="3"/>
          <w:sz w:val="24"/>
          <w:szCs w:val="24"/>
        </w:rPr>
        <w:t>“</w:t>
      </w:r>
      <w:r>
        <w:rPr>
          <w:rFonts w:ascii="宋体" w:hAnsi="宋体" w:eastAsia="宋体" w:cs="宋体"/>
          <w:spacing w:val="3"/>
          <w:sz w:val="23"/>
          <w:szCs w:val="23"/>
        </w:rPr>
        <w:t>上</w:t>
      </w:r>
      <w:r>
        <w:rPr>
          <w:rFonts w:ascii="宋体" w:hAnsi="宋体" w:eastAsia="宋体" w:cs="宋体"/>
          <w:sz w:val="23"/>
          <w:szCs w:val="23"/>
        </w:rPr>
        <w:t xml:space="preserve"> </w:t>
      </w:r>
      <w:r>
        <w:rPr>
          <w:rFonts w:ascii="宋体" w:hAnsi="宋体" w:eastAsia="宋体" w:cs="宋体"/>
          <w:spacing w:val="3"/>
          <w:sz w:val="23"/>
          <w:szCs w:val="23"/>
        </w:rPr>
        <w:t>楼梯</w:t>
      </w:r>
      <w:r>
        <w:rPr>
          <w:rFonts w:ascii="Times New Roman" w:hAnsi="Times New Roman" w:eastAsia="Times New Roman" w:cs="Times New Roman"/>
          <w:spacing w:val="3"/>
          <w:sz w:val="24"/>
          <w:szCs w:val="24"/>
        </w:rPr>
        <w:t xml:space="preserve">” </w:t>
      </w:r>
      <w:r>
        <w:rPr>
          <w:rFonts w:ascii="宋体" w:hAnsi="宋体" w:eastAsia="宋体" w:cs="宋体"/>
          <w:spacing w:val="3"/>
          <w:sz w:val="23"/>
          <w:szCs w:val="23"/>
        </w:rPr>
        <w:t>任务：以舒适的速度爬上</w:t>
      </w:r>
      <w:r>
        <w:rPr>
          <w:rFonts w:ascii="宋体" w:hAnsi="宋体" w:eastAsia="宋体" w:cs="宋体"/>
          <w:spacing w:val="-50"/>
          <w:sz w:val="23"/>
          <w:szCs w:val="23"/>
        </w:rPr>
        <w:t xml:space="preserve"> </w:t>
      </w:r>
      <w:r>
        <w:rPr>
          <w:rFonts w:ascii="Times New Roman" w:hAnsi="Times New Roman" w:eastAsia="Times New Roman" w:cs="Times New Roman"/>
          <w:spacing w:val="3"/>
          <w:sz w:val="24"/>
          <w:szCs w:val="24"/>
        </w:rPr>
        <w:t xml:space="preserve">4m </w:t>
      </w:r>
      <w:r>
        <w:rPr>
          <w:rFonts w:ascii="宋体" w:hAnsi="宋体" w:eastAsia="宋体" w:cs="宋体"/>
          <w:spacing w:val="3"/>
          <w:sz w:val="23"/>
          <w:szCs w:val="23"/>
        </w:rPr>
        <w:t>高的楼梯并重复五次）。步态编码器负责将收</w:t>
      </w:r>
      <w:r>
        <w:rPr>
          <w:rFonts w:ascii="宋体" w:hAnsi="宋体" w:eastAsia="宋体" w:cs="宋体"/>
          <w:sz w:val="23"/>
          <w:szCs w:val="23"/>
        </w:rPr>
        <w:t xml:space="preserve"> </w:t>
      </w:r>
      <w:r>
        <w:rPr>
          <w:rFonts w:ascii="宋体" w:hAnsi="宋体" w:eastAsia="宋体" w:cs="宋体"/>
          <w:spacing w:val="7"/>
          <w:sz w:val="23"/>
          <w:szCs w:val="23"/>
        </w:rPr>
        <w:t>集到的运动数据编码为权重向量，并通过人工方式剔除异常数据。经过这一处理 过程，我们最终成功获取了</w:t>
      </w:r>
      <w:r>
        <w:rPr>
          <w:rFonts w:ascii="宋体" w:hAnsi="宋体" w:eastAsia="宋体" w:cs="宋体"/>
          <w:spacing w:val="-24"/>
          <w:sz w:val="23"/>
          <w:szCs w:val="23"/>
        </w:rPr>
        <w:t xml:space="preserve"> </w:t>
      </w:r>
      <w:r>
        <w:rPr>
          <w:rFonts w:ascii="Times New Roman" w:hAnsi="Times New Roman" w:eastAsia="Times New Roman" w:cs="Times New Roman"/>
          <w:spacing w:val="7"/>
          <w:sz w:val="24"/>
          <w:szCs w:val="24"/>
        </w:rPr>
        <w:t xml:space="preserve">136 </w:t>
      </w:r>
      <w:r>
        <w:rPr>
          <w:rFonts w:ascii="宋体" w:hAnsi="宋体" w:eastAsia="宋体" w:cs="宋体"/>
          <w:spacing w:val="7"/>
          <w:sz w:val="23"/>
          <w:szCs w:val="23"/>
        </w:rPr>
        <w:t>个有效的</w:t>
      </w:r>
      <w:r>
        <w:rPr>
          <w:rFonts w:ascii="宋体" w:hAnsi="宋体" w:eastAsia="宋体" w:cs="宋体"/>
          <w:spacing w:val="-52"/>
          <w:sz w:val="23"/>
          <w:szCs w:val="23"/>
        </w:rPr>
        <w:t xml:space="preserve"> </w:t>
      </w:r>
      <w:r>
        <w:rPr>
          <w:rFonts w:ascii="Times New Roman" w:hAnsi="Times New Roman" w:eastAsia="Times New Roman" w:cs="Times New Roman"/>
          <w:spacing w:val="7"/>
          <w:sz w:val="24"/>
          <w:szCs w:val="24"/>
        </w:rPr>
        <w:t>“</w:t>
      </w:r>
      <w:r>
        <w:rPr>
          <w:rFonts w:ascii="宋体" w:hAnsi="宋体" w:eastAsia="宋体" w:cs="宋体"/>
          <w:spacing w:val="7"/>
          <w:sz w:val="23"/>
          <w:szCs w:val="23"/>
        </w:rPr>
        <w:t>行走</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步态周期以及</w:t>
      </w:r>
      <w:r>
        <w:rPr>
          <w:rFonts w:ascii="宋体" w:hAnsi="宋体" w:eastAsia="宋体" w:cs="宋体"/>
          <w:spacing w:val="-24"/>
          <w:sz w:val="23"/>
          <w:szCs w:val="23"/>
        </w:rPr>
        <w:t xml:space="preserve"> </w:t>
      </w:r>
      <w:r>
        <w:rPr>
          <w:rFonts w:ascii="Times New Roman" w:hAnsi="Times New Roman" w:eastAsia="Times New Roman" w:cs="Times New Roman"/>
          <w:spacing w:val="7"/>
          <w:sz w:val="24"/>
          <w:szCs w:val="24"/>
        </w:rPr>
        <w:t xml:space="preserve">115 </w:t>
      </w:r>
      <w:r>
        <w:rPr>
          <w:rFonts w:ascii="宋体" w:hAnsi="宋体" w:eastAsia="宋体" w:cs="宋体"/>
          <w:spacing w:val="7"/>
          <w:sz w:val="23"/>
          <w:szCs w:val="23"/>
        </w:rPr>
        <w:t>个</w:t>
      </w:r>
      <w:r>
        <w:rPr>
          <w:rFonts w:ascii="宋体" w:hAnsi="宋体" w:eastAsia="宋体" w:cs="宋体"/>
          <w:spacing w:val="-52"/>
          <w:sz w:val="23"/>
          <w:szCs w:val="23"/>
        </w:rPr>
        <w:t xml:space="preserve"> </w:t>
      </w:r>
      <w:r>
        <w:rPr>
          <w:rFonts w:ascii="Times New Roman" w:hAnsi="Times New Roman" w:eastAsia="Times New Roman" w:cs="Times New Roman"/>
          <w:spacing w:val="6"/>
          <w:sz w:val="24"/>
          <w:szCs w:val="24"/>
        </w:rPr>
        <w:t>“</w:t>
      </w:r>
      <w:r>
        <w:rPr>
          <w:rFonts w:ascii="宋体" w:hAnsi="宋体" w:eastAsia="宋体" w:cs="宋体"/>
          <w:spacing w:val="6"/>
          <w:sz w:val="23"/>
          <w:szCs w:val="23"/>
        </w:rPr>
        <w:t>上楼梯</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 xml:space="preserve"> </w:t>
      </w:r>
      <w:r>
        <w:rPr>
          <w:rFonts w:ascii="宋体" w:hAnsi="宋体" w:eastAsia="宋体" w:cs="宋体"/>
          <w:spacing w:val="11"/>
          <w:sz w:val="23"/>
          <w:szCs w:val="23"/>
        </w:rPr>
        <w:t>步态周期数据。图</w:t>
      </w:r>
      <w:r>
        <w:fldChar w:fldCharType="begin"/>
      </w:r>
      <w:r>
        <w:instrText xml:space="preserve"> HYPERLINK \l "bookmark296" </w:instrText>
      </w:r>
      <w:r>
        <w:fldChar w:fldCharType="separate"/>
      </w:r>
      <w:r>
        <w:rPr>
          <w:rFonts w:ascii="Times New Roman" w:hAnsi="Times New Roman" w:eastAsia="Times New Roman" w:cs="Times New Roman"/>
          <w:spacing w:val="11"/>
          <w:sz w:val="24"/>
          <w:szCs w:val="24"/>
        </w:rPr>
        <w:t>5.3</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显示了两种步态模式下步态技能库权重向量各元素的分布</w:t>
      </w:r>
      <w:r>
        <w:rPr>
          <w:rFonts w:ascii="宋体" w:hAnsi="宋体" w:eastAsia="宋体" w:cs="宋体"/>
          <w:spacing w:val="16"/>
          <w:sz w:val="23"/>
          <w:szCs w:val="23"/>
        </w:rPr>
        <w:t xml:space="preserve"> </w:t>
      </w:r>
      <w:r>
        <w:rPr>
          <w:rFonts w:ascii="宋体" w:hAnsi="宋体" w:eastAsia="宋体" w:cs="宋体"/>
          <w:spacing w:val="9"/>
          <w:sz w:val="23"/>
          <w:szCs w:val="23"/>
        </w:rPr>
        <w:t>情况。对步态技能库的分量进行</w:t>
      </w:r>
      <w:r>
        <w:rPr>
          <w:rFonts w:ascii="宋体" w:hAnsi="宋体" w:eastAsia="宋体" w:cs="宋体"/>
          <w:spacing w:val="-28"/>
          <w:sz w:val="23"/>
          <w:szCs w:val="23"/>
        </w:rPr>
        <w:t xml:space="preserve"> </w:t>
      </w:r>
      <w:r>
        <w:rPr>
          <w:rFonts w:ascii="Times New Roman" w:hAnsi="Times New Roman" w:eastAsia="Times New Roman" w:cs="Times New Roman"/>
          <w:sz w:val="24"/>
          <w:szCs w:val="24"/>
        </w:rPr>
        <w:t>Shapiro</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Wilk</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SW</w:t>
      </w:r>
      <w:r>
        <w:rPr>
          <w:rFonts w:ascii="Times New Roman" w:hAnsi="Times New Roman" w:eastAsia="Times New Roman" w:cs="Times New Roman"/>
          <w:spacing w:val="9"/>
          <w:sz w:val="24"/>
          <w:szCs w:val="24"/>
        </w:rPr>
        <w:t>)</w:t>
      </w:r>
      <w:r>
        <w:rPr>
          <w:rFonts w:ascii="Times New Roman" w:hAnsi="Times New Roman" w:eastAsia="Times New Roman" w:cs="Times New Roman"/>
          <w:spacing w:val="19"/>
          <w:sz w:val="24"/>
          <w:szCs w:val="24"/>
        </w:rPr>
        <w:t xml:space="preserve"> </w:t>
      </w:r>
      <w:r>
        <w:rPr>
          <w:rFonts w:ascii="宋体" w:hAnsi="宋体" w:eastAsia="宋体" w:cs="宋体"/>
          <w:spacing w:val="9"/>
          <w:sz w:val="23"/>
          <w:szCs w:val="23"/>
        </w:rPr>
        <w:t>正态性检验，结果表明它们</w:t>
      </w:r>
      <w:r>
        <w:rPr>
          <w:rFonts w:ascii="宋体" w:hAnsi="宋体" w:eastAsia="宋体" w:cs="宋体"/>
          <w:sz w:val="23"/>
          <w:szCs w:val="23"/>
        </w:rPr>
        <w:t xml:space="preserve"> </w:t>
      </w:r>
      <w:bookmarkStart w:id="106" w:name="bookmark296"/>
      <w:bookmarkEnd w:id="106"/>
      <w:r>
        <w:rPr>
          <w:rFonts w:ascii="宋体" w:hAnsi="宋体" w:eastAsia="宋体" w:cs="宋体"/>
          <w:spacing w:val="4"/>
          <w:sz w:val="23"/>
          <w:szCs w:val="23"/>
        </w:rPr>
        <w:t>与高斯分布</w:t>
      </w:r>
      <w:r>
        <w:rPr>
          <w:rFonts w:ascii="宋体" w:hAnsi="宋体" w:eastAsia="宋体" w:cs="宋体"/>
          <w:spacing w:val="-45"/>
          <w:sz w:val="23"/>
          <w:szCs w:val="23"/>
        </w:rPr>
        <w:t xml:space="preserve"> </w:t>
      </w:r>
      <w:r>
        <w:rPr>
          <w:rFonts w:ascii="Times New Roman" w:hAnsi="Times New Roman" w:eastAsia="Times New Roman" w:cs="Times New Roman"/>
          <w:spacing w:val="4"/>
          <w:sz w:val="24"/>
          <w:szCs w:val="24"/>
        </w:rPr>
        <w:t>(</w:t>
      </w:r>
      <w:r>
        <w:rPr>
          <w:rFonts w:ascii="宋体" w:hAnsi="宋体" w:eastAsia="宋体" w:cs="宋体"/>
          <w:spacing w:val="4"/>
          <w:sz w:val="24"/>
          <w:szCs w:val="24"/>
        </w:rPr>
        <w:t>p</w:t>
      </w:r>
      <w:r>
        <w:rPr>
          <w:rFonts w:ascii="宋体" w:hAnsi="宋体" w:eastAsia="宋体" w:cs="宋体"/>
          <w:spacing w:val="-40"/>
          <w:sz w:val="24"/>
          <w:szCs w:val="24"/>
        </w:rPr>
        <w:t xml:space="preserve"> </w:t>
      </w:r>
      <w:r>
        <w:rPr>
          <w:rFonts w:ascii="宋体" w:hAnsi="宋体" w:eastAsia="宋体" w:cs="宋体"/>
          <w:spacing w:val="4"/>
          <w:sz w:val="24"/>
          <w:szCs w:val="24"/>
        </w:rPr>
        <w:t>&lt;</w:t>
      </w:r>
      <w:r>
        <w:rPr>
          <w:rFonts w:ascii="宋体" w:hAnsi="宋体" w:eastAsia="宋体" w:cs="宋体"/>
          <w:spacing w:val="-48"/>
          <w:sz w:val="24"/>
          <w:szCs w:val="24"/>
        </w:rPr>
        <w:t xml:space="preserve"> </w:t>
      </w:r>
      <w:r>
        <w:rPr>
          <w:rFonts w:ascii="宋体" w:hAnsi="宋体" w:eastAsia="宋体" w:cs="宋体"/>
          <w:spacing w:val="4"/>
          <w:sz w:val="24"/>
          <w:szCs w:val="24"/>
        </w:rPr>
        <w:t>0.05</w:t>
      </w:r>
      <w:r>
        <w:rPr>
          <w:rFonts w:ascii="Times New Roman" w:hAnsi="Times New Roman" w:eastAsia="Times New Roman" w:cs="Times New Roman"/>
          <w:spacing w:val="4"/>
          <w:sz w:val="24"/>
          <w:szCs w:val="24"/>
        </w:rPr>
        <w:t xml:space="preserve">) </w:t>
      </w:r>
      <w:r>
        <w:rPr>
          <w:rFonts w:ascii="宋体" w:hAnsi="宋体" w:eastAsia="宋体" w:cs="宋体"/>
          <w:spacing w:val="4"/>
          <w:sz w:val="23"/>
          <w:szCs w:val="23"/>
        </w:rPr>
        <w:t>没有显著差异，符合假设。</w:t>
      </w:r>
    </w:p>
    <w:p>
      <w:pPr>
        <w:spacing w:before="61" w:line="341" w:lineRule="exact"/>
        <w:ind w:firstLine="3740"/>
      </w:pPr>
      <w:r>
        <w:rPr>
          <w:position w:val="-6"/>
        </w:rPr>
        <w:pict>
          <v:shape id="_x0000_s1691" o:spid="_x0000_s1691" o:spt="202" type="#_x0000_t202" style="height:17.1pt;width:82.25pt;" fillcolor="#FFFFFF" filled="t" stroked="f" coordsize="21600,21600">
            <v:path/>
            <v:fill on="t" focussize="0,0"/>
            <v:stroke on="f"/>
            <v:imagedata o:title=""/>
            <o:lock v:ext="edit" aspectratio="f"/>
            <v:textbox inset="0mm,0mm,0mm,0mm">
              <w:txbxContent>
                <w:p>
                  <w:pPr>
                    <w:spacing w:before="19" w:line="185" w:lineRule="auto"/>
                    <w:ind w:left="394"/>
                    <w:rPr>
                      <w:rFonts w:ascii="Microsoft YaHei" w:hAnsi="Microsoft YaHei" w:eastAsia="Microsoft YaHei" w:cs="Microsoft YaHei"/>
                      <w:sz w:val="21"/>
                      <w:szCs w:val="21"/>
                    </w:rPr>
                  </w:pPr>
                  <w:r>
                    <w:rPr>
                      <w:rFonts w:ascii="Microsoft YaHei" w:hAnsi="Microsoft YaHei" w:eastAsia="Microsoft YaHei" w:cs="Microsoft YaHei"/>
                      <w:spacing w:val="5"/>
                      <w:sz w:val="21"/>
                      <w:szCs w:val="21"/>
                    </w:rPr>
                    <w:t>步行动作</w:t>
                  </w:r>
                </w:p>
              </w:txbxContent>
            </v:textbox>
            <w10:wrap type="none"/>
            <w10:anchorlock/>
          </v:shape>
        </w:pict>
      </w:r>
    </w:p>
    <w:p>
      <w:pPr>
        <w:pStyle w:val="2"/>
        <w:spacing w:line="243" w:lineRule="auto"/>
      </w:pPr>
    </w:p>
    <w:p>
      <w:pPr>
        <w:pStyle w:val="2"/>
        <w:spacing w:line="243" w:lineRule="auto"/>
      </w:pPr>
    </w:p>
    <w:p>
      <w:pPr>
        <w:pStyle w:val="2"/>
        <w:spacing w:line="243" w:lineRule="auto"/>
      </w:pPr>
    </w:p>
    <w:p>
      <w:pPr>
        <w:pStyle w:val="2"/>
        <w:spacing w:line="243" w:lineRule="auto"/>
      </w:pPr>
    </w:p>
    <w:p>
      <w:pPr>
        <w:pStyle w:val="2"/>
        <w:spacing w:line="244" w:lineRule="auto"/>
      </w:pPr>
    </w:p>
    <w:p>
      <w:pPr>
        <w:pStyle w:val="2"/>
        <w:spacing w:line="244" w:lineRule="auto"/>
      </w:pPr>
    </w:p>
    <w:p>
      <w:pPr>
        <w:pStyle w:val="2"/>
        <w:spacing w:line="244" w:lineRule="auto"/>
      </w:pPr>
    </w:p>
    <w:p>
      <w:pPr>
        <w:pStyle w:val="2"/>
        <w:spacing w:line="244" w:lineRule="auto"/>
      </w:pPr>
    </w:p>
    <w:p>
      <w:pPr>
        <w:spacing w:before="90" w:line="184" w:lineRule="auto"/>
        <w:ind w:left="3382"/>
        <w:rPr>
          <w:rFonts w:ascii="Microsoft YaHei" w:hAnsi="Microsoft YaHei" w:eastAsia="Microsoft YaHei" w:cs="Microsoft YaHei"/>
          <w:sz w:val="21"/>
          <w:szCs w:val="21"/>
        </w:rPr>
      </w:pPr>
      <w:r>
        <w:drawing>
          <wp:anchor distT="0" distB="0" distL="0" distR="0" simplePos="0" relativeHeight="252498944" behindDoc="1" locked="0" layoutInCell="1" allowOverlap="1">
            <wp:simplePos x="0" y="0"/>
            <wp:positionH relativeFrom="column">
              <wp:posOffset>807085</wp:posOffset>
            </wp:positionH>
            <wp:positionV relativeFrom="paragraph">
              <wp:posOffset>-1461135</wp:posOffset>
            </wp:positionV>
            <wp:extent cx="3694430" cy="3621405"/>
            <wp:effectExtent l="0" t="0" r="0" b="0"/>
            <wp:wrapNone/>
            <wp:docPr id="1624" name="IM 1624"/>
            <wp:cNvGraphicFramePr/>
            <a:graphic xmlns:a="http://schemas.openxmlformats.org/drawingml/2006/main">
              <a:graphicData uri="http://schemas.openxmlformats.org/drawingml/2006/picture">
                <pic:pic xmlns:pic="http://schemas.openxmlformats.org/drawingml/2006/picture">
                  <pic:nvPicPr>
                    <pic:cNvPr id="1624" name="IM 1624"/>
                    <pic:cNvPicPr/>
                  </pic:nvPicPr>
                  <pic:blipFill>
                    <a:blip r:embed="rId1033"/>
                    <a:stretch>
                      <a:fillRect/>
                    </a:stretch>
                  </pic:blipFill>
                  <pic:spPr>
                    <a:xfrm>
                      <a:off x="0" y="0"/>
                      <a:ext cx="3694568" cy="3621383"/>
                    </a:xfrm>
                    <a:prstGeom prst="rect">
                      <a:avLst/>
                    </a:prstGeom>
                  </pic:spPr>
                </pic:pic>
              </a:graphicData>
            </a:graphic>
          </wp:anchor>
        </w:drawing>
      </w:r>
      <w:r>
        <w:rPr>
          <w:rFonts w:ascii="Microsoft YaHei" w:hAnsi="Microsoft YaHei" w:eastAsia="Microsoft YaHei" w:cs="Microsoft YaHei"/>
          <w:spacing w:val="7"/>
          <w:sz w:val="21"/>
          <w:szCs w:val="21"/>
        </w:rPr>
        <w:t>步态技能库中的权重向量</w:t>
      </w:r>
    </w:p>
    <w:p>
      <w:pPr>
        <w:pStyle w:val="2"/>
        <w:spacing w:line="331" w:lineRule="auto"/>
      </w:pPr>
    </w:p>
    <w:p>
      <w:pPr>
        <w:spacing w:before="91" w:line="186" w:lineRule="auto"/>
        <w:ind w:left="4020"/>
        <w:rPr>
          <w:rFonts w:ascii="Microsoft YaHei" w:hAnsi="Microsoft YaHei" w:eastAsia="Microsoft YaHei" w:cs="Microsoft YaHei"/>
          <w:sz w:val="21"/>
          <w:szCs w:val="21"/>
        </w:rPr>
      </w:pPr>
      <w:r>
        <w:drawing>
          <wp:anchor distT="0" distB="0" distL="0" distR="0" simplePos="0" relativeHeight="252499968" behindDoc="1" locked="0" layoutInCell="1" allowOverlap="1">
            <wp:simplePos x="0" y="0"/>
            <wp:positionH relativeFrom="column">
              <wp:posOffset>942340</wp:posOffset>
            </wp:positionH>
            <wp:positionV relativeFrom="paragraph">
              <wp:posOffset>-5080</wp:posOffset>
            </wp:positionV>
            <wp:extent cx="3536950" cy="1648460"/>
            <wp:effectExtent l="0" t="0" r="0" b="0"/>
            <wp:wrapNone/>
            <wp:docPr id="1626" name="IM 1626"/>
            <wp:cNvGraphicFramePr/>
            <a:graphic xmlns:a="http://schemas.openxmlformats.org/drawingml/2006/main">
              <a:graphicData uri="http://schemas.openxmlformats.org/drawingml/2006/picture">
                <pic:pic xmlns:pic="http://schemas.openxmlformats.org/drawingml/2006/picture">
                  <pic:nvPicPr>
                    <pic:cNvPr id="1626" name="IM 1626"/>
                    <pic:cNvPicPr/>
                  </pic:nvPicPr>
                  <pic:blipFill>
                    <a:blip r:embed="rId1034"/>
                    <a:stretch>
                      <a:fillRect/>
                    </a:stretch>
                  </pic:blipFill>
                  <pic:spPr>
                    <a:xfrm>
                      <a:off x="0" y="0"/>
                      <a:ext cx="3536967" cy="1648192"/>
                    </a:xfrm>
                    <a:prstGeom prst="rect">
                      <a:avLst/>
                    </a:prstGeom>
                  </pic:spPr>
                </pic:pic>
              </a:graphicData>
            </a:graphic>
          </wp:anchor>
        </w:drawing>
      </w:r>
      <w:r>
        <w:rPr>
          <w:rFonts w:ascii="Microsoft YaHei" w:hAnsi="Microsoft YaHei" w:eastAsia="Microsoft YaHei" w:cs="Microsoft YaHei"/>
          <w:spacing w:val="7"/>
          <w:sz w:val="21"/>
          <w:szCs w:val="21"/>
        </w:rPr>
        <w:t>上楼梯动作</w:t>
      </w:r>
    </w:p>
    <w:p>
      <w:pPr>
        <w:pStyle w:val="2"/>
        <w:spacing w:line="246" w:lineRule="auto"/>
      </w:pPr>
    </w:p>
    <w:p>
      <w:pPr>
        <w:pStyle w:val="2"/>
        <w:spacing w:line="246" w:lineRule="auto"/>
      </w:pPr>
    </w:p>
    <w:p>
      <w:pPr>
        <w:pStyle w:val="2"/>
        <w:spacing w:line="246" w:lineRule="auto"/>
      </w:pPr>
    </w:p>
    <w:p>
      <w:pPr>
        <w:pStyle w:val="2"/>
        <w:spacing w:line="247" w:lineRule="auto"/>
      </w:pPr>
    </w:p>
    <w:p>
      <w:pPr>
        <w:pStyle w:val="2"/>
        <w:spacing w:line="247" w:lineRule="auto"/>
      </w:pPr>
    </w:p>
    <w:p>
      <w:pPr>
        <w:pStyle w:val="2"/>
        <w:spacing w:line="247" w:lineRule="auto"/>
      </w:pPr>
    </w:p>
    <w:p>
      <w:pPr>
        <w:pStyle w:val="2"/>
        <w:spacing w:line="247" w:lineRule="auto"/>
      </w:pPr>
    </w:p>
    <w:p>
      <w:pPr>
        <w:pStyle w:val="2"/>
        <w:spacing w:line="247" w:lineRule="auto"/>
      </w:pPr>
    </w:p>
    <w:p>
      <w:pPr>
        <w:spacing w:line="345" w:lineRule="exact"/>
        <w:ind w:firstLine="2833"/>
      </w:pPr>
      <w:r>
        <w:rPr>
          <w:position w:val="-6"/>
        </w:rPr>
        <w:pict>
          <v:shape id="_x0000_s1692" o:spid="_x0000_s1692" o:spt="202" type="#_x0000_t202" style="height:17.3pt;width:174.2pt;" fillcolor="#FFFFFF" filled="t" stroked="f" coordsize="21600,21600">
            <v:path/>
            <v:fill on="t" focussize="0,0"/>
            <v:stroke on="f"/>
            <v:imagedata o:title=""/>
            <o:lock v:ext="edit" aspectratio="f"/>
            <v:textbox inset="0mm,0mm,0mm,0mm">
              <w:txbxContent>
                <w:p>
                  <w:pPr>
                    <w:spacing w:before="101" w:line="184" w:lineRule="auto"/>
                    <w:ind w:left="548"/>
                    <w:rPr>
                      <w:rFonts w:ascii="Microsoft YaHei" w:hAnsi="Microsoft YaHei" w:eastAsia="Microsoft YaHei" w:cs="Microsoft YaHei"/>
                      <w:sz w:val="21"/>
                      <w:szCs w:val="21"/>
                    </w:rPr>
                  </w:pPr>
                  <w:r>
                    <w:rPr>
                      <w:rFonts w:ascii="Microsoft YaHei" w:hAnsi="Microsoft YaHei" w:eastAsia="Microsoft YaHei" w:cs="Microsoft YaHei"/>
                      <w:spacing w:val="7"/>
                      <w:sz w:val="21"/>
                      <w:szCs w:val="21"/>
                    </w:rPr>
                    <w:t>步态技能库中的权重向量</w:t>
                  </w:r>
                </w:p>
              </w:txbxContent>
            </v:textbox>
            <w10:wrap type="none"/>
            <w10:anchorlock/>
          </v:shape>
        </w:pict>
      </w:r>
    </w:p>
    <w:p>
      <w:pPr>
        <w:spacing w:before="134" w:line="296" w:lineRule="exact"/>
        <w:ind w:left="2143"/>
        <w:rPr>
          <w:rFonts w:ascii="宋体" w:hAnsi="宋体" w:eastAsia="宋体" w:cs="宋体"/>
          <w:sz w:val="20"/>
          <w:szCs w:val="20"/>
        </w:rPr>
      </w:pPr>
      <w:r>
        <w:rPr>
          <w:rFonts w:ascii="宋体" w:hAnsi="宋体" w:eastAsia="宋体" w:cs="宋体"/>
          <w:b/>
          <w:bCs/>
          <w:spacing w:val="4"/>
          <w:position w:val="2"/>
          <w:sz w:val="20"/>
          <w:szCs w:val="20"/>
        </w:rPr>
        <w:t>图</w:t>
      </w:r>
      <w:r>
        <w:rPr>
          <w:rFonts w:ascii="宋体" w:hAnsi="宋体" w:eastAsia="宋体" w:cs="宋体"/>
          <w:spacing w:val="-35"/>
          <w:position w:val="2"/>
          <w:sz w:val="20"/>
          <w:szCs w:val="20"/>
        </w:rPr>
        <w:t xml:space="preserve"> </w:t>
      </w:r>
      <w:r>
        <w:rPr>
          <w:rFonts w:ascii="Times New Roman" w:hAnsi="Times New Roman" w:eastAsia="Times New Roman" w:cs="Times New Roman"/>
          <w:b/>
          <w:bCs/>
          <w:spacing w:val="4"/>
          <w:position w:val="2"/>
          <w:sz w:val="21"/>
          <w:szCs w:val="21"/>
        </w:rPr>
        <w:t xml:space="preserve">5.3    </w:t>
      </w:r>
      <w:r>
        <w:rPr>
          <w:rFonts w:ascii="宋体" w:hAnsi="宋体" w:eastAsia="宋体" w:cs="宋体"/>
          <w:b/>
          <w:bCs/>
          <w:spacing w:val="4"/>
          <w:position w:val="2"/>
          <w:sz w:val="20"/>
          <w:szCs w:val="20"/>
        </w:rPr>
        <w:t>步态技能库中权重向量各元素的分布</w:t>
      </w:r>
    </w:p>
    <w:p>
      <w:pPr>
        <w:pStyle w:val="2"/>
        <w:spacing w:line="268" w:lineRule="auto"/>
      </w:pPr>
    </w:p>
    <w:p>
      <w:pPr>
        <w:pStyle w:val="2"/>
        <w:spacing w:line="268" w:lineRule="auto"/>
      </w:pPr>
    </w:p>
    <w:p>
      <w:pPr>
        <w:pStyle w:val="2"/>
        <w:spacing w:before="86" w:line="209" w:lineRule="auto"/>
        <w:ind w:left="542"/>
        <w:outlineLvl w:val="2"/>
        <w:rPr>
          <w:rFonts w:ascii="宋体" w:hAnsi="宋体" w:eastAsia="宋体" w:cs="宋体"/>
          <w:sz w:val="25"/>
          <w:szCs w:val="25"/>
        </w:rPr>
      </w:pPr>
      <w:bookmarkStart w:id="107" w:name="bookmark71"/>
      <w:bookmarkEnd w:id="107"/>
      <w:r>
        <w:rPr>
          <w:spacing w:val="-1"/>
          <w:sz w:val="26"/>
          <w:szCs w:val="26"/>
        </w:rPr>
        <w:t>5.4.3</w:t>
      </w:r>
      <w:r>
        <w:rPr>
          <w:spacing w:val="22"/>
          <w:sz w:val="26"/>
          <w:szCs w:val="26"/>
        </w:rPr>
        <w:t xml:space="preserve">   </w:t>
      </w:r>
      <w:r>
        <w:rPr>
          <w:rFonts w:ascii="宋体" w:hAnsi="宋体" w:eastAsia="宋体" w:cs="宋体"/>
          <w:spacing w:val="-1"/>
          <w:sz w:val="25"/>
          <w:szCs w:val="25"/>
        </w:rPr>
        <w:t>在不同人机信任参数</w:t>
      </w:r>
      <w:r>
        <w:rPr>
          <w:rFonts w:ascii="宋体" w:hAnsi="宋体" w:eastAsia="宋体" w:cs="宋体"/>
          <w:spacing w:val="-41"/>
          <w:sz w:val="25"/>
          <w:szCs w:val="25"/>
        </w:rPr>
        <w:t xml:space="preserve"> </w:t>
      </w:r>
      <w:r>
        <w:rPr>
          <w:rFonts w:ascii="宋体" w:hAnsi="宋体" w:eastAsia="宋体" w:cs="宋体"/>
          <w:spacing w:val="-1"/>
          <w:sz w:val="26"/>
          <w:szCs w:val="26"/>
        </w:rPr>
        <w:t>θ</w:t>
      </w:r>
      <w:r>
        <w:rPr>
          <w:rFonts w:ascii="宋体" w:hAnsi="宋体" w:eastAsia="宋体" w:cs="宋体"/>
          <w:spacing w:val="-36"/>
          <w:sz w:val="26"/>
          <w:szCs w:val="26"/>
        </w:rPr>
        <w:t xml:space="preserve"> </w:t>
      </w:r>
      <w:r>
        <w:rPr>
          <w:rFonts w:ascii="宋体" w:hAnsi="宋体" w:eastAsia="宋体" w:cs="宋体"/>
          <w:spacing w:val="-1"/>
          <w:sz w:val="25"/>
          <w:szCs w:val="25"/>
        </w:rPr>
        <w:t>设置下的轨迹生成</w:t>
      </w:r>
    </w:p>
    <w:p>
      <w:pPr>
        <w:spacing w:before="218" w:line="308" w:lineRule="auto"/>
        <w:ind w:left="17" w:right="53" w:firstLine="486"/>
        <w:jc w:val="both"/>
        <w:rPr>
          <w:rFonts w:ascii="宋体" w:hAnsi="宋体" w:eastAsia="宋体" w:cs="宋体"/>
          <w:sz w:val="23"/>
          <w:szCs w:val="23"/>
        </w:rPr>
      </w:pPr>
      <w:r>
        <w:rPr>
          <w:rFonts w:ascii="宋体" w:hAnsi="宋体" w:eastAsia="宋体" w:cs="宋体"/>
          <w:spacing w:val="9"/>
          <w:sz w:val="23"/>
          <w:szCs w:val="23"/>
        </w:rPr>
        <w:t>为了评估所提出的轨迹生成算法框架在不同</w:t>
      </w:r>
      <w:r>
        <w:rPr>
          <w:rFonts w:ascii="宋体" w:hAnsi="宋体" w:eastAsia="宋体" w:cs="宋体"/>
          <w:spacing w:val="-33"/>
          <w:sz w:val="23"/>
          <w:szCs w:val="23"/>
        </w:rPr>
        <w:t xml:space="preserve"> </w:t>
      </w:r>
      <w:r>
        <w:rPr>
          <w:rFonts w:ascii="宋体" w:hAnsi="宋体" w:eastAsia="宋体" w:cs="宋体"/>
          <w:spacing w:val="9"/>
          <w:sz w:val="24"/>
          <w:szCs w:val="24"/>
        </w:rPr>
        <w:t>θ</w:t>
      </w:r>
      <w:r>
        <w:rPr>
          <w:rFonts w:ascii="宋体" w:hAnsi="宋体" w:eastAsia="宋体" w:cs="宋体"/>
          <w:spacing w:val="-32"/>
          <w:sz w:val="24"/>
          <w:szCs w:val="24"/>
        </w:rPr>
        <w:t xml:space="preserve"> </w:t>
      </w:r>
      <w:r>
        <w:rPr>
          <w:rFonts w:ascii="宋体" w:hAnsi="宋体" w:eastAsia="宋体" w:cs="宋体"/>
          <w:spacing w:val="8"/>
          <w:sz w:val="23"/>
          <w:szCs w:val="23"/>
        </w:rPr>
        <w:t>设置下的特性，我们利用了</w:t>
      </w:r>
      <w:r>
        <w:rPr>
          <w:rFonts w:ascii="宋体" w:hAnsi="宋体" w:eastAsia="宋体" w:cs="宋体"/>
          <w:sz w:val="23"/>
          <w:szCs w:val="23"/>
        </w:rPr>
        <w:t xml:space="preserve"> </w:t>
      </w:r>
      <w:r>
        <w:rPr>
          <w:rFonts w:ascii="宋体" w:hAnsi="宋体" w:eastAsia="宋体" w:cs="宋体"/>
          <w:spacing w:val="10"/>
          <w:sz w:val="23"/>
          <w:szCs w:val="23"/>
        </w:rPr>
        <w:t>一名健康受试者在</w:t>
      </w:r>
      <w:r>
        <w:rPr>
          <w:rFonts w:ascii="宋体" w:hAnsi="宋体" w:eastAsia="宋体" w:cs="宋体"/>
          <w:spacing w:val="-35"/>
          <w:sz w:val="23"/>
          <w:szCs w:val="23"/>
        </w:rPr>
        <w:t xml:space="preserve"> </w:t>
      </w:r>
      <w:r>
        <w:rPr>
          <w:rFonts w:ascii="Times New Roman" w:hAnsi="Times New Roman" w:eastAsia="Times New Roman" w:cs="Times New Roman"/>
          <w:spacing w:val="10"/>
          <w:sz w:val="24"/>
          <w:szCs w:val="24"/>
        </w:rPr>
        <w:t>“</w:t>
      </w:r>
      <w:r>
        <w:rPr>
          <w:rFonts w:ascii="宋体" w:hAnsi="宋体" w:eastAsia="宋体" w:cs="宋体"/>
          <w:spacing w:val="10"/>
          <w:sz w:val="23"/>
          <w:szCs w:val="23"/>
        </w:rPr>
        <w:t>行走</w:t>
      </w:r>
      <w:r>
        <w:rPr>
          <w:rFonts w:ascii="Times New Roman" w:hAnsi="Times New Roman" w:eastAsia="Times New Roman" w:cs="Times New Roman"/>
          <w:spacing w:val="10"/>
          <w:sz w:val="24"/>
          <w:szCs w:val="24"/>
        </w:rPr>
        <w:t xml:space="preserve">” </w:t>
      </w:r>
      <w:r>
        <w:rPr>
          <w:rFonts w:ascii="宋体" w:hAnsi="宋体" w:eastAsia="宋体" w:cs="宋体"/>
          <w:spacing w:val="10"/>
          <w:sz w:val="23"/>
          <w:szCs w:val="23"/>
        </w:rPr>
        <w:t>任务中，在不佩戴主动式膝关节矫形器的情况下，健</w:t>
      </w:r>
      <w:r>
        <w:rPr>
          <w:rFonts w:ascii="宋体" w:hAnsi="宋体" w:eastAsia="宋体" w:cs="宋体"/>
          <w:sz w:val="23"/>
          <w:szCs w:val="23"/>
        </w:rPr>
        <w:t xml:space="preserve"> </w:t>
      </w:r>
      <w:r>
        <w:rPr>
          <w:rFonts w:ascii="宋体" w:hAnsi="宋体" w:eastAsia="宋体" w:cs="宋体"/>
          <w:spacing w:val="9"/>
          <w:sz w:val="23"/>
          <w:szCs w:val="23"/>
        </w:rPr>
        <w:t>侧和患侧的运动数据。为清晰表述，此处保留了术语</w:t>
      </w:r>
      <w:r>
        <w:rPr>
          <w:rFonts w:ascii="宋体" w:hAnsi="宋体" w:eastAsia="宋体" w:cs="宋体"/>
          <w:spacing w:val="-52"/>
          <w:sz w:val="23"/>
          <w:szCs w:val="23"/>
        </w:rPr>
        <w:t xml:space="preserve"> </w:t>
      </w:r>
      <w:r>
        <w:rPr>
          <w:rFonts w:ascii="Times New Roman" w:hAnsi="Times New Roman" w:eastAsia="Times New Roman" w:cs="Times New Roman"/>
          <w:spacing w:val="9"/>
          <w:sz w:val="24"/>
          <w:szCs w:val="24"/>
        </w:rPr>
        <w:t>“</w:t>
      </w:r>
      <w:r>
        <w:rPr>
          <w:rFonts w:ascii="宋体" w:hAnsi="宋体" w:eastAsia="宋体" w:cs="宋体"/>
          <w:spacing w:val="9"/>
          <w:sz w:val="23"/>
          <w:szCs w:val="23"/>
        </w:rPr>
        <w:t>健侧</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和</w:t>
      </w:r>
      <w:r>
        <w:rPr>
          <w:rFonts w:ascii="宋体" w:hAnsi="宋体" w:eastAsia="宋体" w:cs="宋体"/>
          <w:spacing w:val="-53"/>
          <w:sz w:val="23"/>
          <w:szCs w:val="23"/>
        </w:rPr>
        <w:t xml:space="preserve"> </w:t>
      </w:r>
      <w:r>
        <w:rPr>
          <w:rFonts w:ascii="Times New Roman" w:hAnsi="Times New Roman" w:eastAsia="Times New Roman" w:cs="Times New Roman"/>
          <w:spacing w:val="9"/>
          <w:sz w:val="24"/>
          <w:szCs w:val="24"/>
        </w:rPr>
        <w:t>“</w:t>
      </w:r>
      <w:r>
        <w:rPr>
          <w:rFonts w:ascii="宋体" w:hAnsi="宋体" w:eastAsia="宋体" w:cs="宋体"/>
          <w:spacing w:val="9"/>
          <w:sz w:val="23"/>
          <w:szCs w:val="23"/>
        </w:rPr>
        <w:t>患侧</w:t>
      </w:r>
      <w:r>
        <w:rPr>
          <w:rFonts w:ascii="Times New Roman" w:hAnsi="Times New Roman" w:eastAsia="Times New Roman" w:cs="Times New Roman"/>
          <w:spacing w:val="9"/>
          <w:sz w:val="24"/>
          <w:szCs w:val="24"/>
        </w:rPr>
        <w:t>”</w:t>
      </w:r>
      <w:r>
        <w:rPr>
          <w:rFonts w:ascii="宋体" w:hAnsi="宋体" w:eastAsia="宋体" w:cs="宋体"/>
          <w:spacing w:val="9"/>
          <w:sz w:val="23"/>
          <w:szCs w:val="23"/>
        </w:rPr>
        <w:t>。我</w:t>
      </w:r>
      <w:r>
        <w:rPr>
          <w:rFonts w:ascii="宋体" w:hAnsi="宋体" w:eastAsia="宋体" w:cs="宋体"/>
          <w:spacing w:val="8"/>
          <w:sz w:val="23"/>
          <w:szCs w:val="23"/>
        </w:rPr>
        <w:t>们将</w:t>
      </w:r>
      <w:r>
        <w:rPr>
          <w:rFonts w:ascii="宋体" w:hAnsi="宋体" w:eastAsia="宋体" w:cs="宋体"/>
          <w:sz w:val="23"/>
          <w:szCs w:val="23"/>
        </w:rPr>
        <w:t xml:space="preserve"> </w:t>
      </w:r>
      <w:r>
        <w:rPr>
          <w:rFonts w:ascii="宋体" w:hAnsi="宋体" w:eastAsia="宋体" w:cs="宋体"/>
          <w:spacing w:val="14"/>
          <w:sz w:val="23"/>
          <w:szCs w:val="23"/>
        </w:rPr>
        <w:t>生成的轨迹与未受影响侧的用户输入数据以及受影响侧的实际膝关节轨迹进行</w:t>
      </w:r>
      <w:r>
        <w:rPr>
          <w:rFonts w:ascii="宋体" w:hAnsi="宋体" w:eastAsia="宋体" w:cs="宋体"/>
          <w:spacing w:val="7"/>
          <w:sz w:val="23"/>
          <w:szCs w:val="23"/>
        </w:rPr>
        <w:t xml:space="preserve"> 了对比分析。这一实证研究有助于深入了解所提出方法在不同条件下的表现，并</w:t>
      </w:r>
      <w:r>
        <w:rPr>
          <w:rFonts w:ascii="宋体" w:hAnsi="宋体" w:eastAsia="宋体" w:cs="宋体"/>
          <w:spacing w:val="8"/>
          <w:sz w:val="23"/>
          <w:szCs w:val="23"/>
        </w:rPr>
        <w:t xml:space="preserve"> </w:t>
      </w:r>
      <w:r>
        <w:rPr>
          <w:rFonts w:ascii="宋体" w:hAnsi="宋体" w:eastAsia="宋体" w:cs="宋体"/>
          <w:spacing w:val="11"/>
          <w:sz w:val="23"/>
          <w:szCs w:val="23"/>
        </w:rPr>
        <w:t>为进一步优化和完善算法提供有价值的参考。图</w:t>
      </w:r>
      <w:r>
        <w:fldChar w:fldCharType="begin"/>
      </w:r>
      <w:r>
        <w:instrText xml:space="preserve"> HYPERLINK \l "bookmark297" </w:instrText>
      </w:r>
      <w:r>
        <w:fldChar w:fldCharType="separate"/>
      </w:r>
      <w:r>
        <w:rPr>
          <w:rFonts w:ascii="Times New Roman" w:hAnsi="Times New Roman" w:eastAsia="Times New Roman" w:cs="Times New Roman"/>
          <w:spacing w:val="11"/>
          <w:sz w:val="24"/>
          <w:szCs w:val="24"/>
        </w:rPr>
        <w:t>5.4</w:t>
      </w:r>
      <w:r>
        <w:rPr>
          <w:rFonts w:ascii="Times New Roman" w:hAnsi="Times New Roman" w:eastAsia="Times New Roman" w:cs="Times New Roman"/>
          <w:spacing w:val="11"/>
          <w:sz w:val="24"/>
          <w:szCs w:val="24"/>
        </w:rPr>
        <w:fldChar w:fldCharType="end"/>
      </w:r>
      <w:r>
        <w:rPr>
          <w:rFonts w:ascii="宋体" w:hAnsi="宋体" w:eastAsia="宋体" w:cs="宋体"/>
          <w:spacing w:val="11"/>
          <w:sz w:val="23"/>
          <w:szCs w:val="23"/>
        </w:rPr>
        <w:t>显示了当步态技能库中用户</w:t>
      </w:r>
      <w:r>
        <w:rPr>
          <w:rFonts w:ascii="宋体" w:hAnsi="宋体" w:eastAsia="宋体" w:cs="宋体"/>
          <w:spacing w:val="17"/>
          <w:sz w:val="23"/>
          <w:szCs w:val="23"/>
        </w:rPr>
        <w:t xml:space="preserve"> </w:t>
      </w:r>
      <w:r>
        <w:rPr>
          <w:rFonts w:ascii="宋体" w:hAnsi="宋体" w:eastAsia="宋体" w:cs="宋体"/>
          <w:spacing w:val="9"/>
          <w:sz w:val="23"/>
          <w:szCs w:val="23"/>
        </w:rPr>
        <w:t>输入和先验策略之间的马氏距离增加时，在不同人机信任参数</w:t>
      </w:r>
      <w:r>
        <w:rPr>
          <w:rFonts w:ascii="宋体" w:hAnsi="宋体" w:eastAsia="宋体" w:cs="宋体"/>
          <w:spacing w:val="-34"/>
          <w:sz w:val="23"/>
          <w:szCs w:val="23"/>
        </w:rPr>
        <w:t xml:space="preserve"> </w:t>
      </w:r>
      <w:r>
        <w:rPr>
          <w:rFonts w:ascii="宋体" w:hAnsi="宋体" w:eastAsia="宋体" w:cs="宋体"/>
          <w:spacing w:val="9"/>
          <w:sz w:val="24"/>
          <w:szCs w:val="24"/>
        </w:rPr>
        <w:t>θ</w:t>
      </w:r>
      <w:r>
        <w:rPr>
          <w:rFonts w:ascii="宋体" w:hAnsi="宋体" w:eastAsia="宋体" w:cs="宋体"/>
          <w:spacing w:val="-32"/>
          <w:sz w:val="24"/>
          <w:szCs w:val="24"/>
        </w:rPr>
        <w:t xml:space="preserve"> </w:t>
      </w:r>
      <w:r>
        <w:rPr>
          <w:rFonts w:ascii="宋体" w:hAnsi="宋体" w:eastAsia="宋体" w:cs="宋体"/>
          <w:spacing w:val="9"/>
          <w:sz w:val="23"/>
          <w:szCs w:val="23"/>
        </w:rPr>
        <w:t>设置下混</w:t>
      </w:r>
      <w:r>
        <w:rPr>
          <w:rFonts w:ascii="宋体" w:hAnsi="宋体" w:eastAsia="宋体" w:cs="宋体"/>
          <w:spacing w:val="8"/>
          <w:sz w:val="23"/>
          <w:szCs w:val="23"/>
        </w:rPr>
        <w:t>合系</w:t>
      </w:r>
    </w:p>
    <w:p>
      <w:pPr>
        <w:spacing w:line="308" w:lineRule="auto"/>
        <w:rPr>
          <w:rFonts w:ascii="宋体" w:hAnsi="宋体" w:eastAsia="宋体" w:cs="宋体"/>
          <w:sz w:val="23"/>
          <w:szCs w:val="23"/>
        </w:rPr>
        <w:sectPr>
          <w:headerReference r:id="rId186" w:type="default"/>
          <w:footerReference r:id="rId187" w:type="default"/>
          <w:pgSz w:w="11906" w:h="16838"/>
          <w:pgMar w:top="1245" w:right="1743" w:bottom="1136" w:left="1785" w:header="1007" w:footer="946" w:gutter="0"/>
          <w:cols w:space="720" w:num="1"/>
        </w:sectPr>
      </w:pPr>
    </w:p>
    <w:p>
      <w:pPr>
        <w:spacing w:before="192"/>
        <w:ind w:left="18"/>
        <w:rPr>
          <w:rFonts w:ascii="宋体" w:hAnsi="宋体" w:eastAsia="宋体" w:cs="宋体"/>
          <w:sz w:val="23"/>
          <w:szCs w:val="23"/>
        </w:rPr>
      </w:pPr>
      <w:r>
        <mc:AlternateContent>
          <mc:Choice Requires="wps">
            <w:drawing>
              <wp:anchor distT="0" distB="0" distL="0" distR="0" simplePos="0" relativeHeight="252503040" behindDoc="0" locked="0" layoutInCell="0" allowOverlap="1">
                <wp:simplePos x="0" y="0"/>
                <wp:positionH relativeFrom="page">
                  <wp:posOffset>1468755</wp:posOffset>
                </wp:positionH>
                <wp:positionV relativeFrom="page">
                  <wp:posOffset>8139430</wp:posOffset>
                </wp:positionV>
                <wp:extent cx="562610" cy="243205"/>
                <wp:effectExtent l="0" t="0" r="0" b="0"/>
                <wp:wrapNone/>
                <wp:docPr id="1628" name="TextBox 1628"/>
                <wp:cNvGraphicFramePr/>
                <a:graphic xmlns:a="http://schemas.openxmlformats.org/drawingml/2006/main">
                  <a:graphicData uri="http://schemas.microsoft.com/office/word/2010/wordprocessingShape">
                    <wps:wsp>
                      <wps:cNvSpPr txBox="1"/>
                      <wps:spPr>
                        <a:xfrm rot="16200000">
                          <a:off x="1469022" y="8139545"/>
                          <a:ext cx="562609" cy="2432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87" w:line="183" w:lineRule="auto"/>
                              <w:ind w:left="20"/>
                              <w:rPr>
                                <w:rFonts w:ascii="Microsoft YaHei" w:hAnsi="Microsoft YaHei" w:eastAsia="Microsoft YaHei" w:cs="Microsoft YaHei"/>
                                <w:sz w:val="21"/>
                                <w:szCs w:val="21"/>
                              </w:rPr>
                            </w:pPr>
                            <w:r>
                              <w:rPr>
                                <w:rFonts w:ascii="Microsoft YaHei" w:hAnsi="Microsoft YaHei" w:eastAsia="Microsoft YaHei" w:cs="Microsoft YaHei"/>
                                <w:spacing w:val="1"/>
                                <w:sz w:val="21"/>
                                <w:szCs w:val="21"/>
                              </w:rPr>
                              <w:t>关节角度</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628" o:spid="_x0000_s1026" o:spt="202" type="#_x0000_t202" style="position:absolute;left:0pt;margin-left:115.65pt;margin-top:640.9pt;height:19.15pt;width:44.3pt;mso-position-horizontal-relative:page;mso-position-vertical-relative:page;rotation:-5898240f;z-index:252503040;mso-width-relative:page;mso-height-relative:page;" filled="f" stroked="f" coordsize="21600,21600" o:allowincell="f" o:gfxdata="UEsFBgAAAAAAAAAAAAAAAAAAAAAAAFBLAwQKAAAAAACHTuJAAAAAAAAAAAAAAAAABAAAAGRycy9Q&#10;SwMEFAAAAAgAh07iQDhM5v3aAAAADQEAAA8AAABkcnMvZG93bnJldi54bWxNj81OwzAQhO9IvIO1&#10;SNyo7URUbYhTQaVyQarUwgO48RKnje3Idv94epYTPe7Mp9mZenFxAzthTH3wCuREAEPfBtP7TsHX&#10;5+ppBixl7Y0egkcFV0ywaO7val2ZcPYbPG1zxyjEp0orsDmPFeepteh0moQRPXnfITqd6YwdN1Gf&#10;KdwNvBBiyp3uPX2wesSlxfawPToFP8+rpTab9/V+3Ub7Jq9dmH68KvX4IMULsIyX/A/DX32qDg11&#10;2oWjN4kNCopSloSSUcwkjSCklPM5sB1JZSEk8KbmtyuaX1BLAwQUAAAACACHTuJAtdD4pTQCAABx&#10;BAAADgAAAGRycy9lMm9Eb2MueG1srVTBTtwwEL1X6j9Yvpdkw7JiV2TRFkRVCRUkqHr2Og6JZHtc&#10;20tCv77Pzi5Q2gOH7iGazLy88Xsz3rPz0Wj2qHzoydZ8dlRypqykprcPNf9+f/XplLMQhW2EJqtq&#10;/qQCP19//HA2uJWqqCPdKM9AYsNqcDXvYnSrogiyU0aEI3LKotiSNyLi1T8UjRcD2I0uqrJcFAP5&#10;xnmSKgRkL6ci3zP69xBS2/ZSXZLcGWXjxOqVFhGSQte7wNf5tG2rZLxp26Ai0zWH0pifaIJ4m57F&#10;+kysHrxwXS/3RxDvOcIbTUb0Fk2fqS5FFGzn+7+oTC89BWrjkSRTTEKyI1AxK994c9cJp7IWWB3c&#10;s+nh/9HKb4+3nvUNNmFRYfJWGMz8Xo3xM40s52DR4MIKyDsHbBxRATxZl/IByaR8bL1hnuAwvirT&#10;LxsCiSzB54tlWVWcPdX8dHa8PJmfTN6jE5MAnCyqRbnkTAJQzY+rcp7qxcSb+J0P8Ysiw1JQc4/R&#10;5gbi8TrECXqAJLilq15r5MVKWzakWf+RBrO2aPAiIUVx3I57XVtqniA3K8K2BCevenS+FiHeCo8l&#10;QRLXKN7g0WpCB9pHnHXkf/0rn/CYHaqcDVi6moefO+EVZ/qrxVTThh4Cfwi2h8DuzAVhj2f5NDnE&#10;Bz7qQ9h6Mj9wuzapC0rCSvSqeTyEF3FafdxOqTabDMIeOhGv7Z2TiXoyabOL1PbZ1mTL5MXeLWxi&#10;Hsz+1qRVf/2eUS//FO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OEzm/doAAAANAQAADwAAAAAA&#10;AAABACAAAAA4AAAAZHJzL2Rvd25yZXYueG1sUEsBAhQAFAAAAAgAh07iQLXQ+KU0AgAAcQQAAA4A&#10;AAAAAAAAAQAgAAAAPwEAAGRycy9lMm9Eb2MueG1sUEsFBgAAAAAGAAYAWQEAAOUFAAAAAA==&#10;">
                <v:fill on="f" focussize="0,0"/>
                <v:stroke on="f" weight="0pt"/>
                <v:imagedata o:title=""/>
                <o:lock v:ext="edit" aspectratio="f"/>
                <v:textbox inset="0mm,0mm,0mm,0mm">
                  <w:txbxContent>
                    <w:p>
                      <w:pPr>
                        <w:spacing w:before="87" w:line="183" w:lineRule="auto"/>
                        <w:ind w:left="20"/>
                        <w:rPr>
                          <w:rFonts w:ascii="Microsoft YaHei" w:hAnsi="Microsoft YaHei" w:eastAsia="Microsoft YaHei" w:cs="Microsoft YaHei"/>
                          <w:sz w:val="21"/>
                          <w:szCs w:val="21"/>
                        </w:rPr>
                      </w:pPr>
                      <w:r>
                        <w:rPr>
                          <w:rFonts w:ascii="Microsoft YaHei" w:hAnsi="Microsoft YaHei" w:eastAsia="Microsoft YaHei" w:cs="Microsoft YaHei"/>
                          <w:spacing w:val="1"/>
                          <w:sz w:val="21"/>
                          <w:szCs w:val="21"/>
                        </w:rPr>
                        <w:t>关节角度</w:t>
                      </w:r>
                    </w:p>
                  </w:txbxContent>
                </v:textbox>
              </v:shape>
            </w:pict>
          </mc:Fallback>
        </mc:AlternateContent>
      </w:r>
      <w:bookmarkStart w:id="108" w:name="bookmark297"/>
      <w:bookmarkEnd w:id="108"/>
      <w:r>
        <w:rPr>
          <w:rFonts w:ascii="宋体" w:hAnsi="宋体" w:eastAsia="宋体" w:cs="宋体"/>
          <w:spacing w:val="7"/>
          <w:sz w:val="23"/>
          <w:szCs w:val="23"/>
        </w:rPr>
        <w:t>数</w:t>
      </w:r>
      <w:r>
        <w:rPr>
          <w:rFonts w:ascii="宋体" w:hAnsi="宋体" w:eastAsia="宋体" w:cs="宋体"/>
          <w:spacing w:val="-49"/>
          <w:sz w:val="23"/>
          <w:szCs w:val="23"/>
        </w:rPr>
        <w:t xml:space="preserve"> </w:t>
      </w:r>
      <w:r>
        <w:rPr>
          <w:rFonts w:ascii="Cambria Math" w:hAnsi="Cambria Math" w:eastAsia="Cambria Math" w:cs="Cambria Math"/>
          <w:spacing w:val="7"/>
          <w:sz w:val="24"/>
          <w:szCs w:val="24"/>
        </w:rPr>
        <w:t>a</w:t>
      </w:r>
      <w:r>
        <w:rPr>
          <w:position w:val="-9"/>
          <w:sz w:val="24"/>
          <w:szCs w:val="24"/>
        </w:rPr>
        <w:drawing>
          <wp:inline distT="0" distB="0" distL="0" distR="0">
            <wp:extent cx="137795" cy="215900"/>
            <wp:effectExtent l="0" t="0" r="0" b="0"/>
            <wp:docPr id="1630" name="IM 1630"/>
            <wp:cNvGraphicFramePr/>
            <a:graphic xmlns:a="http://schemas.openxmlformats.org/drawingml/2006/main">
              <a:graphicData uri="http://schemas.openxmlformats.org/drawingml/2006/picture">
                <pic:pic xmlns:pic="http://schemas.openxmlformats.org/drawingml/2006/picture">
                  <pic:nvPicPr>
                    <pic:cNvPr id="1630" name="IM 1630"/>
                    <pic:cNvPicPr/>
                  </pic:nvPicPr>
                  <pic:blipFill>
                    <a:blip r:embed="rId1035"/>
                    <a:stretch>
                      <a:fillRect/>
                    </a:stretch>
                  </pic:blipFill>
                  <pic:spPr>
                    <a:xfrm>
                      <a:off x="0" y="0"/>
                      <a:ext cx="138264" cy="216370"/>
                    </a:xfrm>
                    <a:prstGeom prst="rect">
                      <a:avLst/>
                    </a:prstGeom>
                  </pic:spPr>
                </pic:pic>
              </a:graphicData>
            </a:graphic>
          </wp:inline>
        </w:drawing>
      </w:r>
      <w:r>
        <w:rPr>
          <w:rFonts w:ascii="Cambria Math" w:hAnsi="Cambria Math" w:eastAsia="Cambria Math" w:cs="Cambria Math"/>
          <w:spacing w:val="40"/>
          <w:sz w:val="24"/>
          <w:szCs w:val="24"/>
        </w:rPr>
        <w:t xml:space="preserve"> </w:t>
      </w:r>
      <w:r>
        <w:rPr>
          <w:rFonts w:ascii="宋体" w:hAnsi="宋体" w:eastAsia="宋体" w:cs="宋体"/>
          <w:spacing w:val="7"/>
          <w:sz w:val="23"/>
          <w:szCs w:val="23"/>
        </w:rPr>
        <w:t>随着马氏距离增加的变化曲线。</w:t>
      </w:r>
    </w:p>
    <w:p>
      <w:pPr>
        <w:spacing w:before="76" w:line="2141" w:lineRule="exact"/>
        <w:ind w:firstLine="2121"/>
      </w:pPr>
      <w:r>
        <w:rPr>
          <w:position w:val="-42"/>
        </w:rPr>
        <w:drawing>
          <wp:inline distT="0" distB="0" distL="0" distR="0">
            <wp:extent cx="2618740" cy="1358900"/>
            <wp:effectExtent l="0" t="0" r="0" b="0"/>
            <wp:docPr id="1632" name="IM 1632"/>
            <wp:cNvGraphicFramePr/>
            <a:graphic xmlns:a="http://schemas.openxmlformats.org/drawingml/2006/main">
              <a:graphicData uri="http://schemas.openxmlformats.org/drawingml/2006/picture">
                <pic:pic xmlns:pic="http://schemas.openxmlformats.org/drawingml/2006/picture">
                  <pic:nvPicPr>
                    <pic:cNvPr id="1632" name="IM 1632"/>
                    <pic:cNvPicPr/>
                  </pic:nvPicPr>
                  <pic:blipFill>
                    <a:blip r:embed="rId1036"/>
                    <a:stretch>
                      <a:fillRect/>
                    </a:stretch>
                  </pic:blipFill>
                  <pic:spPr>
                    <a:xfrm>
                      <a:off x="0" y="0"/>
                      <a:ext cx="2618923" cy="1359407"/>
                    </a:xfrm>
                    <a:prstGeom prst="rect">
                      <a:avLst/>
                    </a:prstGeom>
                  </pic:spPr>
                </pic:pic>
              </a:graphicData>
            </a:graphic>
          </wp:inline>
        </w:drawing>
      </w:r>
    </w:p>
    <w:p>
      <w:pPr>
        <w:spacing w:before="114" w:line="127" w:lineRule="exact"/>
        <w:ind w:left="2936"/>
      </w:pPr>
      <w:r>
        <w:rPr>
          <w:position w:val="-3"/>
        </w:rPr>
        <w:drawing>
          <wp:inline distT="0" distB="0" distL="0" distR="0">
            <wp:extent cx="2091690" cy="80010"/>
            <wp:effectExtent l="0" t="0" r="0" b="0"/>
            <wp:docPr id="1634" name="IM 1634"/>
            <wp:cNvGraphicFramePr/>
            <a:graphic xmlns:a="http://schemas.openxmlformats.org/drawingml/2006/main">
              <a:graphicData uri="http://schemas.openxmlformats.org/drawingml/2006/picture">
                <pic:pic xmlns:pic="http://schemas.openxmlformats.org/drawingml/2006/picture">
                  <pic:nvPicPr>
                    <pic:cNvPr id="1634" name="IM 1634"/>
                    <pic:cNvPicPr/>
                  </pic:nvPicPr>
                  <pic:blipFill>
                    <a:blip r:embed="rId1037"/>
                    <a:stretch>
                      <a:fillRect/>
                    </a:stretch>
                  </pic:blipFill>
                  <pic:spPr>
                    <a:xfrm>
                      <a:off x="0" y="0"/>
                      <a:ext cx="2091737" cy="80262"/>
                    </a:xfrm>
                    <a:prstGeom prst="rect">
                      <a:avLst/>
                    </a:prstGeom>
                  </pic:spPr>
                </pic:pic>
              </a:graphicData>
            </a:graphic>
          </wp:inline>
        </w:drawing>
      </w:r>
    </w:p>
    <w:p>
      <w:pPr>
        <w:spacing w:before="125" w:line="187" w:lineRule="auto"/>
        <w:ind w:left="4132"/>
        <w:rPr>
          <w:rFonts w:ascii="Microsoft YaHei" w:hAnsi="Microsoft YaHei" w:eastAsia="Microsoft YaHei" w:cs="Microsoft YaHei"/>
          <w:sz w:val="19"/>
          <w:szCs w:val="19"/>
        </w:rPr>
      </w:pPr>
      <w:r>
        <w:rPr>
          <w:rFonts w:ascii="Microsoft YaHei" w:hAnsi="Microsoft YaHei" w:eastAsia="Microsoft YaHei" w:cs="Microsoft YaHei"/>
          <w:spacing w:val="5"/>
          <w:sz w:val="19"/>
          <w:szCs w:val="19"/>
        </w:rPr>
        <w:t>马氏距离</w:t>
      </w:r>
    </w:p>
    <w:p>
      <w:pPr>
        <w:spacing w:before="87"/>
        <w:ind w:left="105"/>
        <w:rPr>
          <w:rFonts w:ascii="宋体" w:hAnsi="宋体" w:eastAsia="宋体" w:cs="宋体"/>
          <w:sz w:val="20"/>
          <w:szCs w:val="20"/>
        </w:rPr>
      </w:pPr>
      <w:r>
        <w:rPr>
          <w:rFonts w:ascii="宋体" w:hAnsi="宋体" w:eastAsia="宋体" w:cs="宋体"/>
          <w:b/>
          <w:bCs/>
          <w:spacing w:val="3"/>
          <w:sz w:val="20"/>
          <w:szCs w:val="20"/>
        </w:rPr>
        <w:t>图</w:t>
      </w:r>
      <w:r>
        <w:rPr>
          <w:rFonts w:ascii="宋体" w:hAnsi="宋体" w:eastAsia="宋体" w:cs="宋体"/>
          <w:spacing w:val="-28"/>
          <w:sz w:val="20"/>
          <w:szCs w:val="20"/>
        </w:rPr>
        <w:t xml:space="preserve"> </w:t>
      </w:r>
      <w:r>
        <w:rPr>
          <w:rFonts w:ascii="Times New Roman" w:hAnsi="Times New Roman" w:eastAsia="Times New Roman" w:cs="Times New Roman"/>
          <w:b/>
          <w:bCs/>
          <w:spacing w:val="3"/>
          <w:sz w:val="21"/>
          <w:szCs w:val="21"/>
        </w:rPr>
        <w:t xml:space="preserve">5.4    </w:t>
      </w:r>
      <w:r>
        <w:rPr>
          <w:rFonts w:ascii="宋体" w:hAnsi="宋体" w:eastAsia="宋体" w:cs="宋体"/>
          <w:b/>
          <w:bCs/>
          <w:spacing w:val="3"/>
          <w:sz w:val="20"/>
          <w:szCs w:val="20"/>
        </w:rPr>
        <w:t>从</w:t>
      </w:r>
      <w:r>
        <w:rPr>
          <w:rFonts w:ascii="宋体" w:hAnsi="宋体" w:eastAsia="宋体" w:cs="宋体"/>
          <w:spacing w:val="-39"/>
          <w:sz w:val="20"/>
          <w:szCs w:val="20"/>
        </w:rPr>
        <w:t xml:space="preserve"> </w:t>
      </w:r>
      <w:r>
        <w:rPr>
          <w:rFonts w:ascii="Times New Roman" w:hAnsi="Times New Roman" w:eastAsia="Times New Roman" w:cs="Times New Roman"/>
          <w:b/>
          <w:bCs/>
          <w:spacing w:val="3"/>
          <w:sz w:val="21"/>
          <w:szCs w:val="21"/>
        </w:rPr>
        <w:t xml:space="preserve">5 </w:t>
      </w:r>
      <w:r>
        <w:rPr>
          <w:rFonts w:ascii="宋体" w:hAnsi="宋体" w:eastAsia="宋体" w:cs="宋体"/>
          <w:b/>
          <w:bCs/>
          <w:spacing w:val="3"/>
          <w:sz w:val="20"/>
          <w:szCs w:val="20"/>
        </w:rPr>
        <w:t>变化到</w:t>
      </w:r>
      <w:r>
        <w:rPr>
          <w:rFonts w:ascii="宋体" w:hAnsi="宋体" w:eastAsia="宋体" w:cs="宋体"/>
          <w:spacing w:val="-40"/>
          <w:sz w:val="20"/>
          <w:szCs w:val="20"/>
        </w:rPr>
        <w:t xml:space="preserve"> </w:t>
      </w:r>
      <w:r>
        <w:rPr>
          <w:rFonts w:ascii="Times New Roman" w:hAnsi="Times New Roman" w:eastAsia="Times New Roman" w:cs="Times New Roman"/>
          <w:b/>
          <w:bCs/>
          <w:spacing w:val="3"/>
          <w:sz w:val="21"/>
          <w:szCs w:val="21"/>
        </w:rPr>
        <w:t>50</w:t>
      </w:r>
      <w:r>
        <w:rPr>
          <w:rFonts w:ascii="Times New Roman" w:hAnsi="Times New Roman" w:eastAsia="Times New Roman" w:cs="Times New Roman"/>
          <w:b/>
          <w:bCs/>
          <w:spacing w:val="24"/>
          <w:sz w:val="21"/>
          <w:szCs w:val="21"/>
        </w:rPr>
        <w:t xml:space="preserve"> </w:t>
      </w:r>
      <w:r>
        <w:rPr>
          <w:rFonts w:ascii="宋体" w:hAnsi="宋体" w:eastAsia="宋体" w:cs="宋体"/>
          <w:b/>
          <w:bCs/>
          <w:spacing w:val="3"/>
          <w:sz w:val="20"/>
          <w:szCs w:val="20"/>
        </w:rPr>
        <w:t>的过程中不同人机信任系数</w:t>
      </w:r>
      <w:r>
        <w:rPr>
          <w:rFonts w:ascii="宋体" w:hAnsi="宋体" w:eastAsia="宋体" w:cs="宋体"/>
          <w:spacing w:val="-39"/>
          <w:sz w:val="20"/>
          <w:szCs w:val="20"/>
        </w:rPr>
        <w:t xml:space="preserve"> </w:t>
      </w:r>
      <w:r>
        <w:rPr>
          <w:rFonts w:ascii="Cambria Math" w:hAnsi="Cambria Math" w:eastAsia="Cambria Math" w:cs="Cambria Math"/>
          <w:spacing w:val="3"/>
          <w:sz w:val="21"/>
          <w:szCs w:val="21"/>
        </w:rPr>
        <w:t>θ</w:t>
      </w:r>
      <w:r>
        <w:rPr>
          <w:rFonts w:ascii="Cambria Math" w:hAnsi="Cambria Math" w:eastAsia="Cambria Math" w:cs="Cambria Math"/>
          <w:spacing w:val="20"/>
          <w:w w:val="101"/>
          <w:sz w:val="21"/>
          <w:szCs w:val="21"/>
        </w:rPr>
        <w:t xml:space="preserve"> </w:t>
      </w:r>
      <w:r>
        <w:rPr>
          <w:rFonts w:ascii="宋体" w:hAnsi="宋体" w:eastAsia="宋体" w:cs="宋体"/>
          <w:b/>
          <w:bCs/>
          <w:spacing w:val="3"/>
          <w:sz w:val="20"/>
          <w:szCs w:val="20"/>
        </w:rPr>
        <w:t>设置下的共享自主混合函数</w:t>
      </w:r>
      <w:r>
        <w:rPr>
          <w:rFonts w:ascii="宋体" w:hAnsi="宋体" w:eastAsia="宋体" w:cs="宋体"/>
          <w:spacing w:val="-48"/>
          <w:sz w:val="20"/>
          <w:szCs w:val="20"/>
        </w:rPr>
        <w:t xml:space="preserve"> </w:t>
      </w:r>
      <w:r>
        <w:rPr>
          <w:rFonts w:ascii="Cambria Math" w:hAnsi="Cambria Math" w:eastAsia="Cambria Math" w:cs="Cambria Math"/>
          <w:spacing w:val="3"/>
          <w:sz w:val="21"/>
          <w:szCs w:val="21"/>
        </w:rPr>
        <w:t>a</w:t>
      </w:r>
      <w:r>
        <w:rPr>
          <w:position w:val="-6"/>
          <w:sz w:val="21"/>
          <w:szCs w:val="21"/>
        </w:rPr>
        <w:drawing>
          <wp:inline distT="0" distB="0" distL="0" distR="0">
            <wp:extent cx="107315" cy="171450"/>
            <wp:effectExtent l="0" t="0" r="0" b="0"/>
            <wp:docPr id="1636" name="IM 1636"/>
            <wp:cNvGraphicFramePr/>
            <a:graphic xmlns:a="http://schemas.openxmlformats.org/drawingml/2006/main">
              <a:graphicData uri="http://schemas.openxmlformats.org/drawingml/2006/picture">
                <pic:pic xmlns:pic="http://schemas.openxmlformats.org/drawingml/2006/picture">
                  <pic:nvPicPr>
                    <pic:cNvPr id="1636" name="IM 1636"/>
                    <pic:cNvPicPr/>
                  </pic:nvPicPr>
                  <pic:blipFill>
                    <a:blip r:embed="rId1038"/>
                    <a:stretch>
                      <a:fillRect/>
                    </a:stretch>
                  </pic:blipFill>
                  <pic:spPr>
                    <a:xfrm>
                      <a:off x="0" y="0"/>
                      <a:ext cx="107670" cy="171689"/>
                    </a:xfrm>
                    <a:prstGeom prst="rect">
                      <a:avLst/>
                    </a:prstGeom>
                  </pic:spPr>
                </pic:pic>
              </a:graphicData>
            </a:graphic>
          </wp:inline>
        </w:drawing>
      </w:r>
      <w:r>
        <w:rPr>
          <w:rFonts w:ascii="Cambria Math" w:hAnsi="Cambria Math" w:eastAsia="Cambria Math" w:cs="Cambria Math"/>
          <w:spacing w:val="25"/>
          <w:sz w:val="21"/>
          <w:szCs w:val="21"/>
        </w:rPr>
        <w:t xml:space="preserve"> </w:t>
      </w:r>
      <w:r>
        <w:rPr>
          <w:rFonts w:ascii="宋体" w:hAnsi="宋体" w:eastAsia="宋体" w:cs="宋体"/>
          <w:b/>
          <w:bCs/>
          <w:spacing w:val="3"/>
          <w:sz w:val="20"/>
          <w:szCs w:val="20"/>
        </w:rPr>
        <w:t>形状</w:t>
      </w:r>
    </w:p>
    <w:p>
      <w:pPr>
        <w:spacing w:before="289" w:line="295" w:lineRule="auto"/>
        <w:ind w:left="16" w:firstLine="505"/>
        <w:jc w:val="both"/>
        <w:rPr>
          <w:rFonts w:ascii="宋体" w:hAnsi="宋体" w:eastAsia="宋体" w:cs="宋体"/>
          <w:sz w:val="23"/>
          <w:szCs w:val="23"/>
        </w:rPr>
      </w:pPr>
      <w:r>
        <w:rPr>
          <w:rFonts w:ascii="宋体" w:hAnsi="宋体" w:eastAsia="宋体" w:cs="宋体"/>
          <w:spacing w:val="7"/>
          <w:sz w:val="23"/>
          <w:szCs w:val="23"/>
        </w:rPr>
        <w:t>图</w:t>
      </w:r>
      <w:r>
        <w:fldChar w:fldCharType="begin"/>
      </w:r>
      <w:r>
        <w:instrText xml:space="preserve"> HYPERLINK \l "bookmark298" </w:instrText>
      </w:r>
      <w:r>
        <w:fldChar w:fldCharType="separate"/>
      </w:r>
      <w:r>
        <w:rPr>
          <w:rFonts w:ascii="Times New Roman" w:hAnsi="Times New Roman" w:eastAsia="Times New Roman" w:cs="Times New Roman"/>
          <w:spacing w:val="7"/>
          <w:sz w:val="24"/>
          <w:szCs w:val="24"/>
        </w:rPr>
        <w:t>5.5</w:t>
      </w:r>
      <w:r>
        <w:rPr>
          <w:rFonts w:ascii="Times New Roman" w:hAnsi="Times New Roman" w:eastAsia="Times New Roman" w:cs="Times New Roman"/>
          <w:spacing w:val="7"/>
          <w:sz w:val="24"/>
          <w:szCs w:val="24"/>
        </w:rPr>
        <w:fldChar w:fldCharType="end"/>
      </w:r>
      <w:r>
        <w:rPr>
          <w:rFonts w:ascii="宋体" w:hAnsi="宋体" w:eastAsia="宋体" w:cs="宋体"/>
          <w:spacing w:val="7"/>
          <w:sz w:val="23"/>
          <w:szCs w:val="23"/>
        </w:rPr>
        <w:t>描绘了在</w:t>
      </w:r>
      <w:r>
        <w:rPr>
          <w:rFonts w:ascii="宋体" w:hAnsi="宋体" w:eastAsia="宋体" w:cs="宋体"/>
          <w:spacing w:val="-42"/>
          <w:sz w:val="23"/>
          <w:szCs w:val="23"/>
        </w:rPr>
        <w:t xml:space="preserve"> </w:t>
      </w:r>
      <w:r>
        <w:rPr>
          <w:rFonts w:ascii="Times New Roman" w:hAnsi="Times New Roman" w:eastAsia="Times New Roman" w:cs="Times New Roman"/>
          <w:spacing w:val="7"/>
          <w:sz w:val="24"/>
          <w:szCs w:val="24"/>
        </w:rPr>
        <w:t>“</w:t>
      </w:r>
      <w:r>
        <w:rPr>
          <w:rFonts w:ascii="宋体" w:hAnsi="宋体" w:eastAsia="宋体" w:cs="宋体"/>
          <w:spacing w:val="7"/>
          <w:sz w:val="23"/>
          <w:szCs w:val="23"/>
        </w:rPr>
        <w:t>行走</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任务中的两个不同的健侧和患侧的步态轨迹。第一个</w:t>
      </w:r>
      <w:r>
        <w:rPr>
          <w:rFonts w:ascii="宋体" w:hAnsi="宋体" w:eastAsia="宋体" w:cs="宋体"/>
          <w:sz w:val="23"/>
          <w:szCs w:val="23"/>
        </w:rPr>
        <w:t xml:space="preserve">  </w:t>
      </w:r>
      <w:r>
        <w:rPr>
          <w:rFonts w:ascii="宋体" w:hAnsi="宋体" w:eastAsia="宋体" w:cs="宋体"/>
          <w:spacing w:val="6"/>
          <w:sz w:val="23"/>
          <w:szCs w:val="23"/>
        </w:rPr>
        <w:t>代表正常的用户输入，而第二个则展示嘈杂的输入。所有五个</w:t>
      </w:r>
      <w:r>
        <w:rPr>
          <w:rFonts w:ascii="宋体" w:hAnsi="宋体" w:eastAsia="宋体" w:cs="宋体"/>
          <w:spacing w:val="-44"/>
          <w:sz w:val="23"/>
          <w:szCs w:val="23"/>
        </w:rPr>
        <w:t xml:space="preserve"> </w:t>
      </w:r>
      <w:r>
        <w:rPr>
          <w:rFonts w:ascii="Cambria Math" w:hAnsi="Cambria Math" w:eastAsia="Cambria Math" w:cs="Cambria Math"/>
          <w:spacing w:val="6"/>
          <w:sz w:val="24"/>
          <w:szCs w:val="24"/>
        </w:rPr>
        <w:t>θ</w:t>
      </w:r>
      <w:r>
        <w:rPr>
          <w:rFonts w:ascii="Cambria Math" w:hAnsi="Cambria Math" w:eastAsia="Cambria Math" w:cs="Cambria Math"/>
          <w:spacing w:val="18"/>
          <w:w w:val="101"/>
          <w:sz w:val="24"/>
          <w:szCs w:val="24"/>
        </w:rPr>
        <w:t xml:space="preserve"> </w:t>
      </w:r>
      <w:r>
        <w:rPr>
          <w:rFonts w:ascii="宋体" w:hAnsi="宋体" w:eastAsia="宋体" w:cs="宋体"/>
          <w:spacing w:val="6"/>
          <w:sz w:val="23"/>
          <w:szCs w:val="23"/>
        </w:rPr>
        <w:t>设置在第一个步</w:t>
      </w:r>
      <w:r>
        <w:rPr>
          <w:rFonts w:ascii="宋体" w:hAnsi="宋体" w:eastAsia="宋体" w:cs="宋体"/>
          <w:sz w:val="23"/>
          <w:szCs w:val="23"/>
        </w:rPr>
        <w:t xml:space="preserve">  </w:t>
      </w:r>
      <w:r>
        <w:rPr>
          <w:rFonts w:ascii="宋体" w:hAnsi="宋体" w:eastAsia="宋体" w:cs="宋体"/>
          <w:spacing w:val="6"/>
          <w:sz w:val="23"/>
          <w:szCs w:val="23"/>
        </w:rPr>
        <w:t>态周期中都显示出具有良好空间对称性</w:t>
      </w:r>
      <w:r>
        <w:rPr>
          <w:rFonts w:ascii="宋体" w:hAnsi="宋体" w:eastAsia="宋体" w:cs="宋体"/>
          <w:spacing w:val="-45"/>
          <w:sz w:val="23"/>
          <w:szCs w:val="23"/>
        </w:rPr>
        <w:t xml:space="preserve"> </w:t>
      </w:r>
      <w:r>
        <w:rPr>
          <w:rFonts w:ascii="Times New Roman" w:hAnsi="Times New Roman" w:eastAsia="Times New Roman" w:cs="Times New Roman"/>
          <w:spacing w:val="6"/>
          <w:sz w:val="24"/>
          <w:szCs w:val="24"/>
        </w:rPr>
        <w:t>(</w:t>
      </w:r>
      <w:r>
        <w:rPr>
          <w:rFonts w:ascii="Cambria Math" w:hAnsi="Cambria Math" w:eastAsia="Cambria Math" w:cs="Cambria Math"/>
          <w:sz w:val="24"/>
          <w:szCs w:val="24"/>
        </w:rPr>
        <w:t>CC</w:t>
      </w:r>
      <w:r>
        <w:rPr>
          <w:rFonts w:ascii="Cambria Math" w:hAnsi="Cambria Math" w:eastAsia="Cambria Math" w:cs="Cambria Math"/>
          <w:spacing w:val="37"/>
          <w:w w:val="101"/>
          <w:sz w:val="24"/>
          <w:szCs w:val="24"/>
        </w:rPr>
        <w:t xml:space="preserve"> </w:t>
      </w:r>
      <w:r>
        <w:rPr>
          <w:rFonts w:ascii="Cambria Math" w:hAnsi="Cambria Math" w:eastAsia="Cambria Math" w:cs="Cambria Math"/>
          <w:spacing w:val="6"/>
          <w:sz w:val="24"/>
          <w:szCs w:val="24"/>
        </w:rPr>
        <w:t>&lt;</w:t>
      </w:r>
      <w:r>
        <w:rPr>
          <w:rFonts w:ascii="Cambria Math" w:hAnsi="Cambria Math" w:eastAsia="Cambria Math" w:cs="Cambria Math"/>
          <w:spacing w:val="19"/>
          <w:w w:val="101"/>
          <w:sz w:val="24"/>
          <w:szCs w:val="24"/>
        </w:rPr>
        <w:t xml:space="preserve"> </w:t>
      </w:r>
      <w:r>
        <w:rPr>
          <w:rFonts w:ascii="Cambria Math" w:hAnsi="Cambria Math" w:eastAsia="Cambria Math" w:cs="Cambria Math"/>
          <w:spacing w:val="6"/>
          <w:sz w:val="24"/>
          <w:szCs w:val="24"/>
        </w:rPr>
        <w:t>0.95</w:t>
      </w:r>
      <w:r>
        <w:rPr>
          <w:rFonts w:ascii="Times New Roman" w:hAnsi="Times New Roman" w:eastAsia="Times New Roman" w:cs="Times New Roman"/>
          <w:spacing w:val="6"/>
          <w:sz w:val="24"/>
          <w:szCs w:val="24"/>
        </w:rPr>
        <w:t>)</w:t>
      </w:r>
      <w:r>
        <w:rPr>
          <w:rFonts w:ascii="Times New Roman" w:hAnsi="Times New Roman" w:eastAsia="Times New Roman" w:cs="Times New Roman"/>
          <w:spacing w:val="24"/>
          <w:sz w:val="24"/>
          <w:szCs w:val="24"/>
        </w:rPr>
        <w:t xml:space="preserve"> </w:t>
      </w:r>
      <w:r>
        <w:rPr>
          <w:rFonts w:ascii="宋体" w:hAnsi="宋体" w:eastAsia="宋体" w:cs="宋体"/>
          <w:spacing w:val="6"/>
          <w:sz w:val="23"/>
          <w:szCs w:val="23"/>
        </w:rPr>
        <w:t>的近似性能。</w:t>
      </w:r>
      <w:r>
        <w:rPr>
          <w:rFonts w:ascii="宋体" w:hAnsi="宋体" w:eastAsia="宋体" w:cs="宋体"/>
          <w:spacing w:val="5"/>
          <w:sz w:val="23"/>
          <w:szCs w:val="23"/>
        </w:rPr>
        <w:t>相反，</w:t>
      </w:r>
      <w:r>
        <w:rPr>
          <w:rFonts w:ascii="宋体" w:hAnsi="宋体" w:eastAsia="宋体" w:cs="宋体"/>
          <w:spacing w:val="-66"/>
          <w:sz w:val="23"/>
          <w:szCs w:val="23"/>
        </w:rPr>
        <w:t xml:space="preserve"> </w:t>
      </w:r>
      <w:r>
        <w:rPr>
          <w:rFonts w:ascii="宋体" w:hAnsi="宋体" w:eastAsia="宋体" w:cs="宋体"/>
          <w:spacing w:val="5"/>
          <w:sz w:val="23"/>
          <w:szCs w:val="23"/>
        </w:rPr>
        <w:t>由于用</w:t>
      </w:r>
      <w:r>
        <w:rPr>
          <w:rFonts w:ascii="宋体" w:hAnsi="宋体" w:eastAsia="宋体" w:cs="宋体"/>
          <w:sz w:val="23"/>
          <w:szCs w:val="23"/>
        </w:rPr>
        <w:t xml:space="preserve">  </w:t>
      </w:r>
      <w:r>
        <w:rPr>
          <w:rFonts w:ascii="宋体" w:hAnsi="宋体" w:eastAsia="宋体" w:cs="宋体"/>
          <w:spacing w:val="14"/>
          <w:sz w:val="23"/>
          <w:szCs w:val="23"/>
        </w:rPr>
        <w:t>户输入和步态技能库中的先验策略之间的偏差很大，共享自主系统在第二个步</w:t>
      </w:r>
      <w:r>
        <w:rPr>
          <w:rFonts w:ascii="宋体" w:hAnsi="宋体" w:eastAsia="宋体" w:cs="宋体"/>
          <w:spacing w:val="3"/>
          <w:sz w:val="23"/>
          <w:szCs w:val="23"/>
        </w:rPr>
        <w:t xml:space="preserve">  </w:t>
      </w:r>
      <w:r>
        <w:rPr>
          <w:rFonts w:ascii="宋体" w:hAnsi="宋体" w:eastAsia="宋体" w:cs="宋体"/>
          <w:spacing w:val="2"/>
          <w:sz w:val="23"/>
          <w:szCs w:val="23"/>
        </w:rPr>
        <w:t>态周期中对用户的输入进行了矫正。实验结果如表</w:t>
      </w:r>
      <w:r>
        <w:rPr>
          <w:rFonts w:ascii="宋体" w:hAnsi="宋体" w:eastAsia="宋体" w:cs="宋体"/>
          <w:spacing w:val="-42"/>
          <w:sz w:val="23"/>
          <w:szCs w:val="23"/>
        </w:rPr>
        <w:t xml:space="preserve"> </w:t>
      </w:r>
      <w:r>
        <w:rPr>
          <w:rFonts w:ascii="Times New Roman" w:hAnsi="Times New Roman" w:eastAsia="Times New Roman" w:cs="Times New Roman"/>
          <w:spacing w:val="2"/>
          <w:sz w:val="24"/>
          <w:szCs w:val="24"/>
        </w:rPr>
        <w:t xml:space="preserve">I </w:t>
      </w:r>
      <w:r>
        <w:rPr>
          <w:rFonts w:ascii="宋体" w:hAnsi="宋体" w:eastAsia="宋体" w:cs="宋体"/>
          <w:spacing w:val="2"/>
          <w:sz w:val="23"/>
          <w:szCs w:val="23"/>
        </w:rPr>
        <w:t>所示，其中</w:t>
      </w:r>
      <w:r>
        <w:rPr>
          <w:rFonts w:ascii="宋体" w:hAnsi="宋体" w:eastAsia="宋体" w:cs="宋体"/>
          <w:spacing w:val="-51"/>
          <w:sz w:val="23"/>
          <w:szCs w:val="23"/>
        </w:rPr>
        <w:t xml:space="preserve"> </w:t>
      </w:r>
      <w:r>
        <w:rPr>
          <w:rFonts w:ascii="Cambria Math" w:hAnsi="Cambria Math" w:eastAsia="Cambria Math" w:cs="Cambria Math"/>
          <w:sz w:val="24"/>
          <w:szCs w:val="24"/>
        </w:rPr>
        <w:t>CC</w:t>
      </w:r>
      <w:r>
        <w:rPr>
          <w:rFonts w:ascii="Cambria Math" w:hAnsi="Cambria Math" w:eastAsia="Cambria Math" w:cs="Cambria Math"/>
          <w:spacing w:val="2"/>
          <w:sz w:val="24"/>
          <w:szCs w:val="24"/>
        </w:rPr>
        <w:t>(</w:t>
      </w:r>
      <w:r>
        <w:rPr>
          <w:rFonts w:ascii="Cambria Math" w:hAnsi="Cambria Math" w:eastAsia="Cambria Math" w:cs="Cambria Math"/>
          <w:sz w:val="24"/>
          <w:szCs w:val="24"/>
        </w:rPr>
        <w:t>y</w:t>
      </w:r>
      <w:r>
        <w:rPr>
          <w:rFonts w:ascii="Cambria Math" w:hAnsi="Cambria Math" w:eastAsia="Cambria Math" w:cs="Cambria Math"/>
          <w:position w:val="-5"/>
          <w:sz w:val="18"/>
          <w:szCs w:val="18"/>
        </w:rPr>
        <w:t>lknee</w:t>
      </w:r>
      <w:r>
        <w:rPr>
          <w:rFonts w:ascii="Cambria Math" w:hAnsi="Cambria Math" w:eastAsia="Cambria Math" w:cs="Cambria Math"/>
          <w:spacing w:val="-16"/>
          <w:position w:val="-5"/>
          <w:sz w:val="18"/>
          <w:szCs w:val="18"/>
        </w:rPr>
        <w:t xml:space="preserve"> </w:t>
      </w:r>
      <w:r>
        <w:rPr>
          <w:rFonts w:ascii="Cambria Math" w:hAnsi="Cambria Math" w:eastAsia="Cambria Math" w:cs="Cambria Math"/>
          <w:spacing w:val="2"/>
          <w:sz w:val="24"/>
          <w:szCs w:val="24"/>
        </w:rPr>
        <w:t xml:space="preserve">, </w:t>
      </w:r>
      <w:r>
        <w:rPr>
          <w:position w:val="-3"/>
          <w:sz w:val="24"/>
          <w:szCs w:val="24"/>
        </w:rPr>
        <w:drawing>
          <wp:inline distT="0" distB="0" distL="0" distR="0">
            <wp:extent cx="78740" cy="125730"/>
            <wp:effectExtent l="0" t="0" r="0" b="0"/>
            <wp:docPr id="1638" name="IM 1638"/>
            <wp:cNvGraphicFramePr/>
            <a:graphic xmlns:a="http://schemas.openxmlformats.org/drawingml/2006/main">
              <a:graphicData uri="http://schemas.openxmlformats.org/drawingml/2006/picture">
                <pic:pic xmlns:pic="http://schemas.openxmlformats.org/drawingml/2006/picture">
                  <pic:nvPicPr>
                    <pic:cNvPr id="1638" name="IM 1638"/>
                    <pic:cNvPicPr/>
                  </pic:nvPicPr>
                  <pic:blipFill>
                    <a:blip r:embed="rId1023"/>
                    <a:stretch>
                      <a:fillRect/>
                    </a:stretch>
                  </pic:blipFill>
                  <pic:spPr>
                    <a:xfrm>
                      <a:off x="0" y="0"/>
                      <a:ext cx="78942" cy="126339"/>
                    </a:xfrm>
                    <a:prstGeom prst="rect">
                      <a:avLst/>
                    </a:prstGeom>
                  </pic:spPr>
                </pic:pic>
              </a:graphicData>
            </a:graphic>
          </wp:inline>
        </w:drawing>
      </w:r>
      <w:r>
        <w:rPr>
          <w:rFonts w:ascii="Cambria Math" w:hAnsi="Cambria Math" w:eastAsia="Cambria Math" w:cs="Cambria Math"/>
          <w:position w:val="-5"/>
          <w:sz w:val="18"/>
          <w:szCs w:val="18"/>
        </w:rPr>
        <w:t>rknee</w:t>
      </w:r>
      <w:r>
        <w:rPr>
          <w:rFonts w:ascii="Cambria Math" w:hAnsi="Cambria Math" w:eastAsia="Cambria Math" w:cs="Cambria Math"/>
          <w:spacing w:val="-23"/>
          <w:position w:val="-5"/>
          <w:sz w:val="18"/>
          <w:szCs w:val="18"/>
        </w:rPr>
        <w:t xml:space="preserve"> </w:t>
      </w:r>
      <w:r>
        <w:rPr>
          <w:rFonts w:ascii="Cambria Math" w:hAnsi="Cambria Math" w:eastAsia="Cambria Math" w:cs="Cambria Math"/>
          <w:spacing w:val="2"/>
          <w:sz w:val="24"/>
          <w:szCs w:val="24"/>
        </w:rPr>
        <w:t xml:space="preserve">)   </w:t>
      </w:r>
      <w:r>
        <w:rPr>
          <w:rFonts w:ascii="宋体" w:hAnsi="宋体" w:eastAsia="宋体" w:cs="宋体"/>
          <w:spacing w:val="8"/>
          <w:sz w:val="23"/>
          <w:szCs w:val="23"/>
        </w:rPr>
        <w:t>由健侧和患侧膝关节数据计算得出，</w:t>
      </w:r>
      <w:r>
        <w:rPr>
          <w:rFonts w:ascii="Cambria Math" w:hAnsi="Cambria Math" w:eastAsia="Cambria Math" w:cs="Cambria Math"/>
          <w:sz w:val="24"/>
          <w:szCs w:val="24"/>
        </w:rPr>
        <w:t>CC</w:t>
      </w:r>
      <w:r>
        <w:rPr>
          <w:rFonts w:ascii="Cambria Math" w:hAnsi="Cambria Math" w:eastAsia="Cambria Math" w:cs="Cambria Math"/>
          <w:spacing w:val="8"/>
          <w:sz w:val="24"/>
          <w:szCs w:val="24"/>
        </w:rPr>
        <w:t>(</w:t>
      </w:r>
      <w:r>
        <w:rPr>
          <w:rFonts w:ascii="Cambria Math" w:hAnsi="Cambria Math" w:eastAsia="Cambria Math" w:cs="Cambria Math"/>
          <w:sz w:val="24"/>
          <w:szCs w:val="24"/>
        </w:rPr>
        <w:t>y</w:t>
      </w:r>
      <w:r>
        <w:rPr>
          <w:rFonts w:ascii="Cambria Math" w:hAnsi="Cambria Math" w:eastAsia="Cambria Math" w:cs="Cambria Math"/>
          <w:position w:val="-5"/>
          <w:sz w:val="18"/>
          <w:szCs w:val="18"/>
        </w:rPr>
        <w:t>rknee</w:t>
      </w:r>
      <w:r>
        <w:rPr>
          <w:rFonts w:ascii="Cambria Math" w:hAnsi="Cambria Math" w:eastAsia="Cambria Math" w:cs="Cambria Math"/>
          <w:spacing w:val="-17"/>
          <w:position w:val="-5"/>
          <w:sz w:val="18"/>
          <w:szCs w:val="18"/>
        </w:rPr>
        <w:t xml:space="preserve"> </w:t>
      </w:r>
      <w:r>
        <w:rPr>
          <w:rFonts w:ascii="Cambria Math" w:hAnsi="Cambria Math" w:eastAsia="Cambria Math" w:cs="Cambria Math"/>
          <w:spacing w:val="8"/>
          <w:sz w:val="24"/>
          <w:szCs w:val="24"/>
        </w:rPr>
        <w:t xml:space="preserve">, </w:t>
      </w:r>
      <w:r>
        <w:rPr>
          <w:position w:val="-3"/>
          <w:sz w:val="24"/>
          <w:szCs w:val="24"/>
        </w:rPr>
        <w:drawing>
          <wp:inline distT="0" distB="0" distL="0" distR="0">
            <wp:extent cx="78740" cy="125730"/>
            <wp:effectExtent l="0" t="0" r="0" b="0"/>
            <wp:docPr id="1640" name="IM 1640"/>
            <wp:cNvGraphicFramePr/>
            <a:graphic xmlns:a="http://schemas.openxmlformats.org/drawingml/2006/main">
              <a:graphicData uri="http://schemas.openxmlformats.org/drawingml/2006/picture">
                <pic:pic xmlns:pic="http://schemas.openxmlformats.org/drawingml/2006/picture">
                  <pic:nvPicPr>
                    <pic:cNvPr id="1640" name="IM 1640"/>
                    <pic:cNvPicPr/>
                  </pic:nvPicPr>
                  <pic:blipFill>
                    <a:blip r:embed="rId1039"/>
                    <a:stretch>
                      <a:fillRect/>
                    </a:stretch>
                  </pic:blipFill>
                  <pic:spPr>
                    <a:xfrm>
                      <a:off x="0" y="0"/>
                      <a:ext cx="78942" cy="126339"/>
                    </a:xfrm>
                    <a:prstGeom prst="rect">
                      <a:avLst/>
                    </a:prstGeom>
                  </pic:spPr>
                </pic:pic>
              </a:graphicData>
            </a:graphic>
          </wp:inline>
        </w:drawing>
      </w:r>
      <w:r>
        <w:rPr>
          <w:rFonts w:ascii="Cambria Math" w:hAnsi="Cambria Math" w:eastAsia="Cambria Math" w:cs="Cambria Math"/>
          <w:position w:val="-5"/>
          <w:sz w:val="18"/>
          <w:szCs w:val="18"/>
        </w:rPr>
        <w:t>rknee</w:t>
      </w:r>
      <w:r>
        <w:rPr>
          <w:rFonts w:ascii="Cambria Math" w:hAnsi="Cambria Math" w:eastAsia="Cambria Math" w:cs="Cambria Math"/>
          <w:spacing w:val="-22"/>
          <w:position w:val="-5"/>
          <w:sz w:val="18"/>
          <w:szCs w:val="18"/>
        </w:rPr>
        <w:t xml:space="preserve"> </w:t>
      </w:r>
      <w:r>
        <w:rPr>
          <w:rFonts w:ascii="Cambria Math" w:hAnsi="Cambria Math" w:eastAsia="Cambria Math" w:cs="Cambria Math"/>
          <w:spacing w:val="8"/>
          <w:sz w:val="24"/>
          <w:szCs w:val="24"/>
        </w:rPr>
        <w:t>)</w:t>
      </w:r>
      <w:r>
        <w:rPr>
          <w:rFonts w:ascii="Cambria Math" w:hAnsi="Cambria Math" w:eastAsia="Cambria Math" w:cs="Cambria Math"/>
          <w:sz w:val="24"/>
          <w:szCs w:val="24"/>
        </w:rPr>
        <w:t xml:space="preserve">  </w:t>
      </w:r>
      <w:r>
        <w:rPr>
          <w:rFonts w:ascii="宋体" w:hAnsi="宋体" w:eastAsia="宋体" w:cs="宋体"/>
          <w:spacing w:val="8"/>
          <w:sz w:val="23"/>
          <w:szCs w:val="23"/>
        </w:rPr>
        <w:t>由患侧数</w:t>
      </w:r>
      <w:r>
        <w:rPr>
          <w:rFonts w:ascii="宋体" w:hAnsi="宋体" w:eastAsia="宋体" w:cs="宋体"/>
          <w:spacing w:val="7"/>
          <w:sz w:val="23"/>
          <w:szCs w:val="23"/>
        </w:rPr>
        <w:t>据和真实数据计</w:t>
      </w:r>
      <w:r>
        <w:rPr>
          <w:rFonts w:ascii="宋体" w:hAnsi="宋体" w:eastAsia="宋体" w:cs="宋体"/>
          <w:sz w:val="23"/>
          <w:szCs w:val="23"/>
        </w:rPr>
        <w:t xml:space="preserve">  </w:t>
      </w:r>
      <w:r>
        <w:rPr>
          <w:rFonts w:ascii="宋体" w:hAnsi="宋体" w:eastAsia="宋体" w:cs="宋体"/>
          <w:spacing w:val="6"/>
          <w:sz w:val="23"/>
          <w:szCs w:val="23"/>
        </w:rPr>
        <w:t>算得出。随着</w:t>
      </w:r>
      <w:r>
        <w:rPr>
          <w:rFonts w:ascii="宋体" w:hAnsi="宋体" w:eastAsia="宋体" w:cs="宋体"/>
          <w:spacing w:val="-49"/>
          <w:sz w:val="23"/>
          <w:szCs w:val="23"/>
        </w:rPr>
        <w:t xml:space="preserve"> </w:t>
      </w:r>
      <w:r>
        <w:rPr>
          <w:rFonts w:ascii="Cambria Math" w:hAnsi="Cambria Math" w:eastAsia="Cambria Math" w:cs="Cambria Math"/>
          <w:spacing w:val="6"/>
          <w:sz w:val="24"/>
          <w:szCs w:val="24"/>
        </w:rPr>
        <w:t>θ</w:t>
      </w:r>
      <w:r>
        <w:rPr>
          <w:rFonts w:ascii="Cambria Math" w:hAnsi="Cambria Math" w:eastAsia="Cambria Math" w:cs="Cambria Math"/>
          <w:spacing w:val="36"/>
          <w:w w:val="101"/>
          <w:sz w:val="24"/>
          <w:szCs w:val="24"/>
        </w:rPr>
        <w:t xml:space="preserve"> </w:t>
      </w:r>
      <w:r>
        <w:rPr>
          <w:rFonts w:ascii="宋体" w:hAnsi="宋体" w:eastAsia="宋体" w:cs="宋体"/>
          <w:spacing w:val="6"/>
          <w:sz w:val="23"/>
          <w:szCs w:val="23"/>
        </w:rPr>
        <w:t>的增加，它们呈现出相反的趋势，</w:t>
      </w:r>
      <w:r>
        <w:rPr>
          <w:rFonts w:ascii="宋体" w:hAnsi="宋体" w:eastAsia="宋体" w:cs="宋体"/>
          <w:spacing w:val="5"/>
          <w:sz w:val="23"/>
          <w:szCs w:val="23"/>
        </w:rPr>
        <w:t>这是由于共享自主系统在相同</w:t>
      </w:r>
      <w:r>
        <w:rPr>
          <w:rFonts w:ascii="宋体" w:hAnsi="宋体" w:eastAsia="宋体" w:cs="宋体"/>
          <w:sz w:val="23"/>
          <w:szCs w:val="23"/>
        </w:rPr>
        <w:t xml:space="preserve">  </w:t>
      </w:r>
      <w:r>
        <w:rPr>
          <w:rFonts w:ascii="宋体" w:hAnsi="宋体" w:eastAsia="宋体" w:cs="宋体"/>
          <w:spacing w:val="7"/>
          <w:sz w:val="23"/>
          <w:szCs w:val="23"/>
        </w:rPr>
        <w:t>条件下更加信任来自于用户的自主输入造成的。然而，部分研究表明，一定程度</w:t>
      </w:r>
      <w:r>
        <w:rPr>
          <w:rFonts w:ascii="宋体" w:hAnsi="宋体" w:eastAsia="宋体" w:cs="宋体"/>
          <w:spacing w:val="4"/>
          <w:sz w:val="23"/>
          <w:szCs w:val="23"/>
        </w:rPr>
        <w:t xml:space="preserve">  </w:t>
      </w:r>
      <w:r>
        <w:rPr>
          <w:rFonts w:ascii="宋体" w:hAnsi="宋体" w:eastAsia="宋体" w:cs="宋体"/>
          <w:spacing w:val="14"/>
          <w:sz w:val="23"/>
          <w:szCs w:val="23"/>
        </w:rPr>
        <w:t>的步态不对称可能实际上是对中风相关神经缺陷的积极适应。这表明在步态康</w:t>
      </w:r>
      <w:r>
        <w:rPr>
          <w:rFonts w:ascii="宋体" w:hAnsi="宋体" w:eastAsia="宋体" w:cs="宋体"/>
          <w:spacing w:val="3"/>
          <w:sz w:val="23"/>
          <w:szCs w:val="23"/>
        </w:rPr>
        <w:t xml:space="preserve">  </w:t>
      </w:r>
      <w:r>
        <w:rPr>
          <w:rFonts w:ascii="宋体" w:hAnsi="宋体" w:eastAsia="宋体" w:cs="宋体"/>
          <w:spacing w:val="7"/>
          <w:sz w:val="23"/>
          <w:szCs w:val="23"/>
        </w:rPr>
        <w:t>复过程中，过于追求完美的步态对称性可能并非最佳策略。相反，应关注个体差</w:t>
      </w:r>
      <w:r>
        <w:rPr>
          <w:rFonts w:ascii="宋体" w:hAnsi="宋体" w:eastAsia="宋体" w:cs="宋体"/>
          <w:spacing w:val="4"/>
          <w:sz w:val="23"/>
          <w:szCs w:val="23"/>
        </w:rPr>
        <w:t xml:space="preserve">  </w:t>
      </w:r>
      <w:r>
        <w:fldChar w:fldCharType="begin"/>
      </w:r>
      <w:r>
        <w:instrText xml:space="preserve"> HYPERLINK \l "bookmark278" </w:instrText>
      </w:r>
      <w:r>
        <w:fldChar w:fldCharType="separate"/>
      </w:r>
      <w:r>
        <w:rPr>
          <w:rFonts w:ascii="宋体" w:hAnsi="宋体" w:eastAsia="宋体" w:cs="宋体"/>
          <w:spacing w:val="9"/>
          <w:sz w:val="23"/>
          <w:szCs w:val="23"/>
        </w:rPr>
        <w:t>异和患者的具体需求，以实现功能恢复和生</w:t>
      </w:r>
      <w:r>
        <w:rPr>
          <w:rFonts w:ascii="宋体" w:hAnsi="宋体" w:eastAsia="宋体" w:cs="宋体"/>
          <w:spacing w:val="8"/>
          <w:sz w:val="23"/>
          <w:szCs w:val="23"/>
        </w:rPr>
        <w:t>活质量的提升</w:t>
      </w:r>
      <w:r>
        <w:rPr>
          <w:rFonts w:ascii="Times New Roman" w:hAnsi="Times New Roman" w:eastAsia="Times New Roman" w:cs="Times New Roman"/>
          <w:spacing w:val="8"/>
          <w:sz w:val="18"/>
          <w:szCs w:val="18"/>
        </w:rPr>
        <w:t>[171</w:t>
      </w:r>
      <w:r>
        <w:rPr>
          <w:rFonts w:ascii="Times New Roman" w:hAnsi="Times New Roman" w:eastAsia="Times New Roman" w:cs="Times New Roman"/>
          <w:spacing w:val="8"/>
          <w:sz w:val="18"/>
          <w:szCs w:val="18"/>
        </w:rPr>
        <w:fldChar w:fldCharType="end"/>
      </w:r>
      <w:r>
        <w:rPr>
          <w:rFonts w:ascii="Times New Roman" w:hAnsi="Times New Roman" w:eastAsia="Times New Roman" w:cs="Times New Roman"/>
          <w:spacing w:val="8"/>
          <w:sz w:val="18"/>
          <w:szCs w:val="18"/>
        </w:rPr>
        <w:t>]</w:t>
      </w:r>
      <w:r>
        <w:rPr>
          <w:rFonts w:ascii="宋体" w:hAnsi="宋体" w:eastAsia="宋体" w:cs="宋体"/>
          <w:spacing w:val="8"/>
          <w:sz w:val="23"/>
          <w:szCs w:val="23"/>
        </w:rPr>
        <w:t>。为了优化超参数</w:t>
      </w:r>
      <w:r>
        <w:rPr>
          <w:rFonts w:ascii="宋体" w:hAnsi="宋体" w:eastAsia="宋体" w:cs="宋体"/>
          <w:sz w:val="23"/>
          <w:szCs w:val="23"/>
        </w:rPr>
        <w:t xml:space="preserve">  </w:t>
      </w:r>
      <w:r>
        <w:rPr>
          <w:rFonts w:ascii="Cambria Math" w:hAnsi="Cambria Math" w:eastAsia="Cambria Math" w:cs="Cambria Math"/>
          <w:spacing w:val="8"/>
          <w:sz w:val="24"/>
          <w:szCs w:val="24"/>
        </w:rPr>
        <w:t>θ</w:t>
      </w:r>
      <w:r>
        <w:rPr>
          <w:rFonts w:ascii="宋体" w:hAnsi="宋体" w:eastAsia="宋体" w:cs="宋体"/>
          <w:spacing w:val="8"/>
          <w:sz w:val="23"/>
          <w:szCs w:val="23"/>
        </w:rPr>
        <w:t>,</w:t>
      </w:r>
      <w:r>
        <w:rPr>
          <w:rFonts w:ascii="宋体" w:hAnsi="宋体" w:eastAsia="宋体" w:cs="宋体"/>
          <w:spacing w:val="72"/>
          <w:sz w:val="23"/>
          <w:szCs w:val="23"/>
        </w:rPr>
        <w:t xml:space="preserve"> </w:t>
      </w:r>
      <w:r>
        <w:rPr>
          <w:rFonts w:ascii="宋体" w:hAnsi="宋体" w:eastAsia="宋体" w:cs="宋体"/>
          <w:spacing w:val="8"/>
          <w:sz w:val="23"/>
          <w:szCs w:val="23"/>
        </w:rPr>
        <w:t>可能需要进一步整合接触力或耗氧量等信息。然而，在本工作中，我们并未</w:t>
      </w:r>
      <w:r>
        <w:rPr>
          <w:rFonts w:ascii="宋体" w:hAnsi="宋体" w:eastAsia="宋体" w:cs="宋体"/>
          <w:sz w:val="23"/>
          <w:szCs w:val="23"/>
        </w:rPr>
        <w:t xml:space="preserve">  </w:t>
      </w:r>
      <w:r>
        <w:rPr>
          <w:rFonts w:ascii="宋体" w:hAnsi="宋体" w:eastAsia="宋体" w:cs="宋体"/>
          <w:spacing w:val="8"/>
          <w:sz w:val="23"/>
          <w:szCs w:val="23"/>
        </w:rPr>
        <w:t>将追求高相关性作为最终目标，而是采用了经验值来设定</w:t>
      </w:r>
      <w:r>
        <w:rPr>
          <w:rFonts w:ascii="宋体" w:hAnsi="宋体" w:eastAsia="宋体" w:cs="宋体"/>
          <w:spacing w:val="-43"/>
          <w:sz w:val="23"/>
          <w:szCs w:val="23"/>
        </w:rPr>
        <w:t xml:space="preserve"> </w:t>
      </w:r>
      <w:r>
        <w:rPr>
          <w:rFonts w:ascii="Cambria Math" w:hAnsi="Cambria Math" w:eastAsia="Cambria Math" w:cs="Cambria Math"/>
          <w:spacing w:val="8"/>
          <w:sz w:val="24"/>
          <w:szCs w:val="24"/>
        </w:rPr>
        <w:t>θ</w:t>
      </w:r>
      <w:r>
        <w:rPr>
          <w:rFonts w:ascii="宋体" w:hAnsi="宋体" w:eastAsia="宋体" w:cs="宋体"/>
          <w:spacing w:val="8"/>
          <w:sz w:val="23"/>
          <w:szCs w:val="23"/>
        </w:rPr>
        <w:t>。这种方法有助于简</w:t>
      </w:r>
      <w:r>
        <w:rPr>
          <w:rFonts w:ascii="宋体" w:hAnsi="宋体" w:eastAsia="宋体" w:cs="宋体"/>
          <w:sz w:val="23"/>
          <w:szCs w:val="23"/>
        </w:rPr>
        <w:t xml:space="preserve">  </w:t>
      </w:r>
      <w:r>
        <w:rPr>
          <w:rFonts w:ascii="宋体" w:hAnsi="宋体" w:eastAsia="宋体" w:cs="宋体"/>
          <w:spacing w:val="7"/>
          <w:sz w:val="23"/>
          <w:szCs w:val="23"/>
        </w:rPr>
        <w:t>化问题复杂性，同时仍能展现出所提出方法在步态康复中的潜在价值。未来研究</w:t>
      </w:r>
      <w:r>
        <w:rPr>
          <w:rFonts w:ascii="宋体" w:hAnsi="宋体" w:eastAsia="宋体" w:cs="宋体"/>
          <w:spacing w:val="4"/>
          <w:sz w:val="23"/>
          <w:szCs w:val="23"/>
        </w:rPr>
        <w:t xml:space="preserve">  </w:t>
      </w:r>
      <w:r>
        <w:rPr>
          <w:rFonts w:ascii="宋体" w:hAnsi="宋体" w:eastAsia="宋体" w:cs="宋体"/>
          <w:spacing w:val="11"/>
          <w:sz w:val="23"/>
          <w:szCs w:val="23"/>
        </w:rPr>
        <w:t>可以在此基础上，进一步探索如何利用更多</w:t>
      </w:r>
      <w:r>
        <w:rPr>
          <w:rFonts w:ascii="宋体" w:hAnsi="宋体" w:eastAsia="宋体" w:cs="宋体"/>
          <w:spacing w:val="10"/>
          <w:sz w:val="23"/>
          <w:szCs w:val="23"/>
        </w:rPr>
        <w:t>的生物力学信息来优化超参数设置，</w:t>
      </w:r>
      <w:r>
        <w:rPr>
          <w:rFonts w:ascii="宋体" w:hAnsi="宋体" w:eastAsia="宋体" w:cs="宋体"/>
          <w:sz w:val="23"/>
          <w:szCs w:val="23"/>
        </w:rPr>
        <w:t xml:space="preserve"> </w:t>
      </w:r>
      <w:r>
        <w:rPr>
          <w:rFonts w:ascii="宋体" w:hAnsi="宋体" w:eastAsia="宋体" w:cs="宋体"/>
          <w:spacing w:val="7"/>
          <w:sz w:val="23"/>
          <w:szCs w:val="23"/>
        </w:rPr>
        <w:t>从而提高方法的性能和临床适用性。作为权衡选择，我们在后面的实验中保持了</w:t>
      </w:r>
    </w:p>
    <w:p>
      <w:pPr>
        <w:spacing w:before="144" w:line="185" w:lineRule="auto"/>
        <w:ind w:left="20"/>
        <w:rPr>
          <w:rFonts w:ascii="宋体" w:hAnsi="宋体" w:eastAsia="宋体" w:cs="宋体"/>
          <w:sz w:val="23"/>
          <w:szCs w:val="23"/>
        </w:rPr>
      </w:pPr>
      <w:bookmarkStart w:id="109" w:name="bookmark298"/>
      <w:bookmarkEnd w:id="109"/>
      <w:r>
        <w:rPr>
          <w:rFonts w:ascii="Cambria Math" w:hAnsi="Cambria Math" w:eastAsia="Cambria Math" w:cs="Cambria Math"/>
          <w:spacing w:val="-17"/>
          <w:sz w:val="24"/>
          <w:szCs w:val="24"/>
        </w:rPr>
        <w:t>θ</w:t>
      </w:r>
      <w:r>
        <w:rPr>
          <w:rFonts w:ascii="Cambria Math" w:hAnsi="Cambria Math" w:eastAsia="Cambria Math" w:cs="Cambria Math"/>
          <w:spacing w:val="34"/>
          <w:w w:val="101"/>
          <w:sz w:val="24"/>
          <w:szCs w:val="24"/>
        </w:rPr>
        <w:t xml:space="preserve"> </w:t>
      </w:r>
      <w:r>
        <w:rPr>
          <w:rFonts w:ascii="Cambria Math" w:hAnsi="Cambria Math" w:eastAsia="Cambria Math" w:cs="Cambria Math"/>
          <w:spacing w:val="-17"/>
          <w:sz w:val="24"/>
          <w:szCs w:val="24"/>
        </w:rPr>
        <w:t>=</w:t>
      </w:r>
      <w:r>
        <w:rPr>
          <w:rFonts w:ascii="Cambria Math" w:hAnsi="Cambria Math" w:eastAsia="Cambria Math" w:cs="Cambria Math"/>
          <w:spacing w:val="21"/>
          <w:sz w:val="24"/>
          <w:szCs w:val="24"/>
        </w:rPr>
        <w:t xml:space="preserve"> </w:t>
      </w:r>
      <w:r>
        <w:rPr>
          <w:rFonts w:ascii="Cambria Math" w:hAnsi="Cambria Math" w:eastAsia="Cambria Math" w:cs="Cambria Math"/>
          <w:spacing w:val="-17"/>
          <w:sz w:val="24"/>
          <w:szCs w:val="24"/>
        </w:rPr>
        <w:t>20</w:t>
      </w:r>
      <w:r>
        <w:rPr>
          <w:rFonts w:ascii="宋体" w:hAnsi="宋体" w:eastAsia="宋体" w:cs="宋体"/>
          <w:spacing w:val="-17"/>
          <w:sz w:val="23"/>
          <w:szCs w:val="23"/>
        </w:rPr>
        <w:t>。</w:t>
      </w:r>
    </w:p>
    <w:p>
      <w:pPr>
        <w:spacing w:line="2106" w:lineRule="exact"/>
        <w:ind w:firstLine="1216"/>
      </w:pPr>
      <w:r>
        <w:rPr>
          <w:position w:val="-42"/>
        </w:rPr>
        <w:drawing>
          <wp:inline distT="0" distB="0" distL="0" distR="0">
            <wp:extent cx="3970655" cy="1336675"/>
            <wp:effectExtent l="0" t="0" r="0" b="0"/>
            <wp:docPr id="1642" name="IM 1642"/>
            <wp:cNvGraphicFramePr/>
            <a:graphic xmlns:a="http://schemas.openxmlformats.org/drawingml/2006/main">
              <a:graphicData uri="http://schemas.openxmlformats.org/drawingml/2006/picture">
                <pic:pic xmlns:pic="http://schemas.openxmlformats.org/drawingml/2006/picture">
                  <pic:nvPicPr>
                    <pic:cNvPr id="1642" name="IM 1642"/>
                    <pic:cNvPicPr/>
                  </pic:nvPicPr>
                  <pic:blipFill>
                    <a:blip r:embed="rId1040"/>
                    <a:stretch>
                      <a:fillRect/>
                    </a:stretch>
                  </pic:blipFill>
                  <pic:spPr>
                    <a:xfrm>
                      <a:off x="0" y="0"/>
                      <a:ext cx="3970677" cy="1337171"/>
                    </a:xfrm>
                    <a:prstGeom prst="rect">
                      <a:avLst/>
                    </a:prstGeom>
                  </pic:spPr>
                </pic:pic>
              </a:graphicData>
            </a:graphic>
          </wp:inline>
        </w:drawing>
      </w:r>
    </w:p>
    <w:p>
      <w:pPr>
        <w:spacing w:before="148" w:line="210" w:lineRule="auto"/>
        <w:ind w:left="3830"/>
        <w:rPr>
          <w:rFonts w:ascii="Microsoft YaHei" w:hAnsi="Microsoft YaHei" w:eastAsia="Microsoft YaHei" w:cs="Microsoft YaHei"/>
          <w:sz w:val="21"/>
          <w:szCs w:val="21"/>
        </w:rPr>
      </w:pPr>
      <w:r>
        <w:rPr>
          <w:rFonts w:ascii="Microsoft YaHei" w:hAnsi="Microsoft YaHei" w:eastAsia="Microsoft YaHei" w:cs="Microsoft YaHei"/>
          <w:spacing w:val="1"/>
          <w:sz w:val="21"/>
          <w:szCs w:val="21"/>
        </w:rPr>
        <w:t>时间（采样点）</w:t>
      </w:r>
    </w:p>
    <w:p>
      <w:pPr>
        <w:spacing w:before="57" w:line="226" w:lineRule="auto"/>
        <w:ind w:left="29" w:right="115" w:firstLine="5"/>
        <w:rPr>
          <w:rFonts w:ascii="宋体" w:hAnsi="宋体" w:eastAsia="宋体" w:cs="宋体"/>
          <w:sz w:val="20"/>
          <w:szCs w:val="20"/>
        </w:rPr>
      </w:pPr>
      <w:r>
        <w:rPr>
          <w:rFonts w:ascii="宋体" w:hAnsi="宋体" w:eastAsia="宋体" w:cs="宋体"/>
          <w:b/>
          <w:bCs/>
          <w:spacing w:val="6"/>
          <w:sz w:val="20"/>
          <w:szCs w:val="20"/>
        </w:rPr>
        <w:t>图</w:t>
      </w:r>
      <w:r>
        <w:rPr>
          <w:rFonts w:ascii="宋体" w:hAnsi="宋体" w:eastAsia="宋体" w:cs="宋体"/>
          <w:spacing w:val="-38"/>
          <w:sz w:val="20"/>
          <w:szCs w:val="20"/>
        </w:rPr>
        <w:t xml:space="preserve"> </w:t>
      </w:r>
      <w:r>
        <w:rPr>
          <w:rFonts w:ascii="Times New Roman" w:hAnsi="Times New Roman" w:eastAsia="Times New Roman" w:cs="Times New Roman"/>
          <w:b/>
          <w:bCs/>
          <w:spacing w:val="6"/>
          <w:sz w:val="21"/>
          <w:szCs w:val="21"/>
        </w:rPr>
        <w:t>5.5</w:t>
      </w:r>
      <w:r>
        <w:rPr>
          <w:rFonts w:ascii="Times New Roman" w:hAnsi="Times New Roman" w:eastAsia="Times New Roman" w:cs="Times New Roman"/>
          <w:b/>
          <w:bCs/>
          <w:sz w:val="21"/>
          <w:szCs w:val="21"/>
        </w:rPr>
        <w:t xml:space="preserve">    </w:t>
      </w:r>
      <w:r>
        <w:rPr>
          <w:rFonts w:ascii="宋体" w:hAnsi="宋体" w:eastAsia="宋体" w:cs="宋体"/>
          <w:b/>
          <w:bCs/>
          <w:spacing w:val="6"/>
          <w:sz w:val="20"/>
          <w:szCs w:val="20"/>
        </w:rPr>
        <w:t>在不同</w:t>
      </w:r>
      <w:r>
        <w:rPr>
          <w:rFonts w:ascii="宋体" w:hAnsi="宋体" w:eastAsia="宋体" w:cs="宋体"/>
          <w:spacing w:val="-35"/>
          <w:sz w:val="20"/>
          <w:szCs w:val="20"/>
        </w:rPr>
        <w:t xml:space="preserve"> </w:t>
      </w:r>
      <w:r>
        <w:rPr>
          <w:rFonts w:ascii="Cambria Math" w:hAnsi="Cambria Math" w:eastAsia="Cambria Math" w:cs="Cambria Math"/>
          <w:spacing w:val="6"/>
          <w:sz w:val="21"/>
          <w:szCs w:val="21"/>
        </w:rPr>
        <w:t>θ</w:t>
      </w:r>
      <w:r>
        <w:rPr>
          <w:rFonts w:ascii="Cambria Math" w:hAnsi="Cambria Math" w:eastAsia="Cambria Math" w:cs="Cambria Math"/>
          <w:spacing w:val="21"/>
          <w:sz w:val="21"/>
          <w:szCs w:val="21"/>
        </w:rPr>
        <w:t xml:space="preserve"> </w:t>
      </w:r>
      <w:r>
        <w:rPr>
          <w:rFonts w:ascii="宋体" w:hAnsi="宋体" w:eastAsia="宋体" w:cs="宋体"/>
          <w:b/>
          <w:bCs/>
          <w:spacing w:val="6"/>
          <w:sz w:val="20"/>
          <w:szCs w:val="20"/>
        </w:rPr>
        <w:t>设置的具有干扰的用户自主输入下，所提出算</w:t>
      </w:r>
      <w:r>
        <w:rPr>
          <w:rFonts w:ascii="宋体" w:hAnsi="宋体" w:eastAsia="宋体" w:cs="宋体"/>
          <w:b/>
          <w:bCs/>
          <w:spacing w:val="5"/>
          <w:sz w:val="20"/>
          <w:szCs w:val="20"/>
        </w:rPr>
        <w:t>法框架生成的参考轨迹，其</w:t>
      </w:r>
      <w:r>
        <w:rPr>
          <w:rFonts w:ascii="宋体" w:hAnsi="宋体" w:eastAsia="宋体" w:cs="宋体"/>
          <w:sz w:val="20"/>
          <w:szCs w:val="20"/>
        </w:rPr>
        <w:t xml:space="preserve"> </w:t>
      </w:r>
      <w:r>
        <w:rPr>
          <w:rFonts w:ascii="宋体" w:hAnsi="宋体" w:eastAsia="宋体" w:cs="宋体"/>
          <w:b/>
          <w:bCs/>
          <w:spacing w:val="1"/>
          <w:sz w:val="20"/>
          <w:szCs w:val="20"/>
        </w:rPr>
        <w:t>中</w:t>
      </w:r>
      <w:r>
        <w:rPr>
          <w:rFonts w:ascii="宋体" w:hAnsi="宋体" w:eastAsia="宋体" w:cs="宋体"/>
          <w:spacing w:val="-35"/>
          <w:sz w:val="20"/>
          <w:szCs w:val="20"/>
        </w:rPr>
        <w:t xml:space="preserve"> </w:t>
      </w:r>
      <w:r>
        <w:rPr>
          <w:rFonts w:ascii="Cambria Math" w:hAnsi="Cambria Math" w:eastAsia="Cambria Math" w:cs="Cambria Math"/>
          <w:sz w:val="21"/>
          <w:szCs w:val="21"/>
        </w:rPr>
        <w:t>y</w:t>
      </w:r>
      <w:r>
        <w:rPr>
          <w:rFonts w:ascii="Cambria Math" w:hAnsi="Cambria Math" w:eastAsia="Cambria Math" w:cs="Cambria Math"/>
          <w:position w:val="-5"/>
          <w:sz w:val="13"/>
          <w:szCs w:val="13"/>
        </w:rPr>
        <w:t>lknee</w:t>
      </w:r>
      <w:r>
        <w:rPr>
          <w:rFonts w:ascii="Cambria Math" w:hAnsi="Cambria Math" w:eastAsia="Cambria Math" w:cs="Cambria Math"/>
          <w:spacing w:val="-8"/>
          <w:position w:val="-5"/>
          <w:sz w:val="13"/>
          <w:szCs w:val="13"/>
        </w:rPr>
        <w:t xml:space="preserve"> </w:t>
      </w:r>
      <w:r>
        <w:rPr>
          <w:rFonts w:ascii="Cambria Math" w:hAnsi="Cambria Math" w:eastAsia="Cambria Math" w:cs="Cambria Math"/>
          <w:spacing w:val="1"/>
          <w:sz w:val="21"/>
          <w:szCs w:val="21"/>
        </w:rPr>
        <w:t>(t</w:t>
      </w:r>
      <w:r>
        <w:rPr>
          <w:rFonts w:ascii="Cambria Math" w:hAnsi="Cambria Math" w:eastAsia="Cambria Math" w:cs="Cambria Math"/>
          <w:spacing w:val="14"/>
          <w:sz w:val="21"/>
          <w:szCs w:val="21"/>
        </w:rPr>
        <w:t xml:space="preserve"> </w:t>
      </w:r>
      <w:r>
        <w:rPr>
          <w:rFonts w:ascii="Cambria Math" w:hAnsi="Cambria Math" w:eastAsia="Cambria Math" w:cs="Cambria Math"/>
          <w:spacing w:val="1"/>
          <w:sz w:val="21"/>
          <w:szCs w:val="21"/>
        </w:rPr>
        <w:t>− τ)</w:t>
      </w:r>
      <w:r>
        <w:rPr>
          <w:rFonts w:ascii="Cambria Math" w:hAnsi="Cambria Math" w:eastAsia="Cambria Math" w:cs="Cambria Math"/>
          <w:spacing w:val="15"/>
          <w:sz w:val="21"/>
          <w:szCs w:val="21"/>
        </w:rPr>
        <w:t xml:space="preserve"> </w:t>
      </w:r>
      <w:r>
        <w:rPr>
          <w:rFonts w:ascii="宋体" w:hAnsi="宋体" w:eastAsia="宋体" w:cs="宋体"/>
          <w:b/>
          <w:bCs/>
          <w:spacing w:val="1"/>
          <w:sz w:val="20"/>
          <w:szCs w:val="20"/>
        </w:rPr>
        <w:t>是未受影响侧移动</w:t>
      </w:r>
      <w:r>
        <w:rPr>
          <w:rFonts w:ascii="宋体" w:hAnsi="宋体" w:eastAsia="宋体" w:cs="宋体"/>
          <w:spacing w:val="-41"/>
          <w:sz w:val="20"/>
          <w:szCs w:val="20"/>
        </w:rPr>
        <w:t xml:space="preserve"> </w:t>
      </w:r>
      <w:r>
        <w:rPr>
          <w:rFonts w:ascii="Cambria Math" w:hAnsi="Cambria Math" w:eastAsia="Cambria Math" w:cs="Cambria Math"/>
          <w:spacing w:val="1"/>
          <w:sz w:val="21"/>
          <w:szCs w:val="21"/>
        </w:rPr>
        <w:t>τ</w:t>
      </w:r>
      <w:r>
        <w:rPr>
          <w:rFonts w:ascii="Cambria Math" w:hAnsi="Cambria Math" w:eastAsia="Cambria Math" w:cs="Cambria Math"/>
          <w:spacing w:val="38"/>
          <w:w w:val="101"/>
          <w:sz w:val="21"/>
          <w:szCs w:val="21"/>
        </w:rPr>
        <w:t xml:space="preserve"> </w:t>
      </w:r>
      <w:r>
        <w:rPr>
          <w:rFonts w:ascii="宋体" w:hAnsi="宋体" w:eastAsia="宋体" w:cs="宋体"/>
          <w:b/>
          <w:bCs/>
          <w:spacing w:val="1"/>
          <w:sz w:val="20"/>
          <w:szCs w:val="20"/>
        </w:rPr>
        <w:t>的关节角度，</w:t>
      </w:r>
      <w:r>
        <w:rPr>
          <w:rFonts w:ascii="Cambria Math" w:hAnsi="Cambria Math" w:eastAsia="Cambria Math" w:cs="Cambria Math"/>
          <w:sz w:val="21"/>
          <w:szCs w:val="21"/>
        </w:rPr>
        <w:t>y</w:t>
      </w:r>
      <w:r>
        <w:rPr>
          <w:rFonts w:ascii="Cambria Math" w:hAnsi="Cambria Math" w:eastAsia="Cambria Math" w:cs="Cambria Math"/>
          <w:position w:val="-5"/>
          <w:sz w:val="13"/>
          <w:szCs w:val="13"/>
        </w:rPr>
        <w:t>rknee</w:t>
      </w:r>
      <w:r>
        <w:rPr>
          <w:rFonts w:ascii="Cambria Math" w:hAnsi="Cambria Math" w:eastAsia="Cambria Math" w:cs="Cambria Math"/>
          <w:spacing w:val="-9"/>
          <w:position w:val="-5"/>
          <w:sz w:val="13"/>
          <w:szCs w:val="13"/>
        </w:rPr>
        <w:t xml:space="preserve"> </w:t>
      </w:r>
      <w:r>
        <w:rPr>
          <w:rFonts w:ascii="Cambria Math" w:hAnsi="Cambria Math" w:eastAsia="Cambria Math" w:cs="Cambria Math"/>
          <w:spacing w:val="1"/>
          <w:sz w:val="21"/>
          <w:szCs w:val="21"/>
        </w:rPr>
        <w:t>(t)</w:t>
      </w:r>
      <w:r>
        <w:rPr>
          <w:rFonts w:ascii="Cambria Math" w:hAnsi="Cambria Math" w:eastAsia="Cambria Math" w:cs="Cambria Math"/>
          <w:spacing w:val="15"/>
          <w:w w:val="101"/>
          <w:sz w:val="21"/>
          <w:szCs w:val="21"/>
        </w:rPr>
        <w:t xml:space="preserve"> </w:t>
      </w:r>
      <w:r>
        <w:rPr>
          <w:rFonts w:ascii="宋体" w:hAnsi="宋体" w:eastAsia="宋体" w:cs="宋体"/>
          <w:b/>
          <w:bCs/>
          <w:spacing w:val="1"/>
          <w:sz w:val="20"/>
          <w:szCs w:val="20"/>
        </w:rPr>
        <w:t>是受影响侧的地面真实关节角度。</w:t>
      </w:r>
    </w:p>
    <w:p>
      <w:pPr>
        <w:spacing w:line="226" w:lineRule="auto"/>
        <w:rPr>
          <w:rFonts w:ascii="宋体" w:hAnsi="宋体" w:eastAsia="宋体" w:cs="宋体"/>
          <w:sz w:val="20"/>
          <w:szCs w:val="20"/>
        </w:rPr>
        <w:sectPr>
          <w:headerReference r:id="rId188" w:type="default"/>
          <w:footerReference r:id="rId189" w:type="default"/>
          <w:pgSz w:w="11906" w:h="16838"/>
          <w:pgMar w:top="1245" w:right="1682" w:bottom="1136" w:left="1785" w:header="1007" w:footer="946" w:gutter="0"/>
          <w:cols w:space="720" w:num="1"/>
        </w:sectPr>
      </w:pPr>
    </w:p>
    <w:p>
      <w:pPr>
        <w:pStyle w:val="2"/>
        <w:spacing w:before="194"/>
        <w:ind w:left="2626"/>
        <w:rPr>
          <w:rFonts w:ascii="宋体" w:hAnsi="宋体" w:eastAsia="宋体" w:cs="宋体"/>
          <w:sz w:val="20"/>
          <w:szCs w:val="20"/>
        </w:rPr>
      </w:pPr>
      <w:r>
        <w:rPr>
          <w:rFonts w:ascii="宋体" w:hAnsi="宋体" w:eastAsia="宋体" w:cs="宋体"/>
          <w:b/>
          <w:bCs/>
          <w:spacing w:val="2"/>
          <w:sz w:val="20"/>
          <w:szCs w:val="20"/>
        </w:rPr>
        <w:t>表</w:t>
      </w:r>
      <w:r>
        <w:rPr>
          <w:rFonts w:ascii="宋体" w:hAnsi="宋体" w:eastAsia="宋体" w:cs="宋体"/>
          <w:spacing w:val="-32"/>
          <w:sz w:val="20"/>
          <w:szCs w:val="20"/>
        </w:rPr>
        <w:t xml:space="preserve"> </w:t>
      </w:r>
      <w:r>
        <w:rPr>
          <w:b/>
          <w:bCs/>
          <w:spacing w:val="2"/>
        </w:rPr>
        <w:t>5.1</w:t>
      </w:r>
      <w:r>
        <w:rPr>
          <w:b/>
          <w:bCs/>
          <w:spacing w:val="15"/>
        </w:rPr>
        <w:t xml:space="preserve">   </w:t>
      </w:r>
      <w:r>
        <w:rPr>
          <w:rFonts w:ascii="宋体" w:hAnsi="宋体" w:eastAsia="宋体" w:cs="宋体"/>
          <w:b/>
          <w:bCs/>
          <w:spacing w:val="2"/>
          <w:sz w:val="20"/>
          <w:szCs w:val="20"/>
        </w:rPr>
        <w:t>不同</w:t>
      </w:r>
      <w:r>
        <w:rPr>
          <w:rFonts w:ascii="宋体" w:hAnsi="宋体" w:eastAsia="宋体" w:cs="宋体"/>
          <w:spacing w:val="-32"/>
          <w:sz w:val="20"/>
          <w:szCs w:val="20"/>
        </w:rPr>
        <w:t xml:space="preserve"> </w:t>
      </w:r>
      <w:r>
        <w:rPr>
          <w:rFonts w:ascii="Cambria Math" w:hAnsi="Cambria Math" w:eastAsia="Cambria Math" w:cs="Cambria Math"/>
          <w:spacing w:val="2"/>
        </w:rPr>
        <w:t>θ</w:t>
      </w:r>
      <w:r>
        <w:rPr>
          <w:rFonts w:ascii="Cambria Math" w:hAnsi="Cambria Math" w:eastAsia="Cambria Math" w:cs="Cambria Math"/>
          <w:spacing w:val="30"/>
        </w:rPr>
        <w:t xml:space="preserve"> </w:t>
      </w:r>
      <w:r>
        <w:rPr>
          <w:rFonts w:ascii="宋体" w:hAnsi="宋体" w:eastAsia="宋体" w:cs="宋体"/>
          <w:b/>
          <w:bCs/>
          <w:spacing w:val="2"/>
          <w:sz w:val="20"/>
          <w:szCs w:val="20"/>
        </w:rPr>
        <w:t>设置下的空间对称性</w:t>
      </w:r>
    </w:p>
    <w:p>
      <w:pPr>
        <w:spacing w:line="82" w:lineRule="exact"/>
      </w:pPr>
    </w:p>
    <w:tbl>
      <w:tblPr>
        <w:tblStyle w:val="5"/>
        <w:tblW w:w="4695" w:type="dxa"/>
        <w:tblInd w:w="189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61"/>
        <w:gridCol w:w="608"/>
        <w:gridCol w:w="606"/>
        <w:gridCol w:w="607"/>
        <w:gridCol w:w="606"/>
        <w:gridCol w:w="607"/>
      </w:tblGrid>
      <w:tr>
        <w:trPr>
          <w:trHeight w:val="369" w:hRule="atLeast"/>
        </w:trPr>
        <w:tc>
          <w:tcPr>
            <w:tcW w:w="1661" w:type="dxa"/>
            <w:tcBorders>
              <w:top w:val="single" w:color="000000" w:sz="6" w:space="0"/>
              <w:bottom w:val="single" w:color="000000" w:sz="4" w:space="0"/>
            </w:tcBorders>
            <w:vAlign w:val="top"/>
          </w:tcPr>
          <w:p>
            <w:pPr>
              <w:spacing w:before="107" w:line="252" w:lineRule="exact"/>
              <w:ind w:left="784"/>
              <w:rPr>
                <w:rFonts w:ascii="Cambria Math" w:hAnsi="Cambria Math" w:eastAsia="Cambria Math" w:cs="Cambria Math"/>
                <w:sz w:val="21"/>
                <w:szCs w:val="21"/>
              </w:rPr>
            </w:pPr>
            <w:r>
              <w:rPr>
                <w:rFonts w:ascii="Cambria Math" w:hAnsi="Cambria Math" w:eastAsia="Cambria Math" w:cs="Cambria Math"/>
                <w:sz w:val="21"/>
                <w:szCs w:val="21"/>
              </w:rPr>
              <w:t>θ</w:t>
            </w:r>
          </w:p>
        </w:tc>
        <w:tc>
          <w:tcPr>
            <w:tcW w:w="608" w:type="dxa"/>
            <w:tcBorders>
              <w:top w:val="single" w:color="000000" w:sz="6" w:space="0"/>
              <w:bottom w:val="single" w:color="000000" w:sz="4" w:space="0"/>
            </w:tcBorders>
            <w:vAlign w:val="top"/>
          </w:tcPr>
          <w:p>
            <w:pPr>
              <w:spacing w:before="109" w:line="185" w:lineRule="auto"/>
              <w:ind w:left="261"/>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tc>
        <w:tc>
          <w:tcPr>
            <w:tcW w:w="606" w:type="dxa"/>
            <w:tcBorders>
              <w:top w:val="single" w:color="000000" w:sz="6" w:space="0"/>
              <w:bottom w:val="single" w:color="000000" w:sz="4" w:space="0"/>
            </w:tcBorders>
            <w:vAlign w:val="top"/>
          </w:tcPr>
          <w:p>
            <w:pPr>
              <w:spacing w:before="106" w:line="188" w:lineRule="auto"/>
              <w:ind w:left="222"/>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10</w:t>
            </w:r>
          </w:p>
        </w:tc>
        <w:tc>
          <w:tcPr>
            <w:tcW w:w="607" w:type="dxa"/>
            <w:tcBorders>
              <w:top w:val="single" w:color="000000" w:sz="6" w:space="0"/>
              <w:bottom w:val="single" w:color="000000" w:sz="4" w:space="0"/>
            </w:tcBorders>
            <w:vAlign w:val="top"/>
          </w:tcPr>
          <w:p>
            <w:pPr>
              <w:spacing w:before="106" w:line="188" w:lineRule="auto"/>
              <w:ind w:left="202"/>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20</w:t>
            </w:r>
          </w:p>
        </w:tc>
        <w:tc>
          <w:tcPr>
            <w:tcW w:w="606" w:type="dxa"/>
            <w:tcBorders>
              <w:top w:val="single" w:color="000000" w:sz="6" w:space="0"/>
              <w:bottom w:val="single" w:color="000000" w:sz="4" w:space="0"/>
            </w:tcBorders>
            <w:vAlign w:val="top"/>
          </w:tcPr>
          <w:p>
            <w:pPr>
              <w:spacing w:before="106" w:line="188" w:lineRule="auto"/>
              <w:ind w:left="206"/>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30</w:t>
            </w:r>
          </w:p>
        </w:tc>
        <w:tc>
          <w:tcPr>
            <w:tcW w:w="607" w:type="dxa"/>
            <w:tcBorders>
              <w:top w:val="single" w:color="000000" w:sz="6" w:space="0"/>
              <w:bottom w:val="single" w:color="000000" w:sz="4" w:space="0"/>
            </w:tcBorders>
            <w:vAlign w:val="top"/>
          </w:tcPr>
          <w:p>
            <w:pPr>
              <w:spacing w:before="106" w:line="188" w:lineRule="auto"/>
              <w:ind w:left="208"/>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50</w:t>
            </w:r>
          </w:p>
        </w:tc>
      </w:tr>
      <w:tr>
        <w:trPr>
          <w:trHeight w:val="318" w:hRule="atLeast"/>
        </w:trPr>
        <w:tc>
          <w:tcPr>
            <w:tcW w:w="1661" w:type="dxa"/>
            <w:tcBorders>
              <w:top w:val="single" w:color="000000" w:sz="4" w:space="0"/>
            </w:tcBorders>
            <w:vAlign w:val="top"/>
          </w:tcPr>
          <w:p>
            <w:pPr>
              <w:spacing w:before="104" w:line="192" w:lineRule="auto"/>
              <w:ind w:left="134"/>
              <w:rPr>
                <w:rFonts w:ascii="Cambria Math" w:hAnsi="Cambria Math" w:eastAsia="Cambria Math" w:cs="Cambria Math"/>
                <w:sz w:val="21"/>
                <w:szCs w:val="21"/>
              </w:rPr>
            </w:pPr>
            <w:r>
              <w:rPr>
                <w:rFonts w:ascii="Cambria Math" w:hAnsi="Cambria Math" w:eastAsia="Cambria Math" w:cs="Cambria Math"/>
                <w:position w:val="1"/>
                <w:sz w:val="21"/>
                <w:szCs w:val="21"/>
              </w:rPr>
              <w:t>CC</w:t>
            </w:r>
            <w:r>
              <w:rPr>
                <w:rFonts w:ascii="Cambria Math" w:hAnsi="Cambria Math" w:eastAsia="Cambria Math" w:cs="Cambria Math"/>
                <w:spacing w:val="12"/>
                <w:position w:val="1"/>
                <w:sz w:val="21"/>
                <w:szCs w:val="21"/>
              </w:rPr>
              <w:t>(</w:t>
            </w:r>
            <w:r>
              <w:rPr>
                <w:rFonts w:ascii="Cambria Math" w:hAnsi="Cambria Math" w:eastAsia="Cambria Math" w:cs="Cambria Math"/>
                <w:position w:val="1"/>
                <w:sz w:val="21"/>
                <w:szCs w:val="21"/>
              </w:rPr>
              <w:t>y</w:t>
            </w:r>
            <w:r>
              <w:rPr>
                <w:rFonts w:ascii="Cambria Math" w:hAnsi="Cambria Math" w:eastAsia="Cambria Math" w:cs="Cambria Math"/>
                <w:position w:val="-3"/>
                <w:sz w:val="13"/>
                <w:szCs w:val="13"/>
              </w:rPr>
              <w:t>lknee</w:t>
            </w:r>
            <w:r>
              <w:rPr>
                <w:rFonts w:ascii="Cambria Math" w:hAnsi="Cambria Math" w:eastAsia="Cambria Math" w:cs="Cambria Math"/>
                <w:spacing w:val="-7"/>
                <w:position w:val="-3"/>
                <w:sz w:val="13"/>
                <w:szCs w:val="13"/>
              </w:rPr>
              <w:t xml:space="preserve"> </w:t>
            </w:r>
            <w:r>
              <w:rPr>
                <w:rFonts w:ascii="Cambria Math" w:hAnsi="Cambria Math" w:eastAsia="Cambria Math" w:cs="Cambria Math"/>
                <w:spacing w:val="12"/>
                <w:position w:val="1"/>
                <w:sz w:val="21"/>
                <w:szCs w:val="21"/>
              </w:rPr>
              <w:t xml:space="preserve">, </w:t>
            </w:r>
            <w:r>
              <w:rPr>
                <w:position w:val="-2"/>
                <w:sz w:val="21"/>
                <w:szCs w:val="21"/>
              </w:rPr>
              <w:drawing>
                <wp:inline distT="0" distB="0" distL="0" distR="0">
                  <wp:extent cx="68580" cy="110490"/>
                  <wp:effectExtent l="0" t="0" r="0" b="0"/>
                  <wp:docPr id="1644" name="IM 1644"/>
                  <wp:cNvGraphicFramePr/>
                  <a:graphic xmlns:a="http://schemas.openxmlformats.org/drawingml/2006/main">
                    <a:graphicData uri="http://schemas.openxmlformats.org/drawingml/2006/picture">
                      <pic:pic xmlns:pic="http://schemas.openxmlformats.org/drawingml/2006/picture">
                        <pic:nvPicPr>
                          <pic:cNvPr id="1644" name="IM 1644"/>
                          <pic:cNvPicPr/>
                        </pic:nvPicPr>
                        <pic:blipFill>
                          <a:blip r:embed="rId1041"/>
                          <a:stretch>
                            <a:fillRect/>
                          </a:stretch>
                        </pic:blipFill>
                        <pic:spPr>
                          <a:xfrm>
                            <a:off x="0" y="0"/>
                            <a:ext cx="69075" cy="110547"/>
                          </a:xfrm>
                          <a:prstGeom prst="rect">
                            <a:avLst/>
                          </a:prstGeom>
                        </pic:spPr>
                      </pic:pic>
                    </a:graphicData>
                  </a:graphic>
                </wp:inline>
              </w:drawing>
            </w:r>
            <w:r>
              <w:rPr>
                <w:rFonts w:ascii="Cambria Math" w:hAnsi="Cambria Math" w:eastAsia="Cambria Math" w:cs="Cambria Math"/>
                <w:position w:val="-3"/>
                <w:sz w:val="13"/>
                <w:szCs w:val="13"/>
              </w:rPr>
              <w:t>rknee</w:t>
            </w:r>
            <w:r>
              <w:rPr>
                <w:rFonts w:ascii="Cambria Math" w:hAnsi="Cambria Math" w:eastAsia="Cambria Math" w:cs="Cambria Math"/>
                <w:spacing w:val="-12"/>
                <w:position w:val="-3"/>
                <w:sz w:val="13"/>
                <w:szCs w:val="13"/>
              </w:rPr>
              <w:t xml:space="preserve"> </w:t>
            </w:r>
            <w:r>
              <w:rPr>
                <w:rFonts w:ascii="Cambria Math" w:hAnsi="Cambria Math" w:eastAsia="Cambria Math" w:cs="Cambria Math"/>
                <w:spacing w:val="12"/>
                <w:position w:val="1"/>
                <w:sz w:val="21"/>
                <w:szCs w:val="21"/>
              </w:rPr>
              <w:t>)</w:t>
            </w:r>
          </w:p>
        </w:tc>
        <w:tc>
          <w:tcPr>
            <w:tcW w:w="608" w:type="dxa"/>
            <w:tcBorders>
              <w:top w:val="single" w:color="000000" w:sz="4" w:space="0"/>
            </w:tcBorders>
            <w:vAlign w:val="top"/>
          </w:tcPr>
          <w:p>
            <w:pPr>
              <w:spacing w:before="104" w:line="188" w:lineRule="auto"/>
              <w:ind w:left="128"/>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0.86</w:t>
            </w:r>
          </w:p>
        </w:tc>
        <w:tc>
          <w:tcPr>
            <w:tcW w:w="606" w:type="dxa"/>
            <w:tcBorders>
              <w:top w:val="single" w:color="000000" w:sz="4" w:space="0"/>
            </w:tcBorders>
            <w:vAlign w:val="top"/>
          </w:tcPr>
          <w:p>
            <w:pPr>
              <w:spacing w:before="104" w:line="188" w:lineRule="auto"/>
              <w:ind w:left="12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0.89</w:t>
            </w:r>
          </w:p>
        </w:tc>
        <w:tc>
          <w:tcPr>
            <w:tcW w:w="607" w:type="dxa"/>
            <w:tcBorders>
              <w:top w:val="single" w:color="000000" w:sz="4" w:space="0"/>
            </w:tcBorders>
            <w:vAlign w:val="top"/>
          </w:tcPr>
          <w:p>
            <w:pPr>
              <w:spacing w:before="104" w:line="188" w:lineRule="auto"/>
              <w:ind w:left="127"/>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0.93</w:t>
            </w:r>
          </w:p>
        </w:tc>
        <w:tc>
          <w:tcPr>
            <w:tcW w:w="606" w:type="dxa"/>
            <w:tcBorders>
              <w:top w:val="single" w:color="000000" w:sz="4" w:space="0"/>
            </w:tcBorders>
            <w:vAlign w:val="top"/>
          </w:tcPr>
          <w:p>
            <w:pPr>
              <w:spacing w:before="104" w:line="188" w:lineRule="auto"/>
              <w:ind w:left="12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0.95</w:t>
            </w:r>
          </w:p>
        </w:tc>
        <w:tc>
          <w:tcPr>
            <w:tcW w:w="607" w:type="dxa"/>
            <w:tcBorders>
              <w:top w:val="single" w:color="000000" w:sz="4" w:space="0"/>
            </w:tcBorders>
            <w:vAlign w:val="top"/>
          </w:tcPr>
          <w:p>
            <w:pPr>
              <w:spacing w:before="104" w:line="188" w:lineRule="auto"/>
              <w:ind w:left="127"/>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0.97</w:t>
            </w:r>
          </w:p>
        </w:tc>
      </w:tr>
      <w:tr>
        <w:trPr>
          <w:trHeight w:val="304" w:hRule="atLeast"/>
        </w:trPr>
        <w:tc>
          <w:tcPr>
            <w:tcW w:w="1661" w:type="dxa"/>
            <w:tcBorders>
              <w:bottom w:val="single" w:color="000000" w:sz="6" w:space="0"/>
            </w:tcBorders>
            <w:vAlign w:val="top"/>
          </w:tcPr>
          <w:p>
            <w:pPr>
              <w:spacing w:before="38" w:line="256" w:lineRule="exact"/>
              <w:ind w:left="130"/>
              <w:rPr>
                <w:rFonts w:ascii="Cambria Math" w:hAnsi="Cambria Math" w:eastAsia="Cambria Math" w:cs="Cambria Math"/>
                <w:sz w:val="21"/>
                <w:szCs w:val="21"/>
              </w:rPr>
            </w:pPr>
            <w:r>
              <w:rPr>
                <w:rFonts w:ascii="Cambria Math" w:hAnsi="Cambria Math" w:eastAsia="Cambria Math" w:cs="Cambria Math"/>
                <w:position w:val="3"/>
                <w:sz w:val="21"/>
                <w:szCs w:val="21"/>
              </w:rPr>
              <w:t>CC</w:t>
            </w:r>
            <w:r>
              <w:rPr>
                <w:rFonts w:ascii="Cambria Math" w:hAnsi="Cambria Math" w:eastAsia="Cambria Math" w:cs="Cambria Math"/>
                <w:spacing w:val="10"/>
                <w:position w:val="3"/>
                <w:sz w:val="21"/>
                <w:szCs w:val="21"/>
              </w:rPr>
              <w:t>(</w:t>
            </w:r>
            <w:r>
              <w:rPr>
                <w:rFonts w:ascii="Cambria Math" w:hAnsi="Cambria Math" w:eastAsia="Cambria Math" w:cs="Cambria Math"/>
                <w:position w:val="3"/>
                <w:sz w:val="21"/>
                <w:szCs w:val="21"/>
              </w:rPr>
              <w:t>y</w:t>
            </w:r>
            <w:r>
              <w:rPr>
                <w:rFonts w:ascii="Cambria Math" w:hAnsi="Cambria Math" w:eastAsia="Cambria Math" w:cs="Cambria Math"/>
                <w:position w:val="-1"/>
                <w:sz w:val="13"/>
                <w:szCs w:val="13"/>
              </w:rPr>
              <w:t>rknee</w:t>
            </w:r>
            <w:r>
              <w:rPr>
                <w:rFonts w:ascii="Cambria Math" w:hAnsi="Cambria Math" w:eastAsia="Cambria Math" w:cs="Cambria Math"/>
                <w:spacing w:val="-8"/>
                <w:position w:val="-1"/>
                <w:sz w:val="13"/>
                <w:szCs w:val="13"/>
              </w:rPr>
              <w:t xml:space="preserve"> </w:t>
            </w:r>
            <w:r>
              <w:rPr>
                <w:rFonts w:ascii="Cambria Math" w:hAnsi="Cambria Math" w:eastAsia="Cambria Math" w:cs="Cambria Math"/>
                <w:spacing w:val="10"/>
                <w:position w:val="3"/>
                <w:sz w:val="21"/>
                <w:szCs w:val="21"/>
              </w:rPr>
              <w:t xml:space="preserve">, </w:t>
            </w:r>
            <w:r>
              <w:rPr>
                <w:sz w:val="21"/>
                <w:szCs w:val="21"/>
              </w:rPr>
              <w:drawing>
                <wp:inline distT="0" distB="0" distL="0" distR="0">
                  <wp:extent cx="68580" cy="110490"/>
                  <wp:effectExtent l="0" t="0" r="0" b="0"/>
                  <wp:docPr id="1646" name="IM 1646"/>
                  <wp:cNvGraphicFramePr/>
                  <a:graphic xmlns:a="http://schemas.openxmlformats.org/drawingml/2006/main">
                    <a:graphicData uri="http://schemas.openxmlformats.org/drawingml/2006/picture">
                      <pic:pic xmlns:pic="http://schemas.openxmlformats.org/drawingml/2006/picture">
                        <pic:nvPicPr>
                          <pic:cNvPr id="1646" name="IM 1646"/>
                          <pic:cNvPicPr/>
                        </pic:nvPicPr>
                        <pic:blipFill>
                          <a:blip r:embed="rId1042"/>
                          <a:stretch>
                            <a:fillRect/>
                          </a:stretch>
                        </pic:blipFill>
                        <pic:spPr>
                          <a:xfrm>
                            <a:off x="0" y="0"/>
                            <a:ext cx="69075" cy="110547"/>
                          </a:xfrm>
                          <a:prstGeom prst="rect">
                            <a:avLst/>
                          </a:prstGeom>
                        </pic:spPr>
                      </pic:pic>
                    </a:graphicData>
                  </a:graphic>
                </wp:inline>
              </w:drawing>
            </w:r>
            <w:r>
              <w:rPr>
                <w:rFonts w:ascii="Cambria Math" w:hAnsi="Cambria Math" w:eastAsia="Cambria Math" w:cs="Cambria Math"/>
                <w:position w:val="-1"/>
                <w:sz w:val="13"/>
                <w:szCs w:val="13"/>
              </w:rPr>
              <w:t>rknee</w:t>
            </w:r>
            <w:r>
              <w:rPr>
                <w:rFonts w:ascii="Cambria Math" w:hAnsi="Cambria Math" w:eastAsia="Cambria Math" w:cs="Cambria Math"/>
                <w:spacing w:val="-12"/>
                <w:position w:val="-1"/>
                <w:sz w:val="13"/>
                <w:szCs w:val="13"/>
              </w:rPr>
              <w:t xml:space="preserve"> </w:t>
            </w:r>
            <w:r>
              <w:rPr>
                <w:rFonts w:ascii="Cambria Math" w:hAnsi="Cambria Math" w:eastAsia="Cambria Math" w:cs="Cambria Math"/>
                <w:spacing w:val="10"/>
                <w:position w:val="3"/>
                <w:sz w:val="21"/>
                <w:szCs w:val="21"/>
              </w:rPr>
              <w:t>)</w:t>
            </w:r>
          </w:p>
        </w:tc>
        <w:tc>
          <w:tcPr>
            <w:tcW w:w="608" w:type="dxa"/>
            <w:tcBorders>
              <w:bottom w:val="single" w:color="000000" w:sz="6" w:space="0"/>
            </w:tcBorders>
            <w:vAlign w:val="top"/>
          </w:tcPr>
          <w:p>
            <w:pPr>
              <w:spacing w:before="38" w:line="188" w:lineRule="auto"/>
              <w:ind w:left="128"/>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0.98</w:t>
            </w:r>
          </w:p>
        </w:tc>
        <w:tc>
          <w:tcPr>
            <w:tcW w:w="606" w:type="dxa"/>
            <w:tcBorders>
              <w:bottom w:val="single" w:color="000000" w:sz="6" w:space="0"/>
            </w:tcBorders>
            <w:vAlign w:val="top"/>
          </w:tcPr>
          <w:p>
            <w:pPr>
              <w:spacing w:before="38" w:line="188" w:lineRule="auto"/>
              <w:ind w:left="12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0.97</w:t>
            </w:r>
          </w:p>
        </w:tc>
        <w:tc>
          <w:tcPr>
            <w:tcW w:w="607" w:type="dxa"/>
            <w:tcBorders>
              <w:bottom w:val="single" w:color="000000" w:sz="6" w:space="0"/>
            </w:tcBorders>
            <w:vAlign w:val="top"/>
          </w:tcPr>
          <w:p>
            <w:pPr>
              <w:spacing w:before="38" w:line="188" w:lineRule="auto"/>
              <w:ind w:left="127"/>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0.94</w:t>
            </w:r>
          </w:p>
        </w:tc>
        <w:tc>
          <w:tcPr>
            <w:tcW w:w="606" w:type="dxa"/>
            <w:tcBorders>
              <w:bottom w:val="single" w:color="000000" w:sz="6" w:space="0"/>
            </w:tcBorders>
            <w:vAlign w:val="top"/>
          </w:tcPr>
          <w:p>
            <w:pPr>
              <w:spacing w:before="38" w:line="188" w:lineRule="auto"/>
              <w:ind w:left="12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0.92</w:t>
            </w:r>
          </w:p>
        </w:tc>
        <w:tc>
          <w:tcPr>
            <w:tcW w:w="607" w:type="dxa"/>
            <w:tcBorders>
              <w:bottom w:val="single" w:color="000000" w:sz="6" w:space="0"/>
            </w:tcBorders>
            <w:vAlign w:val="top"/>
          </w:tcPr>
          <w:p>
            <w:pPr>
              <w:spacing w:before="38" w:line="188" w:lineRule="auto"/>
              <w:ind w:left="127"/>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0.89</w:t>
            </w:r>
          </w:p>
        </w:tc>
      </w:tr>
    </w:tbl>
    <w:p>
      <w:pPr>
        <w:pStyle w:val="2"/>
        <w:spacing w:before="238" w:line="215" w:lineRule="auto"/>
        <w:ind w:left="646"/>
        <w:outlineLvl w:val="2"/>
        <w:rPr>
          <w:rFonts w:ascii="宋体" w:hAnsi="宋体" w:eastAsia="宋体" w:cs="宋体"/>
          <w:sz w:val="25"/>
          <w:szCs w:val="25"/>
        </w:rPr>
      </w:pPr>
      <w:bookmarkStart w:id="110" w:name="bookmark72"/>
      <w:bookmarkEnd w:id="110"/>
      <w:r>
        <w:rPr>
          <w:spacing w:val="4"/>
          <w:sz w:val="26"/>
          <w:szCs w:val="26"/>
        </w:rPr>
        <w:t>5.4.4</w:t>
      </w:r>
      <w:r>
        <w:rPr>
          <w:spacing w:val="23"/>
          <w:sz w:val="26"/>
          <w:szCs w:val="26"/>
        </w:rPr>
        <w:t xml:space="preserve">   </w:t>
      </w:r>
      <w:r>
        <w:rPr>
          <w:rFonts w:ascii="宋体" w:hAnsi="宋体" w:eastAsia="宋体" w:cs="宋体"/>
          <w:spacing w:val="4"/>
          <w:sz w:val="25"/>
          <w:szCs w:val="25"/>
        </w:rPr>
        <w:t>不同任务下的轨迹生成</w:t>
      </w:r>
    </w:p>
    <w:p>
      <w:pPr>
        <w:spacing w:before="224" w:line="298" w:lineRule="auto"/>
        <w:ind w:left="122" w:right="115" w:firstLine="485"/>
        <w:jc w:val="both"/>
        <w:rPr>
          <w:rFonts w:ascii="宋体" w:hAnsi="宋体" w:eastAsia="宋体" w:cs="宋体"/>
          <w:sz w:val="23"/>
          <w:szCs w:val="23"/>
        </w:rPr>
      </w:pPr>
      <w:r>
        <w:rPr>
          <w:rFonts w:ascii="宋体" w:hAnsi="宋体" w:eastAsia="宋体" w:cs="宋体"/>
          <w:spacing w:val="14"/>
          <w:sz w:val="23"/>
          <w:szCs w:val="23"/>
        </w:rPr>
        <w:t>为全面评估所提出框架的性能，我们设计了一系列涵盖多个任务的连续运</w:t>
      </w:r>
      <w:r>
        <w:rPr>
          <w:rFonts w:ascii="宋体" w:hAnsi="宋体" w:eastAsia="宋体" w:cs="宋体"/>
          <w:spacing w:val="8"/>
          <w:sz w:val="23"/>
          <w:szCs w:val="23"/>
        </w:rPr>
        <w:t xml:space="preserve"> </w:t>
      </w:r>
      <w:r>
        <w:rPr>
          <w:rFonts w:ascii="宋体" w:hAnsi="宋体" w:eastAsia="宋体" w:cs="宋体"/>
          <w:spacing w:val="7"/>
          <w:sz w:val="23"/>
          <w:szCs w:val="23"/>
        </w:rPr>
        <w:t xml:space="preserve">动，包括行走、停止与上楼梯。这些动作由七名受试者执行，其中一名受试者的 </w:t>
      </w:r>
      <w:r>
        <w:rPr>
          <w:rFonts w:ascii="宋体" w:hAnsi="宋体" w:eastAsia="宋体" w:cs="宋体"/>
          <w:spacing w:val="5"/>
          <w:sz w:val="23"/>
          <w:szCs w:val="23"/>
        </w:rPr>
        <w:t>数据如图</w:t>
      </w:r>
      <w:r>
        <w:fldChar w:fldCharType="begin"/>
      </w:r>
      <w:r>
        <w:instrText xml:space="preserve"> HYPERLINK \l "bookmark299" </w:instrText>
      </w:r>
      <w:r>
        <w:fldChar w:fldCharType="separate"/>
      </w:r>
      <w:r>
        <w:rPr>
          <w:rFonts w:ascii="Times New Roman" w:hAnsi="Times New Roman" w:eastAsia="Times New Roman" w:cs="Times New Roman"/>
          <w:spacing w:val="5"/>
          <w:sz w:val="24"/>
          <w:szCs w:val="24"/>
        </w:rPr>
        <w:t>5.6</w:t>
      </w:r>
      <w:r>
        <w:rPr>
          <w:rFonts w:ascii="Times New Roman" w:hAnsi="Times New Roman" w:eastAsia="Times New Roman" w:cs="Times New Roman"/>
          <w:spacing w:val="5"/>
          <w:sz w:val="24"/>
          <w:szCs w:val="24"/>
        </w:rPr>
        <w:fldChar w:fldCharType="end"/>
      </w:r>
      <w:r>
        <w:rPr>
          <w:rFonts w:ascii="宋体" w:hAnsi="宋体" w:eastAsia="宋体" w:cs="宋体"/>
          <w:spacing w:val="5"/>
          <w:sz w:val="23"/>
          <w:szCs w:val="23"/>
        </w:rPr>
        <w:t>所示。我们在实验中发现，该算法框架需约</w:t>
      </w:r>
      <w:r>
        <w:rPr>
          <w:rFonts w:ascii="宋体" w:hAnsi="宋体" w:eastAsia="宋体" w:cs="宋体"/>
          <w:spacing w:val="-54"/>
          <w:sz w:val="23"/>
          <w:szCs w:val="23"/>
        </w:rPr>
        <w:t xml:space="preserve"> </w:t>
      </w:r>
      <w:r>
        <w:rPr>
          <w:rFonts w:ascii="Cambria Math" w:hAnsi="Cambria Math" w:eastAsia="Cambria Math" w:cs="Cambria Math"/>
          <w:spacing w:val="5"/>
          <w:sz w:val="24"/>
          <w:szCs w:val="24"/>
        </w:rPr>
        <w:t>4 ±</w:t>
      </w:r>
      <w:r>
        <w:rPr>
          <w:rFonts w:ascii="Cambria Math" w:hAnsi="Cambria Math" w:eastAsia="Cambria Math" w:cs="Cambria Math"/>
          <w:spacing w:val="21"/>
          <w:sz w:val="24"/>
          <w:szCs w:val="24"/>
        </w:rPr>
        <w:t xml:space="preserve"> </w:t>
      </w:r>
      <w:r>
        <w:rPr>
          <w:rFonts w:ascii="Cambria Math" w:hAnsi="Cambria Math" w:eastAsia="Cambria Math" w:cs="Cambria Math"/>
          <w:spacing w:val="5"/>
          <w:sz w:val="24"/>
          <w:szCs w:val="24"/>
        </w:rPr>
        <w:t>1</w:t>
      </w:r>
      <w:r>
        <w:rPr>
          <w:rFonts w:ascii="Cambria Math" w:hAnsi="Cambria Math" w:eastAsia="Cambria Math" w:cs="Cambria Math"/>
          <w:spacing w:val="4"/>
          <w:sz w:val="24"/>
          <w:szCs w:val="24"/>
        </w:rPr>
        <w:t xml:space="preserve"> </w:t>
      </w:r>
      <w:r>
        <w:rPr>
          <w:rFonts w:ascii="宋体" w:hAnsi="宋体" w:eastAsia="宋体" w:cs="宋体"/>
          <w:spacing w:val="4"/>
          <w:sz w:val="23"/>
          <w:szCs w:val="23"/>
        </w:rPr>
        <w:t>个步态周期（平均</w:t>
      </w:r>
      <w:r>
        <w:rPr>
          <w:rFonts w:ascii="宋体" w:hAnsi="宋体" w:eastAsia="宋体" w:cs="宋体"/>
          <w:sz w:val="23"/>
          <w:szCs w:val="23"/>
        </w:rPr>
        <w:t xml:space="preserve"> </w:t>
      </w:r>
      <w:r>
        <w:rPr>
          <w:rFonts w:ascii="Times New Roman" w:hAnsi="Times New Roman" w:eastAsia="Times New Roman" w:cs="Times New Roman"/>
          <w:spacing w:val="6"/>
          <w:sz w:val="24"/>
          <w:szCs w:val="24"/>
        </w:rPr>
        <w:t xml:space="preserve">8.6 </w:t>
      </w:r>
      <w:r>
        <w:rPr>
          <w:rFonts w:ascii="宋体" w:hAnsi="宋体" w:eastAsia="宋体" w:cs="宋体"/>
          <w:spacing w:val="6"/>
          <w:sz w:val="23"/>
          <w:szCs w:val="23"/>
        </w:rPr>
        <w:t>秒）</w:t>
      </w:r>
      <w:r>
        <w:rPr>
          <w:rFonts w:ascii="宋体" w:hAnsi="宋体" w:eastAsia="宋体" w:cs="宋体"/>
          <w:spacing w:val="-59"/>
          <w:sz w:val="23"/>
          <w:szCs w:val="23"/>
        </w:rPr>
        <w:t xml:space="preserve"> </w:t>
      </w:r>
      <w:r>
        <w:rPr>
          <w:rFonts w:ascii="宋体" w:hAnsi="宋体" w:eastAsia="宋体" w:cs="宋体"/>
          <w:spacing w:val="6"/>
          <w:sz w:val="23"/>
          <w:szCs w:val="23"/>
        </w:rPr>
        <w:t>的适应周期（图</w:t>
      </w:r>
      <w:r>
        <w:fldChar w:fldCharType="begin"/>
      </w:r>
      <w:r>
        <w:instrText xml:space="preserve"> HYPERLINK \l "bookmark299" </w:instrText>
      </w:r>
      <w:r>
        <w:fldChar w:fldCharType="separate"/>
      </w:r>
      <w:r>
        <w:rPr>
          <w:rFonts w:ascii="Times New Roman" w:hAnsi="Times New Roman" w:eastAsia="Times New Roman" w:cs="Times New Roman"/>
          <w:spacing w:val="6"/>
          <w:sz w:val="24"/>
          <w:szCs w:val="24"/>
        </w:rPr>
        <w:t>5.6</w:t>
      </w:r>
      <w:r>
        <w:rPr>
          <w:rFonts w:ascii="Times New Roman" w:hAnsi="Times New Roman" w:eastAsia="Times New Roman" w:cs="Times New Roman"/>
          <w:spacing w:val="6"/>
          <w:sz w:val="24"/>
          <w:szCs w:val="24"/>
        </w:rPr>
        <w:fldChar w:fldCharType="end"/>
      </w:r>
      <w:r>
        <w:rPr>
          <w:rFonts w:ascii="宋体" w:hAnsi="宋体" w:eastAsia="宋体" w:cs="宋体"/>
          <w:spacing w:val="6"/>
          <w:sz w:val="23"/>
          <w:szCs w:val="23"/>
        </w:rPr>
        <w:t>中的蓝色标记区域）。在此期间，</w:t>
      </w:r>
      <w:r>
        <w:rPr>
          <w:rFonts w:ascii="宋体" w:hAnsi="宋体" w:eastAsia="宋体" w:cs="宋体"/>
          <w:spacing w:val="5"/>
          <w:sz w:val="23"/>
          <w:szCs w:val="23"/>
        </w:rPr>
        <w:t>共享自主模块无法</w:t>
      </w:r>
      <w:r>
        <w:rPr>
          <w:rFonts w:ascii="宋体" w:hAnsi="宋体" w:eastAsia="宋体" w:cs="宋体"/>
          <w:sz w:val="23"/>
          <w:szCs w:val="23"/>
        </w:rPr>
        <w:t xml:space="preserve"> </w:t>
      </w:r>
      <w:r>
        <w:rPr>
          <w:rFonts w:ascii="宋体" w:hAnsi="宋体" w:eastAsia="宋体" w:cs="宋体"/>
          <w:spacing w:val="7"/>
          <w:sz w:val="23"/>
          <w:szCs w:val="23"/>
        </w:rPr>
        <w:t>确定用户的真实交互意图</w:t>
      </w:r>
      <w:r>
        <w:rPr>
          <w:rFonts w:ascii="宋体" w:hAnsi="宋体" w:eastAsia="宋体" w:cs="宋体"/>
          <w:spacing w:val="-46"/>
          <w:sz w:val="23"/>
          <w:szCs w:val="23"/>
        </w:rPr>
        <w:t xml:space="preserve"> </w:t>
      </w:r>
      <w:r>
        <w:rPr>
          <w:rFonts w:ascii="Cambria Math" w:hAnsi="Cambria Math" w:eastAsia="Cambria Math" w:cs="Cambria Math"/>
          <w:spacing w:val="7"/>
          <w:sz w:val="24"/>
          <w:szCs w:val="24"/>
        </w:rPr>
        <w:t>k</w:t>
      </w:r>
      <w:r>
        <w:rPr>
          <w:rFonts w:ascii="Cambria Math" w:hAnsi="Cambria Math" w:eastAsia="Cambria Math" w:cs="Cambria Math"/>
          <w:spacing w:val="-11"/>
          <w:sz w:val="24"/>
          <w:szCs w:val="24"/>
        </w:rPr>
        <w:t xml:space="preserve"> </w:t>
      </w:r>
      <w:r>
        <w:rPr>
          <w:rFonts w:ascii="宋体" w:hAnsi="宋体" w:eastAsia="宋体" w:cs="宋体"/>
          <w:spacing w:val="7"/>
          <w:sz w:val="23"/>
          <w:szCs w:val="23"/>
        </w:rPr>
        <w:t>，因为自主输入关于两种步态动作的相似度距离度量</w:t>
      </w:r>
    </w:p>
    <w:p>
      <w:pPr>
        <w:ind w:left="122"/>
        <w:rPr>
          <w:rFonts w:ascii="宋体" w:hAnsi="宋体" w:eastAsia="宋体" w:cs="宋体"/>
          <w:sz w:val="23"/>
          <w:szCs w:val="23"/>
        </w:rPr>
      </w:pPr>
      <w:r>
        <w:rPr>
          <w:rFonts w:ascii="Cambria Math" w:hAnsi="Cambria Math" w:eastAsia="Cambria Math" w:cs="Cambria Math"/>
          <w:spacing w:val="10"/>
          <w:position w:val="-2"/>
          <w:sz w:val="24"/>
          <w:szCs w:val="24"/>
        </w:rPr>
        <w:t>Δ</w:t>
      </w:r>
      <w:r>
        <w:rPr>
          <w:rFonts w:ascii="Cambria Math" w:hAnsi="Cambria Math" w:eastAsia="Cambria Math" w:cs="Cambria Math"/>
          <w:spacing w:val="10"/>
          <w:position w:val="-2"/>
          <w:sz w:val="18"/>
          <w:szCs w:val="18"/>
        </w:rPr>
        <w:t>k</w:t>
      </w:r>
      <w:r>
        <w:rPr>
          <w:rFonts w:ascii="Cambria Math" w:hAnsi="Cambria Math" w:eastAsia="Cambria Math" w:cs="Cambria Math"/>
          <w:spacing w:val="10"/>
          <w:sz w:val="24"/>
          <w:szCs w:val="24"/>
        </w:rPr>
        <w:t>(u</w:t>
      </w:r>
      <w:r>
        <w:rPr>
          <w:position w:val="-9"/>
          <w:sz w:val="24"/>
          <w:szCs w:val="24"/>
        </w:rPr>
        <w:drawing>
          <wp:inline distT="0" distB="0" distL="0" distR="0">
            <wp:extent cx="132715" cy="217805"/>
            <wp:effectExtent l="0" t="0" r="0" b="0"/>
            <wp:docPr id="1648" name="IM 1648"/>
            <wp:cNvGraphicFramePr/>
            <a:graphic xmlns:a="http://schemas.openxmlformats.org/drawingml/2006/main">
              <a:graphicData uri="http://schemas.openxmlformats.org/drawingml/2006/picture">
                <pic:pic xmlns:pic="http://schemas.openxmlformats.org/drawingml/2006/picture">
                  <pic:nvPicPr>
                    <pic:cNvPr id="1648" name="IM 1648"/>
                    <pic:cNvPicPr/>
                  </pic:nvPicPr>
                  <pic:blipFill>
                    <a:blip r:embed="rId1043"/>
                    <a:stretch>
                      <a:fillRect/>
                    </a:stretch>
                  </pic:blipFill>
                  <pic:spPr>
                    <a:xfrm>
                      <a:off x="0" y="0"/>
                      <a:ext cx="132930" cy="217970"/>
                    </a:xfrm>
                    <a:prstGeom prst="rect">
                      <a:avLst/>
                    </a:prstGeom>
                  </pic:spPr>
                </pic:pic>
              </a:graphicData>
            </a:graphic>
          </wp:inline>
        </w:drawing>
      </w:r>
      <w:r>
        <w:rPr>
          <w:rFonts w:ascii="Cambria Math" w:hAnsi="Cambria Math" w:eastAsia="Cambria Math" w:cs="Cambria Math"/>
          <w:spacing w:val="10"/>
          <w:sz w:val="24"/>
          <w:szCs w:val="24"/>
        </w:rPr>
        <w:t>)</w:t>
      </w:r>
      <w:r>
        <w:rPr>
          <w:rFonts w:ascii="Cambria Math" w:hAnsi="Cambria Math" w:eastAsia="Cambria Math" w:cs="Cambria Math"/>
          <w:spacing w:val="41"/>
          <w:sz w:val="24"/>
          <w:szCs w:val="24"/>
        </w:rPr>
        <w:t xml:space="preserve"> </w:t>
      </w:r>
      <w:r>
        <w:rPr>
          <w:rFonts w:ascii="宋体" w:hAnsi="宋体" w:eastAsia="宋体" w:cs="宋体"/>
          <w:spacing w:val="10"/>
          <w:sz w:val="23"/>
          <w:szCs w:val="23"/>
        </w:rPr>
        <w:t>均大于阈值</w:t>
      </w:r>
      <w:r>
        <w:rPr>
          <w:rFonts w:ascii="宋体" w:hAnsi="宋体" w:eastAsia="宋体" w:cs="宋体"/>
          <w:spacing w:val="-40"/>
          <w:sz w:val="23"/>
          <w:szCs w:val="23"/>
        </w:rPr>
        <w:t xml:space="preserve"> </w:t>
      </w:r>
      <w:r>
        <w:rPr>
          <w:rFonts w:ascii="Cambria Math" w:hAnsi="Cambria Math" w:eastAsia="Cambria Math" w:cs="Cambria Math"/>
          <w:sz w:val="24"/>
          <w:szCs w:val="24"/>
        </w:rPr>
        <w:t>Tr</w:t>
      </w:r>
      <w:r>
        <w:rPr>
          <w:rFonts w:ascii="Cambria Math" w:hAnsi="Cambria Math" w:eastAsia="Cambria Math" w:cs="Cambria Math"/>
          <w:spacing w:val="-45"/>
          <w:sz w:val="24"/>
          <w:szCs w:val="24"/>
        </w:rPr>
        <w:t xml:space="preserve"> </w:t>
      </w:r>
      <w:r>
        <w:rPr>
          <w:rFonts w:ascii="Cambria Math" w:hAnsi="Cambria Math" w:eastAsia="Cambria Math" w:cs="Cambria Math"/>
          <w:sz w:val="18"/>
          <w:szCs w:val="18"/>
        </w:rPr>
        <w:t>k</w:t>
      </w:r>
      <w:r>
        <w:rPr>
          <w:rFonts w:ascii="宋体" w:hAnsi="宋体" w:eastAsia="宋体" w:cs="宋体"/>
          <w:spacing w:val="10"/>
          <w:sz w:val="23"/>
          <w:szCs w:val="23"/>
        </w:rPr>
        <w:t>。这一问题可归因于自适应频率振荡器的收敛过程相对</w:t>
      </w:r>
    </w:p>
    <w:p>
      <w:pPr>
        <w:spacing w:before="27" w:line="293" w:lineRule="auto"/>
        <w:ind w:left="122" w:right="115"/>
        <w:jc w:val="both"/>
        <w:rPr>
          <w:rFonts w:ascii="宋体" w:hAnsi="宋体" w:eastAsia="宋体" w:cs="宋体"/>
          <w:sz w:val="23"/>
          <w:szCs w:val="23"/>
        </w:rPr>
      </w:pPr>
      <w:r>
        <w:rPr>
          <w:rFonts w:ascii="宋体" w:hAnsi="宋体" w:eastAsia="宋体" w:cs="宋体"/>
          <w:spacing w:val="7"/>
          <w:sz w:val="23"/>
          <w:szCs w:val="23"/>
        </w:rPr>
        <w:t>耗时，进而可能导致错误的步态周期分割。为解决这一问题，未来研究可考虑采</w:t>
      </w:r>
      <w:r>
        <w:rPr>
          <w:rFonts w:ascii="宋体" w:hAnsi="宋体" w:eastAsia="宋体" w:cs="宋体"/>
          <w:spacing w:val="6"/>
          <w:sz w:val="23"/>
          <w:szCs w:val="23"/>
        </w:rPr>
        <w:t xml:space="preserve"> </w:t>
      </w:r>
      <w:r>
        <w:rPr>
          <w:rFonts w:ascii="宋体" w:hAnsi="宋体" w:eastAsia="宋体" w:cs="宋体"/>
          <w:spacing w:val="14"/>
          <w:sz w:val="23"/>
          <w:szCs w:val="23"/>
        </w:rPr>
        <w:t>用更高效的收敛算法，或者引入额外的传感器信息以提高步态周期检测的准确</w:t>
      </w:r>
      <w:r>
        <w:rPr>
          <w:rFonts w:ascii="宋体" w:hAnsi="宋体" w:eastAsia="宋体" w:cs="宋体"/>
          <w:spacing w:val="5"/>
          <w:sz w:val="23"/>
          <w:szCs w:val="23"/>
        </w:rPr>
        <w:t xml:space="preserve"> </w:t>
      </w:r>
      <w:r>
        <w:rPr>
          <w:rFonts w:ascii="宋体" w:hAnsi="宋体" w:eastAsia="宋体" w:cs="宋体"/>
          <w:spacing w:val="6"/>
          <w:sz w:val="23"/>
          <w:szCs w:val="23"/>
        </w:rPr>
        <w:t>性。尽管通过增大</w:t>
      </w:r>
      <w:r>
        <w:rPr>
          <w:rFonts w:ascii="宋体" w:hAnsi="宋体" w:eastAsia="宋体" w:cs="宋体"/>
          <w:spacing w:val="-54"/>
          <w:sz w:val="23"/>
          <w:szCs w:val="23"/>
        </w:rPr>
        <w:t xml:space="preserve"> </w:t>
      </w:r>
      <w:r>
        <w:rPr>
          <w:rFonts w:ascii="Cambria Math" w:hAnsi="Cambria Math" w:eastAsia="Cambria Math" w:cs="Cambria Math"/>
          <w:spacing w:val="6"/>
          <w:sz w:val="24"/>
          <w:szCs w:val="24"/>
        </w:rPr>
        <w:t xml:space="preserve">ε </w:t>
      </w:r>
      <w:r>
        <w:rPr>
          <w:rFonts w:ascii="宋体" w:hAnsi="宋体" w:eastAsia="宋体" w:cs="宋体"/>
          <w:spacing w:val="6"/>
          <w:sz w:val="23"/>
          <w:szCs w:val="23"/>
        </w:rPr>
        <w:t>和</w:t>
      </w:r>
      <w:r>
        <w:rPr>
          <w:rFonts w:ascii="宋体" w:hAnsi="宋体" w:eastAsia="宋体" w:cs="宋体"/>
          <w:spacing w:val="-51"/>
          <w:sz w:val="23"/>
          <w:szCs w:val="23"/>
        </w:rPr>
        <w:t xml:space="preserve"> </w:t>
      </w:r>
      <w:r>
        <w:rPr>
          <w:rFonts w:ascii="Cambria Math" w:hAnsi="Cambria Math" w:eastAsia="Cambria Math" w:cs="Cambria Math"/>
          <w:spacing w:val="6"/>
          <w:sz w:val="24"/>
          <w:szCs w:val="24"/>
        </w:rPr>
        <w:t>Y</w:t>
      </w:r>
      <w:r>
        <w:rPr>
          <w:rFonts w:ascii="Cambria Math" w:hAnsi="Cambria Math" w:eastAsia="Cambria Math" w:cs="Cambria Math"/>
          <w:spacing w:val="21"/>
          <w:w w:val="101"/>
          <w:sz w:val="24"/>
          <w:szCs w:val="24"/>
        </w:rPr>
        <w:t xml:space="preserve"> </w:t>
      </w:r>
      <w:r>
        <w:rPr>
          <w:rFonts w:ascii="宋体" w:hAnsi="宋体" w:eastAsia="宋体" w:cs="宋体"/>
          <w:spacing w:val="6"/>
          <w:sz w:val="23"/>
          <w:szCs w:val="23"/>
        </w:rPr>
        <w:t>可以加快自适应频率振荡器的耦合共振收敛速度，但也</w:t>
      </w:r>
      <w:r>
        <w:rPr>
          <w:rFonts w:ascii="宋体" w:hAnsi="宋体" w:eastAsia="宋体" w:cs="宋体"/>
          <w:sz w:val="23"/>
          <w:szCs w:val="23"/>
        </w:rPr>
        <w:t xml:space="preserve"> </w:t>
      </w:r>
      <w:r>
        <w:rPr>
          <w:rFonts w:ascii="宋体" w:hAnsi="宋体" w:eastAsia="宋体" w:cs="宋体"/>
          <w:spacing w:val="8"/>
          <w:sz w:val="23"/>
          <w:szCs w:val="23"/>
        </w:rPr>
        <w:t>可能使其稳定性降低。</w:t>
      </w:r>
    </w:p>
    <w:p>
      <w:pPr>
        <w:spacing w:before="79" w:line="300" w:lineRule="auto"/>
        <w:ind w:firstLine="601"/>
        <w:jc w:val="both"/>
        <w:rPr>
          <w:rFonts w:ascii="宋体" w:hAnsi="宋体" w:eastAsia="宋体" w:cs="宋体"/>
          <w:sz w:val="23"/>
          <w:szCs w:val="23"/>
        </w:rPr>
      </w:pPr>
      <w:r>
        <w:rPr>
          <w:rFonts w:ascii="宋体" w:hAnsi="宋体" w:eastAsia="宋体" w:cs="宋体"/>
          <w:spacing w:val="9"/>
          <w:sz w:val="23"/>
          <w:szCs w:val="23"/>
        </w:rPr>
        <w:t>在自适应结束后，当捕获到用户的交互意图</w:t>
      </w:r>
      <w:r>
        <w:rPr>
          <w:rFonts w:ascii="宋体" w:hAnsi="宋体" w:eastAsia="宋体" w:cs="宋体"/>
          <w:spacing w:val="-20"/>
          <w:sz w:val="23"/>
          <w:szCs w:val="23"/>
        </w:rPr>
        <w:t xml:space="preserve"> </w:t>
      </w:r>
      <w:r>
        <w:rPr>
          <w:rFonts w:ascii="Cambria Math" w:hAnsi="Cambria Math" w:eastAsia="Cambria Math" w:cs="Cambria Math"/>
          <w:spacing w:val="9"/>
          <w:sz w:val="24"/>
          <w:szCs w:val="24"/>
        </w:rPr>
        <w:t>k</w:t>
      </w:r>
      <w:r>
        <w:rPr>
          <w:rFonts w:ascii="Cambria Math" w:hAnsi="Cambria Math" w:eastAsia="Cambria Math" w:cs="Cambria Math"/>
          <w:spacing w:val="45"/>
          <w:w w:val="101"/>
          <w:sz w:val="24"/>
          <w:szCs w:val="24"/>
        </w:rPr>
        <w:t xml:space="preserve"> </w:t>
      </w:r>
      <w:r>
        <w:rPr>
          <w:rFonts w:ascii="宋体" w:hAnsi="宋体" w:eastAsia="宋体" w:cs="宋体"/>
          <w:spacing w:val="9"/>
          <w:sz w:val="23"/>
          <w:szCs w:val="23"/>
        </w:rPr>
        <w:t>时，设计的引导动作</w:t>
      </w:r>
      <w:r>
        <w:rPr>
          <w:rFonts w:ascii="宋体" w:hAnsi="宋体" w:eastAsia="宋体" w:cs="宋体"/>
          <w:spacing w:val="-42"/>
          <w:sz w:val="23"/>
          <w:szCs w:val="23"/>
        </w:rPr>
        <w:t xml:space="preserve"> </w:t>
      </w:r>
      <w:r>
        <w:rPr>
          <w:rFonts w:ascii="Cambria Math" w:hAnsi="Cambria Math" w:eastAsia="Cambria Math" w:cs="Cambria Math"/>
          <w:spacing w:val="9"/>
          <w:sz w:val="24"/>
          <w:szCs w:val="24"/>
        </w:rPr>
        <w:t>u</w:t>
      </w:r>
      <w:r>
        <w:rPr>
          <w:rFonts w:ascii="Cambria Math" w:hAnsi="Cambria Math" w:eastAsia="Cambria Math" w:cs="Cambria Math"/>
          <w:spacing w:val="9"/>
          <w:position w:val="8"/>
          <w:sz w:val="18"/>
          <w:szCs w:val="18"/>
        </w:rPr>
        <w:t>(</w:t>
      </w:r>
      <w:r>
        <w:rPr>
          <w:rFonts w:ascii="Cambria Math" w:hAnsi="Cambria Math" w:eastAsia="Cambria Math" w:cs="Cambria Math"/>
          <w:position w:val="8"/>
          <w:sz w:val="18"/>
          <w:szCs w:val="18"/>
        </w:rPr>
        <w:t>start</w:t>
      </w:r>
      <w:r>
        <w:rPr>
          <w:rFonts w:ascii="Cambria Math" w:hAnsi="Cambria Math" w:eastAsia="Cambria Math" w:cs="Cambria Math"/>
          <w:spacing w:val="9"/>
          <w:position w:val="8"/>
          <w:sz w:val="18"/>
          <w:szCs w:val="18"/>
        </w:rPr>
        <w:t xml:space="preserve">)    </w:t>
      </w:r>
      <w:r>
        <w:rPr>
          <w:rFonts w:ascii="宋体" w:hAnsi="宋体" w:eastAsia="宋体" w:cs="宋体"/>
          <w:spacing w:val="8"/>
          <w:sz w:val="23"/>
          <w:szCs w:val="23"/>
        </w:rPr>
        <w:t>（图</w:t>
      </w:r>
      <w:r>
        <w:fldChar w:fldCharType="begin"/>
      </w:r>
      <w:r>
        <w:instrText xml:space="preserve"> HYPERLINK \l "bookmark299" </w:instrText>
      </w:r>
      <w:r>
        <w:fldChar w:fldCharType="separate"/>
      </w:r>
      <w:r>
        <w:rPr>
          <w:rFonts w:ascii="Times New Roman" w:hAnsi="Times New Roman" w:eastAsia="Times New Roman" w:cs="Times New Roman"/>
          <w:spacing w:val="8"/>
          <w:sz w:val="24"/>
          <w:szCs w:val="24"/>
        </w:rPr>
        <w:t>5.6</w:t>
      </w:r>
      <w:r>
        <w:rPr>
          <w:rFonts w:ascii="Times New Roman" w:hAnsi="Times New Roman" w:eastAsia="Times New Roman" w:cs="Times New Roman"/>
          <w:spacing w:val="8"/>
          <w:sz w:val="24"/>
          <w:szCs w:val="24"/>
        </w:rPr>
        <w:fldChar w:fldCharType="end"/>
      </w:r>
      <w:r>
        <w:rPr>
          <w:rFonts w:ascii="宋体" w:hAnsi="宋体" w:eastAsia="宋体" w:cs="宋体"/>
          <w:spacing w:val="8"/>
          <w:sz w:val="23"/>
          <w:szCs w:val="23"/>
        </w:rPr>
        <w:t>中绿色区域）将轨迹平滑地引导为周期性步态运动。特别的，在步行任务</w:t>
      </w:r>
      <w:r>
        <w:rPr>
          <w:rFonts w:ascii="宋体" w:hAnsi="宋体" w:eastAsia="宋体" w:cs="宋体"/>
          <w:spacing w:val="4"/>
          <w:sz w:val="23"/>
          <w:szCs w:val="23"/>
        </w:rPr>
        <w:t xml:space="preserve">  </w:t>
      </w:r>
      <w:r>
        <w:rPr>
          <w:rFonts w:ascii="宋体" w:hAnsi="宋体" w:eastAsia="宋体" w:cs="宋体"/>
          <w:spacing w:val="15"/>
          <w:sz w:val="23"/>
          <w:szCs w:val="23"/>
        </w:rPr>
        <w:t>的运动轨迹中出现了一种未通过输入验证模块的奇异用户输入（图</w:t>
      </w:r>
      <w:r>
        <w:fldChar w:fldCharType="begin"/>
      </w:r>
      <w:r>
        <w:instrText xml:space="preserve"> HYPERLINK \l "bookmark299" </w:instrText>
      </w:r>
      <w:r>
        <w:fldChar w:fldCharType="separate"/>
      </w:r>
      <w:r>
        <w:rPr>
          <w:rFonts w:ascii="Times New Roman" w:hAnsi="Times New Roman" w:eastAsia="Times New Roman" w:cs="Times New Roman"/>
          <w:spacing w:val="15"/>
          <w:sz w:val="24"/>
          <w:szCs w:val="24"/>
        </w:rPr>
        <w:t>5</w:t>
      </w:r>
      <w:r>
        <w:rPr>
          <w:rFonts w:ascii="Times New Roman" w:hAnsi="Times New Roman" w:eastAsia="Times New Roman" w:cs="Times New Roman"/>
          <w:spacing w:val="14"/>
          <w:sz w:val="24"/>
          <w:szCs w:val="24"/>
        </w:rPr>
        <w:t>.6</w:t>
      </w:r>
      <w:r>
        <w:rPr>
          <w:rFonts w:ascii="Times New Roman" w:hAnsi="Times New Roman" w:eastAsia="Times New Roman" w:cs="Times New Roman"/>
          <w:spacing w:val="14"/>
          <w:sz w:val="24"/>
          <w:szCs w:val="24"/>
        </w:rPr>
        <w:fldChar w:fldCharType="end"/>
      </w:r>
      <w:r>
        <w:rPr>
          <w:rFonts w:ascii="宋体" w:hAnsi="宋体" w:eastAsia="宋体" w:cs="宋体"/>
          <w:spacing w:val="14"/>
          <w:sz w:val="23"/>
          <w:szCs w:val="23"/>
        </w:rPr>
        <w:t>中橙色区</w:t>
      </w:r>
      <w:r>
        <w:rPr>
          <w:rFonts w:ascii="宋体" w:hAnsi="宋体" w:eastAsia="宋体" w:cs="宋体"/>
          <w:sz w:val="23"/>
          <w:szCs w:val="23"/>
        </w:rPr>
        <w:t xml:space="preserve">  </w:t>
      </w:r>
      <w:r>
        <w:rPr>
          <w:rFonts w:ascii="宋体" w:hAnsi="宋体" w:eastAsia="宋体" w:cs="宋体"/>
          <w:spacing w:val="7"/>
          <w:sz w:val="23"/>
          <w:szCs w:val="23"/>
        </w:rPr>
        <w:t>域）。由于此时下肢两侧的步行速度均高于阈值</w:t>
      </w:r>
      <w:r>
        <w:rPr>
          <w:rFonts w:ascii="宋体" w:hAnsi="宋体" w:eastAsia="宋体" w:cs="宋体"/>
          <w:spacing w:val="-36"/>
          <w:sz w:val="23"/>
          <w:szCs w:val="23"/>
        </w:rPr>
        <w:t xml:space="preserve"> </w:t>
      </w:r>
      <w:r>
        <w:rPr>
          <w:rFonts w:ascii="Cambria Math" w:hAnsi="Cambria Math" w:eastAsia="Cambria Math" w:cs="Cambria Math"/>
          <w:sz w:val="24"/>
          <w:szCs w:val="24"/>
        </w:rPr>
        <w:t>Tr</w:t>
      </w:r>
      <w:r>
        <w:rPr>
          <w:rFonts w:ascii="Cambria Math" w:hAnsi="Cambria Math" w:eastAsia="Cambria Math" w:cs="Cambria Math"/>
          <w:spacing w:val="7"/>
          <w:position w:val="-5"/>
          <w:sz w:val="18"/>
          <w:szCs w:val="18"/>
        </w:rPr>
        <w:t>Φ</w:t>
      </w:r>
      <w:r>
        <w:rPr>
          <w:rFonts w:ascii="Cambria Math" w:hAnsi="Cambria Math" w:eastAsia="Cambria Math" w:cs="Cambria Math"/>
          <w:spacing w:val="12"/>
          <w:position w:val="-5"/>
          <w:sz w:val="18"/>
          <w:szCs w:val="18"/>
        </w:rPr>
        <w:t xml:space="preserve"> </w:t>
      </w:r>
      <w:r>
        <w:rPr>
          <w:rFonts w:ascii="宋体" w:hAnsi="宋体" w:eastAsia="宋体" w:cs="宋体"/>
          <w:spacing w:val="7"/>
          <w:sz w:val="23"/>
          <w:szCs w:val="23"/>
        </w:rPr>
        <w:t>,</w:t>
      </w:r>
      <w:r>
        <w:rPr>
          <w:rFonts w:ascii="宋体" w:hAnsi="宋体" w:eastAsia="宋体" w:cs="宋体"/>
          <w:spacing w:val="83"/>
          <w:sz w:val="23"/>
          <w:szCs w:val="23"/>
        </w:rPr>
        <w:t xml:space="preserve"> </w:t>
      </w:r>
      <w:r>
        <w:rPr>
          <w:rFonts w:ascii="宋体" w:hAnsi="宋体" w:eastAsia="宋体" w:cs="宋体"/>
          <w:spacing w:val="7"/>
          <w:sz w:val="23"/>
          <w:szCs w:val="23"/>
        </w:rPr>
        <w:t>因此在此时共享自主模块</w:t>
      </w:r>
      <w:r>
        <w:rPr>
          <w:rFonts w:ascii="宋体" w:hAnsi="宋体" w:eastAsia="宋体" w:cs="宋体"/>
          <w:sz w:val="23"/>
          <w:szCs w:val="23"/>
        </w:rPr>
        <w:t xml:space="preserve">  </w:t>
      </w:r>
      <w:r>
        <w:rPr>
          <w:rFonts w:ascii="宋体" w:hAnsi="宋体" w:eastAsia="宋体" w:cs="宋体"/>
          <w:spacing w:val="18"/>
          <w:sz w:val="23"/>
          <w:szCs w:val="23"/>
        </w:rPr>
        <w:t>会阻止用户的自主输入更新到患侧执行器，以保证轨迹生成</w:t>
      </w:r>
      <w:r>
        <w:rPr>
          <w:rFonts w:ascii="宋体" w:hAnsi="宋体" w:eastAsia="宋体" w:cs="宋体"/>
          <w:spacing w:val="17"/>
          <w:sz w:val="23"/>
          <w:szCs w:val="23"/>
        </w:rPr>
        <w:t>的安全性。当步态</w:t>
      </w:r>
      <w:r>
        <w:rPr>
          <w:rFonts w:ascii="宋体" w:hAnsi="宋体" w:eastAsia="宋体" w:cs="宋体"/>
          <w:sz w:val="23"/>
          <w:szCs w:val="23"/>
        </w:rPr>
        <w:t xml:space="preserve">  </w:t>
      </w:r>
      <w:r>
        <w:rPr>
          <w:rFonts w:ascii="宋体" w:hAnsi="宋体" w:eastAsia="宋体" w:cs="宋体"/>
          <w:spacing w:val="14"/>
          <w:sz w:val="23"/>
          <w:szCs w:val="23"/>
        </w:rPr>
        <w:t>速度低于阈值时，参考轨迹将被强制收敛到初始状态以停止训练</w:t>
      </w:r>
      <w:r>
        <w:rPr>
          <w:rFonts w:ascii="宋体" w:hAnsi="宋体" w:eastAsia="宋体" w:cs="宋体"/>
          <w:spacing w:val="-25"/>
          <w:sz w:val="23"/>
          <w:szCs w:val="23"/>
        </w:rPr>
        <w:t xml:space="preserve"> </w:t>
      </w:r>
      <w:r>
        <w:rPr>
          <w:rFonts w:ascii="Cambria Math" w:hAnsi="Cambria Math" w:eastAsia="Cambria Math" w:cs="Cambria Math"/>
          <w:sz w:val="24"/>
          <w:szCs w:val="24"/>
        </w:rPr>
        <w:t>Tr</w:t>
      </w:r>
      <w:r>
        <w:rPr>
          <w:rFonts w:ascii="Cambria Math" w:hAnsi="Cambria Math" w:eastAsia="Cambria Math" w:cs="Cambria Math"/>
          <w:spacing w:val="14"/>
          <w:position w:val="-5"/>
          <w:sz w:val="18"/>
          <w:szCs w:val="18"/>
        </w:rPr>
        <w:t>Φ</w:t>
      </w:r>
      <w:r>
        <w:rPr>
          <w:rFonts w:ascii="Cambria Math" w:hAnsi="Cambria Math" w:eastAsia="Cambria Math" w:cs="Cambria Math"/>
          <w:spacing w:val="-8"/>
          <w:position w:val="-5"/>
          <w:sz w:val="18"/>
          <w:szCs w:val="18"/>
        </w:rPr>
        <w:t xml:space="preserve"> </w:t>
      </w:r>
      <w:r>
        <w:rPr>
          <w:rFonts w:ascii="宋体" w:hAnsi="宋体" w:eastAsia="宋体" w:cs="宋体"/>
          <w:spacing w:val="14"/>
          <w:sz w:val="23"/>
          <w:szCs w:val="23"/>
        </w:rPr>
        <w:t>（图</w:t>
      </w:r>
      <w:r>
        <w:fldChar w:fldCharType="begin"/>
      </w:r>
      <w:r>
        <w:instrText xml:space="preserve"> HYPERLINK \l "bookmark299" </w:instrText>
      </w:r>
      <w:r>
        <w:fldChar w:fldCharType="separate"/>
      </w:r>
      <w:r>
        <w:rPr>
          <w:rFonts w:ascii="Times New Roman" w:hAnsi="Times New Roman" w:eastAsia="Times New Roman" w:cs="Times New Roman"/>
          <w:spacing w:val="14"/>
          <w:sz w:val="24"/>
          <w:szCs w:val="24"/>
        </w:rPr>
        <w:t>5.6</w:t>
      </w:r>
      <w:r>
        <w:rPr>
          <w:rFonts w:ascii="Times New Roman" w:hAnsi="Times New Roman" w:eastAsia="Times New Roman" w:cs="Times New Roman"/>
          <w:spacing w:val="14"/>
          <w:sz w:val="24"/>
          <w:szCs w:val="24"/>
        </w:rPr>
        <w:fldChar w:fldCharType="end"/>
      </w:r>
      <w:r>
        <w:rPr>
          <w:rFonts w:ascii="宋体" w:hAnsi="宋体" w:eastAsia="宋体" w:cs="宋体"/>
          <w:spacing w:val="14"/>
          <w:sz w:val="23"/>
          <w:szCs w:val="23"/>
        </w:rPr>
        <w:t>中</w:t>
      </w:r>
      <w:r>
        <w:rPr>
          <w:rFonts w:ascii="宋体" w:hAnsi="宋体" w:eastAsia="宋体" w:cs="宋体"/>
          <w:sz w:val="23"/>
          <w:szCs w:val="23"/>
        </w:rPr>
        <w:t xml:space="preserve">  </w:t>
      </w:r>
      <w:r>
        <w:rPr>
          <w:rFonts w:ascii="宋体" w:hAnsi="宋体" w:eastAsia="宋体" w:cs="宋体"/>
          <w:spacing w:val="8"/>
          <w:sz w:val="23"/>
          <w:szCs w:val="23"/>
        </w:rPr>
        <w:t>红色区域）。在从</w:t>
      </w:r>
      <w:r>
        <w:rPr>
          <w:rFonts w:ascii="宋体" w:hAnsi="宋体" w:eastAsia="宋体" w:cs="宋体"/>
          <w:spacing w:val="-54"/>
          <w:sz w:val="23"/>
          <w:szCs w:val="23"/>
        </w:rPr>
        <w:t xml:space="preserve"> </w:t>
      </w:r>
      <w:r>
        <w:rPr>
          <w:rFonts w:ascii="Times New Roman" w:hAnsi="Times New Roman" w:eastAsia="Times New Roman" w:cs="Times New Roman"/>
          <w:spacing w:val="8"/>
          <w:sz w:val="24"/>
          <w:szCs w:val="24"/>
        </w:rPr>
        <w:t>“</w:t>
      </w:r>
      <w:r>
        <w:rPr>
          <w:rFonts w:ascii="宋体" w:hAnsi="宋体" w:eastAsia="宋体" w:cs="宋体"/>
          <w:spacing w:val="8"/>
          <w:sz w:val="23"/>
          <w:szCs w:val="23"/>
        </w:rPr>
        <w:t>停止</w:t>
      </w:r>
      <w:r>
        <w:rPr>
          <w:rFonts w:ascii="Times New Roman" w:hAnsi="Times New Roman" w:eastAsia="Times New Roman" w:cs="Times New Roman"/>
          <w:spacing w:val="8"/>
          <w:sz w:val="24"/>
          <w:szCs w:val="24"/>
        </w:rPr>
        <w:t xml:space="preserve">” </w:t>
      </w:r>
      <w:r>
        <w:rPr>
          <w:rFonts w:ascii="宋体" w:hAnsi="宋体" w:eastAsia="宋体" w:cs="宋体"/>
          <w:spacing w:val="8"/>
          <w:sz w:val="23"/>
          <w:szCs w:val="23"/>
        </w:rPr>
        <w:t>状态转换到下一个任</w:t>
      </w:r>
      <w:r>
        <w:rPr>
          <w:rFonts w:ascii="宋体" w:hAnsi="宋体" w:eastAsia="宋体" w:cs="宋体"/>
          <w:spacing w:val="7"/>
          <w:sz w:val="23"/>
          <w:szCs w:val="23"/>
        </w:rPr>
        <w:t>务之前，系统将重新返回到</w:t>
      </w:r>
      <w:r>
        <w:rPr>
          <w:rFonts w:ascii="宋体" w:hAnsi="宋体" w:eastAsia="宋体" w:cs="宋体"/>
          <w:spacing w:val="-53"/>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pacing w:val="-9"/>
          <w:sz w:val="24"/>
          <w:szCs w:val="24"/>
        </w:rPr>
        <w:t xml:space="preserve"> </w:t>
      </w:r>
      <w:r>
        <w:rPr>
          <w:rFonts w:ascii="宋体" w:hAnsi="宋体" w:eastAsia="宋体" w:cs="宋体"/>
          <w:spacing w:val="7"/>
          <w:sz w:val="23"/>
          <w:szCs w:val="23"/>
        </w:rPr>
        <w:t>自适</w:t>
      </w:r>
      <w:r>
        <w:rPr>
          <w:rFonts w:ascii="宋体" w:hAnsi="宋体" w:eastAsia="宋体" w:cs="宋体"/>
          <w:sz w:val="23"/>
          <w:szCs w:val="23"/>
        </w:rPr>
        <w:t xml:space="preserve">  </w:t>
      </w:r>
      <w:r>
        <w:rPr>
          <w:rFonts w:ascii="宋体" w:hAnsi="宋体" w:eastAsia="宋体" w:cs="宋体"/>
          <w:spacing w:val="15"/>
          <w:sz w:val="23"/>
          <w:szCs w:val="23"/>
        </w:rPr>
        <w:t>应</w:t>
      </w:r>
      <w:r>
        <w:rPr>
          <w:rFonts w:ascii="Times New Roman" w:hAnsi="Times New Roman" w:eastAsia="Times New Roman" w:cs="Times New Roman"/>
          <w:spacing w:val="15"/>
          <w:sz w:val="24"/>
          <w:szCs w:val="24"/>
        </w:rPr>
        <w:t xml:space="preserve">” </w:t>
      </w:r>
      <w:r>
        <w:rPr>
          <w:rFonts w:ascii="宋体" w:hAnsi="宋体" w:eastAsia="宋体" w:cs="宋体"/>
          <w:spacing w:val="15"/>
          <w:sz w:val="23"/>
          <w:szCs w:val="23"/>
        </w:rPr>
        <w:t>状态以捕获用户的下一个输入意图。任务切换已在所有受试者中成功实施。</w:t>
      </w:r>
      <w:r>
        <w:rPr>
          <w:rFonts w:ascii="宋体" w:hAnsi="宋体" w:eastAsia="宋体" w:cs="宋体"/>
          <w:spacing w:val="13"/>
          <w:sz w:val="23"/>
          <w:szCs w:val="23"/>
        </w:rPr>
        <w:t xml:space="preserve"> </w:t>
      </w:r>
      <w:r>
        <w:rPr>
          <w:rFonts w:ascii="宋体" w:hAnsi="宋体" w:eastAsia="宋体" w:cs="宋体"/>
          <w:spacing w:val="11"/>
          <w:sz w:val="23"/>
          <w:szCs w:val="23"/>
        </w:rPr>
        <w:t>然而，在面临较大任务空间的情况下，基于距离的方法</w:t>
      </w:r>
      <w:r>
        <w:rPr>
          <w:rFonts w:ascii="宋体" w:hAnsi="宋体" w:eastAsia="宋体" w:cs="宋体"/>
          <w:spacing w:val="10"/>
          <w:sz w:val="23"/>
          <w:szCs w:val="23"/>
        </w:rPr>
        <w:t>在识别用户输入意图方面</w:t>
      </w:r>
      <w:r>
        <w:rPr>
          <w:rFonts w:ascii="宋体" w:hAnsi="宋体" w:eastAsia="宋体" w:cs="宋体"/>
          <w:sz w:val="23"/>
          <w:szCs w:val="23"/>
        </w:rPr>
        <w:t xml:space="preserve">  </w:t>
      </w:r>
      <w:r>
        <w:rPr>
          <w:rFonts w:ascii="宋体" w:hAnsi="宋体" w:eastAsia="宋体" w:cs="宋体"/>
          <w:spacing w:val="14"/>
          <w:sz w:val="23"/>
          <w:szCs w:val="23"/>
        </w:rPr>
        <w:t>可能变得不再适用。有鉴于此，未来研究需要寻求其他替代性的机器学习方法，</w:t>
      </w:r>
      <w:r>
        <w:rPr>
          <w:rFonts w:ascii="宋体" w:hAnsi="宋体" w:eastAsia="宋体" w:cs="宋体"/>
          <w:sz w:val="23"/>
          <w:szCs w:val="23"/>
        </w:rPr>
        <w:t xml:space="preserve"> </w:t>
      </w:r>
      <w:r>
        <w:rPr>
          <w:rFonts w:ascii="宋体" w:hAnsi="宋体" w:eastAsia="宋体" w:cs="宋体"/>
          <w:spacing w:val="15"/>
          <w:sz w:val="23"/>
          <w:szCs w:val="23"/>
        </w:rPr>
        <w:t>以适应更为复杂多变的任务环境和用户需求。</w:t>
      </w:r>
    </w:p>
    <w:p>
      <w:pPr>
        <w:pStyle w:val="2"/>
        <w:spacing w:line="279" w:lineRule="auto"/>
      </w:pPr>
    </w:p>
    <w:p>
      <w:pPr>
        <w:pStyle w:val="2"/>
        <w:spacing w:before="82" w:line="218" w:lineRule="auto"/>
        <w:ind w:left="646"/>
        <w:outlineLvl w:val="2"/>
        <w:rPr>
          <w:rFonts w:ascii="宋体" w:hAnsi="宋体" w:eastAsia="宋体" w:cs="宋体"/>
          <w:sz w:val="25"/>
          <w:szCs w:val="25"/>
        </w:rPr>
      </w:pPr>
      <w:bookmarkStart w:id="111" w:name="bookmark73"/>
      <w:bookmarkEnd w:id="111"/>
      <w:r>
        <w:rPr>
          <w:spacing w:val="5"/>
          <w:sz w:val="26"/>
          <w:szCs w:val="26"/>
        </w:rPr>
        <w:t>5.4.5</w:t>
      </w:r>
      <w:r>
        <w:rPr>
          <w:spacing w:val="26"/>
          <w:w w:val="101"/>
          <w:sz w:val="26"/>
          <w:szCs w:val="26"/>
        </w:rPr>
        <w:t xml:space="preserve">   </w:t>
      </w:r>
      <w:r>
        <w:rPr>
          <w:rFonts w:ascii="宋体" w:hAnsi="宋体" w:eastAsia="宋体" w:cs="宋体"/>
          <w:spacing w:val="5"/>
          <w:sz w:val="25"/>
          <w:szCs w:val="25"/>
        </w:rPr>
        <w:t>主动式膝关节矫形器辅助步行实验</w:t>
      </w:r>
    </w:p>
    <w:p>
      <w:pPr>
        <w:spacing w:before="223" w:line="306" w:lineRule="auto"/>
        <w:ind w:left="123" w:firstLine="484"/>
        <w:jc w:val="both"/>
        <w:rPr>
          <w:rFonts w:ascii="宋体" w:hAnsi="宋体" w:eastAsia="宋体" w:cs="宋体"/>
          <w:sz w:val="23"/>
          <w:szCs w:val="23"/>
        </w:rPr>
      </w:pPr>
      <w:r>
        <w:rPr>
          <w:rFonts w:ascii="宋体" w:hAnsi="宋体" w:eastAsia="宋体" w:cs="宋体"/>
          <w:spacing w:val="10"/>
          <w:sz w:val="23"/>
          <w:szCs w:val="23"/>
        </w:rPr>
        <w:t>为评估所提出框架在实际应用场景中的性能表现，我们招募了七名受试者，</w:t>
      </w:r>
      <w:r>
        <w:rPr>
          <w:rFonts w:ascii="宋体" w:hAnsi="宋体" w:eastAsia="宋体" w:cs="宋体"/>
          <w:spacing w:val="12"/>
          <w:sz w:val="23"/>
          <w:szCs w:val="23"/>
        </w:rPr>
        <w:t xml:space="preserve"> </w:t>
      </w:r>
      <w:r>
        <w:rPr>
          <w:rFonts w:ascii="宋体" w:hAnsi="宋体" w:eastAsia="宋体" w:cs="宋体"/>
          <w:sz w:val="23"/>
          <w:szCs w:val="23"/>
        </w:rPr>
        <w:t>并邀请他们完成了四项不同的任务，每项任务重复三次。（</w:t>
      </w:r>
      <w:r>
        <w:rPr>
          <w:rFonts w:ascii="Times New Roman" w:hAnsi="Times New Roman" w:eastAsia="Times New Roman" w:cs="Times New Roman"/>
          <w:sz w:val="24"/>
          <w:szCs w:val="24"/>
        </w:rPr>
        <w:t>“Normal”</w:t>
      </w:r>
      <w:r>
        <w:rPr>
          <w:rFonts w:ascii="宋体" w:hAnsi="宋体" w:eastAsia="宋体" w:cs="宋体"/>
          <w:spacing w:val="-1"/>
          <w:sz w:val="23"/>
          <w:szCs w:val="23"/>
        </w:rPr>
        <w:t>：不佩戴主动</w:t>
      </w:r>
      <w:r>
        <w:rPr>
          <w:rFonts w:ascii="宋体" w:hAnsi="宋体" w:eastAsia="宋体" w:cs="宋体"/>
          <w:sz w:val="23"/>
          <w:szCs w:val="23"/>
        </w:rPr>
        <w:t xml:space="preserve">  </w:t>
      </w:r>
      <w:r>
        <w:rPr>
          <w:rFonts w:ascii="宋体" w:hAnsi="宋体" w:eastAsia="宋体" w:cs="宋体"/>
          <w:spacing w:val="-2"/>
          <w:sz w:val="23"/>
          <w:szCs w:val="23"/>
        </w:rPr>
        <w:t>膝关节矫形器和沙袋行走；</w:t>
      </w:r>
      <w:r>
        <w:rPr>
          <w:rFonts w:ascii="Times New Roman" w:hAnsi="Times New Roman" w:eastAsia="Times New Roman" w:cs="Times New Roman"/>
          <w:spacing w:val="-2"/>
          <w:sz w:val="24"/>
          <w:szCs w:val="24"/>
        </w:rPr>
        <w:t>“Affected”</w:t>
      </w:r>
      <w:r>
        <w:rPr>
          <w:rFonts w:ascii="宋体" w:hAnsi="宋体" w:eastAsia="宋体" w:cs="宋体"/>
          <w:spacing w:val="-2"/>
          <w:sz w:val="23"/>
          <w:szCs w:val="23"/>
        </w:rPr>
        <w:t>：右脚踝上佩戴</w:t>
      </w:r>
      <w:r>
        <w:rPr>
          <w:rFonts w:ascii="宋体" w:hAnsi="宋体" w:eastAsia="宋体" w:cs="宋体"/>
          <w:spacing w:val="-60"/>
          <w:sz w:val="23"/>
          <w:szCs w:val="23"/>
        </w:rPr>
        <w:t xml:space="preserve"> </w:t>
      </w:r>
      <w:r>
        <w:rPr>
          <w:rFonts w:ascii="Times New Roman" w:hAnsi="Times New Roman" w:eastAsia="Times New Roman" w:cs="Times New Roman"/>
          <w:spacing w:val="-2"/>
          <w:sz w:val="24"/>
          <w:szCs w:val="24"/>
        </w:rPr>
        <w:t xml:space="preserve">3 </w:t>
      </w:r>
      <w:r>
        <w:rPr>
          <w:rFonts w:ascii="宋体" w:hAnsi="宋体" w:eastAsia="宋体" w:cs="宋体"/>
          <w:spacing w:val="-2"/>
          <w:sz w:val="23"/>
          <w:szCs w:val="23"/>
        </w:rPr>
        <w:t>公斤沙袋行走；</w:t>
      </w:r>
      <w:r>
        <w:rPr>
          <w:rFonts w:ascii="Times New Roman" w:hAnsi="Times New Roman" w:eastAsia="Times New Roman" w:cs="Times New Roman"/>
          <w:spacing w:val="-2"/>
          <w:sz w:val="24"/>
          <w:szCs w:val="24"/>
        </w:rPr>
        <w:t>“</w:t>
      </w:r>
      <w:r>
        <w:rPr>
          <w:rFonts w:ascii="Times New Roman" w:hAnsi="Times New Roman" w:eastAsia="Times New Roman" w:cs="Times New Roman"/>
          <w:spacing w:val="-3"/>
          <w:sz w:val="24"/>
          <w:szCs w:val="24"/>
        </w:rPr>
        <w:t>Assisted”</w:t>
      </w:r>
      <w:r>
        <w:rPr>
          <w:rFonts w:ascii="宋体" w:hAnsi="宋体" w:eastAsia="宋体" w:cs="宋体"/>
          <w:spacing w:val="-3"/>
          <w:sz w:val="23"/>
          <w:szCs w:val="23"/>
        </w:rPr>
        <w:t>：</w:t>
      </w:r>
      <w:r>
        <w:rPr>
          <w:rFonts w:ascii="宋体" w:hAnsi="宋体" w:eastAsia="宋体" w:cs="宋体"/>
          <w:sz w:val="23"/>
          <w:szCs w:val="23"/>
        </w:rPr>
        <w:t xml:space="preserve"> </w:t>
      </w:r>
      <w:r>
        <w:rPr>
          <w:rFonts w:ascii="宋体" w:hAnsi="宋体" w:eastAsia="宋体" w:cs="宋体"/>
          <w:spacing w:val="10"/>
          <w:sz w:val="23"/>
          <w:szCs w:val="23"/>
        </w:rPr>
        <w:t>右脚踝上同时佩戴</w:t>
      </w:r>
      <w:r>
        <w:rPr>
          <w:rFonts w:ascii="宋体" w:hAnsi="宋体" w:eastAsia="宋体" w:cs="宋体"/>
          <w:spacing w:val="-34"/>
          <w:sz w:val="23"/>
          <w:szCs w:val="23"/>
        </w:rPr>
        <w:t xml:space="preserve"> </w:t>
      </w:r>
      <w:r>
        <w:rPr>
          <w:rFonts w:ascii="Times New Roman" w:hAnsi="Times New Roman" w:eastAsia="Times New Roman" w:cs="Times New Roman"/>
          <w:spacing w:val="10"/>
          <w:sz w:val="24"/>
          <w:szCs w:val="24"/>
        </w:rPr>
        <w:t xml:space="preserve">3 </w:t>
      </w:r>
      <w:r>
        <w:rPr>
          <w:rFonts w:ascii="宋体" w:hAnsi="宋体" w:eastAsia="宋体" w:cs="宋体"/>
          <w:spacing w:val="10"/>
          <w:sz w:val="23"/>
          <w:szCs w:val="23"/>
        </w:rPr>
        <w:t>公斤沙袋和主动膝关节矫形器行走；</w:t>
      </w:r>
      <w:r>
        <w:rPr>
          <w:rFonts w:ascii="Times New Roman" w:hAnsi="Times New Roman" w:eastAsia="Times New Roman" w:cs="Times New Roman"/>
          <w:spacing w:val="10"/>
          <w:sz w:val="24"/>
          <w:szCs w:val="24"/>
        </w:rPr>
        <w:t>“</w:t>
      </w:r>
      <w:r>
        <w:rPr>
          <w:rFonts w:ascii="Times New Roman" w:hAnsi="Times New Roman" w:eastAsia="Times New Roman" w:cs="Times New Roman"/>
          <w:sz w:val="24"/>
          <w:szCs w:val="24"/>
        </w:rPr>
        <w:t>ThighLoad</w:t>
      </w:r>
      <w:r>
        <w:rPr>
          <w:rFonts w:ascii="Times New Roman" w:hAnsi="Times New Roman" w:eastAsia="Times New Roman" w:cs="Times New Roman"/>
          <w:spacing w:val="10"/>
          <w:sz w:val="24"/>
          <w:szCs w:val="24"/>
        </w:rPr>
        <w:t>”</w:t>
      </w:r>
      <w:r>
        <w:rPr>
          <w:rFonts w:ascii="宋体" w:hAnsi="宋体" w:eastAsia="宋体" w:cs="宋体"/>
          <w:spacing w:val="10"/>
          <w:sz w:val="23"/>
          <w:szCs w:val="23"/>
        </w:rPr>
        <w:t>：右大腿</w:t>
      </w:r>
      <w:r>
        <w:rPr>
          <w:rFonts w:ascii="宋体" w:hAnsi="宋体" w:eastAsia="宋体" w:cs="宋体"/>
          <w:sz w:val="23"/>
          <w:szCs w:val="23"/>
        </w:rPr>
        <w:t xml:space="preserve">  </w:t>
      </w:r>
      <w:r>
        <w:rPr>
          <w:rFonts w:ascii="宋体" w:hAnsi="宋体" w:eastAsia="宋体" w:cs="宋体"/>
          <w:spacing w:val="10"/>
          <w:sz w:val="23"/>
          <w:szCs w:val="23"/>
        </w:rPr>
        <w:t>佩戴</w:t>
      </w:r>
      <w:r>
        <w:rPr>
          <w:rFonts w:ascii="宋体" w:hAnsi="宋体" w:eastAsia="宋体" w:cs="宋体"/>
          <w:spacing w:val="-34"/>
          <w:sz w:val="23"/>
          <w:szCs w:val="23"/>
        </w:rPr>
        <w:t xml:space="preserve"> </w:t>
      </w:r>
      <w:r>
        <w:rPr>
          <w:rFonts w:ascii="Times New Roman" w:hAnsi="Times New Roman" w:eastAsia="Times New Roman" w:cs="Times New Roman"/>
          <w:spacing w:val="10"/>
          <w:sz w:val="24"/>
          <w:szCs w:val="24"/>
        </w:rPr>
        <w:t xml:space="preserve">3 </w:t>
      </w:r>
      <w:r>
        <w:rPr>
          <w:rFonts w:ascii="宋体" w:hAnsi="宋体" w:eastAsia="宋体" w:cs="宋体"/>
          <w:spacing w:val="10"/>
          <w:sz w:val="23"/>
          <w:szCs w:val="23"/>
        </w:rPr>
        <w:t>公斤重的沙袋，在跑步机上以</w:t>
      </w:r>
      <w:r>
        <w:rPr>
          <w:rFonts w:ascii="宋体" w:hAnsi="宋体" w:eastAsia="宋体" w:cs="宋体"/>
          <w:spacing w:val="-36"/>
          <w:sz w:val="23"/>
          <w:szCs w:val="23"/>
        </w:rPr>
        <w:t xml:space="preserve"> </w:t>
      </w:r>
      <w:r>
        <w:rPr>
          <w:rFonts w:ascii="Times New Roman" w:hAnsi="Times New Roman" w:eastAsia="Times New Roman" w:cs="Times New Roman"/>
          <w:spacing w:val="10"/>
          <w:sz w:val="24"/>
          <w:szCs w:val="24"/>
        </w:rPr>
        <w:t xml:space="preserve">0.5 </w:t>
      </w:r>
      <w:r>
        <w:rPr>
          <w:rFonts w:ascii="宋体" w:hAnsi="宋体" w:eastAsia="宋体" w:cs="宋体"/>
          <w:spacing w:val="10"/>
          <w:sz w:val="23"/>
          <w:szCs w:val="23"/>
        </w:rPr>
        <w:t>公里</w:t>
      </w:r>
      <w:r>
        <w:rPr>
          <w:rFonts w:ascii="Times New Roman" w:hAnsi="Times New Roman" w:eastAsia="Times New Roman" w:cs="Times New Roman"/>
          <w:spacing w:val="10"/>
          <w:sz w:val="24"/>
          <w:szCs w:val="24"/>
        </w:rPr>
        <w:t>/</w:t>
      </w:r>
      <w:r>
        <w:rPr>
          <w:rFonts w:ascii="宋体" w:hAnsi="宋体" w:eastAsia="宋体" w:cs="宋体"/>
          <w:spacing w:val="10"/>
          <w:sz w:val="23"/>
          <w:szCs w:val="23"/>
        </w:rPr>
        <w:t>小时的稳</w:t>
      </w:r>
      <w:r>
        <w:rPr>
          <w:rFonts w:ascii="宋体" w:hAnsi="宋体" w:eastAsia="宋体" w:cs="宋体"/>
          <w:spacing w:val="9"/>
          <w:sz w:val="23"/>
          <w:szCs w:val="23"/>
        </w:rPr>
        <w:t>定速度行走</w:t>
      </w:r>
      <w:r>
        <w:rPr>
          <w:rFonts w:ascii="宋体" w:hAnsi="宋体" w:eastAsia="宋体" w:cs="宋体"/>
          <w:spacing w:val="-40"/>
          <w:sz w:val="23"/>
          <w:szCs w:val="23"/>
        </w:rPr>
        <w:t xml:space="preserve"> </w:t>
      </w:r>
      <w:r>
        <w:rPr>
          <w:rFonts w:ascii="Times New Roman" w:hAnsi="Times New Roman" w:eastAsia="Times New Roman" w:cs="Times New Roman"/>
          <w:spacing w:val="9"/>
          <w:sz w:val="24"/>
          <w:szCs w:val="24"/>
        </w:rPr>
        <w:t xml:space="preserve">2 </w:t>
      </w:r>
      <w:r>
        <w:rPr>
          <w:rFonts w:ascii="宋体" w:hAnsi="宋体" w:eastAsia="宋体" w:cs="宋体"/>
          <w:spacing w:val="9"/>
          <w:sz w:val="23"/>
          <w:szCs w:val="23"/>
        </w:rPr>
        <w:t>分钟。其</w:t>
      </w:r>
      <w:r>
        <w:rPr>
          <w:rFonts w:ascii="宋体" w:hAnsi="宋体" w:eastAsia="宋体" w:cs="宋体"/>
          <w:sz w:val="23"/>
          <w:szCs w:val="23"/>
        </w:rPr>
        <w:t xml:space="preserve">  </w:t>
      </w:r>
      <w:r>
        <w:rPr>
          <w:rFonts w:ascii="宋体" w:hAnsi="宋体" w:eastAsia="宋体" w:cs="宋体"/>
          <w:spacing w:val="6"/>
          <w:sz w:val="23"/>
          <w:szCs w:val="23"/>
        </w:rPr>
        <w:t>中，任务</w:t>
      </w:r>
      <w:r>
        <w:rPr>
          <w:rFonts w:ascii="宋体" w:hAnsi="宋体" w:eastAsia="宋体" w:cs="宋体"/>
          <w:spacing w:val="-51"/>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ThighLoad</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用于测试主动式膝关节矫形器自身重量（约</w:t>
      </w:r>
      <w:r>
        <w:rPr>
          <w:rFonts w:ascii="Times New Roman" w:hAnsi="Times New Roman" w:eastAsia="Times New Roman" w:cs="Times New Roman"/>
          <w:spacing w:val="6"/>
          <w:sz w:val="24"/>
          <w:szCs w:val="24"/>
        </w:rPr>
        <w:t xml:space="preserve">2.76 </w:t>
      </w:r>
      <w:r>
        <w:rPr>
          <w:rFonts w:ascii="宋体" w:hAnsi="宋体" w:eastAsia="宋体" w:cs="宋体"/>
          <w:spacing w:val="6"/>
          <w:sz w:val="23"/>
          <w:szCs w:val="23"/>
        </w:rPr>
        <w:t>公</w:t>
      </w:r>
      <w:r>
        <w:rPr>
          <w:rFonts w:ascii="宋体" w:hAnsi="宋体" w:eastAsia="宋体" w:cs="宋体"/>
          <w:spacing w:val="5"/>
          <w:sz w:val="23"/>
          <w:szCs w:val="23"/>
        </w:rPr>
        <w:t>斤）对</w:t>
      </w:r>
    </w:p>
    <w:p>
      <w:pPr>
        <w:spacing w:line="306" w:lineRule="auto"/>
        <w:rPr>
          <w:rFonts w:ascii="宋体" w:hAnsi="宋体" w:eastAsia="宋体" w:cs="宋体"/>
          <w:sz w:val="23"/>
          <w:szCs w:val="23"/>
        </w:rPr>
        <w:sectPr>
          <w:headerReference r:id="rId190" w:type="default"/>
          <w:footerReference r:id="rId191" w:type="default"/>
          <w:pgSz w:w="11906" w:h="16838"/>
          <w:pgMar w:top="1245" w:right="1682" w:bottom="1136" w:left="1681" w:header="1007" w:footer="946" w:gutter="0"/>
          <w:cols w:space="720" w:num="1"/>
        </w:sectPr>
      </w:pPr>
    </w:p>
    <w:p>
      <w:pPr>
        <w:pStyle w:val="2"/>
        <w:spacing w:line="269" w:lineRule="auto"/>
      </w:pPr>
      <w:r>
        <w:pict>
          <v:rect id="_x0000_s1693" o:spid="_x0000_s1693" o:spt="1" style="position:absolute;left:0pt;margin-left:486.45pt;margin-top:172.35pt;height:6.4pt;width:14pt;mso-position-horizontal-relative:page;mso-position-vertical-relative:page;z-index:252569600;mso-width-relative:page;mso-height-relative:page;" fillcolor="#FFFFFF" filled="t" stroked="f" coordsize="21600,21600" o:allowincell="f">
            <v:path/>
            <v:fill on="t" focussize="0,0"/>
            <v:stroke on="f"/>
            <v:imagedata o:title=""/>
            <o:lock v:ext="edit"/>
          </v:rect>
        </w:pict>
      </w:r>
      <w:r>
        <w:pict>
          <v:rect id="_x0000_s1694" o:spid="_x0000_s1694" o:spt="1" style="position:absolute;left:0pt;margin-left:186.4pt;margin-top:421.1pt;height:53.15pt;width:4.7pt;mso-position-horizontal-relative:page;mso-position-vertical-relative:page;z-index:252653568;mso-width-relative:page;mso-height-relative:page;" fillcolor="#E1812C" filled="t" stroked="f" coordsize="21600,21600" o:allowincell="f">
            <v:path/>
            <v:fill on="t" focussize="0,0"/>
            <v:stroke on="f"/>
            <v:imagedata o:title=""/>
            <o:lock v:ext="edit"/>
          </v:rect>
        </w:pict>
      </w:r>
      <w:r>
        <w:pict>
          <v:rect id="_x0000_s1695" o:spid="_x0000_s1695" o:spt="1" style="position:absolute;left:0pt;margin-left:350.3pt;margin-top:421.1pt;height:71.1pt;width:4.7pt;mso-position-horizontal-relative:page;mso-position-vertical-relative:page;z-index:252632064;mso-width-relative:page;mso-height-relative:page;" fillcolor="#FFFFFF" filled="t" stroked="f" coordsize="21600,21600" o:allowincell="f">
            <v:path/>
            <v:fill on="t" focussize="0,0"/>
            <v:stroke on="f"/>
            <v:imagedata o:title=""/>
            <o:lock v:ext="edit"/>
          </v:rect>
        </w:pict>
      </w:r>
      <w:r>
        <w:pict>
          <v:rect id="_x0000_s1696" o:spid="_x0000_s1696" o:spt="1" style="position:absolute;left:0pt;margin-left:372.6pt;margin-top:421.35pt;height:70.85pt;width:4.7pt;mso-position-horizontal-relative:page;mso-position-vertical-relative:page;z-index:252639232;mso-width-relative:page;mso-height-relative:page;" fillcolor="#FFFFFF" filled="t" stroked="f" coordsize="21600,21600" o:allowincell="f">
            <v:path/>
            <v:fill on="t" focussize="0,0"/>
            <v:stroke on="f"/>
            <v:imagedata o:title=""/>
            <o:lock v:ext="edit"/>
          </v:rect>
        </w:pict>
      </w:r>
      <w:r>
        <w:pict>
          <v:rect id="_x0000_s1697" o:spid="_x0000_s1697" o:spt="1" style="position:absolute;left:0pt;margin-left:394.95pt;margin-top:421.5pt;height:70.7pt;width:4.7pt;mso-position-horizontal-relative:page;mso-position-vertical-relative:page;z-index:252646400;mso-width-relative:page;mso-height-relative:page;" fillcolor="#FFFFFF" filled="t" stroked="f" coordsize="21600,21600" o:allowincell="f">
            <v:path/>
            <v:fill on="t" focussize="0,0"/>
            <v:stroke on="f"/>
            <v:imagedata o:title=""/>
            <o:lock v:ext="edit"/>
          </v:rect>
        </w:pict>
      </w:r>
      <w:r>
        <w:pict>
          <v:rect id="_x0000_s1698" o:spid="_x0000_s1698" o:spt="1" style="position:absolute;left:0pt;margin-left:417.25pt;margin-top:421.85pt;height:70.35pt;width:4.6pt;mso-position-horizontal-relative:page;mso-position-vertical-relative:page;z-index:252642304;mso-width-relative:page;mso-height-relative:page;" fillcolor="#FFFFFF" filled="t" stroked="f" coordsize="21600,21600" o:allowincell="f">
            <v:path/>
            <v:fill on="t" focussize="0,0"/>
            <v:stroke on="f"/>
            <v:imagedata o:title=""/>
            <o:lock v:ext="edit"/>
          </v:rect>
        </w:pict>
      </w:r>
      <w:r>
        <w:pict>
          <v:rect id="_x0000_s1699" o:spid="_x0000_s1699" o:spt="1" style="position:absolute;left:0pt;margin-left:439.6pt;margin-top:422.25pt;height:69.95pt;width:4.6pt;mso-position-horizontal-relative:page;mso-position-vertical-relative:page;z-index:252635136;mso-width-relative:page;mso-height-relative:page;" fillcolor="#FFFFFF" filled="t" stroked="f" coordsize="21600,21600" o:allowincell="f">
            <v:path/>
            <v:fill on="t" focussize="0,0"/>
            <v:stroke on="f"/>
            <v:imagedata o:title=""/>
            <o:lock v:ext="edit"/>
          </v:rect>
        </w:pict>
      </w:r>
      <w:r>
        <w:pict>
          <v:rect id="_x0000_s1700" o:spid="_x0000_s1700" o:spt="1" style="position:absolute;left:0pt;margin-left:461.9pt;margin-top:422.1pt;height:70.1pt;width:4.6pt;mso-position-horizontal-relative:page;mso-position-vertical-relative:page;z-index:252628992;mso-width-relative:page;mso-height-relative:page;" fillcolor="#FFFFFF" filled="t" stroked="f" coordsize="21600,21600" o:allowincell="f">
            <v:path/>
            <v:fill on="t" focussize="0,0"/>
            <v:stroke on="f"/>
            <v:imagedata o:title=""/>
            <o:lock v:ext="edit"/>
          </v:rect>
        </w:pict>
      </w:r>
      <w:r>
        <w:pict>
          <v:rect id="_x0000_s1701" o:spid="_x0000_s1701" o:spt="1" style="position:absolute;left:0pt;margin-left:330.15pt;margin-top:419.25pt;height:2.7pt;width:0.3pt;mso-position-horizontal-relative:page;mso-position-vertical-relative:page;z-index:252625920;mso-width-relative:page;mso-height-relative:page;" fillcolor="#424242" filled="t" stroked="f" coordsize="21600,21600" o:allowincell="f">
            <v:path/>
            <v:fill on="t" focussize="0,0"/>
            <v:stroke on="f"/>
            <v:imagedata o:title=""/>
            <o:lock v:ext="edit"/>
          </v:rect>
        </w:pict>
      </w:r>
      <w:r>
        <w:pict>
          <v:rect id="_x0000_s1702" o:spid="_x0000_s1702" o:spt="1" style="position:absolute;left:0pt;margin-left:343.55pt;margin-top:422.55pt;height:2.75pt;width:0.3pt;mso-position-horizontal-relative:page;mso-position-vertical-relative:page;z-index:252622848;mso-width-relative:page;mso-height-relative:page;" fillcolor="#424242" filled="t" stroked="f" coordsize="21600,21600" o:allowincell="f">
            <v:path/>
            <v:fill on="t" focussize="0,0"/>
            <v:stroke on="f"/>
            <v:imagedata o:title=""/>
            <o:lock v:ext="edit"/>
          </v:rect>
        </w:pict>
      </w:r>
      <w:r>
        <w:drawing>
          <wp:anchor distT="0" distB="0" distL="0" distR="0" simplePos="0" relativeHeight="252607488" behindDoc="0" locked="0" layoutInCell="0" allowOverlap="1">
            <wp:simplePos x="0" y="0"/>
            <wp:positionH relativeFrom="page">
              <wp:posOffset>1570990</wp:posOffset>
            </wp:positionH>
            <wp:positionV relativeFrom="page">
              <wp:posOffset>5257800</wp:posOffset>
            </wp:positionV>
            <wp:extent cx="102870" cy="9525"/>
            <wp:effectExtent l="0" t="0" r="0" b="0"/>
            <wp:wrapNone/>
            <wp:docPr id="1650" name="IM 1650"/>
            <wp:cNvGraphicFramePr/>
            <a:graphic xmlns:a="http://schemas.openxmlformats.org/drawingml/2006/main">
              <a:graphicData uri="http://schemas.openxmlformats.org/drawingml/2006/picture">
                <pic:pic xmlns:pic="http://schemas.openxmlformats.org/drawingml/2006/picture">
                  <pic:nvPicPr>
                    <pic:cNvPr id="1650" name="IM 1650"/>
                    <pic:cNvPicPr/>
                  </pic:nvPicPr>
                  <pic:blipFill>
                    <a:blip r:embed="rId1044"/>
                    <a:stretch>
                      <a:fillRect/>
                    </a:stretch>
                  </pic:blipFill>
                  <pic:spPr>
                    <a:xfrm>
                      <a:off x="0" y="0"/>
                      <a:ext cx="103080" cy="9679"/>
                    </a:xfrm>
                    <a:prstGeom prst="rect">
                      <a:avLst/>
                    </a:prstGeom>
                  </pic:spPr>
                </pic:pic>
              </a:graphicData>
            </a:graphic>
          </wp:anchor>
        </w:drawing>
      </w:r>
      <w:r>
        <w:drawing>
          <wp:anchor distT="0" distB="0" distL="0" distR="0" simplePos="0" relativeHeight="252606464" behindDoc="0" locked="0" layoutInCell="0" allowOverlap="1">
            <wp:simplePos x="0" y="0"/>
            <wp:positionH relativeFrom="page">
              <wp:posOffset>2132330</wp:posOffset>
            </wp:positionH>
            <wp:positionV relativeFrom="page">
              <wp:posOffset>5339080</wp:posOffset>
            </wp:positionV>
            <wp:extent cx="102870" cy="9525"/>
            <wp:effectExtent l="0" t="0" r="0" b="0"/>
            <wp:wrapNone/>
            <wp:docPr id="1652" name="IM 1652"/>
            <wp:cNvGraphicFramePr/>
            <a:graphic xmlns:a="http://schemas.openxmlformats.org/drawingml/2006/main">
              <a:graphicData uri="http://schemas.openxmlformats.org/drawingml/2006/picture">
                <pic:pic xmlns:pic="http://schemas.openxmlformats.org/drawingml/2006/picture">
                  <pic:nvPicPr>
                    <pic:cNvPr id="1652" name="IM 1652"/>
                    <pic:cNvPicPr/>
                  </pic:nvPicPr>
                  <pic:blipFill>
                    <a:blip r:embed="rId1044"/>
                    <a:stretch>
                      <a:fillRect/>
                    </a:stretch>
                  </pic:blipFill>
                  <pic:spPr>
                    <a:xfrm>
                      <a:off x="0" y="0"/>
                      <a:ext cx="103080" cy="9680"/>
                    </a:xfrm>
                    <a:prstGeom prst="rect">
                      <a:avLst/>
                    </a:prstGeom>
                  </pic:spPr>
                </pic:pic>
              </a:graphicData>
            </a:graphic>
          </wp:anchor>
        </w:drawing>
      </w:r>
      <w:r>
        <w:drawing>
          <wp:anchor distT="0" distB="0" distL="0" distR="0" simplePos="0" relativeHeight="252599296" behindDoc="0" locked="0" layoutInCell="0" allowOverlap="1">
            <wp:simplePos x="0" y="0"/>
            <wp:positionH relativeFrom="page">
              <wp:posOffset>2040255</wp:posOffset>
            </wp:positionH>
            <wp:positionV relativeFrom="page">
              <wp:posOffset>5281295</wp:posOffset>
            </wp:positionV>
            <wp:extent cx="202565" cy="9525"/>
            <wp:effectExtent l="0" t="0" r="0" b="0"/>
            <wp:wrapNone/>
            <wp:docPr id="1654" name="IM 1654"/>
            <wp:cNvGraphicFramePr/>
            <a:graphic xmlns:a="http://schemas.openxmlformats.org/drawingml/2006/main">
              <a:graphicData uri="http://schemas.openxmlformats.org/drawingml/2006/picture">
                <pic:pic xmlns:pic="http://schemas.openxmlformats.org/drawingml/2006/picture">
                  <pic:nvPicPr>
                    <pic:cNvPr id="1654" name="IM 1654"/>
                    <pic:cNvPicPr/>
                  </pic:nvPicPr>
                  <pic:blipFill>
                    <a:blip r:embed="rId1045"/>
                    <a:stretch>
                      <a:fillRect/>
                    </a:stretch>
                  </pic:blipFill>
                  <pic:spPr>
                    <a:xfrm>
                      <a:off x="0" y="0"/>
                      <a:ext cx="202637" cy="9680"/>
                    </a:xfrm>
                    <a:prstGeom prst="rect">
                      <a:avLst/>
                    </a:prstGeom>
                  </pic:spPr>
                </pic:pic>
              </a:graphicData>
            </a:graphic>
          </wp:anchor>
        </w:drawing>
      </w:r>
      <w:r>
        <w:drawing>
          <wp:anchor distT="0" distB="0" distL="0" distR="0" simplePos="0" relativeHeight="252558336" behindDoc="0" locked="0" layoutInCell="0" allowOverlap="1">
            <wp:simplePos x="0" y="0"/>
            <wp:positionH relativeFrom="page">
              <wp:posOffset>2608580</wp:posOffset>
            </wp:positionH>
            <wp:positionV relativeFrom="page">
              <wp:posOffset>5208270</wp:posOffset>
            </wp:positionV>
            <wp:extent cx="477520" cy="85090"/>
            <wp:effectExtent l="0" t="0" r="0" b="0"/>
            <wp:wrapNone/>
            <wp:docPr id="1656" name="IM 1656"/>
            <wp:cNvGraphicFramePr/>
            <a:graphic xmlns:a="http://schemas.openxmlformats.org/drawingml/2006/main">
              <a:graphicData uri="http://schemas.openxmlformats.org/drawingml/2006/picture">
                <pic:pic xmlns:pic="http://schemas.openxmlformats.org/drawingml/2006/picture">
                  <pic:nvPicPr>
                    <pic:cNvPr id="1656" name="IM 1656"/>
                    <pic:cNvPicPr/>
                  </pic:nvPicPr>
                  <pic:blipFill>
                    <a:blip r:embed="rId1046"/>
                    <a:stretch>
                      <a:fillRect/>
                    </a:stretch>
                  </pic:blipFill>
                  <pic:spPr>
                    <a:xfrm>
                      <a:off x="0" y="0"/>
                      <a:ext cx="477515" cy="85172"/>
                    </a:xfrm>
                    <a:prstGeom prst="rect">
                      <a:avLst/>
                    </a:prstGeom>
                  </pic:spPr>
                </pic:pic>
              </a:graphicData>
            </a:graphic>
          </wp:anchor>
        </w:drawing>
      </w:r>
      <w:r>
        <w:drawing>
          <wp:anchor distT="0" distB="0" distL="0" distR="0" simplePos="0" relativeHeight="252513280" behindDoc="1" locked="0" layoutInCell="0" allowOverlap="1">
            <wp:simplePos x="0" y="0"/>
            <wp:positionH relativeFrom="page">
              <wp:posOffset>1431290</wp:posOffset>
            </wp:positionH>
            <wp:positionV relativeFrom="page">
              <wp:posOffset>5216525</wp:posOffset>
            </wp:positionV>
            <wp:extent cx="2272030" cy="1035685"/>
            <wp:effectExtent l="0" t="0" r="0" b="0"/>
            <wp:wrapNone/>
            <wp:docPr id="1658" name="IM 1658"/>
            <wp:cNvGraphicFramePr/>
            <a:graphic xmlns:a="http://schemas.openxmlformats.org/drawingml/2006/main">
              <a:graphicData uri="http://schemas.openxmlformats.org/drawingml/2006/picture">
                <pic:pic xmlns:pic="http://schemas.openxmlformats.org/drawingml/2006/picture">
                  <pic:nvPicPr>
                    <pic:cNvPr id="1658" name="IM 1658"/>
                    <pic:cNvPicPr/>
                  </pic:nvPicPr>
                  <pic:blipFill>
                    <a:blip r:embed="rId1047"/>
                    <a:stretch>
                      <a:fillRect/>
                    </a:stretch>
                  </pic:blipFill>
                  <pic:spPr>
                    <a:xfrm>
                      <a:off x="0" y="0"/>
                      <a:ext cx="2271755" cy="1035623"/>
                    </a:xfrm>
                    <a:prstGeom prst="rect">
                      <a:avLst/>
                    </a:prstGeom>
                  </pic:spPr>
                </pic:pic>
              </a:graphicData>
            </a:graphic>
          </wp:anchor>
        </w:drawing>
      </w:r>
      <w:r>
        <w:drawing>
          <wp:anchor distT="0" distB="0" distL="0" distR="0" simplePos="0" relativeHeight="252574720" behindDoc="0" locked="0" layoutInCell="0" allowOverlap="1">
            <wp:simplePos x="0" y="0"/>
            <wp:positionH relativeFrom="page">
              <wp:posOffset>1756410</wp:posOffset>
            </wp:positionH>
            <wp:positionV relativeFrom="page">
              <wp:posOffset>5225415</wp:posOffset>
            </wp:positionV>
            <wp:extent cx="146050" cy="66675"/>
            <wp:effectExtent l="0" t="0" r="0" b="0"/>
            <wp:wrapNone/>
            <wp:docPr id="1660" name="IM 1660"/>
            <wp:cNvGraphicFramePr/>
            <a:graphic xmlns:a="http://schemas.openxmlformats.org/drawingml/2006/main">
              <a:graphicData uri="http://schemas.openxmlformats.org/drawingml/2006/picture">
                <pic:pic xmlns:pic="http://schemas.openxmlformats.org/drawingml/2006/picture">
                  <pic:nvPicPr>
                    <pic:cNvPr id="1660" name="IM 1660"/>
                    <pic:cNvPicPr/>
                  </pic:nvPicPr>
                  <pic:blipFill>
                    <a:blip r:embed="rId1048"/>
                    <a:stretch>
                      <a:fillRect/>
                    </a:stretch>
                  </pic:blipFill>
                  <pic:spPr>
                    <a:xfrm>
                      <a:off x="0" y="0"/>
                      <a:ext cx="146174" cy="66974"/>
                    </a:xfrm>
                    <a:prstGeom prst="rect">
                      <a:avLst/>
                    </a:prstGeom>
                  </pic:spPr>
                </pic:pic>
              </a:graphicData>
            </a:graphic>
          </wp:anchor>
        </w:drawing>
      </w:r>
      <w:r>
        <w:drawing>
          <wp:anchor distT="0" distB="0" distL="0" distR="0" simplePos="0" relativeHeight="252514304" behindDoc="1" locked="0" layoutInCell="0" allowOverlap="1">
            <wp:simplePos x="0" y="0"/>
            <wp:positionH relativeFrom="page">
              <wp:posOffset>1471930</wp:posOffset>
            </wp:positionH>
            <wp:positionV relativeFrom="page">
              <wp:posOffset>5264785</wp:posOffset>
            </wp:positionV>
            <wp:extent cx="1614170" cy="116840"/>
            <wp:effectExtent l="0" t="0" r="0" b="0"/>
            <wp:wrapNone/>
            <wp:docPr id="1662" name="IM 1662"/>
            <wp:cNvGraphicFramePr/>
            <a:graphic xmlns:a="http://schemas.openxmlformats.org/drawingml/2006/main">
              <a:graphicData uri="http://schemas.openxmlformats.org/drawingml/2006/picture">
                <pic:pic xmlns:pic="http://schemas.openxmlformats.org/drawingml/2006/picture">
                  <pic:nvPicPr>
                    <pic:cNvPr id="1662" name="IM 1662"/>
                    <pic:cNvPicPr/>
                  </pic:nvPicPr>
                  <pic:blipFill>
                    <a:blip r:embed="rId1049"/>
                    <a:stretch>
                      <a:fillRect/>
                    </a:stretch>
                  </pic:blipFill>
                  <pic:spPr>
                    <a:xfrm>
                      <a:off x="0" y="0"/>
                      <a:ext cx="1614079" cy="116661"/>
                    </a:xfrm>
                    <a:prstGeom prst="rect">
                      <a:avLst/>
                    </a:prstGeom>
                  </pic:spPr>
                </pic:pic>
              </a:graphicData>
            </a:graphic>
          </wp:anchor>
        </w:drawing>
      </w:r>
      <w:r>
        <w:drawing>
          <wp:anchor distT="0" distB="0" distL="0" distR="0" simplePos="0" relativeHeight="252561408" behindDoc="0" locked="0" layoutInCell="0" allowOverlap="1">
            <wp:simplePos x="0" y="0"/>
            <wp:positionH relativeFrom="page">
              <wp:posOffset>3166745</wp:posOffset>
            </wp:positionH>
            <wp:positionV relativeFrom="page">
              <wp:posOffset>5257800</wp:posOffset>
            </wp:positionV>
            <wp:extent cx="146050" cy="223520"/>
            <wp:effectExtent l="0" t="0" r="0" b="0"/>
            <wp:wrapNone/>
            <wp:docPr id="1664" name="IM 1664"/>
            <wp:cNvGraphicFramePr/>
            <a:graphic xmlns:a="http://schemas.openxmlformats.org/drawingml/2006/main">
              <a:graphicData uri="http://schemas.openxmlformats.org/drawingml/2006/picture">
                <pic:pic xmlns:pic="http://schemas.openxmlformats.org/drawingml/2006/picture">
                  <pic:nvPicPr>
                    <pic:cNvPr id="1664" name="IM 1664"/>
                    <pic:cNvPicPr/>
                  </pic:nvPicPr>
                  <pic:blipFill>
                    <a:blip r:embed="rId1050"/>
                    <a:stretch>
                      <a:fillRect/>
                    </a:stretch>
                  </pic:blipFill>
                  <pic:spPr>
                    <a:xfrm>
                      <a:off x="0" y="0"/>
                      <a:ext cx="146174" cy="223763"/>
                    </a:xfrm>
                    <a:prstGeom prst="rect">
                      <a:avLst/>
                    </a:prstGeom>
                  </pic:spPr>
                </pic:pic>
              </a:graphicData>
            </a:graphic>
          </wp:anchor>
        </w:drawing>
      </w:r>
      <w:r>
        <w:drawing>
          <wp:anchor distT="0" distB="0" distL="0" distR="0" simplePos="0" relativeHeight="252542976" behindDoc="0" locked="0" layoutInCell="0" allowOverlap="1">
            <wp:simplePos x="0" y="0"/>
            <wp:positionH relativeFrom="page">
              <wp:posOffset>3453130</wp:posOffset>
            </wp:positionH>
            <wp:positionV relativeFrom="page">
              <wp:posOffset>5219700</wp:posOffset>
            </wp:positionV>
            <wp:extent cx="201930" cy="297815"/>
            <wp:effectExtent l="0" t="0" r="0" b="0"/>
            <wp:wrapNone/>
            <wp:docPr id="1666" name="IM 1666"/>
            <wp:cNvGraphicFramePr/>
            <a:graphic xmlns:a="http://schemas.openxmlformats.org/drawingml/2006/main">
              <a:graphicData uri="http://schemas.openxmlformats.org/drawingml/2006/picture">
                <pic:pic xmlns:pic="http://schemas.openxmlformats.org/drawingml/2006/picture">
                  <pic:nvPicPr>
                    <pic:cNvPr id="1666" name="IM 1666"/>
                    <pic:cNvPicPr/>
                  </pic:nvPicPr>
                  <pic:blipFill>
                    <a:blip r:embed="rId1051"/>
                    <a:stretch>
                      <a:fillRect/>
                    </a:stretch>
                  </pic:blipFill>
                  <pic:spPr>
                    <a:xfrm>
                      <a:off x="0" y="0"/>
                      <a:ext cx="201756" cy="297939"/>
                    </a:xfrm>
                    <a:prstGeom prst="rect">
                      <a:avLst/>
                    </a:prstGeom>
                  </pic:spPr>
                </pic:pic>
              </a:graphicData>
            </a:graphic>
          </wp:anchor>
        </w:drawing>
      </w:r>
      <w:r>
        <w:pict>
          <v:shape id="_x0000_s1703" o:spid="_x0000_s1703" o:spt="202" type="#_x0000_t202" style="position:absolute;left:0pt;margin-left:186pt;margin-top:414.6pt;height:11.7pt;width:6.4pt;mso-position-horizontal-relative:page;mso-position-vertical-relative:page;z-index:252657664;mso-width-relative:page;mso-height-relative:page;" filled="f" stroked="f" coordsize="21600,21600" o:allowincell="f">
            <v:path/>
            <v:fill on="f" focussize="0,0"/>
            <v:stroke on="f"/>
            <v:imagedata o:title=""/>
            <o:lock v:ext="edit" aspectratio="f"/>
            <v:textbox inset="0mm,0mm,0mm,0mm">
              <w:txbxContent>
                <w:p>
                  <w:pPr>
                    <w:spacing w:before="19" w:line="184" w:lineRule="auto"/>
                    <w:ind w:left="58" w:right="20" w:hanging="38"/>
                    <w:rPr>
                      <w:rFonts w:ascii="Times New Roman" w:hAnsi="Times New Roman" w:eastAsia="Times New Roman" w:cs="Times New Roman"/>
                      <w:sz w:val="11"/>
                      <w:szCs w:val="11"/>
                    </w:rPr>
                  </w:pP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6"/>
                      <w:sz w:val="11"/>
                      <w:szCs w:val="11"/>
                    </w:rPr>
                    <w:t>*</w:t>
                  </w:r>
                </w:p>
              </w:txbxContent>
            </v:textbox>
          </v:shape>
        </w:pict>
      </w:r>
      <w:r>
        <w:drawing>
          <wp:anchor distT="0" distB="0" distL="0" distR="0" simplePos="0" relativeHeight="252518400" behindDoc="0" locked="0" layoutInCell="0" allowOverlap="1">
            <wp:simplePos x="0" y="0"/>
            <wp:positionH relativeFrom="page">
              <wp:posOffset>1517015</wp:posOffset>
            </wp:positionH>
            <wp:positionV relativeFrom="page">
              <wp:posOffset>5337175</wp:posOffset>
            </wp:positionV>
            <wp:extent cx="342265" cy="685800"/>
            <wp:effectExtent l="0" t="0" r="0" b="0"/>
            <wp:wrapNone/>
            <wp:docPr id="1668" name="IM 1668"/>
            <wp:cNvGraphicFramePr/>
            <a:graphic xmlns:a="http://schemas.openxmlformats.org/drawingml/2006/main">
              <a:graphicData uri="http://schemas.openxmlformats.org/drawingml/2006/picture">
                <pic:pic xmlns:pic="http://schemas.openxmlformats.org/drawingml/2006/picture">
                  <pic:nvPicPr>
                    <pic:cNvPr id="1668" name="IM 1668"/>
                    <pic:cNvPicPr/>
                  </pic:nvPicPr>
                  <pic:blipFill>
                    <a:blip r:embed="rId1052"/>
                    <a:stretch>
                      <a:fillRect/>
                    </a:stretch>
                  </pic:blipFill>
                  <pic:spPr>
                    <a:xfrm>
                      <a:off x="0" y="0"/>
                      <a:ext cx="342123" cy="685601"/>
                    </a:xfrm>
                    <a:prstGeom prst="rect">
                      <a:avLst/>
                    </a:prstGeom>
                  </pic:spPr>
                </pic:pic>
              </a:graphicData>
            </a:graphic>
          </wp:anchor>
        </w:drawing>
      </w:r>
      <w:r>
        <w:pict>
          <v:shape id="_x0000_s1704" o:spid="_x0000_s1704" style="position:absolute;left:0pt;margin-left:186.4pt;margin-top:421.1pt;height:53.15pt;width:49.3pt;mso-position-horizontal-relative:page;mso-position-vertical-relative:page;z-index:-250806272;mso-width-relative:page;mso-height-relative:page;" filled="f" stroked="t" coordsize="986,1063" o:allowincell="f" path="m2,1060l91,1060,91,2,2,2,2,1060m448,1060l538,1060,538,260,448,260,448,1060m895,1060l984,1060,984,183,895,183,895,1060e">
            <v:fill on="f" focussize="0,0"/>
            <v:stroke weight="0.2pt" color="#FFFFFF" miterlimit="2" joinstyle="miter"/>
            <v:imagedata o:title=""/>
            <o:lock v:ext="edit"/>
          </v:shape>
        </w:pict>
      </w:r>
      <w:r>
        <w:pict>
          <v:shape id="_x0000_s1705" o:spid="_x0000_s1705" style="position:absolute;left:0pt;margin-left:120.5pt;margin-top:417.35pt;height:14.95pt;width:24.9pt;mso-position-horizontal-relative:page;mso-position-vertical-relative:page;z-index:252544000;mso-width-relative:page;mso-height-relative:page;" filled="f" stroked="t" coordsize="497,298" o:allowincell="f" path="m25,295l25,148m2,295l48,295m2,148l48,148m471,117l471,2m449,117l494,117m449,2l494,2e">
            <v:fill on="f" focussize="0,0"/>
            <v:stroke weight="0.27pt" color="#424242" miterlimit="2" endcap="round"/>
            <v:imagedata o:title=""/>
            <o:lock v:ext="edit"/>
          </v:shape>
        </w:pict>
      </w:r>
      <w:r>
        <w:pict>
          <v:shape id="_x0000_s1706" o:spid="_x0000_s1706" style="position:absolute;left:0pt;margin-left:187.5pt;margin-top:416.95pt;height:20.5pt;width:47.15pt;mso-position-horizontal-relative:page;mso-position-vertical-relative:page;z-index:252654592;mso-width-relative:page;mso-height-relative:page;" filled="f" stroked="t" coordsize="943,410" o:allowincell="f" path="m25,169l25,2m2,169l48,169m2,2l48,2m471,406l471,280m449,406l493,406m449,280l493,280m918,370l918,163m895,370l939,370m895,163l939,163e">
            <v:fill on="f" focussize="0,0"/>
            <v:stroke weight="0.27pt" color="#424242" miterlimit="2" endcap="round"/>
            <v:imagedata o:title=""/>
            <o:lock v:ext="edit"/>
          </v:shape>
        </w:pict>
      </w:r>
      <w:r>
        <w:drawing>
          <wp:anchor distT="0" distB="0" distL="0" distR="0" simplePos="0" relativeHeight="252573696" behindDoc="0" locked="0" layoutInCell="0" allowOverlap="1">
            <wp:simplePos x="0" y="0"/>
            <wp:positionH relativeFrom="page">
              <wp:posOffset>2884170</wp:posOffset>
            </wp:positionH>
            <wp:positionV relativeFrom="page">
              <wp:posOffset>5320665</wp:posOffset>
            </wp:positionV>
            <wp:extent cx="146050" cy="66675"/>
            <wp:effectExtent l="0" t="0" r="0" b="0"/>
            <wp:wrapNone/>
            <wp:docPr id="1670" name="IM 1670"/>
            <wp:cNvGraphicFramePr/>
            <a:graphic xmlns:a="http://schemas.openxmlformats.org/drawingml/2006/main">
              <a:graphicData uri="http://schemas.openxmlformats.org/drawingml/2006/picture">
                <pic:pic xmlns:pic="http://schemas.openxmlformats.org/drawingml/2006/picture">
                  <pic:nvPicPr>
                    <pic:cNvPr id="1670" name="IM 1670"/>
                    <pic:cNvPicPr/>
                  </pic:nvPicPr>
                  <pic:blipFill>
                    <a:blip r:embed="rId1053"/>
                    <a:stretch>
                      <a:fillRect/>
                    </a:stretch>
                  </pic:blipFill>
                  <pic:spPr>
                    <a:xfrm>
                      <a:off x="0" y="0"/>
                      <a:ext cx="146174" cy="66974"/>
                    </a:xfrm>
                    <a:prstGeom prst="rect">
                      <a:avLst/>
                    </a:prstGeom>
                  </pic:spPr>
                </pic:pic>
              </a:graphicData>
            </a:graphic>
          </wp:anchor>
        </w:drawing>
      </w:r>
      <w:r>
        <w:pict>
          <v:shape id="_x0000_s1707" o:spid="_x0000_s1707" o:spt="202" type="#_x0000_t202" style="position:absolute;left:0pt;margin-left:230.6pt;margin-top:422.6pt;height:11.7pt;width:6.4pt;mso-position-horizontal-relative:page;mso-position-vertical-relative:page;z-index:252656640;mso-width-relative:page;mso-height-relative:page;" filled="f" stroked="f" coordsize="21600,21600" o:allowincell="f">
            <v:path/>
            <v:fill on="f" focussize="0,0"/>
            <v:stroke on="f"/>
            <v:imagedata o:title=""/>
            <o:lock v:ext="edit" aspectratio="f"/>
            <v:textbox inset="0mm,0mm,0mm,0mm">
              <w:txbxContent>
                <w:p>
                  <w:pPr>
                    <w:spacing w:before="19" w:line="184" w:lineRule="auto"/>
                    <w:ind w:left="58" w:right="20" w:hanging="38"/>
                    <w:rPr>
                      <w:rFonts w:ascii="Times New Roman" w:hAnsi="Times New Roman" w:eastAsia="Times New Roman" w:cs="Times New Roman"/>
                      <w:sz w:val="11"/>
                      <w:szCs w:val="11"/>
                    </w:rPr>
                  </w:pP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6"/>
                      <w:sz w:val="11"/>
                      <w:szCs w:val="11"/>
                    </w:rPr>
                    <w:t>*</w:t>
                  </w:r>
                </w:p>
              </w:txbxContent>
            </v:textbox>
          </v:shape>
        </w:pict>
      </w:r>
      <w:r>
        <w:drawing>
          <wp:anchor distT="0" distB="0" distL="0" distR="0" simplePos="0" relativeHeight="252521472" behindDoc="0" locked="0" layoutInCell="0" allowOverlap="1">
            <wp:simplePos x="0" y="0"/>
            <wp:positionH relativeFrom="page">
              <wp:posOffset>1460500</wp:posOffset>
            </wp:positionH>
            <wp:positionV relativeFrom="page">
              <wp:posOffset>5440045</wp:posOffset>
            </wp:positionV>
            <wp:extent cx="229235" cy="582930"/>
            <wp:effectExtent l="0" t="0" r="0" b="0"/>
            <wp:wrapNone/>
            <wp:docPr id="1672" name="IM 1672"/>
            <wp:cNvGraphicFramePr/>
            <a:graphic xmlns:a="http://schemas.openxmlformats.org/drawingml/2006/main">
              <a:graphicData uri="http://schemas.openxmlformats.org/drawingml/2006/picture">
                <pic:pic xmlns:pic="http://schemas.openxmlformats.org/drawingml/2006/picture">
                  <pic:nvPicPr>
                    <pic:cNvPr id="1672" name="IM 1672"/>
                    <pic:cNvPicPr/>
                  </pic:nvPicPr>
                  <pic:blipFill>
                    <a:blip r:embed="rId1054"/>
                    <a:stretch>
                      <a:fillRect/>
                    </a:stretch>
                  </pic:blipFill>
                  <pic:spPr>
                    <a:xfrm>
                      <a:off x="0" y="0"/>
                      <a:ext cx="229207" cy="582801"/>
                    </a:xfrm>
                    <a:prstGeom prst="rect">
                      <a:avLst/>
                    </a:prstGeom>
                  </pic:spPr>
                </pic:pic>
              </a:graphicData>
            </a:graphic>
          </wp:anchor>
        </w:drawing>
      </w:r>
      <w:r>
        <w:drawing>
          <wp:anchor distT="0" distB="0" distL="0" distR="0" simplePos="0" relativeHeight="252524544" behindDoc="0" locked="0" layoutInCell="0" allowOverlap="1">
            <wp:simplePos x="0" y="0"/>
            <wp:positionH relativeFrom="page">
              <wp:posOffset>3217545</wp:posOffset>
            </wp:positionH>
            <wp:positionV relativeFrom="page">
              <wp:posOffset>5408295</wp:posOffset>
            </wp:positionV>
            <wp:extent cx="173355" cy="614045"/>
            <wp:effectExtent l="0" t="0" r="0" b="0"/>
            <wp:wrapNone/>
            <wp:docPr id="1674" name="IM 1674"/>
            <wp:cNvGraphicFramePr/>
            <a:graphic xmlns:a="http://schemas.openxmlformats.org/drawingml/2006/main">
              <a:graphicData uri="http://schemas.openxmlformats.org/drawingml/2006/picture">
                <pic:pic xmlns:pic="http://schemas.openxmlformats.org/drawingml/2006/picture">
                  <pic:nvPicPr>
                    <pic:cNvPr id="1674" name="IM 1674"/>
                    <pic:cNvPicPr/>
                  </pic:nvPicPr>
                  <pic:blipFill>
                    <a:blip r:embed="rId1055"/>
                    <a:stretch>
                      <a:fillRect/>
                    </a:stretch>
                  </pic:blipFill>
                  <pic:spPr>
                    <a:xfrm>
                      <a:off x="0" y="0"/>
                      <a:ext cx="173181" cy="614232"/>
                    </a:xfrm>
                    <a:prstGeom prst="rect">
                      <a:avLst/>
                    </a:prstGeom>
                  </pic:spPr>
                </pic:pic>
              </a:graphicData>
            </a:graphic>
          </wp:anchor>
        </w:drawing>
      </w:r>
      <w:r>
        <w:drawing>
          <wp:anchor distT="0" distB="0" distL="0" distR="0" simplePos="0" relativeHeight="252529664" behindDoc="0" locked="0" layoutInCell="0" allowOverlap="1">
            <wp:simplePos x="0" y="0"/>
            <wp:positionH relativeFrom="page">
              <wp:posOffset>3501390</wp:posOffset>
            </wp:positionH>
            <wp:positionV relativeFrom="page">
              <wp:posOffset>5431155</wp:posOffset>
            </wp:positionV>
            <wp:extent cx="172085" cy="591185"/>
            <wp:effectExtent l="0" t="0" r="0" b="0"/>
            <wp:wrapNone/>
            <wp:docPr id="1676" name="IM 1676"/>
            <wp:cNvGraphicFramePr/>
            <a:graphic xmlns:a="http://schemas.openxmlformats.org/drawingml/2006/main">
              <a:graphicData uri="http://schemas.openxmlformats.org/drawingml/2006/picture">
                <pic:pic xmlns:pic="http://schemas.openxmlformats.org/drawingml/2006/picture">
                  <pic:nvPicPr>
                    <pic:cNvPr id="1676" name="IM 1676"/>
                    <pic:cNvPicPr/>
                  </pic:nvPicPr>
                  <pic:blipFill>
                    <a:blip r:embed="rId1056"/>
                    <a:stretch>
                      <a:fillRect/>
                    </a:stretch>
                  </pic:blipFill>
                  <pic:spPr>
                    <a:xfrm>
                      <a:off x="0" y="0"/>
                      <a:ext cx="172329" cy="591300"/>
                    </a:xfrm>
                    <a:prstGeom prst="rect">
                      <a:avLst/>
                    </a:prstGeom>
                  </pic:spPr>
                </pic:pic>
              </a:graphicData>
            </a:graphic>
          </wp:anchor>
        </w:drawing>
      </w:r>
      <w:r>
        <w:pict>
          <v:shape id="_x0000_s1708" o:spid="_x0000_s1708" style="position:absolute;left:0pt;margin-left:253.35pt;margin-top:425.85pt;height:48.4pt;width:4.7pt;mso-position-horizontal-relative:page;mso-position-vertical-relative:page;z-index:252523520;mso-width-relative:page;mso-height-relative:page;" filled="f" stroked="t" coordsize="93,968" o:allowincell="f" path="m2,965l91,965,91,2,2,2,2,965e">
            <v:fill on="f" focussize="0,0"/>
            <v:stroke weight="0.2pt" color="#FFFFFF" miterlimit="2" joinstyle="miter"/>
            <v:imagedata o:title=""/>
            <o:lock v:ext="edit"/>
          </v:shape>
        </w:pict>
      </w:r>
      <w:r>
        <w:pict>
          <v:shape id="_x0000_s1709" o:spid="_x0000_s1709" style="position:absolute;left:0pt;margin-left:275.7pt;margin-top:427.65pt;height:46.6pt;width:4.7pt;mso-position-horizontal-relative:page;mso-position-vertical-relative:page;z-index:252528640;mso-width-relative:page;mso-height-relative:page;" filled="f" stroked="t" coordsize="93,931" o:allowincell="f" path="m2,929l91,929,91,2,2,2,2,929e">
            <v:fill on="f" focussize="0,0"/>
            <v:stroke weight="0.2pt" color="#FFFFFF" miterlimit="2" joinstyle="miter"/>
            <v:imagedata o:title=""/>
            <o:lock v:ext="edit"/>
          </v:shape>
        </w:pict>
      </w:r>
      <w:r>
        <w:drawing>
          <wp:anchor distT="0" distB="0" distL="0" distR="0" simplePos="0" relativeHeight="252575744" behindDoc="0" locked="0" layoutInCell="0" allowOverlap="1">
            <wp:simplePos x="0" y="0"/>
            <wp:positionH relativeFrom="page">
              <wp:posOffset>2033905</wp:posOffset>
            </wp:positionH>
            <wp:positionV relativeFrom="page">
              <wp:posOffset>5394960</wp:posOffset>
            </wp:positionV>
            <wp:extent cx="146050" cy="66675"/>
            <wp:effectExtent l="0" t="0" r="0" b="0"/>
            <wp:wrapNone/>
            <wp:docPr id="1678" name="IM 1678"/>
            <wp:cNvGraphicFramePr/>
            <a:graphic xmlns:a="http://schemas.openxmlformats.org/drawingml/2006/main">
              <a:graphicData uri="http://schemas.openxmlformats.org/drawingml/2006/picture">
                <pic:pic xmlns:pic="http://schemas.openxmlformats.org/drawingml/2006/picture">
                  <pic:nvPicPr>
                    <pic:cNvPr id="1678" name="IM 1678"/>
                    <pic:cNvPicPr/>
                  </pic:nvPicPr>
                  <pic:blipFill>
                    <a:blip r:embed="rId1057"/>
                    <a:stretch>
                      <a:fillRect/>
                    </a:stretch>
                  </pic:blipFill>
                  <pic:spPr>
                    <a:xfrm>
                      <a:off x="0" y="0"/>
                      <a:ext cx="146174" cy="66974"/>
                    </a:xfrm>
                    <a:prstGeom prst="rect">
                      <a:avLst/>
                    </a:prstGeom>
                  </pic:spPr>
                </pic:pic>
              </a:graphicData>
            </a:graphic>
          </wp:anchor>
        </w:drawing>
      </w:r>
      <w:r>
        <w:pict>
          <v:shape id="_x0000_s1710" o:spid="_x0000_s1710" o:spt="202" type="#_x0000_t202" style="position:absolute;left:0pt;margin-left:208.5pt;margin-top:428.7pt;height:11.7pt;width:6.4pt;mso-position-horizontal-relative:page;mso-position-vertical-relative:page;z-index:252655616;mso-width-relative:page;mso-height-relative:page;" filled="f" stroked="f" coordsize="21600,21600" o:allowincell="f">
            <v:path/>
            <v:fill on="f" focussize="0,0"/>
            <v:stroke on="f"/>
            <v:imagedata o:title=""/>
            <o:lock v:ext="edit" aspectratio="f"/>
            <v:textbox inset="0mm,0mm,0mm,0mm">
              <w:txbxContent>
                <w:p>
                  <w:pPr>
                    <w:spacing w:before="19" w:line="184" w:lineRule="auto"/>
                    <w:ind w:left="58" w:right="20" w:hanging="38"/>
                    <w:rPr>
                      <w:rFonts w:ascii="Times New Roman" w:hAnsi="Times New Roman" w:eastAsia="Times New Roman" w:cs="Times New Roman"/>
                      <w:sz w:val="11"/>
                      <w:szCs w:val="11"/>
                    </w:rPr>
                  </w:pP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6"/>
                      <w:sz w:val="11"/>
                      <w:szCs w:val="11"/>
                    </w:rPr>
                    <w:t>*</w:t>
                  </w:r>
                </w:p>
              </w:txbxContent>
            </v:textbox>
          </v:shape>
        </w:pict>
      </w:r>
      <w:r>
        <w:drawing>
          <wp:anchor distT="0" distB="0" distL="0" distR="0" simplePos="0" relativeHeight="252540928" behindDoc="0" locked="0" layoutInCell="0" allowOverlap="1">
            <wp:simplePos x="0" y="0"/>
            <wp:positionH relativeFrom="page">
              <wp:posOffset>1743710</wp:posOffset>
            </wp:positionH>
            <wp:positionV relativeFrom="page">
              <wp:posOffset>5933440</wp:posOffset>
            </wp:positionV>
            <wp:extent cx="59690" cy="88900"/>
            <wp:effectExtent l="0" t="0" r="0" b="0"/>
            <wp:wrapNone/>
            <wp:docPr id="1680" name="IM 1680"/>
            <wp:cNvGraphicFramePr/>
            <a:graphic xmlns:a="http://schemas.openxmlformats.org/drawingml/2006/main">
              <a:graphicData uri="http://schemas.openxmlformats.org/drawingml/2006/picture">
                <pic:pic xmlns:pic="http://schemas.openxmlformats.org/drawingml/2006/picture">
                  <pic:nvPicPr>
                    <pic:cNvPr id="1680" name="IM 1680"/>
                    <pic:cNvPicPr/>
                  </pic:nvPicPr>
                  <pic:blipFill>
                    <a:blip r:embed="rId1058"/>
                    <a:stretch>
                      <a:fillRect/>
                    </a:stretch>
                  </pic:blipFill>
                  <pic:spPr>
                    <a:xfrm>
                      <a:off x="0" y="0"/>
                      <a:ext cx="59424" cy="89198"/>
                    </a:xfrm>
                    <a:prstGeom prst="rect">
                      <a:avLst/>
                    </a:prstGeom>
                  </pic:spPr>
                </pic:pic>
              </a:graphicData>
            </a:graphic>
          </wp:anchor>
        </w:drawing>
      </w:r>
      <w:r>
        <w:drawing>
          <wp:anchor distT="0" distB="0" distL="0" distR="0" simplePos="0" relativeHeight="252545024" behindDoc="0" locked="0" layoutInCell="0" allowOverlap="1">
            <wp:simplePos x="0" y="0"/>
            <wp:positionH relativeFrom="page">
              <wp:posOffset>1856740</wp:posOffset>
            </wp:positionH>
            <wp:positionV relativeFrom="page">
              <wp:posOffset>5718175</wp:posOffset>
            </wp:positionV>
            <wp:extent cx="116205" cy="304165"/>
            <wp:effectExtent l="0" t="0" r="0" b="0"/>
            <wp:wrapNone/>
            <wp:docPr id="1682" name="IM 1682"/>
            <wp:cNvGraphicFramePr/>
            <a:graphic xmlns:a="http://schemas.openxmlformats.org/drawingml/2006/main">
              <a:graphicData uri="http://schemas.openxmlformats.org/drawingml/2006/picture">
                <pic:pic xmlns:pic="http://schemas.openxmlformats.org/drawingml/2006/picture">
                  <pic:nvPicPr>
                    <pic:cNvPr id="1682" name="IM 1682"/>
                    <pic:cNvPicPr/>
                  </pic:nvPicPr>
                  <pic:blipFill>
                    <a:blip r:embed="rId1059"/>
                    <a:stretch>
                      <a:fillRect/>
                    </a:stretch>
                  </pic:blipFill>
                  <pic:spPr>
                    <a:xfrm>
                      <a:off x="0" y="0"/>
                      <a:ext cx="116303" cy="304139"/>
                    </a:xfrm>
                    <a:prstGeom prst="rect">
                      <a:avLst/>
                    </a:prstGeom>
                  </pic:spPr>
                </pic:pic>
              </a:graphicData>
            </a:graphic>
          </wp:anchor>
        </w:drawing>
      </w:r>
      <w:r>
        <w:drawing>
          <wp:anchor distT="0" distB="0" distL="0" distR="0" simplePos="0" relativeHeight="252539904" behindDoc="0" locked="0" layoutInCell="0" allowOverlap="1">
            <wp:simplePos x="0" y="0"/>
            <wp:positionH relativeFrom="page">
              <wp:posOffset>2083435</wp:posOffset>
            </wp:positionH>
            <wp:positionV relativeFrom="page">
              <wp:posOffset>5511800</wp:posOffset>
            </wp:positionV>
            <wp:extent cx="173355" cy="510540"/>
            <wp:effectExtent l="0" t="0" r="0" b="0"/>
            <wp:wrapNone/>
            <wp:docPr id="1684" name="IM 1684"/>
            <wp:cNvGraphicFramePr/>
            <a:graphic xmlns:a="http://schemas.openxmlformats.org/drawingml/2006/main">
              <a:graphicData uri="http://schemas.openxmlformats.org/drawingml/2006/picture">
                <pic:pic xmlns:pic="http://schemas.openxmlformats.org/drawingml/2006/picture">
                  <pic:nvPicPr>
                    <pic:cNvPr id="1684" name="IM 1684"/>
                    <pic:cNvPicPr/>
                  </pic:nvPicPr>
                  <pic:blipFill>
                    <a:blip r:embed="rId1060"/>
                    <a:stretch>
                      <a:fillRect/>
                    </a:stretch>
                  </pic:blipFill>
                  <pic:spPr>
                    <a:xfrm>
                      <a:off x="0" y="0"/>
                      <a:ext cx="173181" cy="510590"/>
                    </a:xfrm>
                    <a:prstGeom prst="rect">
                      <a:avLst/>
                    </a:prstGeom>
                  </pic:spPr>
                </pic:pic>
              </a:graphicData>
            </a:graphic>
          </wp:anchor>
        </w:drawing>
      </w:r>
      <w:r>
        <w:drawing>
          <wp:anchor distT="0" distB="0" distL="0" distR="0" simplePos="0" relativeHeight="252536832" behindDoc="0" locked="0" layoutInCell="0" allowOverlap="1">
            <wp:simplePos x="0" y="0"/>
            <wp:positionH relativeFrom="page">
              <wp:posOffset>2934335</wp:posOffset>
            </wp:positionH>
            <wp:positionV relativeFrom="page">
              <wp:posOffset>5463540</wp:posOffset>
            </wp:positionV>
            <wp:extent cx="173355" cy="558800"/>
            <wp:effectExtent l="0" t="0" r="0" b="0"/>
            <wp:wrapNone/>
            <wp:docPr id="1686" name="IM 1686"/>
            <wp:cNvGraphicFramePr/>
            <a:graphic xmlns:a="http://schemas.openxmlformats.org/drawingml/2006/main">
              <a:graphicData uri="http://schemas.openxmlformats.org/drawingml/2006/picture">
                <pic:pic xmlns:pic="http://schemas.openxmlformats.org/drawingml/2006/picture">
                  <pic:nvPicPr>
                    <pic:cNvPr id="1686" name="IM 1686"/>
                    <pic:cNvPicPr/>
                  </pic:nvPicPr>
                  <pic:blipFill>
                    <a:blip r:embed="rId1061"/>
                    <a:stretch>
                      <a:fillRect/>
                    </a:stretch>
                  </pic:blipFill>
                  <pic:spPr>
                    <a:xfrm>
                      <a:off x="0" y="0"/>
                      <a:ext cx="173181" cy="559008"/>
                    </a:xfrm>
                    <a:prstGeom prst="rect">
                      <a:avLst/>
                    </a:prstGeom>
                  </pic:spPr>
                </pic:pic>
              </a:graphicData>
            </a:graphic>
          </wp:anchor>
        </w:drawing>
      </w:r>
      <w:r>
        <w:drawing>
          <wp:anchor distT="0" distB="0" distL="0" distR="0" simplePos="0" relativeHeight="252659712" behindDoc="0" locked="0" layoutInCell="0" allowOverlap="1">
            <wp:simplePos x="0" y="0"/>
            <wp:positionH relativeFrom="page">
              <wp:posOffset>2423795</wp:posOffset>
            </wp:positionH>
            <wp:positionV relativeFrom="page">
              <wp:posOffset>5751830</wp:posOffset>
            </wp:positionV>
            <wp:extent cx="116205" cy="271145"/>
            <wp:effectExtent l="0" t="0" r="0" b="0"/>
            <wp:wrapNone/>
            <wp:docPr id="1688" name="IM 1688"/>
            <wp:cNvGraphicFramePr/>
            <a:graphic xmlns:a="http://schemas.openxmlformats.org/drawingml/2006/main">
              <a:graphicData uri="http://schemas.openxmlformats.org/drawingml/2006/picture">
                <pic:pic xmlns:pic="http://schemas.openxmlformats.org/drawingml/2006/picture">
                  <pic:nvPicPr>
                    <pic:cNvPr id="1688" name="IM 1688"/>
                    <pic:cNvPicPr/>
                  </pic:nvPicPr>
                  <pic:blipFill>
                    <a:blip r:embed="rId1062"/>
                    <a:stretch>
                      <a:fillRect/>
                    </a:stretch>
                  </pic:blipFill>
                  <pic:spPr>
                    <a:xfrm>
                      <a:off x="0" y="0"/>
                      <a:ext cx="116302" cy="271005"/>
                    </a:xfrm>
                    <a:prstGeom prst="rect">
                      <a:avLst/>
                    </a:prstGeom>
                  </pic:spPr>
                </pic:pic>
              </a:graphicData>
            </a:graphic>
          </wp:anchor>
        </w:drawing>
      </w:r>
      <w:r>
        <w:drawing>
          <wp:anchor distT="0" distB="0" distL="0" distR="0" simplePos="0" relativeHeight="252509184" behindDoc="1" locked="0" layoutInCell="0" allowOverlap="1">
            <wp:simplePos x="0" y="0"/>
            <wp:positionH relativeFrom="page">
              <wp:posOffset>2310765</wp:posOffset>
            </wp:positionH>
            <wp:positionV relativeFrom="page">
              <wp:posOffset>5967095</wp:posOffset>
            </wp:positionV>
            <wp:extent cx="625475" cy="100965"/>
            <wp:effectExtent l="0" t="0" r="0" b="0"/>
            <wp:wrapNone/>
            <wp:docPr id="1690" name="IM 1690"/>
            <wp:cNvGraphicFramePr/>
            <a:graphic xmlns:a="http://schemas.openxmlformats.org/drawingml/2006/main">
              <a:graphicData uri="http://schemas.openxmlformats.org/drawingml/2006/picture">
                <pic:pic xmlns:pic="http://schemas.openxmlformats.org/drawingml/2006/picture">
                  <pic:nvPicPr>
                    <pic:cNvPr id="1690" name="IM 1690"/>
                    <pic:cNvPicPr/>
                  </pic:nvPicPr>
                  <pic:blipFill>
                    <a:blip r:embed="rId1063"/>
                    <a:stretch>
                      <a:fillRect/>
                    </a:stretch>
                  </pic:blipFill>
                  <pic:spPr>
                    <a:xfrm>
                      <a:off x="0" y="0"/>
                      <a:ext cx="625664" cy="101086"/>
                    </a:xfrm>
                    <a:prstGeom prst="rect">
                      <a:avLst/>
                    </a:prstGeom>
                  </pic:spPr>
                </pic:pic>
              </a:graphicData>
            </a:graphic>
          </wp:anchor>
        </w:drawing>
      </w:r>
      <w:r>
        <w:pict>
          <v:shape id="_x0000_s1711" o:spid="_x0000_s1711" style="position:absolute;left:0pt;margin-left:123.9pt;margin-top:450.25pt;height:23.95pt;width:27.05pt;mso-position-horizontal-relative:page;mso-position-vertical-relative:page;z-index:252525568;mso-width-relative:page;mso-height-relative:page;" filled="f" stroked="t" coordsize="540,479" o:allowincell="f" path="m2,476l91,476,91,82,2,82,2,476m448,476l538,476,538,2,448,2,448,476e">
            <v:fill on="f" focussize="0,0"/>
            <v:stroke weight="0.2pt" color="#FFFFFF" miterlimit="2" joinstyle="miter"/>
            <v:imagedata o:title=""/>
            <o:lock v:ext="edit"/>
          </v:shape>
        </w:pict>
      </w:r>
      <w:r>
        <w:pict>
          <v:shape id="_x0000_s1712" o:spid="_x0000_s1712" style="position:absolute;left:0pt;margin-left:190.85pt;margin-top:452.9pt;height:21.35pt;width:49.3pt;mso-position-horizontal-relative:page;mso-position-vertical-relative:page;z-index:252658688;mso-width-relative:page;mso-height-relative:page;" filled="f" stroked="t" coordsize="986,427" o:allowincell="f" path="m2,424l91,424,91,2,2,2,2,424m448,424l538,424,538,86,448,86,448,424m895,424l984,424,984,28,895,28,895,424e">
            <v:fill on="f" focussize="0,0"/>
            <v:stroke weight="0.2pt" color="#FFFFFF" miterlimit="2" joinstyle="miter"/>
            <v:imagedata o:title=""/>
            <o:lock v:ext="edit"/>
          </v:shape>
        </w:pict>
      </w:r>
      <w:r>
        <w:pict>
          <v:shape id="_x0000_s1713" o:spid="_x0000_s1713" style="position:absolute;left:0pt;margin-left:116.1pt;margin-top:460.15pt;height:15.5pt;width:24.85pt;mso-position-horizontal-relative:page;mso-position-vertical-relative:page;z-index:252541952;mso-width-relative:page;mso-height-relative:page;" filled="f" stroked="t" coordsize="497,310" o:allowincell="f" path="m24,306l24,13m2,306l46,306m2,13l46,13m470,284l470,2m447,284l493,284m447,2l493,2e">
            <v:fill on="f" focussize="0,0"/>
            <v:stroke weight="0.27pt" color="#424242" miterlimit="2" endcap="round"/>
            <v:imagedata o:title=""/>
            <o:lock v:ext="edit"/>
          </v:shape>
        </w:pict>
      </w:r>
      <w:r>
        <w:pict>
          <v:shape id="_x0000_s1714" o:spid="_x0000_s1714" style="position:absolute;left:0pt;margin-left:183pt;margin-top:461.35pt;height:26pt;width:47.2pt;mso-position-horizontal-relative:page;mso-position-vertical-relative:page;z-index:252520448;mso-width-relative:page;mso-height-relative:page;" filled="f" stroked="t" coordsize="944,520" o:allowincell="f" path="m25,341l25,2m2,341l48,341m2,2l48,2m471,472l471,181m449,472l494,472m449,181l494,181m918,516l918,57m895,516l941,516m895,57l941,57e">
            <v:fill on="f" focussize="0,0"/>
            <v:stroke weight="0.27pt" color="#424242" miterlimit="2" endcap="round"/>
            <v:imagedata o:title=""/>
            <o:lock v:ext="edit"/>
          </v:shape>
        </w:pict>
      </w:r>
      <w:r>
        <w:pict>
          <v:shape id="_x0000_s1715" o:spid="_x0000_s1715" style="position:absolute;left:0pt;margin-left:125pt;margin-top:444.7pt;height:13.75pt;width:24.85pt;mso-position-horizontal-relative:page;mso-position-vertical-relative:page;z-index:252546048;mso-width-relative:page;mso-height-relative:page;" filled="f" stroked="t" coordsize="497,275" o:allowincell="f" path="m25,271l25,116m2,271l48,271m2,116l48,116m471,224l471,2m449,224l493,224m449,2l493,2e">
            <v:fill on="f" focussize="0,0"/>
            <v:stroke weight="0.27pt" color="#424242" miterlimit="2" endcap="round"/>
            <v:imagedata o:title=""/>
            <o:lock v:ext="edit"/>
          </v:shape>
        </w:pict>
      </w:r>
      <w:r>
        <w:pict>
          <v:shape id="_x0000_s1716" o:spid="_x0000_s1716" style="position:absolute;left:0pt;margin-left:191.95pt;margin-top:449.55pt;height:14.05pt;width:47.15pt;mso-position-horizontal-relative:page;mso-position-vertical-relative:page;z-index:252660736;mso-width-relative:page;mso-height-relative:page;" filled="f" stroked="t" coordsize="943,281" o:allowincell="f" path="m25,133l25,2m2,133l46,133m2,2l46,2m471,278l471,26m449,278l493,278m449,26l493,26m917,149l917,40m895,149l939,149m895,40l939,40e">
            <v:fill on="f" focussize="0,0"/>
            <v:stroke weight="0.27pt" color="#424242" miterlimit="2" endcap="round"/>
            <v:imagedata o:title=""/>
            <o:lock v:ext="edit"/>
          </v:shape>
        </w:pict>
      </w:r>
      <w:r>
        <w:pict>
          <v:shape id="_x0000_s1717" o:spid="_x0000_s1717" style="position:absolute;left:0pt;margin-left:129.45pt;margin-top:457.95pt;height:8.85pt;width:24.85pt;mso-position-horizontal-relative:page;mso-position-vertical-relative:page;z-index:252560384;mso-width-relative:page;mso-height-relative:page;" filled="f" stroked="t" coordsize="497,177" o:allowincell="f" path="m25,173l25,2m2,173l46,173m2,2l46,2m471,155l471,5m449,155l493,155m449,5l493,5e">
            <v:fill on="f" focussize="0,0"/>
            <v:stroke weight="0.27pt" color="#424242" miterlimit="2" endcap="round"/>
            <v:imagedata o:title=""/>
            <o:lock v:ext="edit"/>
          </v:shape>
        </w:pict>
      </w:r>
      <w:r>
        <w:pict>
          <v:shape id="_x0000_s1718" o:spid="_x0000_s1718" style="position:absolute;left:0pt;margin-left:196.45pt;margin-top:460.25pt;height:5.7pt;width:47.15pt;mso-position-horizontal-relative:page;mso-position-vertical-relative:page;z-index:252661760;mso-width-relative:page;mso-height-relative:page;" filled="f" stroked="t" coordsize="943,113" o:allowincell="f" path="m24,97l24,2m2,97l46,97m2,2l46,2m470,107l470,28m449,107l493,107m449,28l493,28m917,111l917,8m895,111l939,111m895,8l939,8e">
            <v:fill on="f" focussize="0,0"/>
            <v:stroke weight="0.27pt" color="#424242" miterlimit="2" endcap="round"/>
            <v:imagedata o:title=""/>
            <o:lock v:ext="edit"/>
          </v:shape>
        </w:pict>
      </w:r>
      <w:r>
        <w:drawing>
          <wp:anchor distT="0" distB="0" distL="0" distR="0" simplePos="0" relativeHeight="252522496" behindDoc="0" locked="0" layoutInCell="0" allowOverlap="1">
            <wp:simplePos x="0" y="0"/>
            <wp:positionH relativeFrom="page">
              <wp:posOffset>3161030</wp:posOffset>
            </wp:positionH>
            <wp:positionV relativeFrom="page">
              <wp:posOffset>5976620</wp:posOffset>
            </wp:positionV>
            <wp:extent cx="59690" cy="45720"/>
            <wp:effectExtent l="0" t="0" r="0" b="0"/>
            <wp:wrapNone/>
            <wp:docPr id="1692" name="IM 1692"/>
            <wp:cNvGraphicFramePr/>
            <a:graphic xmlns:a="http://schemas.openxmlformats.org/drawingml/2006/main">
              <a:graphicData uri="http://schemas.openxmlformats.org/drawingml/2006/picture">
                <pic:pic xmlns:pic="http://schemas.openxmlformats.org/drawingml/2006/picture">
                  <pic:nvPicPr>
                    <pic:cNvPr id="1692" name="IM 1692"/>
                    <pic:cNvPicPr/>
                  </pic:nvPicPr>
                  <pic:blipFill>
                    <a:blip r:embed="rId1064"/>
                    <a:stretch>
                      <a:fillRect/>
                    </a:stretch>
                  </pic:blipFill>
                  <pic:spPr>
                    <a:xfrm>
                      <a:off x="0" y="0"/>
                      <a:ext cx="59424" cy="45872"/>
                    </a:xfrm>
                    <a:prstGeom prst="rect">
                      <a:avLst/>
                    </a:prstGeom>
                  </pic:spPr>
                </pic:pic>
              </a:graphicData>
            </a:graphic>
          </wp:anchor>
        </w:drawing>
      </w:r>
      <w:r>
        <w:pict>
          <v:shape id="_x0000_s1719" o:spid="_x0000_s1719" style="position:absolute;left:0pt;margin-left:250pt;margin-top:460.25pt;height:20.9pt;width:2.5pt;mso-position-horizontal-relative:page;mso-position-vertical-relative:page;z-index:252579840;mso-width-relative:page;mso-height-relative:page;" filled="f" stroked="t" coordsize="50,417" o:allowincell="f" path="m25,414l25,2m2,414l46,414m2,2l46,2e">
            <v:fill on="f" focussize="0,0"/>
            <v:stroke weight="0.27pt" color="#424242" miterlimit="2" endcap="round"/>
            <v:imagedata o:title=""/>
            <o:lock v:ext="edit"/>
          </v:shape>
        </w:pict>
      </w:r>
      <w:r>
        <w:pict>
          <v:shape id="_x0000_s1720" o:spid="_x0000_s1720" style="position:absolute;left:0pt;margin-left:258.95pt;margin-top:453.7pt;height:7.7pt;width:2.5pt;mso-position-horizontal-relative:page;mso-position-vertical-relative:page;z-index:252597248;mso-width-relative:page;mso-height-relative:page;" filled="f" stroked="t" coordsize="50,153" o:allowincell="f" path="m24,151l24,2m2,151l46,151m2,2l46,2e">
            <v:fill on="f" focussize="0,0"/>
            <v:stroke weight="0.27pt" color="#424242" miterlimit="2" endcap="round"/>
            <v:imagedata o:title=""/>
            <o:lock v:ext="edit"/>
          </v:shape>
        </w:pict>
      </w:r>
      <w:r>
        <w:pict>
          <v:shape id="_x0000_s1721" o:spid="_x0000_s1721" style="position:absolute;left:0pt;margin-left:263.35pt;margin-top:460.6pt;height:3.35pt;width:2.55pt;mso-position-horizontal-relative:page;mso-position-vertical-relative:page;z-index:252600320;mso-width-relative:page;mso-height-relative:page;" filled="f" stroked="t" coordsize="50,66" o:allowincell="f" path="m25,64l25,2m2,64l48,64m2,2l48,2e">
            <v:fill on="f" focussize="0,0"/>
            <v:stroke weight="0.27pt" color="#424242" miterlimit="2" endcap="round"/>
            <v:imagedata o:title=""/>
            <o:lock v:ext="edit"/>
          </v:shape>
        </w:pict>
      </w:r>
      <w:r>
        <w:drawing>
          <wp:anchor distT="0" distB="0" distL="0" distR="0" simplePos="0" relativeHeight="252527616" behindDoc="0" locked="0" layoutInCell="0" allowOverlap="1">
            <wp:simplePos x="0" y="0"/>
            <wp:positionH relativeFrom="page">
              <wp:posOffset>3444240</wp:posOffset>
            </wp:positionH>
            <wp:positionV relativeFrom="page">
              <wp:posOffset>5988685</wp:posOffset>
            </wp:positionV>
            <wp:extent cx="59690" cy="34290"/>
            <wp:effectExtent l="0" t="0" r="0" b="0"/>
            <wp:wrapNone/>
            <wp:docPr id="1694" name="IM 1694"/>
            <wp:cNvGraphicFramePr/>
            <a:graphic xmlns:a="http://schemas.openxmlformats.org/drawingml/2006/main">
              <a:graphicData uri="http://schemas.openxmlformats.org/drawingml/2006/picture">
                <pic:pic xmlns:pic="http://schemas.openxmlformats.org/drawingml/2006/picture">
                  <pic:nvPicPr>
                    <pic:cNvPr id="1694" name="IM 1694"/>
                    <pic:cNvPicPr/>
                  </pic:nvPicPr>
                  <pic:blipFill>
                    <a:blip r:embed="rId1065"/>
                    <a:stretch>
                      <a:fillRect/>
                    </a:stretch>
                  </pic:blipFill>
                  <pic:spPr>
                    <a:xfrm>
                      <a:off x="0" y="0"/>
                      <a:ext cx="59434" cy="33975"/>
                    </a:xfrm>
                    <a:prstGeom prst="rect">
                      <a:avLst/>
                    </a:prstGeom>
                  </pic:spPr>
                </pic:pic>
              </a:graphicData>
            </a:graphic>
          </wp:anchor>
        </w:drawing>
      </w:r>
      <w:r>
        <w:pict>
          <v:shape id="_x0000_s1722" o:spid="_x0000_s1722" style="position:absolute;left:0pt;margin-left:272.3pt;margin-top:462.5pt;height:18.3pt;width:2.5pt;mso-position-horizontal-relative:page;mso-position-vertical-relative:page;z-index:252580864;mso-width-relative:page;mso-height-relative:page;" filled="f" stroked="t" coordsize="50,365" o:allowincell="f" path="m25,362l25,2m2,362l46,362m2,2l46,2e">
            <v:fill on="f" focussize="0,0"/>
            <v:stroke weight="0.27pt" color="#424242" miterlimit="2" endcap="round"/>
            <v:imagedata o:title=""/>
            <o:lock v:ext="edit"/>
          </v:shape>
        </w:pict>
      </w:r>
      <w:r>
        <w:pict>
          <v:shape id="_x0000_s1723" o:spid="_x0000_s1723" style="position:absolute;left:0pt;margin-left:281.25pt;margin-top:449.9pt;height:9.85pt;width:2.5pt;mso-position-horizontal-relative:page;mso-position-vertical-relative:page;z-index:252590080;mso-width-relative:page;mso-height-relative:page;" filled="f" stroked="t" coordsize="50,197" o:allowincell="f" path="m24,194l24,2m2,194l46,194m2,2l46,2e">
            <v:fill on="f" focussize="0,0"/>
            <v:stroke weight="0.27pt" color="#424242" miterlimit="2" endcap="round"/>
            <v:imagedata o:title=""/>
            <o:lock v:ext="edit"/>
          </v:shape>
        </w:pict>
      </w:r>
      <w:r>
        <w:pict>
          <v:shape id="_x0000_s1724" o:spid="_x0000_s1724" style="position:absolute;left:0pt;margin-left:285.7pt;margin-top:459.2pt;height:6.7pt;width:2.55pt;mso-position-horizontal-relative:page;mso-position-vertical-relative:page;z-index:252598272;mso-width-relative:page;mso-height-relative:page;" filled="f" stroked="t" coordsize="50,133" o:allowincell="f" path="m25,131l25,2m2,131l48,131m2,2l48,2e">
            <v:fill on="f" focussize="0,0"/>
            <v:stroke weight="0.27pt" color="#424242" miterlimit="2" endcap="round"/>
            <v:imagedata o:title=""/>
            <o:lock v:ext="edit"/>
          </v:shape>
        </w:pict>
      </w:r>
      <w:r>
        <w:pict>
          <v:shape id="_x0000_s1725" o:spid="_x0000_s1725" style="position:absolute;left:0pt;margin-left:280.15pt;margin-top:454.75pt;height:19.5pt;width:4.7pt;mso-position-horizontal-relative:page;mso-position-vertical-relative:page;z-index:252568576;mso-width-relative:page;mso-height-relative:page;" filled="f" stroked="t" coordsize="93,390" o:allowincell="f" path="m2,387l91,387,91,2,2,2,2,387e">
            <v:fill on="f" focussize="0,0"/>
            <v:stroke weight="0.2pt" color="#FFFFFF" miterlimit="2" joinstyle="miter"/>
            <v:imagedata o:title=""/>
            <o:lock v:ext="edit"/>
          </v:shape>
        </w:pict>
      </w:r>
      <w:r>
        <w:drawing>
          <wp:anchor distT="0" distB="0" distL="0" distR="0" simplePos="0" relativeHeight="252537856" behindDoc="0" locked="0" layoutInCell="0" allowOverlap="1">
            <wp:simplePos x="0" y="0"/>
            <wp:positionH relativeFrom="page">
              <wp:posOffset>2027555</wp:posOffset>
            </wp:positionH>
            <wp:positionV relativeFrom="page">
              <wp:posOffset>5990590</wp:posOffset>
            </wp:positionV>
            <wp:extent cx="58420" cy="32385"/>
            <wp:effectExtent l="0" t="0" r="0" b="0"/>
            <wp:wrapNone/>
            <wp:docPr id="1696" name="IM 1696"/>
            <wp:cNvGraphicFramePr/>
            <a:graphic xmlns:a="http://schemas.openxmlformats.org/drawingml/2006/main">
              <a:graphicData uri="http://schemas.openxmlformats.org/drawingml/2006/picture">
                <pic:pic xmlns:pic="http://schemas.openxmlformats.org/drawingml/2006/picture">
                  <pic:nvPicPr>
                    <pic:cNvPr id="1696" name="IM 1696"/>
                    <pic:cNvPicPr/>
                  </pic:nvPicPr>
                  <pic:blipFill>
                    <a:blip r:embed="rId1066"/>
                    <a:stretch>
                      <a:fillRect/>
                    </a:stretch>
                  </pic:blipFill>
                  <pic:spPr>
                    <a:xfrm>
                      <a:off x="0" y="0"/>
                      <a:ext cx="58572" cy="32282"/>
                    </a:xfrm>
                    <a:prstGeom prst="rect">
                      <a:avLst/>
                    </a:prstGeom>
                  </pic:spPr>
                </pic:pic>
              </a:graphicData>
            </a:graphic>
          </wp:anchor>
        </w:drawing>
      </w:r>
      <w:r>
        <w:pict>
          <v:shape id="_x0000_s1726" o:spid="_x0000_s1726" style="position:absolute;left:0pt;margin-left:160.7pt;margin-top:463.8pt;height:15.95pt;width:2.55pt;mso-position-horizontal-relative:page;mso-position-vertical-relative:page;z-index:252581888;mso-width-relative:page;mso-height-relative:page;" filled="f" stroked="t" coordsize="50,318" o:allowincell="f" path="m25,315l25,2m2,315l48,315m2,2l48,2e">
            <v:fill on="f" focussize="0,0"/>
            <v:stroke weight="0.27pt" color="#424242" miterlimit="2" endcap="round"/>
            <v:imagedata o:title=""/>
            <o:lock v:ext="edit"/>
          </v:shape>
        </w:pict>
      </w:r>
      <w:r>
        <w:pict>
          <v:shape id="_x0000_s1727" o:spid="_x0000_s1727" style="position:absolute;left:0pt;margin-left:169.65pt;margin-top:451.9pt;height:8.45pt;width:2.5pt;mso-position-horizontal-relative:page;mso-position-vertical-relative:page;z-index:252595200;mso-width-relative:page;mso-height-relative:page;" filled="f" stroked="t" coordsize="50,168" o:allowincell="f" path="m25,165l25,2m2,165l46,165m2,2l46,2e">
            <v:fill on="f" focussize="0,0"/>
            <v:stroke weight="0.27pt" color="#424242" miterlimit="2" endcap="round"/>
            <v:imagedata o:title=""/>
            <o:lock v:ext="edit"/>
          </v:shape>
        </w:pict>
      </w:r>
      <w:r>
        <w:pict>
          <v:shape id="_x0000_s1728" o:spid="_x0000_s1728" style="position:absolute;left:0pt;margin-left:174.1pt;margin-top:456.65pt;height:9.85pt;width:2.5pt;mso-position-horizontal-relative:page;mso-position-vertical-relative:page;z-index:252591104;mso-width-relative:page;mso-height-relative:page;" filled="f" stroked="t" coordsize="50,197" o:allowincell="f" path="m24,194l24,2m2,194l46,194m2,2l46,2e">
            <v:fill on="f" focussize="0,0"/>
            <v:stroke weight="0.27pt" color="#424242" miterlimit="2" endcap="round"/>
            <v:imagedata o:title=""/>
            <o:lock v:ext="edit"/>
          </v:shape>
        </w:pict>
      </w:r>
      <w:r>
        <w:pict>
          <v:shape id="_x0000_s1729" o:spid="_x0000_s1729" style="position:absolute;left:0pt;margin-left:165.15pt;margin-top:430.85pt;height:6.6pt;width:2.55pt;mso-position-horizontal-relative:page;mso-position-vertical-relative:page;z-index:252577792;mso-width-relative:page;mso-height-relative:page;" filled="f" stroked="t" coordsize="50,131" o:allowincell="f" path="m25,128l25,2m2,128l48,128m2,2l48,2e">
            <v:fill on="f" focussize="0,0"/>
            <v:stroke weight="0.27pt" color="#424242" miterlimit="2" endcap="round"/>
            <v:imagedata o:title=""/>
            <o:lock v:ext="edit"/>
          </v:shape>
        </w:pict>
      </w:r>
      <w:r>
        <w:pict>
          <v:shape id="_x0000_s1730" o:spid="_x0000_s1730" style="position:absolute;left:0pt;margin-left:164.05pt;margin-top:434pt;height:40.25pt;width:4.7pt;mso-position-horizontal-relative:page;mso-position-vertical-relative:page;z-index:252538880;mso-width-relative:page;mso-height-relative:page;" filled="f" stroked="t" coordsize="93,805" o:allowincell="f" path="m2,802l91,802,91,2,2,2,2,802e">
            <v:fill on="f" focussize="0,0"/>
            <v:stroke weight="0.2pt" color="#FFFFFF" miterlimit="2" joinstyle="miter"/>
            <v:imagedata o:title=""/>
            <o:lock v:ext="edit"/>
          </v:shape>
        </w:pict>
      </w:r>
      <w:r>
        <w:pict>
          <v:shape id="_x0000_s1731" o:spid="_x0000_s1731" style="position:absolute;left:0pt;margin-left:168.55pt;margin-top:456.05pt;height:18.2pt;width:4.7pt;mso-position-horizontal-relative:page;mso-position-vertical-relative:page;z-index:252570624;mso-width-relative:page;mso-height-relative:page;" filled="f" stroked="t" coordsize="93,364" o:allowincell="f" path="m2,361l91,361,91,2,2,2,2,361e">
            <v:fill on="f" focussize="0,0"/>
            <v:stroke weight="0.2pt" color="#FFFFFF" miterlimit="2" joinstyle="miter"/>
            <v:imagedata o:title=""/>
            <o:lock v:ext="edit"/>
          </v:shape>
        </w:pict>
      </w:r>
      <w:r>
        <w:drawing>
          <wp:anchor distT="0" distB="0" distL="0" distR="0" simplePos="0" relativeHeight="252559360" behindDoc="0" locked="0" layoutInCell="0" allowOverlap="1">
            <wp:simplePos x="0" y="0"/>
            <wp:positionH relativeFrom="page">
              <wp:posOffset>1532255</wp:posOffset>
            </wp:positionH>
            <wp:positionV relativeFrom="page">
              <wp:posOffset>6276975</wp:posOffset>
            </wp:positionV>
            <wp:extent cx="650240" cy="57150"/>
            <wp:effectExtent l="0" t="0" r="0" b="0"/>
            <wp:wrapNone/>
            <wp:docPr id="1698" name="IM 1698"/>
            <wp:cNvGraphicFramePr/>
            <a:graphic xmlns:a="http://schemas.openxmlformats.org/drawingml/2006/main">
              <a:graphicData uri="http://schemas.openxmlformats.org/drawingml/2006/picture">
                <pic:pic xmlns:pic="http://schemas.openxmlformats.org/drawingml/2006/picture">
                  <pic:nvPicPr>
                    <pic:cNvPr id="1698" name="IM 1698"/>
                    <pic:cNvPicPr/>
                  </pic:nvPicPr>
                  <pic:blipFill>
                    <a:blip r:embed="rId1067"/>
                    <a:stretch>
                      <a:fillRect/>
                    </a:stretch>
                  </pic:blipFill>
                  <pic:spPr>
                    <a:xfrm>
                      <a:off x="0" y="0"/>
                      <a:ext cx="650289" cy="56927"/>
                    </a:xfrm>
                    <a:prstGeom prst="rect">
                      <a:avLst/>
                    </a:prstGeom>
                  </pic:spPr>
                </pic:pic>
              </a:graphicData>
            </a:graphic>
          </wp:anchor>
        </w:drawing>
      </w:r>
      <w:r>
        <w:pict>
          <v:shape id="_x0000_s1732" o:spid="_x0000_s1732" style="position:absolute;left:0pt;margin-left:329.05pt;margin-top:419.25pt;height:0.3pt;width:2.5pt;mso-position-horizontal-relative:page;mso-position-vertical-relative:page;z-index:252627968;mso-width-relative:page;mso-height-relative:page;" filled="f" stroked="t" coordsize="50,6" o:allowincell="f" path="m2,2l46,2e">
            <v:fill on="f" focussize="0,0"/>
            <v:stroke weight="0.27pt" color="#424242" miterlimit="2" endcap="round"/>
            <v:imagedata o:title=""/>
            <o:lock v:ext="edit"/>
          </v:shape>
        </w:pict>
      </w:r>
      <w:r>
        <w:pict>
          <v:shape id="_x0000_s1733" o:spid="_x0000_s1733" style="position:absolute;left:0pt;margin-left:339.1pt;margin-top:422.8pt;height:4.9pt;width:0.3pt;mso-position-horizontal-relative:page;mso-position-vertical-relative:page;z-index:252624896;mso-width-relative:page;mso-height-relative:page;" filled="f" stroked="t" coordsize="6,98" o:allowincell="f" path="m2,94l2,2e">
            <v:fill on="f" focussize="0,0"/>
            <v:stroke weight="0.27pt" color="#424242" miterlimit="2" endcap="round"/>
            <v:imagedata o:title=""/>
            <o:lock v:ext="edit"/>
          </v:shape>
        </w:pict>
      </w:r>
      <w:r>
        <w:drawing>
          <wp:anchor distT="0" distB="0" distL="0" distR="0" simplePos="0" relativeHeight="252593152" behindDoc="0" locked="0" layoutInCell="0" allowOverlap="1">
            <wp:simplePos x="0" y="0"/>
            <wp:positionH relativeFrom="page">
              <wp:posOffset>4135120</wp:posOffset>
            </wp:positionH>
            <wp:positionV relativeFrom="page">
              <wp:posOffset>5216525</wp:posOffset>
            </wp:positionV>
            <wp:extent cx="6350" cy="1035685"/>
            <wp:effectExtent l="0" t="0" r="0" b="0"/>
            <wp:wrapNone/>
            <wp:docPr id="1700" name="IM 1700"/>
            <wp:cNvGraphicFramePr/>
            <a:graphic xmlns:a="http://schemas.openxmlformats.org/drawingml/2006/main">
              <a:graphicData uri="http://schemas.openxmlformats.org/drawingml/2006/picture">
                <pic:pic xmlns:pic="http://schemas.openxmlformats.org/drawingml/2006/picture">
                  <pic:nvPicPr>
                    <pic:cNvPr id="1700" name="IM 1700"/>
                    <pic:cNvPicPr/>
                  </pic:nvPicPr>
                  <pic:blipFill>
                    <a:blip r:embed="rId1068"/>
                    <a:stretch>
                      <a:fillRect/>
                    </a:stretch>
                  </pic:blipFill>
                  <pic:spPr>
                    <a:xfrm>
                      <a:off x="0" y="0"/>
                      <a:ext cx="6350" cy="1035623"/>
                    </a:xfrm>
                    <a:prstGeom prst="rect">
                      <a:avLst/>
                    </a:prstGeom>
                  </pic:spPr>
                </pic:pic>
              </a:graphicData>
            </a:graphic>
          </wp:anchor>
        </w:drawing>
      </w:r>
      <w:r>
        <w:drawing>
          <wp:anchor distT="0" distB="0" distL="0" distR="0" simplePos="0" relativeHeight="252619776" behindDoc="0" locked="0" layoutInCell="0" allowOverlap="1">
            <wp:simplePos x="0" y="0"/>
            <wp:positionH relativeFrom="page">
              <wp:posOffset>4229735</wp:posOffset>
            </wp:positionH>
            <wp:positionV relativeFrom="page">
              <wp:posOffset>5295265</wp:posOffset>
            </wp:positionV>
            <wp:extent cx="92710" cy="9525"/>
            <wp:effectExtent l="0" t="0" r="0" b="0"/>
            <wp:wrapNone/>
            <wp:docPr id="1702" name="IM 1702"/>
            <wp:cNvGraphicFramePr/>
            <a:graphic xmlns:a="http://schemas.openxmlformats.org/drawingml/2006/main">
              <a:graphicData uri="http://schemas.openxmlformats.org/drawingml/2006/picture">
                <pic:pic xmlns:pic="http://schemas.openxmlformats.org/drawingml/2006/picture">
                  <pic:nvPicPr>
                    <pic:cNvPr id="1702" name="IM 1702"/>
                    <pic:cNvPicPr/>
                  </pic:nvPicPr>
                  <pic:blipFill>
                    <a:blip r:embed="rId1069"/>
                    <a:stretch>
                      <a:fillRect/>
                    </a:stretch>
                  </pic:blipFill>
                  <pic:spPr>
                    <a:xfrm>
                      <a:off x="0" y="0"/>
                      <a:ext cx="92645" cy="9679"/>
                    </a:xfrm>
                    <a:prstGeom prst="rect">
                      <a:avLst/>
                    </a:prstGeom>
                  </pic:spPr>
                </pic:pic>
              </a:graphicData>
            </a:graphic>
          </wp:anchor>
        </w:drawing>
      </w:r>
      <w:r>
        <w:pict>
          <v:shape id="_x0000_s1734" o:spid="_x0000_s1734" style="position:absolute;left:0pt;margin-left:485.3pt;margin-top:419.35pt;height:0.3pt;width:2.55pt;mso-position-horizontal-relative:page;mso-position-vertical-relative:page;z-index:252620800;mso-width-relative:page;mso-height-relative:page;" filled="f" stroked="t" coordsize="50,6" o:allowincell="f" path="m2,2l48,2e">
            <v:fill on="f" focussize="0,0"/>
            <v:stroke weight="0.27pt" color="#424242" miterlimit="2" endcap="round"/>
            <v:imagedata o:title=""/>
            <o:lock v:ext="edit"/>
          </v:shape>
        </w:pict>
      </w:r>
      <w:r>
        <w:drawing>
          <wp:anchor distT="0" distB="0" distL="0" distR="0" simplePos="0" relativeHeight="252618752" behindDoc="0" locked="0" layoutInCell="0" allowOverlap="1">
            <wp:simplePos x="0" y="0"/>
            <wp:positionH relativeFrom="page">
              <wp:posOffset>6217920</wp:posOffset>
            </wp:positionH>
            <wp:positionV relativeFrom="page">
              <wp:posOffset>5308600</wp:posOffset>
            </wp:positionV>
            <wp:extent cx="96520" cy="9525"/>
            <wp:effectExtent l="0" t="0" r="0" b="0"/>
            <wp:wrapNone/>
            <wp:docPr id="1704" name="IM 1704"/>
            <wp:cNvGraphicFramePr/>
            <a:graphic xmlns:a="http://schemas.openxmlformats.org/drawingml/2006/main">
              <a:graphicData uri="http://schemas.openxmlformats.org/drawingml/2006/picture">
                <pic:pic xmlns:pic="http://schemas.openxmlformats.org/drawingml/2006/picture">
                  <pic:nvPicPr>
                    <pic:cNvPr id="1704" name="IM 1704"/>
                    <pic:cNvPicPr/>
                  </pic:nvPicPr>
                  <pic:blipFill>
                    <a:blip r:embed="rId1070"/>
                    <a:stretch>
                      <a:fillRect/>
                    </a:stretch>
                  </pic:blipFill>
                  <pic:spPr>
                    <a:xfrm>
                      <a:off x="0" y="0"/>
                      <a:ext cx="96517" cy="9680"/>
                    </a:xfrm>
                    <a:prstGeom prst="rect">
                      <a:avLst/>
                    </a:prstGeom>
                  </pic:spPr>
                </pic:pic>
              </a:graphicData>
            </a:graphic>
          </wp:anchor>
        </w:drawing>
      </w:r>
      <w:r>
        <w:drawing>
          <wp:anchor distT="0" distB="0" distL="0" distR="0" simplePos="0" relativeHeight="252519424" behindDoc="0" locked="0" layoutInCell="0" allowOverlap="1">
            <wp:simplePos x="0" y="0"/>
            <wp:positionH relativeFrom="page">
              <wp:posOffset>3903980</wp:posOffset>
            </wp:positionH>
            <wp:positionV relativeFrom="page">
              <wp:posOffset>5284470</wp:posOffset>
            </wp:positionV>
            <wp:extent cx="203835" cy="993775"/>
            <wp:effectExtent l="0" t="0" r="0" b="0"/>
            <wp:wrapNone/>
            <wp:docPr id="1706" name="IM 1706"/>
            <wp:cNvGraphicFramePr/>
            <a:graphic xmlns:a="http://schemas.openxmlformats.org/drawingml/2006/main">
              <a:graphicData uri="http://schemas.openxmlformats.org/drawingml/2006/picture">
                <pic:pic xmlns:pic="http://schemas.openxmlformats.org/drawingml/2006/picture">
                  <pic:nvPicPr>
                    <pic:cNvPr id="1706" name="IM 1706"/>
                    <pic:cNvPicPr/>
                  </pic:nvPicPr>
                  <pic:blipFill>
                    <a:blip r:embed="rId1071"/>
                    <a:stretch>
                      <a:fillRect/>
                    </a:stretch>
                  </pic:blipFill>
                  <pic:spPr>
                    <a:xfrm>
                      <a:off x="0" y="0"/>
                      <a:ext cx="203750" cy="994000"/>
                    </a:xfrm>
                    <a:prstGeom prst="rect">
                      <a:avLst/>
                    </a:prstGeom>
                  </pic:spPr>
                </pic:pic>
              </a:graphicData>
            </a:graphic>
          </wp:anchor>
        </w:drawing>
      </w:r>
      <w:r>
        <w:drawing>
          <wp:anchor distT="0" distB="0" distL="0" distR="0" simplePos="0" relativeHeight="252641280" behindDoc="0" locked="0" layoutInCell="0" allowOverlap="1">
            <wp:simplePos x="0" y="0"/>
            <wp:positionH relativeFrom="page">
              <wp:posOffset>4745990</wp:posOffset>
            </wp:positionH>
            <wp:positionV relativeFrom="page">
              <wp:posOffset>5297170</wp:posOffset>
            </wp:positionV>
            <wp:extent cx="144780" cy="28575"/>
            <wp:effectExtent l="0" t="0" r="0" b="0"/>
            <wp:wrapNone/>
            <wp:docPr id="1708" name="IM 1708"/>
            <wp:cNvGraphicFramePr/>
            <a:graphic xmlns:a="http://schemas.openxmlformats.org/drawingml/2006/main">
              <a:graphicData uri="http://schemas.openxmlformats.org/drawingml/2006/picture">
                <pic:pic xmlns:pic="http://schemas.openxmlformats.org/drawingml/2006/picture">
                  <pic:nvPicPr>
                    <pic:cNvPr id="1708" name="IM 1708"/>
                    <pic:cNvPicPr/>
                  </pic:nvPicPr>
                  <pic:blipFill>
                    <a:blip r:embed="rId1072"/>
                    <a:stretch>
                      <a:fillRect/>
                    </a:stretch>
                  </pic:blipFill>
                  <pic:spPr>
                    <a:xfrm>
                      <a:off x="0" y="0"/>
                      <a:ext cx="144765" cy="28260"/>
                    </a:xfrm>
                    <a:prstGeom prst="rect">
                      <a:avLst/>
                    </a:prstGeom>
                  </pic:spPr>
                </pic:pic>
              </a:graphicData>
            </a:graphic>
          </wp:anchor>
        </w:drawing>
      </w:r>
      <w:r>
        <w:drawing>
          <wp:anchor distT="0" distB="0" distL="0" distR="0" simplePos="0" relativeHeight="252634112" behindDoc="0" locked="0" layoutInCell="0" allowOverlap="1">
            <wp:simplePos x="0" y="0"/>
            <wp:positionH relativeFrom="page">
              <wp:posOffset>4462780</wp:posOffset>
            </wp:positionH>
            <wp:positionV relativeFrom="page">
              <wp:posOffset>5295265</wp:posOffset>
            </wp:positionV>
            <wp:extent cx="139700" cy="38100"/>
            <wp:effectExtent l="0" t="0" r="0" b="0"/>
            <wp:wrapNone/>
            <wp:docPr id="1710" name="IM 1710"/>
            <wp:cNvGraphicFramePr/>
            <a:graphic xmlns:a="http://schemas.openxmlformats.org/drawingml/2006/main">
              <a:graphicData uri="http://schemas.openxmlformats.org/drawingml/2006/picture">
                <pic:pic xmlns:pic="http://schemas.openxmlformats.org/drawingml/2006/picture">
                  <pic:nvPicPr>
                    <pic:cNvPr id="1710" name="IM 1710"/>
                    <pic:cNvPicPr/>
                  </pic:nvPicPr>
                  <pic:blipFill>
                    <a:blip r:embed="rId1073"/>
                    <a:stretch>
                      <a:fillRect/>
                    </a:stretch>
                  </pic:blipFill>
                  <pic:spPr>
                    <a:xfrm>
                      <a:off x="0" y="0"/>
                      <a:ext cx="139752" cy="38123"/>
                    </a:xfrm>
                    <a:prstGeom prst="rect">
                      <a:avLst/>
                    </a:prstGeom>
                  </pic:spPr>
                </pic:pic>
              </a:graphicData>
            </a:graphic>
          </wp:anchor>
        </w:drawing>
      </w:r>
      <w:r>
        <w:drawing>
          <wp:anchor distT="0" distB="0" distL="0" distR="0" simplePos="0" relativeHeight="252645376" behindDoc="0" locked="0" layoutInCell="0" allowOverlap="1">
            <wp:simplePos x="0" y="0"/>
            <wp:positionH relativeFrom="page">
              <wp:posOffset>5312410</wp:posOffset>
            </wp:positionH>
            <wp:positionV relativeFrom="page">
              <wp:posOffset>5299075</wp:posOffset>
            </wp:positionV>
            <wp:extent cx="147955" cy="25400"/>
            <wp:effectExtent l="0" t="0" r="0" b="0"/>
            <wp:wrapNone/>
            <wp:docPr id="1712" name="IM 1712"/>
            <wp:cNvGraphicFramePr/>
            <a:graphic xmlns:a="http://schemas.openxmlformats.org/drawingml/2006/main">
              <a:graphicData uri="http://schemas.openxmlformats.org/drawingml/2006/picture">
                <pic:pic xmlns:pic="http://schemas.openxmlformats.org/drawingml/2006/picture">
                  <pic:nvPicPr>
                    <pic:cNvPr id="1712" name="IM 1712"/>
                    <pic:cNvPicPr/>
                  </pic:nvPicPr>
                  <pic:blipFill>
                    <a:blip r:embed="rId1074"/>
                    <a:stretch>
                      <a:fillRect/>
                    </a:stretch>
                  </pic:blipFill>
                  <pic:spPr>
                    <a:xfrm>
                      <a:off x="0" y="0"/>
                      <a:ext cx="147932" cy="25355"/>
                    </a:xfrm>
                    <a:prstGeom prst="rect">
                      <a:avLst/>
                    </a:prstGeom>
                  </pic:spPr>
                </pic:pic>
              </a:graphicData>
            </a:graphic>
          </wp:anchor>
        </w:drawing>
      </w:r>
      <w:r>
        <w:drawing>
          <wp:anchor distT="0" distB="0" distL="0" distR="0" simplePos="0" relativeHeight="252648448" behindDoc="0" locked="0" layoutInCell="0" allowOverlap="1">
            <wp:simplePos x="0" y="0"/>
            <wp:positionH relativeFrom="page">
              <wp:posOffset>5028565</wp:posOffset>
            </wp:positionH>
            <wp:positionV relativeFrom="page">
              <wp:posOffset>5299075</wp:posOffset>
            </wp:positionV>
            <wp:extent cx="150495" cy="18415"/>
            <wp:effectExtent l="0" t="0" r="0" b="0"/>
            <wp:wrapNone/>
            <wp:docPr id="1714" name="IM 1714"/>
            <wp:cNvGraphicFramePr/>
            <a:graphic xmlns:a="http://schemas.openxmlformats.org/drawingml/2006/main">
              <a:graphicData uri="http://schemas.openxmlformats.org/drawingml/2006/picture">
                <pic:pic xmlns:pic="http://schemas.openxmlformats.org/drawingml/2006/picture">
                  <pic:nvPicPr>
                    <pic:cNvPr id="1714" name="IM 1714"/>
                    <pic:cNvPicPr/>
                  </pic:nvPicPr>
                  <pic:blipFill>
                    <a:blip r:embed="rId1075"/>
                    <a:stretch>
                      <a:fillRect/>
                    </a:stretch>
                  </pic:blipFill>
                  <pic:spPr>
                    <a:xfrm>
                      <a:off x="0" y="0"/>
                      <a:ext cx="150302" cy="18560"/>
                    </a:xfrm>
                    <a:prstGeom prst="rect">
                      <a:avLst/>
                    </a:prstGeom>
                  </pic:spPr>
                </pic:pic>
              </a:graphicData>
            </a:graphic>
          </wp:anchor>
        </w:drawing>
      </w:r>
      <w:r>
        <w:drawing>
          <wp:anchor distT="0" distB="0" distL="0" distR="0" simplePos="0" relativeHeight="252637184" behindDoc="0" locked="0" layoutInCell="0" allowOverlap="1">
            <wp:simplePos x="0" y="0"/>
            <wp:positionH relativeFrom="page">
              <wp:posOffset>5595620</wp:posOffset>
            </wp:positionH>
            <wp:positionV relativeFrom="page">
              <wp:posOffset>5303520</wp:posOffset>
            </wp:positionV>
            <wp:extent cx="147955" cy="37465"/>
            <wp:effectExtent l="0" t="0" r="0" b="0"/>
            <wp:wrapNone/>
            <wp:docPr id="1716" name="IM 1716"/>
            <wp:cNvGraphicFramePr/>
            <a:graphic xmlns:a="http://schemas.openxmlformats.org/drawingml/2006/main">
              <a:graphicData uri="http://schemas.openxmlformats.org/drawingml/2006/picture">
                <pic:pic xmlns:pic="http://schemas.openxmlformats.org/drawingml/2006/picture">
                  <pic:nvPicPr>
                    <pic:cNvPr id="1716" name="IM 1716"/>
                    <pic:cNvPicPr/>
                  </pic:nvPicPr>
                  <pic:blipFill>
                    <a:blip r:embed="rId1076"/>
                    <a:stretch>
                      <a:fillRect/>
                    </a:stretch>
                  </pic:blipFill>
                  <pic:spPr>
                    <a:xfrm>
                      <a:off x="0" y="0"/>
                      <a:ext cx="148241" cy="37436"/>
                    </a:xfrm>
                    <a:prstGeom prst="rect">
                      <a:avLst/>
                    </a:prstGeom>
                  </pic:spPr>
                </pic:pic>
              </a:graphicData>
            </a:graphic>
          </wp:anchor>
        </w:drawing>
      </w:r>
      <w:r>
        <w:drawing>
          <wp:anchor distT="0" distB="0" distL="0" distR="0" simplePos="0" relativeHeight="252631040" behindDoc="0" locked="0" layoutInCell="0" allowOverlap="1">
            <wp:simplePos x="0" y="0"/>
            <wp:positionH relativeFrom="page">
              <wp:posOffset>5879465</wp:posOffset>
            </wp:positionH>
            <wp:positionV relativeFrom="page">
              <wp:posOffset>5305425</wp:posOffset>
            </wp:positionV>
            <wp:extent cx="149860" cy="32385"/>
            <wp:effectExtent l="0" t="0" r="0" b="0"/>
            <wp:wrapNone/>
            <wp:docPr id="1718" name="IM 1718"/>
            <wp:cNvGraphicFramePr/>
            <a:graphic xmlns:a="http://schemas.openxmlformats.org/drawingml/2006/main">
              <a:graphicData uri="http://schemas.openxmlformats.org/drawingml/2006/picture">
                <pic:pic xmlns:pic="http://schemas.openxmlformats.org/drawingml/2006/picture">
                  <pic:nvPicPr>
                    <pic:cNvPr id="1718" name="IM 1718"/>
                    <pic:cNvPicPr/>
                  </pic:nvPicPr>
                  <pic:blipFill>
                    <a:blip r:embed="rId1077"/>
                    <a:stretch>
                      <a:fillRect/>
                    </a:stretch>
                  </pic:blipFill>
                  <pic:spPr>
                    <a:xfrm>
                      <a:off x="0" y="0"/>
                      <a:ext cx="149703" cy="32200"/>
                    </a:xfrm>
                    <a:prstGeom prst="rect">
                      <a:avLst/>
                    </a:prstGeom>
                  </pic:spPr>
                </pic:pic>
              </a:graphicData>
            </a:graphic>
          </wp:anchor>
        </w:drawing>
      </w:r>
      <w:r>
        <w:pict>
          <v:shape id="_x0000_s1735" o:spid="_x0000_s1735" o:spt="202" type="#_x0000_t202" style="position:absolute;left:0pt;margin-left:394.95pt;margin-top:417.45pt;height:11.05pt;width:16.85pt;mso-position-horizontal-relative:page;mso-position-vertical-relative:page;z-index:252647424;mso-width-relative:page;mso-height-relative:page;" filled="f" stroked="f" coordsize="21600,21600" o:allowincell="f">
            <v:path/>
            <v:fill on="f" focussize="0,0"/>
            <v:stroke on="f"/>
            <v:imagedata o:title=""/>
            <o:lock v:ext="edit" aspectratio="f"/>
            <v:textbox inset="0mm,0mm,0mm,0mm">
              <w:txbxContent>
                <w:p>
                  <w:pPr>
                    <w:tabs>
                      <w:tab w:val="left" w:pos="41"/>
                    </w:tabs>
                    <w:spacing w:before="19" w:line="264" w:lineRule="auto"/>
                    <w:ind w:left="20"/>
                    <w:rPr>
                      <w:sz w:val="12"/>
                      <w:szCs w:val="12"/>
                    </w:rPr>
                  </w:pPr>
                  <w:r>
                    <w:rPr>
                      <w:rFonts w:ascii="Times New Roman" w:hAnsi="Times New Roman" w:eastAsia="Times New Roman" w:cs="Times New Roman"/>
                      <w:sz w:val="12"/>
                      <w:szCs w:val="12"/>
                      <w:u w:val="single" w:color="424242"/>
                    </w:rPr>
                    <w:tab/>
                  </w:r>
                  <w:r>
                    <w:rPr>
                      <w:rFonts w:ascii="Times New Roman" w:hAnsi="Times New Roman" w:eastAsia="Times New Roman" w:cs="Times New Roman"/>
                      <w:position w:val="1"/>
                      <w:sz w:val="12"/>
                      <w:szCs w:val="12"/>
                    </w:rPr>
                    <w:drawing>
                      <wp:inline distT="0" distB="0" distL="0" distR="0">
                        <wp:extent cx="3175" cy="80645"/>
                        <wp:effectExtent l="0" t="0" r="0" b="0"/>
                        <wp:docPr id="1720" name="IM 1720"/>
                        <wp:cNvGraphicFramePr/>
                        <a:graphic xmlns:a="http://schemas.openxmlformats.org/drawingml/2006/main">
                          <a:graphicData uri="http://schemas.openxmlformats.org/drawingml/2006/picture">
                            <pic:pic xmlns:pic="http://schemas.openxmlformats.org/drawingml/2006/picture">
                              <pic:nvPicPr>
                                <pic:cNvPr id="1720" name="IM 1720"/>
                                <pic:cNvPicPr/>
                              </pic:nvPicPr>
                              <pic:blipFill>
                                <a:blip r:embed="rId1078"/>
                                <a:stretch>
                                  <a:fillRect/>
                                </a:stretch>
                              </pic:blipFill>
                              <pic:spPr>
                                <a:xfrm>
                                  <a:off x="0" y="0"/>
                                  <a:ext cx="3422" cy="80710"/>
                                </a:xfrm>
                                <a:prstGeom prst="rect">
                                  <a:avLst/>
                                </a:prstGeom>
                              </pic:spPr>
                            </pic:pic>
                          </a:graphicData>
                        </a:graphic>
                      </wp:inline>
                    </w:drawing>
                  </w:r>
                  <w:r>
                    <w:rPr>
                      <w:rFonts w:ascii="Times New Roman" w:hAnsi="Times New Roman" w:eastAsia="Times New Roman" w:cs="Times New Roman"/>
                      <w:spacing w:val="5"/>
                      <w:sz w:val="12"/>
                      <w:szCs w:val="12"/>
                    </w:rPr>
                    <w:t xml:space="preserve">   </w:t>
                  </w:r>
                  <w:r>
                    <w:rPr>
                      <w:rFonts w:ascii="Times New Roman" w:hAnsi="Times New Roman" w:eastAsia="Times New Roman" w:cs="Times New Roman"/>
                      <w:spacing w:val="-8"/>
                      <w:sz w:val="12"/>
                      <w:szCs w:val="12"/>
                    </w:rPr>
                    <w:t>*</w:t>
                  </w:r>
                  <w:r>
                    <w:rPr>
                      <w:rFonts w:ascii="Times New Roman" w:hAnsi="Times New Roman" w:eastAsia="Times New Roman" w:cs="Times New Roman"/>
                      <w:spacing w:val="-15"/>
                      <w:sz w:val="12"/>
                      <w:szCs w:val="12"/>
                    </w:rPr>
                    <w:t xml:space="preserve"> </w:t>
                  </w:r>
                  <w:r>
                    <w:rPr>
                      <w:position w:val="-3"/>
                      <w:sz w:val="12"/>
                      <w:szCs w:val="12"/>
                    </w:rPr>
                    <w:drawing>
                      <wp:inline distT="0" distB="0" distL="0" distR="0">
                        <wp:extent cx="60325" cy="90805"/>
                        <wp:effectExtent l="0" t="0" r="0" b="0"/>
                        <wp:docPr id="1722" name="IM 1722"/>
                        <wp:cNvGraphicFramePr/>
                        <a:graphic xmlns:a="http://schemas.openxmlformats.org/drawingml/2006/main">
                          <a:graphicData uri="http://schemas.openxmlformats.org/drawingml/2006/picture">
                            <pic:pic xmlns:pic="http://schemas.openxmlformats.org/drawingml/2006/picture">
                              <pic:nvPicPr>
                                <pic:cNvPr id="1722" name="IM 1722"/>
                                <pic:cNvPicPr/>
                              </pic:nvPicPr>
                              <pic:blipFill>
                                <a:blip r:embed="rId1079"/>
                                <a:stretch>
                                  <a:fillRect/>
                                </a:stretch>
                              </pic:blipFill>
                              <pic:spPr>
                                <a:xfrm>
                                  <a:off x="0" y="0"/>
                                  <a:ext cx="60713" cy="90903"/>
                                </a:xfrm>
                                <a:prstGeom prst="rect">
                                  <a:avLst/>
                                </a:prstGeom>
                              </pic:spPr>
                            </pic:pic>
                          </a:graphicData>
                        </a:graphic>
                      </wp:inline>
                    </w:drawing>
                  </w:r>
                </w:p>
              </w:txbxContent>
            </v:textbox>
          </v:shape>
        </w:pict>
      </w:r>
      <w:r>
        <w:pict>
          <v:shape id="_x0000_s1736" o:spid="_x0000_s1736" o:spt="202" type="#_x0000_t202" style="position:absolute;left:0pt;margin-left:417.3pt;margin-top:418pt;height:8.6pt;width:13.45pt;mso-position-horizontal-relative:page;mso-position-vertical-relative:page;z-index:252643328;mso-width-relative:page;mso-height-relative:page;" filled="f" stroked="f" coordsize="21600,21600" o:allowincell="f">
            <v:path/>
            <v:fill on="f" focussize="0,0"/>
            <v:stroke on="f"/>
            <v:imagedata o:title=""/>
            <o:lock v:ext="edit" aspectratio="f"/>
            <v:textbox inset="0mm,0mm,0mm,0mm">
              <w:txbxContent>
                <w:p>
                  <w:pPr>
                    <w:tabs>
                      <w:tab w:val="left" w:pos="41"/>
                    </w:tabs>
                    <w:spacing w:before="19" w:line="201" w:lineRule="auto"/>
                    <w:ind w:left="20"/>
                    <w:rPr>
                      <w:rFonts w:ascii="Times New Roman" w:hAnsi="Times New Roman" w:eastAsia="Times New Roman" w:cs="Times New Roman"/>
                      <w:sz w:val="12"/>
                      <w:szCs w:val="12"/>
                    </w:rPr>
                  </w:pPr>
                  <w:r>
                    <w:rPr>
                      <w:rFonts w:ascii="Times New Roman" w:hAnsi="Times New Roman" w:eastAsia="Times New Roman" w:cs="Times New Roman"/>
                      <w:sz w:val="12"/>
                      <w:szCs w:val="12"/>
                      <w:u w:val="single" w:color="424242"/>
                    </w:rPr>
                    <w:tab/>
                  </w:r>
                  <w:r>
                    <w:rPr>
                      <w:rFonts w:ascii="Times New Roman" w:hAnsi="Times New Roman" w:eastAsia="Times New Roman" w:cs="Times New Roman"/>
                      <w:position w:val="1"/>
                      <w:sz w:val="12"/>
                      <w:szCs w:val="12"/>
                    </w:rPr>
                    <w:drawing>
                      <wp:inline distT="0" distB="0" distL="0" distR="0">
                        <wp:extent cx="3175" cy="74295"/>
                        <wp:effectExtent l="0" t="0" r="0" b="0"/>
                        <wp:docPr id="1724" name="IM 1724"/>
                        <wp:cNvGraphicFramePr/>
                        <a:graphic xmlns:a="http://schemas.openxmlformats.org/drawingml/2006/main">
                          <a:graphicData uri="http://schemas.openxmlformats.org/drawingml/2006/picture">
                            <pic:pic xmlns:pic="http://schemas.openxmlformats.org/drawingml/2006/picture">
                              <pic:nvPicPr>
                                <pic:cNvPr id="1724" name="IM 1724"/>
                                <pic:cNvPicPr/>
                              </pic:nvPicPr>
                              <pic:blipFill>
                                <a:blip r:embed="rId1080"/>
                                <a:stretch>
                                  <a:fillRect/>
                                </a:stretch>
                              </pic:blipFill>
                              <pic:spPr>
                                <a:xfrm>
                                  <a:off x="0" y="0"/>
                                  <a:ext cx="3628" cy="74767"/>
                                </a:xfrm>
                                <a:prstGeom prst="rect">
                                  <a:avLst/>
                                </a:prstGeom>
                              </pic:spPr>
                            </pic:pic>
                          </a:graphicData>
                        </a:graphic>
                      </wp:inline>
                    </w:drawing>
                  </w:r>
                  <w:r>
                    <w:rPr>
                      <w:rFonts w:ascii="Times New Roman" w:hAnsi="Times New Roman" w:eastAsia="Times New Roman" w:cs="Times New Roman"/>
                      <w:spacing w:val="4"/>
                      <w:sz w:val="12"/>
                      <w:szCs w:val="12"/>
                    </w:rPr>
                    <w:t xml:space="preserve">   </w:t>
                  </w:r>
                  <w:r>
                    <w:rPr>
                      <w:rFonts w:ascii="Times New Roman" w:hAnsi="Times New Roman" w:eastAsia="Times New Roman" w:cs="Times New Roman"/>
                      <w:spacing w:val="-8"/>
                      <w:sz w:val="12"/>
                      <w:szCs w:val="12"/>
                    </w:rPr>
                    <w:t>*</w:t>
                  </w:r>
                  <w:r>
                    <w:rPr>
                      <w:rFonts w:ascii="Times New Roman" w:hAnsi="Times New Roman" w:eastAsia="Times New Roman" w:cs="Times New Roman"/>
                      <w:strike/>
                      <w:spacing w:val="-12"/>
                      <w:sz w:val="12"/>
                      <w:szCs w:val="12"/>
                    </w:rPr>
                    <w:t xml:space="preserve"> </w:t>
                  </w:r>
                  <w:r>
                    <w:rPr>
                      <w:sz w:val="12"/>
                      <w:szCs w:val="12"/>
                    </w:rPr>
                    <w:drawing>
                      <wp:inline distT="0" distB="0" distL="0" distR="0">
                        <wp:extent cx="3175" cy="39370"/>
                        <wp:effectExtent l="0" t="0" r="0" b="0"/>
                        <wp:docPr id="1726" name="IM 1726"/>
                        <wp:cNvGraphicFramePr/>
                        <a:graphic xmlns:a="http://schemas.openxmlformats.org/drawingml/2006/main">
                          <a:graphicData uri="http://schemas.openxmlformats.org/drawingml/2006/picture">
                            <pic:pic xmlns:pic="http://schemas.openxmlformats.org/drawingml/2006/picture">
                              <pic:nvPicPr>
                                <pic:cNvPr id="1726" name="IM 1726"/>
                                <pic:cNvPicPr/>
                              </pic:nvPicPr>
                              <pic:blipFill>
                                <a:blip r:embed="rId1081"/>
                                <a:stretch>
                                  <a:fillRect/>
                                </a:stretch>
                              </pic:blipFill>
                              <pic:spPr>
                                <a:xfrm>
                                  <a:off x="0" y="0"/>
                                  <a:ext cx="3628" cy="39929"/>
                                </a:xfrm>
                                <a:prstGeom prst="rect">
                                  <a:avLst/>
                                </a:prstGeom>
                              </pic:spPr>
                            </pic:pic>
                          </a:graphicData>
                        </a:graphic>
                      </wp:inline>
                    </w:drawing>
                  </w:r>
                  <w:r>
                    <w:rPr>
                      <w:rFonts w:ascii="Times New Roman" w:hAnsi="Times New Roman" w:eastAsia="Times New Roman" w:cs="Times New Roman"/>
                      <w:strike/>
                      <w:sz w:val="12"/>
                      <w:szCs w:val="12"/>
                    </w:rPr>
                    <w:t xml:space="preserve"> </w:t>
                  </w:r>
                </w:p>
              </w:txbxContent>
            </v:textbox>
          </v:shape>
        </w:pict>
      </w:r>
      <w:r>
        <w:pict>
          <v:shape id="_x0000_s1737" o:spid="_x0000_s1737" o:spt="202" type="#_x0000_t202" style="position:absolute;left:0pt;margin-left:372.7pt;margin-top:418.05pt;height:10.65pt;width:17.85pt;mso-position-horizontal-relative:page;mso-position-vertical-relative:page;z-index:252640256;mso-width-relative:page;mso-height-relative:page;" filled="f" stroked="f" coordsize="21600,21600" o:allowincell="f">
            <v:path/>
            <v:fill on="f" focussize="0,0"/>
            <v:stroke on="f"/>
            <v:imagedata o:title=""/>
            <o:lock v:ext="edit" aspectratio="f"/>
            <v:textbox inset="0mm,0mm,0mm,0mm">
              <w:txbxContent>
                <w:p>
                  <w:pPr>
                    <w:tabs>
                      <w:tab w:val="left" w:pos="40"/>
                    </w:tabs>
                    <w:spacing w:before="19" w:line="238" w:lineRule="auto"/>
                    <w:ind w:left="20"/>
                    <w:rPr>
                      <w:rFonts w:ascii="Times New Roman" w:hAnsi="Times New Roman" w:eastAsia="Times New Roman" w:cs="Times New Roman"/>
                      <w:sz w:val="12"/>
                      <w:szCs w:val="12"/>
                    </w:rPr>
                  </w:pPr>
                  <w:r>
                    <w:rPr>
                      <w:rFonts w:ascii="Times New Roman" w:hAnsi="Times New Roman" w:eastAsia="Times New Roman" w:cs="Times New Roman"/>
                      <w:sz w:val="12"/>
                      <w:szCs w:val="12"/>
                      <w:u w:val="single" w:color="424242"/>
                    </w:rPr>
                    <w:tab/>
                  </w:r>
                  <w:r>
                    <w:rPr>
                      <w:rFonts w:ascii="Times New Roman" w:hAnsi="Times New Roman" w:eastAsia="Times New Roman" w:cs="Times New Roman"/>
                      <w:position w:val="3"/>
                      <w:sz w:val="12"/>
                      <w:szCs w:val="12"/>
                    </w:rPr>
                    <w:drawing>
                      <wp:inline distT="0" distB="0" distL="0" distR="0">
                        <wp:extent cx="3175" cy="61595"/>
                        <wp:effectExtent l="0" t="0" r="0" b="0"/>
                        <wp:docPr id="1728" name="IM 1728"/>
                        <wp:cNvGraphicFramePr/>
                        <a:graphic xmlns:a="http://schemas.openxmlformats.org/drawingml/2006/main">
                          <a:graphicData uri="http://schemas.openxmlformats.org/drawingml/2006/picture">
                            <pic:pic xmlns:pic="http://schemas.openxmlformats.org/drawingml/2006/picture">
                              <pic:nvPicPr>
                                <pic:cNvPr id="1728" name="IM 1728"/>
                                <pic:cNvPicPr/>
                              </pic:nvPicPr>
                              <pic:blipFill>
                                <a:blip r:embed="rId1082"/>
                                <a:stretch>
                                  <a:fillRect/>
                                </a:stretch>
                              </pic:blipFill>
                              <pic:spPr>
                                <a:xfrm>
                                  <a:off x="0" y="0"/>
                                  <a:ext cx="3479" cy="62018"/>
                                </a:xfrm>
                                <a:prstGeom prst="rect">
                                  <a:avLst/>
                                </a:prstGeom>
                              </pic:spPr>
                            </pic:pic>
                          </a:graphicData>
                        </a:graphic>
                      </wp:inline>
                    </w:drawing>
                  </w:r>
                  <w:r>
                    <w:rPr>
                      <w:rFonts w:ascii="Times New Roman" w:hAnsi="Times New Roman" w:eastAsia="Times New Roman" w:cs="Times New Roman"/>
                      <w:spacing w:val="-8"/>
                      <w:sz w:val="12"/>
                      <w:szCs w:val="12"/>
                      <w:u w:val="single" w:color="424242"/>
                    </w:rPr>
                    <w:t xml:space="preserve"> </w:t>
                  </w:r>
                  <w:r>
                    <w:rPr>
                      <w:rFonts w:ascii="Times New Roman" w:hAnsi="Times New Roman" w:eastAsia="Times New Roman" w:cs="Times New Roman"/>
                      <w:spacing w:val="7"/>
                      <w:w w:val="102"/>
                      <w:sz w:val="12"/>
                      <w:szCs w:val="12"/>
                    </w:rPr>
                    <w:t xml:space="preserve">  </w:t>
                  </w:r>
                  <w:r>
                    <w:rPr>
                      <w:rFonts w:ascii="Times New Roman" w:hAnsi="Times New Roman" w:eastAsia="Times New Roman" w:cs="Times New Roman"/>
                      <w:spacing w:val="-8"/>
                      <w:sz w:val="12"/>
                      <w:szCs w:val="12"/>
                    </w:rPr>
                    <w:t>*</w:t>
                  </w:r>
                  <w:r>
                    <w:rPr>
                      <w:rFonts w:ascii="Times New Roman" w:hAnsi="Times New Roman" w:eastAsia="Times New Roman" w:cs="Times New Roman"/>
                      <w:strike/>
                      <w:spacing w:val="-7"/>
                      <w:sz w:val="12"/>
                      <w:szCs w:val="12"/>
                      <w:u w:val="single" w:color="424242"/>
                    </w:rPr>
                    <w:t xml:space="preserve"> </w:t>
                  </w:r>
                  <w:r>
                    <w:rPr>
                      <w:position w:val="1"/>
                      <w:sz w:val="12"/>
                      <w:szCs w:val="12"/>
                    </w:rPr>
                    <w:drawing>
                      <wp:inline distT="0" distB="0" distL="0" distR="0">
                        <wp:extent cx="3175" cy="26670"/>
                        <wp:effectExtent l="0" t="0" r="0" b="0"/>
                        <wp:docPr id="1730" name="IM 1730"/>
                        <wp:cNvGraphicFramePr/>
                        <a:graphic xmlns:a="http://schemas.openxmlformats.org/drawingml/2006/main">
                          <a:graphicData uri="http://schemas.openxmlformats.org/drawingml/2006/picture">
                            <pic:pic xmlns:pic="http://schemas.openxmlformats.org/drawingml/2006/picture">
                              <pic:nvPicPr>
                                <pic:cNvPr id="1730" name="IM 1730"/>
                                <pic:cNvPicPr/>
                              </pic:nvPicPr>
                              <pic:blipFill>
                                <a:blip r:embed="rId1083"/>
                                <a:stretch>
                                  <a:fillRect/>
                                </a:stretch>
                              </pic:blipFill>
                              <pic:spPr>
                                <a:xfrm>
                                  <a:off x="0" y="0"/>
                                  <a:ext cx="3479" cy="27190"/>
                                </a:xfrm>
                                <a:prstGeom prst="rect">
                                  <a:avLst/>
                                </a:prstGeom>
                              </pic:spPr>
                            </pic:pic>
                          </a:graphicData>
                        </a:graphic>
                      </wp:inline>
                    </w:drawing>
                  </w:r>
                  <w:r>
                    <w:rPr>
                      <w:rFonts w:ascii="Times New Roman" w:hAnsi="Times New Roman" w:eastAsia="Times New Roman" w:cs="Times New Roman"/>
                      <w:strike/>
                      <w:spacing w:val="-7"/>
                      <w:sz w:val="12"/>
                      <w:szCs w:val="12"/>
                      <w:u w:val="single" w:color="424242"/>
                    </w:rPr>
                    <w:t xml:space="preserve"> </w:t>
                  </w:r>
                  <w:r>
                    <w:rPr>
                      <w:rFonts w:ascii="Times New Roman" w:hAnsi="Times New Roman" w:eastAsia="Times New Roman" w:cs="Times New Roman"/>
                      <w:spacing w:val="9"/>
                      <w:sz w:val="12"/>
                      <w:szCs w:val="12"/>
                    </w:rPr>
                    <w:t xml:space="preserve"> </w:t>
                  </w:r>
                  <w:r>
                    <w:rPr>
                      <w:rFonts w:ascii="Times New Roman" w:hAnsi="Times New Roman" w:eastAsia="Times New Roman" w:cs="Times New Roman"/>
                      <w:strike/>
                      <w:spacing w:val="-8"/>
                      <w:sz w:val="12"/>
                      <w:szCs w:val="12"/>
                      <w:u w:val="single" w:color="424242"/>
                    </w:rPr>
                    <w:t xml:space="preserve"> </w:t>
                  </w:r>
                  <w:r>
                    <w:rPr>
                      <w:position w:val="1"/>
                      <w:sz w:val="12"/>
                      <w:szCs w:val="12"/>
                    </w:rPr>
                    <w:drawing>
                      <wp:inline distT="0" distB="0" distL="0" distR="0">
                        <wp:extent cx="3175" cy="36830"/>
                        <wp:effectExtent l="0" t="0" r="0" b="0"/>
                        <wp:docPr id="1732" name="IM 1732"/>
                        <wp:cNvGraphicFramePr/>
                        <a:graphic xmlns:a="http://schemas.openxmlformats.org/drawingml/2006/main">
                          <a:graphicData uri="http://schemas.openxmlformats.org/drawingml/2006/picture">
                            <pic:pic xmlns:pic="http://schemas.openxmlformats.org/drawingml/2006/picture">
                              <pic:nvPicPr>
                                <pic:cNvPr id="1732" name="IM 1732"/>
                                <pic:cNvPicPr/>
                              </pic:nvPicPr>
                              <pic:blipFill>
                                <a:blip r:embed="rId1084"/>
                                <a:stretch>
                                  <a:fillRect/>
                                </a:stretch>
                              </pic:blipFill>
                              <pic:spPr>
                                <a:xfrm>
                                  <a:off x="0" y="0"/>
                                  <a:ext cx="3479" cy="37383"/>
                                </a:xfrm>
                                <a:prstGeom prst="rect">
                                  <a:avLst/>
                                </a:prstGeom>
                              </pic:spPr>
                            </pic:pic>
                          </a:graphicData>
                        </a:graphic>
                      </wp:inline>
                    </w:drawing>
                  </w:r>
                  <w:r>
                    <w:rPr>
                      <w:rFonts w:ascii="Times New Roman" w:hAnsi="Times New Roman" w:eastAsia="Times New Roman" w:cs="Times New Roman"/>
                      <w:strike/>
                      <w:sz w:val="12"/>
                      <w:szCs w:val="12"/>
                      <w:u w:val="single" w:color="424242"/>
                    </w:rPr>
                    <w:t xml:space="preserve"> </w:t>
                  </w:r>
                </w:p>
              </w:txbxContent>
            </v:textbox>
          </v:shape>
        </w:pict>
      </w:r>
      <w:r>
        <w:pict>
          <v:shape id="_x0000_s1738" o:spid="_x0000_s1738" o:spt="202" type="#_x0000_t202" style="position:absolute;left:0pt;margin-left:350.4pt;margin-top:418.65pt;height:10.3pt;width:17.85pt;mso-position-horizontal-relative:page;mso-position-vertical-relative:page;z-index:252633088;mso-width-relative:page;mso-height-relative:page;" filled="f" stroked="f" coordsize="21600,21600" o:allowincell="f">
            <v:path/>
            <v:fill on="f" focussize="0,0"/>
            <v:stroke on="f"/>
            <v:imagedata o:title=""/>
            <o:lock v:ext="edit" aspectratio="f"/>
            <v:textbox inset="0mm,0mm,0mm,0mm">
              <w:txbxContent>
                <w:p>
                  <w:pPr>
                    <w:tabs>
                      <w:tab w:val="left" w:pos="40"/>
                    </w:tabs>
                    <w:spacing w:before="20" w:line="253" w:lineRule="auto"/>
                    <w:ind w:left="20"/>
                    <w:rPr>
                      <w:rFonts w:ascii="Times New Roman" w:hAnsi="Times New Roman" w:eastAsia="Times New Roman" w:cs="Times New Roman"/>
                      <w:sz w:val="12"/>
                      <w:szCs w:val="12"/>
                    </w:rPr>
                  </w:pPr>
                  <w:r>
                    <w:rPr>
                      <w:rFonts w:ascii="Times New Roman" w:hAnsi="Times New Roman" w:eastAsia="Times New Roman" w:cs="Times New Roman"/>
                      <w:strike/>
                      <w:sz w:val="12"/>
                      <w:szCs w:val="12"/>
                    </w:rPr>
                    <w:tab/>
                  </w:r>
                  <w:r>
                    <w:rPr>
                      <w:rFonts w:ascii="Times New Roman" w:hAnsi="Times New Roman" w:eastAsia="Times New Roman" w:cs="Times New Roman"/>
                      <w:position w:val="5"/>
                      <w:sz w:val="12"/>
                      <w:szCs w:val="12"/>
                    </w:rPr>
                    <w:drawing>
                      <wp:inline distT="0" distB="0" distL="0" distR="0">
                        <wp:extent cx="3175" cy="38100"/>
                        <wp:effectExtent l="0" t="0" r="0" b="0"/>
                        <wp:docPr id="1734" name="IM 1734"/>
                        <wp:cNvGraphicFramePr/>
                        <a:graphic xmlns:a="http://schemas.openxmlformats.org/drawingml/2006/main">
                          <a:graphicData uri="http://schemas.openxmlformats.org/drawingml/2006/picture">
                            <pic:pic xmlns:pic="http://schemas.openxmlformats.org/drawingml/2006/picture">
                              <pic:nvPicPr>
                                <pic:cNvPr id="1734" name="IM 1734"/>
                                <pic:cNvPicPr/>
                              </pic:nvPicPr>
                              <pic:blipFill>
                                <a:blip r:embed="rId1085"/>
                                <a:stretch>
                                  <a:fillRect/>
                                </a:stretch>
                              </pic:blipFill>
                              <pic:spPr>
                                <a:xfrm>
                                  <a:off x="0" y="0"/>
                                  <a:ext cx="3479" cy="38235"/>
                                </a:xfrm>
                                <a:prstGeom prst="rect">
                                  <a:avLst/>
                                </a:prstGeom>
                              </pic:spPr>
                            </pic:pic>
                          </a:graphicData>
                        </a:graphic>
                      </wp:inline>
                    </w:drawing>
                  </w:r>
                  <w:r>
                    <w:rPr>
                      <w:rFonts w:ascii="Times New Roman" w:hAnsi="Times New Roman" w:eastAsia="Times New Roman" w:cs="Times New Roman"/>
                      <w:strike/>
                      <w:spacing w:val="-8"/>
                      <w:sz w:val="12"/>
                      <w:szCs w:val="12"/>
                    </w:rPr>
                    <w:t xml:space="preserve"> </w:t>
                  </w:r>
                  <w:r>
                    <w:rPr>
                      <w:rFonts w:ascii="Times New Roman" w:hAnsi="Times New Roman" w:eastAsia="Times New Roman" w:cs="Times New Roman"/>
                      <w:spacing w:val="2"/>
                      <w:sz w:val="12"/>
                      <w:szCs w:val="12"/>
                    </w:rPr>
                    <w:t xml:space="preserve">  </w:t>
                  </w:r>
                  <w:r>
                    <w:rPr>
                      <w:rFonts w:ascii="Times New Roman" w:hAnsi="Times New Roman" w:eastAsia="Times New Roman" w:cs="Times New Roman"/>
                      <w:spacing w:val="-8"/>
                      <w:sz w:val="12"/>
                      <w:szCs w:val="12"/>
                    </w:rPr>
                    <w:t>*</w:t>
                  </w:r>
                  <w:r>
                    <w:rPr>
                      <w:rFonts w:ascii="Times New Roman" w:hAnsi="Times New Roman" w:eastAsia="Times New Roman" w:cs="Times New Roman"/>
                      <w:spacing w:val="-18"/>
                      <w:sz w:val="12"/>
                      <w:szCs w:val="12"/>
                    </w:rPr>
                    <w:t xml:space="preserve"> </w:t>
                  </w:r>
                  <w:r>
                    <w:rPr>
                      <w:rFonts w:ascii="Times New Roman" w:hAnsi="Times New Roman" w:eastAsia="Times New Roman" w:cs="Times New Roman"/>
                      <w:strike/>
                      <w:spacing w:val="-8"/>
                      <w:sz w:val="12"/>
                      <w:szCs w:val="12"/>
                      <w:u w:val="single" w:color="424242"/>
                    </w:rPr>
                    <w:t xml:space="preserve"> </w:t>
                  </w:r>
                  <w:r>
                    <w:rPr>
                      <w:position w:val="-1"/>
                      <w:sz w:val="12"/>
                      <w:szCs w:val="12"/>
                    </w:rPr>
                    <w:drawing>
                      <wp:inline distT="0" distB="0" distL="0" distR="0">
                        <wp:extent cx="3175" cy="48895"/>
                        <wp:effectExtent l="0" t="0" r="0" b="0"/>
                        <wp:docPr id="1736" name="IM 1736"/>
                        <wp:cNvGraphicFramePr/>
                        <a:graphic xmlns:a="http://schemas.openxmlformats.org/drawingml/2006/main">
                          <a:graphicData uri="http://schemas.openxmlformats.org/drawingml/2006/picture">
                            <pic:pic xmlns:pic="http://schemas.openxmlformats.org/drawingml/2006/picture">
                              <pic:nvPicPr>
                                <pic:cNvPr id="1736" name="IM 1736"/>
                                <pic:cNvPicPr/>
                              </pic:nvPicPr>
                              <pic:blipFill>
                                <a:blip r:embed="rId1086"/>
                                <a:stretch>
                                  <a:fillRect/>
                                </a:stretch>
                              </pic:blipFill>
                              <pic:spPr>
                                <a:xfrm>
                                  <a:off x="0" y="0"/>
                                  <a:ext cx="3479" cy="49270"/>
                                </a:xfrm>
                                <a:prstGeom prst="rect">
                                  <a:avLst/>
                                </a:prstGeom>
                              </pic:spPr>
                            </pic:pic>
                          </a:graphicData>
                        </a:graphic>
                      </wp:inline>
                    </w:drawing>
                  </w:r>
                  <w:r>
                    <w:rPr>
                      <w:rFonts w:ascii="Times New Roman" w:hAnsi="Times New Roman" w:eastAsia="Times New Roman" w:cs="Times New Roman"/>
                      <w:strike/>
                      <w:spacing w:val="-7"/>
                      <w:sz w:val="12"/>
                      <w:szCs w:val="12"/>
                      <w:u w:val="single" w:color="424242"/>
                    </w:rPr>
                    <w:t xml:space="preserve"> </w:t>
                  </w:r>
                  <w:r>
                    <w:rPr>
                      <w:rFonts w:ascii="Times New Roman" w:hAnsi="Times New Roman" w:eastAsia="Times New Roman" w:cs="Times New Roman"/>
                      <w:spacing w:val="9"/>
                      <w:w w:val="101"/>
                      <w:sz w:val="12"/>
                      <w:szCs w:val="12"/>
                    </w:rPr>
                    <w:t xml:space="preserve"> </w:t>
                  </w:r>
                  <w:r>
                    <w:rPr>
                      <w:rFonts w:ascii="Times New Roman" w:hAnsi="Times New Roman" w:eastAsia="Times New Roman" w:cs="Times New Roman"/>
                      <w:strike/>
                      <w:spacing w:val="-8"/>
                      <w:sz w:val="12"/>
                      <w:szCs w:val="12"/>
                      <w:u w:val="single" w:color="424242"/>
                    </w:rPr>
                    <w:t xml:space="preserve"> </w:t>
                  </w:r>
                  <w:r>
                    <w:rPr>
                      <w:position w:val="1"/>
                      <w:sz w:val="12"/>
                      <w:szCs w:val="12"/>
                    </w:rPr>
                    <w:drawing>
                      <wp:inline distT="0" distB="0" distL="0" distR="0">
                        <wp:extent cx="3175" cy="31750"/>
                        <wp:effectExtent l="0" t="0" r="0" b="0"/>
                        <wp:docPr id="1738" name="IM 1738"/>
                        <wp:cNvGraphicFramePr/>
                        <a:graphic xmlns:a="http://schemas.openxmlformats.org/drawingml/2006/main">
                          <a:graphicData uri="http://schemas.openxmlformats.org/drawingml/2006/picture">
                            <pic:pic xmlns:pic="http://schemas.openxmlformats.org/drawingml/2006/picture">
                              <pic:nvPicPr>
                                <pic:cNvPr id="1738" name="IM 1738"/>
                                <pic:cNvPicPr/>
                              </pic:nvPicPr>
                              <pic:blipFill>
                                <a:blip r:embed="rId1087"/>
                                <a:stretch>
                                  <a:fillRect/>
                                </a:stretch>
                              </pic:blipFill>
                              <pic:spPr>
                                <a:xfrm>
                                  <a:off x="0" y="0"/>
                                  <a:ext cx="3479" cy="32291"/>
                                </a:xfrm>
                                <a:prstGeom prst="rect">
                                  <a:avLst/>
                                </a:prstGeom>
                              </pic:spPr>
                            </pic:pic>
                          </a:graphicData>
                        </a:graphic>
                      </wp:inline>
                    </w:drawing>
                  </w:r>
                  <w:r>
                    <w:rPr>
                      <w:rFonts w:ascii="Times New Roman" w:hAnsi="Times New Roman" w:eastAsia="Times New Roman" w:cs="Times New Roman"/>
                      <w:strike/>
                      <w:sz w:val="12"/>
                      <w:szCs w:val="12"/>
                      <w:u w:val="single" w:color="424242"/>
                    </w:rPr>
                    <w:t xml:space="preserve"> </w:t>
                  </w:r>
                </w:p>
              </w:txbxContent>
            </v:textbox>
          </v:shape>
        </w:pict>
      </w:r>
      <w:r>
        <w:pict>
          <v:shape id="_x0000_s1739" o:spid="_x0000_s1739" o:spt="202" type="#_x0000_t202" style="position:absolute;left:0pt;margin-left:461.95pt;margin-top:419pt;height:9.95pt;width:17.95pt;mso-position-horizontal-relative:page;mso-position-vertical-relative:page;z-index:252630016;mso-width-relative:page;mso-height-relative:page;" filled="f" stroked="f" coordsize="21600,21600" o:allowincell="f">
            <v:path/>
            <v:fill on="f" focussize="0,0"/>
            <v:stroke on="f"/>
            <v:imagedata o:title=""/>
            <o:lock v:ext="edit" aspectratio="f"/>
            <v:textbox inset="0mm,0mm,0mm,0mm">
              <w:txbxContent>
                <w:p>
                  <w:pPr>
                    <w:tabs>
                      <w:tab w:val="left" w:pos="41"/>
                    </w:tabs>
                    <w:spacing w:before="20" w:line="228" w:lineRule="auto"/>
                    <w:ind w:left="20"/>
                    <w:rPr>
                      <w:sz w:val="12"/>
                      <w:szCs w:val="12"/>
                    </w:rPr>
                  </w:pPr>
                  <w:r>
                    <w:rPr>
                      <w:rFonts w:ascii="Times New Roman" w:hAnsi="Times New Roman" w:eastAsia="Times New Roman" w:cs="Times New Roman"/>
                      <w:sz w:val="12"/>
                      <w:szCs w:val="12"/>
                      <w:u w:val="single" w:color="424242"/>
                    </w:rPr>
                    <w:tab/>
                  </w:r>
                  <w:r>
                    <w:rPr>
                      <w:rFonts w:ascii="Times New Roman" w:hAnsi="Times New Roman" w:eastAsia="Times New Roman" w:cs="Times New Roman"/>
                      <w:position w:val="3"/>
                      <w:sz w:val="12"/>
                      <w:szCs w:val="12"/>
                    </w:rPr>
                    <w:drawing>
                      <wp:inline distT="0" distB="0" distL="0" distR="0">
                        <wp:extent cx="3175" cy="56515"/>
                        <wp:effectExtent l="0" t="0" r="0" b="0"/>
                        <wp:docPr id="1740" name="IM 1740"/>
                        <wp:cNvGraphicFramePr/>
                        <a:graphic xmlns:a="http://schemas.openxmlformats.org/drawingml/2006/main">
                          <a:graphicData uri="http://schemas.openxmlformats.org/drawingml/2006/picture">
                            <pic:pic xmlns:pic="http://schemas.openxmlformats.org/drawingml/2006/picture">
                              <pic:nvPicPr>
                                <pic:cNvPr id="1740" name="IM 1740"/>
                                <pic:cNvPicPr/>
                              </pic:nvPicPr>
                              <pic:blipFill>
                                <a:blip r:embed="rId1088"/>
                                <a:stretch>
                                  <a:fillRect/>
                                </a:stretch>
                              </pic:blipFill>
                              <pic:spPr>
                                <a:xfrm>
                                  <a:off x="0" y="0"/>
                                  <a:ext cx="3438" cy="56917"/>
                                </a:xfrm>
                                <a:prstGeom prst="rect">
                                  <a:avLst/>
                                </a:prstGeom>
                              </pic:spPr>
                            </pic:pic>
                          </a:graphicData>
                        </a:graphic>
                      </wp:inline>
                    </w:drawing>
                  </w:r>
                  <w:r>
                    <w:rPr>
                      <w:rFonts w:ascii="Times New Roman" w:hAnsi="Times New Roman" w:eastAsia="Times New Roman" w:cs="Times New Roman"/>
                      <w:spacing w:val="-8"/>
                      <w:sz w:val="12"/>
                      <w:szCs w:val="12"/>
                      <w:u w:val="single" w:color="424242"/>
                    </w:rPr>
                    <w:t xml:space="preserve"> </w:t>
                  </w:r>
                  <w:r>
                    <w:rPr>
                      <w:rFonts w:ascii="Times New Roman" w:hAnsi="Times New Roman" w:eastAsia="Times New Roman" w:cs="Times New Roman"/>
                      <w:spacing w:val="12"/>
                      <w:sz w:val="12"/>
                      <w:szCs w:val="12"/>
                    </w:rPr>
                    <w:t xml:space="preserve">  </w:t>
                  </w:r>
                  <w:r>
                    <w:rPr>
                      <w:rFonts w:ascii="Times New Roman" w:hAnsi="Times New Roman" w:eastAsia="Times New Roman" w:cs="Times New Roman"/>
                      <w:strike/>
                      <w:spacing w:val="-8"/>
                      <w:sz w:val="12"/>
                      <w:szCs w:val="12"/>
                      <w:u w:val="single" w:color="auto"/>
                    </w:rPr>
                    <w:t>*</w:t>
                  </w:r>
                  <w:r>
                    <w:rPr>
                      <w:rFonts w:ascii="Times New Roman" w:hAnsi="Times New Roman" w:eastAsia="Times New Roman" w:cs="Times New Roman"/>
                      <w:strike/>
                      <w:spacing w:val="-16"/>
                      <w:sz w:val="12"/>
                      <w:szCs w:val="12"/>
                      <w:u w:val="single" w:color="424242"/>
                    </w:rPr>
                    <w:t xml:space="preserve"> </w:t>
                  </w:r>
                  <w:r>
                    <w:rPr>
                      <w:position w:val="1"/>
                      <w:sz w:val="12"/>
                      <w:szCs w:val="12"/>
                    </w:rPr>
                    <w:drawing>
                      <wp:inline distT="0" distB="0" distL="0" distR="0">
                        <wp:extent cx="3175" cy="23495"/>
                        <wp:effectExtent l="0" t="0" r="0" b="0"/>
                        <wp:docPr id="1742" name="IM 1742"/>
                        <wp:cNvGraphicFramePr/>
                        <a:graphic xmlns:a="http://schemas.openxmlformats.org/drawingml/2006/main">
                          <a:graphicData uri="http://schemas.openxmlformats.org/drawingml/2006/picture">
                            <pic:pic xmlns:pic="http://schemas.openxmlformats.org/drawingml/2006/picture">
                              <pic:nvPicPr>
                                <pic:cNvPr id="1742" name="IM 1742"/>
                                <pic:cNvPicPr/>
                              </pic:nvPicPr>
                              <pic:blipFill>
                                <a:blip r:embed="rId1089"/>
                                <a:stretch>
                                  <a:fillRect/>
                                </a:stretch>
                              </pic:blipFill>
                              <pic:spPr>
                                <a:xfrm>
                                  <a:off x="0" y="0"/>
                                  <a:ext cx="3438" cy="23783"/>
                                </a:xfrm>
                                <a:prstGeom prst="rect">
                                  <a:avLst/>
                                </a:prstGeom>
                              </pic:spPr>
                            </pic:pic>
                          </a:graphicData>
                        </a:graphic>
                      </wp:inline>
                    </w:drawing>
                  </w:r>
                  <w:r>
                    <w:rPr>
                      <w:rFonts w:ascii="Times New Roman" w:hAnsi="Times New Roman" w:eastAsia="Times New Roman" w:cs="Times New Roman"/>
                      <w:strike/>
                      <w:spacing w:val="-8"/>
                      <w:sz w:val="12"/>
                      <w:szCs w:val="12"/>
                      <w:u w:val="single" w:color="424242"/>
                    </w:rPr>
                    <w:t xml:space="preserve"> </w:t>
                  </w:r>
                  <w:r>
                    <w:rPr>
                      <w:rFonts w:ascii="Times New Roman" w:hAnsi="Times New Roman" w:eastAsia="Times New Roman" w:cs="Times New Roman"/>
                      <w:spacing w:val="10"/>
                      <w:sz w:val="12"/>
                      <w:szCs w:val="12"/>
                    </w:rPr>
                    <w:t xml:space="preserve"> </w:t>
                  </w:r>
                  <w:r>
                    <w:rPr>
                      <w:position w:val="3"/>
                      <w:sz w:val="12"/>
                      <w:szCs w:val="12"/>
                    </w:rPr>
                    <w:drawing>
                      <wp:inline distT="0" distB="0" distL="0" distR="0">
                        <wp:extent cx="31750" cy="29210"/>
                        <wp:effectExtent l="0" t="0" r="0" b="0"/>
                        <wp:docPr id="1744" name="IM 1744"/>
                        <wp:cNvGraphicFramePr/>
                        <a:graphic xmlns:a="http://schemas.openxmlformats.org/drawingml/2006/main">
                          <a:graphicData uri="http://schemas.openxmlformats.org/drawingml/2006/picture">
                            <pic:pic xmlns:pic="http://schemas.openxmlformats.org/drawingml/2006/picture">
                              <pic:nvPicPr>
                                <pic:cNvPr id="1744" name="IM 1744"/>
                                <pic:cNvPicPr/>
                              </pic:nvPicPr>
                              <pic:blipFill>
                                <a:blip r:embed="rId1090"/>
                                <a:stretch>
                                  <a:fillRect/>
                                </a:stretch>
                              </pic:blipFill>
                              <pic:spPr>
                                <a:xfrm>
                                  <a:off x="0" y="0"/>
                                  <a:ext cx="31791" cy="29736"/>
                                </a:xfrm>
                                <a:prstGeom prst="rect">
                                  <a:avLst/>
                                </a:prstGeom>
                              </pic:spPr>
                            </pic:pic>
                          </a:graphicData>
                        </a:graphic>
                      </wp:inline>
                    </w:drawing>
                  </w:r>
                </w:p>
              </w:txbxContent>
            </v:textbox>
          </v:shape>
        </w:pict>
      </w:r>
      <w:r>
        <w:pict>
          <v:shape id="_x0000_s1740" o:spid="_x0000_s1740" o:spt="202" type="#_x0000_t202" style="position:absolute;left:0pt;margin-left:430.75pt;margin-top:419.25pt;height:7pt;width:26.85pt;mso-position-horizontal-relative:page;mso-position-vertical-relative:page;z-index:252636160;mso-width-relative:page;mso-height-relative:page;" filled="f" stroked="f" coordsize="21600,21600" o:allowincell="f">
            <v:path/>
            <v:fill on="f" focussize="0,0"/>
            <v:stroke on="f"/>
            <v:imagedata o:title=""/>
            <o:lock v:ext="edit" aspectratio="f"/>
            <v:textbox inset="0mm,0mm,0mm,0mm">
              <w:txbxContent>
                <w:p>
                  <w:pPr>
                    <w:tabs>
                      <w:tab w:val="left" w:pos="40"/>
                    </w:tabs>
                    <w:spacing w:before="20" w:line="168" w:lineRule="auto"/>
                    <w:ind w:left="20"/>
                    <w:rPr>
                      <w:sz w:val="12"/>
                      <w:szCs w:val="12"/>
                    </w:rPr>
                  </w:pPr>
                  <w:r>
                    <w:rPr>
                      <w:rFonts w:ascii="Times New Roman" w:hAnsi="Times New Roman" w:eastAsia="Times New Roman" w:cs="Times New Roman"/>
                      <w:strike/>
                      <w:sz w:val="12"/>
                      <w:szCs w:val="12"/>
                    </w:rPr>
                    <w:tab/>
                  </w:r>
                  <w:r>
                    <w:rPr>
                      <w:rFonts w:ascii="Times New Roman" w:hAnsi="Times New Roman" w:eastAsia="Times New Roman" w:cs="Times New Roman"/>
                      <w:position w:val="1"/>
                      <w:sz w:val="12"/>
                      <w:szCs w:val="12"/>
                    </w:rPr>
                    <w:drawing>
                      <wp:inline distT="0" distB="0" distL="0" distR="0">
                        <wp:extent cx="3175" cy="31115"/>
                        <wp:effectExtent l="0" t="0" r="0" b="0"/>
                        <wp:docPr id="1746" name="IM 1746"/>
                        <wp:cNvGraphicFramePr/>
                        <a:graphic xmlns:a="http://schemas.openxmlformats.org/drawingml/2006/main">
                          <a:graphicData uri="http://schemas.openxmlformats.org/drawingml/2006/picture">
                            <pic:pic xmlns:pic="http://schemas.openxmlformats.org/drawingml/2006/picture">
                              <pic:nvPicPr>
                                <pic:cNvPr id="1746" name="IM 1746"/>
                                <pic:cNvPicPr/>
                              </pic:nvPicPr>
                              <pic:blipFill>
                                <a:blip r:embed="rId1091"/>
                                <a:stretch>
                                  <a:fillRect/>
                                </a:stretch>
                              </pic:blipFill>
                              <pic:spPr>
                                <a:xfrm>
                                  <a:off x="0" y="0"/>
                                  <a:ext cx="3417" cy="31439"/>
                                </a:xfrm>
                                <a:prstGeom prst="rect">
                                  <a:avLst/>
                                </a:prstGeom>
                              </pic:spPr>
                            </pic:pic>
                          </a:graphicData>
                        </a:graphic>
                      </wp:inline>
                    </w:drawing>
                  </w:r>
                  <w:r>
                    <w:rPr>
                      <w:rFonts w:ascii="Times New Roman" w:hAnsi="Times New Roman" w:eastAsia="Times New Roman" w:cs="Times New Roman"/>
                      <w:strike/>
                      <w:spacing w:val="-8"/>
                      <w:sz w:val="12"/>
                      <w:szCs w:val="12"/>
                    </w:rPr>
                    <w:t xml:space="preserve"> </w:t>
                  </w:r>
                  <w:r>
                    <w:rPr>
                      <w:rFonts w:ascii="Times New Roman" w:hAnsi="Times New Roman" w:eastAsia="Times New Roman" w:cs="Times New Roman"/>
                      <w:spacing w:val="2"/>
                      <w:sz w:val="12"/>
                      <w:szCs w:val="12"/>
                    </w:rPr>
                    <w:t xml:space="preserve">    </w:t>
                  </w:r>
                  <w:r>
                    <w:rPr>
                      <w:rFonts w:ascii="Times New Roman" w:hAnsi="Times New Roman" w:eastAsia="Times New Roman" w:cs="Times New Roman"/>
                      <w:spacing w:val="-7"/>
                      <w:sz w:val="12"/>
                      <w:szCs w:val="12"/>
                      <w:u w:val="single" w:color="424242"/>
                    </w:rPr>
                    <w:t xml:space="preserve"> </w:t>
                  </w:r>
                  <w:r>
                    <w:rPr>
                      <w:rFonts w:ascii="Times New Roman" w:hAnsi="Times New Roman" w:eastAsia="Times New Roman" w:cs="Times New Roman"/>
                      <w:position w:val="3"/>
                      <w:sz w:val="12"/>
                      <w:szCs w:val="12"/>
                    </w:rPr>
                    <w:drawing>
                      <wp:inline distT="0" distB="0" distL="0" distR="0">
                        <wp:extent cx="3175" cy="53340"/>
                        <wp:effectExtent l="0" t="0" r="0" b="0"/>
                        <wp:docPr id="1748" name="IM 1748"/>
                        <wp:cNvGraphicFramePr/>
                        <a:graphic xmlns:a="http://schemas.openxmlformats.org/drawingml/2006/main">
                          <a:graphicData uri="http://schemas.openxmlformats.org/drawingml/2006/picture">
                            <pic:pic xmlns:pic="http://schemas.openxmlformats.org/drawingml/2006/picture">
                              <pic:nvPicPr>
                                <pic:cNvPr id="1748" name="IM 1748"/>
                                <pic:cNvPicPr/>
                              </pic:nvPicPr>
                              <pic:blipFill>
                                <a:blip r:embed="rId1092"/>
                                <a:stretch>
                                  <a:fillRect/>
                                </a:stretch>
                              </pic:blipFill>
                              <pic:spPr>
                                <a:xfrm>
                                  <a:off x="0" y="0"/>
                                  <a:ext cx="3417" cy="53519"/>
                                </a:xfrm>
                                <a:prstGeom prst="rect">
                                  <a:avLst/>
                                </a:prstGeom>
                              </pic:spPr>
                            </pic:pic>
                          </a:graphicData>
                        </a:graphic>
                      </wp:inline>
                    </w:drawing>
                  </w:r>
                  <w:r>
                    <w:rPr>
                      <w:rFonts w:ascii="Times New Roman" w:hAnsi="Times New Roman" w:eastAsia="Times New Roman" w:cs="Times New Roman"/>
                      <w:spacing w:val="-7"/>
                      <w:sz w:val="12"/>
                      <w:szCs w:val="12"/>
                      <w:u w:val="single" w:color="424242"/>
                    </w:rPr>
                    <w:t xml:space="preserve"> </w:t>
                  </w:r>
                  <w:r>
                    <w:rPr>
                      <w:rFonts w:ascii="Times New Roman" w:hAnsi="Times New Roman" w:eastAsia="Times New Roman" w:cs="Times New Roman"/>
                      <w:spacing w:val="8"/>
                      <w:w w:val="101"/>
                      <w:sz w:val="12"/>
                      <w:szCs w:val="12"/>
                    </w:rPr>
                    <w:t xml:space="preserve">  </w:t>
                  </w:r>
                  <w:r>
                    <w:rPr>
                      <w:rFonts w:ascii="Times New Roman" w:hAnsi="Times New Roman" w:eastAsia="Times New Roman" w:cs="Times New Roman"/>
                      <w:spacing w:val="-8"/>
                      <w:sz w:val="12"/>
                      <w:szCs w:val="12"/>
                    </w:rPr>
                    <w:t>*</w:t>
                  </w:r>
                  <w:r>
                    <w:rPr>
                      <w:rFonts w:ascii="Times New Roman" w:hAnsi="Times New Roman" w:eastAsia="Times New Roman" w:cs="Times New Roman"/>
                      <w:strike/>
                      <w:spacing w:val="-9"/>
                      <w:sz w:val="12"/>
                      <w:szCs w:val="12"/>
                      <w:u w:val="single" w:color="424242"/>
                    </w:rPr>
                    <w:t xml:space="preserve"> </w:t>
                  </w:r>
                  <w:r>
                    <w:rPr>
                      <w:position w:val="3"/>
                      <w:sz w:val="12"/>
                      <w:szCs w:val="12"/>
                    </w:rPr>
                    <w:drawing>
                      <wp:inline distT="0" distB="0" distL="0" distR="0">
                        <wp:extent cx="3175" cy="26670"/>
                        <wp:effectExtent l="0" t="0" r="0" b="0"/>
                        <wp:docPr id="1750" name="IM 1750"/>
                        <wp:cNvGraphicFramePr/>
                        <a:graphic xmlns:a="http://schemas.openxmlformats.org/drawingml/2006/main">
                          <a:graphicData uri="http://schemas.openxmlformats.org/drawingml/2006/picture">
                            <pic:pic xmlns:pic="http://schemas.openxmlformats.org/drawingml/2006/picture">
                              <pic:nvPicPr>
                                <pic:cNvPr id="1750" name="IM 1750"/>
                                <pic:cNvPicPr/>
                              </pic:nvPicPr>
                              <pic:blipFill>
                                <a:blip r:embed="rId1093"/>
                                <a:stretch>
                                  <a:fillRect/>
                                </a:stretch>
                              </pic:blipFill>
                              <pic:spPr>
                                <a:xfrm>
                                  <a:off x="0" y="0"/>
                                  <a:ext cx="3417" cy="27180"/>
                                </a:xfrm>
                                <a:prstGeom prst="rect">
                                  <a:avLst/>
                                </a:prstGeom>
                              </pic:spPr>
                            </pic:pic>
                          </a:graphicData>
                        </a:graphic>
                      </wp:inline>
                    </w:drawing>
                  </w:r>
                  <w:r>
                    <w:rPr>
                      <w:rFonts w:ascii="Times New Roman" w:hAnsi="Times New Roman" w:eastAsia="Times New Roman" w:cs="Times New Roman"/>
                      <w:strike/>
                      <w:spacing w:val="-8"/>
                      <w:sz w:val="12"/>
                      <w:szCs w:val="12"/>
                      <w:u w:val="single" w:color="424242"/>
                    </w:rPr>
                    <w:t xml:space="preserve"> </w:t>
                  </w:r>
                  <w:r>
                    <w:rPr>
                      <w:rFonts w:ascii="Times New Roman" w:hAnsi="Times New Roman" w:eastAsia="Times New Roman" w:cs="Times New Roman"/>
                      <w:spacing w:val="10"/>
                      <w:w w:val="101"/>
                      <w:sz w:val="12"/>
                      <w:szCs w:val="12"/>
                    </w:rPr>
                    <w:t xml:space="preserve"> </w:t>
                  </w:r>
                  <w:r>
                    <w:rPr>
                      <w:position w:val="2"/>
                      <w:sz w:val="12"/>
                      <w:szCs w:val="12"/>
                    </w:rPr>
                    <w:drawing>
                      <wp:inline distT="0" distB="0" distL="0" distR="0">
                        <wp:extent cx="31115" cy="46355"/>
                        <wp:effectExtent l="0" t="0" r="0" b="0"/>
                        <wp:docPr id="1752" name="IM 1752"/>
                        <wp:cNvGraphicFramePr/>
                        <a:graphic xmlns:a="http://schemas.openxmlformats.org/drawingml/2006/main">
                          <a:graphicData uri="http://schemas.openxmlformats.org/drawingml/2006/picture">
                            <pic:pic xmlns:pic="http://schemas.openxmlformats.org/drawingml/2006/picture">
                              <pic:nvPicPr>
                                <pic:cNvPr id="1752" name="IM 1752"/>
                                <pic:cNvPicPr/>
                              </pic:nvPicPr>
                              <pic:blipFill>
                                <a:blip r:embed="rId1094"/>
                                <a:stretch>
                                  <a:fillRect/>
                                </a:stretch>
                              </pic:blipFill>
                              <pic:spPr>
                                <a:xfrm>
                                  <a:off x="0" y="0"/>
                                  <a:ext cx="31602" cy="46733"/>
                                </a:xfrm>
                                <a:prstGeom prst="rect">
                                  <a:avLst/>
                                </a:prstGeom>
                              </pic:spPr>
                            </pic:pic>
                          </a:graphicData>
                        </a:graphic>
                      </wp:inline>
                    </w:drawing>
                  </w:r>
                </w:p>
              </w:txbxContent>
            </v:textbox>
          </v:shape>
        </w:pict>
      </w:r>
      <w:r>
        <w:drawing>
          <wp:anchor distT="0" distB="0" distL="0" distR="0" simplePos="0" relativeHeight="252623872" behindDoc="0" locked="0" layoutInCell="0" allowOverlap="1">
            <wp:simplePos x="0" y="0"/>
            <wp:positionH relativeFrom="page">
              <wp:posOffset>4222115</wp:posOffset>
            </wp:positionH>
            <wp:positionV relativeFrom="page">
              <wp:posOffset>5397500</wp:posOffset>
            </wp:positionV>
            <wp:extent cx="160020" cy="852805"/>
            <wp:effectExtent l="0" t="0" r="0" b="0"/>
            <wp:wrapNone/>
            <wp:docPr id="1754" name="IM 1754"/>
            <wp:cNvGraphicFramePr/>
            <a:graphic xmlns:a="http://schemas.openxmlformats.org/drawingml/2006/main">
              <a:graphicData uri="http://schemas.openxmlformats.org/drawingml/2006/picture">
                <pic:pic xmlns:pic="http://schemas.openxmlformats.org/drawingml/2006/picture">
                  <pic:nvPicPr>
                    <pic:cNvPr id="1754" name="IM 1754"/>
                    <pic:cNvPicPr/>
                  </pic:nvPicPr>
                  <pic:blipFill>
                    <a:blip r:embed="rId1095"/>
                    <a:stretch>
                      <a:fillRect/>
                    </a:stretch>
                  </pic:blipFill>
                  <pic:spPr>
                    <a:xfrm>
                      <a:off x="0" y="0"/>
                      <a:ext cx="160025" cy="852970"/>
                    </a:xfrm>
                    <a:prstGeom prst="rect">
                      <a:avLst/>
                    </a:prstGeom>
                  </pic:spPr>
                </pic:pic>
              </a:graphicData>
            </a:graphic>
          </wp:anchor>
        </w:drawing>
      </w:r>
      <w:r>
        <w:drawing>
          <wp:anchor distT="0" distB="0" distL="0" distR="0" simplePos="0" relativeHeight="252554240" behindDoc="0" locked="0" layoutInCell="0" allowOverlap="1">
            <wp:simplePos x="0" y="0"/>
            <wp:positionH relativeFrom="page">
              <wp:posOffset>4789170</wp:posOffset>
            </wp:positionH>
            <wp:positionV relativeFrom="page">
              <wp:posOffset>5452745</wp:posOffset>
            </wp:positionV>
            <wp:extent cx="58420" cy="797560"/>
            <wp:effectExtent l="0" t="0" r="0" b="0"/>
            <wp:wrapNone/>
            <wp:docPr id="1756" name="IM 1756"/>
            <wp:cNvGraphicFramePr/>
            <a:graphic xmlns:a="http://schemas.openxmlformats.org/drawingml/2006/main">
              <a:graphicData uri="http://schemas.openxmlformats.org/drawingml/2006/picture">
                <pic:pic xmlns:pic="http://schemas.openxmlformats.org/drawingml/2006/picture">
                  <pic:nvPicPr>
                    <pic:cNvPr id="1756" name="IM 1756"/>
                    <pic:cNvPicPr/>
                  </pic:nvPicPr>
                  <pic:blipFill>
                    <a:blip r:embed="rId1096"/>
                    <a:stretch>
                      <a:fillRect/>
                    </a:stretch>
                  </pic:blipFill>
                  <pic:spPr>
                    <a:xfrm>
                      <a:off x="0" y="0"/>
                      <a:ext cx="58572" cy="797747"/>
                    </a:xfrm>
                    <a:prstGeom prst="rect">
                      <a:avLst/>
                    </a:prstGeom>
                  </pic:spPr>
                </pic:pic>
              </a:graphicData>
            </a:graphic>
          </wp:anchor>
        </w:drawing>
      </w:r>
      <w:r>
        <w:drawing>
          <wp:anchor distT="0" distB="0" distL="0" distR="0" simplePos="0" relativeHeight="252552192" behindDoc="0" locked="0" layoutInCell="0" allowOverlap="1">
            <wp:simplePos x="0" y="0"/>
            <wp:positionH relativeFrom="page">
              <wp:posOffset>5354955</wp:posOffset>
            </wp:positionH>
            <wp:positionV relativeFrom="page">
              <wp:posOffset>5459730</wp:posOffset>
            </wp:positionV>
            <wp:extent cx="59690" cy="791210"/>
            <wp:effectExtent l="0" t="0" r="0" b="0"/>
            <wp:wrapNone/>
            <wp:docPr id="1758" name="IM 1758"/>
            <wp:cNvGraphicFramePr/>
            <a:graphic xmlns:a="http://schemas.openxmlformats.org/drawingml/2006/main">
              <a:graphicData uri="http://schemas.openxmlformats.org/drawingml/2006/picture">
                <pic:pic xmlns:pic="http://schemas.openxmlformats.org/drawingml/2006/picture">
                  <pic:nvPicPr>
                    <pic:cNvPr id="1758" name="IM 1758"/>
                    <pic:cNvPicPr/>
                  </pic:nvPicPr>
                  <pic:blipFill>
                    <a:blip r:embed="rId1097"/>
                    <a:stretch>
                      <a:fillRect/>
                    </a:stretch>
                  </pic:blipFill>
                  <pic:spPr>
                    <a:xfrm>
                      <a:off x="0" y="0"/>
                      <a:ext cx="59424" cy="790952"/>
                    </a:xfrm>
                    <a:prstGeom prst="rect">
                      <a:avLst/>
                    </a:prstGeom>
                  </pic:spPr>
                </pic:pic>
              </a:graphicData>
            </a:graphic>
          </wp:anchor>
        </w:drawing>
      </w:r>
      <w:r>
        <w:drawing>
          <wp:anchor distT="0" distB="0" distL="0" distR="0" simplePos="0" relativeHeight="252556288" behindDoc="0" locked="0" layoutInCell="0" allowOverlap="1">
            <wp:simplePos x="0" y="0"/>
            <wp:positionH relativeFrom="page">
              <wp:posOffset>5072380</wp:posOffset>
            </wp:positionH>
            <wp:positionV relativeFrom="page">
              <wp:posOffset>5462905</wp:posOffset>
            </wp:positionV>
            <wp:extent cx="58420" cy="787400"/>
            <wp:effectExtent l="0" t="0" r="0" b="0"/>
            <wp:wrapNone/>
            <wp:docPr id="1760" name="IM 1760"/>
            <wp:cNvGraphicFramePr/>
            <a:graphic xmlns:a="http://schemas.openxmlformats.org/drawingml/2006/main">
              <a:graphicData uri="http://schemas.openxmlformats.org/drawingml/2006/picture">
                <pic:pic xmlns:pic="http://schemas.openxmlformats.org/drawingml/2006/picture">
                  <pic:nvPicPr>
                    <pic:cNvPr id="1760" name="IM 1760"/>
                    <pic:cNvPicPr/>
                  </pic:nvPicPr>
                  <pic:blipFill>
                    <a:blip r:embed="rId1098"/>
                    <a:stretch>
                      <a:fillRect/>
                    </a:stretch>
                  </pic:blipFill>
                  <pic:spPr>
                    <a:xfrm>
                      <a:off x="0" y="0"/>
                      <a:ext cx="58572" cy="787544"/>
                    </a:xfrm>
                    <a:prstGeom prst="rect">
                      <a:avLst/>
                    </a:prstGeom>
                  </pic:spPr>
                </pic:pic>
              </a:graphicData>
            </a:graphic>
          </wp:anchor>
        </w:drawing>
      </w:r>
      <w:r>
        <w:drawing>
          <wp:anchor distT="0" distB="0" distL="0" distR="0" simplePos="0" relativeHeight="252553216" behindDoc="0" locked="0" layoutInCell="0" allowOverlap="1">
            <wp:simplePos x="0" y="0"/>
            <wp:positionH relativeFrom="page">
              <wp:posOffset>5922010</wp:posOffset>
            </wp:positionH>
            <wp:positionV relativeFrom="page">
              <wp:posOffset>5462905</wp:posOffset>
            </wp:positionV>
            <wp:extent cx="59690" cy="787400"/>
            <wp:effectExtent l="0" t="0" r="0" b="0"/>
            <wp:wrapNone/>
            <wp:docPr id="1762" name="IM 1762"/>
            <wp:cNvGraphicFramePr/>
            <a:graphic xmlns:a="http://schemas.openxmlformats.org/drawingml/2006/main">
              <a:graphicData uri="http://schemas.openxmlformats.org/drawingml/2006/picture">
                <pic:pic xmlns:pic="http://schemas.openxmlformats.org/drawingml/2006/picture">
                  <pic:nvPicPr>
                    <pic:cNvPr id="1762" name="IM 1762"/>
                    <pic:cNvPicPr/>
                  </pic:nvPicPr>
                  <pic:blipFill>
                    <a:blip r:embed="rId1099"/>
                    <a:stretch>
                      <a:fillRect/>
                    </a:stretch>
                  </pic:blipFill>
                  <pic:spPr>
                    <a:xfrm>
                      <a:off x="0" y="0"/>
                      <a:ext cx="59423" cy="787544"/>
                    </a:xfrm>
                    <a:prstGeom prst="rect">
                      <a:avLst/>
                    </a:prstGeom>
                  </pic:spPr>
                </pic:pic>
              </a:graphicData>
            </a:graphic>
          </wp:anchor>
        </w:drawing>
      </w:r>
      <w:r>
        <w:drawing>
          <wp:anchor distT="0" distB="0" distL="0" distR="0" simplePos="0" relativeHeight="252555264" behindDoc="0" locked="0" layoutInCell="0" allowOverlap="1">
            <wp:simplePos x="0" y="0"/>
            <wp:positionH relativeFrom="page">
              <wp:posOffset>6205855</wp:posOffset>
            </wp:positionH>
            <wp:positionV relativeFrom="page">
              <wp:posOffset>5467350</wp:posOffset>
            </wp:positionV>
            <wp:extent cx="59690" cy="783590"/>
            <wp:effectExtent l="0" t="0" r="0" b="0"/>
            <wp:wrapNone/>
            <wp:docPr id="1764" name="IM 1764"/>
            <wp:cNvGraphicFramePr/>
            <a:graphic xmlns:a="http://schemas.openxmlformats.org/drawingml/2006/main">
              <a:graphicData uri="http://schemas.openxmlformats.org/drawingml/2006/picture">
                <pic:pic xmlns:pic="http://schemas.openxmlformats.org/drawingml/2006/picture">
                  <pic:nvPicPr>
                    <pic:cNvPr id="1764" name="IM 1764"/>
                    <pic:cNvPicPr/>
                  </pic:nvPicPr>
                  <pic:blipFill>
                    <a:blip r:embed="rId1100"/>
                    <a:stretch>
                      <a:fillRect/>
                    </a:stretch>
                  </pic:blipFill>
                  <pic:spPr>
                    <a:xfrm>
                      <a:off x="0" y="0"/>
                      <a:ext cx="59424" cy="783305"/>
                    </a:xfrm>
                    <a:prstGeom prst="rect">
                      <a:avLst/>
                    </a:prstGeom>
                  </pic:spPr>
                </pic:pic>
              </a:graphicData>
            </a:graphic>
          </wp:anchor>
        </w:drawing>
      </w:r>
      <w:r>
        <w:drawing>
          <wp:anchor distT="0" distB="0" distL="0" distR="0" simplePos="0" relativeHeight="252557312" behindDoc="0" locked="0" layoutInCell="0" allowOverlap="1">
            <wp:simplePos x="0" y="0"/>
            <wp:positionH relativeFrom="page">
              <wp:posOffset>4505325</wp:posOffset>
            </wp:positionH>
            <wp:positionV relativeFrom="page">
              <wp:posOffset>5504180</wp:posOffset>
            </wp:positionV>
            <wp:extent cx="59690" cy="746760"/>
            <wp:effectExtent l="0" t="0" r="0" b="0"/>
            <wp:wrapNone/>
            <wp:docPr id="1766" name="IM 1766"/>
            <wp:cNvGraphicFramePr/>
            <a:graphic xmlns:a="http://schemas.openxmlformats.org/drawingml/2006/main">
              <a:graphicData uri="http://schemas.openxmlformats.org/drawingml/2006/picture">
                <pic:pic xmlns:pic="http://schemas.openxmlformats.org/drawingml/2006/picture">
                  <pic:nvPicPr>
                    <pic:cNvPr id="1766" name="IM 1766"/>
                    <pic:cNvPicPr/>
                  </pic:nvPicPr>
                  <pic:blipFill>
                    <a:blip r:embed="rId1101"/>
                    <a:stretch>
                      <a:fillRect/>
                    </a:stretch>
                  </pic:blipFill>
                  <pic:spPr>
                    <a:xfrm>
                      <a:off x="0" y="0"/>
                      <a:ext cx="59424" cy="746773"/>
                    </a:xfrm>
                    <a:prstGeom prst="rect">
                      <a:avLst/>
                    </a:prstGeom>
                  </pic:spPr>
                </pic:pic>
              </a:graphicData>
            </a:graphic>
          </wp:anchor>
        </w:drawing>
      </w:r>
      <w:r>
        <w:drawing>
          <wp:anchor distT="0" distB="0" distL="0" distR="0" simplePos="0" relativeHeight="252547072" behindDoc="0" locked="0" layoutInCell="0" allowOverlap="1">
            <wp:simplePos x="0" y="0"/>
            <wp:positionH relativeFrom="page">
              <wp:posOffset>4164965</wp:posOffset>
            </wp:positionH>
            <wp:positionV relativeFrom="page">
              <wp:posOffset>5340350</wp:posOffset>
            </wp:positionV>
            <wp:extent cx="59690" cy="910590"/>
            <wp:effectExtent l="0" t="0" r="0" b="0"/>
            <wp:wrapNone/>
            <wp:docPr id="1768" name="IM 1768"/>
            <wp:cNvGraphicFramePr/>
            <a:graphic xmlns:a="http://schemas.openxmlformats.org/drawingml/2006/main">
              <a:graphicData uri="http://schemas.openxmlformats.org/drawingml/2006/picture">
                <pic:pic xmlns:pic="http://schemas.openxmlformats.org/drawingml/2006/picture">
                  <pic:nvPicPr>
                    <pic:cNvPr id="1768" name="IM 1768"/>
                    <pic:cNvPicPr/>
                  </pic:nvPicPr>
                  <pic:blipFill>
                    <a:blip r:embed="rId1102"/>
                    <a:stretch>
                      <a:fillRect/>
                    </a:stretch>
                  </pic:blipFill>
                  <pic:spPr>
                    <a:xfrm>
                      <a:off x="0" y="0"/>
                      <a:ext cx="59423" cy="910313"/>
                    </a:xfrm>
                    <a:prstGeom prst="rect">
                      <a:avLst/>
                    </a:prstGeom>
                  </pic:spPr>
                </pic:pic>
              </a:graphicData>
            </a:graphic>
          </wp:anchor>
        </w:drawing>
      </w:r>
      <w:r>
        <w:drawing>
          <wp:anchor distT="0" distB="0" distL="0" distR="0" simplePos="0" relativeHeight="252550144" behindDoc="0" locked="0" layoutInCell="0" allowOverlap="1">
            <wp:simplePos x="0" y="0"/>
            <wp:positionH relativeFrom="page">
              <wp:posOffset>4334510</wp:posOffset>
            </wp:positionH>
            <wp:positionV relativeFrom="page">
              <wp:posOffset>5377815</wp:posOffset>
            </wp:positionV>
            <wp:extent cx="59690" cy="873125"/>
            <wp:effectExtent l="0" t="0" r="0" b="0"/>
            <wp:wrapNone/>
            <wp:docPr id="1770" name="IM 1770"/>
            <wp:cNvGraphicFramePr/>
            <a:graphic xmlns:a="http://schemas.openxmlformats.org/drawingml/2006/main">
              <a:graphicData uri="http://schemas.openxmlformats.org/drawingml/2006/picture">
                <pic:pic xmlns:pic="http://schemas.openxmlformats.org/drawingml/2006/picture">
                  <pic:nvPicPr>
                    <pic:cNvPr id="1770" name="IM 1770"/>
                    <pic:cNvPicPr/>
                  </pic:nvPicPr>
                  <pic:blipFill>
                    <a:blip r:embed="rId1103"/>
                    <a:stretch>
                      <a:fillRect/>
                    </a:stretch>
                  </pic:blipFill>
                  <pic:spPr>
                    <a:xfrm>
                      <a:off x="0" y="0"/>
                      <a:ext cx="59424" cy="872930"/>
                    </a:xfrm>
                    <a:prstGeom prst="rect">
                      <a:avLst/>
                    </a:prstGeom>
                  </pic:spPr>
                </pic:pic>
              </a:graphicData>
            </a:graphic>
          </wp:anchor>
        </w:drawing>
      </w:r>
      <w:r>
        <w:drawing>
          <wp:anchor distT="0" distB="0" distL="0" distR="0" simplePos="0" relativeHeight="252548096" behindDoc="0" locked="0" layoutInCell="0" allowOverlap="1">
            <wp:simplePos x="0" y="0"/>
            <wp:positionH relativeFrom="page">
              <wp:posOffset>6148705</wp:posOffset>
            </wp:positionH>
            <wp:positionV relativeFrom="page">
              <wp:posOffset>5353050</wp:posOffset>
            </wp:positionV>
            <wp:extent cx="59690" cy="897255"/>
            <wp:effectExtent l="0" t="0" r="0" b="0"/>
            <wp:wrapNone/>
            <wp:docPr id="1772" name="IM 1772"/>
            <wp:cNvGraphicFramePr/>
            <a:graphic xmlns:a="http://schemas.openxmlformats.org/drawingml/2006/main">
              <a:graphicData uri="http://schemas.openxmlformats.org/drawingml/2006/picture">
                <pic:pic xmlns:pic="http://schemas.openxmlformats.org/drawingml/2006/picture">
                  <pic:nvPicPr>
                    <pic:cNvPr id="1772" name="IM 1772"/>
                    <pic:cNvPicPr/>
                  </pic:nvPicPr>
                  <pic:blipFill>
                    <a:blip r:embed="rId1104"/>
                    <a:stretch>
                      <a:fillRect/>
                    </a:stretch>
                  </pic:blipFill>
                  <pic:spPr>
                    <a:xfrm>
                      <a:off x="0" y="0"/>
                      <a:ext cx="59423" cy="897565"/>
                    </a:xfrm>
                    <a:prstGeom prst="rect">
                      <a:avLst/>
                    </a:prstGeom>
                  </pic:spPr>
                </pic:pic>
              </a:graphicData>
            </a:graphic>
          </wp:anchor>
        </w:drawing>
      </w:r>
      <w:r>
        <w:drawing>
          <wp:anchor distT="0" distB="0" distL="0" distR="0" simplePos="0" relativeHeight="252551168" behindDoc="0" locked="0" layoutInCell="0" allowOverlap="1">
            <wp:simplePos x="0" y="0"/>
            <wp:positionH relativeFrom="page">
              <wp:posOffset>6263005</wp:posOffset>
            </wp:positionH>
            <wp:positionV relativeFrom="page">
              <wp:posOffset>5384800</wp:posOffset>
            </wp:positionV>
            <wp:extent cx="59690" cy="866140"/>
            <wp:effectExtent l="0" t="0" r="0" b="0"/>
            <wp:wrapNone/>
            <wp:docPr id="1774" name="IM 1774"/>
            <wp:cNvGraphicFramePr/>
            <a:graphic xmlns:a="http://schemas.openxmlformats.org/drawingml/2006/main">
              <a:graphicData uri="http://schemas.openxmlformats.org/drawingml/2006/picture">
                <pic:pic xmlns:pic="http://schemas.openxmlformats.org/drawingml/2006/picture">
                  <pic:nvPicPr>
                    <pic:cNvPr id="1774" name="IM 1774"/>
                    <pic:cNvPicPr/>
                  </pic:nvPicPr>
                  <pic:blipFill>
                    <a:blip r:embed="rId1105"/>
                    <a:stretch>
                      <a:fillRect/>
                    </a:stretch>
                  </pic:blipFill>
                  <pic:spPr>
                    <a:xfrm>
                      <a:off x="0" y="0"/>
                      <a:ext cx="59423" cy="866135"/>
                    </a:xfrm>
                    <a:prstGeom prst="rect">
                      <a:avLst/>
                    </a:prstGeom>
                  </pic:spPr>
                </pic:pic>
              </a:graphicData>
            </a:graphic>
          </wp:anchor>
        </w:drawing>
      </w:r>
      <w:r>
        <w:drawing>
          <wp:anchor distT="0" distB="0" distL="0" distR="0" simplePos="0" relativeHeight="252549120" behindDoc="0" locked="0" layoutInCell="0" allowOverlap="1">
            <wp:simplePos x="0" y="0"/>
            <wp:positionH relativeFrom="page">
              <wp:posOffset>6319520</wp:posOffset>
            </wp:positionH>
            <wp:positionV relativeFrom="page">
              <wp:posOffset>5375910</wp:posOffset>
            </wp:positionV>
            <wp:extent cx="59690" cy="874395"/>
            <wp:effectExtent l="0" t="0" r="0" b="0"/>
            <wp:wrapNone/>
            <wp:docPr id="1776" name="IM 1776"/>
            <wp:cNvGraphicFramePr/>
            <a:graphic xmlns:a="http://schemas.openxmlformats.org/drawingml/2006/main">
              <a:graphicData uri="http://schemas.openxmlformats.org/drawingml/2006/picture">
                <pic:pic xmlns:pic="http://schemas.openxmlformats.org/drawingml/2006/picture">
                  <pic:nvPicPr>
                    <pic:cNvPr id="1776" name="IM 1776"/>
                    <pic:cNvPicPr/>
                  </pic:nvPicPr>
                  <pic:blipFill>
                    <a:blip r:embed="rId1106"/>
                    <a:stretch>
                      <a:fillRect/>
                    </a:stretch>
                  </pic:blipFill>
                  <pic:spPr>
                    <a:xfrm>
                      <a:off x="0" y="0"/>
                      <a:ext cx="59423" cy="874624"/>
                    </a:xfrm>
                    <a:prstGeom prst="rect">
                      <a:avLst/>
                    </a:prstGeom>
                  </pic:spPr>
                </pic:pic>
              </a:graphicData>
            </a:graphic>
          </wp:anchor>
        </w:drawing>
      </w:r>
      <w:r>
        <w:drawing>
          <wp:anchor distT="0" distB="0" distL="0" distR="0" simplePos="0" relativeHeight="252532736" behindDoc="0" locked="0" layoutInCell="0" allowOverlap="1">
            <wp:simplePos x="0" y="0"/>
            <wp:positionH relativeFrom="page">
              <wp:posOffset>4562475</wp:posOffset>
            </wp:positionH>
            <wp:positionV relativeFrom="page">
              <wp:posOffset>5375910</wp:posOffset>
            </wp:positionV>
            <wp:extent cx="115570" cy="874395"/>
            <wp:effectExtent l="0" t="0" r="0" b="0"/>
            <wp:wrapNone/>
            <wp:docPr id="1778" name="IM 1778"/>
            <wp:cNvGraphicFramePr/>
            <a:graphic xmlns:a="http://schemas.openxmlformats.org/drawingml/2006/main">
              <a:graphicData uri="http://schemas.openxmlformats.org/drawingml/2006/picture">
                <pic:pic xmlns:pic="http://schemas.openxmlformats.org/drawingml/2006/picture">
                  <pic:nvPicPr>
                    <pic:cNvPr id="1778" name="IM 1778"/>
                    <pic:cNvPicPr/>
                  </pic:nvPicPr>
                  <pic:blipFill>
                    <a:blip r:embed="rId1107"/>
                    <a:stretch>
                      <a:fillRect/>
                    </a:stretch>
                  </pic:blipFill>
                  <pic:spPr>
                    <a:xfrm>
                      <a:off x="0" y="0"/>
                      <a:ext cx="115460" cy="874624"/>
                    </a:xfrm>
                    <a:prstGeom prst="rect">
                      <a:avLst/>
                    </a:prstGeom>
                  </pic:spPr>
                </pic:pic>
              </a:graphicData>
            </a:graphic>
          </wp:anchor>
        </w:drawing>
      </w:r>
      <w:r>
        <w:drawing>
          <wp:anchor distT="0" distB="0" distL="0" distR="0" simplePos="0" relativeHeight="252530688" behindDoc="0" locked="0" layoutInCell="0" allowOverlap="1">
            <wp:simplePos x="0" y="0"/>
            <wp:positionH relativeFrom="page">
              <wp:posOffset>5128260</wp:posOffset>
            </wp:positionH>
            <wp:positionV relativeFrom="page">
              <wp:posOffset>5375275</wp:posOffset>
            </wp:positionV>
            <wp:extent cx="116205" cy="875665"/>
            <wp:effectExtent l="0" t="0" r="0" b="0"/>
            <wp:wrapNone/>
            <wp:docPr id="1780" name="IM 1780"/>
            <wp:cNvGraphicFramePr/>
            <a:graphic xmlns:a="http://schemas.openxmlformats.org/drawingml/2006/main">
              <a:graphicData uri="http://schemas.openxmlformats.org/drawingml/2006/picture">
                <pic:pic xmlns:pic="http://schemas.openxmlformats.org/drawingml/2006/picture">
                  <pic:nvPicPr>
                    <pic:cNvPr id="1780" name="IM 1780"/>
                    <pic:cNvPicPr/>
                  </pic:nvPicPr>
                  <pic:blipFill>
                    <a:blip r:embed="rId1108"/>
                    <a:stretch>
                      <a:fillRect/>
                    </a:stretch>
                  </pic:blipFill>
                  <pic:spPr>
                    <a:xfrm>
                      <a:off x="0" y="0"/>
                      <a:ext cx="116302" cy="875476"/>
                    </a:xfrm>
                    <a:prstGeom prst="rect">
                      <a:avLst/>
                    </a:prstGeom>
                  </pic:spPr>
                </pic:pic>
              </a:graphicData>
            </a:graphic>
          </wp:anchor>
        </w:drawing>
      </w:r>
      <w:r>
        <w:drawing>
          <wp:anchor distT="0" distB="0" distL="0" distR="0" simplePos="0" relativeHeight="252515328" behindDoc="1" locked="0" layoutInCell="0" allowOverlap="1">
            <wp:simplePos x="0" y="0"/>
            <wp:positionH relativeFrom="page">
              <wp:posOffset>5695950</wp:posOffset>
            </wp:positionH>
            <wp:positionV relativeFrom="page">
              <wp:posOffset>5374640</wp:posOffset>
            </wp:positionV>
            <wp:extent cx="116205" cy="876300"/>
            <wp:effectExtent l="0" t="0" r="0" b="0"/>
            <wp:wrapNone/>
            <wp:docPr id="1782" name="IM 1782"/>
            <wp:cNvGraphicFramePr/>
            <a:graphic xmlns:a="http://schemas.openxmlformats.org/drawingml/2006/main">
              <a:graphicData uri="http://schemas.openxmlformats.org/drawingml/2006/picture">
                <pic:pic xmlns:pic="http://schemas.openxmlformats.org/drawingml/2006/picture">
                  <pic:nvPicPr>
                    <pic:cNvPr id="1782" name="IM 1782"/>
                    <pic:cNvPicPr/>
                  </pic:nvPicPr>
                  <pic:blipFill>
                    <a:blip r:embed="rId1109"/>
                    <a:stretch>
                      <a:fillRect/>
                    </a:stretch>
                  </pic:blipFill>
                  <pic:spPr>
                    <a:xfrm>
                      <a:off x="0" y="0"/>
                      <a:ext cx="116301" cy="876327"/>
                    </a:xfrm>
                    <a:prstGeom prst="rect">
                      <a:avLst/>
                    </a:prstGeom>
                  </pic:spPr>
                </pic:pic>
              </a:graphicData>
            </a:graphic>
          </wp:anchor>
        </w:drawing>
      </w:r>
      <w:r>
        <w:drawing>
          <wp:anchor distT="0" distB="0" distL="0" distR="0" simplePos="0" relativeHeight="252531712" behindDoc="0" locked="0" layoutInCell="0" allowOverlap="1">
            <wp:simplePos x="0" y="0"/>
            <wp:positionH relativeFrom="page">
              <wp:posOffset>4845050</wp:posOffset>
            </wp:positionH>
            <wp:positionV relativeFrom="page">
              <wp:posOffset>5375910</wp:posOffset>
            </wp:positionV>
            <wp:extent cx="116205" cy="874395"/>
            <wp:effectExtent l="0" t="0" r="0" b="0"/>
            <wp:wrapNone/>
            <wp:docPr id="1784" name="IM 1784"/>
            <wp:cNvGraphicFramePr/>
            <a:graphic xmlns:a="http://schemas.openxmlformats.org/drawingml/2006/main">
              <a:graphicData uri="http://schemas.openxmlformats.org/drawingml/2006/picture">
                <pic:pic xmlns:pic="http://schemas.openxmlformats.org/drawingml/2006/picture">
                  <pic:nvPicPr>
                    <pic:cNvPr id="1784" name="IM 1784"/>
                    <pic:cNvPicPr/>
                  </pic:nvPicPr>
                  <pic:blipFill>
                    <a:blip r:embed="rId1110"/>
                    <a:stretch>
                      <a:fillRect/>
                    </a:stretch>
                  </pic:blipFill>
                  <pic:spPr>
                    <a:xfrm>
                      <a:off x="0" y="0"/>
                      <a:ext cx="116301" cy="874624"/>
                    </a:xfrm>
                    <a:prstGeom prst="rect">
                      <a:avLst/>
                    </a:prstGeom>
                  </pic:spPr>
                </pic:pic>
              </a:graphicData>
            </a:graphic>
          </wp:anchor>
        </w:drawing>
      </w:r>
      <w:r>
        <w:drawing>
          <wp:anchor distT="0" distB="0" distL="0" distR="0" simplePos="0" relativeHeight="252533760" behindDoc="0" locked="0" layoutInCell="0" allowOverlap="1">
            <wp:simplePos x="0" y="0"/>
            <wp:positionH relativeFrom="page">
              <wp:posOffset>5412105</wp:posOffset>
            </wp:positionH>
            <wp:positionV relativeFrom="page">
              <wp:posOffset>5383530</wp:posOffset>
            </wp:positionV>
            <wp:extent cx="116205" cy="866775"/>
            <wp:effectExtent l="0" t="0" r="0" b="0"/>
            <wp:wrapNone/>
            <wp:docPr id="1786" name="IM 1786"/>
            <wp:cNvGraphicFramePr/>
            <a:graphic xmlns:a="http://schemas.openxmlformats.org/drawingml/2006/main">
              <a:graphicData uri="http://schemas.openxmlformats.org/drawingml/2006/picture">
                <pic:pic xmlns:pic="http://schemas.openxmlformats.org/drawingml/2006/picture">
                  <pic:nvPicPr>
                    <pic:cNvPr id="1786" name="IM 1786"/>
                    <pic:cNvPicPr/>
                  </pic:nvPicPr>
                  <pic:blipFill>
                    <a:blip r:embed="rId1111"/>
                    <a:stretch>
                      <a:fillRect/>
                    </a:stretch>
                  </pic:blipFill>
                  <pic:spPr>
                    <a:xfrm>
                      <a:off x="0" y="0"/>
                      <a:ext cx="116302" cy="866987"/>
                    </a:xfrm>
                    <a:prstGeom prst="rect">
                      <a:avLst/>
                    </a:prstGeom>
                  </pic:spPr>
                </pic:pic>
              </a:graphicData>
            </a:graphic>
          </wp:anchor>
        </w:drawing>
      </w:r>
      <w:r>
        <w:drawing>
          <wp:anchor distT="0" distB="0" distL="0" distR="0" simplePos="0" relativeHeight="252526592" behindDoc="0" locked="0" layoutInCell="0" allowOverlap="1">
            <wp:simplePos x="0" y="0"/>
            <wp:positionH relativeFrom="page">
              <wp:posOffset>5979160</wp:posOffset>
            </wp:positionH>
            <wp:positionV relativeFrom="page">
              <wp:posOffset>5370830</wp:posOffset>
            </wp:positionV>
            <wp:extent cx="116205" cy="879475"/>
            <wp:effectExtent l="0" t="0" r="0" b="0"/>
            <wp:wrapNone/>
            <wp:docPr id="1788" name="IM 1788"/>
            <wp:cNvGraphicFramePr/>
            <a:graphic xmlns:a="http://schemas.openxmlformats.org/drawingml/2006/main">
              <a:graphicData uri="http://schemas.openxmlformats.org/drawingml/2006/picture">
                <pic:pic xmlns:pic="http://schemas.openxmlformats.org/drawingml/2006/picture">
                  <pic:nvPicPr>
                    <pic:cNvPr id="1788" name="IM 1788"/>
                    <pic:cNvPicPr/>
                  </pic:nvPicPr>
                  <pic:blipFill>
                    <a:blip r:embed="rId1112"/>
                    <a:stretch>
                      <a:fillRect/>
                    </a:stretch>
                  </pic:blipFill>
                  <pic:spPr>
                    <a:xfrm>
                      <a:off x="0" y="0"/>
                      <a:ext cx="116302" cy="879725"/>
                    </a:xfrm>
                    <a:prstGeom prst="rect">
                      <a:avLst/>
                    </a:prstGeom>
                  </pic:spPr>
                </pic:pic>
              </a:graphicData>
            </a:graphic>
          </wp:anchor>
        </w:drawing>
      </w:r>
      <w:r>
        <w:pict>
          <v:shape id="_x0000_s1741" o:spid="_x0000_s1741" style="position:absolute;left:0pt;margin-left:404.95pt;margin-top:420.35pt;height:1.55pt;width:7pt;mso-position-horizontal-relative:page;mso-position-vertical-relative:page;z-index:252652544;mso-width-relative:page;mso-height-relative:page;" filled="f" stroked="t" coordsize="140,30" o:allowincell="f" path="m2,2l46,2m92,28l136,28e">
            <v:fill on="f" focussize="0,0"/>
            <v:stroke weight="0.27pt" color="#424242" miterlimit="2" endcap="round"/>
            <v:imagedata o:title=""/>
            <o:lock v:ext="edit"/>
          </v:shape>
        </w:pict>
      </w:r>
      <w:r>
        <w:drawing>
          <wp:anchor distT="0" distB="0" distL="0" distR="0" simplePos="0" relativeHeight="252562432" behindDoc="0" locked="0" layoutInCell="0" allowOverlap="1">
            <wp:simplePos x="0" y="0"/>
            <wp:positionH relativeFrom="page">
              <wp:posOffset>3974465</wp:posOffset>
            </wp:positionH>
            <wp:positionV relativeFrom="page">
              <wp:posOffset>1367155</wp:posOffset>
            </wp:positionV>
            <wp:extent cx="9525" cy="105410"/>
            <wp:effectExtent l="0" t="0" r="0" b="0"/>
            <wp:wrapNone/>
            <wp:docPr id="1790" name="IM 1790"/>
            <wp:cNvGraphicFramePr/>
            <a:graphic xmlns:a="http://schemas.openxmlformats.org/drawingml/2006/main">
              <a:graphicData uri="http://schemas.openxmlformats.org/drawingml/2006/picture">
                <pic:pic xmlns:pic="http://schemas.openxmlformats.org/drawingml/2006/picture">
                  <pic:nvPicPr>
                    <pic:cNvPr id="1790" name="IM 1790"/>
                    <pic:cNvPicPr/>
                  </pic:nvPicPr>
                  <pic:blipFill>
                    <a:blip r:embed="rId1113"/>
                    <a:stretch>
                      <a:fillRect/>
                    </a:stretch>
                  </pic:blipFill>
                  <pic:spPr>
                    <a:xfrm>
                      <a:off x="0" y="0"/>
                      <a:ext cx="9590" cy="105496"/>
                    </a:xfrm>
                    <a:prstGeom prst="rect">
                      <a:avLst/>
                    </a:prstGeom>
                  </pic:spPr>
                </pic:pic>
              </a:graphicData>
            </a:graphic>
          </wp:anchor>
        </w:drawing>
      </w:r>
      <w:r>
        <w:drawing>
          <wp:anchor distT="0" distB="0" distL="0" distR="0" simplePos="0" relativeHeight="252535808" behindDoc="0" locked="0" layoutInCell="0" allowOverlap="1">
            <wp:simplePos x="0" y="0"/>
            <wp:positionH relativeFrom="page">
              <wp:posOffset>1474470</wp:posOffset>
            </wp:positionH>
            <wp:positionV relativeFrom="page">
              <wp:posOffset>1365885</wp:posOffset>
            </wp:positionV>
            <wp:extent cx="929005" cy="105410"/>
            <wp:effectExtent l="0" t="0" r="0" b="0"/>
            <wp:wrapNone/>
            <wp:docPr id="1792" name="IM 1792"/>
            <wp:cNvGraphicFramePr/>
            <a:graphic xmlns:a="http://schemas.openxmlformats.org/drawingml/2006/main">
              <a:graphicData uri="http://schemas.openxmlformats.org/drawingml/2006/picture">
                <pic:pic xmlns:pic="http://schemas.openxmlformats.org/drawingml/2006/picture">
                  <pic:nvPicPr>
                    <pic:cNvPr id="1792" name="IM 1792"/>
                    <pic:cNvPicPr/>
                  </pic:nvPicPr>
                  <pic:blipFill>
                    <a:blip r:embed="rId1114"/>
                    <a:stretch>
                      <a:fillRect/>
                    </a:stretch>
                  </pic:blipFill>
                  <pic:spPr>
                    <a:xfrm>
                      <a:off x="0" y="0"/>
                      <a:ext cx="928749" cy="105497"/>
                    </a:xfrm>
                    <a:prstGeom prst="rect">
                      <a:avLst/>
                    </a:prstGeom>
                  </pic:spPr>
                </pic:pic>
              </a:graphicData>
            </a:graphic>
          </wp:anchor>
        </w:drawing>
      </w:r>
      <w:r>
        <w:drawing>
          <wp:anchor distT="0" distB="0" distL="0" distR="0" simplePos="0" relativeHeight="252563456" behindDoc="0" locked="0" layoutInCell="0" allowOverlap="1">
            <wp:simplePos x="0" y="0"/>
            <wp:positionH relativeFrom="page">
              <wp:posOffset>3982085</wp:posOffset>
            </wp:positionH>
            <wp:positionV relativeFrom="page">
              <wp:posOffset>1387475</wp:posOffset>
            </wp:positionV>
            <wp:extent cx="548005" cy="57785"/>
            <wp:effectExtent l="0" t="0" r="0" b="0"/>
            <wp:wrapNone/>
            <wp:docPr id="1794" name="IM 1794"/>
            <wp:cNvGraphicFramePr/>
            <a:graphic xmlns:a="http://schemas.openxmlformats.org/drawingml/2006/main">
              <a:graphicData uri="http://schemas.openxmlformats.org/drawingml/2006/picture">
                <pic:pic xmlns:pic="http://schemas.openxmlformats.org/drawingml/2006/picture">
                  <pic:nvPicPr>
                    <pic:cNvPr id="1794" name="IM 1794"/>
                    <pic:cNvPicPr/>
                  </pic:nvPicPr>
                  <pic:blipFill>
                    <a:blip r:embed="rId1115"/>
                    <a:stretch>
                      <a:fillRect/>
                    </a:stretch>
                  </pic:blipFill>
                  <pic:spPr>
                    <a:xfrm>
                      <a:off x="0" y="0"/>
                      <a:ext cx="548259" cy="57543"/>
                    </a:xfrm>
                    <a:prstGeom prst="rect">
                      <a:avLst/>
                    </a:prstGeom>
                  </pic:spPr>
                </pic:pic>
              </a:graphicData>
            </a:graphic>
          </wp:anchor>
        </w:drawing>
      </w:r>
      <w:r>
        <w:drawing>
          <wp:anchor distT="0" distB="0" distL="0" distR="0" simplePos="0" relativeHeight="252508160" behindDoc="1" locked="0" layoutInCell="0" allowOverlap="1">
            <wp:simplePos x="0" y="0"/>
            <wp:positionH relativeFrom="page">
              <wp:posOffset>1771650</wp:posOffset>
            </wp:positionH>
            <wp:positionV relativeFrom="page">
              <wp:posOffset>1477010</wp:posOffset>
            </wp:positionV>
            <wp:extent cx="90805" cy="414655"/>
            <wp:effectExtent l="0" t="0" r="0" b="0"/>
            <wp:wrapNone/>
            <wp:docPr id="1796" name="IM 1796"/>
            <wp:cNvGraphicFramePr/>
            <a:graphic xmlns:a="http://schemas.openxmlformats.org/drawingml/2006/main">
              <a:graphicData uri="http://schemas.openxmlformats.org/drawingml/2006/picture">
                <pic:pic xmlns:pic="http://schemas.openxmlformats.org/drawingml/2006/picture">
                  <pic:nvPicPr>
                    <pic:cNvPr id="1796" name="IM 1796"/>
                    <pic:cNvPicPr/>
                  </pic:nvPicPr>
                  <pic:blipFill>
                    <a:blip r:embed="rId1116"/>
                    <a:stretch>
                      <a:fillRect/>
                    </a:stretch>
                  </pic:blipFill>
                  <pic:spPr>
                    <a:xfrm>
                      <a:off x="0" y="0"/>
                      <a:ext cx="90919" cy="414537"/>
                    </a:xfrm>
                    <a:prstGeom prst="rect">
                      <a:avLst/>
                    </a:prstGeom>
                  </pic:spPr>
                </pic:pic>
              </a:graphicData>
            </a:graphic>
          </wp:anchor>
        </w:drawing>
      </w:r>
      <w:r>
        <w:drawing>
          <wp:anchor distT="0" distB="0" distL="0" distR="0" simplePos="0" relativeHeight="252516352" behindDoc="0" locked="0" layoutInCell="0" allowOverlap="1">
            <wp:simplePos x="0" y="0"/>
            <wp:positionH relativeFrom="page">
              <wp:posOffset>2149475</wp:posOffset>
            </wp:positionH>
            <wp:positionV relativeFrom="page">
              <wp:posOffset>1475105</wp:posOffset>
            </wp:positionV>
            <wp:extent cx="1221105" cy="490855"/>
            <wp:effectExtent l="0" t="0" r="0" b="0"/>
            <wp:wrapNone/>
            <wp:docPr id="1798" name="IM 1798"/>
            <wp:cNvGraphicFramePr/>
            <a:graphic xmlns:a="http://schemas.openxmlformats.org/drawingml/2006/main">
              <a:graphicData uri="http://schemas.openxmlformats.org/drawingml/2006/picture">
                <pic:pic xmlns:pic="http://schemas.openxmlformats.org/drawingml/2006/picture">
                  <pic:nvPicPr>
                    <pic:cNvPr id="1798" name="IM 1798"/>
                    <pic:cNvPicPr/>
                  </pic:nvPicPr>
                  <pic:blipFill>
                    <a:blip r:embed="rId1117"/>
                    <a:stretch>
                      <a:fillRect/>
                    </a:stretch>
                  </pic:blipFill>
                  <pic:spPr>
                    <a:xfrm>
                      <a:off x="0" y="0"/>
                      <a:ext cx="1221380" cy="490802"/>
                    </a:xfrm>
                    <a:prstGeom prst="rect">
                      <a:avLst/>
                    </a:prstGeom>
                  </pic:spPr>
                </pic:pic>
              </a:graphicData>
            </a:graphic>
          </wp:anchor>
        </w:drawing>
      </w:r>
      <w:r>
        <w:drawing>
          <wp:anchor distT="0" distB="0" distL="0" distR="0" simplePos="0" relativeHeight="252506112" behindDoc="1" locked="0" layoutInCell="0" allowOverlap="1">
            <wp:simplePos x="0" y="0"/>
            <wp:positionH relativeFrom="page">
              <wp:posOffset>4431030</wp:posOffset>
            </wp:positionH>
            <wp:positionV relativeFrom="page">
              <wp:posOffset>1476375</wp:posOffset>
            </wp:positionV>
            <wp:extent cx="103505" cy="417830"/>
            <wp:effectExtent l="0" t="0" r="0" b="0"/>
            <wp:wrapNone/>
            <wp:docPr id="1800" name="IM 1800"/>
            <wp:cNvGraphicFramePr/>
            <a:graphic xmlns:a="http://schemas.openxmlformats.org/drawingml/2006/main">
              <a:graphicData uri="http://schemas.openxmlformats.org/drawingml/2006/picture">
                <pic:pic xmlns:pic="http://schemas.openxmlformats.org/drawingml/2006/picture">
                  <pic:nvPicPr>
                    <pic:cNvPr id="1800" name="IM 1800"/>
                    <pic:cNvPicPr/>
                  </pic:nvPicPr>
                  <pic:blipFill>
                    <a:blip r:embed="rId1118"/>
                    <a:stretch>
                      <a:fillRect/>
                    </a:stretch>
                  </pic:blipFill>
                  <pic:spPr>
                    <a:xfrm>
                      <a:off x="0" y="0"/>
                      <a:ext cx="103242" cy="418142"/>
                    </a:xfrm>
                    <a:prstGeom prst="rect">
                      <a:avLst/>
                    </a:prstGeom>
                  </pic:spPr>
                </pic:pic>
              </a:graphicData>
            </a:graphic>
          </wp:anchor>
        </w:drawing>
      </w:r>
      <w:r>
        <w:drawing>
          <wp:anchor distT="0" distB="0" distL="0" distR="0" simplePos="0" relativeHeight="252564480" behindDoc="0" locked="0" layoutInCell="0" allowOverlap="1">
            <wp:simplePos x="0" y="0"/>
            <wp:positionH relativeFrom="page">
              <wp:posOffset>3321685</wp:posOffset>
            </wp:positionH>
            <wp:positionV relativeFrom="page">
              <wp:posOffset>1890395</wp:posOffset>
            </wp:positionV>
            <wp:extent cx="408940" cy="76835"/>
            <wp:effectExtent l="0" t="0" r="0" b="0"/>
            <wp:wrapNone/>
            <wp:docPr id="1802" name="IM 1802"/>
            <wp:cNvGraphicFramePr/>
            <a:graphic xmlns:a="http://schemas.openxmlformats.org/drawingml/2006/main">
              <a:graphicData uri="http://schemas.openxmlformats.org/drawingml/2006/picture">
                <pic:pic xmlns:pic="http://schemas.openxmlformats.org/drawingml/2006/picture">
                  <pic:nvPicPr>
                    <pic:cNvPr id="1802" name="IM 1802"/>
                    <pic:cNvPicPr/>
                  </pic:nvPicPr>
                  <pic:blipFill>
                    <a:blip r:embed="rId1119"/>
                    <a:stretch>
                      <a:fillRect/>
                    </a:stretch>
                  </pic:blipFill>
                  <pic:spPr>
                    <a:xfrm>
                      <a:off x="0" y="0"/>
                      <a:ext cx="408926" cy="77147"/>
                    </a:xfrm>
                    <a:prstGeom prst="rect">
                      <a:avLst/>
                    </a:prstGeom>
                  </pic:spPr>
                </pic:pic>
              </a:graphicData>
            </a:graphic>
          </wp:anchor>
        </w:drawing>
      </w:r>
      <w:r>
        <w:drawing>
          <wp:anchor distT="0" distB="0" distL="0" distR="0" simplePos="0" relativeHeight="252507136" behindDoc="1" locked="0" layoutInCell="0" allowOverlap="1">
            <wp:simplePos x="0" y="0"/>
            <wp:positionH relativeFrom="page">
              <wp:posOffset>4710430</wp:posOffset>
            </wp:positionH>
            <wp:positionV relativeFrom="page">
              <wp:posOffset>1887855</wp:posOffset>
            </wp:positionV>
            <wp:extent cx="1014730" cy="79375"/>
            <wp:effectExtent l="0" t="0" r="0" b="0"/>
            <wp:wrapNone/>
            <wp:docPr id="1804" name="IM 1804"/>
            <wp:cNvGraphicFramePr/>
            <a:graphic xmlns:a="http://schemas.openxmlformats.org/drawingml/2006/main">
              <a:graphicData uri="http://schemas.openxmlformats.org/drawingml/2006/picture">
                <pic:pic xmlns:pic="http://schemas.openxmlformats.org/drawingml/2006/picture">
                  <pic:nvPicPr>
                    <pic:cNvPr id="1804" name="IM 1804"/>
                    <pic:cNvPicPr/>
                  </pic:nvPicPr>
                  <pic:blipFill>
                    <a:blip r:embed="rId1120"/>
                    <a:stretch>
                      <a:fillRect/>
                    </a:stretch>
                  </pic:blipFill>
                  <pic:spPr>
                    <a:xfrm>
                      <a:off x="0" y="0"/>
                      <a:ext cx="1014883" cy="79544"/>
                    </a:xfrm>
                    <a:prstGeom prst="rect">
                      <a:avLst/>
                    </a:prstGeom>
                  </pic:spPr>
                </pic:pic>
              </a:graphicData>
            </a:graphic>
          </wp:anchor>
        </w:drawing>
      </w:r>
      <w:r>
        <w:drawing>
          <wp:anchor distT="0" distB="0" distL="0" distR="0" simplePos="0" relativeHeight="252505088" behindDoc="1" locked="0" layoutInCell="0" allowOverlap="1">
            <wp:simplePos x="0" y="0"/>
            <wp:positionH relativeFrom="page">
              <wp:posOffset>4433570</wp:posOffset>
            </wp:positionH>
            <wp:positionV relativeFrom="page">
              <wp:posOffset>1888490</wp:posOffset>
            </wp:positionV>
            <wp:extent cx="329565" cy="79375"/>
            <wp:effectExtent l="0" t="0" r="0" b="0"/>
            <wp:wrapNone/>
            <wp:docPr id="1806" name="IM 1806"/>
            <wp:cNvGraphicFramePr/>
            <a:graphic xmlns:a="http://schemas.openxmlformats.org/drawingml/2006/main">
              <a:graphicData uri="http://schemas.openxmlformats.org/drawingml/2006/picture">
                <pic:pic xmlns:pic="http://schemas.openxmlformats.org/drawingml/2006/picture">
                  <pic:nvPicPr>
                    <pic:cNvPr id="1806" name="IM 1806"/>
                    <pic:cNvPicPr/>
                  </pic:nvPicPr>
                  <pic:blipFill>
                    <a:blip r:embed="rId1121"/>
                    <a:stretch>
                      <a:fillRect/>
                    </a:stretch>
                  </pic:blipFill>
                  <pic:spPr>
                    <a:xfrm>
                      <a:off x="0" y="0"/>
                      <a:ext cx="329784" cy="79391"/>
                    </a:xfrm>
                    <a:prstGeom prst="rect">
                      <a:avLst/>
                    </a:prstGeom>
                  </pic:spPr>
                </pic:pic>
              </a:graphicData>
            </a:graphic>
          </wp:anchor>
        </w:drawing>
      </w:r>
      <w:r>
        <w:drawing>
          <wp:anchor distT="0" distB="0" distL="0" distR="0" simplePos="0" relativeHeight="252517376" behindDoc="0" locked="0" layoutInCell="0" allowOverlap="1">
            <wp:simplePos x="0" y="0"/>
            <wp:positionH relativeFrom="page">
              <wp:posOffset>2574925</wp:posOffset>
            </wp:positionH>
            <wp:positionV relativeFrom="page">
              <wp:posOffset>1962150</wp:posOffset>
            </wp:positionV>
            <wp:extent cx="90805" cy="418465"/>
            <wp:effectExtent l="0" t="0" r="0" b="0"/>
            <wp:wrapNone/>
            <wp:docPr id="1808" name="IM 1808"/>
            <wp:cNvGraphicFramePr/>
            <a:graphic xmlns:a="http://schemas.openxmlformats.org/drawingml/2006/main">
              <a:graphicData uri="http://schemas.openxmlformats.org/drawingml/2006/picture">
                <pic:pic xmlns:pic="http://schemas.openxmlformats.org/drawingml/2006/picture">
                  <pic:nvPicPr>
                    <pic:cNvPr id="1808" name="IM 1808"/>
                    <pic:cNvPicPr/>
                  </pic:nvPicPr>
                  <pic:blipFill>
                    <a:blip r:embed="rId1122"/>
                    <a:stretch>
                      <a:fillRect/>
                    </a:stretch>
                  </pic:blipFill>
                  <pic:spPr>
                    <a:xfrm>
                      <a:off x="0" y="0"/>
                      <a:ext cx="90929" cy="418190"/>
                    </a:xfrm>
                    <a:prstGeom prst="rect">
                      <a:avLst/>
                    </a:prstGeom>
                  </pic:spPr>
                </pic:pic>
              </a:graphicData>
            </a:graphic>
          </wp:anchor>
        </w:drawing>
      </w:r>
    </w:p>
    <w:p>
      <w:pPr>
        <w:pStyle w:val="2"/>
        <w:spacing w:line="270" w:lineRule="auto"/>
      </w:pPr>
    </w:p>
    <w:p>
      <w:pPr>
        <w:spacing w:before="65" w:line="275" w:lineRule="exact"/>
        <w:ind w:left="1744"/>
        <w:rPr>
          <w:rFonts w:ascii="宋体" w:hAnsi="宋体" w:eastAsia="宋体" w:cs="宋体"/>
          <w:sz w:val="20"/>
          <w:szCs w:val="20"/>
        </w:rPr>
      </w:pPr>
      <w:bookmarkStart w:id="112" w:name="bookmark299"/>
      <w:bookmarkEnd w:id="112"/>
      <w:r>
        <w:rPr>
          <w:rFonts w:ascii="宋体" w:hAnsi="宋体" w:eastAsia="宋体" w:cs="宋体"/>
          <w:spacing w:val="8"/>
          <w:position w:val="1"/>
          <w:sz w:val="20"/>
          <w:szCs w:val="20"/>
        </w:rPr>
        <w:t>第</w:t>
      </w:r>
      <w:r>
        <w:rPr>
          <w:rFonts w:ascii="宋体" w:hAnsi="宋体" w:eastAsia="宋体" w:cs="宋体"/>
          <w:spacing w:val="-34"/>
          <w:position w:val="1"/>
          <w:sz w:val="20"/>
          <w:szCs w:val="20"/>
        </w:rPr>
        <w:t xml:space="preserve"> </w:t>
      </w:r>
      <w:r>
        <w:rPr>
          <w:rFonts w:ascii="Times New Roman" w:hAnsi="Times New Roman" w:eastAsia="Times New Roman" w:cs="Times New Roman"/>
          <w:spacing w:val="8"/>
          <w:position w:val="1"/>
          <w:sz w:val="21"/>
          <w:szCs w:val="21"/>
        </w:rPr>
        <w:t xml:space="preserve">5 </w:t>
      </w:r>
      <w:r>
        <w:rPr>
          <w:rFonts w:ascii="宋体" w:hAnsi="宋体" w:eastAsia="宋体" w:cs="宋体"/>
          <w:spacing w:val="8"/>
          <w:position w:val="1"/>
          <w:sz w:val="20"/>
          <w:szCs w:val="20"/>
        </w:rPr>
        <w:t>章  主动膝关节矫形器交互式自适应运动参考轨迹生成</w:t>
      </w:r>
    </w:p>
    <w:p>
      <w:pPr>
        <w:spacing w:before="146" w:line="42" w:lineRule="exact"/>
        <w:ind w:firstLine="2341"/>
      </w:pPr>
      <w:r>
        <w:drawing>
          <wp:inline distT="0" distB="0" distL="0" distR="0">
            <wp:extent cx="2966720" cy="26670"/>
            <wp:effectExtent l="0" t="0" r="0" b="0"/>
            <wp:docPr id="1810" name="IM 1810"/>
            <wp:cNvGraphicFramePr/>
            <a:graphic xmlns:a="http://schemas.openxmlformats.org/drawingml/2006/main">
              <a:graphicData uri="http://schemas.openxmlformats.org/drawingml/2006/picture">
                <pic:pic xmlns:pic="http://schemas.openxmlformats.org/drawingml/2006/picture">
                  <pic:nvPicPr>
                    <pic:cNvPr id="1810" name="IM 1810"/>
                    <pic:cNvPicPr/>
                  </pic:nvPicPr>
                  <pic:blipFill>
                    <a:blip r:embed="rId1123"/>
                    <a:stretch>
                      <a:fillRect/>
                    </a:stretch>
                  </pic:blipFill>
                  <pic:spPr>
                    <a:xfrm>
                      <a:off x="0" y="0"/>
                      <a:ext cx="2966871" cy="26719"/>
                    </a:xfrm>
                    <a:prstGeom prst="rect">
                      <a:avLst/>
                    </a:prstGeom>
                  </pic:spPr>
                </pic:pic>
              </a:graphicData>
            </a:graphic>
          </wp:inline>
        </w:drawing>
      </w:r>
    </w:p>
    <w:p>
      <w:pPr>
        <w:pStyle w:val="2"/>
        <w:spacing w:line="306" w:lineRule="auto"/>
      </w:pPr>
    </w:p>
    <w:p>
      <w:pPr>
        <w:pStyle w:val="2"/>
        <w:spacing w:line="306" w:lineRule="auto"/>
      </w:pPr>
    </w:p>
    <w:p>
      <w:pPr>
        <w:spacing w:before="60" w:line="200" w:lineRule="auto"/>
        <w:ind w:left="2545"/>
        <w:rPr>
          <w:sz w:val="14"/>
          <w:szCs w:val="14"/>
        </w:rPr>
      </w:pPr>
      <w:r>
        <w:pict>
          <v:shape id="_x0000_s1742" o:spid="_x0000_s1742" o:spt="202" type="#_x0000_t202" style="position:absolute;left:0pt;margin-left:297.15pt;margin-top:2.25pt;height:11.55pt;width:75.9pt;z-index:252534784;mso-width-relative:page;mso-height-relative:page;" filled="f" stroked="f" coordsize="21600,21600">
            <v:path/>
            <v:fill on="f" focussize="0,0"/>
            <v:stroke on="f"/>
            <v:imagedata o:title=""/>
            <o:lock v:ext="edit" aspectratio="f"/>
            <v:textbox inset="0mm,0mm,0mm,0mm">
              <w:txbxContent>
                <w:p>
                  <w:pPr>
                    <w:spacing w:before="20" w:line="190" w:lineRule="auto"/>
                    <w:ind w:left="20"/>
                    <w:rPr>
                      <w:sz w:val="14"/>
                      <w:szCs w:val="14"/>
                    </w:rPr>
                  </w:pPr>
                  <w:r>
                    <w:rPr>
                      <w:rFonts w:ascii="Microsoft YaHei" w:hAnsi="Microsoft YaHei" w:eastAsia="Microsoft YaHei" w:cs="Microsoft YaHei"/>
                      <w:sz w:val="14"/>
                      <w:szCs w:val="14"/>
                    </w:rPr>
                    <w:t>上楼梯</w:t>
                  </w:r>
                  <w:r>
                    <w:rPr>
                      <w:rFonts w:ascii="Microsoft YaHei" w:hAnsi="Microsoft YaHei" w:eastAsia="Microsoft YaHei" w:cs="Microsoft YaHei"/>
                      <w:spacing w:val="1"/>
                      <w:sz w:val="14"/>
                      <w:szCs w:val="14"/>
                    </w:rPr>
                    <w:t xml:space="preserve">       </w:t>
                  </w:r>
                  <w:r>
                    <w:rPr>
                      <w:position w:val="-4"/>
                      <w:sz w:val="14"/>
                      <w:szCs w:val="14"/>
                    </w:rPr>
                    <w:drawing>
                      <wp:inline distT="0" distB="0" distL="0" distR="0">
                        <wp:extent cx="480060" cy="105410"/>
                        <wp:effectExtent l="0" t="0" r="0" b="0"/>
                        <wp:docPr id="1812" name="IM 1812"/>
                        <wp:cNvGraphicFramePr/>
                        <a:graphic xmlns:a="http://schemas.openxmlformats.org/drawingml/2006/main">
                          <a:graphicData uri="http://schemas.openxmlformats.org/drawingml/2006/picture">
                            <pic:pic xmlns:pic="http://schemas.openxmlformats.org/drawingml/2006/picture">
                              <pic:nvPicPr>
                                <pic:cNvPr id="1812" name="IM 1812"/>
                                <pic:cNvPicPr/>
                              </pic:nvPicPr>
                              <pic:blipFill>
                                <a:blip r:embed="rId1124"/>
                                <a:stretch>
                                  <a:fillRect/>
                                </a:stretch>
                              </pic:blipFill>
                              <pic:spPr>
                                <a:xfrm>
                                  <a:off x="0" y="0"/>
                                  <a:ext cx="480214" cy="105497"/>
                                </a:xfrm>
                                <a:prstGeom prst="rect">
                                  <a:avLst/>
                                </a:prstGeom>
                              </pic:spPr>
                            </pic:pic>
                          </a:graphicData>
                        </a:graphic>
                      </wp:inline>
                    </w:drawing>
                  </w:r>
                </w:p>
              </w:txbxContent>
            </v:textbox>
          </v:shape>
        </w:pict>
      </w:r>
      <w:r>
        <w:drawing>
          <wp:anchor distT="0" distB="0" distL="0" distR="0" simplePos="0" relativeHeight="252504064" behindDoc="1" locked="0" layoutInCell="1" allowOverlap="1">
            <wp:simplePos x="0" y="0"/>
            <wp:positionH relativeFrom="column">
              <wp:posOffset>195580</wp:posOffset>
            </wp:positionH>
            <wp:positionV relativeFrom="paragraph">
              <wp:posOffset>-514985</wp:posOffset>
            </wp:positionV>
            <wp:extent cx="5279390" cy="2934335"/>
            <wp:effectExtent l="0" t="0" r="0" b="0"/>
            <wp:wrapNone/>
            <wp:docPr id="1814" name="IM 1814"/>
            <wp:cNvGraphicFramePr/>
            <a:graphic xmlns:a="http://schemas.openxmlformats.org/drawingml/2006/main">
              <a:graphicData uri="http://schemas.openxmlformats.org/drawingml/2006/picture">
                <pic:pic xmlns:pic="http://schemas.openxmlformats.org/drawingml/2006/picture">
                  <pic:nvPicPr>
                    <pic:cNvPr id="1814" name="IM 1814"/>
                    <pic:cNvPicPr/>
                  </pic:nvPicPr>
                  <pic:blipFill>
                    <a:blip r:embed="rId1125"/>
                    <a:stretch>
                      <a:fillRect/>
                    </a:stretch>
                  </pic:blipFill>
                  <pic:spPr>
                    <a:xfrm>
                      <a:off x="0" y="0"/>
                      <a:ext cx="5279569" cy="2934448"/>
                    </a:xfrm>
                    <a:prstGeom prst="rect">
                      <a:avLst/>
                    </a:prstGeom>
                  </pic:spPr>
                </pic:pic>
              </a:graphicData>
            </a:graphic>
          </wp:anchor>
        </w:drawing>
      </w:r>
      <w:r>
        <w:rPr>
          <w:rFonts w:ascii="Microsoft YaHei" w:hAnsi="Microsoft YaHei" w:eastAsia="Microsoft YaHei" w:cs="Microsoft YaHei"/>
          <w:sz w:val="14"/>
          <w:szCs w:val="14"/>
        </w:rPr>
        <w:t xml:space="preserve">步行     </w:t>
      </w:r>
      <w:r>
        <w:rPr>
          <w:rFonts w:ascii="Microsoft YaHei" w:hAnsi="Microsoft YaHei" w:eastAsia="Microsoft YaHei" w:cs="Microsoft YaHei"/>
          <w:strike/>
          <w:sz w:val="14"/>
          <w:szCs w:val="14"/>
        </w:rPr>
        <w:t xml:space="preserve">              </w:t>
      </w:r>
      <w:r>
        <w:rPr>
          <w:rFonts w:ascii="Microsoft YaHei" w:hAnsi="Microsoft YaHei" w:eastAsia="Microsoft YaHei" w:cs="Microsoft YaHei"/>
          <w:strike/>
          <w:spacing w:val="-1"/>
          <w:sz w:val="14"/>
          <w:szCs w:val="14"/>
        </w:rPr>
        <w:t xml:space="preserve">                   </w:t>
      </w:r>
      <w:r>
        <w:rPr>
          <w:position w:val="-3"/>
          <w:sz w:val="14"/>
          <w:szCs w:val="14"/>
        </w:rPr>
        <w:drawing>
          <wp:inline distT="0" distB="0" distL="0" distR="0">
            <wp:extent cx="9525" cy="105410"/>
            <wp:effectExtent l="0" t="0" r="0" b="0"/>
            <wp:docPr id="1816" name="IM 1816"/>
            <wp:cNvGraphicFramePr/>
            <a:graphic xmlns:a="http://schemas.openxmlformats.org/drawingml/2006/main">
              <a:graphicData uri="http://schemas.openxmlformats.org/drawingml/2006/picture">
                <pic:pic xmlns:pic="http://schemas.openxmlformats.org/drawingml/2006/picture">
                  <pic:nvPicPr>
                    <pic:cNvPr id="1816" name="IM 1816"/>
                    <pic:cNvPicPr/>
                  </pic:nvPicPr>
                  <pic:blipFill>
                    <a:blip r:embed="rId1126"/>
                    <a:stretch>
                      <a:fillRect/>
                    </a:stretch>
                  </pic:blipFill>
                  <pic:spPr>
                    <a:xfrm>
                      <a:off x="0" y="0"/>
                      <a:ext cx="9590" cy="105496"/>
                    </a:xfrm>
                    <a:prstGeom prst="rect">
                      <a:avLst/>
                    </a:prstGeom>
                  </pic:spPr>
                </pic:pic>
              </a:graphicData>
            </a:graphic>
          </wp:inline>
        </w:drawing>
      </w:r>
    </w:p>
    <w:p>
      <w:pPr>
        <w:spacing w:before="17" w:line="166" w:lineRule="auto"/>
        <w:ind w:left="4453"/>
        <w:rPr>
          <w:rFonts w:ascii="Microsoft YaHei" w:hAnsi="Microsoft YaHei" w:eastAsia="Microsoft YaHei" w:cs="Microsoft YaHei"/>
          <w:sz w:val="14"/>
          <w:szCs w:val="14"/>
        </w:rPr>
      </w:pPr>
      <w:r>
        <w:rPr>
          <w:rFonts w:ascii="Microsoft YaHei" w:hAnsi="Microsoft YaHei" w:eastAsia="Microsoft YaHei" w:cs="Microsoft YaHei"/>
          <w:sz w:val="14"/>
          <w:szCs w:val="14"/>
        </w:rPr>
        <w:t>停止</w:t>
      </w:r>
    </w:p>
    <w:p>
      <w:pPr>
        <w:spacing w:line="242" w:lineRule="auto"/>
        <w:ind w:left="8112"/>
        <w:rPr>
          <w:rFonts w:ascii="Times New Roman" w:hAnsi="Times New Roman" w:eastAsia="Times New Roman" w:cs="Times New Roman"/>
          <w:sz w:val="11"/>
          <w:szCs w:val="11"/>
        </w:rPr>
      </w:pPr>
      <w:r>
        <w:rPr>
          <w:rFonts w:ascii="Microsoft YaHei" w:hAnsi="Microsoft YaHei" w:eastAsia="Microsoft YaHei" w:cs="Microsoft YaHei"/>
          <w:i/>
          <w:iCs/>
          <w:spacing w:val="-4"/>
          <w:w w:val="80"/>
          <w:sz w:val="11"/>
          <w:szCs w:val="11"/>
          <w:shd w:val="clear" w:fill="FFFFFE"/>
        </w:rPr>
        <w:t>。</w:t>
      </w:r>
      <w:r>
        <w:rPr>
          <w:rFonts w:ascii="Times New Roman" w:hAnsi="Times New Roman" w:eastAsia="Times New Roman" w:cs="Times New Roman"/>
          <w:i/>
          <w:iCs/>
          <w:spacing w:val="-4"/>
          <w:w w:val="80"/>
          <w:position w:val="-2"/>
          <w:sz w:val="6"/>
          <w:szCs w:val="6"/>
          <w:shd w:val="clear" w:fill="FFFFFE"/>
        </w:rPr>
        <w:t>l</w:t>
      </w:r>
      <w:r>
        <w:rPr>
          <w:rFonts w:ascii="Times New Roman" w:hAnsi="Times New Roman" w:eastAsia="Times New Roman" w:cs="Times New Roman"/>
          <w:i/>
          <w:iCs/>
          <w:spacing w:val="7"/>
          <w:w w:val="102"/>
          <w:position w:val="-2"/>
          <w:sz w:val="6"/>
          <w:szCs w:val="6"/>
          <w:shd w:val="clear" w:fill="FFFFFE"/>
        </w:rPr>
        <w:t xml:space="preserve"> </w:t>
      </w:r>
      <w:r>
        <w:rPr>
          <w:rFonts w:ascii="Times New Roman" w:hAnsi="Times New Roman" w:eastAsia="Times New Roman" w:cs="Times New Roman"/>
          <w:spacing w:val="1"/>
          <w:sz w:val="11"/>
          <w:szCs w:val="11"/>
          <w:shd w:val="clear" w:fill="FFFFFE"/>
        </w:rPr>
        <w:t>(</w:t>
      </w:r>
      <w:r>
        <w:rPr>
          <w:rFonts w:ascii="Times New Roman" w:hAnsi="Times New Roman" w:eastAsia="Times New Roman" w:cs="Times New Roman"/>
          <w:i/>
          <w:iCs/>
          <w:spacing w:val="1"/>
          <w:sz w:val="11"/>
          <w:szCs w:val="11"/>
          <w:shd w:val="clear" w:fill="FFFFFE"/>
        </w:rPr>
        <w:t>t</w:t>
      </w:r>
      <w:r>
        <w:rPr>
          <w:rFonts w:ascii="Times New Roman" w:hAnsi="Times New Roman" w:eastAsia="Times New Roman" w:cs="Times New Roman"/>
          <w:spacing w:val="1"/>
          <w:sz w:val="11"/>
          <w:szCs w:val="11"/>
          <w:shd w:val="clear" w:fill="FFFFFE"/>
        </w:rPr>
        <w:t>)</w:t>
      </w:r>
      <w:r>
        <w:rPr>
          <w:rFonts w:ascii="Times New Roman" w:hAnsi="Times New Roman" w:eastAsia="Times New Roman" w:cs="Times New Roman"/>
          <w:sz w:val="11"/>
          <w:szCs w:val="11"/>
          <w:shd w:val="clear" w:fill="FFFFFE"/>
        </w:rPr>
        <w:t xml:space="preserve">  </w:t>
      </w:r>
    </w:p>
    <w:p>
      <w:pPr>
        <w:spacing w:before="85" w:line="192" w:lineRule="auto"/>
        <w:ind w:left="7703"/>
        <w:rPr>
          <w:rFonts w:ascii="Microsoft YaHei" w:hAnsi="Microsoft YaHei" w:eastAsia="Microsoft YaHei" w:cs="Microsoft YaHei"/>
          <w:sz w:val="8"/>
          <w:szCs w:val="8"/>
        </w:rPr>
      </w:pPr>
      <w:r>
        <w:rPr>
          <w:rFonts w:ascii="Times New Roman" w:hAnsi="Times New Roman" w:eastAsia="Times New Roman" w:cs="Times New Roman"/>
          <w:i/>
          <w:iCs/>
          <w:sz w:val="13"/>
          <w:szCs w:val="13"/>
        </w:rPr>
        <w:t>Tr</w:t>
      </w:r>
      <w:r>
        <w:rPr>
          <w:rFonts w:ascii="Microsoft YaHei" w:hAnsi="Microsoft YaHei" w:eastAsia="Microsoft YaHei" w:cs="Microsoft YaHei"/>
          <w:i/>
          <w:iCs/>
          <w:spacing w:val="7"/>
          <w:position w:val="-3"/>
          <w:sz w:val="8"/>
          <w:szCs w:val="8"/>
        </w:rPr>
        <w:t>。</w:t>
      </w:r>
    </w:p>
    <w:p>
      <w:pPr>
        <w:spacing w:before="6" w:line="127" w:lineRule="exact"/>
        <w:ind w:left="1300"/>
      </w:pPr>
      <w:r>
        <w:rPr>
          <w:position w:val="-3"/>
        </w:rPr>
        <w:drawing>
          <wp:inline distT="0" distB="0" distL="0" distR="0">
            <wp:extent cx="327660" cy="80645"/>
            <wp:effectExtent l="0" t="0" r="0" b="0"/>
            <wp:docPr id="1818" name="IM 1818"/>
            <wp:cNvGraphicFramePr/>
            <a:graphic xmlns:a="http://schemas.openxmlformats.org/drawingml/2006/main">
              <a:graphicData uri="http://schemas.openxmlformats.org/drawingml/2006/picture">
                <pic:pic xmlns:pic="http://schemas.openxmlformats.org/drawingml/2006/picture">
                  <pic:nvPicPr>
                    <pic:cNvPr id="1818" name="IM 1818"/>
                    <pic:cNvPicPr/>
                  </pic:nvPicPr>
                  <pic:blipFill>
                    <a:blip r:embed="rId1127"/>
                    <a:stretch>
                      <a:fillRect/>
                    </a:stretch>
                  </pic:blipFill>
                  <pic:spPr>
                    <a:xfrm>
                      <a:off x="0" y="0"/>
                      <a:ext cx="327923" cy="81089"/>
                    </a:xfrm>
                    <a:prstGeom prst="rect">
                      <a:avLst/>
                    </a:prstGeom>
                  </pic:spPr>
                </pic:pic>
              </a:graphicData>
            </a:graphic>
          </wp:inline>
        </w:drawing>
      </w:r>
    </w:p>
    <w:p>
      <w:pPr>
        <w:spacing w:before="11" w:line="182" w:lineRule="auto"/>
        <w:ind w:left="945"/>
        <w:rPr>
          <w:rFonts w:ascii="Microsoft YaHei" w:hAnsi="Microsoft YaHei" w:eastAsia="Microsoft YaHei" w:cs="Microsoft YaHei"/>
          <w:sz w:val="14"/>
          <w:szCs w:val="14"/>
        </w:rPr>
      </w:pPr>
      <w:r>
        <w:pict>
          <v:shape id="_x0000_s1743" o:spid="_x0000_s1743" o:spt="202" type="#_x0000_t202" style="position:absolute;left:0pt;margin-left:250.7pt;margin-top:0.4pt;height:11.1pt;width:21.75pt;z-index:252567552;mso-width-relative:page;mso-height-relative:page;" filled="f" stroked="f" coordsize="21600,21600">
            <v:path/>
            <v:fill on="f" focussize="0,0"/>
            <v:stroke on="f"/>
            <v:imagedata o:title=""/>
            <o:lock v:ext="edit" aspectratio="f"/>
            <v:textbox inset="0mm,0mm,0mm,0mm">
              <w:txbxContent>
                <w:p>
                  <w:pPr>
                    <w:spacing w:before="19" w:line="182" w:lineRule="auto"/>
                    <w:ind w:left="20"/>
                    <w:rPr>
                      <w:rFonts w:ascii="Microsoft YaHei" w:hAnsi="Microsoft YaHei" w:eastAsia="Microsoft YaHei" w:cs="Microsoft YaHei"/>
                      <w:sz w:val="14"/>
                      <w:szCs w:val="14"/>
                    </w:rPr>
                  </w:pPr>
                  <w:r>
                    <w:rPr>
                      <w:rFonts w:ascii="Microsoft YaHei" w:hAnsi="Microsoft YaHei" w:eastAsia="Microsoft YaHei" w:cs="Microsoft YaHei"/>
                      <w:spacing w:val="-9"/>
                      <w:sz w:val="14"/>
                      <w:szCs w:val="14"/>
                    </w:rPr>
                    <w:t>自适应</w:t>
                  </w:r>
                </w:p>
              </w:txbxContent>
            </v:textbox>
          </v:shape>
        </w:pict>
      </w:r>
      <w:r>
        <w:rPr>
          <w:rFonts w:ascii="Microsoft YaHei" w:hAnsi="Microsoft YaHei" w:eastAsia="Microsoft YaHei" w:cs="Microsoft YaHei"/>
          <w:spacing w:val="-9"/>
          <w:sz w:val="14"/>
          <w:szCs w:val="14"/>
        </w:rPr>
        <w:t>自适应</w:t>
      </w:r>
    </w:p>
    <w:p>
      <w:pPr>
        <w:spacing w:before="13" w:line="137" w:lineRule="exact"/>
        <w:ind w:firstLine="8101"/>
      </w:pPr>
      <w:r>
        <w:rPr>
          <w:position w:val="-2"/>
        </w:rPr>
        <w:pict>
          <v:shape id="_x0000_s1744" o:spid="_x0000_s1744" o:spt="202" type="#_x0000_t202" style="height:6.85pt;width:14.05pt;" fillcolor="#FFFFFF" filled="t" stroked="f" coordsize="21600,21600">
            <v:path/>
            <v:fill on="t" focussize="0,0"/>
            <v:stroke on="f"/>
            <v:imagedata o:title=""/>
            <o:lock v:ext="edit" aspectratio="f"/>
            <v:textbox inset="0mm,0mm,0mm,0mm">
              <w:txbxContent>
                <w:p>
                  <w:pPr>
                    <w:spacing w:line="211" w:lineRule="auto"/>
                    <w:rPr>
                      <w:rFonts w:ascii="Times New Roman" w:hAnsi="Times New Roman" w:eastAsia="Times New Roman" w:cs="Times New Roman"/>
                      <w:sz w:val="10"/>
                      <w:szCs w:val="10"/>
                    </w:rPr>
                  </w:pPr>
                  <w:r>
                    <w:rPr>
                      <w:rFonts w:ascii="Microsoft YaHei" w:hAnsi="Microsoft YaHei" w:eastAsia="Microsoft YaHei" w:cs="Microsoft YaHei"/>
                      <w:i/>
                      <w:iCs/>
                      <w:spacing w:val="-4"/>
                      <w:w w:val="77"/>
                      <w:sz w:val="11"/>
                      <w:szCs w:val="11"/>
                    </w:rPr>
                    <w:t>。</w:t>
                  </w:r>
                  <w:r>
                    <w:rPr>
                      <w:rFonts w:ascii="Times New Roman" w:hAnsi="Times New Roman" w:eastAsia="Times New Roman" w:cs="Times New Roman"/>
                      <w:i/>
                      <w:iCs/>
                      <w:spacing w:val="-4"/>
                      <w:w w:val="77"/>
                      <w:position w:val="-2"/>
                      <w:sz w:val="6"/>
                      <w:szCs w:val="6"/>
                    </w:rPr>
                    <w:t>r</w:t>
                  </w:r>
                  <w:r>
                    <w:rPr>
                      <w:rFonts w:ascii="Times New Roman" w:hAnsi="Times New Roman" w:eastAsia="Times New Roman" w:cs="Times New Roman"/>
                      <w:i/>
                      <w:iCs/>
                      <w:spacing w:val="3"/>
                      <w:position w:val="-2"/>
                      <w:sz w:val="6"/>
                      <w:szCs w:val="6"/>
                    </w:rPr>
                    <w:t xml:space="preserve"> </w:t>
                  </w:r>
                  <w:r>
                    <w:rPr>
                      <w:rFonts w:ascii="Times New Roman" w:hAnsi="Times New Roman" w:eastAsia="Times New Roman" w:cs="Times New Roman"/>
                      <w:spacing w:val="2"/>
                      <w:sz w:val="10"/>
                      <w:szCs w:val="10"/>
                    </w:rPr>
                    <w:t>(</w:t>
                  </w:r>
                  <w:r>
                    <w:rPr>
                      <w:rFonts w:ascii="Times New Roman" w:hAnsi="Times New Roman" w:eastAsia="Times New Roman" w:cs="Times New Roman"/>
                      <w:i/>
                      <w:iCs/>
                      <w:spacing w:val="2"/>
                      <w:sz w:val="10"/>
                      <w:szCs w:val="10"/>
                    </w:rPr>
                    <w:t>t</w:t>
                  </w:r>
                  <w:r>
                    <w:rPr>
                      <w:rFonts w:ascii="Times New Roman" w:hAnsi="Times New Roman" w:eastAsia="Times New Roman" w:cs="Times New Roman"/>
                      <w:spacing w:val="2"/>
                      <w:sz w:val="10"/>
                      <w:szCs w:val="10"/>
                    </w:rPr>
                    <w:t>)</w:t>
                  </w:r>
                </w:p>
              </w:txbxContent>
            </v:textbox>
            <w10:wrap type="none"/>
            <w10:anchorlock/>
          </v:shape>
        </w:pict>
      </w:r>
    </w:p>
    <w:p>
      <w:pPr>
        <w:spacing w:before="59" w:line="192" w:lineRule="auto"/>
        <w:ind w:left="7702"/>
        <w:rPr>
          <w:rFonts w:ascii="Microsoft YaHei" w:hAnsi="Microsoft YaHei" w:eastAsia="Microsoft YaHei" w:cs="Microsoft YaHei"/>
          <w:sz w:val="8"/>
          <w:szCs w:val="8"/>
        </w:rPr>
      </w:pPr>
      <w:r>
        <w:rPr>
          <w:rFonts w:ascii="Times New Roman" w:hAnsi="Times New Roman" w:eastAsia="Times New Roman" w:cs="Times New Roman"/>
          <w:i/>
          <w:iCs/>
          <w:sz w:val="13"/>
          <w:szCs w:val="13"/>
        </w:rPr>
        <w:t>Tr</w:t>
      </w:r>
      <w:r>
        <w:rPr>
          <w:rFonts w:ascii="Microsoft YaHei" w:hAnsi="Microsoft YaHei" w:eastAsia="Microsoft YaHei" w:cs="Microsoft YaHei"/>
          <w:i/>
          <w:iCs/>
          <w:spacing w:val="7"/>
          <w:position w:val="-3"/>
          <w:sz w:val="8"/>
          <w:szCs w:val="8"/>
        </w:rPr>
        <w:t>。</w:t>
      </w:r>
    </w:p>
    <w:p>
      <w:pPr>
        <w:spacing w:before="77" w:line="174" w:lineRule="exact"/>
        <w:ind w:left="1455"/>
        <w:rPr>
          <w:rFonts w:ascii="Times New Roman" w:hAnsi="Times New Roman" w:eastAsia="Times New Roman" w:cs="Times New Roman"/>
          <w:sz w:val="6"/>
          <w:szCs w:val="6"/>
        </w:rPr>
      </w:pPr>
      <w:r>
        <w:pict>
          <v:shape id="_x0000_s1745" o:spid="_x0000_s1745" o:spt="202" type="#_x0000_t202" style="position:absolute;left:0pt;margin-left:282.7pt;margin-top:3.15pt;height:10.7pt;width:13.75pt;z-index:252571648;mso-width-relative:page;mso-height-relative:page;" filled="f" stroked="f" coordsize="21600,21600">
            <v:path/>
            <v:fill on="f" focussize="0,0"/>
            <v:stroke on="f"/>
            <v:imagedata o:title=""/>
            <o:lock v:ext="edit" aspectratio="f"/>
            <v:textbox inset="0mm,0mm,0mm,0mm">
              <w:txbxContent>
                <w:p>
                  <w:pPr>
                    <w:spacing w:before="20" w:line="173" w:lineRule="exact"/>
                    <w:ind w:left="20"/>
                    <w:rPr>
                      <w:rFonts w:ascii="Times New Roman" w:hAnsi="Times New Roman" w:eastAsia="Times New Roman" w:cs="Times New Roman"/>
                      <w:sz w:val="6"/>
                      <w:szCs w:val="6"/>
                    </w:rPr>
                  </w:pPr>
                  <w:r>
                    <w:rPr>
                      <w:rFonts w:ascii="Times New Roman" w:hAnsi="Times New Roman" w:eastAsia="Times New Roman" w:cs="Times New Roman"/>
                      <w:b/>
                      <w:bCs/>
                      <w:i/>
                      <w:iCs/>
                      <w:spacing w:val="3"/>
                      <w:sz w:val="11"/>
                      <w:szCs w:val="11"/>
                    </w:rPr>
                    <w:t>“</w:t>
                  </w:r>
                  <w:r>
                    <w:rPr>
                      <w:rFonts w:ascii="Times New Roman" w:hAnsi="Times New Roman" w:eastAsia="Times New Roman" w:cs="Times New Roman"/>
                      <w:spacing w:val="3"/>
                      <w:position w:val="4"/>
                      <w:sz w:val="6"/>
                      <w:szCs w:val="6"/>
                    </w:rPr>
                    <w:t>(</w:t>
                  </w:r>
                  <w:r>
                    <w:rPr>
                      <w:rFonts w:ascii="Times New Roman" w:hAnsi="Times New Roman" w:eastAsia="Times New Roman" w:cs="Times New Roman"/>
                      <w:i/>
                      <w:iCs/>
                      <w:spacing w:val="3"/>
                      <w:position w:val="4"/>
                      <w:sz w:val="6"/>
                      <w:szCs w:val="6"/>
                    </w:rPr>
                    <w:t>start</w:t>
                  </w:r>
                  <w:r>
                    <w:rPr>
                      <w:rFonts w:ascii="Times New Roman" w:hAnsi="Times New Roman" w:eastAsia="Times New Roman" w:cs="Times New Roman"/>
                      <w:spacing w:val="3"/>
                      <w:position w:val="4"/>
                      <w:sz w:val="6"/>
                      <w:szCs w:val="6"/>
                    </w:rPr>
                    <w:t>)</w:t>
                  </w:r>
                </w:p>
              </w:txbxContent>
            </v:textbox>
          </v:shape>
        </w:pict>
      </w:r>
      <w:r>
        <w:rPr>
          <w:rFonts w:ascii="Times New Roman" w:hAnsi="Times New Roman" w:eastAsia="Times New Roman" w:cs="Times New Roman"/>
          <w:b/>
          <w:bCs/>
          <w:i/>
          <w:iCs/>
          <w:spacing w:val="3"/>
          <w:sz w:val="11"/>
          <w:szCs w:val="11"/>
        </w:rPr>
        <w:t>“</w:t>
      </w:r>
      <w:r>
        <w:rPr>
          <w:rFonts w:ascii="Times New Roman" w:hAnsi="Times New Roman" w:eastAsia="Times New Roman" w:cs="Times New Roman"/>
          <w:spacing w:val="3"/>
          <w:position w:val="4"/>
          <w:sz w:val="6"/>
          <w:szCs w:val="6"/>
        </w:rPr>
        <w:t>(</w:t>
      </w:r>
      <w:r>
        <w:rPr>
          <w:rFonts w:ascii="Times New Roman" w:hAnsi="Times New Roman" w:eastAsia="Times New Roman" w:cs="Times New Roman"/>
          <w:i/>
          <w:iCs/>
          <w:spacing w:val="3"/>
          <w:position w:val="4"/>
          <w:sz w:val="6"/>
          <w:szCs w:val="6"/>
        </w:rPr>
        <w:t>start</w:t>
      </w:r>
      <w:r>
        <w:rPr>
          <w:rFonts w:ascii="Times New Roman" w:hAnsi="Times New Roman" w:eastAsia="Times New Roman" w:cs="Times New Roman"/>
          <w:spacing w:val="3"/>
          <w:position w:val="4"/>
          <w:sz w:val="6"/>
          <w:szCs w:val="6"/>
        </w:rPr>
        <w:t>)</w:t>
      </w:r>
    </w:p>
    <w:p>
      <w:pPr>
        <w:pStyle w:val="2"/>
        <w:spacing w:line="242" w:lineRule="auto"/>
      </w:pPr>
    </w:p>
    <w:p>
      <w:pPr>
        <w:pStyle w:val="2"/>
        <w:spacing w:line="242" w:lineRule="auto"/>
      </w:pPr>
    </w:p>
    <w:p>
      <w:pPr>
        <w:pStyle w:val="2"/>
        <w:spacing w:line="242" w:lineRule="auto"/>
      </w:pPr>
    </w:p>
    <w:p>
      <w:pPr>
        <w:pStyle w:val="2"/>
        <w:spacing w:line="243" w:lineRule="auto"/>
      </w:pPr>
    </w:p>
    <w:p>
      <w:pPr>
        <w:pStyle w:val="2"/>
        <w:spacing w:line="243" w:lineRule="auto"/>
      </w:pPr>
    </w:p>
    <w:p>
      <w:pPr>
        <w:spacing w:before="35" w:line="154" w:lineRule="exact"/>
        <w:ind w:left="7696"/>
        <w:rPr>
          <w:rFonts w:ascii="Times New Roman" w:hAnsi="Times New Roman" w:eastAsia="Times New Roman" w:cs="Times New Roman"/>
          <w:sz w:val="7"/>
          <w:szCs w:val="7"/>
        </w:rPr>
      </w:pPr>
      <w:r>
        <w:rPr>
          <w:rFonts w:ascii="Times New Roman" w:hAnsi="Times New Roman" w:eastAsia="Times New Roman" w:cs="Times New Roman"/>
          <w:i/>
          <w:iCs/>
          <w:spacing w:val="-1"/>
          <w:position w:val="2"/>
          <w:sz w:val="12"/>
          <w:szCs w:val="12"/>
        </w:rPr>
        <w:t>Tr</w:t>
      </w:r>
      <w:r>
        <w:rPr>
          <w:rFonts w:ascii="Times New Roman" w:hAnsi="Times New Roman" w:eastAsia="Times New Roman" w:cs="Times New Roman"/>
          <w:i/>
          <w:iCs/>
          <w:spacing w:val="-1"/>
          <w:sz w:val="7"/>
          <w:szCs w:val="7"/>
        </w:rPr>
        <w:t>k</w:t>
      </w:r>
    </w:p>
    <w:p>
      <w:pPr>
        <w:pStyle w:val="2"/>
        <w:spacing w:line="319" w:lineRule="auto"/>
      </w:pPr>
    </w:p>
    <w:p>
      <w:pPr>
        <w:spacing w:line="260" w:lineRule="exact"/>
        <w:ind w:firstLine="4060"/>
      </w:pPr>
      <w:r>
        <w:rPr>
          <w:position w:val="-5"/>
        </w:rPr>
        <w:pict>
          <v:shape id="_x0000_s1746" o:spid="_x0000_s1746" o:spt="202" type="#_x0000_t202" style="height:13.05pt;width:65.8pt;" fillcolor="#FFFFFF" filled="t" stroked="f" coordsize="21600,21600">
            <v:path/>
            <v:fill on="t" focussize="0,0"/>
            <v:stroke on="f"/>
            <v:imagedata o:title=""/>
            <o:lock v:ext="edit" aspectratio="f"/>
            <v:textbox inset="0mm,0mm,0mm,0mm">
              <w:txbxContent>
                <w:p>
                  <w:pPr>
                    <w:spacing w:before="69" w:line="207" w:lineRule="auto"/>
                    <w:ind w:left="106"/>
                    <w:rPr>
                      <w:rFonts w:ascii="Microsoft YaHei" w:hAnsi="Microsoft YaHei" w:eastAsia="Microsoft YaHei" w:cs="Microsoft YaHei"/>
                      <w:sz w:val="16"/>
                      <w:szCs w:val="16"/>
                    </w:rPr>
                  </w:pPr>
                  <w:r>
                    <w:rPr>
                      <w:rFonts w:ascii="Microsoft YaHei" w:hAnsi="Microsoft YaHei" w:eastAsia="Microsoft YaHei" w:cs="Microsoft YaHei"/>
                      <w:spacing w:val="-1"/>
                      <w:sz w:val="16"/>
                      <w:szCs w:val="16"/>
                    </w:rPr>
                    <w:t>时间（采样点）</w:t>
                  </w:r>
                </w:p>
              </w:txbxContent>
            </v:textbox>
            <w10:wrap type="none"/>
            <w10:anchorlock/>
          </v:shape>
        </w:pict>
      </w:r>
    </w:p>
    <w:p>
      <w:pPr>
        <w:spacing w:before="123" w:line="236" w:lineRule="auto"/>
        <w:ind w:left="315" w:right="115" w:firstLine="17"/>
        <w:rPr>
          <w:rFonts w:ascii="宋体" w:hAnsi="宋体" w:eastAsia="宋体" w:cs="宋体"/>
          <w:sz w:val="20"/>
          <w:szCs w:val="20"/>
        </w:rPr>
      </w:pPr>
      <w:r>
        <w:rPr>
          <w:rFonts w:ascii="宋体" w:hAnsi="宋体" w:eastAsia="宋体" w:cs="宋体"/>
          <w:b/>
          <w:bCs/>
          <w:spacing w:val="-7"/>
          <w:sz w:val="20"/>
          <w:szCs w:val="20"/>
        </w:rPr>
        <w:t>图</w:t>
      </w:r>
      <w:r>
        <w:rPr>
          <w:rFonts w:ascii="宋体" w:hAnsi="宋体" w:eastAsia="宋体" w:cs="宋体"/>
          <w:spacing w:val="-20"/>
          <w:sz w:val="20"/>
          <w:szCs w:val="20"/>
        </w:rPr>
        <w:t xml:space="preserve"> </w:t>
      </w:r>
      <w:r>
        <w:rPr>
          <w:rFonts w:ascii="Times New Roman" w:hAnsi="Times New Roman" w:eastAsia="Times New Roman" w:cs="Times New Roman"/>
          <w:b/>
          <w:bCs/>
          <w:spacing w:val="-7"/>
          <w:sz w:val="21"/>
          <w:szCs w:val="21"/>
        </w:rPr>
        <w:t xml:space="preserve">5.6    </w:t>
      </w:r>
      <w:r>
        <w:rPr>
          <w:rFonts w:ascii="宋体" w:hAnsi="宋体" w:eastAsia="宋体" w:cs="宋体"/>
          <w:b/>
          <w:bCs/>
          <w:spacing w:val="-7"/>
          <w:sz w:val="20"/>
          <w:szCs w:val="20"/>
        </w:rPr>
        <w:t>进行“行走”和“上楼梯”两种任务后生成的参考轨迹曲线，其中</w:t>
      </w:r>
      <w:r>
        <w:rPr>
          <w:rFonts w:ascii="宋体" w:hAnsi="宋体" w:eastAsia="宋体" w:cs="宋体"/>
          <w:spacing w:val="-39"/>
          <w:sz w:val="20"/>
          <w:szCs w:val="20"/>
        </w:rPr>
        <w:t xml:space="preserve"> </w:t>
      </w:r>
      <w:r>
        <w:rPr>
          <w:position w:val="-3"/>
          <w:sz w:val="20"/>
          <w:szCs w:val="20"/>
        </w:rPr>
        <w:drawing>
          <wp:inline distT="0" distB="0" distL="0" distR="0">
            <wp:extent cx="68580" cy="114935"/>
            <wp:effectExtent l="0" t="0" r="0" b="0"/>
            <wp:docPr id="1820" name="IM 1820"/>
            <wp:cNvGraphicFramePr/>
            <a:graphic xmlns:a="http://schemas.openxmlformats.org/drawingml/2006/main">
              <a:graphicData uri="http://schemas.openxmlformats.org/drawingml/2006/picture">
                <pic:pic xmlns:pic="http://schemas.openxmlformats.org/drawingml/2006/picture">
                  <pic:nvPicPr>
                    <pic:cNvPr id="1820" name="IM 1820"/>
                    <pic:cNvPicPr/>
                  </pic:nvPicPr>
                  <pic:blipFill>
                    <a:blip r:embed="rId1128"/>
                    <a:stretch>
                      <a:fillRect/>
                    </a:stretch>
                  </pic:blipFill>
                  <pic:spPr>
                    <a:xfrm>
                      <a:off x="0" y="0"/>
                      <a:ext cx="69208" cy="115481"/>
                    </a:xfrm>
                    <a:prstGeom prst="rect">
                      <a:avLst/>
                    </a:prstGeom>
                  </pic:spPr>
                </pic:pic>
              </a:graphicData>
            </a:graphic>
          </wp:inline>
        </w:drawing>
      </w:r>
      <w:r>
        <w:rPr>
          <w:rFonts w:ascii="Cambria Math" w:hAnsi="Cambria Math" w:eastAsia="Cambria Math" w:cs="Cambria Math"/>
          <w:spacing w:val="-7"/>
          <w:position w:val="-5"/>
          <w:sz w:val="13"/>
          <w:szCs w:val="13"/>
        </w:rPr>
        <w:t>lℎip</w:t>
      </w:r>
      <w:r>
        <w:rPr>
          <w:rFonts w:ascii="Cambria Math" w:hAnsi="Cambria Math" w:eastAsia="Cambria Math" w:cs="Cambria Math"/>
          <w:spacing w:val="-9"/>
          <w:position w:val="-5"/>
          <w:sz w:val="13"/>
          <w:szCs w:val="13"/>
        </w:rPr>
        <w:t xml:space="preserve"> </w:t>
      </w:r>
      <w:r>
        <w:rPr>
          <w:rFonts w:ascii="Cambria Math" w:hAnsi="Cambria Math" w:eastAsia="Cambria Math" w:cs="Cambria Math"/>
          <w:spacing w:val="-7"/>
          <w:sz w:val="21"/>
          <w:szCs w:val="21"/>
        </w:rPr>
        <w:t>(t)</w:t>
      </w:r>
      <w:r>
        <w:rPr>
          <w:rFonts w:ascii="Cambria Math" w:hAnsi="Cambria Math" w:eastAsia="Cambria Math" w:cs="Cambria Math"/>
          <w:spacing w:val="12"/>
          <w:sz w:val="21"/>
          <w:szCs w:val="21"/>
        </w:rPr>
        <w:t xml:space="preserve"> </w:t>
      </w:r>
      <w:r>
        <w:rPr>
          <w:rFonts w:ascii="宋体" w:hAnsi="宋体" w:eastAsia="宋体" w:cs="宋体"/>
          <w:b/>
          <w:bCs/>
          <w:spacing w:val="-7"/>
          <w:sz w:val="20"/>
          <w:szCs w:val="20"/>
        </w:rPr>
        <w:t>和</w:t>
      </w:r>
      <w:r>
        <w:rPr>
          <w:rFonts w:ascii="宋体" w:hAnsi="宋体" w:eastAsia="宋体" w:cs="宋体"/>
          <w:spacing w:val="-39"/>
          <w:sz w:val="20"/>
          <w:szCs w:val="20"/>
        </w:rPr>
        <w:t xml:space="preserve"> </w:t>
      </w:r>
      <w:r>
        <w:rPr>
          <w:position w:val="-3"/>
          <w:sz w:val="20"/>
          <w:szCs w:val="20"/>
        </w:rPr>
        <w:drawing>
          <wp:inline distT="0" distB="0" distL="0" distR="0">
            <wp:extent cx="68580" cy="114935"/>
            <wp:effectExtent l="0" t="0" r="0" b="0"/>
            <wp:docPr id="1822" name="IM 1822"/>
            <wp:cNvGraphicFramePr/>
            <a:graphic xmlns:a="http://schemas.openxmlformats.org/drawingml/2006/main">
              <a:graphicData uri="http://schemas.openxmlformats.org/drawingml/2006/picture">
                <pic:pic xmlns:pic="http://schemas.openxmlformats.org/drawingml/2006/picture">
                  <pic:nvPicPr>
                    <pic:cNvPr id="1822" name="IM 1822"/>
                    <pic:cNvPicPr/>
                  </pic:nvPicPr>
                  <pic:blipFill>
                    <a:blip r:embed="rId1129"/>
                    <a:stretch>
                      <a:fillRect/>
                    </a:stretch>
                  </pic:blipFill>
                  <pic:spPr>
                    <a:xfrm>
                      <a:off x="0" y="0"/>
                      <a:ext cx="69208" cy="115481"/>
                    </a:xfrm>
                    <a:prstGeom prst="rect">
                      <a:avLst/>
                    </a:prstGeom>
                  </pic:spPr>
                </pic:pic>
              </a:graphicData>
            </a:graphic>
          </wp:inline>
        </w:drawing>
      </w:r>
      <w:r>
        <w:rPr>
          <w:rFonts w:ascii="Cambria Math" w:hAnsi="Cambria Math" w:eastAsia="Cambria Math" w:cs="Cambria Math"/>
          <w:spacing w:val="-7"/>
          <w:position w:val="-5"/>
          <w:sz w:val="13"/>
          <w:szCs w:val="13"/>
        </w:rPr>
        <w:t>rℎip</w:t>
      </w:r>
      <w:r>
        <w:rPr>
          <w:rFonts w:ascii="Cambria Math" w:hAnsi="Cambria Math" w:eastAsia="Cambria Math" w:cs="Cambria Math"/>
          <w:spacing w:val="-9"/>
          <w:position w:val="-5"/>
          <w:sz w:val="13"/>
          <w:szCs w:val="13"/>
        </w:rPr>
        <w:t xml:space="preserve"> </w:t>
      </w:r>
      <w:r>
        <w:rPr>
          <w:rFonts w:ascii="Cambria Math" w:hAnsi="Cambria Math" w:eastAsia="Cambria Math" w:cs="Cambria Math"/>
          <w:spacing w:val="-7"/>
          <w:sz w:val="21"/>
          <w:szCs w:val="21"/>
        </w:rPr>
        <w:t>(t)</w:t>
      </w:r>
      <w:r>
        <w:rPr>
          <w:rFonts w:ascii="Cambria Math" w:hAnsi="Cambria Math" w:eastAsia="Cambria Math" w:cs="Cambria Math"/>
          <w:spacing w:val="16"/>
          <w:w w:val="102"/>
          <w:sz w:val="21"/>
          <w:szCs w:val="21"/>
        </w:rPr>
        <w:t xml:space="preserve"> </w:t>
      </w:r>
      <w:r>
        <w:rPr>
          <w:rFonts w:ascii="宋体" w:hAnsi="宋体" w:eastAsia="宋体" w:cs="宋体"/>
          <w:b/>
          <w:bCs/>
          <w:spacing w:val="-7"/>
          <w:sz w:val="20"/>
          <w:szCs w:val="20"/>
        </w:rPr>
        <w:t>是经</w:t>
      </w:r>
      <w:r>
        <w:rPr>
          <w:rFonts w:ascii="宋体" w:hAnsi="宋体" w:eastAsia="宋体" w:cs="宋体"/>
          <w:sz w:val="20"/>
          <w:szCs w:val="20"/>
        </w:rPr>
        <w:t xml:space="preserve"> </w:t>
      </w:r>
      <w:r>
        <w:rPr>
          <w:rFonts w:ascii="宋体" w:hAnsi="宋体" w:eastAsia="宋体" w:cs="宋体"/>
          <w:b/>
          <w:bCs/>
          <w:spacing w:val="9"/>
          <w:sz w:val="20"/>
          <w:szCs w:val="20"/>
        </w:rPr>
        <w:t>过移动平均去趋势和</w:t>
      </w:r>
      <w:r>
        <w:rPr>
          <w:rFonts w:ascii="宋体" w:hAnsi="宋体" w:eastAsia="宋体" w:cs="宋体"/>
          <w:spacing w:val="-41"/>
          <w:sz w:val="20"/>
          <w:szCs w:val="20"/>
        </w:rPr>
        <w:t xml:space="preserve"> </w:t>
      </w:r>
      <w:r>
        <w:rPr>
          <w:rFonts w:ascii="Times New Roman" w:hAnsi="Times New Roman" w:eastAsia="Times New Roman" w:cs="Times New Roman"/>
          <w:b/>
          <w:bCs/>
          <w:sz w:val="21"/>
          <w:szCs w:val="21"/>
        </w:rPr>
        <w:t>FIR</w:t>
      </w:r>
      <w:r>
        <w:rPr>
          <w:rFonts w:ascii="宋体" w:hAnsi="宋体" w:eastAsia="宋体" w:cs="宋体"/>
          <w:b/>
          <w:bCs/>
          <w:spacing w:val="9"/>
          <w:sz w:val="20"/>
          <w:szCs w:val="20"/>
        </w:rPr>
        <w:t>低通滤波过后的髋关节角度曲线。</w:t>
      </w:r>
    </w:p>
    <w:p>
      <w:pPr>
        <w:spacing w:before="236" w:line="315" w:lineRule="exact"/>
        <w:ind w:left="319"/>
        <w:rPr>
          <w:rFonts w:ascii="宋体" w:hAnsi="宋体" w:eastAsia="宋体" w:cs="宋体"/>
          <w:sz w:val="23"/>
          <w:szCs w:val="23"/>
        </w:rPr>
      </w:pPr>
      <w:r>
        <w:rPr>
          <w:rFonts w:ascii="宋体" w:hAnsi="宋体" w:eastAsia="宋体" w:cs="宋体"/>
          <w:spacing w:val="11"/>
          <w:position w:val="1"/>
          <w:sz w:val="23"/>
          <w:szCs w:val="23"/>
        </w:rPr>
        <w:t>步态对称性的影响。在图</w:t>
      </w:r>
      <w:r>
        <w:fldChar w:fldCharType="begin"/>
      </w:r>
      <w:r>
        <w:instrText xml:space="preserve"> HYPERLINK \l "bookmark300" </w:instrText>
      </w:r>
      <w:r>
        <w:fldChar w:fldCharType="separate"/>
      </w:r>
      <w:r>
        <w:rPr>
          <w:rFonts w:ascii="Times New Roman" w:hAnsi="Times New Roman" w:eastAsia="Times New Roman" w:cs="Times New Roman"/>
          <w:spacing w:val="11"/>
          <w:position w:val="1"/>
          <w:sz w:val="24"/>
          <w:szCs w:val="24"/>
        </w:rPr>
        <w:t>5.7</w:t>
      </w:r>
      <w:r>
        <w:rPr>
          <w:rFonts w:ascii="Times New Roman" w:hAnsi="Times New Roman" w:eastAsia="Times New Roman" w:cs="Times New Roman"/>
          <w:spacing w:val="11"/>
          <w:position w:val="1"/>
          <w:sz w:val="24"/>
          <w:szCs w:val="24"/>
        </w:rPr>
        <w:fldChar w:fldCharType="end"/>
      </w:r>
      <w:r>
        <w:rPr>
          <w:rFonts w:ascii="宋体" w:hAnsi="宋体" w:eastAsia="宋体" w:cs="宋体"/>
          <w:spacing w:val="11"/>
          <w:position w:val="1"/>
          <w:sz w:val="23"/>
          <w:szCs w:val="23"/>
        </w:rPr>
        <w:t>中给出了实验结果，并基于单因素方差分析进行了</w:t>
      </w:r>
    </w:p>
    <w:p>
      <w:pPr>
        <w:spacing w:before="121" w:line="219" w:lineRule="auto"/>
        <w:ind w:left="317"/>
        <w:rPr>
          <w:rFonts w:ascii="宋体" w:hAnsi="宋体" w:eastAsia="宋体" w:cs="宋体"/>
          <w:sz w:val="23"/>
          <w:szCs w:val="23"/>
        </w:rPr>
      </w:pPr>
      <w:bookmarkStart w:id="113" w:name="bookmark300"/>
      <w:bookmarkEnd w:id="113"/>
      <w:r>
        <w:rPr>
          <w:rFonts w:ascii="宋体" w:hAnsi="宋体" w:eastAsia="宋体" w:cs="宋体"/>
          <w:spacing w:val="6"/>
          <w:sz w:val="23"/>
          <w:szCs w:val="23"/>
        </w:rPr>
        <w:t>统计分析。</w:t>
      </w:r>
    </w:p>
    <w:p>
      <w:pPr>
        <w:spacing w:line="79" w:lineRule="exact"/>
      </w:pPr>
    </w:p>
    <w:p>
      <w:pPr>
        <w:spacing w:line="79" w:lineRule="exact"/>
        <w:sectPr>
          <w:headerReference r:id="rId192" w:type="default"/>
          <w:footerReference r:id="rId193" w:type="default"/>
          <w:pgSz w:w="11906" w:h="16838"/>
          <w:pgMar w:top="400" w:right="1682" w:bottom="1136" w:left="1488" w:header="0" w:footer="946" w:gutter="0"/>
          <w:cols w:equalWidth="0" w:num="1">
            <w:col w:w="8735"/>
          </w:cols>
        </w:sectPr>
      </w:pPr>
    </w:p>
    <w:p>
      <w:pPr>
        <w:pStyle w:val="2"/>
        <w:spacing w:line="277" w:lineRule="auto"/>
      </w:pPr>
    </w:p>
    <w:p>
      <w:pPr>
        <w:pStyle w:val="2"/>
        <w:spacing w:line="277" w:lineRule="auto"/>
      </w:pPr>
    </w:p>
    <w:p>
      <w:pPr>
        <w:spacing w:line="1714" w:lineRule="exact"/>
        <w:ind w:firstLine="335"/>
      </w:pPr>
      <w:r>
        <w:rPr>
          <w:position w:val="-34"/>
        </w:rPr>
        <w:drawing>
          <wp:inline distT="0" distB="0" distL="0" distR="0">
            <wp:extent cx="244475" cy="1087755"/>
            <wp:effectExtent l="0" t="0" r="0" b="0"/>
            <wp:docPr id="1824" name="IM 1824"/>
            <wp:cNvGraphicFramePr/>
            <a:graphic xmlns:a="http://schemas.openxmlformats.org/drawingml/2006/main">
              <a:graphicData uri="http://schemas.openxmlformats.org/drawingml/2006/picture">
                <pic:pic xmlns:pic="http://schemas.openxmlformats.org/drawingml/2006/picture">
                  <pic:nvPicPr>
                    <pic:cNvPr id="1824" name="IM 1824"/>
                    <pic:cNvPicPr/>
                  </pic:nvPicPr>
                  <pic:blipFill>
                    <a:blip r:embed="rId1130"/>
                    <a:stretch>
                      <a:fillRect/>
                    </a:stretch>
                  </pic:blipFill>
                  <pic:spPr>
                    <a:xfrm>
                      <a:off x="0" y="0"/>
                      <a:ext cx="244492" cy="1088301"/>
                    </a:xfrm>
                    <a:prstGeom prst="rect">
                      <a:avLst/>
                    </a:prstGeom>
                  </pic:spPr>
                </pic:pic>
              </a:graphicData>
            </a:graphic>
          </wp:inline>
        </w:drawing>
      </w:r>
    </w:p>
    <w:p>
      <w:pPr>
        <w:pStyle w:val="2"/>
        <w:spacing w:line="14" w:lineRule="auto"/>
        <w:rPr>
          <w:sz w:val="2"/>
        </w:rPr>
      </w:pPr>
      <w:r>
        <w:rPr>
          <w:sz w:val="2"/>
          <w:szCs w:val="2"/>
        </w:rPr>
        <w:br w:type="column"/>
      </w:r>
    </w:p>
    <w:p>
      <w:pPr>
        <w:spacing w:before="171" w:line="180" w:lineRule="auto"/>
        <w:ind w:left="1173"/>
        <w:rPr>
          <w:rFonts w:ascii="Microsoft YaHei" w:hAnsi="Microsoft YaHei" w:eastAsia="Microsoft YaHei" w:cs="Microsoft YaHei"/>
          <w:sz w:val="16"/>
          <w:szCs w:val="16"/>
        </w:rPr>
      </w:pPr>
      <w:r>
        <w:pict>
          <v:shape id="_x0000_s1747" o:spid="_x0000_s1747" o:spt="202" type="#_x0000_t202" style="position:absolute;left:0pt;margin-left:68.9pt;margin-top:10.8pt;height:14.1pt;width:18pt;z-index:252565504;mso-width-relative:page;mso-height-relative:page;" filled="f" stroked="f" coordsize="21600,21600">
            <v:path/>
            <v:fill on="f" focussize="0,0"/>
            <v:stroke on="f"/>
            <v:imagedata o:title=""/>
            <o:lock v:ext="edit" aspectratio="f"/>
            <v:textbox inset="0mm,0mm,0mm,0mm">
              <w:txbxContent>
                <w:p>
                  <w:pPr>
                    <w:pStyle w:val="2"/>
                    <w:tabs>
                      <w:tab w:val="left" w:pos="339"/>
                    </w:tabs>
                    <w:spacing w:before="20" w:line="241" w:lineRule="exact"/>
                    <w:ind w:left="20"/>
                  </w:pPr>
                  <w:r>
                    <w:rPr>
                      <w:u w:val="single" w:color="auto"/>
                    </w:rPr>
                    <w:tab/>
                  </w:r>
                </w:p>
              </w:txbxContent>
            </v:textbox>
          </v:shape>
        </w:pict>
      </w:r>
      <w:r>
        <w:rPr>
          <w:rFonts w:ascii="Microsoft YaHei" w:hAnsi="Microsoft YaHei" w:eastAsia="Microsoft YaHei" w:cs="Microsoft YaHei"/>
          <w:b/>
          <w:bCs/>
          <w:spacing w:val="2"/>
          <w:sz w:val="16"/>
          <w:szCs w:val="16"/>
        </w:rPr>
        <w:t>步态时间对称性</w:t>
      </w:r>
    </w:p>
    <w:p>
      <w:pPr>
        <w:spacing w:line="170" w:lineRule="auto"/>
        <w:ind w:left="1525"/>
        <w:rPr>
          <w:rFonts w:ascii="Times New Roman" w:hAnsi="Times New Roman" w:eastAsia="Times New Roman" w:cs="Times New Roman"/>
          <w:sz w:val="11"/>
          <w:szCs w:val="11"/>
        </w:rPr>
      </w:pPr>
      <w:r>
        <w:rPr>
          <w:rFonts w:ascii="Times New Roman" w:hAnsi="Times New Roman" w:eastAsia="Times New Roman" w:cs="Times New Roman"/>
          <w:sz w:val="11"/>
          <w:szCs w:val="11"/>
        </w:rPr>
        <w:t>*</w:t>
      </w:r>
    </w:p>
    <w:p>
      <w:pPr>
        <w:spacing w:line="47" w:lineRule="exact"/>
        <w:ind w:left="1624"/>
        <w:rPr>
          <w:rFonts w:ascii="Times New Roman" w:hAnsi="Times New Roman" w:eastAsia="Times New Roman" w:cs="Times New Roman"/>
          <w:sz w:val="11"/>
          <w:szCs w:val="11"/>
        </w:rPr>
      </w:pPr>
      <w:r>
        <w:pict>
          <v:shape id="_x0000_s1748" o:spid="_x0000_s1748" o:spt="202" type="#_x0000_t202" style="position:absolute;left:0pt;margin-left:142.7pt;margin-top:-2.45pt;height:6.55pt;width:4.5pt;z-index:252616704;mso-width-relative:page;mso-height-relative:page;" filled="f" stroked="f" coordsize="21600,21600">
            <v:path/>
            <v:fill on="f" focussize="0,0"/>
            <v:stroke on="f"/>
            <v:imagedata o:title=""/>
            <o:lock v:ext="edit" aspectratio="f"/>
            <v:textbox inset="0mm,0mm,0mm,0mm">
              <w:txbxContent>
                <w:p>
                  <w:pPr>
                    <w:spacing w:before="19" w:line="172"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rPr>
                    <w:t>*</w:t>
                  </w:r>
                </w:p>
              </w:txbxContent>
            </v:textbox>
          </v:shape>
        </w:pict>
      </w:r>
      <w:r>
        <w:pict>
          <v:shape id="_x0000_s1749" o:spid="_x0000_s1749" o:spt="202" type="#_x0000_t202" style="position:absolute;left:0pt;margin-left:76.6pt;margin-top:-0.85pt;height:8.2pt;width:99.5pt;z-index:252621824;mso-width-relative:page;mso-height-relative:page;" filled="f" stroked="f" coordsize="21600,21600">
            <v:path/>
            <v:fill on="f" focussize="0,0"/>
            <v:stroke on="f"/>
            <v:imagedata o:title=""/>
            <o:lock v:ext="edit" aspectratio="f"/>
            <v:textbox inset="0mm,0mm,0mm,0mm">
              <w:txbxContent>
                <w:p>
                  <w:pPr>
                    <w:tabs>
                      <w:tab w:val="left" w:pos="182"/>
                    </w:tabs>
                    <w:spacing w:before="20" w:line="196"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u w:val="single" w:color="auto"/>
                    </w:rPr>
                    <w:tab/>
                  </w:r>
                  <w:r>
                    <w:rPr>
                      <w:rFonts w:ascii="Times New Roman" w:hAnsi="Times New Roman" w:eastAsia="Times New Roman" w:cs="Times New Roman"/>
                      <w:sz w:val="11"/>
                      <w:szCs w:val="11"/>
                    </w:rPr>
                    <w:t xml:space="preserve">                                     </w:t>
                  </w:r>
                  <w:r>
                    <w:rPr>
                      <w:rFonts w:ascii="Times New Roman" w:hAnsi="Times New Roman" w:eastAsia="Times New Roman" w:cs="Times New Roman"/>
                      <w:strike/>
                      <w:spacing w:val="1"/>
                      <w:sz w:val="11"/>
                      <w:szCs w:val="11"/>
                    </w:rPr>
                    <w:t xml:space="preserve">           </w:t>
                  </w:r>
                  <w:r>
                    <w:rPr>
                      <w:rFonts w:ascii="Times New Roman" w:hAnsi="Times New Roman" w:eastAsia="Times New Roman" w:cs="Times New Roman"/>
                      <w:spacing w:val="6"/>
                      <w:sz w:val="11"/>
                      <w:szCs w:val="11"/>
                    </w:rPr>
                    <w:t xml:space="preserve">    </w:t>
                  </w:r>
                  <w:r>
                    <w:rPr>
                      <w:rFonts w:ascii="Times New Roman" w:hAnsi="Times New Roman" w:eastAsia="Times New Roman" w:cs="Times New Roman"/>
                      <w:spacing w:val="1"/>
                      <w:sz w:val="11"/>
                      <w:szCs w:val="11"/>
                      <w:u w:val="single" w:color="auto"/>
                    </w:rPr>
                    <w:t xml:space="preserve">     </w:t>
                  </w:r>
                  <w:r>
                    <w:rPr>
                      <w:rFonts w:ascii="Times New Roman" w:hAnsi="Times New Roman" w:eastAsia="Times New Roman" w:cs="Times New Roman"/>
                      <w:spacing w:val="-6"/>
                      <w:sz w:val="11"/>
                      <w:szCs w:val="11"/>
                      <w:u w:val="single" w:color="auto"/>
                    </w:rPr>
                    <w:t>*</w:t>
                  </w:r>
                  <w:r>
                    <w:rPr>
                      <w:rFonts w:ascii="Times New Roman" w:hAnsi="Times New Roman" w:eastAsia="Times New Roman" w:cs="Times New Roman"/>
                      <w:sz w:val="11"/>
                      <w:szCs w:val="11"/>
                      <w:u w:val="single" w:color="auto"/>
                    </w:rPr>
                    <w:t xml:space="preserve">     </w:t>
                  </w:r>
                </w:p>
              </w:txbxContent>
            </v:textbox>
          </v:shape>
        </w:pict>
      </w:r>
      <w:r>
        <w:pict>
          <v:shape id="_x0000_s1750" o:spid="_x0000_s1750" o:spt="202" type="#_x0000_t202" style="position:absolute;left:0pt;margin-left:32.4pt;margin-top:-0.45pt;height:6.8pt;width:10.15pt;z-index:252596224;mso-width-relative:page;mso-height-relative:page;" filled="f" stroked="f" coordsize="21600,21600">
            <v:path/>
            <v:fill on="f" focussize="0,0"/>
            <v:stroke on="f"/>
            <v:imagedata o:title=""/>
            <o:lock v:ext="edit" aspectratio="f"/>
            <v:textbox inset="0mm,0mm,0mm,0mm">
              <w:txbxContent>
                <w:p>
                  <w:pPr>
                    <w:tabs>
                      <w:tab w:val="left" w:pos="91"/>
                    </w:tabs>
                    <w:spacing w:before="20" w:line="143"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u w:val="single" w:color="auto"/>
                    </w:rPr>
                    <w:tab/>
                  </w:r>
                  <w:r>
                    <w:rPr>
                      <w:rFonts w:ascii="Times New Roman" w:hAnsi="Times New Roman" w:eastAsia="Times New Roman" w:cs="Times New Roman"/>
                      <w:spacing w:val="-5"/>
                      <w:sz w:val="11"/>
                      <w:szCs w:val="11"/>
                      <w:u w:val="single" w:color="auto"/>
                    </w:rPr>
                    <w:t>*</w:t>
                  </w:r>
                  <w:r>
                    <w:rPr>
                      <w:rFonts w:ascii="Times New Roman" w:hAnsi="Times New Roman" w:eastAsia="Times New Roman" w:cs="Times New Roman"/>
                      <w:sz w:val="11"/>
                      <w:szCs w:val="11"/>
                      <w:u w:val="single" w:color="auto"/>
                    </w:rPr>
                    <w:t xml:space="preserve">  </w:t>
                  </w:r>
                </w:p>
              </w:txbxContent>
            </v:textbox>
          </v:shape>
        </w:pict>
      </w:r>
      <w:r>
        <w:pict>
          <v:shape id="_x0000_s1751" o:spid="_x0000_s1751" o:spt="202" type="#_x0000_t202" style="position:absolute;left:0pt;margin-left:147.45pt;margin-top:2.05pt;height:6.5pt;width:4.5pt;z-index:252617728;mso-width-relative:page;mso-height-relative:page;" filled="f" stroked="f" coordsize="21600,21600">
            <v:path/>
            <v:fill on="f" focussize="0,0"/>
            <v:stroke on="f"/>
            <v:imagedata o:title=""/>
            <o:lock v:ext="edit" aspectratio="f"/>
            <v:textbox inset="0mm,0mm,0mm,0mm">
              <w:txbxContent>
                <w:p>
                  <w:pPr>
                    <w:spacing w:before="19" w:line="170"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rPr>
                    <w:t>*</w:t>
                  </w:r>
                </w:p>
              </w:txbxContent>
            </v:textbox>
          </v:shape>
        </w:pict>
      </w:r>
      <w:r>
        <w:pict>
          <v:shape id="_x0000_s1752" o:spid="_x0000_s1752" o:spt="202" type="#_x0000_t202" style="position:absolute;left:0pt;margin-left:120.2pt;margin-top:2.5pt;height:14.15pt;width:4.5pt;z-index:252592128;mso-width-relative:page;mso-height-relative:page;" filled="f" stroked="f" coordsize="21600,21600">
            <v:path/>
            <v:fill on="f" focussize="0,0"/>
            <v:stroke on="f"/>
            <v:imagedata o:title=""/>
            <o:lock v:ext="edit" aspectratio="f"/>
            <v:textbox inset="0mm,0mm,0mm,0mm">
              <w:txbxContent>
                <w:p>
                  <w:pPr>
                    <w:spacing w:before="20" w:line="138" w:lineRule="exact"/>
                    <w:ind w:left="20"/>
                    <w:rPr>
                      <w:rFonts w:ascii="Times New Roman" w:hAnsi="Times New Roman" w:eastAsia="Times New Roman" w:cs="Times New Roman"/>
                      <w:sz w:val="11"/>
                      <w:szCs w:val="11"/>
                    </w:rPr>
                  </w:pPr>
                  <w:r>
                    <w:rPr>
                      <w:rFonts w:ascii="Times New Roman" w:hAnsi="Times New Roman" w:eastAsia="Times New Roman" w:cs="Times New Roman"/>
                      <w:position w:val="3"/>
                      <w:sz w:val="11"/>
                      <w:szCs w:val="11"/>
                    </w:rPr>
                    <w:t>*</w:t>
                  </w:r>
                </w:p>
                <w:p>
                  <w:pPr>
                    <w:spacing w:line="196"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rPr>
                    <w:t>*</w:t>
                  </w:r>
                </w:p>
              </w:txbxContent>
            </v:textbox>
          </v:shape>
        </w:pict>
      </w:r>
      <w:r>
        <w:rPr>
          <w:rFonts w:ascii="Times New Roman" w:hAnsi="Times New Roman" w:eastAsia="Times New Roman" w:cs="Times New Roman"/>
          <w:position w:val="-4"/>
          <w:sz w:val="11"/>
          <w:szCs w:val="11"/>
        </w:rPr>
        <w:t>*</w:t>
      </w:r>
    </w:p>
    <w:p>
      <w:pPr>
        <w:spacing w:line="46" w:lineRule="exact"/>
        <w:ind w:left="1525"/>
        <w:rPr>
          <w:rFonts w:ascii="Times New Roman" w:hAnsi="Times New Roman" w:eastAsia="Times New Roman" w:cs="Times New Roman"/>
          <w:sz w:val="11"/>
          <w:szCs w:val="11"/>
        </w:rPr>
      </w:pPr>
      <w:r>
        <w:rPr>
          <w:rFonts w:ascii="Times New Roman" w:hAnsi="Times New Roman" w:eastAsia="Times New Roman" w:cs="Times New Roman"/>
          <w:position w:val="-4"/>
          <w:sz w:val="11"/>
          <w:szCs w:val="11"/>
        </w:rPr>
        <w:t>*</w:t>
      </w:r>
    </w:p>
    <w:p>
      <w:pPr>
        <w:spacing w:line="45" w:lineRule="exact"/>
        <w:ind w:left="1486"/>
        <w:rPr>
          <w:rFonts w:ascii="Times New Roman" w:hAnsi="Times New Roman" w:eastAsia="Times New Roman" w:cs="Times New Roman"/>
          <w:sz w:val="11"/>
          <w:szCs w:val="11"/>
        </w:rPr>
      </w:pPr>
      <w:r>
        <w:pict>
          <v:shape id="_x0000_s1753" o:spid="_x0000_s1753" o:spt="202" type="#_x0000_t202" style="position:absolute;left:0pt;margin-left:143.45pt;margin-top:-1.15pt;height:5.6pt;width:30.6pt;z-index:252572672;mso-width-relative:page;mso-height-relative:page;" filled="f" stroked="f" coordsize="21600,21600">
            <v:path/>
            <v:fill on="f" focussize="0,0"/>
            <v:stroke on="f"/>
            <v:imagedata o:title=""/>
            <o:lock v:ext="edit" aspectratio="f"/>
            <v:textbox inset="0mm,0mm,0mm,0mm">
              <w:txbxContent>
                <w:p>
                  <w:pPr>
                    <w:tabs>
                      <w:tab w:val="left" w:pos="182"/>
                    </w:tabs>
                    <w:spacing w:before="20" w:line="71" w:lineRule="exact"/>
                    <w:ind w:left="20"/>
                    <w:rPr>
                      <w:rFonts w:ascii="Times New Roman" w:hAnsi="Times New Roman" w:eastAsia="Times New Roman" w:cs="Times New Roman"/>
                      <w:sz w:val="11"/>
                      <w:szCs w:val="11"/>
                    </w:rPr>
                  </w:pPr>
                  <w:r>
                    <w:rPr>
                      <w:rFonts w:ascii="Times New Roman" w:hAnsi="Times New Roman" w:eastAsia="Times New Roman" w:cs="Times New Roman"/>
                      <w:strike/>
                      <w:position w:val="-2"/>
                      <w:sz w:val="11"/>
                      <w:szCs w:val="11"/>
                    </w:rPr>
                    <w:tab/>
                  </w:r>
                  <w:r>
                    <w:rPr>
                      <w:rFonts w:ascii="Times New Roman" w:hAnsi="Times New Roman" w:eastAsia="Times New Roman" w:cs="Times New Roman"/>
                      <w:position w:val="-2"/>
                      <w:sz w:val="11"/>
                      <w:szCs w:val="11"/>
                    </w:rPr>
                    <w:t xml:space="preserve">             *</w:t>
                  </w:r>
                </w:p>
              </w:txbxContent>
            </v:textbox>
          </v:shape>
        </w:pict>
      </w:r>
      <w:r>
        <w:pict>
          <v:shape id="_x0000_s1754" o:spid="_x0000_s1754" o:spt="202" type="#_x0000_t202" style="position:absolute;left:0pt;margin-left:29.1pt;margin-top:-0.65pt;height:4.5pt;width:4.5pt;z-index:252613632;mso-width-relative:page;mso-height-relative:page;" filled="f" stroked="f" coordsize="21600,21600">
            <v:path/>
            <v:fill on="f" focussize="0,0"/>
            <v:stroke on="f"/>
            <v:imagedata o:title=""/>
            <o:lock v:ext="edit" aspectratio="f"/>
            <v:textbox inset="0mm,0mm,0mm,0mm">
              <w:txbxContent>
                <w:p>
                  <w:pPr>
                    <w:spacing w:before="20" w:line="49" w:lineRule="exact"/>
                    <w:ind w:left="20"/>
                    <w:rPr>
                      <w:rFonts w:ascii="Times New Roman" w:hAnsi="Times New Roman" w:eastAsia="Times New Roman" w:cs="Times New Roman"/>
                      <w:sz w:val="11"/>
                      <w:szCs w:val="11"/>
                    </w:rPr>
                  </w:pPr>
                  <w:r>
                    <w:rPr>
                      <w:rFonts w:ascii="Times New Roman" w:hAnsi="Times New Roman" w:eastAsia="Times New Roman" w:cs="Times New Roman"/>
                      <w:position w:val="-4"/>
                      <w:sz w:val="11"/>
                      <w:szCs w:val="11"/>
                    </w:rPr>
                    <w:t>*</w:t>
                  </w:r>
                </w:p>
              </w:txbxContent>
            </v:textbox>
          </v:shape>
        </w:pict>
      </w:r>
      <w:r>
        <w:drawing>
          <wp:anchor distT="0" distB="0" distL="0" distR="0" simplePos="0" relativeHeight="252511232" behindDoc="1" locked="0" layoutInCell="1" allowOverlap="1">
            <wp:simplePos x="0" y="0"/>
            <wp:positionH relativeFrom="column">
              <wp:posOffset>887095</wp:posOffset>
            </wp:positionH>
            <wp:positionV relativeFrom="paragraph">
              <wp:posOffset>26670</wp:posOffset>
            </wp:positionV>
            <wp:extent cx="487680" cy="132715"/>
            <wp:effectExtent l="0" t="0" r="0" b="0"/>
            <wp:wrapNone/>
            <wp:docPr id="1826" name="IM 1826"/>
            <wp:cNvGraphicFramePr/>
            <a:graphic xmlns:a="http://schemas.openxmlformats.org/drawingml/2006/main">
              <a:graphicData uri="http://schemas.openxmlformats.org/drawingml/2006/picture">
                <pic:pic xmlns:pic="http://schemas.openxmlformats.org/drawingml/2006/picture">
                  <pic:nvPicPr>
                    <pic:cNvPr id="1826" name="IM 1826"/>
                    <pic:cNvPicPr/>
                  </pic:nvPicPr>
                  <pic:blipFill>
                    <a:blip r:embed="rId1131"/>
                    <a:stretch>
                      <a:fillRect/>
                    </a:stretch>
                  </pic:blipFill>
                  <pic:spPr>
                    <a:xfrm>
                      <a:off x="0" y="0"/>
                      <a:ext cx="487378" cy="132691"/>
                    </a:xfrm>
                    <a:prstGeom prst="rect">
                      <a:avLst/>
                    </a:prstGeom>
                  </pic:spPr>
                </pic:pic>
              </a:graphicData>
            </a:graphic>
          </wp:anchor>
        </w:drawing>
      </w:r>
      <w:r>
        <w:rPr>
          <w:rFonts w:ascii="Times New Roman" w:hAnsi="Times New Roman" w:eastAsia="Times New Roman" w:cs="Times New Roman"/>
          <w:position w:val="-4"/>
          <w:sz w:val="11"/>
          <w:szCs w:val="11"/>
        </w:rPr>
        <w:t>*</w:t>
      </w:r>
    </w:p>
    <w:p>
      <w:pPr>
        <w:spacing w:line="52" w:lineRule="exact"/>
        <w:ind w:left="1624"/>
        <w:rPr>
          <w:rFonts w:ascii="Times New Roman" w:hAnsi="Times New Roman" w:eastAsia="Times New Roman" w:cs="Times New Roman"/>
          <w:sz w:val="11"/>
          <w:szCs w:val="11"/>
        </w:rPr>
      </w:pPr>
      <w:r>
        <w:pict>
          <v:shape id="_x0000_s1755" o:spid="_x0000_s1755" o:spt="202" type="#_x0000_t202" style="position:absolute;left:0pt;margin-left:162.65pt;margin-top:-0.85pt;height:6.4pt;width:6.95pt;z-index:252594176;mso-width-relative:page;mso-height-relative:page;" filled="f" stroked="f" coordsize="21600,21600">
            <v:path/>
            <v:fill on="f" focussize="0,0"/>
            <v:stroke on="f"/>
            <v:imagedata o:title=""/>
            <o:lock v:ext="edit" aspectratio="f"/>
            <v:textbox inset="0mm,0mm,0mm,0mm">
              <w:txbxContent>
                <w:p>
                  <w:pPr>
                    <w:spacing w:before="20" w:line="43" w:lineRule="exact"/>
                    <w:ind w:left="20" w:right="20" w:firstLine="48"/>
                    <w:rPr>
                      <w:rFonts w:ascii="Times New Roman" w:hAnsi="Times New Roman" w:eastAsia="Times New Roman" w:cs="Times New Roman"/>
                      <w:sz w:val="11"/>
                      <w:szCs w:val="11"/>
                    </w:rPr>
                  </w:pPr>
                  <w:r>
                    <w:rPr>
                      <w:rFonts w:ascii="Times New Roman" w:hAnsi="Times New Roman" w:eastAsia="Times New Roman" w:cs="Times New Roman"/>
                      <w:spacing w:val="-6"/>
                      <w:position w:val="-4"/>
                      <w:sz w:val="11"/>
                      <w:szCs w:val="11"/>
                    </w:rPr>
                    <w:t>*</w:t>
                  </w:r>
                  <w:r>
                    <w:rPr>
                      <w:rFonts w:ascii="Times New Roman" w:hAnsi="Times New Roman" w:eastAsia="Times New Roman" w:cs="Times New Roman"/>
                      <w:position w:val="-4"/>
                      <w:sz w:val="11"/>
                      <w:szCs w:val="11"/>
                    </w:rPr>
                    <w:t xml:space="preserve"> *</w:t>
                  </w:r>
                </w:p>
              </w:txbxContent>
            </v:textbox>
          </v:shape>
        </w:pict>
      </w:r>
      <w:r>
        <w:pict>
          <v:shape id="_x0000_s1756" o:spid="_x0000_s1756" o:spt="202" type="#_x0000_t202" style="position:absolute;left:0pt;margin-left:31pt;margin-top:-0.45pt;height:6.5pt;width:9.45pt;z-index:252584960;mso-width-relative:page;mso-height-relative:page;" filled="f" stroked="f" coordsize="21600,21600">
            <v:path/>
            <v:fill on="f" focussize="0,0"/>
            <v:stroke on="f"/>
            <v:imagedata o:title=""/>
            <o:lock v:ext="edit" aspectratio="f"/>
            <v:textbox inset="0mm,0mm,0mm,0mm">
              <w:txbxContent>
                <w:p>
                  <w:pPr>
                    <w:spacing w:before="20" w:line="44" w:lineRule="exact"/>
                    <w:ind w:left="20" w:right="20" w:firstLine="99"/>
                    <w:rPr>
                      <w:rFonts w:ascii="Times New Roman" w:hAnsi="Times New Roman" w:eastAsia="Times New Roman" w:cs="Times New Roman"/>
                      <w:sz w:val="11"/>
                      <w:szCs w:val="11"/>
                    </w:rPr>
                  </w:pPr>
                  <w:r>
                    <w:rPr>
                      <w:rFonts w:ascii="Times New Roman" w:hAnsi="Times New Roman" w:eastAsia="Times New Roman" w:cs="Times New Roman"/>
                      <w:spacing w:val="-6"/>
                      <w:position w:val="-4"/>
                      <w:sz w:val="11"/>
                      <w:szCs w:val="11"/>
                    </w:rPr>
                    <w:t>*</w:t>
                  </w:r>
                  <w:r>
                    <w:rPr>
                      <w:rFonts w:ascii="Times New Roman" w:hAnsi="Times New Roman" w:eastAsia="Times New Roman" w:cs="Times New Roman"/>
                      <w:position w:val="-4"/>
                      <w:sz w:val="11"/>
                      <w:szCs w:val="11"/>
                    </w:rPr>
                    <w:t xml:space="preserve"> *</w:t>
                  </w:r>
                </w:p>
              </w:txbxContent>
            </v:textbox>
          </v:shape>
        </w:pict>
      </w:r>
      <w:r>
        <w:pict>
          <v:shape id="_x0000_s1757" o:spid="_x0000_s1757" o:spt="202" type="#_x0000_t202" style="position:absolute;left:0pt;margin-left:13.55pt;margin-top:-0.4pt;height:6.5pt;width:4.5pt;z-index:252614656;mso-width-relative:page;mso-height-relative:page;" filled="f" stroked="f" coordsize="21600,21600">
            <v:path/>
            <v:fill on="f" focussize="0,0"/>
            <v:stroke on="f"/>
            <v:imagedata o:title=""/>
            <o:lock v:ext="edit" aspectratio="f"/>
            <v:textbox inset="0mm,0mm,0mm,0mm">
              <w:txbxContent>
                <w:p>
                  <w:pPr>
                    <w:spacing w:before="19" w:line="170"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rPr>
                    <w:t>*</w:t>
                  </w:r>
                </w:p>
              </w:txbxContent>
            </v:textbox>
          </v:shape>
        </w:pict>
      </w:r>
      <w:r>
        <w:pict>
          <v:shape id="_x0000_s1758" o:spid="_x0000_s1758" o:spt="202" type="#_x0000_t202" style="position:absolute;left:0pt;margin-left:140.15pt;margin-top:-0.35pt;height:18.65pt;width:6.4pt;z-index:252576768;mso-width-relative:page;mso-height-relative:page;" filled="f" stroked="f" coordsize="21600,21600">
            <v:path/>
            <v:fill on="f" focussize="0,0"/>
            <v:stroke on="f"/>
            <v:imagedata o:title=""/>
            <o:lock v:ext="edit" aspectratio="f"/>
            <v:textbox inset="0mm,0mm,0mm,0mm">
              <w:txbxContent>
                <w:p>
                  <w:pPr>
                    <w:spacing w:before="19" w:line="158" w:lineRule="auto"/>
                    <w:ind w:left="20" w:right="20"/>
                    <w:jc w:val="both"/>
                    <w:rPr>
                      <w:rFonts w:ascii="Times New Roman" w:hAnsi="Times New Roman" w:eastAsia="Times New Roman" w:cs="Times New Roman"/>
                      <w:sz w:val="11"/>
                      <w:szCs w:val="11"/>
                    </w:rPr>
                  </w:pP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18"/>
                      <w:w w:val="12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18"/>
                      <w:w w:val="126"/>
                      <w:sz w:val="11"/>
                      <w:szCs w:val="11"/>
                    </w:rPr>
                    <w:t>*</w:t>
                  </w:r>
                </w:p>
              </w:txbxContent>
            </v:textbox>
          </v:shape>
        </w:pict>
      </w:r>
      <w:r>
        <w:pict>
          <v:shape id="_x0000_s1759" o:spid="_x0000_s1759" o:spt="202" type="#_x0000_t202" style="position:absolute;left:0pt;margin-left:124.75pt;margin-top:0.05pt;height:6.5pt;width:4.5pt;z-index:252612608;mso-width-relative:page;mso-height-relative:page;" filled="f" stroked="f" coordsize="21600,21600">
            <v:path/>
            <v:fill on="f" focussize="0,0"/>
            <v:stroke on="f"/>
            <v:imagedata o:title=""/>
            <o:lock v:ext="edit" aspectratio="f"/>
            <v:textbox inset="0mm,0mm,0mm,0mm">
              <w:txbxContent>
                <w:p>
                  <w:pPr>
                    <w:spacing w:before="19" w:line="170"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rPr>
                    <w:t>*</w:t>
                  </w:r>
                </w:p>
              </w:txbxContent>
            </v:textbox>
          </v:shape>
        </w:pict>
      </w:r>
      <w:r>
        <w:pict>
          <v:shape id="_x0000_s1760" o:spid="_x0000_s1760" o:spt="202" type="#_x0000_t202" style="position:absolute;left:0pt;margin-left:98.85pt;margin-top:1.5pt;height:6.65pt;width:4.5pt;z-index:252608512;mso-width-relative:page;mso-height-relative:page;" filled="f" stroked="f" coordsize="21600,21600">
            <v:path/>
            <v:fill on="f" focussize="0,0"/>
            <v:stroke on="f"/>
            <v:imagedata o:title=""/>
            <o:lock v:ext="edit" aspectratio="f"/>
            <v:textbox inset="0mm,0mm,0mm,0mm">
              <w:txbxContent>
                <w:p>
                  <w:pPr>
                    <w:spacing w:before="20" w:line="176"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rPr>
                    <w:t>*</w:t>
                  </w:r>
                </w:p>
              </w:txbxContent>
            </v:textbox>
          </v:shape>
        </w:pict>
      </w:r>
      <w:r>
        <w:pict>
          <v:shape id="_x0000_s1761" o:spid="_x0000_s1761" o:spt="202" type="#_x0000_t202" style="position:absolute;left:0pt;margin-left:53.75pt;margin-top:1.65pt;height:7.2pt;width:4.5pt;z-index:252610560;mso-width-relative:page;mso-height-relative:page;" filled="f" stroked="f" coordsize="21600,21600">
            <v:path/>
            <v:fill on="f" focussize="0,0"/>
            <v:stroke on="f"/>
            <v:imagedata o:title=""/>
            <o:lock v:ext="edit" aspectratio="f"/>
            <v:textbox inset="0mm,0mm,0mm,0mm">
              <w:txbxContent>
                <w:p>
                  <w:pPr>
                    <w:spacing w:before="20" w:line="196"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rPr>
                    <w:t>*</w:t>
                  </w:r>
                </w:p>
              </w:txbxContent>
            </v:textbox>
          </v:shape>
        </w:pict>
      </w:r>
      <w:r>
        <w:rPr>
          <w:rFonts w:ascii="Times New Roman" w:hAnsi="Times New Roman" w:eastAsia="Times New Roman" w:cs="Times New Roman"/>
          <w:position w:val="-4"/>
          <w:sz w:val="11"/>
          <w:szCs w:val="11"/>
        </w:rPr>
        <w:t>*</w:t>
      </w:r>
    </w:p>
    <w:p>
      <w:pPr>
        <w:spacing w:line="38" w:lineRule="exact"/>
        <w:ind w:left="1524"/>
        <w:rPr>
          <w:rFonts w:ascii="Times New Roman" w:hAnsi="Times New Roman" w:eastAsia="Times New Roman" w:cs="Times New Roman"/>
          <w:sz w:val="11"/>
          <w:szCs w:val="11"/>
        </w:rPr>
      </w:pPr>
      <w:r>
        <w:rPr>
          <w:rFonts w:ascii="Times New Roman" w:hAnsi="Times New Roman" w:eastAsia="Times New Roman" w:cs="Times New Roman"/>
          <w:position w:val="-4"/>
          <w:sz w:val="11"/>
          <w:szCs w:val="11"/>
        </w:rPr>
        <w:t>*</w:t>
      </w:r>
    </w:p>
    <w:p>
      <w:pPr>
        <w:spacing w:before="54" w:line="48" w:lineRule="exact"/>
        <w:ind w:left="2074"/>
        <w:rPr>
          <w:rFonts w:ascii="Times New Roman" w:hAnsi="Times New Roman" w:eastAsia="Times New Roman" w:cs="Times New Roman"/>
          <w:sz w:val="11"/>
          <w:szCs w:val="11"/>
        </w:rPr>
      </w:pPr>
      <w:r>
        <w:pict>
          <v:shape id="_x0000_s1762" o:spid="_x0000_s1762" o:spt="202" type="#_x0000_t202" style="position:absolute;left:0pt;margin-left:164.55pt;margin-top:-0.95pt;height:6.5pt;width:9.45pt;z-index:252582912;mso-width-relative:page;mso-height-relative:page;" filled="f" stroked="f" coordsize="21600,21600">
            <v:path/>
            <v:fill on="f" focussize="0,0"/>
            <v:stroke on="f"/>
            <v:imagedata o:title=""/>
            <o:lock v:ext="edit" aspectratio="f"/>
            <v:textbox inset="0mm,0mm,0mm,0mm">
              <w:txbxContent>
                <w:p>
                  <w:pPr>
                    <w:spacing w:before="20" w:line="44" w:lineRule="exact"/>
                    <w:ind w:left="20" w:right="20" w:firstLine="99"/>
                    <w:rPr>
                      <w:rFonts w:ascii="Times New Roman" w:hAnsi="Times New Roman" w:eastAsia="Times New Roman" w:cs="Times New Roman"/>
                      <w:sz w:val="11"/>
                      <w:szCs w:val="11"/>
                    </w:rPr>
                  </w:pPr>
                  <w:r>
                    <w:rPr>
                      <w:rFonts w:ascii="Times New Roman" w:hAnsi="Times New Roman" w:eastAsia="Times New Roman" w:cs="Times New Roman"/>
                      <w:spacing w:val="-6"/>
                      <w:position w:val="-4"/>
                      <w:sz w:val="11"/>
                      <w:szCs w:val="11"/>
                    </w:rPr>
                    <w:t>*</w:t>
                  </w:r>
                  <w:r>
                    <w:rPr>
                      <w:rFonts w:ascii="Times New Roman" w:hAnsi="Times New Roman" w:eastAsia="Times New Roman" w:cs="Times New Roman"/>
                      <w:position w:val="-4"/>
                      <w:sz w:val="11"/>
                      <w:szCs w:val="11"/>
                    </w:rPr>
                    <w:t xml:space="preserve"> *</w:t>
                  </w:r>
                </w:p>
              </w:txbxContent>
            </v:textbox>
          </v:shape>
        </w:pict>
      </w:r>
      <w:r>
        <w:pict>
          <v:shape id="_x0000_s1763" o:spid="_x0000_s1763" o:spt="202" type="#_x0000_t202" style="position:absolute;left:0pt;margin-left:6.7pt;margin-top:-0.4pt;height:4.5pt;width:4.5pt;z-index:252615680;mso-width-relative:page;mso-height-relative:page;" filled="f" stroked="f" coordsize="21600,21600">
            <v:path/>
            <v:fill on="f" focussize="0,0"/>
            <v:stroke on="f"/>
            <v:imagedata o:title=""/>
            <o:lock v:ext="edit" aspectratio="f"/>
            <v:textbox inset="0mm,0mm,0mm,0mm">
              <w:txbxContent>
                <w:p>
                  <w:pPr>
                    <w:spacing w:before="20" w:line="49" w:lineRule="exact"/>
                    <w:ind w:left="20"/>
                    <w:rPr>
                      <w:rFonts w:ascii="Times New Roman" w:hAnsi="Times New Roman" w:eastAsia="Times New Roman" w:cs="Times New Roman"/>
                      <w:sz w:val="11"/>
                      <w:szCs w:val="11"/>
                    </w:rPr>
                  </w:pPr>
                  <w:r>
                    <w:rPr>
                      <w:rFonts w:ascii="Times New Roman" w:hAnsi="Times New Roman" w:eastAsia="Times New Roman" w:cs="Times New Roman"/>
                      <w:position w:val="-4"/>
                      <w:sz w:val="11"/>
                      <w:szCs w:val="11"/>
                    </w:rPr>
                    <w:t>*</w:t>
                  </w:r>
                </w:p>
              </w:txbxContent>
            </v:textbox>
          </v:shape>
        </w:pict>
      </w:r>
      <w:r>
        <w:pict>
          <v:shape id="_x0000_s1764" o:spid="_x0000_s1764" o:spt="202" type="#_x0000_t202" style="position:absolute;left:0pt;margin-left:117.9pt;margin-top:0.05pt;height:4.5pt;width:4.5pt;z-index:252609536;mso-width-relative:page;mso-height-relative:page;" filled="f" stroked="f" coordsize="21600,21600">
            <v:path/>
            <v:fill on="f" focussize="0,0"/>
            <v:stroke on="f"/>
            <v:imagedata o:title=""/>
            <o:lock v:ext="edit" aspectratio="f"/>
            <v:textbox inset="0mm,0mm,0mm,0mm">
              <w:txbxContent>
                <w:p>
                  <w:pPr>
                    <w:spacing w:before="20" w:line="49" w:lineRule="exact"/>
                    <w:ind w:left="20"/>
                    <w:rPr>
                      <w:rFonts w:ascii="Times New Roman" w:hAnsi="Times New Roman" w:eastAsia="Times New Roman" w:cs="Times New Roman"/>
                      <w:sz w:val="11"/>
                      <w:szCs w:val="11"/>
                    </w:rPr>
                  </w:pPr>
                  <w:r>
                    <w:rPr>
                      <w:rFonts w:ascii="Times New Roman" w:hAnsi="Times New Roman" w:eastAsia="Times New Roman" w:cs="Times New Roman"/>
                      <w:position w:val="-4"/>
                      <w:sz w:val="11"/>
                      <w:szCs w:val="11"/>
                    </w:rPr>
                    <w:t>*</w:t>
                  </w:r>
                </w:p>
              </w:txbxContent>
            </v:textbox>
          </v:shape>
        </w:pict>
      </w:r>
      <w:r>
        <w:pict>
          <v:shape id="_x0000_s1765" o:spid="_x0000_s1765" o:spt="202" type="#_x0000_t202" style="position:absolute;left:0pt;margin-left:58.25pt;margin-top:1.45pt;height:6.5pt;width:4.5pt;z-index:252611584;mso-width-relative:page;mso-height-relative:page;" filled="f" stroked="f" coordsize="21600,21600">
            <v:path/>
            <v:fill on="f" focussize="0,0"/>
            <v:stroke on="f"/>
            <v:imagedata o:title=""/>
            <o:lock v:ext="edit" aspectratio="f"/>
            <v:textbox inset="0mm,0mm,0mm,0mm">
              <w:txbxContent>
                <w:p>
                  <w:pPr>
                    <w:spacing w:before="19" w:line="170" w:lineRule="auto"/>
                    <w:ind w:left="20"/>
                    <w:rPr>
                      <w:rFonts w:ascii="Times New Roman" w:hAnsi="Times New Roman" w:eastAsia="Times New Roman" w:cs="Times New Roman"/>
                      <w:sz w:val="11"/>
                      <w:szCs w:val="11"/>
                    </w:rPr>
                  </w:pPr>
                  <w:r>
                    <w:rPr>
                      <w:rFonts w:ascii="Times New Roman" w:hAnsi="Times New Roman" w:eastAsia="Times New Roman" w:cs="Times New Roman"/>
                      <w:sz w:val="11"/>
                      <w:szCs w:val="11"/>
                    </w:rPr>
                    <w:t>*</w:t>
                  </w:r>
                </w:p>
              </w:txbxContent>
            </v:textbox>
          </v:shape>
        </w:pict>
      </w:r>
      <w:r>
        <w:pict>
          <v:shape id="_x0000_s1766" o:spid="_x0000_s1766" o:spt="202" type="#_x0000_t202" style="position:absolute;left:0pt;margin-left:29.1pt;margin-top:-0.45pt;height:11.7pt;width:6.4pt;z-index:252589056;mso-width-relative:page;mso-height-relative:page;" filled="f" stroked="f" coordsize="21600,21600">
            <v:path/>
            <v:fill on="f" focussize="0,0"/>
            <v:stroke on="f"/>
            <v:imagedata o:title=""/>
            <o:lock v:ext="edit" aspectratio="f"/>
            <v:textbox inset="0mm,0mm,0mm,0mm">
              <w:txbxContent>
                <w:p>
                  <w:pPr>
                    <w:spacing w:before="19" w:line="184" w:lineRule="auto"/>
                    <w:ind w:left="58" w:right="20" w:hanging="38"/>
                    <w:rPr>
                      <w:rFonts w:ascii="Times New Roman" w:hAnsi="Times New Roman" w:eastAsia="Times New Roman" w:cs="Times New Roman"/>
                      <w:sz w:val="11"/>
                      <w:szCs w:val="11"/>
                    </w:rPr>
                  </w:pP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6"/>
                      <w:sz w:val="11"/>
                      <w:szCs w:val="11"/>
                    </w:rPr>
                    <w:t>*</w:t>
                  </w:r>
                </w:p>
              </w:txbxContent>
            </v:textbox>
          </v:shape>
        </w:pict>
      </w:r>
      <w:r>
        <w:pict>
          <v:shape id="_x0000_s1767" o:spid="_x0000_s1767" o:spt="202" type="#_x0000_t202" style="position:absolute;left:0pt;margin-left:8.6pt;margin-top:2pt;height:6.5pt;width:9.45pt;z-index:252585984;mso-width-relative:page;mso-height-relative:page;" filled="f" stroked="f" coordsize="21600,21600">
            <v:path/>
            <v:fill on="f" focussize="0,0"/>
            <v:stroke on="f"/>
            <v:imagedata o:title=""/>
            <o:lock v:ext="edit" aspectratio="f"/>
            <v:textbox inset="0mm,0mm,0mm,0mm">
              <w:txbxContent>
                <w:p>
                  <w:pPr>
                    <w:spacing w:before="20" w:line="44" w:lineRule="exact"/>
                    <w:ind w:left="20" w:right="20" w:firstLine="99"/>
                    <w:rPr>
                      <w:rFonts w:ascii="Times New Roman" w:hAnsi="Times New Roman" w:eastAsia="Times New Roman" w:cs="Times New Roman"/>
                      <w:sz w:val="11"/>
                      <w:szCs w:val="11"/>
                    </w:rPr>
                  </w:pPr>
                  <w:r>
                    <w:rPr>
                      <w:rFonts w:ascii="Times New Roman" w:hAnsi="Times New Roman" w:eastAsia="Times New Roman" w:cs="Times New Roman"/>
                      <w:spacing w:val="-6"/>
                      <w:position w:val="-4"/>
                      <w:sz w:val="11"/>
                      <w:szCs w:val="11"/>
                    </w:rPr>
                    <w:t>*</w:t>
                  </w:r>
                  <w:r>
                    <w:rPr>
                      <w:rFonts w:ascii="Times New Roman" w:hAnsi="Times New Roman" w:eastAsia="Times New Roman" w:cs="Times New Roman"/>
                      <w:position w:val="-4"/>
                      <w:sz w:val="11"/>
                      <w:szCs w:val="11"/>
                    </w:rPr>
                    <w:t xml:space="preserve"> *</w:t>
                  </w:r>
                </w:p>
              </w:txbxContent>
            </v:textbox>
          </v:shape>
        </w:pict>
      </w:r>
      <w:r>
        <w:pict>
          <v:shape id="_x0000_s1768" o:spid="_x0000_s1768" o:spt="202" type="#_x0000_t202" style="position:absolute;left:0pt;margin-left:119.8pt;margin-top:2.5pt;height:6.5pt;width:9.45pt;z-index:252583936;mso-width-relative:page;mso-height-relative:page;" filled="f" stroked="f" coordsize="21600,21600">
            <v:path/>
            <v:fill on="f" focussize="0,0"/>
            <v:stroke on="f"/>
            <v:imagedata o:title=""/>
            <o:lock v:ext="edit" aspectratio="f"/>
            <v:textbox inset="0mm,0mm,0mm,0mm">
              <w:txbxContent>
                <w:p>
                  <w:pPr>
                    <w:spacing w:before="20" w:line="44" w:lineRule="exact"/>
                    <w:ind w:left="20" w:right="20" w:firstLine="99"/>
                    <w:rPr>
                      <w:rFonts w:ascii="Times New Roman" w:hAnsi="Times New Roman" w:eastAsia="Times New Roman" w:cs="Times New Roman"/>
                      <w:sz w:val="11"/>
                      <w:szCs w:val="11"/>
                    </w:rPr>
                  </w:pPr>
                  <w:r>
                    <w:rPr>
                      <w:rFonts w:ascii="Times New Roman" w:hAnsi="Times New Roman" w:eastAsia="Times New Roman" w:cs="Times New Roman"/>
                      <w:spacing w:val="-6"/>
                      <w:position w:val="-4"/>
                      <w:sz w:val="11"/>
                      <w:szCs w:val="11"/>
                    </w:rPr>
                    <w:t>*</w:t>
                  </w:r>
                  <w:r>
                    <w:rPr>
                      <w:rFonts w:ascii="Times New Roman" w:hAnsi="Times New Roman" w:eastAsia="Times New Roman" w:cs="Times New Roman"/>
                      <w:position w:val="-4"/>
                      <w:sz w:val="11"/>
                      <w:szCs w:val="11"/>
                    </w:rPr>
                    <w:t xml:space="preserve"> *</w:t>
                  </w:r>
                </w:p>
              </w:txbxContent>
            </v:textbox>
          </v:shape>
        </w:pict>
      </w:r>
      <w:r>
        <w:pict>
          <v:shape id="_x0000_s1769" o:spid="_x0000_s1769" o:spt="202" type="#_x0000_t202" style="position:absolute;left:0pt;margin-left:162.65pt;margin-top:3.45pt;height:11.7pt;width:6.4pt;z-index:252587008;mso-width-relative:page;mso-height-relative:page;" filled="f" stroked="f" coordsize="21600,21600">
            <v:path/>
            <v:fill on="f" focussize="0,0"/>
            <v:stroke on="f"/>
            <v:imagedata o:title=""/>
            <o:lock v:ext="edit" aspectratio="f"/>
            <v:textbox inset="0mm,0mm,0mm,0mm">
              <w:txbxContent>
                <w:p>
                  <w:pPr>
                    <w:spacing w:before="19" w:line="184" w:lineRule="auto"/>
                    <w:ind w:left="58" w:right="20" w:hanging="38"/>
                    <w:rPr>
                      <w:rFonts w:ascii="Times New Roman" w:hAnsi="Times New Roman" w:eastAsia="Times New Roman" w:cs="Times New Roman"/>
                      <w:sz w:val="11"/>
                      <w:szCs w:val="11"/>
                    </w:rPr>
                  </w:pP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6"/>
                      <w:sz w:val="11"/>
                      <w:szCs w:val="11"/>
                    </w:rPr>
                    <w:t>*</w:t>
                  </w:r>
                </w:p>
              </w:txbxContent>
            </v:textbox>
          </v:shape>
        </w:pict>
      </w:r>
      <w:r>
        <w:rPr>
          <w:rFonts w:ascii="Times New Roman" w:hAnsi="Times New Roman" w:eastAsia="Times New Roman" w:cs="Times New Roman"/>
          <w:position w:val="-4"/>
          <w:sz w:val="11"/>
          <w:szCs w:val="11"/>
        </w:rPr>
        <w:t>*</w:t>
      </w:r>
    </w:p>
    <w:p>
      <w:pPr>
        <w:spacing w:line="44" w:lineRule="exact"/>
        <w:ind w:left="1997"/>
        <w:rPr>
          <w:rFonts w:ascii="Times New Roman" w:hAnsi="Times New Roman" w:eastAsia="Times New Roman" w:cs="Times New Roman"/>
          <w:sz w:val="11"/>
          <w:szCs w:val="11"/>
        </w:rPr>
      </w:pPr>
      <w:r>
        <w:rPr>
          <w:rFonts w:ascii="Times New Roman" w:hAnsi="Times New Roman" w:eastAsia="Times New Roman" w:cs="Times New Roman"/>
          <w:position w:val="-4"/>
          <w:sz w:val="11"/>
          <w:szCs w:val="11"/>
        </w:rPr>
        <w:t>*</w:t>
      </w:r>
    </w:p>
    <w:p>
      <w:pPr>
        <w:spacing w:line="47" w:lineRule="exact"/>
        <w:ind w:left="1936"/>
        <w:rPr>
          <w:rFonts w:ascii="Times New Roman" w:hAnsi="Times New Roman" w:eastAsia="Times New Roman" w:cs="Times New Roman"/>
          <w:sz w:val="11"/>
          <w:szCs w:val="11"/>
        </w:rPr>
      </w:pPr>
      <w:r>
        <w:pict>
          <v:shape id="_x0000_s1770" o:spid="_x0000_s1770" o:spt="202" type="#_x0000_t202" style="position:absolute;left:0pt;margin-left:50.95pt;margin-top:-1.35pt;height:18.65pt;width:6.4pt;z-index:252578816;mso-width-relative:page;mso-height-relative:page;" filled="f" stroked="f" coordsize="21600,21600">
            <v:path/>
            <v:fill on="f" focussize="0,0"/>
            <v:stroke on="f"/>
            <v:imagedata o:title=""/>
            <o:lock v:ext="edit" aspectratio="f"/>
            <v:textbox inset="0mm,0mm,0mm,0mm">
              <w:txbxContent>
                <w:p>
                  <w:pPr>
                    <w:spacing w:before="19" w:line="158" w:lineRule="auto"/>
                    <w:ind w:left="20" w:right="20"/>
                    <w:jc w:val="both"/>
                    <w:rPr>
                      <w:rFonts w:ascii="Times New Roman" w:hAnsi="Times New Roman" w:eastAsia="Times New Roman" w:cs="Times New Roman"/>
                      <w:sz w:val="11"/>
                      <w:szCs w:val="11"/>
                    </w:rPr>
                  </w:pP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18"/>
                      <w:w w:val="12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18"/>
                      <w:w w:val="126"/>
                      <w:sz w:val="11"/>
                      <w:szCs w:val="11"/>
                    </w:rPr>
                    <w:t>*</w:t>
                  </w:r>
                </w:p>
              </w:txbxContent>
            </v:textbox>
          </v:shape>
        </w:pict>
      </w:r>
      <w:r>
        <w:pict>
          <v:shape id="_x0000_s1771" o:spid="_x0000_s1771" o:spt="202" type="#_x0000_t202" style="position:absolute;left:0pt;margin-left:6.7pt;margin-top:-0.75pt;height:11.7pt;width:6.4pt;z-index:252588032;mso-width-relative:page;mso-height-relative:page;" filled="f" stroked="f" coordsize="21600,21600">
            <v:path/>
            <v:fill on="f" focussize="0,0"/>
            <v:stroke on="f"/>
            <v:imagedata o:title=""/>
            <o:lock v:ext="edit" aspectratio="f"/>
            <v:textbox inset="0mm,0mm,0mm,0mm">
              <w:txbxContent>
                <w:p>
                  <w:pPr>
                    <w:spacing w:before="19" w:line="184" w:lineRule="auto"/>
                    <w:ind w:left="58" w:right="20" w:hanging="38"/>
                    <w:rPr>
                      <w:rFonts w:ascii="Times New Roman" w:hAnsi="Times New Roman" w:eastAsia="Times New Roman" w:cs="Times New Roman"/>
                      <w:sz w:val="11"/>
                      <w:szCs w:val="11"/>
                    </w:rPr>
                  </w:pPr>
                  <w:r>
                    <w:rPr>
                      <w:rFonts w:ascii="Times New Roman" w:hAnsi="Times New Roman" w:eastAsia="Times New Roman" w:cs="Times New Roman"/>
                      <w:spacing w:val="-6"/>
                      <w:sz w:val="11"/>
                      <w:szCs w:val="11"/>
                    </w:rPr>
                    <w:t>*</w:t>
                  </w:r>
                  <w:r>
                    <w:rPr>
                      <w:rFonts w:ascii="Times New Roman" w:hAnsi="Times New Roman" w:eastAsia="Times New Roman" w:cs="Times New Roman"/>
                      <w:sz w:val="11"/>
                      <w:szCs w:val="11"/>
                    </w:rPr>
                    <w:t xml:space="preserve">   </w:t>
                  </w:r>
                  <w:r>
                    <w:rPr>
                      <w:rFonts w:ascii="Times New Roman" w:hAnsi="Times New Roman" w:eastAsia="Times New Roman" w:cs="Times New Roman"/>
                      <w:spacing w:val="-6"/>
                      <w:sz w:val="11"/>
                      <w:szCs w:val="11"/>
                    </w:rPr>
                    <w:t>*</w:t>
                  </w:r>
                </w:p>
              </w:txbxContent>
            </v:textbox>
          </v:shape>
        </w:pict>
      </w:r>
      <w:r>
        <w:drawing>
          <wp:anchor distT="0" distB="0" distL="0" distR="0" simplePos="0" relativeHeight="252512256" behindDoc="1" locked="0" layoutInCell="1" allowOverlap="1">
            <wp:simplePos x="0" y="0"/>
            <wp:positionH relativeFrom="column">
              <wp:posOffset>1172210</wp:posOffset>
            </wp:positionH>
            <wp:positionV relativeFrom="paragraph">
              <wp:posOffset>27305</wp:posOffset>
            </wp:positionV>
            <wp:extent cx="146050" cy="66675"/>
            <wp:effectExtent l="0" t="0" r="0" b="0"/>
            <wp:wrapNone/>
            <wp:docPr id="1828" name="IM 1828"/>
            <wp:cNvGraphicFramePr/>
            <a:graphic xmlns:a="http://schemas.openxmlformats.org/drawingml/2006/main">
              <a:graphicData uri="http://schemas.openxmlformats.org/drawingml/2006/picture">
                <pic:pic xmlns:pic="http://schemas.openxmlformats.org/drawingml/2006/picture">
                  <pic:nvPicPr>
                    <pic:cNvPr id="1828" name="IM 1828"/>
                    <pic:cNvPicPr/>
                  </pic:nvPicPr>
                  <pic:blipFill>
                    <a:blip r:embed="rId1048"/>
                    <a:stretch>
                      <a:fillRect/>
                    </a:stretch>
                  </pic:blipFill>
                  <pic:spPr>
                    <a:xfrm>
                      <a:off x="0" y="0"/>
                      <a:ext cx="146174" cy="66974"/>
                    </a:xfrm>
                    <a:prstGeom prst="rect">
                      <a:avLst/>
                    </a:prstGeom>
                  </pic:spPr>
                </pic:pic>
              </a:graphicData>
            </a:graphic>
          </wp:anchor>
        </w:drawing>
      </w:r>
      <w:r>
        <w:rPr>
          <w:rFonts w:ascii="Times New Roman" w:hAnsi="Times New Roman" w:eastAsia="Times New Roman" w:cs="Times New Roman"/>
          <w:position w:val="-4"/>
          <w:sz w:val="11"/>
          <w:szCs w:val="11"/>
        </w:rPr>
        <w:t>*</w:t>
      </w:r>
    </w:p>
    <w:p>
      <w:pPr>
        <w:spacing w:line="51" w:lineRule="exact"/>
        <w:ind w:left="2074"/>
        <w:rPr>
          <w:rFonts w:ascii="Times New Roman" w:hAnsi="Times New Roman" w:eastAsia="Times New Roman" w:cs="Times New Roman"/>
          <w:sz w:val="11"/>
          <w:szCs w:val="11"/>
        </w:rPr>
      </w:pPr>
      <w:r>
        <w:rPr>
          <w:rFonts w:ascii="Times New Roman" w:hAnsi="Times New Roman" w:eastAsia="Times New Roman" w:cs="Times New Roman"/>
          <w:position w:val="-4"/>
          <w:sz w:val="11"/>
          <w:szCs w:val="11"/>
        </w:rPr>
        <w:t>*</w:t>
      </w:r>
    </w:p>
    <w:p>
      <w:pPr>
        <w:spacing w:line="38" w:lineRule="exact"/>
        <w:ind w:left="1974"/>
        <w:rPr>
          <w:rFonts w:ascii="Times New Roman" w:hAnsi="Times New Roman" w:eastAsia="Times New Roman" w:cs="Times New Roman"/>
          <w:sz w:val="11"/>
          <w:szCs w:val="11"/>
        </w:rPr>
      </w:pPr>
      <w:r>
        <w:rPr>
          <w:rFonts w:ascii="Times New Roman" w:hAnsi="Times New Roman" w:eastAsia="Times New Roman" w:cs="Times New Roman"/>
          <w:position w:val="-4"/>
          <w:sz w:val="11"/>
          <w:szCs w:val="11"/>
        </w:rPr>
        <w:t>*</w:t>
      </w:r>
    </w:p>
    <w:p>
      <w:pPr>
        <w:spacing w:before="86" w:line="804" w:lineRule="exact"/>
        <w:ind w:firstLine="1920"/>
      </w:pPr>
      <w:r>
        <w:rPr>
          <w:position w:val="-16"/>
        </w:rPr>
        <w:drawing>
          <wp:inline distT="0" distB="0" distL="0" distR="0">
            <wp:extent cx="172720" cy="510540"/>
            <wp:effectExtent l="0" t="0" r="0" b="0"/>
            <wp:docPr id="1830" name="IM 1830"/>
            <wp:cNvGraphicFramePr/>
            <a:graphic xmlns:a="http://schemas.openxmlformats.org/drawingml/2006/main">
              <a:graphicData uri="http://schemas.openxmlformats.org/drawingml/2006/picture">
                <pic:pic xmlns:pic="http://schemas.openxmlformats.org/drawingml/2006/picture">
                  <pic:nvPicPr>
                    <pic:cNvPr id="1830" name="IM 1830"/>
                    <pic:cNvPicPr/>
                  </pic:nvPicPr>
                  <pic:blipFill>
                    <a:blip r:embed="rId1132"/>
                    <a:stretch>
                      <a:fillRect/>
                    </a:stretch>
                  </pic:blipFill>
                  <pic:spPr>
                    <a:xfrm>
                      <a:off x="0" y="0"/>
                      <a:ext cx="173181" cy="510590"/>
                    </a:xfrm>
                    <a:prstGeom prst="rect">
                      <a:avLst/>
                    </a:prstGeom>
                  </pic:spPr>
                </pic:pic>
              </a:graphicData>
            </a:graphic>
          </wp:inline>
        </w:drawing>
      </w:r>
    </w:p>
    <w:p>
      <w:pPr>
        <w:pStyle w:val="2"/>
        <w:spacing w:line="398" w:lineRule="auto"/>
      </w:pPr>
    </w:p>
    <w:p>
      <w:pPr>
        <w:spacing w:before="1" w:line="89" w:lineRule="exact"/>
        <w:ind w:firstLine="1497"/>
      </w:pPr>
      <w:r>
        <w:rPr>
          <w:position w:val="-1"/>
        </w:rPr>
        <w:drawing>
          <wp:inline distT="0" distB="0" distL="0" distR="0">
            <wp:extent cx="1308100" cy="56515"/>
            <wp:effectExtent l="0" t="0" r="0" b="0"/>
            <wp:docPr id="1832" name="IM 1832"/>
            <wp:cNvGraphicFramePr/>
            <a:graphic xmlns:a="http://schemas.openxmlformats.org/drawingml/2006/main">
              <a:graphicData uri="http://schemas.openxmlformats.org/drawingml/2006/picture">
                <pic:pic xmlns:pic="http://schemas.openxmlformats.org/drawingml/2006/picture">
                  <pic:nvPicPr>
                    <pic:cNvPr id="1832" name="IM 1832"/>
                    <pic:cNvPicPr/>
                  </pic:nvPicPr>
                  <pic:blipFill>
                    <a:blip r:embed="rId1133"/>
                    <a:stretch>
                      <a:fillRect/>
                    </a:stretch>
                  </pic:blipFill>
                  <pic:spPr>
                    <a:xfrm>
                      <a:off x="0" y="0"/>
                      <a:ext cx="1308207" cy="56927"/>
                    </a:xfrm>
                    <a:prstGeom prst="rect">
                      <a:avLst/>
                    </a:prstGeom>
                  </pic:spPr>
                </pic:pic>
              </a:graphicData>
            </a:graphic>
          </wp:inline>
        </w:drawing>
      </w:r>
    </w:p>
    <w:p>
      <w:pPr>
        <w:spacing w:before="78" w:line="157" w:lineRule="exact"/>
        <w:ind w:left="1512"/>
        <w:rPr>
          <w:rFonts w:ascii="Microsoft YaHei" w:hAnsi="Microsoft YaHei" w:eastAsia="Microsoft YaHei" w:cs="Microsoft YaHei"/>
          <w:sz w:val="16"/>
          <w:szCs w:val="16"/>
        </w:rPr>
      </w:pPr>
      <w:r>
        <w:rPr>
          <w:rFonts w:ascii="Microsoft YaHei" w:hAnsi="Microsoft YaHei" w:eastAsia="Microsoft YaHei" w:cs="Microsoft YaHei"/>
          <w:spacing w:val="1"/>
          <w:position w:val="-1"/>
          <w:sz w:val="16"/>
          <w:szCs w:val="16"/>
        </w:rPr>
        <w:t>实验对象</w:t>
      </w:r>
    </w:p>
    <w:p>
      <w:pPr>
        <w:pStyle w:val="2"/>
        <w:spacing w:line="14" w:lineRule="auto"/>
        <w:rPr>
          <w:sz w:val="2"/>
        </w:rPr>
      </w:pPr>
      <w:r>
        <w:rPr>
          <w:sz w:val="2"/>
          <w:szCs w:val="2"/>
        </w:rPr>
        <w:br w:type="column"/>
      </w:r>
    </w:p>
    <w:p>
      <w:pPr>
        <w:spacing w:line="118" w:lineRule="exact"/>
        <w:ind w:firstLine="788"/>
      </w:pPr>
      <w:r>
        <w:rPr>
          <w:position w:val="-2"/>
        </w:rPr>
        <w:drawing>
          <wp:inline distT="0" distB="0" distL="0" distR="0">
            <wp:extent cx="2011045" cy="74295"/>
            <wp:effectExtent l="0" t="0" r="0" b="0"/>
            <wp:docPr id="1834" name="IM 1834"/>
            <wp:cNvGraphicFramePr/>
            <a:graphic xmlns:a="http://schemas.openxmlformats.org/drawingml/2006/main">
              <a:graphicData uri="http://schemas.openxmlformats.org/drawingml/2006/picture">
                <pic:pic xmlns:pic="http://schemas.openxmlformats.org/drawingml/2006/picture">
                  <pic:nvPicPr>
                    <pic:cNvPr id="1834" name="IM 1834"/>
                    <pic:cNvPicPr/>
                  </pic:nvPicPr>
                  <pic:blipFill>
                    <a:blip r:embed="rId1134"/>
                    <a:stretch>
                      <a:fillRect/>
                    </a:stretch>
                  </pic:blipFill>
                  <pic:spPr>
                    <a:xfrm>
                      <a:off x="0" y="0"/>
                      <a:ext cx="2011546" cy="74732"/>
                    </a:xfrm>
                    <a:prstGeom prst="rect">
                      <a:avLst/>
                    </a:prstGeom>
                  </pic:spPr>
                </pic:pic>
              </a:graphicData>
            </a:graphic>
          </wp:inline>
        </w:drawing>
      </w:r>
    </w:p>
    <w:p>
      <w:pPr>
        <w:spacing w:before="101" w:line="184" w:lineRule="auto"/>
        <w:ind w:left="1546"/>
        <w:rPr>
          <w:rFonts w:ascii="Microsoft YaHei" w:hAnsi="Microsoft YaHei" w:eastAsia="Microsoft YaHei" w:cs="Microsoft YaHei"/>
          <w:sz w:val="16"/>
          <w:szCs w:val="16"/>
        </w:rPr>
      </w:pPr>
      <w:r>
        <w:rPr>
          <w:rFonts w:ascii="Microsoft YaHei" w:hAnsi="Microsoft YaHei" w:eastAsia="Microsoft YaHei" w:cs="Microsoft YaHei"/>
          <w:b/>
          <w:bCs/>
          <w:spacing w:val="2"/>
          <w:sz w:val="16"/>
          <w:szCs w:val="16"/>
        </w:rPr>
        <w:t>步态空间对称性</w:t>
      </w:r>
    </w:p>
    <w:p>
      <w:pPr>
        <w:spacing w:before="101" w:line="70" w:lineRule="exact"/>
        <w:ind w:left="548"/>
        <w:rPr>
          <w:rFonts w:ascii="Times New Roman" w:hAnsi="Times New Roman" w:eastAsia="Times New Roman" w:cs="Times New Roman"/>
          <w:sz w:val="12"/>
          <w:szCs w:val="12"/>
        </w:rPr>
      </w:pPr>
      <w:r>
        <w:rPr>
          <w:rFonts w:ascii="Times New Roman" w:hAnsi="Times New Roman" w:eastAsia="Times New Roman" w:cs="Times New Roman"/>
          <w:spacing w:val="-4"/>
          <w:position w:val="-4"/>
          <w:sz w:val="12"/>
          <w:szCs w:val="12"/>
        </w:rPr>
        <w:t>*</w:t>
      </w:r>
      <w:r>
        <w:rPr>
          <w:rFonts w:ascii="Times New Roman" w:hAnsi="Times New Roman" w:eastAsia="Times New Roman" w:cs="Times New Roman"/>
          <w:spacing w:val="1"/>
          <w:position w:val="-4"/>
          <w:sz w:val="12"/>
          <w:szCs w:val="12"/>
        </w:rPr>
        <w:t xml:space="preserve">            </w:t>
      </w:r>
      <w:r>
        <w:rPr>
          <w:rFonts w:ascii="Times New Roman" w:hAnsi="Times New Roman" w:eastAsia="Times New Roman" w:cs="Times New Roman"/>
          <w:spacing w:val="-4"/>
          <w:position w:val="-4"/>
          <w:sz w:val="12"/>
          <w:szCs w:val="12"/>
        </w:rPr>
        <w:t>*</w:t>
      </w:r>
    </w:p>
    <w:p>
      <w:pPr>
        <w:spacing w:line="22" w:lineRule="exact"/>
        <w:ind w:firstLine="418"/>
      </w:pPr>
      <w:r>
        <w:drawing>
          <wp:inline distT="0" distB="0" distL="0" distR="0">
            <wp:extent cx="430530" cy="13335"/>
            <wp:effectExtent l="0" t="0" r="0" b="0"/>
            <wp:docPr id="1836" name="IM 1836"/>
            <wp:cNvGraphicFramePr/>
            <a:graphic xmlns:a="http://schemas.openxmlformats.org/drawingml/2006/main">
              <a:graphicData uri="http://schemas.openxmlformats.org/drawingml/2006/picture">
                <pic:pic xmlns:pic="http://schemas.openxmlformats.org/drawingml/2006/picture">
                  <pic:nvPicPr>
                    <pic:cNvPr id="1836" name="IM 1836"/>
                    <pic:cNvPicPr/>
                  </pic:nvPicPr>
                  <pic:blipFill>
                    <a:blip r:embed="rId1135"/>
                    <a:stretch>
                      <a:fillRect/>
                    </a:stretch>
                  </pic:blipFill>
                  <pic:spPr>
                    <a:xfrm>
                      <a:off x="0" y="0"/>
                      <a:ext cx="430926" cy="13832"/>
                    </a:xfrm>
                    <a:prstGeom prst="rect">
                      <a:avLst/>
                    </a:prstGeom>
                  </pic:spPr>
                </pic:pic>
              </a:graphicData>
            </a:graphic>
          </wp:inline>
        </w:drawing>
      </w:r>
    </w:p>
    <w:p>
      <w:pPr>
        <w:spacing w:before="48" w:line="64" w:lineRule="exact"/>
        <w:ind w:left="2791"/>
        <w:rPr>
          <w:rFonts w:ascii="Times New Roman" w:hAnsi="Times New Roman" w:eastAsia="Times New Roman" w:cs="Times New Roman"/>
          <w:sz w:val="12"/>
          <w:szCs w:val="12"/>
        </w:rPr>
      </w:pPr>
      <w:r>
        <w:pict>
          <v:shape id="_x0000_s1772" o:spid="_x0000_s1772" o:spt="202" type="#_x0000_t202" style="position:absolute;left:0pt;margin-left:48.7pt;margin-top:0.7pt;height:5.25pt;width:4.6pt;z-index:252602368;mso-width-relative:page;mso-height-relative:page;" filled="f" stroked="f" coordsize="21600,21600">
            <v:path/>
            <v:fill on="f" focussize="0,0"/>
            <v:stroke on="f"/>
            <v:imagedata o:title=""/>
            <o:lock v:ext="edit" aspectratio="f"/>
            <v:textbox inset="0mm,0mm,0mm,0mm">
              <w:txbxContent>
                <w:p>
                  <w:pPr>
                    <w:spacing w:before="20" w:line="64" w:lineRule="exact"/>
                    <w:ind w:left="20"/>
                    <w:rPr>
                      <w:rFonts w:ascii="Times New Roman" w:hAnsi="Times New Roman" w:eastAsia="Times New Roman" w:cs="Times New Roman"/>
                      <w:sz w:val="12"/>
                      <w:szCs w:val="12"/>
                    </w:rPr>
                  </w:pPr>
                  <w:r>
                    <w:rPr>
                      <w:rFonts w:ascii="Times New Roman" w:hAnsi="Times New Roman" w:eastAsia="Times New Roman" w:cs="Times New Roman"/>
                      <w:position w:val="-4"/>
                      <w:sz w:val="12"/>
                      <w:szCs w:val="12"/>
                    </w:rPr>
                    <w:t>*</w:t>
                  </w:r>
                </w:p>
              </w:txbxContent>
            </v:textbox>
          </v:shape>
        </w:pict>
      </w:r>
      <w:r>
        <w:pict>
          <v:shape id="_x0000_s1773" o:spid="_x0000_s1773" o:spt="202" type="#_x0000_t202" style="position:absolute;left:0pt;margin-left:71.5pt;margin-top:0.85pt;height:5.25pt;width:4.6pt;z-index:252604416;mso-width-relative:page;mso-height-relative:page;" filled="f" stroked="f" coordsize="21600,21600">
            <v:path/>
            <v:fill on="f" focussize="0,0"/>
            <v:stroke on="f"/>
            <v:imagedata o:title=""/>
            <o:lock v:ext="edit" aspectratio="f"/>
            <v:textbox inset="0mm,0mm,0mm,0mm">
              <w:txbxContent>
                <w:p>
                  <w:pPr>
                    <w:spacing w:before="20" w:line="64" w:lineRule="exact"/>
                    <w:ind w:left="20"/>
                    <w:rPr>
                      <w:rFonts w:ascii="Times New Roman" w:hAnsi="Times New Roman" w:eastAsia="Times New Roman" w:cs="Times New Roman"/>
                      <w:sz w:val="12"/>
                      <w:szCs w:val="12"/>
                    </w:rPr>
                  </w:pPr>
                  <w:r>
                    <w:rPr>
                      <w:rFonts w:ascii="Times New Roman" w:hAnsi="Times New Roman" w:eastAsia="Times New Roman" w:cs="Times New Roman"/>
                      <w:position w:val="-4"/>
                      <w:sz w:val="12"/>
                      <w:szCs w:val="12"/>
                    </w:rPr>
                    <w:t>*</w:t>
                  </w:r>
                </w:p>
              </w:txbxContent>
            </v:textbox>
          </v:shape>
        </w:pict>
      </w:r>
      <w:r>
        <w:pict>
          <v:shape id="_x0000_s1774" o:spid="_x0000_s1774" o:spt="202" type="#_x0000_t202" style="position:absolute;left:0pt;margin-left:94.2pt;margin-top:0.85pt;height:5.4pt;width:4.6pt;z-index:252605440;mso-width-relative:page;mso-height-relative:page;" filled="f" stroked="f" coordsize="21600,21600">
            <v:path/>
            <v:fill on="f" focussize="0,0"/>
            <v:stroke on="f"/>
            <v:imagedata o:title=""/>
            <o:lock v:ext="edit" aspectratio="f"/>
            <v:textbox inset="0mm,0mm,0mm,0mm">
              <w:txbxContent>
                <w:p>
                  <w:pPr>
                    <w:spacing w:before="20" w:line="67" w:lineRule="exact"/>
                    <w:ind w:left="20"/>
                    <w:rPr>
                      <w:rFonts w:ascii="Times New Roman" w:hAnsi="Times New Roman" w:eastAsia="Times New Roman" w:cs="Times New Roman"/>
                      <w:sz w:val="12"/>
                      <w:szCs w:val="12"/>
                    </w:rPr>
                  </w:pPr>
                  <w:r>
                    <w:rPr>
                      <w:rFonts w:ascii="Times New Roman" w:hAnsi="Times New Roman" w:eastAsia="Times New Roman" w:cs="Times New Roman"/>
                      <w:position w:val="-4"/>
                      <w:sz w:val="12"/>
                      <w:szCs w:val="12"/>
                    </w:rPr>
                    <w:t>*</w:t>
                  </w:r>
                </w:p>
              </w:txbxContent>
            </v:textbox>
          </v:shape>
        </w:pict>
      </w:r>
      <w:r>
        <w:pict>
          <v:shape id="_x0000_s1775" o:spid="_x0000_s1775" o:spt="202" type="#_x0000_t202" style="position:absolute;left:0pt;margin-left:116.4pt;margin-top:1pt;height:5.25pt;width:4.6pt;z-index:252601344;mso-width-relative:page;mso-height-relative:page;" filled="f" stroked="f" coordsize="21600,21600">
            <v:path/>
            <v:fill on="f" focussize="0,0"/>
            <v:stroke on="f"/>
            <v:imagedata o:title=""/>
            <o:lock v:ext="edit" aspectratio="f"/>
            <v:textbox inset="0mm,0mm,0mm,0mm">
              <w:txbxContent>
                <w:p>
                  <w:pPr>
                    <w:spacing w:before="20" w:line="64" w:lineRule="exact"/>
                    <w:ind w:left="20"/>
                    <w:rPr>
                      <w:rFonts w:ascii="Times New Roman" w:hAnsi="Times New Roman" w:eastAsia="Times New Roman" w:cs="Times New Roman"/>
                      <w:sz w:val="12"/>
                      <w:szCs w:val="12"/>
                    </w:rPr>
                  </w:pPr>
                  <w:r>
                    <w:rPr>
                      <w:rFonts w:ascii="Times New Roman" w:hAnsi="Times New Roman" w:eastAsia="Times New Roman" w:cs="Times New Roman"/>
                      <w:position w:val="-4"/>
                      <w:sz w:val="12"/>
                      <w:szCs w:val="12"/>
                    </w:rPr>
                    <w:t>*</w:t>
                  </w:r>
                </w:p>
              </w:txbxContent>
            </v:textbox>
          </v:shape>
        </w:pict>
      </w:r>
      <w:r>
        <w:pict>
          <v:shape id="_x0000_s1776" o:spid="_x0000_s1776" o:spt="202" type="#_x0000_t202" style="position:absolute;left:0pt;margin-left:20.65pt;margin-top:0.6pt;height:14.4pt;width:17.85pt;z-index:252626944;mso-width-relative:page;mso-height-relative:page;" filled="f" stroked="f" coordsize="21600,21600">
            <v:path/>
            <v:fill on="f" focussize="0,0"/>
            <v:stroke on="f"/>
            <v:imagedata o:title=""/>
            <o:lock v:ext="edit" aspectratio="f"/>
            <v:textbox inset="0mm,0mm,0mm,0mm">
              <w:txbxContent>
                <w:p>
                  <w:pPr>
                    <w:spacing w:before="20" w:line="194" w:lineRule="auto"/>
                    <w:ind w:left="147"/>
                    <w:rPr>
                      <w:rFonts w:ascii="Times New Roman" w:hAnsi="Times New Roman" w:eastAsia="Times New Roman" w:cs="Times New Roman"/>
                      <w:sz w:val="12"/>
                      <w:szCs w:val="12"/>
                    </w:rPr>
                  </w:pPr>
                  <w:r>
                    <w:rPr>
                      <w:rFonts w:ascii="Times New Roman" w:hAnsi="Times New Roman" w:eastAsia="Times New Roman" w:cs="Times New Roman"/>
                      <w:sz w:val="12"/>
                      <w:szCs w:val="12"/>
                    </w:rPr>
                    <w:t>*</w:t>
                  </w:r>
                </w:p>
                <w:p>
                  <w:pPr>
                    <w:tabs>
                      <w:tab w:val="left" w:pos="69"/>
                    </w:tabs>
                    <w:spacing w:before="34" w:line="141" w:lineRule="auto"/>
                    <w:ind w:left="20"/>
                    <w:rPr>
                      <w:rFonts w:ascii="Times New Roman" w:hAnsi="Times New Roman" w:eastAsia="Times New Roman" w:cs="Times New Roman"/>
                      <w:sz w:val="12"/>
                      <w:szCs w:val="12"/>
                    </w:rPr>
                  </w:pPr>
                  <w:r>
                    <w:rPr>
                      <w:rFonts w:ascii="Times New Roman" w:hAnsi="Times New Roman" w:eastAsia="Times New Roman" w:cs="Times New Roman"/>
                      <w:strike/>
                      <w:sz w:val="12"/>
                      <w:szCs w:val="12"/>
                    </w:rPr>
                    <w:tab/>
                  </w:r>
                  <w:r>
                    <w:rPr>
                      <w:rFonts w:ascii="Times New Roman" w:hAnsi="Times New Roman" w:eastAsia="Times New Roman" w:cs="Times New Roman"/>
                      <w:spacing w:val="9"/>
                      <w:w w:val="101"/>
                      <w:sz w:val="12"/>
                      <w:szCs w:val="12"/>
                    </w:rPr>
                    <w:t xml:space="preserve">  </w:t>
                  </w:r>
                  <w:r>
                    <w:rPr>
                      <w:rFonts w:ascii="Times New Roman" w:hAnsi="Times New Roman" w:eastAsia="Times New Roman" w:cs="Times New Roman"/>
                      <w:spacing w:val="-8"/>
                      <w:sz w:val="12"/>
                      <w:szCs w:val="12"/>
                    </w:rPr>
                    <w:t>*</w:t>
                  </w:r>
                  <w:r>
                    <w:rPr>
                      <w:rFonts w:ascii="Times New Roman" w:hAnsi="Times New Roman" w:eastAsia="Times New Roman" w:cs="Times New Roman"/>
                      <w:spacing w:val="18"/>
                      <w:w w:val="101"/>
                      <w:sz w:val="12"/>
                      <w:szCs w:val="12"/>
                      <w:u w:val="single" w:color="424242"/>
                    </w:rPr>
                    <w:t xml:space="preserve"> </w:t>
                  </w:r>
                  <w:r>
                    <w:rPr>
                      <w:rFonts w:ascii="Times New Roman" w:hAnsi="Times New Roman" w:eastAsia="Times New Roman" w:cs="Times New Roman"/>
                      <w:spacing w:val="8"/>
                      <w:w w:val="102"/>
                      <w:sz w:val="12"/>
                      <w:szCs w:val="12"/>
                    </w:rPr>
                    <w:t xml:space="preserve"> </w:t>
                  </w:r>
                  <w:r>
                    <w:rPr>
                      <w:rFonts w:ascii="Times New Roman" w:hAnsi="Times New Roman" w:eastAsia="Times New Roman" w:cs="Times New Roman"/>
                      <w:strike/>
                      <w:sz w:val="12"/>
                      <w:szCs w:val="12"/>
                    </w:rPr>
                    <w:t xml:space="preserve">  </w:t>
                  </w:r>
                </w:p>
              </w:txbxContent>
            </v:textbox>
          </v:shape>
        </w:pict>
      </w:r>
      <w:r>
        <w:pict>
          <v:shape id="_x0000_s1777" o:spid="_x0000_s1777" o:spt="202" type="#_x0000_t202" style="position:absolute;left:0pt;margin-left:161.25pt;margin-top:1.4pt;height:5.35pt;width:4.6pt;z-index:252603392;mso-width-relative:page;mso-height-relative:page;" filled="f" stroked="f" coordsize="21600,21600">
            <v:path/>
            <v:fill on="f" focussize="0,0"/>
            <v:stroke on="f"/>
            <v:imagedata o:title=""/>
            <o:lock v:ext="edit" aspectratio="f"/>
            <v:textbox inset="0mm,0mm,0mm,0mm">
              <w:txbxContent>
                <w:p>
                  <w:pPr>
                    <w:spacing w:before="20" w:line="66" w:lineRule="exact"/>
                    <w:ind w:left="20"/>
                    <w:rPr>
                      <w:rFonts w:ascii="Times New Roman" w:hAnsi="Times New Roman" w:eastAsia="Times New Roman" w:cs="Times New Roman"/>
                      <w:sz w:val="12"/>
                      <w:szCs w:val="12"/>
                    </w:rPr>
                  </w:pPr>
                  <w:r>
                    <w:rPr>
                      <w:rFonts w:ascii="Times New Roman" w:hAnsi="Times New Roman" w:eastAsia="Times New Roman" w:cs="Times New Roman"/>
                      <w:position w:val="-4"/>
                      <w:sz w:val="12"/>
                      <w:szCs w:val="12"/>
                    </w:rPr>
                    <w:t>*</w:t>
                  </w:r>
                </w:p>
              </w:txbxContent>
            </v:textbox>
          </v:shape>
        </w:pict>
      </w:r>
      <w:r>
        <w:pict>
          <v:shape id="_x0000_s1778" o:spid="_x0000_s1778" o:spt="202" type="#_x0000_t202" style="position:absolute;left:0pt;margin-left:176.85pt;margin-top:1.7pt;height:15.65pt;width:17.95pt;z-index:252566528;mso-width-relative:page;mso-height-relative:page;" filled="f" stroked="f" coordsize="21600,21600">
            <v:path/>
            <v:fill on="f" focussize="0,0"/>
            <v:stroke on="f"/>
            <v:imagedata o:title=""/>
            <o:lock v:ext="edit" aspectratio="f"/>
            <v:textbox inset="0mm,0mm,0mm,0mm">
              <w:txbxContent>
                <w:p>
                  <w:pPr>
                    <w:spacing w:before="19" w:line="160" w:lineRule="auto"/>
                    <w:ind w:left="151"/>
                    <w:rPr>
                      <w:rFonts w:ascii="Times New Roman" w:hAnsi="Times New Roman" w:eastAsia="Times New Roman" w:cs="Times New Roman"/>
                      <w:sz w:val="12"/>
                      <w:szCs w:val="12"/>
                    </w:rPr>
                  </w:pPr>
                  <w:r>
                    <w:rPr>
                      <w:rFonts w:ascii="Times New Roman" w:hAnsi="Times New Roman" w:eastAsia="Times New Roman" w:cs="Times New Roman"/>
                      <w:sz w:val="12"/>
                      <w:szCs w:val="12"/>
                    </w:rPr>
                    <w:t>*</w:t>
                  </w:r>
                </w:p>
                <w:p>
                  <w:pPr>
                    <w:tabs>
                      <w:tab w:val="left" w:pos="41"/>
                    </w:tabs>
                    <w:spacing w:line="244" w:lineRule="auto"/>
                    <w:ind w:left="20"/>
                    <w:rPr>
                      <w:sz w:val="12"/>
                      <w:szCs w:val="12"/>
                    </w:rPr>
                  </w:pPr>
                  <w:r>
                    <w:rPr>
                      <w:rFonts w:ascii="Times New Roman" w:hAnsi="Times New Roman" w:eastAsia="Times New Roman" w:cs="Times New Roman"/>
                      <w:strike/>
                      <w:sz w:val="12"/>
                      <w:szCs w:val="12"/>
                    </w:rPr>
                    <w:tab/>
                  </w:r>
                  <w:r>
                    <w:rPr>
                      <w:rFonts w:ascii="Times New Roman" w:hAnsi="Times New Roman" w:eastAsia="Times New Roman" w:cs="Times New Roman"/>
                      <w:position w:val="4"/>
                      <w:sz w:val="12"/>
                      <w:szCs w:val="12"/>
                    </w:rPr>
                    <w:drawing>
                      <wp:inline distT="0" distB="0" distL="0" distR="0">
                        <wp:extent cx="2540" cy="58420"/>
                        <wp:effectExtent l="0" t="0" r="0" b="0"/>
                        <wp:docPr id="1838" name="IM 1838"/>
                        <wp:cNvGraphicFramePr/>
                        <a:graphic xmlns:a="http://schemas.openxmlformats.org/drawingml/2006/main">
                          <a:graphicData uri="http://schemas.openxmlformats.org/drawingml/2006/picture">
                            <pic:pic xmlns:pic="http://schemas.openxmlformats.org/drawingml/2006/picture">
                              <pic:nvPicPr>
                                <pic:cNvPr id="1838" name="IM 1838"/>
                                <pic:cNvPicPr/>
                              </pic:nvPicPr>
                              <pic:blipFill>
                                <a:blip r:embed="rId1136"/>
                                <a:stretch>
                                  <a:fillRect/>
                                </a:stretch>
                              </pic:blipFill>
                              <pic:spPr>
                                <a:xfrm>
                                  <a:off x="0" y="0"/>
                                  <a:ext cx="2754" cy="58620"/>
                                </a:xfrm>
                                <a:prstGeom prst="rect">
                                  <a:avLst/>
                                </a:prstGeom>
                              </pic:spPr>
                            </pic:pic>
                          </a:graphicData>
                        </a:graphic>
                      </wp:inline>
                    </w:drawing>
                  </w:r>
                  <w:r>
                    <w:rPr>
                      <w:rFonts w:ascii="Times New Roman" w:hAnsi="Times New Roman" w:eastAsia="Times New Roman" w:cs="Times New Roman"/>
                      <w:spacing w:val="4"/>
                      <w:sz w:val="12"/>
                      <w:szCs w:val="12"/>
                    </w:rPr>
                    <w:t xml:space="preserve">   </w:t>
                  </w:r>
                  <w:r>
                    <w:rPr>
                      <w:rFonts w:ascii="Times New Roman" w:hAnsi="Times New Roman" w:eastAsia="Times New Roman" w:cs="Times New Roman"/>
                      <w:spacing w:val="-8"/>
                      <w:sz w:val="12"/>
                      <w:szCs w:val="12"/>
                      <w:u w:val="single" w:color="auto"/>
                    </w:rPr>
                    <w:t>*</w:t>
                  </w:r>
                  <w:r>
                    <w:rPr>
                      <w:position w:val="8"/>
                      <w:sz w:val="12"/>
                      <w:szCs w:val="12"/>
                    </w:rPr>
                    <w:drawing>
                      <wp:inline distT="0" distB="0" distL="0" distR="0">
                        <wp:extent cx="25400" cy="3175"/>
                        <wp:effectExtent l="0" t="0" r="0" b="0"/>
                        <wp:docPr id="1840" name="IM 1840"/>
                        <wp:cNvGraphicFramePr/>
                        <a:graphic xmlns:a="http://schemas.openxmlformats.org/drawingml/2006/main">
                          <a:graphicData uri="http://schemas.openxmlformats.org/drawingml/2006/picture">
                            <pic:pic xmlns:pic="http://schemas.openxmlformats.org/drawingml/2006/picture">
                              <pic:nvPicPr>
                                <pic:cNvPr id="1840" name="IM 1840"/>
                                <pic:cNvPicPr/>
                              </pic:nvPicPr>
                              <pic:blipFill>
                                <a:blip r:embed="rId1137"/>
                                <a:stretch>
                                  <a:fillRect/>
                                </a:stretch>
                              </pic:blipFill>
                              <pic:spPr>
                                <a:xfrm>
                                  <a:off x="0" y="0"/>
                                  <a:ext cx="25466" cy="3397"/>
                                </a:xfrm>
                                <a:prstGeom prst="rect">
                                  <a:avLst/>
                                </a:prstGeom>
                              </pic:spPr>
                            </pic:pic>
                          </a:graphicData>
                        </a:graphic>
                      </wp:inline>
                    </w:drawing>
                  </w:r>
                  <w:r>
                    <w:rPr>
                      <w:sz w:val="12"/>
                      <w:szCs w:val="12"/>
                    </w:rPr>
                    <w:drawing>
                      <wp:inline distT="0" distB="0" distL="0" distR="0">
                        <wp:extent cx="60325" cy="59690"/>
                        <wp:effectExtent l="0" t="0" r="0" b="0"/>
                        <wp:docPr id="1842" name="IM 1842"/>
                        <wp:cNvGraphicFramePr/>
                        <a:graphic xmlns:a="http://schemas.openxmlformats.org/drawingml/2006/main">
                          <a:graphicData uri="http://schemas.openxmlformats.org/drawingml/2006/picture">
                            <pic:pic xmlns:pic="http://schemas.openxmlformats.org/drawingml/2006/picture">
                              <pic:nvPicPr>
                                <pic:cNvPr id="1842" name="IM 1842"/>
                                <pic:cNvPicPr/>
                              </pic:nvPicPr>
                              <pic:blipFill>
                                <a:blip r:embed="rId1138"/>
                                <a:stretch>
                                  <a:fillRect/>
                                </a:stretch>
                              </pic:blipFill>
                              <pic:spPr>
                                <a:xfrm>
                                  <a:off x="0" y="0"/>
                                  <a:ext cx="60563" cy="60324"/>
                                </a:xfrm>
                                <a:prstGeom prst="rect">
                                  <a:avLst/>
                                </a:prstGeom>
                              </pic:spPr>
                            </pic:pic>
                          </a:graphicData>
                        </a:graphic>
                      </wp:inline>
                    </w:drawing>
                  </w:r>
                </w:p>
              </w:txbxContent>
            </v:textbox>
          </v:shape>
        </w:pict>
      </w:r>
      <w:r>
        <w:pict>
          <v:shape id="_x0000_s1779" o:spid="_x0000_s1779" o:spt="202" type="#_x0000_t202" style="position:absolute;left:0pt;margin-left:123.3pt;margin-top:2.2pt;height:14.1pt;width:4.5pt;z-index:252638208;mso-width-relative:page;mso-height-relative:page;" filled="f" stroked="f" coordsize="21600,21600">
            <v:path/>
            <v:fill on="f" focussize="0,0"/>
            <v:stroke on="f"/>
            <v:imagedata o:title=""/>
            <o:lock v:ext="edit" aspectratio="f"/>
            <v:textbox inset="0mm,0mm,0mm,0mm">
              <w:txbxContent>
                <w:p>
                  <w:pPr>
                    <w:pStyle w:val="2"/>
                    <w:tabs>
                      <w:tab w:val="left" w:pos="69"/>
                    </w:tabs>
                    <w:spacing w:before="20" w:line="241" w:lineRule="exact"/>
                    <w:ind w:left="20"/>
                  </w:pPr>
                  <w:r>
                    <w:rPr>
                      <w:u w:val="single" w:color="auto"/>
                    </w:rPr>
                    <w:tab/>
                  </w:r>
                </w:p>
              </w:txbxContent>
            </v:textbox>
          </v:shape>
        </w:pict>
      </w:r>
      <w:r>
        <w:pict>
          <v:shape id="_x0000_s1780" o:spid="_x0000_s1780" o:spt="202" type="#_x0000_t202" style="position:absolute;left:0pt;margin-left:118.85pt;margin-top:2.55pt;height:14.1pt;width:4.5pt;z-index:252644352;mso-width-relative:page;mso-height-relative:page;" filled="f" stroked="f" coordsize="21600,21600">
            <v:path/>
            <v:fill on="f" focussize="0,0"/>
            <v:stroke on="f"/>
            <v:imagedata o:title=""/>
            <o:lock v:ext="edit" aspectratio="f"/>
            <v:textbox inset="0mm,0mm,0mm,0mm">
              <w:txbxContent>
                <w:p>
                  <w:pPr>
                    <w:pStyle w:val="2"/>
                    <w:tabs>
                      <w:tab w:val="left" w:pos="69"/>
                    </w:tabs>
                    <w:spacing w:before="20" w:line="241" w:lineRule="exact"/>
                    <w:ind w:left="20"/>
                  </w:pPr>
                  <w:r>
                    <w:rPr>
                      <w:u w:val="single" w:color="auto"/>
                    </w:rPr>
                    <w:tab/>
                  </w:r>
                </w:p>
              </w:txbxContent>
            </v:textbox>
          </v:shape>
        </w:pict>
      </w:r>
      <w:r>
        <w:pict>
          <v:shape id="_x0000_s1781" o:spid="_x0000_s1781" o:spt="202" type="#_x0000_t202" style="position:absolute;left:0pt;margin-left:101pt;margin-top:3.15pt;height:14.1pt;width:4.5pt;z-index:252650496;mso-width-relative:page;mso-height-relative:page;" filled="f" stroked="f" coordsize="21600,21600">
            <v:path/>
            <v:fill on="f" focussize="0,0"/>
            <v:stroke on="f"/>
            <v:imagedata o:title=""/>
            <o:lock v:ext="edit" aspectratio="f"/>
            <v:textbox inset="0mm,0mm,0mm,0mm">
              <w:txbxContent>
                <w:p>
                  <w:pPr>
                    <w:pStyle w:val="2"/>
                    <w:tabs>
                      <w:tab w:val="left" w:pos="69"/>
                    </w:tabs>
                    <w:spacing w:before="20" w:line="241" w:lineRule="exact"/>
                    <w:ind w:left="20"/>
                  </w:pPr>
                  <w:r>
                    <w:rPr>
                      <w:u w:val="single" w:color="auto"/>
                    </w:rPr>
                    <w:tab/>
                  </w:r>
                </w:p>
              </w:txbxContent>
            </v:textbox>
          </v:shape>
        </w:pict>
      </w:r>
      <w:r>
        <w:rPr>
          <w:rFonts w:ascii="Times New Roman" w:hAnsi="Times New Roman" w:eastAsia="Times New Roman" w:cs="Times New Roman"/>
          <w:position w:val="-4"/>
          <w:sz w:val="12"/>
          <w:szCs w:val="12"/>
        </w:rPr>
        <w:t>*</w:t>
      </w:r>
    </w:p>
    <w:p>
      <w:pPr>
        <w:spacing w:before="238" w:line="1254" w:lineRule="exact"/>
        <w:ind w:left="2731"/>
      </w:pPr>
      <w:r>
        <w:pict>
          <v:rect id="_x0000_s1782" o:spid="_x0000_s1782" o:spt="1" style="position:absolute;left:0pt;margin-left:18.3pt;margin-top:74.45pt;height:0.3pt;width:178.85pt;z-index:252651520;mso-width-relative:page;mso-height-relative:page;" fillcolor="#262626" filled="t" stroked="f" coordsize="21600,21600">
            <v:path/>
            <v:fill on="t" focussize="0,0"/>
            <v:stroke on="f"/>
            <v:imagedata o:title=""/>
            <o:lock v:ext="edit"/>
          </v:rect>
        </w:pict>
      </w:r>
      <w:r>
        <w:pict>
          <v:shape id="_x0000_s1783" o:spid="_x0000_s1783" o:spt="202" type="#_x0000_t202" style="position:absolute;left:0pt;margin-left:96.5pt;margin-top:-1.05pt;height:14.1pt;width:4.5pt;z-index:252649472;mso-width-relative:page;mso-height-relative:page;" filled="f" stroked="f" coordsize="21600,21600">
            <v:path/>
            <v:fill on="f" focussize="0,0"/>
            <v:stroke on="f"/>
            <v:imagedata o:title=""/>
            <o:lock v:ext="edit" aspectratio="f"/>
            <v:textbox inset="0mm,0mm,0mm,0mm">
              <w:txbxContent>
                <w:p>
                  <w:pPr>
                    <w:pStyle w:val="2"/>
                    <w:tabs>
                      <w:tab w:val="left" w:pos="69"/>
                    </w:tabs>
                    <w:spacing w:before="20" w:line="241" w:lineRule="exact"/>
                    <w:ind w:left="20"/>
                  </w:pPr>
                  <w:r>
                    <w:rPr>
                      <w:u w:val="single" w:color="auto"/>
                    </w:rPr>
                    <w:tab/>
                  </w:r>
                </w:p>
              </w:txbxContent>
            </v:textbox>
          </v:shape>
        </w:pict>
      </w:r>
      <w:r>
        <w:rPr>
          <w:position w:val="-25"/>
        </w:rPr>
        <w:drawing>
          <wp:inline distT="0" distB="0" distL="0" distR="0">
            <wp:extent cx="59055" cy="795655"/>
            <wp:effectExtent l="0" t="0" r="0" b="0"/>
            <wp:docPr id="1844" name="IM 1844"/>
            <wp:cNvGraphicFramePr/>
            <a:graphic xmlns:a="http://schemas.openxmlformats.org/drawingml/2006/main">
              <a:graphicData uri="http://schemas.openxmlformats.org/drawingml/2006/picture">
                <pic:pic xmlns:pic="http://schemas.openxmlformats.org/drawingml/2006/picture">
                  <pic:nvPicPr>
                    <pic:cNvPr id="1844" name="IM 1844"/>
                    <pic:cNvPicPr/>
                  </pic:nvPicPr>
                  <pic:blipFill>
                    <a:blip r:embed="rId1139"/>
                    <a:stretch>
                      <a:fillRect/>
                    </a:stretch>
                  </pic:blipFill>
                  <pic:spPr>
                    <a:xfrm>
                      <a:off x="0" y="0"/>
                      <a:ext cx="59424" cy="796044"/>
                    </a:xfrm>
                    <a:prstGeom prst="rect">
                      <a:avLst/>
                    </a:prstGeom>
                  </pic:spPr>
                </pic:pic>
              </a:graphicData>
            </a:graphic>
          </wp:inline>
        </w:drawing>
      </w:r>
    </w:p>
    <w:p>
      <w:pPr>
        <w:spacing w:before="41" w:line="90" w:lineRule="exact"/>
        <w:ind w:firstLine="524"/>
      </w:pPr>
      <w:r>
        <w:rPr>
          <w:position w:val="-1"/>
        </w:rPr>
        <w:drawing>
          <wp:inline distT="0" distB="0" distL="0" distR="0">
            <wp:extent cx="2157730" cy="56515"/>
            <wp:effectExtent l="0" t="0" r="0" b="0"/>
            <wp:docPr id="1846" name="IM 1846"/>
            <wp:cNvGraphicFramePr/>
            <a:graphic xmlns:a="http://schemas.openxmlformats.org/drawingml/2006/main">
              <a:graphicData uri="http://schemas.openxmlformats.org/drawingml/2006/picture">
                <pic:pic xmlns:pic="http://schemas.openxmlformats.org/drawingml/2006/picture">
                  <pic:nvPicPr>
                    <pic:cNvPr id="1846" name="IM 1846"/>
                    <pic:cNvPicPr/>
                  </pic:nvPicPr>
                  <pic:blipFill>
                    <a:blip r:embed="rId1140"/>
                    <a:stretch>
                      <a:fillRect/>
                    </a:stretch>
                  </pic:blipFill>
                  <pic:spPr>
                    <a:xfrm>
                      <a:off x="0" y="0"/>
                      <a:ext cx="2157988" cy="56927"/>
                    </a:xfrm>
                    <a:prstGeom prst="rect">
                      <a:avLst/>
                    </a:prstGeom>
                  </pic:spPr>
                </pic:pic>
              </a:graphicData>
            </a:graphic>
          </wp:inline>
        </w:drawing>
      </w:r>
    </w:p>
    <w:p>
      <w:pPr>
        <w:spacing w:before="78" w:line="157" w:lineRule="exact"/>
        <w:ind w:left="1827"/>
        <w:rPr>
          <w:rFonts w:ascii="Microsoft YaHei" w:hAnsi="Microsoft YaHei" w:eastAsia="Microsoft YaHei" w:cs="Microsoft YaHei"/>
          <w:sz w:val="16"/>
          <w:szCs w:val="16"/>
        </w:rPr>
      </w:pPr>
      <w:r>
        <w:rPr>
          <w:rFonts w:ascii="Microsoft YaHei" w:hAnsi="Microsoft YaHei" w:eastAsia="Microsoft YaHei" w:cs="Microsoft YaHei"/>
          <w:spacing w:val="1"/>
          <w:position w:val="-1"/>
          <w:sz w:val="16"/>
          <w:szCs w:val="16"/>
        </w:rPr>
        <w:t>实验对象</w:t>
      </w:r>
    </w:p>
    <w:p>
      <w:pPr>
        <w:spacing w:line="157" w:lineRule="exact"/>
        <w:rPr>
          <w:rFonts w:ascii="Microsoft YaHei" w:hAnsi="Microsoft YaHei" w:eastAsia="Microsoft YaHei" w:cs="Microsoft YaHei"/>
          <w:sz w:val="16"/>
          <w:szCs w:val="16"/>
        </w:rPr>
        <w:sectPr>
          <w:type w:val="continuous"/>
          <w:pgSz w:w="11906" w:h="16838"/>
          <w:pgMar w:top="400" w:right="1682" w:bottom="1136" w:left="1488" w:header="0" w:footer="946" w:gutter="0"/>
          <w:cols w:equalWidth="0" w:num="3">
            <w:col w:w="721" w:space="45"/>
            <w:col w:w="3795" w:space="100"/>
            <w:col w:w="4075"/>
          </w:cols>
        </w:sectPr>
      </w:pPr>
    </w:p>
    <w:p>
      <w:pPr>
        <w:spacing w:before="140"/>
        <w:ind w:left="314" w:right="115" w:firstLine="18"/>
        <w:rPr>
          <w:rFonts w:ascii="Cambria Math" w:hAnsi="Cambria Math" w:eastAsia="Cambria Math" w:cs="Cambria Math"/>
          <w:sz w:val="21"/>
          <w:szCs w:val="21"/>
        </w:rPr>
      </w:pPr>
      <w:r>
        <w:rPr>
          <w:rFonts w:ascii="宋体" w:hAnsi="宋体" w:eastAsia="宋体" w:cs="宋体"/>
          <w:b/>
          <w:bCs/>
          <w:spacing w:val="7"/>
          <w:sz w:val="20"/>
          <w:szCs w:val="20"/>
        </w:rPr>
        <w:t>图</w:t>
      </w:r>
      <w:r>
        <w:rPr>
          <w:rFonts w:ascii="宋体" w:hAnsi="宋体" w:eastAsia="宋体" w:cs="宋体"/>
          <w:spacing w:val="-38"/>
          <w:sz w:val="20"/>
          <w:szCs w:val="20"/>
        </w:rPr>
        <w:t xml:space="preserve"> </w:t>
      </w:r>
      <w:r>
        <w:rPr>
          <w:rFonts w:ascii="Times New Roman" w:hAnsi="Times New Roman" w:eastAsia="Times New Roman" w:cs="Times New Roman"/>
          <w:b/>
          <w:bCs/>
          <w:spacing w:val="7"/>
          <w:sz w:val="21"/>
          <w:szCs w:val="21"/>
        </w:rPr>
        <w:t>5.7</w:t>
      </w:r>
      <w:r>
        <w:rPr>
          <w:rFonts w:ascii="Times New Roman" w:hAnsi="Times New Roman" w:eastAsia="Times New Roman" w:cs="Times New Roman"/>
          <w:b/>
          <w:bCs/>
          <w:spacing w:val="2"/>
          <w:sz w:val="21"/>
          <w:szCs w:val="21"/>
        </w:rPr>
        <w:t xml:space="preserve">    </w:t>
      </w:r>
      <w:r>
        <w:rPr>
          <w:rFonts w:ascii="宋体" w:hAnsi="宋体" w:eastAsia="宋体" w:cs="宋体"/>
          <w:b/>
          <w:bCs/>
          <w:spacing w:val="7"/>
          <w:sz w:val="20"/>
          <w:szCs w:val="20"/>
        </w:rPr>
        <w:t>七名受试者使用主动式膝关节矫形器进行步行实</w:t>
      </w:r>
      <w:r>
        <w:rPr>
          <w:rFonts w:ascii="宋体" w:hAnsi="宋体" w:eastAsia="宋体" w:cs="宋体"/>
          <w:b/>
          <w:bCs/>
          <w:spacing w:val="6"/>
          <w:sz w:val="20"/>
          <w:szCs w:val="20"/>
        </w:rPr>
        <w:t>验的对称性度量，图中的误差线为</w:t>
      </w:r>
      <w:r>
        <w:rPr>
          <w:rFonts w:ascii="宋体" w:hAnsi="宋体" w:eastAsia="宋体" w:cs="宋体"/>
          <w:sz w:val="20"/>
          <w:szCs w:val="20"/>
        </w:rPr>
        <w:t xml:space="preserve"> </w:t>
      </w:r>
      <w:r>
        <w:rPr>
          <w:rFonts w:ascii="宋体" w:hAnsi="宋体" w:eastAsia="宋体" w:cs="宋体"/>
          <w:b/>
          <w:bCs/>
          <w:spacing w:val="-3"/>
          <w:sz w:val="20"/>
          <w:szCs w:val="20"/>
        </w:rPr>
        <w:t>标准差，</w:t>
      </w:r>
      <w:r>
        <w:rPr>
          <w:rFonts w:ascii="Times New Roman" w:hAnsi="Times New Roman" w:eastAsia="Times New Roman" w:cs="Times New Roman"/>
          <w:b/>
          <w:bCs/>
          <w:spacing w:val="-3"/>
          <w:sz w:val="21"/>
          <w:szCs w:val="21"/>
        </w:rPr>
        <w:t xml:space="preserve">“*” </w:t>
      </w:r>
      <w:r>
        <w:rPr>
          <w:rFonts w:ascii="宋体" w:hAnsi="宋体" w:eastAsia="宋体" w:cs="宋体"/>
          <w:b/>
          <w:bCs/>
          <w:spacing w:val="-3"/>
          <w:sz w:val="20"/>
          <w:szCs w:val="20"/>
        </w:rPr>
        <w:t>代表</w:t>
      </w:r>
      <w:r>
        <w:rPr>
          <w:rFonts w:ascii="宋体" w:hAnsi="宋体" w:eastAsia="宋体" w:cs="宋体"/>
          <w:spacing w:val="-47"/>
          <w:sz w:val="20"/>
          <w:szCs w:val="20"/>
        </w:rPr>
        <w:t xml:space="preserve"> </w:t>
      </w:r>
      <w:r>
        <w:rPr>
          <w:rFonts w:ascii="Cambria Math" w:hAnsi="Cambria Math" w:eastAsia="Cambria Math" w:cs="Cambria Math"/>
          <w:spacing w:val="-3"/>
          <w:sz w:val="21"/>
          <w:szCs w:val="21"/>
        </w:rPr>
        <w:t>p</w:t>
      </w:r>
      <w:r>
        <w:rPr>
          <w:rFonts w:ascii="Cambria Math" w:hAnsi="Cambria Math" w:eastAsia="Cambria Math" w:cs="Cambria Math"/>
          <w:spacing w:val="24"/>
          <w:w w:val="101"/>
          <w:sz w:val="21"/>
          <w:szCs w:val="21"/>
        </w:rPr>
        <w:t xml:space="preserve"> </w:t>
      </w:r>
      <w:r>
        <w:rPr>
          <w:rFonts w:ascii="Cambria Math" w:hAnsi="Cambria Math" w:eastAsia="Cambria Math" w:cs="Cambria Math"/>
          <w:spacing w:val="-3"/>
          <w:sz w:val="21"/>
          <w:szCs w:val="21"/>
        </w:rPr>
        <w:t>&lt;</w:t>
      </w:r>
      <w:r>
        <w:rPr>
          <w:rFonts w:ascii="Cambria Math" w:hAnsi="Cambria Math" w:eastAsia="Cambria Math" w:cs="Cambria Math"/>
          <w:spacing w:val="17"/>
          <w:sz w:val="21"/>
          <w:szCs w:val="21"/>
        </w:rPr>
        <w:t xml:space="preserve"> </w:t>
      </w:r>
      <w:r>
        <w:rPr>
          <w:rFonts w:ascii="Cambria Math" w:hAnsi="Cambria Math" w:eastAsia="Cambria Math" w:cs="Cambria Math"/>
          <w:spacing w:val="-3"/>
          <w:sz w:val="21"/>
          <w:szCs w:val="21"/>
        </w:rPr>
        <w:t>0.05</w:t>
      </w:r>
      <w:r>
        <w:rPr>
          <w:rFonts w:ascii="Cambria Math" w:hAnsi="Cambria Math" w:eastAsia="Cambria Math" w:cs="Cambria Math"/>
          <w:spacing w:val="-14"/>
          <w:sz w:val="21"/>
          <w:szCs w:val="21"/>
        </w:rPr>
        <w:t xml:space="preserve"> </w:t>
      </w:r>
      <w:r>
        <w:rPr>
          <w:rFonts w:ascii="宋体" w:hAnsi="宋体" w:eastAsia="宋体" w:cs="宋体"/>
          <w:b/>
          <w:bCs/>
          <w:spacing w:val="-3"/>
          <w:sz w:val="20"/>
          <w:szCs w:val="20"/>
        </w:rPr>
        <w:t>，</w:t>
      </w:r>
      <w:r>
        <w:rPr>
          <w:rFonts w:ascii="Times New Roman" w:hAnsi="Times New Roman" w:eastAsia="Times New Roman" w:cs="Times New Roman"/>
          <w:b/>
          <w:bCs/>
          <w:spacing w:val="-3"/>
          <w:sz w:val="21"/>
          <w:szCs w:val="21"/>
        </w:rPr>
        <w:t xml:space="preserve">“**” </w:t>
      </w:r>
      <w:r>
        <w:rPr>
          <w:rFonts w:ascii="宋体" w:hAnsi="宋体" w:eastAsia="宋体" w:cs="宋体"/>
          <w:b/>
          <w:bCs/>
          <w:spacing w:val="-3"/>
          <w:sz w:val="20"/>
          <w:szCs w:val="20"/>
        </w:rPr>
        <w:t>代表</w:t>
      </w:r>
      <w:r>
        <w:rPr>
          <w:rFonts w:ascii="宋体" w:hAnsi="宋体" w:eastAsia="宋体" w:cs="宋体"/>
          <w:spacing w:val="-53"/>
          <w:sz w:val="20"/>
          <w:szCs w:val="20"/>
        </w:rPr>
        <w:t xml:space="preserve"> </w:t>
      </w:r>
      <w:r>
        <w:rPr>
          <w:rFonts w:ascii="Cambria Math" w:hAnsi="Cambria Math" w:eastAsia="Cambria Math" w:cs="Cambria Math"/>
          <w:spacing w:val="-3"/>
          <w:sz w:val="21"/>
          <w:szCs w:val="21"/>
        </w:rPr>
        <w:t>p</w:t>
      </w:r>
      <w:r>
        <w:rPr>
          <w:rFonts w:ascii="Cambria Math" w:hAnsi="Cambria Math" w:eastAsia="Cambria Math" w:cs="Cambria Math"/>
          <w:spacing w:val="24"/>
          <w:sz w:val="21"/>
          <w:szCs w:val="21"/>
        </w:rPr>
        <w:t xml:space="preserve"> </w:t>
      </w:r>
      <w:r>
        <w:rPr>
          <w:rFonts w:ascii="Cambria Math" w:hAnsi="Cambria Math" w:eastAsia="Cambria Math" w:cs="Cambria Math"/>
          <w:spacing w:val="-3"/>
          <w:sz w:val="21"/>
          <w:szCs w:val="21"/>
        </w:rPr>
        <w:t>&lt;</w:t>
      </w:r>
      <w:r>
        <w:rPr>
          <w:rFonts w:ascii="Cambria Math" w:hAnsi="Cambria Math" w:eastAsia="Cambria Math" w:cs="Cambria Math"/>
          <w:spacing w:val="17"/>
          <w:sz w:val="21"/>
          <w:szCs w:val="21"/>
        </w:rPr>
        <w:t xml:space="preserve"> </w:t>
      </w:r>
      <w:r>
        <w:rPr>
          <w:rFonts w:ascii="Cambria Math" w:hAnsi="Cambria Math" w:eastAsia="Cambria Math" w:cs="Cambria Math"/>
          <w:spacing w:val="-3"/>
          <w:sz w:val="21"/>
          <w:szCs w:val="21"/>
        </w:rPr>
        <w:t>0.01</w:t>
      </w:r>
    </w:p>
    <w:p>
      <w:pPr>
        <w:pStyle w:val="2"/>
        <w:spacing w:line="276" w:lineRule="auto"/>
      </w:pPr>
    </w:p>
    <w:p>
      <w:pPr>
        <w:spacing w:before="75" w:line="284" w:lineRule="auto"/>
        <w:ind w:left="314" w:firstLine="486"/>
        <w:jc w:val="both"/>
        <w:rPr>
          <w:rFonts w:ascii="宋体" w:hAnsi="宋体" w:eastAsia="宋体" w:cs="宋体"/>
          <w:sz w:val="23"/>
          <w:szCs w:val="23"/>
        </w:rPr>
      </w:pPr>
      <w:r>
        <w:rPr>
          <w:rFonts w:ascii="宋体" w:hAnsi="宋体" w:eastAsia="宋体" w:cs="宋体"/>
          <w:spacing w:val="7"/>
          <w:sz w:val="23"/>
          <w:szCs w:val="23"/>
        </w:rPr>
        <w:t>正常步态在时间和空间上通常呈现出对称性。这意味着在行走过</w:t>
      </w:r>
      <w:r>
        <w:rPr>
          <w:rFonts w:ascii="宋体" w:hAnsi="宋体" w:eastAsia="宋体" w:cs="宋体"/>
          <w:spacing w:val="6"/>
          <w:sz w:val="23"/>
          <w:szCs w:val="23"/>
        </w:rPr>
        <w:t>程中，左右</w:t>
      </w:r>
      <w:r>
        <w:rPr>
          <w:rFonts w:ascii="宋体" w:hAnsi="宋体" w:eastAsia="宋体" w:cs="宋体"/>
          <w:sz w:val="23"/>
          <w:szCs w:val="23"/>
        </w:rPr>
        <w:t xml:space="preserve">  </w:t>
      </w:r>
      <w:r>
        <w:rPr>
          <w:rFonts w:ascii="宋体" w:hAnsi="宋体" w:eastAsia="宋体" w:cs="宋体"/>
          <w:spacing w:val="7"/>
          <w:sz w:val="23"/>
          <w:szCs w:val="23"/>
        </w:rPr>
        <w:t>腿的动作在时间顺序、力量分布以及空间轨迹等方面具有高度的一致性。在步态</w:t>
      </w:r>
      <w:r>
        <w:rPr>
          <w:rFonts w:ascii="宋体" w:hAnsi="宋体" w:eastAsia="宋体" w:cs="宋体"/>
          <w:spacing w:val="4"/>
          <w:sz w:val="23"/>
          <w:szCs w:val="23"/>
        </w:rPr>
        <w:t xml:space="preserve">  </w:t>
      </w:r>
      <w:r>
        <w:rPr>
          <w:rFonts w:ascii="宋体" w:hAnsi="宋体" w:eastAsia="宋体" w:cs="宋体"/>
          <w:spacing w:val="3"/>
          <w:sz w:val="23"/>
          <w:szCs w:val="23"/>
        </w:rPr>
        <w:t>对称性指标上一般表现为</w:t>
      </w:r>
      <w:r>
        <w:rPr>
          <w:rFonts w:ascii="宋体" w:hAnsi="宋体" w:eastAsia="宋体" w:cs="宋体"/>
          <w:spacing w:val="-51"/>
          <w:sz w:val="23"/>
          <w:szCs w:val="23"/>
        </w:rPr>
        <w:t xml:space="preserve"> </w:t>
      </w:r>
      <w:r>
        <w:rPr>
          <w:rFonts w:ascii="Cambria Math" w:hAnsi="Cambria Math" w:eastAsia="Cambria Math" w:cs="Cambria Math"/>
          <w:sz w:val="24"/>
          <w:szCs w:val="24"/>
        </w:rPr>
        <w:t>SI</w:t>
      </w:r>
      <w:r>
        <w:rPr>
          <w:rFonts w:ascii="Cambria Math" w:hAnsi="Cambria Math" w:eastAsia="Cambria Math" w:cs="Cambria Math"/>
          <w:spacing w:val="36"/>
          <w:w w:val="101"/>
          <w:sz w:val="24"/>
          <w:szCs w:val="24"/>
        </w:rPr>
        <w:t xml:space="preserve"> </w:t>
      </w:r>
      <w:r>
        <w:rPr>
          <w:rFonts w:ascii="Cambria Math" w:hAnsi="Cambria Math" w:eastAsia="Cambria Math" w:cs="Cambria Math"/>
          <w:spacing w:val="3"/>
          <w:sz w:val="24"/>
          <w:szCs w:val="24"/>
        </w:rPr>
        <w:t>&lt;</w:t>
      </w:r>
      <w:r>
        <w:rPr>
          <w:rFonts w:ascii="Cambria Math" w:hAnsi="Cambria Math" w:eastAsia="Cambria Math" w:cs="Cambria Math"/>
          <w:spacing w:val="22"/>
          <w:sz w:val="24"/>
          <w:szCs w:val="24"/>
        </w:rPr>
        <w:t xml:space="preserve"> </w:t>
      </w:r>
      <w:r>
        <w:rPr>
          <w:rFonts w:ascii="Cambria Math" w:hAnsi="Cambria Math" w:eastAsia="Cambria Math" w:cs="Cambria Math"/>
          <w:spacing w:val="3"/>
          <w:sz w:val="24"/>
          <w:szCs w:val="24"/>
        </w:rPr>
        <w:t xml:space="preserve">6% </w:t>
      </w:r>
      <w:r>
        <w:rPr>
          <w:rFonts w:ascii="宋体" w:hAnsi="宋体" w:eastAsia="宋体" w:cs="宋体"/>
          <w:spacing w:val="3"/>
          <w:sz w:val="23"/>
          <w:szCs w:val="23"/>
        </w:rPr>
        <w:t>和</w:t>
      </w:r>
      <w:r>
        <w:rPr>
          <w:rFonts w:ascii="宋体" w:hAnsi="宋体" w:eastAsia="宋体" w:cs="宋体"/>
          <w:spacing w:val="-58"/>
          <w:sz w:val="23"/>
          <w:szCs w:val="23"/>
        </w:rPr>
        <w:t xml:space="preserve"> </w:t>
      </w:r>
      <w:r>
        <w:rPr>
          <w:rFonts w:ascii="Cambria Math" w:hAnsi="Cambria Math" w:eastAsia="Cambria Math" w:cs="Cambria Math"/>
          <w:sz w:val="24"/>
          <w:szCs w:val="24"/>
        </w:rPr>
        <w:t>CC</w:t>
      </w:r>
      <w:r>
        <w:rPr>
          <w:rFonts w:ascii="Cambria Math" w:hAnsi="Cambria Math" w:eastAsia="Cambria Math" w:cs="Cambria Math"/>
          <w:spacing w:val="35"/>
          <w:sz w:val="24"/>
          <w:szCs w:val="24"/>
        </w:rPr>
        <w:t xml:space="preserve"> </w:t>
      </w:r>
      <w:r>
        <w:rPr>
          <w:rFonts w:ascii="Cambria Math" w:hAnsi="Cambria Math" w:eastAsia="Cambria Math" w:cs="Cambria Math"/>
          <w:spacing w:val="3"/>
          <w:sz w:val="24"/>
          <w:szCs w:val="24"/>
        </w:rPr>
        <w:t>≈</w:t>
      </w:r>
      <w:r>
        <w:rPr>
          <w:rFonts w:ascii="Cambria Math" w:hAnsi="Cambria Math" w:eastAsia="Cambria Math" w:cs="Cambria Math"/>
          <w:spacing w:val="41"/>
          <w:sz w:val="24"/>
          <w:szCs w:val="24"/>
        </w:rPr>
        <w:t xml:space="preserve"> </w:t>
      </w:r>
      <w:r>
        <w:rPr>
          <w:rFonts w:ascii="Cambria Math" w:hAnsi="Cambria Math" w:eastAsia="Cambria Math" w:cs="Cambria Math"/>
          <w:spacing w:val="3"/>
          <w:sz w:val="24"/>
          <w:szCs w:val="24"/>
        </w:rPr>
        <w:t>1</w:t>
      </w:r>
      <w:r>
        <w:rPr>
          <w:rFonts w:ascii="Times New Roman" w:hAnsi="Times New Roman" w:eastAsia="Times New Roman" w:cs="Times New Roman"/>
          <w:spacing w:val="3"/>
          <w:sz w:val="18"/>
          <w:szCs w:val="18"/>
        </w:rPr>
        <w:t>[</w:t>
      </w:r>
      <w:r>
        <w:fldChar w:fldCharType="begin"/>
      </w:r>
      <w:r>
        <w:instrText xml:space="preserve"> HYPERLINK \l "bookmark278" </w:instrText>
      </w:r>
      <w:r>
        <w:fldChar w:fldCharType="separate"/>
      </w:r>
      <w:r>
        <w:rPr>
          <w:rFonts w:ascii="Times New Roman" w:hAnsi="Times New Roman" w:eastAsia="Times New Roman" w:cs="Times New Roman"/>
          <w:spacing w:val="3"/>
          <w:position w:val="8"/>
          <w:sz w:val="18"/>
          <w:szCs w:val="18"/>
        </w:rPr>
        <w:t>171</w:t>
      </w:r>
      <w:r>
        <w:rPr>
          <w:rFonts w:ascii="Times New Roman" w:hAnsi="Times New Roman" w:eastAsia="Times New Roman" w:cs="Times New Roman"/>
          <w:spacing w:val="3"/>
          <w:position w:val="8"/>
          <w:sz w:val="18"/>
          <w:szCs w:val="18"/>
        </w:rPr>
        <w:fldChar w:fldCharType="end"/>
      </w:r>
      <w:r>
        <w:rPr>
          <w:rFonts w:ascii="Times New Roman" w:hAnsi="Times New Roman" w:eastAsia="Times New Roman" w:cs="Times New Roman"/>
          <w:spacing w:val="3"/>
          <w:sz w:val="18"/>
          <w:szCs w:val="18"/>
        </w:rPr>
        <w:t>]</w:t>
      </w:r>
      <w:r>
        <w:rPr>
          <w:rFonts w:ascii="宋体" w:hAnsi="宋体" w:eastAsia="宋体" w:cs="宋体"/>
          <w:spacing w:val="3"/>
          <w:sz w:val="23"/>
          <w:szCs w:val="23"/>
        </w:rPr>
        <w:t>。在实验中，我们发现附着在脚</w:t>
      </w:r>
      <w:r>
        <w:rPr>
          <w:rFonts w:ascii="宋体" w:hAnsi="宋体" w:eastAsia="宋体" w:cs="宋体"/>
          <w:sz w:val="23"/>
          <w:szCs w:val="23"/>
        </w:rPr>
        <w:t xml:space="preserve">  </w:t>
      </w:r>
      <w:r>
        <w:rPr>
          <w:rFonts w:ascii="宋体" w:hAnsi="宋体" w:eastAsia="宋体" w:cs="宋体"/>
          <w:spacing w:val="8"/>
          <w:sz w:val="23"/>
          <w:szCs w:val="23"/>
        </w:rPr>
        <w:t>踝上的配重显著影响了所有受试者的步态时间对称性和空间对称性</w:t>
      </w:r>
      <w:r>
        <w:rPr>
          <w:rFonts w:ascii="宋体" w:hAnsi="宋体" w:eastAsia="宋体" w:cs="宋体"/>
          <w:spacing w:val="-32"/>
          <w:sz w:val="23"/>
          <w:szCs w:val="23"/>
        </w:rPr>
        <w:t xml:space="preserve"> </w:t>
      </w:r>
      <w:r>
        <w:rPr>
          <w:rFonts w:ascii="Times New Roman" w:hAnsi="Times New Roman" w:eastAsia="Times New Roman" w:cs="Times New Roman"/>
          <w:spacing w:val="8"/>
          <w:sz w:val="24"/>
          <w:szCs w:val="24"/>
        </w:rPr>
        <w:t>(</w:t>
      </w:r>
      <w:r>
        <w:rPr>
          <w:rFonts w:ascii="Cambria Math" w:hAnsi="Cambria Math" w:eastAsia="Cambria Math" w:cs="Cambria Math"/>
          <w:spacing w:val="8"/>
          <w:sz w:val="24"/>
          <w:szCs w:val="24"/>
        </w:rPr>
        <w:t>p</w:t>
      </w:r>
      <w:r>
        <w:rPr>
          <w:rFonts w:ascii="Cambria Math" w:hAnsi="Cambria Math" w:eastAsia="Cambria Math" w:cs="Cambria Math"/>
          <w:spacing w:val="1"/>
          <w:sz w:val="24"/>
          <w:szCs w:val="24"/>
        </w:rPr>
        <w:t xml:space="preserve">  </w:t>
      </w:r>
      <w:r>
        <w:rPr>
          <w:rFonts w:ascii="Cambria Math" w:hAnsi="Cambria Math" w:eastAsia="Cambria Math" w:cs="Cambria Math"/>
          <w:spacing w:val="8"/>
          <w:sz w:val="24"/>
          <w:szCs w:val="24"/>
        </w:rPr>
        <w:t>&lt;</w:t>
      </w:r>
      <w:r>
        <w:rPr>
          <w:rFonts w:ascii="Cambria Math" w:hAnsi="Cambria Math" w:eastAsia="Cambria Math" w:cs="Cambria Math"/>
          <w:spacing w:val="50"/>
          <w:sz w:val="24"/>
          <w:szCs w:val="24"/>
        </w:rPr>
        <w:t xml:space="preserve"> </w:t>
      </w:r>
      <w:r>
        <w:rPr>
          <w:rFonts w:ascii="Cambria Math" w:hAnsi="Cambria Math" w:eastAsia="Cambria Math" w:cs="Cambria Math"/>
          <w:spacing w:val="8"/>
          <w:sz w:val="24"/>
          <w:szCs w:val="24"/>
        </w:rPr>
        <w:t>0.01</w:t>
      </w:r>
      <w:r>
        <w:rPr>
          <w:rFonts w:ascii="Times New Roman" w:hAnsi="Times New Roman" w:eastAsia="Times New Roman" w:cs="Times New Roman"/>
          <w:spacing w:val="8"/>
          <w:sz w:val="24"/>
          <w:szCs w:val="24"/>
        </w:rPr>
        <w:t>)</w:t>
      </w:r>
      <w:r>
        <w:rPr>
          <w:rFonts w:ascii="宋体" w:hAnsi="宋体" w:eastAsia="宋体" w:cs="宋体"/>
          <w:spacing w:val="8"/>
          <w:sz w:val="23"/>
          <w:szCs w:val="23"/>
        </w:rPr>
        <w:t>，</w:t>
      </w:r>
      <w:r>
        <w:rPr>
          <w:rFonts w:ascii="宋体" w:hAnsi="宋体" w:eastAsia="宋体" w:cs="宋体"/>
          <w:sz w:val="23"/>
          <w:szCs w:val="23"/>
        </w:rPr>
        <w:t xml:space="preserve"> </w:t>
      </w:r>
      <w:r>
        <w:rPr>
          <w:rFonts w:ascii="宋体" w:hAnsi="宋体" w:eastAsia="宋体" w:cs="宋体"/>
          <w:spacing w:val="15"/>
          <w:sz w:val="23"/>
          <w:szCs w:val="23"/>
        </w:rPr>
        <w:t>其中时间对称性指标达到平均</w:t>
      </w:r>
      <w:r>
        <w:rPr>
          <w:rFonts w:ascii="宋体" w:hAnsi="宋体" w:eastAsia="宋体" w:cs="宋体"/>
          <w:spacing w:val="-10"/>
          <w:sz w:val="23"/>
          <w:szCs w:val="23"/>
        </w:rPr>
        <w:t xml:space="preserve"> </w:t>
      </w:r>
      <w:r>
        <w:rPr>
          <w:rFonts w:ascii="Cambria Math" w:hAnsi="Cambria Math" w:eastAsia="Cambria Math" w:cs="Cambria Math"/>
          <w:sz w:val="24"/>
          <w:szCs w:val="24"/>
        </w:rPr>
        <w:t>SI</w:t>
      </w:r>
      <w:r>
        <w:rPr>
          <w:rFonts w:ascii="Cambria Math" w:hAnsi="Cambria Math" w:eastAsia="Cambria Math" w:cs="Cambria Math"/>
          <w:spacing w:val="22"/>
          <w:w w:val="101"/>
          <w:sz w:val="24"/>
          <w:szCs w:val="24"/>
        </w:rPr>
        <w:t xml:space="preserve">  </w:t>
      </w:r>
      <w:r>
        <w:rPr>
          <w:rFonts w:ascii="Cambria Math" w:hAnsi="Cambria Math" w:eastAsia="Cambria Math" w:cs="Cambria Math"/>
          <w:spacing w:val="15"/>
          <w:sz w:val="24"/>
          <w:szCs w:val="24"/>
        </w:rPr>
        <w:t>=</w:t>
      </w:r>
      <w:r>
        <w:rPr>
          <w:rFonts w:ascii="Cambria Math" w:hAnsi="Cambria Math" w:eastAsia="Cambria Math" w:cs="Cambria Math"/>
          <w:spacing w:val="25"/>
          <w:w w:val="101"/>
          <w:sz w:val="24"/>
          <w:szCs w:val="24"/>
        </w:rPr>
        <w:t xml:space="preserve">  </w:t>
      </w:r>
      <w:r>
        <w:rPr>
          <w:rFonts w:ascii="Cambria Math" w:hAnsi="Cambria Math" w:eastAsia="Cambria Math" w:cs="Cambria Math"/>
          <w:spacing w:val="15"/>
          <w:sz w:val="24"/>
          <w:szCs w:val="24"/>
        </w:rPr>
        <w:t>12.83%</w:t>
      </w:r>
      <w:r>
        <w:rPr>
          <w:rFonts w:ascii="宋体" w:hAnsi="宋体" w:eastAsia="宋体" w:cs="宋体"/>
          <w:spacing w:val="15"/>
          <w:sz w:val="23"/>
          <w:szCs w:val="23"/>
        </w:rPr>
        <w:t>，步态空间对称性下降到了平均</w:t>
      </w:r>
      <w:r>
        <w:rPr>
          <w:rFonts w:ascii="宋体" w:hAnsi="宋体" w:eastAsia="宋体" w:cs="宋体"/>
          <w:sz w:val="23"/>
          <w:szCs w:val="23"/>
        </w:rPr>
        <w:t xml:space="preserve">  </w:t>
      </w:r>
      <w:r>
        <w:rPr>
          <w:rFonts w:ascii="Cambria Math" w:hAnsi="Cambria Math" w:eastAsia="Cambria Math" w:cs="Cambria Math"/>
          <w:sz w:val="24"/>
          <w:szCs w:val="24"/>
        </w:rPr>
        <w:t>CC</w:t>
      </w:r>
      <w:r>
        <w:rPr>
          <w:rFonts w:ascii="Cambria Math" w:hAnsi="Cambria Math" w:eastAsia="Cambria Math" w:cs="Cambria Math"/>
          <w:spacing w:val="40"/>
          <w:sz w:val="24"/>
          <w:szCs w:val="24"/>
        </w:rPr>
        <w:t xml:space="preserve"> </w:t>
      </w:r>
      <w:r>
        <w:rPr>
          <w:rFonts w:ascii="Cambria Math" w:hAnsi="Cambria Math" w:eastAsia="Cambria Math" w:cs="Cambria Math"/>
          <w:spacing w:val="10"/>
          <w:sz w:val="24"/>
          <w:szCs w:val="24"/>
        </w:rPr>
        <w:t>=</w:t>
      </w:r>
      <w:r>
        <w:rPr>
          <w:rFonts w:ascii="Cambria Math" w:hAnsi="Cambria Math" w:eastAsia="Cambria Math" w:cs="Cambria Math"/>
          <w:spacing w:val="24"/>
          <w:sz w:val="24"/>
          <w:szCs w:val="24"/>
        </w:rPr>
        <w:t xml:space="preserve"> </w:t>
      </w:r>
      <w:r>
        <w:rPr>
          <w:rFonts w:ascii="Cambria Math" w:hAnsi="Cambria Math" w:eastAsia="Cambria Math" w:cs="Cambria Math"/>
          <w:spacing w:val="10"/>
          <w:sz w:val="24"/>
          <w:szCs w:val="24"/>
        </w:rPr>
        <w:t>0.79</w:t>
      </w:r>
      <w:r>
        <w:rPr>
          <w:rFonts w:ascii="宋体" w:hAnsi="宋体" w:eastAsia="宋体" w:cs="宋体"/>
          <w:spacing w:val="10"/>
          <w:sz w:val="23"/>
          <w:szCs w:val="23"/>
        </w:rPr>
        <w:t>。借助主动式膝关节矫形器的辅助，</w:t>
      </w:r>
      <w:r>
        <w:rPr>
          <w:rFonts w:ascii="宋体" w:hAnsi="宋体" w:eastAsia="宋体" w:cs="宋体"/>
          <w:spacing w:val="9"/>
          <w:sz w:val="23"/>
          <w:szCs w:val="23"/>
        </w:rPr>
        <w:t>所有受试者的步态对称性均得到</w:t>
      </w:r>
      <w:r>
        <w:rPr>
          <w:rFonts w:ascii="宋体" w:hAnsi="宋体" w:eastAsia="宋体" w:cs="宋体"/>
          <w:sz w:val="23"/>
          <w:szCs w:val="23"/>
        </w:rPr>
        <w:t xml:space="preserve">  </w:t>
      </w:r>
      <w:r>
        <w:rPr>
          <w:rFonts w:ascii="宋体" w:hAnsi="宋体" w:eastAsia="宋体" w:cs="宋体"/>
          <w:spacing w:val="7"/>
          <w:sz w:val="23"/>
          <w:szCs w:val="23"/>
        </w:rPr>
        <w:t>了一定程度的改善。其中</w:t>
      </w:r>
      <w:r>
        <w:rPr>
          <w:rFonts w:ascii="宋体" w:hAnsi="宋体" w:eastAsia="宋体" w:cs="宋体"/>
          <w:spacing w:val="-48"/>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Affected</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和</w:t>
      </w:r>
      <w:r>
        <w:rPr>
          <w:rFonts w:ascii="宋体" w:hAnsi="宋体" w:eastAsia="宋体" w:cs="宋体"/>
          <w:spacing w:val="-48"/>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Assist</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实验之间的步</w:t>
      </w:r>
      <w:r>
        <w:rPr>
          <w:rFonts w:ascii="宋体" w:hAnsi="宋体" w:eastAsia="宋体" w:cs="宋体"/>
          <w:spacing w:val="6"/>
          <w:sz w:val="23"/>
          <w:szCs w:val="23"/>
        </w:rPr>
        <w:t>态时间对称性平均</w:t>
      </w:r>
      <w:r>
        <w:rPr>
          <w:rFonts w:ascii="宋体" w:hAnsi="宋体" w:eastAsia="宋体" w:cs="宋体"/>
          <w:sz w:val="23"/>
          <w:szCs w:val="23"/>
        </w:rPr>
        <w:t xml:space="preserve">  </w:t>
      </w:r>
      <w:r>
        <w:rPr>
          <w:rFonts w:ascii="宋体" w:hAnsi="宋体" w:eastAsia="宋体" w:cs="宋体"/>
          <w:spacing w:val="2"/>
          <w:sz w:val="23"/>
          <w:szCs w:val="23"/>
        </w:rPr>
        <w:t>提高了约</w:t>
      </w:r>
      <w:r>
        <w:rPr>
          <w:rFonts w:ascii="宋体" w:hAnsi="宋体" w:eastAsia="宋体" w:cs="宋体"/>
          <w:spacing w:val="-32"/>
          <w:sz w:val="23"/>
          <w:szCs w:val="23"/>
        </w:rPr>
        <w:t xml:space="preserve"> </w:t>
      </w:r>
      <w:r>
        <w:rPr>
          <w:rFonts w:ascii="Times New Roman" w:hAnsi="Times New Roman" w:eastAsia="Times New Roman" w:cs="Times New Roman"/>
          <w:spacing w:val="2"/>
          <w:sz w:val="24"/>
          <w:szCs w:val="24"/>
        </w:rPr>
        <w:t xml:space="preserve">57 % </w:t>
      </w:r>
      <w:r>
        <w:rPr>
          <w:rFonts w:ascii="宋体" w:hAnsi="宋体" w:eastAsia="宋体" w:cs="宋体"/>
          <w:spacing w:val="2"/>
          <w:sz w:val="23"/>
          <w:szCs w:val="23"/>
        </w:rPr>
        <w:t>至</w:t>
      </w:r>
      <w:r>
        <w:rPr>
          <w:rFonts w:ascii="宋体" w:hAnsi="宋体" w:eastAsia="宋体" w:cs="宋体"/>
          <w:spacing w:val="-46"/>
          <w:sz w:val="23"/>
          <w:szCs w:val="23"/>
        </w:rPr>
        <w:t xml:space="preserve"> </w:t>
      </w:r>
      <w:r>
        <w:rPr>
          <w:rFonts w:ascii="Cambria Math" w:hAnsi="Cambria Math" w:eastAsia="Cambria Math" w:cs="Cambria Math"/>
          <w:sz w:val="24"/>
          <w:szCs w:val="24"/>
        </w:rPr>
        <w:t>SI</w:t>
      </w:r>
      <w:r>
        <w:rPr>
          <w:rFonts w:ascii="Cambria Math" w:hAnsi="Cambria Math" w:eastAsia="Cambria Math" w:cs="Cambria Math"/>
          <w:spacing w:val="35"/>
          <w:sz w:val="24"/>
          <w:szCs w:val="24"/>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21"/>
          <w:sz w:val="24"/>
          <w:szCs w:val="24"/>
        </w:rPr>
        <w:t xml:space="preserve"> </w:t>
      </w:r>
      <w:r>
        <w:rPr>
          <w:rFonts w:ascii="Cambria Math" w:hAnsi="Cambria Math" w:eastAsia="Cambria Math" w:cs="Cambria Math"/>
          <w:spacing w:val="2"/>
          <w:sz w:val="24"/>
          <w:szCs w:val="24"/>
        </w:rPr>
        <w:t>5.35%</w:t>
      </w:r>
      <w:r>
        <w:rPr>
          <w:rFonts w:ascii="宋体" w:hAnsi="宋体" w:eastAsia="宋体" w:cs="宋体"/>
          <w:spacing w:val="2"/>
          <w:sz w:val="23"/>
          <w:szCs w:val="23"/>
        </w:rPr>
        <w:t>，空间对称性平均提高了约</w:t>
      </w:r>
      <w:r>
        <w:rPr>
          <w:rFonts w:ascii="宋体" w:hAnsi="宋体" w:eastAsia="宋体" w:cs="宋体"/>
          <w:spacing w:val="-30"/>
          <w:sz w:val="23"/>
          <w:szCs w:val="23"/>
        </w:rPr>
        <w:t xml:space="preserve"> </w:t>
      </w:r>
      <w:r>
        <w:rPr>
          <w:rFonts w:ascii="Times New Roman" w:hAnsi="Times New Roman" w:eastAsia="Times New Roman" w:cs="Times New Roman"/>
          <w:spacing w:val="2"/>
          <w:sz w:val="24"/>
          <w:szCs w:val="24"/>
        </w:rPr>
        <w:t xml:space="preserve">17% </w:t>
      </w:r>
      <w:r>
        <w:rPr>
          <w:rFonts w:ascii="宋体" w:hAnsi="宋体" w:eastAsia="宋体" w:cs="宋体"/>
          <w:spacing w:val="2"/>
          <w:sz w:val="23"/>
          <w:szCs w:val="23"/>
        </w:rPr>
        <w:t>至</w:t>
      </w:r>
      <w:r>
        <w:rPr>
          <w:rFonts w:ascii="宋体" w:hAnsi="宋体" w:eastAsia="宋体" w:cs="宋体"/>
          <w:spacing w:val="-46"/>
          <w:sz w:val="23"/>
          <w:szCs w:val="23"/>
        </w:rPr>
        <w:t xml:space="preserve"> </w:t>
      </w:r>
      <w:r>
        <w:rPr>
          <w:rFonts w:ascii="Cambria Math" w:hAnsi="Cambria Math" w:eastAsia="Cambria Math" w:cs="Cambria Math"/>
          <w:sz w:val="24"/>
          <w:szCs w:val="24"/>
        </w:rPr>
        <w:t>CC</w:t>
      </w:r>
      <w:r>
        <w:rPr>
          <w:rFonts w:ascii="Cambria Math" w:hAnsi="Cambria Math" w:eastAsia="Cambria Math" w:cs="Cambria Math"/>
          <w:spacing w:val="35"/>
          <w:w w:val="101"/>
          <w:sz w:val="24"/>
          <w:szCs w:val="24"/>
        </w:rPr>
        <w:t xml:space="preserve"> </w:t>
      </w:r>
      <w:r>
        <w:rPr>
          <w:rFonts w:ascii="Cambria Math" w:hAnsi="Cambria Math" w:eastAsia="Cambria Math" w:cs="Cambria Math"/>
          <w:spacing w:val="2"/>
          <w:sz w:val="24"/>
          <w:szCs w:val="24"/>
        </w:rPr>
        <w:t>=</w:t>
      </w:r>
      <w:r>
        <w:rPr>
          <w:rFonts w:ascii="Cambria Math" w:hAnsi="Cambria Math" w:eastAsia="Cambria Math" w:cs="Cambria Math"/>
          <w:spacing w:val="19"/>
          <w:w w:val="101"/>
          <w:sz w:val="24"/>
          <w:szCs w:val="24"/>
        </w:rPr>
        <w:t xml:space="preserve"> </w:t>
      </w:r>
      <w:r>
        <w:rPr>
          <w:rFonts w:ascii="Cambria Math" w:hAnsi="Cambria Math" w:eastAsia="Cambria Math" w:cs="Cambria Math"/>
          <w:spacing w:val="2"/>
          <w:sz w:val="24"/>
          <w:szCs w:val="24"/>
        </w:rPr>
        <w:t>0.94</w:t>
      </w:r>
      <w:r>
        <w:rPr>
          <w:rFonts w:ascii="宋体" w:hAnsi="宋体" w:eastAsia="宋体" w:cs="宋体"/>
          <w:spacing w:val="2"/>
          <w:sz w:val="23"/>
          <w:szCs w:val="23"/>
        </w:rPr>
        <w:t>。在</w:t>
      </w:r>
      <w:r>
        <w:rPr>
          <w:rFonts w:ascii="宋体" w:hAnsi="宋体" w:eastAsia="宋体" w:cs="宋体"/>
          <w:sz w:val="23"/>
          <w:szCs w:val="23"/>
        </w:rPr>
        <w:t xml:space="preserve">  </w:t>
      </w:r>
      <w:r>
        <w:rPr>
          <w:rFonts w:ascii="宋体" w:hAnsi="宋体" w:eastAsia="宋体" w:cs="宋体"/>
          <w:spacing w:val="7"/>
          <w:sz w:val="23"/>
          <w:szCs w:val="23"/>
        </w:rPr>
        <w:t>所有受试者中，在</w:t>
      </w:r>
      <w:r>
        <w:rPr>
          <w:rFonts w:ascii="宋体" w:hAnsi="宋体" w:eastAsia="宋体" w:cs="宋体"/>
          <w:spacing w:val="-47"/>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Assist</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实验中的空间对称性虽然比</w:t>
      </w:r>
      <w:r>
        <w:rPr>
          <w:rFonts w:ascii="宋体" w:hAnsi="宋体" w:eastAsia="宋体" w:cs="宋体"/>
          <w:spacing w:val="-47"/>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Affected</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有所改善，但</w:t>
      </w:r>
      <w:r>
        <w:rPr>
          <w:rFonts w:ascii="宋体" w:hAnsi="宋体" w:eastAsia="宋体" w:cs="宋体"/>
          <w:sz w:val="23"/>
          <w:szCs w:val="23"/>
        </w:rPr>
        <w:t xml:space="preserve">  </w:t>
      </w:r>
      <w:r>
        <w:rPr>
          <w:rFonts w:ascii="宋体" w:hAnsi="宋体" w:eastAsia="宋体" w:cs="宋体"/>
          <w:spacing w:val="5"/>
          <w:sz w:val="23"/>
          <w:szCs w:val="23"/>
        </w:rPr>
        <w:t>与</w:t>
      </w:r>
      <w:r>
        <w:rPr>
          <w:rFonts w:ascii="宋体" w:hAnsi="宋体" w:eastAsia="宋体" w:cs="宋体"/>
          <w:spacing w:val="-46"/>
          <w:sz w:val="23"/>
          <w:szCs w:val="23"/>
        </w:rPr>
        <w:t xml:space="preserve"> </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Normal</w:t>
      </w:r>
      <w:r>
        <w:rPr>
          <w:rFonts w:ascii="Times New Roman" w:hAnsi="Times New Roman" w:eastAsia="Times New Roman" w:cs="Times New Roman"/>
          <w:spacing w:val="5"/>
          <w:sz w:val="24"/>
          <w:szCs w:val="24"/>
        </w:rPr>
        <w:t>”(</w:t>
      </w:r>
      <w:r>
        <w:rPr>
          <w:rFonts w:ascii="Cambria Math" w:hAnsi="Cambria Math" w:eastAsia="Cambria Math" w:cs="Cambria Math"/>
          <w:spacing w:val="5"/>
          <w:sz w:val="24"/>
          <w:szCs w:val="24"/>
        </w:rPr>
        <w:t>p</w:t>
      </w:r>
      <w:r>
        <w:rPr>
          <w:rFonts w:ascii="Cambria Math" w:hAnsi="Cambria Math" w:eastAsia="Cambria Math" w:cs="Cambria Math"/>
          <w:spacing w:val="29"/>
          <w:sz w:val="24"/>
          <w:szCs w:val="24"/>
        </w:rPr>
        <w:t xml:space="preserve"> </w:t>
      </w:r>
      <w:r>
        <w:rPr>
          <w:rFonts w:ascii="Cambria Math" w:hAnsi="Cambria Math" w:eastAsia="Cambria Math" w:cs="Cambria Math"/>
          <w:spacing w:val="5"/>
          <w:sz w:val="24"/>
          <w:szCs w:val="24"/>
        </w:rPr>
        <w:t>&lt;</w:t>
      </w:r>
      <w:r>
        <w:rPr>
          <w:rFonts w:ascii="Cambria Math" w:hAnsi="Cambria Math" w:eastAsia="Cambria Math" w:cs="Cambria Math"/>
          <w:spacing w:val="21"/>
          <w:sz w:val="24"/>
          <w:szCs w:val="24"/>
        </w:rPr>
        <w:t xml:space="preserve"> </w:t>
      </w:r>
      <w:r>
        <w:rPr>
          <w:rFonts w:ascii="Cambria Math" w:hAnsi="Cambria Math" w:eastAsia="Cambria Math" w:cs="Cambria Math"/>
          <w:spacing w:val="5"/>
          <w:sz w:val="24"/>
          <w:szCs w:val="24"/>
        </w:rPr>
        <w:t>0.01</w:t>
      </w:r>
      <w:r>
        <w:rPr>
          <w:rFonts w:ascii="Times New Roman" w:hAnsi="Times New Roman" w:eastAsia="Times New Roman" w:cs="Times New Roman"/>
          <w:spacing w:val="5"/>
          <w:sz w:val="24"/>
          <w:szCs w:val="24"/>
        </w:rPr>
        <w:t xml:space="preserve">) </w:t>
      </w:r>
      <w:r>
        <w:rPr>
          <w:rFonts w:ascii="宋体" w:hAnsi="宋体" w:eastAsia="宋体" w:cs="宋体"/>
          <w:spacing w:val="5"/>
          <w:sz w:val="23"/>
          <w:szCs w:val="23"/>
        </w:rPr>
        <w:t>相比仍然显示出显着的变</w:t>
      </w:r>
      <w:r>
        <w:rPr>
          <w:rFonts w:ascii="宋体" w:hAnsi="宋体" w:eastAsia="宋体" w:cs="宋体"/>
          <w:spacing w:val="4"/>
          <w:sz w:val="23"/>
          <w:szCs w:val="23"/>
        </w:rPr>
        <w:t>异性，这可能是由于所开发的主</w:t>
      </w:r>
    </w:p>
    <w:p>
      <w:pPr>
        <w:spacing w:line="284" w:lineRule="auto"/>
        <w:rPr>
          <w:rFonts w:ascii="宋体" w:hAnsi="宋体" w:eastAsia="宋体" w:cs="宋体"/>
          <w:sz w:val="23"/>
          <w:szCs w:val="23"/>
        </w:rPr>
        <w:sectPr>
          <w:type w:val="continuous"/>
          <w:pgSz w:w="11906" w:h="16838"/>
          <w:pgMar w:top="400" w:right="1682" w:bottom="1136" w:left="1488" w:header="0" w:footer="946" w:gutter="0"/>
          <w:cols w:equalWidth="0" w:num="1">
            <w:col w:w="8735"/>
          </w:cols>
        </w:sectPr>
      </w:pPr>
    </w:p>
    <w:p>
      <w:pPr>
        <w:spacing w:before="209" w:line="281" w:lineRule="auto"/>
        <w:ind w:left="24" w:hanging="2"/>
        <w:rPr>
          <w:rFonts w:ascii="宋体" w:hAnsi="宋体" w:eastAsia="宋体" w:cs="宋体"/>
          <w:sz w:val="23"/>
          <w:szCs w:val="23"/>
        </w:rPr>
      </w:pPr>
      <w:r>
        <w:rPr>
          <w:rFonts w:ascii="宋体" w:hAnsi="宋体" w:eastAsia="宋体" w:cs="宋体"/>
          <w:spacing w:val="5"/>
          <w:sz w:val="23"/>
          <w:szCs w:val="23"/>
        </w:rPr>
        <w:t>动矫形器的额外重量所导致的。此外，参与者</w:t>
      </w:r>
      <w:r>
        <w:rPr>
          <w:rFonts w:ascii="宋体" w:hAnsi="宋体" w:eastAsia="宋体" w:cs="宋体"/>
          <w:spacing w:val="-40"/>
          <w:sz w:val="23"/>
          <w:szCs w:val="23"/>
        </w:rPr>
        <w:t xml:space="preserve"> </w:t>
      </w:r>
      <w:r>
        <w:rPr>
          <w:rFonts w:ascii="Times New Roman" w:hAnsi="Times New Roman" w:eastAsia="Times New Roman" w:cs="Times New Roman"/>
          <w:spacing w:val="5"/>
          <w:sz w:val="24"/>
          <w:szCs w:val="24"/>
        </w:rPr>
        <w:t xml:space="preserve">P1 </w:t>
      </w:r>
      <w:r>
        <w:rPr>
          <w:rFonts w:ascii="宋体" w:hAnsi="宋体" w:eastAsia="宋体" w:cs="宋体"/>
          <w:spacing w:val="5"/>
          <w:sz w:val="23"/>
          <w:szCs w:val="23"/>
        </w:rPr>
        <w:t>和</w:t>
      </w:r>
      <w:r>
        <w:rPr>
          <w:rFonts w:ascii="宋体" w:hAnsi="宋体" w:eastAsia="宋体" w:cs="宋体"/>
          <w:spacing w:val="-42"/>
          <w:sz w:val="23"/>
          <w:szCs w:val="23"/>
        </w:rPr>
        <w:t xml:space="preserve"> </w:t>
      </w:r>
      <w:r>
        <w:rPr>
          <w:rFonts w:ascii="Times New Roman" w:hAnsi="Times New Roman" w:eastAsia="Times New Roman" w:cs="Times New Roman"/>
          <w:spacing w:val="5"/>
          <w:sz w:val="24"/>
          <w:szCs w:val="24"/>
        </w:rPr>
        <w:t xml:space="preserve">P2 </w:t>
      </w:r>
      <w:r>
        <w:rPr>
          <w:rFonts w:ascii="宋体" w:hAnsi="宋体" w:eastAsia="宋体" w:cs="宋体"/>
          <w:spacing w:val="5"/>
          <w:sz w:val="23"/>
          <w:szCs w:val="23"/>
        </w:rPr>
        <w:t>在</w:t>
      </w:r>
      <w:r>
        <w:rPr>
          <w:rFonts w:ascii="宋体" w:hAnsi="宋体" w:eastAsia="宋体" w:cs="宋体"/>
          <w:spacing w:val="-39"/>
          <w:sz w:val="23"/>
          <w:szCs w:val="23"/>
        </w:rPr>
        <w:t xml:space="preserve"> </w:t>
      </w:r>
      <w:r>
        <w:rPr>
          <w:rFonts w:ascii="Times New Roman" w:hAnsi="Times New Roman" w:eastAsia="Times New Roman" w:cs="Times New Roman"/>
          <w:spacing w:val="5"/>
          <w:sz w:val="24"/>
          <w:szCs w:val="24"/>
        </w:rPr>
        <w:t>“</w:t>
      </w:r>
      <w:r>
        <w:rPr>
          <w:rFonts w:ascii="Times New Roman" w:hAnsi="Times New Roman" w:eastAsia="Times New Roman" w:cs="Times New Roman"/>
          <w:sz w:val="24"/>
          <w:szCs w:val="24"/>
        </w:rPr>
        <w:t>Normal</w:t>
      </w:r>
      <w:r>
        <w:rPr>
          <w:rFonts w:ascii="Times New Roman" w:hAnsi="Times New Roman" w:eastAsia="Times New Roman" w:cs="Times New Roman"/>
          <w:spacing w:val="5"/>
          <w:sz w:val="24"/>
          <w:szCs w:val="24"/>
        </w:rPr>
        <w:t>”</w:t>
      </w:r>
      <w:r>
        <w:rPr>
          <w:rFonts w:ascii="宋体" w:hAnsi="宋体" w:eastAsia="宋体" w:cs="宋体"/>
          <w:spacing w:val="5"/>
          <w:sz w:val="23"/>
          <w:szCs w:val="23"/>
        </w:rPr>
        <w:t>（</w:t>
      </w:r>
      <w:r>
        <w:rPr>
          <w:rFonts w:ascii="宋体" w:hAnsi="宋体" w:eastAsia="宋体" w:cs="宋体"/>
          <w:spacing w:val="5"/>
          <w:sz w:val="24"/>
          <w:szCs w:val="24"/>
        </w:rPr>
        <w:t>p</w:t>
      </w:r>
      <w:r>
        <w:rPr>
          <w:rFonts w:ascii="宋体" w:hAnsi="宋体" w:eastAsia="宋体" w:cs="宋体"/>
          <w:spacing w:val="-23"/>
          <w:sz w:val="24"/>
          <w:szCs w:val="24"/>
        </w:rPr>
        <w:t xml:space="preserve"> </w:t>
      </w:r>
      <w:r>
        <w:rPr>
          <w:rFonts w:ascii="宋体" w:hAnsi="宋体" w:eastAsia="宋体" w:cs="宋体"/>
          <w:spacing w:val="5"/>
          <w:sz w:val="24"/>
          <w:szCs w:val="24"/>
        </w:rPr>
        <w:t>&lt;</w:t>
      </w:r>
      <w:r>
        <w:rPr>
          <w:rFonts w:ascii="宋体" w:hAnsi="宋体" w:eastAsia="宋体" w:cs="宋体"/>
          <w:spacing w:val="-31"/>
          <w:sz w:val="24"/>
          <w:szCs w:val="24"/>
        </w:rPr>
        <w:t xml:space="preserve"> </w:t>
      </w:r>
      <w:r>
        <w:rPr>
          <w:rFonts w:ascii="宋体" w:hAnsi="宋体" w:eastAsia="宋体" w:cs="宋体"/>
          <w:spacing w:val="5"/>
          <w:sz w:val="24"/>
          <w:szCs w:val="24"/>
        </w:rPr>
        <w:t>0.05</w:t>
      </w:r>
      <w:r>
        <w:rPr>
          <w:rFonts w:ascii="宋体" w:hAnsi="宋体" w:eastAsia="宋体" w:cs="宋体"/>
          <w:spacing w:val="5"/>
          <w:sz w:val="23"/>
          <w:szCs w:val="23"/>
        </w:rPr>
        <w:t>）</w:t>
      </w:r>
      <w:r>
        <w:rPr>
          <w:rFonts w:ascii="宋体" w:hAnsi="宋体" w:eastAsia="宋体" w:cs="宋体"/>
          <w:sz w:val="23"/>
          <w:szCs w:val="23"/>
        </w:rPr>
        <w:t xml:space="preserve"> </w:t>
      </w:r>
      <w:r>
        <w:rPr>
          <w:rFonts w:ascii="宋体" w:hAnsi="宋体" w:eastAsia="宋体" w:cs="宋体"/>
          <w:spacing w:val="7"/>
          <w:sz w:val="23"/>
          <w:szCs w:val="23"/>
        </w:rPr>
        <w:t>实验中相比</w:t>
      </w:r>
      <w:r>
        <w:rPr>
          <w:rFonts w:ascii="宋体" w:hAnsi="宋体" w:eastAsia="宋体" w:cs="宋体"/>
          <w:spacing w:val="-36"/>
          <w:sz w:val="23"/>
          <w:szCs w:val="23"/>
        </w:rPr>
        <w:t xml:space="preserve"> </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Assist</w:t>
      </w:r>
      <w:r>
        <w:rPr>
          <w:rFonts w:ascii="Times New Roman" w:hAnsi="Times New Roman" w:eastAsia="Times New Roman" w:cs="Times New Roman"/>
          <w:spacing w:val="7"/>
          <w:sz w:val="24"/>
          <w:szCs w:val="24"/>
        </w:rPr>
        <w:t xml:space="preserve">” </w:t>
      </w:r>
      <w:r>
        <w:rPr>
          <w:rFonts w:ascii="宋体" w:hAnsi="宋体" w:eastAsia="宋体" w:cs="宋体"/>
          <w:spacing w:val="7"/>
          <w:sz w:val="23"/>
          <w:szCs w:val="23"/>
        </w:rPr>
        <w:t>在步态空间对称性上表现出显着差异。</w:t>
      </w:r>
    </w:p>
    <w:p>
      <w:pPr>
        <w:spacing w:before="75" w:line="315" w:lineRule="auto"/>
        <w:ind w:left="16" w:right="115" w:firstLine="480"/>
        <w:jc w:val="both"/>
        <w:rPr>
          <w:rFonts w:ascii="宋体" w:hAnsi="宋体" w:eastAsia="宋体" w:cs="宋体"/>
          <w:sz w:val="23"/>
          <w:szCs w:val="23"/>
        </w:rPr>
      </w:pPr>
      <w:r>
        <w:rPr>
          <w:rFonts w:ascii="宋体" w:hAnsi="宋体" w:eastAsia="宋体" w:cs="宋体"/>
          <w:spacing w:val="14"/>
          <w:sz w:val="23"/>
          <w:szCs w:val="23"/>
        </w:rPr>
        <w:t>在</w:t>
      </w:r>
      <w:r>
        <w:rPr>
          <w:rFonts w:ascii="宋体" w:hAnsi="宋体" w:eastAsia="宋体" w:cs="宋体"/>
          <w:spacing w:val="-29"/>
          <w:sz w:val="23"/>
          <w:szCs w:val="23"/>
        </w:rPr>
        <w:t xml:space="preserve"> </w:t>
      </w:r>
      <w:r>
        <w:rPr>
          <w:rFonts w:ascii="Times New Roman" w:hAnsi="Times New Roman" w:eastAsia="Times New Roman" w:cs="Times New Roman"/>
          <w:spacing w:val="14"/>
          <w:sz w:val="24"/>
          <w:szCs w:val="24"/>
        </w:rPr>
        <w:t>“</w:t>
      </w:r>
      <w:r>
        <w:rPr>
          <w:rFonts w:ascii="Times New Roman" w:hAnsi="Times New Roman" w:eastAsia="Times New Roman" w:cs="Times New Roman"/>
          <w:sz w:val="24"/>
          <w:szCs w:val="24"/>
        </w:rPr>
        <w:t>ThighLoad</w:t>
      </w:r>
      <w:r>
        <w:rPr>
          <w:rFonts w:ascii="Times New Roman" w:hAnsi="Times New Roman" w:eastAsia="Times New Roman" w:cs="Times New Roman"/>
          <w:spacing w:val="14"/>
          <w:sz w:val="24"/>
          <w:szCs w:val="24"/>
        </w:rPr>
        <w:t>”</w:t>
      </w:r>
      <w:r>
        <w:rPr>
          <w:rFonts w:ascii="Times New Roman" w:hAnsi="Times New Roman" w:eastAsia="Times New Roman" w:cs="Times New Roman"/>
          <w:spacing w:val="30"/>
          <w:sz w:val="24"/>
          <w:szCs w:val="24"/>
        </w:rPr>
        <w:t xml:space="preserve"> </w:t>
      </w:r>
      <w:r>
        <w:rPr>
          <w:rFonts w:ascii="宋体" w:hAnsi="宋体" w:eastAsia="宋体" w:cs="宋体"/>
          <w:spacing w:val="14"/>
          <w:sz w:val="23"/>
          <w:szCs w:val="23"/>
        </w:rPr>
        <w:t>实验中，位于大腿上的沙袋负重对受试者的步</w:t>
      </w:r>
      <w:r>
        <w:rPr>
          <w:rFonts w:ascii="宋体" w:hAnsi="宋体" w:eastAsia="宋体" w:cs="宋体"/>
          <w:spacing w:val="13"/>
          <w:sz w:val="23"/>
          <w:szCs w:val="23"/>
        </w:rPr>
        <w:t>态时间对称</w:t>
      </w:r>
      <w:r>
        <w:rPr>
          <w:rFonts w:ascii="宋体" w:hAnsi="宋体" w:eastAsia="宋体" w:cs="宋体"/>
          <w:sz w:val="23"/>
          <w:szCs w:val="23"/>
        </w:rPr>
        <w:t xml:space="preserve"> </w:t>
      </w:r>
      <w:r>
        <w:rPr>
          <w:rFonts w:ascii="宋体" w:hAnsi="宋体" w:eastAsia="宋体" w:cs="宋体"/>
          <w:spacing w:val="6"/>
          <w:sz w:val="23"/>
          <w:szCs w:val="23"/>
        </w:rPr>
        <w:t>性产生了显著影响，与</w:t>
      </w:r>
      <w:r>
        <w:rPr>
          <w:rFonts w:ascii="宋体" w:hAnsi="宋体" w:eastAsia="宋体" w:cs="宋体"/>
          <w:spacing w:val="-45"/>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Normal</w:t>
      </w:r>
      <w:r>
        <w:rPr>
          <w:rFonts w:ascii="Times New Roman" w:hAnsi="Times New Roman" w:eastAsia="Times New Roman" w:cs="Times New Roman"/>
          <w:spacing w:val="6"/>
          <w:sz w:val="24"/>
          <w:szCs w:val="24"/>
        </w:rPr>
        <w:t>”(</w:t>
      </w:r>
      <w:r>
        <w:rPr>
          <w:rFonts w:ascii="宋体" w:hAnsi="宋体" w:eastAsia="宋体" w:cs="宋体"/>
          <w:spacing w:val="6"/>
          <w:sz w:val="24"/>
          <w:szCs w:val="24"/>
        </w:rPr>
        <w:t>p</w:t>
      </w:r>
      <w:r>
        <w:rPr>
          <w:rFonts w:ascii="宋体" w:hAnsi="宋体" w:eastAsia="宋体" w:cs="宋体"/>
          <w:spacing w:val="-39"/>
          <w:sz w:val="24"/>
          <w:szCs w:val="24"/>
        </w:rPr>
        <w:t xml:space="preserve"> </w:t>
      </w:r>
      <w:r>
        <w:rPr>
          <w:rFonts w:ascii="宋体" w:hAnsi="宋体" w:eastAsia="宋体" w:cs="宋体"/>
          <w:spacing w:val="6"/>
          <w:sz w:val="24"/>
          <w:szCs w:val="24"/>
        </w:rPr>
        <w:t>&lt;</w:t>
      </w:r>
      <w:r>
        <w:rPr>
          <w:rFonts w:ascii="宋体" w:hAnsi="宋体" w:eastAsia="宋体" w:cs="宋体"/>
          <w:spacing w:val="-46"/>
          <w:sz w:val="24"/>
          <w:szCs w:val="24"/>
        </w:rPr>
        <w:t xml:space="preserve"> </w:t>
      </w:r>
      <w:r>
        <w:rPr>
          <w:rFonts w:ascii="宋体" w:hAnsi="宋体" w:eastAsia="宋体" w:cs="宋体"/>
          <w:spacing w:val="6"/>
          <w:sz w:val="24"/>
          <w:szCs w:val="24"/>
        </w:rPr>
        <w:t>0.01</w:t>
      </w:r>
      <w:r>
        <w:rPr>
          <w:rFonts w:ascii="Times New Roman" w:hAnsi="Times New Roman" w:eastAsia="Times New Roman" w:cs="Times New Roman"/>
          <w:spacing w:val="6"/>
          <w:sz w:val="24"/>
          <w:szCs w:val="24"/>
        </w:rPr>
        <w:t xml:space="preserve">) </w:t>
      </w:r>
      <w:r>
        <w:rPr>
          <w:rFonts w:ascii="宋体" w:hAnsi="宋体" w:eastAsia="宋体" w:cs="宋体"/>
          <w:spacing w:val="6"/>
          <w:sz w:val="23"/>
          <w:szCs w:val="23"/>
        </w:rPr>
        <w:t>实验中的数据</w:t>
      </w:r>
      <w:r>
        <w:rPr>
          <w:rFonts w:ascii="宋体" w:hAnsi="宋体" w:eastAsia="宋体" w:cs="宋体"/>
          <w:spacing w:val="5"/>
          <w:sz w:val="23"/>
          <w:szCs w:val="23"/>
        </w:rPr>
        <w:t>相比，它平均增加到了</w:t>
      </w:r>
      <w:r>
        <w:rPr>
          <w:rFonts w:ascii="宋体" w:hAnsi="宋体" w:eastAsia="宋体" w:cs="宋体"/>
          <w:sz w:val="23"/>
          <w:szCs w:val="23"/>
        </w:rPr>
        <w:t xml:space="preserve"> </w:t>
      </w:r>
      <w:r>
        <w:rPr>
          <w:rFonts w:ascii="宋体" w:hAnsi="宋体" w:eastAsia="宋体" w:cs="宋体"/>
          <w:sz w:val="24"/>
          <w:szCs w:val="24"/>
        </w:rPr>
        <w:t>SI</w:t>
      </w:r>
      <w:r>
        <w:rPr>
          <w:rFonts w:ascii="宋体" w:hAnsi="宋体" w:eastAsia="宋体" w:cs="宋体"/>
          <w:spacing w:val="-20"/>
          <w:sz w:val="24"/>
          <w:szCs w:val="24"/>
        </w:rPr>
        <w:t xml:space="preserve"> </w:t>
      </w:r>
      <w:r>
        <w:rPr>
          <w:rFonts w:ascii="宋体" w:hAnsi="宋体" w:eastAsia="宋体" w:cs="宋体"/>
          <w:spacing w:val="9"/>
          <w:sz w:val="24"/>
          <w:szCs w:val="24"/>
        </w:rPr>
        <w:t>=</w:t>
      </w:r>
      <w:r>
        <w:rPr>
          <w:rFonts w:ascii="宋体" w:hAnsi="宋体" w:eastAsia="宋体" w:cs="宋体"/>
          <w:spacing w:val="-36"/>
          <w:sz w:val="24"/>
          <w:szCs w:val="24"/>
        </w:rPr>
        <w:t xml:space="preserve"> </w:t>
      </w:r>
      <w:r>
        <w:rPr>
          <w:rFonts w:ascii="宋体" w:hAnsi="宋体" w:eastAsia="宋体" w:cs="宋体"/>
          <w:spacing w:val="9"/>
          <w:sz w:val="24"/>
          <w:szCs w:val="24"/>
        </w:rPr>
        <w:t>3.22%</w:t>
      </w:r>
      <w:r>
        <w:rPr>
          <w:rFonts w:ascii="宋体" w:hAnsi="宋体" w:eastAsia="宋体" w:cs="宋体"/>
          <w:spacing w:val="9"/>
          <w:sz w:val="23"/>
          <w:szCs w:val="23"/>
        </w:rPr>
        <w:t>，但没有显着改变空间对称性。然而，</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ThighLoad</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和</w:t>
      </w:r>
      <w:r>
        <w:rPr>
          <w:rFonts w:ascii="宋体" w:hAnsi="宋体" w:eastAsia="宋体" w:cs="宋体"/>
          <w:spacing w:val="-43"/>
          <w:sz w:val="23"/>
          <w:szCs w:val="23"/>
        </w:rPr>
        <w:t xml:space="preserve"> </w:t>
      </w:r>
      <w:r>
        <w:rPr>
          <w:rFonts w:ascii="Times New Roman" w:hAnsi="Times New Roman" w:eastAsia="Times New Roman" w:cs="Times New Roman"/>
          <w:spacing w:val="9"/>
          <w:sz w:val="24"/>
          <w:szCs w:val="24"/>
        </w:rPr>
        <w:t>“</w:t>
      </w:r>
      <w:r>
        <w:rPr>
          <w:rFonts w:ascii="Times New Roman" w:hAnsi="Times New Roman" w:eastAsia="Times New Roman" w:cs="Times New Roman"/>
          <w:sz w:val="24"/>
          <w:szCs w:val="24"/>
        </w:rPr>
        <w:t>Assist</w:t>
      </w:r>
      <w:r>
        <w:rPr>
          <w:rFonts w:ascii="Times New Roman" w:hAnsi="Times New Roman" w:eastAsia="Times New Roman" w:cs="Times New Roman"/>
          <w:spacing w:val="9"/>
          <w:sz w:val="24"/>
          <w:szCs w:val="24"/>
        </w:rPr>
        <w:t xml:space="preserve">” </w:t>
      </w:r>
      <w:r>
        <w:rPr>
          <w:rFonts w:ascii="宋体" w:hAnsi="宋体" w:eastAsia="宋体" w:cs="宋体"/>
          <w:spacing w:val="9"/>
          <w:sz w:val="23"/>
          <w:szCs w:val="23"/>
        </w:rPr>
        <w:t>之间</w:t>
      </w:r>
      <w:r>
        <w:rPr>
          <w:rFonts w:ascii="宋体" w:hAnsi="宋体" w:eastAsia="宋体" w:cs="宋体"/>
          <w:sz w:val="23"/>
          <w:szCs w:val="23"/>
        </w:rPr>
        <w:t xml:space="preserve"> </w:t>
      </w:r>
      <w:r>
        <w:rPr>
          <w:rFonts w:ascii="宋体" w:hAnsi="宋体" w:eastAsia="宋体" w:cs="宋体"/>
          <w:spacing w:val="2"/>
          <w:sz w:val="23"/>
          <w:szCs w:val="23"/>
        </w:rPr>
        <w:t>的步态时间对称性仍然存在显着差异（</w:t>
      </w:r>
      <w:r>
        <w:rPr>
          <w:rFonts w:ascii="宋体" w:hAnsi="宋体" w:eastAsia="宋体" w:cs="宋体"/>
          <w:spacing w:val="2"/>
          <w:sz w:val="24"/>
          <w:szCs w:val="24"/>
        </w:rPr>
        <w:t>p</w:t>
      </w:r>
      <w:r>
        <w:rPr>
          <w:rFonts w:ascii="宋体" w:hAnsi="宋体" w:eastAsia="宋体" w:cs="宋体"/>
          <w:spacing w:val="-40"/>
          <w:sz w:val="24"/>
          <w:szCs w:val="24"/>
        </w:rPr>
        <w:t xml:space="preserve"> </w:t>
      </w:r>
      <w:r>
        <w:rPr>
          <w:rFonts w:ascii="宋体" w:hAnsi="宋体" w:eastAsia="宋体" w:cs="宋体"/>
          <w:spacing w:val="2"/>
          <w:sz w:val="24"/>
          <w:szCs w:val="24"/>
        </w:rPr>
        <w:t>&lt;</w:t>
      </w:r>
      <w:r>
        <w:rPr>
          <w:rFonts w:ascii="宋体" w:hAnsi="宋体" w:eastAsia="宋体" w:cs="宋体"/>
          <w:spacing w:val="-48"/>
          <w:sz w:val="24"/>
          <w:szCs w:val="24"/>
        </w:rPr>
        <w:t xml:space="preserve"> </w:t>
      </w:r>
      <w:r>
        <w:rPr>
          <w:rFonts w:ascii="宋体" w:hAnsi="宋体" w:eastAsia="宋体" w:cs="宋体"/>
          <w:spacing w:val="2"/>
          <w:sz w:val="24"/>
          <w:szCs w:val="24"/>
        </w:rPr>
        <w:t>0.01</w:t>
      </w:r>
      <w:r>
        <w:rPr>
          <w:rFonts w:ascii="宋体" w:hAnsi="宋体" w:eastAsia="宋体" w:cs="宋体"/>
          <w:spacing w:val="2"/>
          <w:sz w:val="23"/>
          <w:szCs w:val="23"/>
        </w:rPr>
        <w:t>）。因此，设备的自重</w:t>
      </w:r>
      <w:r>
        <w:rPr>
          <w:rFonts w:ascii="宋体" w:hAnsi="宋体" w:eastAsia="宋体" w:cs="宋体"/>
          <w:spacing w:val="1"/>
          <w:sz w:val="23"/>
          <w:szCs w:val="23"/>
        </w:rPr>
        <w:t>可能并非步</w:t>
      </w:r>
      <w:r>
        <w:rPr>
          <w:rFonts w:ascii="宋体" w:hAnsi="宋体" w:eastAsia="宋体" w:cs="宋体"/>
          <w:sz w:val="23"/>
          <w:szCs w:val="23"/>
        </w:rPr>
        <w:t xml:space="preserve"> </w:t>
      </w:r>
      <w:r>
        <w:rPr>
          <w:rFonts w:ascii="宋体" w:hAnsi="宋体" w:eastAsia="宋体" w:cs="宋体"/>
          <w:spacing w:val="7"/>
          <w:sz w:val="23"/>
          <w:szCs w:val="23"/>
        </w:rPr>
        <w:t>态时间对称性无法完全恢复的唯一因素。另一个潜在原因是，当前开发的主动式</w:t>
      </w:r>
      <w:r>
        <w:rPr>
          <w:rFonts w:ascii="宋体" w:hAnsi="宋体" w:eastAsia="宋体" w:cs="宋体"/>
          <w:spacing w:val="8"/>
          <w:sz w:val="23"/>
          <w:szCs w:val="23"/>
        </w:rPr>
        <w:t xml:space="preserve"> </w:t>
      </w:r>
      <w:r>
        <w:rPr>
          <w:rFonts w:ascii="宋体" w:hAnsi="宋体" w:eastAsia="宋体" w:cs="宋体"/>
          <w:spacing w:val="7"/>
          <w:sz w:val="23"/>
          <w:szCs w:val="23"/>
        </w:rPr>
        <w:t>矫形器主要依赖于位置控制，导致交互透明性较差。然而，由于用于计算对称性</w:t>
      </w:r>
      <w:r>
        <w:rPr>
          <w:rFonts w:ascii="宋体" w:hAnsi="宋体" w:eastAsia="宋体" w:cs="宋体"/>
          <w:spacing w:val="8"/>
          <w:sz w:val="23"/>
          <w:szCs w:val="23"/>
        </w:rPr>
        <w:t xml:space="preserve"> </w:t>
      </w:r>
      <w:r>
        <w:rPr>
          <w:rFonts w:ascii="宋体" w:hAnsi="宋体" w:eastAsia="宋体" w:cs="宋体"/>
          <w:spacing w:val="14"/>
          <w:sz w:val="23"/>
          <w:szCs w:val="23"/>
        </w:rPr>
        <w:t>的方程式和矫形器设计存在差异，对称性数值仍难以在不同研究间进行直接比</w:t>
      </w:r>
      <w:r>
        <w:rPr>
          <w:rFonts w:ascii="宋体" w:hAnsi="宋体" w:eastAsia="宋体" w:cs="宋体"/>
          <w:spacing w:val="7"/>
          <w:sz w:val="23"/>
          <w:szCs w:val="23"/>
        </w:rPr>
        <w:t xml:space="preserve"> 较。尽管如此，提供扭矩辅助的矫形器在恢复步态时间对称性方面已展现出与我</w:t>
      </w:r>
      <w:r>
        <w:rPr>
          <w:rFonts w:ascii="宋体" w:hAnsi="宋体" w:eastAsia="宋体" w:cs="宋体"/>
          <w:spacing w:val="8"/>
          <w:sz w:val="23"/>
          <w:szCs w:val="23"/>
        </w:rPr>
        <w:t xml:space="preserve"> </w:t>
      </w:r>
      <w:r>
        <w:rPr>
          <w:rFonts w:ascii="宋体" w:hAnsi="宋体" w:eastAsia="宋体" w:cs="宋体"/>
          <w:spacing w:val="7"/>
          <w:sz w:val="23"/>
          <w:szCs w:val="23"/>
        </w:rPr>
        <w:t>们的方法相当的性能。但值得注意的是，其中大多数方法并未充分考虑下肢双侧</w:t>
      </w:r>
      <w:r>
        <w:rPr>
          <w:rFonts w:ascii="宋体" w:hAnsi="宋体" w:eastAsia="宋体" w:cs="宋体"/>
          <w:spacing w:val="8"/>
          <w:sz w:val="23"/>
          <w:szCs w:val="23"/>
        </w:rPr>
        <w:t xml:space="preserve"> 关节运动角度的均衡性。此外，由于采用串联弹性执行器（</w:t>
      </w:r>
      <w:r>
        <w:rPr>
          <w:rFonts w:ascii="Times New Roman" w:hAnsi="Times New Roman" w:eastAsia="Times New Roman" w:cs="Times New Roman"/>
          <w:sz w:val="24"/>
          <w:szCs w:val="24"/>
        </w:rPr>
        <w:t>SEA</w:t>
      </w:r>
      <w:r>
        <w:rPr>
          <w:rFonts w:ascii="宋体" w:hAnsi="宋体" w:eastAsia="宋体" w:cs="宋体"/>
          <w:spacing w:val="8"/>
          <w:sz w:val="23"/>
          <w:szCs w:val="23"/>
        </w:rPr>
        <w:t>）和电</w:t>
      </w:r>
      <w:r>
        <w:rPr>
          <w:rFonts w:ascii="宋体" w:hAnsi="宋体" w:eastAsia="宋体" w:cs="宋体"/>
          <w:spacing w:val="7"/>
          <w:sz w:val="23"/>
          <w:szCs w:val="23"/>
        </w:rPr>
        <w:t>缆驱动结</w:t>
      </w:r>
      <w:r>
        <w:rPr>
          <w:rFonts w:ascii="宋体" w:hAnsi="宋体" w:eastAsia="宋体" w:cs="宋体"/>
          <w:sz w:val="23"/>
          <w:szCs w:val="23"/>
        </w:rPr>
        <w:t xml:space="preserve"> </w:t>
      </w:r>
      <w:r>
        <w:rPr>
          <w:rFonts w:ascii="宋体" w:hAnsi="宋体" w:eastAsia="宋体" w:cs="宋体"/>
          <w:spacing w:val="7"/>
          <w:sz w:val="23"/>
          <w:szCs w:val="23"/>
        </w:rPr>
        <w:t>构，扭矩辅助主动矫形器仅能控制执行器输出力，从而提高了交互透明度。在未</w:t>
      </w:r>
      <w:r>
        <w:rPr>
          <w:rFonts w:ascii="宋体" w:hAnsi="宋体" w:eastAsia="宋体" w:cs="宋体"/>
          <w:spacing w:val="8"/>
          <w:sz w:val="23"/>
          <w:szCs w:val="23"/>
        </w:rPr>
        <w:t xml:space="preserve"> </w:t>
      </w:r>
      <w:r>
        <w:rPr>
          <w:rFonts w:ascii="宋体" w:hAnsi="宋体" w:eastAsia="宋体" w:cs="宋体"/>
          <w:spacing w:val="11"/>
          <w:sz w:val="23"/>
          <w:szCs w:val="23"/>
        </w:rPr>
        <w:t>来，进一步改进控制策略以实现力</w:t>
      </w:r>
      <w:r>
        <w:rPr>
          <w:rFonts w:ascii="Times New Roman" w:hAnsi="Times New Roman" w:eastAsia="Times New Roman" w:cs="Times New Roman"/>
          <w:spacing w:val="11"/>
          <w:sz w:val="24"/>
          <w:szCs w:val="24"/>
        </w:rPr>
        <w:t>-</w:t>
      </w:r>
      <w:r>
        <w:rPr>
          <w:rFonts w:ascii="宋体" w:hAnsi="宋体" w:eastAsia="宋体" w:cs="宋体"/>
          <w:spacing w:val="11"/>
          <w:sz w:val="23"/>
          <w:szCs w:val="23"/>
        </w:rPr>
        <w:t>位置混合控制，并减轻所设计辅助设备的重</w:t>
      </w:r>
      <w:r>
        <w:rPr>
          <w:rFonts w:ascii="宋体" w:hAnsi="宋体" w:eastAsia="宋体" w:cs="宋体"/>
          <w:spacing w:val="18"/>
          <w:sz w:val="23"/>
          <w:szCs w:val="23"/>
        </w:rPr>
        <w:t xml:space="preserve"> </w:t>
      </w:r>
      <w:r>
        <w:rPr>
          <w:rFonts w:ascii="宋体" w:hAnsi="宋体" w:eastAsia="宋体" w:cs="宋体"/>
          <w:spacing w:val="7"/>
          <w:sz w:val="23"/>
          <w:szCs w:val="23"/>
        </w:rPr>
        <w:t>量，对于推动我们的研究工作具有重要意义。尽管已通过各种实验验证了该方法</w:t>
      </w:r>
      <w:r>
        <w:rPr>
          <w:rFonts w:ascii="宋体" w:hAnsi="宋体" w:eastAsia="宋体" w:cs="宋体"/>
          <w:spacing w:val="8"/>
          <w:sz w:val="23"/>
          <w:szCs w:val="23"/>
        </w:rPr>
        <w:t xml:space="preserve"> </w:t>
      </w:r>
      <w:r>
        <w:rPr>
          <w:rFonts w:ascii="宋体" w:hAnsi="宋体" w:eastAsia="宋体" w:cs="宋体"/>
          <w:spacing w:val="7"/>
          <w:sz w:val="23"/>
          <w:szCs w:val="23"/>
        </w:rPr>
        <w:t>的有效性，但仍需认识到某些局限性。例如，所提出的系统可能无法使患者完全</w:t>
      </w:r>
      <w:r>
        <w:rPr>
          <w:rFonts w:ascii="宋体" w:hAnsi="宋体" w:eastAsia="宋体" w:cs="宋体"/>
          <w:spacing w:val="8"/>
          <w:sz w:val="23"/>
          <w:szCs w:val="23"/>
        </w:rPr>
        <w:t xml:space="preserve"> </w:t>
      </w:r>
      <w:r>
        <w:rPr>
          <w:rFonts w:ascii="宋体" w:hAnsi="宋体" w:eastAsia="宋体" w:cs="宋体"/>
          <w:spacing w:val="7"/>
          <w:sz w:val="23"/>
          <w:szCs w:val="23"/>
        </w:rPr>
        <w:t>恢复步态对称性，且可能不适用于下肢严重损伤的患者。在未来我们计划在以下</w:t>
      </w:r>
      <w:r>
        <w:rPr>
          <w:rFonts w:ascii="宋体" w:hAnsi="宋体" w:eastAsia="宋体" w:cs="宋体"/>
          <w:spacing w:val="8"/>
          <w:sz w:val="23"/>
          <w:szCs w:val="23"/>
        </w:rPr>
        <w:t xml:space="preserve"> </w:t>
      </w:r>
      <w:r>
        <w:rPr>
          <w:rFonts w:ascii="宋体" w:hAnsi="宋体" w:eastAsia="宋体" w:cs="宋体"/>
          <w:spacing w:val="9"/>
          <w:sz w:val="23"/>
          <w:szCs w:val="23"/>
        </w:rPr>
        <w:t>几个方面展开工作</w:t>
      </w:r>
      <w:r>
        <w:rPr>
          <w:rFonts w:ascii="宋体" w:hAnsi="宋体" w:eastAsia="宋体" w:cs="宋体"/>
          <w:spacing w:val="-54"/>
          <w:w w:val="87"/>
          <w:sz w:val="23"/>
          <w:szCs w:val="23"/>
        </w:rPr>
        <w:t>：（</w:t>
      </w:r>
      <w:r>
        <w:rPr>
          <w:rFonts w:ascii="Times New Roman" w:hAnsi="Times New Roman" w:eastAsia="Times New Roman" w:cs="Times New Roman"/>
          <w:spacing w:val="9"/>
          <w:sz w:val="24"/>
          <w:szCs w:val="24"/>
        </w:rPr>
        <w:t>1</w:t>
      </w:r>
      <w:r>
        <w:rPr>
          <w:rFonts w:ascii="宋体" w:hAnsi="宋体" w:eastAsia="宋体" w:cs="宋体"/>
          <w:spacing w:val="9"/>
          <w:sz w:val="23"/>
          <w:szCs w:val="23"/>
        </w:rPr>
        <w:t>）让偏瘫患者参与实验，收集更多运动</w:t>
      </w:r>
      <w:r>
        <w:rPr>
          <w:rFonts w:ascii="宋体" w:hAnsi="宋体" w:eastAsia="宋体" w:cs="宋体"/>
          <w:spacing w:val="8"/>
          <w:sz w:val="23"/>
          <w:szCs w:val="23"/>
        </w:rPr>
        <w:t>数据以构建步态技</w:t>
      </w:r>
      <w:r>
        <w:rPr>
          <w:rFonts w:ascii="宋体" w:hAnsi="宋体" w:eastAsia="宋体" w:cs="宋体"/>
          <w:spacing w:val="3"/>
          <w:sz w:val="23"/>
          <w:szCs w:val="23"/>
        </w:rPr>
        <w:t xml:space="preserve"> </w:t>
      </w:r>
      <w:r>
        <w:rPr>
          <w:rFonts w:ascii="宋体" w:hAnsi="宋体" w:eastAsia="宋体" w:cs="宋体"/>
          <w:spacing w:val="4"/>
          <w:sz w:val="23"/>
          <w:szCs w:val="23"/>
        </w:rPr>
        <w:t>能库</w:t>
      </w:r>
      <w:r>
        <w:rPr>
          <w:rFonts w:ascii="宋体" w:hAnsi="宋体" w:eastAsia="宋体" w:cs="宋体"/>
          <w:spacing w:val="-55"/>
          <w:w w:val="88"/>
          <w:sz w:val="23"/>
          <w:szCs w:val="23"/>
        </w:rPr>
        <w:t>；（</w:t>
      </w:r>
      <w:r>
        <w:rPr>
          <w:rFonts w:ascii="Times New Roman" w:hAnsi="Times New Roman" w:eastAsia="Times New Roman" w:cs="Times New Roman"/>
          <w:spacing w:val="4"/>
          <w:sz w:val="24"/>
          <w:szCs w:val="24"/>
        </w:rPr>
        <w:t>2</w:t>
      </w:r>
      <w:r>
        <w:rPr>
          <w:rFonts w:ascii="宋体" w:hAnsi="宋体" w:eastAsia="宋体" w:cs="宋体"/>
          <w:spacing w:val="4"/>
          <w:sz w:val="23"/>
          <w:szCs w:val="23"/>
        </w:rPr>
        <w:t>）在算法框架中引入力触觉传感器，并构建超参数</w:t>
      </w:r>
      <w:r>
        <w:rPr>
          <w:rFonts w:ascii="宋体" w:hAnsi="宋体" w:eastAsia="宋体" w:cs="宋体"/>
          <w:spacing w:val="-46"/>
          <w:sz w:val="23"/>
          <w:szCs w:val="23"/>
        </w:rPr>
        <w:t xml:space="preserve"> </w:t>
      </w:r>
      <w:r>
        <w:rPr>
          <w:rFonts w:ascii="宋体" w:hAnsi="宋体" w:eastAsia="宋体" w:cs="宋体"/>
          <w:spacing w:val="4"/>
          <w:sz w:val="24"/>
          <w:szCs w:val="24"/>
        </w:rPr>
        <w:t>θ</w:t>
      </w:r>
      <w:r>
        <w:rPr>
          <w:rFonts w:ascii="宋体" w:hAnsi="宋体" w:eastAsia="宋体" w:cs="宋体"/>
          <w:spacing w:val="-31"/>
          <w:sz w:val="24"/>
          <w:szCs w:val="24"/>
        </w:rPr>
        <w:t xml:space="preserve"> </w:t>
      </w:r>
      <w:r>
        <w:rPr>
          <w:rFonts w:ascii="宋体" w:hAnsi="宋体" w:eastAsia="宋体" w:cs="宋体"/>
          <w:spacing w:val="4"/>
          <w:sz w:val="23"/>
          <w:szCs w:val="23"/>
        </w:rPr>
        <w:t>的人</w:t>
      </w:r>
      <w:r>
        <w:rPr>
          <w:rFonts w:ascii="宋体" w:hAnsi="宋体" w:eastAsia="宋体" w:cs="宋体"/>
          <w:spacing w:val="3"/>
          <w:sz w:val="23"/>
          <w:szCs w:val="23"/>
        </w:rPr>
        <w:t>在环中优化算</w:t>
      </w:r>
      <w:r>
        <w:rPr>
          <w:rFonts w:ascii="宋体" w:hAnsi="宋体" w:eastAsia="宋体" w:cs="宋体"/>
          <w:sz w:val="23"/>
          <w:szCs w:val="23"/>
        </w:rPr>
        <w:t xml:space="preserve"> </w:t>
      </w:r>
      <w:r>
        <w:rPr>
          <w:rFonts w:ascii="宋体" w:hAnsi="宋体" w:eastAsia="宋体" w:cs="宋体"/>
          <w:spacing w:val="1"/>
          <w:sz w:val="23"/>
          <w:szCs w:val="23"/>
        </w:rPr>
        <w:t>法。</w:t>
      </w:r>
    </w:p>
    <w:p>
      <w:pPr>
        <w:pStyle w:val="2"/>
        <w:spacing w:line="261" w:lineRule="auto"/>
      </w:pPr>
    </w:p>
    <w:p>
      <w:pPr>
        <w:pStyle w:val="2"/>
        <w:spacing w:line="262" w:lineRule="auto"/>
      </w:pPr>
    </w:p>
    <w:p>
      <w:pPr>
        <w:pStyle w:val="2"/>
        <w:spacing w:before="87" w:line="215" w:lineRule="auto"/>
        <w:ind w:left="23"/>
        <w:outlineLvl w:val="1"/>
        <w:rPr>
          <w:rFonts w:ascii="宋体" w:hAnsi="宋体" w:eastAsia="宋体" w:cs="宋体"/>
          <w:sz w:val="27"/>
          <w:szCs w:val="27"/>
        </w:rPr>
      </w:pPr>
      <w:bookmarkStart w:id="114" w:name="bookmark74"/>
      <w:bookmarkEnd w:id="114"/>
      <w:r>
        <w:rPr>
          <w:spacing w:val="2"/>
          <w:sz w:val="28"/>
          <w:szCs w:val="28"/>
        </w:rPr>
        <w:t>5.5</w:t>
      </w:r>
      <w:r>
        <w:rPr>
          <w:spacing w:val="19"/>
          <w:sz w:val="28"/>
          <w:szCs w:val="28"/>
        </w:rPr>
        <w:t xml:space="preserve">   </w:t>
      </w:r>
      <w:r>
        <w:rPr>
          <w:rFonts w:ascii="宋体" w:hAnsi="宋体" w:eastAsia="宋体" w:cs="宋体"/>
          <w:spacing w:val="2"/>
          <w:sz w:val="27"/>
          <w:szCs w:val="27"/>
        </w:rPr>
        <w:t>本章小结</w:t>
      </w:r>
    </w:p>
    <w:p>
      <w:pPr>
        <w:spacing w:before="220" w:line="312" w:lineRule="auto"/>
        <w:ind w:left="16" w:right="115" w:firstLine="480"/>
        <w:jc w:val="both"/>
        <w:rPr>
          <w:rFonts w:ascii="宋体" w:hAnsi="宋体" w:eastAsia="宋体" w:cs="宋体"/>
          <w:sz w:val="23"/>
          <w:szCs w:val="23"/>
        </w:rPr>
      </w:pPr>
      <w:r>
        <w:rPr>
          <w:rFonts w:ascii="宋体" w:hAnsi="宋体" w:eastAsia="宋体" w:cs="宋体"/>
          <w:spacing w:val="14"/>
          <w:sz w:val="23"/>
          <w:szCs w:val="23"/>
        </w:rPr>
        <w:t xml:space="preserve">在本章中，围绕一个用于偏瘫患者步态对称性康复训练的主动式膝关节矫 </w:t>
      </w:r>
      <w:r>
        <w:rPr>
          <w:rFonts w:ascii="宋体" w:hAnsi="宋体" w:eastAsia="宋体" w:cs="宋体"/>
          <w:spacing w:val="7"/>
          <w:sz w:val="23"/>
          <w:szCs w:val="23"/>
        </w:rPr>
        <w:t>形器原型样机，详细地介绍了一种在线对称步态轨迹生成方法。此框架融合了节</w:t>
      </w:r>
      <w:r>
        <w:rPr>
          <w:rFonts w:ascii="宋体" w:hAnsi="宋体" w:eastAsia="宋体" w:cs="宋体"/>
          <w:spacing w:val="8"/>
          <w:sz w:val="23"/>
          <w:szCs w:val="23"/>
        </w:rPr>
        <w:t xml:space="preserve"> </w:t>
      </w:r>
      <w:r>
        <w:rPr>
          <w:rFonts w:ascii="宋体" w:hAnsi="宋体" w:eastAsia="宋体" w:cs="宋体"/>
          <w:spacing w:val="14"/>
          <w:sz w:val="23"/>
          <w:szCs w:val="23"/>
        </w:rPr>
        <w:t>律性动态运动基元与自适应频率振荡器，实现了在线步态周期轨迹的编码与解</w:t>
      </w:r>
      <w:r>
        <w:rPr>
          <w:rFonts w:ascii="宋体" w:hAnsi="宋体" w:eastAsia="宋体" w:cs="宋体"/>
          <w:spacing w:val="7"/>
          <w:sz w:val="23"/>
          <w:szCs w:val="23"/>
        </w:rPr>
        <w:t xml:space="preserve"> 码，同时实现了下肢健侧和患侧的步态相位自适应延迟。此外，通过离线任务采</w:t>
      </w:r>
      <w:r>
        <w:rPr>
          <w:rFonts w:ascii="宋体" w:hAnsi="宋体" w:eastAsia="宋体" w:cs="宋体"/>
          <w:spacing w:val="8"/>
          <w:sz w:val="23"/>
          <w:szCs w:val="23"/>
        </w:rPr>
        <w:t xml:space="preserve"> </w:t>
      </w:r>
      <w:r>
        <w:rPr>
          <w:rFonts w:ascii="宋体" w:hAnsi="宋体" w:eastAsia="宋体" w:cs="宋体"/>
          <w:spacing w:val="7"/>
          <w:sz w:val="23"/>
          <w:szCs w:val="23"/>
        </w:rPr>
        <w:t>集数据，我们还设计了一个带有先验步态技能库的共享自主模块，以自适应地分</w:t>
      </w:r>
      <w:r>
        <w:rPr>
          <w:rFonts w:ascii="宋体" w:hAnsi="宋体" w:eastAsia="宋体" w:cs="宋体"/>
          <w:spacing w:val="8"/>
          <w:sz w:val="23"/>
          <w:szCs w:val="23"/>
        </w:rPr>
        <w:t xml:space="preserve"> </w:t>
      </w:r>
      <w:r>
        <w:rPr>
          <w:rFonts w:ascii="宋体" w:hAnsi="宋体" w:eastAsia="宋体" w:cs="宋体"/>
          <w:spacing w:val="14"/>
          <w:sz w:val="23"/>
          <w:szCs w:val="23"/>
        </w:rPr>
        <w:t>析和仲裁来自未受影响侧的实时用户输入，从而最大程度地减轻输入不确定性</w:t>
      </w:r>
      <w:r>
        <w:rPr>
          <w:rFonts w:ascii="宋体" w:hAnsi="宋体" w:eastAsia="宋体" w:cs="宋体"/>
          <w:spacing w:val="7"/>
          <w:sz w:val="23"/>
          <w:szCs w:val="23"/>
        </w:rPr>
        <w:t xml:space="preserve"> </w:t>
      </w:r>
      <w:r>
        <w:rPr>
          <w:rFonts w:ascii="宋体" w:hAnsi="宋体" w:eastAsia="宋体" w:cs="宋体"/>
          <w:spacing w:val="14"/>
          <w:sz w:val="23"/>
          <w:szCs w:val="23"/>
        </w:rPr>
        <w:t>的影响。所提出的方法具有在非结构化或半结构化环境中实现步态对称性康复</w:t>
      </w:r>
      <w:r>
        <w:rPr>
          <w:rFonts w:ascii="宋体" w:hAnsi="宋体" w:eastAsia="宋体" w:cs="宋体"/>
          <w:spacing w:val="7"/>
          <w:sz w:val="23"/>
          <w:szCs w:val="23"/>
        </w:rPr>
        <w:t xml:space="preserve"> </w:t>
      </w:r>
      <w:r>
        <w:rPr>
          <w:rFonts w:ascii="宋体" w:hAnsi="宋体" w:eastAsia="宋体" w:cs="宋体"/>
          <w:spacing w:val="9"/>
          <w:sz w:val="23"/>
          <w:szCs w:val="23"/>
        </w:rPr>
        <w:t>的潜力，并为关节扭矩辅助的主动式膝关节矫形器提供运动学参考。</w:t>
      </w:r>
    </w:p>
    <w:p>
      <w:pPr>
        <w:spacing w:line="312" w:lineRule="auto"/>
        <w:rPr>
          <w:rFonts w:ascii="宋体" w:hAnsi="宋体" w:eastAsia="宋体" w:cs="宋体"/>
          <w:sz w:val="23"/>
          <w:szCs w:val="23"/>
        </w:rPr>
        <w:sectPr>
          <w:headerReference r:id="rId194" w:type="default"/>
          <w:footerReference r:id="rId195" w:type="default"/>
          <w:pgSz w:w="11906" w:h="16838"/>
          <w:pgMar w:top="1245" w:right="1682" w:bottom="1136" w:left="1785" w:header="1007" w:footer="946" w:gutter="0"/>
          <w:cols w:space="720" w:num="1"/>
        </w:sectPr>
      </w:pPr>
    </w:p>
    <w:p>
      <w:pPr>
        <w:pStyle w:val="2"/>
        <w:spacing w:line="270" w:lineRule="auto"/>
      </w:pPr>
    </w:p>
    <w:p>
      <w:pPr>
        <w:pStyle w:val="2"/>
        <w:spacing w:line="271" w:lineRule="auto"/>
      </w:pPr>
    </w:p>
    <w:p>
      <w:pPr>
        <w:pStyle w:val="2"/>
        <w:spacing w:before="101" w:line="234" w:lineRule="auto"/>
        <w:ind w:left="2758"/>
        <w:outlineLvl w:val="0"/>
        <w:rPr>
          <w:rFonts w:ascii="宋体" w:hAnsi="宋体" w:eastAsia="宋体" w:cs="宋体"/>
          <w:sz w:val="31"/>
          <w:szCs w:val="31"/>
        </w:rPr>
      </w:pPr>
      <w:bookmarkStart w:id="115" w:name="bookmark75"/>
      <w:bookmarkEnd w:id="115"/>
      <w:r>
        <w:rPr>
          <w:rFonts w:ascii="宋体" w:hAnsi="宋体" w:eastAsia="宋体" w:cs="宋体"/>
          <w:b/>
          <w:bCs/>
          <w:spacing w:val="-1"/>
          <w:sz w:val="31"/>
          <w:szCs w:val="31"/>
        </w:rPr>
        <w:t>第</w:t>
      </w:r>
      <w:r>
        <w:rPr>
          <w:rFonts w:ascii="宋体" w:hAnsi="宋体" w:eastAsia="宋体" w:cs="宋体"/>
          <w:spacing w:val="-46"/>
          <w:sz w:val="31"/>
          <w:szCs w:val="31"/>
        </w:rPr>
        <w:t xml:space="preserve"> </w:t>
      </w:r>
      <w:r>
        <w:rPr>
          <w:b/>
          <w:bCs/>
          <w:spacing w:val="-1"/>
          <w:sz w:val="32"/>
          <w:szCs w:val="32"/>
        </w:rPr>
        <w:t xml:space="preserve">6 </w:t>
      </w:r>
      <w:r>
        <w:rPr>
          <w:rFonts w:ascii="宋体" w:hAnsi="宋体" w:eastAsia="宋体" w:cs="宋体"/>
          <w:b/>
          <w:bCs/>
          <w:spacing w:val="-1"/>
          <w:sz w:val="31"/>
          <w:szCs w:val="31"/>
        </w:rPr>
        <w:t>章</w:t>
      </w:r>
      <w:r>
        <w:rPr>
          <w:rFonts w:ascii="宋体" w:hAnsi="宋体" w:eastAsia="宋体" w:cs="宋体"/>
          <w:spacing w:val="14"/>
          <w:sz w:val="31"/>
          <w:szCs w:val="31"/>
        </w:rPr>
        <w:t xml:space="preserve">  </w:t>
      </w:r>
      <w:r>
        <w:rPr>
          <w:rFonts w:ascii="宋体" w:hAnsi="宋体" w:eastAsia="宋体" w:cs="宋体"/>
          <w:b/>
          <w:bCs/>
          <w:spacing w:val="-1"/>
          <w:sz w:val="31"/>
          <w:szCs w:val="31"/>
        </w:rPr>
        <w:t>总结与展望</w:t>
      </w:r>
    </w:p>
    <w:p>
      <w:pPr>
        <w:spacing w:before="259" w:line="316" w:lineRule="auto"/>
        <w:ind w:firstLine="533"/>
        <w:jc w:val="both"/>
        <w:rPr>
          <w:rFonts w:ascii="宋体" w:hAnsi="宋体" w:eastAsia="宋体" w:cs="宋体"/>
          <w:sz w:val="23"/>
          <w:szCs w:val="23"/>
        </w:rPr>
      </w:pPr>
      <w:r>
        <w:rPr>
          <w:rFonts w:ascii="宋体" w:hAnsi="宋体" w:eastAsia="宋体" w:cs="宋体"/>
          <w:spacing w:val="15"/>
          <w:sz w:val="23"/>
          <w:szCs w:val="23"/>
        </w:rPr>
        <w:t>现阶段关于康复辅助机器的得智能化研究正在逐渐从</w:t>
      </w:r>
      <w:r>
        <w:rPr>
          <w:rFonts w:ascii="宋体" w:hAnsi="宋体" w:eastAsia="宋体" w:cs="宋体"/>
          <w:spacing w:val="-32"/>
          <w:sz w:val="23"/>
          <w:szCs w:val="23"/>
        </w:rPr>
        <w:t xml:space="preserve"> </w:t>
      </w:r>
      <w:r>
        <w:rPr>
          <w:rFonts w:ascii="Times New Roman" w:hAnsi="Times New Roman" w:eastAsia="Times New Roman" w:cs="Times New Roman"/>
          <w:spacing w:val="15"/>
          <w:sz w:val="24"/>
          <w:szCs w:val="24"/>
        </w:rPr>
        <w:t>“</w:t>
      </w:r>
      <w:r>
        <w:rPr>
          <w:rFonts w:ascii="Times New Roman" w:hAnsi="Times New Roman" w:eastAsia="Times New Roman" w:cs="Times New Roman"/>
          <w:spacing w:val="-31"/>
          <w:sz w:val="24"/>
          <w:szCs w:val="24"/>
        </w:rPr>
        <w:t xml:space="preserve"> </w:t>
      </w:r>
      <w:r>
        <w:rPr>
          <w:rFonts w:ascii="宋体" w:hAnsi="宋体" w:eastAsia="宋体" w:cs="宋体"/>
          <w:spacing w:val="15"/>
          <w:sz w:val="23"/>
          <w:szCs w:val="23"/>
        </w:rPr>
        <w:t>以机器为中心</w:t>
      </w:r>
      <w:r>
        <w:rPr>
          <w:rFonts w:ascii="Times New Roman" w:hAnsi="Times New Roman" w:eastAsia="Times New Roman" w:cs="Times New Roman"/>
          <w:spacing w:val="15"/>
          <w:sz w:val="24"/>
          <w:szCs w:val="24"/>
        </w:rPr>
        <w:t>”</w:t>
      </w:r>
      <w:r>
        <w:rPr>
          <w:rFonts w:ascii="Times New Roman" w:hAnsi="Times New Roman" w:eastAsia="Times New Roman" w:cs="Times New Roman"/>
          <w:spacing w:val="55"/>
          <w:w w:val="101"/>
          <w:sz w:val="24"/>
          <w:szCs w:val="24"/>
        </w:rPr>
        <w:t xml:space="preserve"> </w:t>
      </w:r>
      <w:r>
        <w:rPr>
          <w:rFonts w:ascii="宋体" w:hAnsi="宋体" w:eastAsia="宋体" w:cs="宋体"/>
          <w:spacing w:val="15"/>
          <w:sz w:val="23"/>
          <w:szCs w:val="23"/>
        </w:rPr>
        <w:t>向</w:t>
      </w:r>
      <w:r>
        <w:rPr>
          <w:rFonts w:ascii="宋体" w:hAnsi="宋体" w:eastAsia="宋体" w:cs="宋体"/>
          <w:sz w:val="23"/>
          <w:szCs w:val="23"/>
        </w:rPr>
        <w:t xml:space="preserve">  </w:t>
      </w:r>
      <w:r>
        <w:rPr>
          <w:rFonts w:ascii="Times New Roman" w:hAnsi="Times New Roman" w:eastAsia="Times New Roman" w:cs="Times New Roman"/>
          <w:spacing w:val="13"/>
          <w:sz w:val="24"/>
          <w:szCs w:val="24"/>
        </w:rPr>
        <w:t>“</w:t>
      </w:r>
      <w:r>
        <w:rPr>
          <w:rFonts w:ascii="Times New Roman" w:hAnsi="Times New Roman" w:eastAsia="Times New Roman" w:cs="Times New Roman"/>
          <w:spacing w:val="-30"/>
          <w:sz w:val="24"/>
          <w:szCs w:val="24"/>
        </w:rPr>
        <w:t xml:space="preserve"> </w:t>
      </w:r>
      <w:r>
        <w:rPr>
          <w:rFonts w:ascii="宋体" w:hAnsi="宋体" w:eastAsia="宋体" w:cs="宋体"/>
          <w:spacing w:val="13"/>
          <w:sz w:val="23"/>
          <w:szCs w:val="23"/>
        </w:rPr>
        <w:t>以人为中心</w:t>
      </w:r>
      <w:r>
        <w:rPr>
          <w:rFonts w:ascii="Times New Roman" w:hAnsi="Times New Roman" w:eastAsia="Times New Roman" w:cs="Times New Roman"/>
          <w:spacing w:val="13"/>
          <w:sz w:val="24"/>
          <w:szCs w:val="24"/>
        </w:rPr>
        <w:t xml:space="preserve">” </w:t>
      </w:r>
      <w:r>
        <w:rPr>
          <w:rFonts w:ascii="宋体" w:hAnsi="宋体" w:eastAsia="宋体" w:cs="宋体"/>
          <w:spacing w:val="13"/>
          <w:sz w:val="23"/>
          <w:szCs w:val="23"/>
        </w:rPr>
        <w:t>过度。相较于传统的机器人研究工作一般在功能</w:t>
      </w:r>
      <w:r>
        <w:rPr>
          <w:rFonts w:ascii="宋体" w:hAnsi="宋体" w:eastAsia="宋体" w:cs="宋体"/>
          <w:spacing w:val="12"/>
          <w:sz w:val="23"/>
          <w:szCs w:val="23"/>
        </w:rPr>
        <w:t>上满足使用者的</w:t>
      </w:r>
      <w:r>
        <w:rPr>
          <w:rFonts w:ascii="宋体" w:hAnsi="宋体" w:eastAsia="宋体" w:cs="宋体"/>
          <w:sz w:val="23"/>
          <w:szCs w:val="23"/>
        </w:rPr>
        <w:t xml:space="preserve">  </w:t>
      </w:r>
      <w:r>
        <w:rPr>
          <w:rFonts w:ascii="宋体" w:hAnsi="宋体" w:eastAsia="宋体" w:cs="宋体"/>
          <w:spacing w:val="6"/>
          <w:sz w:val="23"/>
          <w:szCs w:val="23"/>
        </w:rPr>
        <w:t>需求，</w:t>
      </w:r>
      <w:r>
        <w:rPr>
          <w:rFonts w:ascii="Times New Roman" w:hAnsi="Times New Roman" w:eastAsia="Times New Roman" w:cs="Times New Roman"/>
          <w:spacing w:val="6"/>
          <w:sz w:val="24"/>
          <w:szCs w:val="24"/>
        </w:rPr>
        <w:t>“</w:t>
      </w:r>
      <w:r>
        <w:rPr>
          <w:rFonts w:ascii="Times New Roman" w:hAnsi="Times New Roman" w:eastAsia="Times New Roman" w:cs="Times New Roman"/>
          <w:spacing w:val="-30"/>
          <w:sz w:val="24"/>
          <w:szCs w:val="24"/>
        </w:rPr>
        <w:t xml:space="preserve"> </w:t>
      </w:r>
      <w:r>
        <w:rPr>
          <w:rFonts w:ascii="宋体" w:hAnsi="宋体" w:eastAsia="宋体" w:cs="宋体"/>
          <w:spacing w:val="6"/>
          <w:sz w:val="23"/>
          <w:szCs w:val="23"/>
        </w:rPr>
        <w:t>以人为中心</w:t>
      </w:r>
      <w:r>
        <w:rPr>
          <w:rFonts w:ascii="Times New Roman" w:hAnsi="Times New Roman" w:eastAsia="Times New Roman" w:cs="Times New Roman"/>
          <w:spacing w:val="6"/>
          <w:sz w:val="24"/>
          <w:szCs w:val="24"/>
        </w:rPr>
        <w:t>”</w:t>
      </w:r>
      <w:r>
        <w:rPr>
          <w:rFonts w:ascii="Times New Roman" w:hAnsi="Times New Roman" w:eastAsia="Times New Roman" w:cs="Times New Roman"/>
          <w:spacing w:val="20"/>
          <w:sz w:val="24"/>
          <w:szCs w:val="24"/>
        </w:rPr>
        <w:t xml:space="preserve"> </w:t>
      </w:r>
      <w:r>
        <w:rPr>
          <w:rFonts w:ascii="宋体" w:hAnsi="宋体" w:eastAsia="宋体" w:cs="宋体"/>
          <w:spacing w:val="6"/>
          <w:sz w:val="23"/>
          <w:szCs w:val="23"/>
        </w:rPr>
        <w:t>的机器人研究需要进一步从安全性、遵从性、舒</w:t>
      </w:r>
      <w:r>
        <w:rPr>
          <w:rFonts w:ascii="宋体" w:hAnsi="宋体" w:eastAsia="宋体" w:cs="宋体"/>
          <w:spacing w:val="5"/>
          <w:sz w:val="23"/>
          <w:szCs w:val="23"/>
        </w:rPr>
        <w:t>适度、个体</w:t>
      </w:r>
      <w:r>
        <w:rPr>
          <w:rFonts w:ascii="宋体" w:hAnsi="宋体" w:eastAsia="宋体" w:cs="宋体"/>
          <w:sz w:val="23"/>
          <w:szCs w:val="23"/>
        </w:rPr>
        <w:t xml:space="preserve">  </w:t>
      </w:r>
      <w:r>
        <w:rPr>
          <w:rFonts w:ascii="宋体" w:hAnsi="宋体" w:eastAsia="宋体" w:cs="宋体"/>
          <w:spacing w:val="9"/>
          <w:sz w:val="23"/>
          <w:szCs w:val="23"/>
        </w:rPr>
        <w:t>适应性以及灵活性等多方面的性能指标综合考虑。其中</w:t>
      </w:r>
      <w:r>
        <w:rPr>
          <w:rFonts w:ascii="宋体" w:hAnsi="宋体" w:eastAsia="宋体" w:cs="宋体"/>
          <w:spacing w:val="8"/>
          <w:sz w:val="23"/>
          <w:szCs w:val="23"/>
        </w:rPr>
        <w:t>，在人机交互系统的设计</w:t>
      </w:r>
      <w:r>
        <w:rPr>
          <w:rFonts w:ascii="宋体" w:hAnsi="宋体" w:eastAsia="宋体" w:cs="宋体"/>
          <w:sz w:val="23"/>
          <w:szCs w:val="23"/>
        </w:rPr>
        <w:t xml:space="preserve">  </w:t>
      </w:r>
      <w:r>
        <w:rPr>
          <w:rFonts w:ascii="宋体" w:hAnsi="宋体" w:eastAsia="宋体" w:cs="宋体"/>
          <w:spacing w:val="16"/>
          <w:sz w:val="23"/>
          <w:szCs w:val="23"/>
        </w:rPr>
        <w:t>研究中需要综合考虑安全性和个体适应性是康复辅助机</w:t>
      </w:r>
      <w:r>
        <w:rPr>
          <w:rFonts w:ascii="宋体" w:hAnsi="宋体" w:eastAsia="宋体" w:cs="宋体"/>
          <w:spacing w:val="15"/>
          <w:sz w:val="23"/>
          <w:szCs w:val="23"/>
        </w:rPr>
        <w:t>器人区别于其他种类机</w:t>
      </w:r>
      <w:r>
        <w:rPr>
          <w:rFonts w:ascii="宋体" w:hAnsi="宋体" w:eastAsia="宋体" w:cs="宋体"/>
          <w:sz w:val="23"/>
          <w:szCs w:val="23"/>
        </w:rPr>
        <w:t xml:space="preserve">  </w:t>
      </w:r>
      <w:r>
        <w:rPr>
          <w:rFonts w:ascii="宋体" w:hAnsi="宋体" w:eastAsia="宋体" w:cs="宋体"/>
          <w:spacing w:val="16"/>
          <w:sz w:val="23"/>
          <w:szCs w:val="23"/>
        </w:rPr>
        <w:t>器人的主要特征。然而这两者往往是相悖的，过分强调</w:t>
      </w:r>
      <w:r>
        <w:rPr>
          <w:rFonts w:ascii="宋体" w:hAnsi="宋体" w:eastAsia="宋体" w:cs="宋体"/>
          <w:spacing w:val="15"/>
          <w:sz w:val="23"/>
          <w:szCs w:val="23"/>
        </w:rPr>
        <w:t>安全排除一切可能造成</w:t>
      </w:r>
      <w:r>
        <w:rPr>
          <w:rFonts w:ascii="宋体" w:hAnsi="宋体" w:eastAsia="宋体" w:cs="宋体"/>
          <w:sz w:val="23"/>
          <w:szCs w:val="23"/>
        </w:rPr>
        <w:t xml:space="preserve">  </w:t>
      </w:r>
      <w:r>
        <w:rPr>
          <w:rFonts w:ascii="宋体" w:hAnsi="宋体" w:eastAsia="宋体" w:cs="宋体"/>
          <w:spacing w:val="12"/>
          <w:sz w:val="23"/>
          <w:szCs w:val="23"/>
        </w:rPr>
        <w:t>风险的不确定性因素会导致机器人倾向于保守进而降低使用者体验。另一方面，</w:t>
      </w:r>
      <w:r>
        <w:rPr>
          <w:rFonts w:ascii="宋体" w:hAnsi="宋体" w:eastAsia="宋体" w:cs="宋体"/>
          <w:sz w:val="23"/>
          <w:szCs w:val="23"/>
        </w:rPr>
        <w:t xml:space="preserve"> </w:t>
      </w:r>
      <w:r>
        <w:rPr>
          <w:rFonts w:ascii="宋体" w:hAnsi="宋体" w:eastAsia="宋体" w:cs="宋体"/>
          <w:spacing w:val="9"/>
          <w:sz w:val="23"/>
          <w:szCs w:val="23"/>
        </w:rPr>
        <w:t>人类行为虽然在许多方面明显有规则约束并且可预测，</w:t>
      </w:r>
      <w:r>
        <w:rPr>
          <w:rFonts w:ascii="宋体" w:hAnsi="宋体" w:eastAsia="宋体" w:cs="宋体"/>
          <w:spacing w:val="8"/>
          <w:sz w:val="23"/>
          <w:szCs w:val="23"/>
        </w:rPr>
        <w:t>但它也始终是可变的、个</w:t>
      </w:r>
      <w:r>
        <w:rPr>
          <w:rFonts w:ascii="宋体" w:hAnsi="宋体" w:eastAsia="宋体" w:cs="宋体"/>
          <w:sz w:val="23"/>
          <w:szCs w:val="23"/>
        </w:rPr>
        <w:t xml:space="preserve">  </w:t>
      </w:r>
      <w:r>
        <w:rPr>
          <w:rFonts w:ascii="宋体" w:hAnsi="宋体" w:eastAsia="宋体" w:cs="宋体"/>
          <w:spacing w:val="9"/>
          <w:sz w:val="23"/>
          <w:szCs w:val="23"/>
        </w:rPr>
        <w:t>体的，甚至是随机的，将更多使用者的自主行为引入交</w:t>
      </w:r>
      <w:r>
        <w:rPr>
          <w:rFonts w:ascii="宋体" w:hAnsi="宋体" w:eastAsia="宋体" w:cs="宋体"/>
          <w:spacing w:val="8"/>
          <w:sz w:val="23"/>
          <w:szCs w:val="23"/>
        </w:rPr>
        <w:t>互系统中则会导致系统存</w:t>
      </w:r>
      <w:r>
        <w:rPr>
          <w:rFonts w:ascii="宋体" w:hAnsi="宋体" w:eastAsia="宋体" w:cs="宋体"/>
          <w:sz w:val="23"/>
          <w:szCs w:val="23"/>
        </w:rPr>
        <w:t xml:space="preserve">  </w:t>
      </w:r>
      <w:r>
        <w:rPr>
          <w:rFonts w:ascii="宋体" w:hAnsi="宋体" w:eastAsia="宋体" w:cs="宋体"/>
          <w:spacing w:val="9"/>
          <w:sz w:val="23"/>
          <w:szCs w:val="23"/>
        </w:rPr>
        <w:t>在不可控的风险。人机交互过程中的不确定性本身是一</w:t>
      </w:r>
      <w:r>
        <w:rPr>
          <w:rFonts w:ascii="宋体" w:hAnsi="宋体" w:eastAsia="宋体" w:cs="宋体"/>
          <w:spacing w:val="8"/>
          <w:sz w:val="23"/>
          <w:szCs w:val="23"/>
        </w:rPr>
        <w:t>种信息，应该需要被正确</w:t>
      </w:r>
      <w:r>
        <w:rPr>
          <w:rFonts w:ascii="宋体" w:hAnsi="宋体" w:eastAsia="宋体" w:cs="宋体"/>
          <w:sz w:val="23"/>
          <w:szCs w:val="23"/>
        </w:rPr>
        <w:t xml:space="preserve">  </w:t>
      </w:r>
      <w:r>
        <w:rPr>
          <w:rFonts w:ascii="宋体" w:hAnsi="宋体" w:eastAsia="宋体" w:cs="宋体"/>
          <w:spacing w:val="9"/>
          <w:sz w:val="23"/>
          <w:szCs w:val="23"/>
        </w:rPr>
        <w:t>的认识和对待，并且必须表示和处理所存在的不确定性</w:t>
      </w:r>
      <w:r>
        <w:rPr>
          <w:rFonts w:ascii="宋体" w:hAnsi="宋体" w:eastAsia="宋体" w:cs="宋体"/>
          <w:spacing w:val="8"/>
          <w:sz w:val="23"/>
          <w:szCs w:val="23"/>
        </w:rPr>
        <w:t>，而不是盲目地过滤或忽</w:t>
      </w:r>
      <w:r>
        <w:rPr>
          <w:rFonts w:ascii="宋体" w:hAnsi="宋体" w:eastAsia="宋体" w:cs="宋体"/>
          <w:sz w:val="23"/>
          <w:szCs w:val="23"/>
        </w:rPr>
        <w:t xml:space="preserve">  </w:t>
      </w:r>
      <w:r>
        <w:rPr>
          <w:rFonts w:ascii="宋体" w:hAnsi="宋体" w:eastAsia="宋体" w:cs="宋体"/>
          <w:spacing w:val="9"/>
          <w:sz w:val="23"/>
          <w:szCs w:val="23"/>
        </w:rPr>
        <w:t>略掉它。通过有效地应对人机交互中各个环节的不确定</w:t>
      </w:r>
      <w:r>
        <w:rPr>
          <w:rFonts w:ascii="宋体" w:hAnsi="宋体" w:eastAsia="宋体" w:cs="宋体"/>
          <w:spacing w:val="8"/>
          <w:sz w:val="23"/>
          <w:szCs w:val="23"/>
        </w:rPr>
        <w:t>性，康复辅助机器人能够</w:t>
      </w:r>
      <w:r>
        <w:rPr>
          <w:rFonts w:ascii="宋体" w:hAnsi="宋体" w:eastAsia="宋体" w:cs="宋体"/>
          <w:sz w:val="23"/>
          <w:szCs w:val="23"/>
        </w:rPr>
        <w:t xml:space="preserve">  </w:t>
      </w:r>
      <w:r>
        <w:rPr>
          <w:rFonts w:ascii="宋体" w:hAnsi="宋体" w:eastAsia="宋体" w:cs="宋体"/>
          <w:spacing w:val="16"/>
          <w:sz w:val="23"/>
          <w:szCs w:val="23"/>
        </w:rPr>
        <w:t>根据患者的需求和反馈进行个性化调整，从而实现康复</w:t>
      </w:r>
      <w:r>
        <w:rPr>
          <w:rFonts w:ascii="宋体" w:hAnsi="宋体" w:eastAsia="宋体" w:cs="宋体"/>
          <w:spacing w:val="15"/>
          <w:sz w:val="23"/>
          <w:szCs w:val="23"/>
        </w:rPr>
        <w:t>辅助机器人在个体适应</w:t>
      </w:r>
      <w:r>
        <w:rPr>
          <w:rFonts w:ascii="宋体" w:hAnsi="宋体" w:eastAsia="宋体" w:cs="宋体"/>
          <w:sz w:val="23"/>
          <w:szCs w:val="23"/>
        </w:rPr>
        <w:t xml:space="preserve">  </w:t>
      </w:r>
      <w:r>
        <w:rPr>
          <w:rFonts w:ascii="宋体" w:hAnsi="宋体" w:eastAsia="宋体" w:cs="宋体"/>
          <w:spacing w:val="11"/>
          <w:sz w:val="23"/>
          <w:szCs w:val="23"/>
        </w:rPr>
        <w:t>性和安全性之间的最佳平衡。本文的主要贡献总结如下：</w:t>
      </w:r>
    </w:p>
    <w:p>
      <w:pPr>
        <w:spacing w:before="91" w:line="313" w:lineRule="auto"/>
        <w:ind w:left="648" w:hanging="277"/>
        <w:rPr>
          <w:rFonts w:ascii="宋体" w:hAnsi="宋体" w:eastAsia="宋体" w:cs="宋体"/>
          <w:sz w:val="23"/>
          <w:szCs w:val="23"/>
        </w:rPr>
      </w:pPr>
      <w:r>
        <w:rPr>
          <w:rFonts w:ascii="Times New Roman" w:hAnsi="Times New Roman" w:eastAsia="Times New Roman" w:cs="Times New Roman"/>
          <w:spacing w:val="9"/>
          <w:sz w:val="24"/>
          <w:szCs w:val="24"/>
        </w:rPr>
        <w:t xml:space="preserve">1.  </w:t>
      </w:r>
      <w:r>
        <w:rPr>
          <w:rFonts w:ascii="宋体" w:hAnsi="宋体" w:eastAsia="宋体" w:cs="宋体"/>
          <w:spacing w:val="9"/>
          <w:sz w:val="23"/>
          <w:szCs w:val="23"/>
        </w:rPr>
        <w:t>从机器人行为系统设计出发并基于闭环控制的思想，本文首先对人机</w:t>
      </w:r>
      <w:r>
        <w:rPr>
          <w:rFonts w:ascii="宋体" w:hAnsi="宋体" w:eastAsia="宋体" w:cs="宋体"/>
          <w:spacing w:val="8"/>
          <w:sz w:val="23"/>
          <w:szCs w:val="23"/>
        </w:rPr>
        <w:t>交互</w:t>
      </w:r>
      <w:r>
        <w:rPr>
          <w:rFonts w:ascii="宋体" w:hAnsi="宋体" w:eastAsia="宋体" w:cs="宋体"/>
          <w:sz w:val="23"/>
          <w:szCs w:val="23"/>
        </w:rPr>
        <w:t xml:space="preserve">  </w:t>
      </w:r>
      <w:r>
        <w:rPr>
          <w:rFonts w:ascii="宋体" w:hAnsi="宋体" w:eastAsia="宋体" w:cs="宋体"/>
          <w:spacing w:val="11"/>
          <w:sz w:val="23"/>
          <w:szCs w:val="23"/>
        </w:rPr>
        <w:t>过程中由人类导致的交互不确定性来源进行了分析，并主</w:t>
      </w:r>
      <w:r>
        <w:rPr>
          <w:rFonts w:ascii="宋体" w:hAnsi="宋体" w:eastAsia="宋体" w:cs="宋体"/>
          <w:spacing w:val="10"/>
          <w:sz w:val="23"/>
          <w:szCs w:val="23"/>
        </w:rPr>
        <w:t>要围绕人类动作</w:t>
      </w:r>
      <w:r>
        <w:rPr>
          <w:rFonts w:ascii="宋体" w:hAnsi="宋体" w:eastAsia="宋体" w:cs="宋体"/>
          <w:sz w:val="23"/>
          <w:szCs w:val="23"/>
        </w:rPr>
        <w:t xml:space="preserve">  </w:t>
      </w:r>
      <w:r>
        <w:rPr>
          <w:rFonts w:ascii="宋体" w:hAnsi="宋体" w:eastAsia="宋体" w:cs="宋体"/>
          <w:spacing w:val="11"/>
          <w:sz w:val="23"/>
          <w:szCs w:val="23"/>
        </w:rPr>
        <w:t>的不确定性展开了应用研究。康复辅助机器人中最为广泛</w:t>
      </w:r>
      <w:r>
        <w:rPr>
          <w:rFonts w:ascii="宋体" w:hAnsi="宋体" w:eastAsia="宋体" w:cs="宋体"/>
          <w:spacing w:val="10"/>
          <w:sz w:val="23"/>
          <w:szCs w:val="23"/>
        </w:rPr>
        <w:t>的需求是对人类</w:t>
      </w:r>
      <w:r>
        <w:rPr>
          <w:rFonts w:ascii="宋体" w:hAnsi="宋体" w:eastAsia="宋体" w:cs="宋体"/>
          <w:sz w:val="23"/>
          <w:szCs w:val="23"/>
        </w:rPr>
        <w:t xml:space="preserve">  </w:t>
      </w:r>
      <w:r>
        <w:rPr>
          <w:rFonts w:ascii="宋体" w:hAnsi="宋体" w:eastAsia="宋体" w:cs="宋体"/>
          <w:spacing w:val="11"/>
          <w:sz w:val="23"/>
          <w:szCs w:val="23"/>
        </w:rPr>
        <w:t>的物理动作的感知，而人类动作的不确定性是由感知、认</w:t>
      </w:r>
      <w:r>
        <w:rPr>
          <w:rFonts w:ascii="宋体" w:hAnsi="宋体" w:eastAsia="宋体" w:cs="宋体"/>
          <w:spacing w:val="10"/>
          <w:sz w:val="23"/>
          <w:szCs w:val="23"/>
        </w:rPr>
        <w:t>知和执行等环节</w:t>
      </w:r>
      <w:r>
        <w:rPr>
          <w:rFonts w:ascii="宋体" w:hAnsi="宋体" w:eastAsia="宋体" w:cs="宋体"/>
          <w:sz w:val="23"/>
          <w:szCs w:val="23"/>
        </w:rPr>
        <w:t xml:space="preserve">  </w:t>
      </w:r>
      <w:r>
        <w:rPr>
          <w:rFonts w:ascii="宋体" w:hAnsi="宋体" w:eastAsia="宋体" w:cs="宋体"/>
          <w:spacing w:val="11"/>
          <w:sz w:val="23"/>
          <w:szCs w:val="23"/>
        </w:rPr>
        <w:t>共同决定的，采用了各类型传感器的人机交互接口是对人</w:t>
      </w:r>
      <w:r>
        <w:rPr>
          <w:rFonts w:ascii="宋体" w:hAnsi="宋体" w:eastAsia="宋体" w:cs="宋体"/>
          <w:spacing w:val="10"/>
          <w:sz w:val="23"/>
          <w:szCs w:val="23"/>
        </w:rPr>
        <w:t>类的物理动作的</w:t>
      </w:r>
      <w:r>
        <w:rPr>
          <w:rFonts w:ascii="宋体" w:hAnsi="宋体" w:eastAsia="宋体" w:cs="宋体"/>
          <w:sz w:val="23"/>
          <w:szCs w:val="23"/>
        </w:rPr>
        <w:t xml:space="preserve">  </w:t>
      </w:r>
      <w:r>
        <w:rPr>
          <w:rFonts w:ascii="宋体" w:hAnsi="宋体" w:eastAsia="宋体" w:cs="宋体"/>
          <w:spacing w:val="11"/>
          <w:sz w:val="23"/>
          <w:szCs w:val="23"/>
        </w:rPr>
        <w:t>量化表征。通过交互设备的感知数据实现更高层次的人类</w:t>
      </w:r>
      <w:r>
        <w:rPr>
          <w:rFonts w:ascii="宋体" w:hAnsi="宋体" w:eastAsia="宋体" w:cs="宋体"/>
          <w:spacing w:val="10"/>
          <w:sz w:val="23"/>
          <w:szCs w:val="23"/>
        </w:rPr>
        <w:t>行为（意图）理</w:t>
      </w:r>
      <w:r>
        <w:rPr>
          <w:rFonts w:ascii="宋体" w:hAnsi="宋体" w:eastAsia="宋体" w:cs="宋体"/>
          <w:sz w:val="23"/>
          <w:szCs w:val="23"/>
        </w:rPr>
        <w:t xml:space="preserve">  </w:t>
      </w:r>
      <w:r>
        <w:rPr>
          <w:rFonts w:ascii="宋体" w:hAnsi="宋体" w:eastAsia="宋体" w:cs="宋体"/>
          <w:spacing w:val="6"/>
          <w:sz w:val="23"/>
          <w:szCs w:val="23"/>
        </w:rPr>
        <w:t>解是处理人机交互问题的关键。因此我们认为，在</w:t>
      </w:r>
      <w:r>
        <w:rPr>
          <w:rFonts w:ascii="宋体" w:hAnsi="宋体" w:eastAsia="宋体" w:cs="宋体"/>
          <w:spacing w:val="-58"/>
          <w:sz w:val="23"/>
          <w:szCs w:val="23"/>
        </w:rPr>
        <w:t xml:space="preserve"> </w:t>
      </w:r>
      <w:r>
        <w:rPr>
          <w:rFonts w:ascii="Times New Roman" w:hAnsi="Times New Roman" w:eastAsia="Times New Roman" w:cs="Times New Roman"/>
          <w:spacing w:val="6"/>
          <w:sz w:val="24"/>
          <w:szCs w:val="24"/>
        </w:rPr>
        <w:t>“</w:t>
      </w:r>
      <w:r>
        <w:rPr>
          <w:rFonts w:ascii="Times New Roman" w:hAnsi="Times New Roman" w:eastAsia="Times New Roman" w:cs="Times New Roman"/>
          <w:spacing w:val="-31"/>
          <w:sz w:val="24"/>
          <w:szCs w:val="24"/>
        </w:rPr>
        <w:t xml:space="preserve"> </w:t>
      </w:r>
      <w:r>
        <w:rPr>
          <w:rFonts w:ascii="宋体" w:hAnsi="宋体" w:eastAsia="宋体" w:cs="宋体"/>
          <w:spacing w:val="6"/>
          <w:sz w:val="23"/>
          <w:szCs w:val="23"/>
        </w:rPr>
        <w:t>以人为中心</w:t>
      </w:r>
      <w:r>
        <w:rPr>
          <w:rFonts w:ascii="Times New Roman" w:hAnsi="Times New Roman" w:eastAsia="Times New Roman" w:cs="Times New Roman"/>
          <w:spacing w:val="6"/>
          <w:sz w:val="24"/>
          <w:szCs w:val="24"/>
        </w:rPr>
        <w:t>”</w:t>
      </w:r>
      <w:r>
        <w:rPr>
          <w:rFonts w:ascii="Times New Roman" w:hAnsi="Times New Roman" w:eastAsia="Times New Roman" w:cs="Times New Roman"/>
          <w:spacing w:val="20"/>
          <w:w w:val="101"/>
          <w:sz w:val="24"/>
          <w:szCs w:val="24"/>
        </w:rPr>
        <w:t xml:space="preserve"> </w:t>
      </w:r>
      <w:r>
        <w:rPr>
          <w:rFonts w:ascii="宋体" w:hAnsi="宋体" w:eastAsia="宋体" w:cs="宋体"/>
          <w:spacing w:val="6"/>
          <w:sz w:val="23"/>
          <w:szCs w:val="23"/>
        </w:rPr>
        <w:t>的</w:t>
      </w:r>
      <w:r>
        <w:rPr>
          <w:rFonts w:ascii="宋体" w:hAnsi="宋体" w:eastAsia="宋体" w:cs="宋体"/>
          <w:spacing w:val="5"/>
          <w:sz w:val="23"/>
          <w:szCs w:val="23"/>
        </w:rPr>
        <w:t>人机交</w:t>
      </w:r>
      <w:r>
        <w:rPr>
          <w:rFonts w:ascii="宋体" w:hAnsi="宋体" w:eastAsia="宋体" w:cs="宋体"/>
          <w:sz w:val="23"/>
          <w:szCs w:val="23"/>
        </w:rPr>
        <w:t xml:space="preserve">  </w:t>
      </w:r>
      <w:r>
        <w:rPr>
          <w:rFonts w:ascii="宋体" w:hAnsi="宋体" w:eastAsia="宋体" w:cs="宋体"/>
          <w:spacing w:val="7"/>
          <w:sz w:val="23"/>
          <w:szCs w:val="23"/>
        </w:rPr>
        <w:t>互研究中，解决问题的目标应当不仅仅是一个简单明确的识别或回归算法，</w:t>
      </w:r>
      <w:r>
        <w:rPr>
          <w:rFonts w:ascii="宋体" w:hAnsi="宋体" w:eastAsia="宋体" w:cs="宋体"/>
          <w:sz w:val="23"/>
          <w:szCs w:val="23"/>
        </w:rPr>
        <w:t xml:space="preserve"> </w:t>
      </w:r>
      <w:r>
        <w:rPr>
          <w:rFonts w:ascii="宋体" w:hAnsi="宋体" w:eastAsia="宋体" w:cs="宋体"/>
          <w:spacing w:val="9"/>
          <w:sz w:val="23"/>
          <w:szCs w:val="23"/>
        </w:rPr>
        <w:t>而是需要一个可以自适应处理交互中不确定的新框架。</w:t>
      </w:r>
    </w:p>
    <w:p>
      <w:pPr>
        <w:spacing w:before="89" w:line="313" w:lineRule="auto"/>
        <w:ind w:left="648" w:right="115" w:hanging="300"/>
        <w:rPr>
          <w:rFonts w:ascii="宋体" w:hAnsi="宋体" w:eastAsia="宋体" w:cs="宋体"/>
          <w:sz w:val="23"/>
          <w:szCs w:val="23"/>
        </w:rPr>
      </w:pPr>
      <w:r>
        <w:rPr>
          <w:rFonts w:ascii="Times New Roman" w:hAnsi="Times New Roman" w:eastAsia="Times New Roman" w:cs="Times New Roman"/>
          <w:spacing w:val="10"/>
          <w:sz w:val="24"/>
          <w:szCs w:val="24"/>
        </w:rPr>
        <w:t>2.</w:t>
      </w:r>
      <w:r>
        <w:rPr>
          <w:rFonts w:ascii="Times New Roman" w:hAnsi="Times New Roman" w:eastAsia="Times New Roman" w:cs="Times New Roman"/>
          <w:spacing w:val="3"/>
          <w:sz w:val="24"/>
          <w:szCs w:val="24"/>
        </w:rPr>
        <w:t xml:space="preserve">  </w:t>
      </w:r>
      <w:r>
        <w:rPr>
          <w:rFonts w:ascii="宋体" w:hAnsi="宋体" w:eastAsia="宋体" w:cs="宋体"/>
          <w:spacing w:val="10"/>
          <w:sz w:val="23"/>
          <w:szCs w:val="23"/>
        </w:rPr>
        <w:t>针对交互中的不确定自适应问题，在研究中引入了共享自主方法，并详细</w:t>
      </w:r>
      <w:r>
        <w:rPr>
          <w:rFonts w:ascii="宋体" w:hAnsi="宋体" w:eastAsia="宋体" w:cs="宋体"/>
          <w:sz w:val="23"/>
          <w:szCs w:val="23"/>
        </w:rPr>
        <w:t xml:space="preserve"> </w:t>
      </w:r>
      <w:r>
        <w:rPr>
          <w:rFonts w:ascii="宋体" w:hAnsi="宋体" w:eastAsia="宋体" w:cs="宋体"/>
          <w:spacing w:val="11"/>
          <w:sz w:val="23"/>
          <w:szCs w:val="23"/>
        </w:rPr>
        <w:t>地介绍了该方法在处理人机交互自适应问题中的优势。共</w:t>
      </w:r>
      <w:r>
        <w:rPr>
          <w:rFonts w:ascii="宋体" w:hAnsi="宋体" w:eastAsia="宋体" w:cs="宋体"/>
          <w:spacing w:val="10"/>
          <w:sz w:val="23"/>
          <w:szCs w:val="23"/>
        </w:rPr>
        <w:t>享自主通过实时</w:t>
      </w:r>
      <w:r>
        <w:rPr>
          <w:rFonts w:ascii="宋体" w:hAnsi="宋体" w:eastAsia="宋体" w:cs="宋体"/>
          <w:sz w:val="23"/>
          <w:szCs w:val="23"/>
        </w:rPr>
        <w:t xml:space="preserve"> </w:t>
      </w:r>
      <w:r>
        <w:rPr>
          <w:rFonts w:ascii="宋体" w:hAnsi="宋体" w:eastAsia="宋体" w:cs="宋体"/>
          <w:spacing w:val="11"/>
          <w:sz w:val="23"/>
          <w:szCs w:val="23"/>
        </w:rPr>
        <w:t>感知与分析环境，使得机器人能够更加适应与人之间的物</w:t>
      </w:r>
      <w:r>
        <w:rPr>
          <w:rFonts w:ascii="宋体" w:hAnsi="宋体" w:eastAsia="宋体" w:cs="宋体"/>
          <w:spacing w:val="10"/>
          <w:sz w:val="23"/>
          <w:szCs w:val="23"/>
        </w:rPr>
        <w:t>理交互，并具备</w:t>
      </w:r>
      <w:r>
        <w:rPr>
          <w:rFonts w:ascii="宋体" w:hAnsi="宋体" w:eastAsia="宋体" w:cs="宋体"/>
          <w:sz w:val="23"/>
          <w:szCs w:val="23"/>
        </w:rPr>
        <w:t xml:space="preserve"> </w:t>
      </w:r>
      <w:r>
        <w:rPr>
          <w:rFonts w:ascii="宋体" w:hAnsi="宋体" w:eastAsia="宋体" w:cs="宋体"/>
          <w:spacing w:val="11"/>
          <w:sz w:val="23"/>
          <w:szCs w:val="23"/>
        </w:rPr>
        <w:t>持续进化的特性。围绕该方法，本文深入探讨和研究了其</w:t>
      </w:r>
      <w:r>
        <w:rPr>
          <w:rFonts w:ascii="宋体" w:hAnsi="宋体" w:eastAsia="宋体" w:cs="宋体"/>
          <w:spacing w:val="10"/>
          <w:sz w:val="23"/>
          <w:szCs w:val="23"/>
        </w:rPr>
        <w:t>在以下三个典型</w:t>
      </w:r>
      <w:r>
        <w:rPr>
          <w:rFonts w:ascii="宋体" w:hAnsi="宋体" w:eastAsia="宋体" w:cs="宋体"/>
          <w:sz w:val="23"/>
          <w:szCs w:val="23"/>
        </w:rPr>
        <w:t xml:space="preserve"> </w:t>
      </w:r>
      <w:r>
        <w:rPr>
          <w:rFonts w:ascii="宋体" w:hAnsi="宋体" w:eastAsia="宋体" w:cs="宋体"/>
          <w:spacing w:val="11"/>
          <w:sz w:val="23"/>
          <w:szCs w:val="23"/>
        </w:rPr>
        <w:t>场景中的应用潜力与挑战：定制化人机交互接口在移动辅</w:t>
      </w:r>
      <w:r>
        <w:rPr>
          <w:rFonts w:ascii="宋体" w:hAnsi="宋体" w:eastAsia="宋体" w:cs="宋体"/>
          <w:spacing w:val="10"/>
          <w:sz w:val="23"/>
          <w:szCs w:val="23"/>
        </w:rPr>
        <w:t>助机器人操控中</w:t>
      </w:r>
      <w:r>
        <w:rPr>
          <w:rFonts w:ascii="宋体" w:hAnsi="宋体" w:eastAsia="宋体" w:cs="宋体"/>
          <w:sz w:val="23"/>
          <w:szCs w:val="23"/>
        </w:rPr>
        <w:t xml:space="preserve"> </w:t>
      </w:r>
      <w:r>
        <w:rPr>
          <w:rFonts w:ascii="宋体" w:hAnsi="宋体" w:eastAsia="宋体" w:cs="宋体"/>
          <w:spacing w:val="11"/>
          <w:sz w:val="23"/>
          <w:szCs w:val="23"/>
        </w:rPr>
        <w:t>的自适应交互指令解码、站立辅助机器人中被辅助对象的</w:t>
      </w:r>
      <w:r>
        <w:rPr>
          <w:rFonts w:ascii="宋体" w:hAnsi="宋体" w:eastAsia="宋体" w:cs="宋体"/>
          <w:spacing w:val="10"/>
          <w:sz w:val="23"/>
          <w:szCs w:val="23"/>
        </w:rPr>
        <w:t>运动交互速度自</w:t>
      </w:r>
      <w:r>
        <w:rPr>
          <w:rFonts w:ascii="宋体" w:hAnsi="宋体" w:eastAsia="宋体" w:cs="宋体"/>
          <w:sz w:val="23"/>
          <w:szCs w:val="23"/>
        </w:rPr>
        <w:t xml:space="preserve"> </w:t>
      </w:r>
      <w:r>
        <w:rPr>
          <w:rFonts w:ascii="宋体" w:hAnsi="宋体" w:eastAsia="宋体" w:cs="宋体"/>
          <w:spacing w:val="11"/>
          <w:sz w:val="23"/>
          <w:szCs w:val="23"/>
        </w:rPr>
        <w:t>适应感知、以及用于偏态步态康复的主动式膝关节辅助机</w:t>
      </w:r>
      <w:r>
        <w:rPr>
          <w:rFonts w:ascii="宋体" w:hAnsi="宋体" w:eastAsia="宋体" w:cs="宋体"/>
          <w:spacing w:val="10"/>
          <w:sz w:val="23"/>
          <w:szCs w:val="23"/>
        </w:rPr>
        <w:t>器人自适应运动</w:t>
      </w:r>
      <w:r>
        <w:rPr>
          <w:rFonts w:ascii="宋体" w:hAnsi="宋体" w:eastAsia="宋体" w:cs="宋体"/>
          <w:sz w:val="23"/>
          <w:szCs w:val="23"/>
        </w:rPr>
        <w:t xml:space="preserve"> </w:t>
      </w:r>
      <w:r>
        <w:rPr>
          <w:rFonts w:ascii="宋体" w:hAnsi="宋体" w:eastAsia="宋体" w:cs="宋体"/>
          <w:spacing w:val="8"/>
          <w:sz w:val="23"/>
          <w:szCs w:val="23"/>
        </w:rPr>
        <w:t>轨迹规划方法。并为此分别搭建了一套基于柔性拉伸</w:t>
      </w:r>
      <w:r>
        <w:rPr>
          <w:rFonts w:ascii="Times New Roman" w:hAnsi="Times New Roman" w:eastAsia="Times New Roman" w:cs="Times New Roman"/>
          <w:spacing w:val="8"/>
          <w:sz w:val="24"/>
          <w:szCs w:val="24"/>
        </w:rPr>
        <w:t>/</w:t>
      </w:r>
      <w:r>
        <w:rPr>
          <w:rFonts w:ascii="宋体" w:hAnsi="宋体" w:eastAsia="宋体" w:cs="宋体"/>
          <w:spacing w:val="8"/>
          <w:sz w:val="23"/>
          <w:szCs w:val="23"/>
        </w:rPr>
        <w:t>弯曲传感器的定制化</w:t>
      </w:r>
      <w:r>
        <w:rPr>
          <w:rFonts w:ascii="宋体" w:hAnsi="宋体" w:eastAsia="宋体" w:cs="宋体"/>
          <w:spacing w:val="14"/>
          <w:sz w:val="23"/>
          <w:szCs w:val="23"/>
        </w:rPr>
        <w:t xml:space="preserve"> </w:t>
      </w:r>
      <w:r>
        <w:rPr>
          <w:rFonts w:ascii="宋体" w:hAnsi="宋体" w:eastAsia="宋体" w:cs="宋体"/>
          <w:spacing w:val="11"/>
          <w:sz w:val="23"/>
          <w:szCs w:val="23"/>
        </w:rPr>
        <w:t>人机交互系统、一套面向失能弱能人群的站立辅助的机器</w:t>
      </w:r>
      <w:r>
        <w:rPr>
          <w:rFonts w:ascii="宋体" w:hAnsi="宋体" w:eastAsia="宋体" w:cs="宋体"/>
          <w:spacing w:val="10"/>
          <w:sz w:val="23"/>
          <w:szCs w:val="23"/>
        </w:rPr>
        <w:t>人运动轨迹优化</w:t>
      </w:r>
    </w:p>
    <w:p>
      <w:pPr>
        <w:spacing w:line="313" w:lineRule="auto"/>
        <w:rPr>
          <w:rFonts w:ascii="宋体" w:hAnsi="宋体" w:eastAsia="宋体" w:cs="宋体"/>
          <w:sz w:val="23"/>
          <w:szCs w:val="23"/>
        </w:rPr>
        <w:sectPr>
          <w:headerReference r:id="rId196" w:type="default"/>
          <w:footerReference r:id="rId197" w:type="default"/>
          <w:pgSz w:w="11906" w:h="16838"/>
          <w:pgMar w:top="1245" w:right="1682" w:bottom="1136" w:left="1751" w:header="1007" w:footer="946" w:gutter="0"/>
          <w:cols w:space="720" w:num="1"/>
        </w:sectPr>
      </w:pPr>
    </w:p>
    <w:p>
      <w:pPr>
        <w:spacing w:before="208" w:line="287" w:lineRule="auto"/>
        <w:ind w:left="616" w:right="115" w:hanging="1"/>
        <w:rPr>
          <w:rFonts w:ascii="宋体" w:hAnsi="宋体" w:eastAsia="宋体" w:cs="宋体"/>
          <w:sz w:val="23"/>
          <w:szCs w:val="23"/>
        </w:rPr>
      </w:pPr>
      <w:r>
        <w:rPr>
          <w:rFonts w:ascii="宋体" w:hAnsi="宋体" w:eastAsia="宋体" w:cs="宋体"/>
          <w:spacing w:val="11"/>
          <w:sz w:val="23"/>
          <w:szCs w:val="23"/>
        </w:rPr>
        <w:t>框架以及一套用于偏瘫患者步态对称性康复训练的主动</w:t>
      </w:r>
      <w:r>
        <w:rPr>
          <w:rFonts w:ascii="宋体" w:hAnsi="宋体" w:eastAsia="宋体" w:cs="宋体"/>
          <w:spacing w:val="10"/>
          <w:sz w:val="23"/>
          <w:szCs w:val="23"/>
        </w:rPr>
        <w:t>式膝关节矫形器系</w:t>
      </w:r>
      <w:r>
        <w:rPr>
          <w:rFonts w:ascii="宋体" w:hAnsi="宋体" w:eastAsia="宋体" w:cs="宋体"/>
          <w:sz w:val="23"/>
          <w:szCs w:val="23"/>
        </w:rPr>
        <w:t xml:space="preserve"> </w:t>
      </w:r>
      <w:r>
        <w:rPr>
          <w:rFonts w:ascii="宋体" w:hAnsi="宋体" w:eastAsia="宋体" w:cs="宋体"/>
          <w:spacing w:val="7"/>
          <w:sz w:val="23"/>
          <w:szCs w:val="23"/>
        </w:rPr>
        <w:t>统用以支撑研究。</w:t>
      </w:r>
    </w:p>
    <w:p>
      <w:pPr>
        <w:spacing w:before="91" w:line="313" w:lineRule="auto"/>
        <w:ind w:left="612" w:hanging="293"/>
        <w:rPr>
          <w:rFonts w:ascii="宋体" w:hAnsi="宋体" w:eastAsia="宋体" w:cs="宋体"/>
          <w:sz w:val="23"/>
          <w:szCs w:val="23"/>
        </w:rPr>
      </w:pPr>
      <w:r>
        <w:rPr>
          <w:rFonts w:ascii="Times New Roman" w:hAnsi="Times New Roman" w:eastAsia="Times New Roman" w:cs="Times New Roman"/>
          <w:spacing w:val="10"/>
          <w:sz w:val="24"/>
          <w:szCs w:val="24"/>
        </w:rPr>
        <w:t>3.</w:t>
      </w:r>
      <w:r>
        <w:rPr>
          <w:rFonts w:ascii="Times New Roman" w:hAnsi="Times New Roman" w:eastAsia="Times New Roman" w:cs="Times New Roman"/>
          <w:spacing w:val="2"/>
          <w:sz w:val="24"/>
          <w:szCs w:val="24"/>
        </w:rPr>
        <w:t xml:space="preserve">  </w:t>
      </w:r>
      <w:r>
        <w:rPr>
          <w:rFonts w:ascii="宋体" w:hAnsi="宋体" w:eastAsia="宋体" w:cs="宋体"/>
          <w:spacing w:val="10"/>
          <w:sz w:val="23"/>
          <w:szCs w:val="23"/>
        </w:rPr>
        <w:t>针对上肢截肢或四肢瘫痪患者使用肩部运动操控外部辅助设备的</w:t>
      </w:r>
      <w:r>
        <w:rPr>
          <w:rFonts w:ascii="宋体" w:hAnsi="宋体" w:eastAsia="宋体" w:cs="宋体"/>
          <w:spacing w:val="9"/>
          <w:sz w:val="23"/>
          <w:szCs w:val="23"/>
        </w:rPr>
        <w:t>需求，在</w:t>
      </w:r>
      <w:r>
        <w:rPr>
          <w:rFonts w:ascii="宋体" w:hAnsi="宋体" w:eastAsia="宋体" w:cs="宋体"/>
          <w:sz w:val="23"/>
          <w:szCs w:val="23"/>
        </w:rPr>
        <w:t xml:space="preserve">  </w:t>
      </w:r>
      <w:r>
        <w:rPr>
          <w:rFonts w:ascii="宋体" w:hAnsi="宋体" w:eastAsia="宋体" w:cs="宋体"/>
          <w:spacing w:val="11"/>
          <w:sz w:val="23"/>
          <w:szCs w:val="23"/>
        </w:rPr>
        <w:t>第三章中基于所设计的新型可穿戴人机交互接口提出了一种自</w:t>
      </w:r>
      <w:r>
        <w:rPr>
          <w:rFonts w:ascii="宋体" w:hAnsi="宋体" w:eastAsia="宋体" w:cs="宋体"/>
          <w:spacing w:val="10"/>
          <w:sz w:val="23"/>
          <w:szCs w:val="23"/>
        </w:rPr>
        <w:t>适应切换的</w:t>
      </w:r>
      <w:r>
        <w:rPr>
          <w:rFonts w:ascii="宋体" w:hAnsi="宋体" w:eastAsia="宋体" w:cs="宋体"/>
          <w:sz w:val="23"/>
          <w:szCs w:val="23"/>
        </w:rPr>
        <w:t xml:space="preserve">  </w:t>
      </w:r>
      <w:r>
        <w:rPr>
          <w:rFonts w:ascii="宋体" w:hAnsi="宋体" w:eastAsia="宋体" w:cs="宋体"/>
          <w:spacing w:val="11"/>
          <w:sz w:val="23"/>
          <w:szCs w:val="23"/>
        </w:rPr>
        <w:t>交互接口数据解码方法，并进行了实验研究。它将用户的使用</w:t>
      </w:r>
      <w:r>
        <w:rPr>
          <w:rFonts w:ascii="宋体" w:hAnsi="宋体" w:eastAsia="宋体" w:cs="宋体"/>
          <w:spacing w:val="10"/>
          <w:sz w:val="23"/>
          <w:szCs w:val="23"/>
        </w:rPr>
        <w:t>确定性数据</w:t>
      </w:r>
      <w:r>
        <w:rPr>
          <w:rFonts w:ascii="宋体" w:hAnsi="宋体" w:eastAsia="宋体" w:cs="宋体"/>
          <w:sz w:val="23"/>
          <w:szCs w:val="23"/>
        </w:rPr>
        <w:t xml:space="preserve">  </w:t>
      </w:r>
      <w:r>
        <w:rPr>
          <w:rFonts w:ascii="宋体" w:hAnsi="宋体" w:eastAsia="宋体" w:cs="宋体"/>
          <w:spacing w:val="11"/>
          <w:sz w:val="23"/>
          <w:szCs w:val="23"/>
        </w:rPr>
        <w:t>映射模式操控光标的先验表现信息集成到一个共享自主系统的</w:t>
      </w:r>
      <w:r>
        <w:rPr>
          <w:rFonts w:ascii="宋体" w:hAnsi="宋体" w:eastAsia="宋体" w:cs="宋体"/>
          <w:spacing w:val="10"/>
          <w:sz w:val="23"/>
          <w:szCs w:val="23"/>
        </w:rPr>
        <w:t>非线性仲裁</w:t>
      </w:r>
      <w:r>
        <w:rPr>
          <w:rFonts w:ascii="宋体" w:hAnsi="宋体" w:eastAsia="宋体" w:cs="宋体"/>
          <w:sz w:val="23"/>
          <w:szCs w:val="23"/>
        </w:rPr>
        <w:t xml:space="preserve">  </w:t>
      </w:r>
      <w:r>
        <w:rPr>
          <w:rFonts w:ascii="宋体" w:hAnsi="宋体" w:eastAsia="宋体" w:cs="宋体"/>
          <w:spacing w:val="7"/>
          <w:sz w:val="23"/>
          <w:szCs w:val="23"/>
        </w:rPr>
        <w:t>函数中，实现确定性数据映射和意图推理两种数据解码方法的自适应切换。</w:t>
      </w:r>
      <w:r>
        <w:rPr>
          <w:rFonts w:ascii="宋体" w:hAnsi="宋体" w:eastAsia="宋体" w:cs="宋体"/>
          <w:spacing w:val="2"/>
          <w:sz w:val="23"/>
          <w:szCs w:val="23"/>
        </w:rPr>
        <w:t xml:space="preserve"> </w:t>
      </w:r>
      <w:r>
        <w:rPr>
          <w:rFonts w:ascii="宋体" w:hAnsi="宋体" w:eastAsia="宋体" w:cs="宋体"/>
          <w:spacing w:val="11"/>
          <w:sz w:val="23"/>
          <w:szCs w:val="23"/>
        </w:rPr>
        <w:t>该方法的有效性通过在一系列光标操控任务以及一个虚拟轮椅</w:t>
      </w:r>
      <w:r>
        <w:rPr>
          <w:rFonts w:ascii="宋体" w:hAnsi="宋体" w:eastAsia="宋体" w:cs="宋体"/>
          <w:spacing w:val="10"/>
          <w:sz w:val="23"/>
          <w:szCs w:val="23"/>
        </w:rPr>
        <w:t>驾驶任务进</w:t>
      </w:r>
      <w:r>
        <w:rPr>
          <w:rFonts w:ascii="宋体" w:hAnsi="宋体" w:eastAsia="宋体" w:cs="宋体"/>
          <w:sz w:val="23"/>
          <w:szCs w:val="23"/>
        </w:rPr>
        <w:t xml:space="preserve">  </w:t>
      </w:r>
      <w:r>
        <w:rPr>
          <w:rFonts w:ascii="宋体" w:hAnsi="宋体" w:eastAsia="宋体" w:cs="宋体"/>
          <w:spacing w:val="11"/>
          <w:sz w:val="23"/>
          <w:szCs w:val="23"/>
        </w:rPr>
        <w:t>行了验证。结果表明自适应解码方式切换不仅在光标操控中提</w:t>
      </w:r>
      <w:r>
        <w:rPr>
          <w:rFonts w:ascii="宋体" w:hAnsi="宋体" w:eastAsia="宋体" w:cs="宋体"/>
          <w:spacing w:val="10"/>
          <w:sz w:val="23"/>
          <w:szCs w:val="23"/>
        </w:rPr>
        <w:t>高了使用者</w:t>
      </w:r>
      <w:r>
        <w:rPr>
          <w:rFonts w:ascii="宋体" w:hAnsi="宋体" w:eastAsia="宋体" w:cs="宋体"/>
          <w:sz w:val="23"/>
          <w:szCs w:val="23"/>
        </w:rPr>
        <w:t xml:space="preserve">  </w:t>
      </w:r>
      <w:r>
        <w:rPr>
          <w:rFonts w:ascii="宋体" w:hAnsi="宋体" w:eastAsia="宋体" w:cs="宋体"/>
          <w:spacing w:val="11"/>
          <w:sz w:val="23"/>
          <w:szCs w:val="23"/>
        </w:rPr>
        <w:t>操控命令生成的准确性，同时也保证了数据解码方法的动态性</w:t>
      </w:r>
      <w:r>
        <w:rPr>
          <w:rFonts w:ascii="宋体" w:hAnsi="宋体" w:eastAsia="宋体" w:cs="宋体"/>
          <w:spacing w:val="10"/>
          <w:sz w:val="23"/>
          <w:szCs w:val="23"/>
        </w:rPr>
        <w:t>能以适应轮</w:t>
      </w:r>
      <w:r>
        <w:rPr>
          <w:rFonts w:ascii="宋体" w:hAnsi="宋体" w:eastAsia="宋体" w:cs="宋体"/>
          <w:sz w:val="23"/>
          <w:szCs w:val="23"/>
        </w:rPr>
        <w:t xml:space="preserve">  </w:t>
      </w:r>
      <w:r>
        <w:rPr>
          <w:rFonts w:ascii="宋体" w:hAnsi="宋体" w:eastAsia="宋体" w:cs="宋体"/>
          <w:spacing w:val="8"/>
          <w:sz w:val="23"/>
          <w:szCs w:val="23"/>
        </w:rPr>
        <w:t>椅操控等任务的要求。</w:t>
      </w:r>
    </w:p>
    <w:p>
      <w:pPr>
        <w:spacing w:before="90" w:line="313" w:lineRule="auto"/>
        <w:ind w:left="612" w:right="115" w:hanging="299"/>
        <w:rPr>
          <w:rFonts w:ascii="宋体" w:hAnsi="宋体" w:eastAsia="宋体" w:cs="宋体"/>
          <w:sz w:val="23"/>
          <w:szCs w:val="23"/>
        </w:rPr>
      </w:pPr>
      <w:r>
        <w:rPr>
          <w:rFonts w:ascii="Times New Roman" w:hAnsi="Times New Roman" w:eastAsia="Times New Roman" w:cs="Times New Roman"/>
          <w:spacing w:val="10"/>
          <w:sz w:val="24"/>
          <w:szCs w:val="24"/>
        </w:rPr>
        <w:t>4.</w:t>
      </w:r>
      <w:r>
        <w:rPr>
          <w:rFonts w:ascii="Times New Roman" w:hAnsi="Times New Roman" w:eastAsia="Times New Roman" w:cs="Times New Roman"/>
          <w:spacing w:val="3"/>
          <w:sz w:val="24"/>
          <w:szCs w:val="24"/>
        </w:rPr>
        <w:t xml:space="preserve">  </w:t>
      </w:r>
      <w:r>
        <w:rPr>
          <w:rFonts w:ascii="宋体" w:hAnsi="宋体" w:eastAsia="宋体" w:cs="宋体"/>
          <w:spacing w:val="10"/>
          <w:sz w:val="23"/>
          <w:szCs w:val="23"/>
        </w:rPr>
        <w:t>针对人类在完成坐立运动时的需要机器人适应人类运动速度的不确定性问</w:t>
      </w:r>
      <w:r>
        <w:rPr>
          <w:rFonts w:ascii="宋体" w:hAnsi="宋体" w:eastAsia="宋体" w:cs="宋体"/>
          <w:spacing w:val="1"/>
          <w:sz w:val="23"/>
          <w:szCs w:val="23"/>
        </w:rPr>
        <w:t xml:space="preserve"> </w:t>
      </w:r>
      <w:r>
        <w:rPr>
          <w:rFonts w:ascii="宋体" w:hAnsi="宋体" w:eastAsia="宋体" w:cs="宋体"/>
          <w:spacing w:val="11"/>
          <w:sz w:val="23"/>
          <w:szCs w:val="23"/>
        </w:rPr>
        <w:t>题的需求，在第四章中提出了一种人类坐立运动时间意图的推</w:t>
      </w:r>
      <w:r>
        <w:rPr>
          <w:rFonts w:ascii="宋体" w:hAnsi="宋体" w:eastAsia="宋体" w:cs="宋体"/>
          <w:spacing w:val="10"/>
          <w:sz w:val="23"/>
          <w:szCs w:val="23"/>
        </w:rPr>
        <w:t>断方法，并</w:t>
      </w:r>
      <w:r>
        <w:rPr>
          <w:rFonts w:ascii="宋体" w:hAnsi="宋体" w:eastAsia="宋体" w:cs="宋体"/>
          <w:sz w:val="23"/>
          <w:szCs w:val="23"/>
        </w:rPr>
        <w:t xml:space="preserve"> </w:t>
      </w:r>
      <w:r>
        <w:rPr>
          <w:rFonts w:ascii="宋体" w:hAnsi="宋体" w:eastAsia="宋体" w:cs="宋体"/>
          <w:spacing w:val="11"/>
          <w:sz w:val="23"/>
          <w:szCs w:val="23"/>
        </w:rPr>
        <w:t>进行了实验验证。通过离线采集真实场景下的人体坐立离线运</w:t>
      </w:r>
      <w:r>
        <w:rPr>
          <w:rFonts w:ascii="宋体" w:hAnsi="宋体" w:eastAsia="宋体" w:cs="宋体"/>
          <w:spacing w:val="10"/>
          <w:sz w:val="23"/>
          <w:szCs w:val="23"/>
        </w:rPr>
        <w:t>动数据，建</w:t>
      </w:r>
      <w:r>
        <w:rPr>
          <w:rFonts w:ascii="宋体" w:hAnsi="宋体" w:eastAsia="宋体" w:cs="宋体"/>
          <w:sz w:val="23"/>
          <w:szCs w:val="23"/>
        </w:rPr>
        <w:t xml:space="preserve"> </w:t>
      </w:r>
      <w:r>
        <w:rPr>
          <w:rFonts w:ascii="宋体" w:hAnsi="宋体" w:eastAsia="宋体" w:cs="宋体"/>
          <w:spacing w:val="11"/>
          <w:sz w:val="23"/>
          <w:szCs w:val="23"/>
        </w:rPr>
        <w:t>立了一个由概率化离散动态运动基元表征的先验坐立运动技能</w:t>
      </w:r>
      <w:r>
        <w:rPr>
          <w:rFonts w:ascii="宋体" w:hAnsi="宋体" w:eastAsia="宋体" w:cs="宋体"/>
          <w:spacing w:val="10"/>
          <w:sz w:val="23"/>
          <w:szCs w:val="23"/>
        </w:rPr>
        <w:t>库。通过将</w:t>
      </w:r>
      <w:r>
        <w:rPr>
          <w:rFonts w:ascii="宋体" w:hAnsi="宋体" w:eastAsia="宋体" w:cs="宋体"/>
          <w:sz w:val="23"/>
          <w:szCs w:val="23"/>
        </w:rPr>
        <w:t xml:space="preserve"> </w:t>
      </w:r>
      <w:r>
        <w:rPr>
          <w:rFonts w:ascii="宋体" w:hAnsi="宋体" w:eastAsia="宋体" w:cs="宋体"/>
          <w:spacing w:val="11"/>
          <w:sz w:val="23"/>
          <w:szCs w:val="23"/>
        </w:rPr>
        <w:t>在部分观测下的运动时间估计看做一个系统参数辨识问题，基</w:t>
      </w:r>
      <w:r>
        <w:rPr>
          <w:rFonts w:ascii="宋体" w:hAnsi="宋体" w:eastAsia="宋体" w:cs="宋体"/>
          <w:spacing w:val="10"/>
          <w:sz w:val="23"/>
          <w:szCs w:val="23"/>
        </w:rPr>
        <w:t>于期望最大</w:t>
      </w:r>
      <w:r>
        <w:rPr>
          <w:rFonts w:ascii="宋体" w:hAnsi="宋体" w:eastAsia="宋体" w:cs="宋体"/>
          <w:sz w:val="23"/>
          <w:szCs w:val="23"/>
        </w:rPr>
        <w:t xml:space="preserve"> </w:t>
      </w:r>
      <w:r>
        <w:rPr>
          <w:rFonts w:ascii="宋体" w:hAnsi="宋体" w:eastAsia="宋体" w:cs="宋体"/>
          <w:spacing w:val="11"/>
          <w:sz w:val="23"/>
          <w:szCs w:val="23"/>
        </w:rPr>
        <w:t>化算法迭代优化坐立动作模型的时间缩放系数，实现了连续的</w:t>
      </w:r>
      <w:r>
        <w:rPr>
          <w:rFonts w:ascii="宋体" w:hAnsi="宋体" w:eastAsia="宋体" w:cs="宋体"/>
          <w:spacing w:val="10"/>
          <w:sz w:val="23"/>
          <w:szCs w:val="23"/>
        </w:rPr>
        <w:t>运动时间估</w:t>
      </w:r>
      <w:r>
        <w:rPr>
          <w:rFonts w:ascii="宋体" w:hAnsi="宋体" w:eastAsia="宋体" w:cs="宋体"/>
          <w:sz w:val="23"/>
          <w:szCs w:val="23"/>
        </w:rPr>
        <w:t xml:space="preserve"> </w:t>
      </w:r>
      <w:r>
        <w:rPr>
          <w:rFonts w:ascii="宋体" w:hAnsi="宋体" w:eastAsia="宋体" w:cs="宋体"/>
          <w:spacing w:val="11"/>
          <w:sz w:val="23"/>
          <w:szCs w:val="23"/>
        </w:rPr>
        <w:t>计。实验表明，所设计站立动作速度估计方法通过一个估计置</w:t>
      </w:r>
      <w:r>
        <w:rPr>
          <w:rFonts w:ascii="宋体" w:hAnsi="宋体" w:eastAsia="宋体" w:cs="宋体"/>
          <w:spacing w:val="10"/>
          <w:sz w:val="23"/>
          <w:szCs w:val="23"/>
        </w:rPr>
        <w:t>信度水平量</w:t>
      </w:r>
      <w:r>
        <w:rPr>
          <w:rFonts w:ascii="宋体" w:hAnsi="宋体" w:eastAsia="宋体" w:cs="宋体"/>
          <w:sz w:val="23"/>
          <w:szCs w:val="23"/>
        </w:rPr>
        <w:t xml:space="preserve"> </w:t>
      </w:r>
      <w:r>
        <w:rPr>
          <w:rFonts w:ascii="宋体" w:hAnsi="宋体" w:eastAsia="宋体" w:cs="宋体"/>
          <w:spacing w:val="11"/>
          <w:sz w:val="23"/>
          <w:szCs w:val="23"/>
        </w:rPr>
        <w:t>化指标可以嵌入一个共享自主系统中，实现辅助机器人的在线</w:t>
      </w:r>
      <w:r>
        <w:rPr>
          <w:rFonts w:ascii="宋体" w:hAnsi="宋体" w:eastAsia="宋体" w:cs="宋体"/>
          <w:spacing w:val="10"/>
          <w:sz w:val="23"/>
          <w:szCs w:val="23"/>
        </w:rPr>
        <w:t>运动轨迹的</w:t>
      </w:r>
      <w:r>
        <w:rPr>
          <w:rFonts w:ascii="宋体" w:hAnsi="宋体" w:eastAsia="宋体" w:cs="宋体"/>
          <w:sz w:val="23"/>
          <w:szCs w:val="23"/>
        </w:rPr>
        <w:t xml:space="preserve"> </w:t>
      </w:r>
      <w:r>
        <w:rPr>
          <w:rFonts w:ascii="宋体" w:hAnsi="宋体" w:eastAsia="宋体" w:cs="宋体"/>
          <w:spacing w:val="8"/>
          <w:sz w:val="23"/>
          <w:szCs w:val="23"/>
        </w:rPr>
        <w:t>稳定优化或变刚度控制。</w:t>
      </w:r>
    </w:p>
    <w:p>
      <w:pPr>
        <w:spacing w:before="89" w:line="313" w:lineRule="auto"/>
        <w:ind w:left="614" w:right="115" w:hanging="293"/>
        <w:rPr>
          <w:rFonts w:ascii="宋体" w:hAnsi="宋体" w:eastAsia="宋体" w:cs="宋体"/>
          <w:sz w:val="23"/>
          <w:szCs w:val="23"/>
        </w:rPr>
      </w:pPr>
      <w:r>
        <w:rPr>
          <w:rFonts w:ascii="Times New Roman" w:hAnsi="Times New Roman" w:eastAsia="Times New Roman" w:cs="Times New Roman"/>
          <w:spacing w:val="10"/>
          <w:sz w:val="24"/>
          <w:szCs w:val="24"/>
        </w:rPr>
        <w:t>5.</w:t>
      </w:r>
      <w:r>
        <w:rPr>
          <w:rFonts w:ascii="Times New Roman" w:hAnsi="Times New Roman" w:eastAsia="Times New Roman" w:cs="Times New Roman"/>
          <w:spacing w:val="2"/>
          <w:sz w:val="24"/>
          <w:szCs w:val="24"/>
        </w:rPr>
        <w:t xml:space="preserve">  </w:t>
      </w:r>
      <w:r>
        <w:rPr>
          <w:rFonts w:ascii="宋体" w:hAnsi="宋体" w:eastAsia="宋体" w:cs="宋体"/>
          <w:spacing w:val="10"/>
          <w:sz w:val="23"/>
          <w:szCs w:val="23"/>
        </w:rPr>
        <w:t>针对偏瘫患者的步态对称性康复的需求，在第五章中基于所</w:t>
      </w:r>
      <w:r>
        <w:rPr>
          <w:rFonts w:ascii="宋体" w:hAnsi="宋体" w:eastAsia="宋体" w:cs="宋体"/>
          <w:spacing w:val="9"/>
          <w:sz w:val="23"/>
          <w:szCs w:val="23"/>
        </w:rPr>
        <w:t>搭建的主动式</w:t>
      </w:r>
      <w:r>
        <w:rPr>
          <w:rFonts w:ascii="宋体" w:hAnsi="宋体" w:eastAsia="宋体" w:cs="宋体"/>
          <w:spacing w:val="1"/>
          <w:sz w:val="23"/>
          <w:szCs w:val="23"/>
        </w:rPr>
        <w:t xml:space="preserve"> </w:t>
      </w:r>
      <w:r>
        <w:rPr>
          <w:rFonts w:ascii="宋体" w:hAnsi="宋体" w:eastAsia="宋体" w:cs="宋体"/>
          <w:spacing w:val="11"/>
          <w:sz w:val="23"/>
          <w:szCs w:val="23"/>
        </w:rPr>
        <w:t>膝关节矫形器平台提出了一种通过学习偏瘫健侧步态特征</w:t>
      </w:r>
      <w:r>
        <w:rPr>
          <w:rFonts w:ascii="宋体" w:hAnsi="宋体" w:eastAsia="宋体" w:cs="宋体"/>
          <w:spacing w:val="10"/>
          <w:sz w:val="23"/>
          <w:szCs w:val="23"/>
        </w:rPr>
        <w:t>的在线对称步态</w:t>
      </w:r>
      <w:r>
        <w:rPr>
          <w:rFonts w:ascii="宋体" w:hAnsi="宋体" w:eastAsia="宋体" w:cs="宋体"/>
          <w:sz w:val="23"/>
          <w:szCs w:val="23"/>
        </w:rPr>
        <w:t xml:space="preserve"> </w:t>
      </w:r>
      <w:r>
        <w:rPr>
          <w:rFonts w:ascii="宋体" w:hAnsi="宋体" w:eastAsia="宋体" w:cs="宋体"/>
          <w:spacing w:val="11"/>
          <w:sz w:val="23"/>
          <w:szCs w:val="23"/>
        </w:rPr>
        <w:t>轨迹生成方法，并进行了实验验证。该方法通过融合节律</w:t>
      </w:r>
      <w:r>
        <w:rPr>
          <w:rFonts w:ascii="宋体" w:hAnsi="宋体" w:eastAsia="宋体" w:cs="宋体"/>
          <w:spacing w:val="10"/>
          <w:sz w:val="23"/>
          <w:szCs w:val="23"/>
        </w:rPr>
        <w:t>型动态运动基元</w:t>
      </w:r>
      <w:r>
        <w:rPr>
          <w:rFonts w:ascii="宋体" w:hAnsi="宋体" w:eastAsia="宋体" w:cs="宋体"/>
          <w:sz w:val="23"/>
          <w:szCs w:val="23"/>
        </w:rPr>
        <w:t xml:space="preserve"> </w:t>
      </w:r>
      <w:r>
        <w:rPr>
          <w:rFonts w:ascii="宋体" w:hAnsi="宋体" w:eastAsia="宋体" w:cs="宋体"/>
          <w:spacing w:val="11"/>
          <w:sz w:val="23"/>
          <w:szCs w:val="23"/>
        </w:rPr>
        <w:t>与一个自适应非线性频率振荡器，实现了在线的步态运动</w:t>
      </w:r>
      <w:r>
        <w:rPr>
          <w:rFonts w:ascii="宋体" w:hAnsi="宋体" w:eastAsia="宋体" w:cs="宋体"/>
          <w:spacing w:val="10"/>
          <w:sz w:val="23"/>
          <w:szCs w:val="23"/>
        </w:rPr>
        <w:t>周期轨迹的编码</w:t>
      </w:r>
      <w:r>
        <w:rPr>
          <w:rFonts w:ascii="宋体" w:hAnsi="宋体" w:eastAsia="宋体" w:cs="宋体"/>
          <w:sz w:val="23"/>
          <w:szCs w:val="23"/>
        </w:rPr>
        <w:t xml:space="preserve"> </w:t>
      </w:r>
      <w:r>
        <w:rPr>
          <w:rFonts w:ascii="宋体" w:hAnsi="宋体" w:eastAsia="宋体" w:cs="宋体"/>
          <w:spacing w:val="11"/>
          <w:sz w:val="23"/>
          <w:szCs w:val="23"/>
        </w:rPr>
        <w:t>与解码，同时实现了下肢健侧和患侧的步态相位自适应延</w:t>
      </w:r>
      <w:r>
        <w:rPr>
          <w:rFonts w:ascii="宋体" w:hAnsi="宋体" w:eastAsia="宋体" w:cs="宋体"/>
          <w:spacing w:val="10"/>
          <w:sz w:val="23"/>
          <w:szCs w:val="23"/>
        </w:rPr>
        <w:t>迟。此外，通过</w:t>
      </w:r>
      <w:r>
        <w:rPr>
          <w:rFonts w:ascii="宋体" w:hAnsi="宋体" w:eastAsia="宋体" w:cs="宋体"/>
          <w:sz w:val="23"/>
          <w:szCs w:val="23"/>
        </w:rPr>
        <w:t xml:space="preserve"> </w:t>
      </w:r>
      <w:r>
        <w:rPr>
          <w:rFonts w:ascii="宋体" w:hAnsi="宋体" w:eastAsia="宋体" w:cs="宋体"/>
          <w:spacing w:val="11"/>
          <w:sz w:val="23"/>
          <w:szCs w:val="23"/>
        </w:rPr>
        <w:t>对健康人群的离线步行任务采集数据，设计了一个带有先</w:t>
      </w:r>
      <w:r>
        <w:rPr>
          <w:rFonts w:ascii="宋体" w:hAnsi="宋体" w:eastAsia="宋体" w:cs="宋体"/>
          <w:spacing w:val="10"/>
          <w:sz w:val="23"/>
          <w:szCs w:val="23"/>
        </w:rPr>
        <w:t>验步态技能库的</w:t>
      </w:r>
      <w:r>
        <w:rPr>
          <w:rFonts w:ascii="宋体" w:hAnsi="宋体" w:eastAsia="宋体" w:cs="宋体"/>
          <w:sz w:val="23"/>
          <w:szCs w:val="23"/>
        </w:rPr>
        <w:t xml:space="preserve"> </w:t>
      </w:r>
      <w:r>
        <w:rPr>
          <w:rFonts w:ascii="宋体" w:hAnsi="宋体" w:eastAsia="宋体" w:cs="宋体"/>
          <w:spacing w:val="11"/>
          <w:sz w:val="23"/>
          <w:szCs w:val="23"/>
        </w:rPr>
        <w:t>共享自主模块，用以分析和仲裁来自健侧的实时用户输入</w:t>
      </w:r>
      <w:r>
        <w:rPr>
          <w:rFonts w:ascii="宋体" w:hAnsi="宋体" w:eastAsia="宋体" w:cs="宋体"/>
          <w:spacing w:val="10"/>
          <w:sz w:val="23"/>
          <w:szCs w:val="23"/>
        </w:rPr>
        <w:t>，从而最大程度</w:t>
      </w:r>
      <w:r>
        <w:rPr>
          <w:rFonts w:ascii="宋体" w:hAnsi="宋体" w:eastAsia="宋体" w:cs="宋体"/>
          <w:sz w:val="23"/>
          <w:szCs w:val="23"/>
        </w:rPr>
        <w:t xml:space="preserve"> </w:t>
      </w:r>
      <w:r>
        <w:rPr>
          <w:rFonts w:ascii="宋体" w:hAnsi="宋体" w:eastAsia="宋体" w:cs="宋体"/>
          <w:spacing w:val="11"/>
          <w:sz w:val="23"/>
          <w:szCs w:val="23"/>
        </w:rPr>
        <w:t>地减轻输入不确定性的影响。实验表明，所设计方法可以</w:t>
      </w:r>
      <w:r>
        <w:rPr>
          <w:rFonts w:ascii="宋体" w:hAnsi="宋体" w:eastAsia="宋体" w:cs="宋体"/>
          <w:spacing w:val="10"/>
          <w:sz w:val="23"/>
          <w:szCs w:val="23"/>
        </w:rPr>
        <w:t>在学习使用者自</w:t>
      </w:r>
      <w:r>
        <w:rPr>
          <w:rFonts w:ascii="宋体" w:hAnsi="宋体" w:eastAsia="宋体" w:cs="宋体"/>
          <w:sz w:val="23"/>
          <w:szCs w:val="23"/>
        </w:rPr>
        <w:t xml:space="preserve"> </w:t>
      </w:r>
      <w:r>
        <w:rPr>
          <w:rFonts w:ascii="宋体" w:hAnsi="宋体" w:eastAsia="宋体" w:cs="宋体"/>
          <w:spacing w:val="9"/>
          <w:sz w:val="23"/>
          <w:szCs w:val="23"/>
        </w:rPr>
        <w:t>身步态特征的同时，有效地降低由用户随机输入导致的安全风险。</w:t>
      </w:r>
    </w:p>
    <w:p>
      <w:pPr>
        <w:spacing w:before="83" w:line="310" w:lineRule="auto"/>
        <w:ind w:left="17" w:right="115" w:firstLine="478"/>
        <w:jc w:val="both"/>
        <w:rPr>
          <w:rFonts w:ascii="宋体" w:hAnsi="宋体" w:eastAsia="宋体" w:cs="宋体"/>
          <w:sz w:val="23"/>
          <w:szCs w:val="23"/>
        </w:rPr>
        <w:sectPr>
          <w:headerReference r:id="rId198" w:type="default"/>
          <w:footerReference r:id="rId199" w:type="default"/>
          <w:pgSz w:w="11906" w:h="16838"/>
          <w:pgMar w:top="1245" w:right="1682" w:bottom="1136" w:left="1785" w:header="1007" w:footer="946" w:gutter="0"/>
          <w:cols w:space="720" w:num="1"/>
        </w:sectPr>
      </w:pPr>
      <w:r>
        <w:rPr>
          <w:rFonts w:ascii="宋体" w:hAnsi="宋体" w:eastAsia="宋体" w:cs="宋体"/>
          <w:spacing w:val="11"/>
          <w:sz w:val="23"/>
          <w:szCs w:val="23"/>
        </w:rPr>
        <w:t>综合来看，</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30"/>
          <w:sz w:val="24"/>
          <w:szCs w:val="24"/>
        </w:rPr>
        <w:t xml:space="preserve"> </w:t>
      </w:r>
      <w:r>
        <w:rPr>
          <w:rFonts w:ascii="宋体" w:hAnsi="宋体" w:eastAsia="宋体" w:cs="宋体"/>
          <w:spacing w:val="11"/>
          <w:sz w:val="23"/>
          <w:szCs w:val="23"/>
        </w:rPr>
        <w:t>以人为中心</w:t>
      </w:r>
      <w:r>
        <w:rPr>
          <w:rFonts w:ascii="Times New Roman" w:hAnsi="Times New Roman" w:eastAsia="Times New Roman" w:cs="Times New Roman"/>
          <w:spacing w:val="11"/>
          <w:sz w:val="24"/>
          <w:szCs w:val="24"/>
        </w:rPr>
        <w:t>”</w:t>
      </w:r>
      <w:r>
        <w:rPr>
          <w:rFonts w:ascii="Times New Roman" w:hAnsi="Times New Roman" w:eastAsia="Times New Roman" w:cs="Times New Roman"/>
          <w:spacing w:val="34"/>
          <w:sz w:val="24"/>
          <w:szCs w:val="24"/>
        </w:rPr>
        <w:t xml:space="preserve"> </w:t>
      </w:r>
      <w:r>
        <w:rPr>
          <w:rFonts w:ascii="宋体" w:hAnsi="宋体" w:eastAsia="宋体" w:cs="宋体"/>
          <w:spacing w:val="11"/>
          <w:sz w:val="23"/>
          <w:szCs w:val="23"/>
        </w:rPr>
        <w:t>的康复辅助机器人交互研究涉及到</w:t>
      </w:r>
      <w:r>
        <w:rPr>
          <w:rFonts w:ascii="宋体" w:hAnsi="宋体" w:eastAsia="宋体" w:cs="宋体"/>
          <w:spacing w:val="10"/>
          <w:sz w:val="23"/>
          <w:szCs w:val="23"/>
        </w:rPr>
        <w:t>多个领域的知</w:t>
      </w:r>
      <w:r>
        <w:rPr>
          <w:rFonts w:ascii="宋体" w:hAnsi="宋体" w:eastAsia="宋体" w:cs="宋体"/>
          <w:sz w:val="23"/>
          <w:szCs w:val="23"/>
        </w:rPr>
        <w:t xml:space="preserve"> </w:t>
      </w:r>
      <w:r>
        <w:rPr>
          <w:rFonts w:ascii="宋体" w:hAnsi="宋体" w:eastAsia="宋体" w:cs="宋体"/>
          <w:spacing w:val="7"/>
          <w:sz w:val="23"/>
          <w:szCs w:val="23"/>
        </w:rPr>
        <w:t>识，目前相关理论研究尚不成熟并且仍处于探索阶段。针对不同的应用场景以及</w:t>
      </w:r>
      <w:r>
        <w:rPr>
          <w:rFonts w:ascii="宋体" w:hAnsi="宋体" w:eastAsia="宋体" w:cs="宋体"/>
          <w:spacing w:val="8"/>
          <w:sz w:val="23"/>
          <w:szCs w:val="23"/>
        </w:rPr>
        <w:t xml:space="preserve"> </w:t>
      </w:r>
      <w:r>
        <w:rPr>
          <w:rFonts w:ascii="宋体" w:hAnsi="宋体" w:eastAsia="宋体" w:cs="宋体"/>
          <w:spacing w:val="7"/>
          <w:sz w:val="23"/>
          <w:szCs w:val="23"/>
        </w:rPr>
        <w:t>交互感知方式，实现对人类动作（意图）的理解并将其融入一个共享自主系统中</w:t>
      </w:r>
      <w:r>
        <w:rPr>
          <w:rFonts w:ascii="宋体" w:hAnsi="宋体" w:eastAsia="宋体" w:cs="宋体"/>
          <w:spacing w:val="8"/>
          <w:sz w:val="23"/>
          <w:szCs w:val="23"/>
        </w:rPr>
        <w:t xml:space="preserve"> </w:t>
      </w:r>
      <w:r>
        <w:rPr>
          <w:rFonts w:ascii="宋体" w:hAnsi="宋体" w:eastAsia="宋体" w:cs="宋体"/>
          <w:spacing w:val="7"/>
          <w:sz w:val="23"/>
          <w:szCs w:val="23"/>
        </w:rPr>
        <w:t>仍然是特异的。在未来，随着康复辅助机器人的智能化研究从感知智能逐步迈向</w:t>
      </w:r>
      <w:r>
        <w:rPr>
          <w:rFonts w:ascii="宋体" w:hAnsi="宋体" w:eastAsia="宋体" w:cs="宋体"/>
          <w:spacing w:val="8"/>
          <w:sz w:val="23"/>
          <w:szCs w:val="23"/>
        </w:rPr>
        <w:t xml:space="preserve"> </w:t>
      </w:r>
      <w:r>
        <w:rPr>
          <w:rFonts w:ascii="宋体" w:hAnsi="宋体" w:eastAsia="宋体" w:cs="宋体"/>
          <w:spacing w:val="14"/>
          <w:sz w:val="23"/>
          <w:szCs w:val="23"/>
        </w:rPr>
        <w:t>认知智能阶段，如何充分利用更丰富的感知信息以及更强大的计算资源设计共</w:t>
      </w:r>
      <w:r>
        <w:rPr>
          <w:rFonts w:ascii="宋体" w:hAnsi="宋体" w:eastAsia="宋体" w:cs="宋体"/>
          <w:spacing w:val="7"/>
          <w:sz w:val="23"/>
          <w:szCs w:val="23"/>
        </w:rPr>
        <w:t xml:space="preserve"> </w:t>
      </w:r>
      <w:r>
        <w:rPr>
          <w:rFonts w:ascii="宋体" w:hAnsi="宋体" w:eastAsia="宋体" w:cs="宋体"/>
          <w:spacing w:val="9"/>
          <w:sz w:val="23"/>
          <w:szCs w:val="23"/>
        </w:rPr>
        <w:t>享自主系统，是实现通用辅助机器人在实际生活中落地应用的重要研究方向。</w:t>
      </w:r>
      <w:bookmarkStart w:id="124" w:name="_GoBack"/>
      <w:bookmarkEnd w:id="124"/>
    </w:p>
    <w:p>
      <w:pPr>
        <w:spacing w:before="188" w:line="335" w:lineRule="auto"/>
        <w:ind w:right="20"/>
        <w:rPr>
          <w:rFonts w:ascii="Times New Roman" w:hAnsi="Times New Roman" w:eastAsia="Times New Roman" w:cs="Times New Roman"/>
          <w:sz w:val="21"/>
          <w:szCs w:val="21"/>
        </w:rPr>
      </w:pPr>
    </w:p>
    <w:sectPr>
      <w:headerReference r:id="rId200" w:type="default"/>
      <w:footerReference r:id="rId201" w:type="default"/>
      <w:pgSz w:w="11906" w:h="16838"/>
      <w:pgMar w:top="1283" w:right="1775" w:bottom="1136" w:left="1785" w:header="1007" w:footer="94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FangSong">
    <w:altName w:val="方正仿宋_GBK"/>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0F3C52" w:usb2="00000016" w:usb3="00000000" w:csb0="0004001F" w:csb1="00000000"/>
  </w:font>
  <w:font w:name="MS Gothic">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方正仿宋_GBK">
    <w:panose1 w:val="02000000000000000000"/>
    <w:charset w:val="86"/>
    <w:family w:val="auto"/>
    <w:pitch w:val="default"/>
    <w:sig w:usb0="A00002BF" w:usb1="38CF7CFA" w:usb2="00082016" w:usb3="00000000" w:csb0="00040001" w:csb1="00000000"/>
  </w:font>
  <w:font w:name="Kingsoft Math">
    <w:panose1 w:val="02040503050406030204"/>
    <w:charset w:val="00"/>
    <w:family w:val="auto"/>
    <w:pitch w:val="default"/>
    <w:sig w:usb0="80000087" w:usb1="00002068" w:usb2="00000000" w:usb3="00000000" w:csb0="2000019F"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Bradley Hand">
    <w:panose1 w:val="00000700000000000000"/>
    <w:charset w:val="00"/>
    <w:family w:val="auto"/>
    <w:pitch w:val="default"/>
    <w:sig w:usb0="800000FF" w:usb1="5000204A" w:usb2="00000000" w:usb3="00000000" w:csb0="20000111" w:csb1="41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137"/>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18"/>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92</w: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33"/>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108</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23"/>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17"/>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124"/>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227"/>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122"/>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27"/>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22"/>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86"/>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10</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90"/>
      <w:rPr>
        <w:rFonts w:ascii="Times New Roman" w:hAnsi="Times New Roman" w:eastAsia="Times New Roman" w:cs="Times New Roman"/>
        <w:sz w:val="21"/>
        <w:szCs w:val="21"/>
      </w:rPr>
    </w:pPr>
    <w:r>
      <w:rPr>
        <w:rFonts w:ascii="Times New Roman" w:hAnsi="Times New Roman" w:eastAsia="Times New Roman" w:cs="Times New Roman"/>
        <w:spacing w:val="-13"/>
        <w:sz w:val="21"/>
        <w:szCs w:val="21"/>
      </w:rPr>
      <w:t>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102"/>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II</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86"/>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12</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86"/>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13</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86"/>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14</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86"/>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15</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86"/>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16</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86"/>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17</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86"/>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18</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86"/>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19</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20</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64"/>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067"/>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III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22</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23</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24</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25</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26</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27</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28</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6"/>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29</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30</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061"/>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IV</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32</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33</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74"/>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34</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35</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36</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37</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38</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39</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40</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092"/>
      <w:rPr>
        <w:rFonts w:ascii="Times New Roman" w:hAnsi="Times New Roman" w:eastAsia="Times New Roman" w:cs="Times New Roman"/>
        <w:sz w:val="21"/>
        <w:szCs w:val="21"/>
      </w:rPr>
    </w:pPr>
    <w:r>
      <w:rPr>
        <w:rFonts w:ascii="Times New Roman" w:hAnsi="Times New Roman" w:eastAsia="Times New Roman" w:cs="Times New Roman"/>
        <w:sz w:val="21"/>
        <w:szCs w:val="21"/>
      </w:rPr>
      <w:t>V</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42</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43</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44</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45</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5"/>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46</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99"/>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47</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69"/>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48</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99"/>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49</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06"/>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50</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527"/>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058"/>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VI</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1"/>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52</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1"/>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53</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1"/>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54</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176"/>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55</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1"/>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56</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071"/>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57</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1"/>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58</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1"/>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59</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60</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023"/>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VII</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62</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63</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64</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65</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66</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403"/>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67</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68</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69</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9"/>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70</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9"/>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9"/>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72</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9"/>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73</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9"/>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74</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069"/>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75</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69"/>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76</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5" w:lineRule="auto"/>
      <w:ind w:left="4069"/>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77</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73"/>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78</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394"/>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79</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78"/>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80</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4"/>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38"/>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4"/>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82</w: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4"/>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83</w: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4"/>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84</w: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4"/>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85</w: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4"/>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86</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4"/>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87</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78"/>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88</w: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372"/>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89</w: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070"/>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90</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8" w:lineRule="auto"/>
      <w:ind w:left="4104"/>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91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752"/>
      <w:rPr>
        <w:rFonts w:ascii="宋体" w:hAnsi="宋体" w:eastAsia="宋体" w:cs="宋体"/>
        <w:sz w:val="20"/>
        <w:szCs w:val="20"/>
      </w:rPr>
    </w:pPr>
    <w:r>
      <w:pict>
        <v:shape id="_x0000_s2049" o:spid="_x0000_s2049" style="position:absolute;left:0pt;margin-left:89.85pt;margin-top:63.75pt;height:0.4pt;width:415.6pt;mso-position-horizontal-relative:page;mso-position-vertical-relative:page;z-index:251659264;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摘</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57" o:spid="_x0000_s2057" style="position:absolute;left:0pt;margin-left:89.85pt;margin-top:63.75pt;height:0.4pt;width:415.6pt;mso-position-horizontal-relative:page;mso-position-vertical-relative:page;z-index:251667456;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58" o:spid="_x0000_s2058" style="position:absolute;left:0pt;margin-left:89.85pt;margin-top:63.75pt;height:0.4pt;width:415.6pt;mso-position-horizontal-relative:page;mso-position-vertical-relative:page;z-index:251668480;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441"/>
      <w:rPr>
        <w:rFonts w:ascii="宋体" w:hAnsi="宋体" w:eastAsia="宋体" w:cs="宋体"/>
        <w:sz w:val="20"/>
        <w:szCs w:val="20"/>
      </w:rPr>
    </w:pPr>
    <w:r>
      <w:pict>
        <v:shape id="_x0000_s2059" o:spid="_x0000_s2059" style="position:absolute;left:0pt;margin-left:89.85pt;margin-top:63.75pt;height:0.4pt;width:415.6pt;mso-position-horizontal-relative:page;mso-position-vertical-relative:page;z-index:251669504;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0" o:spid="_x0000_s2060" style="position:absolute;left:0pt;margin-left:89.85pt;margin-top:63.75pt;height:0.4pt;width:415.6pt;mso-position-horizontal-relative:page;mso-position-vertical-relative:page;z-index:251670528;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1" o:spid="_x0000_s2061" style="position:absolute;left:0pt;margin-left:89.85pt;margin-top:63.75pt;height:0.4pt;width:415.6pt;mso-position-horizontal-relative:page;mso-position-vertical-relative:page;z-index:251671552;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2" o:spid="_x0000_s2062" style="position:absolute;left:0pt;margin-left:89.85pt;margin-top:63.75pt;height:0.4pt;width:415.6pt;mso-position-horizontal-relative:page;mso-position-vertical-relative:page;z-index:251672576;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3" o:spid="_x0000_s2063" style="position:absolute;left:0pt;margin-left:89.85pt;margin-top:63.75pt;height:0.4pt;width:415.6pt;mso-position-horizontal-relative:page;mso-position-vertical-relative:page;z-index:251673600;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4" o:spid="_x0000_s2064" style="position:absolute;left:0pt;margin-left:89.85pt;margin-top:63.75pt;height:0.4pt;width:415.6pt;mso-position-horizontal-relative:page;mso-position-vertical-relative:page;z-index:251665408;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5" o:spid="_x0000_s2065" style="position:absolute;left:0pt;margin-left:89.85pt;margin-top:63.75pt;height:0.4pt;width:415.6pt;mso-position-horizontal-relative:page;mso-position-vertical-relative:page;z-index:251674624;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6" o:spid="_x0000_s2066" style="position:absolute;left:0pt;margin-left:89.85pt;margin-top:63.75pt;height:0.4pt;width:415.6pt;mso-position-horizontal-relative:page;mso-position-vertical-relative:page;z-index:251675648;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752"/>
      <w:rPr>
        <w:rFonts w:ascii="宋体" w:hAnsi="宋体" w:eastAsia="宋体" w:cs="宋体"/>
        <w:sz w:val="20"/>
        <w:szCs w:val="20"/>
      </w:rPr>
    </w:pPr>
    <w:r>
      <w:pict>
        <v:shape id="_x0000_s2050" o:spid="_x0000_s2050" style="position:absolute;left:0pt;margin-left:89.85pt;margin-top:63.75pt;height:0.4pt;width:415.6pt;mso-position-horizontal-relative:page;mso-position-vertical-relative:page;z-index:251660288;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摘</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7" o:spid="_x0000_s2067" style="position:absolute;left:0pt;margin-left:89.85pt;margin-top:63.75pt;height:0.4pt;width:415.6pt;mso-position-horizontal-relative:page;mso-position-vertical-relative:page;z-index:251676672;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8" o:spid="_x0000_s2068" style="position:absolute;left:0pt;margin-left:89.85pt;margin-top:63.75pt;height:0.4pt;width:415.6pt;mso-position-horizontal-relative:page;mso-position-vertical-relative:page;z-index:251677696;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69" o:spid="_x0000_s2069" style="position:absolute;left:0pt;margin-left:89.85pt;margin-top:63.75pt;height:0.4pt;width:415.6pt;mso-position-horizontal-relative:page;mso-position-vertical-relative:page;z-index:251668480;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225"/>
      </w:tabs>
      <w:spacing w:line="210" w:lineRule="auto"/>
      <w:ind w:left="109"/>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2"/>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1" w:lineRule="auto"/>
      <w:ind w:left="3812"/>
      <w:rPr>
        <w:rFonts w:ascii="Times New Roman" w:hAnsi="Times New Roman" w:eastAsia="Times New Roman" w:cs="Times New Roman"/>
        <w:sz w:val="21"/>
        <w:szCs w:val="21"/>
      </w:rPr>
    </w:pPr>
    <w:r>
      <w:pict>
        <v:shape id="_x0000_s2051" o:spid="_x0000_s2051" style="position:absolute;left:0pt;margin-left:89.85pt;margin-top:63.75pt;height:0.4pt;width:415.6pt;mso-position-horizontal-relative:page;mso-position-vertical-relative:page;z-index:251661312;mso-width-relative:page;mso-height-relative:page;" filled="f" stroked="t" coordsize="8312,8" o:allowincell="f" path="m0,3l8311,3e">
          <v:fill on="f" focussize="0,0"/>
          <v:stroke weight="0.4pt" color="#000000" miterlimit="10" joinstyle="miter"/>
          <v:imagedata o:title=""/>
          <o:lock v:ext="edit"/>
        </v:shape>
      </w:pict>
    </w:r>
    <w:r>
      <w:rPr>
        <w:rFonts w:ascii="Times New Roman" w:hAnsi="Times New Roman" w:eastAsia="Times New Roman" w:cs="Times New Roman"/>
        <w:spacing w:val="-1"/>
        <w:sz w:val="21"/>
        <w:szCs w:val="21"/>
      </w:rPr>
      <w:t>Abstract</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1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41"/>
        <w:sz w:val="20"/>
        <w:szCs w:val="20"/>
        <w:u w:val="single" w:color="auto"/>
      </w:rPr>
      <w:t xml:space="preserve"> </w:t>
    </w:r>
    <w:r>
      <w:rPr>
        <w:rFonts w:ascii="Times New Roman" w:hAnsi="Times New Roman" w:eastAsia="Times New Roman" w:cs="Times New Roman"/>
        <w:spacing w:val="6"/>
        <w:sz w:val="21"/>
        <w:szCs w:val="21"/>
        <w:u w:val="single" w:color="auto"/>
      </w:rPr>
      <w:t xml:space="preserve">2 </w:t>
    </w:r>
    <w:r>
      <w:rPr>
        <w:rFonts w:ascii="宋体" w:hAnsi="宋体" w:eastAsia="宋体" w:cs="宋体"/>
        <w:spacing w:val="6"/>
        <w:sz w:val="20"/>
        <w:szCs w:val="20"/>
        <w:u w:val="single" w:color="auto"/>
      </w:rPr>
      <w:t>章  研究理论基础</w:t>
    </w:r>
    <w:r>
      <w:rPr>
        <w:rFonts w:ascii="宋体" w:hAnsi="宋体" w:eastAsia="宋体" w:cs="宋体"/>
        <w:sz w:val="20"/>
        <w:szCs w:val="20"/>
        <w:u w:val="single" w:color="auto"/>
      </w:rPr>
      <w:t xml:space="preserve">                                </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831"/>
      </w:tabs>
      <w:spacing w:line="210" w:lineRule="auto"/>
      <w:ind w:left="115"/>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1" w:lineRule="auto"/>
      <w:ind w:left="3812"/>
      <w:rPr>
        <w:rFonts w:ascii="Times New Roman" w:hAnsi="Times New Roman" w:eastAsia="Times New Roman" w:cs="Times New Roman"/>
        <w:sz w:val="21"/>
        <w:szCs w:val="21"/>
      </w:rPr>
    </w:pPr>
    <w:r>
      <w:pict>
        <v:shape id="_x0000_s2052" o:spid="_x0000_s2052" style="position:absolute;left:0pt;margin-left:89.85pt;margin-top:63.75pt;height:0.4pt;width:415.6pt;mso-position-horizontal-relative:page;mso-position-vertical-relative:page;z-index:251662336;mso-width-relative:page;mso-height-relative:page;" filled="f" stroked="t" coordsize="8312,8" o:allowincell="f" path="m0,3l8311,3e">
          <v:fill on="f" focussize="0,0"/>
          <v:stroke weight="0.4pt" color="#000000" miterlimit="10" joinstyle="miter"/>
          <v:imagedata o:title=""/>
          <o:lock v:ext="edit"/>
        </v:shape>
      </w:pict>
    </w:r>
    <w:r>
      <w:rPr>
        <w:rFonts w:ascii="Times New Roman" w:hAnsi="Times New Roman" w:eastAsia="Times New Roman" w:cs="Times New Roman"/>
        <w:spacing w:val="-1"/>
        <w:sz w:val="21"/>
        <w:szCs w:val="21"/>
      </w:rPr>
      <w:t>Abstract</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bookmarkStart w:id="116" w:name="bookmark237"/>
    <w:bookmarkEnd w:id="116"/>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pict>
        <v:shape id="_x0000_s2070" o:spid="_x0000_s2070" o:spt="202" type="#_x0000_t202" style="position:absolute;left:0pt;margin-left:232.55pt;margin-top:321.85pt;height:60.75pt;width:131.6pt;mso-position-horizontal-relative:page;mso-position-vertical-relative:page;z-index:251680768;mso-width-relative:page;mso-height-relative:page;" fillcolor="#8ECFC9" filled="t" stroked="f" coordsize="21600,21600" o:allowincell="f">
          <v:path/>
          <v:fill on="t" focussize="0,0"/>
          <v:stroke on="f"/>
          <v:imagedata o:title=""/>
          <o:lock v:ext="edit" aspectratio="f"/>
          <v:textbox inset="0mm,0mm,0mm,0mm"/>
        </v:shape>
      </w:pict>
    </w: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bookmarkStart w:id="117" w:name="bookmark247"/>
    <w:bookmarkEnd w:id="117"/>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2" w:lineRule="auto"/>
      <w:ind w:left="3791"/>
      <w:rPr>
        <w:rFonts w:ascii="宋体" w:hAnsi="宋体" w:eastAsia="宋体" w:cs="宋体"/>
        <w:sz w:val="20"/>
        <w:szCs w:val="20"/>
      </w:rPr>
    </w:pPr>
    <w:r>
      <w:pict>
        <v:shape id="_x0000_s2053" o:spid="_x0000_s2053" style="position:absolute;left:0pt;margin-left:89.85pt;margin-top:63.75pt;height:0.4pt;width:415.6pt;mso-position-horizontal-relative:page;mso-position-vertical-relative:page;z-index:251663360;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18"/>
        <w:sz w:val="20"/>
        <w:szCs w:val="20"/>
      </w:rPr>
      <w:t>目</w:t>
    </w:r>
    <w:r>
      <w:rPr>
        <w:rFonts w:ascii="宋体" w:hAnsi="宋体" w:eastAsia="宋体" w:cs="宋体"/>
        <w:spacing w:val="7"/>
        <w:sz w:val="20"/>
        <w:szCs w:val="20"/>
      </w:rPr>
      <w:t xml:space="preserve">    </w:t>
    </w:r>
    <w:r>
      <w:rPr>
        <w:rFonts w:ascii="宋体" w:hAnsi="宋体" w:eastAsia="宋体" w:cs="宋体"/>
        <w:spacing w:val="-18"/>
        <w:sz w:val="20"/>
        <w:szCs w:val="20"/>
      </w:rPr>
      <w:t>录</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61"/>
      </w:tabs>
      <w:spacing w:line="210" w:lineRule="auto"/>
      <w:ind w:left="45"/>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831"/>
      </w:tabs>
      <w:spacing w:line="210" w:lineRule="auto"/>
      <w:ind w:left="115"/>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61"/>
      </w:tabs>
      <w:spacing w:line="210" w:lineRule="auto"/>
      <w:ind w:left="45"/>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61"/>
      </w:tabs>
      <w:spacing w:line="210" w:lineRule="auto"/>
      <w:ind w:left="45"/>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2181"/>
      </w:tabs>
      <w:spacing w:line="210" w:lineRule="auto"/>
      <w:ind w:left="466"/>
      <w:rPr>
        <w:rFonts w:ascii="宋体" w:hAnsi="宋体" w:eastAsia="宋体" w:cs="宋体"/>
        <w:sz w:val="20"/>
        <w:szCs w:val="20"/>
      </w:rPr>
    </w:pPr>
    <w:bookmarkStart w:id="118" w:name="bookmark256"/>
    <w:bookmarkEnd w:id="118"/>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2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5"/>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5"/>
        <w:sz w:val="21"/>
        <w:szCs w:val="21"/>
        <w:u w:val="single" w:color="auto"/>
      </w:rPr>
      <w:t xml:space="preserve">3 </w:t>
    </w:r>
    <w:r>
      <w:rPr>
        <w:rFonts w:ascii="宋体" w:hAnsi="宋体" w:eastAsia="宋体" w:cs="宋体"/>
        <w:spacing w:val="5"/>
        <w:sz w:val="20"/>
        <w:szCs w:val="20"/>
        <w:u w:val="single" w:color="auto"/>
      </w:rPr>
      <w:t>章  柔性可穿戴体</w:t>
    </w:r>
    <w:r>
      <w:rPr>
        <w:rFonts w:ascii="Times New Roman" w:hAnsi="Times New Roman" w:eastAsia="Times New Roman" w:cs="Times New Roman"/>
        <w:spacing w:val="5"/>
        <w:sz w:val="21"/>
        <w:szCs w:val="21"/>
        <w:u w:val="single" w:color="auto"/>
      </w:rPr>
      <w:t>-</w:t>
    </w:r>
    <w:r>
      <w:rPr>
        <w:rFonts w:ascii="宋体" w:hAnsi="宋体" w:eastAsia="宋体" w:cs="宋体"/>
        <w:spacing w:val="5"/>
        <w:sz w:val="20"/>
        <w:szCs w:val="20"/>
        <w:u w:val="single" w:color="auto"/>
      </w:rPr>
      <w:t xml:space="preserve">机交互接口的自适应解码方法       </w:t>
    </w:r>
    <w:r>
      <w:rPr>
        <w:rFonts w:ascii="宋体" w:hAnsi="宋体" w:eastAsia="宋体" w:cs="宋体"/>
        <w:spacing w:val="4"/>
        <w:sz w:val="20"/>
        <w:szCs w:val="20"/>
        <w:u w:val="single" w:color="auto"/>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5"/>
      <w:outlineLvl w:val="0"/>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bookmarkStart w:id="119" w:name="bookmark260"/>
    <w:bookmarkEnd w:id="119"/>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54" o:spid="_x0000_s2054" style="position:absolute;left:0pt;margin-left:89.85pt;margin-top:63.75pt;height:0.4pt;width:415.6pt;mso-position-horizontal-relative:page;mso-position-vertical-relative:page;z-index:251664384;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673"/>
      </w:tabs>
      <w:spacing w:line="210" w:lineRule="auto"/>
      <w:ind w:left="344"/>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34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0"/>
        <w:sz w:val="20"/>
        <w:szCs w:val="20"/>
        <w:u w:val="single" w:color="auto"/>
      </w:rPr>
      <w:t xml:space="preserve"> </w:t>
    </w:r>
    <w:r>
      <w:rPr>
        <w:rFonts w:ascii="Times New Roman" w:hAnsi="Times New Roman" w:eastAsia="Times New Roman" w:cs="Times New Roman"/>
        <w:spacing w:val="6"/>
        <w:sz w:val="21"/>
        <w:szCs w:val="21"/>
        <w:u w:val="single" w:color="auto"/>
      </w:rPr>
      <w:t xml:space="preserve">4 </w:t>
    </w:r>
    <w:r>
      <w:rPr>
        <w:rFonts w:ascii="宋体" w:hAnsi="宋体" w:eastAsia="宋体" w:cs="宋体"/>
        <w:spacing w:val="6"/>
        <w:sz w:val="20"/>
        <w:szCs w:val="20"/>
        <w:u w:val="single" w:color="auto"/>
      </w:rPr>
      <w:t xml:space="preserve">章  基于模型匹配的机器人辅助人体坐立运动时间自适应             </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55" o:spid="_x0000_s2055" style="position:absolute;left:0pt;margin-left:89.85pt;margin-top:63.75pt;height:0.4pt;width:415.6pt;mso-position-horizontal-relative:page;mso-position-vertical-relative:page;z-index:251665408;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bookmarkStart w:id="120" w:name="bookmark288"/>
    <w:bookmarkEnd w:id="120"/>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551"/>
      </w:tabs>
      <w:spacing w:line="210" w:lineRule="auto"/>
      <w:ind w:left="115"/>
      <w:rPr>
        <w:rFonts w:ascii="宋体" w:hAnsi="宋体" w:eastAsia="宋体" w:cs="宋体"/>
        <w:sz w:val="20"/>
        <w:szCs w:val="20"/>
      </w:rPr>
    </w:pPr>
    <w:bookmarkStart w:id="121" w:name="bookmark289"/>
    <w:bookmarkEnd w:id="121"/>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771"/>
      </w:tabs>
      <w:spacing w:line="210" w:lineRule="auto"/>
      <w:ind w:left="336"/>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551"/>
      </w:tabs>
      <w:spacing w:line="210" w:lineRule="auto"/>
      <w:ind w:left="115"/>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336"/>
      <w:rPr>
        <w:rFonts w:ascii="宋体" w:hAnsi="宋体" w:eastAsia="宋体" w:cs="宋体"/>
        <w:sz w:val="20"/>
        <w:szCs w:val="20"/>
      </w:rPr>
    </w:pPr>
    <w:r>
      <w:pict>
        <v:shape id="_x0000_s2056" o:spid="_x0000_s2056" style="position:absolute;left:0pt;margin-left:89.85pt;margin-top:63.75pt;height:0.4pt;width:415.6pt;mso-position-horizontal-relative:page;mso-position-vertical-relative:page;z-index:251666432;mso-width-relative:page;mso-height-relative:page;" filled="f" stroked="t" coordsize="8312,8" o:allowincell="f" path="m0,3l8311,3e">
          <v:fill on="f" focussize="0,0"/>
          <v:stroke weight="0.4pt" color="#000000" miterlimit="10" joinstyle="miter"/>
          <v:imagedata o:title=""/>
          <o:lock v:ext="edit"/>
        </v:shape>
      </w:pict>
    </w:r>
    <w:r>
      <w:rPr>
        <w:rFonts w:ascii="宋体" w:hAnsi="宋体" w:eastAsia="宋体" w:cs="宋体"/>
        <w:spacing w:val="-3"/>
        <w:position w:val="1"/>
        <w:sz w:val="20"/>
        <w:szCs w:val="20"/>
      </w:rPr>
      <w:t>第</w:t>
    </w:r>
    <w:r>
      <w:rPr>
        <w:rFonts w:ascii="宋体" w:hAnsi="宋体" w:eastAsia="宋体" w:cs="宋体"/>
        <w:spacing w:val="-19"/>
        <w:position w:val="1"/>
        <w:sz w:val="20"/>
        <w:szCs w:val="20"/>
      </w:rPr>
      <w:t xml:space="preserve"> </w:t>
    </w:r>
    <w:r>
      <w:rPr>
        <w:rFonts w:ascii="Times New Roman" w:hAnsi="Times New Roman" w:eastAsia="Times New Roman" w:cs="Times New Roman"/>
        <w:spacing w:val="-3"/>
        <w:position w:val="1"/>
        <w:sz w:val="21"/>
        <w:szCs w:val="21"/>
      </w:rPr>
      <w:t xml:space="preserve">1 </w:t>
    </w:r>
    <w:r>
      <w:rPr>
        <w:rFonts w:ascii="宋体" w:hAnsi="宋体" w:eastAsia="宋体" w:cs="宋体"/>
        <w:spacing w:val="-3"/>
        <w:position w:val="1"/>
        <w:sz w:val="20"/>
        <w:szCs w:val="20"/>
      </w:rPr>
      <w:t>章</w:t>
    </w:r>
    <w:r>
      <w:rPr>
        <w:rFonts w:ascii="宋体" w:hAnsi="宋体" w:eastAsia="宋体" w:cs="宋体"/>
        <w:spacing w:val="10"/>
        <w:position w:val="1"/>
        <w:sz w:val="20"/>
        <w:szCs w:val="20"/>
      </w:rPr>
      <w:t xml:space="preserve">  </w:t>
    </w:r>
    <w:r>
      <w:rPr>
        <w:rFonts w:ascii="宋体" w:hAnsi="宋体" w:eastAsia="宋体" w:cs="宋体"/>
        <w:spacing w:val="-3"/>
        <w:position w:val="1"/>
        <w:sz w:val="20"/>
        <w:szCs w:val="20"/>
      </w:rPr>
      <w:t>绪</w:t>
    </w:r>
    <w:r>
      <w:rPr>
        <w:rFonts w:ascii="宋体" w:hAnsi="宋体" w:eastAsia="宋体" w:cs="宋体"/>
        <w:spacing w:val="6"/>
        <w:position w:val="1"/>
        <w:sz w:val="20"/>
        <w:szCs w:val="20"/>
      </w:rPr>
      <w:t xml:space="preserve">    </w:t>
    </w:r>
    <w:r>
      <w:rPr>
        <w:rFonts w:ascii="宋体" w:hAnsi="宋体" w:eastAsia="宋体" w:cs="宋体"/>
        <w:spacing w:val="-3"/>
        <w:position w:val="1"/>
        <w:sz w:val="20"/>
        <w:szCs w:val="20"/>
      </w:rPr>
      <w:t>论</w: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551"/>
      </w:tabs>
      <w:spacing w:line="210" w:lineRule="auto"/>
      <w:ind w:left="115"/>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446"/>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6"/>
        <w:sz w:val="20"/>
        <w:szCs w:val="20"/>
        <w:u w:val="single" w:color="auto"/>
      </w:rPr>
      <w:t>第</w:t>
    </w:r>
    <w:r>
      <w:rPr>
        <w:rFonts w:ascii="宋体" w:hAnsi="宋体" w:eastAsia="宋体" w:cs="宋体"/>
        <w:spacing w:val="-35"/>
        <w:sz w:val="20"/>
        <w:szCs w:val="20"/>
        <w:u w:val="single" w:color="auto"/>
      </w:rPr>
      <w:t xml:space="preserve"> </w:t>
    </w:r>
    <w:r>
      <w:rPr>
        <w:rFonts w:ascii="Times New Roman" w:hAnsi="Times New Roman" w:eastAsia="Times New Roman" w:cs="Times New Roman"/>
        <w:spacing w:val="6"/>
        <w:sz w:val="21"/>
        <w:szCs w:val="21"/>
        <w:u w:val="single" w:color="auto"/>
      </w:rPr>
      <w:t xml:space="preserve">5 </w:t>
    </w:r>
    <w:r>
      <w:rPr>
        <w:rFonts w:ascii="宋体" w:hAnsi="宋体" w:eastAsia="宋体" w:cs="宋体"/>
        <w:spacing w:val="6"/>
        <w:sz w:val="20"/>
        <w:szCs w:val="20"/>
        <w:u w:val="single" w:color="auto"/>
      </w:rPr>
      <w:t xml:space="preserve">章  主动膝关节矫形器交互式自适应运动参考轨迹生成              </w: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265"/>
      </w:tabs>
      <w:spacing w:line="210" w:lineRule="auto"/>
      <w:ind w:left="45"/>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4"/>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4"/>
        <w:sz w:val="21"/>
        <w:szCs w:val="21"/>
        <w:u w:val="single" w:color="auto"/>
      </w:rPr>
      <w:t xml:space="preserve">6 </w:t>
    </w:r>
    <w:r>
      <w:rPr>
        <w:rFonts w:ascii="宋体" w:hAnsi="宋体" w:eastAsia="宋体" w:cs="宋体"/>
        <w:spacing w:val="4"/>
        <w:sz w:val="20"/>
        <w:szCs w:val="20"/>
        <w:u w:val="single" w:color="auto"/>
      </w:rPr>
      <w:t>章</w:t>
    </w:r>
    <w:r>
      <w:rPr>
        <w:rFonts w:ascii="宋体" w:hAnsi="宋体" w:eastAsia="宋体" w:cs="宋体"/>
        <w:spacing w:val="11"/>
        <w:sz w:val="20"/>
        <w:szCs w:val="20"/>
        <w:u w:val="single" w:color="auto"/>
      </w:rPr>
      <w:t xml:space="preserve">  </w:t>
    </w:r>
    <w:r>
      <w:rPr>
        <w:rFonts w:ascii="宋体" w:hAnsi="宋体" w:eastAsia="宋体" w:cs="宋体"/>
        <w:spacing w:val="4"/>
        <w:sz w:val="20"/>
        <w:szCs w:val="20"/>
        <w:u w:val="single" w:color="auto"/>
      </w:rPr>
      <w:t>总结与展望</w:t>
    </w:r>
    <w:r>
      <w:rPr>
        <w:rFonts w:ascii="宋体" w:hAnsi="宋体" w:eastAsia="宋体" w:cs="宋体"/>
        <w:sz w:val="20"/>
        <w:szCs w:val="20"/>
        <w:u w:val="single" w:color="auto"/>
      </w:rPr>
      <w:t xml:space="preserve">                                 </w: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231"/>
      </w:tabs>
      <w:spacing w:line="210" w:lineRule="auto"/>
      <w:ind w:left="11"/>
      <w:rPr>
        <w:rFonts w:ascii="宋体" w:hAnsi="宋体" w:eastAsia="宋体" w:cs="宋体"/>
        <w:sz w:val="20"/>
        <w:szCs w:val="20"/>
      </w:rPr>
    </w:pPr>
    <w:r>
      <w:rPr>
        <w:rFonts w:ascii="宋体" w:hAnsi="宋体" w:eastAsia="宋体" w:cs="宋体"/>
        <w:sz w:val="20"/>
        <w:szCs w:val="20"/>
        <w:u w:val="single" w:color="auto"/>
      </w:rPr>
      <w:tab/>
    </w:r>
    <w:r>
      <w:rPr>
        <w:rFonts w:ascii="宋体" w:hAnsi="宋体" w:eastAsia="宋体" w:cs="宋体"/>
        <w:spacing w:val="4"/>
        <w:sz w:val="20"/>
        <w:szCs w:val="20"/>
        <w:u w:val="single" w:color="auto"/>
      </w:rPr>
      <w:t>第</w:t>
    </w:r>
    <w:r>
      <w:rPr>
        <w:rFonts w:ascii="宋体" w:hAnsi="宋体" w:eastAsia="宋体" w:cs="宋体"/>
        <w:spacing w:val="-38"/>
        <w:sz w:val="20"/>
        <w:szCs w:val="20"/>
        <w:u w:val="single" w:color="auto"/>
      </w:rPr>
      <w:t xml:space="preserve"> </w:t>
    </w:r>
    <w:r>
      <w:rPr>
        <w:rFonts w:ascii="Times New Roman" w:hAnsi="Times New Roman" w:eastAsia="Times New Roman" w:cs="Times New Roman"/>
        <w:spacing w:val="4"/>
        <w:sz w:val="21"/>
        <w:szCs w:val="21"/>
        <w:u w:val="single" w:color="auto"/>
      </w:rPr>
      <w:t xml:space="preserve">6 </w:t>
    </w:r>
    <w:r>
      <w:rPr>
        <w:rFonts w:ascii="宋体" w:hAnsi="宋体" w:eastAsia="宋体" w:cs="宋体"/>
        <w:spacing w:val="4"/>
        <w:sz w:val="20"/>
        <w:szCs w:val="20"/>
        <w:u w:val="single" w:color="auto"/>
      </w:rPr>
      <w:t>章</w:t>
    </w:r>
    <w:r>
      <w:rPr>
        <w:rFonts w:ascii="宋体" w:hAnsi="宋体" w:eastAsia="宋体" w:cs="宋体"/>
        <w:spacing w:val="11"/>
        <w:sz w:val="20"/>
        <w:szCs w:val="20"/>
        <w:u w:val="single" w:color="auto"/>
      </w:rPr>
      <w:t xml:space="preserve">  </w:t>
    </w:r>
    <w:r>
      <w:rPr>
        <w:rFonts w:ascii="宋体" w:hAnsi="宋体" w:eastAsia="宋体" w:cs="宋体"/>
        <w:spacing w:val="4"/>
        <w:sz w:val="20"/>
        <w:szCs w:val="20"/>
        <w:u w:val="single" w:color="auto"/>
      </w:rPr>
      <w:t>总结与展望</w:t>
    </w:r>
    <w:r>
      <w:rPr>
        <w:rFonts w:ascii="宋体" w:hAnsi="宋体" w:eastAsia="宋体" w:cs="宋体"/>
        <w:sz w:val="20"/>
        <w:szCs w:val="20"/>
        <w:u w:val="single" w:color="auto"/>
      </w:rPr>
      <w:t xml:space="preserve">                                 </w: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5" w:lineRule="exact"/>
      <w:ind w:left="3594"/>
      <w:rPr>
        <w:rFonts w:ascii="宋体" w:hAnsi="宋体" w:eastAsia="宋体" w:cs="宋体"/>
        <w:sz w:val="20"/>
        <w:szCs w:val="20"/>
      </w:rPr>
    </w:pPr>
    <w:r>
      <w:pict>
        <v:rect id="_x0000_s2078" o:spid="_x0000_s2078" o:spt="1" style="position:absolute;left:0pt;margin-left:89.85pt;margin-top:63.75pt;height:0.4pt;width:415.6pt;mso-position-horizontal-relative:page;mso-position-vertical-relative:page;z-index:251697152;mso-width-relative:page;mso-height-relative:page;" fillcolor="#000000" filled="t" stroked="f" coordsize="21600,21600" o:allowincell="f">
          <v:path/>
          <v:fill on="t" focussize="0,0"/>
          <v:stroke on="f"/>
          <v:imagedata o:title=""/>
          <o:lock v:ext="edit"/>
        </v:rect>
      </w:pict>
    </w:r>
    <w:r>
      <w:rPr>
        <w:rFonts w:ascii="宋体" w:hAnsi="宋体" w:eastAsia="宋体" w:cs="宋体"/>
        <w:spacing w:val="2"/>
        <w:position w:val="1"/>
        <w:sz w:val="20"/>
        <w:szCs w:val="20"/>
      </w:rPr>
      <w:t>参</w:t>
    </w:r>
    <w:r>
      <w:rPr>
        <w:rFonts w:ascii="宋体" w:hAnsi="宋体" w:eastAsia="宋体" w:cs="宋体"/>
        <w:spacing w:val="11"/>
        <w:position w:val="1"/>
        <w:sz w:val="20"/>
        <w:szCs w:val="20"/>
      </w:rPr>
      <w:t xml:space="preserve"> </w:t>
    </w:r>
    <w:r>
      <w:rPr>
        <w:rFonts w:ascii="宋体" w:hAnsi="宋体" w:eastAsia="宋体" w:cs="宋体"/>
        <w:spacing w:val="2"/>
        <w:position w:val="1"/>
        <w:sz w:val="20"/>
        <w:szCs w:val="20"/>
      </w:rPr>
      <w:t>考</w:t>
    </w:r>
    <w:r>
      <w:rPr>
        <w:rFonts w:ascii="宋体" w:hAnsi="宋体" w:eastAsia="宋体" w:cs="宋体"/>
        <w:spacing w:val="14"/>
        <w:position w:val="1"/>
        <w:sz w:val="20"/>
        <w:szCs w:val="20"/>
      </w:rPr>
      <w:t xml:space="preserve"> </w:t>
    </w:r>
    <w:r>
      <w:rPr>
        <w:rFonts w:ascii="宋体" w:hAnsi="宋体" w:eastAsia="宋体" w:cs="宋体"/>
        <w:spacing w:val="2"/>
        <w:position w:val="1"/>
        <w:sz w:val="20"/>
        <w:szCs w:val="20"/>
      </w:rPr>
      <w:t>文</w:t>
    </w:r>
    <w:r>
      <w:rPr>
        <w:rFonts w:ascii="宋体" w:hAnsi="宋体" w:eastAsia="宋体" w:cs="宋体"/>
        <w:spacing w:val="15"/>
        <w:position w:val="1"/>
        <w:sz w:val="20"/>
        <w:szCs w:val="20"/>
      </w:rPr>
      <w:t xml:space="preserve"> </w:t>
    </w:r>
    <w:r>
      <w:rPr>
        <w:rFonts w:ascii="宋体" w:hAnsi="宋体" w:eastAsia="宋体" w:cs="宋体"/>
        <w:spacing w:val="2"/>
        <w:position w:val="1"/>
        <w:sz w:val="20"/>
        <w:szCs w:val="20"/>
      </w:rPr>
      <w:t>献</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documentProtection w:enforcement="0"/>
  <w:characterSpacingControl w:val="doNotCompress"/>
  <w:hdrShapeDefaults>
    <o:shapelayout v:ext="edit">
      <o:idmap v:ext="edit" data="2"/>
    </o:shapelayout>
  </w:hdrShapeDefault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757F03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Body Text"/>
    <w:basedOn w:val="1"/>
    <w:semiHidden/>
    <w:qFormat/>
    <w:uiPriority w:val="0"/>
    <w:rPr>
      <w:rFonts w:ascii="Arial" w:hAnsi="Arial" w:eastAsia="Arial" w:cs="Arial"/>
      <w:sz w:val="21"/>
      <w:szCs w:val="21"/>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宋体" w:hAnsi="宋体" w:eastAsia="宋体" w:cs="宋体"/>
      <w:sz w:val="20"/>
      <w:szCs w:val="20"/>
      <w:lang w:val="en-US" w:eastAsia="en-US" w:bidi="ar-SA"/>
    </w:rPr>
  </w:style>
</w:styles>
</file>

<file path=word/_rels/document.xml.rels><?xml version="1.0" encoding="UTF-8" standalone="yes"?>
<Relationships xmlns="http://schemas.openxmlformats.org/package/2006/relationships"><Relationship Id="rId999" Type="http://schemas.openxmlformats.org/officeDocument/2006/relationships/image" Target="media/image797.png"/><Relationship Id="rId998" Type="http://schemas.openxmlformats.org/officeDocument/2006/relationships/image" Target="media/image796.png"/><Relationship Id="rId997" Type="http://schemas.openxmlformats.org/officeDocument/2006/relationships/image" Target="media/image795.png"/><Relationship Id="rId996" Type="http://schemas.openxmlformats.org/officeDocument/2006/relationships/image" Target="media/image794.png"/><Relationship Id="rId995" Type="http://schemas.openxmlformats.org/officeDocument/2006/relationships/image" Target="media/image793.png"/><Relationship Id="rId994" Type="http://schemas.openxmlformats.org/officeDocument/2006/relationships/image" Target="media/image792.png"/><Relationship Id="rId993" Type="http://schemas.openxmlformats.org/officeDocument/2006/relationships/image" Target="media/image791.png"/><Relationship Id="rId992" Type="http://schemas.openxmlformats.org/officeDocument/2006/relationships/image" Target="media/image790.png"/><Relationship Id="rId991" Type="http://schemas.openxmlformats.org/officeDocument/2006/relationships/image" Target="media/image789.png"/><Relationship Id="rId990" Type="http://schemas.openxmlformats.org/officeDocument/2006/relationships/image" Target="media/image788.png"/><Relationship Id="rId99" Type="http://schemas.openxmlformats.org/officeDocument/2006/relationships/footer" Target="footer49.xml"/><Relationship Id="rId989" Type="http://schemas.openxmlformats.org/officeDocument/2006/relationships/image" Target="media/image787.png"/><Relationship Id="rId988" Type="http://schemas.openxmlformats.org/officeDocument/2006/relationships/image" Target="media/image786.png"/><Relationship Id="rId987" Type="http://schemas.openxmlformats.org/officeDocument/2006/relationships/image" Target="media/image785.png"/><Relationship Id="rId986" Type="http://schemas.openxmlformats.org/officeDocument/2006/relationships/image" Target="media/image784.png"/><Relationship Id="rId985" Type="http://schemas.openxmlformats.org/officeDocument/2006/relationships/image" Target="media/image783.png"/><Relationship Id="rId984" Type="http://schemas.openxmlformats.org/officeDocument/2006/relationships/image" Target="media/image782.png"/><Relationship Id="rId983" Type="http://schemas.openxmlformats.org/officeDocument/2006/relationships/image" Target="media/image781.png"/><Relationship Id="rId982" Type="http://schemas.openxmlformats.org/officeDocument/2006/relationships/image" Target="media/image780.png"/><Relationship Id="rId981" Type="http://schemas.openxmlformats.org/officeDocument/2006/relationships/image" Target="media/image779.png"/><Relationship Id="rId980" Type="http://schemas.openxmlformats.org/officeDocument/2006/relationships/image" Target="media/image778.png"/><Relationship Id="rId98" Type="http://schemas.openxmlformats.org/officeDocument/2006/relationships/header" Target="header46.xml"/><Relationship Id="rId979" Type="http://schemas.openxmlformats.org/officeDocument/2006/relationships/image" Target="media/image777.png"/><Relationship Id="rId978" Type="http://schemas.openxmlformats.org/officeDocument/2006/relationships/image" Target="media/image776.png"/><Relationship Id="rId977" Type="http://schemas.openxmlformats.org/officeDocument/2006/relationships/image" Target="media/image775.png"/><Relationship Id="rId976" Type="http://schemas.openxmlformats.org/officeDocument/2006/relationships/image" Target="media/image774.png"/><Relationship Id="rId975" Type="http://schemas.openxmlformats.org/officeDocument/2006/relationships/image" Target="media/image773.png"/><Relationship Id="rId974" Type="http://schemas.openxmlformats.org/officeDocument/2006/relationships/image" Target="media/image772.png"/><Relationship Id="rId973" Type="http://schemas.openxmlformats.org/officeDocument/2006/relationships/image" Target="media/image771.png"/><Relationship Id="rId972" Type="http://schemas.openxmlformats.org/officeDocument/2006/relationships/image" Target="media/image770.png"/><Relationship Id="rId971" Type="http://schemas.openxmlformats.org/officeDocument/2006/relationships/image" Target="media/image769.png"/><Relationship Id="rId970" Type="http://schemas.openxmlformats.org/officeDocument/2006/relationships/image" Target="media/image768.png"/><Relationship Id="rId97" Type="http://schemas.openxmlformats.org/officeDocument/2006/relationships/footer" Target="footer48.xml"/><Relationship Id="rId969" Type="http://schemas.openxmlformats.org/officeDocument/2006/relationships/image" Target="media/image767.png"/><Relationship Id="rId968" Type="http://schemas.openxmlformats.org/officeDocument/2006/relationships/image" Target="media/image766.png"/><Relationship Id="rId967" Type="http://schemas.openxmlformats.org/officeDocument/2006/relationships/image" Target="media/image765.png"/><Relationship Id="rId966" Type="http://schemas.openxmlformats.org/officeDocument/2006/relationships/image" Target="media/image764.png"/><Relationship Id="rId965" Type="http://schemas.openxmlformats.org/officeDocument/2006/relationships/image" Target="media/image763.png"/><Relationship Id="rId964" Type="http://schemas.openxmlformats.org/officeDocument/2006/relationships/image" Target="media/image762.png"/><Relationship Id="rId963" Type="http://schemas.openxmlformats.org/officeDocument/2006/relationships/image" Target="media/image761.png"/><Relationship Id="rId962" Type="http://schemas.openxmlformats.org/officeDocument/2006/relationships/image" Target="media/image760.png"/><Relationship Id="rId961" Type="http://schemas.openxmlformats.org/officeDocument/2006/relationships/image" Target="media/image759.png"/><Relationship Id="rId960" Type="http://schemas.openxmlformats.org/officeDocument/2006/relationships/image" Target="media/image758.png"/><Relationship Id="rId96" Type="http://schemas.openxmlformats.org/officeDocument/2006/relationships/header" Target="header45.xml"/><Relationship Id="rId959" Type="http://schemas.openxmlformats.org/officeDocument/2006/relationships/image" Target="media/image757.png"/><Relationship Id="rId958" Type="http://schemas.openxmlformats.org/officeDocument/2006/relationships/image" Target="media/image756.png"/><Relationship Id="rId957" Type="http://schemas.openxmlformats.org/officeDocument/2006/relationships/image" Target="media/image755.png"/><Relationship Id="rId956" Type="http://schemas.openxmlformats.org/officeDocument/2006/relationships/image" Target="media/image754.png"/><Relationship Id="rId955" Type="http://schemas.openxmlformats.org/officeDocument/2006/relationships/image" Target="media/image753.png"/><Relationship Id="rId954" Type="http://schemas.openxmlformats.org/officeDocument/2006/relationships/image" Target="media/image752.png"/><Relationship Id="rId953" Type="http://schemas.openxmlformats.org/officeDocument/2006/relationships/image" Target="media/image751.png"/><Relationship Id="rId952" Type="http://schemas.openxmlformats.org/officeDocument/2006/relationships/image" Target="media/image750.png"/><Relationship Id="rId951" Type="http://schemas.openxmlformats.org/officeDocument/2006/relationships/image" Target="media/image749.png"/><Relationship Id="rId950" Type="http://schemas.openxmlformats.org/officeDocument/2006/relationships/image" Target="media/image748.png"/><Relationship Id="rId95" Type="http://schemas.openxmlformats.org/officeDocument/2006/relationships/footer" Target="footer47.xml"/><Relationship Id="rId949" Type="http://schemas.openxmlformats.org/officeDocument/2006/relationships/image" Target="media/image747.png"/><Relationship Id="rId948" Type="http://schemas.openxmlformats.org/officeDocument/2006/relationships/image" Target="media/image746.png"/><Relationship Id="rId947" Type="http://schemas.openxmlformats.org/officeDocument/2006/relationships/image" Target="media/image745.png"/><Relationship Id="rId946" Type="http://schemas.openxmlformats.org/officeDocument/2006/relationships/image" Target="media/image744.png"/><Relationship Id="rId945" Type="http://schemas.openxmlformats.org/officeDocument/2006/relationships/image" Target="media/image743.png"/><Relationship Id="rId944" Type="http://schemas.openxmlformats.org/officeDocument/2006/relationships/image" Target="media/image742.png"/><Relationship Id="rId943" Type="http://schemas.openxmlformats.org/officeDocument/2006/relationships/image" Target="media/image741.png"/><Relationship Id="rId942" Type="http://schemas.openxmlformats.org/officeDocument/2006/relationships/image" Target="media/image740.png"/><Relationship Id="rId941" Type="http://schemas.openxmlformats.org/officeDocument/2006/relationships/image" Target="media/image739.png"/><Relationship Id="rId940" Type="http://schemas.openxmlformats.org/officeDocument/2006/relationships/image" Target="media/image738.png"/><Relationship Id="rId94" Type="http://schemas.openxmlformats.org/officeDocument/2006/relationships/header" Target="header44.xml"/><Relationship Id="rId939" Type="http://schemas.openxmlformats.org/officeDocument/2006/relationships/image" Target="media/image737.png"/><Relationship Id="rId938" Type="http://schemas.openxmlformats.org/officeDocument/2006/relationships/image" Target="media/image736.png"/><Relationship Id="rId937" Type="http://schemas.openxmlformats.org/officeDocument/2006/relationships/image" Target="media/image735.png"/><Relationship Id="rId936" Type="http://schemas.openxmlformats.org/officeDocument/2006/relationships/image" Target="media/image734.png"/><Relationship Id="rId935" Type="http://schemas.openxmlformats.org/officeDocument/2006/relationships/image" Target="media/image733.png"/><Relationship Id="rId934" Type="http://schemas.openxmlformats.org/officeDocument/2006/relationships/image" Target="media/image732.png"/><Relationship Id="rId933" Type="http://schemas.openxmlformats.org/officeDocument/2006/relationships/image" Target="media/image731.png"/><Relationship Id="rId932" Type="http://schemas.openxmlformats.org/officeDocument/2006/relationships/image" Target="media/image730.png"/><Relationship Id="rId931" Type="http://schemas.openxmlformats.org/officeDocument/2006/relationships/image" Target="media/image729.png"/><Relationship Id="rId930" Type="http://schemas.openxmlformats.org/officeDocument/2006/relationships/image" Target="media/image728.png"/><Relationship Id="rId93" Type="http://schemas.openxmlformats.org/officeDocument/2006/relationships/footer" Target="footer46.xml"/><Relationship Id="rId929" Type="http://schemas.openxmlformats.org/officeDocument/2006/relationships/image" Target="media/image727.png"/><Relationship Id="rId928" Type="http://schemas.openxmlformats.org/officeDocument/2006/relationships/image" Target="media/image726.png"/><Relationship Id="rId927" Type="http://schemas.openxmlformats.org/officeDocument/2006/relationships/image" Target="media/image725.png"/><Relationship Id="rId926" Type="http://schemas.openxmlformats.org/officeDocument/2006/relationships/image" Target="media/image724.png"/><Relationship Id="rId925" Type="http://schemas.openxmlformats.org/officeDocument/2006/relationships/image" Target="media/image723.png"/><Relationship Id="rId924" Type="http://schemas.openxmlformats.org/officeDocument/2006/relationships/image" Target="media/image722.png"/><Relationship Id="rId923" Type="http://schemas.openxmlformats.org/officeDocument/2006/relationships/image" Target="media/image721.png"/><Relationship Id="rId922" Type="http://schemas.openxmlformats.org/officeDocument/2006/relationships/image" Target="media/image720.png"/><Relationship Id="rId921" Type="http://schemas.openxmlformats.org/officeDocument/2006/relationships/image" Target="media/image719.png"/><Relationship Id="rId920" Type="http://schemas.openxmlformats.org/officeDocument/2006/relationships/image" Target="media/image718.png"/><Relationship Id="rId92" Type="http://schemas.openxmlformats.org/officeDocument/2006/relationships/header" Target="header43.xml"/><Relationship Id="rId919" Type="http://schemas.openxmlformats.org/officeDocument/2006/relationships/image" Target="media/image717.png"/><Relationship Id="rId918" Type="http://schemas.openxmlformats.org/officeDocument/2006/relationships/image" Target="media/image716.png"/><Relationship Id="rId917" Type="http://schemas.openxmlformats.org/officeDocument/2006/relationships/image" Target="media/image715.png"/><Relationship Id="rId916" Type="http://schemas.openxmlformats.org/officeDocument/2006/relationships/image" Target="media/image714.png"/><Relationship Id="rId915" Type="http://schemas.openxmlformats.org/officeDocument/2006/relationships/image" Target="media/image713.png"/><Relationship Id="rId914" Type="http://schemas.openxmlformats.org/officeDocument/2006/relationships/image" Target="media/image712.png"/><Relationship Id="rId913" Type="http://schemas.openxmlformats.org/officeDocument/2006/relationships/image" Target="media/image711.png"/><Relationship Id="rId912" Type="http://schemas.openxmlformats.org/officeDocument/2006/relationships/image" Target="media/image710.png"/><Relationship Id="rId911" Type="http://schemas.openxmlformats.org/officeDocument/2006/relationships/image" Target="media/image709.png"/><Relationship Id="rId910" Type="http://schemas.openxmlformats.org/officeDocument/2006/relationships/image" Target="media/image708.png"/><Relationship Id="rId91" Type="http://schemas.openxmlformats.org/officeDocument/2006/relationships/footer" Target="footer45.xml"/><Relationship Id="rId909" Type="http://schemas.openxmlformats.org/officeDocument/2006/relationships/image" Target="media/image707.png"/><Relationship Id="rId908" Type="http://schemas.openxmlformats.org/officeDocument/2006/relationships/image" Target="media/image706.png"/><Relationship Id="rId907" Type="http://schemas.openxmlformats.org/officeDocument/2006/relationships/image" Target="media/image705.png"/><Relationship Id="rId906" Type="http://schemas.openxmlformats.org/officeDocument/2006/relationships/image" Target="media/image704.png"/><Relationship Id="rId905" Type="http://schemas.openxmlformats.org/officeDocument/2006/relationships/image" Target="media/image703.png"/><Relationship Id="rId904" Type="http://schemas.openxmlformats.org/officeDocument/2006/relationships/image" Target="media/image702.png"/><Relationship Id="rId903" Type="http://schemas.openxmlformats.org/officeDocument/2006/relationships/image" Target="media/image701.png"/><Relationship Id="rId902" Type="http://schemas.openxmlformats.org/officeDocument/2006/relationships/image" Target="media/image700.png"/><Relationship Id="rId901" Type="http://schemas.openxmlformats.org/officeDocument/2006/relationships/image" Target="media/image699.png"/><Relationship Id="rId900" Type="http://schemas.openxmlformats.org/officeDocument/2006/relationships/image" Target="media/image698.png"/><Relationship Id="rId90" Type="http://schemas.openxmlformats.org/officeDocument/2006/relationships/header" Target="header42.xml"/><Relationship Id="rId9" Type="http://schemas.openxmlformats.org/officeDocument/2006/relationships/header" Target="header3.xml"/><Relationship Id="rId899" Type="http://schemas.openxmlformats.org/officeDocument/2006/relationships/image" Target="media/image697.png"/><Relationship Id="rId898" Type="http://schemas.openxmlformats.org/officeDocument/2006/relationships/image" Target="media/image696.png"/><Relationship Id="rId897" Type="http://schemas.openxmlformats.org/officeDocument/2006/relationships/image" Target="media/image695.png"/><Relationship Id="rId896" Type="http://schemas.openxmlformats.org/officeDocument/2006/relationships/image" Target="media/image694.png"/><Relationship Id="rId895" Type="http://schemas.openxmlformats.org/officeDocument/2006/relationships/image" Target="media/image693.png"/><Relationship Id="rId894" Type="http://schemas.openxmlformats.org/officeDocument/2006/relationships/image" Target="media/image692.png"/><Relationship Id="rId893" Type="http://schemas.openxmlformats.org/officeDocument/2006/relationships/image" Target="media/image691.png"/><Relationship Id="rId892" Type="http://schemas.openxmlformats.org/officeDocument/2006/relationships/image" Target="media/image690.png"/><Relationship Id="rId891" Type="http://schemas.openxmlformats.org/officeDocument/2006/relationships/image" Target="media/image689.png"/><Relationship Id="rId890" Type="http://schemas.openxmlformats.org/officeDocument/2006/relationships/image" Target="media/image688.png"/><Relationship Id="rId89" Type="http://schemas.openxmlformats.org/officeDocument/2006/relationships/footer" Target="footer44.xml"/><Relationship Id="rId889" Type="http://schemas.openxmlformats.org/officeDocument/2006/relationships/image" Target="media/image687.png"/><Relationship Id="rId888" Type="http://schemas.openxmlformats.org/officeDocument/2006/relationships/image" Target="media/image686.png"/><Relationship Id="rId887" Type="http://schemas.openxmlformats.org/officeDocument/2006/relationships/image" Target="media/image685.png"/><Relationship Id="rId886" Type="http://schemas.openxmlformats.org/officeDocument/2006/relationships/image" Target="media/image684.png"/><Relationship Id="rId885" Type="http://schemas.openxmlformats.org/officeDocument/2006/relationships/image" Target="media/image683.png"/><Relationship Id="rId884" Type="http://schemas.openxmlformats.org/officeDocument/2006/relationships/image" Target="media/image682.png"/><Relationship Id="rId883" Type="http://schemas.openxmlformats.org/officeDocument/2006/relationships/image" Target="media/image681.png"/><Relationship Id="rId882" Type="http://schemas.openxmlformats.org/officeDocument/2006/relationships/image" Target="media/image680.png"/><Relationship Id="rId881" Type="http://schemas.openxmlformats.org/officeDocument/2006/relationships/image" Target="media/image679.png"/><Relationship Id="rId880" Type="http://schemas.openxmlformats.org/officeDocument/2006/relationships/image" Target="media/image678.png"/><Relationship Id="rId88" Type="http://schemas.openxmlformats.org/officeDocument/2006/relationships/header" Target="header41.xml"/><Relationship Id="rId879" Type="http://schemas.openxmlformats.org/officeDocument/2006/relationships/image" Target="media/image677.png"/><Relationship Id="rId878" Type="http://schemas.openxmlformats.org/officeDocument/2006/relationships/image" Target="media/image676.png"/><Relationship Id="rId877" Type="http://schemas.openxmlformats.org/officeDocument/2006/relationships/image" Target="media/image675.png"/><Relationship Id="rId876" Type="http://schemas.openxmlformats.org/officeDocument/2006/relationships/image" Target="media/image674.png"/><Relationship Id="rId875" Type="http://schemas.openxmlformats.org/officeDocument/2006/relationships/image" Target="media/image673.png"/><Relationship Id="rId874" Type="http://schemas.openxmlformats.org/officeDocument/2006/relationships/image" Target="media/image672.png"/><Relationship Id="rId873" Type="http://schemas.openxmlformats.org/officeDocument/2006/relationships/image" Target="media/image671.png"/><Relationship Id="rId872" Type="http://schemas.openxmlformats.org/officeDocument/2006/relationships/image" Target="media/image670.png"/><Relationship Id="rId871" Type="http://schemas.openxmlformats.org/officeDocument/2006/relationships/image" Target="media/image669.png"/><Relationship Id="rId870" Type="http://schemas.openxmlformats.org/officeDocument/2006/relationships/image" Target="media/image668.png"/><Relationship Id="rId87" Type="http://schemas.openxmlformats.org/officeDocument/2006/relationships/footer" Target="footer43.xml"/><Relationship Id="rId869" Type="http://schemas.openxmlformats.org/officeDocument/2006/relationships/image" Target="media/image667.png"/><Relationship Id="rId868" Type="http://schemas.openxmlformats.org/officeDocument/2006/relationships/image" Target="media/image666.png"/><Relationship Id="rId867" Type="http://schemas.openxmlformats.org/officeDocument/2006/relationships/image" Target="media/image665.png"/><Relationship Id="rId866" Type="http://schemas.openxmlformats.org/officeDocument/2006/relationships/image" Target="media/image664.png"/><Relationship Id="rId865" Type="http://schemas.openxmlformats.org/officeDocument/2006/relationships/image" Target="media/image663.png"/><Relationship Id="rId864" Type="http://schemas.openxmlformats.org/officeDocument/2006/relationships/image" Target="media/image662.png"/><Relationship Id="rId863" Type="http://schemas.openxmlformats.org/officeDocument/2006/relationships/image" Target="media/image661.png"/><Relationship Id="rId862" Type="http://schemas.openxmlformats.org/officeDocument/2006/relationships/image" Target="media/image660.png"/><Relationship Id="rId861" Type="http://schemas.openxmlformats.org/officeDocument/2006/relationships/image" Target="media/image659.png"/><Relationship Id="rId860" Type="http://schemas.openxmlformats.org/officeDocument/2006/relationships/image" Target="media/image658.png"/><Relationship Id="rId86" Type="http://schemas.openxmlformats.org/officeDocument/2006/relationships/header" Target="header40.xml"/><Relationship Id="rId859" Type="http://schemas.openxmlformats.org/officeDocument/2006/relationships/image" Target="media/image657.png"/><Relationship Id="rId858" Type="http://schemas.openxmlformats.org/officeDocument/2006/relationships/image" Target="media/image656.png"/><Relationship Id="rId857" Type="http://schemas.openxmlformats.org/officeDocument/2006/relationships/image" Target="media/image655.png"/><Relationship Id="rId856" Type="http://schemas.openxmlformats.org/officeDocument/2006/relationships/image" Target="media/image654.png"/><Relationship Id="rId855" Type="http://schemas.openxmlformats.org/officeDocument/2006/relationships/image" Target="media/image653.png"/><Relationship Id="rId854" Type="http://schemas.openxmlformats.org/officeDocument/2006/relationships/image" Target="media/image652.png"/><Relationship Id="rId853" Type="http://schemas.openxmlformats.org/officeDocument/2006/relationships/image" Target="media/image651.png"/><Relationship Id="rId852" Type="http://schemas.openxmlformats.org/officeDocument/2006/relationships/image" Target="media/image650.png"/><Relationship Id="rId851" Type="http://schemas.openxmlformats.org/officeDocument/2006/relationships/image" Target="media/image649.png"/><Relationship Id="rId850" Type="http://schemas.openxmlformats.org/officeDocument/2006/relationships/image" Target="media/image648.png"/><Relationship Id="rId85" Type="http://schemas.openxmlformats.org/officeDocument/2006/relationships/footer" Target="footer42.xml"/><Relationship Id="rId849" Type="http://schemas.openxmlformats.org/officeDocument/2006/relationships/image" Target="media/image647.png"/><Relationship Id="rId848" Type="http://schemas.openxmlformats.org/officeDocument/2006/relationships/image" Target="media/image646.png"/><Relationship Id="rId847" Type="http://schemas.openxmlformats.org/officeDocument/2006/relationships/image" Target="media/image645.png"/><Relationship Id="rId846" Type="http://schemas.openxmlformats.org/officeDocument/2006/relationships/image" Target="media/image644.png"/><Relationship Id="rId845" Type="http://schemas.openxmlformats.org/officeDocument/2006/relationships/image" Target="media/image643.png"/><Relationship Id="rId844" Type="http://schemas.openxmlformats.org/officeDocument/2006/relationships/image" Target="media/image642.png"/><Relationship Id="rId843" Type="http://schemas.openxmlformats.org/officeDocument/2006/relationships/image" Target="media/image641.png"/><Relationship Id="rId842" Type="http://schemas.openxmlformats.org/officeDocument/2006/relationships/image" Target="media/image640.png"/><Relationship Id="rId841" Type="http://schemas.openxmlformats.org/officeDocument/2006/relationships/image" Target="media/image639.png"/><Relationship Id="rId840" Type="http://schemas.openxmlformats.org/officeDocument/2006/relationships/image" Target="media/image638.png"/><Relationship Id="rId84" Type="http://schemas.openxmlformats.org/officeDocument/2006/relationships/header" Target="header39.xml"/><Relationship Id="rId839" Type="http://schemas.openxmlformats.org/officeDocument/2006/relationships/image" Target="media/image637.png"/><Relationship Id="rId838" Type="http://schemas.openxmlformats.org/officeDocument/2006/relationships/image" Target="media/image636.png"/><Relationship Id="rId837" Type="http://schemas.openxmlformats.org/officeDocument/2006/relationships/image" Target="media/image635.png"/><Relationship Id="rId836" Type="http://schemas.openxmlformats.org/officeDocument/2006/relationships/image" Target="media/image634.png"/><Relationship Id="rId835" Type="http://schemas.openxmlformats.org/officeDocument/2006/relationships/image" Target="media/image633.png"/><Relationship Id="rId834" Type="http://schemas.openxmlformats.org/officeDocument/2006/relationships/image" Target="media/image632.png"/><Relationship Id="rId833" Type="http://schemas.openxmlformats.org/officeDocument/2006/relationships/image" Target="media/image631.png"/><Relationship Id="rId832" Type="http://schemas.openxmlformats.org/officeDocument/2006/relationships/image" Target="media/image630.png"/><Relationship Id="rId831" Type="http://schemas.openxmlformats.org/officeDocument/2006/relationships/image" Target="media/image629.png"/><Relationship Id="rId830" Type="http://schemas.openxmlformats.org/officeDocument/2006/relationships/image" Target="media/image628.png"/><Relationship Id="rId83" Type="http://schemas.openxmlformats.org/officeDocument/2006/relationships/footer" Target="footer41.xml"/><Relationship Id="rId829" Type="http://schemas.openxmlformats.org/officeDocument/2006/relationships/image" Target="media/image627.png"/><Relationship Id="rId828" Type="http://schemas.openxmlformats.org/officeDocument/2006/relationships/image" Target="media/image626.png"/><Relationship Id="rId827" Type="http://schemas.openxmlformats.org/officeDocument/2006/relationships/image" Target="media/image625.png"/><Relationship Id="rId826" Type="http://schemas.openxmlformats.org/officeDocument/2006/relationships/image" Target="media/image624.png"/><Relationship Id="rId825" Type="http://schemas.openxmlformats.org/officeDocument/2006/relationships/image" Target="media/image623.png"/><Relationship Id="rId824" Type="http://schemas.openxmlformats.org/officeDocument/2006/relationships/image" Target="media/image622.png"/><Relationship Id="rId823" Type="http://schemas.openxmlformats.org/officeDocument/2006/relationships/image" Target="media/image621.png"/><Relationship Id="rId822" Type="http://schemas.openxmlformats.org/officeDocument/2006/relationships/image" Target="media/image620.png"/><Relationship Id="rId821" Type="http://schemas.openxmlformats.org/officeDocument/2006/relationships/image" Target="media/image619.png"/><Relationship Id="rId820" Type="http://schemas.openxmlformats.org/officeDocument/2006/relationships/image" Target="media/image618.png"/><Relationship Id="rId82" Type="http://schemas.openxmlformats.org/officeDocument/2006/relationships/header" Target="header38.xml"/><Relationship Id="rId819" Type="http://schemas.openxmlformats.org/officeDocument/2006/relationships/image" Target="media/image617.png"/><Relationship Id="rId818" Type="http://schemas.openxmlformats.org/officeDocument/2006/relationships/image" Target="media/image616.png"/><Relationship Id="rId817" Type="http://schemas.openxmlformats.org/officeDocument/2006/relationships/image" Target="media/image615.png"/><Relationship Id="rId816" Type="http://schemas.openxmlformats.org/officeDocument/2006/relationships/image" Target="media/image614.png"/><Relationship Id="rId815" Type="http://schemas.openxmlformats.org/officeDocument/2006/relationships/image" Target="media/image613.png"/><Relationship Id="rId814" Type="http://schemas.openxmlformats.org/officeDocument/2006/relationships/image" Target="media/image612.png"/><Relationship Id="rId813" Type="http://schemas.openxmlformats.org/officeDocument/2006/relationships/image" Target="media/image611.png"/><Relationship Id="rId812" Type="http://schemas.openxmlformats.org/officeDocument/2006/relationships/image" Target="media/image610.png"/><Relationship Id="rId811" Type="http://schemas.openxmlformats.org/officeDocument/2006/relationships/image" Target="media/image609.png"/><Relationship Id="rId810" Type="http://schemas.openxmlformats.org/officeDocument/2006/relationships/image" Target="media/image608.png"/><Relationship Id="rId81" Type="http://schemas.openxmlformats.org/officeDocument/2006/relationships/footer" Target="footer40.xml"/><Relationship Id="rId809" Type="http://schemas.openxmlformats.org/officeDocument/2006/relationships/image" Target="media/image607.png"/><Relationship Id="rId808" Type="http://schemas.openxmlformats.org/officeDocument/2006/relationships/image" Target="media/image606.png"/><Relationship Id="rId807" Type="http://schemas.openxmlformats.org/officeDocument/2006/relationships/image" Target="media/image605.png"/><Relationship Id="rId806" Type="http://schemas.openxmlformats.org/officeDocument/2006/relationships/image" Target="media/image604.png"/><Relationship Id="rId805" Type="http://schemas.openxmlformats.org/officeDocument/2006/relationships/image" Target="media/image603.png"/><Relationship Id="rId804" Type="http://schemas.openxmlformats.org/officeDocument/2006/relationships/image" Target="media/image602.png"/><Relationship Id="rId803" Type="http://schemas.openxmlformats.org/officeDocument/2006/relationships/image" Target="media/image601.png"/><Relationship Id="rId802" Type="http://schemas.openxmlformats.org/officeDocument/2006/relationships/image" Target="media/image600.png"/><Relationship Id="rId801" Type="http://schemas.openxmlformats.org/officeDocument/2006/relationships/image" Target="media/image599.png"/><Relationship Id="rId800" Type="http://schemas.openxmlformats.org/officeDocument/2006/relationships/image" Target="media/image598.png"/><Relationship Id="rId80" Type="http://schemas.openxmlformats.org/officeDocument/2006/relationships/header" Target="header37.xml"/><Relationship Id="rId8" Type="http://schemas.openxmlformats.org/officeDocument/2006/relationships/footer" Target="footer2.xml"/><Relationship Id="rId799" Type="http://schemas.openxmlformats.org/officeDocument/2006/relationships/image" Target="media/image597.png"/><Relationship Id="rId798" Type="http://schemas.openxmlformats.org/officeDocument/2006/relationships/image" Target="media/image596.png"/><Relationship Id="rId797" Type="http://schemas.openxmlformats.org/officeDocument/2006/relationships/image" Target="media/image595.png"/><Relationship Id="rId796" Type="http://schemas.openxmlformats.org/officeDocument/2006/relationships/image" Target="media/image594.png"/><Relationship Id="rId795" Type="http://schemas.openxmlformats.org/officeDocument/2006/relationships/image" Target="media/image593.png"/><Relationship Id="rId794" Type="http://schemas.openxmlformats.org/officeDocument/2006/relationships/image" Target="media/image592.png"/><Relationship Id="rId793" Type="http://schemas.openxmlformats.org/officeDocument/2006/relationships/image" Target="media/image591.png"/><Relationship Id="rId792" Type="http://schemas.openxmlformats.org/officeDocument/2006/relationships/image" Target="media/image590.png"/><Relationship Id="rId791" Type="http://schemas.openxmlformats.org/officeDocument/2006/relationships/image" Target="media/image589.png"/><Relationship Id="rId790" Type="http://schemas.openxmlformats.org/officeDocument/2006/relationships/image" Target="media/image588.png"/><Relationship Id="rId79" Type="http://schemas.openxmlformats.org/officeDocument/2006/relationships/footer" Target="footer39.xml"/><Relationship Id="rId789" Type="http://schemas.openxmlformats.org/officeDocument/2006/relationships/image" Target="media/image587.png"/><Relationship Id="rId788" Type="http://schemas.openxmlformats.org/officeDocument/2006/relationships/image" Target="media/image586.png"/><Relationship Id="rId787" Type="http://schemas.openxmlformats.org/officeDocument/2006/relationships/image" Target="media/image585.png"/><Relationship Id="rId786" Type="http://schemas.openxmlformats.org/officeDocument/2006/relationships/image" Target="media/image584.png"/><Relationship Id="rId785" Type="http://schemas.openxmlformats.org/officeDocument/2006/relationships/image" Target="media/image583.png"/><Relationship Id="rId784" Type="http://schemas.openxmlformats.org/officeDocument/2006/relationships/image" Target="media/image582.png"/><Relationship Id="rId783" Type="http://schemas.openxmlformats.org/officeDocument/2006/relationships/image" Target="media/image581.png"/><Relationship Id="rId782" Type="http://schemas.openxmlformats.org/officeDocument/2006/relationships/image" Target="media/image580.png"/><Relationship Id="rId781" Type="http://schemas.openxmlformats.org/officeDocument/2006/relationships/image" Target="media/image579.png"/><Relationship Id="rId780" Type="http://schemas.openxmlformats.org/officeDocument/2006/relationships/image" Target="media/image578.png"/><Relationship Id="rId78" Type="http://schemas.openxmlformats.org/officeDocument/2006/relationships/header" Target="header36.xml"/><Relationship Id="rId779" Type="http://schemas.openxmlformats.org/officeDocument/2006/relationships/image" Target="media/image577.png"/><Relationship Id="rId778" Type="http://schemas.openxmlformats.org/officeDocument/2006/relationships/image" Target="media/image576.png"/><Relationship Id="rId777" Type="http://schemas.openxmlformats.org/officeDocument/2006/relationships/image" Target="media/image575.png"/><Relationship Id="rId776" Type="http://schemas.openxmlformats.org/officeDocument/2006/relationships/image" Target="media/image574.png"/><Relationship Id="rId775" Type="http://schemas.openxmlformats.org/officeDocument/2006/relationships/image" Target="media/image573.png"/><Relationship Id="rId774" Type="http://schemas.openxmlformats.org/officeDocument/2006/relationships/image" Target="media/image572.png"/><Relationship Id="rId773" Type="http://schemas.openxmlformats.org/officeDocument/2006/relationships/image" Target="media/image571.png"/><Relationship Id="rId772" Type="http://schemas.openxmlformats.org/officeDocument/2006/relationships/image" Target="media/image570.png"/><Relationship Id="rId771" Type="http://schemas.openxmlformats.org/officeDocument/2006/relationships/image" Target="media/image569.png"/><Relationship Id="rId770" Type="http://schemas.openxmlformats.org/officeDocument/2006/relationships/image" Target="media/image568.png"/><Relationship Id="rId77" Type="http://schemas.openxmlformats.org/officeDocument/2006/relationships/footer" Target="footer38.xml"/><Relationship Id="rId769" Type="http://schemas.openxmlformats.org/officeDocument/2006/relationships/image" Target="media/image567.png"/><Relationship Id="rId768" Type="http://schemas.openxmlformats.org/officeDocument/2006/relationships/image" Target="media/image566.png"/><Relationship Id="rId767" Type="http://schemas.openxmlformats.org/officeDocument/2006/relationships/image" Target="media/image565.png"/><Relationship Id="rId766" Type="http://schemas.openxmlformats.org/officeDocument/2006/relationships/image" Target="media/image564.png"/><Relationship Id="rId765" Type="http://schemas.openxmlformats.org/officeDocument/2006/relationships/image" Target="media/image563.png"/><Relationship Id="rId764" Type="http://schemas.openxmlformats.org/officeDocument/2006/relationships/image" Target="media/image562.png"/><Relationship Id="rId763" Type="http://schemas.openxmlformats.org/officeDocument/2006/relationships/image" Target="media/image561.png"/><Relationship Id="rId762" Type="http://schemas.openxmlformats.org/officeDocument/2006/relationships/image" Target="media/image560.png"/><Relationship Id="rId761" Type="http://schemas.openxmlformats.org/officeDocument/2006/relationships/image" Target="media/image559.png"/><Relationship Id="rId760" Type="http://schemas.openxmlformats.org/officeDocument/2006/relationships/image" Target="media/image558.png"/><Relationship Id="rId76" Type="http://schemas.openxmlformats.org/officeDocument/2006/relationships/header" Target="header35.xml"/><Relationship Id="rId759" Type="http://schemas.openxmlformats.org/officeDocument/2006/relationships/image" Target="media/image557.png"/><Relationship Id="rId758" Type="http://schemas.openxmlformats.org/officeDocument/2006/relationships/image" Target="media/image556.png"/><Relationship Id="rId757" Type="http://schemas.openxmlformats.org/officeDocument/2006/relationships/image" Target="media/image555.png"/><Relationship Id="rId756" Type="http://schemas.openxmlformats.org/officeDocument/2006/relationships/image" Target="media/image554.png"/><Relationship Id="rId755" Type="http://schemas.openxmlformats.org/officeDocument/2006/relationships/image" Target="media/image553.png"/><Relationship Id="rId754" Type="http://schemas.openxmlformats.org/officeDocument/2006/relationships/image" Target="media/image552.png"/><Relationship Id="rId753" Type="http://schemas.openxmlformats.org/officeDocument/2006/relationships/image" Target="media/image551.png"/><Relationship Id="rId752" Type="http://schemas.openxmlformats.org/officeDocument/2006/relationships/image" Target="media/image550.png"/><Relationship Id="rId751" Type="http://schemas.openxmlformats.org/officeDocument/2006/relationships/image" Target="media/image549.png"/><Relationship Id="rId750" Type="http://schemas.openxmlformats.org/officeDocument/2006/relationships/image" Target="media/image548.png"/><Relationship Id="rId75" Type="http://schemas.openxmlformats.org/officeDocument/2006/relationships/footer" Target="footer37.xml"/><Relationship Id="rId749" Type="http://schemas.openxmlformats.org/officeDocument/2006/relationships/image" Target="media/image547.png"/><Relationship Id="rId748" Type="http://schemas.openxmlformats.org/officeDocument/2006/relationships/image" Target="media/image546.png"/><Relationship Id="rId747" Type="http://schemas.openxmlformats.org/officeDocument/2006/relationships/image" Target="media/image545.png"/><Relationship Id="rId746" Type="http://schemas.openxmlformats.org/officeDocument/2006/relationships/image" Target="media/image544.png"/><Relationship Id="rId745" Type="http://schemas.openxmlformats.org/officeDocument/2006/relationships/image" Target="media/image543.png"/><Relationship Id="rId744" Type="http://schemas.openxmlformats.org/officeDocument/2006/relationships/image" Target="media/image542.png"/><Relationship Id="rId743" Type="http://schemas.openxmlformats.org/officeDocument/2006/relationships/image" Target="media/image541.jpeg"/><Relationship Id="rId742" Type="http://schemas.openxmlformats.org/officeDocument/2006/relationships/image" Target="media/image540.jpeg"/><Relationship Id="rId741" Type="http://schemas.openxmlformats.org/officeDocument/2006/relationships/image" Target="media/image539.png"/><Relationship Id="rId740" Type="http://schemas.openxmlformats.org/officeDocument/2006/relationships/image" Target="media/image538.png"/><Relationship Id="rId74" Type="http://schemas.openxmlformats.org/officeDocument/2006/relationships/footer" Target="footer36.xml"/><Relationship Id="rId739" Type="http://schemas.openxmlformats.org/officeDocument/2006/relationships/image" Target="media/image537.png"/><Relationship Id="rId738" Type="http://schemas.openxmlformats.org/officeDocument/2006/relationships/image" Target="media/image536.png"/><Relationship Id="rId737" Type="http://schemas.openxmlformats.org/officeDocument/2006/relationships/image" Target="media/image535.png"/><Relationship Id="rId736" Type="http://schemas.openxmlformats.org/officeDocument/2006/relationships/image" Target="media/image534.png"/><Relationship Id="rId735" Type="http://schemas.openxmlformats.org/officeDocument/2006/relationships/image" Target="media/image533.png"/><Relationship Id="rId734" Type="http://schemas.openxmlformats.org/officeDocument/2006/relationships/image" Target="media/image532.png"/><Relationship Id="rId733" Type="http://schemas.openxmlformats.org/officeDocument/2006/relationships/image" Target="media/image531.png"/><Relationship Id="rId732" Type="http://schemas.openxmlformats.org/officeDocument/2006/relationships/image" Target="media/image530.png"/><Relationship Id="rId731" Type="http://schemas.openxmlformats.org/officeDocument/2006/relationships/image" Target="media/image529.png"/><Relationship Id="rId730" Type="http://schemas.openxmlformats.org/officeDocument/2006/relationships/image" Target="media/image528.png"/><Relationship Id="rId73" Type="http://schemas.openxmlformats.org/officeDocument/2006/relationships/header" Target="header34.xml"/><Relationship Id="rId729" Type="http://schemas.openxmlformats.org/officeDocument/2006/relationships/image" Target="media/image527.png"/><Relationship Id="rId728" Type="http://schemas.openxmlformats.org/officeDocument/2006/relationships/image" Target="media/image526.png"/><Relationship Id="rId727" Type="http://schemas.openxmlformats.org/officeDocument/2006/relationships/image" Target="media/image525.png"/><Relationship Id="rId726" Type="http://schemas.openxmlformats.org/officeDocument/2006/relationships/image" Target="media/image524.png"/><Relationship Id="rId725" Type="http://schemas.openxmlformats.org/officeDocument/2006/relationships/image" Target="media/image523.png"/><Relationship Id="rId724" Type="http://schemas.openxmlformats.org/officeDocument/2006/relationships/image" Target="media/image522.png"/><Relationship Id="rId723" Type="http://schemas.openxmlformats.org/officeDocument/2006/relationships/image" Target="media/image521.png"/><Relationship Id="rId722" Type="http://schemas.openxmlformats.org/officeDocument/2006/relationships/image" Target="media/image520.png"/><Relationship Id="rId721" Type="http://schemas.openxmlformats.org/officeDocument/2006/relationships/image" Target="media/image519.png"/><Relationship Id="rId720" Type="http://schemas.openxmlformats.org/officeDocument/2006/relationships/image" Target="media/image518.png"/><Relationship Id="rId72" Type="http://schemas.openxmlformats.org/officeDocument/2006/relationships/footer" Target="footer35.xml"/><Relationship Id="rId719" Type="http://schemas.openxmlformats.org/officeDocument/2006/relationships/image" Target="media/image517.png"/><Relationship Id="rId718" Type="http://schemas.openxmlformats.org/officeDocument/2006/relationships/image" Target="media/image516.png"/><Relationship Id="rId717" Type="http://schemas.openxmlformats.org/officeDocument/2006/relationships/image" Target="media/image515.png"/><Relationship Id="rId716" Type="http://schemas.openxmlformats.org/officeDocument/2006/relationships/image" Target="media/image514.png"/><Relationship Id="rId715" Type="http://schemas.openxmlformats.org/officeDocument/2006/relationships/image" Target="media/image513.png"/><Relationship Id="rId714" Type="http://schemas.openxmlformats.org/officeDocument/2006/relationships/image" Target="media/image512.png"/><Relationship Id="rId713" Type="http://schemas.openxmlformats.org/officeDocument/2006/relationships/image" Target="media/image511.png"/><Relationship Id="rId712" Type="http://schemas.openxmlformats.org/officeDocument/2006/relationships/image" Target="media/image510.png"/><Relationship Id="rId711" Type="http://schemas.openxmlformats.org/officeDocument/2006/relationships/image" Target="media/image509.png"/><Relationship Id="rId710" Type="http://schemas.openxmlformats.org/officeDocument/2006/relationships/image" Target="media/image508.png"/><Relationship Id="rId71" Type="http://schemas.openxmlformats.org/officeDocument/2006/relationships/header" Target="header33.xml"/><Relationship Id="rId709" Type="http://schemas.openxmlformats.org/officeDocument/2006/relationships/image" Target="media/image507.png"/><Relationship Id="rId708" Type="http://schemas.openxmlformats.org/officeDocument/2006/relationships/image" Target="media/image506.png"/><Relationship Id="rId707" Type="http://schemas.openxmlformats.org/officeDocument/2006/relationships/image" Target="media/image505.png"/><Relationship Id="rId706" Type="http://schemas.openxmlformats.org/officeDocument/2006/relationships/image" Target="media/image504.png"/><Relationship Id="rId705" Type="http://schemas.openxmlformats.org/officeDocument/2006/relationships/image" Target="media/image503.png"/><Relationship Id="rId704" Type="http://schemas.openxmlformats.org/officeDocument/2006/relationships/image" Target="media/image502.png"/><Relationship Id="rId703" Type="http://schemas.openxmlformats.org/officeDocument/2006/relationships/image" Target="media/image501.png"/><Relationship Id="rId702" Type="http://schemas.openxmlformats.org/officeDocument/2006/relationships/image" Target="media/image500.png"/><Relationship Id="rId701" Type="http://schemas.openxmlformats.org/officeDocument/2006/relationships/image" Target="media/image499.png"/><Relationship Id="rId700" Type="http://schemas.openxmlformats.org/officeDocument/2006/relationships/image" Target="media/image498.png"/><Relationship Id="rId70" Type="http://schemas.openxmlformats.org/officeDocument/2006/relationships/footer" Target="footer34.xml"/><Relationship Id="rId7" Type="http://schemas.openxmlformats.org/officeDocument/2006/relationships/header" Target="header2.xml"/><Relationship Id="rId699" Type="http://schemas.openxmlformats.org/officeDocument/2006/relationships/image" Target="media/image497.png"/><Relationship Id="rId698" Type="http://schemas.openxmlformats.org/officeDocument/2006/relationships/image" Target="media/image496.png"/><Relationship Id="rId697" Type="http://schemas.openxmlformats.org/officeDocument/2006/relationships/image" Target="media/image495.png"/><Relationship Id="rId696" Type="http://schemas.openxmlformats.org/officeDocument/2006/relationships/image" Target="media/image494.png"/><Relationship Id="rId695" Type="http://schemas.openxmlformats.org/officeDocument/2006/relationships/image" Target="media/image493.png"/><Relationship Id="rId694" Type="http://schemas.openxmlformats.org/officeDocument/2006/relationships/image" Target="media/image492.png"/><Relationship Id="rId693" Type="http://schemas.openxmlformats.org/officeDocument/2006/relationships/image" Target="media/image491.png"/><Relationship Id="rId692" Type="http://schemas.openxmlformats.org/officeDocument/2006/relationships/image" Target="media/image490.png"/><Relationship Id="rId691" Type="http://schemas.openxmlformats.org/officeDocument/2006/relationships/image" Target="media/image489.png"/><Relationship Id="rId690" Type="http://schemas.openxmlformats.org/officeDocument/2006/relationships/image" Target="media/image488.png"/><Relationship Id="rId69" Type="http://schemas.openxmlformats.org/officeDocument/2006/relationships/header" Target="header32.xml"/><Relationship Id="rId689" Type="http://schemas.openxmlformats.org/officeDocument/2006/relationships/image" Target="media/image487.png"/><Relationship Id="rId688" Type="http://schemas.openxmlformats.org/officeDocument/2006/relationships/image" Target="media/image486.png"/><Relationship Id="rId687" Type="http://schemas.openxmlformats.org/officeDocument/2006/relationships/image" Target="media/image485.png"/><Relationship Id="rId686" Type="http://schemas.openxmlformats.org/officeDocument/2006/relationships/image" Target="media/image484.png"/><Relationship Id="rId685" Type="http://schemas.openxmlformats.org/officeDocument/2006/relationships/image" Target="media/image483.png"/><Relationship Id="rId684" Type="http://schemas.openxmlformats.org/officeDocument/2006/relationships/image" Target="media/image482.png"/><Relationship Id="rId683" Type="http://schemas.openxmlformats.org/officeDocument/2006/relationships/image" Target="media/image481.png"/><Relationship Id="rId682" Type="http://schemas.openxmlformats.org/officeDocument/2006/relationships/image" Target="media/image480.png"/><Relationship Id="rId681" Type="http://schemas.openxmlformats.org/officeDocument/2006/relationships/image" Target="media/image479.png"/><Relationship Id="rId680" Type="http://schemas.openxmlformats.org/officeDocument/2006/relationships/image" Target="media/image478.png"/><Relationship Id="rId68" Type="http://schemas.openxmlformats.org/officeDocument/2006/relationships/footer" Target="footer33.xml"/><Relationship Id="rId679" Type="http://schemas.openxmlformats.org/officeDocument/2006/relationships/image" Target="media/image477.png"/><Relationship Id="rId678" Type="http://schemas.openxmlformats.org/officeDocument/2006/relationships/image" Target="media/image476.png"/><Relationship Id="rId677" Type="http://schemas.openxmlformats.org/officeDocument/2006/relationships/image" Target="media/image475.png"/><Relationship Id="rId676" Type="http://schemas.openxmlformats.org/officeDocument/2006/relationships/image" Target="media/image474.png"/><Relationship Id="rId675" Type="http://schemas.openxmlformats.org/officeDocument/2006/relationships/image" Target="media/image473.png"/><Relationship Id="rId674" Type="http://schemas.openxmlformats.org/officeDocument/2006/relationships/image" Target="media/image472.png"/><Relationship Id="rId673" Type="http://schemas.openxmlformats.org/officeDocument/2006/relationships/image" Target="media/image471.png"/><Relationship Id="rId672" Type="http://schemas.openxmlformats.org/officeDocument/2006/relationships/image" Target="media/image470.png"/><Relationship Id="rId671" Type="http://schemas.openxmlformats.org/officeDocument/2006/relationships/image" Target="media/image469.png"/><Relationship Id="rId670" Type="http://schemas.openxmlformats.org/officeDocument/2006/relationships/image" Target="media/image468.png"/><Relationship Id="rId67" Type="http://schemas.openxmlformats.org/officeDocument/2006/relationships/header" Target="header31.xml"/><Relationship Id="rId669" Type="http://schemas.openxmlformats.org/officeDocument/2006/relationships/image" Target="media/image467.png"/><Relationship Id="rId668" Type="http://schemas.openxmlformats.org/officeDocument/2006/relationships/image" Target="media/image466.png"/><Relationship Id="rId667" Type="http://schemas.openxmlformats.org/officeDocument/2006/relationships/image" Target="media/image465.png"/><Relationship Id="rId666" Type="http://schemas.openxmlformats.org/officeDocument/2006/relationships/image" Target="media/image464.png"/><Relationship Id="rId665" Type="http://schemas.openxmlformats.org/officeDocument/2006/relationships/image" Target="media/image463.png"/><Relationship Id="rId664" Type="http://schemas.openxmlformats.org/officeDocument/2006/relationships/image" Target="media/image462.png"/><Relationship Id="rId663" Type="http://schemas.openxmlformats.org/officeDocument/2006/relationships/image" Target="media/image461.png"/><Relationship Id="rId662" Type="http://schemas.openxmlformats.org/officeDocument/2006/relationships/image" Target="media/image460.png"/><Relationship Id="rId661" Type="http://schemas.openxmlformats.org/officeDocument/2006/relationships/image" Target="media/image459.png"/><Relationship Id="rId660" Type="http://schemas.openxmlformats.org/officeDocument/2006/relationships/image" Target="media/image458.png"/><Relationship Id="rId66" Type="http://schemas.openxmlformats.org/officeDocument/2006/relationships/footer" Target="footer32.xml"/><Relationship Id="rId659" Type="http://schemas.openxmlformats.org/officeDocument/2006/relationships/image" Target="media/image457.png"/><Relationship Id="rId658" Type="http://schemas.openxmlformats.org/officeDocument/2006/relationships/image" Target="media/image456.png"/><Relationship Id="rId657" Type="http://schemas.openxmlformats.org/officeDocument/2006/relationships/image" Target="media/image455.png"/><Relationship Id="rId656" Type="http://schemas.openxmlformats.org/officeDocument/2006/relationships/image" Target="media/image454.png"/><Relationship Id="rId655" Type="http://schemas.openxmlformats.org/officeDocument/2006/relationships/image" Target="media/image453.png"/><Relationship Id="rId654" Type="http://schemas.openxmlformats.org/officeDocument/2006/relationships/image" Target="media/image452.png"/><Relationship Id="rId653" Type="http://schemas.openxmlformats.org/officeDocument/2006/relationships/image" Target="media/image451.png"/><Relationship Id="rId652" Type="http://schemas.openxmlformats.org/officeDocument/2006/relationships/image" Target="media/image450.png"/><Relationship Id="rId651" Type="http://schemas.openxmlformats.org/officeDocument/2006/relationships/image" Target="media/image449.png"/><Relationship Id="rId650" Type="http://schemas.openxmlformats.org/officeDocument/2006/relationships/image" Target="media/image448.png"/><Relationship Id="rId65" Type="http://schemas.openxmlformats.org/officeDocument/2006/relationships/header" Target="header30.xml"/><Relationship Id="rId649" Type="http://schemas.openxmlformats.org/officeDocument/2006/relationships/image" Target="media/image447.png"/><Relationship Id="rId648" Type="http://schemas.openxmlformats.org/officeDocument/2006/relationships/image" Target="media/image446.png"/><Relationship Id="rId647" Type="http://schemas.openxmlformats.org/officeDocument/2006/relationships/image" Target="media/image445.png"/><Relationship Id="rId646" Type="http://schemas.openxmlformats.org/officeDocument/2006/relationships/image" Target="media/image444.png"/><Relationship Id="rId645" Type="http://schemas.openxmlformats.org/officeDocument/2006/relationships/image" Target="media/image443.png"/><Relationship Id="rId644" Type="http://schemas.openxmlformats.org/officeDocument/2006/relationships/image" Target="media/image442.png"/><Relationship Id="rId643" Type="http://schemas.openxmlformats.org/officeDocument/2006/relationships/image" Target="media/image441.png"/><Relationship Id="rId642" Type="http://schemas.openxmlformats.org/officeDocument/2006/relationships/image" Target="media/image440.png"/><Relationship Id="rId641" Type="http://schemas.openxmlformats.org/officeDocument/2006/relationships/image" Target="media/image439.png"/><Relationship Id="rId640" Type="http://schemas.openxmlformats.org/officeDocument/2006/relationships/image" Target="media/image438.png"/><Relationship Id="rId64" Type="http://schemas.openxmlformats.org/officeDocument/2006/relationships/footer" Target="footer31.xml"/><Relationship Id="rId639" Type="http://schemas.openxmlformats.org/officeDocument/2006/relationships/image" Target="media/image437.png"/><Relationship Id="rId638" Type="http://schemas.openxmlformats.org/officeDocument/2006/relationships/image" Target="media/image436.png"/><Relationship Id="rId637" Type="http://schemas.openxmlformats.org/officeDocument/2006/relationships/image" Target="media/image435.png"/><Relationship Id="rId636" Type="http://schemas.openxmlformats.org/officeDocument/2006/relationships/image" Target="media/image434.png"/><Relationship Id="rId635" Type="http://schemas.openxmlformats.org/officeDocument/2006/relationships/image" Target="media/image433.png"/><Relationship Id="rId634" Type="http://schemas.openxmlformats.org/officeDocument/2006/relationships/image" Target="media/image432.png"/><Relationship Id="rId633" Type="http://schemas.openxmlformats.org/officeDocument/2006/relationships/image" Target="media/image431.png"/><Relationship Id="rId632" Type="http://schemas.openxmlformats.org/officeDocument/2006/relationships/image" Target="media/image430.png"/><Relationship Id="rId631" Type="http://schemas.openxmlformats.org/officeDocument/2006/relationships/image" Target="media/image429.png"/><Relationship Id="rId630" Type="http://schemas.openxmlformats.org/officeDocument/2006/relationships/image" Target="media/image428.png"/><Relationship Id="rId63" Type="http://schemas.openxmlformats.org/officeDocument/2006/relationships/header" Target="header29.xml"/><Relationship Id="rId629" Type="http://schemas.openxmlformats.org/officeDocument/2006/relationships/image" Target="media/image427.png"/><Relationship Id="rId628" Type="http://schemas.openxmlformats.org/officeDocument/2006/relationships/image" Target="media/image426.png"/><Relationship Id="rId627" Type="http://schemas.openxmlformats.org/officeDocument/2006/relationships/image" Target="media/image425.png"/><Relationship Id="rId626" Type="http://schemas.openxmlformats.org/officeDocument/2006/relationships/image" Target="media/image424.png"/><Relationship Id="rId625" Type="http://schemas.openxmlformats.org/officeDocument/2006/relationships/image" Target="media/image423.png"/><Relationship Id="rId624" Type="http://schemas.openxmlformats.org/officeDocument/2006/relationships/image" Target="media/image422.png"/><Relationship Id="rId623" Type="http://schemas.openxmlformats.org/officeDocument/2006/relationships/image" Target="media/image421.png"/><Relationship Id="rId622" Type="http://schemas.openxmlformats.org/officeDocument/2006/relationships/image" Target="media/image420.png"/><Relationship Id="rId621" Type="http://schemas.openxmlformats.org/officeDocument/2006/relationships/image" Target="media/image419.png"/><Relationship Id="rId620" Type="http://schemas.openxmlformats.org/officeDocument/2006/relationships/image" Target="media/image418.png"/><Relationship Id="rId62" Type="http://schemas.openxmlformats.org/officeDocument/2006/relationships/footer" Target="footer30.xml"/><Relationship Id="rId619" Type="http://schemas.openxmlformats.org/officeDocument/2006/relationships/image" Target="media/image417.png"/><Relationship Id="rId618" Type="http://schemas.openxmlformats.org/officeDocument/2006/relationships/image" Target="media/image416.png"/><Relationship Id="rId617" Type="http://schemas.openxmlformats.org/officeDocument/2006/relationships/image" Target="media/image415.png"/><Relationship Id="rId616" Type="http://schemas.openxmlformats.org/officeDocument/2006/relationships/image" Target="media/image414.png"/><Relationship Id="rId615" Type="http://schemas.openxmlformats.org/officeDocument/2006/relationships/image" Target="media/image413.png"/><Relationship Id="rId614" Type="http://schemas.openxmlformats.org/officeDocument/2006/relationships/image" Target="media/image412.png"/><Relationship Id="rId613" Type="http://schemas.openxmlformats.org/officeDocument/2006/relationships/image" Target="media/image411.png"/><Relationship Id="rId612" Type="http://schemas.openxmlformats.org/officeDocument/2006/relationships/image" Target="media/image410.png"/><Relationship Id="rId611" Type="http://schemas.openxmlformats.org/officeDocument/2006/relationships/image" Target="media/image409.png"/><Relationship Id="rId610" Type="http://schemas.openxmlformats.org/officeDocument/2006/relationships/image" Target="media/image408.png"/><Relationship Id="rId61" Type="http://schemas.openxmlformats.org/officeDocument/2006/relationships/header" Target="header28.xml"/><Relationship Id="rId609" Type="http://schemas.openxmlformats.org/officeDocument/2006/relationships/image" Target="media/image407.png"/><Relationship Id="rId608" Type="http://schemas.openxmlformats.org/officeDocument/2006/relationships/image" Target="media/image406.png"/><Relationship Id="rId607" Type="http://schemas.openxmlformats.org/officeDocument/2006/relationships/image" Target="media/image405.png"/><Relationship Id="rId606" Type="http://schemas.openxmlformats.org/officeDocument/2006/relationships/image" Target="media/image404.png"/><Relationship Id="rId605" Type="http://schemas.openxmlformats.org/officeDocument/2006/relationships/image" Target="media/image403.png"/><Relationship Id="rId604" Type="http://schemas.openxmlformats.org/officeDocument/2006/relationships/image" Target="media/image402.png"/><Relationship Id="rId603" Type="http://schemas.openxmlformats.org/officeDocument/2006/relationships/image" Target="media/image401.png"/><Relationship Id="rId602" Type="http://schemas.openxmlformats.org/officeDocument/2006/relationships/image" Target="media/image400.png"/><Relationship Id="rId601" Type="http://schemas.openxmlformats.org/officeDocument/2006/relationships/image" Target="media/image399.png"/><Relationship Id="rId600" Type="http://schemas.openxmlformats.org/officeDocument/2006/relationships/image" Target="media/image398.png"/><Relationship Id="rId60" Type="http://schemas.openxmlformats.org/officeDocument/2006/relationships/footer" Target="footer29.xml"/><Relationship Id="rId6" Type="http://schemas.openxmlformats.org/officeDocument/2006/relationships/footer" Target="footer1.xml"/><Relationship Id="rId599" Type="http://schemas.openxmlformats.org/officeDocument/2006/relationships/image" Target="media/image397.png"/><Relationship Id="rId598" Type="http://schemas.openxmlformats.org/officeDocument/2006/relationships/image" Target="media/image396.png"/><Relationship Id="rId597" Type="http://schemas.openxmlformats.org/officeDocument/2006/relationships/image" Target="media/image395.png"/><Relationship Id="rId596" Type="http://schemas.openxmlformats.org/officeDocument/2006/relationships/image" Target="media/image394.png"/><Relationship Id="rId595" Type="http://schemas.openxmlformats.org/officeDocument/2006/relationships/image" Target="media/image393.png"/><Relationship Id="rId594" Type="http://schemas.openxmlformats.org/officeDocument/2006/relationships/image" Target="media/image392.png"/><Relationship Id="rId593" Type="http://schemas.openxmlformats.org/officeDocument/2006/relationships/image" Target="media/image391.png"/><Relationship Id="rId592" Type="http://schemas.openxmlformats.org/officeDocument/2006/relationships/image" Target="media/image390.png"/><Relationship Id="rId591" Type="http://schemas.openxmlformats.org/officeDocument/2006/relationships/image" Target="media/image389.png"/><Relationship Id="rId590" Type="http://schemas.openxmlformats.org/officeDocument/2006/relationships/image" Target="media/image388.png"/><Relationship Id="rId59" Type="http://schemas.openxmlformats.org/officeDocument/2006/relationships/header" Target="header27.xml"/><Relationship Id="rId589" Type="http://schemas.openxmlformats.org/officeDocument/2006/relationships/image" Target="media/image387.png"/><Relationship Id="rId588" Type="http://schemas.openxmlformats.org/officeDocument/2006/relationships/image" Target="media/image386.png"/><Relationship Id="rId587" Type="http://schemas.openxmlformats.org/officeDocument/2006/relationships/image" Target="media/image385.png"/><Relationship Id="rId586" Type="http://schemas.openxmlformats.org/officeDocument/2006/relationships/image" Target="media/image384.png"/><Relationship Id="rId585" Type="http://schemas.openxmlformats.org/officeDocument/2006/relationships/image" Target="media/image383.jpeg"/><Relationship Id="rId584" Type="http://schemas.openxmlformats.org/officeDocument/2006/relationships/image" Target="media/image382.png"/><Relationship Id="rId583" Type="http://schemas.openxmlformats.org/officeDocument/2006/relationships/image" Target="media/image381.png"/><Relationship Id="rId582" Type="http://schemas.openxmlformats.org/officeDocument/2006/relationships/image" Target="media/image380.png"/><Relationship Id="rId581" Type="http://schemas.openxmlformats.org/officeDocument/2006/relationships/image" Target="media/image379.png"/><Relationship Id="rId580" Type="http://schemas.openxmlformats.org/officeDocument/2006/relationships/image" Target="media/image378.png"/><Relationship Id="rId58" Type="http://schemas.openxmlformats.org/officeDocument/2006/relationships/footer" Target="footer28.xml"/><Relationship Id="rId579" Type="http://schemas.openxmlformats.org/officeDocument/2006/relationships/image" Target="media/image377.jpeg"/><Relationship Id="rId578" Type="http://schemas.openxmlformats.org/officeDocument/2006/relationships/image" Target="media/image376.jpeg"/><Relationship Id="rId577" Type="http://schemas.openxmlformats.org/officeDocument/2006/relationships/image" Target="media/image375.png"/><Relationship Id="rId576" Type="http://schemas.openxmlformats.org/officeDocument/2006/relationships/image" Target="media/image374.png"/><Relationship Id="rId575" Type="http://schemas.openxmlformats.org/officeDocument/2006/relationships/image" Target="media/image373.png"/><Relationship Id="rId574" Type="http://schemas.openxmlformats.org/officeDocument/2006/relationships/image" Target="media/image372.png"/><Relationship Id="rId573" Type="http://schemas.openxmlformats.org/officeDocument/2006/relationships/image" Target="media/image371.png"/><Relationship Id="rId572" Type="http://schemas.openxmlformats.org/officeDocument/2006/relationships/image" Target="media/image370.png"/><Relationship Id="rId571" Type="http://schemas.openxmlformats.org/officeDocument/2006/relationships/image" Target="media/image369.png"/><Relationship Id="rId570" Type="http://schemas.openxmlformats.org/officeDocument/2006/relationships/image" Target="media/image368.png"/><Relationship Id="rId57" Type="http://schemas.openxmlformats.org/officeDocument/2006/relationships/header" Target="header26.xml"/><Relationship Id="rId569" Type="http://schemas.openxmlformats.org/officeDocument/2006/relationships/image" Target="media/image367.png"/><Relationship Id="rId568" Type="http://schemas.openxmlformats.org/officeDocument/2006/relationships/image" Target="media/image366.png"/><Relationship Id="rId567" Type="http://schemas.openxmlformats.org/officeDocument/2006/relationships/image" Target="media/image365.png"/><Relationship Id="rId566" Type="http://schemas.openxmlformats.org/officeDocument/2006/relationships/image" Target="media/image364.png"/><Relationship Id="rId565" Type="http://schemas.openxmlformats.org/officeDocument/2006/relationships/image" Target="media/image363.png"/><Relationship Id="rId564" Type="http://schemas.openxmlformats.org/officeDocument/2006/relationships/image" Target="media/image362.png"/><Relationship Id="rId563" Type="http://schemas.openxmlformats.org/officeDocument/2006/relationships/image" Target="media/image361.png"/><Relationship Id="rId562" Type="http://schemas.openxmlformats.org/officeDocument/2006/relationships/image" Target="media/image360.jpeg"/><Relationship Id="rId561" Type="http://schemas.openxmlformats.org/officeDocument/2006/relationships/image" Target="media/image359.png"/><Relationship Id="rId560" Type="http://schemas.openxmlformats.org/officeDocument/2006/relationships/image" Target="media/image358.png"/><Relationship Id="rId56" Type="http://schemas.openxmlformats.org/officeDocument/2006/relationships/footer" Target="footer27.xml"/><Relationship Id="rId559" Type="http://schemas.openxmlformats.org/officeDocument/2006/relationships/image" Target="media/image357.png"/><Relationship Id="rId558" Type="http://schemas.openxmlformats.org/officeDocument/2006/relationships/image" Target="media/image356.png"/><Relationship Id="rId557" Type="http://schemas.openxmlformats.org/officeDocument/2006/relationships/image" Target="media/image355.png"/><Relationship Id="rId556" Type="http://schemas.openxmlformats.org/officeDocument/2006/relationships/image" Target="media/image354.png"/><Relationship Id="rId555" Type="http://schemas.openxmlformats.org/officeDocument/2006/relationships/image" Target="media/image353.jpeg"/><Relationship Id="rId554" Type="http://schemas.openxmlformats.org/officeDocument/2006/relationships/image" Target="media/image352.png"/><Relationship Id="rId553" Type="http://schemas.openxmlformats.org/officeDocument/2006/relationships/image" Target="media/image351.png"/><Relationship Id="rId552" Type="http://schemas.openxmlformats.org/officeDocument/2006/relationships/image" Target="media/image350.png"/><Relationship Id="rId551" Type="http://schemas.openxmlformats.org/officeDocument/2006/relationships/image" Target="media/image349.png"/><Relationship Id="rId550" Type="http://schemas.openxmlformats.org/officeDocument/2006/relationships/image" Target="media/image348.png"/><Relationship Id="rId55" Type="http://schemas.openxmlformats.org/officeDocument/2006/relationships/header" Target="header25.xml"/><Relationship Id="rId549" Type="http://schemas.openxmlformats.org/officeDocument/2006/relationships/image" Target="media/image347.png"/><Relationship Id="rId548" Type="http://schemas.openxmlformats.org/officeDocument/2006/relationships/image" Target="media/image346.png"/><Relationship Id="rId547" Type="http://schemas.openxmlformats.org/officeDocument/2006/relationships/image" Target="media/image345.png"/><Relationship Id="rId546" Type="http://schemas.openxmlformats.org/officeDocument/2006/relationships/image" Target="media/image344.png"/><Relationship Id="rId545" Type="http://schemas.openxmlformats.org/officeDocument/2006/relationships/image" Target="media/image343.png"/><Relationship Id="rId544" Type="http://schemas.openxmlformats.org/officeDocument/2006/relationships/image" Target="media/image342.png"/><Relationship Id="rId543" Type="http://schemas.openxmlformats.org/officeDocument/2006/relationships/image" Target="media/image341.jpeg"/><Relationship Id="rId542" Type="http://schemas.openxmlformats.org/officeDocument/2006/relationships/image" Target="media/image340.png"/><Relationship Id="rId541" Type="http://schemas.openxmlformats.org/officeDocument/2006/relationships/image" Target="media/image339.jpeg"/><Relationship Id="rId540" Type="http://schemas.openxmlformats.org/officeDocument/2006/relationships/image" Target="media/image338.png"/><Relationship Id="rId54" Type="http://schemas.openxmlformats.org/officeDocument/2006/relationships/footer" Target="footer26.xml"/><Relationship Id="rId539" Type="http://schemas.openxmlformats.org/officeDocument/2006/relationships/image" Target="media/image337.png"/><Relationship Id="rId538" Type="http://schemas.openxmlformats.org/officeDocument/2006/relationships/image" Target="media/image336.png"/><Relationship Id="rId537" Type="http://schemas.openxmlformats.org/officeDocument/2006/relationships/image" Target="media/image335.png"/><Relationship Id="rId536" Type="http://schemas.openxmlformats.org/officeDocument/2006/relationships/image" Target="media/image334.png"/><Relationship Id="rId535" Type="http://schemas.openxmlformats.org/officeDocument/2006/relationships/image" Target="media/image333.png"/><Relationship Id="rId534" Type="http://schemas.openxmlformats.org/officeDocument/2006/relationships/image" Target="media/image332.png"/><Relationship Id="rId533" Type="http://schemas.openxmlformats.org/officeDocument/2006/relationships/image" Target="media/image331.png"/><Relationship Id="rId532" Type="http://schemas.openxmlformats.org/officeDocument/2006/relationships/image" Target="media/image330.png"/><Relationship Id="rId531" Type="http://schemas.openxmlformats.org/officeDocument/2006/relationships/image" Target="media/image329.png"/><Relationship Id="rId530" Type="http://schemas.openxmlformats.org/officeDocument/2006/relationships/image" Target="media/image328.png"/><Relationship Id="rId53" Type="http://schemas.openxmlformats.org/officeDocument/2006/relationships/header" Target="header24.xml"/><Relationship Id="rId529" Type="http://schemas.openxmlformats.org/officeDocument/2006/relationships/image" Target="media/image327.png"/><Relationship Id="rId528" Type="http://schemas.openxmlformats.org/officeDocument/2006/relationships/image" Target="media/image326.png"/><Relationship Id="rId527" Type="http://schemas.openxmlformats.org/officeDocument/2006/relationships/image" Target="media/image325.png"/><Relationship Id="rId526" Type="http://schemas.openxmlformats.org/officeDocument/2006/relationships/image" Target="media/image324.png"/><Relationship Id="rId525" Type="http://schemas.openxmlformats.org/officeDocument/2006/relationships/image" Target="media/image323.png"/><Relationship Id="rId524" Type="http://schemas.openxmlformats.org/officeDocument/2006/relationships/image" Target="media/image322.png"/><Relationship Id="rId523" Type="http://schemas.openxmlformats.org/officeDocument/2006/relationships/image" Target="media/image321.png"/><Relationship Id="rId522" Type="http://schemas.openxmlformats.org/officeDocument/2006/relationships/image" Target="media/image320.png"/><Relationship Id="rId521" Type="http://schemas.openxmlformats.org/officeDocument/2006/relationships/image" Target="media/image319.png"/><Relationship Id="rId520" Type="http://schemas.openxmlformats.org/officeDocument/2006/relationships/image" Target="media/image318.png"/><Relationship Id="rId52" Type="http://schemas.openxmlformats.org/officeDocument/2006/relationships/footer" Target="footer25.xml"/><Relationship Id="rId519" Type="http://schemas.openxmlformats.org/officeDocument/2006/relationships/image" Target="media/image317.png"/><Relationship Id="rId518" Type="http://schemas.openxmlformats.org/officeDocument/2006/relationships/image" Target="media/image316.png"/><Relationship Id="rId517" Type="http://schemas.openxmlformats.org/officeDocument/2006/relationships/image" Target="media/image315.png"/><Relationship Id="rId516" Type="http://schemas.openxmlformats.org/officeDocument/2006/relationships/image" Target="media/image314.png"/><Relationship Id="rId515" Type="http://schemas.openxmlformats.org/officeDocument/2006/relationships/image" Target="media/image313.png"/><Relationship Id="rId514" Type="http://schemas.openxmlformats.org/officeDocument/2006/relationships/image" Target="media/image312.png"/><Relationship Id="rId513" Type="http://schemas.openxmlformats.org/officeDocument/2006/relationships/image" Target="media/image311.png"/><Relationship Id="rId512" Type="http://schemas.openxmlformats.org/officeDocument/2006/relationships/image" Target="media/image310.png"/><Relationship Id="rId511" Type="http://schemas.openxmlformats.org/officeDocument/2006/relationships/image" Target="media/image309.png"/><Relationship Id="rId510" Type="http://schemas.openxmlformats.org/officeDocument/2006/relationships/image" Target="media/image308.png"/><Relationship Id="rId51" Type="http://schemas.openxmlformats.org/officeDocument/2006/relationships/header" Target="header23.xml"/><Relationship Id="rId509" Type="http://schemas.openxmlformats.org/officeDocument/2006/relationships/image" Target="media/image307.png"/><Relationship Id="rId508" Type="http://schemas.openxmlformats.org/officeDocument/2006/relationships/image" Target="media/image306.png"/><Relationship Id="rId507" Type="http://schemas.openxmlformats.org/officeDocument/2006/relationships/image" Target="media/image305.png"/><Relationship Id="rId506" Type="http://schemas.openxmlformats.org/officeDocument/2006/relationships/image" Target="media/image304.png"/><Relationship Id="rId505" Type="http://schemas.openxmlformats.org/officeDocument/2006/relationships/image" Target="media/image303.png"/><Relationship Id="rId504" Type="http://schemas.openxmlformats.org/officeDocument/2006/relationships/image" Target="media/image302.png"/><Relationship Id="rId503" Type="http://schemas.openxmlformats.org/officeDocument/2006/relationships/image" Target="media/image301.png"/><Relationship Id="rId502" Type="http://schemas.openxmlformats.org/officeDocument/2006/relationships/image" Target="media/image300.png"/><Relationship Id="rId501" Type="http://schemas.openxmlformats.org/officeDocument/2006/relationships/image" Target="media/image299.png"/><Relationship Id="rId500" Type="http://schemas.openxmlformats.org/officeDocument/2006/relationships/image" Target="media/image298.png"/><Relationship Id="rId50" Type="http://schemas.openxmlformats.org/officeDocument/2006/relationships/footer" Target="footer24.xml"/><Relationship Id="rId5" Type="http://schemas.openxmlformats.org/officeDocument/2006/relationships/header" Target="header1.xml"/><Relationship Id="rId499" Type="http://schemas.openxmlformats.org/officeDocument/2006/relationships/image" Target="media/image297.png"/><Relationship Id="rId498" Type="http://schemas.openxmlformats.org/officeDocument/2006/relationships/image" Target="media/image296.png"/><Relationship Id="rId497" Type="http://schemas.openxmlformats.org/officeDocument/2006/relationships/image" Target="media/image295.png"/><Relationship Id="rId496" Type="http://schemas.openxmlformats.org/officeDocument/2006/relationships/image" Target="media/image294.png"/><Relationship Id="rId495" Type="http://schemas.openxmlformats.org/officeDocument/2006/relationships/image" Target="media/image293.png"/><Relationship Id="rId494" Type="http://schemas.openxmlformats.org/officeDocument/2006/relationships/image" Target="media/image292.png"/><Relationship Id="rId493" Type="http://schemas.openxmlformats.org/officeDocument/2006/relationships/image" Target="media/image291.png"/><Relationship Id="rId492" Type="http://schemas.openxmlformats.org/officeDocument/2006/relationships/image" Target="media/image290.png"/><Relationship Id="rId491" Type="http://schemas.openxmlformats.org/officeDocument/2006/relationships/image" Target="media/image289.png"/><Relationship Id="rId490" Type="http://schemas.openxmlformats.org/officeDocument/2006/relationships/image" Target="media/image288.png"/><Relationship Id="rId49" Type="http://schemas.openxmlformats.org/officeDocument/2006/relationships/header" Target="header22.xml"/><Relationship Id="rId489" Type="http://schemas.openxmlformats.org/officeDocument/2006/relationships/image" Target="media/image287.png"/><Relationship Id="rId488" Type="http://schemas.openxmlformats.org/officeDocument/2006/relationships/image" Target="media/image286.png"/><Relationship Id="rId487" Type="http://schemas.openxmlformats.org/officeDocument/2006/relationships/image" Target="media/image285.png"/><Relationship Id="rId486" Type="http://schemas.openxmlformats.org/officeDocument/2006/relationships/image" Target="media/image284.png"/><Relationship Id="rId485" Type="http://schemas.openxmlformats.org/officeDocument/2006/relationships/image" Target="media/image283.png"/><Relationship Id="rId484" Type="http://schemas.openxmlformats.org/officeDocument/2006/relationships/image" Target="media/image282.png"/><Relationship Id="rId483" Type="http://schemas.openxmlformats.org/officeDocument/2006/relationships/image" Target="media/image281.png"/><Relationship Id="rId482" Type="http://schemas.openxmlformats.org/officeDocument/2006/relationships/image" Target="media/image280.png"/><Relationship Id="rId481" Type="http://schemas.openxmlformats.org/officeDocument/2006/relationships/image" Target="media/image279.png"/><Relationship Id="rId480" Type="http://schemas.openxmlformats.org/officeDocument/2006/relationships/image" Target="media/image278.png"/><Relationship Id="rId48" Type="http://schemas.openxmlformats.org/officeDocument/2006/relationships/footer" Target="footer23.xml"/><Relationship Id="rId479" Type="http://schemas.openxmlformats.org/officeDocument/2006/relationships/image" Target="media/image277.png"/><Relationship Id="rId478" Type="http://schemas.openxmlformats.org/officeDocument/2006/relationships/image" Target="media/image276.png"/><Relationship Id="rId477" Type="http://schemas.openxmlformats.org/officeDocument/2006/relationships/image" Target="media/image275.png"/><Relationship Id="rId476" Type="http://schemas.openxmlformats.org/officeDocument/2006/relationships/image" Target="media/image274.png"/><Relationship Id="rId475" Type="http://schemas.openxmlformats.org/officeDocument/2006/relationships/image" Target="media/image273.png"/><Relationship Id="rId474" Type="http://schemas.openxmlformats.org/officeDocument/2006/relationships/image" Target="media/image272.png"/><Relationship Id="rId473" Type="http://schemas.openxmlformats.org/officeDocument/2006/relationships/image" Target="media/image271.png"/><Relationship Id="rId472" Type="http://schemas.openxmlformats.org/officeDocument/2006/relationships/image" Target="media/image270.png"/><Relationship Id="rId471" Type="http://schemas.openxmlformats.org/officeDocument/2006/relationships/image" Target="media/image269.png"/><Relationship Id="rId470" Type="http://schemas.openxmlformats.org/officeDocument/2006/relationships/image" Target="media/image268.png"/><Relationship Id="rId47" Type="http://schemas.openxmlformats.org/officeDocument/2006/relationships/header" Target="header21.xml"/><Relationship Id="rId469" Type="http://schemas.openxmlformats.org/officeDocument/2006/relationships/image" Target="media/image267.png"/><Relationship Id="rId468" Type="http://schemas.openxmlformats.org/officeDocument/2006/relationships/image" Target="media/image266.png"/><Relationship Id="rId467" Type="http://schemas.openxmlformats.org/officeDocument/2006/relationships/image" Target="media/image265.png"/><Relationship Id="rId466" Type="http://schemas.openxmlformats.org/officeDocument/2006/relationships/image" Target="media/image264.png"/><Relationship Id="rId465" Type="http://schemas.openxmlformats.org/officeDocument/2006/relationships/image" Target="media/image263.png"/><Relationship Id="rId464" Type="http://schemas.openxmlformats.org/officeDocument/2006/relationships/image" Target="media/image262.png"/><Relationship Id="rId463" Type="http://schemas.openxmlformats.org/officeDocument/2006/relationships/image" Target="media/image261.png"/><Relationship Id="rId462" Type="http://schemas.openxmlformats.org/officeDocument/2006/relationships/image" Target="media/image260.png"/><Relationship Id="rId461" Type="http://schemas.openxmlformats.org/officeDocument/2006/relationships/image" Target="media/image259.png"/><Relationship Id="rId460" Type="http://schemas.openxmlformats.org/officeDocument/2006/relationships/image" Target="media/image258.png"/><Relationship Id="rId46" Type="http://schemas.openxmlformats.org/officeDocument/2006/relationships/footer" Target="footer22.xml"/><Relationship Id="rId459" Type="http://schemas.openxmlformats.org/officeDocument/2006/relationships/image" Target="media/image257.png"/><Relationship Id="rId458" Type="http://schemas.openxmlformats.org/officeDocument/2006/relationships/image" Target="media/image256.png"/><Relationship Id="rId457" Type="http://schemas.openxmlformats.org/officeDocument/2006/relationships/image" Target="media/image255.png"/><Relationship Id="rId456" Type="http://schemas.openxmlformats.org/officeDocument/2006/relationships/image" Target="media/image254.png"/><Relationship Id="rId455" Type="http://schemas.openxmlformats.org/officeDocument/2006/relationships/image" Target="media/image253.png"/><Relationship Id="rId454" Type="http://schemas.openxmlformats.org/officeDocument/2006/relationships/image" Target="media/image252.png"/><Relationship Id="rId453" Type="http://schemas.openxmlformats.org/officeDocument/2006/relationships/image" Target="media/image251.png"/><Relationship Id="rId452" Type="http://schemas.openxmlformats.org/officeDocument/2006/relationships/image" Target="media/image250.png"/><Relationship Id="rId451" Type="http://schemas.openxmlformats.org/officeDocument/2006/relationships/image" Target="media/image249.png"/><Relationship Id="rId450" Type="http://schemas.openxmlformats.org/officeDocument/2006/relationships/image" Target="media/image248.png"/><Relationship Id="rId45" Type="http://schemas.openxmlformats.org/officeDocument/2006/relationships/header" Target="header20.xml"/><Relationship Id="rId449" Type="http://schemas.openxmlformats.org/officeDocument/2006/relationships/image" Target="media/image247.png"/><Relationship Id="rId448" Type="http://schemas.openxmlformats.org/officeDocument/2006/relationships/image" Target="media/image246.png"/><Relationship Id="rId447" Type="http://schemas.openxmlformats.org/officeDocument/2006/relationships/image" Target="media/image245.png"/><Relationship Id="rId446" Type="http://schemas.openxmlformats.org/officeDocument/2006/relationships/image" Target="media/image244.png"/><Relationship Id="rId445" Type="http://schemas.openxmlformats.org/officeDocument/2006/relationships/image" Target="media/image243.png"/><Relationship Id="rId444" Type="http://schemas.openxmlformats.org/officeDocument/2006/relationships/image" Target="media/image242.png"/><Relationship Id="rId443" Type="http://schemas.openxmlformats.org/officeDocument/2006/relationships/image" Target="media/image241.png"/><Relationship Id="rId442" Type="http://schemas.openxmlformats.org/officeDocument/2006/relationships/image" Target="media/image240.png"/><Relationship Id="rId441" Type="http://schemas.openxmlformats.org/officeDocument/2006/relationships/image" Target="media/image239.png"/><Relationship Id="rId440" Type="http://schemas.openxmlformats.org/officeDocument/2006/relationships/image" Target="media/image238.png"/><Relationship Id="rId44" Type="http://schemas.openxmlformats.org/officeDocument/2006/relationships/footer" Target="footer21.xml"/><Relationship Id="rId439" Type="http://schemas.openxmlformats.org/officeDocument/2006/relationships/image" Target="media/image237.png"/><Relationship Id="rId438" Type="http://schemas.openxmlformats.org/officeDocument/2006/relationships/image" Target="media/image236.png"/><Relationship Id="rId437" Type="http://schemas.openxmlformats.org/officeDocument/2006/relationships/image" Target="media/image235.png"/><Relationship Id="rId436" Type="http://schemas.openxmlformats.org/officeDocument/2006/relationships/image" Target="media/image234.png"/><Relationship Id="rId435" Type="http://schemas.openxmlformats.org/officeDocument/2006/relationships/image" Target="media/image233.png"/><Relationship Id="rId434" Type="http://schemas.openxmlformats.org/officeDocument/2006/relationships/image" Target="media/image232.png"/><Relationship Id="rId433" Type="http://schemas.openxmlformats.org/officeDocument/2006/relationships/image" Target="media/image231.png"/><Relationship Id="rId432" Type="http://schemas.openxmlformats.org/officeDocument/2006/relationships/image" Target="media/image230.png"/><Relationship Id="rId431" Type="http://schemas.openxmlformats.org/officeDocument/2006/relationships/image" Target="media/image229.png"/><Relationship Id="rId430" Type="http://schemas.openxmlformats.org/officeDocument/2006/relationships/image" Target="media/image228.png"/><Relationship Id="rId43" Type="http://schemas.openxmlformats.org/officeDocument/2006/relationships/header" Target="header19.xml"/><Relationship Id="rId429" Type="http://schemas.openxmlformats.org/officeDocument/2006/relationships/image" Target="media/image227.png"/><Relationship Id="rId428" Type="http://schemas.openxmlformats.org/officeDocument/2006/relationships/image" Target="media/image226.png"/><Relationship Id="rId427" Type="http://schemas.openxmlformats.org/officeDocument/2006/relationships/image" Target="media/image225.png"/><Relationship Id="rId426" Type="http://schemas.openxmlformats.org/officeDocument/2006/relationships/image" Target="media/image224.png"/><Relationship Id="rId425" Type="http://schemas.openxmlformats.org/officeDocument/2006/relationships/image" Target="media/image223.png"/><Relationship Id="rId424" Type="http://schemas.openxmlformats.org/officeDocument/2006/relationships/image" Target="media/image222.png"/><Relationship Id="rId423" Type="http://schemas.openxmlformats.org/officeDocument/2006/relationships/image" Target="media/image221.png"/><Relationship Id="rId422" Type="http://schemas.openxmlformats.org/officeDocument/2006/relationships/image" Target="media/image220.png"/><Relationship Id="rId421" Type="http://schemas.openxmlformats.org/officeDocument/2006/relationships/image" Target="media/image219.png"/><Relationship Id="rId420" Type="http://schemas.openxmlformats.org/officeDocument/2006/relationships/image" Target="media/image218.png"/><Relationship Id="rId42" Type="http://schemas.openxmlformats.org/officeDocument/2006/relationships/footer" Target="footer20.xml"/><Relationship Id="rId419" Type="http://schemas.openxmlformats.org/officeDocument/2006/relationships/image" Target="media/image217.png"/><Relationship Id="rId418" Type="http://schemas.openxmlformats.org/officeDocument/2006/relationships/image" Target="media/image216.png"/><Relationship Id="rId417" Type="http://schemas.openxmlformats.org/officeDocument/2006/relationships/image" Target="media/image215.png"/><Relationship Id="rId416" Type="http://schemas.openxmlformats.org/officeDocument/2006/relationships/image" Target="media/image214.png"/><Relationship Id="rId415" Type="http://schemas.openxmlformats.org/officeDocument/2006/relationships/image" Target="media/image213.png"/><Relationship Id="rId414" Type="http://schemas.openxmlformats.org/officeDocument/2006/relationships/image" Target="media/image212.png"/><Relationship Id="rId413" Type="http://schemas.openxmlformats.org/officeDocument/2006/relationships/image" Target="media/image211.png"/><Relationship Id="rId412" Type="http://schemas.openxmlformats.org/officeDocument/2006/relationships/image" Target="media/image210.png"/><Relationship Id="rId411" Type="http://schemas.openxmlformats.org/officeDocument/2006/relationships/image" Target="media/image209.png"/><Relationship Id="rId410" Type="http://schemas.openxmlformats.org/officeDocument/2006/relationships/image" Target="media/image208.png"/><Relationship Id="rId41" Type="http://schemas.openxmlformats.org/officeDocument/2006/relationships/header" Target="header18.xml"/><Relationship Id="rId409" Type="http://schemas.openxmlformats.org/officeDocument/2006/relationships/image" Target="media/image207.png"/><Relationship Id="rId408" Type="http://schemas.openxmlformats.org/officeDocument/2006/relationships/image" Target="media/image206.png"/><Relationship Id="rId407" Type="http://schemas.openxmlformats.org/officeDocument/2006/relationships/image" Target="media/image205.png"/><Relationship Id="rId406" Type="http://schemas.openxmlformats.org/officeDocument/2006/relationships/image" Target="media/image204.png"/><Relationship Id="rId405" Type="http://schemas.openxmlformats.org/officeDocument/2006/relationships/image" Target="media/image203.png"/><Relationship Id="rId404" Type="http://schemas.openxmlformats.org/officeDocument/2006/relationships/image" Target="media/image202.png"/><Relationship Id="rId403" Type="http://schemas.openxmlformats.org/officeDocument/2006/relationships/image" Target="media/image201.png"/><Relationship Id="rId402" Type="http://schemas.openxmlformats.org/officeDocument/2006/relationships/image" Target="media/image200.png"/><Relationship Id="rId401" Type="http://schemas.openxmlformats.org/officeDocument/2006/relationships/image" Target="media/image199.png"/><Relationship Id="rId400" Type="http://schemas.openxmlformats.org/officeDocument/2006/relationships/image" Target="media/image198.png"/><Relationship Id="rId40" Type="http://schemas.openxmlformats.org/officeDocument/2006/relationships/footer" Target="footer19.xml"/><Relationship Id="rId4" Type="http://schemas.openxmlformats.org/officeDocument/2006/relationships/endnotes" Target="endnotes.xml"/><Relationship Id="rId399" Type="http://schemas.openxmlformats.org/officeDocument/2006/relationships/image" Target="media/image197.png"/><Relationship Id="rId398" Type="http://schemas.openxmlformats.org/officeDocument/2006/relationships/image" Target="media/image196.png"/><Relationship Id="rId397" Type="http://schemas.openxmlformats.org/officeDocument/2006/relationships/image" Target="media/image195.png"/><Relationship Id="rId396" Type="http://schemas.openxmlformats.org/officeDocument/2006/relationships/image" Target="media/image194.png"/><Relationship Id="rId395" Type="http://schemas.openxmlformats.org/officeDocument/2006/relationships/image" Target="media/image193.png"/><Relationship Id="rId394" Type="http://schemas.openxmlformats.org/officeDocument/2006/relationships/image" Target="media/image192.png"/><Relationship Id="rId393" Type="http://schemas.openxmlformats.org/officeDocument/2006/relationships/image" Target="media/image191.png"/><Relationship Id="rId392" Type="http://schemas.openxmlformats.org/officeDocument/2006/relationships/image" Target="media/image190.png"/><Relationship Id="rId391" Type="http://schemas.openxmlformats.org/officeDocument/2006/relationships/image" Target="media/image189.png"/><Relationship Id="rId390" Type="http://schemas.openxmlformats.org/officeDocument/2006/relationships/image" Target="media/image188.png"/><Relationship Id="rId39" Type="http://schemas.openxmlformats.org/officeDocument/2006/relationships/header" Target="header17.xml"/><Relationship Id="rId389" Type="http://schemas.openxmlformats.org/officeDocument/2006/relationships/image" Target="media/image187.png"/><Relationship Id="rId388" Type="http://schemas.openxmlformats.org/officeDocument/2006/relationships/image" Target="media/image186.png"/><Relationship Id="rId387" Type="http://schemas.openxmlformats.org/officeDocument/2006/relationships/image" Target="media/image185.png"/><Relationship Id="rId386" Type="http://schemas.openxmlformats.org/officeDocument/2006/relationships/image" Target="media/image184.png"/><Relationship Id="rId385" Type="http://schemas.openxmlformats.org/officeDocument/2006/relationships/image" Target="media/image183.png"/><Relationship Id="rId384" Type="http://schemas.openxmlformats.org/officeDocument/2006/relationships/image" Target="media/image182.png"/><Relationship Id="rId383" Type="http://schemas.openxmlformats.org/officeDocument/2006/relationships/image" Target="media/image181.png"/><Relationship Id="rId382" Type="http://schemas.openxmlformats.org/officeDocument/2006/relationships/image" Target="media/image180.png"/><Relationship Id="rId381" Type="http://schemas.openxmlformats.org/officeDocument/2006/relationships/image" Target="media/image179.png"/><Relationship Id="rId380" Type="http://schemas.openxmlformats.org/officeDocument/2006/relationships/image" Target="media/image178.png"/><Relationship Id="rId38" Type="http://schemas.openxmlformats.org/officeDocument/2006/relationships/footer" Target="footer18.xml"/><Relationship Id="rId379" Type="http://schemas.openxmlformats.org/officeDocument/2006/relationships/image" Target="media/image177.png"/><Relationship Id="rId378" Type="http://schemas.openxmlformats.org/officeDocument/2006/relationships/image" Target="media/image176.png"/><Relationship Id="rId377" Type="http://schemas.openxmlformats.org/officeDocument/2006/relationships/image" Target="media/image175.png"/><Relationship Id="rId376" Type="http://schemas.openxmlformats.org/officeDocument/2006/relationships/image" Target="media/image174.png"/><Relationship Id="rId375" Type="http://schemas.openxmlformats.org/officeDocument/2006/relationships/image" Target="media/image173.png"/><Relationship Id="rId374" Type="http://schemas.openxmlformats.org/officeDocument/2006/relationships/image" Target="media/image172.png"/><Relationship Id="rId373" Type="http://schemas.openxmlformats.org/officeDocument/2006/relationships/image" Target="media/image171.png"/><Relationship Id="rId372" Type="http://schemas.openxmlformats.org/officeDocument/2006/relationships/image" Target="media/image170.png"/><Relationship Id="rId371" Type="http://schemas.openxmlformats.org/officeDocument/2006/relationships/image" Target="media/image169.png"/><Relationship Id="rId370" Type="http://schemas.openxmlformats.org/officeDocument/2006/relationships/image" Target="media/image168.png"/><Relationship Id="rId37" Type="http://schemas.openxmlformats.org/officeDocument/2006/relationships/header" Target="header16.xml"/><Relationship Id="rId369" Type="http://schemas.openxmlformats.org/officeDocument/2006/relationships/image" Target="media/image167.png"/><Relationship Id="rId368" Type="http://schemas.openxmlformats.org/officeDocument/2006/relationships/image" Target="media/image166.png"/><Relationship Id="rId367" Type="http://schemas.openxmlformats.org/officeDocument/2006/relationships/image" Target="media/image165.png"/><Relationship Id="rId366" Type="http://schemas.openxmlformats.org/officeDocument/2006/relationships/image" Target="media/image164.png"/><Relationship Id="rId365" Type="http://schemas.openxmlformats.org/officeDocument/2006/relationships/image" Target="media/image163.png"/><Relationship Id="rId364" Type="http://schemas.openxmlformats.org/officeDocument/2006/relationships/image" Target="media/image162.png"/><Relationship Id="rId363" Type="http://schemas.openxmlformats.org/officeDocument/2006/relationships/image" Target="media/image161.png"/><Relationship Id="rId362" Type="http://schemas.openxmlformats.org/officeDocument/2006/relationships/image" Target="media/image160.png"/><Relationship Id="rId361" Type="http://schemas.openxmlformats.org/officeDocument/2006/relationships/image" Target="media/image159.png"/><Relationship Id="rId360" Type="http://schemas.openxmlformats.org/officeDocument/2006/relationships/image" Target="media/image158.png"/><Relationship Id="rId36" Type="http://schemas.openxmlformats.org/officeDocument/2006/relationships/footer" Target="footer17.xml"/><Relationship Id="rId359" Type="http://schemas.openxmlformats.org/officeDocument/2006/relationships/image" Target="media/image157.png"/><Relationship Id="rId358" Type="http://schemas.openxmlformats.org/officeDocument/2006/relationships/image" Target="media/image156.png"/><Relationship Id="rId357" Type="http://schemas.openxmlformats.org/officeDocument/2006/relationships/image" Target="media/image155.png"/><Relationship Id="rId356" Type="http://schemas.openxmlformats.org/officeDocument/2006/relationships/image" Target="media/image154.png"/><Relationship Id="rId355" Type="http://schemas.openxmlformats.org/officeDocument/2006/relationships/image" Target="media/image153.png"/><Relationship Id="rId354" Type="http://schemas.openxmlformats.org/officeDocument/2006/relationships/image" Target="media/image152.png"/><Relationship Id="rId353" Type="http://schemas.openxmlformats.org/officeDocument/2006/relationships/image" Target="media/image151.png"/><Relationship Id="rId352" Type="http://schemas.openxmlformats.org/officeDocument/2006/relationships/image" Target="media/image150.png"/><Relationship Id="rId351" Type="http://schemas.openxmlformats.org/officeDocument/2006/relationships/image" Target="media/image149.png"/><Relationship Id="rId350" Type="http://schemas.openxmlformats.org/officeDocument/2006/relationships/image" Target="media/image148.png"/><Relationship Id="rId35" Type="http://schemas.openxmlformats.org/officeDocument/2006/relationships/header" Target="header15.xml"/><Relationship Id="rId349" Type="http://schemas.openxmlformats.org/officeDocument/2006/relationships/image" Target="media/image147.png"/><Relationship Id="rId348" Type="http://schemas.openxmlformats.org/officeDocument/2006/relationships/image" Target="media/image146.png"/><Relationship Id="rId347" Type="http://schemas.openxmlformats.org/officeDocument/2006/relationships/image" Target="media/image145.png"/><Relationship Id="rId346" Type="http://schemas.openxmlformats.org/officeDocument/2006/relationships/image" Target="media/image144.png"/><Relationship Id="rId345" Type="http://schemas.openxmlformats.org/officeDocument/2006/relationships/image" Target="media/image143.png"/><Relationship Id="rId344" Type="http://schemas.openxmlformats.org/officeDocument/2006/relationships/image" Target="media/image142.png"/><Relationship Id="rId343" Type="http://schemas.openxmlformats.org/officeDocument/2006/relationships/image" Target="media/image141.png"/><Relationship Id="rId342" Type="http://schemas.openxmlformats.org/officeDocument/2006/relationships/image" Target="media/image140.png"/><Relationship Id="rId341" Type="http://schemas.openxmlformats.org/officeDocument/2006/relationships/image" Target="media/image139.png"/><Relationship Id="rId340" Type="http://schemas.openxmlformats.org/officeDocument/2006/relationships/image" Target="media/image138.png"/><Relationship Id="rId34" Type="http://schemas.openxmlformats.org/officeDocument/2006/relationships/footer" Target="footer16.xml"/><Relationship Id="rId339" Type="http://schemas.openxmlformats.org/officeDocument/2006/relationships/image" Target="media/image137.png"/><Relationship Id="rId338" Type="http://schemas.openxmlformats.org/officeDocument/2006/relationships/image" Target="media/image136.png"/><Relationship Id="rId337" Type="http://schemas.openxmlformats.org/officeDocument/2006/relationships/image" Target="media/image135.png"/><Relationship Id="rId336" Type="http://schemas.openxmlformats.org/officeDocument/2006/relationships/image" Target="media/image134.png"/><Relationship Id="rId335" Type="http://schemas.openxmlformats.org/officeDocument/2006/relationships/image" Target="media/image133.png"/><Relationship Id="rId334" Type="http://schemas.openxmlformats.org/officeDocument/2006/relationships/image" Target="media/image132.png"/><Relationship Id="rId333" Type="http://schemas.openxmlformats.org/officeDocument/2006/relationships/image" Target="media/image131.png"/><Relationship Id="rId332" Type="http://schemas.openxmlformats.org/officeDocument/2006/relationships/image" Target="media/image130.png"/><Relationship Id="rId331" Type="http://schemas.openxmlformats.org/officeDocument/2006/relationships/image" Target="media/image129.png"/><Relationship Id="rId330" Type="http://schemas.openxmlformats.org/officeDocument/2006/relationships/image" Target="media/image128.png"/><Relationship Id="rId33" Type="http://schemas.openxmlformats.org/officeDocument/2006/relationships/header" Target="header14.xml"/><Relationship Id="rId329" Type="http://schemas.openxmlformats.org/officeDocument/2006/relationships/image" Target="media/image127.png"/><Relationship Id="rId328" Type="http://schemas.openxmlformats.org/officeDocument/2006/relationships/image" Target="media/image126.png"/><Relationship Id="rId327" Type="http://schemas.openxmlformats.org/officeDocument/2006/relationships/image" Target="media/image125.png"/><Relationship Id="rId326" Type="http://schemas.openxmlformats.org/officeDocument/2006/relationships/image" Target="media/image124.png"/><Relationship Id="rId325" Type="http://schemas.openxmlformats.org/officeDocument/2006/relationships/image" Target="media/image123.png"/><Relationship Id="rId324" Type="http://schemas.openxmlformats.org/officeDocument/2006/relationships/image" Target="media/image122.png"/><Relationship Id="rId323" Type="http://schemas.openxmlformats.org/officeDocument/2006/relationships/image" Target="media/image121.png"/><Relationship Id="rId322" Type="http://schemas.openxmlformats.org/officeDocument/2006/relationships/image" Target="media/image120.png"/><Relationship Id="rId321" Type="http://schemas.openxmlformats.org/officeDocument/2006/relationships/image" Target="media/image119.png"/><Relationship Id="rId320" Type="http://schemas.openxmlformats.org/officeDocument/2006/relationships/image" Target="media/image118.png"/><Relationship Id="rId32" Type="http://schemas.openxmlformats.org/officeDocument/2006/relationships/footer" Target="footer15.xml"/><Relationship Id="rId319" Type="http://schemas.openxmlformats.org/officeDocument/2006/relationships/image" Target="media/image117.png"/><Relationship Id="rId318" Type="http://schemas.openxmlformats.org/officeDocument/2006/relationships/image" Target="media/image116.png"/><Relationship Id="rId317" Type="http://schemas.openxmlformats.org/officeDocument/2006/relationships/image" Target="media/image115.png"/><Relationship Id="rId316" Type="http://schemas.openxmlformats.org/officeDocument/2006/relationships/image" Target="media/image114.png"/><Relationship Id="rId315" Type="http://schemas.openxmlformats.org/officeDocument/2006/relationships/image" Target="media/image113.png"/><Relationship Id="rId314" Type="http://schemas.openxmlformats.org/officeDocument/2006/relationships/image" Target="media/image112.png"/><Relationship Id="rId313" Type="http://schemas.openxmlformats.org/officeDocument/2006/relationships/image" Target="media/image111.png"/><Relationship Id="rId312" Type="http://schemas.openxmlformats.org/officeDocument/2006/relationships/image" Target="media/image110.png"/><Relationship Id="rId311" Type="http://schemas.openxmlformats.org/officeDocument/2006/relationships/image" Target="media/image109.png"/><Relationship Id="rId310" Type="http://schemas.openxmlformats.org/officeDocument/2006/relationships/image" Target="media/image108.png"/><Relationship Id="rId31" Type="http://schemas.openxmlformats.org/officeDocument/2006/relationships/header" Target="header13.xml"/><Relationship Id="rId309" Type="http://schemas.openxmlformats.org/officeDocument/2006/relationships/image" Target="media/image107.png"/><Relationship Id="rId308" Type="http://schemas.openxmlformats.org/officeDocument/2006/relationships/image" Target="media/image106.png"/><Relationship Id="rId307" Type="http://schemas.openxmlformats.org/officeDocument/2006/relationships/image" Target="media/image105.png"/><Relationship Id="rId306" Type="http://schemas.openxmlformats.org/officeDocument/2006/relationships/image" Target="media/image104.png"/><Relationship Id="rId305" Type="http://schemas.openxmlformats.org/officeDocument/2006/relationships/image" Target="media/image103.png"/><Relationship Id="rId304" Type="http://schemas.openxmlformats.org/officeDocument/2006/relationships/image" Target="media/image102.png"/><Relationship Id="rId303" Type="http://schemas.openxmlformats.org/officeDocument/2006/relationships/image" Target="media/image101.png"/><Relationship Id="rId302" Type="http://schemas.openxmlformats.org/officeDocument/2006/relationships/image" Target="media/image100.png"/><Relationship Id="rId301" Type="http://schemas.openxmlformats.org/officeDocument/2006/relationships/image" Target="media/image99.png"/><Relationship Id="rId300" Type="http://schemas.openxmlformats.org/officeDocument/2006/relationships/image" Target="media/image98.png"/><Relationship Id="rId30" Type="http://schemas.openxmlformats.org/officeDocument/2006/relationships/footer" Target="footer14.xml"/><Relationship Id="rId3" Type="http://schemas.openxmlformats.org/officeDocument/2006/relationships/footnotes" Target="footnotes.xml"/><Relationship Id="rId299" Type="http://schemas.openxmlformats.org/officeDocument/2006/relationships/image" Target="media/image97.png"/><Relationship Id="rId298" Type="http://schemas.openxmlformats.org/officeDocument/2006/relationships/image" Target="media/image96.png"/><Relationship Id="rId297" Type="http://schemas.openxmlformats.org/officeDocument/2006/relationships/image" Target="media/image95.png"/><Relationship Id="rId296" Type="http://schemas.openxmlformats.org/officeDocument/2006/relationships/image" Target="media/image94.png"/><Relationship Id="rId295" Type="http://schemas.openxmlformats.org/officeDocument/2006/relationships/image" Target="media/image93.png"/><Relationship Id="rId294" Type="http://schemas.openxmlformats.org/officeDocument/2006/relationships/image" Target="media/image92.png"/><Relationship Id="rId293" Type="http://schemas.openxmlformats.org/officeDocument/2006/relationships/image" Target="media/image91.png"/><Relationship Id="rId292" Type="http://schemas.openxmlformats.org/officeDocument/2006/relationships/image" Target="media/image90.png"/><Relationship Id="rId291" Type="http://schemas.openxmlformats.org/officeDocument/2006/relationships/image" Target="media/image89.png"/><Relationship Id="rId290" Type="http://schemas.openxmlformats.org/officeDocument/2006/relationships/image" Target="media/image88.png"/><Relationship Id="rId29" Type="http://schemas.openxmlformats.org/officeDocument/2006/relationships/header" Target="header12.xml"/><Relationship Id="rId289" Type="http://schemas.openxmlformats.org/officeDocument/2006/relationships/image" Target="media/image87.png"/><Relationship Id="rId288" Type="http://schemas.openxmlformats.org/officeDocument/2006/relationships/image" Target="media/image86.png"/><Relationship Id="rId287" Type="http://schemas.openxmlformats.org/officeDocument/2006/relationships/image" Target="media/image85.png"/><Relationship Id="rId286" Type="http://schemas.openxmlformats.org/officeDocument/2006/relationships/image" Target="media/image84.png"/><Relationship Id="rId285" Type="http://schemas.openxmlformats.org/officeDocument/2006/relationships/image" Target="media/image83.png"/><Relationship Id="rId284" Type="http://schemas.openxmlformats.org/officeDocument/2006/relationships/image" Target="media/image82.png"/><Relationship Id="rId283" Type="http://schemas.openxmlformats.org/officeDocument/2006/relationships/image" Target="media/image81.png"/><Relationship Id="rId282" Type="http://schemas.openxmlformats.org/officeDocument/2006/relationships/image" Target="media/image80.png"/><Relationship Id="rId281" Type="http://schemas.openxmlformats.org/officeDocument/2006/relationships/image" Target="media/image79.png"/><Relationship Id="rId280" Type="http://schemas.openxmlformats.org/officeDocument/2006/relationships/image" Target="media/image78.png"/><Relationship Id="rId28" Type="http://schemas.openxmlformats.org/officeDocument/2006/relationships/footer" Target="footer13.xml"/><Relationship Id="rId279" Type="http://schemas.openxmlformats.org/officeDocument/2006/relationships/image" Target="media/image77.png"/><Relationship Id="rId278" Type="http://schemas.openxmlformats.org/officeDocument/2006/relationships/image" Target="media/image76.png"/><Relationship Id="rId277" Type="http://schemas.openxmlformats.org/officeDocument/2006/relationships/image" Target="media/image75.png"/><Relationship Id="rId276" Type="http://schemas.openxmlformats.org/officeDocument/2006/relationships/image" Target="media/image74.png"/><Relationship Id="rId275" Type="http://schemas.openxmlformats.org/officeDocument/2006/relationships/image" Target="media/image73.png"/><Relationship Id="rId274" Type="http://schemas.openxmlformats.org/officeDocument/2006/relationships/image" Target="media/image72.png"/><Relationship Id="rId273" Type="http://schemas.openxmlformats.org/officeDocument/2006/relationships/image" Target="media/image71.png"/><Relationship Id="rId272" Type="http://schemas.openxmlformats.org/officeDocument/2006/relationships/image" Target="media/image70.png"/><Relationship Id="rId271" Type="http://schemas.openxmlformats.org/officeDocument/2006/relationships/image" Target="media/image69.png"/><Relationship Id="rId270" Type="http://schemas.openxmlformats.org/officeDocument/2006/relationships/image" Target="media/image68.png"/><Relationship Id="rId27" Type="http://schemas.openxmlformats.org/officeDocument/2006/relationships/header" Target="header11.xml"/><Relationship Id="rId269" Type="http://schemas.openxmlformats.org/officeDocument/2006/relationships/image" Target="media/image67.png"/><Relationship Id="rId268" Type="http://schemas.openxmlformats.org/officeDocument/2006/relationships/image" Target="media/image66.png"/><Relationship Id="rId267" Type="http://schemas.openxmlformats.org/officeDocument/2006/relationships/image" Target="media/image65.png"/><Relationship Id="rId266" Type="http://schemas.openxmlformats.org/officeDocument/2006/relationships/image" Target="media/image64.png"/><Relationship Id="rId265" Type="http://schemas.openxmlformats.org/officeDocument/2006/relationships/image" Target="media/image63.png"/><Relationship Id="rId264" Type="http://schemas.openxmlformats.org/officeDocument/2006/relationships/image" Target="media/image62.png"/><Relationship Id="rId263" Type="http://schemas.openxmlformats.org/officeDocument/2006/relationships/image" Target="media/image61.png"/><Relationship Id="rId262" Type="http://schemas.openxmlformats.org/officeDocument/2006/relationships/image" Target="media/image60.png"/><Relationship Id="rId261" Type="http://schemas.openxmlformats.org/officeDocument/2006/relationships/image" Target="media/image59.png"/><Relationship Id="rId260" Type="http://schemas.openxmlformats.org/officeDocument/2006/relationships/image" Target="media/image58.png"/><Relationship Id="rId26" Type="http://schemas.openxmlformats.org/officeDocument/2006/relationships/footer" Target="footer12.xml"/><Relationship Id="rId259" Type="http://schemas.openxmlformats.org/officeDocument/2006/relationships/image" Target="media/image57.png"/><Relationship Id="rId258" Type="http://schemas.openxmlformats.org/officeDocument/2006/relationships/image" Target="media/image56.png"/><Relationship Id="rId257" Type="http://schemas.openxmlformats.org/officeDocument/2006/relationships/image" Target="media/image55.png"/><Relationship Id="rId256" Type="http://schemas.openxmlformats.org/officeDocument/2006/relationships/image" Target="media/image54.png"/><Relationship Id="rId255" Type="http://schemas.openxmlformats.org/officeDocument/2006/relationships/image" Target="media/image53.png"/><Relationship Id="rId254" Type="http://schemas.openxmlformats.org/officeDocument/2006/relationships/image" Target="media/image52.png"/><Relationship Id="rId253" Type="http://schemas.openxmlformats.org/officeDocument/2006/relationships/image" Target="media/image51.png"/><Relationship Id="rId252" Type="http://schemas.openxmlformats.org/officeDocument/2006/relationships/image" Target="media/image50.png"/><Relationship Id="rId251" Type="http://schemas.openxmlformats.org/officeDocument/2006/relationships/image" Target="media/image49.png"/><Relationship Id="rId250" Type="http://schemas.openxmlformats.org/officeDocument/2006/relationships/image" Target="media/image48.png"/><Relationship Id="rId25" Type="http://schemas.openxmlformats.org/officeDocument/2006/relationships/header" Target="header10.xml"/><Relationship Id="rId249" Type="http://schemas.openxmlformats.org/officeDocument/2006/relationships/image" Target="media/image47.png"/><Relationship Id="rId248" Type="http://schemas.openxmlformats.org/officeDocument/2006/relationships/image" Target="media/image46.png"/><Relationship Id="rId247" Type="http://schemas.openxmlformats.org/officeDocument/2006/relationships/image" Target="media/image45.png"/><Relationship Id="rId246" Type="http://schemas.openxmlformats.org/officeDocument/2006/relationships/image" Target="media/image44.png"/><Relationship Id="rId245" Type="http://schemas.openxmlformats.org/officeDocument/2006/relationships/image" Target="media/image43.png"/><Relationship Id="rId244" Type="http://schemas.openxmlformats.org/officeDocument/2006/relationships/image" Target="media/image42.png"/><Relationship Id="rId243" Type="http://schemas.openxmlformats.org/officeDocument/2006/relationships/image" Target="media/image41.png"/><Relationship Id="rId242" Type="http://schemas.openxmlformats.org/officeDocument/2006/relationships/image" Target="media/image40.png"/><Relationship Id="rId241" Type="http://schemas.openxmlformats.org/officeDocument/2006/relationships/image" Target="media/image39.png"/><Relationship Id="rId240" Type="http://schemas.openxmlformats.org/officeDocument/2006/relationships/image" Target="media/image38.png"/><Relationship Id="rId24" Type="http://schemas.openxmlformats.org/officeDocument/2006/relationships/footer" Target="footer11.xml"/><Relationship Id="rId239" Type="http://schemas.openxmlformats.org/officeDocument/2006/relationships/image" Target="media/image37.png"/><Relationship Id="rId238" Type="http://schemas.openxmlformats.org/officeDocument/2006/relationships/image" Target="media/image36.png"/><Relationship Id="rId237" Type="http://schemas.openxmlformats.org/officeDocument/2006/relationships/image" Target="media/image35.png"/><Relationship Id="rId236" Type="http://schemas.openxmlformats.org/officeDocument/2006/relationships/image" Target="media/image34.png"/><Relationship Id="rId235" Type="http://schemas.openxmlformats.org/officeDocument/2006/relationships/image" Target="media/image33.png"/><Relationship Id="rId234" Type="http://schemas.openxmlformats.org/officeDocument/2006/relationships/image" Target="media/image32.png"/><Relationship Id="rId233" Type="http://schemas.openxmlformats.org/officeDocument/2006/relationships/image" Target="media/image31.png"/><Relationship Id="rId232" Type="http://schemas.openxmlformats.org/officeDocument/2006/relationships/image" Target="media/image30.png"/><Relationship Id="rId231" Type="http://schemas.openxmlformats.org/officeDocument/2006/relationships/image" Target="media/image29.png"/><Relationship Id="rId230" Type="http://schemas.openxmlformats.org/officeDocument/2006/relationships/image" Target="media/image28.png"/><Relationship Id="rId23" Type="http://schemas.openxmlformats.org/officeDocument/2006/relationships/header" Target="header9.xml"/><Relationship Id="rId229" Type="http://schemas.openxmlformats.org/officeDocument/2006/relationships/image" Target="media/image27.png"/><Relationship Id="rId228" Type="http://schemas.openxmlformats.org/officeDocument/2006/relationships/image" Target="media/image26.png"/><Relationship Id="rId227" Type="http://schemas.openxmlformats.org/officeDocument/2006/relationships/image" Target="media/image25.png"/><Relationship Id="rId226" Type="http://schemas.openxmlformats.org/officeDocument/2006/relationships/image" Target="media/image24.png"/><Relationship Id="rId225" Type="http://schemas.openxmlformats.org/officeDocument/2006/relationships/image" Target="media/image23.png"/><Relationship Id="rId224" Type="http://schemas.openxmlformats.org/officeDocument/2006/relationships/image" Target="media/image22.png"/><Relationship Id="rId223" Type="http://schemas.openxmlformats.org/officeDocument/2006/relationships/image" Target="media/image21.png"/><Relationship Id="rId222" Type="http://schemas.openxmlformats.org/officeDocument/2006/relationships/image" Target="media/image20.png"/><Relationship Id="rId221" Type="http://schemas.openxmlformats.org/officeDocument/2006/relationships/image" Target="media/image19.png"/><Relationship Id="rId220" Type="http://schemas.openxmlformats.org/officeDocument/2006/relationships/image" Target="media/image18.png"/><Relationship Id="rId22" Type="http://schemas.openxmlformats.org/officeDocument/2006/relationships/footer" Target="footer10.xml"/><Relationship Id="rId219" Type="http://schemas.openxmlformats.org/officeDocument/2006/relationships/image" Target="media/image17.png"/><Relationship Id="rId218" Type="http://schemas.openxmlformats.org/officeDocument/2006/relationships/image" Target="media/image16.png"/><Relationship Id="rId217" Type="http://schemas.openxmlformats.org/officeDocument/2006/relationships/image" Target="media/image15.png"/><Relationship Id="rId216" Type="http://schemas.openxmlformats.org/officeDocument/2006/relationships/image" Target="media/image14.png"/><Relationship Id="rId215" Type="http://schemas.openxmlformats.org/officeDocument/2006/relationships/image" Target="media/image13.png"/><Relationship Id="rId214" Type="http://schemas.openxmlformats.org/officeDocument/2006/relationships/image" Target="media/image12.png"/><Relationship Id="rId213" Type="http://schemas.openxmlformats.org/officeDocument/2006/relationships/image" Target="media/image11.png"/><Relationship Id="rId212" Type="http://schemas.openxmlformats.org/officeDocument/2006/relationships/image" Target="media/image10.png"/><Relationship Id="rId211" Type="http://schemas.openxmlformats.org/officeDocument/2006/relationships/image" Target="media/image9.jpeg"/><Relationship Id="rId210" Type="http://schemas.openxmlformats.org/officeDocument/2006/relationships/image" Target="media/image8.png"/><Relationship Id="rId21" Type="http://schemas.openxmlformats.org/officeDocument/2006/relationships/header" Target="header8.xml"/><Relationship Id="rId209" Type="http://schemas.openxmlformats.org/officeDocument/2006/relationships/image" Target="media/image7.png"/><Relationship Id="rId208" Type="http://schemas.openxmlformats.org/officeDocument/2006/relationships/image" Target="media/image6.png"/><Relationship Id="rId207" Type="http://schemas.openxmlformats.org/officeDocument/2006/relationships/image" Target="media/image5.png"/><Relationship Id="rId206" Type="http://schemas.openxmlformats.org/officeDocument/2006/relationships/image" Target="media/image4.png"/><Relationship Id="rId205" Type="http://schemas.openxmlformats.org/officeDocument/2006/relationships/image" Target="media/image3.png"/><Relationship Id="rId204" Type="http://schemas.openxmlformats.org/officeDocument/2006/relationships/image" Target="media/image2.png"/><Relationship Id="rId203" Type="http://schemas.openxmlformats.org/officeDocument/2006/relationships/image" Target="media/image1.png"/><Relationship Id="rId202" Type="http://schemas.openxmlformats.org/officeDocument/2006/relationships/theme" Target="theme/theme1.xml"/><Relationship Id="rId201" Type="http://schemas.openxmlformats.org/officeDocument/2006/relationships/footer" Target="footer101.xml"/><Relationship Id="rId200" Type="http://schemas.openxmlformats.org/officeDocument/2006/relationships/header" Target="header96.xml"/><Relationship Id="rId20" Type="http://schemas.openxmlformats.org/officeDocument/2006/relationships/footer" Target="footer9.xml"/><Relationship Id="rId2" Type="http://schemas.openxmlformats.org/officeDocument/2006/relationships/settings" Target="settings.xml"/><Relationship Id="rId199" Type="http://schemas.openxmlformats.org/officeDocument/2006/relationships/footer" Target="footer100.xml"/><Relationship Id="rId198" Type="http://schemas.openxmlformats.org/officeDocument/2006/relationships/header" Target="header95.xml"/><Relationship Id="rId197" Type="http://schemas.openxmlformats.org/officeDocument/2006/relationships/footer" Target="footer99.xml"/><Relationship Id="rId196" Type="http://schemas.openxmlformats.org/officeDocument/2006/relationships/header" Target="header94.xml"/><Relationship Id="rId195" Type="http://schemas.openxmlformats.org/officeDocument/2006/relationships/footer" Target="footer98.xml"/><Relationship Id="rId194" Type="http://schemas.openxmlformats.org/officeDocument/2006/relationships/header" Target="header93.xml"/><Relationship Id="rId193" Type="http://schemas.openxmlformats.org/officeDocument/2006/relationships/footer" Target="footer97.xml"/><Relationship Id="rId192" Type="http://schemas.openxmlformats.org/officeDocument/2006/relationships/header" Target="header92.xml"/><Relationship Id="rId191" Type="http://schemas.openxmlformats.org/officeDocument/2006/relationships/footer" Target="footer96.xml"/><Relationship Id="rId190" Type="http://schemas.openxmlformats.org/officeDocument/2006/relationships/header" Target="header91.xml"/><Relationship Id="rId19" Type="http://schemas.openxmlformats.org/officeDocument/2006/relationships/header" Target="header7.xml"/><Relationship Id="rId189" Type="http://schemas.openxmlformats.org/officeDocument/2006/relationships/footer" Target="footer95.xml"/><Relationship Id="rId188" Type="http://schemas.openxmlformats.org/officeDocument/2006/relationships/header" Target="header90.xml"/><Relationship Id="rId187" Type="http://schemas.openxmlformats.org/officeDocument/2006/relationships/footer" Target="footer94.xml"/><Relationship Id="rId186" Type="http://schemas.openxmlformats.org/officeDocument/2006/relationships/header" Target="header89.xml"/><Relationship Id="rId185" Type="http://schemas.openxmlformats.org/officeDocument/2006/relationships/footer" Target="footer93.xml"/><Relationship Id="rId184" Type="http://schemas.openxmlformats.org/officeDocument/2006/relationships/header" Target="header88.xml"/><Relationship Id="rId183" Type="http://schemas.openxmlformats.org/officeDocument/2006/relationships/footer" Target="footer92.xml"/><Relationship Id="rId182" Type="http://schemas.openxmlformats.org/officeDocument/2006/relationships/header" Target="header87.xml"/><Relationship Id="rId181" Type="http://schemas.openxmlformats.org/officeDocument/2006/relationships/footer" Target="footer91.xml"/><Relationship Id="rId180" Type="http://schemas.openxmlformats.org/officeDocument/2006/relationships/header" Target="header86.xml"/><Relationship Id="rId18" Type="http://schemas.openxmlformats.org/officeDocument/2006/relationships/footer" Target="footer8.xml"/><Relationship Id="rId179" Type="http://schemas.openxmlformats.org/officeDocument/2006/relationships/footer" Target="footer90.xml"/><Relationship Id="rId178" Type="http://schemas.openxmlformats.org/officeDocument/2006/relationships/header" Target="header85.xml"/><Relationship Id="rId177" Type="http://schemas.openxmlformats.org/officeDocument/2006/relationships/footer" Target="footer89.xml"/><Relationship Id="rId176" Type="http://schemas.openxmlformats.org/officeDocument/2006/relationships/header" Target="header84.xml"/><Relationship Id="rId175" Type="http://schemas.openxmlformats.org/officeDocument/2006/relationships/footer" Target="footer88.xml"/><Relationship Id="rId174" Type="http://schemas.openxmlformats.org/officeDocument/2006/relationships/header" Target="header83.xml"/><Relationship Id="rId173" Type="http://schemas.openxmlformats.org/officeDocument/2006/relationships/footer" Target="footer87.xml"/><Relationship Id="rId172" Type="http://schemas.openxmlformats.org/officeDocument/2006/relationships/header" Target="header82.xml"/><Relationship Id="rId171" Type="http://schemas.openxmlformats.org/officeDocument/2006/relationships/footer" Target="footer86.xml"/><Relationship Id="rId170" Type="http://schemas.openxmlformats.org/officeDocument/2006/relationships/header" Target="header81.xml"/><Relationship Id="rId17" Type="http://schemas.openxmlformats.org/officeDocument/2006/relationships/header" Target="header6.xml"/><Relationship Id="rId169" Type="http://schemas.openxmlformats.org/officeDocument/2006/relationships/footer" Target="footer85.xml"/><Relationship Id="rId168" Type="http://schemas.openxmlformats.org/officeDocument/2006/relationships/header" Target="header80.xml"/><Relationship Id="rId167" Type="http://schemas.openxmlformats.org/officeDocument/2006/relationships/footer" Target="footer84.xml"/><Relationship Id="rId166" Type="http://schemas.openxmlformats.org/officeDocument/2006/relationships/header" Target="header79.xml"/><Relationship Id="rId165" Type="http://schemas.openxmlformats.org/officeDocument/2006/relationships/footer" Target="footer83.xml"/><Relationship Id="rId164" Type="http://schemas.openxmlformats.org/officeDocument/2006/relationships/header" Target="header78.xml"/><Relationship Id="rId163" Type="http://schemas.openxmlformats.org/officeDocument/2006/relationships/footer" Target="footer82.xml"/><Relationship Id="rId162" Type="http://schemas.openxmlformats.org/officeDocument/2006/relationships/header" Target="header77.xml"/><Relationship Id="rId161" Type="http://schemas.openxmlformats.org/officeDocument/2006/relationships/footer" Target="footer81.xml"/><Relationship Id="rId160" Type="http://schemas.openxmlformats.org/officeDocument/2006/relationships/header" Target="header76.xml"/><Relationship Id="rId16" Type="http://schemas.openxmlformats.org/officeDocument/2006/relationships/footer" Target="footer7.xml"/><Relationship Id="rId159" Type="http://schemas.openxmlformats.org/officeDocument/2006/relationships/footer" Target="footer80.xml"/><Relationship Id="rId158" Type="http://schemas.openxmlformats.org/officeDocument/2006/relationships/header" Target="header75.xml"/><Relationship Id="rId157" Type="http://schemas.openxmlformats.org/officeDocument/2006/relationships/footer" Target="footer79.xml"/><Relationship Id="rId156" Type="http://schemas.openxmlformats.org/officeDocument/2006/relationships/header" Target="header74.xml"/><Relationship Id="rId155" Type="http://schemas.openxmlformats.org/officeDocument/2006/relationships/footer" Target="footer78.xml"/><Relationship Id="rId154" Type="http://schemas.openxmlformats.org/officeDocument/2006/relationships/header" Target="header73.xml"/><Relationship Id="rId153" Type="http://schemas.openxmlformats.org/officeDocument/2006/relationships/footer" Target="footer77.xml"/><Relationship Id="rId152" Type="http://schemas.openxmlformats.org/officeDocument/2006/relationships/header" Target="header72.xml"/><Relationship Id="rId151" Type="http://schemas.openxmlformats.org/officeDocument/2006/relationships/footer" Target="footer76.xml"/><Relationship Id="rId150" Type="http://schemas.openxmlformats.org/officeDocument/2006/relationships/header" Target="header71.xml"/><Relationship Id="rId15" Type="http://schemas.openxmlformats.org/officeDocument/2006/relationships/footer" Target="footer6.xml"/><Relationship Id="rId149" Type="http://schemas.openxmlformats.org/officeDocument/2006/relationships/footer" Target="footer75.xml"/><Relationship Id="rId148" Type="http://schemas.openxmlformats.org/officeDocument/2006/relationships/header" Target="header70.xml"/><Relationship Id="rId147" Type="http://schemas.openxmlformats.org/officeDocument/2006/relationships/footer" Target="footer74.xml"/><Relationship Id="rId146" Type="http://schemas.openxmlformats.org/officeDocument/2006/relationships/footer" Target="footer73.xml"/><Relationship Id="rId145" Type="http://schemas.openxmlformats.org/officeDocument/2006/relationships/footer" Target="footer72.xml"/><Relationship Id="rId144" Type="http://schemas.openxmlformats.org/officeDocument/2006/relationships/header" Target="header69.xml"/><Relationship Id="rId143" Type="http://schemas.openxmlformats.org/officeDocument/2006/relationships/footer" Target="footer71.xml"/><Relationship Id="rId142" Type="http://schemas.openxmlformats.org/officeDocument/2006/relationships/header" Target="header68.xml"/><Relationship Id="rId141" Type="http://schemas.openxmlformats.org/officeDocument/2006/relationships/footer" Target="footer70.xml"/><Relationship Id="rId140" Type="http://schemas.openxmlformats.org/officeDocument/2006/relationships/header" Target="header67.xml"/><Relationship Id="rId14" Type="http://schemas.openxmlformats.org/officeDocument/2006/relationships/footer" Target="footer5.xml"/><Relationship Id="rId139" Type="http://schemas.openxmlformats.org/officeDocument/2006/relationships/footer" Target="footer69.xml"/><Relationship Id="rId138" Type="http://schemas.openxmlformats.org/officeDocument/2006/relationships/header" Target="header66.xml"/><Relationship Id="rId137" Type="http://schemas.openxmlformats.org/officeDocument/2006/relationships/footer" Target="footer68.xml"/><Relationship Id="rId136" Type="http://schemas.openxmlformats.org/officeDocument/2006/relationships/header" Target="header65.xml"/><Relationship Id="rId135" Type="http://schemas.openxmlformats.org/officeDocument/2006/relationships/footer" Target="footer67.xml"/><Relationship Id="rId134" Type="http://schemas.openxmlformats.org/officeDocument/2006/relationships/header" Target="header64.xml"/><Relationship Id="rId133" Type="http://schemas.openxmlformats.org/officeDocument/2006/relationships/footer" Target="footer66.xml"/><Relationship Id="rId132" Type="http://schemas.openxmlformats.org/officeDocument/2006/relationships/header" Target="header63.xml"/><Relationship Id="rId131" Type="http://schemas.openxmlformats.org/officeDocument/2006/relationships/footer" Target="footer65.xml"/><Relationship Id="rId130" Type="http://schemas.openxmlformats.org/officeDocument/2006/relationships/header" Target="header62.xml"/><Relationship Id="rId13" Type="http://schemas.openxmlformats.org/officeDocument/2006/relationships/header" Target="header5.xml"/><Relationship Id="rId129" Type="http://schemas.openxmlformats.org/officeDocument/2006/relationships/footer" Target="footer64.xml"/><Relationship Id="rId128" Type="http://schemas.openxmlformats.org/officeDocument/2006/relationships/header" Target="header61.xml"/><Relationship Id="rId127" Type="http://schemas.openxmlformats.org/officeDocument/2006/relationships/footer" Target="footer63.xml"/><Relationship Id="rId126" Type="http://schemas.openxmlformats.org/officeDocument/2006/relationships/header" Target="header60.xml"/><Relationship Id="rId125" Type="http://schemas.openxmlformats.org/officeDocument/2006/relationships/footer" Target="footer62.xml"/><Relationship Id="rId124" Type="http://schemas.openxmlformats.org/officeDocument/2006/relationships/header" Target="header59.xml"/><Relationship Id="rId123" Type="http://schemas.openxmlformats.org/officeDocument/2006/relationships/footer" Target="footer61.xml"/><Relationship Id="rId122" Type="http://schemas.openxmlformats.org/officeDocument/2006/relationships/header" Target="header58.xml"/><Relationship Id="rId121" Type="http://schemas.openxmlformats.org/officeDocument/2006/relationships/footer" Target="footer60.xml"/><Relationship Id="rId120" Type="http://schemas.openxmlformats.org/officeDocument/2006/relationships/header" Target="header57.xml"/><Relationship Id="rId12" Type="http://schemas.openxmlformats.org/officeDocument/2006/relationships/footer" Target="footer4.xml"/><Relationship Id="rId119" Type="http://schemas.openxmlformats.org/officeDocument/2006/relationships/footer" Target="footer59.xml"/><Relationship Id="rId118" Type="http://schemas.openxmlformats.org/officeDocument/2006/relationships/header" Target="header56.xml"/><Relationship Id="rId117" Type="http://schemas.openxmlformats.org/officeDocument/2006/relationships/footer" Target="footer58.xml"/><Relationship Id="rId116" Type="http://schemas.openxmlformats.org/officeDocument/2006/relationships/header" Target="header55.xml"/><Relationship Id="rId115" Type="http://schemas.openxmlformats.org/officeDocument/2006/relationships/footer" Target="footer57.xml"/><Relationship Id="rId1142" Type="http://schemas.openxmlformats.org/officeDocument/2006/relationships/fontTable" Target="fontTable.xml"/><Relationship Id="rId1141" Type="http://schemas.openxmlformats.org/officeDocument/2006/relationships/customXml" Target="../customXml/item1.xml"/><Relationship Id="rId1140" Type="http://schemas.openxmlformats.org/officeDocument/2006/relationships/image" Target="media/image938.png"/><Relationship Id="rId114" Type="http://schemas.openxmlformats.org/officeDocument/2006/relationships/header" Target="header54.xml"/><Relationship Id="rId1139" Type="http://schemas.openxmlformats.org/officeDocument/2006/relationships/image" Target="media/image937.png"/><Relationship Id="rId1138" Type="http://schemas.openxmlformats.org/officeDocument/2006/relationships/image" Target="media/image936.png"/><Relationship Id="rId1137" Type="http://schemas.openxmlformats.org/officeDocument/2006/relationships/image" Target="media/image935.png"/><Relationship Id="rId1136" Type="http://schemas.openxmlformats.org/officeDocument/2006/relationships/image" Target="media/image934.png"/><Relationship Id="rId1135" Type="http://schemas.openxmlformats.org/officeDocument/2006/relationships/image" Target="media/image933.png"/><Relationship Id="rId1134" Type="http://schemas.openxmlformats.org/officeDocument/2006/relationships/image" Target="media/image932.png"/><Relationship Id="rId1133" Type="http://schemas.openxmlformats.org/officeDocument/2006/relationships/image" Target="media/image931.png"/><Relationship Id="rId1132" Type="http://schemas.openxmlformats.org/officeDocument/2006/relationships/image" Target="media/image930.png"/><Relationship Id="rId1131" Type="http://schemas.openxmlformats.org/officeDocument/2006/relationships/image" Target="media/image929.png"/><Relationship Id="rId1130" Type="http://schemas.openxmlformats.org/officeDocument/2006/relationships/image" Target="media/image928.png"/><Relationship Id="rId113" Type="http://schemas.openxmlformats.org/officeDocument/2006/relationships/footer" Target="footer56.xml"/><Relationship Id="rId1129" Type="http://schemas.openxmlformats.org/officeDocument/2006/relationships/image" Target="media/image927.png"/><Relationship Id="rId1128" Type="http://schemas.openxmlformats.org/officeDocument/2006/relationships/image" Target="media/image926.png"/><Relationship Id="rId1127" Type="http://schemas.openxmlformats.org/officeDocument/2006/relationships/image" Target="media/image925.png"/><Relationship Id="rId1126" Type="http://schemas.openxmlformats.org/officeDocument/2006/relationships/image" Target="media/image924.png"/><Relationship Id="rId1125" Type="http://schemas.openxmlformats.org/officeDocument/2006/relationships/image" Target="media/image923.png"/><Relationship Id="rId1124" Type="http://schemas.openxmlformats.org/officeDocument/2006/relationships/image" Target="media/image922.png"/><Relationship Id="rId1123" Type="http://schemas.openxmlformats.org/officeDocument/2006/relationships/image" Target="media/image921.png"/><Relationship Id="rId1122" Type="http://schemas.openxmlformats.org/officeDocument/2006/relationships/image" Target="media/image920.png"/><Relationship Id="rId1121" Type="http://schemas.openxmlformats.org/officeDocument/2006/relationships/image" Target="media/image919.png"/><Relationship Id="rId1120" Type="http://schemas.openxmlformats.org/officeDocument/2006/relationships/image" Target="media/image918.png"/><Relationship Id="rId112" Type="http://schemas.openxmlformats.org/officeDocument/2006/relationships/header" Target="header53.xml"/><Relationship Id="rId1119" Type="http://schemas.openxmlformats.org/officeDocument/2006/relationships/image" Target="media/image917.png"/><Relationship Id="rId1118" Type="http://schemas.openxmlformats.org/officeDocument/2006/relationships/image" Target="media/image916.png"/><Relationship Id="rId1117" Type="http://schemas.openxmlformats.org/officeDocument/2006/relationships/image" Target="media/image915.png"/><Relationship Id="rId1116" Type="http://schemas.openxmlformats.org/officeDocument/2006/relationships/image" Target="media/image914.png"/><Relationship Id="rId1115" Type="http://schemas.openxmlformats.org/officeDocument/2006/relationships/image" Target="media/image913.png"/><Relationship Id="rId1114" Type="http://schemas.openxmlformats.org/officeDocument/2006/relationships/image" Target="media/image912.png"/><Relationship Id="rId1113" Type="http://schemas.openxmlformats.org/officeDocument/2006/relationships/image" Target="media/image911.png"/><Relationship Id="rId1112" Type="http://schemas.openxmlformats.org/officeDocument/2006/relationships/image" Target="media/image910.png"/><Relationship Id="rId1111" Type="http://schemas.openxmlformats.org/officeDocument/2006/relationships/image" Target="media/image909.png"/><Relationship Id="rId1110" Type="http://schemas.openxmlformats.org/officeDocument/2006/relationships/image" Target="media/image908.png"/><Relationship Id="rId111" Type="http://schemas.openxmlformats.org/officeDocument/2006/relationships/footer" Target="footer55.xml"/><Relationship Id="rId1109" Type="http://schemas.openxmlformats.org/officeDocument/2006/relationships/image" Target="media/image907.png"/><Relationship Id="rId1108" Type="http://schemas.openxmlformats.org/officeDocument/2006/relationships/image" Target="media/image906.png"/><Relationship Id="rId1107" Type="http://schemas.openxmlformats.org/officeDocument/2006/relationships/image" Target="media/image905.png"/><Relationship Id="rId1106" Type="http://schemas.openxmlformats.org/officeDocument/2006/relationships/image" Target="media/image904.png"/><Relationship Id="rId1105" Type="http://schemas.openxmlformats.org/officeDocument/2006/relationships/image" Target="media/image903.png"/><Relationship Id="rId1104" Type="http://schemas.openxmlformats.org/officeDocument/2006/relationships/image" Target="media/image902.png"/><Relationship Id="rId1103" Type="http://schemas.openxmlformats.org/officeDocument/2006/relationships/image" Target="media/image901.png"/><Relationship Id="rId1102" Type="http://schemas.openxmlformats.org/officeDocument/2006/relationships/image" Target="media/image900.png"/><Relationship Id="rId1101" Type="http://schemas.openxmlformats.org/officeDocument/2006/relationships/image" Target="media/image899.png"/><Relationship Id="rId1100" Type="http://schemas.openxmlformats.org/officeDocument/2006/relationships/image" Target="media/image898.png"/><Relationship Id="rId110" Type="http://schemas.openxmlformats.org/officeDocument/2006/relationships/header" Target="header52.xml"/><Relationship Id="rId11" Type="http://schemas.openxmlformats.org/officeDocument/2006/relationships/header" Target="header4.xml"/><Relationship Id="rId1099" Type="http://schemas.openxmlformats.org/officeDocument/2006/relationships/image" Target="media/image897.png"/><Relationship Id="rId1098" Type="http://schemas.openxmlformats.org/officeDocument/2006/relationships/image" Target="media/image896.png"/><Relationship Id="rId1097" Type="http://schemas.openxmlformats.org/officeDocument/2006/relationships/image" Target="media/image895.png"/><Relationship Id="rId1096" Type="http://schemas.openxmlformats.org/officeDocument/2006/relationships/image" Target="media/image894.png"/><Relationship Id="rId1095" Type="http://schemas.openxmlformats.org/officeDocument/2006/relationships/image" Target="media/image893.png"/><Relationship Id="rId1094" Type="http://schemas.openxmlformats.org/officeDocument/2006/relationships/image" Target="media/image892.png"/><Relationship Id="rId1093" Type="http://schemas.openxmlformats.org/officeDocument/2006/relationships/image" Target="media/image891.png"/><Relationship Id="rId1092" Type="http://schemas.openxmlformats.org/officeDocument/2006/relationships/image" Target="media/image890.png"/><Relationship Id="rId1091" Type="http://schemas.openxmlformats.org/officeDocument/2006/relationships/image" Target="media/image889.png"/><Relationship Id="rId1090" Type="http://schemas.openxmlformats.org/officeDocument/2006/relationships/image" Target="media/image888.png"/><Relationship Id="rId109" Type="http://schemas.openxmlformats.org/officeDocument/2006/relationships/footer" Target="footer54.xml"/><Relationship Id="rId1089" Type="http://schemas.openxmlformats.org/officeDocument/2006/relationships/image" Target="media/image887.png"/><Relationship Id="rId1088" Type="http://schemas.openxmlformats.org/officeDocument/2006/relationships/image" Target="media/image886.png"/><Relationship Id="rId1087" Type="http://schemas.openxmlformats.org/officeDocument/2006/relationships/image" Target="media/image885.png"/><Relationship Id="rId1086" Type="http://schemas.openxmlformats.org/officeDocument/2006/relationships/image" Target="media/image884.png"/><Relationship Id="rId1085" Type="http://schemas.openxmlformats.org/officeDocument/2006/relationships/image" Target="media/image883.png"/><Relationship Id="rId1084" Type="http://schemas.openxmlformats.org/officeDocument/2006/relationships/image" Target="media/image882.png"/><Relationship Id="rId1083" Type="http://schemas.openxmlformats.org/officeDocument/2006/relationships/image" Target="media/image881.png"/><Relationship Id="rId1082" Type="http://schemas.openxmlformats.org/officeDocument/2006/relationships/image" Target="media/image880.png"/><Relationship Id="rId1081" Type="http://schemas.openxmlformats.org/officeDocument/2006/relationships/image" Target="media/image879.png"/><Relationship Id="rId1080" Type="http://schemas.openxmlformats.org/officeDocument/2006/relationships/image" Target="media/image878.png"/><Relationship Id="rId108" Type="http://schemas.openxmlformats.org/officeDocument/2006/relationships/header" Target="header51.xml"/><Relationship Id="rId1079" Type="http://schemas.openxmlformats.org/officeDocument/2006/relationships/image" Target="media/image877.png"/><Relationship Id="rId1078" Type="http://schemas.openxmlformats.org/officeDocument/2006/relationships/image" Target="media/image876.png"/><Relationship Id="rId1077" Type="http://schemas.openxmlformats.org/officeDocument/2006/relationships/image" Target="media/image875.png"/><Relationship Id="rId1076" Type="http://schemas.openxmlformats.org/officeDocument/2006/relationships/image" Target="media/image874.png"/><Relationship Id="rId1075" Type="http://schemas.openxmlformats.org/officeDocument/2006/relationships/image" Target="media/image873.png"/><Relationship Id="rId1074" Type="http://schemas.openxmlformats.org/officeDocument/2006/relationships/image" Target="media/image872.png"/><Relationship Id="rId1073" Type="http://schemas.openxmlformats.org/officeDocument/2006/relationships/image" Target="media/image871.png"/><Relationship Id="rId1072" Type="http://schemas.openxmlformats.org/officeDocument/2006/relationships/image" Target="media/image870.png"/><Relationship Id="rId1071" Type="http://schemas.openxmlformats.org/officeDocument/2006/relationships/image" Target="media/image869.png"/><Relationship Id="rId1070" Type="http://schemas.openxmlformats.org/officeDocument/2006/relationships/image" Target="media/image868.jpeg"/><Relationship Id="rId107" Type="http://schemas.openxmlformats.org/officeDocument/2006/relationships/footer" Target="footer53.xml"/><Relationship Id="rId1069" Type="http://schemas.openxmlformats.org/officeDocument/2006/relationships/image" Target="media/image867.jpeg"/><Relationship Id="rId1068" Type="http://schemas.openxmlformats.org/officeDocument/2006/relationships/image" Target="media/image866.jpeg"/><Relationship Id="rId1067" Type="http://schemas.openxmlformats.org/officeDocument/2006/relationships/image" Target="media/image865.png"/><Relationship Id="rId1066" Type="http://schemas.openxmlformats.org/officeDocument/2006/relationships/image" Target="media/image864.png"/><Relationship Id="rId1065" Type="http://schemas.openxmlformats.org/officeDocument/2006/relationships/image" Target="media/image863.png"/><Relationship Id="rId1064" Type="http://schemas.openxmlformats.org/officeDocument/2006/relationships/image" Target="media/image862.png"/><Relationship Id="rId1063" Type="http://schemas.openxmlformats.org/officeDocument/2006/relationships/image" Target="media/image861.png"/><Relationship Id="rId1062" Type="http://schemas.openxmlformats.org/officeDocument/2006/relationships/image" Target="media/image860.png"/><Relationship Id="rId1061" Type="http://schemas.openxmlformats.org/officeDocument/2006/relationships/image" Target="media/image859.png"/><Relationship Id="rId1060" Type="http://schemas.openxmlformats.org/officeDocument/2006/relationships/image" Target="media/image858.png"/><Relationship Id="rId106" Type="http://schemas.openxmlformats.org/officeDocument/2006/relationships/header" Target="header50.xml"/><Relationship Id="rId1059" Type="http://schemas.openxmlformats.org/officeDocument/2006/relationships/image" Target="media/image857.png"/><Relationship Id="rId1058" Type="http://schemas.openxmlformats.org/officeDocument/2006/relationships/image" Target="media/image856.png"/><Relationship Id="rId1057" Type="http://schemas.openxmlformats.org/officeDocument/2006/relationships/image" Target="media/image855.png"/><Relationship Id="rId1056" Type="http://schemas.openxmlformats.org/officeDocument/2006/relationships/image" Target="media/image854.png"/><Relationship Id="rId1055" Type="http://schemas.openxmlformats.org/officeDocument/2006/relationships/image" Target="media/image853.png"/><Relationship Id="rId1054" Type="http://schemas.openxmlformats.org/officeDocument/2006/relationships/image" Target="media/image852.png"/><Relationship Id="rId1053" Type="http://schemas.openxmlformats.org/officeDocument/2006/relationships/image" Target="media/image851.png"/><Relationship Id="rId1052" Type="http://schemas.openxmlformats.org/officeDocument/2006/relationships/image" Target="media/image850.png"/><Relationship Id="rId1051" Type="http://schemas.openxmlformats.org/officeDocument/2006/relationships/image" Target="media/image849.png"/><Relationship Id="rId1050" Type="http://schemas.openxmlformats.org/officeDocument/2006/relationships/image" Target="media/image848.png"/><Relationship Id="rId105" Type="http://schemas.openxmlformats.org/officeDocument/2006/relationships/footer" Target="footer52.xml"/><Relationship Id="rId1049" Type="http://schemas.openxmlformats.org/officeDocument/2006/relationships/image" Target="media/image847.png"/><Relationship Id="rId1048" Type="http://schemas.openxmlformats.org/officeDocument/2006/relationships/image" Target="media/image846.png"/><Relationship Id="rId1047" Type="http://schemas.openxmlformats.org/officeDocument/2006/relationships/image" Target="media/image845.png"/><Relationship Id="rId1046" Type="http://schemas.openxmlformats.org/officeDocument/2006/relationships/image" Target="media/image844.png"/><Relationship Id="rId1045" Type="http://schemas.openxmlformats.org/officeDocument/2006/relationships/image" Target="media/image843.jpeg"/><Relationship Id="rId1044" Type="http://schemas.openxmlformats.org/officeDocument/2006/relationships/image" Target="media/image842.png"/><Relationship Id="rId1043" Type="http://schemas.openxmlformats.org/officeDocument/2006/relationships/image" Target="media/image841.png"/><Relationship Id="rId1042" Type="http://schemas.openxmlformats.org/officeDocument/2006/relationships/image" Target="media/image840.png"/><Relationship Id="rId1041" Type="http://schemas.openxmlformats.org/officeDocument/2006/relationships/image" Target="media/image839.png"/><Relationship Id="rId1040" Type="http://schemas.openxmlformats.org/officeDocument/2006/relationships/image" Target="media/image838.png"/><Relationship Id="rId104" Type="http://schemas.openxmlformats.org/officeDocument/2006/relationships/header" Target="header49.xml"/><Relationship Id="rId1039" Type="http://schemas.openxmlformats.org/officeDocument/2006/relationships/image" Target="media/image837.png"/><Relationship Id="rId1038" Type="http://schemas.openxmlformats.org/officeDocument/2006/relationships/image" Target="media/image836.png"/><Relationship Id="rId1037" Type="http://schemas.openxmlformats.org/officeDocument/2006/relationships/image" Target="media/image835.png"/><Relationship Id="rId1036" Type="http://schemas.openxmlformats.org/officeDocument/2006/relationships/image" Target="media/image834.png"/><Relationship Id="rId1035" Type="http://schemas.openxmlformats.org/officeDocument/2006/relationships/image" Target="media/image833.png"/><Relationship Id="rId1034" Type="http://schemas.openxmlformats.org/officeDocument/2006/relationships/image" Target="media/image832.png"/><Relationship Id="rId1033" Type="http://schemas.openxmlformats.org/officeDocument/2006/relationships/image" Target="media/image831.png"/><Relationship Id="rId1032" Type="http://schemas.openxmlformats.org/officeDocument/2006/relationships/image" Target="media/image830.png"/><Relationship Id="rId1031" Type="http://schemas.openxmlformats.org/officeDocument/2006/relationships/image" Target="media/image829.png"/><Relationship Id="rId1030" Type="http://schemas.openxmlformats.org/officeDocument/2006/relationships/image" Target="media/image828.png"/><Relationship Id="rId103" Type="http://schemas.openxmlformats.org/officeDocument/2006/relationships/footer" Target="footer51.xml"/><Relationship Id="rId1029" Type="http://schemas.openxmlformats.org/officeDocument/2006/relationships/image" Target="media/image827.png"/><Relationship Id="rId1028" Type="http://schemas.openxmlformats.org/officeDocument/2006/relationships/image" Target="media/image826.png"/><Relationship Id="rId1027" Type="http://schemas.openxmlformats.org/officeDocument/2006/relationships/image" Target="media/image825.png"/><Relationship Id="rId1026" Type="http://schemas.openxmlformats.org/officeDocument/2006/relationships/image" Target="media/image824.png"/><Relationship Id="rId1025" Type="http://schemas.openxmlformats.org/officeDocument/2006/relationships/image" Target="media/image823.png"/><Relationship Id="rId1024" Type="http://schemas.openxmlformats.org/officeDocument/2006/relationships/image" Target="media/image822.png"/><Relationship Id="rId1023" Type="http://schemas.openxmlformats.org/officeDocument/2006/relationships/image" Target="media/image821.png"/><Relationship Id="rId1022" Type="http://schemas.openxmlformats.org/officeDocument/2006/relationships/image" Target="media/image820.png"/><Relationship Id="rId1021" Type="http://schemas.openxmlformats.org/officeDocument/2006/relationships/image" Target="media/image819.png"/><Relationship Id="rId1020" Type="http://schemas.openxmlformats.org/officeDocument/2006/relationships/image" Target="media/image818.png"/><Relationship Id="rId102" Type="http://schemas.openxmlformats.org/officeDocument/2006/relationships/header" Target="header48.xml"/><Relationship Id="rId1019" Type="http://schemas.openxmlformats.org/officeDocument/2006/relationships/image" Target="media/image817.png"/><Relationship Id="rId1018" Type="http://schemas.openxmlformats.org/officeDocument/2006/relationships/image" Target="media/image816.png"/><Relationship Id="rId1017" Type="http://schemas.openxmlformats.org/officeDocument/2006/relationships/image" Target="media/image815.png"/><Relationship Id="rId1016" Type="http://schemas.openxmlformats.org/officeDocument/2006/relationships/image" Target="media/image814.png"/><Relationship Id="rId1015" Type="http://schemas.openxmlformats.org/officeDocument/2006/relationships/image" Target="media/image813.png"/><Relationship Id="rId1014" Type="http://schemas.openxmlformats.org/officeDocument/2006/relationships/image" Target="media/image812.png"/><Relationship Id="rId1013" Type="http://schemas.openxmlformats.org/officeDocument/2006/relationships/image" Target="media/image811.png"/><Relationship Id="rId1012" Type="http://schemas.openxmlformats.org/officeDocument/2006/relationships/image" Target="media/image810.png"/><Relationship Id="rId1011" Type="http://schemas.openxmlformats.org/officeDocument/2006/relationships/image" Target="media/image809.png"/><Relationship Id="rId1010" Type="http://schemas.openxmlformats.org/officeDocument/2006/relationships/image" Target="media/image808.png"/><Relationship Id="rId101" Type="http://schemas.openxmlformats.org/officeDocument/2006/relationships/footer" Target="footer50.xml"/><Relationship Id="rId1009" Type="http://schemas.openxmlformats.org/officeDocument/2006/relationships/image" Target="media/image807.png"/><Relationship Id="rId1008" Type="http://schemas.openxmlformats.org/officeDocument/2006/relationships/image" Target="media/image806.png"/><Relationship Id="rId1007" Type="http://schemas.openxmlformats.org/officeDocument/2006/relationships/image" Target="media/image805.png"/><Relationship Id="rId1006" Type="http://schemas.openxmlformats.org/officeDocument/2006/relationships/image" Target="media/image804.png"/><Relationship Id="rId1005" Type="http://schemas.openxmlformats.org/officeDocument/2006/relationships/image" Target="media/image803.png"/><Relationship Id="rId1004" Type="http://schemas.openxmlformats.org/officeDocument/2006/relationships/image" Target="media/image802.png"/><Relationship Id="rId1003" Type="http://schemas.openxmlformats.org/officeDocument/2006/relationships/image" Target="media/image801.png"/><Relationship Id="rId1002" Type="http://schemas.openxmlformats.org/officeDocument/2006/relationships/image" Target="media/image800.png"/><Relationship Id="rId1001" Type="http://schemas.openxmlformats.org/officeDocument/2006/relationships/image" Target="media/image799.png"/><Relationship Id="rId1000" Type="http://schemas.openxmlformats.org/officeDocument/2006/relationships/image" Target="media/image798.png"/><Relationship Id="rId100" Type="http://schemas.openxmlformats.org/officeDocument/2006/relationships/header" Target="header47.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8"/>
    <customShpInfo spid="_x0000_s1026" textRotate="1"/>
    <customShpInfo spid="_x0000_s1027"/>
    <customShpInfo spid="_x0000_s1029"/>
    <customShpInfo spid="_x0000_s1030"/>
    <customShpInfo spid="_x0000_s1028"/>
    <customShpInfo spid="_x0000_s1032"/>
    <customShpInfo spid="_x0000_s1033"/>
    <customShpInfo spid="_x0000_s1031"/>
    <customShpInfo spid="_x0000_s1035"/>
    <customShpInfo spid="_x0000_s1036"/>
    <customShpInfo spid="_x0000_s1034"/>
    <customShpInfo spid="_x0000_s1037"/>
    <customShpInfo spid="_x0000_s1038"/>
    <customShpInfo spid="_x0000_s1039"/>
    <customShpInfo spid="_x0000_s1040"/>
    <customShpInfo spid="_x0000_s1041"/>
    <customShpInfo spid="_x0000_s1043"/>
    <customShpInfo spid="_x0000_s1044"/>
    <customShpInfo spid="_x0000_s1042"/>
    <customShpInfo spid="_x0000_s1045"/>
    <customShpInfo spid="_x0000_s1046"/>
    <customShpInfo spid="_x0000_s1047"/>
    <customShpInfo spid="_x0000_s1048"/>
    <customShpInfo spid="_x0000_s1050"/>
    <customShpInfo spid="_x0000_s1051"/>
    <customShpInfo spid="_x0000_s1049"/>
    <customShpInfo spid="_x0000_s1052"/>
    <customShpInfo spid="_x0000_s1053"/>
    <customShpInfo spid="_x0000_s1054"/>
    <customShpInfo spid="_x0000_s1055"/>
    <customShpInfo spid="_x0000_s1057"/>
    <customShpInfo spid="_x0000_s1056"/>
    <customShpInfo spid="_x0000_s1059"/>
    <customShpInfo spid="_x0000_s1058"/>
    <customShpInfo spid="_x0000_s1061"/>
    <customShpInfo spid="_x0000_s1062"/>
    <customShpInfo spid="_x0000_s1060"/>
    <customShpInfo spid="_x0000_s1063"/>
    <customShpInfo spid="_x0000_s1064"/>
    <customShpInfo spid="_x0000_s1065"/>
    <customShpInfo spid="_x0000_s1066"/>
    <customShpInfo spid="_x0000_s1068"/>
    <customShpInfo spid="_x0000_s1069"/>
    <customShpInfo spid="_x0000_s1070"/>
    <customShpInfo spid="_x0000_s1067"/>
    <customShpInfo spid="_x0000_s1071"/>
    <customShpInfo spid="_x0000_s1073"/>
    <customShpInfo spid="_x0000_s1074"/>
    <customShpInfo spid="_x0000_s1072"/>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8"/>
    <customShpInfo spid="_x0000_s1099"/>
    <customShpInfo spid="_x0000_s1097"/>
    <customShpInfo spid="_x0000_s1100"/>
    <customShpInfo spid="_x0000_s1101"/>
    <customShpInfo spid="_x0000_s1103"/>
    <customShpInfo spid="_x0000_s1104"/>
    <customShpInfo spid="_x0000_s1102"/>
    <customShpInfo spid="_x0000_s1105"/>
    <customShpInfo spid="_x0000_s1106"/>
    <customShpInfo spid="_x0000_s1108"/>
    <customShpInfo spid="_x0000_s1109"/>
    <customShpInfo spid="_x0000_s1107"/>
    <customShpInfo spid="_x0000_s1111"/>
    <customShpInfo spid="_x0000_s1112"/>
    <customShpInfo spid="_x0000_s1110"/>
    <customShpInfo spid="_x0000_s1114"/>
    <customShpInfo spid="_x0000_s1115"/>
    <customShpInfo spid="_x0000_s1113"/>
    <customShpInfo spid="_x0000_s1116"/>
    <customShpInfo spid="_x0000_s1118"/>
    <customShpInfo spid="_x0000_s1119"/>
    <customShpInfo spid="_x0000_s1117"/>
    <customShpInfo spid="_x0000_s1121"/>
    <customShpInfo spid="_x0000_s1122"/>
    <customShpInfo spid="_x0000_s1120"/>
    <customShpInfo spid="_x0000_s1123"/>
    <customShpInfo spid="_x0000_s1125"/>
    <customShpInfo spid="_x0000_s1126"/>
    <customShpInfo spid="_x0000_s1124"/>
    <customShpInfo spid="_x0000_s1128"/>
    <customShpInfo spid="_x0000_s1129"/>
    <customShpInfo spid="_x0000_s1127"/>
    <customShpInfo spid="_x0000_s1131"/>
    <customShpInfo spid="_x0000_s1132"/>
    <customShpInfo spid="_x0000_s1130"/>
    <customShpInfo spid="_x0000_s1133"/>
    <customShpInfo spid="_x0000_s1134"/>
    <customShpInfo spid="_x0000_s1135"/>
    <customShpInfo spid="_x0000_s1136"/>
    <customShpInfo spid="_x0000_s1138"/>
    <customShpInfo spid="_x0000_s1139"/>
    <customShpInfo spid="_x0000_s1137"/>
    <customShpInfo spid="_x0000_s1141"/>
    <customShpInfo spid="_x0000_s1142"/>
    <customShpInfo spid="_x0000_s1140"/>
    <customShpInfo spid="_x0000_s1144"/>
    <customShpInfo spid="_x0000_s1145"/>
    <customShpInfo spid="_x0000_s1143"/>
    <customShpInfo spid="_x0000_s1147"/>
    <customShpInfo spid="_x0000_s1148"/>
    <customShpInfo spid="_x0000_s1146"/>
    <customShpInfo spid="_x0000_s1150"/>
    <customShpInfo spid="_x0000_s1151"/>
    <customShpInfo spid="_x0000_s1149"/>
    <customShpInfo spid="_x0000_s1153"/>
    <customShpInfo spid="_x0000_s1154"/>
    <customShpInfo spid="_x0000_s1152"/>
    <customShpInfo spid="_x0000_s1156"/>
    <customShpInfo spid="_x0000_s1157"/>
    <customShpInfo spid="_x0000_s1155"/>
    <customShpInfo spid="_x0000_s1159"/>
    <customShpInfo spid="_x0000_s1160"/>
    <customShpInfo spid="_x0000_s1158"/>
    <customShpInfo spid="_x0000_s1162"/>
    <customShpInfo spid="_x0000_s1163"/>
    <customShpInfo spid="_x0000_s1161"/>
    <customShpInfo spid="_x0000_s1164"/>
    <customShpInfo spid="_x0000_s1165"/>
    <customShpInfo spid="_x0000_s1166"/>
    <customShpInfo spid="_x0000_s1168"/>
    <customShpInfo spid="_x0000_s1169"/>
    <customShpInfo spid="_x0000_s1167"/>
    <customShpInfo spid="_x0000_s1171"/>
    <customShpInfo spid="_x0000_s1172"/>
    <customShpInfo spid="_x0000_s1170"/>
    <customShpInfo spid="_x0000_s1173"/>
    <customShpInfo spid="_x0000_s1174"/>
    <customShpInfo spid="_x0000_s1176"/>
    <customShpInfo spid="_x0000_s1177"/>
    <customShpInfo spid="_x0000_s1175"/>
    <customShpInfo spid="_x0000_s1179"/>
    <customShpInfo spid="_x0000_s1180"/>
    <customShpInfo spid="_x0000_s1178"/>
    <customShpInfo spid="_x0000_s1182"/>
    <customShpInfo spid="_x0000_s1183"/>
    <customShpInfo spid="_x0000_s1181"/>
    <customShpInfo spid="_x0000_s1185"/>
    <customShpInfo spid="_x0000_s1186"/>
    <customShpInfo spid="_x0000_s1184"/>
    <customShpInfo spid="_x0000_s1188"/>
    <customShpInfo spid="_x0000_s1189"/>
    <customShpInfo spid="_x0000_s1187"/>
    <customShpInfo spid="_x0000_s1190"/>
    <customShpInfo spid="_x0000_s1191"/>
    <customShpInfo spid="_x0000_s1193"/>
    <customShpInfo spid="_x0000_s1194"/>
    <customShpInfo spid="_x0000_s1192"/>
    <customShpInfo spid="_x0000_s1196"/>
    <customShpInfo spid="_x0000_s1197"/>
    <customShpInfo spid="_x0000_s1195"/>
    <customShpInfo spid="_x0000_s1199"/>
    <customShpInfo spid="_x0000_s1200"/>
    <customShpInfo spid="_x0000_s1198"/>
    <customShpInfo spid="_x0000_s1202"/>
    <customShpInfo spid="_x0000_s1203"/>
    <customShpInfo spid="_x0000_s1201"/>
    <customShpInfo spid="_x0000_s1205"/>
    <customShpInfo spid="_x0000_s1206"/>
    <customShpInfo spid="_x0000_s1204"/>
    <customShpInfo spid="_x0000_s1208"/>
    <customShpInfo spid="_x0000_s1209"/>
    <customShpInfo spid="_x0000_s1207"/>
    <customShpInfo spid="_x0000_s1211"/>
    <customShpInfo spid="_x0000_s1212"/>
    <customShpInfo spid="_x0000_s1213"/>
    <customShpInfo spid="_x0000_s1214"/>
    <customShpInfo spid="_x0000_s1215"/>
    <customShpInfo spid="_x0000_s1216"/>
    <customShpInfo spid="_x0000_s1210"/>
    <customShpInfo spid="_x0000_s1218"/>
    <customShpInfo spid="_x0000_s1219"/>
    <customShpInfo spid="_x0000_s1220"/>
    <customShpInfo spid="_x0000_s1217"/>
    <customShpInfo spid="_x0000_s1221"/>
    <customShpInfo spid="_x0000_s1222"/>
    <customShpInfo spid="_x0000_s1223"/>
    <customShpInfo spid="_x0000_s1225"/>
    <customShpInfo spid="_x0000_s1226"/>
    <customShpInfo spid="_x0000_s1224"/>
    <customShpInfo spid="_x0000_s1227"/>
    <customShpInfo spid="_x0000_s1228"/>
    <customShpInfo spid="_x0000_s1230"/>
    <customShpInfo spid="_x0000_s1231"/>
    <customShpInfo spid="_x0000_s1229"/>
    <customShpInfo spid="_x0000_s1232"/>
    <customShpInfo spid="_x0000_s1233"/>
    <customShpInfo spid="_x0000_s1234"/>
    <customShpInfo spid="_x0000_s1236"/>
    <customShpInfo spid="_x0000_s1237"/>
    <customShpInfo spid="_x0000_s1235"/>
    <customShpInfo spid="_x0000_s1238"/>
    <customShpInfo spid="_x0000_s1239"/>
    <customShpInfo spid="_x0000_s1240"/>
    <customShpInfo spid="_x0000_s1242"/>
    <customShpInfo spid="_x0000_s1243"/>
    <customShpInfo spid="_x0000_s1241"/>
    <customShpInfo spid="_x0000_s1244"/>
    <customShpInfo spid="_x0000_s1245"/>
    <customShpInfo spid="_x0000_s1246"/>
    <customShpInfo spid="_x0000_s1248"/>
    <customShpInfo spid="_x0000_s1249"/>
    <customShpInfo spid="_x0000_s1247"/>
    <customShpInfo spid="_x0000_s1251"/>
    <customShpInfo spid="_x0000_s1252"/>
    <customShpInfo spid="_x0000_s1250"/>
    <customShpInfo spid="_x0000_s1254"/>
    <customShpInfo spid="_x0000_s1255"/>
    <customShpInfo spid="_x0000_s1253"/>
    <customShpInfo spid="_x0000_s1256"/>
    <customShpInfo spid="_x0000_s1257"/>
    <customShpInfo spid="_x0000_s1258"/>
    <customShpInfo spid="_x0000_s1259"/>
    <customShpInfo spid="_x0000_s1261"/>
    <customShpInfo spid="_x0000_s1262"/>
    <customShpInfo spid="_x0000_s1260"/>
    <customShpInfo spid="_x0000_s1263"/>
    <customShpInfo spid="_x0000_s1264"/>
    <customShpInfo spid="_x0000_s1265"/>
    <customShpInfo spid="_x0000_s1266"/>
    <customShpInfo spid="_x0000_s1268"/>
    <customShpInfo spid="_x0000_s1269"/>
    <customShpInfo spid="_x0000_s1267"/>
    <customShpInfo spid="_x0000_s1271"/>
    <customShpInfo spid="_x0000_s1272"/>
    <customShpInfo spid="_x0000_s1270"/>
    <customShpInfo spid="_x0000_s1273"/>
    <customShpInfo spid="_x0000_s1275"/>
    <customShpInfo spid="_x0000_s1276"/>
    <customShpInfo spid="_x0000_s1274"/>
    <customShpInfo spid="_x0000_s1278"/>
    <customShpInfo spid="_x0000_s1279"/>
    <customShpInfo spid="_x0000_s1277"/>
    <customShpInfo spid="_x0000_s1281"/>
    <customShpInfo spid="_x0000_s1282"/>
    <customShpInfo spid="_x0000_s1280"/>
    <customShpInfo spid="_x0000_s1284"/>
    <customShpInfo spid="_x0000_s1285"/>
    <customShpInfo spid="_x0000_s1283"/>
    <customShpInfo spid="_x0000_s1286"/>
    <customShpInfo spid="_x0000_s1288"/>
    <customShpInfo spid="_x0000_s1289"/>
    <customShpInfo spid="_x0000_s1287"/>
    <customShpInfo spid="_x0000_s1291"/>
    <customShpInfo spid="_x0000_s1292"/>
    <customShpInfo spid="_x0000_s1290"/>
    <customShpInfo spid="_x0000_s1293"/>
    <customShpInfo spid="_x0000_s1295"/>
    <customShpInfo spid="_x0000_s1296"/>
    <customShpInfo spid="_x0000_s1294"/>
    <customShpInfo spid="_x0000_s1298"/>
    <customShpInfo spid="_x0000_s1299"/>
    <customShpInfo spid="_x0000_s1297"/>
    <customShpInfo spid="_x0000_s1301"/>
    <customShpInfo spid="_x0000_s1302"/>
    <customShpInfo spid="_x0000_s1300"/>
    <customShpInfo spid="_x0000_s1304"/>
    <customShpInfo spid="_x0000_s1305"/>
    <customShpInfo spid="_x0000_s1303"/>
    <customShpInfo spid="_x0000_s1307"/>
    <customShpInfo spid="_x0000_s1308"/>
    <customShpInfo spid="_x0000_s1306"/>
    <customShpInfo spid="_x0000_s1310"/>
    <customShpInfo spid="_x0000_s1311"/>
    <customShpInfo spid="_x0000_s1309"/>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2"/>
    <customShpInfo spid="_x0000_s1321"/>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4"/>
    <customShpInfo spid="_x0000_s1365"/>
    <customShpInfo spid="_x0000_s1363"/>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5"/>
    <customShpInfo spid="_x0000_s1386"/>
    <customShpInfo spid="_x0000_s1384"/>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1"/>
    <customShpInfo spid="_x0000_s1462"/>
    <customShpInfo spid="_x0000_s1463"/>
    <customShpInfo spid="_x0000_s1460"/>
    <customShpInfo spid="_x0000_s1464"/>
    <customShpInfo spid="_x0000_s1466"/>
    <customShpInfo spid="_x0000_s1467"/>
    <customShpInfo spid="_x0000_s1465"/>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8"/>
    <customShpInfo spid="_x0000_s1479"/>
    <customShpInfo spid="_x0000_s1477"/>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6"/>
    <customShpInfo spid="_x0000_s1497"/>
    <customShpInfo spid="_x0000_s1495"/>
    <customShpInfo spid="_x0000_s1498"/>
    <customShpInfo spid="_x0000_s1499"/>
    <customShpInfo spid="_x0000_s1500"/>
    <customShpInfo spid="_x0000_s1501"/>
    <customShpInfo spid="_x0000_s1502"/>
    <customShpInfo spid="_x0000_s1503"/>
    <customShpInfo spid="_x0000_s1504"/>
    <customShpInfo spid="_x0000_s1505"/>
    <customShpInfo spid="_x0000_s1507"/>
    <customShpInfo spid="_x0000_s1508"/>
    <customShpInfo spid="_x0000_s1506"/>
    <customShpInfo spid="_x0000_s1509"/>
    <customShpInfo spid="_x0000_s1510"/>
    <customShpInfo spid="_x0000_s1024"/>
    <customShpInfo spid="_x0000_s1511"/>
    <customShpInfo spid="_x0000_s1512"/>
    <customShpInfo spid="_x0000_s1513"/>
    <customShpInfo spid="_x0000_s1514"/>
    <customShpInfo spid="_x0000_s1515"/>
    <customShpInfo spid="_x0000_s1516"/>
    <customShpInfo spid="_x0000_s1518"/>
    <customShpInfo spid="_x0000_s1519"/>
    <customShpInfo spid="_x0000_s1517"/>
    <customShpInfo spid="_x0000_s1521"/>
    <customShpInfo spid="_x0000_s1522"/>
    <customShpInfo spid="_x0000_s1520"/>
    <customShpInfo spid="_x0000_s1523"/>
    <customShpInfo spid="_x0000_s1525"/>
    <customShpInfo spid="_x0000_s1526"/>
    <customShpInfo spid="_x0000_s1524"/>
    <customShpInfo spid="_x0000_s1527"/>
    <customShpInfo spid="_x0000_s1529"/>
    <customShpInfo spid="_x0000_s1530"/>
    <customShpInfo spid="_x0000_s1528"/>
    <customShpInfo spid="_x0000_s1531"/>
    <customShpInfo spid="_x0000_s1533"/>
    <customShpInfo spid="_x0000_s1534"/>
    <customShpInfo spid="_x0000_s1532"/>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7"/>
    <customShpInfo spid="_x0000_s1548"/>
    <customShpInfo spid="_x0000_s1546"/>
    <customShpInfo spid="_x0000_s1549"/>
    <customShpInfo spid="_x0000_s1550"/>
    <customShpInfo spid="_x0000_s1552"/>
    <customShpInfo spid="_x0000_s1553"/>
    <customShpInfo spid="_x0000_s1554"/>
    <customShpInfo spid="_x0000_s1551"/>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77"/>
    <customShpInfo spid="_x0000_s1578"/>
    <customShpInfo spid="_x0000_s1580"/>
    <customShpInfo spid="_x0000_s1581"/>
    <customShpInfo spid="_x0000_s1579"/>
    <customShpInfo spid="_x0000_s1582"/>
    <customShpInfo spid="_x0000_s1583"/>
    <customShpInfo spid="_x0000_s1585"/>
    <customShpInfo spid="_x0000_s1586"/>
    <customShpInfo spid="_x0000_s1584"/>
    <customShpInfo spid="_x0000_s1588"/>
    <customShpInfo spid="_x0000_s1589"/>
    <customShpInfo spid="_x0000_s1587"/>
    <customShpInfo spid="_x0000_s1591"/>
    <customShpInfo spid="_x0000_s1592"/>
    <customShpInfo spid="_x0000_s1590"/>
    <customShpInfo spid="_x0000_s1593"/>
    <customShpInfo spid="_x0000_s1594"/>
    <customShpInfo spid="_x0000_s1596"/>
    <customShpInfo spid="_x0000_s1597"/>
    <customShpInfo spid="_x0000_s1595"/>
    <customShpInfo spid="_x0000_s1598"/>
    <customShpInfo spid="_x0000_s1600"/>
    <customShpInfo spid="_x0000_s1601"/>
    <customShpInfo spid="_x0000_s1602"/>
    <customShpInfo spid="_x0000_s1599"/>
    <customShpInfo spid="_x0000_s1603"/>
    <customShpInfo spid="_x0000_s1605"/>
    <customShpInfo spid="_x0000_s1606"/>
    <customShpInfo spid="_x0000_s1607"/>
    <customShpInfo spid="_x0000_s1604"/>
    <customShpInfo spid="_x0000_s1608"/>
    <customShpInfo spid="_x0000_s1609"/>
    <customShpInfo spid="_x0000_s1610"/>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2"/>
    <customShpInfo spid="_x0000_s1623"/>
    <customShpInfo spid="_x0000_s1621"/>
    <customShpInfo spid="_x0000_s1625"/>
    <customShpInfo spid="_x0000_s1626"/>
    <customShpInfo spid="_x0000_s1624"/>
    <customShpInfo spid="_x0000_s1627"/>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646"/>
    <customShpInfo spid="_x0000_s1647"/>
    <customShpInfo spid="_x0000_s1648"/>
    <customShpInfo spid="_x0000_s1649"/>
    <customShpInfo spid="_x0000_s1645"/>
    <customShpInfo spid="_x0000_s1650"/>
    <customShpInfo spid="_x0000_s1651"/>
    <customShpInfo spid="_x0000_s1652"/>
    <customShpInfo spid="_x0000_s1653"/>
    <customShpInfo spid="_x0000_s1654"/>
    <customShpInfo spid="_x0000_s1655"/>
    <customShpInfo spid="_x0000_s1656"/>
    <customShpInfo spid="_x0000_s1657"/>
    <customShpInfo spid="_x0000_s1659"/>
    <customShpInfo spid="_x0000_s1660"/>
    <customShpInfo spid="_x0000_s1658"/>
    <customShpInfo spid="_x0000_s1661"/>
    <customShpInfo spid="_x0000_s1662"/>
    <customShpInfo spid="_x0000_s1663"/>
    <customShpInfo spid="_x0000_s1664"/>
    <customShpInfo spid="_x0000_s1665"/>
    <customShpInfo spid="_x0000_s1666"/>
    <customShpInfo spid="_x0000_s1667"/>
    <customShpInfo spid="_x0000_s1668"/>
    <customShpInfo spid="_x0000_s1670"/>
    <customShpInfo spid="_x0000_s1671"/>
    <customShpInfo spid="_x0000_s1669"/>
    <customShpInfo spid="_x0000_s1673"/>
    <customShpInfo spid="_x0000_s1674"/>
    <customShpInfo spid="_x0000_s1672"/>
    <customShpInfo spid="_x0000_s1676"/>
    <customShpInfo spid="_x0000_s1677"/>
    <customShpInfo spid="_x0000_s1675"/>
    <customShpInfo spid="_x0000_s1678"/>
    <customShpInfo spid="_x0000_s1679"/>
    <customShpInfo spid="_x0000_s1680"/>
    <customShpInfo spid="_x0000_s1681"/>
    <customShpInfo spid="_x0000_s1682"/>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2"/>
    <customShpInfo spid="_x0000_s1693"/>
    <customShpInfo spid="_x0000_s1694"/>
    <customShpInfo spid="_x0000_s1695"/>
    <customShpInfo spid="_x0000_s1696"/>
    <customShpInfo spid="_x0000_s1697"/>
    <customShpInfo spid="_x0000_s1698"/>
    <customShpInfo spid="_x0000_s1699"/>
    <customShpInfo spid="_x0000_s1700"/>
    <customShpInfo spid="_x0000_s1701"/>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2"/>
    <customShpInfo spid="_x0000_s1733"/>
    <customShpInfo spid="_x0000_s1734"/>
    <customShpInfo spid="_x0000_s1735"/>
    <customShpInfo spid="_x0000_s1736"/>
    <customShpInfo spid="_x0000_s1737"/>
    <customShpInfo spid="_x0000_s1738"/>
    <customShpInfo spid="_x0000_s1739"/>
    <customShpInfo spid="_x0000_s1740"/>
    <customShpInfo spid="_x0000_s1741"/>
    <customShpInfo spid="_x0000_s1742"/>
    <customShpInfo spid="_x0000_s1743"/>
    <customShpInfo spid="_x0000_s1744"/>
    <customShpInfo spid="_x0000_s1745"/>
    <customShpInfo spid="_x0000_s1746"/>
    <customShpInfo spid="_x0000_s1747"/>
    <customShpInfo spid="_x0000_s1748"/>
    <customShpInfo spid="_x0000_s1749"/>
    <customShpInfo spid="_x0000_s1750"/>
    <customShpInfo spid="_x0000_s1751"/>
    <customShpInfo spid="_x0000_s1752"/>
    <customShpInfo spid="_x0000_s1753"/>
    <customShpInfo spid="_x0000_s1754"/>
    <customShpInfo spid="_x0000_s1755"/>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65"/>
    <customShpInfo spid="_x0000_s1766"/>
    <customShpInfo spid="_x0000_s1767"/>
    <customShpInfo spid="_x0000_s1768"/>
    <customShpInfo spid="_x0000_s1769"/>
    <customShpInfo spid="_x0000_s1770"/>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Office_6.5.2.8766_F1E327BC-269C-435d-A152-05C5408002CA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2024-04-01T20:37:00Z</dcterms:created>
  <dc:creator>Data</dc:creator>
  <cp:lastModifiedBy>刘鎔恺</cp:lastModifiedBy>
  <dcterms:modified xsi:type="dcterms:W3CDTF">2024-04-01T13:18:01Z</dcterms:modified>
  <dc:title>康复辅助机器人系统人机交互不确定性分析与应用研究</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2024-04-01T13:15:40Z</vt:filetime>
  </property>
  <property fmtid="{D5CDD505-2E9C-101B-9397-08002B2CF9AE}" pid="4" name="KSOProductBuildVer">
    <vt:lpwstr>2052-6.5.2.8766</vt:lpwstr>
  </property>
  <property fmtid="{D5CDD505-2E9C-101B-9397-08002B2CF9AE}" pid="5" name="ICV">
    <vt:lpwstr>81082443DCE800F989430A66E856C9D9_42</vt:lpwstr>
  </property>
</Properties>
</file>