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75"/>
        <w:rPr>
          <w:rFonts w:ascii="Times New Roman"/>
          <w:sz w:val="39"/>
        </w:rPr>
      </w:pPr>
    </w:p>
    <w:p>
      <w:pPr>
        <w:pStyle w:val="Title"/>
        <w:numPr>
          <w:ilvl w:val="0"/>
          <w:numId w:val="1"/>
        </w:numPr>
        <w:tabs>
          <w:tab w:pos="527" w:val="left" w:leader="none"/>
        </w:tabs>
        <w:spacing w:line="240" w:lineRule="auto" w:before="0" w:after="0"/>
        <w:ind w:left="527" w:right="0" w:hanging="363"/>
        <w:jc w:val="left"/>
      </w:pPr>
      <w:r>
        <w:rPr>
          <w:color w:val="333A40"/>
          <w:w w:val="85"/>
        </w:rPr>
        <w:t>Basic</w:t>
      </w:r>
      <w:r>
        <w:rPr>
          <w:color w:val="333A40"/>
          <w:spacing w:val="-7"/>
          <w:w w:val="95"/>
        </w:rPr>
        <w:t> </w:t>
      </w:r>
      <w:r>
        <w:rPr>
          <w:color w:val="333A40"/>
          <w:spacing w:val="-12"/>
          <w:w w:val="95"/>
        </w:rPr>
        <w:t>R</w:t>
      </w:r>
    </w:p>
    <w:p>
      <w:pPr>
        <w:pStyle w:val="Heading1"/>
        <w:spacing w:before="238"/>
        <w:ind w:left="164" w:firstLine="0"/>
      </w:pPr>
      <w:r>
        <w:rPr>
          <w:color w:val="333A40"/>
          <w:w w:val="90"/>
        </w:rPr>
        <w:t>Learning</w:t>
      </w:r>
      <w:r>
        <w:rPr>
          <w:color w:val="333A40"/>
          <w:spacing w:val="23"/>
        </w:rPr>
        <w:t> </w:t>
      </w:r>
      <w:r>
        <w:rPr>
          <w:color w:val="333A40"/>
          <w:spacing w:val="-2"/>
        </w:rPr>
        <w:t>Objectives: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561974</wp:posOffset>
                </wp:positionH>
                <wp:positionV relativeFrom="paragraph">
                  <wp:posOffset>79777</wp:posOffset>
                </wp:positionV>
                <wp:extent cx="664845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9525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2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249996pt;margin-top:6.281662pt;width:523.499958pt;height:.75pt;mso-position-horizontal-relative:page;mso-position-vertical-relative:paragraph;z-index:-15728640;mso-wrap-distance-left:0;mso-wrap-distance-right:0" id="docshape5" filled="true" fillcolor="#dee2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258"/>
        <w:ind w:left="164" w:right="224"/>
      </w:pPr>
      <w:r>
        <w:rPr>
          <w:color w:val="333A40"/>
          <w:spacing w:val="-6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journey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scripting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starts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with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basic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understanding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objects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commands.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After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finishing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this </w:t>
      </w:r>
      <w:r>
        <w:rPr>
          <w:color w:val="333A40"/>
        </w:rPr>
        <w:t>chapter,</w:t>
      </w:r>
      <w:r>
        <w:rPr>
          <w:color w:val="333A40"/>
          <w:spacing w:val="-9"/>
        </w:rPr>
        <w:t> </w:t>
      </w:r>
      <w:r>
        <w:rPr>
          <w:color w:val="333A40"/>
        </w:rPr>
        <w:t>you</w:t>
      </w:r>
      <w:r>
        <w:rPr>
          <w:color w:val="333A40"/>
          <w:spacing w:val="-9"/>
        </w:rPr>
        <w:t> </w:t>
      </w:r>
      <w:r>
        <w:rPr>
          <w:color w:val="333A40"/>
        </w:rPr>
        <w:t>should</w:t>
      </w:r>
      <w:r>
        <w:rPr>
          <w:color w:val="333A40"/>
          <w:spacing w:val="-9"/>
        </w:rPr>
        <w:t> </w:t>
      </w:r>
      <w:r>
        <w:rPr>
          <w:color w:val="333A40"/>
        </w:rPr>
        <w:t>be</w:t>
      </w:r>
      <w:r>
        <w:rPr>
          <w:color w:val="333A40"/>
          <w:spacing w:val="-9"/>
        </w:rPr>
        <w:t> </w:t>
      </w:r>
      <w:r>
        <w:rPr>
          <w:color w:val="333A40"/>
        </w:rPr>
        <w:t>able</w:t>
      </w:r>
      <w:r>
        <w:rPr>
          <w:color w:val="333A40"/>
          <w:spacing w:val="-9"/>
        </w:rPr>
        <w:t> </w:t>
      </w:r>
      <w:r>
        <w:rPr>
          <w:color w:val="333A40"/>
        </w:rPr>
        <w:t>to:</w:t>
      </w: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213" w:after="0"/>
        <w:ind w:left="603" w:right="0" w:hanging="244"/>
        <w:jc w:val="left"/>
        <w:rPr>
          <w:sz w:val="22"/>
        </w:rPr>
      </w:pPr>
      <w:r>
        <w:rPr>
          <w:color w:val="333A40"/>
          <w:w w:val="85"/>
          <w:sz w:val="22"/>
        </w:rPr>
        <w:t>Define</w:t>
      </w:r>
      <w:r>
        <w:rPr>
          <w:color w:val="333A40"/>
          <w:sz w:val="22"/>
        </w:rPr>
        <w:t> </w:t>
      </w:r>
      <w:r>
        <w:rPr>
          <w:color w:val="333A40"/>
          <w:w w:val="85"/>
          <w:sz w:val="22"/>
        </w:rPr>
        <w:t>R</w:t>
      </w:r>
      <w:r>
        <w:rPr>
          <w:color w:val="333A40"/>
          <w:sz w:val="22"/>
        </w:rPr>
        <w:t> </w:t>
      </w:r>
      <w:r>
        <w:rPr>
          <w:color w:val="333A40"/>
          <w:spacing w:val="-2"/>
          <w:w w:val="85"/>
          <w:sz w:val="22"/>
        </w:rPr>
        <w:t>variables.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1" w:after="0"/>
        <w:ind w:left="603" w:right="0" w:hanging="244"/>
        <w:jc w:val="left"/>
        <w:rPr>
          <w:sz w:val="22"/>
        </w:rPr>
      </w:pPr>
      <w:r>
        <w:rPr>
          <w:color w:val="333A40"/>
          <w:spacing w:val="-6"/>
          <w:sz w:val="22"/>
        </w:rPr>
        <w:t>Know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the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differences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between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an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atomic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variable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and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an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object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variable.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1" w:after="0"/>
        <w:ind w:left="603" w:right="0" w:hanging="244"/>
        <w:jc w:val="left"/>
        <w:rPr>
          <w:sz w:val="22"/>
        </w:rPr>
      </w:pPr>
      <w:r>
        <w:rPr>
          <w:color w:val="333A40"/>
          <w:spacing w:val="-6"/>
          <w:sz w:val="22"/>
        </w:rPr>
        <w:t>Store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results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in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variables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through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the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assignment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operator.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spacing w:val="-4"/>
          <w:sz w:val="22"/>
        </w:rPr>
        <w:t>Perform</w:t>
      </w:r>
      <w:r>
        <w:rPr>
          <w:color w:val="333A40"/>
          <w:spacing w:val="-9"/>
          <w:sz w:val="22"/>
        </w:rPr>
        <w:t> </w:t>
      </w:r>
      <w:r>
        <w:rPr>
          <w:color w:val="333A40"/>
          <w:spacing w:val="-4"/>
          <w:sz w:val="22"/>
        </w:rPr>
        <w:t>arithmetic</w:t>
      </w:r>
      <w:r>
        <w:rPr>
          <w:color w:val="333A40"/>
          <w:spacing w:val="-8"/>
          <w:sz w:val="22"/>
        </w:rPr>
        <w:t> </w:t>
      </w:r>
      <w:r>
        <w:rPr>
          <w:color w:val="333A40"/>
          <w:spacing w:val="-4"/>
          <w:sz w:val="22"/>
        </w:rPr>
        <w:t>operations.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spacing w:val="-6"/>
          <w:sz w:val="22"/>
        </w:rPr>
        <w:t>Handle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composite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objects: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vectors,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and</w:t>
      </w:r>
      <w:r>
        <w:rPr>
          <w:color w:val="333A40"/>
          <w:spacing w:val="-15"/>
          <w:sz w:val="22"/>
        </w:rPr>
        <w:t> </w:t>
      </w:r>
      <w:r>
        <w:rPr>
          <w:color w:val="333A40"/>
          <w:spacing w:val="-6"/>
          <w:sz w:val="22"/>
        </w:rPr>
        <w:t>data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frames.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w w:val="90"/>
          <w:sz w:val="22"/>
        </w:rPr>
        <w:t>Define</w:t>
      </w:r>
      <w:r>
        <w:rPr>
          <w:color w:val="333A40"/>
          <w:spacing w:val="9"/>
          <w:sz w:val="22"/>
        </w:rPr>
        <w:t> </w:t>
      </w:r>
      <w:r>
        <w:rPr>
          <w:color w:val="333A40"/>
          <w:w w:val="90"/>
          <w:sz w:val="22"/>
        </w:rPr>
        <w:t>categorical</w:t>
      </w:r>
      <w:r>
        <w:rPr>
          <w:color w:val="333A40"/>
          <w:spacing w:val="10"/>
          <w:sz w:val="22"/>
        </w:rPr>
        <w:t> </w:t>
      </w:r>
      <w:r>
        <w:rPr>
          <w:color w:val="333A40"/>
          <w:spacing w:val="-2"/>
          <w:w w:val="90"/>
          <w:sz w:val="22"/>
        </w:rPr>
        <w:t>variables.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spacing w:val="-6"/>
          <w:sz w:val="22"/>
        </w:rPr>
        <w:t>Calculate</w:t>
      </w:r>
      <w:r>
        <w:rPr>
          <w:color w:val="333A40"/>
          <w:spacing w:val="-15"/>
          <w:sz w:val="22"/>
        </w:rPr>
        <w:t> </w:t>
      </w:r>
      <w:r>
        <w:rPr>
          <w:color w:val="333A40"/>
          <w:spacing w:val="-6"/>
          <w:sz w:val="22"/>
        </w:rPr>
        <w:t>descriptive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and</w:t>
      </w:r>
      <w:r>
        <w:rPr>
          <w:color w:val="333A40"/>
          <w:spacing w:val="-15"/>
          <w:sz w:val="22"/>
        </w:rPr>
        <w:t> </w:t>
      </w:r>
      <w:r>
        <w:rPr>
          <w:color w:val="333A40"/>
          <w:spacing w:val="-6"/>
          <w:sz w:val="22"/>
        </w:rPr>
        <w:t>summary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statistics.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spacing w:val="-4"/>
          <w:sz w:val="22"/>
        </w:rPr>
        <w:t>Utilize</w:t>
      </w:r>
      <w:r>
        <w:rPr>
          <w:color w:val="333A40"/>
          <w:spacing w:val="-9"/>
          <w:sz w:val="22"/>
        </w:rPr>
        <w:t> </w:t>
      </w:r>
      <w:r>
        <w:rPr>
          <w:color w:val="333A40"/>
          <w:spacing w:val="-4"/>
          <w:sz w:val="22"/>
        </w:rPr>
        <w:t>inspection</w:t>
      </w:r>
      <w:r>
        <w:rPr>
          <w:color w:val="333A40"/>
          <w:spacing w:val="-8"/>
          <w:sz w:val="22"/>
        </w:rPr>
        <w:t> </w:t>
      </w:r>
      <w:r>
        <w:rPr>
          <w:color w:val="333A40"/>
          <w:spacing w:val="-4"/>
          <w:sz w:val="22"/>
        </w:rPr>
        <w:t>functions</w:t>
      </w:r>
      <w:r>
        <w:rPr>
          <w:color w:val="333A40"/>
          <w:spacing w:val="-9"/>
          <w:sz w:val="22"/>
        </w:rPr>
        <w:t> </w:t>
      </w:r>
      <w:r>
        <w:rPr>
          <w:color w:val="333A40"/>
          <w:spacing w:val="-4"/>
          <w:sz w:val="22"/>
        </w:rPr>
        <w:t>to</w:t>
      </w:r>
      <w:r>
        <w:rPr>
          <w:color w:val="333A40"/>
          <w:spacing w:val="-8"/>
          <w:sz w:val="22"/>
        </w:rPr>
        <w:t> </w:t>
      </w:r>
      <w:r>
        <w:rPr>
          <w:color w:val="333A40"/>
          <w:spacing w:val="-4"/>
          <w:sz w:val="22"/>
        </w:rPr>
        <w:t>figure</w:t>
      </w:r>
      <w:r>
        <w:rPr>
          <w:color w:val="333A40"/>
          <w:spacing w:val="-8"/>
          <w:sz w:val="22"/>
        </w:rPr>
        <w:t> </w:t>
      </w:r>
      <w:r>
        <w:rPr>
          <w:color w:val="333A40"/>
          <w:spacing w:val="-4"/>
          <w:sz w:val="22"/>
        </w:rPr>
        <w:t>out</w:t>
      </w:r>
      <w:r>
        <w:rPr>
          <w:color w:val="333A40"/>
          <w:spacing w:val="-9"/>
          <w:sz w:val="22"/>
        </w:rPr>
        <w:t> </w:t>
      </w:r>
      <w:r>
        <w:rPr>
          <w:color w:val="333A40"/>
          <w:spacing w:val="-4"/>
          <w:sz w:val="22"/>
        </w:rPr>
        <w:t>basic</w:t>
      </w:r>
      <w:r>
        <w:rPr>
          <w:color w:val="333A40"/>
          <w:spacing w:val="-8"/>
          <w:sz w:val="22"/>
        </w:rPr>
        <w:t> </w:t>
      </w:r>
      <w:r>
        <w:rPr>
          <w:color w:val="333A40"/>
          <w:spacing w:val="-4"/>
          <w:sz w:val="22"/>
        </w:rPr>
        <w:t>information</w:t>
      </w:r>
      <w:r>
        <w:rPr>
          <w:color w:val="333A40"/>
          <w:spacing w:val="-9"/>
          <w:sz w:val="22"/>
        </w:rPr>
        <w:t> </w:t>
      </w:r>
      <w:r>
        <w:rPr>
          <w:color w:val="333A40"/>
          <w:spacing w:val="-4"/>
          <w:sz w:val="22"/>
        </w:rPr>
        <w:t>of</w:t>
      </w:r>
      <w:r>
        <w:rPr>
          <w:color w:val="333A40"/>
          <w:spacing w:val="-8"/>
          <w:sz w:val="22"/>
        </w:rPr>
        <w:t> </w:t>
      </w:r>
      <w:r>
        <w:rPr>
          <w:color w:val="333A40"/>
          <w:spacing w:val="-4"/>
          <w:sz w:val="22"/>
        </w:rPr>
        <w:t>data.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spacing w:val="-4"/>
          <w:sz w:val="22"/>
        </w:rPr>
        <w:t>Format</w:t>
      </w:r>
      <w:r>
        <w:rPr>
          <w:color w:val="333A40"/>
          <w:spacing w:val="-15"/>
          <w:sz w:val="22"/>
        </w:rPr>
        <w:t> </w:t>
      </w:r>
      <w:r>
        <w:rPr>
          <w:color w:val="333A40"/>
          <w:spacing w:val="-4"/>
          <w:sz w:val="22"/>
        </w:rPr>
        <w:t>and</w:t>
      </w:r>
      <w:r>
        <w:rPr>
          <w:color w:val="333A40"/>
          <w:spacing w:val="-15"/>
          <w:sz w:val="22"/>
        </w:rPr>
        <w:t> </w:t>
      </w:r>
      <w:r>
        <w:rPr>
          <w:color w:val="333A40"/>
          <w:spacing w:val="-4"/>
          <w:sz w:val="22"/>
        </w:rPr>
        <w:t>print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5"/>
          <w:sz w:val="22"/>
        </w:rPr>
        <w:t> </w:t>
      </w:r>
      <w:r>
        <w:rPr>
          <w:color w:val="333A40"/>
          <w:spacing w:val="-4"/>
          <w:sz w:val="22"/>
        </w:rPr>
        <w:t>contents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4"/>
          <w:sz w:val="22"/>
        </w:rPr>
        <w:t>of</w:t>
      </w:r>
      <w:r>
        <w:rPr>
          <w:color w:val="333A40"/>
          <w:spacing w:val="-15"/>
          <w:sz w:val="22"/>
        </w:rPr>
        <w:t> </w:t>
      </w:r>
      <w:r>
        <w:rPr>
          <w:color w:val="333A40"/>
          <w:spacing w:val="-4"/>
          <w:sz w:val="22"/>
        </w:rPr>
        <w:t>variables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4"/>
          <w:sz w:val="22"/>
        </w:rPr>
        <w:t>to</w:t>
      </w:r>
      <w:r>
        <w:rPr>
          <w:color w:val="333A40"/>
          <w:spacing w:val="-15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4"/>
          <w:sz w:val="22"/>
        </w:rPr>
        <w:t>console.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position w:val="1"/>
          <w:sz w:val="22"/>
        </w:rPr>
      </w:pPr>
      <w:r>
        <w:rPr>
          <w:color w:val="333A40"/>
          <w:position w:val="1"/>
          <w:sz w:val="22"/>
        </w:rPr>
        <w:t>Use</w:t>
      </w:r>
      <w:r>
        <w:rPr>
          <w:color w:val="333A40"/>
          <w:spacing w:val="-8"/>
          <w:position w:val="1"/>
          <w:sz w:val="22"/>
        </w:rPr>
        <w:t> </w:t>
      </w:r>
      <w:r>
        <w:rPr>
          <w:rFonts w:ascii="Menlo" w:hAnsi="Menlo"/>
          <w:color w:val="7D12B9"/>
          <w:sz w:val="19"/>
        </w:rPr>
        <w:t>seq()</w:t>
      </w:r>
      <w:r>
        <w:rPr>
          <w:rFonts w:ascii="Menlo" w:hAnsi="Menlo"/>
          <w:color w:val="7D12B9"/>
          <w:spacing w:val="-32"/>
          <w:sz w:val="19"/>
        </w:rPr>
        <w:t> </w:t>
      </w:r>
      <w:r>
        <w:rPr>
          <w:color w:val="333A40"/>
          <w:position w:val="1"/>
          <w:sz w:val="22"/>
        </w:rPr>
        <w:t>and</w:t>
      </w:r>
      <w:r>
        <w:rPr>
          <w:color w:val="333A40"/>
          <w:spacing w:val="-4"/>
          <w:position w:val="1"/>
          <w:sz w:val="22"/>
        </w:rPr>
        <w:t> </w:t>
      </w:r>
      <w:r>
        <w:rPr>
          <w:rFonts w:ascii="Menlo" w:hAnsi="Menlo"/>
          <w:color w:val="7D12B9"/>
          <w:sz w:val="19"/>
        </w:rPr>
        <w:t>with()</w:t>
      </w:r>
      <w:r>
        <w:rPr>
          <w:rFonts w:ascii="Menlo" w:hAnsi="Menlo"/>
          <w:color w:val="7D12B9"/>
          <w:spacing w:val="-32"/>
          <w:sz w:val="19"/>
        </w:rPr>
        <w:t> </w:t>
      </w:r>
      <w:r>
        <w:rPr>
          <w:color w:val="333A40"/>
          <w:spacing w:val="-2"/>
          <w:position w:val="1"/>
          <w:sz w:val="22"/>
        </w:rPr>
        <w:t>functions.</w:t>
      </w:r>
    </w:p>
    <w:p>
      <w:pPr>
        <w:pStyle w:val="BodyText"/>
        <w:spacing w:before="43"/>
      </w:pPr>
    </w:p>
    <w:p>
      <w:pPr>
        <w:pStyle w:val="BodyText"/>
        <w:spacing w:line="312" w:lineRule="auto"/>
        <w:ind w:left="164"/>
      </w:pPr>
      <w:r>
        <w:rPr>
          <w:color w:val="333A40"/>
          <w:spacing w:val="-6"/>
        </w:rPr>
        <w:t>As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R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scripting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hands-on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topic,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encourage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you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open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RStudio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alongside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this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book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try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out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code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to </w:t>
      </w:r>
      <w:r>
        <w:rPr>
          <w:color w:val="333A40"/>
          <w:spacing w:val="-2"/>
        </w:rPr>
        <w:t>maximize</w:t>
      </w:r>
      <w:r>
        <w:rPr>
          <w:color w:val="333A40"/>
          <w:spacing w:val="-10"/>
        </w:rPr>
        <w:t> </w:t>
      </w:r>
      <w:r>
        <w:rPr>
          <w:color w:val="333A40"/>
          <w:spacing w:val="-2"/>
        </w:rPr>
        <w:t>understanding.</w:t>
      </w:r>
      <w:r>
        <w:rPr>
          <w:color w:val="333A40"/>
          <w:spacing w:val="-10"/>
        </w:rPr>
        <w:t> </w:t>
      </w:r>
      <w:r>
        <w:rPr>
          <w:color w:val="333A40"/>
          <w:spacing w:val="-2"/>
        </w:rPr>
        <w:t>Letʼs</w:t>
      </w:r>
      <w:r>
        <w:rPr>
          <w:color w:val="333A40"/>
          <w:spacing w:val="-10"/>
        </w:rPr>
        <w:t> </w:t>
      </w:r>
      <w:r>
        <w:rPr>
          <w:color w:val="333A40"/>
          <w:spacing w:val="-2"/>
        </w:rPr>
        <w:t>get</w:t>
      </w:r>
      <w:r>
        <w:rPr>
          <w:color w:val="333A40"/>
          <w:spacing w:val="-10"/>
        </w:rPr>
        <w:t> </w:t>
      </w:r>
      <w:r>
        <w:rPr>
          <w:color w:val="333A40"/>
          <w:spacing w:val="-2"/>
        </w:rPr>
        <w:t>started.</w:t>
      </w:r>
    </w:p>
    <w:p>
      <w:pPr>
        <w:pStyle w:val="BodyText"/>
        <w:spacing w:before="156"/>
      </w:pPr>
    </w:p>
    <w:p>
      <w:pPr>
        <w:pStyle w:val="Heading1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23"/>
        <w:jc w:val="left"/>
        <w:rPr>
          <w:color w:val="282D32"/>
        </w:rPr>
      </w:pPr>
      <w:r>
        <w:rPr>
          <w:color w:val="333A40"/>
          <w:w w:val="85"/>
        </w:rPr>
        <w:t>R</w:t>
      </w:r>
      <w:r>
        <w:rPr>
          <w:color w:val="333A40"/>
          <w:spacing w:val="-9"/>
          <w:w w:val="85"/>
        </w:rPr>
        <w:t> </w:t>
      </w:r>
      <w:r>
        <w:rPr>
          <w:color w:val="333A40"/>
          <w:spacing w:val="-2"/>
        </w:rPr>
        <w:t>Variables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561974</wp:posOffset>
                </wp:positionH>
                <wp:positionV relativeFrom="paragraph">
                  <wp:posOffset>79569</wp:posOffset>
                </wp:positionV>
                <wp:extent cx="664845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9525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2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249996pt;margin-top:6.265299pt;width:523.499958pt;height:.75pt;mso-position-horizontal-relative:page;mso-position-vertical-relative:paragraph;z-index:-15728128;mso-wrap-distance-left:0;mso-wrap-distance-right:0" id="docshape6" filled="true" fillcolor="#dee2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258"/>
        <w:ind w:left="164" w:right="224"/>
      </w:pPr>
      <w:r>
        <w:rPr>
          <w:color w:val="333A40"/>
          <w:spacing w:val="-6"/>
        </w:rPr>
        <w:t>An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R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variable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named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location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computerʼs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memory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that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stores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some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values.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Imagine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it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as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labeled </w:t>
      </w:r>
      <w:r>
        <w:rPr>
          <w:color w:val="333A40"/>
          <w:spacing w:val="-4"/>
        </w:rPr>
        <w:t>(name)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shoebox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(memory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location)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keeping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pair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sneakers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(value).</w:t>
      </w:r>
    </w:p>
    <w:p>
      <w:pPr>
        <w:pStyle w:val="BodyText"/>
        <w:spacing w:before="228"/>
        <w:ind w:left="164"/>
      </w:pPr>
      <w:r>
        <w:rPr>
          <w:color w:val="333A40"/>
          <w:w w:val="90"/>
        </w:rPr>
        <w:t>Two</w:t>
      </w:r>
      <w:r>
        <w:rPr>
          <w:color w:val="333A40"/>
          <w:spacing w:val="2"/>
        </w:rPr>
        <w:t> </w:t>
      </w:r>
      <w:r>
        <w:rPr>
          <w:color w:val="333A40"/>
          <w:w w:val="90"/>
        </w:rPr>
        <w:t>rules</w:t>
      </w:r>
      <w:r>
        <w:rPr>
          <w:color w:val="333A40"/>
          <w:spacing w:val="2"/>
        </w:rPr>
        <w:t> </w:t>
      </w:r>
      <w:r>
        <w:rPr>
          <w:color w:val="333A40"/>
          <w:w w:val="90"/>
        </w:rPr>
        <w:t>determines</w:t>
      </w:r>
      <w:r>
        <w:rPr>
          <w:color w:val="333A40"/>
          <w:spacing w:val="2"/>
        </w:rPr>
        <w:t> </w:t>
      </w:r>
      <w:r>
        <w:rPr>
          <w:color w:val="333A40"/>
          <w:w w:val="90"/>
        </w:rPr>
        <w:t>how</w:t>
      </w:r>
      <w:r>
        <w:rPr>
          <w:color w:val="333A40"/>
          <w:spacing w:val="2"/>
        </w:rPr>
        <w:t> </w:t>
      </w:r>
      <w:r>
        <w:rPr>
          <w:color w:val="333A40"/>
          <w:w w:val="90"/>
        </w:rPr>
        <w:t>an</w:t>
      </w:r>
      <w:r>
        <w:rPr>
          <w:color w:val="333A40"/>
          <w:spacing w:val="2"/>
        </w:rPr>
        <w:t> </w:t>
      </w:r>
      <w:r>
        <w:rPr>
          <w:color w:val="333A40"/>
          <w:w w:val="90"/>
        </w:rPr>
        <w:t>R</w:t>
      </w:r>
      <w:r>
        <w:rPr>
          <w:color w:val="333A40"/>
          <w:spacing w:val="2"/>
        </w:rPr>
        <w:t> </w:t>
      </w:r>
      <w:r>
        <w:rPr>
          <w:color w:val="333A40"/>
          <w:w w:val="90"/>
        </w:rPr>
        <w:t>variable</w:t>
      </w:r>
      <w:r>
        <w:rPr>
          <w:color w:val="333A40"/>
          <w:spacing w:val="2"/>
        </w:rPr>
        <w:t> </w:t>
      </w:r>
      <w:r>
        <w:rPr>
          <w:color w:val="333A40"/>
          <w:w w:val="90"/>
        </w:rPr>
        <w:t>be</w:t>
      </w:r>
      <w:r>
        <w:rPr>
          <w:color w:val="333A40"/>
          <w:spacing w:val="2"/>
        </w:rPr>
        <w:t> </w:t>
      </w:r>
      <w:r>
        <w:rPr>
          <w:color w:val="333A40"/>
          <w:spacing w:val="-2"/>
          <w:w w:val="90"/>
        </w:rPr>
        <w:t>named: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3"/>
        </w:numPr>
        <w:tabs>
          <w:tab w:pos="603" w:val="left" w:leader="none"/>
        </w:tabs>
        <w:spacing w:line="240" w:lineRule="auto" w:before="0" w:after="0"/>
        <w:ind w:left="603" w:right="0" w:hanging="207"/>
        <w:jc w:val="left"/>
        <w:rPr>
          <w:position w:val="1"/>
          <w:sz w:val="22"/>
        </w:rPr>
      </w:pPr>
      <w:r>
        <w:rPr>
          <w:color w:val="333A40"/>
          <w:spacing w:val="-4"/>
          <w:position w:val="1"/>
          <w:sz w:val="22"/>
        </w:rPr>
        <w:t>It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must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begin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with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a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letter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(A-Z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or</w:t>
      </w:r>
      <w:r>
        <w:rPr>
          <w:color w:val="333A40"/>
          <w:spacing w:val="-17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a-z),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a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dot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“</w:t>
      </w:r>
      <w:r>
        <w:rPr>
          <w:color w:val="333A40"/>
          <w:spacing w:val="-23"/>
          <w:position w:val="1"/>
          <w:sz w:val="22"/>
        </w:rPr>
        <w:t> </w:t>
      </w:r>
      <w:r>
        <w:rPr>
          <w:rFonts w:ascii="Menlo" w:hAnsi="Menlo"/>
          <w:color w:val="7D12B9"/>
          <w:spacing w:val="-4"/>
          <w:sz w:val="19"/>
        </w:rPr>
        <w:t>.</w:t>
      </w:r>
      <w:r>
        <w:rPr>
          <w:rFonts w:ascii="Menlo" w:hAnsi="Menlo"/>
          <w:color w:val="7D12B9"/>
          <w:spacing w:val="-76"/>
          <w:sz w:val="19"/>
        </w:rPr>
        <w:t> </w:t>
      </w:r>
      <w:r>
        <w:rPr>
          <w:color w:val="333A40"/>
          <w:spacing w:val="-4"/>
          <w:position w:val="1"/>
          <w:sz w:val="22"/>
        </w:rPr>
        <w:t>”,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or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an</w:t>
      </w:r>
      <w:r>
        <w:rPr>
          <w:color w:val="333A40"/>
          <w:spacing w:val="-17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underscore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“</w:t>
      </w:r>
      <w:r>
        <w:rPr>
          <w:color w:val="333A40"/>
          <w:spacing w:val="-23"/>
          <w:position w:val="1"/>
          <w:sz w:val="22"/>
        </w:rPr>
        <w:t> </w:t>
      </w:r>
      <w:r>
        <w:rPr>
          <w:rFonts w:ascii="Menlo" w:hAnsi="Menlo"/>
          <w:color w:val="7D12B9"/>
          <w:spacing w:val="-4"/>
          <w:sz w:val="19"/>
        </w:rPr>
        <w:t>_</w:t>
      </w:r>
      <w:r>
        <w:rPr>
          <w:rFonts w:ascii="Menlo" w:hAnsi="Menlo"/>
          <w:color w:val="7D12B9"/>
          <w:spacing w:val="-76"/>
          <w:sz w:val="19"/>
        </w:rPr>
        <w:t> </w:t>
      </w:r>
      <w:r>
        <w:rPr>
          <w:color w:val="333A40"/>
          <w:spacing w:val="-4"/>
          <w:position w:val="1"/>
          <w:sz w:val="22"/>
        </w:rPr>
        <w:t>”,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5"/>
          <w:position w:val="1"/>
          <w:sz w:val="22"/>
        </w:rPr>
        <w:t>and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3"/>
        </w:numPr>
        <w:tabs>
          <w:tab w:pos="603" w:val="left" w:leader="none"/>
        </w:tabs>
        <w:spacing w:line="240" w:lineRule="auto" w:before="0" w:after="0"/>
        <w:ind w:left="603" w:right="0" w:hanging="207"/>
        <w:jc w:val="left"/>
        <w:rPr>
          <w:position w:val="1"/>
          <w:sz w:val="22"/>
        </w:rPr>
      </w:pPr>
      <w:r>
        <w:rPr>
          <w:color w:val="333A40"/>
          <w:spacing w:val="-6"/>
          <w:position w:val="1"/>
          <w:sz w:val="22"/>
        </w:rPr>
        <w:t>Subsequent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characters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can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be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any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combinations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of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letters,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digits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(0-9),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“</w:t>
      </w:r>
      <w:r>
        <w:rPr>
          <w:color w:val="333A40"/>
          <w:spacing w:val="-18"/>
          <w:position w:val="1"/>
          <w:sz w:val="22"/>
        </w:rPr>
        <w:t> </w:t>
      </w:r>
      <w:r>
        <w:rPr>
          <w:rFonts w:ascii="Menlo" w:hAnsi="Menlo"/>
          <w:color w:val="7D12B9"/>
          <w:spacing w:val="-6"/>
          <w:sz w:val="19"/>
        </w:rPr>
        <w:t>.</w:t>
      </w:r>
      <w:r>
        <w:rPr>
          <w:rFonts w:ascii="Menlo" w:hAnsi="Menlo"/>
          <w:color w:val="7D12B9"/>
          <w:spacing w:val="-71"/>
          <w:sz w:val="19"/>
        </w:rPr>
        <w:t> </w:t>
      </w:r>
      <w:r>
        <w:rPr>
          <w:color w:val="333A40"/>
          <w:spacing w:val="-6"/>
          <w:position w:val="1"/>
          <w:sz w:val="22"/>
        </w:rPr>
        <w:t>”,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or</w:t>
      </w:r>
      <w:r>
        <w:rPr>
          <w:color w:val="333A40"/>
          <w:spacing w:val="-12"/>
          <w:position w:val="1"/>
          <w:sz w:val="22"/>
        </w:rPr>
        <w:t> </w:t>
      </w:r>
      <w:r>
        <w:rPr>
          <w:color w:val="333A40"/>
          <w:spacing w:val="-6"/>
          <w:position w:val="1"/>
          <w:sz w:val="22"/>
        </w:rPr>
        <w:t>“</w:t>
      </w:r>
      <w:r>
        <w:rPr>
          <w:color w:val="333A40"/>
          <w:spacing w:val="-18"/>
          <w:position w:val="1"/>
          <w:sz w:val="22"/>
        </w:rPr>
        <w:t> </w:t>
      </w:r>
      <w:r>
        <w:rPr>
          <w:rFonts w:ascii="Menlo" w:hAnsi="Menlo"/>
          <w:color w:val="7D12B9"/>
          <w:spacing w:val="-6"/>
          <w:sz w:val="19"/>
        </w:rPr>
        <w:t>_</w:t>
      </w:r>
      <w:r>
        <w:rPr>
          <w:rFonts w:ascii="Menlo" w:hAnsi="Menlo"/>
          <w:color w:val="7D12B9"/>
          <w:spacing w:val="-71"/>
          <w:sz w:val="19"/>
        </w:rPr>
        <w:t> </w:t>
      </w:r>
      <w:r>
        <w:rPr>
          <w:color w:val="333A40"/>
          <w:spacing w:val="-6"/>
          <w:position w:val="1"/>
          <w:sz w:val="22"/>
        </w:rPr>
        <w:t>”.</w:t>
      </w:r>
    </w:p>
    <w:p>
      <w:pPr>
        <w:pStyle w:val="BodyText"/>
        <w:spacing w:before="42"/>
      </w:pPr>
    </w:p>
    <w:p>
      <w:pPr>
        <w:pStyle w:val="BodyText"/>
        <w:ind w:left="164"/>
      </w:pPr>
      <w:r>
        <w:rPr>
          <w:color w:val="333A40"/>
          <w:spacing w:val="-9"/>
        </w:rPr>
        <w:t>Note</w:t>
      </w:r>
      <w:r>
        <w:rPr>
          <w:color w:val="333A40"/>
          <w:spacing w:val="-12"/>
        </w:rPr>
        <w:t> </w:t>
      </w:r>
      <w:r>
        <w:rPr>
          <w:color w:val="333A40"/>
          <w:spacing w:val="-2"/>
        </w:rPr>
        <w:t>that: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3"/>
        </w:numPr>
        <w:tabs>
          <w:tab w:pos="604" w:val="left" w:leader="none"/>
        </w:tabs>
        <w:spacing w:line="312" w:lineRule="auto" w:before="0" w:after="0"/>
        <w:ind w:left="604" w:right="1078" w:hanging="245"/>
        <w:jc w:val="left"/>
        <w:rPr>
          <w:sz w:val="22"/>
        </w:rPr>
      </w:pPr>
      <w:r>
        <w:rPr>
          <w:color w:val="333A40"/>
          <w:spacing w:val="-6"/>
          <w:sz w:val="22"/>
        </w:rPr>
        <w:t>A</w:t>
      </w:r>
      <w:r>
        <w:rPr>
          <w:color w:val="333A40"/>
          <w:spacing w:val="-20"/>
          <w:sz w:val="22"/>
        </w:rPr>
        <w:t> </w:t>
      </w:r>
      <w:r>
        <w:rPr>
          <w:color w:val="333A40"/>
          <w:spacing w:val="-6"/>
          <w:sz w:val="22"/>
        </w:rPr>
        <w:t>variable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name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can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be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as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short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as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one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character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to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way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longer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than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a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normal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person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wishes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6"/>
          <w:sz w:val="22"/>
        </w:rPr>
        <w:t>(10,000 </w:t>
      </w:r>
      <w:r>
        <w:rPr>
          <w:color w:val="333A40"/>
          <w:spacing w:val="-2"/>
          <w:sz w:val="22"/>
        </w:rPr>
        <w:t>characters!).</w:t>
      </w:r>
    </w:p>
    <w:p>
      <w:pPr>
        <w:pStyle w:val="ListParagraph"/>
        <w:spacing w:after="0" w:line="312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290" w:footer="265" w:top="480" w:bottom="460" w:left="720" w:right="720"/>
          <w:pgNumType w:start="1"/>
        </w:sectPr>
      </w:pPr>
    </w:p>
    <w:p>
      <w:pPr>
        <w:pStyle w:val="ListParagraph"/>
        <w:numPr>
          <w:ilvl w:val="1"/>
          <w:numId w:val="3"/>
        </w:numPr>
        <w:tabs>
          <w:tab w:pos="604" w:val="left" w:leader="none"/>
        </w:tabs>
        <w:spacing w:line="312" w:lineRule="auto" w:before="98" w:after="0"/>
        <w:ind w:left="604" w:right="222" w:hanging="245"/>
        <w:jc w:val="left"/>
        <w:rPr>
          <w:sz w:val="22"/>
        </w:rPr>
      </w:pPr>
      <w:r>
        <w:rPr>
          <w:color w:val="333A40"/>
          <w:spacing w:val="-4"/>
          <w:sz w:val="22"/>
        </w:rPr>
        <w:t>My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suggestion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is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to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give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variables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meaningful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names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that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can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help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a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bunch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for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you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or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someone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4"/>
          <w:sz w:val="22"/>
        </w:rPr>
        <w:t>to comprehend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code.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For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instance,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in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a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problem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about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heart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rate,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use</w:t>
      </w:r>
      <w:r>
        <w:rPr>
          <w:color w:val="333A40"/>
          <w:spacing w:val="-8"/>
          <w:sz w:val="22"/>
        </w:rPr>
        <w:t> </w:t>
      </w:r>
      <w:r>
        <w:rPr>
          <w:rFonts w:ascii="Menlo" w:hAnsi="Menlo"/>
          <w:color w:val="7D12B9"/>
          <w:spacing w:val="-4"/>
          <w:position w:val="1"/>
          <w:sz w:val="19"/>
        </w:rPr>
        <w:t>zone2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4"/>
          <w:sz w:val="22"/>
        </w:rPr>
        <w:t>instead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of</w:t>
      </w:r>
      <w:r>
        <w:rPr>
          <w:color w:val="333A40"/>
          <w:spacing w:val="-2"/>
          <w:sz w:val="22"/>
        </w:rPr>
        <w:t> </w:t>
      </w:r>
      <w:r>
        <w:rPr>
          <w:rFonts w:ascii="Menlo" w:hAnsi="Menlo"/>
          <w:color w:val="7D12B9"/>
          <w:spacing w:val="-4"/>
          <w:position w:val="1"/>
          <w:sz w:val="19"/>
        </w:rPr>
        <w:t>z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4"/>
          <w:sz w:val="22"/>
        </w:rPr>
        <w:t>or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even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worse </w:t>
      </w:r>
      <w:r>
        <w:rPr>
          <w:rFonts w:ascii="Menlo" w:hAnsi="Menlo"/>
          <w:color w:val="7D12B9"/>
          <w:position w:val="1"/>
          <w:sz w:val="19"/>
        </w:rPr>
        <w:t>x</w:t>
      </w:r>
      <w:r>
        <w:rPr>
          <w:rFonts w:ascii="Menlo" w:hAnsi="Menlo"/>
          <w:color w:val="7D12B9"/>
          <w:spacing w:val="-76"/>
          <w:position w:val="1"/>
          <w:sz w:val="19"/>
        </w:rPr>
        <w:t> </w:t>
      </w:r>
      <w:r>
        <w:rPr>
          <w:color w:val="333A40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603" w:val="left" w:leader="none"/>
        </w:tabs>
        <w:spacing w:line="240" w:lineRule="auto" w:before="229" w:after="0"/>
        <w:ind w:left="603" w:right="0" w:hanging="244"/>
        <w:jc w:val="left"/>
        <w:rPr>
          <w:sz w:val="22"/>
        </w:rPr>
      </w:pPr>
      <w:r>
        <w:rPr>
          <w:color w:val="333A40"/>
          <w:spacing w:val="-6"/>
          <w:sz w:val="22"/>
        </w:rPr>
        <w:t>Be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careful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that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variable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names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are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case-sensitive,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e.g.,</w:t>
      </w:r>
      <w:r>
        <w:rPr>
          <w:color w:val="333A40"/>
          <w:spacing w:val="30"/>
          <w:sz w:val="22"/>
        </w:rPr>
        <w:t> </w:t>
      </w:r>
      <w:r>
        <w:rPr>
          <w:rFonts w:ascii="Menlo" w:hAnsi="Menlo"/>
          <w:color w:val="7D12B9"/>
          <w:spacing w:val="-6"/>
          <w:position w:val="1"/>
          <w:sz w:val="19"/>
        </w:rPr>
        <w:t>volume</w:t>
      </w:r>
      <w:r>
        <w:rPr>
          <w:rFonts w:ascii="Menlo" w:hAnsi="Menlo"/>
          <w:color w:val="7D12B9"/>
          <w:spacing w:val="-24"/>
          <w:position w:val="1"/>
          <w:sz w:val="19"/>
        </w:rPr>
        <w:t> </w:t>
      </w:r>
      <w:r>
        <w:rPr>
          <w:color w:val="333A40"/>
          <w:spacing w:val="-6"/>
          <w:sz w:val="22"/>
        </w:rPr>
        <w:t>and</w:t>
      </w:r>
      <w:r>
        <w:rPr>
          <w:color w:val="333A40"/>
          <w:spacing w:val="29"/>
          <w:sz w:val="22"/>
        </w:rPr>
        <w:t> </w:t>
      </w:r>
      <w:r>
        <w:rPr>
          <w:rFonts w:ascii="Menlo" w:hAnsi="Menlo"/>
          <w:color w:val="7D12B9"/>
          <w:spacing w:val="-6"/>
          <w:position w:val="1"/>
          <w:sz w:val="19"/>
        </w:rPr>
        <w:t>Volume</w:t>
      </w:r>
      <w:r>
        <w:rPr>
          <w:rFonts w:ascii="Menlo" w:hAnsi="Menlo"/>
          <w:color w:val="7D12B9"/>
          <w:spacing w:val="-23"/>
          <w:position w:val="1"/>
          <w:sz w:val="19"/>
        </w:rPr>
        <w:t> </w:t>
      </w:r>
      <w:r>
        <w:rPr>
          <w:color w:val="333A40"/>
          <w:spacing w:val="-6"/>
          <w:sz w:val="22"/>
        </w:rPr>
        <w:t>are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different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in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the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eyes</w:t>
      </w:r>
      <w:r>
        <w:rPr>
          <w:color w:val="333A40"/>
          <w:spacing w:val="-13"/>
          <w:sz w:val="22"/>
        </w:rPr>
        <w:t> </w:t>
      </w:r>
      <w:r>
        <w:rPr>
          <w:color w:val="333A40"/>
          <w:spacing w:val="-6"/>
          <w:sz w:val="22"/>
        </w:rPr>
        <w:t>of</w:t>
      </w:r>
      <w:r>
        <w:rPr>
          <w:color w:val="333A40"/>
          <w:spacing w:val="-14"/>
          <w:sz w:val="22"/>
        </w:rPr>
        <w:t> </w:t>
      </w:r>
      <w:r>
        <w:rPr>
          <w:color w:val="333A40"/>
          <w:spacing w:val="-6"/>
          <w:sz w:val="22"/>
        </w:rPr>
        <w:t>R.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3"/>
        </w:numPr>
        <w:tabs>
          <w:tab w:pos="604" w:val="left" w:leader="none"/>
        </w:tabs>
        <w:spacing w:line="309" w:lineRule="auto" w:before="0" w:after="0"/>
        <w:ind w:left="604" w:right="166" w:hanging="245"/>
        <w:jc w:val="left"/>
        <w:rPr>
          <w:sz w:val="22"/>
        </w:rPr>
      </w:pPr>
      <w:r>
        <w:rPr>
          <w:color w:val="333A40"/>
          <w:spacing w:val="-4"/>
          <w:sz w:val="22"/>
        </w:rPr>
        <w:t>Avoid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naming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variables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with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names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that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have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been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reserved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by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R</w:t>
      </w:r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(</w:t>
      </w:r>
      <w:hyperlink r:id="rId7">
        <w:r>
          <w:rPr>
            <w:color w:val="333A40"/>
            <w:spacing w:val="-4"/>
            <w:sz w:val="22"/>
          </w:rPr>
          <w:t>https://rdrr.io/r/base/Reserved.html)</w:t>
        </w:r>
      </w:hyperlink>
      <w:r>
        <w:rPr>
          <w:color w:val="333A40"/>
          <w:spacing w:val="-7"/>
          <w:sz w:val="22"/>
        </w:rPr>
        <w:t> </w:t>
      </w:r>
      <w:r>
        <w:rPr>
          <w:color w:val="333A40"/>
          <w:spacing w:val="-4"/>
          <w:sz w:val="22"/>
        </w:rPr>
        <w:t>or </w:t>
      </w:r>
      <w:r>
        <w:rPr>
          <w:color w:val="333A40"/>
          <w:spacing w:val="-2"/>
          <w:position w:val="1"/>
          <w:sz w:val="22"/>
        </w:rPr>
        <w:t>names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already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used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to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name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Rʼs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built-in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functions,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e.g.,</w:t>
      </w:r>
      <w:r>
        <w:rPr>
          <w:color w:val="333A40"/>
          <w:spacing w:val="-8"/>
          <w:position w:val="1"/>
          <w:sz w:val="22"/>
        </w:rPr>
        <w:t> </w:t>
      </w:r>
      <w:r>
        <w:rPr>
          <w:rFonts w:ascii="Menlo" w:hAnsi="Menlo"/>
          <w:color w:val="7D12B9"/>
          <w:spacing w:val="-2"/>
          <w:sz w:val="19"/>
        </w:rPr>
        <w:t>c</w:t>
      </w:r>
      <w:r>
        <w:rPr>
          <w:rFonts w:ascii="Menlo" w:hAnsi="Menlo"/>
          <w:color w:val="7D12B9"/>
          <w:spacing w:val="-76"/>
          <w:sz w:val="19"/>
        </w:rPr>
        <w:t> </w:t>
      </w:r>
      <w:r>
        <w:rPr>
          <w:color w:val="333A40"/>
          <w:spacing w:val="-2"/>
          <w:position w:val="1"/>
          <w:sz w:val="22"/>
        </w:rPr>
        <w:t>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and</w:t>
      </w:r>
      <w:r>
        <w:rPr>
          <w:color w:val="333A40"/>
          <w:spacing w:val="-8"/>
          <w:position w:val="1"/>
          <w:sz w:val="22"/>
        </w:rPr>
        <w:t> </w:t>
      </w:r>
      <w:r>
        <w:rPr>
          <w:rFonts w:ascii="Menlo" w:hAnsi="Menlo"/>
          <w:color w:val="7D12B9"/>
          <w:spacing w:val="-2"/>
          <w:sz w:val="19"/>
        </w:rPr>
        <w:t>head</w:t>
      </w:r>
      <w:r>
        <w:rPr>
          <w:rFonts w:ascii="Menlo" w:hAnsi="Menlo"/>
          <w:color w:val="7D12B9"/>
          <w:spacing w:val="-76"/>
          <w:sz w:val="19"/>
        </w:rPr>
        <w:t> </w:t>
      </w:r>
      <w:r>
        <w:rPr>
          <w:color w:val="333A40"/>
          <w:spacing w:val="-2"/>
          <w:position w:val="1"/>
          <w:sz w:val="22"/>
        </w:rPr>
        <w:t>.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For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the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latter,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unfortunately,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R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is </w:t>
      </w:r>
      <w:r>
        <w:rPr>
          <w:color w:val="333A40"/>
          <w:spacing w:val="-4"/>
          <w:sz w:val="22"/>
        </w:rPr>
        <w:t>permissive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for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misnaming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variables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by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remaining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silence,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costing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time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to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identify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issue.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Therefore,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rule of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thumb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is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to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exercise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self-discipline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not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to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choose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R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function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names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as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variable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names.</w:t>
      </w:r>
    </w:p>
    <w:p>
      <w:pPr>
        <w:pStyle w:val="BodyText"/>
        <w:spacing w:before="175"/>
      </w:pPr>
    </w:p>
    <w:p>
      <w:pPr>
        <w:pStyle w:val="Heading1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23"/>
        <w:jc w:val="left"/>
        <w:rPr>
          <w:color w:val="282D32"/>
        </w:rPr>
      </w:pPr>
      <w:r>
        <w:rPr>
          <w:color w:val="333A40"/>
          <w:w w:val="85"/>
        </w:rPr>
        <w:t>R</w:t>
      </w:r>
      <w:r>
        <w:rPr>
          <w:color w:val="333A40"/>
          <w:spacing w:val="-9"/>
          <w:w w:val="85"/>
        </w:rPr>
        <w:t> </w:t>
      </w:r>
      <w:r>
        <w:rPr>
          <w:color w:val="333A40"/>
          <w:spacing w:val="-2"/>
        </w:rPr>
        <w:t>Objects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561974</wp:posOffset>
                </wp:positionH>
                <wp:positionV relativeFrom="paragraph">
                  <wp:posOffset>79658</wp:posOffset>
                </wp:positionV>
                <wp:extent cx="664845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9525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2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249996pt;margin-top:6.272349pt;width:523.499958pt;height:.75pt;mso-position-horizontal-relative:page;mso-position-vertical-relative:paragraph;z-index:-15727616;mso-wrap-distance-left:0;mso-wrap-distance-right:0" id="docshape7" filled="true" fillcolor="#dee2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258"/>
        <w:ind w:left="164" w:right="224"/>
      </w:pPr>
      <w:r>
        <w:rPr>
          <w:color w:val="333A40"/>
          <w:spacing w:val="-4"/>
        </w:rPr>
        <w:t>Every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variable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object.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scripting,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it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important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know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type(s)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value(s)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being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stored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variable, </w:t>
      </w:r>
      <w:r>
        <w:rPr>
          <w:color w:val="333A40"/>
          <w:spacing w:val="-2"/>
        </w:rPr>
        <w:t>as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types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dictate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legitimate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operations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that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act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on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variable.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Letʼs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begin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with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data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types.</w:t>
      </w:r>
    </w:p>
    <w:p>
      <w:pPr>
        <w:pStyle w:val="BodyText"/>
        <w:spacing w:before="49"/>
      </w:pPr>
    </w:p>
    <w:p>
      <w:pPr>
        <w:pStyle w:val="Heading2"/>
        <w:numPr>
          <w:ilvl w:val="2"/>
          <w:numId w:val="1"/>
        </w:numPr>
        <w:tabs>
          <w:tab w:pos="892" w:val="left" w:leader="none"/>
        </w:tabs>
        <w:spacing w:line="240" w:lineRule="auto" w:before="1" w:after="0"/>
        <w:ind w:left="892" w:right="0" w:hanging="728"/>
        <w:jc w:val="left"/>
        <w:rPr>
          <w:color w:val="282D32"/>
        </w:rPr>
      </w:pPr>
      <w:r>
        <w:rPr>
          <w:color w:val="333A40"/>
          <w:spacing w:val="-10"/>
        </w:rPr>
        <w:t>Data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Types</w:t>
      </w:r>
    </w:p>
    <w:p>
      <w:pPr>
        <w:pStyle w:val="BodyText"/>
        <w:spacing w:before="150"/>
        <w:ind w:left="164"/>
      </w:pPr>
      <w:r>
        <w:rPr>
          <w:color w:val="333A40"/>
          <w:w w:val="90"/>
        </w:rPr>
        <w:t>R</w:t>
      </w:r>
      <w:r>
        <w:rPr>
          <w:color w:val="333A40"/>
          <w:spacing w:val="-5"/>
        </w:rPr>
        <w:t> </w:t>
      </w:r>
      <w:r>
        <w:rPr>
          <w:color w:val="333A40"/>
          <w:w w:val="90"/>
        </w:rPr>
        <w:t>supports</w:t>
      </w:r>
      <w:r>
        <w:rPr>
          <w:color w:val="333A40"/>
          <w:spacing w:val="-5"/>
        </w:rPr>
        <w:t> </w:t>
      </w:r>
      <w:r>
        <w:rPr>
          <w:color w:val="333A40"/>
          <w:w w:val="90"/>
        </w:rPr>
        <w:t>six</w:t>
      </w:r>
      <w:r>
        <w:rPr>
          <w:color w:val="333A40"/>
          <w:spacing w:val="-5"/>
        </w:rPr>
        <w:t> </w:t>
      </w:r>
      <w:r>
        <w:rPr>
          <w:color w:val="333A40"/>
          <w:w w:val="90"/>
        </w:rPr>
        <w:t>data</w:t>
      </w:r>
      <w:r>
        <w:rPr>
          <w:color w:val="333A40"/>
          <w:spacing w:val="-5"/>
        </w:rPr>
        <w:t> </w:t>
      </w:r>
      <w:r>
        <w:rPr>
          <w:color w:val="333A40"/>
          <w:spacing w:val="-2"/>
          <w:w w:val="90"/>
        </w:rPr>
        <w:t>types: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4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w w:val="90"/>
          <w:sz w:val="22"/>
        </w:rPr>
        <w:t>Double:</w:t>
      </w:r>
      <w:r>
        <w:rPr>
          <w:color w:val="333A40"/>
          <w:spacing w:val="5"/>
          <w:sz w:val="22"/>
        </w:rPr>
        <w:t> </w:t>
      </w:r>
      <w:r>
        <w:rPr>
          <w:color w:val="333A40"/>
          <w:w w:val="90"/>
          <w:sz w:val="22"/>
        </w:rPr>
        <w:t>decimal</w:t>
      </w:r>
      <w:r>
        <w:rPr>
          <w:color w:val="333A40"/>
          <w:spacing w:val="6"/>
          <w:sz w:val="22"/>
        </w:rPr>
        <w:t> </w:t>
      </w:r>
      <w:r>
        <w:rPr>
          <w:color w:val="333A40"/>
          <w:w w:val="90"/>
          <w:sz w:val="22"/>
        </w:rPr>
        <w:t>numbers,</w:t>
      </w:r>
      <w:r>
        <w:rPr>
          <w:color w:val="333A40"/>
          <w:spacing w:val="6"/>
          <w:sz w:val="22"/>
        </w:rPr>
        <w:t> </w:t>
      </w:r>
      <w:r>
        <w:rPr>
          <w:color w:val="333A40"/>
          <w:w w:val="90"/>
          <w:sz w:val="22"/>
        </w:rPr>
        <w:t>e.g.,</w:t>
      </w:r>
      <w:r>
        <w:rPr>
          <w:color w:val="333A40"/>
          <w:spacing w:val="6"/>
          <w:sz w:val="22"/>
        </w:rPr>
        <w:t> </w:t>
      </w:r>
      <w:r>
        <w:rPr>
          <w:color w:val="333A40"/>
          <w:w w:val="90"/>
          <w:sz w:val="22"/>
        </w:rPr>
        <w:t>5.6,</w:t>
      </w:r>
      <w:r>
        <w:rPr>
          <w:color w:val="333A40"/>
          <w:spacing w:val="6"/>
          <w:sz w:val="22"/>
        </w:rPr>
        <w:t> </w:t>
      </w:r>
      <w:r>
        <w:rPr>
          <w:color w:val="333A40"/>
          <w:w w:val="90"/>
          <w:sz w:val="22"/>
        </w:rPr>
        <w:t>-</w:t>
      </w:r>
      <w:r>
        <w:rPr>
          <w:color w:val="333A40"/>
          <w:spacing w:val="-5"/>
          <w:w w:val="90"/>
          <w:sz w:val="22"/>
        </w:rPr>
        <w:t>4.3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4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w w:val="90"/>
          <w:sz w:val="22"/>
        </w:rPr>
        <w:t>Integer:</w:t>
      </w:r>
      <w:r>
        <w:rPr>
          <w:color w:val="333A40"/>
          <w:spacing w:val="5"/>
          <w:sz w:val="22"/>
        </w:rPr>
        <w:t> </w:t>
      </w:r>
      <w:r>
        <w:rPr>
          <w:color w:val="333A40"/>
          <w:w w:val="90"/>
          <w:sz w:val="22"/>
        </w:rPr>
        <w:t>whole</w:t>
      </w:r>
      <w:r>
        <w:rPr>
          <w:color w:val="333A40"/>
          <w:spacing w:val="5"/>
          <w:sz w:val="22"/>
        </w:rPr>
        <w:t> </w:t>
      </w:r>
      <w:r>
        <w:rPr>
          <w:color w:val="333A40"/>
          <w:w w:val="90"/>
          <w:sz w:val="22"/>
        </w:rPr>
        <w:t>numbers,</w:t>
      </w:r>
      <w:r>
        <w:rPr>
          <w:color w:val="333A40"/>
          <w:spacing w:val="5"/>
          <w:sz w:val="22"/>
        </w:rPr>
        <w:t> </w:t>
      </w:r>
      <w:r>
        <w:rPr>
          <w:color w:val="333A40"/>
          <w:w w:val="90"/>
          <w:sz w:val="22"/>
        </w:rPr>
        <w:t>e.g,</w:t>
      </w:r>
      <w:r>
        <w:rPr>
          <w:color w:val="333A40"/>
          <w:spacing w:val="6"/>
          <w:sz w:val="22"/>
        </w:rPr>
        <w:t> </w:t>
      </w:r>
      <w:r>
        <w:rPr>
          <w:color w:val="333A40"/>
          <w:w w:val="90"/>
          <w:sz w:val="22"/>
        </w:rPr>
        <w:t>-10,</w:t>
      </w:r>
      <w:r>
        <w:rPr>
          <w:color w:val="333A40"/>
          <w:spacing w:val="5"/>
          <w:sz w:val="22"/>
        </w:rPr>
        <w:t> </w:t>
      </w:r>
      <w:r>
        <w:rPr>
          <w:color w:val="333A40"/>
          <w:spacing w:val="-5"/>
          <w:w w:val="90"/>
          <w:sz w:val="22"/>
        </w:rPr>
        <w:t>56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4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w w:val="90"/>
          <w:sz w:val="22"/>
        </w:rPr>
        <w:t>Character:</w:t>
      </w:r>
      <w:r>
        <w:rPr>
          <w:color w:val="333A40"/>
          <w:spacing w:val="-1"/>
          <w:sz w:val="22"/>
        </w:rPr>
        <w:t> </w:t>
      </w:r>
      <w:r>
        <w:rPr>
          <w:color w:val="333A40"/>
          <w:w w:val="90"/>
          <w:sz w:val="22"/>
        </w:rPr>
        <w:t>they</w:t>
      </w:r>
      <w:r>
        <w:rPr>
          <w:color w:val="333A40"/>
          <w:spacing w:val="-1"/>
          <w:sz w:val="22"/>
        </w:rPr>
        <w:t> </w:t>
      </w:r>
      <w:r>
        <w:rPr>
          <w:color w:val="333A40"/>
          <w:w w:val="90"/>
          <w:sz w:val="22"/>
        </w:rPr>
        <w:t>contain</w:t>
      </w:r>
      <w:r>
        <w:rPr>
          <w:color w:val="333A40"/>
          <w:spacing w:val="-1"/>
          <w:sz w:val="22"/>
        </w:rPr>
        <w:t> </w:t>
      </w:r>
      <w:r>
        <w:rPr>
          <w:color w:val="333A40"/>
          <w:w w:val="90"/>
          <w:sz w:val="22"/>
        </w:rPr>
        <w:t>text,</w:t>
      </w:r>
      <w:r>
        <w:rPr>
          <w:color w:val="333A40"/>
          <w:sz w:val="22"/>
        </w:rPr>
        <w:t> </w:t>
      </w:r>
      <w:r>
        <w:rPr>
          <w:color w:val="333A40"/>
          <w:w w:val="90"/>
          <w:sz w:val="22"/>
        </w:rPr>
        <w:t>e.g.,</w:t>
      </w:r>
      <w:r>
        <w:rPr>
          <w:color w:val="333A40"/>
          <w:spacing w:val="-1"/>
          <w:sz w:val="22"/>
        </w:rPr>
        <w:t> </w:t>
      </w:r>
      <w:r>
        <w:rPr>
          <w:color w:val="333A40"/>
          <w:w w:val="90"/>
          <w:sz w:val="22"/>
        </w:rPr>
        <w:t>“ACGT”,</w:t>
      </w:r>
      <w:r>
        <w:rPr>
          <w:color w:val="333A40"/>
          <w:spacing w:val="-1"/>
          <w:sz w:val="22"/>
        </w:rPr>
        <w:t> </w:t>
      </w:r>
      <w:r>
        <w:rPr>
          <w:color w:val="333A40"/>
          <w:w w:val="90"/>
          <w:sz w:val="22"/>
        </w:rPr>
        <w:t>“Hello</w:t>
      </w:r>
      <w:r>
        <w:rPr>
          <w:color w:val="333A40"/>
          <w:sz w:val="22"/>
        </w:rPr>
        <w:t> </w:t>
      </w:r>
      <w:r>
        <w:rPr>
          <w:color w:val="333A40"/>
          <w:spacing w:val="-2"/>
          <w:w w:val="90"/>
          <w:sz w:val="22"/>
        </w:rPr>
        <w:t>World”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4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rFonts w:ascii="Menlo" w:hAnsi="Menlo"/>
          <w:position w:val="1"/>
          <w:sz w:val="19"/>
        </w:rPr>
      </w:pPr>
      <w:r>
        <w:rPr>
          <w:color w:val="333A40"/>
          <w:sz w:val="22"/>
        </w:rPr>
        <w:t>Logical:</w:t>
      </w:r>
      <w:r>
        <w:rPr>
          <w:color w:val="333A40"/>
          <w:spacing w:val="-8"/>
          <w:sz w:val="22"/>
        </w:rPr>
        <w:t> </w:t>
      </w:r>
      <w:r>
        <w:rPr>
          <w:rFonts w:ascii="Menlo" w:hAnsi="Menlo"/>
          <w:color w:val="7D12B9"/>
          <w:position w:val="1"/>
          <w:sz w:val="19"/>
        </w:rPr>
        <w:t>TRUE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z w:val="22"/>
        </w:rPr>
        <w:t>or</w:t>
      </w:r>
      <w:r>
        <w:rPr>
          <w:color w:val="333A40"/>
          <w:spacing w:val="-2"/>
          <w:sz w:val="22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FALSE</w:t>
      </w:r>
    </w:p>
    <w:p>
      <w:pPr>
        <w:pStyle w:val="BodyText"/>
        <w:spacing w:before="46"/>
        <w:rPr>
          <w:rFonts w:ascii="Menlo"/>
        </w:rPr>
      </w:pPr>
    </w:p>
    <w:p>
      <w:pPr>
        <w:pStyle w:val="ListParagraph"/>
        <w:numPr>
          <w:ilvl w:val="0"/>
          <w:numId w:val="4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spacing w:val="-6"/>
          <w:sz w:val="22"/>
        </w:rPr>
        <w:t>Complex</w:t>
      </w:r>
      <w:r>
        <w:rPr>
          <w:color w:val="333A40"/>
          <w:spacing w:val="-33"/>
          <w:sz w:val="22"/>
        </w:rPr>
        <w:t> </w:t>
      </w:r>
      <w:r>
        <w:rPr>
          <w:rFonts w:ascii="Menlo" w:hAnsi="Menlo"/>
          <w:color w:val="7D12B9"/>
          <w:spacing w:val="-6"/>
          <w:sz w:val="22"/>
          <w:vertAlign w:val="superscript"/>
        </w:rPr>
        <w:t>*</w:t>
      </w:r>
      <w:r>
        <w:rPr>
          <w:rFonts w:ascii="Menlo" w:hAnsi="Menlo"/>
          <w:color w:val="7D12B9"/>
          <w:spacing w:val="-103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:</w:t>
      </w:r>
      <w:r>
        <w:rPr>
          <w:color w:val="333A40"/>
          <w:spacing w:val="-16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Complex</w:t>
      </w:r>
      <w:r>
        <w:rPr>
          <w:color w:val="333A40"/>
          <w:spacing w:val="-17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numbers</w:t>
      </w:r>
      <w:r>
        <w:rPr>
          <w:color w:val="333A40"/>
          <w:spacing w:val="-17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containing</w:t>
      </w:r>
      <w:r>
        <w:rPr>
          <w:color w:val="333A40"/>
          <w:spacing w:val="-16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real</w:t>
      </w:r>
      <w:r>
        <w:rPr>
          <w:color w:val="333A40"/>
          <w:spacing w:val="-17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and</w:t>
      </w:r>
      <w:r>
        <w:rPr>
          <w:color w:val="333A40"/>
          <w:spacing w:val="-17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imaginary</w:t>
      </w:r>
      <w:r>
        <w:rPr>
          <w:color w:val="333A40"/>
          <w:spacing w:val="-16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components,</w:t>
      </w:r>
      <w:r>
        <w:rPr>
          <w:color w:val="333A40"/>
          <w:spacing w:val="-17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e.g.,</w:t>
      </w:r>
      <w:r>
        <w:rPr>
          <w:color w:val="333A40"/>
          <w:spacing w:val="-17"/>
          <w:sz w:val="22"/>
          <w:vertAlign w:val="baseline"/>
        </w:rPr>
        <w:t> </w:t>
      </w:r>
      <w:r>
        <w:rPr>
          <w:color w:val="333A40"/>
          <w:spacing w:val="-6"/>
          <w:sz w:val="22"/>
          <w:vertAlign w:val="baseline"/>
        </w:rPr>
        <w:t>5+2i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4"/>
        </w:numPr>
        <w:tabs>
          <w:tab w:pos="603" w:val="left" w:leader="none"/>
        </w:tabs>
        <w:spacing w:line="240" w:lineRule="auto" w:before="0" w:after="0"/>
        <w:ind w:left="603" w:right="0" w:hanging="244"/>
        <w:jc w:val="left"/>
        <w:rPr>
          <w:sz w:val="22"/>
        </w:rPr>
      </w:pPr>
      <w:r>
        <w:rPr>
          <w:color w:val="333A40"/>
          <w:w w:val="90"/>
          <w:sz w:val="22"/>
        </w:rPr>
        <w:t>Raw</w:t>
      </w:r>
      <w:r>
        <w:rPr>
          <w:color w:val="333A40"/>
          <w:spacing w:val="-22"/>
          <w:w w:val="90"/>
          <w:sz w:val="22"/>
        </w:rPr>
        <w:t> </w:t>
      </w:r>
      <w:r>
        <w:rPr>
          <w:rFonts w:ascii="Menlo" w:hAnsi="Menlo"/>
          <w:color w:val="7D12B9"/>
          <w:w w:val="90"/>
          <w:position w:val="8"/>
          <w:sz w:val="14"/>
        </w:rPr>
        <w:t>*</w:t>
      </w:r>
      <w:r>
        <w:rPr>
          <w:rFonts w:ascii="Menlo" w:hAnsi="Menlo"/>
          <w:color w:val="7D12B9"/>
          <w:spacing w:val="-42"/>
          <w:w w:val="90"/>
          <w:position w:val="8"/>
          <w:sz w:val="14"/>
        </w:rPr>
        <w:t> </w:t>
      </w:r>
      <w:r>
        <w:rPr>
          <w:color w:val="333A40"/>
          <w:w w:val="90"/>
          <w:sz w:val="22"/>
        </w:rPr>
        <w:t>:</w:t>
      </w:r>
      <w:r>
        <w:rPr>
          <w:color w:val="333A40"/>
          <w:spacing w:val="-3"/>
          <w:w w:val="90"/>
          <w:sz w:val="22"/>
        </w:rPr>
        <w:t> </w:t>
      </w:r>
      <w:r>
        <w:rPr>
          <w:color w:val="333A40"/>
          <w:w w:val="90"/>
          <w:sz w:val="22"/>
        </w:rPr>
        <w:t>Bare</w:t>
      </w:r>
      <w:r>
        <w:rPr>
          <w:color w:val="333A40"/>
          <w:spacing w:val="-4"/>
          <w:w w:val="90"/>
          <w:sz w:val="22"/>
        </w:rPr>
        <w:t> </w:t>
      </w:r>
      <w:r>
        <w:rPr>
          <w:color w:val="333A40"/>
          <w:w w:val="90"/>
          <w:sz w:val="22"/>
        </w:rPr>
        <w:t>bytes</w:t>
      </w:r>
      <w:r>
        <w:rPr>
          <w:color w:val="333A40"/>
          <w:spacing w:val="-3"/>
          <w:w w:val="90"/>
          <w:sz w:val="22"/>
        </w:rPr>
        <w:t> </w:t>
      </w:r>
      <w:r>
        <w:rPr>
          <w:color w:val="333A40"/>
          <w:w w:val="90"/>
          <w:sz w:val="22"/>
        </w:rPr>
        <w:t>of</w:t>
      </w:r>
      <w:r>
        <w:rPr>
          <w:color w:val="333A40"/>
          <w:spacing w:val="-4"/>
          <w:w w:val="90"/>
          <w:sz w:val="22"/>
        </w:rPr>
        <w:t> </w:t>
      </w:r>
      <w:r>
        <w:rPr>
          <w:color w:val="333A40"/>
          <w:spacing w:val="-2"/>
          <w:w w:val="90"/>
          <w:sz w:val="22"/>
        </w:rPr>
        <w:t>data.</w:t>
      </w:r>
    </w:p>
    <w:p>
      <w:pPr>
        <w:pStyle w:val="BodyText"/>
        <w:spacing w:before="49"/>
      </w:pPr>
    </w:p>
    <w:p>
      <w:pPr>
        <w:pStyle w:val="BodyText"/>
        <w:ind w:left="203"/>
      </w:pPr>
      <w:r>
        <w:rPr>
          <w:rFonts w:ascii="Menlo"/>
          <w:color w:val="7D12B9"/>
          <w:spacing w:val="-6"/>
          <w:position w:val="1"/>
          <w:sz w:val="19"/>
        </w:rPr>
        <w:t>*</w:t>
      </w:r>
      <w:r>
        <w:rPr>
          <w:rFonts w:ascii="Menlo"/>
          <w:color w:val="7D12B9"/>
          <w:spacing w:val="-20"/>
          <w:position w:val="1"/>
          <w:sz w:val="19"/>
        </w:rPr>
        <w:t> </w:t>
      </w:r>
      <w:r>
        <w:rPr>
          <w:color w:val="333A40"/>
          <w:spacing w:val="-6"/>
        </w:rPr>
        <w:t>We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will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only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discuss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first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four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types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this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book,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you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can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ignore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complex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raw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types.</w:t>
      </w:r>
    </w:p>
    <w:p>
      <w:pPr>
        <w:pStyle w:val="BodyText"/>
        <w:spacing w:before="124"/>
      </w:pPr>
    </w:p>
    <w:p>
      <w:pPr>
        <w:pStyle w:val="Heading2"/>
        <w:numPr>
          <w:ilvl w:val="2"/>
          <w:numId w:val="1"/>
        </w:numPr>
        <w:tabs>
          <w:tab w:pos="892" w:val="left" w:leader="none"/>
        </w:tabs>
        <w:spacing w:line="240" w:lineRule="auto" w:before="0" w:after="0"/>
        <w:ind w:left="892" w:right="0" w:hanging="728"/>
        <w:jc w:val="left"/>
        <w:rPr>
          <w:color w:val="282D32"/>
        </w:rPr>
      </w:pPr>
      <w:r>
        <w:rPr>
          <w:color w:val="333A40"/>
          <w:w w:val="90"/>
        </w:rPr>
        <w:t>Atomic</w:t>
      </w:r>
      <w:r>
        <w:rPr>
          <w:color w:val="333A40"/>
          <w:spacing w:val="6"/>
        </w:rPr>
        <w:t> </w:t>
      </w:r>
      <w:r>
        <w:rPr>
          <w:color w:val="333A40"/>
          <w:w w:val="90"/>
        </w:rPr>
        <w:t>and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Composite</w:t>
      </w:r>
      <w:r>
        <w:rPr>
          <w:color w:val="333A40"/>
          <w:spacing w:val="7"/>
        </w:rPr>
        <w:t> </w:t>
      </w:r>
      <w:r>
        <w:rPr>
          <w:color w:val="333A40"/>
          <w:spacing w:val="-2"/>
          <w:w w:val="90"/>
        </w:rPr>
        <w:t>Variables</w:t>
      </w:r>
    </w:p>
    <w:p>
      <w:pPr>
        <w:pStyle w:val="BodyText"/>
        <w:spacing w:line="312" w:lineRule="auto" w:before="165"/>
        <w:ind w:left="164"/>
      </w:pPr>
      <w:r>
        <w:rPr>
          <w:color w:val="333A40"/>
          <w:w w:val="90"/>
        </w:rPr>
        <w:t>From a practical perspective, R variables can be viewed as </w:t>
      </w:r>
      <w:r>
        <w:rPr>
          <w:b/>
          <w:color w:val="333A40"/>
          <w:w w:val="90"/>
        </w:rPr>
        <w:t>atomic variables </w:t>
      </w:r>
      <w:r>
        <w:rPr>
          <w:color w:val="333A40"/>
          <w:w w:val="90"/>
        </w:rPr>
        <w:t>, and </w:t>
      </w:r>
      <w:r>
        <w:rPr>
          <w:b/>
          <w:color w:val="333A40"/>
          <w:w w:val="90"/>
        </w:rPr>
        <w:t>composite variables</w:t>
      </w:r>
      <w:r>
        <w:rPr>
          <w:color w:val="333A40"/>
          <w:w w:val="90"/>
        </w:rPr>
        <w:t>. An atomic </w:t>
      </w:r>
      <w:r>
        <w:rPr>
          <w:color w:val="333A40"/>
          <w:spacing w:val="-4"/>
        </w:rPr>
        <w:t>variable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contain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single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value,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composite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variable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consists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collection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values.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Let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us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begin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with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two </w:t>
      </w:r>
      <w:r>
        <w:rPr>
          <w:color w:val="333A40"/>
        </w:rPr>
        <w:t>atomic</w:t>
      </w:r>
      <w:r>
        <w:rPr>
          <w:color w:val="333A40"/>
          <w:spacing w:val="-7"/>
        </w:rPr>
        <w:t> </w:t>
      </w:r>
      <w:r>
        <w:rPr>
          <w:color w:val="333A40"/>
        </w:rPr>
        <w:t>variables:</w:t>
      </w:r>
      <w:r>
        <w:rPr>
          <w:color w:val="333A40"/>
          <w:spacing w:val="40"/>
        </w:rPr>
        <w:t> </w:t>
      </w:r>
      <w:r>
        <w:rPr>
          <w:rFonts w:ascii="Menlo"/>
          <w:color w:val="7D12B9"/>
          <w:position w:val="1"/>
          <w:sz w:val="19"/>
        </w:rPr>
        <w:t>numeric</w:t>
      </w:r>
      <w:r>
        <w:rPr>
          <w:rFonts w:ascii="Menlo"/>
          <w:color w:val="7D12B9"/>
          <w:spacing w:val="-67"/>
          <w:position w:val="1"/>
          <w:sz w:val="19"/>
        </w:rPr>
        <w:t> </w:t>
      </w:r>
      <w:r>
        <w:rPr>
          <w:color w:val="333A40"/>
        </w:rPr>
        <w:t>,</w:t>
      </w:r>
      <w:r>
        <w:rPr>
          <w:color w:val="333A40"/>
          <w:spacing w:val="-7"/>
        </w:rPr>
        <w:t> </w:t>
      </w:r>
      <w:r>
        <w:rPr>
          <w:color w:val="333A40"/>
        </w:rPr>
        <w:t>and</w:t>
      </w:r>
      <w:r>
        <w:rPr>
          <w:color w:val="333A40"/>
          <w:spacing w:val="40"/>
        </w:rPr>
        <w:t> </w:t>
      </w:r>
      <w:r>
        <w:rPr>
          <w:rFonts w:ascii="Menlo"/>
          <w:color w:val="7D12B9"/>
          <w:position w:val="1"/>
          <w:sz w:val="19"/>
        </w:rPr>
        <w:t>character</w:t>
      </w:r>
      <w:r>
        <w:rPr>
          <w:rFonts w:ascii="Menlo"/>
          <w:color w:val="7D12B9"/>
          <w:spacing w:val="-67"/>
          <w:position w:val="1"/>
          <w:sz w:val="19"/>
        </w:rPr>
        <w:t> </w:t>
      </w:r>
      <w:r>
        <w:rPr>
          <w:color w:val="333A40"/>
        </w:rPr>
        <w:t>.</w:t>
      </w:r>
    </w:p>
    <w:p>
      <w:pPr>
        <w:pStyle w:val="BodyText"/>
        <w:spacing w:before="48"/>
      </w:pPr>
    </w:p>
    <w:p>
      <w:pPr>
        <w:pStyle w:val="Heading3"/>
        <w:numPr>
          <w:ilvl w:val="3"/>
          <w:numId w:val="1"/>
        </w:numPr>
        <w:tabs>
          <w:tab w:pos="971" w:val="left" w:leader="none"/>
        </w:tabs>
        <w:spacing w:line="240" w:lineRule="auto" w:before="1" w:after="0"/>
        <w:ind w:left="971" w:right="0" w:hanging="807"/>
        <w:jc w:val="left"/>
        <w:rPr>
          <w:color w:val="282D32"/>
        </w:rPr>
      </w:pPr>
      <w:r>
        <w:rPr>
          <w:color w:val="333A40"/>
          <w:spacing w:val="-6"/>
        </w:rPr>
        <w:t>Numeric</w:t>
      </w:r>
      <w:r>
        <w:rPr>
          <w:color w:val="333A40"/>
          <w:spacing w:val="-10"/>
        </w:rPr>
        <w:t> </w:t>
      </w:r>
      <w:r>
        <w:rPr>
          <w:color w:val="333A40"/>
          <w:spacing w:val="-2"/>
        </w:rPr>
        <w:t>Variables</w:t>
      </w:r>
    </w:p>
    <w:p>
      <w:pPr>
        <w:pStyle w:val="BodyText"/>
        <w:spacing w:line="307" w:lineRule="auto" w:before="154"/>
        <w:ind w:left="164"/>
      </w:pPr>
      <w:r>
        <w:rPr>
          <w:color w:val="333A40"/>
          <w:spacing w:val="-4"/>
          <w:position w:val="1"/>
        </w:rPr>
        <w:t>An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atomic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numeric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variable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holds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decimal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number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(</w:t>
      </w:r>
      <w:r>
        <w:rPr>
          <w:color w:val="333A40"/>
          <w:spacing w:val="-23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double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spacing w:val="-4"/>
          <w:position w:val="1"/>
        </w:rPr>
        <w:t>)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whole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number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(</w:t>
      </w:r>
      <w:r>
        <w:rPr>
          <w:color w:val="333A40"/>
          <w:spacing w:val="-23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integer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spacing w:val="-4"/>
          <w:position w:val="1"/>
        </w:rPr>
        <w:t>).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Numbers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can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be </w:t>
      </w:r>
      <w:r>
        <w:rPr>
          <w:color w:val="333A40"/>
          <w:spacing w:val="-2"/>
        </w:rPr>
        <w:t>represented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in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scientific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notation.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Here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are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some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examples: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561975</wp:posOffset>
                </wp:positionH>
                <wp:positionV relativeFrom="paragraph">
                  <wp:posOffset>125403</wp:posOffset>
                </wp:positionV>
                <wp:extent cx="6648450" cy="8610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48450" cy="861060"/>
                          <a:chExt cx="6648450" cy="8610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1"/>
                            <a:ext cx="6648450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861060">
                                <a:moveTo>
                                  <a:pt x="6648450" y="0"/>
                                </a:moveTo>
                                <a:lnTo>
                                  <a:pt x="66389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0526"/>
                                </a:lnTo>
                                <a:lnTo>
                                  <a:pt x="9525" y="860526"/>
                                </a:lnTo>
                                <a:lnTo>
                                  <a:pt x="9525" y="9525"/>
                                </a:lnTo>
                                <a:lnTo>
                                  <a:pt x="6638925" y="9525"/>
                                </a:lnTo>
                                <a:lnTo>
                                  <a:pt x="6638925" y="860526"/>
                                </a:lnTo>
                                <a:lnTo>
                                  <a:pt x="6648450" y="860526"/>
                                </a:lnTo>
                                <a:lnTo>
                                  <a:pt x="664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524" y="9524"/>
                            <a:ext cx="6629400" cy="851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138"/>
                                <w:ind w:left="131" w:right="8613" w:firstLine="0"/>
                                <w:jc w:val="left"/>
                                <w:rPr>
                                  <w:rFonts w:ascii="Menlo"/>
                                  <w:sz w:val="19"/>
                                </w:rPr>
                              </w:pPr>
                              <w:r>
                                <w:rPr>
                                  <w:rFonts w:ascii="Menlo"/>
                                  <w:color w:val="5D5D5D"/>
                                  <w:sz w:val="19"/>
                                </w:rPr>
                                <w:t># Decimal 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height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AC0000"/>
                                  <w:sz w:val="19"/>
                                </w:rPr>
                                <w:t>5.6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Menlo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1" w:right="0" w:firstLine="0"/>
                                <w:jc w:val="left"/>
                                <w:rPr>
                                  <w:rFonts w:ascii="Menlo"/>
                                  <w:sz w:val="19"/>
                                </w:rPr>
                              </w:pPr>
                              <w:r>
                                <w:rPr>
                                  <w:rFonts w:ascii="Menlo"/>
                                  <w:color w:val="5D5D5D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z w:val="19"/>
                                </w:rPr>
                                <w:t>Whole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pacing w:val="-2"/>
                                  <w:sz w:val="19"/>
                                </w:rPr>
                                <w:t>(Integer)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pt;margin-top:9.874268pt;width:523.5pt;height:67.8pt;mso-position-horizontal-relative:page;mso-position-vertical-relative:paragraph;z-index:-15727104;mso-wrap-distance-left:0;mso-wrap-distance-right:0" id="docshapegroup8" coordorigin="885,197" coordsize="10470,1356">
                <v:shape style="position:absolute;left:884;top:197;width:10470;height:1356" id="docshape9" coordorigin="885,197" coordsize="10470,1356" path="m11355,197l11340,197,900,197,885,197,885,1553,900,1553,900,212,11340,212,11340,1553,11355,1553,11355,197xe" filled="true" fillcolor="#e8ecef" stroked="false">
                  <v:path arrowok="t"/>
                  <v:fill opacity="42663f" type="solid"/>
                </v:shape>
                <v:shape style="position:absolute;left:900;top:212;width:10440;height:1341" type="#_x0000_t202" id="docshape10" filled="false" stroked="false">
                  <v:textbox inset="0,0,0,0">
                    <w:txbxContent>
                      <w:p>
                        <w:pPr>
                          <w:spacing w:line="309" w:lineRule="auto" w:before="138"/>
                          <w:ind w:left="131" w:right="8613" w:firstLine="0"/>
                          <w:jc w:val="left"/>
                          <w:rPr>
                            <w:rFonts w:ascii="Menlo"/>
                            <w:sz w:val="19"/>
                          </w:rPr>
                        </w:pPr>
                        <w:r>
                          <w:rPr>
                            <w:rFonts w:ascii="Menlo"/>
                            <w:color w:val="5D5D5D"/>
                            <w:sz w:val="19"/>
                          </w:rPr>
                          <w:t># Decimal 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height</w:t>
                        </w:r>
                        <w:r>
                          <w:rPr>
                            <w:rFonts w:ascii="Menlo"/>
                            <w:color w:val="003B4E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&lt;-</w:t>
                        </w:r>
                        <w:r>
                          <w:rPr>
                            <w:rFonts w:ascii="Menlo"/>
                            <w:color w:val="003B4E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AC0000"/>
                            <w:sz w:val="19"/>
                          </w:rPr>
                          <w:t>5.6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Menlo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31" w:right="0" w:firstLine="0"/>
                          <w:jc w:val="left"/>
                          <w:rPr>
                            <w:rFonts w:ascii="Menlo"/>
                            <w:sz w:val="19"/>
                          </w:rPr>
                        </w:pPr>
                        <w:r>
                          <w:rPr>
                            <w:rFonts w:ascii="Menlo"/>
                            <w:color w:val="5D5D5D"/>
                            <w:sz w:val="19"/>
                          </w:rPr>
                          <w:t>#</w:t>
                        </w:r>
                        <w:r>
                          <w:rPr>
                            <w:rFonts w:ascii="Menlo"/>
                            <w:color w:val="5D5D5D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5D5D5D"/>
                            <w:sz w:val="19"/>
                          </w:rPr>
                          <w:t>Whole</w:t>
                        </w:r>
                        <w:r>
                          <w:rPr>
                            <w:rFonts w:ascii="Menlo"/>
                            <w:color w:val="5D5D5D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5D5D5D"/>
                            <w:sz w:val="19"/>
                          </w:rPr>
                          <w:t>number</w:t>
                        </w:r>
                        <w:r>
                          <w:rPr>
                            <w:rFonts w:ascii="Menlo"/>
                            <w:color w:val="5D5D5D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5D5D5D"/>
                            <w:spacing w:val="-2"/>
                            <w:sz w:val="19"/>
                          </w:rPr>
                          <w:t>(Integer)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48450" cy="809625"/>
                <wp:effectExtent l="9525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648450" cy="809625"/>
                          <a:chExt cx="6648450" cy="8096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66484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809625">
                                <a:moveTo>
                                  <a:pt x="6648450" y="0"/>
                                </a:moveTo>
                                <a:lnTo>
                                  <a:pt x="6638925" y="0"/>
                                </a:lnTo>
                                <a:lnTo>
                                  <a:pt x="6638925" y="800100"/>
                                </a:lnTo>
                                <a:lnTo>
                                  <a:pt x="9525" y="800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9625"/>
                                </a:lnTo>
                                <a:lnTo>
                                  <a:pt x="9525" y="809625"/>
                                </a:lnTo>
                                <a:lnTo>
                                  <a:pt x="6638925" y="809625"/>
                                </a:lnTo>
                                <a:lnTo>
                                  <a:pt x="6648450" y="809625"/>
                                </a:lnTo>
                                <a:lnTo>
                                  <a:pt x="664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4" y="0"/>
                            <a:ext cx="66294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31" w:right="0" w:firstLine="0"/>
                                <w:jc w:val="left"/>
                                <w:rPr>
                                  <w:rFonts w:ascii="Menlo"/>
                                  <w:sz w:val="19"/>
                                </w:rPr>
                              </w:pP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sample_size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AC0000"/>
                                  <w:spacing w:val="-5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-5"/>
                                  <w:sz w:val="19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240" w:lineRule="auto" w:before="128"/>
                                <w:rPr>
                                  <w:rFonts w:ascii="Menlo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131" w:right="6345" w:firstLine="0"/>
                                <w:jc w:val="left"/>
                                <w:rPr>
                                  <w:rFonts w:ascii="Menlo"/>
                                  <w:sz w:val="19"/>
                                </w:rPr>
                              </w:pPr>
                              <w:r>
                                <w:rPr>
                                  <w:rFonts w:ascii="Menlo"/>
                                  <w:color w:val="5D5D5D"/>
                                  <w:sz w:val="19"/>
                                </w:rPr>
                                <w:t># Scientific notation 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avogadro_number &lt;- </w:t>
                              </w:r>
                              <w:r>
                                <w:rPr>
                                  <w:rFonts w:ascii="Menlo"/>
                                  <w:color w:val="AC0000"/>
                                  <w:sz w:val="19"/>
                                </w:rPr>
                                <w:t>6.023e23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3.5pt;height:63.75pt;mso-position-horizontal-relative:char;mso-position-vertical-relative:line" id="docshapegroup11" coordorigin="0,0" coordsize="10470,1275">
                <v:shape style="position:absolute;left:-1;top:0;width:10470;height:1275" id="docshape12" coordorigin="0,0" coordsize="10470,1275" path="m10470,0l10455,0,10455,1260,15,1260,15,0,0,0,0,1275,15,1275,10455,1275,10470,1275,10470,0xe" filled="true" fillcolor="#e8ecef" stroked="false">
                  <v:path arrowok="t"/>
                  <v:fill opacity="42663f" type="solid"/>
                </v:shape>
                <v:shape style="position:absolute;left:15;top:0;width:10440;height:1260" type="#_x0000_t202" id="docshape13" filled="false" stroked="false">
                  <v:textbox inset="0,0,0,0">
                    <w:txbxContent>
                      <w:p>
                        <w:pPr>
                          <w:spacing w:before="33"/>
                          <w:ind w:left="131" w:right="0" w:firstLine="0"/>
                          <w:jc w:val="left"/>
                          <w:rPr>
                            <w:rFonts w:ascii="Menlo"/>
                            <w:sz w:val="19"/>
                          </w:rPr>
                        </w:pP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sample_size</w:t>
                        </w:r>
                        <w:r>
                          <w:rPr>
                            <w:rFonts w:ascii="Menlo"/>
                            <w:color w:val="003B4E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&lt;-</w:t>
                        </w:r>
                        <w:r>
                          <w:rPr>
                            <w:rFonts w:ascii="Menlo"/>
                            <w:color w:val="003B4E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AC0000"/>
                            <w:spacing w:val="-5"/>
                            <w:sz w:val="19"/>
                          </w:rPr>
                          <w:t>15</w:t>
                        </w:r>
                        <w:r>
                          <w:rPr>
                            <w:rFonts w:ascii="Menlo"/>
                            <w:color w:val="003B4E"/>
                            <w:spacing w:val="-5"/>
                            <w:sz w:val="19"/>
                          </w:rPr>
                          <w:t>L</w:t>
                        </w:r>
                      </w:p>
                      <w:p>
                        <w:pPr>
                          <w:spacing w:line="240" w:lineRule="auto" w:before="128"/>
                          <w:rPr>
                            <w:rFonts w:ascii="Menlo"/>
                            <w:sz w:val="19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131" w:right="6345" w:firstLine="0"/>
                          <w:jc w:val="left"/>
                          <w:rPr>
                            <w:rFonts w:ascii="Menlo"/>
                            <w:sz w:val="19"/>
                          </w:rPr>
                        </w:pPr>
                        <w:r>
                          <w:rPr>
                            <w:rFonts w:ascii="Menlo"/>
                            <w:color w:val="5D5D5D"/>
                            <w:sz w:val="19"/>
                          </w:rPr>
                          <w:t># Scientific notation 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avogadro_number &lt;- </w:t>
                        </w:r>
                        <w:r>
                          <w:rPr>
                            <w:rFonts w:ascii="Menlo"/>
                            <w:color w:val="AC0000"/>
                            <w:sz w:val="19"/>
                          </w:rPr>
                          <w:t>6.023e23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2" w:lineRule="auto" w:before="234"/>
        <w:ind w:left="164" w:right="224" w:firstLine="38"/>
      </w:pPr>
      <w:r>
        <w:rPr>
          <w:rFonts w:ascii="Menlo"/>
          <w:color w:val="7D12B9"/>
          <w:spacing w:val="-2"/>
          <w:position w:val="1"/>
          <w:sz w:val="19"/>
        </w:rPr>
        <w:t>&lt;-</w:t>
      </w:r>
      <w:r>
        <w:rPr>
          <w:rFonts w:ascii="Menlo"/>
          <w:color w:val="7D12B9"/>
          <w:spacing w:val="-23"/>
          <w:position w:val="1"/>
          <w:sz w:val="19"/>
        </w:rPr>
        <w:t> </w:t>
      </w:r>
      <w:r>
        <w:rPr>
          <w:color w:val="333A40"/>
          <w:spacing w:val="-2"/>
        </w:rPr>
        <w:t>is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assignment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operator.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It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looks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like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a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left-pointing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arrow,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depicting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transfer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of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value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from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2"/>
        </w:rPr>
        <w:t>right-</w:t>
      </w:r>
      <w:r>
        <w:rPr>
          <w:color w:val="333A40"/>
          <w:spacing w:val="-4"/>
        </w:rPr>
        <w:t>hand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side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left-hand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side.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Upon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execution,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resultant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value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expression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right-hand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side,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no error,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stored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named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variable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on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left-hand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side.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RStudio,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you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can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see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variable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name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its associated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value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under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8"/>
        </w:rPr>
        <w:t> </w:t>
      </w:r>
      <w:r>
        <w:rPr>
          <w:b/>
          <w:color w:val="333A40"/>
          <w:spacing w:val="-4"/>
        </w:rPr>
        <w:t>Environment</w:t>
      </w:r>
      <w:r>
        <w:rPr>
          <w:b/>
          <w:color w:val="333A40"/>
          <w:spacing w:val="-8"/>
        </w:rPr>
        <w:t> </w:t>
      </w:r>
      <w:r>
        <w:rPr>
          <w:color w:val="333A40"/>
          <w:spacing w:val="-4"/>
        </w:rPr>
        <w:t>tab,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which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usually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occupies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top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right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quadrant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RStudio </w:t>
      </w:r>
      <w:r>
        <w:rPr>
          <w:color w:val="333A40"/>
          <w:spacing w:val="-2"/>
        </w:rPr>
        <w:t>desktop.</w:t>
      </w:r>
    </w:p>
    <w:p>
      <w:pPr>
        <w:pStyle w:val="BodyText"/>
        <w:spacing w:before="214"/>
        <w:ind w:left="164"/>
        <w:rPr>
          <w:position w:val="1"/>
        </w:rPr>
      </w:pPr>
      <w:r>
        <w:rPr>
          <w:color w:val="333A40"/>
          <w:spacing w:val="-4"/>
          <w:position w:val="1"/>
        </w:rPr>
        <w:t>Note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that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supports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another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assignment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operator:</w:t>
      </w:r>
      <w:r>
        <w:rPr>
          <w:color w:val="333A40"/>
          <w:spacing w:val="-8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=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spacing w:val="-4"/>
          <w:position w:val="1"/>
        </w:rPr>
        <w:t>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You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can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use</w:t>
      </w:r>
      <w:r>
        <w:rPr>
          <w:color w:val="333A40"/>
          <w:spacing w:val="-8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&lt;-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and</w:t>
      </w:r>
      <w:r>
        <w:rPr>
          <w:color w:val="333A40"/>
          <w:spacing w:val="-8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=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interchangeably.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prefer</w:t>
      </w:r>
      <w:r>
        <w:rPr>
          <w:color w:val="333A40"/>
          <w:spacing w:val="-3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&lt;-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to</w:t>
      </w:r>
      <w:r>
        <w:rPr>
          <w:color w:val="333A40"/>
          <w:spacing w:val="13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=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spacing w:val="-4"/>
          <w:position w:val="1"/>
        </w:rPr>
        <w:t>,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5"/>
          <w:position w:val="1"/>
        </w:rPr>
        <w:t>as</w:t>
      </w:r>
    </w:p>
    <w:p>
      <w:pPr>
        <w:pStyle w:val="BodyText"/>
        <w:spacing w:before="69"/>
        <w:ind w:left="203"/>
        <w:rPr>
          <w:position w:val="1"/>
        </w:rPr>
      </w:pPr>
      <w:r>
        <w:rPr>
          <w:rFonts w:ascii="Menlo"/>
          <w:color w:val="7D12B9"/>
          <w:spacing w:val="-4"/>
          <w:sz w:val="19"/>
        </w:rPr>
        <w:t>=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can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easily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confuse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with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equality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checking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operator</w:t>
      </w:r>
      <w:r>
        <w:rPr>
          <w:color w:val="333A40"/>
          <w:spacing w:val="15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==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spacing w:val="-10"/>
          <w:position w:val="1"/>
        </w:rPr>
        <w:t>.</w:t>
      </w:r>
    </w:p>
    <w:p>
      <w:pPr>
        <w:pStyle w:val="BodyText"/>
        <w:spacing w:before="42"/>
      </w:pPr>
    </w:p>
    <w:p>
      <w:pPr>
        <w:pStyle w:val="BodyText"/>
        <w:spacing w:line="295" w:lineRule="auto"/>
        <w:ind w:left="164"/>
      </w:pPr>
      <w:r>
        <w:rPr>
          <w:color w:val="333A40"/>
          <w:spacing w:val="-2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few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words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about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scientific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notation.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It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comprises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three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parts: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coefficient,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constant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literal</w:t>
      </w:r>
      <w:r>
        <w:rPr>
          <w:color w:val="333A40"/>
          <w:spacing w:val="26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e</w:t>
      </w:r>
      <w:r>
        <w:rPr>
          <w:rFonts w:ascii="Menlo" w:hAnsi="Menlo"/>
          <w:color w:val="7D12B9"/>
          <w:spacing w:val="-74"/>
          <w:position w:val="1"/>
          <w:sz w:val="19"/>
        </w:rPr>
        <w:t> </w:t>
      </w:r>
      <w:r>
        <w:rPr>
          <w:color w:val="333A40"/>
          <w:spacing w:val="-2"/>
        </w:rPr>
        <w:t>,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and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the exponent.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5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e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2"/>
        </w:rPr>
        <w:t>refers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base</w:t>
      </w:r>
      <w:r>
        <w:rPr>
          <w:color w:val="333A40"/>
          <w:spacing w:val="19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10</w:t>
      </w:r>
      <w:r>
        <w:rPr>
          <w:rFonts w:ascii="Menlo" w:hAnsi="Menlo"/>
          <w:color w:val="7D12B9"/>
          <w:spacing w:val="-76"/>
          <w:position w:val="1"/>
          <w:sz w:val="19"/>
        </w:rPr>
        <w:t> </w:t>
      </w:r>
      <w:r>
        <w:rPr>
          <w:color w:val="333A40"/>
          <w:spacing w:val="-2"/>
        </w:rPr>
        <w:t>.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For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example,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Rʼs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scientific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notation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of</w:t>
      </w:r>
      <w:r>
        <w:rPr>
          <w:color w:val="333A40"/>
          <w:spacing w:val="-17"/>
        </w:rPr>
        <w:t> </w:t>
      </w:r>
      <w:r>
        <w:rPr>
          <w:color w:val="333A40"/>
          <w:spacing w:val="-2"/>
          <w:sz w:val="24"/>
        </w:rPr>
        <w:t>6.023</w:t>
      </w:r>
      <w:r>
        <w:rPr>
          <w:color w:val="333A40"/>
          <w:spacing w:val="-15"/>
          <w:sz w:val="24"/>
        </w:rPr>
        <w:t> </w:t>
      </w:r>
      <w:r>
        <w:rPr>
          <w:color w:val="333A40"/>
          <w:spacing w:val="-2"/>
          <w:sz w:val="24"/>
        </w:rPr>
        <w:t>×</w:t>
      </w:r>
      <w:r>
        <w:rPr>
          <w:color w:val="333A40"/>
          <w:spacing w:val="-15"/>
          <w:sz w:val="24"/>
        </w:rPr>
        <w:t> </w:t>
      </w:r>
      <w:r>
        <w:rPr>
          <w:color w:val="333A40"/>
          <w:spacing w:val="-2"/>
          <w:sz w:val="24"/>
        </w:rPr>
        <w:t>10</w:t>
      </w:r>
      <w:r>
        <w:rPr>
          <w:color w:val="333A40"/>
          <w:spacing w:val="-2"/>
          <w:sz w:val="24"/>
          <w:vertAlign w:val="superscript"/>
        </w:rPr>
        <w:t>23</w:t>
      </w:r>
      <w:r>
        <w:rPr>
          <w:color w:val="333A40"/>
          <w:spacing w:val="-23"/>
          <w:sz w:val="24"/>
          <w:vertAlign w:val="baseline"/>
        </w:rPr>
        <w:t> </w:t>
      </w:r>
      <w:r>
        <w:rPr>
          <w:color w:val="333A40"/>
          <w:spacing w:val="-2"/>
          <w:vertAlign w:val="baseline"/>
        </w:rPr>
        <w:t>is</w:t>
      </w:r>
      <w:r>
        <w:rPr>
          <w:color w:val="333A40"/>
          <w:spacing w:val="19"/>
          <w:vertAlign w:val="baseline"/>
        </w:rPr>
        <w:t> </w:t>
      </w:r>
      <w:r>
        <w:rPr>
          <w:rFonts w:ascii="Menlo" w:hAnsi="Menlo"/>
          <w:color w:val="7D12B9"/>
          <w:spacing w:val="-2"/>
          <w:position w:val="1"/>
          <w:sz w:val="19"/>
          <w:vertAlign w:val="baseline"/>
        </w:rPr>
        <w:t>6.023e23</w:t>
      </w:r>
      <w:r>
        <w:rPr>
          <w:rFonts w:ascii="Menlo" w:hAnsi="Menlo"/>
          <w:color w:val="7D12B9"/>
          <w:spacing w:val="-76"/>
          <w:position w:val="1"/>
          <w:sz w:val="19"/>
          <w:vertAlign w:val="baseline"/>
        </w:rPr>
        <w:t> </w:t>
      </w:r>
      <w:r>
        <w:rPr>
          <w:color w:val="333A40"/>
          <w:spacing w:val="-2"/>
          <w:vertAlign w:val="baseline"/>
        </w:rPr>
        <w:t>, </w:t>
      </w:r>
      <w:r>
        <w:rPr>
          <w:color w:val="333A40"/>
          <w:spacing w:val="-6"/>
          <w:vertAlign w:val="baseline"/>
        </w:rPr>
        <w:t>where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the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coefficient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and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the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exponent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are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sz w:val="24"/>
          <w:vertAlign w:val="baseline"/>
        </w:rPr>
        <w:t>6.023</w:t>
      </w:r>
      <w:r>
        <w:rPr>
          <w:color w:val="333A40"/>
          <w:spacing w:val="-18"/>
          <w:sz w:val="24"/>
          <w:vertAlign w:val="baseline"/>
        </w:rPr>
        <w:t> </w:t>
      </w:r>
      <w:r>
        <w:rPr>
          <w:color w:val="333A40"/>
          <w:spacing w:val="-6"/>
          <w:vertAlign w:val="baseline"/>
        </w:rPr>
        <w:t>and</w:t>
      </w:r>
      <w:r>
        <w:rPr>
          <w:color w:val="333A40"/>
          <w:spacing w:val="-12"/>
          <w:vertAlign w:val="baseline"/>
        </w:rPr>
        <w:t> </w:t>
      </w:r>
      <w:r>
        <w:rPr>
          <w:color w:val="333A40"/>
          <w:spacing w:val="-6"/>
          <w:sz w:val="24"/>
          <w:vertAlign w:val="baseline"/>
        </w:rPr>
        <w:t>23</w:t>
      </w:r>
      <w:r>
        <w:rPr>
          <w:color w:val="333A40"/>
          <w:spacing w:val="-6"/>
          <w:vertAlign w:val="baseline"/>
        </w:rPr>
        <w:t>,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respectively.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Note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that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you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must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not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include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spaces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in</w:t>
      </w:r>
      <w:r>
        <w:rPr>
          <w:color w:val="333A40"/>
          <w:spacing w:val="-13"/>
          <w:vertAlign w:val="baseline"/>
        </w:rPr>
        <w:t> </w:t>
      </w:r>
      <w:r>
        <w:rPr>
          <w:color w:val="333A40"/>
          <w:spacing w:val="-6"/>
          <w:vertAlign w:val="baseline"/>
        </w:rPr>
        <w:t>a </w:t>
      </w:r>
      <w:r>
        <w:rPr>
          <w:color w:val="333A40"/>
          <w:vertAlign w:val="baseline"/>
        </w:rPr>
        <w:t>scientific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vertAlign w:val="baseline"/>
        </w:rPr>
        <w:t>notation,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vertAlign w:val="baseline"/>
        </w:rPr>
        <w:t>e.g.,</w:t>
      </w:r>
      <w:r>
        <w:rPr>
          <w:color w:val="333A40"/>
          <w:spacing w:val="27"/>
          <w:vertAlign w:val="baseline"/>
        </w:rPr>
        <w:t> </w:t>
      </w:r>
      <w:r>
        <w:rPr>
          <w:rFonts w:ascii="Menlo" w:hAnsi="Menlo"/>
          <w:color w:val="7D12B9"/>
          <w:position w:val="1"/>
          <w:sz w:val="19"/>
          <w:vertAlign w:val="baseline"/>
        </w:rPr>
        <w:t>6.023e 23</w:t>
      </w:r>
      <w:r>
        <w:rPr>
          <w:rFonts w:ascii="Menlo" w:hAnsi="Menlo"/>
          <w:color w:val="7D12B9"/>
          <w:spacing w:val="-73"/>
          <w:position w:val="1"/>
          <w:sz w:val="19"/>
          <w:vertAlign w:val="baseline"/>
        </w:rPr>
        <w:t> </w:t>
      </w:r>
      <w:r>
        <w:rPr>
          <w:color w:val="333A40"/>
          <w:vertAlign w:val="baseline"/>
        </w:rPr>
        <w:t>,</w:t>
      </w:r>
      <w:r>
        <w:rPr>
          <w:color w:val="333A40"/>
          <w:spacing w:val="27"/>
          <w:vertAlign w:val="baseline"/>
        </w:rPr>
        <w:t> </w:t>
      </w:r>
      <w:r>
        <w:rPr>
          <w:rFonts w:ascii="Menlo" w:hAnsi="Menlo"/>
          <w:color w:val="7D12B9"/>
          <w:position w:val="1"/>
          <w:sz w:val="19"/>
          <w:vertAlign w:val="baseline"/>
        </w:rPr>
        <w:t>6.023 e23</w:t>
      </w:r>
      <w:r>
        <w:rPr>
          <w:rFonts w:ascii="Menlo" w:hAnsi="Menlo"/>
          <w:color w:val="7D12B9"/>
          <w:spacing w:val="-73"/>
          <w:position w:val="1"/>
          <w:sz w:val="19"/>
          <w:vertAlign w:val="baseline"/>
        </w:rPr>
        <w:t> </w:t>
      </w:r>
      <w:r>
        <w:rPr>
          <w:color w:val="333A40"/>
          <w:vertAlign w:val="baseline"/>
        </w:rPr>
        <w:t>,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vertAlign w:val="baseline"/>
        </w:rPr>
        <w:t>or</w:t>
      </w:r>
      <w:r>
        <w:rPr>
          <w:color w:val="333A40"/>
          <w:spacing w:val="27"/>
          <w:vertAlign w:val="baseline"/>
        </w:rPr>
        <w:t> </w:t>
      </w:r>
      <w:r>
        <w:rPr>
          <w:rFonts w:ascii="Menlo" w:hAnsi="Menlo"/>
          <w:color w:val="7D12B9"/>
          <w:position w:val="1"/>
          <w:sz w:val="19"/>
          <w:vertAlign w:val="baseline"/>
        </w:rPr>
        <w:t>6.023 e 23</w:t>
      </w:r>
      <w:r>
        <w:rPr>
          <w:rFonts w:ascii="Menlo" w:hAnsi="Menlo"/>
          <w:color w:val="7D12B9"/>
          <w:spacing w:val="-26"/>
          <w:position w:val="1"/>
          <w:sz w:val="19"/>
          <w:vertAlign w:val="baseline"/>
        </w:rPr>
        <w:t> </w:t>
      </w:r>
      <w:r>
        <w:rPr>
          <w:color w:val="333A40"/>
          <w:vertAlign w:val="baseline"/>
        </w:rPr>
        <w:t>will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vertAlign w:val="baseline"/>
        </w:rPr>
        <w:t>return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vertAlign w:val="baseline"/>
        </w:rPr>
        <w:t>errors.</w:t>
      </w:r>
    </w:p>
    <w:p>
      <w:pPr>
        <w:pStyle w:val="Heading5"/>
        <w:spacing w:before="244"/>
      </w:pPr>
      <w:r>
        <w:rPr>
          <w:color w:val="333A40"/>
          <w:spacing w:val="2"/>
          <w:w w:val="90"/>
        </w:rPr>
        <w:t>Arithmetic</w:t>
      </w:r>
      <w:r>
        <w:rPr>
          <w:color w:val="333A40"/>
          <w:spacing w:val="10"/>
        </w:rPr>
        <w:t> </w:t>
      </w:r>
      <w:r>
        <w:rPr>
          <w:color w:val="333A40"/>
          <w:spacing w:val="-2"/>
        </w:rPr>
        <w:t>Operators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307" w:lineRule="auto"/>
        <w:ind w:left="164"/>
      </w:pPr>
      <w:r>
        <w:rPr>
          <w:color w:val="333A40"/>
          <w:spacing w:val="-4"/>
          <w:position w:val="1"/>
        </w:rPr>
        <w:t>You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can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apply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arithmetic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operations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numeric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variables.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Here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are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arithmetic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operators:</w:t>
      </w:r>
      <w:r>
        <w:rPr>
          <w:color w:val="333A40"/>
          <w:spacing w:val="21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+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(addition),</w:t>
      </w:r>
      <w:r>
        <w:rPr>
          <w:color w:val="333A40"/>
          <w:spacing w:val="21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- </w:t>
      </w:r>
      <w:r>
        <w:rPr>
          <w:color w:val="333A40"/>
          <w:position w:val="1"/>
        </w:rPr>
        <w:t>(subtraction),</w:t>
      </w:r>
      <w:r>
        <w:rPr>
          <w:color w:val="333A40"/>
          <w:spacing w:val="-8"/>
          <w:position w:val="1"/>
        </w:rPr>
        <w:t> </w:t>
      </w:r>
      <w:r>
        <w:rPr>
          <w:rFonts w:ascii="Menlo"/>
          <w:color w:val="7D12B9"/>
          <w:sz w:val="19"/>
        </w:rPr>
        <w:t>*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position w:val="1"/>
        </w:rPr>
        <w:t>(multiplication),</w:t>
      </w:r>
      <w:r>
        <w:rPr>
          <w:color w:val="333A40"/>
          <w:spacing w:val="-3"/>
          <w:position w:val="1"/>
        </w:rPr>
        <w:t> </w:t>
      </w:r>
      <w:r>
        <w:rPr>
          <w:rFonts w:ascii="Menlo"/>
          <w:color w:val="7D12B9"/>
          <w:sz w:val="19"/>
        </w:rPr>
        <w:t>/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position w:val="1"/>
        </w:rPr>
        <w:t>(division),</w:t>
      </w:r>
      <w:r>
        <w:rPr>
          <w:color w:val="333A40"/>
          <w:spacing w:val="14"/>
          <w:position w:val="1"/>
        </w:rPr>
        <w:t> </w:t>
      </w:r>
      <w:r>
        <w:rPr>
          <w:rFonts w:ascii="Menlo"/>
          <w:color w:val="7D12B9"/>
          <w:sz w:val="19"/>
        </w:rPr>
        <w:t>**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position w:val="1"/>
        </w:rPr>
        <w:t>(exponentiation),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and</w:t>
      </w:r>
      <w:r>
        <w:rPr>
          <w:color w:val="333A40"/>
          <w:spacing w:val="14"/>
          <w:position w:val="1"/>
        </w:rPr>
        <w:t> </w:t>
      </w:r>
      <w:r>
        <w:rPr>
          <w:rFonts w:ascii="Menlo"/>
          <w:color w:val="7D12B9"/>
          <w:sz w:val="19"/>
        </w:rPr>
        <w:t>^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position w:val="1"/>
        </w:rPr>
        <w:t>(exponentiation).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last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two </w:t>
      </w:r>
      <w:r>
        <w:rPr>
          <w:color w:val="333A40"/>
          <w:spacing w:val="-4"/>
        </w:rPr>
        <w:t>exponentiation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operators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perform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exactly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same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function.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Here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are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some</w:t>
      </w:r>
      <w:r>
        <w:rPr>
          <w:color w:val="333A40"/>
          <w:spacing w:val="-9"/>
        </w:rPr>
        <w:t> </w:t>
      </w:r>
      <w:r>
        <w:rPr>
          <w:color w:val="333A40"/>
          <w:spacing w:val="-4"/>
        </w:rPr>
        <w:t>examples: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566737</wp:posOffset>
                </wp:positionH>
                <wp:positionV relativeFrom="paragraph">
                  <wp:posOffset>129130</wp:posOffset>
                </wp:positionV>
                <wp:extent cx="6638925" cy="105727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638925" cy="10572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radius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5"/>
                                <w:sz w:val="19"/>
                              </w:rPr>
                              <w:t>2.5</w:t>
                            </w:r>
                          </w:p>
                          <w:p>
                            <w:pPr>
                              <w:spacing w:line="309" w:lineRule="auto" w:before="64"/>
                              <w:ind w:left="131" w:right="7473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diameter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*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pi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*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radius pi &lt;-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3.1416</w:t>
                            </w:r>
                          </w:p>
                          <w:p>
                            <w:pPr>
                              <w:spacing w:line="221" w:lineRule="exact" w:before="0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area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pi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*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radius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**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2</w:t>
                            </w:r>
                          </w:p>
                          <w:p>
                            <w:pPr>
                              <w:spacing w:before="79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volume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4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*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pi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*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radius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^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167717pt;width:522.75pt;height:83.25pt;mso-position-horizontal-relative:page;mso-position-vertical-relative:paragraph;z-index:-15726080;mso-wrap-distance-left:0;mso-wrap-distance-right:0" type="#_x0000_t202" id="docshape14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radius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pacing w:val="-5"/>
                          <w:sz w:val="19"/>
                        </w:rPr>
                        <w:t>2.5</w:t>
                      </w:r>
                    </w:p>
                    <w:p>
                      <w:pPr>
                        <w:spacing w:line="309" w:lineRule="auto" w:before="64"/>
                        <w:ind w:left="131" w:right="7473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diameter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2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*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pi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*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radius pi &lt;-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3.1416</w:t>
                      </w:r>
                    </w:p>
                    <w:p>
                      <w:pPr>
                        <w:spacing w:line="221" w:lineRule="exact" w:before="0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area</w:t>
                      </w:r>
                      <w:r>
                        <w:rPr>
                          <w:rFonts w:ascii="Menlo"/>
                          <w:color w:val="003B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pi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*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radius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**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2</w:t>
                      </w:r>
                    </w:p>
                    <w:p>
                      <w:pPr>
                        <w:spacing w:before="79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volume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4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/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*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pi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*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radius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^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  <w:rPr>
          <w:sz w:val="27"/>
        </w:rPr>
      </w:pPr>
    </w:p>
    <w:p>
      <w:pPr>
        <w:pStyle w:val="Heading3"/>
        <w:numPr>
          <w:ilvl w:val="3"/>
          <w:numId w:val="1"/>
        </w:numPr>
        <w:tabs>
          <w:tab w:pos="971" w:val="left" w:leader="none"/>
        </w:tabs>
        <w:spacing w:line="240" w:lineRule="auto" w:before="0" w:after="0"/>
        <w:ind w:left="971" w:right="0" w:hanging="807"/>
        <w:jc w:val="left"/>
        <w:rPr>
          <w:color w:val="282D32"/>
        </w:rPr>
      </w:pPr>
      <w:r>
        <w:rPr>
          <w:color w:val="333A40"/>
          <w:w w:val="90"/>
        </w:rPr>
        <w:t>Character</w:t>
      </w:r>
      <w:r>
        <w:rPr>
          <w:color w:val="333A40"/>
          <w:spacing w:val="21"/>
        </w:rPr>
        <w:t> </w:t>
      </w:r>
      <w:r>
        <w:rPr>
          <w:color w:val="333A40"/>
          <w:spacing w:val="-2"/>
        </w:rPr>
        <w:t>Variables</w:t>
      </w:r>
    </w:p>
    <w:p>
      <w:pPr>
        <w:pStyle w:val="BodyText"/>
        <w:spacing w:line="304" w:lineRule="auto" w:before="155"/>
        <w:ind w:left="164"/>
        <w:rPr>
          <w:position w:val="1"/>
        </w:rPr>
      </w:pPr>
      <w:r>
        <w:rPr>
          <w:color w:val="333A40"/>
          <w:spacing w:val="-6"/>
          <w:position w:val="1"/>
        </w:rPr>
        <w:t>R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also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support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text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values,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which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is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in</w:t>
      </w:r>
      <w:r>
        <w:rPr>
          <w:color w:val="333A40"/>
          <w:spacing w:val="31"/>
          <w:position w:val="1"/>
        </w:rPr>
        <w:t> </w:t>
      </w:r>
      <w:r>
        <w:rPr>
          <w:rFonts w:ascii="Menlo"/>
          <w:color w:val="7D12B9"/>
          <w:spacing w:val="-6"/>
          <w:sz w:val="19"/>
        </w:rPr>
        <w:t>character</w:t>
      </w:r>
      <w:r>
        <w:rPr>
          <w:rFonts w:ascii="Menlo"/>
          <w:color w:val="7D12B9"/>
          <w:spacing w:val="-22"/>
          <w:sz w:val="19"/>
        </w:rPr>
        <w:t> </w:t>
      </w:r>
      <w:r>
        <w:rPr>
          <w:color w:val="333A40"/>
          <w:spacing w:val="-6"/>
          <w:position w:val="1"/>
        </w:rPr>
        <w:t>data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type.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To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define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a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character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value,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you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need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to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use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a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pair</w:t>
      </w:r>
      <w:r>
        <w:rPr>
          <w:color w:val="333A40"/>
          <w:spacing w:val="-13"/>
          <w:position w:val="1"/>
        </w:rPr>
        <w:t> </w:t>
      </w:r>
      <w:r>
        <w:rPr>
          <w:color w:val="333A40"/>
          <w:spacing w:val="-6"/>
          <w:position w:val="1"/>
        </w:rPr>
        <w:t>of </w:t>
      </w:r>
      <w:r>
        <w:rPr>
          <w:color w:val="333A40"/>
          <w:spacing w:val="-2"/>
          <w:position w:val="1"/>
        </w:rPr>
        <w:t>quotes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to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embrace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text.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Either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a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pair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of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single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(</w:t>
      </w:r>
      <w:r>
        <w:rPr>
          <w:color w:val="333A40"/>
          <w:spacing w:val="-23"/>
          <w:position w:val="1"/>
        </w:rPr>
        <w:t> </w:t>
      </w:r>
      <w:r>
        <w:rPr>
          <w:rFonts w:ascii="Menlo"/>
          <w:color w:val="7D12B9"/>
          <w:spacing w:val="-2"/>
          <w:sz w:val="19"/>
        </w:rPr>
        <w:t>'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spacing w:val="-2"/>
          <w:position w:val="1"/>
        </w:rPr>
        <w:t>)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or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double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quotes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(</w:t>
      </w:r>
      <w:r>
        <w:rPr>
          <w:color w:val="333A40"/>
          <w:spacing w:val="-23"/>
          <w:position w:val="1"/>
        </w:rPr>
        <w:t> </w:t>
      </w:r>
      <w:r>
        <w:rPr>
          <w:rFonts w:ascii="Menlo"/>
          <w:color w:val="7D12B9"/>
          <w:spacing w:val="-2"/>
          <w:sz w:val="19"/>
        </w:rPr>
        <w:t>"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spacing w:val="-2"/>
          <w:position w:val="1"/>
        </w:rPr>
        <w:t>)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works.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E.g.,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566737</wp:posOffset>
                </wp:positionH>
                <wp:positionV relativeFrom="paragraph">
                  <wp:posOffset>128339</wp:posOffset>
                </wp:positionV>
                <wp:extent cx="6638925" cy="32385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course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'BIOL265'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105511pt;width:522.75pt;height:25.5pt;mso-position-horizontal-relative:page;mso-position-vertical-relative:paragraph;z-index:-15725568;mso-wrap-distance-left:0;mso-wrap-distance-right:0" type="#_x0000_t202" id="docshape15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course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'BIOL265'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</w:pPr>
    </w:p>
    <w:p>
      <w:pPr>
        <w:pStyle w:val="BodyText"/>
        <w:ind w:left="164"/>
      </w:pPr>
      <w:r>
        <w:rPr>
          <w:color w:val="333A40"/>
          <w:spacing w:val="-6"/>
        </w:rPr>
        <w:t>To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figure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out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whether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variableʼs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type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numeric,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character,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or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something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else,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use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32"/>
        </w:rPr>
        <w:t> </w:t>
      </w:r>
      <w:r>
        <w:rPr>
          <w:rFonts w:ascii="Menlo" w:hAnsi="Menlo"/>
          <w:color w:val="7D12B9"/>
          <w:spacing w:val="-6"/>
          <w:position w:val="1"/>
          <w:sz w:val="19"/>
        </w:rPr>
        <w:t>typeof()</w:t>
      </w:r>
      <w:r>
        <w:rPr>
          <w:rFonts w:ascii="Menlo" w:hAnsi="Menlo"/>
          <w:color w:val="7D12B9"/>
          <w:spacing w:val="-21"/>
          <w:position w:val="1"/>
          <w:sz w:val="19"/>
        </w:rPr>
        <w:t> </w:t>
      </w:r>
      <w:r>
        <w:rPr>
          <w:color w:val="333A40"/>
          <w:spacing w:val="-6"/>
        </w:rPr>
        <w:t>function,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566737</wp:posOffset>
                </wp:positionH>
                <wp:positionV relativeFrom="paragraph">
                  <wp:posOffset>165762</wp:posOffset>
                </wp:positionV>
                <wp:extent cx="6638925" cy="3238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typeof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(course)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52145pt;width:522.75pt;height:25.5pt;mso-position-horizontal-relative:page;mso-position-vertical-relative:paragraph;z-index:-15725056;mso-wrap-distance-left:0;mso-wrap-distance-right:0" type="#_x0000_t202" id="docshape16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typeof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(course)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"character"</w:t>
      </w:r>
    </w:p>
    <w:p>
      <w:pPr>
        <w:pStyle w:val="BodyText"/>
        <w:spacing w:before="28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566737</wp:posOffset>
                </wp:positionH>
                <wp:positionV relativeFrom="paragraph">
                  <wp:posOffset>185959</wp:posOffset>
                </wp:positionV>
                <wp:extent cx="6638925" cy="32385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typeof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(area)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4.642477pt;width:522.75pt;height:25.5pt;mso-position-horizontal-relative:page;mso-position-vertical-relative:paragraph;z-index:-15724544;mso-wrap-distance-left:0;mso-wrap-distance-right:0" type="#_x0000_t202" id="docshape17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typeof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(area)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rPr>
          <w:rFonts w:ascii="Menlo"/>
          <w:sz w:val="19"/>
        </w:rPr>
      </w:pPr>
    </w:p>
    <w:p>
      <w:pPr>
        <w:spacing w:before="1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"double"</w:t>
      </w:r>
    </w:p>
    <w:p>
      <w:pPr>
        <w:spacing w:after="0"/>
        <w:jc w:val="left"/>
        <w:rPr>
          <w:rFonts w:ascii="Menlo"/>
          <w:sz w:val="19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98"/>
        <w:ind w:left="164"/>
      </w:pPr>
      <w:r>
        <w:rPr>
          <w:color w:val="333A40"/>
          <w:spacing w:val="-6"/>
        </w:rPr>
        <w:t>Obviously,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it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does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not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make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sense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do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math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with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character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type.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E.g.,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566737</wp:posOffset>
                </wp:positionH>
                <wp:positionV relativeFrom="paragraph">
                  <wp:posOffset>175605</wp:posOffset>
                </wp:positionV>
                <wp:extent cx="6638925" cy="32385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course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*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827238pt;width:522.75pt;height:25.5pt;mso-position-horizontal-relative:page;mso-position-vertical-relative:paragraph;z-index:-15724032;mso-wrap-distance-left:0;mso-wrap-distance-right:0" type="#_x0000_t202" id="docshape18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course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*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Error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in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`course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*</w:t>
      </w:r>
      <w:r>
        <w:rPr>
          <w:rFonts w:ascii="Menlo"/>
          <w:spacing w:val="6"/>
          <w:sz w:val="19"/>
        </w:rPr>
        <w:t> </w:t>
      </w:r>
      <w:r>
        <w:rPr>
          <w:rFonts w:ascii="Menlo"/>
          <w:spacing w:val="-5"/>
          <w:sz w:val="19"/>
        </w:rPr>
        <w:t>4`:</w:t>
      </w:r>
    </w:p>
    <w:p>
      <w:pPr>
        <w:spacing w:before="79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!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non-numeric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argument</w:t>
      </w:r>
      <w:r>
        <w:rPr>
          <w:rFonts w:ascii="Menlo"/>
          <w:spacing w:val="8"/>
          <w:sz w:val="19"/>
        </w:rPr>
        <w:t> </w:t>
      </w:r>
      <w:r>
        <w:rPr>
          <w:rFonts w:ascii="Menlo"/>
          <w:sz w:val="19"/>
        </w:rPr>
        <w:t>to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binary</w:t>
      </w:r>
      <w:r>
        <w:rPr>
          <w:rFonts w:ascii="Menlo"/>
          <w:spacing w:val="8"/>
          <w:sz w:val="19"/>
        </w:rPr>
        <w:t> </w:t>
      </w:r>
      <w:r>
        <w:rPr>
          <w:rFonts w:ascii="Menlo"/>
          <w:spacing w:val="-2"/>
          <w:sz w:val="19"/>
        </w:rPr>
        <w:t>operator</w:t>
      </w:r>
    </w:p>
    <w:p>
      <w:pPr>
        <w:pStyle w:val="BodyText"/>
        <w:spacing w:before="81"/>
        <w:rPr>
          <w:rFonts w:ascii="Menlo"/>
          <w:sz w:val="19"/>
        </w:rPr>
      </w:pPr>
    </w:p>
    <w:p>
      <w:pPr>
        <w:pStyle w:val="BodyText"/>
        <w:spacing w:line="307" w:lineRule="auto"/>
        <w:ind w:left="164"/>
      </w:pPr>
      <w:r>
        <w:rPr>
          <w:color w:val="333A40"/>
          <w:spacing w:val="-4"/>
          <w:position w:val="1"/>
        </w:rPr>
        <w:t>You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can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use</w:t>
      </w:r>
      <w:r>
        <w:rPr>
          <w:color w:val="333A40"/>
          <w:spacing w:val="10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nchar()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function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to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figure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out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number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of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characters,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including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spaces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and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punctuations,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of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 </w:t>
      </w:r>
      <w:r>
        <w:rPr>
          <w:color w:val="333A40"/>
        </w:rPr>
        <w:t>character</w:t>
      </w:r>
      <w:r>
        <w:rPr>
          <w:color w:val="333A40"/>
          <w:spacing w:val="-15"/>
        </w:rPr>
        <w:t> </w:t>
      </w:r>
      <w:r>
        <w:rPr>
          <w:color w:val="333A40"/>
        </w:rPr>
        <w:t>variable.</w:t>
      </w:r>
      <w:r>
        <w:rPr>
          <w:color w:val="333A40"/>
          <w:spacing w:val="-15"/>
        </w:rPr>
        <w:t> </w:t>
      </w:r>
      <w:r>
        <w:rPr>
          <w:color w:val="333A40"/>
        </w:rPr>
        <w:t>E.g.,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566737</wp:posOffset>
                </wp:positionH>
                <wp:positionV relativeFrom="paragraph">
                  <wp:posOffset>129979</wp:posOffset>
                </wp:positionV>
                <wp:extent cx="6638925" cy="32385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nchar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(course)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234612pt;width:522.75pt;height:25.5pt;mso-position-horizontal-relative:page;mso-position-vertical-relative:paragraph;z-index:-15723520;mso-wrap-distance-left:0;mso-wrap-distance-right:0" type="#_x0000_t202" id="docshape19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nchar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(course)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10"/>
          <w:sz w:val="19"/>
        </w:rPr>
        <w:t>7</w:t>
      </w:r>
    </w:p>
    <w:p>
      <w:pPr>
        <w:pStyle w:val="BodyText"/>
        <w:spacing w:before="172"/>
        <w:rPr>
          <w:rFonts w:ascii="Menlo"/>
          <w:sz w:val="19"/>
        </w:rPr>
      </w:pPr>
    </w:p>
    <w:p>
      <w:pPr>
        <w:pStyle w:val="Heading2"/>
        <w:numPr>
          <w:ilvl w:val="2"/>
          <w:numId w:val="1"/>
        </w:numPr>
        <w:tabs>
          <w:tab w:pos="892" w:val="left" w:leader="none"/>
        </w:tabs>
        <w:spacing w:line="240" w:lineRule="auto" w:before="0" w:after="0"/>
        <w:ind w:left="892" w:right="0" w:hanging="728"/>
        <w:jc w:val="left"/>
        <w:rPr>
          <w:color w:val="282D32"/>
        </w:rPr>
      </w:pPr>
      <w:r>
        <w:rPr>
          <w:color w:val="333A40"/>
          <w:spacing w:val="-2"/>
        </w:rPr>
        <w:t>Vectors</w:t>
      </w:r>
    </w:p>
    <w:p>
      <w:pPr>
        <w:pStyle w:val="BodyText"/>
        <w:spacing w:line="309" w:lineRule="auto" w:before="149"/>
        <w:ind w:left="164"/>
      </w:pPr>
      <w:r>
        <w:rPr>
          <w:color w:val="333A40"/>
          <w:spacing w:val="-4"/>
          <w:position w:val="1"/>
        </w:rPr>
        <w:t>One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common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composite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variable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in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R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is</w:t>
      </w:r>
      <w:r>
        <w:rPr>
          <w:color w:val="333A40"/>
          <w:spacing w:val="27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vectors</w:t>
      </w:r>
      <w:r>
        <w:rPr>
          <w:rFonts w:ascii="Menlo"/>
          <w:color w:val="7D12B9"/>
          <w:spacing w:val="-73"/>
          <w:sz w:val="19"/>
        </w:rPr>
        <w:t> </w:t>
      </w:r>
      <w:r>
        <w:rPr>
          <w:color w:val="333A40"/>
          <w:spacing w:val="-4"/>
          <w:position w:val="1"/>
        </w:rPr>
        <w:t>.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It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is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an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ordered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sequence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of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items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that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can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be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4"/>
          <w:position w:val="1"/>
        </w:rPr>
        <w:t>processed </w:t>
      </w:r>
      <w:r>
        <w:rPr>
          <w:color w:val="333A40"/>
          <w:spacing w:val="-6"/>
        </w:rPr>
        <w:t>collectively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as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whole,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or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individually.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vector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can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be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viewed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pictorially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as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wagon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train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which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carriages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are </w:t>
      </w:r>
      <w:r>
        <w:rPr>
          <w:color w:val="333A40"/>
        </w:rPr>
        <w:t>coupled</w:t>
      </w:r>
      <w:r>
        <w:rPr>
          <w:color w:val="333A40"/>
          <w:spacing w:val="-17"/>
        </w:rPr>
        <w:t> </w:t>
      </w:r>
      <w:r>
        <w:rPr>
          <w:color w:val="333A40"/>
        </w:rPr>
        <w:t>one</w:t>
      </w:r>
      <w:r>
        <w:rPr>
          <w:color w:val="333A40"/>
          <w:spacing w:val="-17"/>
        </w:rPr>
        <w:t> </w:t>
      </w:r>
      <w:r>
        <w:rPr>
          <w:color w:val="333A40"/>
        </w:rPr>
        <w:t>after</w:t>
      </w:r>
      <w:r>
        <w:rPr>
          <w:color w:val="333A40"/>
          <w:spacing w:val="-17"/>
        </w:rPr>
        <w:t> </w:t>
      </w:r>
      <w:r>
        <w:rPr>
          <w:color w:val="333A40"/>
        </w:rPr>
        <w:t>the</w:t>
      </w:r>
      <w:r>
        <w:rPr>
          <w:color w:val="333A40"/>
          <w:spacing w:val="-17"/>
        </w:rPr>
        <w:t> </w:t>
      </w:r>
      <w:r>
        <w:rPr>
          <w:color w:val="333A40"/>
        </w:rPr>
        <w:t>other.</w:t>
      </w:r>
      <w:r>
        <w:rPr>
          <w:color w:val="333A40"/>
          <w:spacing w:val="-17"/>
        </w:rPr>
        <w:t> </w:t>
      </w:r>
      <w:r>
        <w:rPr>
          <w:color w:val="333A40"/>
        </w:rPr>
        <w:t>E.g.,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566737</wp:posOffset>
                </wp:positionH>
                <wp:positionV relativeFrom="paragraph">
                  <wp:posOffset>129217</wp:posOffset>
                </wp:positionV>
                <wp:extent cx="6638925" cy="50482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bookmarkStart w:name="sec-vectors" w:id="1"/>
                            <w:bookmarkEnd w:id="1"/>
                            <w:r>
                              <w:rPr/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simple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numeric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vector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days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month</w:t>
                            </w:r>
                          </w:p>
                          <w:p>
                            <w:pPr>
                              <w:spacing w:before="64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days_of_month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28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5"/>
                                <w:sz w:val="19"/>
                              </w:rPr>
                              <w:t>31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5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174575pt;width:522.75pt;height:39.75pt;mso-position-horizontal-relative:page;mso-position-vertical-relative:paragraph;z-index:-15723008;mso-wrap-distance-left:0;mso-wrap-distance-right:0" type="#_x0000_t202" id="docshape20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bookmarkStart w:name="sec-vectors" w:id="2"/>
                      <w:bookmarkEnd w:id="2"/>
                      <w:r>
                        <w:rPr/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#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A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simple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numeric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vector</w:t>
                      </w:r>
                      <w:r>
                        <w:rPr>
                          <w:rFonts w:ascii="Menlo"/>
                          <w:color w:val="5D5D5D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for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the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days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in</w:t>
                      </w:r>
                      <w:r>
                        <w:rPr>
                          <w:rFonts w:ascii="Menlo"/>
                          <w:color w:val="5D5D5D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each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month</w:t>
                      </w:r>
                    </w:p>
                    <w:p>
                      <w:pPr>
                        <w:spacing w:before="64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days_of_month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28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pacing w:val="-5"/>
                          <w:sz w:val="19"/>
                        </w:rPr>
                        <w:t>31</w:t>
                      </w:r>
                      <w:r>
                        <w:rPr>
                          <w:rFonts w:ascii="Menlo"/>
                          <w:color w:val="003B4E"/>
                          <w:spacing w:val="-5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309" w:lineRule="auto"/>
        <w:ind w:left="164" w:firstLine="38"/>
      </w:pPr>
      <w:r>
        <w:rPr>
          <w:rFonts w:ascii="Menlo"/>
          <w:color w:val="7D12B9"/>
          <w:spacing w:val="-2"/>
          <w:sz w:val="19"/>
        </w:rPr>
        <w:t>days_of_month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2"/>
          <w:position w:val="1"/>
        </w:rPr>
        <w:t>is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a</w:t>
      </w:r>
      <w:r>
        <w:rPr>
          <w:color w:val="333A40"/>
          <w:spacing w:val="21"/>
          <w:position w:val="1"/>
        </w:rPr>
        <w:t> </w:t>
      </w:r>
      <w:r>
        <w:rPr>
          <w:rFonts w:ascii="Menlo"/>
          <w:color w:val="7D12B9"/>
          <w:spacing w:val="-2"/>
          <w:sz w:val="19"/>
        </w:rPr>
        <w:t>vector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2"/>
          <w:position w:val="1"/>
        </w:rPr>
        <w:t>object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in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R.</w:t>
      </w:r>
      <w:r>
        <w:rPr>
          <w:color w:val="333A40"/>
          <w:spacing w:val="21"/>
          <w:position w:val="1"/>
        </w:rPr>
        <w:t> </w:t>
      </w:r>
      <w:r>
        <w:rPr>
          <w:rFonts w:ascii="Menlo"/>
          <w:color w:val="7D12B9"/>
          <w:spacing w:val="-2"/>
          <w:sz w:val="19"/>
        </w:rPr>
        <w:t>c()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2"/>
          <w:position w:val="1"/>
        </w:rPr>
        <w:t>is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function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that</w:t>
      </w:r>
      <w:r>
        <w:rPr>
          <w:color w:val="333A40"/>
          <w:spacing w:val="-17"/>
          <w:position w:val="1"/>
        </w:rPr>
        <w:t> </w:t>
      </w:r>
      <w:r>
        <w:rPr>
          <w:b/>
          <w:color w:val="333A40"/>
          <w:spacing w:val="-2"/>
          <w:position w:val="1"/>
        </w:rPr>
        <w:t>combines</w:t>
      </w:r>
      <w:r>
        <w:rPr>
          <w:b/>
          <w:color w:val="333A40"/>
          <w:spacing w:val="-18"/>
          <w:position w:val="1"/>
        </w:rPr>
        <w:t> </w:t>
      </w:r>
      <w:r>
        <w:rPr>
          <w:b/>
          <w:color w:val="333A40"/>
          <w:spacing w:val="-2"/>
          <w:position w:val="1"/>
        </w:rPr>
        <w:t>or</w:t>
      </w:r>
      <w:r>
        <w:rPr>
          <w:b/>
          <w:color w:val="333A40"/>
          <w:spacing w:val="-18"/>
          <w:position w:val="1"/>
        </w:rPr>
        <w:t> </w:t>
      </w:r>
      <w:r>
        <w:rPr>
          <w:b/>
          <w:color w:val="333A40"/>
          <w:spacing w:val="-2"/>
          <w:position w:val="1"/>
        </w:rPr>
        <w:t>collates</w:t>
      </w:r>
      <w:r>
        <w:rPr>
          <w:b/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several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objects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into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a </w:t>
      </w:r>
      <w:r>
        <w:rPr>
          <w:color w:val="333A40"/>
          <w:spacing w:val="-4"/>
        </w:rPr>
        <w:t>vector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object.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Items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are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indexed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numbered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from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1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total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number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items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vector.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You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can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extract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 </w:t>
      </w:r>
      <w:r>
        <w:rPr>
          <w:color w:val="333A40"/>
          <w:spacing w:val="-2"/>
        </w:rPr>
        <w:t>particular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item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by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specifying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index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within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pair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of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square-brackets.</w:t>
      </w:r>
      <w:r>
        <w:rPr>
          <w:color w:val="333A40"/>
          <w:spacing w:val="-15"/>
        </w:rPr>
        <w:t> </w:t>
      </w:r>
      <w:r>
        <w:rPr>
          <w:color w:val="333A40"/>
          <w:spacing w:val="-2"/>
        </w:rPr>
        <w:t>E.g.,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566737</wp:posOffset>
                </wp:positionH>
                <wp:positionV relativeFrom="paragraph">
                  <wp:posOffset>129416</wp:posOffset>
                </wp:positionV>
                <wp:extent cx="6638925" cy="50482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6345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Days in February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(days_of_month[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190302pt;width:522.75pt;height:39.75pt;mso-position-horizontal-relative:page;mso-position-vertical-relative:paragraph;z-index:-15722496;mso-wrap-distance-left:0;mso-wrap-distance-right:0" type="#_x0000_t202" id="docshape21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6345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Days in February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print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(days_of_month[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])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28</w:t>
      </w:r>
    </w:p>
    <w:p>
      <w:pPr>
        <w:pStyle w:val="BodyText"/>
        <w:spacing w:before="81"/>
        <w:rPr>
          <w:rFonts w:ascii="Menlo"/>
          <w:sz w:val="19"/>
        </w:rPr>
      </w:pPr>
    </w:p>
    <w:p>
      <w:pPr>
        <w:pStyle w:val="BodyText"/>
        <w:spacing w:line="518" w:lineRule="auto"/>
        <w:ind w:left="164" w:right="2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566737</wp:posOffset>
                </wp:positionH>
                <wp:positionV relativeFrom="paragraph">
                  <wp:posOffset>689405</wp:posOffset>
                </wp:positionV>
                <wp:extent cx="6638925" cy="32385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nucleotides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'A'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'C'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'G'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'T'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54.283878pt;width:522.75pt;height:25.5pt;mso-position-horizontal-relative:page;mso-position-vertical-relative:paragraph;z-index:15735808" type="#_x0000_t202" id="docshape22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nucleotides</w:t>
                      </w:r>
                      <w:r>
                        <w:rPr>
                          <w:rFonts w:ascii="Menlo"/>
                          <w:color w:val="003B4E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'A'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'C'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'G'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'T'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30"/>
          <w:position w:val="1"/>
        </w:rPr>
        <w:t> </w:t>
      </w:r>
      <w:r>
        <w:rPr>
          <w:rFonts w:ascii="Menlo"/>
          <w:color w:val="7D12B9"/>
          <w:spacing w:val="-6"/>
          <w:sz w:val="19"/>
        </w:rPr>
        <w:t>[2]</w:t>
      </w:r>
      <w:r>
        <w:rPr>
          <w:rFonts w:ascii="Menlo"/>
          <w:color w:val="7D12B9"/>
          <w:spacing w:val="-23"/>
          <w:sz w:val="19"/>
        </w:rPr>
        <w:t> </w:t>
      </w:r>
      <w:r>
        <w:rPr>
          <w:color w:val="333A40"/>
          <w:spacing w:val="-6"/>
          <w:position w:val="1"/>
        </w:rPr>
        <w:t>means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2</w:t>
      </w:r>
      <w:r>
        <w:rPr>
          <w:color w:val="333A40"/>
          <w:spacing w:val="-6"/>
          <w:position w:val="1"/>
          <w:vertAlign w:val="superscript"/>
        </w:rPr>
        <w:t>nd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element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of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a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vector.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We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will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discuss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more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about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indexing</w:t>
      </w:r>
      <w:r>
        <w:rPr>
          <w:color w:val="333A40"/>
          <w:spacing w:val="-14"/>
          <w:position w:val="1"/>
          <w:vertAlign w:val="baseline"/>
        </w:rPr>
        <w:t> </w:t>
      </w:r>
      <w:r>
        <w:rPr>
          <w:color w:val="333A40"/>
          <w:spacing w:val="-6"/>
          <w:position w:val="1"/>
          <w:vertAlign w:val="baseline"/>
        </w:rPr>
        <w:t>below. </w:t>
      </w:r>
      <w:r>
        <w:rPr>
          <w:color w:val="333A40"/>
          <w:spacing w:val="-2"/>
          <w:vertAlign w:val="baseline"/>
        </w:rPr>
        <w:t>Here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spacing w:val="-2"/>
          <w:vertAlign w:val="baseline"/>
        </w:rPr>
        <w:t>is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spacing w:val="-2"/>
          <w:vertAlign w:val="baseline"/>
        </w:rPr>
        <w:t>an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spacing w:val="-2"/>
          <w:vertAlign w:val="baseline"/>
        </w:rPr>
        <w:t>example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spacing w:val="-2"/>
          <w:vertAlign w:val="baseline"/>
        </w:rPr>
        <w:t>of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spacing w:val="-2"/>
          <w:vertAlign w:val="baseline"/>
        </w:rPr>
        <w:t>a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spacing w:val="-2"/>
          <w:vertAlign w:val="baseline"/>
        </w:rPr>
        <w:t>character</w:t>
      </w:r>
      <w:r>
        <w:rPr>
          <w:color w:val="333A40"/>
          <w:spacing w:val="-15"/>
          <w:vertAlign w:val="baseline"/>
        </w:rPr>
        <w:t> </w:t>
      </w:r>
      <w:r>
        <w:rPr>
          <w:color w:val="333A40"/>
          <w:spacing w:val="-2"/>
          <w:vertAlign w:val="baseline"/>
        </w:rPr>
        <w:t>vector: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spacing w:line="309" w:lineRule="auto"/>
        <w:ind w:left="164"/>
        <w:rPr>
          <w:position w:val="1"/>
        </w:rPr>
      </w:pPr>
      <w:r>
        <w:rPr>
          <w:color w:val="333A40"/>
          <w:spacing w:val="-4"/>
        </w:rPr>
        <w:t>Noteworthy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that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all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items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held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inside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vector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must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have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same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data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type.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other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words,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vectors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are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always </w:t>
      </w:r>
      <w:r>
        <w:rPr>
          <w:b/>
          <w:color w:val="333A40"/>
          <w:spacing w:val="-2"/>
          <w:position w:val="1"/>
        </w:rPr>
        <w:t>homogeneous</w:t>
      </w:r>
      <w:r>
        <w:rPr>
          <w:color w:val="333A40"/>
          <w:spacing w:val="-2"/>
          <w:position w:val="1"/>
        </w:rPr>
        <w:t>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For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instance,</w:t>
      </w:r>
      <w:r>
        <w:rPr>
          <w:color w:val="333A40"/>
          <w:spacing w:val="4"/>
          <w:position w:val="1"/>
        </w:rPr>
        <w:t> </w:t>
      </w:r>
      <w:r>
        <w:rPr>
          <w:rFonts w:ascii="Menlo"/>
          <w:color w:val="7D12B9"/>
          <w:spacing w:val="-2"/>
          <w:sz w:val="19"/>
        </w:rPr>
        <w:t>days_of_month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2"/>
          <w:position w:val="1"/>
        </w:rPr>
        <w:t>contains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all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numeric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values,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and</w:t>
      </w:r>
      <w:r>
        <w:rPr>
          <w:color w:val="333A40"/>
          <w:spacing w:val="18"/>
          <w:position w:val="1"/>
        </w:rPr>
        <w:t> </w:t>
      </w:r>
      <w:r>
        <w:rPr>
          <w:rFonts w:ascii="Menlo"/>
          <w:color w:val="7D12B9"/>
          <w:spacing w:val="-2"/>
          <w:sz w:val="19"/>
        </w:rPr>
        <w:t>nucleotides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2"/>
          <w:position w:val="1"/>
        </w:rPr>
        <w:t>contains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all </w:t>
      </w:r>
      <w:r>
        <w:rPr>
          <w:color w:val="333A40"/>
          <w:spacing w:val="-2"/>
        </w:rPr>
        <w:t>character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values.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If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you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try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to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combine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objects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of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different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data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types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into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a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vector,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R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will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automatically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convert </w:t>
      </w:r>
      <w:r>
        <w:rPr>
          <w:color w:val="333A40"/>
          <w:spacing w:val="-4"/>
        </w:rPr>
        <w:t>them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character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type,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lowest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denominator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data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types.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example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below,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even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first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third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values </w:t>
      </w:r>
      <w:r>
        <w:rPr>
          <w:color w:val="333A40"/>
          <w:position w:val="1"/>
        </w:rPr>
        <w:t>are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entered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as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numeric,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coerces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them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into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text</w:t>
      </w:r>
      <w:r>
        <w:rPr>
          <w:color w:val="333A40"/>
          <w:spacing w:val="-8"/>
          <w:position w:val="1"/>
        </w:rPr>
        <w:t> </w:t>
      </w:r>
      <w:r>
        <w:rPr>
          <w:rFonts w:ascii="Menlo"/>
          <w:color w:val="7D12B9"/>
          <w:sz w:val="19"/>
        </w:rPr>
        <w:t>"1"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position w:val="1"/>
        </w:rPr>
        <w:t>and</w:t>
      </w:r>
      <w:r>
        <w:rPr>
          <w:color w:val="333A40"/>
          <w:spacing w:val="-8"/>
          <w:position w:val="1"/>
        </w:rPr>
        <w:t> </w:t>
      </w:r>
      <w:r>
        <w:rPr>
          <w:rFonts w:ascii="Menlo"/>
          <w:color w:val="7D12B9"/>
          <w:sz w:val="19"/>
        </w:rPr>
        <w:t>"0"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position w:val="1"/>
        </w:rPr>
        <w:t>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566737</wp:posOffset>
                </wp:positionH>
                <wp:positionV relativeFrom="paragraph">
                  <wp:posOffset>126991</wp:posOffset>
                </wp:positionV>
                <wp:extent cx="6638925" cy="50482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5083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a_vector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"success"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"fail"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a_vector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9.999316pt;width:522.75pt;height:39.75pt;mso-position-horizontal-relative:page;mso-position-vertical-relative:paragraph;z-index:-15721984;mso-wrap-distance-left:0;mso-wrap-distance-right:0" type="#_x0000_t202" id="docshape23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5083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a_vector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"success"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"fail"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) 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a_vector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2240" w:h="15840"/>
          <w:pgMar w:header="290" w:footer="265" w:top="480" w:bottom="460" w:left="720" w:right="720"/>
        </w:sectPr>
      </w:pPr>
    </w:p>
    <w:p>
      <w:pPr>
        <w:tabs>
          <w:tab w:pos="1841" w:val="left" w:leader="none"/>
          <w:tab w:pos="4159" w:val="left" w:leader="none"/>
        </w:tabs>
        <w:spacing w:before="128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"1"</w:t>
      </w:r>
      <w:r>
        <w:rPr>
          <w:rFonts w:ascii="Menlo"/>
          <w:sz w:val="19"/>
        </w:rPr>
        <w:tab/>
        <w:t>"success"</w:t>
      </w:r>
      <w:r>
        <w:rPr>
          <w:rFonts w:ascii="Menlo"/>
          <w:spacing w:val="11"/>
          <w:sz w:val="19"/>
        </w:rPr>
        <w:t> </w:t>
      </w:r>
      <w:r>
        <w:rPr>
          <w:rFonts w:ascii="Menlo"/>
          <w:spacing w:val="-5"/>
          <w:sz w:val="19"/>
        </w:rPr>
        <w:t>"0"</w:t>
      </w:r>
      <w:r>
        <w:rPr>
          <w:rFonts w:ascii="Menlo"/>
          <w:sz w:val="19"/>
        </w:rPr>
        <w:tab/>
      </w:r>
      <w:r>
        <w:rPr>
          <w:rFonts w:ascii="Menlo"/>
          <w:spacing w:val="-2"/>
          <w:sz w:val="19"/>
        </w:rPr>
        <w:t>"fail"</w:t>
      </w:r>
    </w:p>
    <w:p>
      <w:pPr>
        <w:pStyle w:val="BodyText"/>
        <w:spacing w:before="58"/>
        <w:rPr>
          <w:rFonts w:ascii="Menlo"/>
          <w:sz w:val="19"/>
        </w:rPr>
      </w:pPr>
    </w:p>
    <w:p>
      <w:pPr>
        <w:pStyle w:val="BodyText"/>
        <w:spacing w:line="312" w:lineRule="auto"/>
        <w:ind w:left="164" w:right="2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784">
                <wp:simplePos x="0" y="0"/>
                <wp:positionH relativeFrom="page">
                  <wp:posOffset>5707707</wp:posOffset>
                </wp:positionH>
                <wp:positionV relativeFrom="paragraph">
                  <wp:posOffset>565865</wp:posOffset>
                </wp:positionV>
                <wp:extent cx="51435" cy="9779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143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333A40"/>
                                <w:spacing w:val="-12"/>
                                <w:w w:val="90"/>
                                <w:sz w:val="18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425781pt;margin-top:44.556309pt;width:4.05pt;height:7.7pt;mso-position-horizontal-relative:page;mso-position-vertical-relative:paragraph;z-index:-16541696" type="#_x0000_t202" id="docshape24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333A40"/>
                          <w:spacing w:val="-12"/>
                          <w:w w:val="90"/>
                          <w:sz w:val="18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A40"/>
          <w:spacing w:val="-6"/>
        </w:rPr>
        <w:t>One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R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features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that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makes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arithmetic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operations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on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vectors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really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convenient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4"/>
        </w:rPr>
        <w:t> </w:t>
      </w:r>
      <w:r>
        <w:rPr>
          <w:b/>
          <w:color w:val="333A40"/>
          <w:spacing w:val="-6"/>
        </w:rPr>
        <w:t>vectorization</w:t>
      </w:r>
      <w:r>
        <w:rPr>
          <w:color w:val="333A40"/>
          <w:spacing w:val="-6"/>
        </w:rPr>
        <w:t>.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instance, </w:t>
      </w:r>
      <w:r>
        <w:rPr>
          <w:color w:val="333A40"/>
          <w:spacing w:val="-4"/>
        </w:rPr>
        <w:t>if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you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want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standardize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values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sample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such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that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sample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mean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sample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variance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after</w:t>
      </w:r>
    </w:p>
    <w:p>
      <w:pPr>
        <w:pStyle w:val="BodyText"/>
        <w:spacing w:after="0" w:line="312" w:lineRule="auto"/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45"/>
        <w:ind w:left="164"/>
        <w:rPr>
          <w:i/>
          <w:sz w:val="25"/>
        </w:rPr>
      </w:pPr>
      <w:r>
        <w:rPr>
          <w:color w:val="333A40"/>
          <w:spacing w:val="-6"/>
        </w:rPr>
        <w:t>standardization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become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0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1,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respectively.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formula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standardization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3"/>
        </w:rPr>
        <w:t> </w:t>
      </w:r>
      <w:r>
        <w:rPr>
          <w:i/>
          <w:color w:val="333A40"/>
          <w:spacing w:val="-6"/>
          <w:sz w:val="25"/>
        </w:rPr>
        <w:t>z</w:t>
      </w:r>
      <w:r>
        <w:rPr>
          <w:i/>
          <w:color w:val="333A40"/>
          <w:spacing w:val="-6"/>
          <w:sz w:val="25"/>
          <w:vertAlign w:val="subscript"/>
        </w:rPr>
        <w:t>i</w:t>
      </w:r>
    </w:p>
    <w:p>
      <w:pPr>
        <w:spacing w:line="332" w:lineRule="exact" w:before="0"/>
        <w:ind w:left="27" w:right="0" w:firstLine="0"/>
        <w:jc w:val="left"/>
        <w:rPr>
          <w:sz w:val="22"/>
        </w:rPr>
      </w:pPr>
      <w:r>
        <w:rPr/>
        <w:br w:type="column"/>
      </w:r>
      <w:r>
        <w:rPr>
          <w:color w:val="333A40"/>
          <w:sz w:val="24"/>
        </w:rPr>
        <w:t>=</w:t>
      </w:r>
      <w:r>
        <w:rPr>
          <w:color w:val="333A40"/>
          <w:spacing w:val="14"/>
          <w:w w:val="107"/>
          <w:sz w:val="24"/>
        </w:rPr>
        <w:t> </w:t>
      </w:r>
      <w:r>
        <w:rPr>
          <w:rFonts w:ascii="Times New Roman" w:hAnsi="Times New Roman"/>
          <w:color w:val="333A40"/>
          <w:spacing w:val="-26"/>
          <w:w w:val="107"/>
          <w:sz w:val="24"/>
          <w:u w:val="single" w:color="333A40"/>
          <w:vertAlign w:val="superscript"/>
        </w:rPr>
        <w:t> </w:t>
      </w:r>
      <w:r>
        <w:rPr>
          <w:color w:val="333A40"/>
          <w:sz w:val="24"/>
          <w:u w:val="single" w:color="333A40"/>
          <w:vertAlign w:val="superscript"/>
        </w:rPr>
        <w:t>(</w:t>
      </w:r>
      <w:r>
        <w:rPr>
          <w:i/>
          <w:color w:val="333A40"/>
          <w:sz w:val="24"/>
          <w:u w:val="single" w:color="333A40"/>
          <w:vertAlign w:val="superscript"/>
        </w:rPr>
        <w:t>x</w:t>
      </w:r>
      <w:r>
        <w:rPr>
          <w:i/>
          <w:color w:val="333A40"/>
          <w:position w:val="11"/>
          <w:sz w:val="12"/>
          <w:u w:val="single" w:color="333A40"/>
          <w:vertAlign w:val="baseline"/>
        </w:rPr>
        <w:t>i</w:t>
      </w:r>
      <w:r>
        <w:rPr>
          <w:color w:val="333A40"/>
          <w:position w:val="14"/>
          <w:sz w:val="17"/>
          <w:u w:val="single" w:color="333A40"/>
          <w:vertAlign w:val="baseline"/>
        </w:rPr>
        <w:t>−</w:t>
      </w:r>
      <w:r>
        <w:rPr>
          <w:i/>
          <w:color w:val="333A40"/>
          <w:position w:val="14"/>
          <w:sz w:val="18"/>
          <w:u w:val="single" w:color="333A40"/>
          <w:vertAlign w:val="baseline"/>
        </w:rPr>
        <w:t>x</w:t>
      </w:r>
      <w:r>
        <w:rPr>
          <w:color w:val="333A40"/>
          <w:position w:val="14"/>
          <w:sz w:val="17"/>
          <w:u w:val="single" w:color="333A40"/>
          <w:vertAlign w:val="baseline"/>
        </w:rPr>
        <w:t>¯)</w:t>
      </w:r>
      <w:r>
        <w:rPr>
          <w:color w:val="333A40"/>
          <w:spacing w:val="3"/>
          <w:position w:val="14"/>
          <w:sz w:val="17"/>
          <w:vertAlign w:val="baseline"/>
        </w:rPr>
        <w:t> </w:t>
      </w:r>
      <w:r>
        <w:rPr>
          <w:color w:val="333A40"/>
          <w:sz w:val="22"/>
          <w:vertAlign w:val="baseline"/>
        </w:rPr>
        <w:t>,</w:t>
      </w:r>
      <w:r>
        <w:rPr>
          <w:color w:val="333A40"/>
          <w:spacing w:val="-18"/>
          <w:sz w:val="22"/>
          <w:vertAlign w:val="baseline"/>
        </w:rPr>
        <w:t> </w:t>
      </w:r>
      <w:r>
        <w:rPr>
          <w:color w:val="333A40"/>
          <w:sz w:val="22"/>
          <w:vertAlign w:val="baseline"/>
        </w:rPr>
        <w:t>where</w:t>
      </w:r>
      <w:r>
        <w:rPr>
          <w:color w:val="333A40"/>
          <w:spacing w:val="-18"/>
          <w:sz w:val="22"/>
          <w:vertAlign w:val="baseline"/>
        </w:rPr>
        <w:t> </w:t>
      </w:r>
      <w:r>
        <w:rPr>
          <w:i/>
          <w:color w:val="333A40"/>
          <w:spacing w:val="-123"/>
          <w:w w:val="109"/>
          <w:sz w:val="25"/>
          <w:vertAlign w:val="baseline"/>
        </w:rPr>
        <w:t>x</w:t>
      </w:r>
      <w:r>
        <w:rPr>
          <w:color w:val="333A40"/>
          <w:w w:val="90"/>
          <w:sz w:val="24"/>
          <w:vertAlign w:val="baseline"/>
        </w:rPr>
        <w:t>¯</w:t>
      </w:r>
      <w:r>
        <w:rPr>
          <w:color w:val="333A40"/>
          <w:spacing w:val="-20"/>
          <w:w w:val="99"/>
          <w:sz w:val="24"/>
          <w:vertAlign w:val="baseline"/>
        </w:rPr>
        <w:t> </w:t>
      </w:r>
      <w:r>
        <w:rPr>
          <w:color w:val="333A40"/>
          <w:sz w:val="22"/>
          <w:vertAlign w:val="baseline"/>
        </w:rPr>
        <w:t>and</w:t>
      </w:r>
      <w:r>
        <w:rPr>
          <w:color w:val="333A40"/>
          <w:spacing w:val="-17"/>
          <w:sz w:val="22"/>
          <w:vertAlign w:val="baseline"/>
        </w:rPr>
        <w:t> </w:t>
      </w:r>
      <w:r>
        <w:rPr>
          <w:i/>
          <w:color w:val="333A40"/>
          <w:sz w:val="25"/>
          <w:vertAlign w:val="baseline"/>
        </w:rPr>
        <w:t>s</w:t>
      </w:r>
      <w:r>
        <w:rPr>
          <w:i/>
          <w:color w:val="333A40"/>
          <w:spacing w:val="-26"/>
          <w:sz w:val="25"/>
          <w:vertAlign w:val="baseline"/>
        </w:rPr>
        <w:t> </w:t>
      </w:r>
      <w:r>
        <w:rPr>
          <w:color w:val="333A40"/>
          <w:spacing w:val="-5"/>
          <w:sz w:val="22"/>
          <w:vertAlign w:val="baseline"/>
        </w:rPr>
        <w:t>are</w:t>
      </w:r>
    </w:p>
    <w:p>
      <w:pPr>
        <w:spacing w:after="0" w:line="332" w:lineRule="exact"/>
        <w:jc w:val="left"/>
        <w:rPr>
          <w:sz w:val="22"/>
        </w:rPr>
        <w:sectPr>
          <w:type w:val="continuous"/>
          <w:pgSz w:w="12240" w:h="15840"/>
          <w:pgMar w:header="290" w:footer="265" w:top="480" w:bottom="460" w:left="720" w:right="720"/>
          <w:cols w:num="2" w:equalWidth="0">
            <w:col w:w="7682" w:space="40"/>
            <w:col w:w="3078"/>
          </w:cols>
        </w:sectPr>
      </w:pPr>
    </w:p>
    <w:p>
      <w:pPr>
        <w:pStyle w:val="BodyText"/>
        <w:spacing w:before="70"/>
        <w:ind w:left="164"/>
      </w:pPr>
      <w:r>
        <w:rPr>
          <w:color w:val="333A40"/>
          <w:spacing w:val="-8"/>
        </w:rPr>
        <w:t>the</w:t>
      </w:r>
      <w:r>
        <w:rPr>
          <w:color w:val="333A40"/>
          <w:spacing w:val="-7"/>
        </w:rPr>
        <w:t> </w:t>
      </w:r>
      <w:r>
        <w:rPr>
          <w:color w:val="333A40"/>
          <w:spacing w:val="-8"/>
        </w:rPr>
        <w:t>sample</w:t>
      </w:r>
      <w:r>
        <w:rPr>
          <w:color w:val="333A40"/>
          <w:spacing w:val="-6"/>
        </w:rPr>
        <w:t> </w:t>
      </w:r>
      <w:r>
        <w:rPr>
          <w:color w:val="333A40"/>
          <w:spacing w:val="-8"/>
        </w:rPr>
        <w:t>mean</w:t>
      </w:r>
      <w:r>
        <w:rPr>
          <w:color w:val="333A40"/>
          <w:spacing w:val="-7"/>
        </w:rPr>
        <w:t> </w:t>
      </w:r>
      <w:r>
        <w:rPr>
          <w:color w:val="333A40"/>
          <w:spacing w:val="-8"/>
        </w:rPr>
        <w:t>and</w:t>
      </w:r>
      <w:r>
        <w:rPr>
          <w:color w:val="333A40"/>
          <w:spacing w:val="-6"/>
        </w:rPr>
        <w:t> </w:t>
      </w:r>
      <w:r>
        <w:rPr>
          <w:color w:val="333A40"/>
          <w:spacing w:val="-8"/>
        </w:rPr>
        <w:t>sample</w:t>
      </w:r>
      <w:r>
        <w:rPr>
          <w:color w:val="333A40"/>
          <w:spacing w:val="-7"/>
        </w:rPr>
        <w:t> </w:t>
      </w:r>
      <w:r>
        <w:rPr>
          <w:color w:val="333A40"/>
          <w:spacing w:val="-8"/>
        </w:rPr>
        <w:t>standard</w:t>
      </w:r>
      <w:r>
        <w:rPr>
          <w:color w:val="333A40"/>
          <w:spacing w:val="-6"/>
        </w:rPr>
        <w:t> </w:t>
      </w:r>
      <w:r>
        <w:rPr>
          <w:color w:val="333A40"/>
          <w:spacing w:val="-8"/>
        </w:rPr>
        <w:t>deviation,</w:t>
      </w:r>
      <w:r>
        <w:rPr>
          <w:color w:val="333A40"/>
          <w:spacing w:val="-7"/>
        </w:rPr>
        <w:t> </w:t>
      </w:r>
      <w:r>
        <w:rPr>
          <w:color w:val="333A40"/>
          <w:spacing w:val="-8"/>
        </w:rPr>
        <w:t>respectively.</w:t>
      </w:r>
      <w:r>
        <w:rPr>
          <w:color w:val="333A40"/>
          <w:spacing w:val="-6"/>
        </w:rPr>
        <w:t> </w:t>
      </w:r>
      <w:r>
        <w:rPr>
          <w:color w:val="333A40"/>
          <w:spacing w:val="-8"/>
        </w:rPr>
        <w:t>Hereʼs</w:t>
      </w:r>
      <w:r>
        <w:rPr>
          <w:color w:val="333A40"/>
          <w:spacing w:val="-7"/>
        </w:rPr>
        <w:t> </w:t>
      </w:r>
      <w:r>
        <w:rPr>
          <w:color w:val="333A40"/>
          <w:spacing w:val="-8"/>
        </w:rPr>
        <w:t>an</w:t>
      </w:r>
      <w:r>
        <w:rPr>
          <w:color w:val="333A40"/>
          <w:spacing w:val="-6"/>
        </w:rPr>
        <w:t> </w:t>
      </w:r>
      <w:r>
        <w:rPr>
          <w:color w:val="333A40"/>
          <w:spacing w:val="-8"/>
        </w:rPr>
        <w:t>example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566737</wp:posOffset>
                </wp:positionH>
                <wp:positionV relativeFrom="paragraph">
                  <wp:posOffset>175247</wp:posOffset>
                </wp:positionV>
                <wp:extent cx="6638925" cy="105727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638925" cy="10572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heights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5.5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6.0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6.1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5.7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5.9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4"/>
                                <w:sz w:val="19"/>
                              </w:rPr>
                              <w:t>5.6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4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line="309" w:lineRule="auto" w:before="64"/>
                              <w:ind w:left="131" w:right="7702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x_bar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mean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(heights) s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sd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(heights)</w:t>
                            </w:r>
                          </w:p>
                          <w:p>
                            <w:pPr>
                              <w:spacing w:line="326" w:lineRule="auto" w:before="0"/>
                              <w:ind w:left="131" w:right="6345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std_heights &lt;- (heights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-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x_bar)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s 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std_heights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79903pt;width:522.75pt;height:83.25pt;mso-position-horizontal-relative:page;mso-position-vertical-relative:paragraph;z-index:-15720960;mso-wrap-distance-left:0;mso-wrap-distance-right:0" type="#_x0000_t202" id="docshape25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heights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5.5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6.0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6.1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5.7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5.9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pacing w:val="-4"/>
                          <w:sz w:val="19"/>
                        </w:rPr>
                        <w:t>5.6</w:t>
                      </w:r>
                      <w:r>
                        <w:rPr>
                          <w:rFonts w:ascii="Menlo"/>
                          <w:color w:val="003B4E"/>
                          <w:spacing w:val="-4"/>
                          <w:sz w:val="19"/>
                        </w:rPr>
                        <w:t>)</w:t>
                      </w:r>
                    </w:p>
                    <w:p>
                      <w:pPr>
                        <w:spacing w:line="309" w:lineRule="auto" w:before="64"/>
                        <w:ind w:left="131" w:right="7702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x_bar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mean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(heights) s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sd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(heights)</w:t>
                      </w:r>
                    </w:p>
                    <w:p>
                      <w:pPr>
                        <w:spacing w:line="326" w:lineRule="auto" w:before="0"/>
                        <w:ind w:left="131" w:right="6345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std_heights &lt;- (heights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-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x_bar)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/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s 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std_heights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-1.2677314</w:t>
      </w:r>
      <w:r>
        <w:rPr>
          <w:rFonts w:ascii="Menlo"/>
          <w:spacing w:val="72"/>
          <w:w w:val="150"/>
          <w:sz w:val="19"/>
        </w:rPr>
        <w:t> </w:t>
      </w:r>
      <w:r>
        <w:rPr>
          <w:rFonts w:ascii="Menlo"/>
          <w:sz w:val="19"/>
        </w:rPr>
        <w:t>0.8451543</w:t>
      </w:r>
      <w:r>
        <w:rPr>
          <w:rFonts w:ascii="Menlo"/>
          <w:spacing w:val="72"/>
          <w:w w:val="150"/>
          <w:sz w:val="19"/>
        </w:rPr>
        <w:t> </w:t>
      </w:r>
      <w:r>
        <w:rPr>
          <w:rFonts w:ascii="Menlo"/>
          <w:sz w:val="19"/>
        </w:rPr>
        <w:t>1.2677314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-0.4225771</w:t>
      </w:r>
      <w:r>
        <w:rPr>
          <w:rFonts w:ascii="Menlo"/>
          <w:spacing w:val="72"/>
          <w:w w:val="150"/>
          <w:sz w:val="19"/>
        </w:rPr>
        <w:t> </w:t>
      </w:r>
      <w:r>
        <w:rPr>
          <w:rFonts w:ascii="Menlo"/>
          <w:sz w:val="19"/>
        </w:rPr>
        <w:t>0.4225771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-</w:t>
      </w:r>
      <w:r>
        <w:rPr>
          <w:rFonts w:ascii="Menlo"/>
          <w:spacing w:val="-2"/>
          <w:sz w:val="19"/>
        </w:rPr>
        <w:t>0.8451543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line="312" w:lineRule="auto" w:before="1"/>
        <w:ind w:left="164" w:right="224" w:firstLine="38"/>
      </w:pPr>
      <w:r>
        <w:rPr>
          <w:rFonts w:ascii="Menlo"/>
          <w:color w:val="7D12B9"/>
          <w:spacing w:val="-4"/>
          <w:position w:val="1"/>
          <w:sz w:val="19"/>
        </w:rPr>
        <w:t>mean()</w:t>
      </w:r>
      <w:r>
        <w:rPr>
          <w:rFonts w:ascii="Menlo"/>
          <w:color w:val="7D12B9"/>
          <w:spacing w:val="-27"/>
          <w:position w:val="1"/>
          <w:sz w:val="19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26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sd()</w:t>
      </w:r>
      <w:r>
        <w:rPr>
          <w:rFonts w:ascii="Menlo"/>
          <w:color w:val="7D12B9"/>
          <w:spacing w:val="-27"/>
          <w:position w:val="1"/>
          <w:sz w:val="19"/>
        </w:rPr>
        <w:t> </w:t>
      </w:r>
      <w:r>
        <w:rPr>
          <w:color w:val="333A40"/>
          <w:spacing w:val="-4"/>
        </w:rPr>
        <w:t>are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built-in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functions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that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calcuate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average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standard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deviation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sample, </w:t>
      </w:r>
      <w:r>
        <w:rPr>
          <w:color w:val="333A40"/>
          <w:spacing w:val="-2"/>
        </w:rPr>
        <w:t>respectively.</w:t>
      </w:r>
    </w:p>
    <w:p>
      <w:pPr>
        <w:pStyle w:val="BodyText"/>
        <w:spacing w:line="312" w:lineRule="auto" w:before="227"/>
        <w:ind w:left="164" w:right="224"/>
      </w:pPr>
      <w:r>
        <w:rPr>
          <w:color w:val="333A40"/>
          <w:spacing w:val="-4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convenience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that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you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donʼt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have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specify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how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subtract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divide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each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height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individually.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Instead,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R </w:t>
      </w:r>
      <w:r>
        <w:rPr>
          <w:color w:val="333A40"/>
          <w:spacing w:val="-2"/>
        </w:rPr>
        <w:t>recognizes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expression</w:t>
      </w:r>
      <w:r>
        <w:rPr>
          <w:color w:val="333A40"/>
          <w:spacing w:val="25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(heights-x_bar)</w:t>
      </w:r>
      <w:r>
        <w:rPr>
          <w:rFonts w:ascii="Menlo" w:hAnsi="Menlo"/>
          <w:color w:val="7D12B9"/>
          <w:spacing w:val="-27"/>
          <w:position w:val="1"/>
          <w:sz w:val="19"/>
        </w:rPr>
        <w:t> </w:t>
      </w:r>
      <w:r>
        <w:rPr>
          <w:color w:val="333A40"/>
          <w:spacing w:val="-2"/>
        </w:rPr>
        <w:t>is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to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subtract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an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atomic</w:t>
      </w:r>
      <w:r>
        <w:rPr>
          <w:color w:val="333A40"/>
          <w:spacing w:val="25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x_bar</w:t>
      </w:r>
      <w:r>
        <w:rPr>
          <w:rFonts w:ascii="Menlo" w:hAnsi="Menlo"/>
          <w:color w:val="7D12B9"/>
          <w:spacing w:val="-27"/>
          <w:position w:val="1"/>
          <w:sz w:val="19"/>
        </w:rPr>
        <w:t> </w:t>
      </w:r>
      <w:r>
        <w:rPr>
          <w:color w:val="333A40"/>
          <w:spacing w:val="-2"/>
        </w:rPr>
        <w:t>(scalar)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from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a</w:t>
      </w:r>
      <w:r>
        <w:rPr>
          <w:color w:val="333A40"/>
          <w:spacing w:val="-16"/>
        </w:rPr>
        <w:t> </w:t>
      </w:r>
      <w:r>
        <w:rPr>
          <w:color w:val="333A40"/>
          <w:spacing w:val="-2"/>
        </w:rPr>
        <w:t>vector</w:t>
      </w:r>
      <w:r>
        <w:rPr>
          <w:color w:val="333A40"/>
          <w:spacing w:val="25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heights</w:t>
      </w:r>
      <w:r>
        <w:rPr>
          <w:rFonts w:ascii="Menlo" w:hAnsi="Menlo"/>
          <w:color w:val="7D12B9"/>
          <w:spacing w:val="-74"/>
          <w:position w:val="1"/>
          <w:sz w:val="19"/>
        </w:rPr>
        <w:t> </w:t>
      </w:r>
      <w:r>
        <w:rPr>
          <w:color w:val="333A40"/>
          <w:spacing w:val="-2"/>
        </w:rPr>
        <w:t>. Under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vectorization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mechanism,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it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will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subtract</w:t>
      </w:r>
      <w:r>
        <w:rPr>
          <w:color w:val="333A40"/>
          <w:spacing w:val="3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x_bar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2"/>
        </w:rPr>
        <w:t>from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every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height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in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vector</w:t>
      </w:r>
      <w:r>
        <w:rPr>
          <w:color w:val="333A40"/>
          <w:spacing w:val="19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heights</w:t>
      </w:r>
      <w:r>
        <w:rPr>
          <w:rFonts w:ascii="Menlo" w:hAnsi="Menlo"/>
          <w:color w:val="7D12B9"/>
          <w:spacing w:val="-76"/>
          <w:position w:val="1"/>
          <w:sz w:val="19"/>
        </w:rPr>
        <w:t> </w:t>
      </w:r>
      <w:r>
        <w:rPr>
          <w:color w:val="333A40"/>
          <w:spacing w:val="-2"/>
        </w:rPr>
        <w:t>,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similarly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for </w:t>
      </w:r>
      <w:r>
        <w:rPr>
          <w:color w:val="333A40"/>
        </w:rPr>
        <w:t>the division by</w:t>
      </w:r>
      <w:r>
        <w:rPr>
          <w:color w:val="333A40"/>
          <w:spacing w:val="40"/>
        </w:rPr>
        <w:t> </w:t>
      </w:r>
      <w:r>
        <w:rPr>
          <w:rFonts w:ascii="Menlo" w:hAnsi="Menlo"/>
          <w:color w:val="7D12B9"/>
          <w:position w:val="1"/>
          <w:sz w:val="19"/>
        </w:rPr>
        <w:t>s</w:t>
      </w:r>
      <w:r>
        <w:rPr>
          <w:rFonts w:ascii="Menlo" w:hAnsi="Menlo"/>
          <w:color w:val="7D12B9"/>
          <w:spacing w:val="-53"/>
          <w:position w:val="1"/>
          <w:sz w:val="19"/>
        </w:rPr>
        <w:t> </w:t>
      </w:r>
      <w:r>
        <w:rPr>
          <w:color w:val="333A40"/>
        </w:rPr>
        <w:t>.</w:t>
      </w:r>
    </w:p>
    <w:p>
      <w:pPr>
        <w:pStyle w:val="BodyText"/>
        <w:spacing w:line="307" w:lineRule="auto" w:before="213"/>
        <w:ind w:left="164" w:right="588" w:firstLine="38"/>
      </w:pPr>
      <w:r>
        <w:rPr>
          <w:rFonts w:ascii="Menlo"/>
          <w:color w:val="7D12B9"/>
          <w:spacing w:val="-4"/>
          <w:sz w:val="19"/>
        </w:rPr>
        <w:t>vector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is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only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one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of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many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types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of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objects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supported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by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R.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Data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frame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another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commonly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used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object </w:t>
      </w:r>
      <w:r>
        <w:rPr>
          <w:color w:val="333A40"/>
        </w:rPr>
        <w:t>types,</w:t>
      </w:r>
      <w:r>
        <w:rPr>
          <w:color w:val="333A40"/>
          <w:spacing w:val="-15"/>
        </w:rPr>
        <w:t> </w:t>
      </w:r>
      <w:r>
        <w:rPr>
          <w:color w:val="333A40"/>
        </w:rPr>
        <w:t>which</w:t>
      </w:r>
      <w:r>
        <w:rPr>
          <w:color w:val="333A40"/>
          <w:spacing w:val="-15"/>
        </w:rPr>
        <w:t> </w:t>
      </w:r>
      <w:r>
        <w:rPr>
          <w:color w:val="333A40"/>
        </w:rPr>
        <w:t>will</w:t>
      </w:r>
      <w:r>
        <w:rPr>
          <w:color w:val="333A40"/>
          <w:spacing w:val="-15"/>
        </w:rPr>
        <w:t> </w:t>
      </w:r>
      <w:r>
        <w:rPr>
          <w:color w:val="333A40"/>
        </w:rPr>
        <w:t>be</w:t>
      </w:r>
      <w:r>
        <w:rPr>
          <w:color w:val="333A40"/>
          <w:spacing w:val="-15"/>
        </w:rPr>
        <w:t> </w:t>
      </w:r>
      <w:r>
        <w:rPr>
          <w:color w:val="333A40"/>
        </w:rPr>
        <w:t>discussed</w:t>
      </w:r>
      <w:r>
        <w:rPr>
          <w:color w:val="333A40"/>
          <w:spacing w:val="-15"/>
        </w:rPr>
        <w:t> </w:t>
      </w:r>
      <w:r>
        <w:rPr>
          <w:color w:val="333A40"/>
        </w:rPr>
        <w:t>later.</w:t>
      </w:r>
    </w:p>
    <w:p>
      <w:pPr>
        <w:pStyle w:val="BodyText"/>
        <w:spacing w:before="52"/>
      </w:pPr>
    </w:p>
    <w:p>
      <w:pPr>
        <w:pStyle w:val="Heading2"/>
        <w:numPr>
          <w:ilvl w:val="2"/>
          <w:numId w:val="1"/>
        </w:numPr>
        <w:tabs>
          <w:tab w:pos="892" w:val="left" w:leader="none"/>
        </w:tabs>
        <w:spacing w:line="240" w:lineRule="auto" w:before="0" w:after="0"/>
        <w:ind w:left="892" w:right="0" w:hanging="728"/>
        <w:jc w:val="left"/>
        <w:rPr>
          <w:color w:val="282D32"/>
        </w:rPr>
      </w:pPr>
      <w:r>
        <w:rPr>
          <w:color w:val="333A40"/>
          <w:spacing w:val="2"/>
          <w:w w:val="90"/>
        </w:rPr>
        <w:t>Factors/Categorical</w:t>
      </w:r>
      <w:r>
        <w:rPr>
          <w:color w:val="333A40"/>
          <w:spacing w:val="9"/>
        </w:rPr>
        <w:t> </w:t>
      </w:r>
      <w:r>
        <w:rPr>
          <w:color w:val="333A40"/>
          <w:spacing w:val="-2"/>
        </w:rPr>
        <w:t>Variables</w:t>
      </w:r>
    </w:p>
    <w:p>
      <w:pPr>
        <w:pStyle w:val="BodyText"/>
        <w:spacing w:line="309" w:lineRule="auto" w:before="166"/>
        <w:ind w:left="164"/>
      </w:pPr>
      <w:r>
        <w:rPr>
          <w:color w:val="333A40"/>
          <w:spacing w:val="-4"/>
        </w:rPr>
        <w:t>In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R,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7"/>
        </w:rPr>
        <w:t> </w:t>
      </w:r>
      <w:r>
        <w:rPr>
          <w:b/>
          <w:color w:val="333A40"/>
          <w:spacing w:val="-4"/>
        </w:rPr>
        <w:t>factor</w:t>
      </w:r>
      <w:r>
        <w:rPr>
          <w:b/>
          <w:color w:val="333A40"/>
          <w:spacing w:val="-18"/>
        </w:rPr>
        <w:t> </w:t>
      </w:r>
      <w:r>
        <w:rPr>
          <w:color w:val="333A40"/>
          <w:spacing w:val="-4"/>
        </w:rPr>
        <w:t>refers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categorical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variable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statistics.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categorical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variable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further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classified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into</w:t>
      </w:r>
      <w:r>
        <w:rPr>
          <w:color w:val="333A40"/>
          <w:spacing w:val="-18"/>
        </w:rPr>
        <w:t> </w:t>
      </w:r>
      <w:r>
        <w:rPr>
          <w:b/>
          <w:color w:val="333A40"/>
          <w:spacing w:val="-4"/>
        </w:rPr>
        <w:t>nominal</w:t>
      </w:r>
      <w:r>
        <w:rPr>
          <w:b/>
          <w:color w:val="333A40"/>
          <w:spacing w:val="-18"/>
        </w:rPr>
        <w:t> </w:t>
      </w:r>
      <w:r>
        <w:rPr>
          <w:color w:val="333A40"/>
          <w:spacing w:val="-4"/>
        </w:rPr>
        <w:t>or </w:t>
      </w:r>
      <w:r>
        <w:rPr>
          <w:b/>
          <w:color w:val="333A40"/>
          <w:spacing w:val="-4"/>
          <w:position w:val="1"/>
        </w:rPr>
        <w:t>ordinal</w:t>
      </w:r>
      <w:r>
        <w:rPr>
          <w:color w:val="333A40"/>
          <w:spacing w:val="-4"/>
          <w:position w:val="1"/>
        </w:rPr>
        <w:t>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nominal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variable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has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no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intrinsic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order.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Use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18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factor()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function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to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define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categorical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variable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R. </w:t>
      </w:r>
      <w:r>
        <w:rPr>
          <w:color w:val="333A40"/>
          <w:spacing w:val="-4"/>
        </w:rPr>
        <w:t>E.g.,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sample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colors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stored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vector,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you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want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define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it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as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nominal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categorical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variable.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566737</wp:posOffset>
                </wp:positionH>
                <wp:positionV relativeFrom="paragraph">
                  <wp:posOffset>127931</wp:posOffset>
                </wp:positionV>
                <wp:extent cx="6638925" cy="6858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638925" cy="6858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262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bookmarkStart w:name="sec-factor-levels" w:id="3"/>
                            <w:bookmarkEnd w:id="3"/>
                            <w:r>
                              <w:rPr/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colors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"Red"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"Blue"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"Blue"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"Red"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"Green"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"Green"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"Blue"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"Green"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"Red"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"Blue"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) colors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factor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(colors, </w:t>
                            </w: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levels=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'Red'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'Blue'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'Green'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))</w:t>
                            </w:r>
                          </w:p>
                          <w:p>
                            <w:pPr>
                              <w:spacing w:line="221" w:lineRule="exact" w:before="0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colors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07334pt;width:522.75pt;height:54pt;mso-position-horizontal-relative:page;mso-position-vertical-relative:paragraph;z-index:-15720448;mso-wrap-distance-left:0;mso-wrap-distance-right:0" type="#_x0000_t202" id="docshape26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262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bookmarkStart w:name="sec-factor-levels" w:id="4"/>
                      <w:bookmarkEnd w:id="4"/>
                      <w:r>
                        <w:rPr/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colors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"Red"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"Blue"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"Blue"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"Red"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"Green"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"Green"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"Blue"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"Green"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"Red"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"Blue"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) colors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factor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(colors, </w:t>
                      </w:r>
                      <w:r>
                        <w:rPr>
                          <w:rFonts w:ascii="Menlo"/>
                          <w:color w:val="657321"/>
                          <w:sz w:val="19"/>
                        </w:rPr>
                        <w:t>levels=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'Red'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'Blue'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'Green'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))</w:t>
                      </w:r>
                    </w:p>
                    <w:p>
                      <w:pPr>
                        <w:spacing w:line="221" w:lineRule="exact" w:before="0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colors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tabs>
          <w:tab w:pos="1494" w:val="left" w:leader="none"/>
          <w:tab w:pos="3579" w:val="left" w:leader="none"/>
          <w:tab w:pos="7055" w:val="left" w:leader="none"/>
        </w:tabs>
        <w:spacing w:line="309" w:lineRule="auto" w:before="0"/>
        <w:ind w:left="219" w:right="3278" w:firstLine="115"/>
        <w:jc w:val="left"/>
        <w:rPr>
          <w:rFonts w:ascii="Menlo"/>
          <w:sz w:val="19"/>
        </w:rPr>
      </w:pPr>
      <w:r>
        <w:rPr>
          <w:rFonts w:ascii="Menlo"/>
          <w:sz w:val="19"/>
        </w:rPr>
        <w:t>[1] Red</w:t>
        <w:tab/>
        <w:t>Blue</w:t>
      </w:r>
      <w:r>
        <w:rPr>
          <w:rFonts w:ascii="Menlo"/>
          <w:spacing w:val="40"/>
          <w:sz w:val="19"/>
        </w:rPr>
        <w:t> </w:t>
      </w:r>
      <w:r>
        <w:rPr>
          <w:rFonts w:ascii="Menlo"/>
          <w:sz w:val="19"/>
        </w:rPr>
        <w:t>Blue</w:t>
      </w:r>
      <w:r>
        <w:rPr>
          <w:rFonts w:ascii="Menlo"/>
          <w:spacing w:val="40"/>
          <w:sz w:val="19"/>
        </w:rPr>
        <w:t> </w:t>
      </w:r>
      <w:r>
        <w:rPr>
          <w:rFonts w:ascii="Menlo"/>
          <w:sz w:val="19"/>
        </w:rPr>
        <w:t>Red</w:t>
        <w:tab/>
        <w:t>Green Green Blue</w:t>
      </w:r>
      <w:r>
        <w:rPr>
          <w:rFonts w:ascii="Menlo"/>
          <w:spacing w:val="80"/>
          <w:sz w:val="19"/>
        </w:rPr>
        <w:t> </w:t>
      </w:r>
      <w:r>
        <w:rPr>
          <w:rFonts w:ascii="Menlo"/>
          <w:sz w:val="19"/>
        </w:rPr>
        <w:t>Green Red</w:t>
        <w:tab/>
      </w:r>
      <w:r>
        <w:rPr>
          <w:rFonts w:ascii="Menlo"/>
          <w:spacing w:val="-4"/>
          <w:sz w:val="19"/>
        </w:rPr>
        <w:t>Blu</w:t>
      </w:r>
      <w:r>
        <w:rPr>
          <w:rFonts w:ascii="Menlo"/>
          <w:spacing w:val="-4"/>
          <w:sz w:val="19"/>
        </w:rPr>
        <w:t>e</w:t>
      </w:r>
      <w:r>
        <w:rPr>
          <w:rFonts w:ascii="Menlo"/>
          <w:spacing w:val="-4"/>
          <w:sz w:val="19"/>
        </w:rPr>
        <w:t> </w:t>
      </w:r>
      <w:r>
        <w:rPr>
          <w:rFonts w:ascii="Menlo"/>
          <w:sz w:val="19"/>
        </w:rPr>
        <w:t>Levels: Red Blue Green</w:t>
      </w:r>
    </w:p>
    <w:p>
      <w:pPr>
        <w:pStyle w:val="BodyText"/>
        <w:spacing w:before="33"/>
        <w:rPr>
          <w:rFonts w:ascii="Menlo"/>
          <w:sz w:val="19"/>
        </w:rPr>
      </w:pPr>
    </w:p>
    <w:p>
      <w:pPr>
        <w:pStyle w:val="BodyText"/>
        <w:ind w:left="1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3760">
                <wp:simplePos x="0" y="0"/>
                <wp:positionH relativeFrom="page">
                  <wp:posOffset>6983831</wp:posOffset>
                </wp:positionH>
                <wp:positionV relativeFrom="paragraph">
                  <wp:posOffset>417888</wp:posOffset>
                </wp:positionV>
                <wp:extent cx="73660" cy="14287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73660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20784D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90802pt;margin-top:32.904613pt;width:5.8pt;height:11.25pt;mso-position-horizontal-relative:page;mso-position-vertical-relative:paragraph;z-index:-16542720" type="#_x0000_t202" id="docshape2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20784D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272">
                <wp:simplePos x="0" y="0"/>
                <wp:positionH relativeFrom="page">
                  <wp:posOffset>6962774</wp:posOffset>
                </wp:positionH>
                <wp:positionV relativeFrom="paragraph">
                  <wp:posOffset>417021</wp:posOffset>
                </wp:positionV>
                <wp:extent cx="142875" cy="1333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42875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33350">
                              <a:moveTo>
                                <a:pt x="142874" y="133349"/>
                              </a:moveTo>
                              <a:lnTo>
                                <a:pt x="0" y="133349"/>
                              </a:lnTo>
                              <a:lnTo>
                                <a:pt x="0" y="0"/>
                              </a:lnTo>
                              <a:lnTo>
                                <a:pt x="142874" y="0"/>
                              </a:lnTo>
                              <a:lnTo>
                                <a:pt x="142874" y="133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8.249939pt;margin-top:32.8363pt;width:11.249999pt;height:10.499999pt;mso-position-horizontal-relative:page;mso-position-vertical-relative:paragraph;z-index:-16542208" id="docshape2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333A40"/>
          <w:w w:val="90"/>
        </w:rPr>
        <w:t>Categorical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variables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with</w:t>
      </w:r>
      <w:r>
        <w:rPr>
          <w:color w:val="333A40"/>
          <w:spacing w:val="8"/>
        </w:rPr>
        <w:t> </w:t>
      </w:r>
      <w:r>
        <w:rPr>
          <w:color w:val="333A40"/>
          <w:w w:val="90"/>
        </w:rPr>
        <w:t>intrinsic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order</w:t>
      </w:r>
      <w:r>
        <w:rPr>
          <w:color w:val="333A40"/>
          <w:spacing w:val="8"/>
        </w:rPr>
        <w:t> </w:t>
      </w:r>
      <w:r>
        <w:rPr>
          <w:color w:val="333A40"/>
          <w:w w:val="90"/>
        </w:rPr>
        <w:t>are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called</w:t>
      </w:r>
      <w:r>
        <w:rPr>
          <w:color w:val="333A40"/>
          <w:spacing w:val="8"/>
        </w:rPr>
        <w:t> </w:t>
      </w:r>
      <w:r>
        <w:rPr>
          <w:b/>
          <w:color w:val="333A40"/>
          <w:w w:val="90"/>
        </w:rPr>
        <w:t>ordinal</w:t>
      </w:r>
      <w:r>
        <w:rPr>
          <w:b/>
          <w:color w:val="333A40"/>
          <w:spacing w:val="7"/>
        </w:rPr>
        <w:t> </w:t>
      </w:r>
      <w:r>
        <w:rPr>
          <w:color w:val="333A40"/>
          <w:w w:val="90"/>
        </w:rPr>
        <w:t>variables.</w:t>
      </w:r>
      <w:r>
        <w:rPr>
          <w:color w:val="333A40"/>
          <w:spacing w:val="8"/>
        </w:rPr>
        <w:t> </w:t>
      </w:r>
      <w:r>
        <w:rPr>
          <w:color w:val="333A40"/>
          <w:w w:val="90"/>
        </w:rPr>
        <w:t>E.g.,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the</w:t>
      </w:r>
      <w:r>
        <w:rPr>
          <w:color w:val="333A40"/>
          <w:spacing w:val="8"/>
        </w:rPr>
        <w:t> </w:t>
      </w:r>
      <w:r>
        <w:rPr>
          <w:color w:val="333A40"/>
          <w:w w:val="90"/>
        </w:rPr>
        <w:t>stages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of</w:t>
      </w:r>
      <w:r>
        <w:rPr>
          <w:color w:val="333A40"/>
          <w:spacing w:val="8"/>
        </w:rPr>
        <w:t> </w:t>
      </w:r>
      <w:r>
        <w:rPr>
          <w:color w:val="333A40"/>
          <w:spacing w:val="-2"/>
          <w:w w:val="90"/>
        </w:rPr>
        <w:t>hypertension.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566737</wp:posOffset>
                </wp:positionH>
                <wp:positionV relativeFrom="paragraph">
                  <wp:posOffset>175247</wp:posOffset>
                </wp:positionV>
                <wp:extent cx="6638925" cy="105727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638925" cy="10572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6" w:lineRule="auto" w:before="123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patients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"Stage 2"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"Hyperintensive"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"Stage 2"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"Hyperintensive"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"elevated"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"Stage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 patients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factor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(patients,</w:t>
                            </w:r>
                          </w:p>
                          <w:p>
                            <w:pPr>
                              <w:spacing w:line="205" w:lineRule="exact" w:before="0"/>
                              <w:ind w:left="2333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levels=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'normal'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'elevated'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'Stage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1'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'Stage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2'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'Hyperintensive'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),</w:t>
                            </w:r>
                          </w:p>
                          <w:p>
                            <w:pPr>
                              <w:spacing w:before="64"/>
                              <w:ind w:left="2333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ordered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8F5801"/>
                                <w:spacing w:val="-2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before="64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patients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5pt;margin-top:13.799024pt;width:522.75pt;height:83.25pt;mso-position-horizontal-relative:page;mso-position-vertical-relative:paragraph;z-index:-15719936;mso-wrap-distance-left:0;mso-wrap-distance-right:0" type="#_x0000_t202" id="docshape29" filled="false" stroked="true" strokeweight=".75pt" strokecolor="#e8ecef">
                <v:textbox inset="0,0,0,0">
                  <w:txbxContent>
                    <w:p>
                      <w:pPr>
                        <w:spacing w:line="326" w:lineRule="auto" w:before="123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patients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"Stage 2"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"Hyperintensive"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"Stage 2"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"Hyperintensive"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"elevated"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"Stage</w:t>
                      </w:r>
                      <w:r>
                        <w:rPr>
                          <w:rFonts w:ascii="Menlo"/>
                          <w:color w:val="20784D"/>
                          <w:spacing w:val="8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 patients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factor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(patients,</w:t>
                      </w:r>
                    </w:p>
                    <w:p>
                      <w:pPr>
                        <w:spacing w:line="205" w:lineRule="exact" w:before="0"/>
                        <w:ind w:left="2333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657321"/>
                          <w:sz w:val="19"/>
                        </w:rPr>
                        <w:t>levels=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'normal'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'elevated'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'Stage</w:t>
                      </w:r>
                      <w:r>
                        <w:rPr>
                          <w:rFonts w:ascii="Menlo"/>
                          <w:color w:val="20784D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1'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'Stage</w:t>
                      </w:r>
                      <w:r>
                        <w:rPr>
                          <w:rFonts w:ascii="Menlo"/>
                          <w:color w:val="20784D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2'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'Hyperintensive'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),</w:t>
                      </w:r>
                    </w:p>
                    <w:p>
                      <w:pPr>
                        <w:spacing w:before="64"/>
                        <w:ind w:left="2333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657321"/>
                          <w:sz w:val="19"/>
                        </w:rPr>
                        <w:t>ordered</w:t>
                      </w:r>
                      <w:r>
                        <w:rPr>
                          <w:rFonts w:ascii="Menlo"/>
                          <w:color w:val="657321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657321"/>
                          <w:sz w:val="19"/>
                        </w:rPr>
                        <w:t>=</w:t>
                      </w:r>
                      <w:r>
                        <w:rPr>
                          <w:rFonts w:ascii="Menlo"/>
                          <w:color w:val="657321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8F5801"/>
                          <w:spacing w:val="-2"/>
                          <w:sz w:val="19"/>
                        </w:rPr>
                        <w:t>TRUE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  <w:p>
                      <w:pPr>
                        <w:spacing w:before="64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patients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11"/>
        <w:rPr>
          <w:sz w:val="10"/>
        </w:rPr>
      </w:pPr>
    </w:p>
    <w:tbl>
      <w:tblPr>
        <w:tblW w:w="0" w:type="auto"/>
        <w:jc w:val="left"/>
        <w:tblInd w:w="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8"/>
        <w:gridCol w:w="2144"/>
        <w:gridCol w:w="1333"/>
        <w:gridCol w:w="3179"/>
      </w:tblGrid>
      <w:tr>
        <w:trPr>
          <w:trHeight w:val="254" w:hRule="atLeast"/>
        </w:trPr>
        <w:tc>
          <w:tcPr>
            <w:tcW w:w="1788" w:type="dxa"/>
          </w:tcPr>
          <w:p>
            <w:pPr>
              <w:pStyle w:val="TableParagraph"/>
              <w:spacing w:before="2"/>
              <w:ind w:left="50"/>
              <w:rPr>
                <w:sz w:val="19"/>
              </w:rPr>
            </w:pPr>
            <w:r>
              <w:rPr>
                <w:sz w:val="19"/>
              </w:rPr>
              <w:t>[1]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Stage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144" w:type="dxa"/>
          </w:tcPr>
          <w:p>
            <w:pPr>
              <w:pStyle w:val="TableParagraph"/>
              <w:spacing w:before="2"/>
              <w:ind w:left="463"/>
              <w:rPr>
                <w:sz w:val="19"/>
              </w:rPr>
            </w:pPr>
            <w:r>
              <w:rPr>
                <w:spacing w:val="-2"/>
                <w:sz w:val="19"/>
              </w:rPr>
              <w:t>Hyperintensive</w:t>
            </w:r>
          </w:p>
        </w:tc>
        <w:tc>
          <w:tcPr>
            <w:tcW w:w="1333" w:type="dxa"/>
          </w:tcPr>
          <w:p>
            <w:pPr>
              <w:pStyle w:val="TableParagraph"/>
              <w:spacing w:before="2"/>
              <w:ind w:left="57"/>
              <w:rPr>
                <w:sz w:val="19"/>
              </w:rPr>
            </w:pPr>
            <w:r>
              <w:rPr>
                <w:sz w:val="19"/>
              </w:rPr>
              <w:t>Stage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179" w:type="dxa"/>
          </w:tcPr>
          <w:p>
            <w:pPr>
              <w:pStyle w:val="TableParagraph"/>
              <w:spacing w:before="2"/>
              <w:ind w:left="462"/>
              <w:rPr>
                <w:sz w:val="19"/>
              </w:rPr>
            </w:pPr>
            <w:r>
              <w:rPr>
                <w:sz w:val="19"/>
              </w:rPr>
              <w:t>Hyperintensive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elevated</w:t>
            </w:r>
          </w:p>
        </w:tc>
      </w:tr>
      <w:tr>
        <w:trPr>
          <w:trHeight w:val="254" w:hRule="atLeast"/>
        </w:trPr>
        <w:tc>
          <w:tcPr>
            <w:tcW w:w="1788" w:type="dxa"/>
          </w:tcPr>
          <w:p>
            <w:pPr>
              <w:pStyle w:val="TableParagraph"/>
              <w:spacing w:line="202" w:lineRule="exact" w:before="32"/>
              <w:ind w:left="50"/>
              <w:rPr>
                <w:sz w:val="19"/>
              </w:rPr>
            </w:pPr>
            <w:r>
              <w:rPr>
                <w:sz w:val="19"/>
              </w:rPr>
              <w:t>[6]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Stage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144" w:type="dxa"/>
          </w:tcPr>
          <w:p>
            <w:pPr>
              <w:pStyle w:val="TableParagraph"/>
              <w:spacing w:line="202" w:lineRule="exact" w:before="32"/>
              <w:ind w:left="463"/>
              <w:rPr>
                <w:sz w:val="19"/>
              </w:rPr>
            </w:pPr>
            <w:r>
              <w:rPr>
                <w:spacing w:val="-2"/>
                <w:sz w:val="19"/>
              </w:rPr>
              <w:t>elevated</w:t>
            </w:r>
          </w:p>
        </w:tc>
        <w:tc>
          <w:tcPr>
            <w:tcW w:w="1333" w:type="dxa"/>
          </w:tcPr>
          <w:p>
            <w:pPr>
              <w:pStyle w:val="TableParagraph"/>
              <w:spacing w:line="202" w:lineRule="exact" w:before="32"/>
              <w:ind w:left="57"/>
              <w:rPr>
                <w:sz w:val="19"/>
              </w:rPr>
            </w:pPr>
            <w:r>
              <w:rPr>
                <w:sz w:val="19"/>
              </w:rPr>
              <w:t>Stage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1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64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Levels:</w:t>
      </w:r>
      <w:r>
        <w:rPr>
          <w:rFonts w:ascii="Menlo"/>
          <w:spacing w:val="4"/>
          <w:sz w:val="19"/>
        </w:rPr>
        <w:t> </w:t>
      </w:r>
      <w:r>
        <w:rPr>
          <w:rFonts w:ascii="Menlo"/>
          <w:sz w:val="19"/>
        </w:rPr>
        <w:t>normal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&lt;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elevated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&lt;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Stage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1</w:t>
      </w:r>
      <w:r>
        <w:rPr>
          <w:rFonts w:ascii="Menlo"/>
          <w:spacing w:val="4"/>
          <w:sz w:val="19"/>
        </w:rPr>
        <w:t> </w:t>
      </w:r>
      <w:r>
        <w:rPr>
          <w:rFonts w:ascii="Menlo"/>
          <w:sz w:val="19"/>
        </w:rPr>
        <w:t>&lt;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Stage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2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&lt;</w:t>
      </w:r>
      <w:r>
        <w:rPr>
          <w:rFonts w:ascii="Menlo"/>
          <w:spacing w:val="5"/>
          <w:sz w:val="19"/>
        </w:rPr>
        <w:t> </w:t>
      </w:r>
      <w:r>
        <w:rPr>
          <w:rFonts w:ascii="Menlo"/>
          <w:spacing w:val="-2"/>
          <w:sz w:val="19"/>
        </w:rPr>
        <w:t>Hyperintensive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line="312" w:lineRule="auto" w:before="1"/>
        <w:ind w:left="164"/>
      </w:pPr>
      <w:r>
        <w:rPr>
          <w:color w:val="333A40"/>
          <w:spacing w:val="-6"/>
        </w:rPr>
        <w:t>As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you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can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see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above,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last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line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(</w:t>
      </w:r>
      <w:r>
        <w:rPr>
          <w:color w:val="333A40"/>
          <w:spacing w:val="-21"/>
        </w:rPr>
        <w:t> </w:t>
      </w:r>
      <w:r>
        <w:rPr>
          <w:rFonts w:ascii="Menlo"/>
          <w:color w:val="7D12B9"/>
          <w:spacing w:val="-6"/>
          <w:position w:val="1"/>
          <w:sz w:val="19"/>
        </w:rPr>
        <w:t>Levels</w:t>
      </w:r>
      <w:r>
        <w:rPr>
          <w:rFonts w:ascii="Menlo"/>
          <w:color w:val="7D12B9"/>
          <w:spacing w:val="-74"/>
          <w:position w:val="1"/>
          <w:sz w:val="19"/>
        </w:rPr>
        <w:t> </w:t>
      </w:r>
      <w:r>
        <w:rPr>
          <w:color w:val="333A40"/>
          <w:spacing w:val="-6"/>
        </w:rPr>
        <w:t>)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shows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hypertension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levels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ascending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order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levels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are </w:t>
      </w:r>
      <w:r>
        <w:rPr>
          <w:color w:val="333A40"/>
        </w:rPr>
        <w:t>connected</w:t>
      </w:r>
      <w:r>
        <w:rPr>
          <w:color w:val="333A40"/>
          <w:spacing w:val="-18"/>
        </w:rPr>
        <w:t> </w:t>
      </w:r>
      <w:r>
        <w:rPr>
          <w:color w:val="333A40"/>
        </w:rPr>
        <w:t>by</w:t>
      </w:r>
      <w:r>
        <w:rPr>
          <w:color w:val="333A40"/>
          <w:spacing w:val="-18"/>
        </w:rPr>
        <w:t> </w:t>
      </w:r>
      <w:r>
        <w:rPr>
          <w:color w:val="333A40"/>
        </w:rPr>
        <w:t>a</w:t>
      </w:r>
      <w:r>
        <w:rPr>
          <w:color w:val="333A40"/>
          <w:spacing w:val="-18"/>
        </w:rPr>
        <w:t> </w:t>
      </w:r>
      <w:r>
        <w:rPr>
          <w:color w:val="333A40"/>
        </w:rPr>
        <w:t>less</w:t>
      </w:r>
      <w:r>
        <w:rPr>
          <w:color w:val="333A40"/>
          <w:spacing w:val="-18"/>
        </w:rPr>
        <w:t> </w:t>
      </w:r>
      <w:r>
        <w:rPr>
          <w:color w:val="333A40"/>
        </w:rPr>
        <w:t>than</w:t>
      </w:r>
      <w:r>
        <w:rPr>
          <w:color w:val="333A40"/>
          <w:spacing w:val="-18"/>
        </w:rPr>
        <w:t> </w:t>
      </w:r>
      <w:r>
        <w:rPr>
          <w:color w:val="333A40"/>
        </w:rPr>
        <w:t>sign</w:t>
      </w:r>
      <w:r>
        <w:rPr>
          <w:color w:val="333A40"/>
          <w:spacing w:val="-18"/>
        </w:rPr>
        <w:t> </w:t>
      </w:r>
      <w:r>
        <w:rPr>
          <w:color w:val="333A40"/>
        </w:rPr>
        <w:t>(</w:t>
      </w:r>
      <w:r>
        <w:rPr>
          <w:color w:val="333A40"/>
          <w:spacing w:val="-23"/>
        </w:rPr>
        <w:t> </w:t>
      </w:r>
      <w:r>
        <w:rPr>
          <w:rFonts w:ascii="Menlo"/>
          <w:color w:val="7D12B9"/>
          <w:position w:val="1"/>
          <w:sz w:val="19"/>
        </w:rPr>
        <w:t>&lt;</w:t>
      </w:r>
      <w:r>
        <w:rPr>
          <w:rFonts w:ascii="Menlo"/>
          <w:color w:val="7D12B9"/>
          <w:spacing w:val="-76"/>
          <w:position w:val="1"/>
          <w:sz w:val="19"/>
        </w:rPr>
        <w:t> </w:t>
      </w:r>
      <w:r>
        <w:rPr>
          <w:color w:val="333A40"/>
        </w:rPr>
        <w:t>).</w:t>
      </w:r>
    </w:p>
    <w:p>
      <w:pPr>
        <w:pStyle w:val="BodyText"/>
        <w:spacing w:before="49"/>
      </w:pPr>
    </w:p>
    <w:p>
      <w:pPr>
        <w:pStyle w:val="Heading2"/>
        <w:numPr>
          <w:ilvl w:val="2"/>
          <w:numId w:val="1"/>
        </w:numPr>
        <w:tabs>
          <w:tab w:pos="892" w:val="left" w:leader="none"/>
        </w:tabs>
        <w:spacing w:line="240" w:lineRule="auto" w:before="0" w:after="0"/>
        <w:ind w:left="892" w:right="0" w:hanging="728"/>
        <w:jc w:val="left"/>
        <w:rPr>
          <w:color w:val="282D32"/>
        </w:rPr>
      </w:pPr>
      <w:r>
        <w:rPr>
          <w:color w:val="333A40"/>
          <w:spacing w:val="-10"/>
        </w:rPr>
        <w:t>Data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Frames</w:t>
      </w:r>
    </w:p>
    <w:p>
      <w:pPr>
        <w:pStyle w:val="BodyText"/>
        <w:spacing w:line="312" w:lineRule="auto" w:before="165"/>
        <w:ind w:left="164"/>
      </w:pPr>
      <w:r>
        <w:rPr>
          <w:color w:val="333A40"/>
          <w:spacing w:val="-2"/>
        </w:rPr>
        <w:t>Besides</w:t>
      </w:r>
      <w:r>
        <w:rPr>
          <w:color w:val="333A40"/>
          <w:spacing w:val="-8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vector</w:t>
      </w:r>
      <w:r>
        <w:rPr>
          <w:rFonts w:ascii="Menlo" w:hAnsi="Menlo"/>
          <w:color w:val="7D12B9"/>
          <w:spacing w:val="-76"/>
          <w:position w:val="1"/>
          <w:sz w:val="19"/>
        </w:rPr>
        <w:t> </w:t>
      </w:r>
      <w:r>
        <w:rPr>
          <w:color w:val="333A40"/>
          <w:spacing w:val="-2"/>
        </w:rPr>
        <w:t>,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another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common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R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object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is </w:t>
      </w:r>
      <w:r>
        <w:rPr>
          <w:rFonts w:ascii="Menlo" w:hAnsi="Menlo"/>
          <w:color w:val="7D12B9"/>
          <w:spacing w:val="-2"/>
          <w:position w:val="1"/>
          <w:sz w:val="19"/>
        </w:rPr>
        <w:t>data</w:t>
      </w:r>
      <w:r>
        <w:rPr>
          <w:rFonts w:ascii="Menlo" w:hAnsi="Menlo"/>
          <w:color w:val="7D12B9"/>
          <w:spacing w:val="-6"/>
          <w:position w:val="1"/>
          <w:sz w:val="19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frame</w:t>
      </w:r>
      <w:r>
        <w:rPr>
          <w:rFonts w:ascii="Menlo" w:hAnsi="Menlo"/>
          <w:color w:val="7D12B9"/>
          <w:spacing w:val="-76"/>
          <w:position w:val="1"/>
          <w:sz w:val="19"/>
        </w:rPr>
        <w:t> </w:t>
      </w:r>
      <w:r>
        <w:rPr>
          <w:color w:val="333A40"/>
          <w:spacing w:val="-2"/>
        </w:rPr>
        <w:t>.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Almost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all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datasets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used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for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data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analysis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are </w:t>
      </w:r>
      <w:r>
        <w:rPr>
          <w:color w:val="333A40"/>
          <w:spacing w:val="-6"/>
        </w:rPr>
        <w:t>organized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data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frames.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Simply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speaking,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data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frame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2"/>
        </w:rPr>
        <w:t> </w:t>
      </w:r>
      <w:r>
        <w:rPr>
          <w:b/>
          <w:color w:val="333A40"/>
          <w:spacing w:val="-6"/>
        </w:rPr>
        <w:t>tabular</w:t>
      </w:r>
      <w:r>
        <w:rPr>
          <w:b/>
          <w:color w:val="333A40"/>
          <w:spacing w:val="-12"/>
        </w:rPr>
        <w:t> </w:t>
      </w:r>
      <w:r>
        <w:rPr>
          <w:color w:val="333A40"/>
          <w:spacing w:val="-6"/>
        </w:rPr>
        <w:t>or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spreadsheet-like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object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where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values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are organized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rows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columns.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Each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row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represents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sample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each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column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represents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variable.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Rows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are </w:t>
      </w:r>
      <w:r>
        <w:rPr>
          <w:color w:val="333A40"/>
          <w:spacing w:val="-4"/>
        </w:rPr>
        <w:t>expected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have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equal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length,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i.e.,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same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number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columns.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not,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will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either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complain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pad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missing columns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with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special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value</w:t>
      </w:r>
      <w:r>
        <w:rPr>
          <w:color w:val="333A40"/>
          <w:spacing w:val="27"/>
        </w:rPr>
        <w:t> </w:t>
      </w:r>
      <w:r>
        <w:rPr>
          <w:rFonts w:ascii="Menlo" w:hAnsi="Menlo"/>
          <w:color w:val="7D12B9"/>
          <w:spacing w:val="-4"/>
          <w:position w:val="1"/>
          <w:sz w:val="19"/>
        </w:rPr>
        <w:t>NA</w:t>
      </w:r>
      <w:r>
        <w:rPr>
          <w:rFonts w:ascii="Menlo" w:hAnsi="Menlo"/>
          <w:color w:val="7D12B9"/>
          <w:spacing w:val="-26"/>
          <w:position w:val="1"/>
          <w:sz w:val="19"/>
        </w:rPr>
        <w:t> </w:t>
      </w:r>
      <w:r>
        <w:rPr>
          <w:color w:val="333A40"/>
          <w:spacing w:val="-4"/>
        </w:rPr>
        <w:t>(it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stands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for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not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available).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Letʼs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take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look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at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an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Rʼs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built-in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data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frame</w:t>
      </w:r>
      <w:r>
        <w:rPr>
          <w:color w:val="333A40"/>
          <w:spacing w:val="27"/>
        </w:rPr>
        <w:t> </w:t>
      </w:r>
      <w:r>
        <w:rPr>
          <w:rFonts w:ascii="Menlo" w:hAnsi="Menlo"/>
          <w:color w:val="7D12B9"/>
          <w:spacing w:val="-4"/>
          <w:position w:val="1"/>
          <w:sz w:val="19"/>
        </w:rPr>
        <w:t>iris</w:t>
      </w:r>
      <w:r>
        <w:rPr>
          <w:rFonts w:ascii="Menlo" w:hAnsi="Menlo"/>
          <w:color w:val="7D12B9"/>
          <w:spacing w:val="-73"/>
          <w:position w:val="1"/>
          <w:sz w:val="19"/>
        </w:rPr>
        <w:t> </w:t>
      </w:r>
      <w:r>
        <w:rPr>
          <w:color w:val="333A40"/>
          <w:spacing w:val="-4"/>
        </w:rPr>
        <w:t>: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566737</wp:posOffset>
                </wp:positionH>
                <wp:positionV relativeFrom="paragraph">
                  <wp:posOffset>120482</wp:posOffset>
                </wp:positionV>
                <wp:extent cx="6638925" cy="51435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6389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6" w:lineRule="auto" w:before="138"/>
                              <w:ind w:left="131" w:right="6345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Show the first five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rows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head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(iris)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9.486793pt;width:522.75pt;height:40.5pt;mso-position-horizontal-relative:page;mso-position-vertical-relative:paragraph;z-index:-15717888;mso-wrap-distance-left:0;mso-wrap-distance-right:0" type="#_x0000_t202" id="docshape30" filled="false" stroked="true" strokeweight=".75pt" strokecolor="#e8ecef">
                <v:textbox inset="0,0,0,0">
                  <w:txbxContent>
                    <w:p>
                      <w:pPr>
                        <w:spacing w:line="326" w:lineRule="auto" w:before="138"/>
                        <w:ind w:left="131" w:right="6345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Show the first five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rows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head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(iris)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 w:after="1"/>
        <w:rPr>
          <w:sz w:val="20"/>
        </w:rPr>
      </w:pPr>
    </w:p>
    <w:tbl>
      <w:tblPr>
        <w:tblW w:w="0" w:type="auto"/>
        <w:jc w:val="left"/>
        <w:tblInd w:w="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390"/>
        <w:gridCol w:w="1506"/>
        <w:gridCol w:w="1390"/>
        <w:gridCol w:w="919"/>
      </w:tblGrid>
      <w:tr>
        <w:trPr>
          <w:trHeight w:val="262" w:hRule="atLeast"/>
        </w:trPr>
        <w:tc>
          <w:tcPr>
            <w:tcW w:w="1730" w:type="dxa"/>
          </w:tcPr>
          <w:p>
            <w:pPr>
              <w:pStyle w:val="TableParagraph"/>
              <w:spacing w:before="2"/>
              <w:ind w:right="5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Sepal.Length</w:t>
            </w:r>
          </w:p>
        </w:tc>
        <w:tc>
          <w:tcPr>
            <w:tcW w:w="1390" w:type="dxa"/>
          </w:tcPr>
          <w:p>
            <w:pPr>
              <w:pStyle w:val="TableParagraph"/>
              <w:spacing w:before="2"/>
              <w:ind w:right="5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Sepal.Width</w:t>
            </w:r>
          </w:p>
        </w:tc>
        <w:tc>
          <w:tcPr>
            <w:tcW w:w="1506" w:type="dxa"/>
          </w:tcPr>
          <w:p>
            <w:pPr>
              <w:pStyle w:val="TableParagraph"/>
              <w:spacing w:before="2"/>
              <w:ind w:right="5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Petal.Length</w:t>
            </w:r>
          </w:p>
        </w:tc>
        <w:tc>
          <w:tcPr>
            <w:tcW w:w="1390" w:type="dxa"/>
          </w:tcPr>
          <w:p>
            <w:pPr>
              <w:pStyle w:val="TableParagraph"/>
              <w:spacing w:before="2"/>
              <w:ind w:right="5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Petal.Width</w:t>
            </w:r>
          </w:p>
        </w:tc>
        <w:tc>
          <w:tcPr>
            <w:tcW w:w="919" w:type="dxa"/>
          </w:tcPr>
          <w:p>
            <w:pPr>
              <w:pStyle w:val="TableParagraph"/>
              <w:spacing w:before="2"/>
              <w:ind w:left="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Species</w:t>
            </w:r>
          </w:p>
        </w:tc>
      </w:tr>
      <w:tr>
        <w:trPr>
          <w:trHeight w:val="292" w:hRule="atLeast"/>
        </w:trPr>
        <w:tc>
          <w:tcPr>
            <w:tcW w:w="1730" w:type="dxa"/>
          </w:tcPr>
          <w:p>
            <w:pPr>
              <w:pStyle w:val="TableParagraph"/>
              <w:tabs>
                <w:tab w:pos="1274" w:val="left" w:leader="none"/>
              </w:tabs>
              <w:spacing w:before="40"/>
              <w:ind w:right="5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5.1</w:t>
            </w:r>
          </w:p>
        </w:tc>
        <w:tc>
          <w:tcPr>
            <w:tcW w:w="1390" w:type="dxa"/>
          </w:tcPr>
          <w:p>
            <w:pPr>
              <w:pStyle w:val="TableParagraph"/>
              <w:spacing w:before="40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3.5</w:t>
            </w:r>
          </w:p>
        </w:tc>
        <w:tc>
          <w:tcPr>
            <w:tcW w:w="1506" w:type="dxa"/>
          </w:tcPr>
          <w:p>
            <w:pPr>
              <w:pStyle w:val="TableParagraph"/>
              <w:spacing w:before="40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1.4</w:t>
            </w:r>
          </w:p>
        </w:tc>
        <w:tc>
          <w:tcPr>
            <w:tcW w:w="1390" w:type="dxa"/>
          </w:tcPr>
          <w:p>
            <w:pPr>
              <w:pStyle w:val="TableParagraph"/>
              <w:spacing w:before="40"/>
              <w:ind w:right="5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19" w:type="dxa"/>
          </w:tcPr>
          <w:p>
            <w:pPr>
              <w:pStyle w:val="TableParagraph"/>
              <w:spacing w:before="40"/>
              <w:ind w:left="12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  <w:tr>
        <w:trPr>
          <w:trHeight w:val="284" w:hRule="atLeast"/>
        </w:trPr>
        <w:tc>
          <w:tcPr>
            <w:tcW w:w="1730" w:type="dxa"/>
          </w:tcPr>
          <w:p>
            <w:pPr>
              <w:pStyle w:val="TableParagraph"/>
              <w:tabs>
                <w:tab w:pos="1274" w:val="left" w:leader="none"/>
              </w:tabs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4.9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3.0</w:t>
            </w:r>
          </w:p>
        </w:tc>
        <w:tc>
          <w:tcPr>
            <w:tcW w:w="1506" w:type="dxa"/>
          </w:tcPr>
          <w:p>
            <w:pPr>
              <w:pStyle w:val="TableParagraph"/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1.4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19" w:type="dxa"/>
          </w:tcPr>
          <w:p>
            <w:pPr>
              <w:pStyle w:val="TableParagraph"/>
              <w:spacing w:before="32"/>
              <w:ind w:left="12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  <w:tr>
        <w:trPr>
          <w:trHeight w:val="284" w:hRule="atLeast"/>
        </w:trPr>
        <w:tc>
          <w:tcPr>
            <w:tcW w:w="1730" w:type="dxa"/>
          </w:tcPr>
          <w:p>
            <w:pPr>
              <w:pStyle w:val="TableParagraph"/>
              <w:tabs>
                <w:tab w:pos="1274" w:val="left" w:leader="none"/>
              </w:tabs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4.7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3.2</w:t>
            </w:r>
          </w:p>
        </w:tc>
        <w:tc>
          <w:tcPr>
            <w:tcW w:w="1506" w:type="dxa"/>
          </w:tcPr>
          <w:p>
            <w:pPr>
              <w:pStyle w:val="TableParagraph"/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1.3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19" w:type="dxa"/>
          </w:tcPr>
          <w:p>
            <w:pPr>
              <w:pStyle w:val="TableParagraph"/>
              <w:spacing w:before="32"/>
              <w:ind w:left="12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  <w:tr>
        <w:trPr>
          <w:trHeight w:val="292" w:hRule="atLeast"/>
        </w:trPr>
        <w:tc>
          <w:tcPr>
            <w:tcW w:w="1730" w:type="dxa"/>
          </w:tcPr>
          <w:p>
            <w:pPr>
              <w:pStyle w:val="TableParagraph"/>
              <w:tabs>
                <w:tab w:pos="1274" w:val="left" w:leader="none"/>
              </w:tabs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4.6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3.1</w:t>
            </w:r>
          </w:p>
        </w:tc>
        <w:tc>
          <w:tcPr>
            <w:tcW w:w="1506" w:type="dxa"/>
          </w:tcPr>
          <w:p>
            <w:pPr>
              <w:pStyle w:val="TableParagraph"/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1.5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19" w:type="dxa"/>
          </w:tcPr>
          <w:p>
            <w:pPr>
              <w:pStyle w:val="TableParagraph"/>
              <w:spacing w:before="32"/>
              <w:ind w:left="12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  <w:tr>
        <w:trPr>
          <w:trHeight w:val="292" w:hRule="atLeast"/>
        </w:trPr>
        <w:tc>
          <w:tcPr>
            <w:tcW w:w="1730" w:type="dxa"/>
          </w:tcPr>
          <w:p>
            <w:pPr>
              <w:pStyle w:val="TableParagraph"/>
              <w:tabs>
                <w:tab w:pos="1274" w:val="left" w:leader="none"/>
              </w:tabs>
              <w:spacing w:before="40"/>
              <w:ind w:right="5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5.0</w:t>
            </w:r>
          </w:p>
        </w:tc>
        <w:tc>
          <w:tcPr>
            <w:tcW w:w="1390" w:type="dxa"/>
          </w:tcPr>
          <w:p>
            <w:pPr>
              <w:pStyle w:val="TableParagraph"/>
              <w:spacing w:before="40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3.6</w:t>
            </w:r>
          </w:p>
        </w:tc>
        <w:tc>
          <w:tcPr>
            <w:tcW w:w="1506" w:type="dxa"/>
          </w:tcPr>
          <w:p>
            <w:pPr>
              <w:pStyle w:val="TableParagraph"/>
              <w:spacing w:before="40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1.4</w:t>
            </w:r>
          </w:p>
        </w:tc>
        <w:tc>
          <w:tcPr>
            <w:tcW w:w="1390" w:type="dxa"/>
          </w:tcPr>
          <w:p>
            <w:pPr>
              <w:pStyle w:val="TableParagraph"/>
              <w:spacing w:before="40"/>
              <w:ind w:right="5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0.2</w:t>
            </w:r>
          </w:p>
        </w:tc>
        <w:tc>
          <w:tcPr>
            <w:tcW w:w="919" w:type="dxa"/>
          </w:tcPr>
          <w:p>
            <w:pPr>
              <w:pStyle w:val="TableParagraph"/>
              <w:spacing w:before="40"/>
              <w:ind w:left="12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  <w:tr>
        <w:trPr>
          <w:trHeight w:val="254" w:hRule="atLeast"/>
        </w:trPr>
        <w:tc>
          <w:tcPr>
            <w:tcW w:w="1730" w:type="dxa"/>
          </w:tcPr>
          <w:p>
            <w:pPr>
              <w:pStyle w:val="TableParagraph"/>
              <w:tabs>
                <w:tab w:pos="1274" w:val="left" w:leader="none"/>
              </w:tabs>
              <w:spacing w:line="202" w:lineRule="exact" w:before="32"/>
              <w:ind w:right="55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5.4</w:t>
            </w:r>
          </w:p>
        </w:tc>
        <w:tc>
          <w:tcPr>
            <w:tcW w:w="1390" w:type="dxa"/>
          </w:tcPr>
          <w:p>
            <w:pPr>
              <w:pStyle w:val="TableParagraph"/>
              <w:spacing w:line="202" w:lineRule="exact" w:before="32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3.9</w:t>
            </w:r>
          </w:p>
        </w:tc>
        <w:tc>
          <w:tcPr>
            <w:tcW w:w="1506" w:type="dxa"/>
          </w:tcPr>
          <w:p>
            <w:pPr>
              <w:pStyle w:val="TableParagraph"/>
              <w:spacing w:line="202" w:lineRule="exact" w:before="32"/>
              <w:ind w:right="55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1.7</w:t>
            </w:r>
          </w:p>
        </w:tc>
        <w:tc>
          <w:tcPr>
            <w:tcW w:w="1390" w:type="dxa"/>
          </w:tcPr>
          <w:p>
            <w:pPr>
              <w:pStyle w:val="TableParagraph"/>
              <w:spacing w:line="202" w:lineRule="exact" w:before="32"/>
              <w:ind w:right="54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0.4</w:t>
            </w:r>
          </w:p>
        </w:tc>
        <w:tc>
          <w:tcPr>
            <w:tcW w:w="919" w:type="dxa"/>
          </w:tcPr>
          <w:p>
            <w:pPr>
              <w:pStyle w:val="TableParagraph"/>
              <w:spacing w:line="202" w:lineRule="exact" w:before="32"/>
              <w:ind w:left="12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setosa</w:t>
            </w:r>
          </w:p>
        </w:tc>
      </w:tr>
    </w:tbl>
    <w:p>
      <w:pPr>
        <w:pStyle w:val="BodyText"/>
        <w:spacing w:before="52"/>
      </w:pPr>
    </w:p>
    <w:p>
      <w:pPr>
        <w:pStyle w:val="BodyText"/>
        <w:ind w:left="164"/>
        <w:rPr>
          <w:position w:val="1"/>
        </w:rPr>
      </w:pPr>
      <w:r>
        <w:rPr>
          <w:color w:val="333A40"/>
          <w:spacing w:val="-4"/>
          <w:position w:val="1"/>
        </w:rPr>
        <w:t>You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can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peek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into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bottom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five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rows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by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22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tail()</w:t>
      </w:r>
      <w:r>
        <w:rPr>
          <w:rFonts w:ascii="Menlo"/>
          <w:color w:val="7D12B9"/>
          <w:spacing w:val="-30"/>
          <w:sz w:val="19"/>
        </w:rPr>
        <w:t> </w:t>
      </w:r>
      <w:r>
        <w:rPr>
          <w:color w:val="333A40"/>
          <w:spacing w:val="-4"/>
          <w:position w:val="1"/>
        </w:rPr>
        <w:t>function.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566737</wp:posOffset>
                </wp:positionH>
                <wp:positionV relativeFrom="paragraph">
                  <wp:posOffset>171442</wp:posOffset>
                </wp:positionV>
                <wp:extent cx="6638925" cy="32385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tail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(iris)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499386pt;width:522.75pt;height:25.5pt;mso-position-horizontal-relative:page;mso-position-vertical-relative:paragraph;z-index:-15717376;mso-wrap-distance-left:0;mso-wrap-distance-right:0" type="#_x0000_t202" id="docshape31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tail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(iris)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tabs>
          <w:tab w:pos="6708" w:val="left" w:leader="none"/>
        </w:tabs>
        <w:spacing w:before="0"/>
        <w:ind w:left="683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Sepal.Length</w:t>
      </w:r>
      <w:r>
        <w:rPr>
          <w:rFonts w:ascii="Menlo"/>
          <w:spacing w:val="14"/>
          <w:sz w:val="19"/>
        </w:rPr>
        <w:t> </w:t>
      </w:r>
      <w:r>
        <w:rPr>
          <w:rFonts w:ascii="Menlo"/>
          <w:sz w:val="19"/>
        </w:rPr>
        <w:t>Sepal.Width</w:t>
      </w:r>
      <w:r>
        <w:rPr>
          <w:rFonts w:ascii="Menlo"/>
          <w:spacing w:val="14"/>
          <w:sz w:val="19"/>
        </w:rPr>
        <w:t> </w:t>
      </w:r>
      <w:r>
        <w:rPr>
          <w:rFonts w:ascii="Menlo"/>
          <w:sz w:val="19"/>
        </w:rPr>
        <w:t>Petal.Length</w:t>
      </w:r>
      <w:r>
        <w:rPr>
          <w:rFonts w:ascii="Menlo"/>
          <w:spacing w:val="15"/>
          <w:sz w:val="19"/>
        </w:rPr>
        <w:t> </w:t>
      </w:r>
      <w:r>
        <w:rPr>
          <w:rFonts w:ascii="Menlo"/>
          <w:spacing w:val="-2"/>
          <w:sz w:val="19"/>
        </w:rPr>
        <w:t>Petal.Width</w:t>
      </w:r>
      <w:r>
        <w:rPr>
          <w:rFonts w:ascii="Menlo"/>
          <w:sz w:val="19"/>
        </w:rPr>
        <w:tab/>
      </w:r>
      <w:r>
        <w:rPr>
          <w:rFonts w:ascii="Menlo"/>
          <w:spacing w:val="-2"/>
          <w:sz w:val="19"/>
        </w:rPr>
        <w:t>Species</w:t>
      </w:r>
    </w:p>
    <w:p>
      <w:pPr>
        <w:tabs>
          <w:tab w:pos="1725" w:val="left" w:leader="none"/>
          <w:tab w:pos="3116" w:val="left" w:leader="none"/>
          <w:tab w:pos="4622" w:val="left" w:leader="none"/>
          <w:tab w:pos="6012" w:val="left" w:leader="none"/>
        </w:tabs>
        <w:spacing w:before="64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pacing w:val="-5"/>
          <w:sz w:val="19"/>
        </w:rPr>
        <w:t>145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6.7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3.3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5.7</w:t>
      </w:r>
      <w:r>
        <w:rPr>
          <w:rFonts w:ascii="Menlo"/>
          <w:sz w:val="19"/>
        </w:rPr>
        <w:tab/>
        <w:t>2.5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virginica</w:t>
      </w:r>
    </w:p>
    <w:p>
      <w:pPr>
        <w:tabs>
          <w:tab w:pos="1725" w:val="left" w:leader="none"/>
          <w:tab w:pos="3116" w:val="left" w:leader="none"/>
          <w:tab w:pos="4622" w:val="left" w:leader="none"/>
          <w:tab w:pos="6012" w:val="left" w:leader="none"/>
        </w:tabs>
        <w:spacing w:before="64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pacing w:val="-5"/>
          <w:sz w:val="19"/>
        </w:rPr>
        <w:t>146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6.7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3.0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5.2</w:t>
      </w:r>
      <w:r>
        <w:rPr>
          <w:rFonts w:ascii="Menlo"/>
          <w:sz w:val="19"/>
        </w:rPr>
        <w:tab/>
        <w:t>2.3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virginica</w:t>
      </w:r>
    </w:p>
    <w:p>
      <w:pPr>
        <w:tabs>
          <w:tab w:pos="1725" w:val="left" w:leader="none"/>
          <w:tab w:pos="3116" w:val="left" w:leader="none"/>
          <w:tab w:pos="4622" w:val="left" w:leader="none"/>
          <w:tab w:pos="6012" w:val="left" w:leader="none"/>
        </w:tabs>
        <w:spacing w:before="63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pacing w:val="-5"/>
          <w:sz w:val="19"/>
        </w:rPr>
        <w:t>147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6.3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2.5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5.0</w:t>
      </w:r>
      <w:r>
        <w:rPr>
          <w:rFonts w:ascii="Menlo"/>
          <w:sz w:val="19"/>
        </w:rPr>
        <w:tab/>
        <w:t>1.9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virginica</w:t>
      </w:r>
    </w:p>
    <w:p>
      <w:pPr>
        <w:tabs>
          <w:tab w:pos="1725" w:val="left" w:leader="none"/>
          <w:tab w:pos="3116" w:val="left" w:leader="none"/>
          <w:tab w:pos="4622" w:val="left" w:leader="none"/>
          <w:tab w:pos="6012" w:val="left" w:leader="none"/>
        </w:tabs>
        <w:spacing w:before="79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pacing w:val="-5"/>
          <w:sz w:val="19"/>
        </w:rPr>
        <w:t>148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6.5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3.0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5.2</w:t>
      </w:r>
      <w:r>
        <w:rPr>
          <w:rFonts w:ascii="Menlo"/>
          <w:sz w:val="19"/>
        </w:rPr>
        <w:tab/>
        <w:t>2.0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virginica</w:t>
      </w:r>
    </w:p>
    <w:p>
      <w:pPr>
        <w:tabs>
          <w:tab w:pos="1725" w:val="left" w:leader="none"/>
          <w:tab w:pos="3116" w:val="left" w:leader="none"/>
          <w:tab w:pos="4622" w:val="left" w:leader="none"/>
          <w:tab w:pos="6012" w:val="left" w:leader="none"/>
        </w:tabs>
        <w:spacing w:before="64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pacing w:val="-5"/>
          <w:sz w:val="19"/>
        </w:rPr>
        <w:t>149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6.2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3.4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5.4</w:t>
      </w:r>
      <w:r>
        <w:rPr>
          <w:rFonts w:ascii="Menlo"/>
          <w:sz w:val="19"/>
        </w:rPr>
        <w:tab/>
        <w:t>2.3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virginica</w:t>
      </w:r>
    </w:p>
    <w:p>
      <w:pPr>
        <w:tabs>
          <w:tab w:pos="1725" w:val="left" w:leader="none"/>
          <w:tab w:pos="3116" w:val="left" w:leader="none"/>
          <w:tab w:pos="4622" w:val="left" w:leader="none"/>
          <w:tab w:pos="6012" w:val="left" w:leader="none"/>
        </w:tabs>
        <w:spacing w:before="64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pacing w:val="-5"/>
          <w:sz w:val="19"/>
        </w:rPr>
        <w:t>150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5.9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3.0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5.1</w:t>
      </w:r>
      <w:r>
        <w:rPr>
          <w:rFonts w:ascii="Menlo"/>
          <w:sz w:val="19"/>
        </w:rPr>
        <w:tab/>
        <w:t>1.8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virginica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line="312" w:lineRule="auto"/>
        <w:ind w:left="164" w:right="224"/>
      </w:pPr>
      <w:r>
        <w:rPr>
          <w:color w:val="333A40"/>
          <w:spacing w:val="-6"/>
        </w:rPr>
        <w:t>As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you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can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see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above,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21"/>
        </w:rPr>
        <w:t> </w:t>
      </w:r>
      <w:r>
        <w:rPr>
          <w:rFonts w:ascii="Menlo"/>
          <w:color w:val="7D12B9"/>
          <w:spacing w:val="-6"/>
          <w:position w:val="1"/>
          <w:sz w:val="19"/>
        </w:rPr>
        <w:t>iris</w:t>
      </w:r>
      <w:r>
        <w:rPr>
          <w:rFonts w:asci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6"/>
        </w:rPr>
        <w:t>data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frame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consists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five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variables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(columns).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Here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are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R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functions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6"/>
        </w:rPr>
        <w:t>show </w:t>
      </w:r>
      <w:r>
        <w:rPr>
          <w:color w:val="333A40"/>
        </w:rPr>
        <w:t>the</w:t>
      </w:r>
      <w:r>
        <w:rPr>
          <w:color w:val="333A40"/>
          <w:spacing w:val="-9"/>
        </w:rPr>
        <w:t> </w:t>
      </w:r>
      <w:r>
        <w:rPr>
          <w:color w:val="333A40"/>
        </w:rPr>
        <w:t>shape</w:t>
      </w:r>
      <w:r>
        <w:rPr>
          <w:color w:val="333A40"/>
          <w:spacing w:val="-9"/>
        </w:rPr>
        <w:t> </w:t>
      </w:r>
      <w:r>
        <w:rPr>
          <w:color w:val="333A40"/>
        </w:rPr>
        <w:t>of</w:t>
      </w:r>
      <w:r>
        <w:rPr>
          <w:color w:val="333A40"/>
          <w:spacing w:val="-9"/>
        </w:rPr>
        <w:t> </w:t>
      </w:r>
      <w:r>
        <w:rPr>
          <w:color w:val="333A40"/>
        </w:rPr>
        <w:t>a</w:t>
      </w:r>
      <w:r>
        <w:rPr>
          <w:color w:val="333A40"/>
          <w:spacing w:val="-9"/>
        </w:rPr>
        <w:t> </w:t>
      </w:r>
      <w:r>
        <w:rPr>
          <w:color w:val="333A40"/>
        </w:rPr>
        <w:t>data</w:t>
      </w:r>
      <w:r>
        <w:rPr>
          <w:color w:val="333A40"/>
          <w:spacing w:val="-9"/>
        </w:rPr>
        <w:t> </w:t>
      </w:r>
      <w:r>
        <w:rPr>
          <w:color w:val="333A40"/>
        </w:rPr>
        <w:t>frame: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566737</wp:posOffset>
                </wp:positionH>
                <wp:positionV relativeFrom="paragraph">
                  <wp:posOffset>128207</wp:posOffset>
                </wp:positionV>
                <wp:extent cx="6638925" cy="50482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6" w:lineRule="auto" w:before="123"/>
                              <w:ind w:left="131" w:right="438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the dimension (row x column) of a data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frame.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dim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(iris)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095103pt;width:522.75pt;height:39.75pt;mso-position-horizontal-relative:page;mso-position-vertical-relative:paragraph;z-index:-15716864;mso-wrap-distance-left:0;mso-wrap-distance-right:0" type="#_x0000_t202" id="docshape32" filled="false" stroked="true" strokeweight=".75pt" strokecolor="#e8ecef">
                <v:textbox inset="0,0,0,0">
                  <w:txbxContent>
                    <w:p>
                      <w:pPr>
                        <w:spacing w:line="326" w:lineRule="auto" w:before="123"/>
                        <w:ind w:left="131" w:right="438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the dimension (row x column) of a data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frame.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dim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(iris)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tabs>
          <w:tab w:pos="1378" w:val="left" w:leader="none"/>
        </w:tabs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150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5</w:t>
      </w:r>
    </w:p>
    <w:p>
      <w:pPr>
        <w:pStyle w:val="BodyText"/>
        <w:spacing w:before="28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566737</wp:posOffset>
                </wp:positionH>
                <wp:positionV relativeFrom="paragraph">
                  <wp:posOffset>185959</wp:posOffset>
                </wp:positionV>
                <wp:extent cx="6638925" cy="50482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6345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Only the number of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rows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nrow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(iris)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4.642477pt;width:522.75pt;height:39.75pt;mso-position-horizontal-relative:page;mso-position-vertical-relative:paragraph;z-index:-15716352;mso-wrap-distance-left:0;mso-wrap-distance-right:0" type="#_x0000_t202" id="docshape33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6345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Only the number of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rows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nrow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(iris)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enlo"/>
          <w:sz w:val="20"/>
        </w:rPr>
        <w:sectPr>
          <w:pgSz w:w="12240" w:h="15840"/>
          <w:pgMar w:header="290" w:footer="265" w:top="480" w:bottom="460" w:left="720" w:right="720"/>
        </w:sectPr>
      </w:pPr>
    </w:p>
    <w:p>
      <w:pPr>
        <w:spacing w:before="128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150</w:t>
      </w:r>
    </w:p>
    <w:p>
      <w:pPr>
        <w:pStyle w:val="BodyText"/>
        <w:spacing w:before="28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566737</wp:posOffset>
                </wp:positionH>
                <wp:positionV relativeFrom="paragraph">
                  <wp:posOffset>186277</wp:posOffset>
                </wp:positionV>
                <wp:extent cx="6638925" cy="50482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6345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Only the number of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columns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ncol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(iris)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4.667487pt;width:522.75pt;height:39.75pt;mso-position-horizontal-relative:page;mso-position-vertical-relative:paragraph;z-index:-15715840;mso-wrap-distance-left:0;mso-wrap-distance-right:0" type="#_x0000_t202" id="docshape34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6345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Only the number of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columns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ncol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(iris)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rPr>
          <w:rFonts w:ascii="Menlo"/>
          <w:sz w:val="19"/>
        </w:rPr>
      </w:pPr>
    </w:p>
    <w:p>
      <w:pPr>
        <w:spacing w:before="1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10"/>
          <w:sz w:val="19"/>
        </w:rPr>
        <w:t>5</w:t>
      </w:r>
    </w:p>
    <w:p>
      <w:pPr>
        <w:pStyle w:val="BodyText"/>
        <w:spacing w:before="96"/>
        <w:rPr>
          <w:rFonts w:ascii="Menlo"/>
          <w:sz w:val="19"/>
        </w:rPr>
      </w:pPr>
    </w:p>
    <w:p>
      <w:pPr>
        <w:pStyle w:val="BodyText"/>
        <w:ind w:left="164"/>
        <w:rPr>
          <w:position w:val="1"/>
        </w:rPr>
      </w:pPr>
      <w:r>
        <w:rPr>
          <w:color w:val="333A40"/>
          <w:spacing w:val="-6"/>
          <w:position w:val="1"/>
        </w:rPr>
        <w:t>So,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6"/>
          <w:position w:val="1"/>
        </w:rPr>
        <w:t>we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6"/>
          <w:position w:val="1"/>
        </w:rPr>
        <w:t>know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that</w:t>
      </w:r>
      <w:r>
        <w:rPr>
          <w:color w:val="333A40"/>
          <w:spacing w:val="27"/>
          <w:position w:val="1"/>
        </w:rPr>
        <w:t> </w:t>
      </w:r>
      <w:r>
        <w:rPr>
          <w:rFonts w:ascii="Menlo"/>
          <w:color w:val="7D12B9"/>
          <w:spacing w:val="-6"/>
          <w:sz w:val="19"/>
        </w:rPr>
        <w:t>iris</w:t>
      </w:r>
      <w:r>
        <w:rPr>
          <w:rFonts w:ascii="Menlo"/>
          <w:color w:val="7D12B9"/>
          <w:spacing w:val="-25"/>
          <w:sz w:val="19"/>
        </w:rPr>
        <w:t> </w:t>
      </w:r>
      <w:r>
        <w:rPr>
          <w:color w:val="333A40"/>
          <w:spacing w:val="-6"/>
          <w:position w:val="1"/>
        </w:rPr>
        <w:t>contains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6"/>
          <w:position w:val="1"/>
        </w:rPr>
        <w:t>150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6"/>
          <w:position w:val="1"/>
        </w:rPr>
        <w:t>rows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(flower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6"/>
          <w:position w:val="1"/>
        </w:rPr>
        <w:t>samples)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6"/>
          <w:position w:val="1"/>
        </w:rPr>
        <w:t>and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five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6"/>
          <w:position w:val="1"/>
        </w:rPr>
        <w:t>columns.</w:t>
      </w:r>
    </w:p>
    <w:p>
      <w:pPr>
        <w:pStyle w:val="BodyText"/>
        <w:spacing w:before="115"/>
      </w:pPr>
    </w:p>
    <w:p>
      <w:pPr>
        <w:pStyle w:val="Heading3"/>
        <w:numPr>
          <w:ilvl w:val="3"/>
          <w:numId w:val="1"/>
        </w:numPr>
        <w:tabs>
          <w:tab w:pos="971" w:val="left" w:leader="none"/>
        </w:tabs>
        <w:spacing w:line="240" w:lineRule="auto" w:before="0" w:after="0"/>
        <w:ind w:left="971" w:right="0" w:hanging="807"/>
        <w:jc w:val="left"/>
        <w:rPr>
          <w:color w:val="282D32"/>
        </w:rPr>
      </w:pPr>
      <w:r>
        <w:rPr>
          <w:color w:val="333A40"/>
          <w:w w:val="90"/>
        </w:rPr>
        <w:t>Accessing</w:t>
      </w:r>
      <w:r>
        <w:rPr>
          <w:color w:val="333A40"/>
          <w:spacing w:val="-2"/>
        </w:rPr>
        <w:t> </w:t>
      </w:r>
      <w:r>
        <w:rPr>
          <w:color w:val="333A40"/>
          <w:w w:val="90"/>
        </w:rPr>
        <w:t>Rows</w:t>
      </w:r>
      <w:r>
        <w:rPr>
          <w:color w:val="333A40"/>
          <w:spacing w:val="-2"/>
        </w:rPr>
        <w:t> </w:t>
      </w:r>
      <w:r>
        <w:rPr>
          <w:color w:val="333A40"/>
          <w:w w:val="90"/>
        </w:rPr>
        <w:t>and</w:t>
      </w:r>
      <w:r>
        <w:rPr>
          <w:color w:val="333A40"/>
          <w:spacing w:val="-2"/>
        </w:rPr>
        <w:t> </w:t>
      </w:r>
      <w:r>
        <w:rPr>
          <w:color w:val="333A40"/>
          <w:w w:val="90"/>
        </w:rPr>
        <w:t>Columns</w:t>
      </w:r>
      <w:r>
        <w:rPr>
          <w:color w:val="333A40"/>
          <w:spacing w:val="-2"/>
        </w:rPr>
        <w:t> </w:t>
      </w:r>
      <w:r>
        <w:rPr>
          <w:color w:val="333A40"/>
          <w:w w:val="90"/>
        </w:rPr>
        <w:t>of</w:t>
      </w:r>
      <w:r>
        <w:rPr>
          <w:color w:val="333A40"/>
          <w:spacing w:val="-2"/>
        </w:rPr>
        <w:t> </w:t>
      </w:r>
      <w:r>
        <w:rPr>
          <w:color w:val="333A40"/>
          <w:w w:val="90"/>
        </w:rPr>
        <w:t>a</w:t>
      </w:r>
      <w:r>
        <w:rPr>
          <w:color w:val="333A40"/>
          <w:spacing w:val="-2"/>
        </w:rPr>
        <w:t> </w:t>
      </w:r>
      <w:r>
        <w:rPr>
          <w:color w:val="333A40"/>
          <w:w w:val="90"/>
        </w:rPr>
        <w:t>Data</w:t>
      </w:r>
      <w:r>
        <w:rPr>
          <w:color w:val="333A40"/>
          <w:spacing w:val="-2"/>
        </w:rPr>
        <w:t> </w:t>
      </w:r>
      <w:r>
        <w:rPr>
          <w:color w:val="333A40"/>
          <w:spacing w:val="-2"/>
          <w:w w:val="90"/>
        </w:rPr>
        <w:t>Frame</w:t>
      </w:r>
    </w:p>
    <w:p>
      <w:pPr>
        <w:pStyle w:val="BodyText"/>
        <w:spacing w:line="312" w:lineRule="auto" w:before="157"/>
        <w:ind w:left="164" w:right="224"/>
      </w:pPr>
      <w:r>
        <w:rPr>
          <w:color w:val="333A40"/>
          <w:w w:val="90"/>
        </w:rPr>
        <w:t>Each element in a data frame can be referenced by row and column indexes like a X-Y Cartesian system. Rows are </w:t>
      </w:r>
      <w:r>
        <w:rPr>
          <w:color w:val="333A40"/>
          <w:spacing w:val="-4"/>
        </w:rPr>
        <w:t>automatically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indexed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(numbered),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where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1st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row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index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1,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2nd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row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index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2,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index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last </w:t>
      </w:r>
      <w:r>
        <w:rPr>
          <w:color w:val="333A40"/>
        </w:rPr>
        <w:t>row</w:t>
      </w:r>
      <w:r>
        <w:rPr>
          <w:color w:val="333A40"/>
          <w:spacing w:val="-13"/>
        </w:rPr>
        <w:t> </w:t>
      </w:r>
      <w:r>
        <w:rPr>
          <w:color w:val="333A40"/>
        </w:rPr>
        <w:t>is</w:t>
      </w:r>
      <w:r>
        <w:rPr>
          <w:color w:val="333A40"/>
          <w:spacing w:val="-13"/>
        </w:rPr>
        <w:t> </w:t>
      </w:r>
      <w:r>
        <w:rPr>
          <w:color w:val="333A40"/>
        </w:rPr>
        <w:t>the</w:t>
      </w:r>
      <w:r>
        <w:rPr>
          <w:color w:val="333A40"/>
          <w:spacing w:val="-13"/>
        </w:rPr>
        <w:t> </w:t>
      </w:r>
      <w:r>
        <w:rPr>
          <w:color w:val="333A40"/>
        </w:rPr>
        <w:t>total</w:t>
      </w:r>
      <w:r>
        <w:rPr>
          <w:color w:val="333A40"/>
          <w:spacing w:val="-13"/>
        </w:rPr>
        <w:t> </w:t>
      </w:r>
      <w:r>
        <w:rPr>
          <w:color w:val="333A40"/>
        </w:rPr>
        <w:t>number</w:t>
      </w:r>
      <w:r>
        <w:rPr>
          <w:color w:val="333A40"/>
          <w:spacing w:val="-13"/>
        </w:rPr>
        <w:t> </w:t>
      </w:r>
      <w:r>
        <w:rPr>
          <w:color w:val="333A40"/>
        </w:rPr>
        <w:t>of</w:t>
      </w:r>
      <w:r>
        <w:rPr>
          <w:color w:val="333A40"/>
          <w:spacing w:val="-13"/>
        </w:rPr>
        <w:t> </w:t>
      </w:r>
      <w:r>
        <w:rPr>
          <w:color w:val="333A40"/>
        </w:rPr>
        <w:t>rows,</w:t>
      </w:r>
      <w:r>
        <w:rPr>
          <w:color w:val="333A40"/>
          <w:spacing w:val="-13"/>
        </w:rPr>
        <w:t> </w:t>
      </w:r>
      <w:r>
        <w:rPr>
          <w:color w:val="333A40"/>
        </w:rPr>
        <w:t>similarly</w:t>
      </w:r>
      <w:r>
        <w:rPr>
          <w:color w:val="333A40"/>
          <w:spacing w:val="-13"/>
        </w:rPr>
        <w:t> </w:t>
      </w:r>
      <w:r>
        <w:rPr>
          <w:color w:val="333A40"/>
        </w:rPr>
        <w:t>for</w:t>
      </w:r>
      <w:r>
        <w:rPr>
          <w:color w:val="333A40"/>
          <w:spacing w:val="-13"/>
        </w:rPr>
        <w:t> </w:t>
      </w:r>
      <w:r>
        <w:rPr>
          <w:color w:val="333A40"/>
        </w:rPr>
        <w:t>columns.</w:t>
      </w:r>
    </w:p>
    <w:p>
      <w:pPr>
        <w:spacing w:line="292" w:lineRule="auto" w:before="227"/>
        <w:ind w:left="164" w:right="224" w:firstLine="0"/>
        <w:jc w:val="left"/>
        <w:rPr>
          <w:sz w:val="22"/>
        </w:rPr>
      </w:pPr>
      <w:r>
        <w:rPr>
          <w:color w:val="333A40"/>
          <w:spacing w:val="-4"/>
          <w:position w:val="1"/>
          <w:sz w:val="22"/>
        </w:rPr>
        <w:t>The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syntax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of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accessing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individual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elements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by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indexes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is</w:t>
      </w:r>
      <w:r>
        <w:rPr>
          <w:color w:val="333A40"/>
          <w:spacing w:val="19"/>
          <w:position w:val="1"/>
          <w:sz w:val="22"/>
        </w:rPr>
        <w:t> </w:t>
      </w:r>
      <w:r>
        <w:rPr>
          <w:rFonts w:ascii="Menlo"/>
          <w:color w:val="7D12B9"/>
          <w:spacing w:val="-4"/>
          <w:sz w:val="19"/>
        </w:rPr>
        <w:t>&lt;data frame name&gt;[row, column]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spacing w:val="-4"/>
          <w:position w:val="1"/>
          <w:sz w:val="22"/>
        </w:rPr>
        <w:t>.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E.g.,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the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cell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at </w:t>
      </w:r>
      <w:r>
        <w:rPr>
          <w:color w:val="333A40"/>
          <w:sz w:val="22"/>
        </w:rPr>
        <w:t>the</w:t>
      </w:r>
      <w:r>
        <w:rPr>
          <w:color w:val="333A40"/>
          <w:spacing w:val="-9"/>
          <w:sz w:val="22"/>
        </w:rPr>
        <w:t> </w:t>
      </w:r>
      <w:r>
        <w:rPr>
          <w:color w:val="333A40"/>
          <w:sz w:val="22"/>
        </w:rPr>
        <w:t>5</w:t>
      </w:r>
      <w:r>
        <w:rPr>
          <w:color w:val="333A40"/>
          <w:position w:val="7"/>
          <w:sz w:val="16"/>
        </w:rPr>
        <w:t>th </w:t>
      </w:r>
      <w:r>
        <w:rPr>
          <w:color w:val="333A40"/>
          <w:sz w:val="22"/>
        </w:rPr>
        <w:t>row</w:t>
      </w:r>
      <w:r>
        <w:rPr>
          <w:color w:val="333A40"/>
          <w:spacing w:val="-9"/>
          <w:sz w:val="22"/>
        </w:rPr>
        <w:t> </w:t>
      </w:r>
      <w:r>
        <w:rPr>
          <w:color w:val="333A40"/>
          <w:sz w:val="22"/>
        </w:rPr>
        <w:t>and</w:t>
      </w:r>
      <w:r>
        <w:rPr>
          <w:color w:val="333A40"/>
          <w:spacing w:val="-9"/>
          <w:sz w:val="22"/>
        </w:rPr>
        <w:t> </w:t>
      </w:r>
      <w:r>
        <w:rPr>
          <w:color w:val="333A40"/>
          <w:sz w:val="22"/>
        </w:rPr>
        <w:t>3</w:t>
      </w:r>
      <w:r>
        <w:rPr>
          <w:color w:val="333A40"/>
          <w:position w:val="7"/>
          <w:sz w:val="16"/>
        </w:rPr>
        <w:t>rd </w:t>
      </w:r>
      <w:r>
        <w:rPr>
          <w:color w:val="333A40"/>
          <w:sz w:val="22"/>
        </w:rPr>
        <w:t>column</w:t>
      </w:r>
      <w:r>
        <w:rPr>
          <w:color w:val="333A40"/>
          <w:spacing w:val="-9"/>
          <w:sz w:val="22"/>
        </w:rPr>
        <w:t> </w:t>
      </w:r>
      <w:r>
        <w:rPr>
          <w:color w:val="333A40"/>
          <w:sz w:val="22"/>
        </w:rPr>
        <w:t>of</w:t>
      </w:r>
      <w:r>
        <w:rPr>
          <w:color w:val="333A40"/>
          <w:spacing w:val="-9"/>
          <w:sz w:val="22"/>
        </w:rPr>
        <w:t> </w:t>
      </w:r>
      <w:r>
        <w:rPr>
          <w:color w:val="333A40"/>
          <w:sz w:val="22"/>
        </w:rPr>
        <w:t>the</w:t>
      </w:r>
      <w:r>
        <w:rPr>
          <w:color w:val="333A40"/>
          <w:spacing w:val="-9"/>
          <w:sz w:val="22"/>
        </w:rPr>
        <w:t> </w:t>
      </w:r>
      <w:r>
        <w:rPr>
          <w:color w:val="333A40"/>
          <w:sz w:val="22"/>
        </w:rPr>
        <w:t>iris</w:t>
      </w:r>
      <w:r>
        <w:rPr>
          <w:color w:val="333A40"/>
          <w:spacing w:val="-9"/>
          <w:sz w:val="22"/>
        </w:rPr>
        <w:t> </w:t>
      </w:r>
      <w:r>
        <w:rPr>
          <w:color w:val="333A40"/>
          <w:sz w:val="22"/>
        </w:rPr>
        <w:t>is: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566737</wp:posOffset>
                </wp:positionH>
                <wp:positionV relativeFrom="paragraph">
                  <wp:posOffset>140380</wp:posOffset>
                </wp:positionV>
                <wp:extent cx="6638925" cy="32385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iris[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1.053597pt;width:522.75pt;height:25.5pt;mso-position-horizontal-relative:page;mso-position-vertical-relative:paragraph;z-index:-15715328;mso-wrap-distance-left:0;mso-wrap-distance-right:0" type="#_x0000_t202" id="docshape35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iris[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1.4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line="300" w:lineRule="auto" w:before="1"/>
        <w:ind w:left="164"/>
      </w:pPr>
      <w:r>
        <w:rPr>
          <w:color w:val="333A40"/>
          <w:spacing w:val="-6"/>
        </w:rPr>
        <w:t>If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column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index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ignored,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all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columns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specified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row(s)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are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returned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shown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Figure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1.1.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example, </w:t>
      </w:r>
      <w:r>
        <w:rPr>
          <w:color w:val="333A40"/>
        </w:rPr>
        <w:t>show</w:t>
      </w:r>
      <w:r>
        <w:rPr>
          <w:color w:val="333A40"/>
          <w:spacing w:val="-8"/>
        </w:rPr>
        <w:t> </w:t>
      </w:r>
      <w:r>
        <w:rPr>
          <w:color w:val="333A40"/>
        </w:rPr>
        <w:t>all</w:t>
      </w:r>
      <w:r>
        <w:rPr>
          <w:color w:val="333A40"/>
          <w:spacing w:val="-8"/>
        </w:rPr>
        <w:t> </w:t>
      </w:r>
      <w:r>
        <w:rPr>
          <w:color w:val="333A40"/>
        </w:rPr>
        <w:t>columns</w:t>
      </w:r>
      <w:r>
        <w:rPr>
          <w:color w:val="333A40"/>
          <w:spacing w:val="-8"/>
        </w:rPr>
        <w:t> </w:t>
      </w:r>
      <w:r>
        <w:rPr>
          <w:color w:val="333A40"/>
        </w:rPr>
        <w:t>of</w:t>
      </w:r>
      <w:r>
        <w:rPr>
          <w:color w:val="333A40"/>
          <w:spacing w:val="-8"/>
        </w:rPr>
        <w:t> </w:t>
      </w:r>
      <w:r>
        <w:rPr>
          <w:color w:val="333A40"/>
        </w:rPr>
        <w:t>the</w:t>
      </w:r>
      <w:r>
        <w:rPr>
          <w:color w:val="333A40"/>
          <w:spacing w:val="-8"/>
        </w:rPr>
        <w:t> </w:t>
      </w:r>
      <w:r>
        <w:rPr>
          <w:color w:val="333A40"/>
        </w:rPr>
        <w:t>3</w:t>
      </w:r>
      <w:r>
        <w:rPr>
          <w:color w:val="333A40"/>
          <w:position w:val="7"/>
          <w:sz w:val="16"/>
        </w:rPr>
        <w:t>rd </w:t>
      </w:r>
      <w:r>
        <w:rPr>
          <w:color w:val="333A40"/>
        </w:rPr>
        <w:t>row</w:t>
      </w:r>
      <w:r>
        <w:rPr>
          <w:color w:val="333A40"/>
          <w:spacing w:val="-8"/>
        </w:rPr>
        <w:t> </w:t>
      </w:r>
      <w:r>
        <w:rPr>
          <w:color w:val="333A40"/>
        </w:rPr>
        <w:t>by: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566737</wp:posOffset>
                </wp:positionH>
                <wp:positionV relativeFrom="paragraph">
                  <wp:posOffset>134944</wp:posOffset>
                </wp:positionV>
                <wp:extent cx="6638925" cy="50482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2452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Specify the row number only and leave out the column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index. 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iris[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62553pt;width:522.75pt;height:39.75pt;mso-position-horizontal-relative:page;mso-position-vertical-relative:paragraph;z-index:-15714816;mso-wrap-distance-left:0;mso-wrap-distance-right:0" type="#_x0000_t202" id="docshape36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2452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Specify the row number only and leave out the column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index. 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iris[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0" w:right="3742" w:firstLine="0"/>
        <w:jc w:val="right"/>
        <w:rPr>
          <w:rFonts w:ascii="Menlo"/>
          <w:sz w:val="19"/>
        </w:rPr>
      </w:pPr>
      <w:r>
        <w:rPr>
          <w:rFonts w:ascii="Menlo"/>
          <w:sz w:val="19"/>
        </w:rPr>
        <w:t>Sepal.Length</w:t>
      </w:r>
      <w:r>
        <w:rPr>
          <w:rFonts w:ascii="Menlo"/>
          <w:spacing w:val="14"/>
          <w:sz w:val="19"/>
        </w:rPr>
        <w:t> </w:t>
      </w:r>
      <w:r>
        <w:rPr>
          <w:rFonts w:ascii="Menlo"/>
          <w:sz w:val="19"/>
        </w:rPr>
        <w:t>Sepal.Width</w:t>
      </w:r>
      <w:r>
        <w:rPr>
          <w:rFonts w:ascii="Menlo"/>
          <w:spacing w:val="14"/>
          <w:sz w:val="19"/>
        </w:rPr>
        <w:t> </w:t>
      </w:r>
      <w:r>
        <w:rPr>
          <w:rFonts w:ascii="Menlo"/>
          <w:sz w:val="19"/>
        </w:rPr>
        <w:t>Petal.Length</w:t>
      </w:r>
      <w:r>
        <w:rPr>
          <w:rFonts w:ascii="Menlo"/>
          <w:spacing w:val="14"/>
          <w:sz w:val="19"/>
        </w:rPr>
        <w:t> </w:t>
      </w:r>
      <w:r>
        <w:rPr>
          <w:rFonts w:ascii="Menlo"/>
          <w:sz w:val="19"/>
        </w:rPr>
        <w:t>Petal.Width</w:t>
      </w:r>
      <w:r>
        <w:rPr>
          <w:rFonts w:ascii="Menlo"/>
          <w:spacing w:val="14"/>
          <w:sz w:val="19"/>
        </w:rPr>
        <w:t> </w:t>
      </w:r>
      <w:r>
        <w:rPr>
          <w:rFonts w:ascii="Menlo"/>
          <w:spacing w:val="-2"/>
          <w:sz w:val="19"/>
        </w:rPr>
        <w:t>Species</w:t>
      </w:r>
    </w:p>
    <w:p>
      <w:pPr>
        <w:tabs>
          <w:tab w:pos="1274" w:val="left" w:leader="none"/>
          <w:tab w:pos="2664" w:val="left" w:leader="none"/>
          <w:tab w:pos="4171" w:val="left" w:leader="none"/>
          <w:tab w:pos="5561" w:val="left" w:leader="none"/>
        </w:tabs>
        <w:spacing w:before="64"/>
        <w:ind w:left="0" w:right="3742" w:firstLine="0"/>
        <w:jc w:val="righ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3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4.7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3.2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1.3</w:t>
      </w:r>
      <w:r>
        <w:rPr>
          <w:rFonts w:ascii="Menlo"/>
          <w:sz w:val="19"/>
        </w:rPr>
        <w:tab/>
        <w:t>0.2</w:t>
      </w:r>
      <w:r>
        <w:rPr>
          <w:rFonts w:ascii="Menlo"/>
          <w:spacing w:val="62"/>
          <w:w w:val="150"/>
          <w:sz w:val="19"/>
        </w:rPr>
        <w:t> </w:t>
      </w:r>
      <w:r>
        <w:rPr>
          <w:rFonts w:ascii="Menlo"/>
          <w:spacing w:val="-2"/>
          <w:sz w:val="19"/>
        </w:rPr>
        <w:t>setosa</w:t>
      </w:r>
    </w:p>
    <w:p>
      <w:pPr>
        <w:spacing w:after="0"/>
        <w:jc w:val="right"/>
        <w:rPr>
          <w:rFonts w:ascii="Menlo"/>
          <w:sz w:val="19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51"/>
        <w:rPr>
          <w:rFonts w:ascii="Menlo"/>
          <w:sz w:val="20"/>
        </w:rPr>
      </w:pPr>
    </w:p>
    <w:p>
      <w:pPr>
        <w:spacing w:line="240" w:lineRule="auto"/>
        <w:ind w:left="172" w:right="0" w:firstLine="0"/>
        <w:rPr>
          <w:rFonts w:ascii="Menlo"/>
          <w:sz w:val="20"/>
        </w:rPr>
      </w:pPr>
      <w:bookmarkStart w:name="fnref1" w:id="5"/>
      <w:bookmarkEnd w:id="5"/>
      <w:r>
        <w:rPr/>
      </w:r>
      <w:r>
        <w:rPr>
          <w:rFonts w:ascii="Menlo"/>
          <w:sz w:val="20"/>
        </w:rPr>
        <w:drawing>
          <wp:inline distT="0" distB="0" distL="0" distR="0">
            <wp:extent cx="6551910" cy="374446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910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/>
          <w:sz w:val="20"/>
        </w:rPr>
      </w:r>
    </w:p>
    <w:p>
      <w:pPr>
        <w:pStyle w:val="Heading4"/>
        <w:spacing w:before="255"/>
        <w:ind w:firstLine="0"/>
      </w:pPr>
      <w:bookmarkStart w:name="fig-Fig1-1" w:id="6"/>
      <w:bookmarkEnd w:id="6"/>
      <w:r>
        <w:rPr/>
      </w:r>
      <w:r>
        <w:rPr>
          <w:color w:val="282D32"/>
          <w:w w:val="90"/>
        </w:rPr>
        <w:t>Figure</w:t>
      </w:r>
      <w:r>
        <w:rPr>
          <w:color w:val="282D32"/>
          <w:spacing w:val="3"/>
        </w:rPr>
        <w:t> </w:t>
      </w:r>
      <w:r>
        <w:rPr>
          <w:color w:val="282D32"/>
          <w:w w:val="90"/>
        </w:rPr>
        <w:t>1.1:</w:t>
      </w:r>
      <w:r>
        <w:rPr>
          <w:color w:val="282D32"/>
          <w:spacing w:val="4"/>
        </w:rPr>
        <w:t> </w:t>
      </w:r>
      <w:r>
        <w:rPr>
          <w:color w:val="282D32"/>
          <w:w w:val="90"/>
        </w:rPr>
        <w:t>Accessing</w:t>
      </w:r>
      <w:r>
        <w:rPr>
          <w:color w:val="282D32"/>
          <w:spacing w:val="4"/>
        </w:rPr>
        <w:t> </w:t>
      </w:r>
      <w:r>
        <w:rPr>
          <w:color w:val="282D32"/>
          <w:w w:val="90"/>
        </w:rPr>
        <w:t>rows</w:t>
      </w:r>
      <w:r>
        <w:rPr>
          <w:color w:val="282D32"/>
          <w:spacing w:val="4"/>
        </w:rPr>
        <w:t> </w:t>
      </w:r>
      <w:r>
        <w:rPr>
          <w:color w:val="282D32"/>
          <w:w w:val="90"/>
        </w:rPr>
        <w:t>and</w:t>
      </w:r>
      <w:r>
        <w:rPr>
          <w:color w:val="282D32"/>
          <w:spacing w:val="3"/>
        </w:rPr>
        <w:t> </w:t>
      </w:r>
      <w:r>
        <w:rPr>
          <w:color w:val="282D32"/>
          <w:w w:val="90"/>
        </w:rPr>
        <w:t>columns</w:t>
      </w:r>
      <w:r>
        <w:rPr>
          <w:color w:val="282D32"/>
          <w:spacing w:val="4"/>
        </w:rPr>
        <w:t> </w:t>
      </w:r>
      <w:r>
        <w:rPr>
          <w:color w:val="282D32"/>
          <w:w w:val="90"/>
        </w:rPr>
        <w:t>of</w:t>
      </w:r>
      <w:r>
        <w:rPr>
          <w:color w:val="282D32"/>
          <w:spacing w:val="4"/>
        </w:rPr>
        <w:t> </w:t>
      </w:r>
      <w:r>
        <w:rPr>
          <w:color w:val="282D32"/>
          <w:w w:val="90"/>
        </w:rPr>
        <w:t>a</w:t>
      </w:r>
      <w:r>
        <w:rPr>
          <w:color w:val="282D32"/>
          <w:spacing w:val="3"/>
        </w:rPr>
        <w:t> </w:t>
      </w:r>
      <w:r>
        <w:rPr>
          <w:color w:val="282D32"/>
          <w:w w:val="90"/>
        </w:rPr>
        <w:t>data</w:t>
      </w:r>
      <w:r>
        <w:rPr>
          <w:color w:val="282D32"/>
          <w:spacing w:val="4"/>
        </w:rPr>
        <w:t> </w:t>
      </w:r>
      <w:r>
        <w:rPr>
          <w:color w:val="282D32"/>
          <w:spacing w:val="-2"/>
          <w:w w:val="90"/>
        </w:rPr>
        <w:t>frame.</w:t>
      </w:r>
    </w:p>
    <w:p>
      <w:pPr>
        <w:pStyle w:val="BodyText"/>
        <w:spacing w:before="55"/>
      </w:pPr>
    </w:p>
    <w:p>
      <w:pPr>
        <w:pStyle w:val="BodyText"/>
        <w:ind w:left="164"/>
      </w:pPr>
      <w:r>
        <w:rPr>
          <w:color w:val="333A40"/>
          <w:spacing w:val="-6"/>
        </w:rPr>
        <w:t>Similarly,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if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row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index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skipped,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all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rows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specified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column(s)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are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returned.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example,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566737</wp:posOffset>
                </wp:positionH>
                <wp:positionV relativeFrom="paragraph">
                  <wp:posOffset>175637</wp:posOffset>
                </wp:positionV>
                <wp:extent cx="6638925" cy="50482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6345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Specify only the column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index.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head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(iris[,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8297pt;width:522.75pt;height:39.75pt;mso-position-horizontal-relative:page;mso-position-vertical-relative:paragraph;z-index:-15714304;mso-wrap-distance-left:0;mso-wrap-distance-right:0" type="#_x0000_t202" id="docshape37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6345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Specify only the column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index.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head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(iris[,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])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line="309" w:lineRule="auto" w:before="0"/>
        <w:ind w:left="219" w:right="4652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 setosa setosa setosa setosa setosa </w:t>
      </w:r>
      <w:r>
        <w:rPr>
          <w:rFonts w:ascii="Menlo"/>
          <w:sz w:val="19"/>
        </w:rPr>
        <w:t>setosa</w:t>
      </w:r>
      <w:r>
        <w:rPr>
          <w:rFonts w:ascii="Menlo"/>
          <w:sz w:val="19"/>
        </w:rPr>
        <w:t> Levels: setosa versicolor virginica</w:t>
      </w:r>
    </w:p>
    <w:p>
      <w:pPr>
        <w:pStyle w:val="BodyText"/>
        <w:spacing w:before="33"/>
        <w:rPr>
          <w:rFonts w:ascii="Menlo"/>
          <w:sz w:val="19"/>
        </w:rPr>
      </w:pPr>
    </w:p>
    <w:p>
      <w:pPr>
        <w:pStyle w:val="BodyText"/>
        <w:spacing w:line="312" w:lineRule="auto"/>
        <w:ind w:left="164"/>
      </w:pPr>
      <w:r>
        <w:rPr>
          <w:color w:val="333A40"/>
          <w:spacing w:val="-4"/>
        </w:rPr>
        <w:t>Note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that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25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head()</w:t>
      </w:r>
      <w:r>
        <w:rPr>
          <w:rFonts w:ascii="Menlo"/>
          <w:color w:val="7D12B9"/>
          <w:spacing w:val="-28"/>
          <w:position w:val="1"/>
          <w:sz w:val="19"/>
        </w:rPr>
        <w:t> </w:t>
      </w:r>
      <w:r>
        <w:rPr>
          <w:color w:val="333A40"/>
          <w:spacing w:val="-4"/>
        </w:rPr>
        <w:t>above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used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limit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number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rows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displayed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by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avoiding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listing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page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after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page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data </w:t>
      </w:r>
      <w:r>
        <w:rPr>
          <w:color w:val="333A40"/>
          <w:spacing w:val="-2"/>
        </w:rPr>
        <w:t>rows.</w:t>
      </w:r>
    </w:p>
    <w:p>
      <w:pPr>
        <w:pStyle w:val="BodyText"/>
        <w:spacing w:line="300" w:lineRule="auto" w:before="212"/>
        <w:ind w:left="164"/>
      </w:pPr>
      <w:r>
        <w:rPr>
          <w:color w:val="333A40"/>
          <w:spacing w:val="-6"/>
        </w:rPr>
        <w:t>You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are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not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limited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display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one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row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one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column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using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this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indexing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scheme.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example,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show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110^th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and </w:t>
      </w:r>
      <w:r>
        <w:rPr>
          <w:color w:val="333A40"/>
        </w:rPr>
        <w:t>34^th</w:t>
      </w:r>
      <w:r>
        <w:rPr>
          <w:color w:val="333A40"/>
          <w:spacing w:val="-10"/>
        </w:rPr>
        <w:t> </w:t>
      </w:r>
      <w:r>
        <w:rPr>
          <w:color w:val="333A40"/>
        </w:rPr>
        <w:t>rows</w:t>
      </w:r>
      <w:r>
        <w:rPr>
          <w:color w:val="333A40"/>
          <w:spacing w:val="-10"/>
        </w:rPr>
        <w:t> </w:t>
      </w:r>
      <w:r>
        <w:rPr>
          <w:color w:val="333A40"/>
        </w:rPr>
        <w:t>and</w:t>
      </w:r>
      <w:r>
        <w:rPr>
          <w:color w:val="333A40"/>
          <w:spacing w:val="-10"/>
        </w:rPr>
        <w:t> </w:t>
      </w:r>
      <w:r>
        <w:rPr>
          <w:color w:val="333A40"/>
        </w:rPr>
        <w:t>2</w:t>
      </w:r>
      <w:r>
        <w:rPr>
          <w:color w:val="333A40"/>
          <w:position w:val="7"/>
          <w:sz w:val="16"/>
        </w:rPr>
        <w:t>nd </w:t>
      </w:r>
      <w:r>
        <w:rPr>
          <w:color w:val="333A40"/>
        </w:rPr>
        <w:t>and</w:t>
      </w:r>
      <w:r>
        <w:rPr>
          <w:color w:val="333A40"/>
          <w:spacing w:val="-10"/>
        </w:rPr>
        <w:t> </w:t>
      </w:r>
      <w:r>
        <w:rPr>
          <w:color w:val="333A40"/>
        </w:rPr>
        <w:t>5</w:t>
      </w:r>
      <w:r>
        <w:rPr>
          <w:color w:val="333A40"/>
          <w:position w:val="7"/>
          <w:sz w:val="16"/>
        </w:rPr>
        <w:t>th </w:t>
      </w:r>
      <w:r>
        <w:rPr>
          <w:color w:val="333A40"/>
        </w:rPr>
        <w:t>columns,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566737</wp:posOffset>
                </wp:positionH>
                <wp:positionV relativeFrom="paragraph">
                  <wp:posOffset>135454</wp:posOffset>
                </wp:positionV>
                <wp:extent cx="6638925" cy="32385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iris[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110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34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665741pt;width:522.75pt;height:25.5pt;mso-position-horizontal-relative:page;mso-position-vertical-relative:paragraph;z-index:-15713792;mso-wrap-distance-left:0;mso-wrap-distance-right:0" type="#_x0000_t202" id="docshape38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iris[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110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34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),</w:t>
                      </w:r>
                      <w:r>
                        <w:rPr>
                          <w:rFonts w:ascii="Menlo"/>
                          <w:color w:val="003B4E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tabs>
          <w:tab w:pos="1622" w:val="left" w:leader="none"/>
        </w:tabs>
        <w:spacing w:before="0"/>
        <w:ind w:left="0" w:right="7681" w:firstLine="0"/>
        <w:jc w:val="right"/>
        <w:rPr>
          <w:rFonts w:ascii="Menlo"/>
          <w:sz w:val="19"/>
        </w:rPr>
      </w:pPr>
      <w:r>
        <w:rPr>
          <w:rFonts w:ascii="Menlo"/>
          <w:spacing w:val="-2"/>
          <w:sz w:val="19"/>
        </w:rPr>
        <w:t>Sepal.Width</w:t>
      </w:r>
      <w:r>
        <w:rPr>
          <w:rFonts w:ascii="Menlo"/>
          <w:sz w:val="19"/>
        </w:rPr>
        <w:tab/>
      </w:r>
      <w:r>
        <w:rPr>
          <w:rFonts w:ascii="Menlo"/>
          <w:spacing w:val="-2"/>
          <w:sz w:val="19"/>
        </w:rPr>
        <w:t>Species</w:t>
      </w:r>
    </w:p>
    <w:p>
      <w:pPr>
        <w:tabs>
          <w:tab w:pos="1390" w:val="left" w:leader="none"/>
        </w:tabs>
        <w:spacing w:before="64"/>
        <w:ind w:left="0" w:right="7681" w:firstLine="0"/>
        <w:jc w:val="right"/>
        <w:rPr>
          <w:rFonts w:ascii="Menlo"/>
          <w:sz w:val="19"/>
        </w:rPr>
      </w:pPr>
      <w:r>
        <w:rPr>
          <w:rFonts w:ascii="Menlo"/>
          <w:spacing w:val="-5"/>
          <w:sz w:val="19"/>
        </w:rPr>
        <w:t>110</w:t>
      </w:r>
      <w:r>
        <w:rPr>
          <w:rFonts w:ascii="Menlo"/>
          <w:sz w:val="19"/>
        </w:rPr>
        <w:tab/>
        <w:t>3.6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virginica</w:t>
      </w:r>
    </w:p>
    <w:p>
      <w:pPr>
        <w:tabs>
          <w:tab w:pos="1390" w:val="left" w:leader="none"/>
          <w:tab w:pos="2201" w:val="left" w:leader="none"/>
        </w:tabs>
        <w:spacing w:before="64"/>
        <w:ind w:left="0" w:right="7681" w:firstLine="0"/>
        <w:jc w:val="right"/>
        <w:rPr>
          <w:rFonts w:ascii="Menlo"/>
          <w:sz w:val="19"/>
        </w:rPr>
      </w:pPr>
      <w:r>
        <w:rPr>
          <w:rFonts w:ascii="Menlo"/>
          <w:spacing w:val="-5"/>
          <w:sz w:val="19"/>
        </w:rPr>
        <w:t>34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4.2</w:t>
      </w:r>
      <w:r>
        <w:rPr>
          <w:rFonts w:ascii="Menlo"/>
          <w:sz w:val="19"/>
        </w:rPr>
        <w:tab/>
      </w:r>
      <w:r>
        <w:rPr>
          <w:rFonts w:ascii="Menlo"/>
          <w:spacing w:val="-2"/>
          <w:sz w:val="19"/>
        </w:rPr>
        <w:t>setosa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ind w:left="164"/>
      </w:pPr>
      <w:r>
        <w:rPr>
          <w:color w:val="333A40"/>
          <w:w w:val="90"/>
        </w:rPr>
        <w:t>As</w:t>
      </w:r>
      <w:r>
        <w:rPr>
          <w:color w:val="333A40"/>
          <w:spacing w:val="-2"/>
        </w:rPr>
        <w:t> </w:t>
      </w:r>
      <w:r>
        <w:rPr>
          <w:color w:val="333A40"/>
          <w:w w:val="90"/>
        </w:rPr>
        <w:t>columns</w:t>
      </w:r>
      <w:r>
        <w:rPr>
          <w:color w:val="333A40"/>
          <w:spacing w:val="-1"/>
        </w:rPr>
        <w:t> </w:t>
      </w:r>
      <w:r>
        <w:rPr>
          <w:color w:val="333A40"/>
          <w:w w:val="90"/>
        </w:rPr>
        <w:t>are</w:t>
      </w:r>
      <w:r>
        <w:rPr>
          <w:color w:val="333A40"/>
          <w:spacing w:val="-1"/>
        </w:rPr>
        <w:t> </w:t>
      </w:r>
      <w:r>
        <w:rPr>
          <w:color w:val="333A40"/>
          <w:w w:val="90"/>
        </w:rPr>
        <w:t>often</w:t>
      </w:r>
      <w:r>
        <w:rPr>
          <w:color w:val="333A40"/>
          <w:spacing w:val="-1"/>
        </w:rPr>
        <w:t> </w:t>
      </w:r>
      <w:r>
        <w:rPr>
          <w:color w:val="333A40"/>
          <w:w w:val="90"/>
        </w:rPr>
        <w:t>named</w:t>
      </w:r>
      <w:r>
        <w:rPr>
          <w:color w:val="333A40"/>
          <w:spacing w:val="-1"/>
        </w:rPr>
        <w:t> </w:t>
      </w:r>
      <w:hyperlink w:history="true" w:anchor="fn1">
        <w:r>
          <w:rPr>
            <w:color w:val="096A72"/>
            <w:w w:val="90"/>
            <w:vertAlign w:val="superscript"/>
          </w:rPr>
          <w:t>1</w:t>
        </w:r>
      </w:hyperlink>
      <w:r>
        <w:rPr>
          <w:color w:val="333A40"/>
          <w:w w:val="90"/>
          <w:vertAlign w:val="baseline"/>
        </w:rPr>
        <w:t>,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w w:val="90"/>
          <w:vertAlign w:val="baseline"/>
        </w:rPr>
        <w:t>columns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w w:val="90"/>
          <w:vertAlign w:val="baseline"/>
        </w:rPr>
        <w:t>can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w w:val="90"/>
          <w:vertAlign w:val="baseline"/>
        </w:rPr>
        <w:t>be</w:t>
      </w:r>
      <w:r>
        <w:rPr>
          <w:color w:val="333A40"/>
          <w:spacing w:val="-2"/>
          <w:vertAlign w:val="baseline"/>
        </w:rPr>
        <w:t> </w:t>
      </w:r>
      <w:r>
        <w:rPr>
          <w:color w:val="333A40"/>
          <w:w w:val="90"/>
          <w:vertAlign w:val="baseline"/>
        </w:rPr>
        <w:t>referenced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w w:val="90"/>
          <w:vertAlign w:val="baseline"/>
        </w:rPr>
        <w:t>by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w w:val="90"/>
          <w:vertAlign w:val="baseline"/>
        </w:rPr>
        <w:t>their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w w:val="90"/>
          <w:vertAlign w:val="baseline"/>
        </w:rPr>
        <w:t>names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w w:val="90"/>
          <w:vertAlign w:val="baseline"/>
        </w:rPr>
        <w:t>as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w w:val="90"/>
          <w:vertAlign w:val="baseline"/>
        </w:rPr>
        <w:t>well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w w:val="90"/>
          <w:vertAlign w:val="baseline"/>
        </w:rPr>
        <w:t>(</w:t>
      </w:r>
      <w:hyperlink w:history="true" w:anchor="fig-Fig1-1">
        <w:r>
          <w:rPr>
            <w:color w:val="096A72"/>
            <w:w w:val="90"/>
            <w:u w:val="single" w:color="096A72"/>
            <w:vertAlign w:val="baseline"/>
          </w:rPr>
          <w:t>Figure</w:t>
        </w:r>
      </w:hyperlink>
      <w:r>
        <w:rPr>
          <w:color w:val="096A72"/>
          <w:spacing w:val="-1"/>
          <w:u w:val="single" w:color="096A72"/>
          <w:vertAlign w:val="baseline"/>
        </w:rPr>
        <w:t> </w:t>
      </w:r>
      <w:hyperlink w:history="true" w:anchor="fig-Fig1-1">
        <w:r>
          <w:rPr>
            <w:color w:val="096A72"/>
            <w:w w:val="90"/>
            <w:u w:val="single" w:color="096A72"/>
            <w:vertAlign w:val="baseline"/>
          </w:rPr>
          <w:t>1.1</w:t>
        </w:r>
      </w:hyperlink>
      <w:r>
        <w:rPr>
          <w:color w:val="333A40"/>
          <w:w w:val="90"/>
          <w:vertAlign w:val="baseline"/>
        </w:rPr>
        <w:t>).</w:t>
      </w:r>
      <w:r>
        <w:rPr>
          <w:color w:val="333A40"/>
          <w:spacing w:val="-2"/>
          <w:vertAlign w:val="baseline"/>
        </w:rPr>
        <w:t> </w:t>
      </w:r>
      <w:r>
        <w:rPr>
          <w:color w:val="333A40"/>
          <w:w w:val="90"/>
          <w:vertAlign w:val="baseline"/>
        </w:rPr>
        <w:t>E.g.,</w:t>
      </w:r>
      <w:r>
        <w:rPr>
          <w:color w:val="333A40"/>
          <w:spacing w:val="-1"/>
          <w:vertAlign w:val="baseline"/>
        </w:rPr>
        <w:t> </w:t>
      </w:r>
      <w:r>
        <w:rPr>
          <w:color w:val="333A40"/>
          <w:spacing w:val="-5"/>
          <w:w w:val="90"/>
          <w:vertAlign w:val="baseline"/>
        </w:rPr>
        <w:t>the</w:t>
      </w:r>
    </w:p>
    <w:p>
      <w:pPr>
        <w:spacing w:before="77"/>
        <w:ind w:left="203" w:right="0" w:firstLine="0"/>
        <w:jc w:val="left"/>
        <w:rPr>
          <w:sz w:val="22"/>
        </w:rPr>
      </w:pPr>
      <w:r>
        <w:rPr>
          <w:rFonts w:ascii="Menlo"/>
          <w:color w:val="7D12B9"/>
          <w:position w:val="1"/>
          <w:sz w:val="19"/>
        </w:rPr>
        <w:t>Petal.Length</w:t>
      </w:r>
      <w:r>
        <w:rPr>
          <w:rFonts w:ascii="Menlo"/>
          <w:color w:val="7D12B9"/>
          <w:spacing w:val="-22"/>
          <w:position w:val="1"/>
          <w:sz w:val="19"/>
        </w:rPr>
        <w:t> </w:t>
      </w:r>
      <w:r>
        <w:rPr>
          <w:color w:val="333A40"/>
          <w:sz w:val="22"/>
        </w:rPr>
        <w:t>of</w:t>
      </w:r>
      <w:r>
        <w:rPr>
          <w:color w:val="333A40"/>
          <w:spacing w:val="-12"/>
          <w:sz w:val="22"/>
        </w:rPr>
        <w:t> </w:t>
      </w:r>
      <w:r>
        <w:rPr>
          <w:color w:val="333A40"/>
          <w:sz w:val="22"/>
        </w:rPr>
        <w:t>the</w:t>
      </w:r>
      <w:r>
        <w:rPr>
          <w:color w:val="333A40"/>
          <w:spacing w:val="-12"/>
          <w:sz w:val="22"/>
        </w:rPr>
        <w:t> </w:t>
      </w:r>
      <w:r>
        <w:rPr>
          <w:color w:val="333A40"/>
          <w:sz w:val="22"/>
        </w:rPr>
        <w:t>5</w:t>
      </w:r>
      <w:r>
        <w:rPr>
          <w:color w:val="333A40"/>
          <w:sz w:val="22"/>
          <w:vertAlign w:val="superscript"/>
        </w:rPr>
        <w:t>th</w:t>
      </w:r>
      <w:r>
        <w:rPr>
          <w:color w:val="333A40"/>
          <w:spacing w:val="-13"/>
          <w:sz w:val="22"/>
          <w:vertAlign w:val="baseline"/>
        </w:rPr>
        <w:t> </w:t>
      </w:r>
      <w:r>
        <w:rPr>
          <w:color w:val="333A40"/>
          <w:spacing w:val="-4"/>
          <w:sz w:val="22"/>
          <w:vertAlign w:val="baseline"/>
        </w:rPr>
        <w:t>row: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566737</wp:posOffset>
                </wp:positionH>
                <wp:positionV relativeFrom="paragraph">
                  <wp:posOffset>175247</wp:posOffset>
                </wp:positionV>
                <wp:extent cx="6638925" cy="32385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iris[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'Petal.Length'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799024pt;width:522.75pt;height:25.5pt;mso-position-horizontal-relative:page;mso-position-vertical-relative:paragraph;z-index:-15713280;mso-wrap-distance-left:0;mso-wrap-distance-right:0" type="#_x0000_t202" id="docshape39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iris[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'Petal.Length'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290" w:footer="265" w:top="480" w:bottom="460" w:left="720" w:right="720"/>
        </w:sectPr>
      </w:pPr>
    </w:p>
    <w:p>
      <w:pPr>
        <w:spacing w:before="128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1.4</w:t>
      </w:r>
    </w:p>
    <w:p>
      <w:pPr>
        <w:pStyle w:val="BodyText"/>
        <w:spacing w:before="98"/>
        <w:rPr>
          <w:rFonts w:ascii="Menlo"/>
          <w:sz w:val="19"/>
        </w:rPr>
      </w:pPr>
    </w:p>
    <w:p>
      <w:pPr>
        <w:pStyle w:val="BodyText"/>
        <w:spacing w:line="312" w:lineRule="auto"/>
        <w:ind w:left="164"/>
      </w:pPr>
      <w:r>
        <w:rPr>
          <w:color w:val="333A40"/>
          <w:spacing w:val="-4"/>
        </w:rPr>
        <w:t>To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access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more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than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one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column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row,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pack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row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indexes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column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names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vectors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by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27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c(...) </w:t>
      </w:r>
      <w:r>
        <w:rPr>
          <w:color w:val="333A40"/>
          <w:spacing w:val="-6"/>
        </w:rPr>
        <w:t>function,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which</w:t>
      </w:r>
      <w:r>
        <w:rPr>
          <w:color w:val="333A40"/>
          <w:spacing w:val="-15"/>
        </w:rPr>
        <w:t> </w:t>
      </w:r>
      <w:r>
        <w:rPr>
          <w:b/>
          <w:color w:val="333A40"/>
          <w:spacing w:val="-6"/>
        </w:rPr>
        <w:t>c</w:t>
      </w:r>
      <w:r>
        <w:rPr>
          <w:color w:val="333A40"/>
          <w:spacing w:val="-6"/>
        </w:rPr>
        <w:t>ombines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or</w:t>
      </w:r>
      <w:r>
        <w:rPr>
          <w:color w:val="333A40"/>
          <w:spacing w:val="-14"/>
        </w:rPr>
        <w:t> </w:t>
      </w:r>
      <w:r>
        <w:rPr>
          <w:b/>
          <w:color w:val="333A40"/>
          <w:spacing w:val="-6"/>
        </w:rPr>
        <w:t>c</w:t>
      </w:r>
      <w:r>
        <w:rPr>
          <w:color w:val="333A40"/>
          <w:spacing w:val="-6"/>
        </w:rPr>
        <w:t>ollates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several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items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into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vector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object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(see</w:t>
      </w:r>
      <w:r>
        <w:rPr>
          <w:color w:val="333A40"/>
          <w:spacing w:val="-15"/>
        </w:rPr>
        <w:t> </w:t>
      </w:r>
      <w:hyperlink w:history="true" w:anchor="sec-vectors">
        <w:r>
          <w:rPr>
            <w:color w:val="096A72"/>
            <w:spacing w:val="-6"/>
            <w:u w:val="single" w:color="096A72"/>
          </w:rPr>
          <w:t>Section</w:t>
        </w:r>
        <w:r>
          <w:rPr>
            <w:color w:val="096A72"/>
            <w:spacing w:val="-15"/>
            <w:u w:val="single" w:color="096A72"/>
          </w:rPr>
          <w:t> </w:t>
        </w:r>
        <w:r>
          <w:rPr>
            <w:color w:val="096A72"/>
            <w:spacing w:val="-6"/>
            <w:u w:val="single" w:color="096A72"/>
          </w:rPr>
          <w:t>1.2.3</w:t>
        </w:r>
      </w:hyperlink>
      <w:r>
        <w:rPr>
          <w:color w:val="333A40"/>
          <w:spacing w:val="-6"/>
        </w:rPr>
        <w:t>).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example,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show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the </w:t>
      </w:r>
      <w:r>
        <w:rPr>
          <w:rFonts w:ascii="Menlo"/>
          <w:color w:val="7D12B9"/>
          <w:position w:val="1"/>
          <w:sz w:val="19"/>
        </w:rPr>
        <w:t>Petal.Length</w:t>
      </w:r>
      <w:r>
        <w:rPr>
          <w:rFonts w:ascii="Menlo"/>
          <w:color w:val="7D12B9"/>
          <w:spacing w:val="-8"/>
          <w:position w:val="1"/>
          <w:sz w:val="19"/>
        </w:rPr>
        <w:t> </w:t>
      </w:r>
      <w:r>
        <w:rPr>
          <w:color w:val="333A40"/>
        </w:rPr>
        <w:t>and</w:t>
      </w:r>
      <w:r>
        <w:rPr>
          <w:color w:val="333A40"/>
          <w:spacing w:val="40"/>
        </w:rPr>
        <w:t> </w:t>
      </w:r>
      <w:r>
        <w:rPr>
          <w:rFonts w:ascii="Menlo"/>
          <w:color w:val="7D12B9"/>
          <w:position w:val="1"/>
          <w:sz w:val="19"/>
        </w:rPr>
        <w:t>Sepal.Length</w:t>
      </w:r>
      <w:r>
        <w:rPr>
          <w:rFonts w:ascii="Menlo"/>
          <w:color w:val="7D12B9"/>
          <w:spacing w:val="-8"/>
          <w:position w:val="1"/>
          <w:sz w:val="19"/>
        </w:rPr>
        <w:t> </w:t>
      </w:r>
      <w:r>
        <w:rPr>
          <w:color w:val="333A40"/>
        </w:rPr>
        <w:t>of</w:t>
      </w:r>
      <w:r>
        <w:rPr>
          <w:color w:val="333A40"/>
          <w:spacing w:val="-6"/>
        </w:rPr>
        <w:t> </w:t>
      </w:r>
      <w:r>
        <w:rPr>
          <w:color w:val="333A40"/>
        </w:rPr>
        <w:t>the</w:t>
      </w:r>
      <w:r>
        <w:rPr>
          <w:color w:val="333A40"/>
          <w:spacing w:val="-6"/>
        </w:rPr>
        <w:t> </w:t>
      </w:r>
      <w:r>
        <w:rPr>
          <w:color w:val="333A40"/>
        </w:rPr>
        <w:t>123</w:t>
      </w:r>
      <w:r>
        <w:rPr>
          <w:color w:val="333A40"/>
          <w:vertAlign w:val="superscript"/>
        </w:rPr>
        <w:t>th</w:t>
      </w:r>
      <w:r>
        <w:rPr>
          <w:color w:val="333A40"/>
          <w:spacing w:val="-6"/>
          <w:vertAlign w:val="baseline"/>
        </w:rPr>
        <w:t> </w:t>
      </w:r>
      <w:r>
        <w:rPr>
          <w:color w:val="333A40"/>
          <w:vertAlign w:val="baseline"/>
        </w:rPr>
        <w:t>and</w:t>
      </w:r>
      <w:r>
        <w:rPr>
          <w:color w:val="333A40"/>
          <w:spacing w:val="-6"/>
          <w:vertAlign w:val="baseline"/>
        </w:rPr>
        <w:t> </w:t>
      </w:r>
      <w:r>
        <w:rPr>
          <w:color w:val="333A40"/>
          <w:vertAlign w:val="baseline"/>
        </w:rPr>
        <w:t>96</w:t>
      </w:r>
      <w:r>
        <w:rPr>
          <w:color w:val="333A40"/>
          <w:vertAlign w:val="superscript"/>
        </w:rPr>
        <w:t>th</w:t>
      </w:r>
      <w:r>
        <w:rPr>
          <w:color w:val="333A40"/>
          <w:spacing w:val="-6"/>
          <w:vertAlign w:val="baseline"/>
        </w:rPr>
        <w:t> </w:t>
      </w:r>
      <w:r>
        <w:rPr>
          <w:color w:val="333A40"/>
          <w:vertAlign w:val="baseline"/>
        </w:rPr>
        <w:t>rows: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566737</wp:posOffset>
                </wp:positionH>
                <wp:positionV relativeFrom="paragraph">
                  <wp:posOffset>119100</wp:posOffset>
                </wp:positionV>
                <wp:extent cx="6638925" cy="32385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iris[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123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96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'Petal.Length'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'Sepal.Length'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9.378022pt;width:522.75pt;height:25.5pt;mso-position-horizontal-relative:page;mso-position-vertical-relative:paragraph;z-index:-15712768;mso-wrap-distance-left:0;mso-wrap-distance-right:0" type="#_x0000_t202" id="docshape40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iris[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123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96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),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'Petal.Length'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'Sepal.Length'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0" w:right="7218" w:firstLine="0"/>
        <w:jc w:val="right"/>
        <w:rPr>
          <w:rFonts w:ascii="Menlo"/>
          <w:sz w:val="19"/>
        </w:rPr>
      </w:pPr>
      <w:r>
        <w:rPr>
          <w:rFonts w:ascii="Menlo"/>
          <w:sz w:val="19"/>
        </w:rPr>
        <w:t>Petal.Length</w:t>
      </w:r>
      <w:r>
        <w:rPr>
          <w:rFonts w:ascii="Menlo"/>
          <w:spacing w:val="14"/>
          <w:sz w:val="19"/>
        </w:rPr>
        <w:t> </w:t>
      </w:r>
      <w:r>
        <w:rPr>
          <w:rFonts w:ascii="Menlo"/>
          <w:spacing w:val="-2"/>
          <w:sz w:val="19"/>
        </w:rPr>
        <w:t>Sepal.Length</w:t>
      </w:r>
    </w:p>
    <w:p>
      <w:pPr>
        <w:tabs>
          <w:tab w:pos="1506" w:val="left" w:leader="none"/>
          <w:tab w:pos="3012" w:val="left" w:leader="none"/>
        </w:tabs>
        <w:spacing w:before="64"/>
        <w:ind w:left="0" w:right="7218" w:firstLine="0"/>
        <w:jc w:val="right"/>
        <w:rPr>
          <w:rFonts w:ascii="Menlo"/>
          <w:sz w:val="19"/>
        </w:rPr>
      </w:pPr>
      <w:r>
        <w:rPr>
          <w:rFonts w:ascii="Menlo"/>
          <w:spacing w:val="-5"/>
          <w:sz w:val="19"/>
        </w:rPr>
        <w:t>123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6.7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7.7</w:t>
      </w:r>
    </w:p>
    <w:p>
      <w:pPr>
        <w:tabs>
          <w:tab w:pos="1506" w:val="left" w:leader="none"/>
          <w:tab w:pos="3012" w:val="left" w:leader="none"/>
        </w:tabs>
        <w:spacing w:before="64"/>
        <w:ind w:left="0" w:right="7218" w:firstLine="0"/>
        <w:jc w:val="right"/>
        <w:rPr>
          <w:rFonts w:ascii="Menlo"/>
          <w:sz w:val="19"/>
        </w:rPr>
      </w:pPr>
      <w:r>
        <w:rPr>
          <w:rFonts w:ascii="Menlo"/>
          <w:spacing w:val="-5"/>
          <w:sz w:val="19"/>
        </w:rPr>
        <w:t>96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4.2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5.7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spacing w:line="300" w:lineRule="auto" w:before="0"/>
        <w:ind w:left="164" w:right="224" w:firstLine="0"/>
        <w:jc w:val="left"/>
        <w:rPr>
          <w:sz w:val="22"/>
        </w:rPr>
      </w:pPr>
      <w:r>
        <w:rPr>
          <w:color w:val="333A40"/>
          <w:spacing w:val="-6"/>
          <w:sz w:val="22"/>
        </w:rPr>
        <w:t>If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your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task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is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to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extract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a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single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column,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R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provides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an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alternative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way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to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access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a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column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by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its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name.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The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6"/>
          <w:sz w:val="22"/>
        </w:rPr>
        <w:t>syntax </w:t>
      </w:r>
      <w:r>
        <w:rPr>
          <w:color w:val="333A40"/>
          <w:sz w:val="22"/>
        </w:rPr>
        <w:t>is</w:t>
      </w:r>
      <w:r>
        <w:rPr>
          <w:color w:val="333A40"/>
          <w:spacing w:val="25"/>
          <w:sz w:val="22"/>
        </w:rPr>
        <w:t> </w:t>
      </w:r>
      <w:r>
        <w:rPr>
          <w:rFonts w:ascii="Menlo"/>
          <w:color w:val="7D12B9"/>
          <w:position w:val="1"/>
          <w:sz w:val="19"/>
        </w:rPr>
        <w:t>&lt;data frame name&gt;$&lt;column name&gt;</w:t>
      </w:r>
      <w:r>
        <w:rPr>
          <w:rFonts w:ascii="Menlo"/>
          <w:color w:val="7D12B9"/>
          <w:spacing w:val="-28"/>
          <w:position w:val="1"/>
          <w:sz w:val="19"/>
        </w:rPr>
        <w:t> </w:t>
      </w:r>
      <w:hyperlink w:history="true" w:anchor="fn2">
        <w:r>
          <w:rPr>
            <w:color w:val="096A72"/>
            <w:position w:val="7"/>
            <w:sz w:val="16"/>
          </w:rPr>
          <w:t>2</w:t>
        </w:r>
      </w:hyperlink>
      <w:r>
        <w:rPr>
          <w:color w:val="333A40"/>
          <w:sz w:val="22"/>
        </w:rPr>
        <w:t>.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For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example,</w:t>
      </w:r>
      <w:r>
        <w:rPr>
          <w:color w:val="333A40"/>
          <w:spacing w:val="25"/>
          <w:sz w:val="22"/>
        </w:rPr>
        <w:t> </w:t>
      </w:r>
      <w:r>
        <w:rPr>
          <w:rFonts w:ascii="Menlo"/>
          <w:color w:val="7D12B9"/>
          <w:position w:val="1"/>
          <w:sz w:val="19"/>
        </w:rPr>
        <w:t>iris$Species</w:t>
      </w:r>
      <w:r>
        <w:rPr>
          <w:rFonts w:ascii="Menlo"/>
          <w:color w:val="7D12B9"/>
          <w:spacing w:val="-74"/>
          <w:position w:val="1"/>
          <w:sz w:val="19"/>
        </w:rPr>
        <w:t> </w:t>
      </w:r>
      <w:r>
        <w:rPr>
          <w:color w:val="333A40"/>
          <w:sz w:val="22"/>
        </w:rPr>
        <w:t>,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which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is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equivalent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of</w:t>
      </w:r>
      <w:r>
        <w:rPr>
          <w:color w:val="333A40"/>
          <w:spacing w:val="25"/>
          <w:sz w:val="22"/>
        </w:rPr>
        <w:t> </w:t>
      </w:r>
      <w:r>
        <w:rPr>
          <w:rFonts w:ascii="Menlo"/>
          <w:color w:val="7D12B9"/>
          <w:position w:val="1"/>
          <w:sz w:val="19"/>
        </w:rPr>
        <w:t>iris[,5]</w:t>
      </w:r>
      <w:r>
        <w:rPr>
          <w:rFonts w:ascii="Menlo"/>
          <w:color w:val="7D12B9"/>
          <w:spacing w:val="-74"/>
          <w:position w:val="1"/>
          <w:sz w:val="19"/>
        </w:rPr>
        <w:t> </w:t>
      </w:r>
      <w:r>
        <w:rPr>
          <w:color w:val="333A40"/>
          <w:sz w:val="22"/>
        </w:rPr>
        <w:t>,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566737</wp:posOffset>
                </wp:positionH>
                <wp:positionV relativeFrom="paragraph">
                  <wp:posOffset>135360</wp:posOffset>
                </wp:positionV>
                <wp:extent cx="6638925" cy="32385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head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(iris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$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Species)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65834pt;width:522.75pt;height:25.5pt;mso-position-horizontal-relative:page;mso-position-vertical-relative:paragraph;z-index:-15712256;mso-wrap-distance-left:0;mso-wrap-distance-right:0" type="#_x0000_t202" id="docshape41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head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(iris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$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Species)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line="326" w:lineRule="auto" w:before="0"/>
        <w:ind w:left="219" w:right="4652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 setosa setosa setosa setosa setosa </w:t>
      </w:r>
      <w:r>
        <w:rPr>
          <w:rFonts w:ascii="Menlo"/>
          <w:sz w:val="19"/>
        </w:rPr>
        <w:t>setosa</w:t>
      </w:r>
      <w:r>
        <w:rPr>
          <w:rFonts w:ascii="Menlo"/>
          <w:sz w:val="19"/>
        </w:rPr>
        <w:t> Levels: setosa versicolor vi</w:t>
      </w:r>
      <w:bookmarkStart w:name="fnref2" w:id="7"/>
      <w:bookmarkEnd w:id="7"/>
      <w:r>
        <w:rPr>
          <w:rFonts w:ascii="Menlo"/>
          <w:sz w:val="19"/>
        </w:rPr>
        <w:t>rginica</w:t>
      </w:r>
    </w:p>
    <w:p>
      <w:pPr>
        <w:pStyle w:val="BodyText"/>
        <w:spacing w:before="2"/>
        <w:rPr>
          <w:rFonts w:ascii="Menlo"/>
          <w:sz w:val="19"/>
        </w:rPr>
      </w:pPr>
    </w:p>
    <w:p>
      <w:pPr>
        <w:pStyle w:val="BodyText"/>
        <w:spacing w:line="312" w:lineRule="auto"/>
        <w:ind w:left="164"/>
      </w:pPr>
      <w:r>
        <w:rPr>
          <w:color w:val="333A40"/>
          <w:spacing w:val="-6"/>
        </w:rPr>
        <w:t>We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have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covered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several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ways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access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rows,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columns,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or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both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using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indexes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column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names.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There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are </w:t>
      </w:r>
      <w:r>
        <w:rPr>
          <w:color w:val="333A40"/>
          <w:spacing w:val="-4"/>
        </w:rPr>
        <w:t>additional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methods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select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rows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columns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by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conditions.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More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this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topic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will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be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discussed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7"/>
        </w:rPr>
        <w:t> </w:t>
      </w:r>
      <w:hyperlink r:id="rId9">
        <w:r>
          <w:rPr>
            <w:color w:val="096A72"/>
            <w:spacing w:val="-4"/>
            <w:u w:val="single" w:color="096A72"/>
          </w:rPr>
          <w:t>Chapter</w:t>
        </w:r>
        <w:r>
          <w:rPr>
            <w:color w:val="096A72"/>
            <w:spacing w:val="-18"/>
            <w:u w:val="single" w:color="096A72"/>
          </w:rPr>
          <w:t> </w:t>
        </w:r>
        <w:r>
          <w:rPr>
            <w:color w:val="096A72"/>
            <w:spacing w:val="-4"/>
            <w:u w:val="single" w:color="096A72"/>
          </w:rPr>
          <w:t>2</w:t>
        </w:r>
      </w:hyperlink>
      <w:r>
        <w:rPr>
          <w:color w:val="333A40"/>
          <w:spacing w:val="-4"/>
        </w:rPr>
        <w:t>.</w:t>
      </w:r>
    </w:p>
    <w:p>
      <w:pPr>
        <w:pStyle w:val="BodyText"/>
        <w:spacing w:before="47"/>
      </w:pPr>
    </w:p>
    <w:p>
      <w:pPr>
        <w:pStyle w:val="Heading3"/>
        <w:numPr>
          <w:ilvl w:val="3"/>
          <w:numId w:val="1"/>
        </w:numPr>
        <w:tabs>
          <w:tab w:pos="971" w:val="left" w:leader="none"/>
        </w:tabs>
        <w:spacing w:line="240" w:lineRule="auto" w:before="0" w:after="0"/>
        <w:ind w:left="971" w:right="0" w:hanging="807"/>
        <w:jc w:val="left"/>
        <w:rPr>
          <w:color w:val="282D32"/>
        </w:rPr>
      </w:pPr>
      <w:r>
        <w:rPr>
          <w:color w:val="333A40"/>
          <w:w w:val="90"/>
        </w:rPr>
        <w:t>Create</w:t>
      </w:r>
      <w:r>
        <w:rPr>
          <w:color w:val="333A40"/>
          <w:spacing w:val="-6"/>
          <w:w w:val="90"/>
        </w:rPr>
        <w:t> </w:t>
      </w:r>
      <w:r>
        <w:rPr>
          <w:color w:val="333A40"/>
          <w:w w:val="90"/>
        </w:rPr>
        <w:t>a</w:t>
      </w:r>
      <w:r>
        <w:rPr>
          <w:color w:val="333A40"/>
          <w:spacing w:val="-6"/>
          <w:w w:val="90"/>
        </w:rPr>
        <w:t> </w:t>
      </w:r>
      <w:r>
        <w:rPr>
          <w:color w:val="333A40"/>
          <w:w w:val="90"/>
        </w:rPr>
        <w:t>Data</w:t>
      </w:r>
      <w:r>
        <w:rPr>
          <w:color w:val="333A40"/>
          <w:spacing w:val="-5"/>
          <w:w w:val="90"/>
        </w:rPr>
        <w:t> </w:t>
      </w:r>
      <w:r>
        <w:rPr>
          <w:color w:val="333A40"/>
          <w:spacing w:val="-2"/>
          <w:w w:val="90"/>
        </w:rPr>
        <w:t>Frame</w:t>
      </w:r>
    </w:p>
    <w:p>
      <w:pPr>
        <w:pStyle w:val="BodyText"/>
        <w:spacing w:line="312" w:lineRule="auto" w:before="172"/>
        <w:ind w:left="164"/>
      </w:pPr>
      <w:r>
        <w:rPr>
          <w:color w:val="333A40"/>
          <w:spacing w:val="-4"/>
        </w:rPr>
        <w:t>We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can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use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24"/>
        </w:rPr>
        <w:t> </w:t>
      </w:r>
      <w:r>
        <w:rPr>
          <w:rFonts w:ascii="Menlo" w:hAnsi="Menlo"/>
          <w:color w:val="7D12B9"/>
          <w:spacing w:val="-4"/>
          <w:position w:val="1"/>
          <w:sz w:val="19"/>
        </w:rPr>
        <w:t>data.frame()</w:t>
      </w:r>
      <w:r>
        <w:rPr>
          <w:rFonts w:ascii="Menlo" w:hAnsi="Menlo"/>
          <w:color w:val="7D12B9"/>
          <w:spacing w:val="-29"/>
          <w:position w:val="1"/>
          <w:sz w:val="19"/>
        </w:rPr>
        <w:t> </w:t>
      </w:r>
      <w:r>
        <w:rPr>
          <w:color w:val="333A40"/>
          <w:spacing w:val="-4"/>
        </w:rPr>
        <w:t>function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with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concept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vector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create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dataset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data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frame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format.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For example,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study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collected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10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fish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with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their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sex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age.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create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data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frame,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vectors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must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be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created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to represent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each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variable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(column).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Hereʼs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R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code: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566737</wp:posOffset>
                </wp:positionH>
                <wp:positionV relativeFrom="paragraph">
                  <wp:posOffset>119030</wp:posOffset>
                </wp:positionV>
                <wp:extent cx="6638925" cy="87630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638925" cy="8763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438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sex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'F'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'F'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'F'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'F'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) age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line="309" w:lineRule="auto" w:before="15"/>
                              <w:ind w:left="131" w:right="6798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fish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data.frame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(sex,age) 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4"/>
                                <w:sz w:val="19"/>
                              </w:rPr>
                              <w:t>fish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9.372466pt;width:522.75pt;height:69pt;mso-position-horizontal-relative:page;mso-position-vertical-relative:paragraph;z-index:-15711744;mso-wrap-distance-left:0;mso-wrap-distance-right:0" type="#_x0000_t202" id="docshape42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438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sex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'F'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'F'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'F'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'F'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) age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2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)</w:t>
                      </w:r>
                    </w:p>
                    <w:p>
                      <w:pPr>
                        <w:spacing w:line="309" w:lineRule="auto" w:before="15"/>
                        <w:ind w:left="131" w:right="6798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fish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data.frame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(sex,age) </w:t>
                      </w:r>
                      <w:r>
                        <w:rPr>
                          <w:rFonts w:ascii="Menlo"/>
                          <w:color w:val="003B4E"/>
                          <w:spacing w:val="-4"/>
                          <w:sz w:val="19"/>
                        </w:rPr>
                        <w:t>fish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567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sex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age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F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3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63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2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F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3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79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F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F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3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63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3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79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ListParagraph"/>
        <w:numPr>
          <w:ilvl w:val="0"/>
          <w:numId w:val="5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BodyText"/>
        <w:spacing w:before="98"/>
        <w:rPr>
          <w:rFonts w:ascii="Menlo"/>
          <w:sz w:val="19"/>
        </w:rPr>
      </w:pPr>
    </w:p>
    <w:p>
      <w:pPr>
        <w:pStyle w:val="BodyText"/>
        <w:ind w:left="164"/>
      </w:pPr>
      <w:r>
        <w:rPr>
          <w:color w:val="333A40"/>
          <w:spacing w:val="-4"/>
        </w:rPr>
        <w:t>You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can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use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4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summary()</w:t>
      </w:r>
      <w:r>
        <w:rPr>
          <w:rFonts w:asci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4"/>
        </w:rPr>
        <w:t>function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examine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summary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statistics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variables.</w:t>
      </w:r>
    </w:p>
    <w:p>
      <w:pPr>
        <w:pStyle w:val="BodyText"/>
        <w:spacing w:after="0"/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40" w:lineRule="auto"/>
        <w:ind w:left="1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38925" cy="323850"/>
                <wp:effectExtent l="9525" t="0" r="0" b="9525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summary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(fish)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2.75pt;height:25.5pt;mso-position-horizontal-relative:char;mso-position-vertical-relative:line" type="#_x0000_t202" id="docshape43" filled="false" stroked="true" strokeweight=".75pt" strokecolor="#e8ecef">
                <w10:anchorlock/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summary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(fish)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" w:after="1"/>
        <w:rPr>
          <w:sz w:val="20"/>
        </w:r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3"/>
        <w:gridCol w:w="463"/>
        <w:gridCol w:w="347"/>
        <w:gridCol w:w="695"/>
        <w:gridCol w:w="803"/>
      </w:tblGrid>
      <w:tr>
        <w:trPr>
          <w:trHeight w:val="509" w:hRule="atLeast"/>
        </w:trPr>
        <w:tc>
          <w:tcPr>
            <w:tcW w:w="803" w:type="dxa"/>
          </w:tcPr>
          <w:p>
            <w:pPr>
              <w:pStyle w:val="TableParagraph"/>
              <w:spacing w:before="68"/>
              <w:rPr>
                <w:rFonts w:ascii="Arial"/>
                <w:sz w:val="19"/>
              </w:rPr>
            </w:pPr>
          </w:p>
          <w:p>
            <w:pPr>
              <w:pStyle w:val="TableParagraph"/>
              <w:spacing w:line="202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810" w:type="dxa"/>
            <w:gridSpan w:val="2"/>
          </w:tcPr>
          <w:p>
            <w:pPr>
              <w:pStyle w:val="TableParagraph"/>
              <w:spacing w:before="2"/>
              <w:ind w:left="58"/>
              <w:rPr>
                <w:sz w:val="19"/>
              </w:rPr>
            </w:pPr>
            <w:r>
              <w:rPr>
                <w:spacing w:val="-5"/>
                <w:sz w:val="19"/>
              </w:rPr>
              <w:t>sex</w:t>
            </w:r>
          </w:p>
          <w:p>
            <w:pPr>
              <w:pStyle w:val="TableParagraph"/>
              <w:spacing w:line="202" w:lineRule="exact" w:before="64"/>
              <w:ind w:left="289"/>
              <w:rPr>
                <w:sz w:val="19"/>
              </w:rPr>
            </w:pPr>
            <w:r>
              <w:rPr>
                <w:spacing w:val="-5"/>
                <w:sz w:val="19"/>
              </w:rPr>
              <w:t>:10</w:t>
            </w:r>
          </w:p>
        </w:tc>
        <w:tc>
          <w:tcPr>
            <w:tcW w:w="695" w:type="dxa"/>
          </w:tcPr>
          <w:p>
            <w:pPr>
              <w:pStyle w:val="TableParagraph"/>
              <w:spacing w:before="68"/>
              <w:rPr>
                <w:rFonts w:ascii="Arial"/>
                <w:sz w:val="19"/>
              </w:rPr>
            </w:pPr>
          </w:p>
          <w:p>
            <w:pPr>
              <w:pStyle w:val="TableParagraph"/>
              <w:spacing w:line="202" w:lineRule="exact"/>
              <w:ind w:left="174"/>
              <w:rPr>
                <w:sz w:val="19"/>
              </w:rPr>
            </w:pPr>
            <w:r>
              <w:rPr>
                <w:spacing w:val="-4"/>
                <w:sz w:val="19"/>
              </w:rPr>
              <w:t>Min.</w:t>
            </w:r>
          </w:p>
        </w:tc>
        <w:tc>
          <w:tcPr>
            <w:tcW w:w="803" w:type="dxa"/>
          </w:tcPr>
          <w:p>
            <w:pPr>
              <w:pStyle w:val="TableParagraph"/>
              <w:spacing w:before="2"/>
              <w:ind w:left="59"/>
              <w:rPr>
                <w:sz w:val="19"/>
              </w:rPr>
            </w:pPr>
            <w:r>
              <w:rPr>
                <w:spacing w:val="-5"/>
                <w:sz w:val="19"/>
              </w:rPr>
              <w:t>age</w:t>
            </w:r>
          </w:p>
          <w:p>
            <w:pPr>
              <w:pStyle w:val="TableParagraph"/>
              <w:spacing w:line="202" w:lineRule="exact" w:before="64"/>
              <w:ind w:left="291"/>
              <w:rPr>
                <w:sz w:val="19"/>
              </w:rPr>
            </w:pPr>
            <w:r>
              <w:rPr>
                <w:spacing w:val="-4"/>
                <w:sz w:val="19"/>
              </w:rPr>
              <w:t>:1.0</w:t>
            </w:r>
          </w:p>
        </w:tc>
      </w:tr>
      <w:tr>
        <w:trPr>
          <w:trHeight w:val="315" w:hRule="atLeast"/>
        </w:trPr>
        <w:tc>
          <w:tcPr>
            <w:tcW w:w="1266" w:type="dxa"/>
            <w:gridSpan w:val="2"/>
          </w:tcPr>
          <w:p>
            <w:pPr>
              <w:pStyle w:val="TableParagraph"/>
              <w:spacing w:before="63"/>
              <w:ind w:left="50"/>
              <w:rPr>
                <w:sz w:val="19"/>
              </w:rPr>
            </w:pPr>
            <w:r>
              <w:rPr>
                <w:sz w:val="19"/>
              </w:rPr>
              <w:t>N.unique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10"/>
                <w:sz w:val="19"/>
              </w:rPr>
              <w:t>:</w:t>
            </w:r>
          </w:p>
        </w:tc>
        <w:tc>
          <w:tcPr>
            <w:tcW w:w="347" w:type="dxa"/>
          </w:tcPr>
          <w:p>
            <w:pPr>
              <w:pStyle w:val="TableParagraph"/>
              <w:spacing w:before="63"/>
              <w:ind w:right="1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498" w:type="dxa"/>
            <w:gridSpan w:val="2"/>
          </w:tcPr>
          <w:p>
            <w:pPr>
              <w:pStyle w:val="TableParagraph"/>
              <w:spacing w:before="63"/>
              <w:ind w:left="174"/>
              <w:rPr>
                <w:sz w:val="19"/>
              </w:rPr>
            </w:pPr>
            <w:r>
              <w:rPr>
                <w:sz w:val="19"/>
              </w:rPr>
              <w:t>1st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Qu.:1.0</w:t>
            </w:r>
          </w:p>
        </w:tc>
      </w:tr>
      <w:tr>
        <w:trPr>
          <w:trHeight w:val="292" w:hRule="atLeast"/>
        </w:trPr>
        <w:tc>
          <w:tcPr>
            <w:tcW w:w="1266" w:type="dxa"/>
            <w:gridSpan w:val="2"/>
          </w:tcPr>
          <w:p>
            <w:pPr>
              <w:pStyle w:val="TableParagraph"/>
              <w:spacing w:before="32"/>
              <w:ind w:left="50"/>
              <w:rPr>
                <w:sz w:val="19"/>
              </w:rPr>
            </w:pPr>
            <w:r>
              <w:rPr>
                <w:sz w:val="19"/>
              </w:rPr>
              <w:t>N.blank</w:t>
            </w:r>
            <w:r>
              <w:rPr>
                <w:spacing w:val="66"/>
                <w:w w:val="150"/>
                <w:sz w:val="19"/>
              </w:rPr>
              <w:t> </w:t>
            </w:r>
            <w:r>
              <w:rPr>
                <w:spacing w:val="-12"/>
                <w:sz w:val="19"/>
              </w:rPr>
              <w:t>:</w:t>
            </w:r>
          </w:p>
        </w:tc>
        <w:tc>
          <w:tcPr>
            <w:tcW w:w="347" w:type="dxa"/>
          </w:tcPr>
          <w:p>
            <w:pPr>
              <w:pStyle w:val="TableParagraph"/>
              <w:spacing w:before="32"/>
              <w:ind w:right="1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498" w:type="dxa"/>
            <w:gridSpan w:val="2"/>
          </w:tcPr>
          <w:p>
            <w:pPr>
              <w:pStyle w:val="TableParagraph"/>
              <w:spacing w:before="32"/>
              <w:ind w:left="174"/>
              <w:rPr>
                <w:sz w:val="19"/>
              </w:rPr>
            </w:pPr>
            <w:r>
              <w:rPr>
                <w:sz w:val="19"/>
              </w:rPr>
              <w:t>Median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4"/>
                <w:sz w:val="19"/>
              </w:rPr>
              <w:t>:1.5</w:t>
            </w:r>
          </w:p>
        </w:tc>
      </w:tr>
      <w:tr>
        <w:trPr>
          <w:trHeight w:val="292" w:hRule="atLeast"/>
        </w:trPr>
        <w:tc>
          <w:tcPr>
            <w:tcW w:w="1266" w:type="dxa"/>
            <w:gridSpan w:val="2"/>
          </w:tcPr>
          <w:p>
            <w:pPr>
              <w:pStyle w:val="TableParagraph"/>
              <w:spacing w:before="40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Min.nchar:</w:t>
            </w:r>
          </w:p>
        </w:tc>
        <w:tc>
          <w:tcPr>
            <w:tcW w:w="347" w:type="dxa"/>
          </w:tcPr>
          <w:p>
            <w:pPr>
              <w:pStyle w:val="TableParagraph"/>
              <w:spacing w:before="40"/>
              <w:ind w:right="1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498" w:type="dxa"/>
            <w:gridSpan w:val="2"/>
          </w:tcPr>
          <w:p>
            <w:pPr>
              <w:pStyle w:val="TableParagraph"/>
              <w:tabs>
                <w:tab w:pos="985" w:val="left" w:leader="none"/>
              </w:tabs>
              <w:spacing w:before="40"/>
              <w:ind w:left="174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:1.9</w:t>
            </w:r>
          </w:p>
        </w:tc>
      </w:tr>
      <w:tr>
        <w:trPr>
          <w:trHeight w:val="539" w:hRule="atLeast"/>
        </w:trPr>
        <w:tc>
          <w:tcPr>
            <w:tcW w:w="1266" w:type="dxa"/>
            <w:gridSpan w:val="2"/>
          </w:tcPr>
          <w:p>
            <w:pPr>
              <w:pStyle w:val="TableParagraph"/>
              <w:spacing w:before="32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Max.nchar:</w:t>
            </w:r>
          </w:p>
        </w:tc>
        <w:tc>
          <w:tcPr>
            <w:tcW w:w="347" w:type="dxa"/>
          </w:tcPr>
          <w:p>
            <w:pPr>
              <w:pStyle w:val="TableParagraph"/>
              <w:spacing w:before="32"/>
              <w:ind w:right="11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498" w:type="dxa"/>
            <w:gridSpan w:val="2"/>
          </w:tcPr>
          <w:p>
            <w:pPr>
              <w:pStyle w:val="TableParagraph"/>
              <w:spacing w:before="32"/>
              <w:ind w:left="174"/>
              <w:rPr>
                <w:sz w:val="19"/>
              </w:rPr>
            </w:pPr>
            <w:r>
              <w:rPr>
                <w:sz w:val="19"/>
              </w:rPr>
              <w:t>3rd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Qu.:3.0</w:t>
            </w:r>
          </w:p>
          <w:p>
            <w:pPr>
              <w:pStyle w:val="TableParagraph"/>
              <w:tabs>
                <w:tab w:pos="985" w:val="left" w:leader="none"/>
              </w:tabs>
              <w:spacing w:line="202" w:lineRule="exact" w:before="64"/>
              <w:ind w:left="174"/>
              <w:rPr>
                <w:sz w:val="19"/>
              </w:rPr>
            </w:pPr>
            <w:r>
              <w:rPr>
                <w:spacing w:val="-4"/>
                <w:sz w:val="19"/>
              </w:rPr>
              <w:t>Max.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:3.0</w:t>
            </w:r>
          </w:p>
        </w:tc>
      </w:tr>
    </w:tbl>
    <w:p>
      <w:pPr>
        <w:pStyle w:val="BodyText"/>
        <w:spacing w:before="67"/>
      </w:pPr>
    </w:p>
    <w:p>
      <w:pPr>
        <w:pStyle w:val="BodyText"/>
        <w:ind w:left="164"/>
        <w:jc w:val="both"/>
      </w:pPr>
      <w:r>
        <w:rPr>
          <w:color w:val="333A40"/>
          <w:spacing w:val="-2"/>
        </w:rPr>
        <w:t>Find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out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more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information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about</w:t>
      </w:r>
      <w:r>
        <w:rPr>
          <w:color w:val="333A40"/>
          <w:spacing w:val="23"/>
        </w:rPr>
        <w:t> </w:t>
      </w:r>
      <w:r>
        <w:rPr>
          <w:rFonts w:ascii="Menlo"/>
          <w:color w:val="7D12B9"/>
          <w:spacing w:val="-2"/>
          <w:position w:val="1"/>
          <w:sz w:val="19"/>
        </w:rPr>
        <w:t>summary()</w:t>
      </w:r>
      <w:r>
        <w:rPr>
          <w:rFonts w:ascii="Menlo"/>
          <w:color w:val="7D12B9"/>
          <w:spacing w:val="-31"/>
          <w:position w:val="1"/>
          <w:sz w:val="19"/>
        </w:rPr>
        <w:t> </w:t>
      </w:r>
      <w:r>
        <w:rPr>
          <w:color w:val="333A40"/>
          <w:spacing w:val="-2"/>
        </w:rPr>
        <w:t>function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below</w:t>
      </w:r>
      <w:r>
        <w:rPr>
          <w:color w:val="333A40"/>
          <w:spacing w:val="-17"/>
        </w:rPr>
        <w:t> </w:t>
      </w:r>
      <w:hyperlink w:history="true" w:anchor="sec-summary-function">
        <w:r>
          <w:rPr>
            <w:color w:val="096A72"/>
            <w:spacing w:val="-2"/>
            <w:u w:val="single" w:color="096A72"/>
          </w:rPr>
          <w:t>Section</w:t>
        </w:r>
        <w:r>
          <w:rPr>
            <w:color w:val="096A72"/>
            <w:spacing w:val="-18"/>
            <w:u w:val="single" w:color="096A72"/>
          </w:rPr>
          <w:t> </w:t>
        </w:r>
        <w:r>
          <w:rPr>
            <w:color w:val="096A72"/>
            <w:spacing w:val="-2"/>
            <w:u w:val="single" w:color="096A72"/>
          </w:rPr>
          <w:t>1.3.3</w:t>
        </w:r>
      </w:hyperlink>
      <w:r>
        <w:rPr>
          <w:color w:val="333A40"/>
          <w:spacing w:val="-2"/>
        </w:rPr>
        <w:t>.</w:t>
      </w:r>
    </w:p>
    <w:p>
      <w:pPr>
        <w:pStyle w:val="BodyText"/>
        <w:spacing w:before="32"/>
      </w:pPr>
    </w:p>
    <w:p>
      <w:pPr>
        <w:pStyle w:val="BodyText"/>
        <w:spacing w:line="304" w:lineRule="auto"/>
        <w:ind w:left="164" w:right="174"/>
        <w:jc w:val="both"/>
        <w:rPr>
          <w:position w:val="1"/>
        </w:rPr>
      </w:pPr>
      <w:r>
        <w:rPr>
          <w:color w:val="333A40"/>
          <w:spacing w:val="-6"/>
          <w:position w:val="1"/>
        </w:rPr>
        <w:t>It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is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almost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done.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There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is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one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nuance.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In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current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form,</w:t>
      </w:r>
      <w:r>
        <w:rPr>
          <w:color w:val="333A40"/>
          <w:spacing w:val="-5"/>
          <w:position w:val="1"/>
        </w:rPr>
        <w:t> </w:t>
      </w:r>
      <w:r>
        <w:rPr>
          <w:rFonts w:ascii="Menlo" w:hAnsi="Menlo"/>
          <w:color w:val="7D12B9"/>
          <w:spacing w:val="-6"/>
          <w:sz w:val="19"/>
        </w:rPr>
        <w:t>sex</w:t>
      </w:r>
      <w:r>
        <w:rPr>
          <w:rFonts w:ascii="Menlo" w:hAnsi="Menlo"/>
          <w:color w:val="7D12B9"/>
          <w:spacing w:val="-20"/>
          <w:sz w:val="19"/>
        </w:rPr>
        <w:t> </w:t>
      </w:r>
      <w:r>
        <w:rPr>
          <w:color w:val="333A40"/>
          <w:spacing w:val="-6"/>
          <w:position w:val="1"/>
        </w:rPr>
        <w:t>is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a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character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variable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so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its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summary</w:t>
      </w:r>
      <w:r>
        <w:rPr>
          <w:color w:val="333A40"/>
          <w:spacing w:val="-9"/>
          <w:position w:val="1"/>
        </w:rPr>
        <w:t> </w:t>
      </w:r>
      <w:r>
        <w:rPr>
          <w:color w:val="333A40"/>
          <w:spacing w:val="-6"/>
          <w:position w:val="1"/>
        </w:rPr>
        <w:t>statistics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are a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bit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strange.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Most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often,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variable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likes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that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should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be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categorical/nominal.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Therefore,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we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need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to</w:t>
      </w:r>
      <w:r>
        <w:rPr>
          <w:color w:val="333A40"/>
          <w:spacing w:val="-7"/>
          <w:position w:val="1"/>
        </w:rPr>
        <w:t> </w:t>
      </w:r>
      <w:r>
        <w:rPr>
          <w:color w:val="333A40"/>
          <w:spacing w:val="-6"/>
          <w:position w:val="1"/>
        </w:rPr>
        <w:t>convert</w:t>
      </w:r>
      <w:r>
        <w:rPr>
          <w:color w:val="333A40"/>
          <w:spacing w:val="40"/>
          <w:position w:val="1"/>
        </w:rPr>
        <w:t> </w:t>
      </w:r>
      <w:r>
        <w:rPr>
          <w:rFonts w:ascii="Menlo" w:hAnsi="Menlo"/>
          <w:color w:val="7D12B9"/>
          <w:spacing w:val="-6"/>
          <w:sz w:val="19"/>
        </w:rPr>
        <w:t>sex</w:t>
      </w:r>
      <w:r>
        <w:rPr>
          <w:rFonts w:ascii="Menlo" w:hAnsi="Menlo"/>
          <w:color w:val="7D12B9"/>
          <w:spacing w:val="-11"/>
          <w:sz w:val="19"/>
        </w:rPr>
        <w:t> </w:t>
      </w:r>
      <w:r>
        <w:rPr>
          <w:color w:val="333A40"/>
          <w:spacing w:val="-6"/>
          <w:position w:val="1"/>
        </w:rPr>
        <w:t>into </w:t>
      </w:r>
      <w:r>
        <w:rPr>
          <w:color w:val="333A40"/>
          <w:spacing w:val="-2"/>
          <w:position w:val="1"/>
        </w:rPr>
        <w:t>a</w:t>
      </w:r>
      <w:r>
        <w:rPr>
          <w:color w:val="333A40"/>
          <w:spacing w:val="6"/>
          <w:position w:val="1"/>
        </w:rPr>
        <w:t> </w:t>
      </w:r>
      <w:r>
        <w:rPr>
          <w:rFonts w:ascii="Menlo" w:hAnsi="Menlo"/>
          <w:color w:val="7D12B9"/>
          <w:spacing w:val="-2"/>
          <w:sz w:val="19"/>
        </w:rPr>
        <w:t>factor</w:t>
      </w:r>
      <w:r>
        <w:rPr>
          <w:rFonts w:ascii="Menlo" w:hAnsi="Menlo"/>
          <w:color w:val="7D12B9"/>
          <w:spacing w:val="-32"/>
          <w:sz w:val="19"/>
        </w:rPr>
        <w:t> </w:t>
      </w:r>
      <w:hyperlink w:history="true" w:anchor="sec-factor-levels">
        <w:r>
          <w:rPr>
            <w:color w:val="096A72"/>
            <w:spacing w:val="-2"/>
            <w:position w:val="1"/>
            <w:u w:val="single" w:color="096A72"/>
          </w:rPr>
          <w:t>Section</w:t>
        </w:r>
        <w:r>
          <w:rPr>
            <w:color w:val="096A72"/>
            <w:spacing w:val="-18"/>
            <w:position w:val="1"/>
            <w:u w:val="single" w:color="096A72"/>
          </w:rPr>
          <w:t> </w:t>
        </w:r>
        <w:r>
          <w:rPr>
            <w:color w:val="096A72"/>
            <w:spacing w:val="-2"/>
            <w:position w:val="1"/>
            <w:u w:val="single" w:color="096A72"/>
          </w:rPr>
          <w:t>1.2.4</w:t>
        </w:r>
      </w:hyperlink>
      <w:r>
        <w:rPr>
          <w:color w:val="333A40"/>
          <w:spacing w:val="-2"/>
          <w:position w:val="1"/>
        </w:rPr>
        <w:t>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Hereʼs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revised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code: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566737</wp:posOffset>
                </wp:positionH>
                <wp:positionV relativeFrom="paragraph">
                  <wp:posOffset>128766</wp:posOffset>
                </wp:positionV>
                <wp:extent cx="6638925" cy="105727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638925" cy="10572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sex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'F'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'F'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'F'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'F'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before="64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sex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factor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(sex,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-2"/>
                                <w:sz w:val="19"/>
                              </w:rPr>
                              <w:t>levels=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'F'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'M'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  <w:p>
                            <w:pPr>
                              <w:spacing w:before="64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age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line="309" w:lineRule="auto" w:before="79"/>
                              <w:ind w:left="131" w:right="6798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fish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data.frame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(sex,age) 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4"/>
                                <w:sz w:val="19"/>
                              </w:rPr>
                              <w:t>fish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139098pt;width:522.75pt;height:83.25pt;mso-position-horizontal-relative:page;mso-position-vertical-relative:paragraph;z-index:-15710720;mso-wrap-distance-left:0;mso-wrap-distance-right:0" type="#_x0000_t202" id="docshape44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sex</w:t>
                      </w:r>
                      <w:r>
                        <w:rPr>
                          <w:rFonts w:ascii="Menlo"/>
                          <w:color w:val="003B4E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'F'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'F'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'F'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'F'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  <w:p>
                      <w:pPr>
                        <w:spacing w:before="64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sex</w:t>
                      </w:r>
                      <w:r>
                        <w:rPr>
                          <w:rFonts w:ascii="Menlo"/>
                          <w:color w:val="003B4E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factor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(sex,</w:t>
                      </w:r>
                      <w:r>
                        <w:rPr>
                          <w:rFonts w:ascii="Menlo"/>
                          <w:color w:val="003B4E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657321"/>
                          <w:spacing w:val="-2"/>
                          <w:sz w:val="19"/>
                        </w:rPr>
                        <w:t>levels=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'F'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'M'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))</w:t>
                      </w:r>
                    </w:p>
                    <w:p>
                      <w:pPr>
                        <w:spacing w:before="64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age</w:t>
                      </w:r>
                      <w:r>
                        <w:rPr>
                          <w:rFonts w:ascii="Menlo"/>
                          <w:color w:val="003B4E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  <w:p>
                      <w:pPr>
                        <w:spacing w:line="309" w:lineRule="auto" w:before="79"/>
                        <w:ind w:left="131" w:right="6798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fish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data.frame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(sex,age) </w:t>
                      </w:r>
                      <w:r>
                        <w:rPr>
                          <w:rFonts w:ascii="Menlo"/>
                          <w:color w:val="003B4E"/>
                          <w:spacing w:val="-4"/>
                          <w:sz w:val="19"/>
                        </w:rPr>
                        <w:t>fish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567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sex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age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F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3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63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2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79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F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3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F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F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3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78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3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ListParagraph"/>
        <w:numPr>
          <w:ilvl w:val="0"/>
          <w:numId w:val="6"/>
        </w:numPr>
        <w:tabs>
          <w:tab w:pos="799" w:val="left" w:leader="none"/>
          <w:tab w:pos="1262" w:val="left" w:leader="none"/>
        </w:tabs>
        <w:spacing w:line="240" w:lineRule="auto" w:before="64" w:after="0"/>
        <w:ind w:left="799" w:right="0" w:hanging="580"/>
        <w:jc w:val="left"/>
        <w:rPr>
          <w:rFonts w:ascii="Menlo"/>
          <w:sz w:val="19"/>
        </w:rPr>
      </w:pPr>
      <w:r>
        <w:rPr>
          <w:rFonts w:ascii="Menlo"/>
          <w:spacing w:val="-10"/>
          <w:sz w:val="19"/>
        </w:rPr>
        <w:t>M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</w:p>
    <w:p>
      <w:pPr>
        <w:pStyle w:val="BodyText"/>
        <w:spacing w:before="98"/>
        <w:rPr>
          <w:rFonts w:ascii="Menlo"/>
          <w:sz w:val="19"/>
        </w:rPr>
      </w:pPr>
    </w:p>
    <w:p>
      <w:pPr>
        <w:pStyle w:val="BodyText"/>
        <w:ind w:left="164"/>
        <w:jc w:val="both"/>
      </w:pPr>
      <w:r>
        <w:rPr>
          <w:color w:val="333A40"/>
          <w:spacing w:val="-6"/>
        </w:rPr>
        <w:t>See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differences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25"/>
        </w:rPr>
        <w:t> </w:t>
      </w:r>
      <w:r>
        <w:rPr>
          <w:rFonts w:ascii="Menlo"/>
          <w:color w:val="7D12B9"/>
          <w:spacing w:val="-6"/>
          <w:position w:val="1"/>
          <w:sz w:val="19"/>
        </w:rPr>
        <w:t>sex</w:t>
      </w:r>
      <w:r>
        <w:rPr>
          <w:rFonts w:ascii="Menlo"/>
          <w:color w:val="7D12B9"/>
          <w:spacing w:val="-27"/>
          <w:position w:val="1"/>
          <w:sz w:val="19"/>
        </w:rPr>
        <w:t> </w:t>
      </w:r>
      <w:r>
        <w:rPr>
          <w:color w:val="333A40"/>
          <w:spacing w:val="-6"/>
        </w:rPr>
        <w:t>after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revision.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566737</wp:posOffset>
                </wp:positionH>
                <wp:positionV relativeFrom="paragraph">
                  <wp:posOffset>165722</wp:posOffset>
                </wp:positionV>
                <wp:extent cx="6638925" cy="32385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summary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(fish)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49006pt;width:522.75pt;height:25.5pt;mso-position-horizontal-relative:page;mso-position-vertical-relative:paragraph;z-index:-15710208;mso-wrap-distance-left:0;mso-wrap-distance-right:0" type="#_x0000_t202" id="docshape45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summary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(fish)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tabs>
          <w:tab w:pos="1610" w:val="left" w:leader="none"/>
        </w:tabs>
        <w:spacing w:before="0"/>
        <w:ind w:left="335" w:right="0" w:firstLine="0"/>
        <w:jc w:val="left"/>
        <w:rPr>
          <w:rFonts w:ascii="Menlo"/>
          <w:sz w:val="19"/>
        </w:rPr>
      </w:pPr>
      <w:r>
        <w:rPr>
          <w:rFonts w:ascii="Menlo"/>
          <w:spacing w:val="-5"/>
          <w:sz w:val="19"/>
        </w:rPr>
        <w:t>sex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age</w:t>
      </w:r>
    </w:p>
    <w:p>
      <w:pPr>
        <w:tabs>
          <w:tab w:pos="1030" w:val="left" w:leader="none"/>
          <w:tab w:pos="1841" w:val="left" w:leader="none"/>
        </w:tabs>
        <w:spacing w:before="64"/>
        <w:ind w:left="335" w:right="0" w:firstLine="0"/>
        <w:jc w:val="left"/>
        <w:rPr>
          <w:rFonts w:ascii="Menlo"/>
          <w:sz w:val="19"/>
        </w:rPr>
      </w:pPr>
      <w:r>
        <w:rPr>
          <w:rFonts w:ascii="Menlo"/>
          <w:spacing w:val="-5"/>
          <w:sz w:val="19"/>
        </w:rPr>
        <w:t>F:4</w:t>
      </w:r>
      <w:r>
        <w:rPr>
          <w:rFonts w:ascii="Menlo"/>
          <w:sz w:val="19"/>
        </w:rPr>
        <w:tab/>
      </w:r>
      <w:r>
        <w:rPr>
          <w:rFonts w:ascii="Menlo"/>
          <w:spacing w:val="-4"/>
          <w:sz w:val="19"/>
        </w:rPr>
        <w:t>Min.</w:t>
      </w:r>
      <w:r>
        <w:rPr>
          <w:rFonts w:ascii="Menlo"/>
          <w:sz w:val="19"/>
        </w:rPr>
        <w:tab/>
      </w:r>
      <w:r>
        <w:rPr>
          <w:rFonts w:ascii="Menlo"/>
          <w:spacing w:val="-4"/>
          <w:sz w:val="19"/>
        </w:rPr>
        <w:t>:1.0</w:t>
      </w:r>
    </w:p>
    <w:p>
      <w:pPr>
        <w:tabs>
          <w:tab w:pos="1030" w:val="left" w:leader="none"/>
        </w:tabs>
        <w:spacing w:before="64"/>
        <w:ind w:left="335" w:right="0" w:firstLine="0"/>
        <w:jc w:val="left"/>
        <w:rPr>
          <w:rFonts w:ascii="Menlo"/>
          <w:sz w:val="19"/>
        </w:rPr>
      </w:pPr>
      <w:r>
        <w:rPr>
          <w:rFonts w:ascii="Menlo"/>
          <w:spacing w:val="-5"/>
          <w:sz w:val="19"/>
        </w:rPr>
        <w:t>M:6</w:t>
      </w:r>
      <w:r>
        <w:rPr>
          <w:rFonts w:ascii="Menlo"/>
          <w:sz w:val="19"/>
        </w:rPr>
        <w:tab/>
        <w:t>1st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Qu.:1.0</w:t>
      </w:r>
    </w:p>
    <w:p>
      <w:pPr>
        <w:spacing w:before="78"/>
        <w:ind w:left="1030" w:right="0" w:firstLine="0"/>
        <w:jc w:val="both"/>
        <w:rPr>
          <w:rFonts w:ascii="Menlo"/>
          <w:sz w:val="19"/>
        </w:rPr>
      </w:pPr>
      <w:r>
        <w:rPr>
          <w:rFonts w:ascii="Menlo"/>
          <w:sz w:val="19"/>
        </w:rPr>
        <w:t>Median</w:t>
      </w:r>
      <w:r>
        <w:rPr>
          <w:rFonts w:ascii="Menlo"/>
          <w:spacing w:val="7"/>
          <w:sz w:val="19"/>
        </w:rPr>
        <w:t> </w:t>
      </w:r>
      <w:r>
        <w:rPr>
          <w:rFonts w:ascii="Menlo"/>
          <w:spacing w:val="-4"/>
          <w:sz w:val="19"/>
        </w:rPr>
        <w:t>:1.5</w:t>
      </w:r>
    </w:p>
    <w:p>
      <w:pPr>
        <w:spacing w:line="309" w:lineRule="auto" w:before="64"/>
        <w:ind w:left="1030" w:right="8492" w:firstLine="0"/>
        <w:jc w:val="both"/>
        <w:rPr>
          <w:rFonts w:ascii="Menlo"/>
          <w:sz w:val="19"/>
        </w:rPr>
      </w:pPr>
      <w:r>
        <w:rPr>
          <w:rFonts w:ascii="Menlo"/>
          <w:sz w:val="19"/>
        </w:rPr>
        <w:t>Mean </w:t>
      </w:r>
      <w:r>
        <w:rPr>
          <w:rFonts w:ascii="Menlo"/>
          <w:sz w:val="19"/>
        </w:rPr>
        <w:t>:1.9 3rd</w:t>
      </w:r>
      <w:r>
        <w:rPr>
          <w:rFonts w:ascii="Menlo"/>
          <w:spacing w:val="-21"/>
          <w:sz w:val="19"/>
        </w:rPr>
        <w:t> </w:t>
      </w:r>
      <w:r>
        <w:rPr>
          <w:rFonts w:ascii="Menlo"/>
          <w:sz w:val="19"/>
        </w:rPr>
        <w:t>Qu.:3.0 Max.</w:t>
      </w:r>
      <w:r>
        <w:rPr>
          <w:rFonts w:ascii="Menlo"/>
          <w:spacing w:val="61"/>
          <w:sz w:val="19"/>
        </w:rPr>
        <w:t>  </w:t>
      </w:r>
      <w:r>
        <w:rPr>
          <w:rFonts w:ascii="Menlo"/>
          <w:spacing w:val="-4"/>
          <w:sz w:val="19"/>
        </w:rPr>
        <w:t>:3.0</w:t>
      </w:r>
    </w:p>
    <w:p>
      <w:pPr>
        <w:pStyle w:val="BodyText"/>
        <w:rPr>
          <w:rFonts w:ascii="Menlo"/>
          <w:sz w:val="19"/>
        </w:rPr>
      </w:pPr>
    </w:p>
    <w:p>
      <w:pPr>
        <w:pStyle w:val="BodyText"/>
        <w:spacing w:before="9"/>
        <w:rPr>
          <w:rFonts w:ascii="Menlo"/>
          <w:sz w:val="19"/>
        </w:rPr>
      </w:pPr>
    </w:p>
    <w:p>
      <w:pPr>
        <w:pStyle w:val="Heading1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23"/>
        <w:jc w:val="left"/>
        <w:rPr>
          <w:color w:val="282D32"/>
        </w:rPr>
      </w:pPr>
      <w:r>
        <w:rPr>
          <w:color w:val="333A40"/>
          <w:spacing w:val="2"/>
          <w:w w:val="90"/>
        </w:rPr>
        <w:t>Descriptive</w:t>
      </w:r>
      <w:r>
        <w:rPr>
          <w:color w:val="333A40"/>
          <w:spacing w:val="20"/>
        </w:rPr>
        <w:t> </w:t>
      </w:r>
      <w:r>
        <w:rPr>
          <w:color w:val="333A40"/>
          <w:spacing w:val="-2"/>
        </w:rPr>
        <w:t>Statistics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561974</wp:posOffset>
                </wp:positionH>
                <wp:positionV relativeFrom="paragraph">
                  <wp:posOffset>79430</wp:posOffset>
                </wp:positionV>
                <wp:extent cx="664845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9525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2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249996pt;margin-top:6.254352pt;width:523.499958pt;height:.75pt;mso-position-horizontal-relative:page;mso-position-vertical-relative:paragraph;z-index:-15709696;mso-wrap-distance-left:0;mso-wrap-distance-right:0" id="docshape46" filled="true" fillcolor="#dee2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Heading2"/>
        <w:numPr>
          <w:ilvl w:val="2"/>
          <w:numId w:val="1"/>
        </w:numPr>
        <w:tabs>
          <w:tab w:pos="892" w:val="left" w:leader="none"/>
        </w:tabs>
        <w:spacing w:line="240" w:lineRule="auto" w:before="68" w:after="0"/>
        <w:ind w:left="892" w:right="0" w:hanging="728"/>
        <w:jc w:val="left"/>
        <w:rPr>
          <w:color w:val="282D32"/>
        </w:rPr>
      </w:pPr>
      <w:r>
        <w:rPr>
          <w:color w:val="333A40"/>
          <w:spacing w:val="2"/>
          <w:w w:val="90"/>
        </w:rPr>
        <w:t>Non-robust</w:t>
      </w:r>
      <w:r>
        <w:rPr>
          <w:color w:val="333A40"/>
          <w:spacing w:val="24"/>
        </w:rPr>
        <w:t> </w:t>
      </w:r>
      <w:r>
        <w:rPr>
          <w:color w:val="333A40"/>
          <w:spacing w:val="-2"/>
          <w:w w:val="90"/>
        </w:rPr>
        <w:t>Statistics</w:t>
      </w:r>
    </w:p>
    <w:p>
      <w:pPr>
        <w:pStyle w:val="BodyText"/>
        <w:spacing w:line="312" w:lineRule="auto" w:before="165"/>
        <w:ind w:left="164"/>
      </w:pPr>
      <w:r>
        <w:rPr>
          <w:color w:val="333A40"/>
          <w:spacing w:val="-6"/>
        </w:rPr>
        <w:t>Sample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mean,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variance,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standard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deviation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are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non-robust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statistics,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they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are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sensitive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outliers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(extreme </w:t>
      </w:r>
      <w:r>
        <w:rPr>
          <w:color w:val="333A40"/>
          <w:spacing w:val="-2"/>
        </w:rPr>
        <w:t>values).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566737</wp:posOffset>
                </wp:positionH>
                <wp:positionV relativeFrom="paragraph">
                  <wp:posOffset>118620</wp:posOffset>
                </wp:positionV>
                <wp:extent cx="6638925" cy="51435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6389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sample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pumpkins'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weights</w:t>
                            </w:r>
                          </w:p>
                          <w:p>
                            <w:pPr>
                              <w:spacing w:before="79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pumpkins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6.85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6.56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6.23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7.55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4.45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10.14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3.52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6.62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3.76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7.62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9.340224pt;width:522.75pt;height:40.5pt;mso-position-horizontal-relative:page;mso-position-vertical-relative:paragraph;z-index:-15709184;mso-wrap-distance-left:0;mso-wrap-distance-right:0" type="#_x0000_t202" id="docshape47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A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sample</w:t>
                      </w:r>
                      <w:r>
                        <w:rPr>
                          <w:rFonts w:ascii="Menlo"/>
                          <w:color w:val="5D5D5D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of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pumpkins'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weights</w:t>
                      </w:r>
                    </w:p>
                    <w:p>
                      <w:pPr>
                        <w:spacing w:before="79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pumpkins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6.85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6.56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6.23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7.55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4.45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10.14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3.52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6.62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3.76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7.62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</w:pPr>
    </w:p>
    <w:p>
      <w:pPr>
        <w:spacing w:before="0"/>
        <w:ind w:left="165" w:right="0" w:firstLine="0"/>
        <w:jc w:val="left"/>
        <w:rPr>
          <w:i/>
          <w:sz w:val="22"/>
        </w:rPr>
      </w:pPr>
      <w:r>
        <w:rPr>
          <w:i/>
          <w:color w:val="333A40"/>
          <w:w w:val="90"/>
          <w:sz w:val="22"/>
        </w:rPr>
        <w:t>Sample</w:t>
      </w:r>
      <w:r>
        <w:rPr>
          <w:i/>
          <w:color w:val="333A40"/>
          <w:spacing w:val="5"/>
          <w:sz w:val="22"/>
        </w:rPr>
        <w:t> </w:t>
      </w:r>
      <w:r>
        <w:rPr>
          <w:i/>
          <w:color w:val="333A40"/>
          <w:spacing w:val="-4"/>
          <w:sz w:val="22"/>
        </w:rPr>
        <w:t>Mean</w:t>
      </w:r>
    </w:p>
    <w:p>
      <w:pPr>
        <w:pStyle w:val="BodyText"/>
        <w:spacing w:before="10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566737</wp:posOffset>
                </wp:positionH>
                <wp:positionV relativeFrom="paragraph">
                  <wp:posOffset>165762</wp:posOffset>
                </wp:positionV>
                <wp:extent cx="6638925" cy="51435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6389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5083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Sample mean or the average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weight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mean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52145pt;width:522.75pt;height:40.5pt;mso-position-horizontal-relative:page;mso-position-vertical-relative:paragraph;z-index:-15708672;mso-wrap-distance-left:0;mso-wrap-distance-right:0" type="#_x0000_t202" id="docshape48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5083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Sample mean or the average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weight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mean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  <w:rPr>
          <w:i/>
        </w:rPr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4"/>
          <w:sz w:val="19"/>
        </w:rPr>
        <w:t>6.33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spacing w:before="1"/>
        <w:ind w:left="165" w:right="0" w:firstLine="0"/>
        <w:jc w:val="left"/>
        <w:rPr>
          <w:i/>
          <w:sz w:val="22"/>
        </w:rPr>
      </w:pPr>
      <w:r>
        <w:rPr>
          <w:i/>
          <w:color w:val="333A40"/>
          <w:w w:val="90"/>
          <w:sz w:val="22"/>
        </w:rPr>
        <w:t>Sample</w:t>
      </w:r>
      <w:r>
        <w:rPr>
          <w:i/>
          <w:color w:val="333A40"/>
          <w:spacing w:val="5"/>
          <w:sz w:val="22"/>
        </w:rPr>
        <w:t> </w:t>
      </w:r>
      <w:r>
        <w:rPr>
          <w:i/>
          <w:color w:val="333A40"/>
          <w:spacing w:val="-2"/>
          <w:sz w:val="22"/>
        </w:rPr>
        <w:t>Variance</w:t>
      </w:r>
    </w:p>
    <w:p>
      <w:pPr>
        <w:pStyle w:val="BodyText"/>
        <w:spacing w:before="10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566737</wp:posOffset>
                </wp:positionH>
                <wp:positionV relativeFrom="paragraph">
                  <wp:posOffset>165543</wp:posOffset>
                </wp:positionV>
                <wp:extent cx="6638925" cy="51435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6389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6" w:lineRule="auto" w:before="138"/>
                              <w:ind w:left="131" w:right="7473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Sample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variance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var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34956pt;width:522.75pt;height:40.5pt;mso-position-horizontal-relative:page;mso-position-vertical-relative:paragraph;z-index:-15708160;mso-wrap-distance-left:0;mso-wrap-distance-right:0" type="#_x0000_t202" id="docshape49" filled="false" stroked="true" strokeweight=".75pt" strokecolor="#e8ecef">
                <v:textbox inset="0,0,0,0">
                  <w:txbxContent>
                    <w:p>
                      <w:pPr>
                        <w:spacing w:line="326" w:lineRule="auto" w:before="138"/>
                        <w:ind w:left="131" w:right="7473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</w:t>
                      </w:r>
                      <w:r>
                        <w:rPr>
                          <w:rFonts w:ascii="Menlo"/>
                          <w:color w:val="5D5D5D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Sample</w:t>
                      </w:r>
                      <w:r>
                        <w:rPr>
                          <w:rFonts w:ascii="Menlo"/>
                          <w:color w:val="5D5D5D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variance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var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  <w:rPr>
          <w:i/>
        </w:rPr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4.013489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spacing w:before="1"/>
        <w:ind w:left="165" w:right="0" w:firstLine="0"/>
        <w:jc w:val="left"/>
        <w:rPr>
          <w:i/>
          <w:sz w:val="22"/>
        </w:rPr>
      </w:pPr>
      <w:r>
        <w:rPr>
          <w:i/>
          <w:color w:val="333A40"/>
          <w:w w:val="90"/>
          <w:sz w:val="22"/>
        </w:rPr>
        <w:t>Sample</w:t>
      </w:r>
      <w:r>
        <w:rPr>
          <w:i/>
          <w:color w:val="333A40"/>
          <w:spacing w:val="9"/>
          <w:sz w:val="22"/>
        </w:rPr>
        <w:t> </w:t>
      </w:r>
      <w:r>
        <w:rPr>
          <w:i/>
          <w:color w:val="333A40"/>
          <w:w w:val="90"/>
          <w:sz w:val="22"/>
        </w:rPr>
        <w:t>Standard</w:t>
      </w:r>
      <w:r>
        <w:rPr>
          <w:i/>
          <w:color w:val="333A40"/>
          <w:spacing w:val="10"/>
          <w:sz w:val="22"/>
        </w:rPr>
        <w:t> </w:t>
      </w:r>
      <w:r>
        <w:rPr>
          <w:i/>
          <w:color w:val="333A40"/>
          <w:spacing w:val="-2"/>
          <w:w w:val="90"/>
          <w:sz w:val="22"/>
        </w:rPr>
        <w:t>Deviation</w:t>
      </w:r>
    </w:p>
    <w:p>
      <w:pPr>
        <w:pStyle w:val="BodyText"/>
        <w:spacing w:before="1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566737</wp:posOffset>
                </wp:positionH>
                <wp:positionV relativeFrom="paragraph">
                  <wp:posOffset>175068</wp:posOffset>
                </wp:positionV>
                <wp:extent cx="6638925" cy="504825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6345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Sample standard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deviation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sd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784956pt;width:522.75pt;height:39.75pt;mso-position-horizontal-relative:page;mso-position-vertical-relative:paragraph;z-index:-15707648;mso-wrap-distance-left:0;mso-wrap-distance-right:0" type="#_x0000_t202" id="docshape50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6345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Sample standard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deviation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sd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  <w:rPr>
          <w:i/>
        </w:rPr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2.003369</w:t>
      </w:r>
    </w:p>
    <w:p>
      <w:pPr>
        <w:pStyle w:val="BodyText"/>
        <w:spacing w:before="58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3638549</wp:posOffset>
                </wp:positionH>
                <wp:positionV relativeFrom="paragraph">
                  <wp:posOffset>199905</wp:posOffset>
                </wp:positionV>
                <wp:extent cx="590550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90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" h="9525">
                              <a:moveTo>
                                <a:pt x="5905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0549" y="0"/>
                              </a:lnTo>
                              <a:lnTo>
                                <a:pt x="5905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499969pt;margin-top:15.740625pt;width:46.499996pt;height:.75pt;mso-position-horizontal-relative:page;mso-position-vertical-relative:paragraph;z-index:-15707136;mso-wrap-distance-left:0;mso-wrap-distance-right:0" id="docshape51" filled="true" fillcolor="#333a4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164"/>
        <w:rPr>
          <w:position w:val="1"/>
        </w:rPr>
      </w:pPr>
      <w:r>
        <w:rPr>
          <w:color w:val="333A40"/>
          <w:spacing w:val="-6"/>
          <w:position w:val="1"/>
        </w:rPr>
        <w:t>By</w:t>
      </w:r>
      <w:r>
        <w:rPr>
          <w:color w:val="333A40"/>
          <w:spacing w:val="-11"/>
          <w:position w:val="1"/>
        </w:rPr>
        <w:t> </w: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way,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square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root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of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-11"/>
          <w:position w:val="1"/>
        </w:rPr>
        <w:t> </w:t>
      </w:r>
      <w:r>
        <w:rPr>
          <w:color w:val="333A40"/>
          <w:spacing w:val="-6"/>
          <w:position w:val="1"/>
        </w:rPr>
        <w:t>sample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variance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3"/>
          <w:sz w:val="24"/>
        </w:rPr>
        <w:t>√</w:t>
      </w:r>
      <w:r>
        <w:rPr>
          <w:i/>
          <w:color w:val="333A40"/>
          <w:spacing w:val="-6"/>
          <w:sz w:val="25"/>
        </w:rPr>
        <w:t>variance</w:t>
      </w:r>
      <w:r>
        <w:rPr>
          <w:i/>
          <w:color w:val="333A40"/>
          <w:spacing w:val="-18"/>
          <w:sz w:val="25"/>
        </w:rPr>
        <w:t> </w:t>
      </w:r>
      <w:r>
        <w:rPr>
          <w:color w:val="333A40"/>
          <w:spacing w:val="-6"/>
          <w:position w:val="1"/>
        </w:rPr>
        <w:t>is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standard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deviation.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See</w:t>
      </w:r>
      <w:r>
        <w:rPr>
          <w:color w:val="333A40"/>
          <w:spacing w:val="-10"/>
          <w:position w:val="1"/>
        </w:rPr>
        <w:t> </w:t>
      </w:r>
      <w:r>
        <w:rPr>
          <w:color w:val="333A40"/>
          <w:spacing w:val="-6"/>
          <w:position w:val="1"/>
        </w:rPr>
        <w:t>below: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566737</wp:posOffset>
                </wp:positionH>
                <wp:positionV relativeFrom="paragraph">
                  <wp:posOffset>133312</wp:posOffset>
                </wp:positionV>
                <wp:extent cx="6638925" cy="333375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638925" cy="3333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sqrt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var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497065pt;width:522.75pt;height:26.25pt;mso-position-horizontal-relative:page;mso-position-vertical-relative:paragraph;z-index:-15706624;mso-wrap-distance-left:0;mso-wrap-distance-right:0" type="#_x0000_t202" id="docshape52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sqrt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var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2.003369</w:t>
      </w:r>
    </w:p>
    <w:p>
      <w:pPr>
        <w:pStyle w:val="BodyText"/>
        <w:spacing w:before="172"/>
        <w:rPr>
          <w:rFonts w:ascii="Menlo"/>
          <w:sz w:val="19"/>
        </w:rPr>
      </w:pPr>
    </w:p>
    <w:p>
      <w:pPr>
        <w:pStyle w:val="Heading2"/>
        <w:numPr>
          <w:ilvl w:val="2"/>
          <w:numId w:val="1"/>
        </w:numPr>
        <w:tabs>
          <w:tab w:pos="892" w:val="left" w:leader="none"/>
        </w:tabs>
        <w:spacing w:line="240" w:lineRule="auto" w:before="0" w:after="0"/>
        <w:ind w:left="892" w:right="0" w:hanging="728"/>
        <w:jc w:val="left"/>
        <w:rPr>
          <w:color w:val="282D32"/>
        </w:rPr>
      </w:pPr>
      <w:r>
        <w:rPr>
          <w:color w:val="333A40"/>
          <w:w w:val="90"/>
        </w:rPr>
        <w:t>Robust</w:t>
      </w:r>
      <w:r>
        <w:rPr>
          <w:color w:val="333A40"/>
          <w:spacing w:val="-3"/>
          <w:w w:val="90"/>
        </w:rPr>
        <w:t> </w:t>
      </w:r>
      <w:r>
        <w:rPr>
          <w:color w:val="333A40"/>
          <w:spacing w:val="-2"/>
        </w:rPr>
        <w:t>Statistics</w:t>
      </w:r>
    </w:p>
    <w:p>
      <w:pPr>
        <w:pStyle w:val="BodyText"/>
        <w:spacing w:before="166"/>
        <w:ind w:left="164"/>
      </w:pPr>
      <w:r>
        <w:rPr>
          <w:color w:val="333A40"/>
          <w:spacing w:val="-6"/>
        </w:rPr>
        <w:t>Median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quantile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are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called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robust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statistics,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as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they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impede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outliersʼ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influence.</w:t>
      </w:r>
    </w:p>
    <w:p>
      <w:pPr>
        <w:pStyle w:val="BodyText"/>
        <w:spacing w:before="48"/>
      </w:pPr>
    </w:p>
    <w:p>
      <w:pPr>
        <w:spacing w:before="1"/>
        <w:ind w:left="165" w:right="0" w:firstLine="0"/>
        <w:jc w:val="left"/>
        <w:rPr>
          <w:i/>
          <w:sz w:val="22"/>
        </w:rPr>
      </w:pPr>
      <w:r>
        <w:rPr>
          <w:i/>
          <w:color w:val="333A40"/>
          <w:spacing w:val="-2"/>
          <w:sz w:val="22"/>
        </w:rPr>
        <w:t>Median</w:t>
      </w:r>
    </w:p>
    <w:p>
      <w:pPr>
        <w:pStyle w:val="BodyText"/>
        <w:spacing w:before="10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566737</wp:posOffset>
                </wp:positionH>
                <wp:positionV relativeFrom="paragraph">
                  <wp:posOffset>165589</wp:posOffset>
                </wp:positionV>
                <wp:extent cx="6638925" cy="51435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6389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sample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pumpkins'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weights</w:t>
                            </w:r>
                          </w:p>
                          <w:p>
                            <w:pPr>
                              <w:spacing w:before="64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pumpkins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6.85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6.56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6.23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7.55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4.45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10.14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3.52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6.62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3.76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7.62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38565pt;width:522.75pt;height:40.5pt;mso-position-horizontal-relative:page;mso-position-vertical-relative:paragraph;z-index:-15706112;mso-wrap-distance-left:0;mso-wrap-distance-right:0" type="#_x0000_t202" id="docshape53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A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sample</w:t>
                      </w:r>
                      <w:r>
                        <w:rPr>
                          <w:rFonts w:ascii="Menlo"/>
                          <w:color w:val="5D5D5D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of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pumpkins'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weights</w:t>
                      </w:r>
                    </w:p>
                    <w:p>
                      <w:pPr>
                        <w:spacing w:before="64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pumpkins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6.85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6.56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6.23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7.55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4.45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10.14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3.52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6.62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3.76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7.62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566737</wp:posOffset>
                </wp:positionH>
                <wp:positionV relativeFrom="paragraph">
                  <wp:posOffset>822814</wp:posOffset>
                </wp:positionV>
                <wp:extent cx="6638925" cy="323850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median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64.788559pt;width:522.75pt;height:25.5pt;mso-position-horizontal-relative:page;mso-position-vertical-relative:paragraph;z-index:-15705600;mso-wrap-distance-left:0;mso-wrap-distance-right:0" type="#_x0000_t202" id="docshape54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median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i/>
          <w:sz w:val="16"/>
        </w:rPr>
      </w:pPr>
    </w:p>
    <w:p>
      <w:pPr>
        <w:pStyle w:val="BodyText"/>
        <w:spacing w:before="43"/>
        <w:rPr>
          <w:i/>
        </w:rPr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4"/>
          <w:sz w:val="19"/>
        </w:rPr>
        <w:t>6.59</w:t>
      </w:r>
    </w:p>
    <w:p>
      <w:pPr>
        <w:spacing w:after="0"/>
        <w:jc w:val="left"/>
        <w:rPr>
          <w:rFonts w:ascii="Menlo"/>
          <w:sz w:val="19"/>
        </w:rPr>
        <w:sectPr>
          <w:pgSz w:w="12240" w:h="15840"/>
          <w:pgMar w:header="290" w:footer="265" w:top="480" w:bottom="460" w:left="720" w:right="720"/>
        </w:sectPr>
      </w:pPr>
    </w:p>
    <w:p>
      <w:pPr>
        <w:spacing w:before="98"/>
        <w:ind w:left="165" w:right="0" w:firstLine="0"/>
        <w:jc w:val="left"/>
        <w:rPr>
          <w:i/>
          <w:sz w:val="22"/>
        </w:rPr>
      </w:pPr>
      <w:bookmarkStart w:name="sec-summary-function" w:id="8"/>
      <w:bookmarkEnd w:id="8"/>
      <w:r>
        <w:rPr/>
      </w:r>
      <w:r>
        <w:rPr>
          <w:i/>
          <w:color w:val="333A40"/>
          <w:spacing w:val="-2"/>
          <w:sz w:val="22"/>
        </w:rPr>
        <w:t>Quantile</w:t>
      </w:r>
    </w:p>
    <w:p>
      <w:pPr>
        <w:pStyle w:val="BodyText"/>
        <w:spacing w:before="49"/>
        <w:rPr>
          <w:i/>
        </w:rPr>
      </w:pPr>
    </w:p>
    <w:p>
      <w:pPr>
        <w:pStyle w:val="BodyText"/>
        <w:ind w:left="164"/>
      </w:pPr>
      <w:r>
        <w:rPr>
          <w:color w:val="333A40"/>
          <w:spacing w:val="-6"/>
        </w:rPr>
        <w:t>The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default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quantile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interval,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name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suggests,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25%.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Note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that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R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function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name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32"/>
        </w:rPr>
        <w:t> </w:t>
      </w:r>
      <w:r>
        <w:rPr>
          <w:rFonts w:ascii="Menlo"/>
          <w:color w:val="7D12B9"/>
          <w:spacing w:val="-6"/>
          <w:position w:val="1"/>
          <w:sz w:val="19"/>
        </w:rPr>
        <w:t>quantile()</w:t>
      </w:r>
      <w:r>
        <w:rPr>
          <w:rFonts w:ascii="Menlo"/>
          <w:color w:val="7D12B9"/>
          <w:spacing w:val="-71"/>
          <w:position w:val="1"/>
          <w:sz w:val="19"/>
        </w:rPr>
        <w:t> </w:t>
      </w:r>
      <w:r>
        <w:rPr>
          <w:color w:val="333A40"/>
          <w:spacing w:val="-6"/>
        </w:rPr>
        <w:t>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not</w:t>
      </w:r>
    </w:p>
    <w:p>
      <w:pPr>
        <w:pStyle w:val="BodyText"/>
        <w:spacing w:before="77"/>
        <w:ind w:left="2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0656">
                <wp:simplePos x="0" y="0"/>
                <wp:positionH relativeFrom="page">
                  <wp:posOffset>586382</wp:posOffset>
                </wp:positionH>
                <wp:positionV relativeFrom="paragraph">
                  <wp:posOffset>142292</wp:posOffset>
                </wp:positionV>
                <wp:extent cx="735965" cy="95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35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965" h="9525">
                              <a:moveTo>
                                <a:pt x="73580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35806" y="0"/>
                              </a:lnTo>
                              <a:lnTo>
                                <a:pt x="73580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171871pt;margin-top:11.204162pt;width:57.937495pt;height:.75pt;mso-position-horizontal-relative:page;mso-position-vertical-relative:paragraph;z-index:-16525824" id="docshape55" filled="true" fillcolor="#333a40" stroked="false">
                <v:fill type="solid"/>
                <w10:wrap type="none"/>
              </v:rect>
            </w:pict>
          </mc:Fallback>
        </mc:AlternateContent>
      </w:r>
      <w:r>
        <w:rPr>
          <w:rFonts w:ascii="Menlo"/>
          <w:color w:val="7D12B9"/>
          <w:spacing w:val="-6"/>
          <w:position w:val="1"/>
          <w:sz w:val="19"/>
        </w:rPr>
        <w:t>quartile()</w:t>
      </w:r>
      <w:r>
        <w:rPr>
          <w:rFonts w:ascii="Menlo"/>
          <w:color w:val="7D12B9"/>
          <w:spacing w:val="-71"/>
          <w:position w:val="1"/>
          <w:sz w:val="19"/>
        </w:rPr>
        <w:t> </w:t>
      </w:r>
      <w:r>
        <w:rPr>
          <w:color w:val="333A40"/>
          <w:spacing w:val="-6"/>
        </w:rPr>
        <w:t>,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as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users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can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override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default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25%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interval.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566737</wp:posOffset>
                </wp:positionH>
                <wp:positionV relativeFrom="paragraph">
                  <wp:posOffset>166118</wp:posOffset>
                </wp:positionV>
                <wp:extent cx="6638925" cy="32385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quantile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80235pt;width:522.75pt;height:25.5pt;mso-position-horizontal-relative:page;mso-position-vertical-relative:paragraph;z-index:-15705088;mso-wrap-distance-left:0;mso-wrap-distance-right:0" type="#_x0000_t202" id="docshape56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quantile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tabs>
          <w:tab w:pos="695" w:val="left" w:leader="none"/>
          <w:tab w:pos="1506" w:val="left" w:leader="none"/>
          <w:tab w:pos="2317" w:val="left" w:leader="none"/>
          <w:tab w:pos="3012" w:val="left" w:leader="none"/>
        </w:tabs>
        <w:spacing w:before="0"/>
        <w:ind w:left="0" w:right="6638" w:firstLine="0"/>
        <w:jc w:val="right"/>
        <w:rPr>
          <w:rFonts w:ascii="Menlo"/>
          <w:sz w:val="19"/>
        </w:rPr>
      </w:pPr>
      <w:r>
        <w:rPr>
          <w:rFonts w:ascii="Menlo"/>
          <w:spacing w:val="-5"/>
          <w:sz w:val="19"/>
        </w:rPr>
        <w:t>0%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25%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50%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75%</w:t>
      </w:r>
      <w:r>
        <w:rPr>
          <w:rFonts w:ascii="Menlo"/>
          <w:sz w:val="19"/>
        </w:rPr>
        <w:tab/>
      </w:r>
      <w:r>
        <w:rPr>
          <w:rFonts w:ascii="Menlo"/>
          <w:spacing w:val="-4"/>
          <w:sz w:val="19"/>
        </w:rPr>
        <w:t>100%</w:t>
      </w:r>
    </w:p>
    <w:p>
      <w:pPr>
        <w:spacing w:before="64"/>
        <w:ind w:left="0" w:right="6638" w:firstLine="0"/>
        <w:jc w:val="right"/>
        <w:rPr>
          <w:rFonts w:ascii="Menlo"/>
          <w:sz w:val="19"/>
        </w:rPr>
      </w:pPr>
      <w:r>
        <w:rPr>
          <w:rFonts w:ascii="Menlo"/>
          <w:sz w:val="19"/>
        </w:rPr>
        <w:t>3.520</w:t>
      </w:r>
      <w:r>
        <w:rPr>
          <w:rFonts w:ascii="Menlo"/>
          <w:spacing w:val="65"/>
          <w:w w:val="150"/>
          <w:sz w:val="19"/>
        </w:rPr>
        <w:t> </w:t>
      </w:r>
      <w:r>
        <w:rPr>
          <w:rFonts w:ascii="Menlo"/>
          <w:sz w:val="19"/>
        </w:rPr>
        <w:t>4.895</w:t>
      </w:r>
      <w:r>
        <w:rPr>
          <w:rFonts w:ascii="Menlo"/>
          <w:spacing w:val="65"/>
          <w:w w:val="150"/>
          <w:sz w:val="19"/>
        </w:rPr>
        <w:t> </w:t>
      </w:r>
      <w:r>
        <w:rPr>
          <w:rFonts w:ascii="Menlo"/>
          <w:sz w:val="19"/>
        </w:rPr>
        <w:t>6.590</w:t>
      </w:r>
      <w:r>
        <w:rPr>
          <w:rFonts w:ascii="Menlo"/>
          <w:spacing w:val="66"/>
          <w:w w:val="150"/>
          <w:sz w:val="19"/>
        </w:rPr>
        <w:t> </w:t>
      </w:r>
      <w:r>
        <w:rPr>
          <w:rFonts w:ascii="Menlo"/>
          <w:sz w:val="19"/>
        </w:rPr>
        <w:t>7.375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10.140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line="312" w:lineRule="auto"/>
        <w:ind w:left="164"/>
      </w:pPr>
      <w:r>
        <w:rPr>
          <w:color w:val="333A40"/>
          <w:spacing w:val="-4"/>
        </w:rPr>
        <w:t>Instead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default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25%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interval,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you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can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specify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your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preferred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quantile(s)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they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donʼt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have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be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equally </w:t>
      </w:r>
      <w:r>
        <w:rPr>
          <w:color w:val="333A40"/>
          <w:spacing w:val="-2"/>
        </w:rPr>
        <w:t>divided.</w:t>
      </w:r>
      <w:r>
        <w:rPr>
          <w:color w:val="333A40"/>
          <w:spacing w:val="-12"/>
        </w:rPr>
        <w:t> </w:t>
      </w:r>
      <w:r>
        <w:rPr>
          <w:color w:val="333A40"/>
          <w:spacing w:val="-2"/>
        </w:rPr>
        <w:t>Here</w:t>
      </w:r>
      <w:r>
        <w:rPr>
          <w:color w:val="333A40"/>
          <w:spacing w:val="-12"/>
        </w:rPr>
        <w:t> </w:t>
      </w:r>
      <w:r>
        <w:rPr>
          <w:color w:val="333A40"/>
          <w:spacing w:val="-2"/>
        </w:rPr>
        <w:t>are</w:t>
      </w:r>
      <w:r>
        <w:rPr>
          <w:color w:val="333A40"/>
          <w:spacing w:val="-12"/>
        </w:rPr>
        <w:t> </w:t>
      </w:r>
      <w:r>
        <w:rPr>
          <w:color w:val="333A40"/>
          <w:spacing w:val="-2"/>
        </w:rPr>
        <w:t>some</w:t>
      </w:r>
      <w:r>
        <w:rPr>
          <w:color w:val="333A40"/>
          <w:spacing w:val="-12"/>
        </w:rPr>
        <w:t> </w:t>
      </w:r>
      <w:r>
        <w:rPr>
          <w:color w:val="333A40"/>
          <w:spacing w:val="-2"/>
        </w:rPr>
        <w:t>examples: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566737</wp:posOffset>
                </wp:positionH>
                <wp:positionV relativeFrom="paragraph">
                  <wp:posOffset>128118</wp:posOffset>
                </wp:positionV>
                <wp:extent cx="6638925" cy="323850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quantile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(pumpkins,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probs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0.1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0.9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088078pt;width:522.75pt;height:25.5pt;mso-position-horizontal-relative:page;mso-position-vertical-relative:paragraph;z-index:-15704576;mso-wrap-distance-left:0;mso-wrap-distance-right:0" type="#_x0000_t202" id="docshape57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quantile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(pumpkins,</w:t>
                      </w:r>
                      <w:r>
                        <w:rPr>
                          <w:rFonts w:ascii="Menlo"/>
                          <w:color w:val="003B4E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657321"/>
                          <w:sz w:val="19"/>
                        </w:rPr>
                        <w:t>probs</w:t>
                      </w:r>
                      <w:r>
                        <w:rPr>
                          <w:rFonts w:ascii="Menlo"/>
                          <w:color w:val="657321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657321"/>
                          <w:sz w:val="19"/>
                        </w:rPr>
                        <w:t>=</w:t>
                      </w:r>
                      <w:r>
                        <w:rPr>
                          <w:rFonts w:ascii="Menlo"/>
                          <w:color w:val="657321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0.1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0.9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tabs>
          <w:tab w:pos="695" w:val="left" w:leader="none"/>
        </w:tabs>
        <w:spacing w:before="0"/>
        <w:ind w:left="0" w:right="9303" w:firstLine="0"/>
        <w:jc w:val="right"/>
        <w:rPr>
          <w:rFonts w:ascii="Menlo"/>
          <w:sz w:val="19"/>
        </w:rPr>
      </w:pPr>
      <w:r>
        <w:rPr>
          <w:rFonts w:ascii="Menlo"/>
          <w:spacing w:val="-5"/>
          <w:sz w:val="19"/>
        </w:rPr>
        <w:t>10%</w:t>
      </w:r>
      <w:r>
        <w:rPr>
          <w:rFonts w:ascii="Menlo"/>
          <w:sz w:val="19"/>
        </w:rPr>
        <w:tab/>
      </w:r>
      <w:r>
        <w:rPr>
          <w:rFonts w:ascii="Menlo"/>
          <w:spacing w:val="-5"/>
          <w:sz w:val="19"/>
        </w:rPr>
        <w:t>90%</w:t>
      </w:r>
    </w:p>
    <w:p>
      <w:pPr>
        <w:spacing w:before="64"/>
        <w:ind w:left="0" w:right="9303" w:firstLine="0"/>
        <w:jc w:val="right"/>
        <w:rPr>
          <w:rFonts w:ascii="Menlo"/>
          <w:sz w:val="19"/>
        </w:rPr>
      </w:pPr>
      <w:r>
        <w:rPr>
          <w:rFonts w:ascii="Menlo"/>
          <w:sz w:val="19"/>
        </w:rPr>
        <w:t>3.736</w:t>
      </w:r>
      <w:r>
        <w:rPr>
          <w:rFonts w:ascii="Menlo"/>
          <w:spacing w:val="6"/>
          <w:sz w:val="19"/>
        </w:rPr>
        <w:t> </w:t>
      </w:r>
      <w:r>
        <w:rPr>
          <w:rFonts w:ascii="Menlo"/>
          <w:spacing w:val="-4"/>
          <w:sz w:val="19"/>
        </w:rPr>
        <w:t>7.872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ind w:left="164"/>
      </w:pPr>
      <w:r>
        <w:rPr>
          <w:color w:val="333A40"/>
          <w:w w:val="90"/>
        </w:rPr>
        <w:t>Or,</w:t>
      </w:r>
      <w:r>
        <w:rPr>
          <w:color w:val="333A40"/>
          <w:spacing w:val="-5"/>
          <w:w w:val="90"/>
        </w:rPr>
        <w:t> </w:t>
      </w:r>
      <w:r>
        <w:rPr>
          <w:color w:val="333A40"/>
          <w:w w:val="90"/>
        </w:rPr>
        <w:t>a</w:t>
      </w:r>
      <w:r>
        <w:rPr>
          <w:color w:val="333A40"/>
          <w:spacing w:val="-5"/>
          <w:w w:val="90"/>
        </w:rPr>
        <w:t> </w:t>
      </w:r>
      <w:r>
        <w:rPr>
          <w:color w:val="333A40"/>
          <w:w w:val="90"/>
        </w:rPr>
        <w:t>specific</w:t>
      </w:r>
      <w:r>
        <w:rPr>
          <w:color w:val="333A40"/>
          <w:spacing w:val="-5"/>
          <w:w w:val="90"/>
        </w:rPr>
        <w:t> </w:t>
      </w:r>
      <w:r>
        <w:rPr>
          <w:color w:val="333A40"/>
          <w:spacing w:val="-2"/>
          <w:w w:val="90"/>
        </w:rPr>
        <w:t>quantile.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566737</wp:posOffset>
                </wp:positionH>
                <wp:positionV relativeFrom="paragraph">
                  <wp:posOffset>175594</wp:posOffset>
                </wp:positionV>
                <wp:extent cx="6638925" cy="32385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quantile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(pumpkins,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probs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0.05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826361pt;width:522.75pt;height:25.5pt;mso-position-horizontal-relative:page;mso-position-vertical-relative:paragraph;z-index:-15704064;mso-wrap-distance-left:0;mso-wrap-distance-right:0" type="#_x0000_t202" id="docshape58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quantile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(pumpkins,</w:t>
                      </w:r>
                      <w:r>
                        <w:rPr>
                          <w:rFonts w:ascii="Menlo"/>
                          <w:color w:val="003B4E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657321"/>
                          <w:sz w:val="19"/>
                        </w:rPr>
                        <w:t>probs</w:t>
                      </w:r>
                      <w:r>
                        <w:rPr>
                          <w:rFonts w:ascii="Menlo"/>
                          <w:color w:val="657321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657321"/>
                          <w:sz w:val="19"/>
                        </w:rPr>
                        <w:t>=</w:t>
                      </w:r>
                      <w:r>
                        <w:rPr>
                          <w:rFonts w:ascii="Menlo"/>
                          <w:color w:val="657321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0.05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before="0"/>
        <w:ind w:left="0" w:right="9998" w:firstLine="0"/>
        <w:jc w:val="right"/>
        <w:rPr>
          <w:rFonts w:ascii="Menlo"/>
          <w:sz w:val="19"/>
        </w:rPr>
      </w:pPr>
      <w:r>
        <w:rPr>
          <w:rFonts w:ascii="Menlo"/>
          <w:spacing w:val="-5"/>
          <w:sz w:val="19"/>
        </w:rPr>
        <w:t>5%</w:t>
      </w:r>
    </w:p>
    <w:p>
      <w:pPr>
        <w:spacing w:before="79"/>
        <w:ind w:left="0" w:right="9998" w:firstLine="0"/>
        <w:jc w:val="right"/>
        <w:rPr>
          <w:rFonts w:ascii="Menlo"/>
          <w:sz w:val="19"/>
        </w:rPr>
      </w:pPr>
      <w:r>
        <w:rPr>
          <w:rFonts w:ascii="Menlo"/>
          <w:spacing w:val="-2"/>
          <w:sz w:val="19"/>
        </w:rPr>
        <w:t>3.628</w:t>
      </w:r>
    </w:p>
    <w:p>
      <w:pPr>
        <w:pStyle w:val="BodyText"/>
        <w:spacing w:before="12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566737</wp:posOffset>
                </wp:positionH>
                <wp:positionV relativeFrom="paragraph">
                  <wp:posOffset>176325</wp:posOffset>
                </wp:positionV>
                <wp:extent cx="6638925" cy="33337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638925" cy="3333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quantile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(pumpkins,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probs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0.95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883883pt;width:522.75pt;height:26.25pt;mso-position-horizontal-relative:page;mso-position-vertical-relative:paragraph;z-index:-15703552;mso-wrap-distance-left:0;mso-wrap-distance-right:0" type="#_x0000_t202" id="docshape59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quantile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(pumpkins,</w:t>
                      </w:r>
                      <w:r>
                        <w:rPr>
                          <w:rFonts w:ascii="Menlo"/>
                          <w:color w:val="003B4E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657321"/>
                          <w:sz w:val="19"/>
                        </w:rPr>
                        <w:t>probs</w:t>
                      </w:r>
                      <w:r>
                        <w:rPr>
                          <w:rFonts w:ascii="Menlo"/>
                          <w:color w:val="657321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657321"/>
                          <w:sz w:val="19"/>
                        </w:rPr>
                        <w:t>=</w:t>
                      </w:r>
                      <w:r>
                        <w:rPr>
                          <w:rFonts w:ascii="Menlo"/>
                          <w:color w:val="657321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0.95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rPr>
          <w:rFonts w:ascii="Menlo"/>
          <w:sz w:val="19"/>
        </w:rPr>
      </w:pPr>
    </w:p>
    <w:p>
      <w:pPr>
        <w:spacing w:before="1"/>
        <w:ind w:left="0" w:right="9998" w:firstLine="0"/>
        <w:jc w:val="right"/>
        <w:rPr>
          <w:rFonts w:ascii="Menlo"/>
          <w:sz w:val="19"/>
        </w:rPr>
      </w:pPr>
      <w:r>
        <w:rPr>
          <w:rFonts w:ascii="Menlo"/>
          <w:spacing w:val="-5"/>
          <w:sz w:val="19"/>
        </w:rPr>
        <w:t>95%</w:t>
      </w:r>
    </w:p>
    <w:p>
      <w:pPr>
        <w:spacing w:before="64"/>
        <w:ind w:left="0" w:right="9998" w:firstLine="0"/>
        <w:jc w:val="right"/>
        <w:rPr>
          <w:rFonts w:ascii="Menlo"/>
          <w:sz w:val="19"/>
        </w:rPr>
      </w:pPr>
      <w:r>
        <w:rPr>
          <w:rFonts w:ascii="Menlo"/>
          <w:spacing w:val="-2"/>
          <w:sz w:val="19"/>
        </w:rPr>
        <w:t>9.006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Heading5"/>
      </w:pPr>
      <w:r>
        <w:rPr>
          <w:color w:val="333A40"/>
          <w:w w:val="90"/>
        </w:rPr>
        <w:t>Inter-Quartile</w:t>
      </w:r>
      <w:r>
        <w:rPr>
          <w:color w:val="333A40"/>
          <w:spacing w:val="24"/>
        </w:rPr>
        <w:t> </w:t>
      </w:r>
      <w:r>
        <w:rPr>
          <w:color w:val="333A40"/>
          <w:w w:val="90"/>
        </w:rPr>
        <w:t>Region</w:t>
      </w:r>
      <w:r>
        <w:rPr>
          <w:color w:val="333A40"/>
          <w:spacing w:val="24"/>
        </w:rPr>
        <w:t> </w:t>
      </w:r>
      <w:r>
        <w:rPr>
          <w:color w:val="333A40"/>
          <w:spacing w:val="-2"/>
          <w:w w:val="90"/>
        </w:rPr>
        <w:t>(IQR)</w:t>
      </w:r>
    </w:p>
    <w:p>
      <w:pPr>
        <w:pStyle w:val="BodyText"/>
        <w:spacing w:before="49"/>
        <w:rPr>
          <w:b/>
        </w:rPr>
      </w:pPr>
    </w:p>
    <w:p>
      <w:pPr>
        <w:pStyle w:val="BodyText"/>
        <w:ind w:left="164"/>
      </w:pPr>
      <w:r>
        <w:rPr>
          <w:color w:val="333A40"/>
          <w:spacing w:val="-4"/>
        </w:rPr>
        <w:t>Here</w:t>
      </w:r>
      <w:r>
        <w:rPr>
          <w:color w:val="333A40"/>
          <w:spacing w:val="-13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definition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IQR:</w:t>
      </w:r>
    </w:p>
    <w:p>
      <w:pPr>
        <w:spacing w:before="214"/>
        <w:ind w:left="0" w:right="0" w:firstLine="0"/>
        <w:jc w:val="center"/>
        <w:rPr>
          <w:sz w:val="24"/>
        </w:rPr>
      </w:pPr>
      <w:r>
        <w:rPr>
          <w:i/>
          <w:color w:val="333A40"/>
          <w:w w:val="110"/>
          <w:sz w:val="25"/>
        </w:rPr>
        <w:t>IQR</w:t>
      </w:r>
      <w:r>
        <w:rPr>
          <w:i/>
          <w:color w:val="333A40"/>
          <w:spacing w:val="-5"/>
          <w:w w:val="110"/>
          <w:sz w:val="25"/>
        </w:rPr>
        <w:t> </w:t>
      </w:r>
      <w:r>
        <w:rPr>
          <w:color w:val="333A40"/>
          <w:w w:val="110"/>
          <w:sz w:val="24"/>
        </w:rPr>
        <w:t>=</w:t>
      </w:r>
      <w:r>
        <w:rPr>
          <w:color w:val="333A40"/>
          <w:spacing w:val="-1"/>
          <w:w w:val="110"/>
          <w:sz w:val="24"/>
        </w:rPr>
        <w:t> </w:t>
      </w:r>
      <w:r>
        <w:rPr>
          <w:i/>
          <w:color w:val="333A40"/>
          <w:w w:val="110"/>
          <w:sz w:val="25"/>
        </w:rPr>
        <w:t>Q</w:t>
      </w:r>
      <w:r>
        <w:rPr>
          <w:color w:val="333A40"/>
          <w:w w:val="110"/>
          <w:sz w:val="24"/>
        </w:rPr>
        <w:t>3</w:t>
      </w:r>
      <w:r>
        <w:rPr>
          <w:color w:val="333A40"/>
          <w:spacing w:val="-16"/>
          <w:w w:val="110"/>
          <w:sz w:val="24"/>
        </w:rPr>
        <w:t> </w:t>
      </w:r>
      <w:r>
        <w:rPr>
          <w:color w:val="333A40"/>
          <w:w w:val="110"/>
          <w:sz w:val="24"/>
        </w:rPr>
        <w:t>−</w:t>
      </w:r>
      <w:r>
        <w:rPr>
          <w:color w:val="333A40"/>
          <w:spacing w:val="-16"/>
          <w:w w:val="110"/>
          <w:sz w:val="24"/>
        </w:rPr>
        <w:t> </w:t>
      </w:r>
      <w:r>
        <w:rPr>
          <w:i/>
          <w:color w:val="333A40"/>
          <w:spacing w:val="-5"/>
          <w:w w:val="110"/>
          <w:sz w:val="25"/>
        </w:rPr>
        <w:t>Q</w:t>
      </w:r>
      <w:r>
        <w:rPr>
          <w:color w:val="333A40"/>
          <w:spacing w:val="-5"/>
          <w:w w:val="110"/>
          <w:sz w:val="24"/>
        </w:rPr>
        <w:t>1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566737</wp:posOffset>
                </wp:positionH>
                <wp:positionV relativeFrom="paragraph">
                  <wp:posOffset>152337</wp:posOffset>
                </wp:positionV>
                <wp:extent cx="6638925" cy="32385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IQR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1.995058pt;width:522.75pt;height:25.5pt;mso-position-horizontal-relative:page;mso-position-vertical-relative:paragraph;z-index:-15703040;mso-wrap-distance-left:0;mso-wrap-distance-right:0" type="#_x0000_t202" id="docshape60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IQR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"/>
        <w:rPr>
          <w:sz w:val="24"/>
        </w:rPr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4"/>
          <w:sz w:val="19"/>
        </w:rPr>
        <w:t>2.48</w:t>
      </w:r>
    </w:p>
    <w:p>
      <w:pPr>
        <w:pStyle w:val="BodyText"/>
        <w:spacing w:before="62"/>
        <w:rPr>
          <w:rFonts w:ascii="Menlo"/>
        </w:rPr>
      </w:pPr>
    </w:p>
    <w:p>
      <w:pPr>
        <w:pStyle w:val="BodyText"/>
        <w:spacing w:line="312" w:lineRule="auto" w:before="1"/>
        <w:ind w:left="164"/>
      </w:pPr>
      <w:r>
        <w:rPr>
          <w:color w:val="333A40"/>
          <w:spacing w:val="-4"/>
        </w:rPr>
        <w:t>IQR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used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determine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upper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lower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whiskers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boxplot.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Data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points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below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above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lower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upper </w:t>
      </w:r>
      <w:r>
        <w:rPr>
          <w:color w:val="333A40"/>
        </w:rPr>
        <w:t>whisker</w:t>
      </w:r>
      <w:r>
        <w:rPr>
          <w:color w:val="333A40"/>
          <w:spacing w:val="-18"/>
        </w:rPr>
        <w:t> </w:t>
      </w:r>
      <w:r>
        <w:rPr>
          <w:color w:val="333A40"/>
        </w:rPr>
        <w:t>are</w:t>
      </w:r>
      <w:r>
        <w:rPr>
          <w:color w:val="333A40"/>
          <w:spacing w:val="-18"/>
        </w:rPr>
        <w:t> </w:t>
      </w:r>
      <w:r>
        <w:rPr>
          <w:color w:val="333A40"/>
        </w:rPr>
        <w:t>considered</w:t>
      </w:r>
      <w:r>
        <w:rPr>
          <w:color w:val="333A40"/>
          <w:spacing w:val="-18"/>
        </w:rPr>
        <w:t> </w:t>
      </w:r>
      <w:r>
        <w:rPr>
          <w:color w:val="333A40"/>
        </w:rPr>
        <w:t>as</w:t>
      </w:r>
      <w:r>
        <w:rPr>
          <w:color w:val="333A40"/>
          <w:spacing w:val="-18"/>
        </w:rPr>
        <w:t> </w:t>
      </w:r>
      <w:r>
        <w:rPr>
          <w:color w:val="333A40"/>
        </w:rPr>
        <w:t>outliers.</w:t>
      </w:r>
    </w:p>
    <w:p>
      <w:pPr>
        <w:spacing w:line="388" w:lineRule="auto" w:before="139"/>
        <w:ind w:left="3600" w:right="3278" w:hanging="14"/>
        <w:jc w:val="left"/>
        <w:rPr>
          <w:i/>
          <w:sz w:val="25"/>
        </w:rPr>
      </w:pPr>
      <w:r>
        <w:rPr>
          <w:i/>
          <w:color w:val="333A40"/>
          <w:sz w:val="25"/>
        </w:rPr>
        <w:t>Lower whisker </w:t>
      </w:r>
      <w:r>
        <w:rPr>
          <w:color w:val="333A40"/>
          <w:sz w:val="24"/>
        </w:rPr>
        <w:t>= </w:t>
      </w:r>
      <w:r>
        <w:rPr>
          <w:i/>
          <w:color w:val="333A40"/>
          <w:sz w:val="25"/>
        </w:rPr>
        <w:t>Q</w:t>
      </w:r>
      <w:r>
        <w:rPr>
          <w:color w:val="333A40"/>
          <w:sz w:val="24"/>
        </w:rPr>
        <w:t>1 − 1.5 × </w:t>
      </w:r>
      <w:r>
        <w:rPr>
          <w:i/>
          <w:color w:val="333A40"/>
          <w:sz w:val="25"/>
        </w:rPr>
        <w:t>IQR Upper</w:t>
      </w:r>
      <w:r>
        <w:rPr>
          <w:i/>
          <w:color w:val="333A40"/>
          <w:spacing w:val="-2"/>
          <w:sz w:val="25"/>
        </w:rPr>
        <w:t> </w:t>
      </w:r>
      <w:r>
        <w:rPr>
          <w:i/>
          <w:color w:val="333A40"/>
          <w:sz w:val="25"/>
        </w:rPr>
        <w:t>whisker</w:t>
      </w:r>
      <w:r>
        <w:rPr>
          <w:i/>
          <w:color w:val="333A40"/>
          <w:spacing w:val="7"/>
          <w:sz w:val="25"/>
        </w:rPr>
        <w:t> </w:t>
      </w:r>
      <w:r>
        <w:rPr>
          <w:color w:val="333A40"/>
          <w:sz w:val="24"/>
        </w:rPr>
        <w:t>=</w:t>
      </w:r>
      <w:r>
        <w:rPr>
          <w:color w:val="333A40"/>
          <w:spacing w:val="10"/>
          <w:sz w:val="24"/>
        </w:rPr>
        <w:t> </w:t>
      </w:r>
      <w:r>
        <w:rPr>
          <w:i/>
          <w:color w:val="333A40"/>
          <w:sz w:val="25"/>
        </w:rPr>
        <w:t>Q</w:t>
      </w:r>
      <w:r>
        <w:rPr>
          <w:color w:val="333A40"/>
          <w:sz w:val="24"/>
        </w:rPr>
        <w:t>3</w:t>
      </w:r>
      <w:r>
        <w:rPr>
          <w:color w:val="333A40"/>
          <w:spacing w:val="-6"/>
          <w:sz w:val="24"/>
        </w:rPr>
        <w:t> </w:t>
      </w:r>
      <w:r>
        <w:rPr>
          <w:color w:val="333A40"/>
          <w:sz w:val="24"/>
        </w:rPr>
        <w:t>+</w:t>
      </w:r>
      <w:r>
        <w:rPr>
          <w:color w:val="333A40"/>
          <w:spacing w:val="-6"/>
          <w:sz w:val="24"/>
        </w:rPr>
        <w:t> </w:t>
      </w:r>
      <w:r>
        <w:rPr>
          <w:color w:val="333A40"/>
          <w:sz w:val="24"/>
        </w:rPr>
        <w:t>1.5</w:t>
      </w:r>
      <w:r>
        <w:rPr>
          <w:color w:val="333A40"/>
          <w:spacing w:val="-6"/>
          <w:sz w:val="24"/>
        </w:rPr>
        <w:t> </w:t>
      </w:r>
      <w:r>
        <w:rPr>
          <w:color w:val="333A40"/>
          <w:sz w:val="24"/>
        </w:rPr>
        <w:t>×</w:t>
      </w:r>
      <w:r>
        <w:rPr>
          <w:color w:val="333A40"/>
          <w:spacing w:val="-6"/>
          <w:sz w:val="24"/>
        </w:rPr>
        <w:t> </w:t>
      </w:r>
      <w:r>
        <w:rPr>
          <w:i/>
          <w:color w:val="333A40"/>
          <w:spacing w:val="-5"/>
          <w:sz w:val="25"/>
        </w:rPr>
        <w:t>IQR</w:t>
      </w:r>
    </w:p>
    <w:p>
      <w:pPr>
        <w:pStyle w:val="ListParagraph"/>
        <w:numPr>
          <w:ilvl w:val="2"/>
          <w:numId w:val="1"/>
        </w:numPr>
        <w:tabs>
          <w:tab w:pos="948" w:val="left" w:leader="none"/>
        </w:tabs>
        <w:spacing w:line="240" w:lineRule="auto" w:before="146" w:after="0"/>
        <w:ind w:left="948" w:right="0" w:hanging="784"/>
        <w:jc w:val="left"/>
        <w:rPr>
          <w:b/>
          <w:color w:val="282D32"/>
          <w:sz w:val="30"/>
        </w:rPr>
      </w:pPr>
      <w:r>
        <w:rPr>
          <w:rFonts w:ascii="Menlo"/>
          <w:color w:val="7D12B9"/>
          <w:sz w:val="26"/>
        </w:rPr>
        <w:t>summary()</w:t>
      </w:r>
      <w:r>
        <w:rPr>
          <w:rFonts w:ascii="Menlo"/>
          <w:color w:val="7D12B9"/>
          <w:spacing w:val="-13"/>
          <w:sz w:val="26"/>
        </w:rPr>
        <w:t> </w:t>
      </w:r>
      <w:r>
        <w:rPr>
          <w:b/>
          <w:color w:val="333A40"/>
          <w:spacing w:val="-2"/>
          <w:sz w:val="30"/>
        </w:rPr>
        <w:t>Function</w:t>
      </w:r>
    </w:p>
    <w:p>
      <w:pPr>
        <w:pStyle w:val="ListParagraph"/>
        <w:spacing w:after="0" w:line="240" w:lineRule="auto"/>
        <w:jc w:val="left"/>
        <w:rPr>
          <w:b/>
          <w:sz w:val="30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line="312" w:lineRule="auto" w:before="98"/>
        <w:ind w:left="164" w:right="224"/>
      </w:pPr>
      <w:r>
        <w:rPr>
          <w:color w:val="333A40"/>
          <w:spacing w:val="-6"/>
        </w:rPr>
        <w:t>A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data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frame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may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consists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many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variables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different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types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various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ranges.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Therefore,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it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makes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lot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sense </w:t>
      </w:r>
      <w:r>
        <w:rPr>
          <w:color w:val="333A40"/>
          <w:spacing w:val="-2"/>
        </w:rPr>
        <w:t>to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take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a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glimpse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of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all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variables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before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analysis.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It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can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be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done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by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using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23"/>
        </w:rPr>
        <w:t> </w:t>
      </w:r>
      <w:r>
        <w:rPr>
          <w:rFonts w:ascii="Menlo"/>
          <w:color w:val="7D12B9"/>
          <w:spacing w:val="-2"/>
          <w:position w:val="1"/>
          <w:sz w:val="19"/>
        </w:rPr>
        <w:t>summary()</w:t>
      </w:r>
      <w:r>
        <w:rPr>
          <w:rFonts w:ascii="Menlo"/>
          <w:color w:val="7D12B9"/>
          <w:spacing w:val="-30"/>
          <w:position w:val="1"/>
          <w:sz w:val="19"/>
        </w:rPr>
        <w:t> </w:t>
      </w:r>
      <w:r>
        <w:rPr>
          <w:color w:val="333A40"/>
          <w:spacing w:val="-2"/>
        </w:rPr>
        <w:t>function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to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reveal:</w:t>
      </w:r>
    </w:p>
    <w:p>
      <w:pPr>
        <w:pStyle w:val="ListParagraph"/>
        <w:numPr>
          <w:ilvl w:val="0"/>
          <w:numId w:val="7"/>
        </w:numPr>
        <w:tabs>
          <w:tab w:pos="603" w:val="left" w:leader="none"/>
        </w:tabs>
        <w:spacing w:line="240" w:lineRule="auto" w:before="228" w:after="0"/>
        <w:ind w:left="603" w:right="0" w:hanging="207"/>
        <w:jc w:val="left"/>
        <w:rPr>
          <w:sz w:val="22"/>
        </w:rPr>
      </w:pPr>
      <w:r>
        <w:rPr>
          <w:color w:val="333A40"/>
          <w:w w:val="90"/>
          <w:sz w:val="22"/>
        </w:rPr>
        <w:t>The</w:t>
      </w:r>
      <w:r>
        <w:rPr>
          <w:color w:val="333A40"/>
          <w:spacing w:val="1"/>
          <w:sz w:val="22"/>
        </w:rPr>
        <w:t> </w:t>
      </w:r>
      <w:r>
        <w:rPr>
          <w:color w:val="333A40"/>
          <w:w w:val="90"/>
          <w:sz w:val="22"/>
        </w:rPr>
        <w:t>variable</w:t>
      </w:r>
      <w:r>
        <w:rPr>
          <w:color w:val="333A40"/>
          <w:spacing w:val="1"/>
          <w:sz w:val="22"/>
        </w:rPr>
        <w:t> </w:t>
      </w:r>
      <w:r>
        <w:rPr>
          <w:color w:val="333A40"/>
          <w:w w:val="90"/>
          <w:sz w:val="22"/>
        </w:rPr>
        <w:t>type</w:t>
      </w:r>
      <w:r>
        <w:rPr>
          <w:color w:val="333A40"/>
          <w:spacing w:val="2"/>
          <w:sz w:val="22"/>
        </w:rPr>
        <w:t> </w:t>
      </w:r>
      <w:r>
        <w:rPr>
          <w:color w:val="333A40"/>
          <w:w w:val="90"/>
          <w:sz w:val="22"/>
        </w:rPr>
        <w:t>of</w:t>
      </w:r>
      <w:r>
        <w:rPr>
          <w:color w:val="333A40"/>
          <w:spacing w:val="1"/>
          <w:sz w:val="22"/>
        </w:rPr>
        <w:t> </w:t>
      </w:r>
      <w:r>
        <w:rPr>
          <w:color w:val="333A40"/>
          <w:w w:val="90"/>
          <w:sz w:val="22"/>
        </w:rPr>
        <w:t>each</w:t>
      </w:r>
      <w:r>
        <w:rPr>
          <w:color w:val="333A40"/>
          <w:spacing w:val="2"/>
          <w:sz w:val="22"/>
        </w:rPr>
        <w:t> </w:t>
      </w:r>
      <w:r>
        <w:rPr>
          <w:color w:val="333A40"/>
          <w:spacing w:val="-2"/>
          <w:w w:val="90"/>
          <w:sz w:val="22"/>
        </w:rPr>
        <w:t>column.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7"/>
        </w:numPr>
        <w:tabs>
          <w:tab w:pos="603" w:val="left" w:leader="none"/>
        </w:tabs>
        <w:spacing w:line="240" w:lineRule="auto" w:before="1" w:after="0"/>
        <w:ind w:left="603" w:right="0" w:hanging="207"/>
        <w:jc w:val="left"/>
        <w:rPr>
          <w:sz w:val="22"/>
        </w:rPr>
      </w:pPr>
      <w:r>
        <w:rPr>
          <w:color w:val="333A40"/>
          <w:spacing w:val="-4"/>
          <w:sz w:val="22"/>
        </w:rPr>
        <w:t>If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column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is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numeric,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a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summary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of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numeric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values.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7"/>
        </w:numPr>
        <w:tabs>
          <w:tab w:pos="603" w:val="left" w:leader="none"/>
        </w:tabs>
        <w:spacing w:line="240" w:lineRule="auto" w:before="0" w:after="0"/>
        <w:ind w:left="603" w:right="0" w:hanging="207"/>
        <w:jc w:val="left"/>
        <w:rPr>
          <w:sz w:val="22"/>
        </w:rPr>
      </w:pPr>
      <w:r>
        <w:rPr>
          <w:color w:val="333A40"/>
          <w:spacing w:val="-6"/>
          <w:sz w:val="22"/>
        </w:rPr>
        <w:t>If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the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column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is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categorical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(factor),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what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are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the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levels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and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order,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if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it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is</w:t>
      </w:r>
      <w:r>
        <w:rPr>
          <w:color w:val="333A40"/>
          <w:spacing w:val="-10"/>
          <w:sz w:val="22"/>
        </w:rPr>
        <w:t> </w:t>
      </w:r>
      <w:r>
        <w:rPr>
          <w:color w:val="333A40"/>
          <w:spacing w:val="-6"/>
          <w:sz w:val="22"/>
        </w:rPr>
        <w:t>ordinal.</w:t>
      </w:r>
    </w:p>
    <w:p>
      <w:pPr>
        <w:pStyle w:val="BodyText"/>
        <w:spacing w:before="49"/>
      </w:pPr>
    </w:p>
    <w:p>
      <w:pPr>
        <w:pStyle w:val="BodyText"/>
        <w:ind w:left="164"/>
      </w:pPr>
      <w:r>
        <w:rPr>
          <w:color w:val="333A40"/>
          <w:spacing w:val="-6"/>
        </w:rPr>
        <w:t>Letʼs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see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summary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24"/>
        </w:rPr>
        <w:t> </w:t>
      </w:r>
      <w:r>
        <w:rPr>
          <w:rFonts w:ascii="Menlo" w:hAnsi="Menlo"/>
          <w:color w:val="7D12B9"/>
          <w:spacing w:val="-6"/>
          <w:position w:val="1"/>
          <w:sz w:val="19"/>
        </w:rPr>
        <w:t>iris</w:t>
      </w:r>
      <w:r>
        <w:rPr>
          <w:rFonts w:ascii="Menlo" w:hAnsi="Menlo"/>
          <w:color w:val="7D12B9"/>
          <w:spacing w:val="-74"/>
          <w:position w:val="1"/>
          <w:sz w:val="19"/>
        </w:rPr>
        <w:t> </w:t>
      </w:r>
      <w:r>
        <w:rPr>
          <w:color w:val="333A40"/>
          <w:spacing w:val="-10"/>
        </w:rPr>
        <w:t>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566737</wp:posOffset>
                </wp:positionH>
                <wp:positionV relativeFrom="paragraph">
                  <wp:posOffset>165686</wp:posOffset>
                </wp:positionV>
                <wp:extent cx="6638925" cy="323850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summary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(iris)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46216pt;width:522.75pt;height:25.5pt;mso-position-horizontal-relative:page;mso-position-vertical-relative:paragraph;z-index:-15702016;mso-wrap-distance-left:0;mso-wrap-distance-right:0" type="#_x0000_t202" id="docshape61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summary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(iris)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tabs>
          <w:tab w:pos="1146" w:val="left" w:leader="none"/>
          <w:tab w:pos="2189" w:val="left" w:leader="none"/>
          <w:tab w:pos="2305" w:val="left" w:leader="none"/>
          <w:tab w:pos="3000" w:val="left" w:leader="none"/>
          <w:tab w:pos="4043" w:val="left" w:leader="none"/>
          <w:tab w:pos="4159" w:val="left" w:leader="none"/>
          <w:tab w:pos="4854" w:val="left" w:leader="none"/>
          <w:tab w:pos="5897" w:val="left" w:leader="none"/>
          <w:tab w:pos="6012" w:val="left" w:leader="none"/>
          <w:tab w:pos="6708" w:val="left" w:leader="none"/>
        </w:tabs>
        <w:spacing w:line="309" w:lineRule="auto" w:before="0"/>
        <w:ind w:left="335" w:right="3394" w:firstLine="115"/>
        <w:jc w:val="left"/>
        <w:rPr>
          <w:rFonts w:ascii="Menlo"/>
          <w:sz w:val="19"/>
        </w:rPr>
      </w:pPr>
      <w:r>
        <w:rPr>
          <w:rFonts w:ascii="Menlo"/>
          <w:spacing w:val="-2"/>
          <w:sz w:val="19"/>
        </w:rPr>
        <w:t>Sepal.Length</w:t>
      </w:r>
      <w:r>
        <w:rPr>
          <w:rFonts w:ascii="Menlo"/>
          <w:sz w:val="19"/>
        </w:rPr>
        <w:tab/>
        <w:tab/>
      </w:r>
      <w:r>
        <w:rPr>
          <w:rFonts w:ascii="Menlo"/>
          <w:spacing w:val="-2"/>
          <w:sz w:val="19"/>
        </w:rPr>
        <w:t>Sepal.Width</w:t>
      </w:r>
      <w:r>
        <w:rPr>
          <w:rFonts w:ascii="Menlo"/>
          <w:sz w:val="19"/>
        </w:rPr>
        <w:tab/>
        <w:tab/>
      </w:r>
      <w:r>
        <w:rPr>
          <w:rFonts w:ascii="Menlo"/>
          <w:spacing w:val="-2"/>
          <w:sz w:val="19"/>
        </w:rPr>
        <w:t>Petal.Length</w:t>
      </w:r>
      <w:r>
        <w:rPr>
          <w:rFonts w:ascii="Menlo"/>
          <w:sz w:val="19"/>
        </w:rPr>
        <w:tab/>
        <w:tab/>
      </w:r>
      <w:r>
        <w:rPr>
          <w:rFonts w:ascii="Menlo"/>
          <w:spacing w:val="-2"/>
          <w:sz w:val="19"/>
        </w:rPr>
        <w:t>Petal.Width </w:t>
      </w:r>
      <w:r>
        <w:rPr>
          <w:rFonts w:ascii="Menlo"/>
          <w:spacing w:val="-4"/>
          <w:sz w:val="19"/>
        </w:rPr>
        <w:t>Min.</w:t>
      </w:r>
      <w:r>
        <w:rPr>
          <w:rFonts w:ascii="Menlo"/>
          <w:sz w:val="19"/>
        </w:rPr>
        <w:tab/>
      </w:r>
      <w:r>
        <w:rPr>
          <w:rFonts w:ascii="Menlo"/>
          <w:spacing w:val="-2"/>
          <w:sz w:val="19"/>
        </w:rPr>
        <w:t>:4.300</w:t>
      </w:r>
      <w:r>
        <w:rPr>
          <w:rFonts w:ascii="Menlo"/>
          <w:sz w:val="19"/>
        </w:rPr>
        <w:tab/>
      </w:r>
      <w:r>
        <w:rPr>
          <w:rFonts w:ascii="Menlo"/>
          <w:spacing w:val="-4"/>
          <w:sz w:val="19"/>
        </w:rPr>
        <w:t>Min.</w:t>
      </w:r>
      <w:r>
        <w:rPr>
          <w:rFonts w:ascii="Menlo"/>
          <w:sz w:val="19"/>
        </w:rPr>
        <w:tab/>
      </w:r>
      <w:r>
        <w:rPr>
          <w:rFonts w:ascii="Menlo"/>
          <w:spacing w:val="-2"/>
          <w:sz w:val="19"/>
        </w:rPr>
        <w:t>:2.000</w:t>
      </w:r>
      <w:r>
        <w:rPr>
          <w:rFonts w:ascii="Menlo"/>
          <w:sz w:val="19"/>
        </w:rPr>
        <w:tab/>
      </w:r>
      <w:r>
        <w:rPr>
          <w:rFonts w:ascii="Menlo"/>
          <w:spacing w:val="-4"/>
          <w:sz w:val="19"/>
        </w:rPr>
        <w:t>Min.</w:t>
      </w:r>
      <w:r>
        <w:rPr>
          <w:rFonts w:ascii="Menlo"/>
          <w:sz w:val="19"/>
        </w:rPr>
        <w:tab/>
      </w:r>
      <w:r>
        <w:rPr>
          <w:rFonts w:ascii="Menlo"/>
          <w:spacing w:val="-2"/>
          <w:sz w:val="19"/>
        </w:rPr>
        <w:t>:1.000</w:t>
      </w:r>
      <w:r>
        <w:rPr>
          <w:rFonts w:ascii="Menlo"/>
          <w:sz w:val="19"/>
        </w:rPr>
        <w:tab/>
      </w:r>
      <w:r>
        <w:rPr>
          <w:rFonts w:ascii="Menlo"/>
          <w:spacing w:val="-4"/>
          <w:sz w:val="19"/>
        </w:rPr>
        <w:t>Min.</w:t>
      </w:r>
      <w:r>
        <w:rPr>
          <w:rFonts w:ascii="Menlo"/>
          <w:sz w:val="19"/>
        </w:rPr>
        <w:tab/>
      </w:r>
      <w:r>
        <w:rPr>
          <w:rFonts w:ascii="Menlo"/>
          <w:spacing w:val="-2"/>
          <w:sz w:val="19"/>
        </w:rPr>
        <w:t>:0.100 </w:t>
      </w:r>
      <w:r>
        <w:rPr>
          <w:rFonts w:ascii="Menlo"/>
          <w:sz w:val="19"/>
        </w:rPr>
        <w:t>1st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Qu.:5.100</w:t>
      </w:r>
      <w:r>
        <w:rPr>
          <w:rFonts w:ascii="Menlo"/>
          <w:sz w:val="19"/>
        </w:rPr>
        <w:tab/>
        <w:t>1st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Qu.:2.800</w:t>
      </w:r>
      <w:r>
        <w:rPr>
          <w:rFonts w:ascii="Menlo"/>
          <w:sz w:val="19"/>
        </w:rPr>
        <w:tab/>
        <w:t>1st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Qu.:1.600</w:t>
      </w:r>
      <w:r>
        <w:rPr>
          <w:rFonts w:ascii="Menlo"/>
          <w:sz w:val="19"/>
        </w:rPr>
        <w:tab/>
        <w:t>1st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Qu.:0.300</w:t>
      </w:r>
    </w:p>
    <w:p>
      <w:pPr>
        <w:tabs>
          <w:tab w:pos="2189" w:val="left" w:leader="none"/>
          <w:tab w:pos="4043" w:val="left" w:leader="none"/>
          <w:tab w:pos="5897" w:val="left" w:leader="none"/>
        </w:tabs>
        <w:spacing w:before="14"/>
        <w:ind w:left="335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Median</w:t>
      </w:r>
      <w:r>
        <w:rPr>
          <w:rFonts w:ascii="Menlo"/>
          <w:spacing w:val="7"/>
          <w:sz w:val="19"/>
        </w:rPr>
        <w:t> </w:t>
      </w:r>
      <w:r>
        <w:rPr>
          <w:rFonts w:ascii="Menlo"/>
          <w:spacing w:val="-2"/>
          <w:sz w:val="19"/>
        </w:rPr>
        <w:t>:5.800</w:t>
      </w:r>
      <w:r>
        <w:rPr>
          <w:rFonts w:ascii="Menlo"/>
          <w:sz w:val="19"/>
        </w:rPr>
        <w:tab/>
        <w:t>Median</w:t>
      </w:r>
      <w:r>
        <w:rPr>
          <w:rFonts w:ascii="Menlo"/>
          <w:spacing w:val="7"/>
          <w:sz w:val="19"/>
        </w:rPr>
        <w:t> </w:t>
      </w:r>
      <w:r>
        <w:rPr>
          <w:rFonts w:ascii="Menlo"/>
          <w:spacing w:val="-2"/>
          <w:sz w:val="19"/>
        </w:rPr>
        <w:t>:3.000</w:t>
      </w:r>
      <w:r>
        <w:rPr>
          <w:rFonts w:ascii="Menlo"/>
          <w:sz w:val="19"/>
        </w:rPr>
        <w:tab/>
        <w:t>Median</w:t>
      </w:r>
      <w:r>
        <w:rPr>
          <w:rFonts w:ascii="Menlo"/>
          <w:spacing w:val="7"/>
          <w:sz w:val="19"/>
        </w:rPr>
        <w:t> </w:t>
      </w:r>
      <w:r>
        <w:rPr>
          <w:rFonts w:ascii="Menlo"/>
          <w:spacing w:val="-2"/>
          <w:sz w:val="19"/>
        </w:rPr>
        <w:t>:4.350</w:t>
      </w:r>
      <w:r>
        <w:rPr>
          <w:rFonts w:ascii="Menlo"/>
          <w:sz w:val="19"/>
        </w:rPr>
        <w:tab/>
        <w:t>Median</w:t>
      </w:r>
      <w:r>
        <w:rPr>
          <w:rFonts w:ascii="Menlo"/>
          <w:spacing w:val="7"/>
          <w:sz w:val="19"/>
        </w:rPr>
        <w:t> </w:t>
      </w:r>
      <w:r>
        <w:rPr>
          <w:rFonts w:ascii="Menlo"/>
          <w:spacing w:val="-2"/>
          <w:sz w:val="19"/>
        </w:rPr>
        <w:t>:1.300</w:t>
      </w:r>
    </w:p>
    <w:p>
      <w:pPr>
        <w:spacing w:line="309" w:lineRule="auto" w:before="64"/>
        <w:ind w:left="335" w:right="3394" w:firstLine="0"/>
        <w:jc w:val="both"/>
        <w:rPr>
          <w:rFonts w:ascii="Menlo"/>
          <w:sz w:val="19"/>
        </w:rPr>
      </w:pPr>
      <w:r>
        <w:rPr>
          <w:rFonts w:ascii="Menlo"/>
          <w:sz w:val="19"/>
        </w:rPr>
        <w:t>Mean</w:t>
      </w:r>
      <w:r>
        <w:rPr>
          <w:rFonts w:ascii="Menlo"/>
          <w:spacing w:val="40"/>
          <w:sz w:val="19"/>
        </w:rPr>
        <w:t>  </w:t>
      </w:r>
      <w:r>
        <w:rPr>
          <w:rFonts w:ascii="Menlo"/>
          <w:sz w:val="19"/>
        </w:rPr>
        <w:t>:5.843</w:t>
      </w:r>
      <w:r>
        <w:rPr>
          <w:rFonts w:ascii="Menlo"/>
          <w:spacing w:val="40"/>
          <w:sz w:val="19"/>
        </w:rPr>
        <w:t>  </w:t>
      </w:r>
      <w:r>
        <w:rPr>
          <w:rFonts w:ascii="Menlo"/>
          <w:sz w:val="19"/>
        </w:rPr>
        <w:t>Mean</w:t>
      </w:r>
      <w:r>
        <w:rPr>
          <w:rFonts w:ascii="Menlo"/>
          <w:spacing w:val="40"/>
          <w:sz w:val="19"/>
        </w:rPr>
        <w:t>  </w:t>
      </w:r>
      <w:r>
        <w:rPr>
          <w:rFonts w:ascii="Menlo"/>
          <w:sz w:val="19"/>
        </w:rPr>
        <w:t>:3.057</w:t>
      </w:r>
      <w:r>
        <w:rPr>
          <w:rFonts w:ascii="Menlo"/>
          <w:spacing w:val="40"/>
          <w:sz w:val="19"/>
        </w:rPr>
        <w:t>  </w:t>
      </w:r>
      <w:r>
        <w:rPr>
          <w:rFonts w:ascii="Menlo"/>
          <w:sz w:val="19"/>
        </w:rPr>
        <w:t>Mean</w:t>
      </w:r>
      <w:r>
        <w:rPr>
          <w:rFonts w:ascii="Menlo"/>
          <w:spacing w:val="40"/>
          <w:sz w:val="19"/>
        </w:rPr>
        <w:t>  </w:t>
      </w:r>
      <w:r>
        <w:rPr>
          <w:rFonts w:ascii="Menlo"/>
          <w:sz w:val="19"/>
        </w:rPr>
        <w:t>:3.758</w:t>
      </w:r>
      <w:r>
        <w:rPr>
          <w:rFonts w:ascii="Menlo"/>
          <w:spacing w:val="40"/>
          <w:sz w:val="19"/>
        </w:rPr>
        <w:t>  </w:t>
      </w:r>
      <w:r>
        <w:rPr>
          <w:rFonts w:ascii="Menlo"/>
          <w:sz w:val="19"/>
        </w:rPr>
        <w:t>Mean</w:t>
      </w:r>
      <w:r>
        <w:rPr>
          <w:rFonts w:ascii="Menlo"/>
          <w:spacing w:val="40"/>
          <w:sz w:val="19"/>
        </w:rPr>
        <w:t>  </w:t>
      </w:r>
      <w:r>
        <w:rPr>
          <w:rFonts w:ascii="Menlo"/>
          <w:sz w:val="19"/>
        </w:rPr>
        <w:t>:1.199 3rd Qu.:6.400</w:t>
      </w:r>
      <w:r>
        <w:rPr>
          <w:rFonts w:ascii="Menlo"/>
          <w:spacing w:val="80"/>
          <w:w w:val="150"/>
          <w:sz w:val="19"/>
        </w:rPr>
        <w:t> </w:t>
      </w:r>
      <w:r>
        <w:rPr>
          <w:rFonts w:ascii="Menlo"/>
          <w:sz w:val="19"/>
        </w:rPr>
        <w:t>3rd Qu.:3.300</w:t>
      </w:r>
      <w:r>
        <w:rPr>
          <w:rFonts w:ascii="Menlo"/>
          <w:spacing w:val="80"/>
          <w:w w:val="150"/>
          <w:sz w:val="19"/>
        </w:rPr>
        <w:t> </w:t>
      </w:r>
      <w:r>
        <w:rPr>
          <w:rFonts w:ascii="Menlo"/>
          <w:sz w:val="19"/>
        </w:rPr>
        <w:t>3rd Qu.:5.100</w:t>
      </w:r>
      <w:r>
        <w:rPr>
          <w:rFonts w:ascii="Menlo"/>
          <w:spacing w:val="80"/>
          <w:w w:val="150"/>
          <w:sz w:val="19"/>
        </w:rPr>
        <w:t> </w:t>
      </w:r>
      <w:r>
        <w:rPr>
          <w:rFonts w:ascii="Menlo"/>
          <w:sz w:val="19"/>
        </w:rPr>
        <w:t>3rd Qu.:1.800 Max.</w:t>
      </w:r>
      <w:r>
        <w:rPr>
          <w:rFonts w:ascii="Menlo"/>
          <w:spacing w:val="61"/>
          <w:sz w:val="19"/>
        </w:rPr>
        <w:t>  </w:t>
      </w:r>
      <w:r>
        <w:rPr>
          <w:rFonts w:ascii="Menlo"/>
          <w:sz w:val="19"/>
        </w:rPr>
        <w:t>:7.900</w:t>
      </w:r>
      <w:r>
        <w:rPr>
          <w:rFonts w:ascii="Menlo"/>
          <w:spacing w:val="62"/>
          <w:sz w:val="19"/>
        </w:rPr>
        <w:t>  </w:t>
      </w:r>
      <w:r>
        <w:rPr>
          <w:rFonts w:ascii="Menlo"/>
          <w:sz w:val="19"/>
        </w:rPr>
        <w:t>Max.</w:t>
      </w:r>
      <w:r>
        <w:rPr>
          <w:rFonts w:ascii="Menlo"/>
          <w:spacing w:val="61"/>
          <w:sz w:val="19"/>
        </w:rPr>
        <w:t>  </w:t>
      </w:r>
      <w:r>
        <w:rPr>
          <w:rFonts w:ascii="Menlo"/>
          <w:sz w:val="19"/>
        </w:rPr>
        <w:t>:4.400</w:t>
      </w:r>
      <w:r>
        <w:rPr>
          <w:rFonts w:ascii="Menlo"/>
          <w:spacing w:val="62"/>
          <w:sz w:val="19"/>
        </w:rPr>
        <w:t>  </w:t>
      </w:r>
      <w:r>
        <w:rPr>
          <w:rFonts w:ascii="Menlo"/>
          <w:sz w:val="19"/>
        </w:rPr>
        <w:t>Max.</w:t>
      </w:r>
      <w:r>
        <w:rPr>
          <w:rFonts w:ascii="Menlo"/>
          <w:spacing w:val="61"/>
          <w:sz w:val="19"/>
        </w:rPr>
        <w:t>  </w:t>
      </w:r>
      <w:r>
        <w:rPr>
          <w:rFonts w:ascii="Menlo"/>
          <w:sz w:val="19"/>
        </w:rPr>
        <w:t>:6.900</w:t>
      </w:r>
      <w:r>
        <w:rPr>
          <w:rFonts w:ascii="Menlo"/>
          <w:spacing w:val="62"/>
          <w:sz w:val="19"/>
        </w:rPr>
        <w:t>  </w:t>
      </w:r>
      <w:r>
        <w:rPr>
          <w:rFonts w:ascii="Menlo"/>
          <w:sz w:val="19"/>
        </w:rPr>
        <w:t>Max.</w:t>
      </w:r>
      <w:r>
        <w:rPr>
          <w:rFonts w:ascii="Menlo"/>
          <w:spacing w:val="62"/>
          <w:sz w:val="19"/>
        </w:rPr>
        <w:t>  </w:t>
      </w:r>
      <w:r>
        <w:rPr>
          <w:rFonts w:ascii="Menlo"/>
          <w:spacing w:val="-2"/>
          <w:sz w:val="19"/>
        </w:rPr>
        <w:t>:2.500</w:t>
      </w:r>
    </w:p>
    <w:p>
      <w:pPr>
        <w:spacing w:before="14"/>
        <w:ind w:left="1030" w:right="0" w:firstLine="0"/>
        <w:jc w:val="left"/>
        <w:rPr>
          <w:rFonts w:ascii="Menlo"/>
          <w:sz w:val="19"/>
        </w:rPr>
      </w:pPr>
      <w:r>
        <w:rPr>
          <w:rFonts w:ascii="Menlo"/>
          <w:spacing w:val="-2"/>
          <w:sz w:val="19"/>
        </w:rPr>
        <w:t>Species</w:t>
      </w:r>
    </w:p>
    <w:p>
      <w:pPr>
        <w:tabs>
          <w:tab w:pos="1610" w:val="left" w:leader="none"/>
        </w:tabs>
        <w:spacing w:before="64"/>
        <w:ind w:left="335" w:right="0" w:firstLine="0"/>
        <w:jc w:val="left"/>
        <w:rPr>
          <w:rFonts w:ascii="Menlo"/>
          <w:sz w:val="19"/>
        </w:rPr>
      </w:pPr>
      <w:r>
        <w:rPr>
          <w:rFonts w:ascii="Menlo"/>
          <w:spacing w:val="-2"/>
          <w:sz w:val="19"/>
        </w:rPr>
        <w:t>setosa</w:t>
      </w:r>
      <w:r>
        <w:rPr>
          <w:rFonts w:ascii="Times New Roman"/>
          <w:sz w:val="19"/>
        </w:rPr>
        <w:tab/>
      </w:r>
      <w:r>
        <w:rPr>
          <w:rFonts w:ascii="Menlo"/>
          <w:spacing w:val="-5"/>
          <w:sz w:val="19"/>
        </w:rPr>
        <w:t>50</w:t>
      </w:r>
    </w:p>
    <w:p>
      <w:pPr>
        <w:tabs>
          <w:tab w:pos="1610" w:val="left" w:leader="none"/>
        </w:tabs>
        <w:spacing w:line="309" w:lineRule="auto" w:before="63"/>
        <w:ind w:left="335" w:right="8956" w:firstLine="0"/>
        <w:jc w:val="left"/>
        <w:rPr>
          <w:rFonts w:ascii="Menlo"/>
          <w:sz w:val="19"/>
        </w:rPr>
      </w:pPr>
      <w:r>
        <w:rPr>
          <w:rFonts w:ascii="Menlo"/>
          <w:spacing w:val="-2"/>
          <w:sz w:val="19"/>
        </w:rPr>
        <w:t>versicolor:50 virginica</w:t>
      </w:r>
      <w:r>
        <w:rPr>
          <w:rFonts w:ascii="Times New Roman"/>
          <w:sz w:val="19"/>
        </w:rPr>
        <w:tab/>
      </w:r>
      <w:r>
        <w:rPr>
          <w:rFonts w:ascii="Menlo"/>
          <w:spacing w:val="-5"/>
          <w:sz w:val="19"/>
        </w:rPr>
        <w:t>50</w:t>
      </w:r>
    </w:p>
    <w:p>
      <w:pPr>
        <w:pStyle w:val="BodyText"/>
        <w:rPr>
          <w:rFonts w:ascii="Menlo"/>
          <w:sz w:val="19"/>
        </w:rPr>
      </w:pPr>
    </w:p>
    <w:p>
      <w:pPr>
        <w:pStyle w:val="BodyText"/>
        <w:rPr>
          <w:rFonts w:ascii="Menlo"/>
          <w:sz w:val="19"/>
        </w:rPr>
      </w:pPr>
    </w:p>
    <w:p>
      <w:pPr>
        <w:pStyle w:val="BodyText"/>
        <w:rPr>
          <w:rFonts w:ascii="Menlo"/>
          <w:sz w:val="19"/>
        </w:rPr>
      </w:pPr>
    </w:p>
    <w:p>
      <w:pPr>
        <w:pStyle w:val="BodyText"/>
        <w:rPr>
          <w:rFonts w:ascii="Menlo"/>
          <w:sz w:val="19"/>
        </w:rPr>
      </w:pPr>
    </w:p>
    <w:p>
      <w:pPr>
        <w:pStyle w:val="BodyText"/>
        <w:spacing w:before="19"/>
        <w:rPr>
          <w:rFonts w:ascii="Menlo"/>
          <w:sz w:val="19"/>
        </w:rPr>
      </w:pPr>
    </w:p>
    <w:p>
      <w:pPr>
        <w:pStyle w:val="BodyText"/>
        <w:spacing w:line="312" w:lineRule="auto"/>
        <w:ind w:left="164"/>
      </w:pPr>
      <w:r>
        <w:rPr>
          <w:color w:val="333A40"/>
          <w:spacing w:val="-4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summary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will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show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range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(min.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max.)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quantiles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numeric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column.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For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categorical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variable (factor),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it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will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show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levels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with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number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samples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(rows)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found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for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each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level,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e.g.,</w:t>
      </w:r>
      <w:r>
        <w:rPr>
          <w:color w:val="333A40"/>
          <w:spacing w:val="26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Species</w:t>
      </w:r>
      <w:r>
        <w:rPr>
          <w:rFonts w:ascii="Menlo"/>
          <w:color w:val="7D12B9"/>
          <w:spacing w:val="-27"/>
          <w:position w:val="1"/>
          <w:sz w:val="19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nominal </w:t>
      </w:r>
      <w:r>
        <w:rPr>
          <w:color w:val="333A40"/>
        </w:rPr>
        <w:t>variable,</w:t>
      </w:r>
      <w:r>
        <w:rPr>
          <w:color w:val="333A40"/>
          <w:spacing w:val="-18"/>
        </w:rPr>
        <w:t> </w:t>
      </w:r>
      <w:r>
        <w:rPr>
          <w:color w:val="333A40"/>
        </w:rPr>
        <w:t>with</w:t>
      </w:r>
      <w:r>
        <w:rPr>
          <w:color w:val="333A40"/>
          <w:spacing w:val="-18"/>
        </w:rPr>
        <w:t> </w:t>
      </w:r>
      <w:r>
        <w:rPr>
          <w:color w:val="333A40"/>
        </w:rPr>
        <w:t>50</w:t>
      </w:r>
      <w:r>
        <w:rPr>
          <w:color w:val="333A40"/>
          <w:spacing w:val="-18"/>
        </w:rPr>
        <w:t> </w:t>
      </w:r>
      <w:r>
        <w:rPr>
          <w:color w:val="333A40"/>
        </w:rPr>
        <w:t>samples</w:t>
      </w:r>
      <w:r>
        <w:rPr>
          <w:color w:val="333A40"/>
          <w:spacing w:val="-18"/>
        </w:rPr>
        <w:t> </w:t>
      </w:r>
      <w:r>
        <w:rPr>
          <w:color w:val="333A40"/>
        </w:rPr>
        <w:t>per</w:t>
      </w:r>
      <w:r>
        <w:rPr>
          <w:color w:val="333A40"/>
          <w:spacing w:val="-18"/>
        </w:rPr>
        <w:t> </w:t>
      </w:r>
      <w:r>
        <w:rPr>
          <w:color w:val="333A40"/>
        </w:rPr>
        <w:t>species.</w:t>
      </w:r>
    </w:p>
    <w:p>
      <w:pPr>
        <w:pStyle w:val="BodyText"/>
        <w:spacing w:before="157"/>
      </w:pPr>
    </w:p>
    <w:p>
      <w:pPr>
        <w:pStyle w:val="Heading1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23"/>
        <w:jc w:val="left"/>
        <w:rPr>
          <w:color w:val="282D32"/>
        </w:rPr>
      </w:pPr>
      <w:r>
        <w:rPr>
          <w:color w:val="333A40"/>
        </w:rPr>
        <w:t>Utility</w:t>
      </w:r>
      <w:r>
        <w:rPr>
          <w:color w:val="333A40"/>
          <w:spacing w:val="-5"/>
        </w:rPr>
        <w:t> </w:t>
      </w:r>
      <w:r>
        <w:rPr>
          <w:color w:val="333A40"/>
          <w:spacing w:val="-2"/>
        </w:rPr>
        <w:t>Functions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561974</wp:posOffset>
                </wp:positionH>
                <wp:positionV relativeFrom="paragraph">
                  <wp:posOffset>79749</wp:posOffset>
                </wp:positionV>
                <wp:extent cx="6648450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9525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2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249996pt;margin-top:6.279486pt;width:523.499958pt;height:.75pt;mso-position-horizontal-relative:page;mso-position-vertical-relative:paragraph;z-index:-15701504;mso-wrap-distance-left:0;mso-wrap-distance-right:0" id="docshape62" filled="true" fillcolor="#dee2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2"/>
          <w:numId w:val="1"/>
        </w:numPr>
        <w:tabs>
          <w:tab w:pos="892" w:val="left" w:leader="none"/>
        </w:tabs>
        <w:spacing w:line="240" w:lineRule="auto" w:before="333" w:after="0"/>
        <w:ind w:left="892" w:right="0" w:hanging="728"/>
        <w:jc w:val="left"/>
        <w:rPr>
          <w:color w:val="282D32"/>
        </w:rPr>
      </w:pPr>
      <w:r>
        <w:rPr>
          <w:color w:val="333A40"/>
          <w:spacing w:val="2"/>
          <w:w w:val="90"/>
        </w:rPr>
        <w:t>Inspection</w:t>
      </w:r>
      <w:r>
        <w:rPr>
          <w:color w:val="333A40"/>
          <w:spacing w:val="21"/>
        </w:rPr>
        <w:t> </w:t>
      </w:r>
      <w:r>
        <w:rPr>
          <w:color w:val="333A40"/>
          <w:spacing w:val="-2"/>
        </w:rPr>
        <w:t>Functions</w:t>
      </w:r>
    </w:p>
    <w:p>
      <w:pPr>
        <w:pStyle w:val="BodyText"/>
        <w:spacing w:line="312" w:lineRule="auto" w:before="165"/>
        <w:ind w:left="164"/>
      </w:pPr>
      <w:r>
        <w:rPr>
          <w:color w:val="333A40"/>
          <w:spacing w:val="-2"/>
        </w:rPr>
        <w:t>Before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diving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into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data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analysis,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we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often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want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to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know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some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basic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information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about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it,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such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as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number</w:t>
      </w:r>
      <w:r>
        <w:rPr>
          <w:color w:val="333A40"/>
          <w:spacing w:val="-17"/>
        </w:rPr>
        <w:t> </w:t>
      </w:r>
      <w:r>
        <w:rPr>
          <w:color w:val="333A40"/>
          <w:spacing w:val="-2"/>
        </w:rPr>
        <w:t>of </w:t>
      </w:r>
      <w:r>
        <w:rPr>
          <w:color w:val="333A40"/>
          <w:spacing w:val="-6"/>
        </w:rPr>
        <w:t>samples,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what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range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numeric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variable,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etc.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Here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we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will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discuss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few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R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functions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do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that,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we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coin </w:t>
      </w:r>
      <w:r>
        <w:rPr>
          <w:color w:val="333A40"/>
        </w:rPr>
        <w:t>them inspection functions.</w:t>
      </w:r>
    </w:p>
    <w:p>
      <w:pPr>
        <w:pStyle w:val="BodyText"/>
        <w:spacing w:before="229"/>
        <w:ind w:left="164"/>
      </w:pPr>
      <w:r>
        <w:rPr>
          <w:color w:val="333A40"/>
          <w:spacing w:val="-6"/>
        </w:rPr>
        <w:t>We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will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use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sample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pumpkinʼs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weights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illustration.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566737</wp:posOffset>
                </wp:positionH>
                <wp:positionV relativeFrom="paragraph">
                  <wp:posOffset>165693</wp:posOffset>
                </wp:positionV>
                <wp:extent cx="6638925" cy="514350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6389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sample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pumpkins'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weights</w:t>
                            </w:r>
                          </w:p>
                          <w:p>
                            <w:pPr>
                              <w:spacing w:before="79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pumpkins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6.85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6.56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6.23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7.55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4.45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10.14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3.52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6.62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3.76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7.62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46719pt;width:522.75pt;height:40.5pt;mso-position-horizontal-relative:page;mso-position-vertical-relative:paragraph;z-index:-15700992;mso-wrap-distance-left:0;mso-wrap-distance-right:0" type="#_x0000_t202" id="docshape63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A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sample</w:t>
                      </w:r>
                      <w:r>
                        <w:rPr>
                          <w:rFonts w:ascii="Menlo"/>
                          <w:color w:val="5D5D5D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of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pumpkins'</w:t>
                      </w:r>
                      <w:r>
                        <w:rPr>
                          <w:rFonts w:ascii="Menlo"/>
                          <w:color w:val="5D5D5D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weights</w:t>
                      </w:r>
                    </w:p>
                    <w:p>
                      <w:pPr>
                        <w:spacing w:before="79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pumpkins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6.85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6.56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6.23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7.55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4.45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10.14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3.52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6.62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3.76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7.62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9"/>
        <w:ind w:left="164"/>
        <w:rPr>
          <w:position w:val="1"/>
        </w:rPr>
      </w:pP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23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length()</w:t>
      </w:r>
      <w:r>
        <w:rPr>
          <w:rFonts w:ascii="Menlo"/>
          <w:color w:val="7D12B9"/>
          <w:spacing w:val="-30"/>
          <w:sz w:val="19"/>
        </w:rPr>
        <w:t> </w:t>
      </w:r>
      <w:r>
        <w:rPr>
          <w:color w:val="333A40"/>
          <w:spacing w:val="-4"/>
          <w:position w:val="1"/>
        </w:rPr>
        <w:t>shows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number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of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items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in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a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vector.</w:t>
      </w:r>
    </w:p>
    <w:p>
      <w:pPr>
        <w:pStyle w:val="BodyText"/>
        <w:spacing w:after="0"/>
        <w:rPr>
          <w:position w:val="1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40" w:lineRule="auto"/>
        <w:ind w:left="1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38925" cy="323850"/>
                <wp:effectExtent l="9525" t="0" r="0" b="9525"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length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2.75pt;height:25.5pt;mso-position-horizontal-relative:char;mso-position-vertical-relative:line" type="#_x0000_t202" id="docshape64" filled="false" stroked="true" strokeweight=".75pt" strokecolor="#e8ecef">
                <w10:anchorlock/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length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5"/>
        <w:rPr>
          <w:sz w:val="19"/>
        </w:rPr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10</w:t>
      </w:r>
    </w:p>
    <w:p>
      <w:pPr>
        <w:pStyle w:val="BodyText"/>
        <w:spacing w:before="81"/>
        <w:rPr>
          <w:rFonts w:ascii="Menlo"/>
          <w:sz w:val="19"/>
        </w:rPr>
      </w:pPr>
    </w:p>
    <w:p>
      <w:pPr>
        <w:pStyle w:val="BodyText"/>
        <w:spacing w:line="309" w:lineRule="auto"/>
        <w:ind w:left="164" w:right="224"/>
        <w:rPr>
          <w:position w:val="1"/>
        </w:rPr>
      </w:pPr>
      <w:r>
        <w:rPr>
          <w:color w:val="333A40"/>
          <w:spacing w:val="-2"/>
          <w:position w:val="1"/>
        </w:rPr>
        <w:t>To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be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clear,</w:t>
      </w:r>
      <w:r>
        <w:rPr>
          <w:color w:val="333A40"/>
          <w:spacing w:val="22"/>
          <w:position w:val="1"/>
        </w:rPr>
        <w:t> </w:t>
      </w:r>
      <w:r>
        <w:rPr>
          <w:rFonts w:ascii="Menlo"/>
          <w:color w:val="7D12B9"/>
          <w:spacing w:val="-2"/>
          <w:sz w:val="19"/>
        </w:rPr>
        <w:t>length()</w:t>
      </w:r>
      <w:r>
        <w:rPr>
          <w:rFonts w:ascii="Menlo"/>
          <w:color w:val="7D12B9"/>
          <w:spacing w:val="-31"/>
          <w:sz w:val="19"/>
        </w:rPr>
        <w:t> </w:t>
      </w:r>
      <w:r>
        <w:rPr>
          <w:color w:val="333A40"/>
          <w:spacing w:val="-2"/>
          <w:position w:val="1"/>
        </w:rPr>
        <w:t>counts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number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of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items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in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an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composite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object;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number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of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items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in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a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vector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or </w:t>
      </w:r>
      <w:r>
        <w:rPr>
          <w:color w:val="333A40"/>
          <w:spacing w:val="-4"/>
        </w:rPr>
        <w:t>the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number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columns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data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frame.</w:t>
      </w:r>
      <w:r>
        <w:rPr>
          <w:color w:val="333A40"/>
          <w:spacing w:val="-11"/>
        </w:rPr>
        <w:t> </w:t>
      </w:r>
      <w:r>
        <w:rPr>
          <w:b/>
          <w:color w:val="333A40"/>
          <w:spacing w:val="-4"/>
        </w:rPr>
        <w:t>If</w:t>
      </w:r>
      <w:r>
        <w:rPr>
          <w:b/>
          <w:color w:val="333A40"/>
          <w:spacing w:val="-11"/>
        </w:rPr>
        <w:t> </w:t>
      </w:r>
      <w:r>
        <w:rPr>
          <w:b/>
          <w:color w:val="333A40"/>
          <w:spacing w:val="-4"/>
        </w:rPr>
        <w:t>the</w:t>
      </w:r>
      <w:r>
        <w:rPr>
          <w:b/>
          <w:color w:val="333A40"/>
          <w:spacing w:val="-11"/>
        </w:rPr>
        <w:t> </w:t>
      </w:r>
      <w:r>
        <w:rPr>
          <w:b/>
          <w:color w:val="333A40"/>
          <w:spacing w:val="-4"/>
        </w:rPr>
        <w:t>object</w:t>
      </w:r>
      <w:r>
        <w:rPr>
          <w:b/>
          <w:color w:val="333A40"/>
          <w:spacing w:val="-11"/>
        </w:rPr>
        <w:t> </w:t>
      </w:r>
      <w:r>
        <w:rPr>
          <w:b/>
          <w:color w:val="333A40"/>
          <w:spacing w:val="-4"/>
        </w:rPr>
        <w:t>is</w:t>
      </w:r>
      <w:r>
        <w:rPr>
          <w:b/>
          <w:color w:val="333A40"/>
          <w:spacing w:val="-11"/>
        </w:rPr>
        <w:t> </w:t>
      </w:r>
      <w:r>
        <w:rPr>
          <w:b/>
          <w:color w:val="333A40"/>
          <w:spacing w:val="-4"/>
        </w:rPr>
        <w:t>atomic,</w:t>
      </w:r>
      <w:r>
        <w:rPr>
          <w:b/>
          <w:color w:val="333A40"/>
          <w:spacing w:val="-11"/>
        </w:rPr>
        <w:t> </w:t>
      </w:r>
      <w:r>
        <w:rPr>
          <w:b/>
          <w:color w:val="333A40"/>
          <w:spacing w:val="-4"/>
        </w:rPr>
        <w:t>the</w:t>
      </w:r>
      <w:r>
        <w:rPr>
          <w:b/>
          <w:color w:val="333A40"/>
          <w:spacing w:val="-11"/>
        </w:rPr>
        <w:t> </w:t>
      </w:r>
      <w:r>
        <w:rPr>
          <w:b/>
          <w:color w:val="333A40"/>
          <w:spacing w:val="-4"/>
        </w:rPr>
        <w:t>function</w:t>
      </w:r>
      <w:r>
        <w:rPr>
          <w:b/>
          <w:color w:val="333A40"/>
          <w:spacing w:val="-11"/>
        </w:rPr>
        <w:t> </w:t>
      </w:r>
      <w:r>
        <w:rPr>
          <w:b/>
          <w:color w:val="333A40"/>
          <w:spacing w:val="-4"/>
        </w:rPr>
        <w:t>will</w:t>
      </w:r>
      <w:r>
        <w:rPr>
          <w:b/>
          <w:color w:val="333A40"/>
          <w:spacing w:val="-11"/>
        </w:rPr>
        <w:t> </w:t>
      </w:r>
      <w:r>
        <w:rPr>
          <w:b/>
          <w:color w:val="333A40"/>
          <w:spacing w:val="-4"/>
        </w:rPr>
        <w:t>return</w:t>
      </w:r>
      <w:r>
        <w:rPr>
          <w:b/>
          <w:color w:val="333A40"/>
          <w:spacing w:val="-11"/>
        </w:rPr>
        <w:t> </w:t>
      </w:r>
      <w:r>
        <w:rPr>
          <w:b/>
          <w:color w:val="333A40"/>
          <w:spacing w:val="-4"/>
        </w:rPr>
        <w:t>1.</w:t>
      </w:r>
      <w:r>
        <w:rPr>
          <w:b/>
          <w:color w:val="333A40"/>
          <w:spacing w:val="-10"/>
        </w:rPr>
        <w:t> </w:t>
      </w:r>
      <w:r>
        <w:rPr>
          <w:color w:val="333A40"/>
          <w:spacing w:val="-4"/>
        </w:rPr>
        <w:t>For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example,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the </w:t>
      </w:r>
      <w:r>
        <w:rPr>
          <w:color w:val="333A40"/>
          <w:spacing w:val="-4"/>
          <w:position w:val="1"/>
        </w:rPr>
        <w:t>following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example,</w:t>
      </w:r>
      <w:r>
        <w:rPr>
          <w:color w:val="333A40"/>
          <w:spacing w:val="26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dna</w:t>
      </w:r>
      <w:r>
        <w:rPr>
          <w:rFonts w:ascii="Menlo"/>
          <w:color w:val="7D12B9"/>
          <w:spacing w:val="-27"/>
          <w:sz w:val="19"/>
        </w:rPr>
        <w:t> </w:t>
      </w:r>
      <w:r>
        <w:rPr>
          <w:color w:val="333A40"/>
          <w:spacing w:val="-4"/>
          <w:position w:val="1"/>
        </w:rPr>
        <w:t>is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an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atomic,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character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variable.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function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will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return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1,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not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number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of</w:t>
      </w:r>
      <w:r>
        <w:rPr>
          <w:color w:val="333A40"/>
          <w:spacing w:val="-16"/>
          <w:position w:val="1"/>
        </w:rPr>
        <w:t> </w:t>
      </w:r>
      <w:r>
        <w:rPr>
          <w:color w:val="333A40"/>
          <w:spacing w:val="-4"/>
          <w:position w:val="1"/>
        </w:rPr>
        <w:t>characters.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566737</wp:posOffset>
                </wp:positionH>
                <wp:positionV relativeFrom="paragraph">
                  <wp:posOffset>124328</wp:posOffset>
                </wp:positionV>
                <wp:extent cx="6638925" cy="504825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dna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'ACGTAGC'</w:t>
                            </w:r>
                          </w:p>
                          <w:p>
                            <w:pPr>
                              <w:spacing w:before="64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length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(dna)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9.789672pt;width:522.75pt;height:39.75pt;mso-position-horizontal-relative:page;mso-position-vertical-relative:paragraph;z-index:-15699968;mso-wrap-distance-left:0;mso-wrap-distance-right:0" type="#_x0000_t202" id="docshape65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dna</w:t>
                      </w:r>
                      <w:r>
                        <w:rPr>
                          <w:rFonts w:ascii="Menlo"/>
                          <w:color w:val="003B4E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'ACGTAGC'</w:t>
                      </w:r>
                    </w:p>
                    <w:p>
                      <w:pPr>
                        <w:spacing w:before="64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length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(dna)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10"/>
          <w:sz w:val="19"/>
        </w:rPr>
        <w:t>1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before="1"/>
        <w:ind w:left="164"/>
      </w:pPr>
      <w:r>
        <w:rPr>
          <w:color w:val="333A40"/>
          <w:spacing w:val="-6"/>
        </w:rPr>
        <w:t>To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count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number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characters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character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variable,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use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31"/>
        </w:rPr>
        <w:t> </w:t>
      </w:r>
      <w:r>
        <w:rPr>
          <w:rFonts w:ascii="Menlo"/>
          <w:color w:val="7D12B9"/>
          <w:spacing w:val="-6"/>
          <w:position w:val="1"/>
          <w:sz w:val="19"/>
        </w:rPr>
        <w:t>nchar()</w:t>
      </w:r>
      <w:r>
        <w:rPr>
          <w:rFonts w:ascii="Menlo"/>
          <w:color w:val="7D12B9"/>
          <w:spacing w:val="-21"/>
          <w:position w:val="1"/>
          <w:sz w:val="19"/>
        </w:rPr>
        <w:t> </w:t>
      </w:r>
      <w:r>
        <w:rPr>
          <w:color w:val="333A40"/>
          <w:spacing w:val="-6"/>
        </w:rPr>
        <w:t>function.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566737</wp:posOffset>
                </wp:positionH>
                <wp:positionV relativeFrom="paragraph">
                  <wp:posOffset>165543</wp:posOffset>
                </wp:positionV>
                <wp:extent cx="6638925" cy="323850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nchar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(dna)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34956pt;width:522.75pt;height:25.5pt;mso-position-horizontal-relative:page;mso-position-vertical-relative:paragraph;z-index:-15699456;mso-wrap-distance-left:0;mso-wrap-distance-right:0" type="#_x0000_t202" id="docshape66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nchar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(dna)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10"/>
          <w:sz w:val="19"/>
        </w:rPr>
        <w:t>7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before="1"/>
        <w:ind w:left="164"/>
      </w:pPr>
      <w:r>
        <w:rPr>
          <w:color w:val="333A40"/>
          <w:spacing w:val="-4"/>
        </w:rPr>
        <w:t>The</w:t>
      </w:r>
      <w:r>
        <w:rPr>
          <w:color w:val="333A40"/>
          <w:spacing w:val="27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range()</w:t>
      </w:r>
      <w:r>
        <w:rPr>
          <w:rFonts w:ascii="Menlo"/>
          <w:color w:val="7D12B9"/>
          <w:spacing w:val="-25"/>
          <w:position w:val="1"/>
          <w:sz w:val="19"/>
        </w:rPr>
        <w:t> </w:t>
      </w:r>
      <w:r>
        <w:rPr>
          <w:color w:val="333A40"/>
          <w:spacing w:val="-4"/>
        </w:rPr>
        <w:t>prints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minimum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maximum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values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an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object</w:t>
      </w:r>
      <w:r>
        <w:rPr>
          <w:color w:val="333A40"/>
          <w:spacing w:val="-15"/>
        </w:rPr>
        <w:t> </w:t>
      </w:r>
      <w:hyperlink w:history="true" w:anchor="fn3">
        <w:r>
          <w:rPr>
            <w:color w:val="096A72"/>
            <w:spacing w:val="-5"/>
            <w:vertAlign w:val="superscript"/>
          </w:rPr>
          <w:t>3</w:t>
        </w:r>
      </w:hyperlink>
      <w:r>
        <w:rPr>
          <w:color w:val="333A40"/>
          <w:spacing w:val="-5"/>
          <w:vertAlign w:val="baseline"/>
        </w:rPr>
        <w:t>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566737</wp:posOffset>
                </wp:positionH>
                <wp:positionV relativeFrom="paragraph">
                  <wp:posOffset>165543</wp:posOffset>
                </wp:positionV>
                <wp:extent cx="6638925" cy="323850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34956pt;width:522.75pt;height:25.5pt;mso-position-horizontal-relative:page;mso-position-vertical-relative:paragraph;z-index:-15698944;mso-wrap-distance-left:0;mso-wrap-distance-right:0" type="#_x0000_t202" id="docshape67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range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64"/>
          <w:w w:val="150"/>
          <w:sz w:val="19"/>
        </w:rPr>
        <w:t> </w:t>
      </w:r>
      <w:r>
        <w:rPr>
          <w:rFonts w:ascii="Menlo"/>
          <w:sz w:val="19"/>
        </w:rPr>
        <w:t>3.52</w:t>
      </w:r>
      <w:r>
        <w:rPr>
          <w:rFonts w:ascii="Menlo"/>
          <w:spacing w:val="3"/>
          <w:sz w:val="19"/>
        </w:rPr>
        <w:t> </w:t>
      </w:r>
      <w:r>
        <w:rPr>
          <w:rFonts w:ascii="Menlo"/>
          <w:spacing w:val="-2"/>
          <w:sz w:val="19"/>
        </w:rPr>
        <w:t>10.14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before="1"/>
        <w:ind w:left="164"/>
      </w:pPr>
      <w:r>
        <w:rPr>
          <w:color w:val="333A40"/>
          <w:spacing w:val="-4"/>
        </w:rPr>
        <w:t>If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you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are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interested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either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minimum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or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maximum,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here</w:t>
      </w:r>
      <w:r>
        <w:rPr>
          <w:color w:val="333A40"/>
          <w:spacing w:val="-17"/>
        </w:rPr>
        <w:t> </w:t>
      </w:r>
      <w:bookmarkStart w:name="fnref3" w:id="9"/>
      <w:bookmarkEnd w:id="9"/>
      <w:r>
        <w:rPr>
          <w:color w:val="333A40"/>
          <w:spacing w:val="-4"/>
        </w:rPr>
        <w:t>a</w:t>
      </w:r>
      <w:r>
        <w:rPr>
          <w:color w:val="333A40"/>
          <w:spacing w:val="-4"/>
        </w:rPr>
        <w:t>re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corresponding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functions: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566737</wp:posOffset>
                </wp:positionH>
                <wp:positionV relativeFrom="paragraph">
                  <wp:posOffset>165543</wp:posOffset>
                </wp:positionV>
                <wp:extent cx="6638925" cy="51435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6389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8613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lightest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min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34956pt;width:522.75pt;height:40.5pt;mso-position-horizontal-relative:page;mso-position-vertical-relative:paragraph;z-index:-15698432;mso-wrap-distance-left:0;mso-wrap-distance-right:0" type="#_x0000_t202" id="docshape68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8613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</w:t>
                      </w:r>
                      <w:r>
                        <w:rPr>
                          <w:rFonts w:ascii="Menlo"/>
                          <w:color w:val="5D5D5D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The</w:t>
                      </w:r>
                      <w:r>
                        <w:rPr>
                          <w:rFonts w:ascii="Menlo"/>
                          <w:color w:val="5D5D5D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lightest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min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4"/>
          <w:sz w:val="19"/>
        </w:rPr>
        <w:t>3.52</w:t>
      </w:r>
    </w:p>
    <w:p>
      <w:pPr>
        <w:pStyle w:val="BodyText"/>
        <w:spacing w:before="28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566737</wp:posOffset>
                </wp:positionH>
                <wp:positionV relativeFrom="paragraph">
                  <wp:posOffset>185959</wp:posOffset>
                </wp:positionV>
                <wp:extent cx="6638925" cy="504825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8613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heaviest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max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(pumpkins)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4.642477pt;width:522.75pt;height:39.75pt;mso-position-horizontal-relative:page;mso-position-vertical-relative:paragraph;z-index:-15697920;mso-wrap-distance-left:0;mso-wrap-distance-right:0" type="#_x0000_t202" id="docshape69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8613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</w:t>
                      </w:r>
                      <w:r>
                        <w:rPr>
                          <w:rFonts w:ascii="Menlo"/>
                          <w:color w:val="5D5D5D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The</w:t>
                      </w:r>
                      <w:r>
                        <w:rPr>
                          <w:rFonts w:ascii="Menlo"/>
                          <w:color w:val="5D5D5D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heaviest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max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(pumpkins)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rPr>
          <w:rFonts w:ascii="Menlo"/>
          <w:sz w:val="19"/>
        </w:rPr>
      </w:pPr>
    </w:p>
    <w:p>
      <w:pPr>
        <w:spacing w:before="1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10.14</w:t>
      </w:r>
    </w:p>
    <w:p>
      <w:pPr>
        <w:pStyle w:val="BodyText"/>
        <w:spacing w:before="172"/>
        <w:rPr>
          <w:rFonts w:ascii="Menlo"/>
          <w:sz w:val="19"/>
        </w:rPr>
      </w:pPr>
    </w:p>
    <w:p>
      <w:pPr>
        <w:pStyle w:val="Heading2"/>
        <w:numPr>
          <w:ilvl w:val="2"/>
          <w:numId w:val="1"/>
        </w:numPr>
        <w:tabs>
          <w:tab w:pos="892" w:val="left" w:leader="none"/>
        </w:tabs>
        <w:spacing w:line="240" w:lineRule="auto" w:before="0" w:after="0"/>
        <w:ind w:left="892" w:right="0" w:hanging="728"/>
        <w:jc w:val="left"/>
        <w:rPr>
          <w:color w:val="282D32"/>
        </w:rPr>
      </w:pPr>
      <w:r>
        <w:rPr>
          <w:color w:val="333A40"/>
          <w:spacing w:val="-6"/>
        </w:rPr>
        <w:t>Printing</w:t>
      </w:r>
      <w:r>
        <w:rPr>
          <w:color w:val="333A40"/>
          <w:spacing w:val="-20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9"/>
        </w:rPr>
        <w:t> </w:t>
      </w:r>
      <w:r>
        <w:rPr>
          <w:color w:val="333A40"/>
          <w:spacing w:val="-6"/>
        </w:rPr>
        <w:t>Formatting</w:t>
      </w:r>
    </w:p>
    <w:p>
      <w:pPr>
        <w:pStyle w:val="BodyText"/>
        <w:spacing w:before="165"/>
        <w:ind w:left="164"/>
      </w:pPr>
      <w:r>
        <w:rPr>
          <w:color w:val="333A40"/>
          <w:spacing w:val="-4"/>
        </w:rPr>
        <w:t>R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provides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function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called</w:t>
      </w:r>
      <w:r>
        <w:rPr>
          <w:color w:val="333A40"/>
          <w:spacing w:val="28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print()</w:t>
      </w:r>
      <w:r>
        <w:rPr>
          <w:rFonts w:ascii="Menlo"/>
          <w:color w:val="7D12B9"/>
          <w:spacing w:val="-24"/>
          <w:position w:val="1"/>
          <w:sz w:val="19"/>
        </w:rPr>
        <w:t> </w:t>
      </w:r>
      <w:r>
        <w:rPr>
          <w:color w:val="333A40"/>
          <w:spacing w:val="-4"/>
        </w:rPr>
        <w:t>that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prints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text</w:t>
      </w:r>
      <w:r>
        <w:rPr>
          <w:color w:val="333A40"/>
          <w:spacing w:val="-15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console.</w:t>
      </w:r>
      <w:r>
        <w:rPr>
          <w:color w:val="333A40"/>
          <w:spacing w:val="-14"/>
        </w:rPr>
        <w:t> </w:t>
      </w:r>
      <w:r>
        <w:rPr>
          <w:color w:val="333A40"/>
          <w:spacing w:val="-4"/>
        </w:rPr>
        <w:t>E.g.,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566737</wp:posOffset>
                </wp:positionH>
                <wp:positionV relativeFrom="paragraph">
                  <wp:posOffset>166074</wp:posOffset>
                </wp:positionV>
                <wp:extent cx="6638925" cy="32385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"Hello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World!"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7675pt;width:522.75pt;height:25.5pt;mso-position-horizontal-relative:page;mso-position-vertical-relative:paragraph;z-index:-15697408;mso-wrap-distance-left:0;mso-wrap-distance-right:0" type="#_x0000_t202" id="docshape70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print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"Hello</w:t>
                      </w:r>
                      <w:r>
                        <w:rPr>
                          <w:rFonts w:ascii="Menlo"/>
                          <w:color w:val="20784D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World!"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"Hello</w:t>
      </w:r>
      <w:r>
        <w:rPr>
          <w:rFonts w:ascii="Menlo"/>
          <w:spacing w:val="6"/>
          <w:sz w:val="19"/>
        </w:rPr>
        <w:t> </w:t>
      </w:r>
      <w:r>
        <w:rPr>
          <w:rFonts w:ascii="Menlo"/>
          <w:spacing w:val="-2"/>
          <w:sz w:val="19"/>
        </w:rPr>
        <w:t>World!"</w:t>
      </w:r>
    </w:p>
    <w:p>
      <w:pPr>
        <w:pStyle w:val="BodyText"/>
        <w:spacing w:before="28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561975</wp:posOffset>
                </wp:positionH>
                <wp:positionV relativeFrom="paragraph">
                  <wp:posOffset>180855</wp:posOffset>
                </wp:positionV>
                <wp:extent cx="6648450" cy="432434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648450" cy="432434"/>
                          <a:chExt cx="6648450" cy="432434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12" y="0"/>
                            <a:ext cx="664845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432434">
                                <a:moveTo>
                                  <a:pt x="6648450" y="0"/>
                                </a:moveTo>
                                <a:lnTo>
                                  <a:pt x="66389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914"/>
                                </a:lnTo>
                                <a:lnTo>
                                  <a:pt x="9525" y="431914"/>
                                </a:lnTo>
                                <a:lnTo>
                                  <a:pt x="9525" y="9525"/>
                                </a:lnTo>
                                <a:lnTo>
                                  <a:pt x="6638925" y="9525"/>
                                </a:lnTo>
                                <a:lnTo>
                                  <a:pt x="6638925" y="431914"/>
                                </a:lnTo>
                                <a:lnTo>
                                  <a:pt x="6648450" y="431914"/>
                                </a:lnTo>
                                <a:lnTo>
                                  <a:pt x="664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524" y="9524"/>
                            <a:ext cx="6629400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31" w:right="0" w:firstLine="0"/>
                                <w:jc w:val="left"/>
                                <w:rPr>
                                  <w:rFonts w:ascii="Menlo"/>
                                  <w:sz w:val="19"/>
                                </w:rPr>
                              </w:pP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radius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AC0000"/>
                                  <w:spacing w:val="-5"/>
                                  <w:sz w:val="19"/>
                                </w:rPr>
                                <w:t>2.5</w:t>
                              </w:r>
                            </w:p>
                            <w:p>
                              <w:pPr>
                                <w:spacing w:before="64"/>
                                <w:ind w:left="131" w:right="0" w:firstLine="0"/>
                                <w:jc w:val="left"/>
                                <w:rPr>
                                  <w:rFonts w:ascii="Menlo"/>
                                  <w:sz w:val="19"/>
                                </w:rPr>
                              </w:pP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diameter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AC0000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pacing w:val="-2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-2"/>
                                  <w:sz w:val="19"/>
                                </w:rPr>
                                <w:t>pi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pacing w:val="-2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-2"/>
                                  <w:sz w:val="19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pt;margin-top:14.240625pt;width:523.5pt;height:34.050pt;mso-position-horizontal-relative:page;mso-position-vertical-relative:paragraph;z-index:-15696896;mso-wrap-distance-left:0;mso-wrap-distance-right:0" id="docshapegroup71" coordorigin="885,285" coordsize="10470,681">
                <v:shape style="position:absolute;left:884;top:284;width:10470;height:681" id="docshape72" coordorigin="885,285" coordsize="10470,681" path="m11355,285l11340,285,900,285,885,285,885,965,900,965,900,300,11340,300,11340,965,11355,965,11355,285xe" filled="true" fillcolor="#e8ecef" stroked="false">
                  <v:path arrowok="t"/>
                  <v:fill opacity="42663f" type="solid"/>
                </v:shape>
                <v:shape style="position:absolute;left:900;top:299;width:10440;height:666" type="#_x0000_t202" id="docshape73" filled="false" stroked="false">
                  <v:textbox inset="0,0,0,0">
                    <w:txbxContent>
                      <w:p>
                        <w:pPr>
                          <w:spacing w:before="138"/>
                          <w:ind w:left="131" w:right="0" w:firstLine="0"/>
                          <w:jc w:val="left"/>
                          <w:rPr>
                            <w:rFonts w:ascii="Menlo"/>
                            <w:sz w:val="19"/>
                          </w:rPr>
                        </w:pP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radius</w:t>
                        </w:r>
                        <w:r>
                          <w:rPr>
                            <w:rFonts w:ascii="Menlo"/>
                            <w:color w:val="003B4E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&lt;-</w:t>
                        </w:r>
                        <w:r>
                          <w:rPr>
                            <w:rFonts w:ascii="Menlo"/>
                            <w:color w:val="003B4E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AC0000"/>
                            <w:spacing w:val="-5"/>
                            <w:sz w:val="19"/>
                          </w:rPr>
                          <w:t>2.5</w:t>
                        </w:r>
                      </w:p>
                      <w:p>
                        <w:pPr>
                          <w:spacing w:before="64"/>
                          <w:ind w:left="131" w:right="0" w:firstLine="0"/>
                          <w:jc w:val="left"/>
                          <w:rPr>
                            <w:rFonts w:ascii="Menlo"/>
                            <w:sz w:val="19"/>
                          </w:rPr>
                        </w:pP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diameter</w:t>
                        </w:r>
                        <w:r>
                          <w:rPr>
                            <w:rFonts w:ascii="Menlo"/>
                            <w:color w:val="003B4E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&lt;-</w:t>
                        </w:r>
                        <w:r>
                          <w:rPr>
                            <w:rFonts w:ascii="Menlo"/>
                            <w:color w:val="003B4E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AC0000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Menlo"/>
                            <w:color w:val="5D5D5D"/>
                            <w:spacing w:val="-2"/>
                            <w:sz w:val="19"/>
                          </w:rPr>
                          <w:t>*</w:t>
                        </w:r>
                        <w:r>
                          <w:rPr>
                            <w:rFonts w:ascii="Menlo"/>
                            <w:color w:val="003B4E"/>
                            <w:spacing w:val="-2"/>
                            <w:sz w:val="19"/>
                          </w:rPr>
                          <w:t>pi</w:t>
                        </w:r>
                        <w:r>
                          <w:rPr>
                            <w:rFonts w:ascii="Menlo"/>
                            <w:color w:val="5D5D5D"/>
                            <w:spacing w:val="-2"/>
                            <w:sz w:val="19"/>
                          </w:rPr>
                          <w:t>*</w:t>
                        </w:r>
                        <w:r>
                          <w:rPr>
                            <w:rFonts w:ascii="Menlo"/>
                            <w:color w:val="003B4E"/>
                            <w:spacing w:val="-2"/>
                            <w:sz w:val="19"/>
                          </w:rPr>
                          <w:t>radius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enlo"/>
          <w:sz w:val="20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6"/>
        <w:rPr>
          <w:rFonts w:ascii="Menlo"/>
          <w:sz w:val="5"/>
        </w:rPr>
      </w:pPr>
    </w:p>
    <w:p>
      <w:pPr>
        <w:spacing w:line="240" w:lineRule="auto"/>
        <w:ind w:left="165" w:right="0" w:firstLine="0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inline distT="0" distB="0" distL="0" distR="0">
                <wp:extent cx="6648450" cy="257175"/>
                <wp:effectExtent l="9525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648450" cy="257175"/>
                          <a:chExt cx="6648450" cy="25717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12" y="0"/>
                            <a:ext cx="66484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257175">
                                <a:moveTo>
                                  <a:pt x="6648450" y="0"/>
                                </a:moveTo>
                                <a:lnTo>
                                  <a:pt x="6638925" y="0"/>
                                </a:lnTo>
                                <a:lnTo>
                                  <a:pt x="6638925" y="247650"/>
                                </a:lnTo>
                                <a:lnTo>
                                  <a:pt x="9525" y="247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6638925" y="257175"/>
                                </a:lnTo>
                                <a:lnTo>
                                  <a:pt x="6648450" y="257175"/>
                                </a:lnTo>
                                <a:lnTo>
                                  <a:pt x="664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9524" y="0"/>
                            <a:ext cx="6629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31" w:right="0" w:firstLine="0"/>
                                <w:jc w:val="left"/>
                                <w:rPr>
                                  <w:rFonts w:ascii="Menlo"/>
                                  <w:sz w:val="19"/>
                                </w:rPr>
                              </w:pPr>
                              <w:r>
                                <w:rPr>
                                  <w:rFonts w:ascii="Menlo"/>
                                  <w:color w:val="4658AB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-2"/>
                                  <w:sz w:val="19"/>
                                </w:rPr>
                                <w:t>(diameter)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3.5pt;height:20.25pt;mso-position-horizontal-relative:char;mso-position-vertical-relative:line" id="docshapegroup74" coordorigin="0,0" coordsize="10470,405">
                <v:shape style="position:absolute;left:-1;top:0;width:10470;height:405" id="docshape75" coordorigin="0,0" coordsize="10470,405" path="m10470,0l10455,0,10455,390,15,390,15,0,0,0,0,405,15,405,10455,405,10470,405,10470,0xe" filled="true" fillcolor="#e8ecef" stroked="false">
                  <v:path arrowok="t"/>
                  <v:fill opacity="42663f" type="solid"/>
                </v:shape>
                <v:shape style="position:absolute;left:15;top:0;width:10440;height:390" type="#_x0000_t202" id="docshape76" filled="false" stroked="false">
                  <v:textbox inset="0,0,0,0">
                    <w:txbxContent>
                      <w:p>
                        <w:pPr>
                          <w:spacing w:before="33"/>
                          <w:ind w:left="131" w:right="0" w:firstLine="0"/>
                          <w:jc w:val="left"/>
                          <w:rPr>
                            <w:rFonts w:ascii="Menlo"/>
                            <w:sz w:val="19"/>
                          </w:rPr>
                        </w:pPr>
                        <w:r>
                          <w:rPr>
                            <w:rFonts w:ascii="Menlo"/>
                            <w:color w:val="4658AB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rFonts w:ascii="Menlo"/>
                            <w:color w:val="003B4E"/>
                            <w:spacing w:val="-2"/>
                            <w:sz w:val="19"/>
                          </w:rPr>
                          <w:t>(diameter)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enlo"/>
          <w:sz w:val="20"/>
        </w:rPr>
      </w:r>
    </w:p>
    <w:p>
      <w:pPr>
        <w:pStyle w:val="BodyText"/>
        <w:spacing w:before="43"/>
        <w:rPr>
          <w:rFonts w:ascii="Menlo"/>
          <w:sz w:val="19"/>
        </w:rPr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2"/>
          <w:sz w:val="19"/>
        </w:rPr>
        <w:t>15.708</w:t>
      </w:r>
    </w:p>
    <w:p>
      <w:pPr>
        <w:pStyle w:val="BodyText"/>
        <w:spacing w:before="81"/>
        <w:rPr>
          <w:rFonts w:ascii="Menlo"/>
          <w:sz w:val="19"/>
        </w:rPr>
      </w:pPr>
    </w:p>
    <w:p>
      <w:pPr>
        <w:spacing w:line="304" w:lineRule="auto" w:before="0"/>
        <w:ind w:left="164" w:right="236" w:firstLine="0"/>
        <w:jc w:val="both"/>
        <w:rPr>
          <w:position w:val="1"/>
          <w:sz w:val="22"/>
        </w:rPr>
      </w:pPr>
      <w:r>
        <w:rPr>
          <w:color w:val="333A40"/>
          <w:spacing w:val="-2"/>
          <w:position w:val="1"/>
          <w:sz w:val="22"/>
        </w:rPr>
        <w:t>Suppose</w:t>
      </w:r>
      <w:r>
        <w:rPr>
          <w:color w:val="333A40"/>
          <w:spacing w:val="-14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you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want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to</w:t>
      </w:r>
      <w:r>
        <w:rPr>
          <w:color w:val="333A40"/>
          <w:spacing w:val="-14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improve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the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printout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by</w:t>
      </w:r>
      <w:r>
        <w:rPr>
          <w:color w:val="333A40"/>
          <w:spacing w:val="-14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making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it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more</w:t>
      </w:r>
      <w:r>
        <w:rPr>
          <w:color w:val="333A40"/>
          <w:spacing w:val="-14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readable,</w:t>
      </w:r>
      <w:r>
        <w:rPr>
          <w:color w:val="333A40"/>
          <w:spacing w:val="-13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say</w:t>
      </w:r>
      <w:r>
        <w:rPr>
          <w:color w:val="333A40"/>
          <w:spacing w:val="-13"/>
          <w:position w:val="1"/>
          <w:sz w:val="22"/>
        </w:rPr>
        <w:t> </w:t>
      </w:r>
      <w:r>
        <w:rPr>
          <w:rFonts w:ascii="Menlo" w:hAnsi="Menlo"/>
          <w:color w:val="7D12B9"/>
          <w:spacing w:val="-2"/>
          <w:sz w:val="19"/>
        </w:rPr>
        <w:t>"The</w:t>
      </w:r>
      <w:r>
        <w:rPr>
          <w:rFonts w:ascii="Menlo" w:hAnsi="Menlo"/>
          <w:color w:val="7D12B9"/>
          <w:spacing w:val="-27"/>
          <w:sz w:val="19"/>
        </w:rPr>
        <w:t> </w:t>
      </w:r>
      <w:r>
        <w:rPr>
          <w:rFonts w:ascii="Menlo" w:hAnsi="Menlo"/>
          <w:color w:val="7D12B9"/>
          <w:spacing w:val="-2"/>
          <w:sz w:val="19"/>
        </w:rPr>
        <w:t>diameter of a circle with </w:t>
      </w:r>
      <w:r>
        <w:rPr>
          <w:rFonts w:ascii="Menlo" w:hAnsi="Menlo"/>
          <w:color w:val="7D12B9"/>
          <w:sz w:val="19"/>
        </w:rPr>
        <w:t>radius</w:t>
      </w:r>
      <w:r>
        <w:rPr>
          <w:rFonts w:ascii="Menlo" w:hAnsi="Menlo"/>
          <w:color w:val="7D12B9"/>
          <w:spacing w:val="-29"/>
          <w:sz w:val="19"/>
        </w:rPr>
        <w:t> </w:t>
      </w:r>
      <w:r>
        <w:rPr>
          <w:rFonts w:ascii="Menlo" w:hAnsi="Menlo"/>
          <w:color w:val="7D12B9"/>
          <w:sz w:val="19"/>
        </w:rPr>
        <w:t>2.5</w:t>
      </w:r>
      <w:r>
        <w:rPr>
          <w:rFonts w:ascii="Menlo" w:hAnsi="Menlo"/>
          <w:color w:val="7D12B9"/>
          <w:spacing w:val="-7"/>
          <w:sz w:val="19"/>
        </w:rPr>
        <w:t> </w:t>
      </w:r>
      <w:r>
        <w:rPr>
          <w:rFonts w:ascii="Menlo" w:hAnsi="Menlo"/>
          <w:color w:val="7D12B9"/>
          <w:sz w:val="19"/>
        </w:rPr>
        <w:t>cm</w:t>
      </w:r>
      <w:r>
        <w:rPr>
          <w:rFonts w:ascii="Menlo" w:hAnsi="Menlo"/>
          <w:color w:val="7D12B9"/>
          <w:spacing w:val="-4"/>
          <w:sz w:val="19"/>
        </w:rPr>
        <w:t> </w:t>
      </w:r>
      <w:r>
        <w:rPr>
          <w:rFonts w:ascii="Menlo" w:hAnsi="Menlo"/>
          <w:color w:val="7D12B9"/>
          <w:sz w:val="19"/>
        </w:rPr>
        <w:t>is</w:t>
      </w:r>
      <w:r>
        <w:rPr>
          <w:rFonts w:ascii="Menlo" w:hAnsi="Menlo"/>
          <w:color w:val="7D12B9"/>
          <w:spacing w:val="-4"/>
          <w:sz w:val="19"/>
        </w:rPr>
        <w:t> </w:t>
      </w:r>
      <w:r>
        <w:rPr>
          <w:rFonts w:ascii="Menlo" w:hAnsi="Menlo"/>
          <w:color w:val="7D12B9"/>
          <w:sz w:val="19"/>
        </w:rPr>
        <w:t>15.70796."</w:t>
      </w:r>
      <w:r>
        <w:rPr>
          <w:rFonts w:ascii="Menlo" w:hAnsi="Menlo"/>
          <w:color w:val="7D12B9"/>
          <w:spacing w:val="-32"/>
          <w:sz w:val="19"/>
        </w:rPr>
        <w:t> </w:t>
      </w:r>
      <w:r>
        <w:rPr>
          <w:color w:val="333A40"/>
          <w:position w:val="1"/>
          <w:sz w:val="22"/>
        </w:rPr>
        <w:t>In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such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a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case,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you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need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the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format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function</w:t>
      </w:r>
      <w:r>
        <w:rPr>
          <w:color w:val="333A40"/>
          <w:spacing w:val="17"/>
          <w:position w:val="1"/>
          <w:sz w:val="22"/>
        </w:rPr>
        <w:t> </w:t>
      </w:r>
      <w:r>
        <w:rPr>
          <w:rFonts w:ascii="Menlo" w:hAnsi="Menlo"/>
          <w:color w:val="7D12B9"/>
          <w:sz w:val="19"/>
        </w:rPr>
        <w:t>paste()</w:t>
      </w:r>
      <w:r>
        <w:rPr>
          <w:rFonts w:ascii="Menlo" w:hAnsi="Menlo"/>
          <w:color w:val="7D12B9"/>
          <w:spacing w:val="-76"/>
          <w:sz w:val="19"/>
        </w:rPr>
        <w:t> </w:t>
      </w:r>
      <w:r>
        <w:rPr>
          <w:color w:val="333A40"/>
          <w:position w:val="1"/>
          <w:sz w:val="22"/>
        </w:rPr>
        <w:t>.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Hereʼs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how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to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use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it: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566737</wp:posOffset>
                </wp:positionH>
                <wp:positionV relativeFrom="paragraph">
                  <wp:posOffset>128178</wp:posOffset>
                </wp:positionV>
                <wp:extent cx="6638925" cy="695325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638925" cy="6953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radius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5"/>
                                <w:sz w:val="19"/>
                              </w:rPr>
                              <w:t>2.5</w:t>
                            </w:r>
                          </w:p>
                          <w:p>
                            <w:pPr>
                              <w:spacing w:before="64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diameter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*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pi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*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radius</w:t>
                            </w:r>
                          </w:p>
                          <w:p>
                            <w:pPr>
                              <w:spacing w:before="64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paste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"The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diameter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circle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radius"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,radius,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"cm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is"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,diameter,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"."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092795pt;width:522.75pt;height:54.75pt;mso-position-horizontal-relative:page;mso-position-vertical-relative:paragraph;z-index:-15695872;mso-wrap-distance-left:0;mso-wrap-distance-right:0" type="#_x0000_t202" id="docshape77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radius</w:t>
                      </w:r>
                      <w:r>
                        <w:rPr>
                          <w:rFonts w:ascii="Menlo"/>
                          <w:color w:val="003B4E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pacing w:val="-5"/>
                          <w:sz w:val="19"/>
                        </w:rPr>
                        <w:t>2.5</w:t>
                      </w:r>
                    </w:p>
                    <w:p>
                      <w:pPr>
                        <w:spacing w:before="64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diameter</w:t>
                      </w:r>
                      <w:r>
                        <w:rPr>
                          <w:rFonts w:ascii="Menlo"/>
                          <w:color w:val="003B4E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2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*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pi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*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radius</w:t>
                      </w:r>
                    </w:p>
                    <w:p>
                      <w:pPr>
                        <w:spacing w:before="64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print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paste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"The</w:t>
                      </w:r>
                      <w:r>
                        <w:rPr>
                          <w:rFonts w:ascii="Menlo"/>
                          <w:color w:val="20784D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diameter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of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a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circle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with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radius"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,radius,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"cm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is"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,diameter,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"."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"The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diameter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of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a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circle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with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radius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2.5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cm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is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15.708</w:t>
      </w:r>
      <w:r>
        <w:rPr>
          <w:rFonts w:ascii="Menlo"/>
          <w:spacing w:val="5"/>
          <w:sz w:val="19"/>
        </w:rPr>
        <w:t> </w:t>
      </w:r>
      <w:r>
        <w:rPr>
          <w:rFonts w:ascii="Menlo"/>
          <w:spacing w:val="-5"/>
          <w:sz w:val="19"/>
        </w:rPr>
        <w:t>."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line="312" w:lineRule="auto" w:before="1"/>
        <w:ind w:left="164" w:right="210"/>
        <w:jc w:val="both"/>
      </w:pPr>
      <w:r>
        <w:rPr>
          <w:color w:val="333A40"/>
          <w:spacing w:val="-6"/>
        </w:rPr>
        <w:t>The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above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printout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almost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perfect.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If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youʼre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picky,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you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donʼt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like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extra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space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separating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diameter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7"/>
        </w:rPr>
        <w:t> </w:t>
      </w:r>
      <w:r>
        <w:rPr>
          <w:color w:val="333A40"/>
          <w:spacing w:val="-6"/>
        </w:rPr>
        <w:t>the period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in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above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message,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you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can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use</w:t>
      </w:r>
      <w:r>
        <w:rPr>
          <w:color w:val="333A40"/>
          <w:spacing w:val="-10"/>
        </w:rPr>
        <w:t> </w:t>
      </w:r>
      <w:r>
        <w:rPr>
          <w:rFonts w:ascii="Menlo" w:hAnsi="Menlo"/>
          <w:color w:val="7D12B9"/>
          <w:spacing w:val="-6"/>
          <w:position w:val="1"/>
          <w:sz w:val="19"/>
        </w:rPr>
        <w:t>paste()</w:t>
      </w:r>
      <w:r>
        <w:rPr>
          <w:rFonts w:ascii="Menlo" w:hAnsi="Menlo"/>
          <w:color w:val="7D12B9"/>
          <w:spacing w:val="-22"/>
          <w:position w:val="1"/>
          <w:sz w:val="19"/>
        </w:rPr>
        <w:t> </w:t>
      </w:r>
      <w:r>
        <w:rPr>
          <w:color w:val="333A40"/>
          <w:spacing w:val="-6"/>
        </w:rPr>
        <w:t>ʼs</w:t>
      </w:r>
      <w:r>
        <w:rPr>
          <w:color w:val="333A40"/>
          <w:spacing w:val="-10"/>
        </w:rPr>
        <w:t> </w:t>
      </w:r>
      <w:r>
        <w:rPr>
          <w:color w:val="333A40"/>
          <w:spacing w:val="-6"/>
        </w:rPr>
        <w:t>cousin</w:t>
      </w:r>
      <w:r>
        <w:rPr>
          <w:color w:val="333A40"/>
          <w:spacing w:val="-9"/>
        </w:rPr>
        <w:t> </w:t>
      </w:r>
      <w:r>
        <w:rPr>
          <w:color w:val="333A40"/>
          <w:spacing w:val="-6"/>
        </w:rPr>
        <w:t>function</w:t>
      </w:r>
      <w:r>
        <w:rPr>
          <w:color w:val="333A40"/>
          <w:spacing w:val="25"/>
        </w:rPr>
        <w:t> </w:t>
      </w:r>
      <w:r>
        <w:rPr>
          <w:rFonts w:ascii="Menlo" w:hAnsi="Menlo"/>
          <w:color w:val="7D12B9"/>
          <w:spacing w:val="-6"/>
          <w:position w:val="1"/>
          <w:sz w:val="19"/>
        </w:rPr>
        <w:t>paste0()</w:t>
      </w:r>
      <w:r>
        <w:rPr>
          <w:rFonts w:ascii="Menlo" w:hAnsi="Menlo"/>
          <w:color w:val="7D12B9"/>
          <w:spacing w:val="-22"/>
          <w:position w:val="1"/>
          <w:sz w:val="19"/>
        </w:rPr>
        <w:t> </w:t>
      </w:r>
      <w:r>
        <w:rPr>
          <w:color w:val="333A40"/>
          <w:spacing w:val="-6"/>
        </w:rPr>
        <w:t>.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difference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between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8"/>
        </w:rPr>
        <w:t> </w:t>
      </w:r>
      <w:r>
        <w:rPr>
          <w:color w:val="333A40"/>
          <w:spacing w:val="-6"/>
        </w:rPr>
        <w:t>two </w:t>
      </w:r>
      <w:r>
        <w:rPr>
          <w:color w:val="333A40"/>
          <w:spacing w:val="-4"/>
        </w:rPr>
        <w:t>is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that</w:t>
      </w:r>
      <w:r>
        <w:rPr>
          <w:color w:val="333A40"/>
          <w:spacing w:val="-9"/>
        </w:rPr>
        <w:t> </w:t>
      </w:r>
      <w:r>
        <w:rPr>
          <w:rFonts w:ascii="Menlo" w:hAnsi="Menlo"/>
          <w:color w:val="7D12B9"/>
          <w:spacing w:val="-4"/>
          <w:position w:val="1"/>
          <w:sz w:val="19"/>
        </w:rPr>
        <w:t>paste0()</w:t>
      </w:r>
      <w:r>
        <w:rPr>
          <w:rFonts w:ascii="Menlo" w:hAnsi="Menlo"/>
          <w:color w:val="7D12B9"/>
          <w:spacing w:val="-24"/>
          <w:position w:val="1"/>
          <w:sz w:val="19"/>
        </w:rPr>
        <w:t> </w:t>
      </w:r>
      <w:r>
        <w:rPr>
          <w:color w:val="333A40"/>
          <w:spacing w:val="-4"/>
        </w:rPr>
        <w:t>will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not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automatically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add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an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extra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space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between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each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component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given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function.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Below </w:t>
      </w:r>
      <w:r>
        <w:rPr>
          <w:color w:val="333A40"/>
        </w:rPr>
        <w:t>is</w:t>
      </w:r>
      <w:r>
        <w:rPr>
          <w:color w:val="333A40"/>
          <w:spacing w:val="-4"/>
        </w:rPr>
        <w:t> </w:t>
      </w:r>
      <w:r>
        <w:rPr>
          <w:color w:val="333A40"/>
        </w:rPr>
        <w:t>the</w:t>
      </w:r>
      <w:r>
        <w:rPr>
          <w:color w:val="333A40"/>
          <w:spacing w:val="-4"/>
        </w:rPr>
        <w:t> </w:t>
      </w:r>
      <w:r>
        <w:rPr>
          <w:color w:val="333A40"/>
        </w:rPr>
        <w:t>previous</w:t>
      </w:r>
      <w:r>
        <w:rPr>
          <w:color w:val="333A40"/>
          <w:spacing w:val="-4"/>
        </w:rPr>
        <w:t> </w:t>
      </w:r>
      <w:r>
        <w:rPr>
          <w:color w:val="333A40"/>
        </w:rPr>
        <w:t>print</w:t>
      </w:r>
      <w:r>
        <w:rPr>
          <w:color w:val="333A40"/>
          <w:spacing w:val="-4"/>
        </w:rPr>
        <w:t> </w:t>
      </w:r>
      <w:r>
        <w:rPr>
          <w:color w:val="333A40"/>
        </w:rPr>
        <w:t>statement</w:t>
      </w:r>
      <w:r>
        <w:rPr>
          <w:color w:val="333A40"/>
          <w:spacing w:val="-4"/>
        </w:rPr>
        <w:t> </w:t>
      </w:r>
      <w:r>
        <w:rPr>
          <w:color w:val="333A40"/>
        </w:rPr>
        <w:t>with</w:t>
      </w:r>
      <w:r>
        <w:rPr>
          <w:color w:val="333A40"/>
          <w:spacing w:val="40"/>
        </w:rPr>
        <w:t> </w:t>
      </w:r>
      <w:r>
        <w:rPr>
          <w:rFonts w:ascii="Menlo" w:hAnsi="Menlo"/>
          <w:color w:val="7D12B9"/>
          <w:position w:val="1"/>
          <w:sz w:val="19"/>
        </w:rPr>
        <w:t>paste0()</w:t>
      </w:r>
      <w:r>
        <w:rPr>
          <w:rFonts w:ascii="Menlo" w:hAnsi="Menlo"/>
          <w:color w:val="7D12B9"/>
          <w:spacing w:val="-64"/>
          <w:position w:val="1"/>
          <w:sz w:val="19"/>
        </w:rPr>
        <w:t> </w:t>
      </w:r>
      <w:r>
        <w:rPr>
          <w:color w:val="333A40"/>
        </w:rPr>
        <w:t>: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566737</wp:posOffset>
                </wp:positionH>
                <wp:positionV relativeFrom="paragraph">
                  <wp:posOffset>129025</wp:posOffset>
                </wp:positionV>
                <wp:extent cx="6638925" cy="32385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3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paste0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"The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diameter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circle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radius"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,radius,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"cm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is"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,diameter,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"."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159463pt;width:522.75pt;height:25.5pt;mso-position-horizontal-relative:page;mso-position-vertical-relative:paragraph;z-index:-15695360;mso-wrap-distance-left:0;mso-wrap-distance-right:0" type="#_x0000_t202" id="docshape78" filled="false" stroked="true" strokeweight=".75pt" strokecolor="#e8ecef">
                <v:textbox inset="0,0,0,0">
                  <w:txbxContent>
                    <w:p>
                      <w:pPr>
                        <w:spacing w:before="123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print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paste0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"The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diameter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of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a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circle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with</w:t>
                      </w:r>
                      <w:r>
                        <w:rPr>
                          <w:rFonts w:ascii="Menlo"/>
                          <w:color w:val="20784D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radius"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,radius,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"cm</w:t>
                      </w:r>
                      <w:r>
                        <w:rPr>
                          <w:rFonts w:ascii="Menlo"/>
                          <w:color w:val="20784D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is"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,diameter,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"."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"The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diameter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of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a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circle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with</w:t>
      </w:r>
      <w:r>
        <w:rPr>
          <w:rFonts w:ascii="Menlo"/>
          <w:spacing w:val="7"/>
          <w:sz w:val="19"/>
        </w:rPr>
        <w:t> </w:t>
      </w:r>
      <w:r>
        <w:rPr>
          <w:rFonts w:ascii="Menlo"/>
          <w:sz w:val="19"/>
        </w:rPr>
        <w:t>radius2.5cm</w:t>
      </w:r>
      <w:r>
        <w:rPr>
          <w:rFonts w:ascii="Menlo"/>
          <w:spacing w:val="6"/>
          <w:sz w:val="19"/>
        </w:rPr>
        <w:t> </w:t>
      </w:r>
      <w:r>
        <w:rPr>
          <w:rFonts w:ascii="Menlo"/>
          <w:spacing w:val="-2"/>
          <w:sz w:val="19"/>
        </w:rPr>
        <w:t>is15.708."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line="312" w:lineRule="auto" w:before="1"/>
        <w:ind w:left="164" w:right="324"/>
      </w:pPr>
      <w:r>
        <w:rPr>
          <w:color w:val="333A40"/>
          <w:spacing w:val="-6"/>
        </w:rPr>
        <w:t>As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you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can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see,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there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no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more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space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between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diameter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period.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But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it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created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other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issues;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there</w:t>
      </w:r>
      <w:r>
        <w:rPr>
          <w:color w:val="333A40"/>
          <w:spacing w:val="-15"/>
        </w:rPr>
        <w:t> </w:t>
      </w:r>
      <w:r>
        <w:rPr>
          <w:color w:val="333A40"/>
          <w:spacing w:val="-6"/>
        </w:rPr>
        <w:t>is </w:t>
      </w:r>
      <w:r>
        <w:rPr>
          <w:color w:val="333A40"/>
          <w:spacing w:val="-4"/>
        </w:rPr>
        <w:t>no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space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between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“The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diameter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circle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with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radius”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actual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radius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as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well.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So,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when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you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use</w:t>
      </w:r>
    </w:p>
    <w:p>
      <w:pPr>
        <w:pStyle w:val="BodyText"/>
        <w:spacing w:before="2"/>
        <w:ind w:left="203"/>
      </w:pPr>
      <w:r>
        <w:rPr>
          <w:rFonts w:ascii="Menlo"/>
          <w:color w:val="7D12B9"/>
          <w:spacing w:val="-6"/>
          <w:position w:val="1"/>
          <w:sz w:val="19"/>
        </w:rPr>
        <w:t>paste0()</w:t>
      </w:r>
      <w:r>
        <w:rPr>
          <w:rFonts w:ascii="Menlo"/>
          <w:color w:val="7D12B9"/>
          <w:spacing w:val="-71"/>
          <w:position w:val="1"/>
          <w:sz w:val="19"/>
        </w:rPr>
        <w:t> </w:t>
      </w:r>
      <w:r>
        <w:rPr>
          <w:color w:val="333A40"/>
          <w:spacing w:val="-6"/>
        </w:rPr>
        <w:t>,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you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have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take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care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space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separation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yourselves.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Here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final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version</w:t>
      </w:r>
      <w:r>
        <w:rPr>
          <w:color w:val="333A40"/>
          <w:spacing w:val="-13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-12"/>
        </w:rPr>
        <w:t> </w:t>
      </w:r>
      <w:r>
        <w:rPr>
          <w:color w:val="333A40"/>
          <w:spacing w:val="-6"/>
        </w:rPr>
        <w:t>using</w:t>
      </w:r>
      <w:r>
        <w:rPr>
          <w:color w:val="333A40"/>
          <w:spacing w:val="32"/>
        </w:rPr>
        <w:t> </w:t>
      </w:r>
      <w:r>
        <w:rPr>
          <w:rFonts w:ascii="Menlo"/>
          <w:color w:val="7D12B9"/>
          <w:spacing w:val="-6"/>
          <w:position w:val="1"/>
          <w:sz w:val="19"/>
        </w:rPr>
        <w:t>paste0()</w:t>
      </w:r>
      <w:r>
        <w:rPr>
          <w:rFonts w:ascii="Menlo"/>
          <w:color w:val="7D12B9"/>
          <w:spacing w:val="-71"/>
          <w:position w:val="1"/>
          <w:sz w:val="19"/>
        </w:rPr>
        <w:t> </w:t>
      </w:r>
      <w:r>
        <w:rPr>
          <w:color w:val="333A40"/>
          <w:spacing w:val="-10"/>
        </w:rPr>
        <w:t>: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566737</wp:posOffset>
                </wp:positionH>
                <wp:positionV relativeFrom="paragraph">
                  <wp:posOffset>175231</wp:posOffset>
                </wp:positionV>
                <wp:extent cx="6638925" cy="323850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3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paste0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"The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diameter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circle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radius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,radius,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cm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,diameter,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"."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797746pt;width:522.75pt;height:25.5pt;mso-position-horizontal-relative:page;mso-position-vertical-relative:paragraph;z-index:-15694848;mso-wrap-distance-left:0;mso-wrap-distance-right:0" type="#_x0000_t202" id="docshape79" filled="false" stroked="true" strokeweight=".75pt" strokecolor="#e8ecef">
                <v:textbox inset="0,0,0,0">
                  <w:txbxContent>
                    <w:p>
                      <w:pPr>
                        <w:spacing w:before="123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print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paste0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"The</w:t>
                      </w:r>
                      <w:r>
                        <w:rPr>
                          <w:rFonts w:ascii="Menlo"/>
                          <w:color w:val="20784D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diameter</w:t>
                      </w:r>
                      <w:r>
                        <w:rPr>
                          <w:rFonts w:ascii="Menlo"/>
                          <w:color w:val="20784D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of</w:t>
                      </w:r>
                      <w:r>
                        <w:rPr>
                          <w:rFonts w:ascii="Menlo"/>
                          <w:color w:val="20784D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a</w:t>
                      </w:r>
                      <w:r>
                        <w:rPr>
                          <w:rFonts w:ascii="Menlo"/>
                          <w:color w:val="20784D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circle</w:t>
                      </w:r>
                      <w:r>
                        <w:rPr>
                          <w:rFonts w:ascii="Menlo"/>
                          <w:color w:val="20784D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with</w:t>
                      </w:r>
                      <w:r>
                        <w:rPr>
                          <w:rFonts w:ascii="Menlo"/>
                          <w:color w:val="20784D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radius</w:t>
                      </w:r>
                      <w:r>
                        <w:rPr>
                          <w:rFonts w:ascii="Menlo"/>
                          <w:color w:val="20784D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,radius,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</w:t>
                      </w:r>
                      <w:r>
                        <w:rPr>
                          <w:rFonts w:ascii="Menlo"/>
                          <w:color w:val="20784D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cm</w:t>
                      </w:r>
                      <w:r>
                        <w:rPr>
                          <w:rFonts w:ascii="Menlo"/>
                          <w:color w:val="20784D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is</w:t>
                      </w:r>
                      <w:r>
                        <w:rPr>
                          <w:rFonts w:ascii="Menlo"/>
                          <w:color w:val="20784D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,diameter,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"."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"The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diameter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of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a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circle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with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radius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2.5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cm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is</w:t>
      </w:r>
      <w:r>
        <w:rPr>
          <w:rFonts w:ascii="Menlo"/>
          <w:spacing w:val="5"/>
          <w:sz w:val="19"/>
        </w:rPr>
        <w:t> </w:t>
      </w:r>
      <w:r>
        <w:rPr>
          <w:rFonts w:ascii="Menlo"/>
          <w:spacing w:val="-2"/>
          <w:sz w:val="19"/>
        </w:rPr>
        <w:t>15.708."</w:t>
      </w:r>
    </w:p>
    <w:p>
      <w:pPr>
        <w:pStyle w:val="BodyText"/>
        <w:spacing w:before="172"/>
        <w:rPr>
          <w:rFonts w:ascii="Menlo"/>
          <w:sz w:val="19"/>
        </w:rPr>
      </w:pPr>
    </w:p>
    <w:p>
      <w:pPr>
        <w:pStyle w:val="Heading2"/>
        <w:numPr>
          <w:ilvl w:val="2"/>
          <w:numId w:val="1"/>
        </w:numPr>
        <w:tabs>
          <w:tab w:pos="948" w:val="left" w:leader="none"/>
        </w:tabs>
        <w:spacing w:line="240" w:lineRule="auto" w:before="0" w:after="0"/>
        <w:ind w:left="948" w:right="0" w:hanging="784"/>
        <w:jc w:val="left"/>
        <w:rPr>
          <w:color w:val="282D32"/>
        </w:rPr>
      </w:pPr>
      <w:r>
        <w:rPr>
          <w:rFonts w:ascii="Menlo"/>
          <w:b w:val="0"/>
          <w:color w:val="7D12B9"/>
          <w:spacing w:val="-6"/>
          <w:sz w:val="26"/>
        </w:rPr>
        <w:t>seq()</w:t>
      </w:r>
      <w:r>
        <w:rPr>
          <w:rFonts w:ascii="Menlo"/>
          <w:b w:val="0"/>
          <w:color w:val="7D12B9"/>
          <w:spacing w:val="-41"/>
          <w:sz w:val="26"/>
        </w:rPr>
        <w:t> </w:t>
      </w:r>
      <w:r>
        <w:rPr>
          <w:color w:val="333A40"/>
          <w:spacing w:val="-6"/>
        </w:rPr>
        <w:t>-</w:t>
      </w:r>
      <w:r>
        <w:rPr>
          <w:color w:val="333A40"/>
          <w:spacing w:val="-23"/>
        </w:rPr>
        <w:t> </w:t>
      </w:r>
      <w:r>
        <w:rPr>
          <w:color w:val="333A40"/>
          <w:spacing w:val="-6"/>
        </w:rPr>
        <w:t>create</w:t>
      </w:r>
      <w:r>
        <w:rPr>
          <w:color w:val="333A40"/>
          <w:spacing w:val="-23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23"/>
        </w:rPr>
        <w:t> </w:t>
      </w:r>
      <w:r>
        <w:rPr>
          <w:color w:val="333A40"/>
          <w:spacing w:val="-6"/>
        </w:rPr>
        <w:t>series</w:t>
      </w:r>
      <w:r>
        <w:rPr>
          <w:color w:val="333A40"/>
          <w:spacing w:val="-23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23"/>
        </w:rPr>
        <w:t> </w:t>
      </w:r>
      <w:r>
        <w:rPr>
          <w:color w:val="333A40"/>
          <w:spacing w:val="-6"/>
        </w:rPr>
        <w:t>numbers</w:t>
      </w:r>
    </w:p>
    <w:p>
      <w:pPr>
        <w:pStyle w:val="BodyText"/>
        <w:spacing w:line="312" w:lineRule="auto" w:before="166"/>
        <w:ind w:left="164" w:right="324"/>
      </w:pPr>
      <w:r>
        <w:rPr>
          <w:color w:val="333A40"/>
          <w:spacing w:val="-6"/>
        </w:rPr>
        <w:t>There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are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situations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where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we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need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series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of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equal-interval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numbers.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For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example,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override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default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breaks</w:t>
      </w:r>
      <w:r>
        <w:rPr>
          <w:color w:val="333A40"/>
          <w:spacing w:val="-14"/>
        </w:rPr>
        <w:t> </w:t>
      </w:r>
      <w:r>
        <w:rPr>
          <w:color w:val="333A40"/>
          <w:spacing w:val="-6"/>
        </w:rPr>
        <w:t>- </w:t>
      </w:r>
      <w:r>
        <w:rPr>
          <w:color w:val="333A40"/>
          <w:spacing w:val="-4"/>
        </w:rPr>
        <w:t>x-ticks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-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histogram,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vector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containing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all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possible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outcomes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tossing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two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dice,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i.e,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from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2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1"/>
        </w:rPr>
        <w:t> </w:t>
      </w:r>
      <w:r>
        <w:rPr>
          <w:color w:val="333A40"/>
          <w:spacing w:val="-4"/>
        </w:rPr>
        <w:t>12.</w:t>
      </w:r>
    </w:p>
    <w:p>
      <w:pPr>
        <w:pStyle w:val="BodyText"/>
        <w:spacing w:line="312" w:lineRule="auto" w:before="227"/>
        <w:ind w:left="164"/>
      </w:pPr>
      <w:r>
        <w:rPr>
          <w:color w:val="333A40"/>
          <w:spacing w:val="-4"/>
        </w:rPr>
        <w:t>In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R,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26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seq()</w:t>
      </w:r>
      <w:r>
        <w:rPr>
          <w:rFonts w:ascii="Menlo"/>
          <w:color w:val="7D12B9"/>
          <w:spacing w:val="-27"/>
          <w:position w:val="1"/>
          <w:sz w:val="19"/>
        </w:rPr>
        <w:t> </w:t>
      </w:r>
      <w:r>
        <w:rPr>
          <w:color w:val="333A40"/>
          <w:spacing w:val="-4"/>
        </w:rPr>
        <w:t>function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generates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list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equal-interval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numbers,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whole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decimal.</w:t>
      </w:r>
      <w:r>
        <w:rPr>
          <w:color w:val="333A40"/>
          <w:spacing w:val="26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seq()</w:t>
      </w:r>
      <w:r>
        <w:rPr>
          <w:rFonts w:ascii="Menlo"/>
          <w:color w:val="7D12B9"/>
          <w:spacing w:val="-27"/>
          <w:position w:val="1"/>
          <w:sz w:val="19"/>
        </w:rPr>
        <w:t> </w:t>
      </w:r>
      <w:r>
        <w:rPr>
          <w:color w:val="333A40"/>
          <w:spacing w:val="-4"/>
        </w:rPr>
        <w:t>takes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4"/>
        </w:rPr>
        <w:t>following </w:t>
      </w:r>
      <w:r>
        <w:rPr>
          <w:color w:val="333A40"/>
          <w:spacing w:val="-2"/>
        </w:rPr>
        <w:t>parameters:</w:t>
      </w:r>
    </w:p>
    <w:p>
      <w:pPr>
        <w:pStyle w:val="ListParagraph"/>
        <w:numPr>
          <w:ilvl w:val="0"/>
          <w:numId w:val="8"/>
        </w:numPr>
        <w:tabs>
          <w:tab w:pos="642" w:val="left" w:leader="none"/>
        </w:tabs>
        <w:spacing w:line="240" w:lineRule="auto" w:before="211" w:after="0"/>
        <w:ind w:left="642" w:right="0" w:hanging="246"/>
        <w:jc w:val="left"/>
        <w:rPr>
          <w:color w:val="333A40"/>
          <w:position w:val="1"/>
          <w:sz w:val="22"/>
        </w:rPr>
      </w:pPr>
      <w:r>
        <w:rPr>
          <w:rFonts w:ascii="Menlo"/>
          <w:color w:val="7D12B9"/>
          <w:sz w:val="19"/>
        </w:rPr>
        <w:t>from</w:t>
      </w:r>
      <w:r>
        <w:rPr>
          <w:rFonts w:ascii="Menlo"/>
          <w:color w:val="7D12B9"/>
          <w:spacing w:val="-22"/>
          <w:sz w:val="19"/>
        </w:rPr>
        <w:t> </w:t>
      </w:r>
      <w:r>
        <w:rPr>
          <w:rFonts w:ascii="Menlo"/>
          <w:color w:val="7D12B9"/>
          <w:sz w:val="19"/>
        </w:rPr>
        <w:t>=</w:t>
      </w:r>
      <w:r>
        <w:rPr>
          <w:rFonts w:ascii="Menlo"/>
          <w:color w:val="7D12B9"/>
          <w:spacing w:val="-7"/>
          <w:sz w:val="19"/>
        </w:rPr>
        <w:t> </w:t>
      </w:r>
      <w:r>
        <w:rPr>
          <w:rFonts w:ascii="Menlo"/>
          <w:color w:val="7D12B9"/>
          <w:sz w:val="19"/>
        </w:rPr>
        <w:t>1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position w:val="1"/>
          <w:sz w:val="22"/>
        </w:rPr>
        <w:t>,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the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default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position w:val="1"/>
          <w:sz w:val="22"/>
        </w:rPr>
        <w:t>is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5"/>
          <w:position w:val="1"/>
          <w:sz w:val="22"/>
        </w:rPr>
        <w:t>1.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8"/>
        </w:numPr>
        <w:tabs>
          <w:tab w:pos="642" w:val="left" w:leader="none"/>
        </w:tabs>
        <w:spacing w:line="240" w:lineRule="auto" w:before="0" w:after="0"/>
        <w:ind w:left="642" w:right="0" w:hanging="246"/>
        <w:jc w:val="left"/>
        <w:rPr>
          <w:color w:val="333A40"/>
          <w:sz w:val="22"/>
        </w:rPr>
      </w:pPr>
      <w:r>
        <w:rPr>
          <w:rFonts w:ascii="Menlo"/>
          <w:color w:val="7D12B9"/>
          <w:position w:val="1"/>
          <w:sz w:val="19"/>
        </w:rPr>
        <w:t>to</w:t>
      </w:r>
      <w:r>
        <w:rPr>
          <w:rFonts w:ascii="Menlo"/>
          <w:color w:val="7D12B9"/>
          <w:spacing w:val="-24"/>
          <w:position w:val="1"/>
          <w:sz w:val="19"/>
        </w:rPr>
        <w:t> </w:t>
      </w:r>
      <w:r>
        <w:rPr>
          <w:rFonts w:ascii="Menlo"/>
          <w:color w:val="7D12B9"/>
          <w:position w:val="1"/>
          <w:sz w:val="19"/>
        </w:rPr>
        <w:t>=</w:t>
      </w:r>
      <w:r>
        <w:rPr>
          <w:rFonts w:ascii="Menlo"/>
          <w:color w:val="7D12B9"/>
          <w:spacing w:val="-8"/>
          <w:position w:val="1"/>
          <w:sz w:val="19"/>
        </w:rPr>
        <w:t> </w:t>
      </w:r>
      <w:r>
        <w:rPr>
          <w:rFonts w:ascii="Menlo"/>
          <w:color w:val="7D12B9"/>
          <w:position w:val="1"/>
          <w:sz w:val="19"/>
        </w:rPr>
        <w:t>1</w:t>
      </w:r>
      <w:r>
        <w:rPr>
          <w:rFonts w:ascii="Menlo"/>
          <w:color w:val="7D12B9"/>
          <w:spacing w:val="-76"/>
          <w:position w:val="1"/>
          <w:sz w:val="19"/>
        </w:rPr>
        <w:t> </w:t>
      </w:r>
      <w:r>
        <w:rPr>
          <w:color w:val="333A40"/>
          <w:sz w:val="22"/>
        </w:rPr>
        <w:t>,</w:t>
      </w:r>
      <w:r>
        <w:rPr>
          <w:color w:val="333A40"/>
          <w:spacing w:val="-18"/>
          <w:sz w:val="22"/>
        </w:rPr>
        <w:t> </w:t>
      </w:r>
      <w:r>
        <w:rPr>
          <w:color w:val="333A40"/>
          <w:sz w:val="22"/>
        </w:rPr>
        <w:t>the</w:t>
      </w:r>
      <w:r>
        <w:rPr>
          <w:color w:val="333A40"/>
          <w:spacing w:val="-18"/>
          <w:sz w:val="22"/>
        </w:rPr>
        <w:t> </w:t>
      </w:r>
      <w:r>
        <w:rPr>
          <w:color w:val="333A40"/>
          <w:sz w:val="22"/>
        </w:rPr>
        <w:t>default</w:t>
      </w:r>
      <w:r>
        <w:rPr>
          <w:color w:val="333A40"/>
          <w:spacing w:val="-18"/>
          <w:sz w:val="22"/>
        </w:rPr>
        <w:t> </w:t>
      </w:r>
      <w:r>
        <w:rPr>
          <w:color w:val="333A40"/>
          <w:sz w:val="22"/>
        </w:rPr>
        <w:t>is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5"/>
          <w:sz w:val="22"/>
        </w:rPr>
        <w:t>1.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8"/>
        </w:numPr>
        <w:tabs>
          <w:tab w:pos="604" w:val="left" w:leader="none"/>
          <w:tab w:pos="641" w:val="left" w:leader="none"/>
        </w:tabs>
        <w:spacing w:line="312" w:lineRule="auto" w:before="0" w:after="0"/>
        <w:ind w:left="604" w:right="291" w:hanging="209"/>
        <w:jc w:val="left"/>
        <w:rPr>
          <w:color w:val="333A40"/>
          <w:sz w:val="22"/>
        </w:rPr>
      </w:pPr>
      <w:r>
        <w:rPr>
          <w:rFonts w:ascii="Menlo"/>
          <w:color w:val="7D12B9"/>
          <w:spacing w:val="-4"/>
          <w:position w:val="1"/>
          <w:sz w:val="19"/>
        </w:rPr>
        <w:t>by</w:t>
      </w:r>
      <w:r>
        <w:rPr>
          <w:rFonts w:ascii="Menlo"/>
          <w:color w:val="7D12B9"/>
          <w:spacing w:val="40"/>
          <w:position w:val="1"/>
          <w:sz w:val="19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= 1</w:t>
      </w:r>
      <w:r>
        <w:rPr>
          <w:rFonts w:ascii="Menlo"/>
          <w:color w:val="7D12B9"/>
          <w:spacing w:val="-75"/>
          <w:position w:val="1"/>
          <w:sz w:val="19"/>
        </w:rPr>
        <w:t> </w:t>
      </w:r>
      <w:r>
        <w:rPr>
          <w:color w:val="333A40"/>
          <w:spacing w:val="-4"/>
          <w:sz w:val="22"/>
        </w:rPr>
        <w:t>,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size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of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interval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between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two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adjacent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numbers.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It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takes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integer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and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decimal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numbers.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If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it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is </w:t>
      </w:r>
      <w:r>
        <w:rPr>
          <w:color w:val="333A40"/>
          <w:spacing w:val="-2"/>
          <w:sz w:val="22"/>
        </w:rPr>
        <w:t>negative,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2"/>
          <w:sz w:val="22"/>
        </w:rPr>
        <w:t>the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2"/>
          <w:sz w:val="22"/>
        </w:rPr>
        <w:t>series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2"/>
          <w:sz w:val="22"/>
        </w:rPr>
        <w:t>is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2"/>
          <w:sz w:val="22"/>
        </w:rPr>
        <w:t>decreasing.</w:t>
      </w:r>
    </w:p>
    <w:p>
      <w:pPr>
        <w:pStyle w:val="ListParagraph"/>
        <w:numPr>
          <w:ilvl w:val="0"/>
          <w:numId w:val="8"/>
        </w:numPr>
        <w:tabs>
          <w:tab w:pos="604" w:val="left" w:leader="none"/>
          <w:tab w:pos="641" w:val="left" w:leader="none"/>
        </w:tabs>
        <w:spacing w:line="307" w:lineRule="auto" w:before="211" w:after="0"/>
        <w:ind w:left="604" w:right="362" w:hanging="209"/>
        <w:jc w:val="left"/>
        <w:rPr>
          <w:color w:val="333A40"/>
          <w:position w:val="1"/>
          <w:sz w:val="22"/>
        </w:rPr>
      </w:pPr>
      <w:r>
        <w:rPr>
          <w:rFonts w:ascii="Menlo"/>
          <w:color w:val="7D12B9"/>
          <w:spacing w:val="-2"/>
          <w:sz w:val="19"/>
        </w:rPr>
        <w:t>length.out</w:t>
      </w:r>
      <w:r>
        <w:rPr>
          <w:rFonts w:ascii="Menlo"/>
          <w:color w:val="7D12B9"/>
          <w:spacing w:val="-24"/>
          <w:sz w:val="19"/>
        </w:rPr>
        <w:t> </w:t>
      </w:r>
      <w:r>
        <w:rPr>
          <w:color w:val="333A40"/>
          <w:spacing w:val="-2"/>
          <w:position w:val="1"/>
          <w:sz w:val="22"/>
        </w:rPr>
        <w:t>specifies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how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many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numbers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are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returned.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This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option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is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an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alternative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to</w:t>
      </w:r>
      <w:r>
        <w:rPr>
          <w:color w:val="333A40"/>
          <w:spacing w:val="18"/>
          <w:position w:val="1"/>
          <w:sz w:val="22"/>
        </w:rPr>
        <w:t> </w:t>
      </w:r>
      <w:r>
        <w:rPr>
          <w:rFonts w:ascii="Menlo"/>
          <w:color w:val="7D12B9"/>
          <w:spacing w:val="-2"/>
          <w:sz w:val="19"/>
        </w:rPr>
        <w:t>by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2"/>
          <w:position w:val="1"/>
          <w:sz w:val="22"/>
        </w:rPr>
        <w:t>when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you</w:t>
      </w:r>
      <w:r>
        <w:rPr>
          <w:color w:val="333A40"/>
          <w:spacing w:val="-18"/>
          <w:position w:val="1"/>
          <w:sz w:val="22"/>
        </w:rPr>
        <w:t> </w:t>
      </w:r>
      <w:r>
        <w:rPr>
          <w:color w:val="333A40"/>
          <w:spacing w:val="-2"/>
          <w:position w:val="1"/>
          <w:sz w:val="22"/>
        </w:rPr>
        <w:t>care </w:t>
      </w:r>
      <w:r>
        <w:rPr>
          <w:color w:val="333A40"/>
          <w:spacing w:val="-6"/>
          <w:sz w:val="22"/>
        </w:rPr>
        <w:t>only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about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how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many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numbers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are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generated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instead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of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the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interval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between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them.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See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the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example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6"/>
          <w:sz w:val="22"/>
        </w:rPr>
        <w:t>below.</w:t>
      </w:r>
    </w:p>
    <w:p>
      <w:pPr>
        <w:pStyle w:val="ListParagraph"/>
        <w:spacing w:after="0" w:line="307" w:lineRule="auto"/>
        <w:jc w:val="left"/>
        <w:rPr>
          <w:position w:val="1"/>
          <w:sz w:val="22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ListParagraph"/>
        <w:numPr>
          <w:ilvl w:val="0"/>
          <w:numId w:val="8"/>
        </w:numPr>
        <w:tabs>
          <w:tab w:pos="642" w:val="left" w:leader="none"/>
        </w:tabs>
        <w:spacing w:line="240" w:lineRule="auto" w:before="98" w:after="0"/>
        <w:ind w:left="642" w:right="0" w:hanging="246"/>
        <w:jc w:val="left"/>
        <w:rPr>
          <w:color w:val="333A40"/>
          <w:sz w:val="22"/>
        </w:rPr>
      </w:pPr>
      <w:r>
        <w:rPr>
          <w:rFonts w:ascii="Menlo"/>
          <w:color w:val="7D12B9"/>
          <w:spacing w:val="-4"/>
          <w:position w:val="1"/>
          <w:sz w:val="19"/>
        </w:rPr>
        <w:t>along.with</w:t>
      </w:r>
      <w:r>
        <w:rPr>
          <w:rFonts w:ascii="Menlo"/>
          <w:color w:val="7D12B9"/>
          <w:spacing w:val="-75"/>
          <w:position w:val="1"/>
          <w:sz w:val="19"/>
        </w:rPr>
        <w:t> </w:t>
      </w:r>
      <w:r>
        <w:rPr>
          <w:color w:val="333A40"/>
          <w:spacing w:val="-4"/>
          <w:sz w:val="22"/>
        </w:rPr>
        <w:t>,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it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generates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same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number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4"/>
          <w:sz w:val="22"/>
        </w:rPr>
        <w:t>of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numbers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according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4"/>
          <w:sz w:val="22"/>
        </w:rPr>
        <w:t>to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what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is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provided</w:t>
      </w:r>
      <w:r>
        <w:rPr>
          <w:color w:val="333A40"/>
          <w:spacing w:val="-16"/>
          <w:sz w:val="22"/>
        </w:rPr>
        <w:t> </w:t>
      </w:r>
      <w:r>
        <w:rPr>
          <w:color w:val="333A40"/>
          <w:spacing w:val="-4"/>
          <w:sz w:val="22"/>
        </w:rPr>
        <w:t>to</w:t>
      </w:r>
      <w:r>
        <w:rPr>
          <w:color w:val="333A40"/>
          <w:spacing w:val="-17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24"/>
          <w:sz w:val="22"/>
        </w:rPr>
        <w:t> </w:t>
      </w:r>
      <w:r>
        <w:rPr>
          <w:rFonts w:ascii="Menlo"/>
          <w:color w:val="7D12B9"/>
          <w:spacing w:val="-4"/>
          <w:position w:val="1"/>
          <w:sz w:val="19"/>
        </w:rPr>
        <w:t>along.with</w:t>
      </w:r>
    </w:p>
    <w:p>
      <w:pPr>
        <w:pStyle w:val="BodyText"/>
        <w:spacing w:before="77"/>
        <w:ind w:left="604"/>
      </w:pPr>
      <w:r>
        <w:rPr>
          <w:color w:val="333A40"/>
          <w:spacing w:val="-2"/>
        </w:rPr>
        <w:t>parameter.</w:t>
      </w:r>
    </w:p>
    <w:p>
      <w:pPr>
        <w:pStyle w:val="BodyText"/>
        <w:spacing w:before="49"/>
      </w:pPr>
    </w:p>
    <w:p>
      <w:pPr>
        <w:pStyle w:val="Heading5"/>
      </w:pPr>
      <w:r>
        <w:rPr>
          <w:color w:val="333A40"/>
          <w:spacing w:val="-2"/>
        </w:rPr>
        <w:t>Examples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164"/>
        <w:rPr>
          <w:position w:val="1"/>
        </w:rPr>
      </w:pPr>
      <w:r>
        <w:rPr>
          <w:color w:val="333A40"/>
          <w:spacing w:val="-6"/>
          <w:position w:val="1"/>
        </w:rPr>
        <w:t>By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6"/>
          <w:position w:val="1"/>
        </w:rPr>
        <w:t>default,</w:t>
      </w:r>
      <w:r>
        <w:rPr>
          <w:color w:val="333A40"/>
          <w:spacing w:val="29"/>
          <w:position w:val="1"/>
        </w:rPr>
        <w:t> </w:t>
      </w:r>
      <w:r>
        <w:rPr>
          <w:rFonts w:ascii="Menlo"/>
          <w:color w:val="7D12B9"/>
          <w:spacing w:val="-6"/>
          <w:sz w:val="19"/>
        </w:rPr>
        <w:t>seq()</w:t>
      </w:r>
      <w:r>
        <w:rPr>
          <w:rFonts w:ascii="Menlo"/>
          <w:color w:val="7D12B9"/>
          <w:spacing w:val="-25"/>
          <w:sz w:val="19"/>
        </w:rPr>
        <w:t> </w:t>
      </w:r>
      <w:r>
        <w:rPr>
          <w:color w:val="333A40"/>
          <w:spacing w:val="-6"/>
          <w:position w:val="1"/>
        </w:rPr>
        <w:t>begins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with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1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and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has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an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interval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of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1.</w:t>
      </w:r>
      <w:r>
        <w:rPr>
          <w:color w:val="333A40"/>
          <w:spacing w:val="-15"/>
          <w:position w:val="1"/>
        </w:rPr>
        <w:t> </w:t>
      </w:r>
      <w:r>
        <w:rPr>
          <w:color w:val="333A40"/>
          <w:spacing w:val="-6"/>
          <w:position w:val="1"/>
        </w:rPr>
        <w:t>E.g.,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generate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10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integers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starting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with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1.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566737</wp:posOffset>
                </wp:positionH>
                <wp:positionV relativeFrom="paragraph">
                  <wp:posOffset>171105</wp:posOffset>
                </wp:positionV>
                <wp:extent cx="6638925" cy="32385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seq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472846pt;width:522.75pt;height:25.5pt;mso-position-horizontal-relative:page;mso-position-vertical-relative:paragraph;z-index:-15694336;mso-wrap-distance-left:0;mso-wrap-distance-right:0" type="#_x0000_t202" id="docshape80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seq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10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335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1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2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3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z w:val="19"/>
        </w:rPr>
        <w:t>4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5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6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7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z w:val="19"/>
        </w:rPr>
        <w:t>8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9</w:t>
      </w:r>
      <w:r>
        <w:rPr>
          <w:rFonts w:ascii="Menlo"/>
          <w:spacing w:val="1"/>
          <w:sz w:val="19"/>
        </w:rPr>
        <w:t> </w:t>
      </w:r>
      <w:r>
        <w:rPr>
          <w:rFonts w:ascii="Menlo"/>
          <w:spacing w:val="-5"/>
          <w:sz w:val="19"/>
        </w:rPr>
        <w:t>10</w:t>
      </w:r>
    </w:p>
    <w:p>
      <w:pPr>
        <w:pStyle w:val="BodyText"/>
        <w:spacing w:before="82"/>
        <w:rPr>
          <w:rFonts w:ascii="Menlo"/>
          <w:sz w:val="19"/>
        </w:rPr>
      </w:pPr>
    </w:p>
    <w:p>
      <w:pPr>
        <w:pStyle w:val="BodyText"/>
        <w:spacing w:before="1"/>
        <w:ind w:left="164"/>
      </w:pPr>
      <w:r>
        <w:rPr>
          <w:color w:val="333A40"/>
          <w:spacing w:val="-6"/>
        </w:rPr>
        <w:t>Staring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from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and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ending</w:t>
      </w:r>
      <w:r>
        <w:rPr>
          <w:color w:val="333A40"/>
          <w:spacing w:val="-11"/>
        </w:rPr>
        <w:t> </w:t>
      </w:r>
      <w:r>
        <w:rPr>
          <w:color w:val="333A40"/>
          <w:spacing w:val="-6"/>
        </w:rPr>
        <w:t>with.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566737</wp:posOffset>
                </wp:positionH>
                <wp:positionV relativeFrom="paragraph">
                  <wp:posOffset>175068</wp:posOffset>
                </wp:positionV>
                <wp:extent cx="6638925" cy="323850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seq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784956pt;width:522.75pt;height:25.5pt;mso-position-horizontal-relative:page;mso-position-vertical-relative:paragraph;z-index:-15693824;mso-wrap-distance-left:0;mso-wrap-distance-right:0" type="#_x0000_t202" id="docshape81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seq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-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10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10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tabs>
          <w:tab w:pos="5665" w:val="left" w:leader="none"/>
          <w:tab w:pos="6128" w:val="left" w:leader="none"/>
          <w:tab w:pos="6592" w:val="left" w:leader="none"/>
          <w:tab w:pos="7055" w:val="left" w:leader="none"/>
          <w:tab w:pos="7519" w:val="left" w:leader="none"/>
          <w:tab w:pos="7982" w:val="left" w:leader="none"/>
          <w:tab w:pos="8446" w:val="left" w:leader="none"/>
          <w:tab w:pos="8909" w:val="left" w:leader="none"/>
          <w:tab w:pos="9373" w:val="left" w:leader="none"/>
        </w:tabs>
        <w:spacing w:before="0"/>
        <w:ind w:left="335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2"/>
          <w:sz w:val="19"/>
        </w:rPr>
        <w:t> </w:t>
      </w:r>
      <w:r>
        <w:rPr>
          <w:rFonts w:ascii="Menlo"/>
          <w:sz w:val="19"/>
        </w:rPr>
        <w:t>-10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z w:val="19"/>
        </w:rPr>
        <w:t>-9</w:t>
      </w:r>
      <w:r>
        <w:rPr>
          <w:rFonts w:ascii="Menlo"/>
          <w:spacing w:val="62"/>
          <w:w w:val="150"/>
          <w:sz w:val="19"/>
        </w:rPr>
        <w:t> </w:t>
      </w:r>
      <w:r>
        <w:rPr>
          <w:rFonts w:ascii="Menlo"/>
          <w:sz w:val="19"/>
        </w:rPr>
        <w:t>-8</w:t>
      </w:r>
      <w:r>
        <w:rPr>
          <w:rFonts w:ascii="Menlo"/>
          <w:spacing w:val="62"/>
          <w:w w:val="150"/>
          <w:sz w:val="19"/>
        </w:rPr>
        <w:t> </w:t>
      </w:r>
      <w:r>
        <w:rPr>
          <w:rFonts w:ascii="Menlo"/>
          <w:sz w:val="19"/>
        </w:rPr>
        <w:t>-7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z w:val="19"/>
        </w:rPr>
        <w:t>-6</w:t>
      </w:r>
      <w:r>
        <w:rPr>
          <w:rFonts w:ascii="Menlo"/>
          <w:spacing w:val="62"/>
          <w:w w:val="150"/>
          <w:sz w:val="19"/>
        </w:rPr>
        <w:t> </w:t>
      </w:r>
      <w:r>
        <w:rPr>
          <w:rFonts w:ascii="Menlo"/>
          <w:sz w:val="19"/>
        </w:rPr>
        <w:t>-5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z w:val="19"/>
        </w:rPr>
        <w:t>-4</w:t>
      </w:r>
      <w:r>
        <w:rPr>
          <w:rFonts w:ascii="Menlo"/>
          <w:spacing w:val="62"/>
          <w:w w:val="150"/>
          <w:sz w:val="19"/>
        </w:rPr>
        <w:t> </w:t>
      </w:r>
      <w:r>
        <w:rPr>
          <w:rFonts w:ascii="Menlo"/>
          <w:sz w:val="19"/>
        </w:rPr>
        <w:t>-3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z w:val="19"/>
        </w:rPr>
        <w:t>-2</w:t>
      </w:r>
      <w:r>
        <w:rPr>
          <w:rFonts w:ascii="Menlo"/>
          <w:spacing w:val="62"/>
          <w:w w:val="150"/>
          <w:sz w:val="19"/>
        </w:rPr>
        <w:t> </w:t>
      </w:r>
      <w:r>
        <w:rPr>
          <w:rFonts w:ascii="Menlo"/>
          <w:sz w:val="19"/>
        </w:rPr>
        <w:t>-</w:t>
      </w:r>
      <w:r>
        <w:rPr>
          <w:rFonts w:ascii="Menlo"/>
          <w:spacing w:val="-10"/>
          <w:sz w:val="19"/>
        </w:rPr>
        <w:t>1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0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1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2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3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4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5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6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7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8</w:t>
      </w:r>
    </w:p>
    <w:p>
      <w:pPr>
        <w:tabs>
          <w:tab w:pos="1030" w:val="left" w:leader="none"/>
        </w:tabs>
        <w:spacing w:before="64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pacing w:val="-4"/>
          <w:sz w:val="19"/>
        </w:rPr>
        <w:t>[20]</w:t>
      </w:r>
      <w:r>
        <w:rPr>
          <w:rFonts w:ascii="Menlo"/>
          <w:sz w:val="19"/>
        </w:rPr>
        <w:tab/>
        <w:t>9</w:t>
      </w:r>
      <w:r>
        <w:rPr>
          <w:rFonts w:ascii="Menlo"/>
          <w:spacing w:val="59"/>
          <w:w w:val="150"/>
          <w:sz w:val="19"/>
        </w:rPr>
        <w:t> </w:t>
      </w:r>
      <w:r>
        <w:rPr>
          <w:rFonts w:ascii="Menlo"/>
          <w:spacing w:val="-5"/>
          <w:sz w:val="19"/>
        </w:rPr>
        <w:t>10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ind w:left="164"/>
      </w:pPr>
      <w:r>
        <w:rPr>
          <w:color w:val="333A40"/>
          <w:w w:val="90"/>
        </w:rPr>
        <w:t>Specify</w:t>
      </w:r>
      <w:r>
        <w:rPr>
          <w:color w:val="333A40"/>
          <w:spacing w:val="4"/>
        </w:rPr>
        <w:t> </w:t>
      </w:r>
      <w:r>
        <w:rPr>
          <w:color w:val="333A40"/>
          <w:w w:val="90"/>
        </w:rPr>
        <w:t>the</w:t>
      </w:r>
      <w:r>
        <w:rPr>
          <w:color w:val="333A40"/>
          <w:spacing w:val="4"/>
        </w:rPr>
        <w:t> </w:t>
      </w:r>
      <w:r>
        <w:rPr>
          <w:color w:val="333A40"/>
          <w:spacing w:val="-2"/>
          <w:w w:val="90"/>
        </w:rPr>
        <w:t>interval.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566737</wp:posOffset>
                </wp:positionH>
                <wp:positionV relativeFrom="paragraph">
                  <wp:posOffset>166069</wp:posOffset>
                </wp:positionV>
                <wp:extent cx="6638925" cy="32385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seq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-4"/>
                                <w:sz w:val="19"/>
                              </w:rPr>
                              <w:t>by=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4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4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76361pt;width:522.75pt;height:25.5pt;mso-position-horizontal-relative:page;mso-position-vertical-relative:paragraph;z-index:-15693312;mso-wrap-distance-left:0;mso-wrap-distance-right:0" type="#_x0000_t202" id="docshape82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seq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-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003B4E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657321"/>
                          <w:spacing w:val="-4"/>
                          <w:sz w:val="19"/>
                        </w:rPr>
                        <w:t>by=</w:t>
                      </w:r>
                      <w:r>
                        <w:rPr>
                          <w:rFonts w:ascii="Menlo"/>
                          <w:color w:val="AC0000"/>
                          <w:spacing w:val="-4"/>
                          <w:sz w:val="19"/>
                        </w:rPr>
                        <w:t>2</w:t>
                      </w:r>
                      <w:r>
                        <w:rPr>
                          <w:rFonts w:ascii="Menlo"/>
                          <w:color w:val="003B4E"/>
                          <w:spacing w:val="-4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tabs>
          <w:tab w:pos="3348" w:val="left" w:leader="none"/>
          <w:tab w:pos="3811" w:val="left" w:leader="none"/>
          <w:tab w:pos="4275" w:val="left" w:leader="none"/>
          <w:tab w:pos="4738" w:val="left" w:leader="none"/>
          <w:tab w:pos="5201" w:val="left" w:leader="none"/>
        </w:tabs>
        <w:spacing w:before="0"/>
        <w:ind w:left="335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2"/>
          <w:sz w:val="19"/>
        </w:rPr>
        <w:t> </w:t>
      </w:r>
      <w:r>
        <w:rPr>
          <w:rFonts w:ascii="Menlo"/>
          <w:sz w:val="19"/>
        </w:rPr>
        <w:t>-10</w:t>
      </w:r>
      <w:r>
        <w:rPr>
          <w:rFonts w:ascii="Menlo"/>
          <w:spacing w:val="62"/>
          <w:w w:val="150"/>
          <w:sz w:val="19"/>
        </w:rPr>
        <w:t> </w:t>
      </w:r>
      <w:r>
        <w:rPr>
          <w:rFonts w:ascii="Menlo"/>
          <w:sz w:val="19"/>
        </w:rPr>
        <w:t>-8</w:t>
      </w:r>
      <w:r>
        <w:rPr>
          <w:rFonts w:ascii="Menlo"/>
          <w:spacing w:val="62"/>
          <w:w w:val="150"/>
          <w:sz w:val="19"/>
        </w:rPr>
        <w:t> </w:t>
      </w:r>
      <w:r>
        <w:rPr>
          <w:rFonts w:ascii="Menlo"/>
          <w:sz w:val="19"/>
        </w:rPr>
        <w:t>-6</w:t>
      </w:r>
      <w:r>
        <w:rPr>
          <w:rFonts w:ascii="Menlo"/>
          <w:spacing w:val="62"/>
          <w:w w:val="150"/>
          <w:sz w:val="19"/>
        </w:rPr>
        <w:t> </w:t>
      </w:r>
      <w:r>
        <w:rPr>
          <w:rFonts w:ascii="Menlo"/>
          <w:sz w:val="19"/>
        </w:rPr>
        <w:t>-4</w:t>
      </w:r>
      <w:r>
        <w:rPr>
          <w:rFonts w:ascii="Menlo"/>
          <w:spacing w:val="63"/>
          <w:w w:val="150"/>
          <w:sz w:val="19"/>
        </w:rPr>
        <w:t> </w:t>
      </w:r>
      <w:r>
        <w:rPr>
          <w:rFonts w:ascii="Menlo"/>
          <w:sz w:val="19"/>
        </w:rPr>
        <w:t>-</w:t>
      </w:r>
      <w:r>
        <w:rPr>
          <w:rFonts w:ascii="Menlo"/>
          <w:spacing w:val="-10"/>
          <w:sz w:val="19"/>
        </w:rPr>
        <w:t>2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0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2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4</w:t>
      </w:r>
      <w:r>
        <w:rPr>
          <w:rFonts w:ascii="Menlo"/>
          <w:sz w:val="19"/>
        </w:rPr>
        <w:tab/>
      </w:r>
      <w:r>
        <w:rPr>
          <w:rFonts w:ascii="Menlo"/>
          <w:spacing w:val="-10"/>
          <w:sz w:val="19"/>
        </w:rPr>
        <w:t>6</w:t>
      </w:r>
      <w:r>
        <w:rPr>
          <w:rFonts w:ascii="Menlo"/>
          <w:sz w:val="19"/>
        </w:rPr>
        <w:tab/>
        <w:t>8</w:t>
      </w:r>
      <w:r>
        <w:rPr>
          <w:rFonts w:ascii="Menlo"/>
          <w:spacing w:val="59"/>
          <w:w w:val="150"/>
          <w:sz w:val="19"/>
        </w:rPr>
        <w:t> </w:t>
      </w:r>
      <w:r>
        <w:rPr>
          <w:rFonts w:ascii="Menlo"/>
          <w:spacing w:val="-5"/>
          <w:sz w:val="19"/>
        </w:rPr>
        <w:t>10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before="1"/>
        <w:ind w:left="164"/>
      </w:pPr>
      <w:r>
        <w:rPr>
          <w:color w:val="333A40"/>
          <w:w w:val="90"/>
        </w:rPr>
        <w:t>A</w:t>
      </w:r>
      <w:r>
        <w:rPr>
          <w:color w:val="333A40"/>
          <w:spacing w:val="-7"/>
          <w:w w:val="90"/>
        </w:rPr>
        <w:t> </w:t>
      </w:r>
      <w:r>
        <w:rPr>
          <w:color w:val="333A40"/>
          <w:w w:val="90"/>
        </w:rPr>
        <w:t>decreasing</w:t>
      </w:r>
      <w:r>
        <w:rPr>
          <w:color w:val="333A40"/>
          <w:spacing w:val="-6"/>
          <w:w w:val="90"/>
        </w:rPr>
        <w:t> </w:t>
      </w:r>
      <w:r>
        <w:rPr>
          <w:color w:val="333A40"/>
          <w:spacing w:val="-2"/>
          <w:w w:val="90"/>
        </w:rPr>
        <w:t>sequence.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566737</wp:posOffset>
                </wp:positionH>
                <wp:positionV relativeFrom="paragraph">
                  <wp:posOffset>165543</wp:posOffset>
                </wp:positionV>
                <wp:extent cx="6638925" cy="323850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seq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657321"/>
                                <w:sz w:val="19"/>
                              </w:rPr>
                              <w:t>by=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5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34956pt;width:522.75pt;height:25.5pt;mso-position-horizontal-relative:page;mso-position-vertical-relative:paragraph;z-index:-15692800;mso-wrap-distance-left:0;mso-wrap-distance-right:0" type="#_x0000_t202" id="docshape83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seq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10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657321"/>
                          <w:sz w:val="19"/>
                        </w:rPr>
                        <w:t>by=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-</w:t>
                      </w:r>
                      <w:r>
                        <w:rPr>
                          <w:rFonts w:ascii="Menlo"/>
                          <w:color w:val="AC0000"/>
                          <w:spacing w:val="-5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pacing w:val="-5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335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1"/>
          <w:sz w:val="19"/>
        </w:rPr>
        <w:t> </w:t>
      </w:r>
      <w:r>
        <w:rPr>
          <w:rFonts w:ascii="Menlo"/>
          <w:sz w:val="19"/>
        </w:rPr>
        <w:t>10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z w:val="19"/>
        </w:rPr>
        <w:t>9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8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7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z w:val="19"/>
        </w:rPr>
        <w:t>6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5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z w:val="19"/>
        </w:rPr>
        <w:t>4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3</w:t>
      </w:r>
      <w:r>
        <w:rPr>
          <w:rFonts w:ascii="Menlo"/>
          <w:spacing w:val="60"/>
          <w:w w:val="150"/>
          <w:sz w:val="19"/>
        </w:rPr>
        <w:t> </w:t>
      </w:r>
      <w:r>
        <w:rPr>
          <w:rFonts w:ascii="Menlo"/>
          <w:sz w:val="19"/>
        </w:rPr>
        <w:t>2</w:t>
      </w:r>
      <w:r>
        <w:rPr>
          <w:rFonts w:ascii="Menlo"/>
          <w:spacing w:val="61"/>
          <w:w w:val="150"/>
          <w:sz w:val="19"/>
        </w:rPr>
        <w:t> </w:t>
      </w:r>
      <w:r>
        <w:rPr>
          <w:rFonts w:ascii="Menlo"/>
          <w:spacing w:val="-10"/>
          <w:sz w:val="19"/>
        </w:rPr>
        <w:t>1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pStyle w:val="BodyText"/>
        <w:spacing w:before="1"/>
        <w:ind w:left="164"/>
      </w:pPr>
      <w:r>
        <w:rPr>
          <w:color w:val="333A40"/>
          <w:spacing w:val="-6"/>
        </w:rPr>
        <w:t>Just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specify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desired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numbers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to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be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generated.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As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you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can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see,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the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interval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is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pretty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precise.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566737</wp:posOffset>
                </wp:positionH>
                <wp:positionV relativeFrom="paragraph">
                  <wp:posOffset>165543</wp:posOffset>
                </wp:positionV>
                <wp:extent cx="6638925" cy="32385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seq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7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657321"/>
                                <w:spacing w:val="-2"/>
                                <w:sz w:val="19"/>
                              </w:rPr>
                              <w:t>length.out=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20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034956pt;width:522.75pt;height:25.5pt;mso-position-horizontal-relative:page;mso-position-vertical-relative:paragraph;z-index:-15692288;mso-wrap-distance-left:0;mso-wrap-distance-right:0" type="#_x0000_t202" id="docshape84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seq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-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5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7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657321"/>
                          <w:spacing w:val="-2"/>
                          <w:sz w:val="19"/>
                        </w:rPr>
                        <w:t>length.out=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20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 w:after="1"/>
        <w:rPr>
          <w:sz w:val="20"/>
        </w:rPr>
      </w:pPr>
    </w:p>
    <w:tbl>
      <w:tblPr>
        <w:tblW w:w="0" w:type="auto"/>
        <w:jc w:val="left"/>
        <w:tblInd w:w="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1390"/>
        <w:gridCol w:w="1390"/>
        <w:gridCol w:w="1390"/>
        <w:gridCol w:w="1390"/>
        <w:gridCol w:w="1390"/>
        <w:gridCol w:w="1382"/>
      </w:tblGrid>
      <w:tr>
        <w:trPr>
          <w:trHeight w:val="254" w:hRule="atLeast"/>
        </w:trPr>
        <w:tc>
          <w:tcPr>
            <w:tcW w:w="571" w:type="dxa"/>
          </w:tcPr>
          <w:p>
            <w:pPr>
              <w:pStyle w:val="TableParagraph"/>
              <w:spacing w:before="2"/>
              <w:ind w:left="10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[1]</w:t>
            </w:r>
          </w:p>
        </w:tc>
        <w:tc>
          <w:tcPr>
            <w:tcW w:w="1390" w:type="dxa"/>
          </w:tcPr>
          <w:p>
            <w:pPr>
              <w:pStyle w:val="TableParagraph"/>
              <w:spacing w:before="2"/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5.00000000</w:t>
            </w:r>
          </w:p>
        </w:tc>
        <w:tc>
          <w:tcPr>
            <w:tcW w:w="1390" w:type="dxa"/>
          </w:tcPr>
          <w:p>
            <w:pPr>
              <w:pStyle w:val="TableParagraph"/>
              <w:spacing w:before="2"/>
              <w:ind w:right="54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4.36842105</w:t>
            </w:r>
          </w:p>
        </w:tc>
        <w:tc>
          <w:tcPr>
            <w:tcW w:w="1390" w:type="dxa"/>
          </w:tcPr>
          <w:p>
            <w:pPr>
              <w:pStyle w:val="TableParagraph"/>
              <w:spacing w:before="2"/>
              <w:ind w:left="3" w:right="1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3.73684211</w:t>
            </w:r>
          </w:p>
        </w:tc>
        <w:tc>
          <w:tcPr>
            <w:tcW w:w="1390" w:type="dxa"/>
          </w:tcPr>
          <w:p>
            <w:pPr>
              <w:pStyle w:val="TableParagraph"/>
              <w:spacing w:before="2"/>
              <w:ind w:left="3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3.10526316</w:t>
            </w:r>
          </w:p>
        </w:tc>
        <w:tc>
          <w:tcPr>
            <w:tcW w:w="1390" w:type="dxa"/>
          </w:tcPr>
          <w:p>
            <w:pPr>
              <w:pStyle w:val="TableParagraph"/>
              <w:spacing w:before="2"/>
              <w:ind w:right="53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2.47368421</w:t>
            </w:r>
          </w:p>
        </w:tc>
        <w:tc>
          <w:tcPr>
            <w:tcW w:w="1382" w:type="dxa"/>
          </w:tcPr>
          <w:p>
            <w:pPr>
              <w:pStyle w:val="TableParagraph"/>
              <w:spacing w:before="2"/>
              <w:ind w:right="45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1.84210526</w:t>
            </w:r>
          </w:p>
        </w:tc>
      </w:tr>
      <w:tr>
        <w:trPr>
          <w:trHeight w:val="284" w:hRule="atLeast"/>
        </w:trPr>
        <w:tc>
          <w:tcPr>
            <w:tcW w:w="571" w:type="dxa"/>
          </w:tcPr>
          <w:p>
            <w:pPr>
              <w:pStyle w:val="TableParagraph"/>
              <w:spacing w:before="32"/>
              <w:ind w:left="108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[7]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5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1.21052632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4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0.57894737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left="119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0.05263158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left="11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0.68421053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1.31578947</w:t>
            </w:r>
          </w:p>
        </w:tc>
        <w:tc>
          <w:tcPr>
            <w:tcW w:w="1382" w:type="dxa"/>
          </w:tcPr>
          <w:p>
            <w:pPr>
              <w:pStyle w:val="TableParagraph"/>
              <w:spacing w:before="32"/>
              <w:ind w:right="4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1.94736842</w:t>
            </w:r>
          </w:p>
        </w:tc>
      </w:tr>
      <w:tr>
        <w:trPr>
          <w:trHeight w:val="292" w:hRule="atLeast"/>
        </w:trPr>
        <w:tc>
          <w:tcPr>
            <w:tcW w:w="571" w:type="dxa"/>
          </w:tcPr>
          <w:p>
            <w:pPr>
              <w:pStyle w:val="TableParagraph"/>
              <w:spacing w:before="32"/>
              <w:ind w:right="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[13]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2.57894737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3.21052632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left="119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3.84210526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left="11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4.47368421</w:t>
            </w:r>
          </w:p>
        </w:tc>
        <w:tc>
          <w:tcPr>
            <w:tcW w:w="1390" w:type="dxa"/>
          </w:tcPr>
          <w:p>
            <w:pPr>
              <w:pStyle w:val="TableParagraph"/>
              <w:spacing w:before="32"/>
              <w:ind w:right="5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5.10526316</w:t>
            </w:r>
          </w:p>
        </w:tc>
        <w:tc>
          <w:tcPr>
            <w:tcW w:w="1382" w:type="dxa"/>
          </w:tcPr>
          <w:p>
            <w:pPr>
              <w:pStyle w:val="TableParagraph"/>
              <w:spacing w:before="32"/>
              <w:ind w:right="4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5.73684211</w:t>
            </w:r>
          </w:p>
        </w:tc>
      </w:tr>
      <w:tr>
        <w:trPr>
          <w:trHeight w:val="262" w:hRule="atLeast"/>
        </w:trPr>
        <w:tc>
          <w:tcPr>
            <w:tcW w:w="571" w:type="dxa"/>
          </w:tcPr>
          <w:p>
            <w:pPr>
              <w:pStyle w:val="TableParagraph"/>
              <w:spacing w:line="202" w:lineRule="exact" w:before="40"/>
              <w:ind w:right="5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[19]</w:t>
            </w:r>
          </w:p>
        </w:tc>
        <w:tc>
          <w:tcPr>
            <w:tcW w:w="1390" w:type="dxa"/>
          </w:tcPr>
          <w:p>
            <w:pPr>
              <w:pStyle w:val="TableParagraph"/>
              <w:spacing w:line="202" w:lineRule="exact" w:before="40"/>
              <w:ind w:right="5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6.36842105</w:t>
            </w:r>
          </w:p>
        </w:tc>
        <w:tc>
          <w:tcPr>
            <w:tcW w:w="1390" w:type="dxa"/>
          </w:tcPr>
          <w:p>
            <w:pPr>
              <w:pStyle w:val="TableParagraph"/>
              <w:spacing w:line="202" w:lineRule="exact" w:before="40"/>
              <w:ind w:right="5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7.00000000</w:t>
            </w:r>
          </w:p>
        </w:tc>
        <w:tc>
          <w:tcPr>
            <w:tcW w:w="13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2"/>
      </w:pPr>
    </w:p>
    <w:p>
      <w:pPr>
        <w:pStyle w:val="BodyText"/>
        <w:ind w:left="164"/>
      </w:pPr>
      <w:r>
        <w:rPr>
          <w:color w:val="333A40"/>
          <w:w w:val="90"/>
        </w:rPr>
        <w:t>Generate</w:t>
      </w:r>
      <w:r>
        <w:rPr>
          <w:color w:val="333A40"/>
          <w:spacing w:val="6"/>
        </w:rPr>
        <w:t> </w:t>
      </w:r>
      <w:r>
        <w:rPr>
          <w:color w:val="333A40"/>
          <w:w w:val="90"/>
        </w:rPr>
        <w:t>a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sequence</w:t>
      </w:r>
      <w:r>
        <w:rPr>
          <w:color w:val="333A40"/>
          <w:spacing w:val="6"/>
        </w:rPr>
        <w:t> </w:t>
      </w:r>
      <w:r>
        <w:rPr>
          <w:color w:val="333A40"/>
          <w:w w:val="90"/>
        </w:rPr>
        <w:t>that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matches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the</w:t>
      </w:r>
      <w:r>
        <w:rPr>
          <w:color w:val="333A40"/>
          <w:spacing w:val="6"/>
        </w:rPr>
        <w:t> </w:t>
      </w:r>
      <w:r>
        <w:rPr>
          <w:color w:val="333A40"/>
          <w:w w:val="90"/>
        </w:rPr>
        <w:t>same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number</w:t>
      </w:r>
      <w:r>
        <w:rPr>
          <w:color w:val="333A40"/>
          <w:spacing w:val="7"/>
        </w:rPr>
        <w:t> </w:t>
      </w:r>
      <w:r>
        <w:rPr>
          <w:color w:val="333A40"/>
          <w:w w:val="90"/>
        </w:rPr>
        <w:t>in</w:t>
      </w:r>
      <w:r>
        <w:rPr>
          <w:color w:val="333A40"/>
          <w:spacing w:val="6"/>
        </w:rPr>
        <w:t> </w:t>
      </w:r>
      <w:r>
        <w:rPr>
          <w:color w:val="333A40"/>
          <w:w w:val="90"/>
        </w:rPr>
        <w:t>another</w:t>
      </w:r>
      <w:r>
        <w:rPr>
          <w:color w:val="333A40"/>
          <w:spacing w:val="7"/>
        </w:rPr>
        <w:t> </w:t>
      </w:r>
      <w:r>
        <w:rPr>
          <w:color w:val="333A40"/>
          <w:spacing w:val="-2"/>
          <w:w w:val="90"/>
        </w:rPr>
        <w:t>sequence.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566737</wp:posOffset>
                </wp:positionH>
                <wp:positionV relativeFrom="paragraph">
                  <wp:posOffset>175368</wp:posOffset>
                </wp:positionV>
                <wp:extent cx="6638925" cy="504825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8155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x &lt;-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seq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5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) </w:t>
                            </w: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cat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"x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="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,x,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\n</w:t>
                            </w:r>
                            <w:r>
                              <w:rPr>
                                <w:rFonts w:ascii="Menlo"/>
                                <w:color w:val="20784D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808525pt;width:522.75pt;height:39.75pt;mso-position-horizontal-relative:page;mso-position-vertical-relative:paragraph;z-index:-15691776;mso-wrap-distance-left:0;mso-wrap-distance-right:0" type="#_x0000_t202" id="docshape85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8155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x &lt;-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seq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5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) </w:t>
                      </w:r>
                      <w:r>
                        <w:rPr>
                          <w:rFonts w:ascii="Menlo"/>
                          <w:color w:val="4658AB"/>
                          <w:sz w:val="19"/>
                        </w:rPr>
                        <w:t>cat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"x</w:t>
                      </w:r>
                      <w:r>
                        <w:rPr>
                          <w:rFonts w:ascii="Menlo"/>
                          <w:color w:val="20784D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="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,x,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\n</w:t>
                      </w:r>
                      <w:r>
                        <w:rPr>
                          <w:rFonts w:ascii="Menlo"/>
                          <w:color w:val="20784D"/>
                          <w:sz w:val="19"/>
                        </w:rPr>
                        <w:t>"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x</w:t>
      </w:r>
      <w:r>
        <w:rPr>
          <w:rFonts w:ascii="Menlo"/>
          <w:spacing w:val="2"/>
          <w:sz w:val="19"/>
        </w:rPr>
        <w:t> </w:t>
      </w:r>
      <w:r>
        <w:rPr>
          <w:rFonts w:ascii="Menlo"/>
          <w:sz w:val="19"/>
        </w:rPr>
        <w:t>=</w:t>
      </w:r>
      <w:r>
        <w:rPr>
          <w:rFonts w:ascii="Menlo"/>
          <w:spacing w:val="2"/>
          <w:sz w:val="19"/>
        </w:rPr>
        <w:t> </w:t>
      </w:r>
      <w:r>
        <w:rPr>
          <w:rFonts w:ascii="Menlo"/>
          <w:sz w:val="19"/>
        </w:rPr>
        <w:t>1</w:t>
      </w:r>
      <w:r>
        <w:rPr>
          <w:rFonts w:ascii="Menlo"/>
          <w:spacing w:val="2"/>
          <w:sz w:val="19"/>
        </w:rPr>
        <w:t> </w:t>
      </w:r>
      <w:r>
        <w:rPr>
          <w:rFonts w:ascii="Menlo"/>
          <w:sz w:val="19"/>
        </w:rPr>
        <w:t>2</w:t>
      </w:r>
      <w:r>
        <w:rPr>
          <w:rFonts w:ascii="Menlo"/>
          <w:spacing w:val="2"/>
          <w:sz w:val="19"/>
        </w:rPr>
        <w:t> </w:t>
      </w:r>
      <w:r>
        <w:rPr>
          <w:rFonts w:ascii="Menlo"/>
          <w:sz w:val="19"/>
        </w:rPr>
        <w:t>3</w:t>
      </w:r>
      <w:r>
        <w:rPr>
          <w:rFonts w:ascii="Menlo"/>
          <w:spacing w:val="2"/>
          <w:sz w:val="19"/>
        </w:rPr>
        <w:t> </w:t>
      </w:r>
      <w:r>
        <w:rPr>
          <w:rFonts w:ascii="Menlo"/>
          <w:sz w:val="19"/>
        </w:rPr>
        <w:t>4</w:t>
      </w:r>
      <w:r>
        <w:rPr>
          <w:rFonts w:ascii="Menlo"/>
          <w:spacing w:val="2"/>
          <w:sz w:val="19"/>
        </w:rPr>
        <w:t> </w:t>
      </w:r>
      <w:r>
        <w:rPr>
          <w:rFonts w:ascii="Menlo"/>
          <w:spacing w:val="-10"/>
          <w:sz w:val="19"/>
        </w:rPr>
        <w:t>5</w:t>
      </w:r>
    </w:p>
    <w:p>
      <w:pPr>
        <w:pStyle w:val="BodyText"/>
        <w:spacing w:before="13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561975</wp:posOffset>
                </wp:positionH>
                <wp:positionV relativeFrom="paragraph">
                  <wp:posOffset>171330</wp:posOffset>
                </wp:positionV>
                <wp:extent cx="6648450" cy="441959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648450" cy="441959"/>
                          <a:chExt cx="6648450" cy="44195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-12" y="6"/>
                            <a:ext cx="664845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441959">
                                <a:moveTo>
                                  <a:pt x="6648450" y="0"/>
                                </a:moveTo>
                                <a:lnTo>
                                  <a:pt x="66389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1426"/>
                                </a:lnTo>
                                <a:lnTo>
                                  <a:pt x="9525" y="441426"/>
                                </a:lnTo>
                                <a:lnTo>
                                  <a:pt x="9525" y="9525"/>
                                </a:lnTo>
                                <a:lnTo>
                                  <a:pt x="6638925" y="9525"/>
                                </a:lnTo>
                                <a:lnTo>
                                  <a:pt x="6638925" y="441426"/>
                                </a:lnTo>
                                <a:lnTo>
                                  <a:pt x="6648450" y="441426"/>
                                </a:lnTo>
                                <a:lnTo>
                                  <a:pt x="664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9524" y="9524"/>
                            <a:ext cx="66294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31" w:right="0" w:firstLine="0"/>
                                <w:jc w:val="left"/>
                                <w:rPr>
                                  <w:rFonts w:ascii="Menlo"/>
                                  <w:sz w:val="19"/>
                                </w:rPr>
                              </w:pP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4658AB"/>
                                  <w:sz w:val="19"/>
                                </w:rPr>
                                <w:t>seq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Menlo"/>
                                  <w:color w:val="AC00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657321"/>
                                  <w:spacing w:val="-2"/>
                                  <w:sz w:val="19"/>
                                </w:rPr>
                                <w:t>along.with=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-2"/>
                                  <w:sz w:val="19"/>
                                </w:rPr>
                                <w:t>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pt;margin-top:13.490625pt;width:523.5pt;height:34.8pt;mso-position-horizontal-relative:page;mso-position-vertical-relative:paragraph;z-index:-15691264;mso-wrap-distance-left:0;mso-wrap-distance-right:0" id="docshapegroup86" coordorigin="885,270" coordsize="10470,696">
                <v:shape style="position:absolute;left:884;top:269;width:10470;height:696" id="docshape87" coordorigin="885,270" coordsize="10470,696" path="m11355,270l11340,270,900,270,885,270,885,965,900,965,900,285,11340,285,11340,965,11355,965,11355,270xe" filled="true" fillcolor="#e8ecef" stroked="false">
                  <v:path arrowok="t"/>
                  <v:fill opacity="42663f" type="solid"/>
                </v:shape>
                <v:shape style="position:absolute;left:900;top:284;width:10440;height:681" type="#_x0000_t202" id="docshape88" filled="false" stroked="false">
                  <v:textbox inset="0,0,0,0">
                    <w:txbxContent>
                      <w:p>
                        <w:pPr>
                          <w:spacing w:before="138"/>
                          <w:ind w:left="131" w:right="0" w:firstLine="0"/>
                          <w:jc w:val="left"/>
                          <w:rPr>
                            <w:rFonts w:ascii="Menlo"/>
                            <w:sz w:val="19"/>
                          </w:rPr>
                        </w:pP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y</w:t>
                        </w:r>
                        <w:r>
                          <w:rPr>
                            <w:rFonts w:ascii="Menlo"/>
                            <w:color w:val="003B4E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&lt;-</w:t>
                        </w:r>
                        <w:r>
                          <w:rPr>
                            <w:rFonts w:ascii="Menlo"/>
                            <w:color w:val="003B4E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4658AB"/>
                            <w:sz w:val="19"/>
                          </w:rPr>
                          <w:t>seq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(</w:t>
                        </w:r>
                        <w:r>
                          <w:rPr>
                            <w:rFonts w:ascii="Menlo"/>
                            <w:color w:val="5D5D5D"/>
                            <w:sz w:val="19"/>
                          </w:rPr>
                          <w:t>-</w:t>
                        </w:r>
                        <w:r>
                          <w:rPr>
                            <w:rFonts w:ascii="Menlo"/>
                            <w:color w:val="AC0000"/>
                            <w:sz w:val="19"/>
                          </w:rPr>
                          <w:t>5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,</w:t>
                        </w:r>
                        <w:r>
                          <w:rPr>
                            <w:rFonts w:ascii="Menlo"/>
                            <w:color w:val="003B4E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657321"/>
                            <w:spacing w:val="-2"/>
                            <w:sz w:val="19"/>
                          </w:rPr>
                          <w:t>along.with=</w:t>
                        </w:r>
                        <w:r>
                          <w:rPr>
                            <w:rFonts w:ascii="Menlo"/>
                            <w:color w:val="003B4E"/>
                            <w:spacing w:val="-2"/>
                            <w:sz w:val="19"/>
                          </w:rPr>
                          <w:t>x)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enlo"/>
          <w:sz w:val="20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6"/>
        <w:rPr>
          <w:rFonts w:ascii="Menlo"/>
          <w:sz w:val="5"/>
        </w:rPr>
      </w:pPr>
    </w:p>
    <w:p>
      <w:pPr>
        <w:spacing w:line="240" w:lineRule="auto"/>
        <w:ind w:left="165" w:right="0" w:firstLine="0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inline distT="0" distB="0" distL="0" distR="0">
                <wp:extent cx="6648450" cy="257175"/>
                <wp:effectExtent l="9525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648450" cy="257175"/>
                          <a:chExt cx="6648450" cy="2571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2" y="0"/>
                            <a:ext cx="66484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257175">
                                <a:moveTo>
                                  <a:pt x="6648450" y="0"/>
                                </a:moveTo>
                                <a:lnTo>
                                  <a:pt x="6638925" y="0"/>
                                </a:lnTo>
                                <a:lnTo>
                                  <a:pt x="6638925" y="247650"/>
                                </a:lnTo>
                                <a:lnTo>
                                  <a:pt x="9525" y="247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6638925" y="257175"/>
                                </a:lnTo>
                                <a:lnTo>
                                  <a:pt x="6648450" y="257175"/>
                                </a:lnTo>
                                <a:lnTo>
                                  <a:pt x="664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524" y="0"/>
                            <a:ext cx="66294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131" w:right="0" w:firstLine="0"/>
                                <w:jc w:val="left"/>
                                <w:rPr>
                                  <w:rFonts w:ascii="Menlo"/>
                                  <w:sz w:val="19"/>
                                </w:rPr>
                              </w:pPr>
                              <w:r>
                                <w:rPr>
                                  <w:rFonts w:ascii="Menlo"/>
                                  <w:color w:val="4658AB"/>
                                  <w:sz w:val="19"/>
                                </w:rPr>
                                <w:t>cat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enlo"/>
                                  <w:color w:val="20784D"/>
                                  <w:sz w:val="19"/>
                                </w:rPr>
                                <w:t>"y</w:t>
                              </w:r>
                              <w:r>
                                <w:rPr>
                                  <w:rFonts w:ascii="Menlo"/>
                                  <w:color w:val="20784D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/>
                                  <w:color w:val="20784D"/>
                                  <w:spacing w:val="-2"/>
                                  <w:sz w:val="19"/>
                                </w:rPr>
                                <w:t>="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-2"/>
                                  <w:sz w:val="19"/>
                                </w:rPr>
                                <w:t>,y,</w:t>
                              </w:r>
                              <w:r>
                                <w:rPr>
                                  <w:rFonts w:ascii="Menlo"/>
                                  <w:color w:val="20784D"/>
                                  <w:spacing w:val="-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Menlo"/>
                                  <w:color w:val="5D5D5D"/>
                                  <w:spacing w:val="-2"/>
                                  <w:sz w:val="19"/>
                                </w:rPr>
                                <w:t>\n</w:t>
                              </w:r>
                              <w:r>
                                <w:rPr>
                                  <w:rFonts w:ascii="Menlo"/>
                                  <w:color w:val="20784D"/>
                                  <w:spacing w:val="-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Menlo"/>
                                  <w:color w:val="003B4E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3.5pt;height:20.25pt;mso-position-horizontal-relative:char;mso-position-vertical-relative:line" id="docshapegroup89" coordorigin="0,0" coordsize="10470,405">
                <v:shape style="position:absolute;left:-1;top:0;width:10470;height:405" id="docshape90" coordorigin="0,0" coordsize="10470,405" path="m10470,0l10455,0,10455,390,15,390,15,0,0,0,0,405,15,405,10455,405,10470,405,10470,0xe" filled="true" fillcolor="#e8ecef" stroked="false">
                  <v:path arrowok="t"/>
                  <v:fill opacity="42663f" type="solid"/>
                </v:shape>
                <v:shape style="position:absolute;left:15;top:0;width:10440;height:390" type="#_x0000_t202" id="docshape91" filled="false" stroked="false">
                  <v:textbox inset="0,0,0,0">
                    <w:txbxContent>
                      <w:p>
                        <w:pPr>
                          <w:spacing w:before="33"/>
                          <w:ind w:left="131" w:right="0" w:firstLine="0"/>
                          <w:jc w:val="left"/>
                          <w:rPr>
                            <w:rFonts w:ascii="Menlo"/>
                            <w:sz w:val="19"/>
                          </w:rPr>
                        </w:pPr>
                        <w:r>
                          <w:rPr>
                            <w:rFonts w:ascii="Menlo"/>
                            <w:color w:val="4658AB"/>
                            <w:sz w:val="19"/>
                          </w:rPr>
                          <w:t>cat</w:t>
                        </w:r>
                        <w:r>
                          <w:rPr>
                            <w:rFonts w:ascii="Menlo"/>
                            <w:color w:val="003B4E"/>
                            <w:sz w:val="19"/>
                          </w:rPr>
                          <w:t>(</w:t>
                        </w:r>
                        <w:r>
                          <w:rPr>
                            <w:rFonts w:ascii="Menlo"/>
                            <w:color w:val="20784D"/>
                            <w:sz w:val="19"/>
                          </w:rPr>
                          <w:t>"y</w:t>
                        </w:r>
                        <w:r>
                          <w:rPr>
                            <w:rFonts w:ascii="Menlo"/>
                            <w:color w:val="20784D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Menlo"/>
                            <w:color w:val="20784D"/>
                            <w:spacing w:val="-2"/>
                            <w:sz w:val="19"/>
                          </w:rPr>
                          <w:t>="</w:t>
                        </w:r>
                        <w:r>
                          <w:rPr>
                            <w:rFonts w:ascii="Menlo"/>
                            <w:color w:val="003B4E"/>
                            <w:spacing w:val="-2"/>
                            <w:sz w:val="19"/>
                          </w:rPr>
                          <w:t>,y,</w:t>
                        </w:r>
                        <w:r>
                          <w:rPr>
                            <w:rFonts w:ascii="Menlo"/>
                            <w:color w:val="20784D"/>
                            <w:spacing w:val="-2"/>
                            <w:sz w:val="19"/>
                          </w:rPr>
                          <w:t>"</w:t>
                        </w:r>
                        <w:r>
                          <w:rPr>
                            <w:rFonts w:ascii="Menlo"/>
                            <w:color w:val="5D5D5D"/>
                            <w:spacing w:val="-2"/>
                            <w:sz w:val="19"/>
                          </w:rPr>
                          <w:t>\n</w:t>
                        </w:r>
                        <w:r>
                          <w:rPr>
                            <w:rFonts w:ascii="Menlo"/>
                            <w:color w:val="20784D"/>
                            <w:spacing w:val="-2"/>
                            <w:sz w:val="19"/>
                          </w:rPr>
                          <w:t>"</w:t>
                        </w:r>
                        <w:r>
                          <w:rPr>
                            <w:rFonts w:ascii="Menlo"/>
                            <w:color w:val="003B4E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enlo"/>
          <w:sz w:val="20"/>
        </w:rPr>
      </w:r>
    </w:p>
    <w:p>
      <w:pPr>
        <w:pStyle w:val="BodyText"/>
        <w:spacing w:before="43"/>
        <w:rPr>
          <w:rFonts w:ascii="Menlo"/>
          <w:sz w:val="19"/>
        </w:rPr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y</w:t>
      </w:r>
      <w:r>
        <w:rPr>
          <w:rFonts w:ascii="Menlo"/>
          <w:spacing w:val="3"/>
          <w:sz w:val="19"/>
        </w:rPr>
        <w:t> </w:t>
      </w:r>
      <w:r>
        <w:rPr>
          <w:rFonts w:ascii="Menlo"/>
          <w:sz w:val="19"/>
        </w:rPr>
        <w:t>=</w:t>
      </w:r>
      <w:r>
        <w:rPr>
          <w:rFonts w:ascii="Menlo"/>
          <w:spacing w:val="3"/>
          <w:sz w:val="19"/>
        </w:rPr>
        <w:t> </w:t>
      </w:r>
      <w:r>
        <w:rPr>
          <w:rFonts w:ascii="Menlo"/>
          <w:sz w:val="19"/>
        </w:rPr>
        <w:t>-5</w:t>
      </w:r>
      <w:r>
        <w:rPr>
          <w:rFonts w:ascii="Menlo"/>
          <w:spacing w:val="3"/>
          <w:sz w:val="19"/>
        </w:rPr>
        <w:t> </w:t>
      </w:r>
      <w:r>
        <w:rPr>
          <w:rFonts w:ascii="Menlo"/>
          <w:sz w:val="19"/>
        </w:rPr>
        <w:t>-4</w:t>
      </w:r>
      <w:r>
        <w:rPr>
          <w:rFonts w:ascii="Menlo"/>
          <w:spacing w:val="3"/>
          <w:sz w:val="19"/>
        </w:rPr>
        <w:t> </w:t>
      </w:r>
      <w:r>
        <w:rPr>
          <w:rFonts w:ascii="Menlo"/>
          <w:sz w:val="19"/>
        </w:rPr>
        <w:t>-3</w:t>
      </w:r>
      <w:r>
        <w:rPr>
          <w:rFonts w:ascii="Menlo"/>
          <w:spacing w:val="3"/>
          <w:sz w:val="19"/>
        </w:rPr>
        <w:t> </w:t>
      </w:r>
      <w:r>
        <w:rPr>
          <w:rFonts w:ascii="Menlo"/>
          <w:sz w:val="19"/>
        </w:rPr>
        <w:t>-2</w:t>
      </w:r>
      <w:r>
        <w:rPr>
          <w:rFonts w:ascii="Menlo"/>
          <w:spacing w:val="3"/>
          <w:sz w:val="19"/>
        </w:rPr>
        <w:t> </w:t>
      </w:r>
      <w:r>
        <w:rPr>
          <w:rFonts w:ascii="Menlo"/>
          <w:sz w:val="19"/>
        </w:rPr>
        <w:t>-</w:t>
      </w:r>
      <w:r>
        <w:rPr>
          <w:rFonts w:ascii="Menlo"/>
          <w:spacing w:val="-10"/>
          <w:sz w:val="19"/>
        </w:rPr>
        <w:t>1</w:t>
      </w:r>
    </w:p>
    <w:p>
      <w:pPr>
        <w:pStyle w:val="BodyText"/>
        <w:spacing w:before="81"/>
        <w:rPr>
          <w:rFonts w:ascii="Menlo"/>
          <w:sz w:val="19"/>
        </w:rPr>
      </w:pPr>
    </w:p>
    <w:p>
      <w:pPr>
        <w:pStyle w:val="BodyText"/>
        <w:spacing w:line="307" w:lineRule="auto"/>
        <w:ind w:left="164" w:right="89"/>
      </w:pPr>
      <w:r>
        <w:rPr>
          <w:b/>
          <w:color w:val="333A40"/>
          <w:spacing w:val="-4"/>
          <w:position w:val="1"/>
        </w:rPr>
        <w:t>Note:</w:t>
      </w:r>
      <w:r>
        <w:rPr>
          <w:b/>
          <w:color w:val="333A40"/>
          <w:spacing w:val="-17"/>
          <w:position w:val="1"/>
        </w:rPr>
        <w:t> </w:t>
      </w:r>
      <w:r>
        <w:rPr>
          <w:color w:val="333A40"/>
          <w:spacing w:val="-4"/>
          <w:position w:val="1"/>
        </w:rPr>
        <w:t>What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difference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between</w:t>
      </w:r>
      <w:r>
        <w:rPr>
          <w:color w:val="333A40"/>
          <w:spacing w:val="-8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cat(...)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and</w:t>
      </w:r>
      <w:r>
        <w:rPr>
          <w:color w:val="333A40"/>
          <w:spacing w:val="15"/>
          <w:position w:val="1"/>
        </w:rPr>
        <w:t> </w:t>
      </w:r>
      <w:r>
        <w:rPr>
          <w:rFonts w:ascii="Menlo"/>
          <w:color w:val="7D12B9"/>
          <w:spacing w:val="-4"/>
          <w:sz w:val="19"/>
        </w:rPr>
        <w:t>print(paste(...))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you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saw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above?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main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difference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is </w:t>
      </w:r>
      <w:r>
        <w:rPr>
          <w:color w:val="333A40"/>
          <w:position w:val="1"/>
        </w:rPr>
        <w:t>that</w:t>
      </w:r>
      <w:r>
        <w:rPr>
          <w:color w:val="333A40"/>
          <w:spacing w:val="21"/>
          <w:position w:val="1"/>
        </w:rPr>
        <w:t> </w:t>
      </w:r>
      <w:r>
        <w:rPr>
          <w:rFonts w:ascii="Menlo"/>
          <w:color w:val="7D12B9"/>
          <w:sz w:val="19"/>
        </w:rPr>
        <w:t>print(paste(...))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position w:val="1"/>
        </w:rPr>
        <w:t>creates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an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object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(a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text)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and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then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prints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it,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while</w:t>
      </w:r>
      <w:r>
        <w:rPr>
          <w:color w:val="333A40"/>
          <w:spacing w:val="21"/>
          <w:position w:val="1"/>
        </w:rPr>
        <w:t> </w:t>
      </w:r>
      <w:r>
        <w:rPr>
          <w:rFonts w:ascii="Menlo"/>
          <w:color w:val="7D12B9"/>
          <w:sz w:val="19"/>
        </w:rPr>
        <w:t>cat(...)</w:t>
      </w:r>
      <w:r>
        <w:rPr>
          <w:rFonts w:ascii="Menlo"/>
          <w:color w:val="7D12B9"/>
          <w:spacing w:val="-32"/>
          <w:sz w:val="19"/>
        </w:rPr>
        <w:t> </w:t>
      </w:r>
      <w:r>
        <w:rPr>
          <w:color w:val="333A40"/>
          <w:position w:val="1"/>
        </w:rPr>
        <w:t>directly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writes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text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position w:val="1"/>
        </w:rPr>
        <w:t>to </w:t>
      </w:r>
      <w:r>
        <w:rPr>
          <w:color w:val="333A40"/>
          <w:spacing w:val="-2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console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without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creating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a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formal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R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object.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See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example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below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you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will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understand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2"/>
        </w:rPr>
        <w:t>nuance.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566737</wp:posOffset>
                </wp:positionH>
                <wp:positionV relativeFrom="paragraph">
                  <wp:posOffset>128894</wp:posOffset>
                </wp:positionV>
                <wp:extent cx="6638925" cy="323850"/>
                <wp:effectExtent l="0" t="0" r="0" b="0"/>
                <wp:wrapTopAndBottom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msg1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paste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"Hello"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"World"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149135pt;width:522.75pt;height:25.5pt;mso-position-horizontal-relative:page;mso-position-vertical-relative:paragraph;z-index:-15690240;mso-wrap-distance-left:0;mso-wrap-distance-right:0" type="#_x0000_t202" id="docshape92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msg1</w:t>
                      </w:r>
                      <w:r>
                        <w:rPr>
                          <w:rFonts w:ascii="Menlo"/>
                          <w:color w:val="003B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print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paste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"Hello"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"World"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"Hello</w:t>
      </w:r>
      <w:r>
        <w:rPr>
          <w:rFonts w:ascii="Menlo"/>
          <w:spacing w:val="6"/>
          <w:sz w:val="19"/>
        </w:rPr>
        <w:t> </w:t>
      </w:r>
      <w:r>
        <w:rPr>
          <w:rFonts w:ascii="Menlo"/>
          <w:spacing w:val="-2"/>
          <w:sz w:val="19"/>
        </w:rPr>
        <w:t>World"</w:t>
      </w:r>
    </w:p>
    <w:p>
      <w:pPr>
        <w:pStyle w:val="BodyText"/>
        <w:spacing w:before="13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566737</wp:posOffset>
                </wp:positionH>
                <wp:positionV relativeFrom="paragraph">
                  <wp:posOffset>176434</wp:posOffset>
                </wp:positionV>
                <wp:extent cx="6638925" cy="333375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638925" cy="3333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(msg1)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892477pt;width:522.75pt;height:26.25pt;mso-position-horizontal-relative:page;mso-position-vertical-relative:paragraph;z-index:-15689728;mso-wrap-distance-left:0;mso-wrap-distance-right:0" type="#_x0000_t202" id="docshape93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print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(msg1)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rPr>
          <w:rFonts w:ascii="Menlo"/>
          <w:sz w:val="19"/>
        </w:rPr>
      </w:pPr>
    </w:p>
    <w:p>
      <w:pPr>
        <w:spacing w:before="1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6"/>
          <w:sz w:val="19"/>
        </w:rPr>
        <w:t> </w:t>
      </w:r>
      <w:r>
        <w:rPr>
          <w:rFonts w:ascii="Menlo"/>
          <w:sz w:val="19"/>
        </w:rPr>
        <w:t>"Hello</w:t>
      </w:r>
      <w:r>
        <w:rPr>
          <w:rFonts w:ascii="Menlo"/>
          <w:spacing w:val="6"/>
          <w:sz w:val="19"/>
        </w:rPr>
        <w:t> </w:t>
      </w:r>
      <w:r>
        <w:rPr>
          <w:rFonts w:ascii="Menlo"/>
          <w:spacing w:val="-2"/>
          <w:sz w:val="19"/>
        </w:rPr>
        <w:t>World"</w:t>
      </w:r>
    </w:p>
    <w:p>
      <w:pPr>
        <w:pStyle w:val="BodyText"/>
        <w:spacing w:before="27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566737</wp:posOffset>
                </wp:positionH>
                <wp:positionV relativeFrom="paragraph">
                  <wp:posOffset>185836</wp:posOffset>
                </wp:positionV>
                <wp:extent cx="6638925" cy="323850"/>
                <wp:effectExtent l="0" t="0" r="0" b="0"/>
                <wp:wrapTopAndBottom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msg2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cat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"Hello"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"World"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\n</w:t>
                            </w:r>
                            <w:r>
                              <w:rPr>
                                <w:rFonts w:ascii="Menlo"/>
                                <w:color w:val="20784D"/>
                                <w:spacing w:val="-2"/>
                                <w:sz w:val="19"/>
                              </w:rPr>
                              <w:t>"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4.63281pt;width:522.75pt;height:25.5pt;mso-position-horizontal-relative:page;mso-position-vertical-relative:paragraph;z-index:-15689216;mso-wrap-distance-left:0;mso-wrap-distance-right:0" type="#_x0000_t202" id="docshape94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msg2</w:t>
                      </w:r>
                      <w:r>
                        <w:rPr>
                          <w:rFonts w:ascii="Menlo"/>
                          <w:color w:val="003B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&lt;-</w:t>
                      </w:r>
                      <w:r>
                        <w:rPr>
                          <w:rFonts w:ascii="Menlo"/>
                          <w:color w:val="003B4E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cat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"Hello"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"World"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\n</w:t>
                      </w:r>
                      <w:r>
                        <w:rPr>
                          <w:rFonts w:ascii="Menlo"/>
                          <w:color w:val="20784D"/>
                          <w:spacing w:val="-2"/>
                          <w:sz w:val="19"/>
                        </w:rPr>
                        <w:t>"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rPr>
          <w:rFonts w:ascii="Menlo"/>
          <w:sz w:val="19"/>
        </w:rPr>
      </w:pPr>
    </w:p>
    <w:p>
      <w:pPr>
        <w:spacing w:before="1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Hello</w:t>
      </w:r>
      <w:r>
        <w:rPr>
          <w:rFonts w:ascii="Menlo"/>
          <w:spacing w:val="6"/>
          <w:sz w:val="19"/>
        </w:rPr>
        <w:t> </w:t>
      </w:r>
      <w:r>
        <w:rPr>
          <w:rFonts w:ascii="Menlo"/>
          <w:spacing w:val="-4"/>
          <w:sz w:val="19"/>
        </w:rPr>
        <w:t>World</w:t>
      </w:r>
    </w:p>
    <w:p>
      <w:pPr>
        <w:pStyle w:val="BodyText"/>
        <w:spacing w:before="27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566737</wp:posOffset>
                </wp:positionH>
                <wp:positionV relativeFrom="paragraph">
                  <wp:posOffset>185836</wp:posOffset>
                </wp:positionV>
                <wp:extent cx="6638925" cy="323850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(msg2)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4.63281pt;width:522.75pt;height:25.5pt;mso-position-horizontal-relative:page;mso-position-vertical-relative:paragraph;z-index:-15688704;mso-wrap-distance-left:0;mso-wrap-distance-right:0" type="#_x0000_t202" id="docshape95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print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(msg2)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rPr>
          <w:rFonts w:ascii="Menlo"/>
          <w:sz w:val="19"/>
        </w:rPr>
      </w:pPr>
    </w:p>
    <w:p>
      <w:pPr>
        <w:spacing w:before="1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pacing w:val="-4"/>
          <w:sz w:val="19"/>
        </w:rPr>
        <w:t>NULL</w:t>
      </w:r>
    </w:p>
    <w:p>
      <w:pPr>
        <w:pStyle w:val="BodyText"/>
        <w:spacing w:before="82"/>
        <w:rPr>
          <w:rFonts w:ascii="Menlo"/>
          <w:sz w:val="19"/>
        </w:rPr>
      </w:pPr>
    </w:p>
    <w:p>
      <w:pPr>
        <w:pStyle w:val="BodyText"/>
        <w:ind w:left="164"/>
      </w:pPr>
      <w:r>
        <w:rPr>
          <w:color w:val="333A40"/>
          <w:spacing w:val="-6"/>
        </w:rPr>
        <w:t>Is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it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really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important?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No,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unless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youʼre</w:t>
      </w:r>
      <w:r>
        <w:rPr>
          <w:color w:val="333A40"/>
          <w:spacing w:val="-16"/>
        </w:rPr>
        <w:t> </w:t>
      </w:r>
      <w:r>
        <w:rPr>
          <w:color w:val="333A40"/>
          <w:spacing w:val="-6"/>
        </w:rPr>
        <w:t>a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R</w:t>
      </w:r>
      <w:r>
        <w:rPr>
          <w:color w:val="333A40"/>
          <w:spacing w:val="-17"/>
        </w:rPr>
        <w:t> </w:t>
      </w:r>
      <w:r>
        <w:rPr>
          <w:color w:val="333A40"/>
          <w:spacing w:val="-6"/>
        </w:rPr>
        <w:t>developer.</w:t>
      </w:r>
    </w:p>
    <w:p>
      <w:pPr>
        <w:pStyle w:val="BodyText"/>
        <w:spacing w:before="127"/>
      </w:pPr>
    </w:p>
    <w:p>
      <w:pPr>
        <w:pStyle w:val="ListParagraph"/>
        <w:numPr>
          <w:ilvl w:val="2"/>
          <w:numId w:val="1"/>
        </w:numPr>
        <w:tabs>
          <w:tab w:pos="948" w:val="left" w:leader="none"/>
        </w:tabs>
        <w:spacing w:line="240" w:lineRule="auto" w:before="0" w:after="0"/>
        <w:ind w:left="948" w:right="0" w:hanging="784"/>
        <w:jc w:val="left"/>
        <w:rPr>
          <w:b/>
          <w:color w:val="282D32"/>
          <w:position w:val="1"/>
          <w:sz w:val="30"/>
        </w:rPr>
      </w:pPr>
      <w:r>
        <w:rPr>
          <w:rFonts w:ascii="Menlo"/>
          <w:color w:val="7D12B9"/>
          <w:spacing w:val="-2"/>
          <w:sz w:val="26"/>
        </w:rPr>
        <w:t>with()</w:t>
      </w:r>
    </w:p>
    <w:p>
      <w:pPr>
        <w:pStyle w:val="BodyText"/>
        <w:spacing w:line="307" w:lineRule="auto" w:before="153"/>
        <w:ind w:left="164" w:right="224"/>
      </w:pP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function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set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up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context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of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a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data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frame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so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it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spares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you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from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using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29"/>
          <w:position w:val="1"/>
        </w:rPr>
        <w:t> </w:t>
      </w:r>
      <w:r>
        <w:rPr>
          <w:rFonts w:ascii="Menlo"/>
          <w:color w:val="7D12B9"/>
          <w:spacing w:val="-6"/>
          <w:sz w:val="19"/>
        </w:rPr>
        <w:t>$</w:t>
      </w:r>
      <w:r>
        <w:rPr>
          <w:rFonts w:ascii="Menlo"/>
          <w:color w:val="7D12B9"/>
          <w:spacing w:val="-24"/>
          <w:sz w:val="19"/>
        </w:rPr>
        <w:t> </w:t>
      </w:r>
      <w:r>
        <w:rPr>
          <w:color w:val="333A40"/>
          <w:spacing w:val="-6"/>
          <w:position w:val="1"/>
        </w:rPr>
        <w:t>to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access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the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columns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of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a</w:t>
      </w:r>
      <w:r>
        <w:rPr>
          <w:color w:val="333A40"/>
          <w:spacing w:val="-14"/>
          <w:position w:val="1"/>
        </w:rPr>
        <w:t> </w:t>
      </w:r>
      <w:r>
        <w:rPr>
          <w:color w:val="333A40"/>
          <w:spacing w:val="-6"/>
          <w:position w:val="1"/>
        </w:rPr>
        <w:t>data </w:t>
      </w:r>
      <w:r>
        <w:rPr>
          <w:color w:val="333A40"/>
          <w:spacing w:val="-4"/>
        </w:rPr>
        <w:t>frame,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as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it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often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leads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longer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commands,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which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makes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harder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comprehend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and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troubleshooting.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It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7"/>
        </w:rPr>
        <w:t> </w:t>
      </w:r>
      <w:r>
        <w:rPr>
          <w:color w:val="333A40"/>
          <w:spacing w:val="-4"/>
        </w:rPr>
        <w:t>also </w:t>
      </w:r>
      <w:r>
        <w:rPr>
          <w:color w:val="333A40"/>
          <w:spacing w:val="-2"/>
          <w:position w:val="1"/>
        </w:rPr>
        <w:t>commonly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used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together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with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a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function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applied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to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one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or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more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columns.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E.g.,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the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median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of</w:t>
      </w:r>
      <w:r>
        <w:rPr>
          <w:color w:val="333A40"/>
          <w:spacing w:val="23"/>
          <w:position w:val="1"/>
        </w:rPr>
        <w:t> </w:t>
      </w:r>
      <w:r>
        <w:rPr>
          <w:rFonts w:ascii="Menlo"/>
          <w:color w:val="7D12B9"/>
          <w:spacing w:val="-2"/>
          <w:sz w:val="19"/>
        </w:rPr>
        <w:t>Petal.Width</w:t>
      </w:r>
      <w:r>
        <w:rPr>
          <w:rFonts w:ascii="Menlo"/>
          <w:color w:val="7D12B9"/>
          <w:spacing w:val="-76"/>
          <w:sz w:val="19"/>
        </w:rPr>
        <w:t> </w:t>
      </w:r>
      <w:r>
        <w:rPr>
          <w:color w:val="333A40"/>
          <w:spacing w:val="-2"/>
          <w:position w:val="1"/>
        </w:rPr>
        <w:t>.</w:t>
      </w:r>
      <w:r>
        <w:rPr>
          <w:color w:val="333A40"/>
          <w:spacing w:val="-17"/>
          <w:position w:val="1"/>
        </w:rPr>
        <w:t> </w:t>
      </w:r>
      <w:r>
        <w:rPr>
          <w:color w:val="333A40"/>
          <w:spacing w:val="-2"/>
          <w:position w:val="1"/>
        </w:rPr>
        <w:t>It </w:t>
      </w:r>
      <w:r>
        <w:rPr>
          <w:color w:val="333A40"/>
        </w:rPr>
        <w:t>can done in two ways: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566737</wp:posOffset>
                </wp:positionH>
                <wp:positionV relativeFrom="paragraph">
                  <wp:posOffset>132832</wp:posOffset>
                </wp:positionV>
                <wp:extent cx="6638925" cy="504825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6638925" cy="5048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9" w:lineRule="auto" w:before="138"/>
                              <w:ind w:left="131" w:right="7473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 Use $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median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(iris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$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Petal.Width)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0.459264pt;width:522.75pt;height:39.75pt;mso-position-horizontal-relative:page;mso-position-vertical-relative:paragraph;z-index:-15688192;mso-wrap-distance-left:0;mso-wrap-distance-right:0" type="#_x0000_t202" id="docshape96" filled="false" stroked="true" strokeweight=".75pt" strokecolor="#e8ecef">
                <v:textbox inset="0,0,0,0">
                  <w:txbxContent>
                    <w:p>
                      <w:pPr>
                        <w:spacing w:line="309" w:lineRule="auto" w:before="138"/>
                        <w:ind w:left="131" w:right="7473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 Use $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median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(iris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$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Petal.Width)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1.3</w:t>
      </w:r>
    </w:p>
    <w:p>
      <w:pPr>
        <w:pStyle w:val="BodyText"/>
        <w:spacing w:before="13"/>
        <w:rPr>
          <w:rFonts w:ascii="Menlo"/>
          <w:sz w:val="20"/>
        </w:rPr>
      </w:pPr>
      <w:r>
        <w:rPr>
          <w:rFonts w:ascii="Menlo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566737</wp:posOffset>
                </wp:positionH>
                <wp:positionV relativeFrom="paragraph">
                  <wp:posOffset>176434</wp:posOffset>
                </wp:positionV>
                <wp:extent cx="6638925" cy="514350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6638925" cy="5143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Or,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with()</w:t>
                            </w:r>
                          </w:p>
                          <w:p>
                            <w:pPr>
                              <w:spacing w:before="79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(iris,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4658AB"/>
                                <w:spacing w:val="-2"/>
                                <w:sz w:val="19"/>
                              </w:rPr>
                              <w:t>median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(Petal.Width))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892477pt;width:522.75pt;height:40.5pt;mso-position-horizontal-relative:page;mso-position-vertical-relative:paragraph;z-index:-15687680;mso-wrap-distance-left:0;mso-wrap-distance-right:0" type="#_x0000_t202" id="docshape97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5D5D5D"/>
                          <w:sz w:val="19"/>
                        </w:rPr>
                        <w:t>#</w:t>
                      </w:r>
                      <w:r>
                        <w:rPr>
                          <w:rFonts w:ascii="Menlo"/>
                          <w:color w:val="5D5D5D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Or,</w:t>
                      </w:r>
                      <w:r>
                        <w:rPr>
                          <w:rFonts w:ascii="Menlo"/>
                          <w:color w:val="5D5D5D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use</w:t>
                      </w:r>
                      <w:r>
                        <w:rPr>
                          <w:rFonts w:ascii="Menlo"/>
                          <w:color w:val="5D5D5D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with()</w:t>
                      </w:r>
                    </w:p>
                    <w:p>
                      <w:pPr>
                        <w:spacing w:before="79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with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(iris,</w:t>
                      </w:r>
                      <w:r>
                        <w:rPr>
                          <w:rFonts w:ascii="Menlo"/>
                          <w:color w:val="003B4E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4658AB"/>
                          <w:spacing w:val="-2"/>
                          <w:sz w:val="19"/>
                        </w:rPr>
                        <w:t>median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(Petal.Width))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rPr>
          <w:rFonts w:ascii="Menlo"/>
          <w:sz w:val="19"/>
        </w:rPr>
      </w:pPr>
    </w:p>
    <w:p>
      <w:pPr>
        <w:spacing w:before="1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1.3</w:t>
      </w:r>
    </w:p>
    <w:p>
      <w:pPr>
        <w:pStyle w:val="BodyText"/>
        <w:spacing w:before="97"/>
        <w:rPr>
          <w:rFonts w:ascii="Menlo"/>
          <w:sz w:val="19"/>
        </w:rPr>
      </w:pPr>
    </w:p>
    <w:p>
      <w:pPr>
        <w:spacing w:line="312" w:lineRule="auto" w:before="0"/>
        <w:ind w:left="164" w:right="89" w:firstLine="0"/>
        <w:jc w:val="left"/>
        <w:rPr>
          <w:sz w:val="22"/>
        </w:rPr>
      </w:pPr>
      <w:r>
        <w:rPr>
          <w:color w:val="333A40"/>
          <w:spacing w:val="-4"/>
          <w:sz w:val="22"/>
        </w:rPr>
        <w:t>For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straightforward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example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above,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you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do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not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see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the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value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of</w:t>
      </w:r>
      <w:r>
        <w:rPr>
          <w:color w:val="333A40"/>
          <w:spacing w:val="33"/>
          <w:sz w:val="22"/>
        </w:rPr>
        <w:t> </w:t>
      </w:r>
      <w:r>
        <w:rPr>
          <w:rFonts w:ascii="Menlo" w:hAnsi="Menlo"/>
          <w:color w:val="7D12B9"/>
          <w:spacing w:val="-4"/>
          <w:position w:val="1"/>
          <w:sz w:val="19"/>
        </w:rPr>
        <w:t>with()</w:t>
      </w:r>
      <w:r>
        <w:rPr>
          <w:rFonts w:ascii="Menlo" w:hAnsi="Menlo"/>
          <w:color w:val="7D12B9"/>
          <w:spacing w:val="-71"/>
          <w:position w:val="1"/>
          <w:sz w:val="19"/>
        </w:rPr>
        <w:t> </w:t>
      </w:r>
      <w:r>
        <w:rPr>
          <w:color w:val="333A40"/>
          <w:spacing w:val="-4"/>
          <w:sz w:val="22"/>
        </w:rPr>
        <w:t>.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Letʼs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consider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a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more</w:t>
      </w:r>
      <w:r>
        <w:rPr>
          <w:color w:val="333A40"/>
          <w:spacing w:val="-12"/>
          <w:sz w:val="22"/>
        </w:rPr>
        <w:t> </w:t>
      </w:r>
      <w:r>
        <w:rPr>
          <w:color w:val="333A40"/>
          <w:spacing w:val="-4"/>
          <w:sz w:val="22"/>
        </w:rPr>
        <w:t>complicated </w:t>
      </w:r>
      <w:r>
        <w:rPr>
          <w:color w:val="333A40"/>
          <w:spacing w:val="-2"/>
          <w:sz w:val="22"/>
        </w:rPr>
        <w:t>row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2"/>
          <w:sz w:val="22"/>
        </w:rPr>
        <w:t>selection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2"/>
          <w:sz w:val="22"/>
        </w:rPr>
        <w:t>example.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2"/>
          <w:sz w:val="22"/>
        </w:rPr>
        <w:t>Find</w:t>
      </w:r>
      <w:r>
        <w:rPr>
          <w:color w:val="333A40"/>
          <w:spacing w:val="-5"/>
          <w:sz w:val="22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Sepal.Length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2"/>
          <w:sz w:val="22"/>
        </w:rPr>
        <w:t>in</w:t>
      </w:r>
      <w:r>
        <w:rPr>
          <w:color w:val="333A40"/>
          <w:spacing w:val="18"/>
          <w:sz w:val="22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iris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2"/>
          <w:sz w:val="22"/>
        </w:rPr>
        <w:t>where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2"/>
          <w:sz w:val="22"/>
        </w:rPr>
        <w:t>its</w:t>
      </w:r>
      <w:r>
        <w:rPr>
          <w:color w:val="333A40"/>
          <w:spacing w:val="18"/>
          <w:sz w:val="22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Petal.Length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2"/>
          <w:sz w:val="22"/>
        </w:rPr>
        <w:t>is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2"/>
          <w:sz w:val="22"/>
        </w:rPr>
        <w:t>less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2"/>
          <w:sz w:val="22"/>
        </w:rPr>
        <w:t>than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2"/>
          <w:sz w:val="22"/>
        </w:rPr>
        <w:t>4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2"/>
          <w:sz w:val="22"/>
        </w:rPr>
        <w:t>and</w:t>
      </w:r>
      <w:r>
        <w:rPr>
          <w:color w:val="333A40"/>
          <w:spacing w:val="18"/>
          <w:sz w:val="22"/>
        </w:rPr>
        <w:t> </w:t>
      </w:r>
      <w:r>
        <w:rPr>
          <w:rFonts w:ascii="Menlo" w:hAnsi="Menlo"/>
          <w:color w:val="7D12B9"/>
          <w:spacing w:val="-2"/>
          <w:position w:val="1"/>
          <w:sz w:val="19"/>
        </w:rPr>
        <w:t>Petal.Width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2"/>
          <w:sz w:val="22"/>
        </w:rPr>
        <w:t>is </w:t>
      </w:r>
      <w:r>
        <w:rPr>
          <w:color w:val="333A40"/>
          <w:sz w:val="22"/>
        </w:rPr>
        <w:t>greater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than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1.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The</w:t>
      </w:r>
      <w:r>
        <w:rPr>
          <w:color w:val="333A40"/>
          <w:spacing w:val="25"/>
          <w:sz w:val="22"/>
        </w:rPr>
        <w:t> </w:t>
      </w:r>
      <w:r>
        <w:rPr>
          <w:rFonts w:ascii="Menlo" w:hAnsi="Menlo"/>
          <w:color w:val="7D12B9"/>
          <w:position w:val="1"/>
          <w:sz w:val="19"/>
        </w:rPr>
        <w:t>$</w:t>
      </w:r>
      <w:r>
        <w:rPr>
          <w:rFonts w:ascii="Menlo" w:hAnsi="Menlo"/>
          <w:color w:val="7D12B9"/>
          <w:spacing w:val="-74"/>
          <w:position w:val="1"/>
          <w:sz w:val="19"/>
        </w:rPr>
        <w:t> </w:t>
      </w:r>
      <w:r>
        <w:rPr>
          <w:color w:val="333A40"/>
          <w:sz w:val="22"/>
        </w:rPr>
        <w:t>-way</w:t>
      </w:r>
      <w:r>
        <w:rPr>
          <w:color w:val="333A40"/>
          <w:spacing w:val="-16"/>
          <w:sz w:val="22"/>
        </w:rPr>
        <w:t> </w:t>
      </w:r>
      <w:r>
        <w:rPr>
          <w:color w:val="333A40"/>
          <w:sz w:val="22"/>
        </w:rPr>
        <w:t>is:</w:t>
      </w:r>
    </w:p>
    <w:p>
      <w:pPr>
        <w:spacing w:after="0" w:line="312" w:lineRule="auto"/>
        <w:jc w:val="left"/>
        <w:rPr>
          <w:sz w:val="22"/>
        </w:rPr>
        <w:sectPr>
          <w:pgSz w:w="12240" w:h="15840"/>
          <w:pgMar w:header="290" w:footer="265" w:top="480" w:bottom="460" w:left="720" w:right="720"/>
        </w:sectPr>
      </w:pPr>
    </w:p>
    <w:p>
      <w:pPr>
        <w:pStyle w:val="BodyText"/>
        <w:spacing w:before="7"/>
        <w:rPr>
          <w:sz w:val="5"/>
        </w:rPr>
      </w:pPr>
    </w:p>
    <w:p>
      <w:pPr>
        <w:spacing w:line="240" w:lineRule="auto"/>
        <w:ind w:left="164" w:right="0" w:firstLine="0"/>
        <w:rPr>
          <w:sz w:val="20"/>
        </w:rPr>
      </w:pPr>
      <w:bookmarkStart w:name="fn1" w:id="10"/>
      <w:bookmarkEnd w:id="10"/>
      <w:r>
        <w:rPr/>
      </w:r>
      <w:bookmarkStart w:name="fn2" w:id="11"/>
      <w:bookmarkEnd w:id="11"/>
      <w:r>
        <w:rPr/>
      </w:r>
      <w:bookmarkStart w:name="fn3" w:id="12"/>
      <w:bookmarkEnd w:id="12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6638925" cy="323850"/>
                <wp:effectExtent l="9525" t="0" r="0" b="9525"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iris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$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Sepal.Length[iris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$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Petal.Length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&lt;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4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iris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$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Petal.Width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2.75pt;height:25.5pt;mso-position-horizontal-relative:char;mso-position-vertical-relative:line" type="#_x0000_t202" id="docshape98" filled="false" stroked="true" strokeweight=".75pt" strokecolor="#e8ecef">
                <w10:anchorlock/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003B4E"/>
                          <w:sz w:val="19"/>
                        </w:rPr>
                        <w:t>iris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$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Sepal.Length[iris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$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Petal.Length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&lt;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4</w:t>
                      </w:r>
                      <w:r>
                        <w:rPr>
                          <w:rFonts w:ascii="Menlo"/>
                          <w:color w:val="AC0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&amp;</w:t>
                      </w:r>
                      <w:r>
                        <w:rPr>
                          <w:rFonts w:ascii="Menlo"/>
                          <w:color w:val="5D5D5D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iris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$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Petal.Width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&gt;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]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5"/>
        <w:rPr>
          <w:sz w:val="19"/>
        </w:rPr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z w:val="19"/>
        </w:rPr>
        <w:t>5.2</w:t>
      </w:r>
      <w:r>
        <w:rPr>
          <w:rFonts w:ascii="Menlo"/>
          <w:spacing w:val="4"/>
          <w:sz w:val="19"/>
        </w:rPr>
        <w:t> </w:t>
      </w:r>
      <w:r>
        <w:rPr>
          <w:rFonts w:ascii="Menlo"/>
          <w:sz w:val="19"/>
        </w:rPr>
        <w:t>5.6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5.6</w:t>
      </w:r>
      <w:r>
        <w:rPr>
          <w:rFonts w:ascii="Menlo"/>
          <w:spacing w:val="4"/>
          <w:sz w:val="19"/>
        </w:rPr>
        <w:t> </w:t>
      </w:r>
      <w:r>
        <w:rPr>
          <w:rFonts w:ascii="Menlo"/>
          <w:sz w:val="19"/>
        </w:rPr>
        <w:t>5.5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5.8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5.1</w:t>
      </w:r>
    </w:p>
    <w:p>
      <w:pPr>
        <w:pStyle w:val="BodyText"/>
        <w:spacing w:before="81"/>
        <w:rPr>
          <w:rFonts w:ascii="Menlo"/>
          <w:sz w:val="19"/>
        </w:rPr>
      </w:pPr>
    </w:p>
    <w:p>
      <w:pPr>
        <w:pStyle w:val="BodyText"/>
        <w:ind w:left="164"/>
        <w:rPr>
          <w:position w:val="1"/>
        </w:rPr>
      </w:pPr>
      <w:r>
        <w:rPr>
          <w:color w:val="333A40"/>
          <w:spacing w:val="-4"/>
          <w:position w:val="1"/>
        </w:rPr>
        <w:t>Hereʼs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12"/>
          <w:position w:val="1"/>
        </w:rPr>
        <w:t> </w:t>
      </w:r>
      <w:r>
        <w:rPr>
          <w:rFonts w:ascii="Menlo" w:hAnsi="Menlo"/>
          <w:color w:val="7D12B9"/>
          <w:spacing w:val="-4"/>
          <w:sz w:val="19"/>
        </w:rPr>
        <w:t>with()</w:t>
      </w:r>
      <w:r>
        <w:rPr>
          <w:rFonts w:ascii="Menlo" w:hAns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version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that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saves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typing</w:t>
      </w:r>
      <w:r>
        <w:rPr>
          <w:color w:val="333A40"/>
          <w:spacing w:val="19"/>
          <w:position w:val="1"/>
        </w:rPr>
        <w:t> </w:t>
      </w:r>
      <w:r>
        <w:rPr>
          <w:rFonts w:ascii="Menlo" w:hAnsi="Menlo"/>
          <w:color w:val="7D12B9"/>
          <w:spacing w:val="-4"/>
          <w:sz w:val="19"/>
        </w:rPr>
        <w:t>iris</w:t>
      </w:r>
      <w:r>
        <w:rPr>
          <w:rFonts w:ascii="Menlo" w:hAns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repeatedly.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566737</wp:posOffset>
                </wp:positionH>
                <wp:positionV relativeFrom="paragraph">
                  <wp:posOffset>171467</wp:posOffset>
                </wp:positionV>
                <wp:extent cx="6638925" cy="323850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638925" cy="3238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131" w:right="0" w:firstLine="0"/>
                              <w:jc w:val="left"/>
                              <w:rPr>
                                <w:rFonts w:ascii="Menlo"/>
                                <w:sz w:val="19"/>
                              </w:rPr>
                            </w:pPr>
                            <w:r>
                              <w:rPr>
                                <w:rFonts w:ascii="Menlo"/>
                                <w:color w:val="4658AB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(iris,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z w:val="19"/>
                              </w:rPr>
                              <w:t>Sepal.Length[Petal.Length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&lt;</w:t>
                            </w:r>
                            <w:r>
                              <w:rPr>
                                <w:rFonts w:ascii="Menlo"/>
                                <w:color w:val="AC0000"/>
                                <w:sz w:val="19"/>
                              </w:rPr>
                              <w:t>4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5D5D5D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Petal.Width</w:t>
                            </w:r>
                            <w:r>
                              <w:rPr>
                                <w:rFonts w:ascii="Menlo"/>
                                <w:color w:val="5D5D5D"/>
                                <w:spacing w:val="-2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Menlo"/>
                                <w:color w:val="AC0000"/>
                                <w:spacing w:val="-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Menlo"/>
                                <w:color w:val="003B4E"/>
                                <w:spacing w:val="-2"/>
                                <w:sz w:val="19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24996pt;margin-top:13.501404pt;width:522.75pt;height:25.5pt;mso-position-horizontal-relative:page;mso-position-vertical-relative:paragraph;z-index:-15686656;mso-wrap-distance-left:0;mso-wrap-distance-right:0" type="#_x0000_t202" id="docshape99" filled="false" stroked="true" strokeweight=".75pt" strokecolor="#e8ecef">
                <v:textbox inset="0,0,0,0">
                  <w:txbxContent>
                    <w:p>
                      <w:pPr>
                        <w:spacing w:before="138"/>
                        <w:ind w:left="131" w:right="0" w:firstLine="0"/>
                        <w:jc w:val="left"/>
                        <w:rPr>
                          <w:rFonts w:ascii="Menlo"/>
                          <w:sz w:val="19"/>
                        </w:rPr>
                      </w:pPr>
                      <w:r>
                        <w:rPr>
                          <w:rFonts w:ascii="Menlo"/>
                          <w:color w:val="4658AB"/>
                          <w:sz w:val="19"/>
                        </w:rPr>
                        <w:t>with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(iris,</w:t>
                      </w:r>
                      <w:r>
                        <w:rPr>
                          <w:rFonts w:ascii="Menlo"/>
                          <w:color w:val="003B4E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z w:val="19"/>
                        </w:rPr>
                        <w:t>Sepal.Length[Petal.Length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&lt;</w:t>
                      </w:r>
                      <w:r>
                        <w:rPr>
                          <w:rFonts w:ascii="Menlo"/>
                          <w:color w:val="AC0000"/>
                          <w:sz w:val="19"/>
                        </w:rPr>
                        <w:t>4</w:t>
                      </w:r>
                      <w:r>
                        <w:rPr>
                          <w:rFonts w:ascii="Menlo"/>
                          <w:color w:val="AC000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5D5D5D"/>
                          <w:sz w:val="19"/>
                        </w:rPr>
                        <w:t>&amp;</w:t>
                      </w:r>
                      <w:r>
                        <w:rPr>
                          <w:rFonts w:ascii="Menlo"/>
                          <w:color w:val="5D5D5D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Petal.Width</w:t>
                      </w:r>
                      <w:r>
                        <w:rPr>
                          <w:rFonts w:ascii="Menlo"/>
                          <w:color w:val="5D5D5D"/>
                          <w:spacing w:val="-2"/>
                          <w:sz w:val="19"/>
                        </w:rPr>
                        <w:t>&gt;</w:t>
                      </w:r>
                      <w:r>
                        <w:rPr>
                          <w:rFonts w:ascii="Menlo"/>
                          <w:color w:val="AC0000"/>
                          <w:spacing w:val="-2"/>
                          <w:sz w:val="19"/>
                        </w:rPr>
                        <w:t>1</w:t>
                      </w:r>
                      <w:r>
                        <w:rPr>
                          <w:rFonts w:ascii="Menlo"/>
                          <w:color w:val="003B4E"/>
                          <w:spacing w:val="-2"/>
                          <w:sz w:val="19"/>
                        </w:rPr>
                        <w:t>])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spacing w:before="0"/>
        <w:ind w:left="219" w:right="0" w:firstLine="0"/>
        <w:jc w:val="left"/>
        <w:rPr>
          <w:rFonts w:ascii="Menlo"/>
          <w:sz w:val="19"/>
        </w:rPr>
      </w:pPr>
      <w:r>
        <w:rPr>
          <w:rFonts w:ascii="Menlo"/>
          <w:sz w:val="19"/>
        </w:rPr>
        <w:t>[1]</w:t>
      </w:r>
      <w:r>
        <w:rPr>
          <w:rFonts w:ascii="Menlo"/>
          <w:spacing w:val="4"/>
          <w:sz w:val="19"/>
        </w:rPr>
        <w:t> </w:t>
      </w:r>
      <w:r>
        <w:rPr>
          <w:rFonts w:ascii="Menlo"/>
          <w:sz w:val="19"/>
        </w:rPr>
        <w:t>5.2</w:t>
      </w:r>
      <w:r>
        <w:rPr>
          <w:rFonts w:ascii="Menlo"/>
          <w:spacing w:val="4"/>
          <w:sz w:val="19"/>
        </w:rPr>
        <w:t> </w:t>
      </w:r>
      <w:r>
        <w:rPr>
          <w:rFonts w:ascii="Menlo"/>
          <w:sz w:val="19"/>
        </w:rPr>
        <w:t>5.6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5.6</w:t>
      </w:r>
      <w:r>
        <w:rPr>
          <w:rFonts w:ascii="Menlo"/>
          <w:spacing w:val="4"/>
          <w:sz w:val="19"/>
        </w:rPr>
        <w:t> </w:t>
      </w:r>
      <w:r>
        <w:rPr>
          <w:rFonts w:ascii="Menlo"/>
          <w:sz w:val="19"/>
        </w:rPr>
        <w:t>5.5</w:t>
      </w:r>
      <w:r>
        <w:rPr>
          <w:rFonts w:ascii="Menlo"/>
          <w:spacing w:val="5"/>
          <w:sz w:val="19"/>
        </w:rPr>
        <w:t> </w:t>
      </w:r>
      <w:r>
        <w:rPr>
          <w:rFonts w:ascii="Menlo"/>
          <w:sz w:val="19"/>
        </w:rPr>
        <w:t>5.8</w:t>
      </w:r>
      <w:r>
        <w:rPr>
          <w:rFonts w:ascii="Menlo"/>
          <w:spacing w:val="4"/>
          <w:sz w:val="19"/>
        </w:rPr>
        <w:t> </w:t>
      </w:r>
      <w:r>
        <w:rPr>
          <w:rFonts w:ascii="Menlo"/>
          <w:spacing w:val="-5"/>
          <w:sz w:val="19"/>
        </w:rPr>
        <w:t>5.1</w:t>
      </w:r>
    </w:p>
    <w:p>
      <w:pPr>
        <w:pStyle w:val="BodyText"/>
        <w:spacing w:before="81"/>
        <w:rPr>
          <w:rFonts w:ascii="Menlo"/>
          <w:sz w:val="19"/>
        </w:rPr>
      </w:pPr>
    </w:p>
    <w:p>
      <w:pPr>
        <w:pStyle w:val="BodyText"/>
        <w:spacing w:line="304" w:lineRule="auto"/>
        <w:ind w:left="164"/>
        <w:rPr>
          <w:position w:val="1"/>
        </w:rPr>
      </w:pPr>
      <w:r>
        <w:rPr>
          <w:color w:val="333A40"/>
          <w:spacing w:val="-4"/>
          <w:position w:val="1"/>
        </w:rPr>
        <w:t>In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short,</w:t>
      </w:r>
      <w:r>
        <w:rPr>
          <w:color w:val="333A40"/>
          <w:spacing w:val="-8"/>
          <w:position w:val="1"/>
        </w:rPr>
        <w:t> </w:t>
      </w:r>
      <w:r>
        <w:rPr>
          <w:rFonts w:ascii="Menlo" w:hAnsi="Menlo"/>
          <w:color w:val="7D12B9"/>
          <w:spacing w:val="-4"/>
          <w:sz w:val="19"/>
        </w:rPr>
        <w:t>with()</w:t>
      </w:r>
      <w:r>
        <w:rPr>
          <w:rFonts w:ascii="Menlo" w:hAnsi="Menlo"/>
          <w:color w:val="7D12B9"/>
          <w:spacing w:val="-32"/>
          <w:sz w:val="19"/>
        </w:rPr>
        <w:t> </w:t>
      </w:r>
      <w:r>
        <w:rPr>
          <w:color w:val="333A40"/>
          <w:spacing w:val="-4"/>
          <w:position w:val="1"/>
        </w:rPr>
        <w:t>is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English,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so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improves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readability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of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statements.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Second,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it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saves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some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typing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of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the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4"/>
          <w:position w:val="1"/>
        </w:rPr>
        <w:t>data </w:t>
      </w:r>
      <w:r>
        <w:rPr>
          <w:color w:val="333A40"/>
          <w:spacing w:val="-2"/>
          <w:position w:val="1"/>
        </w:rPr>
        <w:t>frameʼs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name.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I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recommend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using</w:t>
      </w:r>
      <w:r>
        <w:rPr>
          <w:color w:val="333A40"/>
          <w:spacing w:val="22"/>
          <w:position w:val="1"/>
        </w:rPr>
        <w:t> </w:t>
      </w:r>
      <w:r>
        <w:rPr>
          <w:rFonts w:ascii="Menlo" w:hAnsi="Menlo"/>
          <w:color w:val="7D12B9"/>
          <w:spacing w:val="-2"/>
          <w:sz w:val="19"/>
        </w:rPr>
        <w:t>with()</w:t>
      </w:r>
      <w:r>
        <w:rPr>
          <w:rFonts w:ascii="Menlo" w:hAnsi="Menlo"/>
          <w:color w:val="7D12B9"/>
          <w:spacing w:val="-31"/>
          <w:sz w:val="19"/>
        </w:rPr>
        <w:t> </w:t>
      </w:r>
      <w:r>
        <w:rPr>
          <w:color w:val="333A40"/>
          <w:spacing w:val="-2"/>
          <w:position w:val="1"/>
        </w:rPr>
        <w:t>whenever</w:t>
      </w:r>
      <w:r>
        <w:rPr>
          <w:color w:val="333A40"/>
          <w:spacing w:val="-18"/>
          <w:position w:val="1"/>
        </w:rPr>
        <w:t> </w:t>
      </w:r>
      <w:r>
        <w:rPr>
          <w:color w:val="333A40"/>
          <w:spacing w:val="-2"/>
          <w:position w:val="1"/>
        </w:rPr>
        <w:t>possible.</w:t>
      </w:r>
    </w:p>
    <w:p>
      <w:pPr>
        <w:pStyle w:val="BodyText"/>
        <w:spacing w:before="171"/>
      </w:pPr>
    </w:p>
    <w:p>
      <w:pPr>
        <w:pStyle w:val="Heading1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523"/>
        <w:jc w:val="left"/>
        <w:rPr>
          <w:color w:val="282D32"/>
        </w:rPr>
      </w:pPr>
      <w:r>
        <w:rPr>
          <w:color w:val="333A40"/>
          <w:spacing w:val="-2"/>
        </w:rPr>
        <w:t>Summary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561974</wp:posOffset>
                </wp:positionH>
                <wp:positionV relativeFrom="paragraph">
                  <wp:posOffset>79875</wp:posOffset>
                </wp:positionV>
                <wp:extent cx="6648450" cy="9525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9525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2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249996pt;margin-top:6.289443pt;width:523.499958pt;height:.75pt;mso-position-horizontal-relative:page;mso-position-vertical-relative:paragraph;z-index:-15686144;mso-wrap-distance-left:0;mso-wrap-distance-right:0" id="docshape100" filled="true" fillcolor="#dee2e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258"/>
        <w:ind w:left="164" w:right="524"/>
      </w:pPr>
      <w:r>
        <w:rPr>
          <w:color w:val="333A40"/>
          <w:spacing w:val="-4"/>
        </w:rPr>
        <w:t>Thatʼs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bare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minimum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of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scripting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required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for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data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analysis.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next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chapter,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we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will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focus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on</w:t>
      </w:r>
      <w:r>
        <w:rPr>
          <w:color w:val="333A40"/>
          <w:spacing w:val="-18"/>
        </w:rPr>
        <w:t> </w:t>
      </w:r>
      <w:r>
        <w:rPr>
          <w:color w:val="333A40"/>
          <w:spacing w:val="-4"/>
        </w:rPr>
        <w:t>operations applied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data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frames.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Before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you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leave,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it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is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useful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to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recap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the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R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functions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discussed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in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this</w:t>
      </w:r>
      <w:r>
        <w:rPr>
          <w:color w:val="333A40"/>
          <w:spacing w:val="-12"/>
        </w:rPr>
        <w:t> </w:t>
      </w:r>
      <w:r>
        <w:rPr>
          <w:color w:val="333A40"/>
          <w:spacing w:val="-4"/>
        </w:rPr>
        <w:t>chapter:</w:t>
      </w:r>
    </w:p>
    <w:p>
      <w:pPr>
        <w:pStyle w:val="BodyText"/>
        <w:spacing w:before="183"/>
      </w:pPr>
    </w:p>
    <w:p>
      <w:pPr>
        <w:spacing w:before="0"/>
        <w:ind w:left="0" w:right="0" w:firstLine="0"/>
        <w:jc w:val="center"/>
        <w:rPr>
          <w:sz w:val="19"/>
        </w:rPr>
      </w:pPr>
      <w:r>
        <w:rPr>
          <w:color w:val="282D32"/>
          <w:spacing w:val="-4"/>
          <w:sz w:val="19"/>
        </w:rPr>
        <w:t>A</w:t>
      </w:r>
      <w:r>
        <w:rPr>
          <w:color w:val="282D32"/>
          <w:spacing w:val="-13"/>
          <w:sz w:val="19"/>
        </w:rPr>
        <w:t> </w:t>
      </w:r>
      <w:r>
        <w:rPr>
          <w:color w:val="282D32"/>
          <w:spacing w:val="-4"/>
          <w:sz w:val="19"/>
        </w:rPr>
        <w:t>Summary</w:t>
      </w:r>
      <w:r>
        <w:rPr>
          <w:color w:val="282D32"/>
          <w:spacing w:val="-12"/>
          <w:sz w:val="19"/>
        </w:rPr>
        <w:t> </w:t>
      </w:r>
      <w:r>
        <w:rPr>
          <w:color w:val="282D32"/>
          <w:spacing w:val="-4"/>
          <w:sz w:val="19"/>
        </w:rPr>
        <w:t>of</w:t>
      </w:r>
      <w:r>
        <w:rPr>
          <w:color w:val="282D32"/>
          <w:spacing w:val="-12"/>
          <w:sz w:val="19"/>
        </w:rPr>
        <w:t> </w:t>
      </w:r>
      <w:r>
        <w:rPr>
          <w:color w:val="282D32"/>
          <w:spacing w:val="-4"/>
          <w:sz w:val="19"/>
        </w:rPr>
        <w:t>R</w:t>
      </w:r>
      <w:r>
        <w:rPr>
          <w:color w:val="282D32"/>
          <w:spacing w:val="-12"/>
          <w:sz w:val="19"/>
        </w:rPr>
        <w:t> </w:t>
      </w:r>
      <w:r>
        <w:rPr>
          <w:color w:val="282D32"/>
          <w:spacing w:val="-4"/>
          <w:sz w:val="19"/>
        </w:rPr>
        <w:t>Operators</w:t>
      </w:r>
      <w:r>
        <w:rPr>
          <w:color w:val="282D32"/>
          <w:spacing w:val="-12"/>
          <w:sz w:val="19"/>
        </w:rPr>
        <w:t> </w:t>
      </w:r>
      <w:r>
        <w:rPr>
          <w:color w:val="282D32"/>
          <w:spacing w:val="-4"/>
          <w:sz w:val="19"/>
        </w:rPr>
        <w:t>and</w:t>
      </w:r>
      <w:r>
        <w:rPr>
          <w:color w:val="282D32"/>
          <w:spacing w:val="-12"/>
          <w:sz w:val="19"/>
        </w:rPr>
        <w:t> </w:t>
      </w:r>
      <w:r>
        <w:rPr>
          <w:color w:val="282D32"/>
          <w:spacing w:val="-4"/>
          <w:sz w:val="19"/>
        </w:rPr>
        <w:t>Functions</w:t>
      </w: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1680"/>
        <w:gridCol w:w="3600"/>
        <w:gridCol w:w="3073"/>
        <w:gridCol w:w="1186"/>
      </w:tblGrid>
      <w:tr>
        <w:trPr>
          <w:trHeight w:val="344" w:hRule="atLeast"/>
        </w:trPr>
        <w:tc>
          <w:tcPr>
            <w:tcW w:w="930" w:type="dxa"/>
            <w:tcBorders>
              <w:top w:val="single" w:sz="6" w:space="0" w:color="D6D7D8"/>
            </w:tcBorders>
          </w:tcPr>
          <w:p>
            <w:pPr>
              <w:pStyle w:val="TableParagraph"/>
              <w:spacing w:before="100"/>
              <w:ind w:left="88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09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-458</wp:posOffset>
                      </wp:positionV>
                      <wp:extent cx="5857875" cy="257175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5857875" cy="257175"/>
                                <a:chExt cx="5857875" cy="25717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-12" y="6"/>
                                  <a:ext cx="585787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7875" h="257175">
                                      <a:moveTo>
                                        <a:pt x="5857875" y="0"/>
                                      </a:moveTo>
                                      <a:lnTo>
                                        <a:pt x="3905250" y="0"/>
                                      </a:lnTo>
                                      <a:lnTo>
                                        <a:pt x="1619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7175"/>
                                      </a:lnTo>
                                      <a:lnTo>
                                        <a:pt x="1619250" y="257175"/>
                                      </a:lnTo>
                                      <a:lnTo>
                                        <a:pt x="3905250" y="257175"/>
                                      </a:lnTo>
                                      <a:lnTo>
                                        <a:pt x="5857875" y="257175"/>
                                      </a:lnTo>
                                      <a:lnTo>
                                        <a:pt x="5857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38087" y="47631"/>
                                  <a:ext cx="420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0525" h="171450">
                                      <a:moveTo>
                                        <a:pt x="171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171450" y="171450"/>
                                      </a:lnTo>
                                      <a:lnTo>
                                        <a:pt x="171450" y="0"/>
                                      </a:lnTo>
                                      <a:close/>
                                    </a:path>
                                    <a:path w="4200525" h="171450">
                                      <a:moveTo>
                                        <a:pt x="2047875" y="0"/>
                                      </a:moveTo>
                                      <a:lnTo>
                                        <a:pt x="1619250" y="0"/>
                                      </a:lnTo>
                                      <a:lnTo>
                                        <a:pt x="1619250" y="171450"/>
                                      </a:lnTo>
                                      <a:lnTo>
                                        <a:pt x="2047875" y="171450"/>
                                      </a:lnTo>
                                      <a:lnTo>
                                        <a:pt x="2047875" y="0"/>
                                      </a:lnTo>
                                      <a:close/>
                                    </a:path>
                                    <a:path w="4200525" h="171450">
                                      <a:moveTo>
                                        <a:pt x="4200525" y="0"/>
                                      </a:moveTo>
                                      <a:lnTo>
                                        <a:pt x="3905250" y="0"/>
                                      </a:lnTo>
                                      <a:lnTo>
                                        <a:pt x="3905250" y="171450"/>
                                      </a:lnTo>
                                      <a:lnTo>
                                        <a:pt x="4200525" y="171450"/>
                                      </a:lnTo>
                                      <a:lnTo>
                                        <a:pt x="4200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6084pt;width:461.25pt;height:20.25pt;mso-position-horizontal-relative:column;mso-position-vertical-relative:paragraph;z-index:-16506880" id="docshapegroup101" coordorigin="0,-1" coordsize="9225,405">
                      <v:shape style="position:absolute;left:-1;top:-1;width:9225;height:405" id="docshape102" coordorigin="0,-1" coordsize="9225,405" path="m9225,-1l6150,-1,2550,-1,0,-1,0,404,2550,404,6150,404,9225,404,9225,-1xe" filled="true" fillcolor="#000000" stroked="false">
                        <v:path arrowok="t"/>
                        <v:fill opacity="3342f" type="solid"/>
                      </v:shape>
                      <v:shape style="position:absolute;left:59;top:74;width:6615;height:270" id="docshape103" coordorigin="60,74" coordsize="6615,270" path="m330,74l60,74,60,344,330,344,330,74xm3285,74l2610,74,2610,344,3285,344,3285,74xm6675,74l6210,74,6210,344,6675,344,6675,7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D12B9"/>
                <w:spacing w:val="-5"/>
                <w:sz w:val="17"/>
              </w:rPr>
              <w:t>&lt;-</w:t>
            </w:r>
          </w:p>
        </w:tc>
        <w:tc>
          <w:tcPr>
            <w:tcW w:w="168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top w:val="single" w:sz="6" w:space="0" w:color="D6D7D8"/>
            </w:tcBorders>
          </w:tcPr>
          <w:p>
            <w:pPr>
              <w:pStyle w:val="TableParagraph"/>
              <w:spacing w:before="100"/>
              <w:ind w:left="30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head()</w:t>
            </w:r>
          </w:p>
        </w:tc>
        <w:tc>
          <w:tcPr>
            <w:tcW w:w="3073" w:type="dxa"/>
            <w:tcBorders>
              <w:top w:val="single" w:sz="6" w:space="0" w:color="D6D7D8"/>
            </w:tcBorders>
          </w:tcPr>
          <w:p>
            <w:pPr>
              <w:pStyle w:val="TableParagraph"/>
              <w:spacing w:before="100"/>
              <w:ind w:left="29"/>
              <w:rPr>
                <w:sz w:val="17"/>
              </w:rPr>
            </w:pPr>
            <w:r>
              <w:rPr>
                <w:color w:val="7D12B9"/>
                <w:spacing w:val="-4"/>
                <w:sz w:val="17"/>
              </w:rPr>
              <w:t>sd()</w:t>
            </w:r>
          </w:p>
        </w:tc>
        <w:tc>
          <w:tcPr>
            <w:tcW w:w="1186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spacing w:before="91"/>
              <w:ind w:left="-2"/>
              <w:rPr>
                <w:rFonts w:ascii="Arial"/>
                <w:sz w:val="19"/>
              </w:rPr>
            </w:pPr>
            <w:r>
              <w:rPr>
                <w:rFonts w:ascii="Arial"/>
                <w:color w:val="333A40"/>
                <w:spacing w:val="-10"/>
                <w:w w:val="95"/>
                <w:sz w:val="19"/>
              </w:rPr>
              <w:t>+</w:t>
            </w:r>
          </w:p>
        </w:tc>
      </w:tr>
      <w:tr>
        <w:trPr>
          <w:trHeight w:val="59" w:hRule="atLeast"/>
        </w:trPr>
        <w:tc>
          <w:tcPr>
            <w:tcW w:w="93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60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073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86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404" w:hRule="atLeast"/>
        </w:trPr>
        <w:tc>
          <w:tcPr>
            <w:tcW w:w="93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15"/>
              <w:ind w:left="88"/>
              <w:rPr>
                <w:sz w:val="17"/>
              </w:rPr>
            </w:pPr>
            <w:r>
              <w:rPr>
                <w:color w:val="7D12B9"/>
                <w:spacing w:val="-5"/>
                <w:sz w:val="17"/>
              </w:rPr>
              <w:t>c()</w:t>
            </w:r>
          </w:p>
        </w:tc>
        <w:tc>
          <w:tcPr>
            <w:tcW w:w="168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15"/>
              <w:ind w:left="30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tail()</w:t>
            </w:r>
          </w:p>
        </w:tc>
        <w:tc>
          <w:tcPr>
            <w:tcW w:w="3073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15"/>
              <w:ind w:left="29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range()</w:t>
            </w:r>
          </w:p>
        </w:tc>
        <w:tc>
          <w:tcPr>
            <w:tcW w:w="1186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91"/>
              <w:ind w:left="-2"/>
              <w:rPr>
                <w:rFonts w:ascii="Arial"/>
                <w:sz w:val="19"/>
              </w:rPr>
            </w:pPr>
            <w:r>
              <w:rPr>
                <w:rFonts w:ascii="Arial"/>
                <w:color w:val="333A40"/>
                <w:spacing w:val="-10"/>
                <w:sz w:val="19"/>
              </w:rPr>
              <w:t>-</w:t>
            </w:r>
          </w:p>
        </w:tc>
      </w:tr>
      <w:tr>
        <w:trPr>
          <w:trHeight w:val="80" w:hRule="atLeast"/>
        </w:trPr>
        <w:tc>
          <w:tcPr>
            <w:tcW w:w="93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60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073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86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264" w:hRule="atLeast"/>
        </w:trPr>
        <w:tc>
          <w:tcPr>
            <w:tcW w:w="930" w:type="dxa"/>
            <w:shd w:val="clear" w:color="auto" w:fill="FFFFFF"/>
          </w:tcPr>
          <w:p>
            <w:pPr>
              <w:pStyle w:val="TableParagraph"/>
              <w:spacing w:before="35"/>
              <w:ind w:left="88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2160">
                      <wp:simplePos x="0" y="0"/>
                      <wp:positionH relativeFrom="column">
                        <wp:posOffset>38099</wp:posOffset>
                      </wp:positionH>
                      <wp:positionV relativeFrom="paragraph">
                        <wp:posOffset>5891</wp:posOffset>
                      </wp:positionV>
                      <wp:extent cx="485775" cy="161925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485775" cy="161925"/>
                                <a:chExt cx="485775" cy="16192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4857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775" h="161925">
                                      <a:moveTo>
                                        <a:pt x="485774" y="161924"/>
                                      </a:moveTo>
                                      <a:lnTo>
                                        <a:pt x="0" y="1619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5774" y="0"/>
                                      </a:lnTo>
                                      <a:lnTo>
                                        <a:pt x="485774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0pt;margin-top:.463912pt;width:38.25pt;height:12.75pt;mso-position-horizontal-relative:column;mso-position-vertical-relative:paragraph;z-index:-16504320" id="docshapegroup104" coordorigin="60,9" coordsize="765,255">
                      <v:rect style="position:absolute;left:60;top:9;width:765;height:255" id="docshape10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7D12B9"/>
                <w:spacing w:val="-2"/>
                <w:sz w:val="17"/>
              </w:rPr>
              <w:t>print()</w:t>
            </w:r>
          </w:p>
        </w:tc>
        <w:tc>
          <w:tcPr>
            <w:tcW w:w="168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before="35"/>
              <w:ind w:left="3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0112">
                      <wp:simplePos x="0" y="0"/>
                      <wp:positionH relativeFrom="column">
                        <wp:posOffset>-38099</wp:posOffset>
                      </wp:positionH>
                      <wp:positionV relativeFrom="paragraph">
                        <wp:posOffset>-51258</wp:posOffset>
                      </wp:positionV>
                      <wp:extent cx="4238625" cy="266700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4238625" cy="266700"/>
                                <a:chExt cx="4238625" cy="26670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-12" y="6"/>
                                  <a:ext cx="423862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38625" h="266700">
                                      <a:moveTo>
                                        <a:pt x="4238625" y="0"/>
                                      </a:moveTo>
                                      <a:lnTo>
                                        <a:pt x="2286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2286000" y="266700"/>
                                      </a:lnTo>
                                      <a:lnTo>
                                        <a:pt x="4238625" y="266700"/>
                                      </a:lnTo>
                                      <a:lnTo>
                                        <a:pt x="4238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38087" y="57156"/>
                                  <a:ext cx="26479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7950" h="161925">
                                      <a:moveTo>
                                        <a:pt x="3619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61950" y="161925"/>
                                      </a:lnTo>
                                      <a:lnTo>
                                        <a:pt x="361950" y="0"/>
                                      </a:lnTo>
                                      <a:close/>
                                    </a:path>
                                    <a:path w="2647950" h="161925">
                                      <a:moveTo>
                                        <a:pt x="2647950" y="0"/>
                                      </a:moveTo>
                                      <a:lnTo>
                                        <a:pt x="2286000" y="0"/>
                                      </a:lnTo>
                                      <a:lnTo>
                                        <a:pt x="2286000" y="161925"/>
                                      </a:lnTo>
                                      <a:lnTo>
                                        <a:pt x="2647950" y="161925"/>
                                      </a:lnTo>
                                      <a:lnTo>
                                        <a:pt x="2647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0pt;margin-top:-4.036088pt;width:333.75pt;height:21pt;mso-position-horizontal-relative:column;mso-position-vertical-relative:paragraph;z-index:-16506368" id="docshapegroup106" coordorigin="-60,-81" coordsize="6675,420">
                      <v:shape style="position:absolute;left:-61;top:-81;width:6675;height:420" id="docshape107" coordorigin="-60,-81" coordsize="6675,420" path="m6615,-81l3540,-81,-60,-81,-60,339,3540,339,6615,339,6615,-81xe" filled="true" fillcolor="#000000" stroked="false">
                        <v:path arrowok="t"/>
                        <v:fill opacity="3342f" type="solid"/>
                      </v:shape>
                      <v:shape style="position:absolute;left:-1;top:9;width:4170;height:255" id="docshape108" coordorigin="0,9" coordsize="4170,255" path="m570,9l0,9,0,264,570,264,570,9xm4170,9l3600,9,3600,264,4170,264,4170,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D12B9"/>
                <w:spacing w:val="-2"/>
                <w:sz w:val="17"/>
              </w:rPr>
              <w:t>dim()</w:t>
            </w:r>
          </w:p>
        </w:tc>
        <w:tc>
          <w:tcPr>
            <w:tcW w:w="3073" w:type="dxa"/>
          </w:tcPr>
          <w:p>
            <w:pPr>
              <w:pStyle w:val="TableParagraph"/>
              <w:spacing w:before="35"/>
              <w:ind w:left="29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min()</w:t>
            </w:r>
          </w:p>
        </w:tc>
        <w:tc>
          <w:tcPr>
            <w:tcW w:w="1186" w:type="dxa"/>
            <w:shd w:val="clear" w:color="auto" w:fill="F1F1F1"/>
          </w:tcPr>
          <w:p>
            <w:pPr>
              <w:pStyle w:val="TableParagraph"/>
              <w:spacing w:before="11"/>
              <w:ind w:left="-2"/>
              <w:rPr>
                <w:rFonts w:ascii="Arial"/>
                <w:sz w:val="19"/>
              </w:rPr>
            </w:pPr>
            <w:r>
              <w:rPr>
                <w:rFonts w:ascii="Arial"/>
                <w:color w:val="333A40"/>
                <w:spacing w:val="-12"/>
                <w:w w:val="110"/>
                <w:sz w:val="19"/>
              </w:rPr>
              <w:t>*</w:t>
            </w:r>
          </w:p>
        </w:tc>
      </w:tr>
      <w:tr>
        <w:trPr>
          <w:trHeight w:val="74" w:hRule="atLeast"/>
        </w:trPr>
        <w:tc>
          <w:tcPr>
            <w:tcW w:w="93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60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073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86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404" w:hRule="atLeast"/>
        </w:trPr>
        <w:tc>
          <w:tcPr>
            <w:tcW w:w="93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00"/>
              <w:ind w:left="88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paste()</w:t>
            </w:r>
          </w:p>
        </w:tc>
        <w:tc>
          <w:tcPr>
            <w:tcW w:w="168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00"/>
              <w:ind w:left="30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nrow()</w:t>
            </w:r>
          </w:p>
        </w:tc>
        <w:tc>
          <w:tcPr>
            <w:tcW w:w="3073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00"/>
              <w:ind w:left="29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max()</w:t>
            </w:r>
          </w:p>
        </w:tc>
        <w:tc>
          <w:tcPr>
            <w:tcW w:w="1186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76"/>
              <w:ind w:left="-2"/>
              <w:rPr>
                <w:rFonts w:ascii="Arial"/>
                <w:sz w:val="19"/>
              </w:rPr>
            </w:pPr>
            <w:r>
              <w:rPr>
                <w:rFonts w:ascii="Arial"/>
                <w:color w:val="333A40"/>
                <w:spacing w:val="-10"/>
                <w:w w:val="125"/>
                <w:sz w:val="19"/>
              </w:rPr>
              <w:t>/</w:t>
            </w:r>
          </w:p>
        </w:tc>
      </w:tr>
      <w:tr>
        <w:trPr>
          <w:trHeight w:val="65" w:hRule="atLeast"/>
        </w:trPr>
        <w:tc>
          <w:tcPr>
            <w:tcW w:w="93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60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073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86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279" w:hRule="atLeast"/>
        </w:trPr>
        <w:tc>
          <w:tcPr>
            <w:tcW w:w="930" w:type="dxa"/>
            <w:shd w:val="clear" w:color="auto" w:fill="FFFFFF"/>
          </w:tcPr>
          <w:p>
            <w:pPr>
              <w:pStyle w:val="TableParagraph"/>
              <w:spacing w:before="35"/>
              <w:ind w:left="88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2672">
                      <wp:simplePos x="0" y="0"/>
                      <wp:positionH relativeFrom="column">
                        <wp:posOffset>38099</wp:posOffset>
                      </wp:positionH>
                      <wp:positionV relativeFrom="paragraph">
                        <wp:posOffset>5891</wp:posOffset>
                      </wp:positionV>
                      <wp:extent cx="552450" cy="17145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52449" y="171449"/>
                                      </a:moveTo>
                                      <a:lnTo>
                                        <a:pt x="0" y="1714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2449" y="0"/>
                                      </a:lnTo>
                                      <a:lnTo>
                                        <a:pt x="552449" y="171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0pt;margin-top:.463909pt;width:43.5pt;height:13.5pt;mso-position-horizontal-relative:column;mso-position-vertical-relative:paragraph;z-index:-16503808" id="docshapegroup109" coordorigin="60,9" coordsize="870,270">
                      <v:rect style="position:absolute;left:60;top:9;width:870;height:270" id="docshape11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7D12B9"/>
                <w:spacing w:val="-2"/>
                <w:sz w:val="17"/>
              </w:rPr>
              <w:t>paste0()</w:t>
            </w:r>
          </w:p>
        </w:tc>
        <w:tc>
          <w:tcPr>
            <w:tcW w:w="168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before="35"/>
              <w:ind w:left="3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0624">
                      <wp:simplePos x="0" y="0"/>
                      <wp:positionH relativeFrom="column">
                        <wp:posOffset>-38099</wp:posOffset>
                      </wp:positionH>
                      <wp:positionV relativeFrom="paragraph">
                        <wp:posOffset>-41733</wp:posOffset>
                      </wp:positionV>
                      <wp:extent cx="4238625" cy="257175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4238625" cy="257175"/>
                                <a:chExt cx="4238625" cy="25717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-12" y="6"/>
                                  <a:ext cx="423862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38625" h="257175">
                                      <a:moveTo>
                                        <a:pt x="4238625" y="0"/>
                                      </a:moveTo>
                                      <a:lnTo>
                                        <a:pt x="2286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7175"/>
                                      </a:lnTo>
                                      <a:lnTo>
                                        <a:pt x="2286000" y="257175"/>
                                      </a:lnTo>
                                      <a:lnTo>
                                        <a:pt x="4238625" y="257175"/>
                                      </a:lnTo>
                                      <a:lnTo>
                                        <a:pt x="4238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38087" y="47631"/>
                                  <a:ext cx="2838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0" h="171450">
                                      <a:moveTo>
                                        <a:pt x="4286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428625" y="171450"/>
                                      </a:lnTo>
                                      <a:lnTo>
                                        <a:pt x="428625" y="0"/>
                                      </a:lnTo>
                                      <a:close/>
                                    </a:path>
                                    <a:path w="2838450" h="171450">
                                      <a:moveTo>
                                        <a:pt x="2838450" y="0"/>
                                      </a:moveTo>
                                      <a:lnTo>
                                        <a:pt x="2286000" y="0"/>
                                      </a:lnTo>
                                      <a:lnTo>
                                        <a:pt x="2286000" y="171450"/>
                                      </a:lnTo>
                                      <a:lnTo>
                                        <a:pt x="2838450" y="171450"/>
                                      </a:lnTo>
                                      <a:lnTo>
                                        <a:pt x="2838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0pt;margin-top:-3.286091pt;width:333.75pt;height:20.25pt;mso-position-horizontal-relative:column;mso-position-vertical-relative:paragraph;z-index:-16505856" id="docshapegroup111" coordorigin="-60,-66" coordsize="6675,405">
                      <v:shape style="position:absolute;left:-61;top:-66;width:6675;height:405" id="docshape112" coordorigin="-60,-66" coordsize="6675,405" path="m6615,-66l3540,-66,-60,-66,-60,339,3540,339,6615,339,6615,-66xe" filled="true" fillcolor="#000000" stroked="false">
                        <v:path arrowok="t"/>
                        <v:fill opacity="3342f" type="solid"/>
                      </v:shape>
                      <v:shape style="position:absolute;left:-1;top:9;width:4470;height:270" id="docshape113" coordorigin="0,9" coordsize="4470,270" path="m675,9l0,9,0,279,675,279,675,9xm4470,9l3600,9,3600,279,4470,279,4470,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D12B9"/>
                <w:spacing w:val="-2"/>
                <w:sz w:val="17"/>
              </w:rPr>
              <w:t>ncol()</w:t>
            </w:r>
          </w:p>
        </w:tc>
        <w:tc>
          <w:tcPr>
            <w:tcW w:w="3073" w:type="dxa"/>
          </w:tcPr>
          <w:p>
            <w:pPr>
              <w:pStyle w:val="TableParagraph"/>
              <w:spacing w:before="35"/>
              <w:ind w:left="29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median()</w:t>
            </w:r>
          </w:p>
        </w:tc>
        <w:tc>
          <w:tcPr>
            <w:tcW w:w="1186" w:type="dxa"/>
            <w:shd w:val="clear" w:color="auto" w:fill="F1F1F1"/>
          </w:tcPr>
          <w:p>
            <w:pPr>
              <w:pStyle w:val="TableParagraph"/>
              <w:spacing w:before="11"/>
              <w:ind w:left="-2"/>
              <w:rPr>
                <w:rFonts w:ascii="Arial"/>
                <w:sz w:val="19"/>
              </w:rPr>
            </w:pPr>
            <w:r>
              <w:rPr>
                <w:rFonts w:ascii="Arial"/>
                <w:color w:val="333A40"/>
                <w:spacing w:val="-7"/>
                <w:w w:val="110"/>
                <w:sz w:val="19"/>
              </w:rPr>
              <w:t>**</w:t>
            </w:r>
          </w:p>
        </w:tc>
      </w:tr>
      <w:tr>
        <w:trPr>
          <w:trHeight w:val="59" w:hRule="atLeast"/>
        </w:trPr>
        <w:tc>
          <w:tcPr>
            <w:tcW w:w="93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60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073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86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404" w:hRule="atLeast"/>
        </w:trPr>
        <w:tc>
          <w:tcPr>
            <w:tcW w:w="93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00"/>
              <w:ind w:left="88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cat()</w:t>
            </w:r>
          </w:p>
        </w:tc>
        <w:tc>
          <w:tcPr>
            <w:tcW w:w="168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00"/>
              <w:ind w:left="30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data.frame()</w:t>
            </w:r>
          </w:p>
        </w:tc>
        <w:tc>
          <w:tcPr>
            <w:tcW w:w="3073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00"/>
              <w:ind w:left="29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quantile()</w:t>
            </w:r>
          </w:p>
        </w:tc>
        <w:tc>
          <w:tcPr>
            <w:tcW w:w="1186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91"/>
              <w:ind w:left="-2"/>
              <w:rPr>
                <w:rFonts w:ascii="Arial"/>
                <w:sz w:val="19"/>
              </w:rPr>
            </w:pPr>
            <w:r>
              <w:rPr>
                <w:rFonts w:ascii="Arial"/>
                <w:color w:val="333A40"/>
                <w:spacing w:val="-10"/>
                <w:w w:val="105"/>
                <w:sz w:val="19"/>
              </w:rPr>
              <w:t>^</w:t>
            </w:r>
          </w:p>
        </w:tc>
      </w:tr>
      <w:tr>
        <w:trPr>
          <w:trHeight w:val="74" w:hRule="atLeast"/>
        </w:trPr>
        <w:tc>
          <w:tcPr>
            <w:tcW w:w="93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60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073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86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269" w:hRule="atLeast"/>
        </w:trPr>
        <w:tc>
          <w:tcPr>
            <w:tcW w:w="930" w:type="dxa"/>
            <w:shd w:val="clear" w:color="auto" w:fill="FFFFFF"/>
          </w:tcPr>
          <w:p>
            <w:pPr>
              <w:pStyle w:val="TableParagraph"/>
              <w:spacing w:before="25"/>
              <w:ind w:left="88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3184">
                      <wp:simplePos x="0" y="0"/>
                      <wp:positionH relativeFrom="column">
                        <wp:posOffset>38099</wp:posOffset>
                      </wp:positionH>
                      <wp:positionV relativeFrom="paragraph">
                        <wp:posOffset>-458</wp:posOffset>
                      </wp:positionV>
                      <wp:extent cx="552450" cy="17145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552450" cy="171450"/>
                                <a:chExt cx="552450" cy="17145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552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71450">
                                      <a:moveTo>
                                        <a:pt x="552449" y="171449"/>
                                      </a:moveTo>
                                      <a:lnTo>
                                        <a:pt x="0" y="1714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2449" y="0"/>
                                      </a:lnTo>
                                      <a:lnTo>
                                        <a:pt x="552449" y="171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0pt;margin-top:-.036094pt;width:43.5pt;height:13.5pt;mso-position-horizontal-relative:column;mso-position-vertical-relative:paragraph;z-index:-16503296" id="docshapegroup114" coordorigin="60,-1" coordsize="870,270">
                      <v:rect style="position:absolute;left:60;top:-1;width:870;height:270" id="docshape11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7D12B9"/>
                <w:spacing w:val="-2"/>
                <w:sz w:val="17"/>
              </w:rPr>
              <w:t>typeof()</w:t>
            </w:r>
          </w:p>
        </w:tc>
        <w:tc>
          <w:tcPr>
            <w:tcW w:w="1680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before="25"/>
              <w:ind w:left="3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1136">
                      <wp:simplePos x="0" y="0"/>
                      <wp:positionH relativeFrom="column">
                        <wp:posOffset>-38099</wp:posOffset>
                      </wp:positionH>
                      <wp:positionV relativeFrom="paragraph">
                        <wp:posOffset>-48083</wp:posOffset>
                      </wp:positionV>
                      <wp:extent cx="4238625" cy="257175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4238625" cy="257175"/>
                                <a:chExt cx="4238625" cy="25717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-12" y="6"/>
                                  <a:ext cx="423862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38625" h="257175">
                                      <a:moveTo>
                                        <a:pt x="4238625" y="0"/>
                                      </a:moveTo>
                                      <a:lnTo>
                                        <a:pt x="2286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7175"/>
                                      </a:lnTo>
                                      <a:lnTo>
                                        <a:pt x="2286000" y="257175"/>
                                      </a:lnTo>
                                      <a:lnTo>
                                        <a:pt x="4238625" y="257175"/>
                                      </a:lnTo>
                                      <a:lnTo>
                                        <a:pt x="4238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38087" y="47631"/>
                                  <a:ext cx="2647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7950" h="171450">
                                      <a:moveTo>
                                        <a:pt x="6191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619125" y="171450"/>
                                      </a:lnTo>
                                      <a:lnTo>
                                        <a:pt x="619125" y="0"/>
                                      </a:lnTo>
                                      <a:close/>
                                    </a:path>
                                    <a:path w="2647950" h="171450">
                                      <a:moveTo>
                                        <a:pt x="2647950" y="0"/>
                                      </a:moveTo>
                                      <a:lnTo>
                                        <a:pt x="2286000" y="0"/>
                                      </a:lnTo>
                                      <a:lnTo>
                                        <a:pt x="2286000" y="171450"/>
                                      </a:lnTo>
                                      <a:lnTo>
                                        <a:pt x="2647950" y="171450"/>
                                      </a:lnTo>
                                      <a:lnTo>
                                        <a:pt x="2647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0pt;margin-top:-3.786094pt;width:333.75pt;height:20.25pt;mso-position-horizontal-relative:column;mso-position-vertical-relative:paragraph;z-index:-16505344" id="docshapegroup116" coordorigin="-60,-76" coordsize="6675,405">
                      <v:shape style="position:absolute;left:-61;top:-76;width:6675;height:405" id="docshape117" coordorigin="-60,-76" coordsize="6675,405" path="m6615,-76l3540,-76,-60,-76,-60,329,3540,329,6615,329,6615,-76xe" filled="true" fillcolor="#000000" stroked="false">
                        <v:path arrowok="t"/>
                        <v:fill opacity="3342f" type="solid"/>
                      </v:shape>
                      <v:shape style="position:absolute;left:-1;top:-1;width:4170;height:270" id="docshape118" coordorigin="0,-1" coordsize="4170,270" path="m975,-1l0,-1,0,269,975,269,975,-1xm4170,-1l3600,-1,3600,269,4170,269,4170,-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D12B9"/>
                <w:spacing w:val="-2"/>
                <w:sz w:val="17"/>
              </w:rPr>
              <w:t>summary()</w:t>
            </w:r>
          </w:p>
        </w:tc>
        <w:tc>
          <w:tcPr>
            <w:tcW w:w="3073" w:type="dxa"/>
          </w:tcPr>
          <w:p>
            <w:pPr>
              <w:pStyle w:val="TableParagraph"/>
              <w:spacing w:before="25"/>
              <w:ind w:left="29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IQR()</w:t>
            </w:r>
          </w:p>
        </w:tc>
        <w:tc>
          <w:tcPr>
            <w:tcW w:w="1186" w:type="dxa"/>
            <w:shd w:val="clear" w:color="auto" w:fill="F1F1F1"/>
          </w:tcPr>
          <w:p>
            <w:pPr>
              <w:pStyle w:val="TableParagraph"/>
              <w:spacing w:before="16"/>
              <w:ind w:left="-2"/>
              <w:rPr>
                <w:rFonts w:ascii="Arial"/>
                <w:sz w:val="19"/>
              </w:rPr>
            </w:pPr>
            <w:r>
              <w:rPr>
                <w:rFonts w:ascii="Arial"/>
                <w:color w:val="333A40"/>
                <w:spacing w:val="-5"/>
                <w:w w:val="95"/>
                <w:sz w:val="19"/>
              </w:rPr>
              <w:t>==</w:t>
            </w:r>
          </w:p>
        </w:tc>
      </w:tr>
      <w:tr>
        <w:trPr>
          <w:trHeight w:val="59" w:hRule="atLeast"/>
        </w:trPr>
        <w:tc>
          <w:tcPr>
            <w:tcW w:w="93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60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073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86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404" w:hRule="atLeast"/>
        </w:trPr>
        <w:tc>
          <w:tcPr>
            <w:tcW w:w="93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15"/>
              <w:ind w:left="88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nchar()</w:t>
            </w:r>
          </w:p>
        </w:tc>
        <w:tc>
          <w:tcPr>
            <w:tcW w:w="168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15"/>
              <w:ind w:left="30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mean()</w:t>
            </w:r>
          </w:p>
        </w:tc>
        <w:tc>
          <w:tcPr>
            <w:tcW w:w="3073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15"/>
              <w:ind w:left="29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seq()</w:t>
            </w:r>
          </w:p>
        </w:tc>
        <w:tc>
          <w:tcPr>
            <w:tcW w:w="1186" w:type="dxa"/>
            <w:tcBorders>
              <w:top w:val="single" w:sz="6" w:space="0" w:color="D6D7D8"/>
              <w:bottom w:val="single" w:sz="6" w:space="0" w:color="D6D7D8"/>
            </w:tcBorders>
          </w:tcPr>
          <w:p>
            <w:pPr>
              <w:pStyle w:val="TableParagraph"/>
              <w:spacing w:before="115"/>
              <w:ind w:left="32"/>
              <w:rPr>
                <w:sz w:val="17"/>
              </w:rPr>
            </w:pPr>
            <w:r>
              <w:rPr>
                <w:color w:val="7D12B9"/>
                <w:spacing w:val="-5"/>
                <w:sz w:val="17"/>
              </w:rPr>
              <w:t>&lt;-</w:t>
            </w:r>
          </w:p>
        </w:tc>
      </w:tr>
      <w:tr>
        <w:trPr>
          <w:trHeight w:val="89" w:hRule="atLeast"/>
        </w:trPr>
        <w:tc>
          <w:tcPr>
            <w:tcW w:w="93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8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600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073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86" w:type="dxa"/>
            <w:tcBorders>
              <w:top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314" w:hRule="atLeast"/>
        </w:trPr>
        <w:tc>
          <w:tcPr>
            <w:tcW w:w="930" w:type="dxa"/>
            <w:tcBorders>
              <w:bottom w:val="single" w:sz="6" w:space="0" w:color="D6D7D8"/>
            </w:tcBorders>
          </w:tcPr>
          <w:p>
            <w:pPr>
              <w:pStyle w:val="TableParagraph"/>
              <w:spacing w:before="25"/>
              <w:ind w:left="88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116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-57608</wp:posOffset>
                      </wp:positionV>
                      <wp:extent cx="6648450" cy="25717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6648450" cy="257175"/>
                                <a:chExt cx="6648450" cy="25717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-12" y="6"/>
                                  <a:ext cx="6648450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8450" h="257175">
                                      <a:moveTo>
                                        <a:pt x="6648450" y="0"/>
                                      </a:moveTo>
                                      <a:lnTo>
                                        <a:pt x="5857875" y="0"/>
                                      </a:lnTo>
                                      <a:lnTo>
                                        <a:pt x="3905250" y="0"/>
                                      </a:lnTo>
                                      <a:lnTo>
                                        <a:pt x="1619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7175"/>
                                      </a:lnTo>
                                      <a:lnTo>
                                        <a:pt x="1619250" y="257175"/>
                                      </a:lnTo>
                                      <a:lnTo>
                                        <a:pt x="3905250" y="257175"/>
                                      </a:lnTo>
                                      <a:lnTo>
                                        <a:pt x="5857875" y="257175"/>
                                      </a:lnTo>
                                      <a:lnTo>
                                        <a:pt x="6648450" y="257175"/>
                                      </a:lnTo>
                                      <a:lnTo>
                                        <a:pt x="6648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38087" y="57156"/>
                                  <a:ext cx="6096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0" h="161925">
                                      <a:moveTo>
                                        <a:pt x="552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52450" y="161925"/>
                                      </a:lnTo>
                                      <a:lnTo>
                                        <a:pt x="552450" y="0"/>
                                      </a:lnTo>
                                      <a:close/>
                                    </a:path>
                                    <a:path w="6096000" h="161925">
                                      <a:moveTo>
                                        <a:pt x="1981200" y="0"/>
                                      </a:moveTo>
                                      <a:lnTo>
                                        <a:pt x="1619250" y="0"/>
                                      </a:lnTo>
                                      <a:lnTo>
                                        <a:pt x="1619250" y="161925"/>
                                      </a:lnTo>
                                      <a:lnTo>
                                        <a:pt x="1981200" y="161925"/>
                                      </a:lnTo>
                                      <a:lnTo>
                                        <a:pt x="1981200" y="0"/>
                                      </a:lnTo>
                                      <a:close/>
                                    </a:path>
                                    <a:path w="6096000" h="161925">
                                      <a:moveTo>
                                        <a:pt x="4333875" y="0"/>
                                      </a:moveTo>
                                      <a:lnTo>
                                        <a:pt x="3905250" y="0"/>
                                      </a:lnTo>
                                      <a:lnTo>
                                        <a:pt x="3905250" y="161925"/>
                                      </a:lnTo>
                                      <a:lnTo>
                                        <a:pt x="4333875" y="161925"/>
                                      </a:lnTo>
                                      <a:lnTo>
                                        <a:pt x="4333875" y="0"/>
                                      </a:lnTo>
                                      <a:close/>
                                    </a:path>
                                    <a:path w="6096000" h="161925">
                                      <a:moveTo>
                                        <a:pt x="6096000" y="0"/>
                                      </a:moveTo>
                                      <a:lnTo>
                                        <a:pt x="5857875" y="0"/>
                                      </a:lnTo>
                                      <a:lnTo>
                                        <a:pt x="5857875" y="161925"/>
                                      </a:lnTo>
                                      <a:lnTo>
                                        <a:pt x="6096000" y="161925"/>
                                      </a:lnTo>
                                      <a:lnTo>
                                        <a:pt x="609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4.536098pt;width:523.5pt;height:20.25pt;mso-position-horizontal-relative:column;mso-position-vertical-relative:paragraph;z-index:-16504832" id="docshapegroup119" coordorigin="0,-91" coordsize="10470,405">
                      <v:shape style="position:absolute;left:-1;top:-91;width:10470;height:405" id="docshape120" coordorigin="0,-91" coordsize="10470,405" path="m10470,-91l9225,-91,6150,-91,2550,-91,0,-91,0,314,2550,314,6150,314,9225,314,10470,314,10470,-91xe" filled="true" fillcolor="#000000" stroked="false">
                        <v:path arrowok="t"/>
                        <v:fill opacity="3342f" type="solid"/>
                      </v:shape>
                      <v:shape style="position:absolute;left:59;top:-1;width:9600;height:255" id="docshape121" coordorigin="60,-1" coordsize="9600,255" path="m930,-1l60,-1,60,254,930,254,930,-1xm3180,-1l2610,-1,2610,254,3180,254,3180,-1xm6885,-1l6210,-1,6210,254,6885,254,6885,-1xm9660,-1l9285,-1,9285,254,9660,254,9660,-1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D12B9"/>
                <w:spacing w:val="-2"/>
                <w:sz w:val="17"/>
              </w:rPr>
              <w:t>factor()</w:t>
            </w:r>
          </w:p>
        </w:tc>
        <w:tc>
          <w:tcPr>
            <w:tcW w:w="1680" w:type="dxa"/>
            <w:tcBorders>
              <w:bottom w:val="single" w:sz="6" w:space="0" w:color="D6D7D8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bottom w:val="single" w:sz="6" w:space="0" w:color="D6D7D8"/>
            </w:tcBorders>
          </w:tcPr>
          <w:p>
            <w:pPr>
              <w:pStyle w:val="TableParagraph"/>
              <w:spacing w:before="25"/>
              <w:ind w:left="30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var()</w:t>
            </w:r>
          </w:p>
        </w:tc>
        <w:tc>
          <w:tcPr>
            <w:tcW w:w="3073" w:type="dxa"/>
            <w:tcBorders>
              <w:bottom w:val="single" w:sz="6" w:space="0" w:color="D6D7D8"/>
            </w:tcBorders>
          </w:tcPr>
          <w:p>
            <w:pPr>
              <w:pStyle w:val="TableParagraph"/>
              <w:spacing w:before="25"/>
              <w:ind w:left="29"/>
              <w:rPr>
                <w:sz w:val="17"/>
              </w:rPr>
            </w:pPr>
            <w:r>
              <w:rPr>
                <w:color w:val="7D12B9"/>
                <w:spacing w:val="-2"/>
                <w:sz w:val="17"/>
              </w:rPr>
              <w:t>with()</w:t>
            </w:r>
          </w:p>
        </w:tc>
        <w:tc>
          <w:tcPr>
            <w:tcW w:w="1186" w:type="dxa"/>
            <w:tcBorders>
              <w:bottom w:val="single" w:sz="6" w:space="0" w:color="D6D7D8"/>
            </w:tcBorders>
          </w:tcPr>
          <w:p>
            <w:pPr>
              <w:pStyle w:val="TableParagraph"/>
              <w:spacing w:before="25"/>
              <w:ind w:left="32"/>
              <w:rPr>
                <w:sz w:val="17"/>
              </w:rPr>
            </w:pPr>
            <w:r>
              <w:rPr>
                <w:color w:val="7D12B9"/>
                <w:spacing w:val="-5"/>
                <w:sz w:val="17"/>
              </w:rPr>
              <w:t>c()</w:t>
            </w:r>
          </w:p>
        </w:tc>
      </w:tr>
    </w:tbl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561974</wp:posOffset>
                </wp:positionH>
                <wp:positionV relativeFrom="paragraph">
                  <wp:posOffset>219074</wp:posOffset>
                </wp:positionV>
                <wp:extent cx="6648450" cy="952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9525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A40">
                            <a:alpha val="2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249996pt;margin-top:17.249983pt;width:523.499958pt;height:.75pt;mso-position-horizontal-relative:page;mso-position-vertical-relative:paragraph;z-index:-15685632;mso-wrap-distance-left:0;mso-wrap-distance-right:0" id="docshape122" filled="true" fillcolor="#333a40" stroked="false">
                <v:fill opacity="16384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3"/>
        <w:rPr>
          <w:sz w:val="19"/>
        </w:rPr>
      </w:pPr>
    </w:p>
    <w:p>
      <w:pPr>
        <w:pStyle w:val="ListParagraph"/>
        <w:numPr>
          <w:ilvl w:val="0"/>
          <w:numId w:val="9"/>
        </w:numPr>
        <w:tabs>
          <w:tab w:pos="383" w:val="left" w:leader="none"/>
        </w:tabs>
        <w:spacing w:line="240" w:lineRule="auto" w:before="1" w:after="0"/>
        <w:ind w:left="383" w:right="0" w:hanging="207"/>
        <w:jc w:val="left"/>
        <w:rPr>
          <w:color w:val="333A40"/>
          <w:sz w:val="22"/>
        </w:rPr>
      </w:pPr>
      <w:r>
        <w:rPr>
          <w:color w:val="333A40"/>
          <w:w w:val="90"/>
          <w:sz w:val="22"/>
        </w:rPr>
        <w:t>If</w:t>
      </w:r>
      <w:r>
        <w:rPr>
          <w:color w:val="333A40"/>
          <w:spacing w:val="2"/>
          <w:sz w:val="22"/>
        </w:rPr>
        <w:t> </w:t>
      </w:r>
      <w:r>
        <w:rPr>
          <w:color w:val="333A40"/>
          <w:w w:val="90"/>
          <w:sz w:val="22"/>
        </w:rPr>
        <w:t>rows</w:t>
      </w:r>
      <w:r>
        <w:rPr>
          <w:color w:val="333A40"/>
          <w:spacing w:val="2"/>
          <w:sz w:val="22"/>
        </w:rPr>
        <w:t> </w:t>
      </w:r>
      <w:r>
        <w:rPr>
          <w:color w:val="333A40"/>
          <w:w w:val="90"/>
          <w:sz w:val="22"/>
        </w:rPr>
        <w:t>are</w:t>
      </w:r>
      <w:r>
        <w:rPr>
          <w:color w:val="333A40"/>
          <w:spacing w:val="2"/>
          <w:sz w:val="22"/>
        </w:rPr>
        <w:t> </w:t>
      </w:r>
      <w:r>
        <w:rPr>
          <w:color w:val="333A40"/>
          <w:w w:val="90"/>
          <w:sz w:val="22"/>
        </w:rPr>
        <w:t>named,</w:t>
      </w:r>
      <w:r>
        <w:rPr>
          <w:color w:val="333A40"/>
          <w:spacing w:val="2"/>
          <w:sz w:val="22"/>
        </w:rPr>
        <w:t> </w:t>
      </w:r>
      <w:r>
        <w:rPr>
          <w:color w:val="333A40"/>
          <w:w w:val="90"/>
          <w:sz w:val="22"/>
        </w:rPr>
        <w:t>rows</w:t>
      </w:r>
      <w:r>
        <w:rPr>
          <w:color w:val="333A40"/>
          <w:spacing w:val="3"/>
          <w:sz w:val="22"/>
        </w:rPr>
        <w:t> </w:t>
      </w:r>
      <w:r>
        <w:rPr>
          <w:color w:val="333A40"/>
          <w:w w:val="90"/>
          <w:sz w:val="22"/>
        </w:rPr>
        <w:t>can</w:t>
      </w:r>
      <w:r>
        <w:rPr>
          <w:color w:val="333A40"/>
          <w:spacing w:val="2"/>
          <w:sz w:val="22"/>
        </w:rPr>
        <w:t> </w:t>
      </w:r>
      <w:r>
        <w:rPr>
          <w:color w:val="333A40"/>
          <w:w w:val="90"/>
          <w:sz w:val="22"/>
        </w:rPr>
        <w:t>be</w:t>
      </w:r>
      <w:r>
        <w:rPr>
          <w:color w:val="333A40"/>
          <w:spacing w:val="2"/>
          <w:sz w:val="22"/>
        </w:rPr>
        <w:t> </w:t>
      </w:r>
      <w:r>
        <w:rPr>
          <w:color w:val="333A40"/>
          <w:w w:val="90"/>
          <w:sz w:val="22"/>
        </w:rPr>
        <w:t>referenced</w:t>
      </w:r>
      <w:r>
        <w:rPr>
          <w:color w:val="333A40"/>
          <w:spacing w:val="2"/>
          <w:sz w:val="22"/>
        </w:rPr>
        <w:t> </w:t>
      </w:r>
      <w:r>
        <w:rPr>
          <w:color w:val="333A40"/>
          <w:w w:val="90"/>
          <w:sz w:val="22"/>
        </w:rPr>
        <w:t>by</w:t>
      </w:r>
      <w:r>
        <w:rPr>
          <w:color w:val="333A40"/>
          <w:spacing w:val="3"/>
          <w:sz w:val="22"/>
        </w:rPr>
        <w:t> </w:t>
      </w:r>
      <w:r>
        <w:rPr>
          <w:color w:val="333A40"/>
          <w:w w:val="90"/>
          <w:sz w:val="22"/>
        </w:rPr>
        <w:t>their</w:t>
      </w:r>
      <w:r>
        <w:rPr>
          <w:color w:val="333A40"/>
          <w:spacing w:val="2"/>
          <w:sz w:val="22"/>
        </w:rPr>
        <w:t> </w:t>
      </w:r>
      <w:r>
        <w:rPr>
          <w:color w:val="333A40"/>
          <w:w w:val="90"/>
          <w:sz w:val="22"/>
        </w:rPr>
        <w:t>names.</w:t>
      </w:r>
      <w:r>
        <w:rPr>
          <w:color w:val="333A40"/>
          <w:spacing w:val="2"/>
          <w:sz w:val="22"/>
        </w:rPr>
        <w:t> </w:t>
      </w:r>
      <w:hyperlink w:history="true" w:anchor="fnref1">
        <w:r>
          <w:rPr>
            <w:rFonts w:ascii="Lucida Grande" w:hAnsi="Lucida Grande"/>
            <w:color w:val="096A72"/>
            <w:spacing w:val="-10"/>
            <w:w w:val="90"/>
            <w:sz w:val="22"/>
          </w:rPr>
          <w:t>↩</w:t>
        </w:r>
      </w:hyperlink>
    </w:p>
    <w:p>
      <w:pPr>
        <w:spacing w:line="20" w:lineRule="exact"/>
        <w:ind w:left="5739" w:right="0" w:firstLine="0"/>
        <w:rPr>
          <w:rFonts w:ascii="Lucida Grande"/>
          <w:sz w:val="2"/>
        </w:rPr>
      </w:pPr>
      <w:r>
        <w:rPr>
          <w:rFonts w:ascii="Lucida Grande"/>
          <w:sz w:val="2"/>
        </w:rPr>
        <mc:AlternateContent>
          <mc:Choice Requires="wps">
            <w:drawing>
              <wp:inline distT="0" distB="0" distL="0" distR="0">
                <wp:extent cx="140335" cy="9525"/>
                <wp:effectExtent l="0" t="0" r="0" b="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40335" cy="9525"/>
                          <a:chExt cx="140335" cy="95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1403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9525">
                                <a:moveTo>
                                  <a:pt x="139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39749" y="0"/>
                                </a:lnTo>
                                <a:lnTo>
                                  <a:pt x="139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A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05pt;height:.75pt;mso-position-horizontal-relative:char;mso-position-vertical-relative:line" id="docshapegroup123" coordorigin="0,0" coordsize="221,15">
                <v:rect style="position:absolute;left:0;top:0;width:221;height:15" id="docshape124" filled="true" fillcolor="#096a72" stroked="false">
                  <v:fill type="solid"/>
                </v:rect>
              </v:group>
            </w:pict>
          </mc:Fallback>
        </mc:AlternateContent>
      </w:r>
      <w:r>
        <w:rPr>
          <w:rFonts w:ascii="Lucida Grande"/>
          <w:sz w:val="2"/>
        </w:rPr>
      </w:r>
    </w:p>
    <w:p>
      <w:pPr>
        <w:pStyle w:val="BodyText"/>
        <w:spacing w:before="16"/>
        <w:rPr>
          <w:rFonts w:ascii="Lucida Grande"/>
        </w:rPr>
      </w:pPr>
    </w:p>
    <w:p>
      <w:pPr>
        <w:pStyle w:val="ListParagraph"/>
        <w:numPr>
          <w:ilvl w:val="0"/>
          <w:numId w:val="9"/>
        </w:numPr>
        <w:tabs>
          <w:tab w:pos="383" w:val="left" w:leader="none"/>
        </w:tabs>
        <w:spacing w:line="240" w:lineRule="auto" w:before="0" w:after="0"/>
        <w:ind w:left="383" w:right="0" w:hanging="207"/>
        <w:jc w:val="left"/>
        <w:rPr>
          <w:color w:val="333A40"/>
          <w:sz w:val="22"/>
        </w:rPr>
      </w:pPr>
      <w:r>
        <w:rPr>
          <w:color w:val="333A40"/>
          <w:spacing w:val="-4"/>
          <w:sz w:val="22"/>
        </w:rPr>
        <w:t>The</w:t>
      </w:r>
      <w:r>
        <w:rPr>
          <w:color w:val="333A40"/>
          <w:spacing w:val="12"/>
          <w:sz w:val="22"/>
        </w:rPr>
        <w:t> </w:t>
      </w:r>
      <w:r>
        <w:rPr>
          <w:rFonts w:ascii="Menlo" w:hAnsi="Menlo"/>
          <w:color w:val="7D12B9"/>
          <w:spacing w:val="-4"/>
          <w:position w:val="1"/>
          <w:sz w:val="19"/>
        </w:rPr>
        <w:t>$</w:t>
      </w:r>
      <w:r>
        <w:rPr>
          <w:rFonts w:ascii="Menlo" w:hAnsi="Menlo"/>
          <w:color w:val="7D12B9"/>
          <w:spacing w:val="-32"/>
          <w:position w:val="1"/>
          <w:sz w:val="19"/>
        </w:rPr>
        <w:t> </w:t>
      </w:r>
      <w:r>
        <w:rPr>
          <w:color w:val="333A40"/>
          <w:spacing w:val="-4"/>
          <w:sz w:val="22"/>
        </w:rPr>
        <w:t>method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only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works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for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a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single</w:t>
      </w:r>
      <w:r>
        <w:rPr>
          <w:color w:val="333A40"/>
          <w:spacing w:val="-18"/>
          <w:sz w:val="22"/>
        </w:rPr>
        <w:t> </w:t>
      </w:r>
      <w:r>
        <w:rPr>
          <w:color w:val="333A40"/>
          <w:spacing w:val="-4"/>
          <w:sz w:val="22"/>
        </w:rPr>
        <w:t>column.</w:t>
      </w:r>
      <w:r>
        <w:rPr>
          <w:color w:val="333A40"/>
          <w:spacing w:val="-18"/>
          <w:sz w:val="22"/>
        </w:rPr>
        <w:t> </w:t>
      </w:r>
      <w:hyperlink w:history="true" w:anchor="fnref2">
        <w:r>
          <w:rPr>
            <w:rFonts w:ascii="Lucida Grande" w:hAnsi="Lucida Grande"/>
            <w:color w:val="096A72"/>
            <w:spacing w:val="-10"/>
            <w:sz w:val="22"/>
          </w:rPr>
          <w:t>↩</w:t>
        </w:r>
      </w:hyperlink>
    </w:p>
    <w:p>
      <w:pPr>
        <w:spacing w:line="20" w:lineRule="exact"/>
        <w:ind w:left="4654" w:right="0" w:firstLine="0"/>
        <w:rPr>
          <w:rFonts w:ascii="Lucida Grande"/>
          <w:sz w:val="2"/>
        </w:rPr>
      </w:pPr>
      <w:r>
        <w:rPr>
          <w:rFonts w:ascii="Lucida Grande"/>
          <w:sz w:val="2"/>
        </w:rPr>
        <mc:AlternateContent>
          <mc:Choice Requires="wps">
            <w:drawing>
              <wp:inline distT="0" distB="0" distL="0" distR="0">
                <wp:extent cx="140335" cy="9525"/>
                <wp:effectExtent l="0" t="0" r="0" b="0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140335" cy="9525"/>
                          <a:chExt cx="140335" cy="95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1403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9525">
                                <a:moveTo>
                                  <a:pt x="139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39749" y="0"/>
                                </a:lnTo>
                                <a:lnTo>
                                  <a:pt x="139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A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05pt;height:.75pt;mso-position-horizontal-relative:char;mso-position-vertical-relative:line" id="docshapegroup125" coordorigin="0,0" coordsize="221,15">
                <v:rect style="position:absolute;left:0;top:0;width:221;height:15" id="docshape126" filled="true" fillcolor="#096a72" stroked="false">
                  <v:fill type="solid"/>
                </v:rect>
              </v:group>
            </w:pict>
          </mc:Fallback>
        </mc:AlternateContent>
      </w:r>
      <w:r>
        <w:rPr>
          <w:rFonts w:ascii="Lucida Grande"/>
          <w:sz w:val="2"/>
        </w:rPr>
      </w:r>
    </w:p>
    <w:p>
      <w:pPr>
        <w:pStyle w:val="BodyText"/>
        <w:rPr>
          <w:rFonts w:ascii="Lucida Grande"/>
        </w:rPr>
      </w:pPr>
    </w:p>
    <w:p>
      <w:pPr>
        <w:pStyle w:val="ListParagraph"/>
        <w:numPr>
          <w:ilvl w:val="0"/>
          <w:numId w:val="9"/>
        </w:numPr>
        <w:tabs>
          <w:tab w:pos="383" w:val="left" w:leader="none"/>
        </w:tabs>
        <w:spacing w:line="240" w:lineRule="auto" w:before="0" w:after="0"/>
        <w:ind w:left="383" w:right="0" w:hanging="207"/>
        <w:jc w:val="left"/>
        <w:rPr>
          <w:color w:val="333A40"/>
          <w:position w:val="1"/>
          <w:sz w:val="22"/>
        </w:rPr>
      </w:pPr>
      <w:r>
        <w:rPr>
          <w:color w:val="333A40"/>
          <w:spacing w:val="-4"/>
          <w:position w:val="1"/>
          <w:sz w:val="22"/>
        </w:rPr>
        <w:t>Note</w:t>
      </w:r>
      <w:r>
        <w:rPr>
          <w:color w:val="333A40"/>
          <w:spacing w:val="-15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that</w:t>
      </w:r>
      <w:r>
        <w:rPr>
          <w:color w:val="333A40"/>
          <w:spacing w:val="28"/>
          <w:position w:val="1"/>
          <w:sz w:val="22"/>
        </w:rPr>
        <w:t> </w:t>
      </w:r>
      <w:r>
        <w:rPr>
          <w:rFonts w:ascii="Menlo" w:hAnsi="Menlo"/>
          <w:color w:val="7D12B9"/>
          <w:spacing w:val="-4"/>
          <w:sz w:val="19"/>
        </w:rPr>
        <w:t>range()</w:t>
      </w:r>
      <w:r>
        <w:rPr>
          <w:rFonts w:ascii="Menlo" w:hAnsi="Menlo"/>
          <w:color w:val="7D12B9"/>
          <w:spacing w:val="-25"/>
          <w:sz w:val="19"/>
        </w:rPr>
        <w:t> </w:t>
      </w:r>
      <w:r>
        <w:rPr>
          <w:color w:val="333A40"/>
          <w:spacing w:val="-4"/>
          <w:position w:val="1"/>
          <w:sz w:val="22"/>
        </w:rPr>
        <w:t>works</w:t>
      </w:r>
      <w:r>
        <w:rPr>
          <w:color w:val="333A40"/>
          <w:spacing w:val="-15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for</w:t>
      </w:r>
      <w:r>
        <w:rPr>
          <w:color w:val="333A40"/>
          <w:spacing w:val="-14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non-numeric</w:t>
      </w:r>
      <w:r>
        <w:rPr>
          <w:color w:val="333A40"/>
          <w:spacing w:val="-15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vector,</w:t>
      </w:r>
      <w:r>
        <w:rPr>
          <w:color w:val="333A40"/>
          <w:spacing w:val="-14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but</w:t>
      </w:r>
      <w:r>
        <w:rPr>
          <w:color w:val="333A40"/>
          <w:spacing w:val="-14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we</w:t>
      </w:r>
      <w:r>
        <w:rPr>
          <w:color w:val="333A40"/>
          <w:spacing w:val="-15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will</w:t>
      </w:r>
      <w:r>
        <w:rPr>
          <w:color w:val="333A40"/>
          <w:spacing w:val="-14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skip</w:t>
      </w:r>
      <w:r>
        <w:rPr>
          <w:color w:val="333A40"/>
          <w:spacing w:val="-15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such</w:t>
      </w:r>
      <w:r>
        <w:rPr>
          <w:color w:val="333A40"/>
          <w:spacing w:val="-14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special</w:t>
      </w:r>
      <w:r>
        <w:rPr>
          <w:color w:val="333A40"/>
          <w:spacing w:val="-15"/>
          <w:position w:val="1"/>
          <w:sz w:val="22"/>
        </w:rPr>
        <w:t> </w:t>
      </w:r>
      <w:r>
        <w:rPr>
          <w:color w:val="333A40"/>
          <w:spacing w:val="-4"/>
          <w:position w:val="1"/>
          <w:sz w:val="22"/>
        </w:rPr>
        <w:t>operation.</w:t>
      </w:r>
      <w:r>
        <w:rPr>
          <w:color w:val="333A40"/>
          <w:spacing w:val="-14"/>
          <w:position w:val="1"/>
          <w:sz w:val="22"/>
        </w:rPr>
        <w:t> </w:t>
      </w:r>
      <w:hyperlink w:history="true" w:anchor="fnref3">
        <w:r>
          <w:rPr>
            <w:rFonts w:ascii="Lucida Grande" w:hAnsi="Lucida Grande"/>
            <w:color w:val="096A72"/>
            <w:spacing w:val="-10"/>
            <w:position w:val="1"/>
            <w:sz w:val="22"/>
          </w:rPr>
          <w:t>↩</w:t>
        </w:r>
      </w:hyperlink>
    </w:p>
    <w:p>
      <w:pPr>
        <w:spacing w:line="20" w:lineRule="exact"/>
        <w:ind w:left="8632" w:right="0" w:firstLine="0"/>
        <w:rPr>
          <w:rFonts w:ascii="Lucida Grande"/>
          <w:sz w:val="2"/>
        </w:rPr>
      </w:pPr>
      <w:r>
        <w:rPr>
          <w:rFonts w:ascii="Lucida Grande"/>
          <w:sz w:val="2"/>
        </w:rPr>
        <mc:AlternateContent>
          <mc:Choice Requires="wps">
            <w:drawing>
              <wp:inline distT="0" distB="0" distL="0" distR="0">
                <wp:extent cx="140335" cy="9525"/>
                <wp:effectExtent l="0" t="0" r="0" b="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40335" cy="9525"/>
                          <a:chExt cx="140335" cy="952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1403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9525">
                                <a:moveTo>
                                  <a:pt x="139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39749" y="0"/>
                                </a:lnTo>
                                <a:lnTo>
                                  <a:pt x="139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A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05pt;height:.75pt;mso-position-horizontal-relative:char;mso-position-vertical-relative:line" id="docshapegroup127" coordorigin="0,0" coordsize="221,15">
                <v:rect style="position:absolute;left:0;top:0;width:221;height:15" id="docshape128" filled="true" fillcolor="#096a72" stroked="false">
                  <v:fill type="solid"/>
                </v:rect>
              </v:group>
            </w:pict>
          </mc:Fallback>
        </mc:AlternateContent>
      </w:r>
      <w:r>
        <w:rPr>
          <w:rFonts w:ascii="Lucida Grande"/>
          <w:sz w:val="2"/>
        </w:rPr>
      </w:r>
    </w:p>
    <w:sectPr>
      <w:pgSz w:w="12240" w:h="15840"/>
      <w:pgMar w:header="290" w:footer="265" w:top="480" w:bottom="4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  <w:font w:name="Menlo">
    <w:altName w:val="Menlo"/>
    <w:charset w:val="0"/>
    <w:family w:val="swiss"/>
    <w:pitch w:val="fixed"/>
  </w:font>
  <w:font w:name="Lucida Grande">
    <w:altName w:val="Lucida Grande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5568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3057525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05752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16"/>
                              </w:rPr>
                              <w:t>https://ericsho.github.io/A_Little_R_Survival_Kit/01_Part1_Basic_R.html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240.75pt;height:10pt;mso-position-horizontal-relative:page;mso-position-vertical-relative:page;z-index:-16550912" type="#_x0000_t202" id="docshape3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hyperlink r:id="rId1">
                      <w:r>
                        <w:rPr>
                          <w:rFonts w:ascii="Times New Roman"/>
                          <w:spacing w:val="-2"/>
                          <w:sz w:val="16"/>
                        </w:rPr>
                        <w:t>https://ericsho.github.io/A_Little_R_Survival_Kit/01_Part1_Basic_R.html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6080">
              <wp:simplePos x="0" y="0"/>
              <wp:positionH relativeFrom="page">
                <wp:posOffset>7223323</wp:posOffset>
              </wp:positionH>
              <wp:positionV relativeFrom="page">
                <wp:posOffset>9750472</wp:posOffset>
              </wp:positionV>
              <wp:extent cx="257175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71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18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8.765625pt;margin-top:767.753723pt;width:20.25pt;height:10pt;mso-position-horizontal-relative:page;mso-position-vertical-relative:page;z-index:-16550400" type="#_x0000_t202" id="docshape4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18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4544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3914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391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7/10/26,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6:42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5.50375pt;width:58.2pt;height:10pt;mso-position-horizontal-relative:page;mso-position-vertical-relative:page;z-index:-16551936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7/10/26,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6:42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65056">
              <wp:simplePos x="0" y="0"/>
              <wp:positionH relativeFrom="page">
                <wp:posOffset>3697287</wp:posOffset>
              </wp:positionH>
              <wp:positionV relativeFrom="page">
                <wp:posOffset>196897</wp:posOffset>
              </wp:positionV>
              <wp:extent cx="1472565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7256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Basic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Little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Survival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6"/>
                            </w:rPr>
                            <w:t>Kit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25pt;margin-top:15.50375pt;width:115.95pt;height:10pt;mso-position-horizontal-relative:page;mso-position-vertical-relative:page;z-index:-16551424" type="#_x0000_t202" id="docshape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1</w:t>
                    </w:r>
                    <w:r>
                      <w:rPr>
                        <w:rFonts w:ascii="Times New Roman" w:hAnsi="Times New Roman"/>
                        <w:spacing w:val="3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Basic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A</w:t>
                    </w:r>
                    <w:r>
                      <w:rPr>
                        <w:rFonts w:ascii="Times New Roman" w:hAnsi="Times New Roman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Little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Survival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5"/>
                        <w:sz w:val="16"/>
                      </w:rPr>
                      <w:t>Kit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2" o:title="image2.png"/>
      </v:shape>
    </w:pict>
  </w:numPicBullet>
  <w:abstractNum w:abstractNumId="8">
    <w:multiLevelType w:val="hybridMultilevel"/>
    <w:lvl w:ilvl="0">
      <w:start w:val="1"/>
      <w:numFmt w:val="decimal"/>
      <w:lvlText w:val="%1."/>
      <w:lvlJc w:val="left"/>
      <w:pPr>
        <w:ind w:left="384" w:hanging="209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6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2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4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20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43" w:hanging="247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4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4" w:hanging="20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A40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0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799" w:hanging="580"/>
        <w:jc w:val="left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5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5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5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5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5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5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5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5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799" w:hanging="580"/>
        <w:jc w:val="left"/>
      </w:pPr>
      <w:rPr>
        <w:rFonts w:hint="default" w:ascii="Menlo" w:hAnsi="Menlo" w:eastAsia="Menlo" w:cs="Menlo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5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5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5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5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5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5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5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5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604" w:hanging="2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4" w:hanging="20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A40"/>
        <w:spacing w:val="0"/>
        <w:w w:val="89"/>
        <w:position w:val="1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04" w:hanging="2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604" w:hanging="2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28" w:hanging="364"/>
        <w:jc w:val="left"/>
      </w:pPr>
      <w:rPr>
        <w:rFonts w:hint="default" w:ascii="Arial" w:hAnsi="Arial" w:eastAsia="Arial" w:cs="Arial"/>
        <w:b/>
        <w:bCs/>
        <w:i w:val="0"/>
        <w:iCs w:val="0"/>
        <w:color w:val="333A40"/>
        <w:spacing w:val="0"/>
        <w:w w:val="95"/>
        <w:sz w:val="39"/>
        <w:szCs w:val="3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9" w:hanging="525"/>
        <w:jc w:val="left"/>
      </w:pPr>
      <w:rPr>
        <w:rFonts w:hint="default"/>
        <w:spacing w:val="0"/>
        <w:w w:val="9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4" w:hanging="730"/>
        <w:jc w:val="left"/>
      </w:pPr>
      <w:rPr>
        <w:rFonts w:hint="default"/>
        <w:spacing w:val="0"/>
        <w:w w:val="96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72" w:hanging="730"/>
        <w:jc w:val="left"/>
      </w:pPr>
      <w:rPr>
        <w:rFonts w:hint="default"/>
        <w:spacing w:val="0"/>
        <w:w w:val="9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2" w:hanging="7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5" w:hanging="7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8" w:hanging="7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1" w:hanging="7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4" w:hanging="73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87" w:hanging="523"/>
      <w:outlineLvl w:val="1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92" w:hanging="728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71" w:hanging="807"/>
      <w:outlineLvl w:val="3"/>
    </w:pPr>
    <w:rPr>
      <w:rFonts w:ascii="Arial" w:hAnsi="Arial" w:eastAsia="Arial" w:cs="Arial"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4" w:hanging="784"/>
      <w:outlineLvl w:val="4"/>
    </w:pPr>
    <w:rPr>
      <w:rFonts w:ascii="Arial" w:hAnsi="Arial" w:eastAsia="Arial" w:cs="Arial"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64"/>
      <w:outlineLvl w:val="5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27" w:hanging="363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3" w:hanging="58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enlo" w:hAnsi="Menlo" w:eastAsia="Menlo" w:cs="Menl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rdrr.io/r/base/Reserved.html)" TargetMode="External"/><Relationship Id="rId8" Type="http://schemas.openxmlformats.org/officeDocument/2006/relationships/image" Target="media/image3.jpeg"/><Relationship Id="rId9" Type="http://schemas.openxmlformats.org/officeDocument/2006/relationships/hyperlink" Target="https://ericsho.github.io/A_Little_R_Survival_Kit/02_Data_Wrangling.html" TargetMode="External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ericsho.github.io/A_Little_R_Survival_Kit/01_Part1_Basic_R.html" TargetMode="Externa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  Basic R – A Little R Survival Kit</dc:title>
  <dcterms:created xsi:type="dcterms:W3CDTF">2026-07-10T22:45:58Z</dcterms:created>
  <dcterms:modified xsi:type="dcterms:W3CDTF">2026-07-10T22:45:58Z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2026-07-10T00:00:00Z</vt:filetime>
  </property>
  <property fmtid="{D5CDD505-2E9C-101B-9397-08002B2CF9AE}" pid="3" name="Creator">
    <vt:lpwstr>Mozilla/5.0 (Macintosh; Intel Mac OS X 10_15_7) AppleWebKit/537.36 (KHTML, like Gecko) Chrome/149.0.0.0 Safari/537.36</vt:lpwstr>
  </property>
  <property fmtid="{D5CDD505-2E9C-101B-9397-08002B2CF9AE}" pid="4" name="LastSaved">
    <vt:filetime>2026-07-10T00:00:00Z</vt:filetime>
  </property>
  <property fmtid="{D5CDD505-2E9C-101B-9397-08002B2CF9AE}" pid="5" name="Producer">
    <vt:lpwstr>Skia/PDF m149</vt:lpwstr>
  </property>
</Properties>
</file>