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B6C" w:rsidRDefault="00BA138F" w:rsidP="00BA138F">
      <w:pPr>
        <w:jc w:val="center"/>
        <w:rPr>
          <w:lang w:val="en-US"/>
        </w:rPr>
      </w:pPr>
      <w:r>
        <w:rPr>
          <w:lang w:val="en-US"/>
        </w:rPr>
        <w:t>PIJ Project Database</w:t>
      </w:r>
    </w:p>
    <w:p w:rsidR="00BA138F" w:rsidRPr="00BA138F" w:rsidRDefault="00BA138F" w:rsidP="00BA138F">
      <w:pPr>
        <w:rPr>
          <w:b/>
          <w:lang w:val="en-US"/>
        </w:rPr>
      </w:pPr>
      <w:proofErr w:type="spellStart"/>
      <w:r w:rsidRPr="00BA138F">
        <w:rPr>
          <w:b/>
          <w:lang w:val="en-US"/>
        </w:rPr>
        <w:t>StateSubsidies</w:t>
      </w:r>
      <w:proofErr w:type="spellEnd"/>
      <w:r w:rsidRPr="00BA138F">
        <w:rPr>
          <w:b/>
          <w:lang w:val="en-US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083"/>
        <w:gridCol w:w="4859"/>
      </w:tblGrid>
      <w:tr w:rsidR="00BA138F" w:rsidRPr="00BA138F" w:rsidTr="00BA13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pPr>
              <w:jc w:val="center"/>
              <w:rPr>
                <w:bCs/>
              </w:rPr>
            </w:pPr>
            <w:r w:rsidRPr="00BA138F">
              <w:rPr>
                <w:bCs/>
              </w:rPr>
              <w:t>State/UT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pPr>
              <w:jc w:val="center"/>
              <w:rPr>
                <w:bCs/>
              </w:rPr>
            </w:pPr>
            <w:r w:rsidRPr="00BA138F">
              <w:rPr>
                <w:bCs/>
              </w:rPr>
              <w:t>Subsidy (%)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pPr>
              <w:jc w:val="center"/>
              <w:rPr>
                <w:bCs/>
              </w:rPr>
            </w:pPr>
            <w:r w:rsidRPr="00BA138F">
              <w:rPr>
                <w:bCs/>
              </w:rPr>
              <w:t>Justification/Reference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Andhra Pradesh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30.0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High welfare spending, agriculture &amp; electricity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Arunachal Pradesh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30.0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proofErr w:type="spellStart"/>
            <w:r w:rsidRPr="00BA138F">
              <w:t>Northeastern</w:t>
            </w:r>
            <w:proofErr w:type="spellEnd"/>
            <w:r w:rsidRPr="00BA138F">
              <w:t xml:space="preserve"> state, high govt support due to terrain.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Assam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25.0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Agricultural and industrial subsidies, lower than other NE states.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Bihar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20.0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Lower industrialization, focus on welfare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Chhattisgarh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22.0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Agricultural support and industrial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Goa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25.0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Tourism and small industries, moderate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Gujarat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35.0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Strong industrial policy, high infrastructure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Haryana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28.0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Agricultural &amp; MSME subsidies, industrial development.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Himachal Pradesh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27.0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Hilly state, tourism &amp; infrastructure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Jharkhand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18.0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Lower industrial and welfare spending compared to other states.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Karnataka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32.0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Strong IT &amp; manufacturing subsidies, high social sector investment.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Kerala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29.0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Welfare state model, high social development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Madhya Pradesh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25.0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Balanced industrial &amp; agricultural subsidy allocation.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Maharashtra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30.0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Large industrial base, strong support for rural schemes.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Manipur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28.0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Hilly terrain, higher government intervention and aid.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Meghalaya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27.0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Similar to Himachal, tourism &amp; infrastructure focus.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Mizoram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26.0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Close to Manipur, high central funding assistance.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Nagaland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28.0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High govt aid, similar to other NE states.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Odisha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23.0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Industrial state, moderate agricultural support.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Punjab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28.0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High agricultural subsidies, electricity &amp; water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Rajasthan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35.0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High investment in water, solar energy, and rural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Sikkim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29.0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Small hilly state, tourism and organic farming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Tamil Nadu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31.0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Industrial support, electricity &amp; food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lastRenderedPageBreak/>
              <w:t>Telangana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29.0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 xml:space="preserve">High IT, </w:t>
            </w:r>
            <w:proofErr w:type="spellStart"/>
            <w:r w:rsidRPr="00BA138F">
              <w:t>startup</w:t>
            </w:r>
            <w:proofErr w:type="spellEnd"/>
            <w:r w:rsidRPr="00BA138F">
              <w:t>, and welfare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Tripura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24.0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Balanced welfare and industrial support.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Uttar Pradesh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22.0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Large population, moderate welfare schemes.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Uttarakhand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26.0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Similar to Himachal, tourism &amp; hydropower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West Bengal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24.0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Moderate welfare subsidies and industrial growth.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Andaman &amp; Nicobar Islands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20.0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High dependency on central aid, moderate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Chandigarh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22.0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Union Territory with focus on urban welfare.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Dadra and Nagar Haveli &amp; Daman and Diu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20.0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Industrial region, moderate subsidies.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Lakshadweep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35.0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High government support due to remoteness.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18.0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Low subsidies as a service-driven urban economy.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Puducherry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23.0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Similar to Tamil Nadu, moderate welfare support.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Ladakh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30.0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Harsh climate, high central government aid.</w:t>
            </w:r>
          </w:p>
        </w:tc>
      </w:tr>
      <w:tr w:rsidR="00BA138F" w:rsidRPr="00BA138F" w:rsidTr="00BA13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rPr>
                <w:bCs/>
              </w:rPr>
              <w:t>Jammu &amp; Kashmir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32.0</w:t>
            </w:r>
          </w:p>
        </w:tc>
        <w:tc>
          <w:tcPr>
            <w:tcW w:w="0" w:type="auto"/>
            <w:vAlign w:val="center"/>
            <w:hideMark/>
          </w:tcPr>
          <w:p w:rsidR="00BA138F" w:rsidRPr="00BA138F" w:rsidRDefault="00BA138F" w:rsidP="00BA138F">
            <w:r w:rsidRPr="00BA138F">
              <w:t>Historically high government aid and subsidies.</w:t>
            </w:r>
          </w:p>
        </w:tc>
      </w:tr>
    </w:tbl>
    <w:p w:rsidR="00BA138F" w:rsidRDefault="00BA138F" w:rsidP="00BA138F">
      <w:pPr>
        <w:rPr>
          <w:lang w:val="en-US"/>
        </w:rPr>
      </w:pPr>
    </w:p>
    <w:p w:rsidR="00BA138F" w:rsidRDefault="00BA138F" w:rsidP="00BA138F">
      <w:pPr>
        <w:rPr>
          <w:b/>
        </w:rPr>
      </w:pPr>
      <w:r w:rsidRPr="00BA138F">
        <w:rPr>
          <w:rStyle w:val="HTMLCode"/>
          <w:rFonts w:ascii="Times New Roman" w:hAnsi="Times New Roman" w:cs="Times New Roman"/>
          <w:b/>
          <w:sz w:val="24"/>
          <w:szCs w:val="24"/>
        </w:rPr>
        <w:t>Projects</w:t>
      </w:r>
      <w:r w:rsidRPr="00BA138F">
        <w:rPr>
          <w:b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1301"/>
        <w:gridCol w:w="1169"/>
        <w:gridCol w:w="1225"/>
        <w:gridCol w:w="611"/>
        <w:gridCol w:w="1257"/>
        <w:gridCol w:w="633"/>
        <w:gridCol w:w="1991"/>
      </w:tblGrid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proofErr w:type="spellStart"/>
            <w:r w:rsidRPr="00F22BBF">
              <w:rPr>
                <w:lang w:val="en-US"/>
              </w:rPr>
              <w:t>state_id</w:t>
            </w:r>
            <w:proofErr w:type="spellEnd"/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proofErr w:type="spellStart"/>
            <w:r w:rsidRPr="00F22BBF">
              <w:rPr>
                <w:lang w:val="en-US"/>
              </w:rPr>
              <w:t>stateName</w:t>
            </w:r>
            <w:proofErr w:type="spellEnd"/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proofErr w:type="spellStart"/>
            <w:r w:rsidRPr="00F22BBF">
              <w:rPr>
                <w:lang w:val="en-US"/>
              </w:rPr>
              <w:t>system_size</w:t>
            </w:r>
            <w:proofErr w:type="spellEnd"/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proofErr w:type="spellStart"/>
            <w:r w:rsidRPr="00F22BBF">
              <w:rPr>
                <w:lang w:val="en-US"/>
              </w:rPr>
              <w:t>cost_per_kw</w:t>
            </w:r>
            <w:proofErr w:type="spellEnd"/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tariff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proofErr w:type="spellStart"/>
            <w:r w:rsidRPr="00F22BBF">
              <w:rPr>
                <w:lang w:val="en-US"/>
              </w:rPr>
              <w:t>net_metering</w:t>
            </w:r>
            <w:proofErr w:type="spellEnd"/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proofErr w:type="spellStart"/>
            <w:r w:rsidRPr="00F22BBF">
              <w:rPr>
                <w:lang w:val="en-US"/>
              </w:rPr>
              <w:t>justification_reference</w:t>
            </w:r>
            <w:proofErr w:type="spellEnd"/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Andhra Pradesh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Official state solar policy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Arunachal Pradesh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Regional cost estimates &amp; similar NE states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Assam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42000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Assam Renewable Energy Development Agency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Bihar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State solar incentives report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Chhattisgarh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Chhattisgarh State Solar Policy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Goa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3.35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Goa Energy Development Agency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Gujarat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39000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Gujarat Solar Park Reports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Haryana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39500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Haryana Solar Policy 2023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lastRenderedPageBreak/>
              <w:t>9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Himachal Pradesh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HP Renewable Energy Department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Jharkhand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Jharkhand State Energy Policy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11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Karnataka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39500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Karnataka Solar Park &amp; DISCOMs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Kerala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Kerala Renewable Energy Development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Madhya Pradesh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MP Solar Policy 2023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Maharashtra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Maharashtra Energy Department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Manipur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41200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NE State Renewable Energy Data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Meghalaya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41300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Meghalaya Power Distribution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Mizoram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41400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Mizoram Renewable Energy Schemes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Nagaland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41200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NE State Renewable Energy Data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19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Odisha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Odisha Renewable Energy Policy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Punjab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39500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Punjab Solar Power Reports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21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Rajasthan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39000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Rajasthan Solar Energy Corporation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Sikkim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4.9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41500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Sikkim Renewable Energy Agency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Tamil Nadu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39800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Tamil Nadu Energy Development Agency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Telangana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39900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7.45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3.65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Telangana Solar Policy 2023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Tripura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41400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Tripura Solar Scheme Reports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Uttar Pradesh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40200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7.55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UPPCL Solar Reports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Uttarakhand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5.1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40100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7.52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 xml:space="preserve">Uttarakhand Energy </w:t>
            </w:r>
            <w:r w:rsidRPr="00F22BBF">
              <w:rPr>
                <w:lang w:val="en-US"/>
              </w:rPr>
              <w:lastRenderedPageBreak/>
              <w:t>Development Authority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lastRenderedPageBreak/>
              <w:t>28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West Bengal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5.4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40300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7.58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West Bengal State Energy Policy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29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Andaman and Nicobar Islands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42000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UT Renewable Energy Program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Chandigarh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41800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Chandigarh Solar Energy Program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31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Dadra and Nagar Haveli and Daman and Diu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41700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UT Renewable Energy Department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Lakshadweep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4.9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41600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Lakshadweep Solar Initiatives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Delhi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4.8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41900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Delhi Solar Policy 2023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Puducherry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4.9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41800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Puducherry Solar Development Program</w:t>
            </w:r>
          </w:p>
        </w:tc>
      </w:tr>
      <w:tr w:rsidR="00F22BBF" w:rsidRPr="00F22BB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35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Ladakh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42100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7.22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Ladakh Solar Energy Development</w:t>
            </w:r>
          </w:p>
        </w:tc>
      </w:tr>
      <w:tr w:rsidR="00F22BBF" w:rsidRPr="00BA138F" w:rsidTr="00F22BBF"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36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Jammu and Kashmir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4.7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41900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7.3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3.4</w:t>
            </w:r>
          </w:p>
        </w:tc>
        <w:tc>
          <w:tcPr>
            <w:tcW w:w="1127" w:type="dxa"/>
          </w:tcPr>
          <w:p w:rsidR="00F22BBF" w:rsidRPr="00F22BB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Solar</w:t>
            </w:r>
          </w:p>
        </w:tc>
        <w:tc>
          <w:tcPr>
            <w:tcW w:w="1127" w:type="dxa"/>
          </w:tcPr>
          <w:p w:rsidR="00F22BBF" w:rsidRPr="00BA138F" w:rsidRDefault="00F22BBF" w:rsidP="00222653">
            <w:pPr>
              <w:rPr>
                <w:lang w:val="en-US"/>
              </w:rPr>
            </w:pPr>
            <w:r w:rsidRPr="00F22BBF">
              <w:rPr>
                <w:lang w:val="en-US"/>
              </w:rPr>
              <w:t>J&amp;K Renewable Energy Mission</w:t>
            </w:r>
          </w:p>
        </w:tc>
      </w:tr>
    </w:tbl>
    <w:p w:rsidR="00BA138F" w:rsidRDefault="00BA138F" w:rsidP="00F22BBF">
      <w:pPr>
        <w:rPr>
          <w:lang w:val="en-US"/>
        </w:rPr>
      </w:pPr>
    </w:p>
    <w:p w:rsidR="00F22BBF" w:rsidRDefault="00F22BBF" w:rsidP="00F22BBF">
      <w:pPr>
        <w:rPr>
          <w:lang w:val="en-US"/>
        </w:rPr>
      </w:pPr>
    </w:p>
    <w:p w:rsidR="00F22BBF" w:rsidRDefault="00F22BBF" w:rsidP="00F22BBF">
      <w:pPr>
        <w:rPr>
          <w:b/>
          <w:lang w:val="en-US"/>
        </w:rPr>
      </w:pPr>
      <w:proofErr w:type="spellStart"/>
      <w:r w:rsidRPr="00F22BBF">
        <w:rPr>
          <w:b/>
          <w:lang w:val="en-US"/>
        </w:rPr>
        <w:t>PowerPurchaseAgreements</w:t>
      </w:r>
      <w:proofErr w:type="spellEnd"/>
      <w:r>
        <w:rPr>
          <w:b/>
          <w:lang w:val="en-US"/>
        </w:rPr>
        <w:t xml:space="preserve"> </w:t>
      </w:r>
      <w:r w:rsidRPr="00BA138F">
        <w:rPr>
          <w:b/>
        </w:rPr>
        <w:t>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812"/>
        <w:gridCol w:w="540"/>
        <w:gridCol w:w="1500"/>
        <w:gridCol w:w="1753"/>
        <w:gridCol w:w="2599"/>
      </w:tblGrid>
      <w:tr w:rsidR="00F22BBF" w:rsidRPr="00F22BBF" w:rsidTr="00F22B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state_id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stateName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pPr>
              <w:jc w:val="center"/>
              <w:rPr>
                <w:bCs/>
              </w:rPr>
            </w:pPr>
            <w:r w:rsidRPr="00F22BBF">
              <w:rPr>
                <w:bCs/>
              </w:rPr>
              <w:t>tariff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escalation_rate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contract_duration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justification_reference</w:t>
            </w:r>
            <w:proofErr w:type="spellEnd"/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Andhra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Official state solar policy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Arunachal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Regional cost estimates &amp; NE state policies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Assam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Assam Renewable Energy Development Agency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Bihar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State solar incentives report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Chhattisgarh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Chhattisgarh State Solar Policy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Goa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Goa Energy Development Agency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Gujarat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Gujarat Solar Park Reports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Haryana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Haryana Solar Policy 2023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Himachal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HP Renewable Energy Department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Jharkhand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Jharkhand State Energy Policy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Karnataka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Karnataka Solar Park &amp; DISCOMs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Kerala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Kerala Renewable Energy Development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Madhya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MP Solar Policy 2023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Maharashtra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Maharashtra Energy Department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Manipur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NE State Renewable Energy Data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Meghalaya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Meghalaya Power Distribution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Mizoram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Mizoram Renewable Energy Schemes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Nagaland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NE State Renewable Energy Data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19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Odisha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Odisha Renewable Energy Policy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Punjab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Punjab Solar Power Reports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Rajasthan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Rajasthan Solar Energy Corporation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Sikkim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Sikkim Renewable Energy Agency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Tamil Nadu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Tamil Nadu Energy Development Agency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Telangana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Telangana Solar Policy 2023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Tripura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Tripura Solar Scheme Reports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Uttar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UPPCL Solar Reports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Uttarakhand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8.0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Uttarakhand Energy Development Authority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West Bengal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3.0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West Bengal State Energy Policy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Andaman and Nicobar Islands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UT Renewable Energy Program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Chandigarh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Chandigarh Solar Energy Program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lastRenderedPageBreak/>
              <w:t>31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Dadra and Nagar Haveli and Daman and Diu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2.75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UT Renewable Energy Department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Lakshadweep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Lakshadweep Solar Initiatives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Delhi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Delhi Solar Policy 2023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Puducherry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2.85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Puducherry Solar Development Program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Ladakh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Ladakh Solar Energy Development</w:t>
            </w:r>
          </w:p>
        </w:tc>
      </w:tr>
      <w:tr w:rsidR="00F22BBF" w:rsidRP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36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Jammu and Kashmir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7.4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2.7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 w:rsidP="00F22BBF">
            <w:r w:rsidRPr="00F22BBF">
              <w:t>J&amp;K Renewable Energy Mission</w:t>
            </w:r>
          </w:p>
        </w:tc>
      </w:tr>
    </w:tbl>
    <w:p w:rsidR="00F22BBF" w:rsidRDefault="00F22BBF" w:rsidP="00F22BBF">
      <w:pPr>
        <w:rPr>
          <w:b/>
          <w:lang w:val="en-US"/>
        </w:rPr>
      </w:pPr>
    </w:p>
    <w:p w:rsidR="00F22BBF" w:rsidRDefault="00F22BBF" w:rsidP="00F22BBF">
      <w:pPr>
        <w:rPr>
          <w:b/>
          <w:lang w:val="en-US"/>
        </w:rPr>
      </w:pPr>
    </w:p>
    <w:p w:rsidR="00F22BBF" w:rsidRDefault="00F22BBF" w:rsidP="00F22BBF">
      <w:pPr>
        <w:rPr>
          <w:b/>
        </w:rPr>
      </w:pPr>
      <w:proofErr w:type="spellStart"/>
      <w:r w:rsidRPr="00F22BBF">
        <w:rPr>
          <w:b/>
          <w:lang w:val="en-US"/>
        </w:rPr>
        <w:t>SolarPanelData</w:t>
      </w:r>
      <w:proofErr w:type="spellEnd"/>
      <w:r>
        <w:rPr>
          <w:b/>
          <w:lang w:val="en-US"/>
        </w:rPr>
        <w:t xml:space="preserve"> </w:t>
      </w:r>
      <w:r w:rsidRPr="00BA138F">
        <w:rPr>
          <w:b/>
        </w:rPr>
        <w:t>table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332"/>
        <w:gridCol w:w="1410"/>
        <w:gridCol w:w="1615"/>
        <w:gridCol w:w="1718"/>
        <w:gridCol w:w="2156"/>
      </w:tblGrid>
      <w:tr w:rsidR="00F22BBF" w:rsidTr="00F22B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state_id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stateName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panel_lifespan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degradation_rate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maintenance_cost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pPr>
              <w:jc w:val="center"/>
              <w:rPr>
                <w:bCs/>
              </w:rPr>
            </w:pPr>
            <w:proofErr w:type="spellStart"/>
            <w:r w:rsidRPr="00F22BBF">
              <w:rPr>
                <w:bCs/>
              </w:rPr>
              <w:t>justification_reference</w:t>
            </w:r>
            <w:proofErr w:type="spellEnd"/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Andhra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State renewable energy policy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Arunachal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2200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North-East solar energy reports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Assam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2200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Assam Renewable Energy Development Agency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Bihar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Bihar Solar Energy Program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Chhattisgarh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Chhattisgarh Energy Department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Goa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Goa Renewable Energy Development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Gujarat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Gujarat Solar Park Reports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Haryana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Haryana Solar Policy 2023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Himachal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HP Renewable Energy Department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Jharkhand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Jharkhand Solar Policy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Karnataka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Karnataka Solar Park &amp; DISCOMs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Kerala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Kerala Renewable Energy Development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Madhya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MP Solar Policy 2023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lastRenderedPageBreak/>
              <w:t>14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Maharashtra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Maharashtra Energy Department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Manipur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2200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NE State Renewable Energy Data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Meghalaya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Meghalaya Power Distribution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Mizoram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2200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Mizoram Renewable Energy Schemes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Nagaland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2200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NE State Renewable Energy Data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Odisha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Odisha Renewable Energy Policy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Punjab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Punjab Solar Power Reports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Rajasthan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Rajasthan Solar Energy Corporation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Sikkim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Sikkim Renewable Energy Agency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Tamil Nadu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2020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Tamil Nadu Energy Development Agency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Telangana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2005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Telangana Solar Policy 2023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Tripura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2200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Tripura Solar Scheme Reports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Uttar Pradesh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2075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UPPCL Solar Reports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27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Uttarakhand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2040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Uttarakhand Energy Development Authority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28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West Bengal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2030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West Bengal State Energy Policy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29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Andaman and Nicobar Islands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UT Renewable Energy Program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30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Chandigarh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Chandigarh Solar Energy Program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31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Dadra and Nagar Haveli and Daman and Diu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2075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UT Renewable Energy Department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32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Lakshadweep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2100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Lakshadweep Solar Initiatives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lastRenderedPageBreak/>
              <w:t>33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Delhi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Delhi Solar Policy 2023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34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Puducherry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0.51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2050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Puducherry Solar Development Program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35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Ladakh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1900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Ladakh Solar Energy Development</w:t>
            </w:r>
          </w:p>
        </w:tc>
      </w:tr>
      <w:tr w:rsidR="00F22BBF" w:rsidTr="00F22B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36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Jammu and Kashmir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0.42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1925</w:t>
            </w:r>
          </w:p>
        </w:tc>
        <w:tc>
          <w:tcPr>
            <w:tcW w:w="0" w:type="auto"/>
            <w:vAlign w:val="center"/>
            <w:hideMark/>
          </w:tcPr>
          <w:p w:rsidR="00F22BBF" w:rsidRPr="00F22BBF" w:rsidRDefault="00F22BBF">
            <w:r w:rsidRPr="00F22BBF">
              <w:t>J&amp;K Renewable Energy Mission</w:t>
            </w:r>
          </w:p>
        </w:tc>
      </w:tr>
    </w:tbl>
    <w:p w:rsidR="00F22BBF" w:rsidRPr="00F22BBF" w:rsidRDefault="00F22BBF" w:rsidP="00F22BBF">
      <w:pPr>
        <w:rPr>
          <w:b/>
          <w:lang w:val="en-US"/>
        </w:rPr>
      </w:pPr>
    </w:p>
    <w:sectPr w:rsidR="00F22BBF" w:rsidRPr="00F2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8F"/>
    <w:rsid w:val="00BA138F"/>
    <w:rsid w:val="00C94B6C"/>
    <w:rsid w:val="00F2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8688"/>
  <w15:chartTrackingRefBased/>
  <w15:docId w15:val="{4F1858B6-33A5-465B-8517-A4C961B9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2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13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13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22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CL506_11</dc:creator>
  <cp:keywords/>
  <dc:description/>
  <cp:lastModifiedBy>CL506_11</cp:lastModifiedBy>
  <cp:revision>1</cp:revision>
  <dcterms:created xsi:type="dcterms:W3CDTF">2025-03-29T08:15:00Z</dcterms:created>
  <dcterms:modified xsi:type="dcterms:W3CDTF">2025-03-29T08:36:00Z</dcterms:modified>
</cp:coreProperties>
</file>