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54.xml" ContentType="application/xml"/>
  <Override PartName="/customXml/itemProps54.xml" ContentType="application/vnd.openxmlformats-officedocument.customXmlProperties+xml"/>
  <Override PartName="/word/footnotes.xml" ContentType="application/vnd.openxmlformats-officedocument.wordprocessingml.footnotes+xml"/>
  <Override PartName="/customXml/item45.xml" ContentType="application/xml"/>
  <Override PartName="/customXml/itemProps45.xml" ContentType="application/vnd.openxmlformats-officedocument.customXml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p w:rsidRPr="001E2574" w:rsidR="001E2574" w:rsidP="001E2574" w:rsidRDefault="001E2574" w14:paraId="3AA725B8" w14:textId="2D58CA24">
      <w:pPr>
        <w:pStyle w:val="Title"/>
      </w:pPr>
      <w:r w:rsidR="5D57931B">
        <w:rPr/>
        <w:t>Eric Spies</w:t>
      </w:r>
    </w:p>
    <w:p w:rsidRPr="001E2574" w:rsidR="001E2574" w:rsidP="001E2574" w:rsidRDefault="001E2574" w14:paraId="395ED764" w14:textId="29307225">
      <w:pPr>
        <w:pStyle w:val="Subtitle"/>
        <w:rPr/>
      </w:pPr>
      <w:r w:rsidR="001E2574">
        <w:rPr/>
        <w:t>(</w:t>
      </w:r>
      <w:r w:rsidR="60B106C3">
        <w:rPr/>
        <w:t>636)-793-5077</w:t>
      </w:r>
      <w:r w:rsidR="001E2574">
        <w:rPr/>
        <w:t xml:space="preserve"> </w:t>
      </w:r>
      <w:r w:rsidRPr="7D942902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42550358">
        <w:rPr/>
        <w:t>brandonnspies</w:t>
      </w:r>
      <w:r w:rsidR="42550358">
        <w:rPr/>
        <w:t>@gmail.com</w:t>
      </w:r>
    </w:p>
    <w:p w:rsidRPr="001E2574" w:rsidR="001E2574" w:rsidP="001E2574" w:rsidRDefault="001E2574" w14:paraId="0679DF1D" w14:textId="77777777"/>
    <w:p w:rsidR="53F7BA7B" w:rsidP="7D942902" w:rsidRDefault="53F7BA7B" w14:paraId="5BB70CA7" w14:textId="1B0F6DA5">
      <w:pPr>
        <w:pStyle w:val="Normal"/>
        <w:suppressLineNumbers w:val="0"/>
        <w:bidi w:val="0"/>
        <w:spacing w:before="0" w:beforeAutospacing="off" w:after="260" w:afterAutospacing="off" w:line="288" w:lineRule="auto"/>
        <w:ind w:left="0" w:right="0"/>
        <w:jc w:val="left"/>
        <w:rPr>
          <w:rStyle w:val="Bold"/>
        </w:rPr>
      </w:pPr>
      <w:r w:rsidRPr="7D942902" w:rsidR="53F7BA7B">
        <w:rPr>
          <w:rStyle w:val="Bold"/>
        </w:rPr>
        <w:t>I am t</w:t>
      </w:r>
      <w:r w:rsidRPr="7D942902" w:rsidR="42550358">
        <w:rPr>
          <w:rStyle w:val="Bold"/>
        </w:rPr>
        <w:t xml:space="preserve">aking courses to earn a certificate in Web &amp; App Development. </w:t>
      </w:r>
      <w:r w:rsidRPr="7D942902" w:rsidR="41A1AB48">
        <w:rPr>
          <w:rStyle w:val="Bold"/>
        </w:rPr>
        <w:t>My current</w:t>
      </w:r>
      <w:r w:rsidRPr="7D942902" w:rsidR="42550358">
        <w:rPr>
          <w:rStyle w:val="Bold"/>
        </w:rPr>
        <w:t xml:space="preserve"> occupation is a delivery driver for FedEx Ground.</w:t>
      </w:r>
      <w:r w:rsidRPr="7D942902" w:rsidR="096B0B63">
        <w:rPr>
          <w:rStyle w:val="Bold"/>
        </w:rPr>
        <w:t xml:space="preserve"> I have a proven </w:t>
      </w:r>
      <w:r w:rsidRPr="7D942902" w:rsidR="096B0B63">
        <w:rPr>
          <w:rStyle w:val="Bold"/>
        </w:rPr>
        <w:t>track record</w:t>
      </w:r>
      <w:r w:rsidRPr="7D942902" w:rsidR="096B0B63">
        <w:rPr>
          <w:rStyle w:val="Bold"/>
        </w:rPr>
        <w:t xml:space="preserve"> of being on time, very time efficient, and excellent communication skills.</w:t>
      </w:r>
    </w:p>
    <w:p w:rsidRPr="001E2574" w:rsidR="001E2574" w:rsidP="001E2574" w:rsidRDefault="001E2574" w14:paraId="686AF6FC" w14:textId="77777777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:rsidRPr="001E2574" w:rsidR="001E2574" w:rsidP="001E2574" w:rsidRDefault="001E2574" w14:paraId="6A920892" w14:textId="116B90C6">
      <w:pPr>
        <w:pStyle w:val="Heading2"/>
      </w:pPr>
      <w:r w:rsidR="001E2574">
        <w:rPr/>
        <w:t>20</w:t>
      </w:r>
      <w:r w:rsidR="795BA8DB">
        <w:rPr/>
        <w:t>22</w:t>
      </w:r>
      <w:r w:rsidR="001E2574">
        <w:rPr/>
        <w:t xml:space="preserve"> – PRESENT</w:t>
      </w:r>
    </w:p>
    <w:p w:rsidRPr="001E2574" w:rsidR="001E2574" w:rsidP="001E2574" w:rsidRDefault="001E2574" w14:paraId="7F5FBFDF" w14:textId="22DA4B3B">
      <w:pPr>
        <w:pStyle w:val="Heading3"/>
      </w:pPr>
      <w:r w:rsidR="231F28DC">
        <w:rPr/>
        <w:t>Delivery Driver</w:t>
      </w:r>
      <w:r w:rsidR="001E2574">
        <w:rPr/>
        <w:t xml:space="preserve"> | </w:t>
      </w:r>
      <w:r w:rsidR="34A92E24">
        <w:rPr/>
        <w:t>FedEx Ground</w:t>
      </w:r>
      <w:r w:rsidR="001E2574">
        <w:rPr/>
        <w:t xml:space="preserve"> | </w:t>
      </w:r>
      <w:r w:rsidR="64C09788">
        <w:rPr/>
        <w:t>Saint Charle</w:t>
      </w:r>
      <w:r w:rsidR="001E2574">
        <w:rPr/>
        <w:t>s</w:t>
      </w:r>
      <w:r w:rsidR="64C09788">
        <w:rPr/>
        <w:t>, Missouri</w:t>
      </w:r>
    </w:p>
    <w:p w:rsidRPr="001E2574" w:rsidR="001E2574" w:rsidP="7D942902" w:rsidRDefault="001E2574" w14:paraId="2704DB05" w14:textId="2AF321A2">
      <w:pPr>
        <w:pStyle w:val="Normal"/>
        <w:suppressLineNumbers w:val="0"/>
        <w:bidi w:val="0"/>
        <w:spacing w:before="0" w:beforeAutospacing="off" w:after="260" w:afterAutospacing="off" w:line="288" w:lineRule="auto"/>
        <w:ind w:left="0" w:right="0"/>
        <w:jc w:val="left"/>
        <w:rPr>
          <w:rStyle w:val="Shade"/>
        </w:rPr>
      </w:pPr>
      <w:r w:rsidR="64C09788">
        <w:rPr/>
        <w:t>Organize, load, and deliver packages to businesses and residents.</w:t>
      </w:r>
    </w:p>
    <w:p w:rsidRPr="001E2574" w:rsidR="001E2574" w:rsidP="7D942902" w:rsidRDefault="001E2574" w14:paraId="5054704D" w14:textId="5D4B17C8">
      <w:pPr>
        <w:pStyle w:val="Normal"/>
        <w:suppressLineNumbers w:val="0"/>
        <w:bidi w:val="0"/>
        <w:spacing w:before="0" w:beforeAutospacing="off" w:after="260" w:afterAutospacing="off" w:line="288" w:lineRule="auto"/>
        <w:ind w:left="0" w:right="0"/>
        <w:jc w:val="left"/>
        <w:rPr>
          <w:rStyle w:val="Shade"/>
        </w:rPr>
      </w:pPr>
      <w:r w:rsidRPr="7D942902" w:rsidR="001E2574">
        <w:rPr>
          <w:rStyle w:val="Shade"/>
        </w:rPr>
        <w:t>Skills</w:t>
      </w:r>
    </w:p>
    <w:p w:rsidRPr="001E2574" w:rsidR="001E2574" w:rsidP="001E2574" w:rsidRDefault="001E2574" w14:paraId="52651383" w14:textId="08A93C8E">
      <w:r w:rsidR="001E2574">
        <w:rPr/>
        <w:t>Type 96</w:t>
      </w:r>
      <w:r w:rsidR="001E2574">
        <w:rPr/>
        <w:t xml:space="preserve"> words per minute</w:t>
      </w:r>
      <w:r w:rsidR="001E2574">
        <w:rPr/>
        <w:t xml:space="preserve"> </w:t>
      </w:r>
      <w:r w:rsidRPr="7D942902" w:rsidR="001E2574">
        <w:rPr>
          <w:color w:val="7050A0" w:themeColor="accent5" w:themeTint="FF" w:themeShade="80"/>
        </w:rPr>
        <w:t>•</w:t>
      </w:r>
      <w:r w:rsidR="001E2574">
        <w:rPr/>
        <w:t xml:space="preserve"> Proficient with </w:t>
      </w:r>
      <w:r w:rsidR="095AD3E5">
        <w:rPr/>
        <w:t>Windows operating system</w:t>
      </w:r>
      <w:r w:rsidR="001E2574">
        <w:rPr/>
        <w:t xml:space="preserve"> </w:t>
      </w:r>
      <w:r w:rsidRPr="7D942902" w:rsidR="001E2574">
        <w:rPr>
          <w:color w:val="7050A0" w:themeColor="accent5" w:themeTint="FF" w:themeShade="80"/>
        </w:rPr>
        <w:t>•</w:t>
      </w:r>
      <w:r w:rsidR="001E2574">
        <w:rPr/>
        <w:t xml:space="preserve"> Team player </w:t>
      </w:r>
      <w:r w:rsidRPr="7D942902" w:rsidR="001E2574">
        <w:rPr>
          <w:color w:val="7050A0" w:themeColor="accent5" w:themeTint="FF" w:themeShade="80"/>
        </w:rPr>
        <w:t>•</w:t>
      </w:r>
      <w:r w:rsidR="001E2574">
        <w:rPr/>
        <w:t xml:space="preserve"> Excellent time management skills </w:t>
      </w:r>
      <w:r w:rsidR="001E2574">
        <w:rPr/>
        <w:t xml:space="preserve"> </w:t>
      </w:r>
      <w:r w:rsidRPr="7D942902" w:rsidR="001E2574">
        <w:rPr>
          <w:color w:val="7050A0" w:themeColor="accent5" w:themeTint="FF" w:themeShade="80"/>
        </w:rPr>
        <w:t>•</w:t>
      </w:r>
      <w:r w:rsidR="001E2574">
        <w:rPr/>
        <w:t xml:space="preserve"> Data analytics </w:t>
      </w:r>
    </w:p>
    <w:p w:rsidRPr="001E2574" w:rsidR="001E2574" w:rsidP="001E2574" w:rsidRDefault="001E2574" w14:paraId="0AAA64C1" w14:textId="77777777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:rsidRPr="001E2574" w:rsidR="001E2574" w:rsidP="001E2574" w:rsidRDefault="001E2574" w14:paraId="45E803A0" w14:textId="13F28A8C">
      <w:pPr>
        <w:pStyle w:val="Heading2"/>
      </w:pPr>
      <w:r w:rsidR="001E2574">
        <w:rPr/>
        <w:t>MAY 20</w:t>
      </w:r>
      <w:r w:rsidR="0711BFC5">
        <w:rPr/>
        <w:t>22</w:t>
      </w:r>
    </w:p>
    <w:p w:rsidRPr="001E2574" w:rsidR="001E2574" w:rsidP="7D942902" w:rsidRDefault="001E2574" w14:paraId="57A8802F" w14:textId="04C40332">
      <w:pPr>
        <w:pStyle w:val="Heading3"/>
        <w:rPr>
          <w:rStyle w:val="Shade"/>
        </w:rPr>
      </w:pPr>
      <w:r w:rsidR="6D73315A">
        <w:rPr/>
        <w:t>Associate of Arts</w:t>
      </w:r>
      <w:r w:rsidR="001E2574">
        <w:rPr/>
        <w:t xml:space="preserve"> | </w:t>
      </w:r>
      <w:r w:rsidR="44F49122">
        <w:rPr/>
        <w:t>Moberly Area Community College</w:t>
      </w:r>
      <w:r w:rsidR="001E2574">
        <w:rPr/>
        <w:t xml:space="preserve"> | </w:t>
      </w:r>
      <w:r w:rsidR="2291EA38">
        <w:rPr/>
        <w:t>Columbia, MO</w:t>
      </w:r>
    </w:p>
    <w:p w:rsidRPr="001E2574" w:rsidR="001E2574" w:rsidP="7D942902" w:rsidRDefault="001E2574" w14:paraId="05ACAEE7" w14:textId="79B2D6E7">
      <w:pPr>
        <w:pStyle w:val="Heading3"/>
      </w:pPr>
      <w:r w:rsidR="2291EA38">
        <w:rPr/>
        <w:t>PRESENT</w:t>
      </w:r>
    </w:p>
    <w:p w:rsidRPr="001E2574" w:rsidR="001E2574" w:rsidP="7D942902" w:rsidRDefault="001E2574" w14:paraId="05430105" w14:textId="4EA19956">
      <w:pPr>
        <w:pStyle w:val="Heading3"/>
      </w:pPr>
      <w:r w:rsidR="2291EA38">
        <w:rPr/>
        <w:t>Certificate in Web &amp; App Development | Ranken Technical College | Wentzville, MO</w:t>
      </w:r>
    </w:p>
    <w:sectPr w:rsidRPr="001E2574" w:rsidR="001E2574" w:rsidSect="001E2574">
      <w:type w:val="continuous"/>
      <w:pgSz w:w="12240" w:h="15840" w:orient="portrait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BC1F69" w:rsidP="00725803" w:rsidRDefault="00BC1F69" w14:paraId="28953CAC" w14:textId="77777777">
      <w:r>
        <w:separator/>
      </w:r>
    </w:p>
    <w:p w:rsidR="00BC1F69" w:rsidRDefault="00BC1F69" w14:paraId="00454BE2" w14:textId="77777777"/>
  </w:endnote>
  <w:endnote w:type="continuationSeparator" w:id="0">
    <w:p w:rsidR="00BC1F69" w:rsidP="00725803" w:rsidRDefault="00BC1F69" w14:paraId="3923C663" w14:textId="77777777">
      <w:r>
        <w:continuationSeparator/>
      </w:r>
    </w:p>
    <w:p w:rsidR="00BC1F69" w:rsidRDefault="00BC1F69" w14:paraId="2C7E97D0" w14:textId="77777777"/>
  </w:endnote>
  <w:endnote w:type="continuationNotice" w:id="1">
    <w:p w:rsidR="00BC1F69" w:rsidRDefault="00BC1F69" w14:paraId="0C70725E" w14:textId="77777777"/>
    <w:p w:rsidR="00BC1F69" w:rsidRDefault="00BC1F69" w14:paraId="50E030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BC1F69" w:rsidP="00725803" w:rsidRDefault="00BC1F69" w14:paraId="3C4BDBF0" w14:textId="77777777">
      <w:r>
        <w:separator/>
      </w:r>
    </w:p>
    <w:p w:rsidR="00BC1F69" w:rsidRDefault="00BC1F69" w14:paraId="45414ABF" w14:textId="77777777"/>
  </w:footnote>
  <w:footnote w:type="continuationSeparator" w:id="0">
    <w:p w:rsidR="00BC1F69" w:rsidP="00725803" w:rsidRDefault="00BC1F69" w14:paraId="6C29A46B" w14:textId="77777777">
      <w:r>
        <w:continuationSeparator/>
      </w:r>
    </w:p>
    <w:p w:rsidR="00BC1F69" w:rsidRDefault="00BC1F69" w14:paraId="14959A3B" w14:textId="77777777"/>
  </w:footnote>
  <w:footnote w:type="continuationNotice" w:id="1">
    <w:p w:rsidR="00BC1F69" w:rsidRDefault="00BC1F69" w14:paraId="26000FD2" w14:textId="77777777"/>
    <w:p w:rsidR="00BC1F69" w:rsidRDefault="00BC1F69" w14:paraId="6B6BA72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711BFC5"/>
    <w:rsid w:val="095AD3E5"/>
    <w:rsid w:val="096B0B63"/>
    <w:rsid w:val="0A42EFD1"/>
    <w:rsid w:val="15C47C2E"/>
    <w:rsid w:val="1D002AC1"/>
    <w:rsid w:val="2291EA38"/>
    <w:rsid w:val="231F28DC"/>
    <w:rsid w:val="28D071E4"/>
    <w:rsid w:val="30F7D204"/>
    <w:rsid w:val="3334D7CC"/>
    <w:rsid w:val="34A92E24"/>
    <w:rsid w:val="40B1E86A"/>
    <w:rsid w:val="41A1AB48"/>
    <w:rsid w:val="42550358"/>
    <w:rsid w:val="44F49122"/>
    <w:rsid w:val="53DF6826"/>
    <w:rsid w:val="53F7BA7B"/>
    <w:rsid w:val="556E7C3E"/>
    <w:rsid w:val="5D57931B"/>
    <w:rsid w:val="609F22A8"/>
    <w:rsid w:val="60B106C3"/>
    <w:rsid w:val="618D0126"/>
    <w:rsid w:val="6416241E"/>
    <w:rsid w:val="64C09788"/>
    <w:rsid w:val="68050A7F"/>
    <w:rsid w:val="6D73315A"/>
    <w:rsid w:val="762CFD67"/>
    <w:rsid w:val="795BA8DB"/>
    <w:rsid w:val="7D942902"/>
    <w:rsid w:val="7DB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6826"/>
  <w15:chartTrackingRefBased/>
  <w15:docId w15:val="{9BC01C10-5629-4CD3-A8DF-5ADD461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styleId="HeaderChar" w:customStyle="1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styleId="FooterChar" w:customStyle="1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1E2574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705E"/>
    <w:rPr>
      <w:rFonts w:asciiTheme="majorHAnsi" w:hAnsiTheme="majorHAnsi" w:eastAsiaTheme="majorEastAsia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705E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705E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color="CAD3BF" w:themeColor="accent1" w:sz="2" w:space="10" w:frame="1"/>
        <w:left w:val="single" w:color="CAD3BF" w:themeColor="accent1" w:sz="2" w:space="10" w:frame="1"/>
        <w:bottom w:val="single" w:color="CAD3BF" w:themeColor="accent1" w:sz="2" w:space="10" w:frame="1"/>
        <w:right w:val="single" w:color="CAD3BF" w:themeColor="accent1" w:sz="2" w:space="10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E62" w:themeColor="accent1" w:themeShade="99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F911D" w:themeColor="accent2" w:themeShade="99" w:sz="4" w:space="0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7B825" w:themeColor="accent3" w:themeShade="99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C6381" w:themeColor="accent4" w:themeShade="99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6BB5" w:themeColor="accent5" w:themeShade="99" w:sz="4" w:space="0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980AE" w:themeColor="accent6" w:themeShade="99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8F7FB" w:themeColor="accent5" w:themeTint="66" w:sz="4" w:space="0"/>
        <w:left w:val="single" w:color="F8F7FB" w:themeColor="accent5" w:themeTint="66" w:sz="4" w:space="0"/>
        <w:bottom w:val="single" w:color="F8F7FB" w:themeColor="accent5" w:themeTint="66" w:sz="4" w:space="0"/>
        <w:right w:val="single" w:color="F8F7FB" w:themeColor="accent5" w:themeTint="66" w:sz="4" w:space="0"/>
        <w:insideH w:val="single" w:color="F8F7FB" w:themeColor="accent5" w:themeTint="66" w:sz="4" w:space="0"/>
        <w:insideV w:val="single" w:color="F8F7F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2" w:space="0"/>
        <w:bottom w:val="single" w:color="F5F3F9" w:themeColor="accent5" w:themeTint="99" w:sz="2" w:space="0"/>
        <w:insideH w:val="single" w:color="F5F3F9" w:themeColor="accent5" w:themeTint="99" w:sz="2" w:space="0"/>
        <w:insideV w:val="single" w:color="F5F3F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5F3F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E705E"/>
    <w:rPr>
      <w:rFonts w:asciiTheme="majorHAnsi" w:hAnsiTheme="majorHAnsi" w:eastAsiaTheme="majorEastAsia" w:cstheme="majorBidi"/>
      <w:color w:val="98A983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705E"/>
    <w:rPr>
      <w:rFonts w:asciiTheme="majorHAnsi" w:hAnsiTheme="majorHAnsi" w:eastAsiaTheme="majorEastAsia" w:cstheme="majorBidi"/>
      <w:color w:val="65765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705E"/>
    <w:rPr>
      <w:rFonts w:asciiTheme="majorHAnsi" w:hAnsiTheme="majorHAnsi" w:eastAsiaTheme="majorEastAsia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5F3F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bottom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blPr/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AD3BF" w:themeColor="accent1" w:sz="4" w:space="0"/>
          <w:left w:val="nil"/>
        </w:tcBorders>
      </w:tcPr>
    </w:tblStylePr>
    <w:tblStylePr w:type="swCell">
      <w:tblPr/>
      <w:tcPr>
        <w:tcBorders>
          <w:top w:val="double" w:color="CAD3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blPr/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BE3C5" w:themeColor="accent2" w:sz="4" w:space="0"/>
          <w:left w:val="nil"/>
        </w:tcBorders>
      </w:tcPr>
    </w:tblStylePr>
    <w:tblStylePr w:type="swCell">
      <w:tblPr/>
      <w:tcPr>
        <w:tcBorders>
          <w:top w:val="double" w:color="FBE3C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blPr/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EDC7" w:themeColor="accent3" w:sz="4" w:space="0"/>
          <w:left w:val="nil"/>
        </w:tcBorders>
      </w:tcPr>
    </w:tblStylePr>
    <w:tblStylePr w:type="swCell">
      <w:tblPr/>
      <w:tcPr>
        <w:tcBorders>
          <w:top w:val="double" w:color="F9EDC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blPr/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EAEE" w:themeColor="accent4" w:sz="4" w:space="0"/>
          <w:left w:val="nil"/>
        </w:tcBorders>
      </w:tcPr>
    </w:tblStylePr>
    <w:tblStylePr w:type="swCell">
      <w:tblPr/>
      <w:tcPr>
        <w:tcBorders>
          <w:top w:val="double" w:color="F6EAE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blPr/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FEBF5" w:themeColor="accent5" w:sz="4" w:space="0"/>
          <w:left w:val="nil"/>
        </w:tcBorders>
      </w:tcPr>
    </w:tblStylePr>
    <w:tblStylePr w:type="swCell">
      <w:tblPr/>
      <w:tcPr>
        <w:tcBorders>
          <w:top w:val="double" w:color="EFEBF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blPr/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DBE8" w:themeColor="accent6" w:sz="4" w:space="0"/>
          <w:left w:val="nil"/>
        </w:tcBorders>
      </w:tcPr>
    </w:tblStylePr>
    <w:tblStylePr w:type="swCell">
      <w:tblPr/>
      <w:tcPr>
        <w:tcBorders>
          <w:top w:val="double" w:color="D0DBE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  <w:insideV w:val="single" w:color="FCE9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9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  <w:insideV w:val="single" w:color="FAF1D4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4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  <w:insideV w:val="single" w:color="F2EFF7" w:themeColor="accent5" w:themeTint="BF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EF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  <w:insideV w:val="single" w:color="DBE3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3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color="CAD3BF" w:themeColor="accent1" w:sz="6" w:space="0"/>
          <w:insideV w:val="single" w:color="CAD3BF" w:themeColor="accent1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color="FBE3C5" w:themeColor="accent2" w:sz="6" w:space="0"/>
          <w:insideV w:val="single" w:color="FBE3C5" w:themeColor="accent2" w:sz="6" w:space="0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color="F9EDC7" w:themeColor="accent3" w:sz="6" w:space="0"/>
          <w:insideV w:val="single" w:color="F9EDC7" w:themeColor="accent3" w:sz="6" w:space="0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color="F6EAEE" w:themeColor="accent4" w:sz="6" w:space="0"/>
          <w:insideV w:val="single" w:color="F6EAEE" w:themeColor="accent4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color="EFEBF5" w:themeColor="accent5" w:sz="6" w:space="0"/>
          <w:insideV w:val="single" w:color="EFEBF5" w:themeColor="accent5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color="D0DBE8" w:themeColor="accent6" w:sz="6" w:space="0"/>
          <w:insideV w:val="single" w:color="D0DBE8" w:themeColor="accent6" w:sz="6" w:space="0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CE9D3" w:themeColor="accent2" w:themeTint="BF" w:sz="8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9D3" w:themeColor="accent2" w:themeTint="BF" w:sz="6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F1D4" w:themeColor="accent3" w:themeTint="BF" w:sz="8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4" w:themeColor="accent3" w:themeTint="BF" w:sz="6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2EFF7" w:themeColor="accent5" w:themeTint="BF" w:sz="8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EFF7" w:themeColor="accent5" w:themeTint="BF" w:sz="6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E3ED" w:themeColor="accent6" w:themeTint="BF" w:sz="8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3ED" w:themeColor="accent6" w:themeTint="BF" w:sz="6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705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styleId="Bold" w:customStyle="1">
    <w:name w:val="Bold"/>
    <w:basedOn w:val="DefaultParagraphFont"/>
    <w:uiPriority w:val="1"/>
    <w:qFormat/>
    <w:rsid w:val="00D32E0B"/>
    <w:rPr>
      <w:b/>
      <w:bCs/>
    </w:rPr>
  </w:style>
  <w:style w:type="character" w:styleId="Shade" w:customStyle="1">
    <w:name w:val="Shade"/>
    <w:uiPriority w:val="1"/>
    <w:qFormat/>
    <w:rsid w:val="001E2574"/>
    <w:rPr>
      <w:bdr w:val="none" w:color="auto" w:sz="0" w:space="0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/customXml/item54.xml" Id="rId5" /><Relationship Type="http://schemas.openxmlformats.org/officeDocument/2006/relationships/footnotes" Target="footnotes.xml" Id="rId10" /><Relationship Type="http://schemas.openxmlformats.org/officeDocument/2006/relationships/customXml" Target="/customXml/item45.xml" Id="rId4" /><Relationship Type="http://schemas.openxmlformats.org/officeDocument/2006/relationships/webSettings" Target="webSettings.xml" Id="rId9" /></Relationships>
</file>

<file path=word/theme/theme1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5.xml.rels>&#65279;<?xml version="1.0" encoding="utf-8"?><Relationships xmlns="http://schemas.openxmlformats.org/package/2006/relationships"><Relationship Type="http://schemas.openxmlformats.org/officeDocument/2006/relationships/customXmlProps" Target="/customXml/itemProps45.xml" Id="rId1" /></Relationships>
</file>

<file path=customXml/_rels/item54.xml.rels>&#65279;<?xml version="1.0" encoding="utf-8"?><Relationships xmlns="http://schemas.openxmlformats.org/package/2006/relationships"><Relationship Type="http://schemas.openxmlformats.org/officeDocument/2006/relationships/customXmlProps" Target="/customXml/itemProps5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TM22235984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2025-04-27T23:04:18.0053704Z</dcterms:created>
  <dcterms:modified xsi:type="dcterms:W3CDTF">2025-04-27T23:14:19.7557567Z</dcterms:modified>
  <category/>
  <dc:creator>Spies, Eric</dc:creator>
  <lastModifiedBy>Spies, Eric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