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playbook(.yml) file may be used to install only certain pieces of it, such as Filebeat.</w:t>
      </w:r>
    </w:p>
    <w:p w:rsidR="00000000" w:rsidDel="00000000" w:rsidP="00000000" w:rsidRDefault="00000000" w:rsidRPr="00000000" w14:paraId="00000002">
      <w:pPr>
        <w:numPr>
          <w:ilvl w:val="0"/>
          <w:numId w:val="9"/>
        </w:numPr>
        <w:spacing w:after="0" w:afterAutospacing="0" w:before="240" w:lineRule="auto"/>
        <w:ind w:left="720" w:hanging="360"/>
        <w:rPr/>
      </w:pPr>
      <w:r w:rsidDel="00000000" w:rsidR="00000000" w:rsidRPr="00000000">
        <w:rPr>
          <w:rtl w:val="0"/>
        </w:rPr>
        <w:t xml:space="preserve">pentest.yml</w:t>
      </w:r>
    </w:p>
    <w:p w:rsidR="00000000" w:rsidDel="00000000" w:rsidP="00000000" w:rsidRDefault="00000000" w:rsidRPr="00000000" w14:paraId="00000003">
      <w:pPr>
        <w:numPr>
          <w:ilvl w:val="0"/>
          <w:numId w:val="9"/>
        </w:numPr>
        <w:spacing w:after="0" w:afterAutospacing="0" w:before="0" w:beforeAutospacing="0" w:lineRule="auto"/>
        <w:ind w:left="720" w:hanging="360"/>
        <w:rPr>
          <w:u w:val="none"/>
        </w:rPr>
      </w:pPr>
      <w:r w:rsidDel="00000000" w:rsidR="00000000" w:rsidRPr="00000000">
        <w:rPr>
          <w:rtl w:val="0"/>
        </w:rPr>
        <w:t xml:space="preserve">elk.yml</w:t>
      </w:r>
    </w:p>
    <w:p w:rsidR="00000000" w:rsidDel="00000000" w:rsidP="00000000" w:rsidRDefault="00000000" w:rsidRPr="00000000" w14:paraId="00000004">
      <w:pPr>
        <w:numPr>
          <w:ilvl w:val="0"/>
          <w:numId w:val="9"/>
        </w:numPr>
        <w:spacing w:after="0" w:afterAutospacing="0" w:before="0" w:beforeAutospacing="0" w:lineRule="auto"/>
        <w:ind w:left="720" w:hanging="360"/>
        <w:rPr>
          <w:u w:val="none"/>
        </w:rPr>
      </w:pPr>
      <w:r w:rsidDel="00000000" w:rsidR="00000000" w:rsidRPr="00000000">
        <w:rPr>
          <w:rtl w:val="0"/>
        </w:rPr>
        <w:t xml:space="preserve">filebeat-playbook.yml</w:t>
      </w:r>
    </w:p>
    <w:p w:rsidR="00000000" w:rsidDel="00000000" w:rsidP="00000000" w:rsidRDefault="00000000" w:rsidRPr="00000000" w14:paraId="00000005">
      <w:pPr>
        <w:numPr>
          <w:ilvl w:val="0"/>
          <w:numId w:val="9"/>
        </w:numPr>
        <w:spacing w:after="240" w:before="0" w:beforeAutospacing="0" w:lineRule="auto"/>
        <w:ind w:left="720" w:hanging="360"/>
        <w:rPr>
          <w:u w:val="none"/>
        </w:rPr>
      </w:pPr>
      <w:r w:rsidDel="00000000" w:rsidR="00000000" w:rsidRPr="00000000">
        <w:rPr>
          <w:rtl w:val="0"/>
        </w:rPr>
        <w:t xml:space="preserve">metricbeat-playbook.yml</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This document contains the following details: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Description of the Topology</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Access Policies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ELK Configuration</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Beats in Use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Machines Being Monitored</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How to Use the Ansible Build</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uaf4qvmkw16i" w:id="0"/>
      <w:bookmarkEnd w:id="0"/>
      <w:r w:rsidDel="00000000" w:rsidR="00000000" w:rsidRPr="00000000">
        <w:rPr>
          <w:b w:val="1"/>
          <w:color w:val="000000"/>
          <w:sz w:val="26"/>
          <w:szCs w:val="26"/>
          <w:rtl w:val="0"/>
        </w:rPr>
        <w:t xml:space="preserve">Description of the Topology</w:t>
      </w:r>
    </w:p>
    <w:p w:rsidR="00000000" w:rsidDel="00000000" w:rsidP="00000000" w:rsidRDefault="00000000" w:rsidRPr="00000000" w14:paraId="0000000E">
      <w:pPr>
        <w:spacing w:after="240" w:before="240" w:lineRule="auto"/>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0F">
      <w:pPr>
        <w:spacing w:after="240" w:before="240" w:lineRule="auto"/>
        <w:rPr>
          <w:i w:val="1"/>
        </w:rPr>
      </w:pPr>
      <w:r w:rsidDel="00000000" w:rsidR="00000000" w:rsidRPr="00000000">
        <w:rPr>
          <w:rtl w:val="0"/>
        </w:rPr>
        <w:t xml:space="preserve">Load balancing ensures that the application will be highly available and reliable, in addition to restricting access to the network.</w:t>
      </w:r>
      <w:r w:rsidDel="00000000" w:rsidR="00000000" w:rsidRPr="00000000">
        <w:rPr>
          <w:rtl w:val="0"/>
        </w:rPr>
      </w:r>
    </w:p>
    <w:p w:rsidR="00000000" w:rsidDel="00000000" w:rsidP="00000000" w:rsidRDefault="00000000" w:rsidRPr="00000000" w14:paraId="00000010">
      <w:pPr>
        <w:numPr>
          <w:ilvl w:val="0"/>
          <w:numId w:val="10"/>
        </w:numPr>
        <w:spacing w:after="0" w:afterAutospacing="0" w:before="240" w:lineRule="auto"/>
        <w:ind w:left="720" w:hanging="360"/>
        <w:rPr/>
      </w:pPr>
      <w:r w:rsidDel="00000000" w:rsidR="00000000" w:rsidRPr="00000000">
        <w:rPr>
          <w:rtl w:val="0"/>
        </w:rPr>
        <w:t xml:space="preserve">Load balancers add additional layers of security without changing your application. Load balancers protect applications from emerging threats, such as DDoS attacks.</w:t>
      </w:r>
    </w:p>
    <w:p w:rsidR="00000000" w:rsidDel="00000000" w:rsidP="00000000" w:rsidRDefault="00000000" w:rsidRPr="00000000" w14:paraId="00000011">
      <w:pPr>
        <w:numPr>
          <w:ilvl w:val="0"/>
          <w:numId w:val="10"/>
        </w:numPr>
        <w:spacing w:after="240" w:before="0" w:beforeAutospacing="0" w:lineRule="auto"/>
        <w:ind w:left="720" w:hanging="360"/>
        <w:rPr>
          <w:u w:val="none"/>
        </w:rPr>
      </w:pPr>
      <w:r w:rsidDel="00000000" w:rsidR="00000000" w:rsidRPr="00000000">
        <w:rPr>
          <w:rtl w:val="0"/>
        </w:rPr>
        <w:t xml:space="preserve">The main advantage of a jump box is that it’s used as an origination point to connect to other servers to perform administrative duties. It also restricts who has access if set up correctly.   </w:t>
      </w:r>
    </w:p>
    <w:p w:rsidR="00000000" w:rsidDel="00000000" w:rsidP="00000000" w:rsidRDefault="00000000" w:rsidRPr="00000000" w14:paraId="00000012">
      <w:pPr>
        <w:spacing w:after="240" w:before="240" w:lineRule="auto"/>
        <w:rPr/>
      </w:pPr>
      <w:r w:rsidDel="00000000" w:rsidR="00000000" w:rsidRPr="00000000">
        <w:rPr>
          <w:rtl w:val="0"/>
        </w:rPr>
        <w:t xml:space="preserve">Integrating an ELK server allows users to easily monitor the vulnerable VMs for changes to the logs and system traffic.</w:t>
      </w:r>
    </w:p>
    <w:p w:rsidR="00000000" w:rsidDel="00000000" w:rsidP="00000000" w:rsidRDefault="00000000" w:rsidRPr="00000000" w14:paraId="00000013">
      <w:pPr>
        <w:numPr>
          <w:ilvl w:val="0"/>
          <w:numId w:val="1"/>
        </w:numPr>
        <w:spacing w:after="0" w:afterAutospacing="0" w:before="240" w:lineRule="auto"/>
        <w:ind w:left="720" w:hanging="360"/>
        <w:rPr/>
      </w:pPr>
      <w:r w:rsidDel="00000000" w:rsidR="00000000" w:rsidRPr="00000000">
        <w:rPr>
          <w:rtl w:val="0"/>
        </w:rPr>
        <w:t xml:space="preserve">Filebeat monitors log files or locations and collects log events.</w:t>
      </w:r>
      <w:r w:rsidDel="00000000" w:rsidR="00000000" w:rsidRPr="00000000">
        <w:rPr>
          <w:rtl w:val="0"/>
        </w:rPr>
      </w:r>
    </w:p>
    <w:p w:rsidR="00000000" w:rsidDel="00000000" w:rsidP="00000000" w:rsidRDefault="00000000" w:rsidRPr="00000000" w14:paraId="00000014">
      <w:pPr>
        <w:numPr>
          <w:ilvl w:val="0"/>
          <w:numId w:val="1"/>
        </w:numPr>
        <w:spacing w:after="240" w:before="0" w:beforeAutospacing="0" w:lineRule="auto"/>
        <w:ind w:left="720" w:hanging="360"/>
        <w:rPr/>
      </w:pPr>
      <w:r w:rsidDel="00000000" w:rsidR="00000000" w:rsidRPr="00000000">
        <w:rPr>
          <w:rtl w:val="0"/>
        </w:rPr>
        <w:t xml:space="preserve">Metricbeat periodically collects metrics from the operating system and from services running on the server.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configuration details of each machine may be found below</w:t>
      </w:r>
    </w:p>
    <w:tbl>
      <w:tblPr>
        <w:tblStyle w:val="Table1"/>
        <w:tblW w:w="75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605"/>
        <w:gridCol w:w="1695"/>
        <w:gridCol w:w="1620"/>
        <w:tblGridChange w:id="0">
          <w:tblGrid>
            <w:gridCol w:w="2625"/>
            <w:gridCol w:w="1605"/>
            <w:gridCol w:w="1695"/>
            <w:gridCol w:w="162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IP Address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Operating System</w:t>
            </w:r>
            <w:r w:rsidDel="00000000" w:rsidR="00000000" w:rsidRPr="00000000">
              <w:rPr>
                <w:rtl w:val="0"/>
              </w:rPr>
            </w:r>
          </w:p>
        </w:tc>
      </w:tr>
      <w:tr>
        <w:trPr>
          <w:cantSplit w:val="0"/>
          <w:trHeight w:val="50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JumpboxProvisioner</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1E">
            <w:pPr>
              <w:widowControl w:val="0"/>
              <w:jc w:val="left"/>
              <w:rPr>
                <w:sz w:val="24"/>
                <w:szCs w:val="24"/>
              </w:rPr>
            </w:pPr>
            <w:r w:rsidDel="00000000" w:rsidR="00000000" w:rsidRPr="00000000">
              <w:rPr>
                <w:sz w:val="24"/>
                <w:szCs w:val="24"/>
                <w:rtl w:val="0"/>
              </w:rPr>
              <w:t xml:space="preserve">Gateway</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1F">
            <w:pPr>
              <w:widowControl w:val="0"/>
              <w:jc w:val="left"/>
              <w:rPr>
                <w:sz w:val="24"/>
                <w:szCs w:val="24"/>
              </w:rPr>
            </w:pPr>
            <w:r w:rsidDel="00000000" w:rsidR="00000000" w:rsidRPr="00000000">
              <w:rPr>
                <w:sz w:val="24"/>
                <w:szCs w:val="24"/>
                <w:rtl w:val="0"/>
              </w:rPr>
              <w:t xml:space="preserve">10.0.0.4</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0">
            <w:pPr>
              <w:widowControl w:val="0"/>
              <w:jc w:val="left"/>
              <w:rPr>
                <w:sz w:val="24"/>
                <w:szCs w:val="24"/>
              </w:rPr>
            </w:pPr>
            <w:r w:rsidDel="00000000" w:rsidR="00000000" w:rsidRPr="00000000">
              <w:rPr>
                <w:sz w:val="24"/>
                <w:szCs w:val="24"/>
                <w:rtl w:val="0"/>
              </w:rPr>
              <w:t xml:space="preserve">Linux</w:t>
            </w:r>
          </w:p>
        </w:tc>
      </w:tr>
      <w:tr>
        <w:trPr>
          <w:cantSplit w:val="0"/>
          <w:trHeight w:val="50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1">
            <w:pPr>
              <w:widowControl w:val="0"/>
              <w:rPr>
                <w:sz w:val="24"/>
                <w:szCs w:val="24"/>
              </w:rPr>
            </w:pPr>
            <w:r w:rsidDel="00000000" w:rsidR="00000000" w:rsidRPr="00000000">
              <w:rPr>
                <w:sz w:val="24"/>
                <w:szCs w:val="24"/>
                <w:rtl w:val="0"/>
              </w:rPr>
              <w:t xml:space="preserve">Web1</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2">
            <w:pPr>
              <w:widowControl w:val="0"/>
              <w:rPr>
                <w:sz w:val="24"/>
                <w:szCs w:val="24"/>
              </w:rPr>
            </w:pPr>
            <w:r w:rsidDel="00000000" w:rsidR="00000000" w:rsidRPr="00000000">
              <w:rPr>
                <w:sz w:val="24"/>
                <w:szCs w:val="24"/>
                <w:rtl w:val="0"/>
              </w:rPr>
              <w:t xml:space="preserve">DVWA</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10.0.0.5</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Linux</w:t>
            </w:r>
          </w:p>
        </w:tc>
      </w:tr>
      <w:tr>
        <w:trPr>
          <w:cantSplit w:val="0"/>
          <w:trHeight w:val="50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Web2</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DVWA</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10.0.0.6</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Linux</w:t>
            </w:r>
          </w:p>
        </w:tc>
      </w:tr>
      <w:tr>
        <w:trPr>
          <w:cantSplit w:val="0"/>
          <w:trHeight w:val="50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9">
            <w:pPr>
              <w:widowControl w:val="0"/>
              <w:rPr>
                <w:sz w:val="24"/>
                <w:szCs w:val="24"/>
              </w:rPr>
            </w:pPr>
            <w:r w:rsidDel="00000000" w:rsidR="00000000" w:rsidRPr="00000000">
              <w:rPr>
                <w:sz w:val="24"/>
                <w:szCs w:val="24"/>
                <w:rtl w:val="0"/>
              </w:rPr>
              <w:t xml:space="preserve">Web3</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A">
            <w:pPr>
              <w:widowControl w:val="0"/>
              <w:rPr>
                <w:sz w:val="24"/>
                <w:szCs w:val="24"/>
              </w:rPr>
            </w:pPr>
            <w:r w:rsidDel="00000000" w:rsidR="00000000" w:rsidRPr="00000000">
              <w:rPr>
                <w:sz w:val="24"/>
                <w:szCs w:val="24"/>
                <w:rtl w:val="0"/>
              </w:rPr>
              <w:t xml:space="preserve">DVWA</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B">
            <w:pPr>
              <w:widowControl w:val="0"/>
              <w:rPr>
                <w:sz w:val="24"/>
                <w:szCs w:val="24"/>
              </w:rPr>
            </w:pPr>
            <w:r w:rsidDel="00000000" w:rsidR="00000000" w:rsidRPr="00000000">
              <w:rPr>
                <w:sz w:val="24"/>
                <w:szCs w:val="24"/>
                <w:rtl w:val="0"/>
              </w:rPr>
              <w:t xml:space="preserve">10.0.0.7</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C">
            <w:pPr>
              <w:widowControl w:val="0"/>
              <w:rPr>
                <w:sz w:val="24"/>
                <w:szCs w:val="24"/>
              </w:rPr>
            </w:pPr>
            <w:r w:rsidDel="00000000" w:rsidR="00000000" w:rsidRPr="00000000">
              <w:rPr>
                <w:sz w:val="24"/>
                <w:szCs w:val="24"/>
                <w:rtl w:val="0"/>
              </w:rPr>
              <w:t xml:space="preserve">Linux</w:t>
            </w:r>
          </w:p>
        </w:tc>
      </w:tr>
      <w:tr>
        <w:trPr>
          <w:cantSplit w:val="0"/>
          <w:trHeight w:val="739.74609375"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D">
            <w:pPr>
              <w:widowControl w:val="0"/>
              <w:rPr>
                <w:sz w:val="24"/>
                <w:szCs w:val="24"/>
              </w:rPr>
            </w:pPr>
            <w:r w:rsidDel="00000000" w:rsidR="00000000" w:rsidRPr="00000000">
              <w:rPr>
                <w:sz w:val="24"/>
                <w:szCs w:val="24"/>
                <w:rtl w:val="0"/>
              </w:rPr>
              <w:t xml:space="preserve">ELKServer</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E">
            <w:pPr>
              <w:widowControl w:val="0"/>
              <w:rPr>
                <w:sz w:val="24"/>
                <w:szCs w:val="24"/>
              </w:rPr>
            </w:pPr>
            <w:r w:rsidDel="00000000" w:rsidR="00000000" w:rsidRPr="00000000">
              <w:rPr>
                <w:sz w:val="24"/>
                <w:szCs w:val="24"/>
                <w:rtl w:val="0"/>
              </w:rPr>
              <w:t xml:space="preserve">Log Server</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2F">
            <w:pPr>
              <w:widowControl w:val="0"/>
              <w:rPr>
                <w:sz w:val="24"/>
                <w:szCs w:val="24"/>
              </w:rPr>
            </w:pPr>
            <w:r w:rsidDel="00000000" w:rsidR="00000000" w:rsidRPr="00000000">
              <w:rPr>
                <w:sz w:val="24"/>
                <w:szCs w:val="24"/>
                <w:rtl w:val="0"/>
              </w:rPr>
              <w:t xml:space="preserve">10.1.0.4</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Linux</w:t>
            </w:r>
          </w:p>
        </w:tc>
      </w:tr>
    </w:tbl>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9e6fewm5bnok" w:id="1"/>
      <w:bookmarkEnd w:id="1"/>
      <w:r w:rsidDel="00000000" w:rsidR="00000000" w:rsidRPr="00000000">
        <w:rPr>
          <w:b w:val="1"/>
          <w:color w:val="000000"/>
          <w:sz w:val="26"/>
          <w:szCs w:val="26"/>
          <w:rtl w:val="0"/>
        </w:rPr>
        <w:t xml:space="preserve">Access Policies</w:t>
      </w:r>
    </w:p>
    <w:p w:rsidR="00000000" w:rsidDel="00000000" w:rsidP="00000000" w:rsidRDefault="00000000" w:rsidRPr="00000000" w14:paraId="00000032">
      <w:pPr>
        <w:spacing w:after="240" w:before="240" w:lineRule="auto"/>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33">
      <w:pPr>
        <w:spacing w:after="240" w:before="240" w:lineRule="auto"/>
        <w:rPr/>
      </w:pPr>
      <w:r w:rsidDel="00000000" w:rsidR="00000000" w:rsidRPr="00000000">
        <w:rPr>
          <w:rtl w:val="0"/>
        </w:rPr>
        <w:t xml:space="preserve">Only the JumpBoxProvisioner machine can accept connections from the Internet. Access to this machine is only allowed from the following IP addresses:</w:t>
      </w:r>
    </w:p>
    <w:p w:rsidR="00000000" w:rsidDel="00000000" w:rsidP="00000000" w:rsidRDefault="00000000" w:rsidRPr="00000000" w14:paraId="00000034">
      <w:pPr>
        <w:numPr>
          <w:ilvl w:val="0"/>
          <w:numId w:val="7"/>
        </w:numPr>
        <w:spacing w:after="240" w:before="240" w:lineRule="auto"/>
        <w:ind w:left="720" w:hanging="360"/>
        <w:rPr/>
      </w:pPr>
      <w:r w:rsidDel="00000000" w:rsidR="00000000" w:rsidRPr="00000000">
        <w:rPr>
          <w:rtl w:val="0"/>
        </w:rPr>
        <w:t xml:space="preserve">My personal IP address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Machines within the network can only be accessed by SSH into the JumpBoxProvisioner then accessing the DVWA container with the JumpBoxProvisioner.</w:t>
      </w:r>
    </w:p>
    <w:p w:rsidR="00000000" w:rsidDel="00000000" w:rsidP="00000000" w:rsidRDefault="00000000" w:rsidRPr="00000000" w14:paraId="00000036">
      <w:pPr>
        <w:numPr>
          <w:ilvl w:val="0"/>
          <w:numId w:val="8"/>
        </w:numPr>
        <w:spacing w:after="240" w:before="240" w:lineRule="auto"/>
        <w:ind w:left="720" w:hanging="360"/>
        <w:rPr/>
      </w:pPr>
      <w:r w:rsidDel="00000000" w:rsidR="00000000" w:rsidRPr="00000000">
        <w:rPr>
          <w:rtl w:val="0"/>
        </w:rPr>
        <w:t xml:space="preserve">The ELKServer can only be accessed from the ansible container in the JumpboxProvisioner(10.0.0.4) through a peering conand from my personal IP address.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 summary of the access policies in place can be found in the table below.</w:t>
      </w:r>
    </w:p>
    <w:tbl>
      <w:tblPr>
        <w:tblStyle w:val="Table2"/>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380"/>
        <w:gridCol w:w="4320"/>
        <w:tblGridChange w:id="0">
          <w:tblGrid>
            <w:gridCol w:w="2805"/>
            <w:gridCol w:w="1380"/>
            <w:gridCol w:w="432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Publicly Accessible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Allowed IP Addresses</w:t>
            </w:r>
            <w:r w:rsidDel="00000000" w:rsidR="00000000" w:rsidRPr="00000000">
              <w:rPr>
                <w:rtl w:val="0"/>
              </w:rPr>
            </w:r>
          </w:p>
        </w:tc>
      </w:tr>
      <w:tr>
        <w:trPr>
          <w:cantSplit w:val="0"/>
          <w:trHeight w:val="50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JumpboxProvisioner</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4">
            <w:pPr>
              <w:widowControl w:val="0"/>
              <w:jc w:val="left"/>
              <w:rPr>
                <w:sz w:val="24"/>
                <w:szCs w:val="24"/>
              </w:rPr>
            </w:pPr>
            <w:r w:rsidDel="00000000" w:rsidR="00000000" w:rsidRPr="00000000">
              <w:rPr>
                <w:sz w:val="24"/>
                <w:szCs w:val="24"/>
                <w:rtl w:val="0"/>
              </w:rPr>
              <w:t xml:space="preserve">Yes</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5">
            <w:pPr>
              <w:widowControl w:val="0"/>
              <w:jc w:val="left"/>
              <w:rPr>
                <w:sz w:val="24"/>
                <w:szCs w:val="24"/>
              </w:rPr>
            </w:pPr>
            <w:r w:rsidDel="00000000" w:rsidR="00000000" w:rsidRPr="00000000">
              <w:rPr>
                <w:sz w:val="24"/>
                <w:szCs w:val="24"/>
                <w:rtl w:val="0"/>
              </w:rPr>
              <w:t xml:space="preserve">My personal IP address</w:t>
            </w:r>
            <w:r w:rsidDel="00000000" w:rsidR="00000000" w:rsidRPr="00000000">
              <w:rPr>
                <w:rtl w:val="0"/>
              </w:rPr>
            </w:r>
          </w:p>
        </w:tc>
      </w:tr>
      <w:tr>
        <w:trPr>
          <w:cantSplit w:val="0"/>
          <w:trHeight w:val="23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6">
            <w:pPr>
              <w:widowControl w:val="0"/>
              <w:rPr>
                <w:sz w:val="24"/>
                <w:szCs w:val="24"/>
              </w:rPr>
            </w:pPr>
            <w:r w:rsidDel="00000000" w:rsidR="00000000" w:rsidRPr="00000000">
              <w:rPr>
                <w:sz w:val="24"/>
                <w:szCs w:val="24"/>
                <w:rtl w:val="0"/>
              </w:rPr>
              <w:t xml:space="preserve">Web1</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No</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13.89.205.118(LoadBalancerClass),10.0.0.4(JumpBoxProvisioner)</w:t>
            </w:r>
          </w:p>
        </w:tc>
      </w:tr>
      <w:tr>
        <w:trPr>
          <w:cantSplit w:val="0"/>
          <w:trHeight w:val="23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Web2</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No</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B">
            <w:pPr>
              <w:widowControl w:val="0"/>
              <w:rPr>
                <w:sz w:val="24"/>
                <w:szCs w:val="24"/>
              </w:rPr>
            </w:pPr>
            <w:r w:rsidDel="00000000" w:rsidR="00000000" w:rsidRPr="00000000">
              <w:rPr>
                <w:sz w:val="24"/>
                <w:szCs w:val="24"/>
                <w:rtl w:val="0"/>
              </w:rPr>
              <w:t xml:space="preserve">13.89.205.118(LoadBalancerClass),10.0.0.4(JumpBoxProvisioner)</w:t>
            </w:r>
          </w:p>
        </w:tc>
      </w:tr>
      <w:tr>
        <w:trPr>
          <w:cantSplit w:val="0"/>
          <w:trHeight w:val="23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C">
            <w:pPr>
              <w:widowControl w:val="0"/>
              <w:rPr>
                <w:sz w:val="24"/>
                <w:szCs w:val="24"/>
              </w:rPr>
            </w:pPr>
            <w:r w:rsidDel="00000000" w:rsidR="00000000" w:rsidRPr="00000000">
              <w:rPr>
                <w:sz w:val="24"/>
                <w:szCs w:val="24"/>
                <w:rtl w:val="0"/>
              </w:rPr>
              <w:t xml:space="preserve">Web3</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D">
            <w:pPr>
              <w:widowControl w:val="0"/>
              <w:rPr>
                <w:sz w:val="24"/>
                <w:szCs w:val="24"/>
              </w:rPr>
            </w:pPr>
            <w:r w:rsidDel="00000000" w:rsidR="00000000" w:rsidRPr="00000000">
              <w:rPr>
                <w:sz w:val="24"/>
                <w:szCs w:val="24"/>
                <w:rtl w:val="0"/>
              </w:rPr>
              <w:t xml:space="preserve">No</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E">
            <w:pPr>
              <w:widowControl w:val="0"/>
              <w:rPr>
                <w:sz w:val="24"/>
                <w:szCs w:val="24"/>
              </w:rPr>
            </w:pPr>
            <w:r w:rsidDel="00000000" w:rsidR="00000000" w:rsidRPr="00000000">
              <w:rPr>
                <w:sz w:val="24"/>
                <w:szCs w:val="24"/>
                <w:rtl w:val="0"/>
              </w:rPr>
              <w:t xml:space="preserve">13.89.205.118(LoadBalancerClass),10.0.0.4(JumpBoxProvisioner)</w:t>
            </w:r>
          </w:p>
        </w:tc>
      </w:tr>
      <w:tr>
        <w:trPr>
          <w:cantSplit w:val="0"/>
          <w:trHeight w:val="230" w:hRule="atLeast"/>
          <w:tblHeader w:val="0"/>
        </w:trPr>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4F">
            <w:pPr>
              <w:widowControl w:val="0"/>
              <w:rPr>
                <w:sz w:val="24"/>
                <w:szCs w:val="24"/>
              </w:rPr>
            </w:pPr>
            <w:r w:rsidDel="00000000" w:rsidR="00000000" w:rsidRPr="00000000">
              <w:rPr>
                <w:sz w:val="24"/>
                <w:szCs w:val="24"/>
                <w:rtl w:val="0"/>
              </w:rPr>
              <w:t xml:space="preserve">ELKServer</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50">
            <w:pPr>
              <w:widowControl w:val="0"/>
              <w:rPr>
                <w:sz w:val="24"/>
                <w:szCs w:val="24"/>
              </w:rPr>
            </w:pPr>
            <w:r w:rsidDel="00000000" w:rsidR="00000000" w:rsidRPr="00000000">
              <w:rPr>
                <w:sz w:val="24"/>
                <w:szCs w:val="24"/>
                <w:rtl w:val="0"/>
              </w:rPr>
              <w:t xml:space="preserve">Yes</w:t>
            </w:r>
          </w:p>
        </w:tc>
        <w:tc>
          <w:tcPr>
            <w:tcBorders>
              <w:top w:color="d3d3d3" w:space="0" w:sz="6" w:val="single"/>
              <w:left w:color="d3d3d3" w:space="0" w:sz="6" w:val="single"/>
              <w:bottom w:color="d3d3d3" w:space="0" w:sz="6" w:val="single"/>
              <w:right w:color="d3d3d3" w:space="0" w:sz="6" w:val="single"/>
            </w:tcBorders>
            <w:tcMar>
              <w:top w:w="100.0" w:type="dxa"/>
              <w:left w:w="200.0" w:type="dxa"/>
              <w:bottom w:w="100.0" w:type="dxa"/>
              <w:right w:w="200.0" w:type="dxa"/>
            </w:tcMar>
            <w:vAlign w:val="top"/>
          </w:tcPr>
          <w:p w:rsidR="00000000" w:rsidDel="00000000" w:rsidP="00000000" w:rsidRDefault="00000000" w:rsidRPr="00000000" w14:paraId="00000051">
            <w:pPr>
              <w:widowControl w:val="0"/>
              <w:rPr>
                <w:sz w:val="24"/>
                <w:szCs w:val="24"/>
              </w:rPr>
            </w:pPr>
            <w:r w:rsidDel="00000000" w:rsidR="00000000" w:rsidRPr="00000000">
              <w:rPr>
                <w:sz w:val="24"/>
                <w:szCs w:val="24"/>
                <w:rtl w:val="0"/>
              </w:rPr>
              <w:t xml:space="preserve">10.0.0.4(JumpBoxProvisioner),My personal IP address</w:t>
            </w:r>
          </w:p>
        </w:tc>
      </w:tr>
    </w:tbl>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44pxzqbk2sn9" w:id="2"/>
      <w:bookmarkEnd w:id="2"/>
      <w:r w:rsidDel="00000000" w:rsidR="00000000" w:rsidRPr="00000000">
        <w:rPr>
          <w:b w:val="1"/>
          <w:color w:val="000000"/>
          <w:sz w:val="26"/>
          <w:szCs w:val="26"/>
          <w:rtl w:val="0"/>
        </w:rPr>
        <w:t xml:space="preserve">Elk Configuration</w:t>
      </w:r>
    </w:p>
    <w:p w:rsidR="00000000" w:rsidDel="00000000" w:rsidP="00000000" w:rsidRDefault="00000000" w:rsidRPr="00000000" w14:paraId="00000053">
      <w:pPr>
        <w:spacing w:after="240" w:before="240" w:lineRule="auto"/>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54">
      <w:pPr>
        <w:numPr>
          <w:ilvl w:val="0"/>
          <w:numId w:val="11"/>
        </w:numPr>
        <w:spacing w:after="240" w:before="240" w:lineRule="auto"/>
        <w:ind w:left="720" w:hanging="360"/>
        <w:rPr/>
      </w:pPr>
      <w:r w:rsidDel="00000000" w:rsidR="00000000" w:rsidRPr="00000000">
        <w:rPr>
          <w:rtl w:val="0"/>
        </w:rPr>
        <w:t xml:space="preserve">It allows for consistent configuration and with an automated setup it can be created and configured quickly.</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playbook implements the following tasks:</w:t>
      </w:r>
    </w:p>
    <w:p w:rsidR="00000000" w:rsidDel="00000000" w:rsidP="00000000" w:rsidRDefault="00000000" w:rsidRPr="00000000" w14:paraId="00000056">
      <w:pPr>
        <w:numPr>
          <w:ilvl w:val="0"/>
          <w:numId w:val="12"/>
        </w:numPr>
        <w:spacing w:after="0" w:afterAutospacing="0" w:before="240" w:lineRule="auto"/>
        <w:ind w:left="720" w:hanging="360"/>
        <w:rPr/>
      </w:pPr>
      <w:r w:rsidDel="00000000" w:rsidR="00000000" w:rsidRPr="00000000">
        <w:rPr>
          <w:rtl w:val="0"/>
        </w:rPr>
        <w:t xml:space="preserve">Configure Elk VM with Docker</w:t>
      </w:r>
      <w:r w:rsidDel="00000000" w:rsidR="00000000" w:rsidRPr="00000000">
        <w:rPr>
          <w:rtl w:val="0"/>
        </w:rPr>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rtl w:val="0"/>
        </w:rPr>
        <w:t xml:space="preserve">Install docker.io, pip3, Docker python module</w:t>
      </w:r>
    </w:p>
    <w:p w:rsidR="00000000" w:rsidDel="00000000" w:rsidP="00000000" w:rsidRDefault="00000000" w:rsidRPr="00000000" w14:paraId="00000058">
      <w:pPr>
        <w:numPr>
          <w:ilvl w:val="0"/>
          <w:numId w:val="12"/>
        </w:numPr>
        <w:spacing w:after="0" w:afterAutospacing="0" w:before="0" w:beforeAutospacing="0" w:lineRule="auto"/>
        <w:ind w:left="720" w:hanging="360"/>
        <w:rPr>
          <w:u w:val="none"/>
        </w:rPr>
      </w:pPr>
      <w:r w:rsidDel="00000000" w:rsidR="00000000" w:rsidRPr="00000000">
        <w:rPr>
          <w:rtl w:val="0"/>
        </w:rPr>
        <w:t xml:space="preserve">Use more memory</w:t>
      </w:r>
    </w:p>
    <w:p w:rsidR="00000000" w:rsidDel="00000000" w:rsidP="00000000" w:rsidRDefault="00000000" w:rsidRPr="00000000" w14:paraId="00000059">
      <w:pPr>
        <w:numPr>
          <w:ilvl w:val="0"/>
          <w:numId w:val="12"/>
        </w:numPr>
        <w:spacing w:after="0" w:afterAutospacing="0" w:before="0" w:beforeAutospacing="0" w:lineRule="auto"/>
        <w:ind w:left="720" w:hanging="360"/>
        <w:rPr>
          <w:u w:val="none"/>
        </w:rPr>
      </w:pPr>
      <w:r w:rsidDel="00000000" w:rsidR="00000000" w:rsidRPr="00000000">
        <w:rPr>
          <w:rtl w:val="0"/>
        </w:rPr>
        <w:t xml:space="preserve">Download and launch docker elk container</w:t>
      </w:r>
      <w:r w:rsidDel="00000000" w:rsidR="00000000" w:rsidRPr="00000000">
        <w:rPr>
          <w:rtl w:val="0"/>
        </w:rPr>
      </w:r>
    </w:p>
    <w:p w:rsidR="00000000" w:rsidDel="00000000" w:rsidP="00000000" w:rsidRDefault="00000000" w:rsidRPr="00000000" w14:paraId="0000005A">
      <w:pPr>
        <w:numPr>
          <w:ilvl w:val="0"/>
          <w:numId w:val="12"/>
        </w:numPr>
        <w:spacing w:after="240" w:before="0" w:beforeAutospacing="0" w:lineRule="auto"/>
        <w:ind w:left="720" w:hanging="360"/>
      </w:pPr>
      <w:r w:rsidDel="00000000" w:rsidR="00000000" w:rsidRPr="00000000">
        <w:rPr>
          <w:rtl w:val="0"/>
        </w:rPr>
        <w:t xml:space="preserve">Enable service docker on boot</w:t>
      </w:r>
    </w:p>
    <w:p w:rsidR="00000000" w:rsidDel="00000000" w:rsidP="00000000" w:rsidRDefault="00000000" w:rsidRPr="00000000" w14:paraId="0000005B">
      <w:pPr>
        <w:spacing w:after="240" w:before="240" w:lineRule="auto"/>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5C">
      <w:pPr>
        <w:spacing w:after="240" w:before="240" w:lineRule="auto"/>
        <w:rPr/>
      </w:pPr>
      <w:r w:rsidDel="00000000" w:rsidR="00000000" w:rsidRPr="00000000">
        <w:rPr>
          <w:rtl w:val="0"/>
        </w:rPr>
        <w:t xml:space="preserve">.</w:t>
      </w:r>
      <w:r w:rsidDel="00000000" w:rsidR="00000000" w:rsidRPr="00000000">
        <w:rPr/>
        <w:drawing>
          <wp:inline distB="114300" distT="114300" distL="114300" distR="114300">
            <wp:extent cx="6548438" cy="933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8438"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dvcj3fpg3ian" w:id="3"/>
      <w:bookmarkEnd w:id="3"/>
      <w:r w:rsidDel="00000000" w:rsidR="00000000" w:rsidRPr="00000000">
        <w:rPr>
          <w:b w:val="1"/>
          <w:color w:val="000000"/>
          <w:sz w:val="26"/>
          <w:szCs w:val="26"/>
          <w:rtl w:val="0"/>
        </w:rPr>
        <w:t xml:space="preserve">Target Machines &amp; Beats</w:t>
      </w:r>
    </w:p>
    <w:p w:rsidR="00000000" w:rsidDel="00000000" w:rsidP="00000000" w:rsidRDefault="00000000" w:rsidRPr="00000000" w14:paraId="0000005F">
      <w:pPr>
        <w:spacing w:after="240" w:before="240" w:lineRule="auto"/>
        <w:rPr/>
      </w:pPr>
      <w:r w:rsidDel="00000000" w:rsidR="00000000" w:rsidRPr="00000000">
        <w:rPr>
          <w:rtl w:val="0"/>
        </w:rPr>
        <w:t xml:space="preserve">This ELK server is configured to monitor the following machines:</w:t>
      </w:r>
    </w:p>
    <w:p w:rsidR="00000000" w:rsidDel="00000000" w:rsidP="00000000" w:rsidRDefault="00000000" w:rsidRPr="00000000" w14:paraId="00000060">
      <w:pPr>
        <w:numPr>
          <w:ilvl w:val="0"/>
          <w:numId w:val="3"/>
        </w:numPr>
        <w:spacing w:after="0" w:afterAutospacing="0" w:before="240" w:lineRule="auto"/>
        <w:ind w:left="720" w:hanging="360"/>
        <w:rPr/>
      </w:pPr>
      <w:r w:rsidDel="00000000" w:rsidR="00000000" w:rsidRPr="00000000">
        <w:rPr>
          <w:rtl w:val="0"/>
        </w:rPr>
        <w:t xml:space="preserve">Web1 10.0.0.5</w:t>
      </w:r>
    </w:p>
    <w:p w:rsidR="00000000" w:rsidDel="00000000" w:rsidP="00000000" w:rsidRDefault="00000000" w:rsidRPr="00000000" w14:paraId="00000061">
      <w:pPr>
        <w:numPr>
          <w:ilvl w:val="0"/>
          <w:numId w:val="3"/>
        </w:numPr>
        <w:spacing w:after="0" w:afterAutospacing="0" w:before="0" w:beforeAutospacing="0" w:lineRule="auto"/>
        <w:ind w:left="720" w:hanging="360"/>
        <w:rPr>
          <w:u w:val="none"/>
        </w:rPr>
      </w:pPr>
      <w:r w:rsidDel="00000000" w:rsidR="00000000" w:rsidRPr="00000000">
        <w:rPr>
          <w:rtl w:val="0"/>
        </w:rPr>
        <w:t xml:space="preserve">Web2 10.0.0.6</w:t>
      </w:r>
    </w:p>
    <w:p w:rsidR="00000000" w:rsidDel="00000000" w:rsidP="00000000" w:rsidRDefault="00000000" w:rsidRPr="00000000" w14:paraId="00000062">
      <w:pPr>
        <w:numPr>
          <w:ilvl w:val="0"/>
          <w:numId w:val="3"/>
        </w:numPr>
        <w:spacing w:after="240" w:before="0" w:beforeAutospacing="0" w:lineRule="auto"/>
        <w:ind w:left="720" w:hanging="360"/>
        <w:rPr>
          <w:u w:val="none"/>
        </w:rPr>
      </w:pPr>
      <w:r w:rsidDel="00000000" w:rsidR="00000000" w:rsidRPr="00000000">
        <w:rPr>
          <w:rtl w:val="0"/>
        </w:rPr>
        <w:t xml:space="preserve">Web3 10.0.0.7</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We have installed the following Beats on these machines:</w:t>
      </w:r>
    </w:p>
    <w:p w:rsidR="00000000" w:rsidDel="00000000" w:rsidP="00000000" w:rsidRDefault="00000000" w:rsidRPr="00000000" w14:paraId="00000064">
      <w:pPr>
        <w:numPr>
          <w:ilvl w:val="0"/>
          <w:numId w:val="6"/>
        </w:numPr>
        <w:spacing w:after="0" w:afterAutospacing="0" w:before="240" w:lineRule="auto"/>
        <w:ind w:left="720" w:hanging="360"/>
        <w:rPr/>
      </w:pPr>
      <w:r w:rsidDel="00000000" w:rsidR="00000000" w:rsidRPr="00000000">
        <w:rPr>
          <w:rtl w:val="0"/>
        </w:rPr>
        <w:t xml:space="preserve">Filebeat</w:t>
      </w:r>
    </w:p>
    <w:p w:rsidR="00000000" w:rsidDel="00000000" w:rsidP="00000000" w:rsidRDefault="00000000" w:rsidRPr="00000000" w14:paraId="00000065">
      <w:pPr>
        <w:numPr>
          <w:ilvl w:val="0"/>
          <w:numId w:val="6"/>
        </w:numPr>
        <w:spacing w:after="240" w:before="0" w:beforeAutospacing="0" w:lineRule="auto"/>
        <w:ind w:left="720" w:hanging="360"/>
        <w:rPr>
          <w:u w:val="none"/>
        </w:rPr>
      </w:pPr>
      <w:r w:rsidDel="00000000" w:rsidR="00000000" w:rsidRPr="00000000">
        <w:rPr>
          <w:rtl w:val="0"/>
        </w:rPr>
        <w:t xml:space="preserve">Metricbeat</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rtl w:val="0"/>
        </w:rPr>
        <w:t xml:space="preserve">Filebeat monitors log files and locations, collects log events and is a shipper for forwarding and centralizing log data. Ex. </w:t>
      </w:r>
      <w:r w:rsidDel="00000000" w:rsidR="00000000" w:rsidRPr="00000000">
        <w:rPr>
          <w:color w:val="202124"/>
          <w:highlight w:val="white"/>
          <w:rtl w:val="0"/>
        </w:rPr>
        <w:t xml:space="preserve">Elasticsearch module can handle audit logs, deprecation logs, </w:t>
      </w:r>
      <w:r w:rsidDel="00000000" w:rsidR="00000000" w:rsidRPr="00000000">
        <w:rPr>
          <w:color w:val="202124"/>
          <w:highlight w:val="white"/>
          <w:rtl w:val="0"/>
        </w:rPr>
        <w:t xml:space="preserve">gc</w:t>
      </w:r>
      <w:r w:rsidDel="00000000" w:rsidR="00000000" w:rsidRPr="00000000">
        <w:rPr>
          <w:color w:val="202124"/>
          <w:highlight w:val="white"/>
          <w:rtl w:val="0"/>
        </w:rPr>
        <w:t xml:space="preserve"> logs, server logs, and slow logs</w:t>
      </w:r>
      <w:r w:rsidDel="00000000" w:rsidR="00000000" w:rsidRPr="00000000">
        <w:rPr>
          <w:color w:val="202124"/>
          <w:sz w:val="24"/>
          <w:szCs w:val="24"/>
          <w:highlight w:val="white"/>
          <w:rtl w:val="0"/>
        </w:rPr>
        <w:t xml:space="preserve">.</w:t>
      </w:r>
    </w:p>
    <w:p w:rsidR="00000000" w:rsidDel="00000000" w:rsidP="00000000" w:rsidRDefault="00000000" w:rsidRPr="00000000" w14:paraId="00000068">
      <w:pPr>
        <w:numPr>
          <w:ilvl w:val="0"/>
          <w:numId w:val="5"/>
        </w:numPr>
        <w:spacing w:after="240" w:before="0" w:before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Metricbeat </w:t>
      </w:r>
      <w:r w:rsidDel="00000000" w:rsidR="00000000" w:rsidRPr="00000000">
        <w:rPr>
          <w:color w:val="212529"/>
          <w:highlight w:val="white"/>
          <w:rtl w:val="0"/>
        </w:rPr>
        <w:t xml:space="preserve">periodically collects metrics from the operating system and from services running on the server  and ships them to the output that you specify. Ex. CPU usage.</w: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hco731thi76s" w:id="4"/>
      <w:bookmarkEnd w:id="4"/>
      <w:r w:rsidDel="00000000" w:rsidR="00000000" w:rsidRPr="00000000">
        <w:rPr>
          <w:b w:val="1"/>
          <w:color w:val="000000"/>
          <w:sz w:val="26"/>
          <w:szCs w:val="26"/>
          <w:rtl w:val="0"/>
        </w:rPr>
        <w:t xml:space="preserve">Using the Playbook</w:t>
      </w:r>
    </w:p>
    <w:p w:rsidR="00000000" w:rsidDel="00000000" w:rsidP="00000000" w:rsidRDefault="00000000" w:rsidRPr="00000000" w14:paraId="0000006A">
      <w:pPr>
        <w:spacing w:after="240" w:before="240" w:lineRule="auto"/>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6B">
      <w:pPr>
        <w:spacing w:after="240" w:before="240" w:lineRule="auto"/>
        <w:rPr/>
      </w:pPr>
      <w:r w:rsidDel="00000000" w:rsidR="00000000" w:rsidRPr="00000000">
        <w:rPr>
          <w:rtl w:val="0"/>
        </w:rPr>
        <w:t xml:space="preserve">SSH into the control node and follow the steps below:</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rtl w:val="0"/>
        </w:rPr>
        <w:t xml:space="preserve">Update hosts file in the /etc/ansible directory to include the ELKServer IP address and ansible_python_interpreter=/usr/bin/python3</w:t>
      </w:r>
    </w:p>
    <w:p w:rsidR="00000000" w:rsidDel="00000000" w:rsidP="00000000" w:rsidRDefault="00000000" w:rsidRPr="00000000" w14:paraId="0000006D">
      <w:pPr>
        <w:numPr>
          <w:ilvl w:val="0"/>
          <w:numId w:val="2"/>
        </w:numPr>
        <w:spacing w:after="0" w:afterAutospacing="0" w:before="0" w:beforeAutospacing="0" w:lineRule="auto"/>
        <w:ind w:left="720" w:hanging="360"/>
        <w:rPr>
          <w:u w:val="none"/>
        </w:rPr>
      </w:pPr>
      <w:r w:rsidDel="00000000" w:rsidR="00000000" w:rsidRPr="00000000">
        <w:rPr>
          <w:rtl w:val="0"/>
        </w:rPr>
        <w:t xml:space="preserve">Update filebeat-config.yml and metricbeat-config.yml files to use the ELKServer IP address  </w:t>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rtl w:val="0"/>
        </w:rPr>
        <w:t xml:space="preserve">Run the playbook, and navigate to http://20.124.234.82:5601/app/kibana to check that the installation worked as expected.</w:t>
      </w:r>
    </w:p>
    <w:p w:rsidR="00000000" w:rsidDel="00000000" w:rsidP="00000000" w:rsidRDefault="00000000" w:rsidRPr="00000000" w14:paraId="0000006F">
      <w:pPr>
        <w:spacing w:after="240" w:before="240" w:lineRule="auto"/>
        <w:rPr>
          <w:i w:val="1"/>
        </w:rPr>
      </w:pPr>
      <w:r w:rsidDel="00000000" w:rsidR="00000000" w:rsidRPr="00000000">
        <w:rPr>
          <w:rtl w:val="0"/>
        </w:rPr>
      </w:r>
    </w:p>
    <w:p w:rsidR="00000000" w:rsidDel="00000000" w:rsidP="00000000" w:rsidRDefault="00000000" w:rsidRPr="00000000" w14:paraId="00000070">
      <w:pPr>
        <w:spacing w:after="240" w:before="240" w:lineRule="auto"/>
        <w:rPr>
          <w:i w:val="1"/>
        </w:rPr>
      </w:pPr>
      <w:r w:rsidDel="00000000" w:rsidR="00000000" w:rsidRPr="00000000">
        <w:rPr>
          <w:rtl w:val="0"/>
        </w:rPr>
      </w:r>
    </w:p>
    <w:p w:rsidR="00000000" w:rsidDel="00000000" w:rsidP="00000000" w:rsidRDefault="00000000" w:rsidRPr="00000000" w14:paraId="00000071">
      <w:pPr>
        <w:spacing w:after="240" w:before="240" w:lineRule="auto"/>
        <w:rPr>
          <w:i w:val="1"/>
        </w:rPr>
      </w:pPr>
      <w:r w:rsidDel="00000000" w:rsidR="00000000" w:rsidRPr="00000000">
        <w:rPr>
          <w:rtl w:val="0"/>
        </w:rPr>
      </w:r>
    </w:p>
    <w:p w:rsidR="00000000" w:rsidDel="00000000" w:rsidP="00000000" w:rsidRDefault="00000000" w:rsidRPr="00000000" w14:paraId="00000072">
      <w:pPr>
        <w:spacing w:after="240" w:before="240" w:lineRule="auto"/>
        <w:rPr>
          <w:i w:val="1"/>
        </w:rPr>
      </w:pPr>
      <w:r w:rsidDel="00000000" w:rsidR="00000000" w:rsidRPr="00000000">
        <w:rPr>
          <w:rtl w:val="0"/>
        </w:rPr>
      </w:r>
    </w:p>
    <w:p w:rsidR="00000000" w:rsidDel="00000000" w:rsidP="00000000" w:rsidRDefault="00000000" w:rsidRPr="00000000" w14:paraId="00000073">
      <w:pPr>
        <w:spacing w:after="240" w:before="240" w:lineRule="auto"/>
        <w:rPr>
          <w:i w:val="1"/>
        </w:rPr>
      </w:pPr>
      <w:r w:rsidDel="00000000" w:rsidR="00000000" w:rsidRPr="00000000">
        <w:rPr>
          <w:rtl w:val="0"/>
        </w:rPr>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As a </w:t>
      </w:r>
      <w:r w:rsidDel="00000000" w:rsidR="00000000" w:rsidRPr="00000000">
        <w:rPr>
          <w:b w:val="1"/>
          <w:i w:val="1"/>
          <w:rtl w:val="0"/>
        </w:rPr>
        <w:t xml:space="preserve">Bonus</w:t>
      </w:r>
      <w:r w:rsidDel="00000000" w:rsidR="00000000" w:rsidRPr="00000000">
        <w:rPr>
          <w:i w:val="1"/>
          <w:rtl w:val="0"/>
        </w:rPr>
        <w:t xml:space="preserve">, provide the specific commands the user will need to run to download the playbook, update the files, etc.</w:t>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Command to update hosts, filebeat-config.yml and metricbeat-config.yml files</w:t>
      </w:r>
    </w:p>
    <w:p w:rsidR="00000000" w:rsidDel="00000000" w:rsidP="00000000" w:rsidRDefault="00000000" w:rsidRPr="00000000" w14:paraId="00000076">
      <w:pPr>
        <w:spacing w:after="240" w:before="240" w:lineRule="auto"/>
        <w:ind w:left="0" w:firstLine="720"/>
        <w:rPr/>
      </w:pPr>
      <w:r w:rsidDel="00000000" w:rsidR="00000000" w:rsidRPr="00000000">
        <w:rPr>
          <w:rtl w:val="0"/>
        </w:rPr>
        <w:t xml:space="preserve">nano hosts</w:t>
      </w:r>
    </w:p>
    <w:p w:rsidR="00000000" w:rsidDel="00000000" w:rsidP="00000000" w:rsidRDefault="00000000" w:rsidRPr="00000000" w14:paraId="00000077">
      <w:pPr>
        <w:spacing w:after="240" w:before="240" w:lineRule="auto"/>
        <w:ind w:left="0" w:firstLine="720"/>
        <w:rPr>
          <w:i w:val="1"/>
        </w:rPr>
      </w:pPr>
      <w:r w:rsidDel="00000000" w:rsidR="00000000" w:rsidRPr="00000000">
        <w:rPr>
          <w:rtl w:val="0"/>
        </w:rPr>
        <w:t xml:space="preserve">nano filebeat-config.yml</w:t>
      </w:r>
      <w:r w:rsidDel="00000000" w:rsidR="00000000" w:rsidRPr="00000000">
        <w:rPr>
          <w:rtl w:val="0"/>
        </w:rPr>
      </w:r>
    </w:p>
    <w:p w:rsidR="00000000" w:rsidDel="00000000" w:rsidP="00000000" w:rsidRDefault="00000000" w:rsidRPr="00000000" w14:paraId="00000078">
      <w:pPr>
        <w:spacing w:after="240" w:before="240" w:lineRule="auto"/>
        <w:ind w:left="0" w:firstLine="720"/>
        <w:rPr/>
      </w:pPr>
      <w:r w:rsidDel="00000000" w:rsidR="00000000" w:rsidRPr="00000000">
        <w:rPr>
          <w:rtl w:val="0"/>
        </w:rPr>
        <w:t xml:space="preserve">nano metricbeta-config.yml</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Command to run playbooks</w:t>
      </w:r>
    </w:p>
    <w:p w:rsidR="00000000" w:rsidDel="00000000" w:rsidP="00000000" w:rsidRDefault="00000000" w:rsidRPr="00000000" w14:paraId="0000007A">
      <w:pPr>
        <w:spacing w:after="240" w:before="240" w:lineRule="auto"/>
        <w:ind w:left="0" w:firstLine="720"/>
        <w:rPr/>
      </w:pPr>
      <w:r w:rsidDel="00000000" w:rsidR="00000000" w:rsidRPr="00000000">
        <w:rPr>
          <w:rtl w:val="0"/>
        </w:rPr>
        <w:t xml:space="preserve">ansible-playbook filebeat-playbook.yml</w:t>
      </w:r>
    </w:p>
    <w:p w:rsidR="00000000" w:rsidDel="00000000" w:rsidP="00000000" w:rsidRDefault="00000000" w:rsidRPr="00000000" w14:paraId="0000007B">
      <w:pPr>
        <w:spacing w:after="240" w:before="240" w:lineRule="auto"/>
        <w:ind w:left="0" w:firstLine="720"/>
        <w:rPr>
          <w:i w:val="1"/>
        </w:rPr>
      </w:pPr>
      <w:r w:rsidDel="00000000" w:rsidR="00000000" w:rsidRPr="00000000">
        <w:rPr>
          <w:rtl w:val="0"/>
        </w:rPr>
        <w:t xml:space="preserve">ansible-playbook metricbeat-playbook.yml</w:t>
      </w:r>
      <w:r w:rsidDel="00000000" w:rsidR="00000000" w:rsidRPr="00000000">
        <w:rPr>
          <w:i w:val="1"/>
          <w:rtl w:val="0"/>
        </w:rPr>
        <w:tab/>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