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77F" w:rsidRDefault="005C479C">
      <w:r w:rsidRPr="005C479C">
        <w:t>Input data specification for PARS</w:t>
      </w:r>
    </w:p>
    <w:p w:rsidR="005C479C" w:rsidRDefault="005C479C">
      <w:r>
        <w:t>Definition:</w:t>
      </w:r>
    </w:p>
    <w:p w:rsidR="005C479C" w:rsidRPr="005C479C" w:rsidRDefault="005C479C">
      <w:r>
        <w:t>“input”: Xml based input information into the PARS system</w:t>
      </w:r>
    </w:p>
    <w:p w:rsidR="005C479C" w:rsidRDefault="005C479C">
      <w:r>
        <w:t>User-Requirements</w:t>
      </w:r>
      <w:r w:rsidRPr="005C479C">
        <w:t>:</w:t>
      </w:r>
    </w:p>
    <w:p w:rsidR="006D09CC" w:rsidRDefault="005C479C" w:rsidP="006D09CC">
      <w:pPr>
        <w:pStyle w:val="Listenabsatz"/>
        <w:numPr>
          <w:ilvl w:val="0"/>
          <w:numId w:val="1"/>
        </w:numPr>
      </w:pPr>
      <w:r>
        <w:t>All input data should be parametrized and not require any programming skills</w:t>
      </w:r>
    </w:p>
    <w:p w:rsidR="005C479C" w:rsidRDefault="005C479C" w:rsidP="005C479C">
      <w:pPr>
        <w:pStyle w:val="Listenabsatz"/>
        <w:numPr>
          <w:ilvl w:val="0"/>
          <w:numId w:val="1"/>
        </w:numPr>
      </w:pPr>
      <w:r>
        <w:t>Define spacial points</w:t>
      </w:r>
      <w:r w:rsidR="006D09CC">
        <w:t xml:space="preserve"> (on robot and in real world)</w:t>
      </w:r>
      <w:r>
        <w:t xml:space="preserve"> and attach 3D Holograms to them</w:t>
      </w:r>
    </w:p>
    <w:p w:rsidR="005C479C" w:rsidRDefault="005C479C" w:rsidP="005C479C">
      <w:pPr>
        <w:pStyle w:val="Listenabsatz"/>
        <w:numPr>
          <w:ilvl w:val="0"/>
          <w:numId w:val="1"/>
        </w:numPr>
      </w:pPr>
      <w:r>
        <w:t xml:space="preserve">Define Events and their </w:t>
      </w:r>
      <w:proofErr w:type="spellStart"/>
      <w:r>
        <w:t>eventhandler</w:t>
      </w:r>
      <w:proofErr w:type="spellEnd"/>
      <w:r>
        <w:t xml:space="preserve"> from a certain range of events</w:t>
      </w:r>
    </w:p>
    <w:p w:rsidR="00544938" w:rsidRDefault="005C479C" w:rsidP="004202B7">
      <w:pPr>
        <w:pStyle w:val="Listenabsatz"/>
        <w:numPr>
          <w:ilvl w:val="0"/>
          <w:numId w:val="1"/>
        </w:numPr>
      </w:pPr>
      <w:r>
        <w:t>Define the robot’s environment incl. a set of 3D models</w:t>
      </w:r>
    </w:p>
    <w:p w:rsidR="006D09CC" w:rsidRDefault="004202B7" w:rsidP="006D09CC">
      <w:pPr>
        <w:pStyle w:val="Listenabsatz"/>
        <w:numPr>
          <w:ilvl w:val="0"/>
          <w:numId w:val="1"/>
        </w:numPr>
      </w:pPr>
      <w:r>
        <w:t>Possibility to create processes and step patterns</w:t>
      </w:r>
      <w:r w:rsidR="006D09CC" w:rsidRPr="006D09CC">
        <w:t xml:space="preserve"> </w:t>
      </w:r>
    </w:p>
    <w:p w:rsidR="006D09CC" w:rsidRDefault="006D09CC" w:rsidP="006D09CC">
      <w:pPr>
        <w:pStyle w:val="Listenabsatz"/>
        <w:numPr>
          <w:ilvl w:val="0"/>
          <w:numId w:val="1"/>
        </w:numPr>
      </w:pPr>
      <w:r>
        <w:t>Input data should be human and machine readable</w:t>
      </w:r>
    </w:p>
    <w:p w:rsidR="00544938" w:rsidRDefault="00544938" w:rsidP="006D09CC">
      <w:pPr>
        <w:ind w:left="360"/>
      </w:pPr>
      <w:r>
        <w:t>Additional things to think about:</w:t>
      </w:r>
    </w:p>
    <w:p w:rsidR="00544938" w:rsidRDefault="00544938" w:rsidP="00544938">
      <w:pPr>
        <w:pStyle w:val="Listenabsatz"/>
        <w:numPr>
          <w:ilvl w:val="0"/>
          <w:numId w:val="2"/>
        </w:numPr>
      </w:pPr>
      <w:r>
        <w:t>Does the system need a defined starting state or not?</w:t>
      </w:r>
    </w:p>
    <w:p w:rsidR="00544938" w:rsidRDefault="00544938" w:rsidP="00544938">
      <w:pPr>
        <w:pStyle w:val="Listenabsatz"/>
        <w:numPr>
          <w:ilvl w:val="1"/>
          <w:numId w:val="2"/>
        </w:numPr>
      </w:pPr>
      <w:r>
        <w:t>If not: Runtime manipulation of the input would be possible</w:t>
      </w:r>
    </w:p>
    <w:p w:rsidR="005C479C" w:rsidRDefault="005C479C" w:rsidP="005C479C"/>
    <w:p w:rsidR="005C479C" w:rsidRDefault="005C479C" w:rsidP="005C479C">
      <w:r>
        <w:t>System Requirements: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90"/>
        <w:gridCol w:w="1018"/>
        <w:gridCol w:w="7308"/>
      </w:tblGrid>
      <w:tr w:rsidR="005C479C" w:rsidTr="005C479C">
        <w:tc>
          <w:tcPr>
            <w:tcW w:w="704" w:type="dxa"/>
          </w:tcPr>
          <w:p w:rsidR="005C479C" w:rsidRDefault="005C479C" w:rsidP="005C479C">
            <w:r>
              <w:t>Nr</w:t>
            </w:r>
          </w:p>
        </w:tc>
        <w:tc>
          <w:tcPr>
            <w:tcW w:w="709" w:type="dxa"/>
          </w:tcPr>
          <w:p w:rsidR="005C479C" w:rsidRDefault="005C479C" w:rsidP="005C479C">
            <w:r>
              <w:t>Targeted</w:t>
            </w:r>
            <w:r>
              <w:br/>
              <w:t>User-</w:t>
            </w:r>
            <w:proofErr w:type="spellStart"/>
            <w:r>
              <w:t>Rqmt</w:t>
            </w:r>
            <w:proofErr w:type="spellEnd"/>
          </w:p>
        </w:tc>
        <w:tc>
          <w:tcPr>
            <w:tcW w:w="7603" w:type="dxa"/>
          </w:tcPr>
          <w:p w:rsidR="005C479C" w:rsidRDefault="005C479C" w:rsidP="005C479C">
            <w:r>
              <w:t>Explanation</w:t>
            </w:r>
          </w:p>
        </w:tc>
      </w:tr>
      <w:tr w:rsidR="006D09CC" w:rsidTr="005C479C">
        <w:tc>
          <w:tcPr>
            <w:tcW w:w="704" w:type="dxa"/>
          </w:tcPr>
          <w:p w:rsidR="006D09CC" w:rsidRDefault="006D09CC" w:rsidP="005C479C">
            <w:r>
              <w:t>10</w:t>
            </w:r>
          </w:p>
        </w:tc>
        <w:tc>
          <w:tcPr>
            <w:tcW w:w="709" w:type="dxa"/>
          </w:tcPr>
          <w:p w:rsidR="006D09CC" w:rsidRDefault="006D09CC" w:rsidP="005C479C">
            <w:r>
              <w:t>6</w:t>
            </w:r>
          </w:p>
        </w:tc>
        <w:tc>
          <w:tcPr>
            <w:tcW w:w="7603" w:type="dxa"/>
          </w:tcPr>
          <w:p w:rsidR="006D09CC" w:rsidRDefault="006D09CC" w:rsidP="005C479C">
            <w:r>
              <w:t>Data structure should be XML</w:t>
            </w:r>
          </w:p>
        </w:tc>
      </w:tr>
      <w:tr w:rsidR="005C479C" w:rsidTr="005C479C">
        <w:tc>
          <w:tcPr>
            <w:tcW w:w="704" w:type="dxa"/>
          </w:tcPr>
          <w:p w:rsidR="005C479C" w:rsidRDefault="005C479C" w:rsidP="005C479C">
            <w:r>
              <w:t>1</w:t>
            </w:r>
            <w:r w:rsidR="00544938">
              <w:t>1</w:t>
            </w:r>
          </w:p>
        </w:tc>
        <w:tc>
          <w:tcPr>
            <w:tcW w:w="709" w:type="dxa"/>
          </w:tcPr>
          <w:p w:rsidR="005C479C" w:rsidRDefault="005C479C" w:rsidP="005C479C">
            <w:r>
              <w:t>1</w:t>
            </w:r>
          </w:p>
        </w:tc>
        <w:tc>
          <w:tcPr>
            <w:tcW w:w="7603" w:type="dxa"/>
          </w:tcPr>
          <w:p w:rsidR="005C479C" w:rsidRDefault="005C479C" w:rsidP="005C479C">
            <w:r>
              <w:t>Create an input data generator that allows the selection of points and outputs xml-based information</w:t>
            </w:r>
          </w:p>
        </w:tc>
      </w:tr>
      <w:tr w:rsidR="005C479C" w:rsidTr="005C479C">
        <w:tc>
          <w:tcPr>
            <w:tcW w:w="704" w:type="dxa"/>
          </w:tcPr>
          <w:p w:rsidR="005C479C" w:rsidRDefault="00544938" w:rsidP="005C479C">
            <w:r>
              <w:t>1</w:t>
            </w:r>
            <w:r w:rsidR="005C479C">
              <w:t>2</w:t>
            </w:r>
          </w:p>
        </w:tc>
        <w:tc>
          <w:tcPr>
            <w:tcW w:w="709" w:type="dxa"/>
          </w:tcPr>
          <w:p w:rsidR="005C479C" w:rsidRDefault="005C479C" w:rsidP="005C479C">
            <w:r>
              <w:t>2</w:t>
            </w:r>
          </w:p>
        </w:tc>
        <w:tc>
          <w:tcPr>
            <w:tcW w:w="7603" w:type="dxa"/>
          </w:tcPr>
          <w:p w:rsidR="005C479C" w:rsidRDefault="005C479C" w:rsidP="005C479C">
            <w:r>
              <w:t>Have a point definition part in the input that allows the parametrized definition of spacial points</w:t>
            </w:r>
            <w:r w:rsidR="006D09CC">
              <w:t>. Between Joints, and in 3D world</w:t>
            </w:r>
          </w:p>
        </w:tc>
      </w:tr>
      <w:tr w:rsidR="005C479C" w:rsidTr="005C479C">
        <w:tc>
          <w:tcPr>
            <w:tcW w:w="704" w:type="dxa"/>
          </w:tcPr>
          <w:p w:rsidR="005C479C" w:rsidRDefault="00544938" w:rsidP="005C479C">
            <w:r>
              <w:t>1</w:t>
            </w:r>
            <w:r w:rsidR="005C479C">
              <w:t>3</w:t>
            </w:r>
          </w:p>
        </w:tc>
        <w:tc>
          <w:tcPr>
            <w:tcW w:w="709" w:type="dxa"/>
          </w:tcPr>
          <w:p w:rsidR="005C479C" w:rsidRDefault="005C479C" w:rsidP="005C479C">
            <w:r>
              <w:t>2</w:t>
            </w:r>
          </w:p>
        </w:tc>
        <w:tc>
          <w:tcPr>
            <w:tcW w:w="7603" w:type="dxa"/>
          </w:tcPr>
          <w:p w:rsidR="005C479C" w:rsidRDefault="005C479C" w:rsidP="005C479C">
            <w:r>
              <w:t>Have a Hologram definition part in the input that allows the coupling between 3D models and defined points</w:t>
            </w:r>
          </w:p>
          <w:p w:rsidR="00FF6FAC" w:rsidRDefault="00FF6FAC" w:rsidP="00FF6FAC">
            <w:pPr>
              <w:pStyle w:val="Listenabsatz"/>
              <w:numPr>
                <w:ilvl w:val="0"/>
                <w:numId w:val="3"/>
              </w:numPr>
            </w:pPr>
            <w:r>
              <w:t>Define three points in space and in model and mount it accordingly</w:t>
            </w:r>
          </w:p>
          <w:p w:rsidR="00FF6FAC" w:rsidRDefault="00FF6FAC" w:rsidP="00FF6FAC">
            <w:pPr>
              <w:pStyle w:val="Listenabsatz"/>
              <w:numPr>
                <w:ilvl w:val="0"/>
                <w:numId w:val="3"/>
              </w:numPr>
            </w:pPr>
            <w:r>
              <w:t xml:space="preserve">Define One origin </w:t>
            </w:r>
            <w:proofErr w:type="spellStart"/>
            <w:r>
              <w:t>coord</w:t>
            </w:r>
            <w:proofErr w:type="spellEnd"/>
            <w:r>
              <w:t xml:space="preserve"> frame mount it accordingly</w:t>
            </w:r>
          </w:p>
        </w:tc>
      </w:tr>
      <w:tr w:rsidR="005C479C" w:rsidTr="005C479C">
        <w:tc>
          <w:tcPr>
            <w:tcW w:w="704" w:type="dxa"/>
          </w:tcPr>
          <w:p w:rsidR="005C479C" w:rsidRDefault="00544938" w:rsidP="005C479C">
            <w:r>
              <w:t>1</w:t>
            </w:r>
            <w:r w:rsidR="005C479C">
              <w:t>4</w:t>
            </w:r>
          </w:p>
        </w:tc>
        <w:tc>
          <w:tcPr>
            <w:tcW w:w="709" w:type="dxa"/>
          </w:tcPr>
          <w:p w:rsidR="005C479C" w:rsidRDefault="005C479C" w:rsidP="005C479C">
            <w:r>
              <w:t>3</w:t>
            </w:r>
          </w:p>
        </w:tc>
        <w:tc>
          <w:tcPr>
            <w:tcW w:w="7603" w:type="dxa"/>
          </w:tcPr>
          <w:p w:rsidR="005C479C" w:rsidRDefault="005C479C" w:rsidP="005C479C">
            <w:r>
              <w:t>Set of pre-defined events that take some input information and have more than one event handler defined</w:t>
            </w:r>
          </w:p>
        </w:tc>
      </w:tr>
      <w:tr w:rsidR="005C479C" w:rsidTr="005C479C">
        <w:tc>
          <w:tcPr>
            <w:tcW w:w="704" w:type="dxa"/>
          </w:tcPr>
          <w:p w:rsidR="005C479C" w:rsidRDefault="00544938" w:rsidP="005C479C">
            <w:r>
              <w:t>1</w:t>
            </w:r>
            <w:r w:rsidR="005C479C">
              <w:t>5</w:t>
            </w:r>
          </w:p>
        </w:tc>
        <w:tc>
          <w:tcPr>
            <w:tcW w:w="709" w:type="dxa"/>
          </w:tcPr>
          <w:p w:rsidR="005C479C" w:rsidRDefault="00544938" w:rsidP="005C479C">
            <w:r>
              <w:t>3</w:t>
            </w:r>
          </w:p>
        </w:tc>
        <w:tc>
          <w:tcPr>
            <w:tcW w:w="7603" w:type="dxa"/>
          </w:tcPr>
          <w:p w:rsidR="005C479C" w:rsidRDefault="00544938" w:rsidP="005C479C">
            <w:r>
              <w:t>Set of pre-defined event handlers that allow actions on the robot and on the VR system</w:t>
            </w:r>
          </w:p>
        </w:tc>
      </w:tr>
      <w:tr w:rsidR="005C479C" w:rsidTr="005C479C">
        <w:tc>
          <w:tcPr>
            <w:tcW w:w="704" w:type="dxa"/>
          </w:tcPr>
          <w:p w:rsidR="005C479C" w:rsidRDefault="00544938" w:rsidP="005C479C">
            <w:r>
              <w:t>16</w:t>
            </w:r>
          </w:p>
        </w:tc>
        <w:tc>
          <w:tcPr>
            <w:tcW w:w="709" w:type="dxa"/>
          </w:tcPr>
          <w:p w:rsidR="005C479C" w:rsidRDefault="00583BDF" w:rsidP="005C479C">
            <w:r>
              <w:t>5</w:t>
            </w:r>
          </w:p>
        </w:tc>
        <w:tc>
          <w:tcPr>
            <w:tcW w:w="7603" w:type="dxa"/>
          </w:tcPr>
          <w:p w:rsidR="002B3251" w:rsidRDefault="00544938" w:rsidP="005C479C">
            <w:r>
              <w:t>Have a int counter part in the input data that allows it’s manipulation through events and can execute event handlers</w:t>
            </w:r>
          </w:p>
        </w:tc>
      </w:tr>
      <w:tr w:rsidR="002B3251" w:rsidTr="005C479C">
        <w:tc>
          <w:tcPr>
            <w:tcW w:w="704" w:type="dxa"/>
          </w:tcPr>
          <w:p w:rsidR="002B3251" w:rsidRDefault="002B3251" w:rsidP="005C479C">
            <w:r>
              <w:t>17</w:t>
            </w:r>
          </w:p>
        </w:tc>
        <w:tc>
          <w:tcPr>
            <w:tcW w:w="709" w:type="dxa"/>
          </w:tcPr>
          <w:p w:rsidR="002B3251" w:rsidRDefault="002B3251" w:rsidP="005C479C">
            <w:r>
              <w:t>5</w:t>
            </w:r>
          </w:p>
        </w:tc>
        <w:tc>
          <w:tcPr>
            <w:tcW w:w="7603" w:type="dxa"/>
          </w:tcPr>
          <w:p w:rsidR="002B3251" w:rsidRDefault="002B3251" w:rsidP="005C479C">
            <w:r>
              <w:t xml:space="preserve">String Values </w:t>
            </w:r>
            <w:r w:rsidR="00583BDF">
              <w:t>to show in UI at one specific place</w:t>
            </w:r>
          </w:p>
        </w:tc>
      </w:tr>
    </w:tbl>
    <w:p w:rsidR="005C479C" w:rsidRDefault="005C479C" w:rsidP="005C479C"/>
    <w:p w:rsidR="00544938" w:rsidRDefault="00544938" w:rsidP="005C479C">
      <w:r>
        <w:t>Architecture design:</w:t>
      </w:r>
    </w:p>
    <w:p w:rsidR="0050581A" w:rsidRDefault="0050581A" w:rsidP="005C479C">
      <w:r>
        <w:t>Input data structure definition</w:t>
      </w:r>
    </w:p>
    <w:p w:rsidR="001C1786" w:rsidRDefault="001C1786">
      <w:r>
        <w:br w:type="page"/>
      </w:r>
    </w:p>
    <w:p w:rsidR="00544938" w:rsidRDefault="00FF6FAC" w:rsidP="005C479C">
      <w:proofErr w:type="spellStart"/>
      <w:r>
        <w:lastRenderedPageBreak/>
        <w:t>InputData</w:t>
      </w:r>
      <w:proofErr w:type="spellEnd"/>
      <w:r>
        <w:t>:</w:t>
      </w:r>
    </w:p>
    <w:p w:rsidR="002B3251" w:rsidRDefault="002B3251" w:rsidP="002B3251">
      <w:pPr>
        <w:pStyle w:val="Listenabsatz"/>
        <w:numPr>
          <w:ilvl w:val="0"/>
          <w:numId w:val="2"/>
        </w:numPr>
      </w:pPr>
      <w:r>
        <w:t xml:space="preserve">Variables </w:t>
      </w:r>
    </w:p>
    <w:p w:rsidR="002B3251" w:rsidRDefault="002B3251" w:rsidP="002B3251">
      <w:pPr>
        <w:pStyle w:val="Listenabsatz"/>
        <w:numPr>
          <w:ilvl w:val="1"/>
          <w:numId w:val="2"/>
        </w:numPr>
      </w:pPr>
      <w:r>
        <w:t>Int</w:t>
      </w:r>
      <w:r>
        <w:br/>
      </w:r>
      <w:r>
        <w:rPr>
          <w:i/>
        </w:rPr>
        <w:t>Var to be used for counters</w:t>
      </w:r>
    </w:p>
    <w:p w:rsidR="002B3251" w:rsidRDefault="002B3251" w:rsidP="002B3251">
      <w:pPr>
        <w:pStyle w:val="Listenabsatz"/>
        <w:numPr>
          <w:ilvl w:val="2"/>
          <w:numId w:val="2"/>
        </w:numPr>
      </w:pPr>
      <w:r>
        <w:t>Value : int</w:t>
      </w:r>
    </w:p>
    <w:p w:rsidR="002B3251" w:rsidRDefault="002B3251" w:rsidP="00330C29">
      <w:pPr>
        <w:pStyle w:val="Listenabsatz"/>
        <w:numPr>
          <w:ilvl w:val="2"/>
          <w:numId w:val="2"/>
        </w:numPr>
      </w:pPr>
      <w:r>
        <w:t>Name</w:t>
      </w:r>
    </w:p>
    <w:p w:rsidR="00FF6FAC" w:rsidRDefault="00A24898" w:rsidP="00FF6FAC">
      <w:pPr>
        <w:pStyle w:val="Listenabsatz"/>
        <w:numPr>
          <w:ilvl w:val="0"/>
          <w:numId w:val="2"/>
        </w:numPr>
      </w:pPr>
      <w:r>
        <w:t>Points</w:t>
      </w:r>
    </w:p>
    <w:p w:rsidR="00FF6FAC" w:rsidRDefault="00A24898" w:rsidP="00FF6FAC">
      <w:pPr>
        <w:pStyle w:val="Listenabsatz"/>
        <w:numPr>
          <w:ilvl w:val="1"/>
          <w:numId w:val="2"/>
        </w:numPr>
      </w:pPr>
      <w:proofErr w:type="spellStart"/>
      <w:r w:rsidRPr="00A24898">
        <w:t>PointFix</w:t>
      </w:r>
      <w:proofErr w:type="spellEnd"/>
      <w:r w:rsidR="001C1786">
        <w:t xml:space="preserve">: </w:t>
      </w:r>
      <w:proofErr w:type="spellStart"/>
      <w:r w:rsidR="001C1786">
        <w:t>IPoint</w:t>
      </w:r>
      <w:proofErr w:type="spellEnd"/>
    </w:p>
    <w:p w:rsidR="00FF6FAC" w:rsidRDefault="00FF6FAC" w:rsidP="00FF6FAC">
      <w:pPr>
        <w:pStyle w:val="Listenabsatz"/>
        <w:numPr>
          <w:ilvl w:val="2"/>
          <w:numId w:val="2"/>
        </w:numPr>
      </w:pPr>
      <w:r>
        <w:rPr>
          <w:i/>
        </w:rPr>
        <w:t>Some 3D point definition to e.g. mount static models</w:t>
      </w:r>
    </w:p>
    <w:p w:rsidR="00FF6FAC" w:rsidRDefault="00FF6FAC" w:rsidP="00FF6FAC">
      <w:pPr>
        <w:pStyle w:val="Listenabsatz"/>
        <w:numPr>
          <w:ilvl w:val="2"/>
          <w:numId w:val="2"/>
        </w:numPr>
      </w:pPr>
      <w:r>
        <w:t>X,Y,Z</w:t>
      </w:r>
    </w:p>
    <w:p w:rsidR="00FF6FAC" w:rsidRDefault="00A24898" w:rsidP="00FF6FAC">
      <w:pPr>
        <w:pStyle w:val="Listenabsatz"/>
        <w:numPr>
          <w:ilvl w:val="1"/>
          <w:numId w:val="2"/>
        </w:numPr>
      </w:pPr>
      <w:proofErr w:type="spellStart"/>
      <w:r w:rsidRPr="00A24898">
        <w:t>PointRobot</w:t>
      </w:r>
      <w:proofErr w:type="spellEnd"/>
      <w:r w:rsidR="001C1786">
        <w:t xml:space="preserve">: </w:t>
      </w:r>
      <w:proofErr w:type="spellStart"/>
      <w:r w:rsidR="001C1786">
        <w:t>IPoint</w:t>
      </w:r>
      <w:proofErr w:type="spellEnd"/>
    </w:p>
    <w:p w:rsidR="00FF6FAC" w:rsidRDefault="00FF6FAC" w:rsidP="00FF6FAC">
      <w:pPr>
        <w:pStyle w:val="Listenabsatz"/>
        <w:numPr>
          <w:ilvl w:val="2"/>
          <w:numId w:val="2"/>
        </w:numPr>
      </w:pPr>
      <w:r>
        <w:rPr>
          <w:i/>
        </w:rPr>
        <w:t xml:space="preserve">3D point that is between two Joints. </w:t>
      </w:r>
      <w:proofErr w:type="spellStart"/>
      <w:r>
        <w:rPr>
          <w:i/>
        </w:rPr>
        <w:t>ScaleValue</w:t>
      </w:r>
      <w:proofErr w:type="spellEnd"/>
      <w:r>
        <w:rPr>
          <w:i/>
        </w:rPr>
        <w:t xml:space="preserve"> = 0 -&gt; Joint1, </w:t>
      </w:r>
      <w:proofErr w:type="spellStart"/>
      <w:r>
        <w:rPr>
          <w:i/>
        </w:rPr>
        <w:t>ScaleValue</w:t>
      </w:r>
      <w:proofErr w:type="spellEnd"/>
      <w:r>
        <w:rPr>
          <w:i/>
        </w:rPr>
        <w:t xml:space="preserve"> = 1 -&gt; Joint 2 and everything in between.</w:t>
      </w:r>
    </w:p>
    <w:p w:rsidR="00330C29" w:rsidRDefault="00FF6FAC" w:rsidP="00330C29">
      <w:pPr>
        <w:pStyle w:val="Listenabsatz"/>
        <w:numPr>
          <w:ilvl w:val="2"/>
          <w:numId w:val="2"/>
        </w:numPr>
      </w:pPr>
      <w:r>
        <w:t xml:space="preserve">Joint1, Joint2, </w:t>
      </w:r>
      <w:proofErr w:type="spellStart"/>
      <w:r>
        <w:t>ScaleValue</w:t>
      </w:r>
      <w:proofErr w:type="spellEnd"/>
    </w:p>
    <w:p w:rsidR="00330C29" w:rsidRDefault="00A24898" w:rsidP="00330C29">
      <w:pPr>
        <w:pStyle w:val="Listenabsatz"/>
        <w:numPr>
          <w:ilvl w:val="1"/>
          <w:numId w:val="2"/>
        </w:numPr>
      </w:pPr>
      <w:proofErr w:type="spellStart"/>
      <w:r w:rsidRPr="00A24898">
        <w:t>PointCamera</w:t>
      </w:r>
      <w:proofErr w:type="spellEnd"/>
      <w:r w:rsidR="00330C29">
        <w:t xml:space="preserve">: </w:t>
      </w:r>
      <w:proofErr w:type="spellStart"/>
      <w:r w:rsidR="00330C29">
        <w:t>IPoint</w:t>
      </w:r>
      <w:proofErr w:type="spellEnd"/>
    </w:p>
    <w:p w:rsidR="00330C29" w:rsidRDefault="00330C29" w:rsidP="00330C29">
      <w:pPr>
        <w:pStyle w:val="Listenabsatz"/>
        <w:numPr>
          <w:ilvl w:val="2"/>
          <w:numId w:val="2"/>
        </w:numPr>
      </w:pPr>
      <w:r>
        <w:t>X,Y,Z from users position (head)</w:t>
      </w:r>
    </w:p>
    <w:p w:rsidR="00C55082" w:rsidRPr="002B3251" w:rsidRDefault="00C55082" w:rsidP="00C55082">
      <w:pPr>
        <w:pStyle w:val="Listenabsatz"/>
        <w:numPr>
          <w:ilvl w:val="1"/>
          <w:numId w:val="2"/>
        </w:numPr>
        <w:rPr>
          <w:color w:val="FF0000"/>
        </w:rPr>
      </w:pPr>
      <w:proofErr w:type="spellStart"/>
      <w:r w:rsidRPr="002B3251">
        <w:rPr>
          <w:color w:val="FF0000"/>
        </w:rPr>
        <w:t>CoordFrameDefinition</w:t>
      </w:r>
      <w:r w:rsidR="001C1786" w:rsidRPr="002B3251">
        <w:rPr>
          <w:color w:val="FF0000"/>
        </w:rPr>
        <w:t>Angle</w:t>
      </w:r>
      <w:proofErr w:type="spellEnd"/>
      <w:r w:rsidR="001C1786" w:rsidRPr="002B3251">
        <w:rPr>
          <w:color w:val="FF0000"/>
        </w:rPr>
        <w:t xml:space="preserve"> : </w:t>
      </w:r>
      <w:proofErr w:type="spellStart"/>
      <w:r w:rsidR="001C1786" w:rsidRPr="002B3251">
        <w:rPr>
          <w:color w:val="FF0000"/>
        </w:rPr>
        <w:t>ICoordFrame</w:t>
      </w:r>
      <w:proofErr w:type="spellEnd"/>
    </w:p>
    <w:p w:rsidR="00C55082" w:rsidRPr="002B3251" w:rsidRDefault="001C1786" w:rsidP="00C55082">
      <w:pPr>
        <w:pStyle w:val="Listenabsatz"/>
        <w:numPr>
          <w:ilvl w:val="2"/>
          <w:numId w:val="2"/>
        </w:numPr>
        <w:rPr>
          <w:color w:val="FF0000"/>
        </w:rPr>
      </w:pPr>
      <w:proofErr w:type="spellStart"/>
      <w:r w:rsidRPr="002B3251">
        <w:rPr>
          <w:color w:val="FF0000"/>
        </w:rPr>
        <w:t>IPoint</w:t>
      </w:r>
      <w:proofErr w:type="spellEnd"/>
      <w:r w:rsidRPr="002B3251">
        <w:rPr>
          <w:color w:val="FF0000"/>
        </w:rPr>
        <w:t xml:space="preserve">, </w:t>
      </w:r>
      <w:r w:rsidR="00C55082" w:rsidRPr="002B3251">
        <w:rPr>
          <w:color w:val="FF0000"/>
        </w:rPr>
        <w:t>Alpha, Beta, Gamma</w:t>
      </w:r>
    </w:p>
    <w:p w:rsidR="001C1786" w:rsidRPr="002B3251" w:rsidRDefault="001C1786" w:rsidP="001C1786">
      <w:pPr>
        <w:pStyle w:val="Listenabsatz"/>
        <w:numPr>
          <w:ilvl w:val="1"/>
          <w:numId w:val="2"/>
        </w:numPr>
        <w:rPr>
          <w:color w:val="FF0000"/>
        </w:rPr>
      </w:pPr>
      <w:proofErr w:type="spellStart"/>
      <w:r w:rsidRPr="002B3251">
        <w:rPr>
          <w:color w:val="FF0000"/>
        </w:rPr>
        <w:t>CoordFrameDefinitionIPoint</w:t>
      </w:r>
      <w:proofErr w:type="spellEnd"/>
      <w:r w:rsidRPr="002B3251">
        <w:rPr>
          <w:color w:val="FF0000"/>
        </w:rPr>
        <w:t xml:space="preserve"> : </w:t>
      </w:r>
      <w:proofErr w:type="spellStart"/>
      <w:r w:rsidRPr="002B3251">
        <w:rPr>
          <w:color w:val="FF0000"/>
        </w:rPr>
        <w:t>ICoordFrame</w:t>
      </w:r>
      <w:proofErr w:type="spellEnd"/>
    </w:p>
    <w:p w:rsidR="001C1786" w:rsidRPr="002B3251" w:rsidRDefault="001C1786" w:rsidP="001C1786">
      <w:pPr>
        <w:pStyle w:val="Listenabsatz"/>
        <w:numPr>
          <w:ilvl w:val="2"/>
          <w:numId w:val="2"/>
        </w:numPr>
        <w:rPr>
          <w:color w:val="FF0000"/>
        </w:rPr>
      </w:pPr>
      <w:proofErr w:type="spellStart"/>
      <w:r w:rsidRPr="002B3251">
        <w:rPr>
          <w:color w:val="FF0000"/>
        </w:rPr>
        <w:t>IPoint</w:t>
      </w:r>
      <w:proofErr w:type="spellEnd"/>
      <w:r w:rsidRPr="002B3251">
        <w:rPr>
          <w:color w:val="FF0000"/>
        </w:rPr>
        <w:t xml:space="preserve">, </w:t>
      </w:r>
      <w:proofErr w:type="spellStart"/>
      <w:r w:rsidRPr="002B3251">
        <w:rPr>
          <w:color w:val="FF0000"/>
        </w:rPr>
        <w:t>IPoint</w:t>
      </w:r>
      <w:proofErr w:type="spellEnd"/>
      <w:r w:rsidRPr="002B3251">
        <w:rPr>
          <w:color w:val="FF0000"/>
        </w:rPr>
        <w:t xml:space="preserve">, </w:t>
      </w:r>
      <w:proofErr w:type="spellStart"/>
      <w:r w:rsidRPr="002B3251">
        <w:rPr>
          <w:color w:val="FF0000"/>
        </w:rPr>
        <w:t>IPoint</w:t>
      </w:r>
      <w:proofErr w:type="spellEnd"/>
      <w:r w:rsidRPr="002B3251">
        <w:rPr>
          <w:color w:val="FF0000"/>
        </w:rPr>
        <w:t xml:space="preserve">, </w:t>
      </w:r>
      <w:proofErr w:type="spellStart"/>
      <w:r w:rsidRPr="002B3251">
        <w:rPr>
          <w:color w:val="FF0000"/>
        </w:rPr>
        <w:t>IPoint</w:t>
      </w:r>
      <w:proofErr w:type="spellEnd"/>
    </w:p>
    <w:p w:rsidR="00FF6FAC" w:rsidRDefault="00FF6FAC" w:rsidP="00FF6FAC">
      <w:pPr>
        <w:pStyle w:val="Listenabsatz"/>
        <w:numPr>
          <w:ilvl w:val="0"/>
          <w:numId w:val="2"/>
        </w:numPr>
      </w:pPr>
      <w:r>
        <w:t>Holograms</w:t>
      </w:r>
    </w:p>
    <w:p w:rsidR="00FF6FAC" w:rsidRDefault="00A24898" w:rsidP="00FF6FAC">
      <w:pPr>
        <w:pStyle w:val="Listenabsatz"/>
        <w:numPr>
          <w:ilvl w:val="1"/>
          <w:numId w:val="2"/>
        </w:numPr>
      </w:pPr>
      <w:r>
        <w:t>Sphere</w:t>
      </w:r>
      <w:r w:rsidR="00FF6FAC">
        <w:t>:</w:t>
      </w:r>
    </w:p>
    <w:p w:rsidR="00FF6FAC" w:rsidRDefault="001C1786" w:rsidP="001C1786">
      <w:pPr>
        <w:pStyle w:val="Listenabsatz"/>
        <w:numPr>
          <w:ilvl w:val="2"/>
          <w:numId w:val="2"/>
        </w:numPr>
      </w:pPr>
      <w:proofErr w:type="spellStart"/>
      <w:r>
        <w:t>IPoint</w:t>
      </w:r>
      <w:proofErr w:type="spellEnd"/>
      <w:r w:rsidR="00FF6FAC">
        <w:t>, Radius</w:t>
      </w:r>
    </w:p>
    <w:p w:rsidR="00C55082" w:rsidRDefault="00C55082" w:rsidP="00C55082">
      <w:pPr>
        <w:pStyle w:val="Listenabsatz"/>
        <w:numPr>
          <w:ilvl w:val="1"/>
          <w:numId w:val="2"/>
        </w:numPr>
      </w:pPr>
      <w:proofErr w:type="spellStart"/>
      <w:r>
        <w:t>Zylinder</w:t>
      </w:r>
      <w:proofErr w:type="spellEnd"/>
      <w:r>
        <w:t>:</w:t>
      </w:r>
    </w:p>
    <w:p w:rsidR="002B3251" w:rsidRDefault="001C1786" w:rsidP="002B3251">
      <w:pPr>
        <w:pStyle w:val="Listenabsatz"/>
        <w:numPr>
          <w:ilvl w:val="2"/>
          <w:numId w:val="2"/>
        </w:numPr>
      </w:pPr>
      <w:proofErr w:type="spellStart"/>
      <w:r>
        <w:t>IPoint</w:t>
      </w:r>
      <w:proofErr w:type="spellEnd"/>
      <w:r w:rsidR="00C55082">
        <w:t xml:space="preserve">, </w:t>
      </w:r>
      <w:proofErr w:type="spellStart"/>
      <w:r>
        <w:t>IPoint</w:t>
      </w:r>
      <w:proofErr w:type="spellEnd"/>
      <w:r w:rsidR="00C55082">
        <w:t>, Radius</w:t>
      </w:r>
    </w:p>
    <w:p w:rsidR="00C55082" w:rsidRPr="002B3251" w:rsidRDefault="00C55082" w:rsidP="00C55082">
      <w:pPr>
        <w:pStyle w:val="Listenabsatz"/>
        <w:numPr>
          <w:ilvl w:val="1"/>
          <w:numId w:val="2"/>
        </w:numPr>
        <w:rPr>
          <w:color w:val="4472C4" w:themeColor="accent1"/>
        </w:rPr>
      </w:pPr>
      <w:proofErr w:type="spellStart"/>
      <w:r w:rsidRPr="002B3251">
        <w:rPr>
          <w:color w:val="4472C4" w:themeColor="accent1"/>
        </w:rPr>
        <w:t>HologramDefinition_General</w:t>
      </w:r>
      <w:proofErr w:type="spellEnd"/>
    </w:p>
    <w:p w:rsidR="002B3251" w:rsidRDefault="00C55082" w:rsidP="002B3251">
      <w:pPr>
        <w:pStyle w:val="Listenabsatz"/>
        <w:numPr>
          <w:ilvl w:val="2"/>
          <w:numId w:val="2"/>
        </w:numPr>
        <w:rPr>
          <w:color w:val="4472C4" w:themeColor="accent1"/>
        </w:rPr>
      </w:pPr>
      <w:r w:rsidRPr="002B3251">
        <w:rPr>
          <w:color w:val="4472C4" w:themeColor="accent1"/>
        </w:rPr>
        <w:t xml:space="preserve">Model, </w:t>
      </w:r>
      <w:proofErr w:type="spellStart"/>
      <w:r w:rsidR="001C1786" w:rsidRPr="002B3251">
        <w:rPr>
          <w:color w:val="4472C4" w:themeColor="accent1"/>
        </w:rPr>
        <w:t>I</w:t>
      </w:r>
      <w:r w:rsidRPr="002B3251">
        <w:rPr>
          <w:color w:val="4472C4" w:themeColor="accent1"/>
        </w:rPr>
        <w:t>CoordFrame</w:t>
      </w:r>
      <w:proofErr w:type="spellEnd"/>
    </w:p>
    <w:p w:rsidR="002B3251" w:rsidRPr="00330C29" w:rsidRDefault="002B3251" w:rsidP="002B3251">
      <w:pPr>
        <w:pStyle w:val="Listenabsatz"/>
        <w:numPr>
          <w:ilvl w:val="0"/>
          <w:numId w:val="2"/>
        </w:numPr>
      </w:pPr>
      <w:proofErr w:type="spellStart"/>
      <w:r w:rsidRPr="00330C29">
        <w:t>UIText</w:t>
      </w:r>
      <w:proofErr w:type="spellEnd"/>
    </w:p>
    <w:p w:rsidR="002B3251" w:rsidRPr="00330C29" w:rsidRDefault="002B3251" w:rsidP="002B3251">
      <w:pPr>
        <w:pStyle w:val="Listenabsatz"/>
        <w:numPr>
          <w:ilvl w:val="1"/>
          <w:numId w:val="2"/>
        </w:numPr>
      </w:pPr>
      <w:proofErr w:type="spellStart"/>
      <w:r w:rsidRPr="00330C29">
        <w:t>UITextField</w:t>
      </w:r>
      <w:proofErr w:type="spellEnd"/>
    </w:p>
    <w:p w:rsidR="002B3251" w:rsidRPr="00330C29" w:rsidRDefault="00330C29" w:rsidP="002B3251">
      <w:pPr>
        <w:pStyle w:val="Listenabsatz"/>
        <w:numPr>
          <w:ilvl w:val="2"/>
          <w:numId w:val="2"/>
        </w:numPr>
      </w:pPr>
      <w:r w:rsidRPr="00330C29">
        <w:t>String</w:t>
      </w:r>
    </w:p>
    <w:p w:rsidR="00C55082" w:rsidRDefault="00C55082" w:rsidP="00C55082">
      <w:pPr>
        <w:pStyle w:val="Listenabsatz"/>
        <w:numPr>
          <w:ilvl w:val="0"/>
          <w:numId w:val="2"/>
        </w:numPr>
      </w:pPr>
      <w:r>
        <w:t>Events:</w:t>
      </w:r>
    </w:p>
    <w:p w:rsidR="004202B7" w:rsidRDefault="00A24898" w:rsidP="004202B7">
      <w:pPr>
        <w:pStyle w:val="Listenabsatz"/>
        <w:numPr>
          <w:ilvl w:val="1"/>
          <w:numId w:val="2"/>
        </w:numPr>
      </w:pPr>
      <w:r>
        <w:t>Trigger</w:t>
      </w:r>
      <w:r w:rsidR="00C55082">
        <w:t xml:space="preserve"> (EventHandler</w:t>
      </w:r>
      <w:r w:rsidR="004202B7">
        <w:t>1, EventHandler2</w:t>
      </w:r>
      <w:r w:rsidR="00C55082">
        <w:t>)</w:t>
      </w:r>
    </w:p>
    <w:p w:rsidR="004202B7" w:rsidRPr="004202B7" w:rsidRDefault="004202B7" w:rsidP="004202B7">
      <w:pPr>
        <w:pStyle w:val="Listenabsatz"/>
        <w:ind w:left="1440"/>
      </w:pPr>
      <w:r>
        <w:rPr>
          <w:i/>
        </w:rPr>
        <w:t>Events can only trigger once directly but can be reset by an event handler</w:t>
      </w:r>
    </w:p>
    <w:p w:rsidR="00C55082" w:rsidRDefault="00C55082" w:rsidP="00C55082">
      <w:pPr>
        <w:pStyle w:val="Listenabsatz"/>
        <w:numPr>
          <w:ilvl w:val="2"/>
          <w:numId w:val="2"/>
        </w:numPr>
      </w:pPr>
      <w:proofErr w:type="spellStart"/>
      <w:r>
        <w:t>TimeTrigger</w:t>
      </w:r>
      <w:proofErr w:type="spellEnd"/>
      <w:r>
        <w:tab/>
      </w:r>
    </w:p>
    <w:p w:rsidR="00C55082" w:rsidRDefault="00C55082" w:rsidP="00C55082">
      <w:pPr>
        <w:pStyle w:val="Listenabsatz"/>
        <w:numPr>
          <w:ilvl w:val="3"/>
          <w:numId w:val="2"/>
        </w:numPr>
      </w:pPr>
      <w:proofErr w:type="spellStart"/>
      <w:r>
        <w:t>TimeSpan</w:t>
      </w:r>
      <w:proofErr w:type="spellEnd"/>
    </w:p>
    <w:p w:rsidR="00C55082" w:rsidRDefault="00C55082" w:rsidP="00C55082">
      <w:pPr>
        <w:pStyle w:val="Listenabsatz"/>
        <w:numPr>
          <w:ilvl w:val="2"/>
          <w:numId w:val="2"/>
        </w:numPr>
      </w:pPr>
      <w:proofErr w:type="spellStart"/>
      <w:r>
        <w:t>DistanceTrigger</w:t>
      </w:r>
      <w:proofErr w:type="spellEnd"/>
    </w:p>
    <w:p w:rsidR="00C55082" w:rsidRDefault="001C1786" w:rsidP="00C55082">
      <w:pPr>
        <w:pStyle w:val="Listenabsatz"/>
        <w:numPr>
          <w:ilvl w:val="3"/>
          <w:numId w:val="2"/>
        </w:numPr>
      </w:pPr>
      <w:proofErr w:type="spellStart"/>
      <w:r>
        <w:t>IPoint</w:t>
      </w:r>
      <w:proofErr w:type="spellEnd"/>
    </w:p>
    <w:p w:rsidR="00C55082" w:rsidRDefault="001C1786" w:rsidP="00C55082">
      <w:pPr>
        <w:pStyle w:val="Listenabsatz"/>
        <w:numPr>
          <w:ilvl w:val="3"/>
          <w:numId w:val="2"/>
        </w:numPr>
      </w:pPr>
      <w:proofErr w:type="spellStart"/>
      <w:r>
        <w:t>IPoint</w:t>
      </w:r>
      <w:proofErr w:type="spellEnd"/>
    </w:p>
    <w:p w:rsidR="00C55082" w:rsidRDefault="00C55082" w:rsidP="00C55082">
      <w:pPr>
        <w:pStyle w:val="Listenabsatz"/>
        <w:numPr>
          <w:ilvl w:val="3"/>
          <w:numId w:val="2"/>
        </w:numPr>
      </w:pPr>
      <w:r>
        <w:t xml:space="preserve">Distance </w:t>
      </w:r>
    </w:p>
    <w:p w:rsidR="002B3251" w:rsidRDefault="002B3251" w:rsidP="002B3251">
      <w:pPr>
        <w:pStyle w:val="Listenabsatz"/>
        <w:numPr>
          <w:ilvl w:val="2"/>
          <w:numId w:val="2"/>
        </w:numPr>
      </w:pPr>
      <w:proofErr w:type="spellStart"/>
      <w:r>
        <w:t>VarTrigger</w:t>
      </w:r>
      <w:proofErr w:type="spellEnd"/>
    </w:p>
    <w:p w:rsidR="002B3251" w:rsidRDefault="002B3251" w:rsidP="002B3251">
      <w:pPr>
        <w:pStyle w:val="Listenabsatz"/>
        <w:numPr>
          <w:ilvl w:val="3"/>
          <w:numId w:val="2"/>
        </w:numPr>
      </w:pPr>
      <w:proofErr w:type="spellStart"/>
      <w:r>
        <w:t>IntVarName</w:t>
      </w:r>
      <w:proofErr w:type="spellEnd"/>
      <w:r>
        <w:t xml:space="preserve"> </w:t>
      </w:r>
      <w:proofErr w:type="spellStart"/>
      <w:r>
        <w:rPr>
          <w:i/>
        </w:rPr>
        <w:t>ToCheck</w:t>
      </w:r>
      <w:proofErr w:type="spellEnd"/>
    </w:p>
    <w:p w:rsidR="002B3251" w:rsidRDefault="002B3251" w:rsidP="002B3251">
      <w:pPr>
        <w:pStyle w:val="Listenabsatz"/>
        <w:numPr>
          <w:ilvl w:val="3"/>
          <w:numId w:val="2"/>
        </w:numPr>
      </w:pPr>
      <w:proofErr w:type="spellStart"/>
      <w:r>
        <w:t>IntVarName</w:t>
      </w:r>
      <w:proofErr w:type="spellEnd"/>
      <w:r>
        <w:t xml:space="preserve"> </w:t>
      </w:r>
      <w:proofErr w:type="spellStart"/>
      <w:r>
        <w:rPr>
          <w:i/>
        </w:rPr>
        <w:t>TriggerValue</w:t>
      </w:r>
      <w:proofErr w:type="spellEnd"/>
    </w:p>
    <w:p w:rsidR="00C55082" w:rsidRDefault="00A24898" w:rsidP="00C55082">
      <w:pPr>
        <w:pStyle w:val="Listenabsatz"/>
        <w:numPr>
          <w:ilvl w:val="1"/>
          <w:numId w:val="2"/>
        </w:numPr>
      </w:pPr>
      <w:r>
        <w:t>Handler</w:t>
      </w:r>
      <w:r w:rsidR="00C55082">
        <w:t>:</w:t>
      </w:r>
    </w:p>
    <w:p w:rsidR="00C55082" w:rsidRDefault="004202B7" w:rsidP="00C55082">
      <w:pPr>
        <w:pStyle w:val="Listenabsatz"/>
        <w:numPr>
          <w:ilvl w:val="2"/>
          <w:numId w:val="2"/>
        </w:numPr>
      </w:pPr>
      <w:proofErr w:type="spellStart"/>
      <w:r>
        <w:t>IncrementCounterEventHandler</w:t>
      </w:r>
      <w:proofErr w:type="spellEnd"/>
    </w:p>
    <w:p w:rsidR="004202B7" w:rsidRPr="004202B7" w:rsidRDefault="004202B7" w:rsidP="004202B7">
      <w:pPr>
        <w:pStyle w:val="Listenabsatz"/>
        <w:ind w:left="2160"/>
        <w:rPr>
          <w:i/>
        </w:rPr>
      </w:pPr>
      <w:r>
        <w:rPr>
          <w:i/>
        </w:rPr>
        <w:t>Increments the given counter</w:t>
      </w:r>
    </w:p>
    <w:p w:rsidR="004202B7" w:rsidRDefault="004202B7" w:rsidP="004202B7">
      <w:pPr>
        <w:pStyle w:val="Listenabsatz"/>
        <w:numPr>
          <w:ilvl w:val="3"/>
          <w:numId w:val="2"/>
        </w:numPr>
      </w:pPr>
      <w:r>
        <w:t>Counter</w:t>
      </w:r>
    </w:p>
    <w:p w:rsidR="002B3251" w:rsidRDefault="00330C29" w:rsidP="00330C29">
      <w:pPr>
        <w:pStyle w:val="Listenabsatz"/>
        <w:numPr>
          <w:ilvl w:val="2"/>
          <w:numId w:val="2"/>
        </w:numPr>
      </w:pPr>
      <w:proofErr w:type="spellStart"/>
      <w:r>
        <w:t>ChangeUITextEventHandler</w:t>
      </w:r>
      <w:proofErr w:type="spellEnd"/>
    </w:p>
    <w:p w:rsidR="00330C29" w:rsidRDefault="00330C29" w:rsidP="00330C29">
      <w:pPr>
        <w:pStyle w:val="Listenabsatz"/>
        <w:numPr>
          <w:ilvl w:val="3"/>
          <w:numId w:val="2"/>
        </w:numPr>
      </w:pPr>
      <w:r>
        <w:lastRenderedPageBreak/>
        <w:t>New text</w:t>
      </w:r>
    </w:p>
    <w:p w:rsidR="004202B7" w:rsidRDefault="00434621" w:rsidP="004202B7">
      <w:pPr>
        <w:pStyle w:val="Listenabsatz"/>
        <w:numPr>
          <w:ilvl w:val="2"/>
          <w:numId w:val="2"/>
        </w:numPr>
      </w:pPr>
      <w:proofErr w:type="spellStart"/>
      <w:r>
        <w:t>SetTriggerStateEventHandler</w:t>
      </w:r>
      <w:proofErr w:type="spellEnd"/>
    </w:p>
    <w:p w:rsidR="004202B7" w:rsidRPr="004202B7" w:rsidRDefault="004202B7" w:rsidP="004202B7">
      <w:pPr>
        <w:pStyle w:val="Listenabsatz"/>
        <w:ind w:left="2160"/>
        <w:rPr>
          <w:i/>
        </w:rPr>
      </w:pPr>
      <w:r>
        <w:rPr>
          <w:i/>
        </w:rPr>
        <w:t>Resets the given Event so that it can trigger again</w:t>
      </w:r>
    </w:p>
    <w:p w:rsidR="004202B7" w:rsidRDefault="004202B7" w:rsidP="004202B7">
      <w:pPr>
        <w:pStyle w:val="Listenabsatz"/>
        <w:numPr>
          <w:ilvl w:val="3"/>
          <w:numId w:val="2"/>
        </w:numPr>
      </w:pPr>
      <w:proofErr w:type="spellStart"/>
      <w:r>
        <w:t>EventID</w:t>
      </w:r>
      <w:proofErr w:type="spellEnd"/>
    </w:p>
    <w:p w:rsidR="00583BDF" w:rsidRDefault="00583BDF" w:rsidP="00583BDF">
      <w:pPr>
        <w:pStyle w:val="Listenabsatz"/>
        <w:numPr>
          <w:ilvl w:val="2"/>
          <w:numId w:val="2"/>
        </w:numPr>
      </w:pPr>
      <w:proofErr w:type="spellStart"/>
      <w:r>
        <w:t>MoveRobotEventHandler</w:t>
      </w:r>
      <w:proofErr w:type="spellEnd"/>
    </w:p>
    <w:p w:rsidR="00583BDF" w:rsidRDefault="00583BDF" w:rsidP="00583BDF">
      <w:pPr>
        <w:pStyle w:val="Listenabsatz"/>
        <w:numPr>
          <w:ilvl w:val="3"/>
          <w:numId w:val="2"/>
        </w:numPr>
      </w:pPr>
      <w:proofErr w:type="spellStart"/>
      <w:r>
        <w:t>IPoint</w:t>
      </w:r>
      <w:proofErr w:type="spellEnd"/>
    </w:p>
    <w:p w:rsidR="005D4F2F" w:rsidRDefault="005D4F2F" w:rsidP="005D4F2F">
      <w:pPr>
        <w:pStyle w:val="Listenabsatz"/>
        <w:numPr>
          <w:ilvl w:val="2"/>
          <w:numId w:val="2"/>
        </w:numPr>
      </w:pPr>
      <w:proofErr w:type="spellStart"/>
      <w:r>
        <w:t>SetRobotHandState</w:t>
      </w:r>
      <w:bookmarkStart w:id="0" w:name="_GoBack"/>
      <w:bookmarkEnd w:id="0"/>
      <w:proofErr w:type="spellEnd"/>
    </w:p>
    <w:p w:rsidR="005D4F2F" w:rsidRDefault="005D4F2F" w:rsidP="005D4F2F">
      <w:pPr>
        <w:pStyle w:val="Listenabsatz"/>
        <w:numPr>
          <w:ilvl w:val="3"/>
          <w:numId w:val="2"/>
        </w:numPr>
      </w:pPr>
      <w:r>
        <w:t>Open/Close</w:t>
      </w:r>
    </w:p>
    <w:p w:rsidR="004202B7" w:rsidRPr="002B3251" w:rsidRDefault="004202B7" w:rsidP="004202B7">
      <w:pPr>
        <w:pStyle w:val="Listenabsatz"/>
        <w:numPr>
          <w:ilvl w:val="2"/>
          <w:numId w:val="2"/>
        </w:numPr>
        <w:rPr>
          <w:color w:val="FF0000"/>
        </w:rPr>
      </w:pPr>
      <w:proofErr w:type="spellStart"/>
      <w:r w:rsidRPr="002B3251">
        <w:rPr>
          <w:color w:val="FF0000"/>
        </w:rPr>
        <w:t>ChangeModelEventHandler</w:t>
      </w:r>
      <w:proofErr w:type="spellEnd"/>
    </w:p>
    <w:p w:rsidR="004202B7" w:rsidRPr="002B3251" w:rsidRDefault="004202B7" w:rsidP="004202B7">
      <w:pPr>
        <w:pStyle w:val="Listenabsatz"/>
        <w:ind w:left="2160"/>
        <w:rPr>
          <w:i/>
          <w:color w:val="FF0000"/>
        </w:rPr>
      </w:pPr>
      <w:r w:rsidRPr="002B3251">
        <w:rPr>
          <w:i/>
          <w:color w:val="FF0000"/>
        </w:rPr>
        <w:t xml:space="preserve">Changes Model definitions but uses the same </w:t>
      </w:r>
      <w:proofErr w:type="spellStart"/>
      <w:r w:rsidR="001C1786" w:rsidRPr="002B3251">
        <w:rPr>
          <w:i/>
          <w:color w:val="FF0000"/>
        </w:rPr>
        <w:t>IPoint</w:t>
      </w:r>
      <w:r w:rsidRPr="002B3251">
        <w:rPr>
          <w:i/>
          <w:color w:val="FF0000"/>
        </w:rPr>
        <w:t>s</w:t>
      </w:r>
      <w:proofErr w:type="spellEnd"/>
    </w:p>
    <w:p w:rsidR="004202B7" w:rsidRPr="002B3251" w:rsidRDefault="004202B7" w:rsidP="004202B7">
      <w:pPr>
        <w:pStyle w:val="Listenabsatz"/>
        <w:numPr>
          <w:ilvl w:val="3"/>
          <w:numId w:val="3"/>
        </w:numPr>
        <w:rPr>
          <w:color w:val="FF0000"/>
        </w:rPr>
      </w:pPr>
      <w:proofErr w:type="spellStart"/>
      <w:r w:rsidRPr="002B3251">
        <w:rPr>
          <w:color w:val="FF0000"/>
        </w:rPr>
        <w:t>HologramDefinitionID</w:t>
      </w:r>
      <w:proofErr w:type="spellEnd"/>
    </w:p>
    <w:p w:rsidR="004202B7" w:rsidRPr="002B3251" w:rsidRDefault="004202B7" w:rsidP="004202B7">
      <w:pPr>
        <w:pStyle w:val="Listenabsatz"/>
        <w:numPr>
          <w:ilvl w:val="3"/>
          <w:numId w:val="3"/>
        </w:numPr>
        <w:rPr>
          <w:color w:val="FF0000"/>
        </w:rPr>
      </w:pPr>
      <w:proofErr w:type="spellStart"/>
      <w:r w:rsidRPr="002B3251">
        <w:rPr>
          <w:color w:val="FF0000"/>
        </w:rPr>
        <w:t>NewModel</w:t>
      </w:r>
      <w:proofErr w:type="spellEnd"/>
    </w:p>
    <w:p w:rsidR="00544938" w:rsidRPr="005C479C" w:rsidRDefault="00544938" w:rsidP="005C479C"/>
    <w:sectPr w:rsidR="00544938" w:rsidRPr="005C479C" w:rsidSect="00EE52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73C700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1D55026"/>
    <w:multiLevelType w:val="hybridMultilevel"/>
    <w:tmpl w:val="11C40D78"/>
    <w:lvl w:ilvl="0" w:tplc="7C007B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231EB7"/>
    <w:multiLevelType w:val="hybridMultilevel"/>
    <w:tmpl w:val="E698F78C"/>
    <w:lvl w:ilvl="0" w:tplc="0BE80AE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7425AF"/>
    <w:multiLevelType w:val="hybridMultilevel"/>
    <w:tmpl w:val="360491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MztgCSJiZAjoWpko5ScGpxcWZ+HkiBUS0APk7lDiwAAAA="/>
  </w:docVars>
  <w:rsids>
    <w:rsidRoot w:val="005C479C"/>
    <w:rsid w:val="001C1786"/>
    <w:rsid w:val="0026577F"/>
    <w:rsid w:val="002B3251"/>
    <w:rsid w:val="00330C29"/>
    <w:rsid w:val="004202B7"/>
    <w:rsid w:val="00434621"/>
    <w:rsid w:val="0050581A"/>
    <w:rsid w:val="00544938"/>
    <w:rsid w:val="00583BDF"/>
    <w:rsid w:val="005C479C"/>
    <w:rsid w:val="005D4F2F"/>
    <w:rsid w:val="006D09CC"/>
    <w:rsid w:val="00A24898"/>
    <w:rsid w:val="00C55082"/>
    <w:rsid w:val="00DB3144"/>
    <w:rsid w:val="00EE52A8"/>
    <w:rsid w:val="00FF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ECD0"/>
  <w15:chartTrackingRefBased/>
  <w15:docId w15:val="{F0F50DB8-024C-4DB1-A623-0D441E40F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C479C"/>
    <w:pPr>
      <w:ind w:left="720"/>
      <w:contextualSpacing/>
    </w:pPr>
  </w:style>
  <w:style w:type="table" w:styleId="Tabellenraster">
    <w:name w:val="Table Grid"/>
    <w:basedOn w:val="NormaleTabelle"/>
    <w:uiPriority w:val="39"/>
    <w:rsid w:val="005C47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ufzhlungszeichen">
    <w:name w:val="List Bullet"/>
    <w:basedOn w:val="Standard"/>
    <w:uiPriority w:val="99"/>
    <w:unhideWhenUsed/>
    <w:rsid w:val="004202B7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Vollenweider</dc:creator>
  <cp:keywords/>
  <dc:description/>
  <cp:lastModifiedBy>Eric Vollenweider</cp:lastModifiedBy>
  <cp:revision>5</cp:revision>
  <dcterms:created xsi:type="dcterms:W3CDTF">2019-03-09T08:38:00Z</dcterms:created>
  <dcterms:modified xsi:type="dcterms:W3CDTF">2019-03-29T10:29:00Z</dcterms:modified>
</cp:coreProperties>
</file>