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SimSun" w:cs="Times New Roman"/>
          <w:b/>
          <w:bCs/>
          <w:sz w:val="36"/>
          <w:szCs w:val="36"/>
          <w:u w:val="single"/>
          <w:lang w:val="en-US" w:eastAsia="zh-CN"/>
        </w:rPr>
        <w:t>Administrator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US" w:eastAsia="zh-CN"/>
        </w:rPr>
      </w:pPr>
    </w:p>
    <w:tbl>
      <w:tblPr>
        <w:tblStyle w:val="5"/>
        <w:tblW w:w="9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0"/>
        <w:gridCol w:w="5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6" w:hRule="atLeast"/>
        </w:trPr>
        <w:tc>
          <w:tcPr>
            <w:tcW w:w="38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069340" cy="1390650"/>
                  <wp:effectExtent l="0" t="0" r="12700" b="11430"/>
                  <wp:docPr id="4" name="Picture 4" descr="Male Icon 1stacy Dreher2017 08 01t16 - Business Clipart - Full Size Clipart  (#1168985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Male Icon 1stacy Dreher2017 08 01t16 - Business Clipart - Full Size Clipart  (#1168985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208" cy="143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John </w:t>
            </w:r>
          </w:p>
        </w:tc>
        <w:tc>
          <w:tcPr>
            <w:tcW w:w="5868" w:type="dxa"/>
            <w:vMerge w:val="restart"/>
            <w:shd w:val="clear" w:color="auto" w:fill="EFF5FB"/>
          </w:tcPr>
          <w:p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hint="default" w:ascii="Times New Roman" w:hAnsi="Times New Roman"/>
                <w:sz w:val="28"/>
                <w:szCs w:val="28"/>
              </w:rPr>
              <w:t>John has a bachelor's degree. He was a computer programming analyst at George Brown College. He is fluent in Vietnamese and English. He wanted to gain more work experience in the field of customer service, so he found a job at the ABC online retail clothing store.</w:t>
            </w:r>
          </w:p>
          <w:p>
            <w:pPr>
              <w:pStyle w:val="7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Goals: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</w:rPr>
              <w:t>Create a complete data store, which is more convenient to use.</w:t>
            </w:r>
          </w:p>
          <w:p>
            <w:pPr>
              <w:pStyle w:val="7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Needs: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</w:rPr>
              <w:t>Update computer equipment and improve computer storage</w:t>
            </w:r>
          </w:p>
          <w:p>
            <w:pPr>
              <w:pStyle w:val="7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Times New Roman"/>
                <w:i/>
                <w:iCs/>
                <w:sz w:val="28"/>
                <w:szCs w:val="28"/>
                <w:u w:val="single"/>
                <w:lang w:val="en-US" w:eastAsia="zh-CN"/>
              </w:rPr>
              <w:t>Type:</w:t>
            </w:r>
            <w:r>
              <w:rPr>
                <w:rFonts w:hint="eastAsia" w:ascii="Times New Roman" w:hAnsi="Times New Roman" w:eastAsia="SimSun" w:cs="Times New Roman"/>
                <w:i/>
                <w:iCs/>
                <w:sz w:val="28"/>
                <w:szCs w:val="28"/>
                <w:u w:val="none"/>
                <w:lang w:val="en-US" w:eastAsia="zh-CN"/>
              </w:rPr>
              <w:t xml:space="preserve">  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3810" w:type="dxa"/>
            <w:shd w:val="clear" w:color="auto" w:fill="9CC2E5" w:themeFill="accent5" w:themeFillTint="99"/>
          </w:tcPr>
          <w:p>
            <w:pPr>
              <w:spacing w:before="240" w:after="0" w:line="48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Uses the </w:t>
            </w:r>
            <w:r>
              <w:rPr>
                <w:rFonts w:hint="default" w:ascii="Times New Roman" w:hAnsi="Times New Roman"/>
                <w:b/>
                <w:bCs/>
                <w:i/>
                <w:iCs/>
                <w:sz w:val="28"/>
                <w:szCs w:val="28"/>
              </w:rPr>
              <w:t>Online store</w:t>
            </w:r>
            <w:r>
              <w:rPr>
                <w:rFonts w:hint="eastAsia" w:ascii="Times New Roman" w:hAnsi="Times New Roman" w:eastAsia="SimSun"/>
                <w:b/>
                <w:bCs/>
                <w:i/>
                <w:i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for:</w:t>
            </w:r>
          </w:p>
        </w:tc>
        <w:tc>
          <w:tcPr>
            <w:tcW w:w="5868" w:type="dxa"/>
            <w:vMerge w:val="continue"/>
            <w:shd w:val="clear" w:color="auto" w:fill="EFF5FB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3" w:hRule="atLeast"/>
        </w:trPr>
        <w:tc>
          <w:tcPr>
            <w:tcW w:w="3810" w:type="dxa"/>
            <w:shd w:val="clear" w:color="auto" w:fill="DEEAF6" w:themeFill="accent5" w:themeFillTint="33"/>
          </w:tcPr>
          <w:p>
            <w:pPr>
              <w:pStyle w:val="7"/>
              <w:numPr>
                <w:ilvl w:val="0"/>
                <w:numId w:val="2"/>
              </w:numPr>
              <w:spacing w:before="240"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Research help.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Technology (computer).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support.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480" w:lineRule="auto"/>
              <w:ind w:left="360" w:left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68" w:type="dxa"/>
            <w:vMerge w:val="continue"/>
            <w:shd w:val="clear" w:color="auto" w:fill="EFF5FB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eastAsia" w:ascii="Times New Roman" w:hAnsi="Times New Roman" w:eastAsia="SimSun" w:cs="Times New Roman"/>
          <w:b/>
          <w:bCs/>
          <w:sz w:val="36"/>
          <w:szCs w:val="36"/>
          <w:u w:val="single"/>
          <w:lang w:val="en-US" w:eastAsia="zh-CN"/>
        </w:rPr>
        <w:t>Cooperative Partner</w:t>
      </w:r>
    </w:p>
    <w:tbl>
      <w:tblPr>
        <w:tblStyle w:val="5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7"/>
        <w:gridCol w:w="5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7" w:hRule="atLeast"/>
        </w:trPr>
        <w:tc>
          <w:tcPr>
            <w:tcW w:w="385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0" distR="0">
                  <wp:extent cx="1915160" cy="1238250"/>
                  <wp:effectExtent l="0" t="0" r="8890" b="0"/>
                  <wp:docPr id="3" name="그림 3" descr="여자, 비즈니스 우먼, 여성, 사람들, 사람, 만화, 문자, 전문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여자, 비즈니스 우먼, 여성, 사람들, 사람, 만화, 문자, 전문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561" cy="124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8"/>
                <w:szCs w:val="28"/>
                <w:lang w:val="en-US" w:eastAsia="zh-CN"/>
              </w:rPr>
              <w:t>Anna</w:t>
            </w:r>
          </w:p>
        </w:tc>
        <w:tc>
          <w:tcPr>
            <w:tcW w:w="5941" w:type="dxa"/>
            <w:vMerge w:val="restart"/>
            <w:shd w:val="clear" w:color="auto" w:fill="EFF5FB"/>
          </w:tcPr>
          <w:p>
            <w:pPr>
              <w:spacing w:before="240"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/>
                <w:sz w:val="28"/>
                <w:szCs w:val="28"/>
              </w:rPr>
              <w:t>Anna once owned a personal online store on Amazon and has extensive experience. I have encountered various difficulties in my personal online shop.</w:t>
            </w:r>
          </w:p>
          <w:p>
            <w:pPr>
              <w:pStyle w:val="7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Goals: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none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</w:rPr>
              <w:t>Try our best to help employees solve problems.</w:t>
            </w:r>
          </w:p>
          <w:p>
            <w:pPr>
              <w:pStyle w:val="7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Needs: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</w:rPr>
              <w:t>Avoid unnecessary problems.</w:t>
            </w:r>
          </w:p>
          <w:p>
            <w:pPr>
              <w:pStyle w:val="7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Times New Roman"/>
                <w:i/>
                <w:iCs/>
                <w:sz w:val="28"/>
                <w:szCs w:val="28"/>
                <w:u w:val="single"/>
                <w:lang w:val="en-US" w:eastAsia="zh-CN"/>
              </w:rPr>
              <w:t>Type:</w:t>
            </w:r>
            <w:r>
              <w:rPr>
                <w:rFonts w:hint="eastAsia" w:ascii="Times New Roman" w:hAnsi="Times New Roman" w:eastAsia="SimSun" w:cs="Times New Roman"/>
                <w:i/>
                <w:iCs/>
                <w:sz w:val="28"/>
                <w:szCs w:val="28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SimSun"/>
                <w:sz w:val="28"/>
                <w:szCs w:val="28"/>
                <w:lang w:val="en-US" w:eastAsia="zh-CN"/>
              </w:rPr>
              <w:t>Partner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857" w:type="dxa"/>
            <w:shd w:val="clear" w:color="auto" w:fill="9CC2E5" w:themeFill="accent5" w:themeFillTint="99"/>
          </w:tcPr>
          <w:p>
            <w:pPr>
              <w:spacing w:before="240" w:after="0" w:line="48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Uses the </w:t>
            </w:r>
            <w:r>
              <w:rPr>
                <w:rFonts w:hint="default" w:ascii="Times New Roman" w:hAnsi="Times New Roman"/>
                <w:b/>
                <w:bCs/>
                <w:i/>
                <w:iCs/>
                <w:sz w:val="28"/>
                <w:szCs w:val="28"/>
              </w:rPr>
              <w:t>Online store</w:t>
            </w:r>
            <w:r>
              <w:rPr>
                <w:rFonts w:hint="eastAsia" w:ascii="Times New Roman" w:hAnsi="Times New Roman" w:eastAsia="SimSun"/>
                <w:b/>
                <w:bCs/>
                <w:i/>
                <w:i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for:</w:t>
            </w:r>
          </w:p>
        </w:tc>
        <w:tc>
          <w:tcPr>
            <w:tcW w:w="5941" w:type="dxa"/>
            <w:vMerge w:val="continue"/>
            <w:shd w:val="clear" w:color="auto" w:fill="EFF5FB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9" w:hRule="atLeast"/>
        </w:trPr>
        <w:tc>
          <w:tcPr>
            <w:tcW w:w="3857" w:type="dxa"/>
            <w:shd w:val="clear" w:color="auto" w:fill="DEEAF6" w:themeFill="accent5" w:themeFillTint="33"/>
          </w:tcPr>
          <w:p>
            <w:pPr>
              <w:pStyle w:val="7"/>
              <w:numPr>
                <w:ilvl w:val="0"/>
                <w:numId w:val="2"/>
              </w:numPr>
              <w:spacing w:after="0" w:line="480" w:lineRule="auto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Provide funding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480" w:lineRule="auto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Technical support.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480" w:lineRule="auto"/>
              <w:ind w:left="360" w:left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1" w:type="dxa"/>
            <w:vMerge w:val="continue"/>
            <w:shd w:val="clear" w:color="auto" w:fill="EFF5FB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eastAsia" w:ascii="Times New Roman" w:hAnsi="Times New Roman" w:eastAsia="SimSun"/>
          <w:b/>
          <w:bCs/>
          <w:sz w:val="36"/>
          <w:szCs w:val="36"/>
          <w:u w:val="single"/>
          <w:lang w:val="en-US" w:eastAsia="zh-CN"/>
        </w:rPr>
        <w:t>Web Users</w:t>
      </w:r>
    </w:p>
    <w:tbl>
      <w:tblPr>
        <w:tblStyle w:val="5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7"/>
        <w:gridCol w:w="5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7" w:hRule="atLeast"/>
        </w:trPr>
        <w:tc>
          <w:tcPr>
            <w:tcW w:w="385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0" distR="0">
                  <wp:extent cx="1915160" cy="1238250"/>
                  <wp:effectExtent l="0" t="0" r="8890" b="0"/>
                  <wp:docPr id="6" name="그림 3" descr="여자, 비즈니스 우먼, 여성, 사람들, 사람, 만화, 문자, 전문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3" descr="여자, 비즈니스 우먼, 여성, 사람들, 사람, 만화, 문자, 전문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561" cy="124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8"/>
                <w:szCs w:val="28"/>
                <w:lang w:val="en-US" w:eastAsia="zh-CN"/>
              </w:rPr>
              <w:t>Mina</w:t>
            </w:r>
          </w:p>
        </w:tc>
        <w:tc>
          <w:tcPr>
            <w:tcW w:w="5941" w:type="dxa"/>
            <w:vMerge w:val="restart"/>
            <w:shd w:val="clear" w:color="auto" w:fill="EFF5FB"/>
          </w:tcPr>
          <w:p>
            <w:pPr>
              <w:spacing w:before="240" w:after="0" w:line="360" w:lineRule="auto"/>
              <w:jc w:val="both"/>
              <w:rPr>
                <w:rFonts w:hint="eastAsia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SimSun"/>
                <w:sz w:val="28"/>
                <w:szCs w:val="28"/>
                <w:lang w:val="en-US" w:eastAsia="zh-CN"/>
              </w:rPr>
              <w:t>Mina just graduated from Seneca College. She hopes to find a coop on Social Recruitment Website and get to know more friends, so she becomes a user of Social Recruitment Website.</w:t>
            </w:r>
          </w:p>
          <w:p>
            <w:pPr>
              <w:pStyle w:val="7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hint="eastAsia" w:ascii="Times New Roman" w:hAnsi="Times New Roman" w:eastAsia="SimSun" w:cs="Times New Roman"/>
                <w:i/>
                <w:iCs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Goals</w:t>
            </w:r>
            <w:r>
              <w:rPr>
                <w:rFonts w:hint="eastAsia" w:ascii="Times New Roman" w:hAnsi="Times New Roman" w:eastAsia="SimSun" w:cs="Times New Roman"/>
                <w:i/>
                <w:iCs/>
                <w:sz w:val="28"/>
                <w:szCs w:val="28"/>
                <w:u w:val="single"/>
                <w:lang w:val="en-US" w:eastAsia="zh-CN"/>
              </w:rPr>
              <w:t>:</w:t>
            </w:r>
            <w:r>
              <w:rPr>
                <w:rFonts w:hint="eastAsia" w:ascii="Times New Roman" w:hAnsi="Times New Roman" w:eastAsia="SimSun" w:cs="Times New Roman"/>
                <w:i/>
                <w:iCs/>
                <w:sz w:val="28"/>
                <w:szCs w:val="28"/>
                <w:u w:val="none"/>
                <w:lang w:val="en-US" w:eastAsia="zh-CN"/>
              </w:rPr>
              <w:t xml:space="preserve"> F</w:t>
            </w:r>
            <w:r>
              <w:rPr>
                <w:rFonts w:hint="default" w:ascii="Times New Roman" w:hAnsi="Times New Roman"/>
                <w:sz w:val="28"/>
                <w:szCs w:val="28"/>
                <w:u w:val="none"/>
              </w:rPr>
              <w:t>in</w:t>
            </w:r>
            <w:r>
              <w:rPr>
                <w:rFonts w:hint="default" w:ascii="Times New Roman" w:hAnsi="Times New Roman"/>
                <w:sz w:val="28"/>
                <w:szCs w:val="28"/>
              </w:rPr>
              <w:t>d a coop and get to know more friends</w:t>
            </w:r>
          </w:p>
          <w:p>
            <w:pPr>
              <w:pStyle w:val="7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hint="eastAsia" w:ascii="Times New Roman" w:hAnsi="Times New Roman" w:eastAsia="SimSun" w:cs="Times New Roman"/>
                <w:i/>
                <w:iCs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Needs: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8"/>
                <w:szCs w:val="28"/>
                <w:lang w:val="en-US" w:eastAsia="zh-CN"/>
              </w:rPr>
              <w:t>W</w:t>
            </w:r>
            <w:r>
              <w:rPr>
                <w:rFonts w:hint="eastAsia" w:ascii="Times New Roman" w:hAnsi="Times New Roman" w:eastAsia="SimSun"/>
                <w:sz w:val="28"/>
                <w:szCs w:val="28"/>
                <w:lang w:val="en-US" w:eastAsia="zh-CN"/>
              </w:rPr>
              <w:t>ork related to the profession to ensure the safety of personal information</w:t>
            </w:r>
          </w:p>
          <w:p>
            <w:pPr>
              <w:pStyle w:val="7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hint="eastAsia" w:ascii="Times New Roman" w:hAnsi="Times New Roman" w:eastAsia="SimSun" w:cs="Times New Roman"/>
                <w:i/>
                <w:iCs/>
                <w:sz w:val="28"/>
                <w:szCs w:val="28"/>
                <w:u w:val="single"/>
                <w:lang w:val="en-US" w:eastAsia="zh-CN"/>
              </w:rPr>
              <w:t>Type:</w:t>
            </w:r>
            <w:r>
              <w:rPr>
                <w:rFonts w:hint="eastAsia" w:ascii="Times New Roman" w:hAnsi="Times New Roman" w:eastAsia="SimSun" w:cs="Times New Roman"/>
                <w:i/>
                <w:iCs/>
                <w:sz w:val="28"/>
                <w:szCs w:val="28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SimSun"/>
                <w:sz w:val="28"/>
                <w:szCs w:val="28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857" w:type="dxa"/>
            <w:shd w:val="clear" w:color="auto" w:fill="9CC2E5" w:themeFill="accent5" w:themeFillTint="99"/>
          </w:tcPr>
          <w:p>
            <w:pPr>
              <w:spacing w:before="240" w:after="0" w:line="48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Uses the </w:t>
            </w:r>
            <w:r>
              <w:rPr>
                <w:rFonts w:hint="default" w:ascii="Times New Roman" w:hAnsi="Times New Roman"/>
                <w:b/>
                <w:bCs/>
                <w:i/>
                <w:iCs/>
                <w:sz w:val="28"/>
                <w:szCs w:val="28"/>
              </w:rPr>
              <w:t>Online store</w:t>
            </w:r>
            <w:r>
              <w:rPr>
                <w:rFonts w:hint="eastAsia" w:ascii="Times New Roman" w:hAnsi="Times New Roman" w:eastAsia="SimSun"/>
                <w:b/>
                <w:bCs/>
                <w:i/>
                <w:i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for:</w:t>
            </w:r>
          </w:p>
        </w:tc>
        <w:tc>
          <w:tcPr>
            <w:tcW w:w="5941" w:type="dxa"/>
            <w:vMerge w:val="continue"/>
            <w:shd w:val="clear" w:color="auto" w:fill="EFF5FB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9" w:hRule="atLeast"/>
        </w:trPr>
        <w:tc>
          <w:tcPr>
            <w:tcW w:w="3857" w:type="dxa"/>
            <w:shd w:val="clear" w:color="auto" w:fill="DEEAF6" w:themeFill="accent5" w:themeFillTint="33"/>
          </w:tcPr>
          <w:p>
            <w:pPr>
              <w:pStyle w:val="7"/>
              <w:numPr>
                <w:ilvl w:val="0"/>
                <w:numId w:val="2"/>
              </w:numPr>
              <w:spacing w:after="0" w:line="480" w:lineRule="auto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 xml:space="preserve">Seeking work 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Making friends</w:t>
            </w:r>
          </w:p>
        </w:tc>
        <w:tc>
          <w:tcPr>
            <w:tcW w:w="5941" w:type="dxa"/>
            <w:vMerge w:val="continue"/>
            <w:shd w:val="clear" w:color="auto" w:fill="EFF5FB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865D6"/>
    <w:multiLevelType w:val="multilevel"/>
    <w:tmpl w:val="2A7865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5AA39A8"/>
    <w:multiLevelType w:val="multilevel"/>
    <w:tmpl w:val="75AA39A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8A"/>
    <w:rsid w:val="00000D3C"/>
    <w:rsid w:val="0009093C"/>
    <w:rsid w:val="000C57AD"/>
    <w:rsid w:val="001E0B59"/>
    <w:rsid w:val="0026543D"/>
    <w:rsid w:val="00335CAE"/>
    <w:rsid w:val="004A3506"/>
    <w:rsid w:val="005D7B1D"/>
    <w:rsid w:val="006075C0"/>
    <w:rsid w:val="00650764"/>
    <w:rsid w:val="00667E68"/>
    <w:rsid w:val="00715F8A"/>
    <w:rsid w:val="00751045"/>
    <w:rsid w:val="007C1338"/>
    <w:rsid w:val="0081750C"/>
    <w:rsid w:val="00830397"/>
    <w:rsid w:val="00874464"/>
    <w:rsid w:val="008959B3"/>
    <w:rsid w:val="00A14A0A"/>
    <w:rsid w:val="00A74398"/>
    <w:rsid w:val="00B97A0F"/>
    <w:rsid w:val="00C60CD5"/>
    <w:rsid w:val="00C76C3F"/>
    <w:rsid w:val="00DB66C9"/>
    <w:rsid w:val="00F43D2E"/>
    <w:rsid w:val="265568A3"/>
    <w:rsid w:val="29EF79FB"/>
    <w:rsid w:val="541849BE"/>
    <w:rsid w:val="6EE6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line="216" w:lineRule="auto"/>
    </w:pPr>
    <w:rPr>
      <w:rFonts w:eastAsia="Malgun Gothic"/>
      <w:b/>
      <w:bCs/>
      <w:color w:val="4472C4" w:themeColor="accent1"/>
      <w:spacing w:val="15"/>
      <w:sz w:val="48"/>
      <w:szCs w:val="28"/>
      <w:lang w:val="en-US" w:eastAsia="ko-KR"/>
      <w14:textFill>
        <w14:solidFill>
          <w14:schemeClr w14:val="accent1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next w:val="1"/>
    <w:link w:val="9"/>
    <w:qFormat/>
    <w:uiPriority w:val="10"/>
    <w:pPr>
      <w:spacing w:before="1200" w:after="360" w:line="204" w:lineRule="auto"/>
      <w:contextualSpacing/>
    </w:pPr>
    <w:rPr>
      <w:rFonts w:eastAsia="Malgun Gothic" w:asciiTheme="majorHAnsi" w:hAnsiTheme="majorHAnsi" w:cstheme="majorBidi"/>
      <w:b/>
      <w:bCs/>
      <w:color w:val="7F7F7F" w:themeColor="background1" w:themeShade="80"/>
      <w:spacing w:val="-10"/>
      <w:kern w:val="28"/>
      <w:sz w:val="160"/>
      <w:szCs w:val="72"/>
      <w:lang w:val="en-US" w:eastAsia="ko-K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ar-SA"/>
    </w:rPr>
  </w:style>
  <w:style w:type="character" w:customStyle="1" w:styleId="9">
    <w:name w:val="제목 Char"/>
    <w:basedOn w:val="2"/>
    <w:link w:val="6"/>
    <w:qFormat/>
    <w:uiPriority w:val="10"/>
    <w:rPr>
      <w:rFonts w:eastAsia="Malgun Gothic" w:asciiTheme="majorHAnsi" w:hAnsiTheme="majorHAnsi" w:cstheme="majorBidi"/>
      <w:b/>
      <w:bCs/>
      <w:color w:val="7F7F7F" w:themeColor="background1" w:themeShade="80"/>
      <w:spacing w:val="-10"/>
      <w:kern w:val="28"/>
      <w:sz w:val="160"/>
      <w:szCs w:val="72"/>
      <w:lang w:val="en-US" w:eastAsia="ko-KR"/>
    </w:rPr>
  </w:style>
  <w:style w:type="character" w:customStyle="1" w:styleId="10">
    <w:name w:val="부제 Char"/>
    <w:basedOn w:val="2"/>
    <w:link w:val="4"/>
    <w:qFormat/>
    <w:uiPriority w:val="11"/>
    <w:rPr>
      <w:rFonts w:eastAsia="Malgun Gothic"/>
      <w:b/>
      <w:bCs/>
      <w:color w:val="4472C4" w:themeColor="accent1"/>
      <w:spacing w:val="15"/>
      <w:sz w:val="48"/>
      <w:szCs w:val="28"/>
      <w:lang w:val="en-US" w:eastAsia="ko-KR"/>
      <w14:textFill>
        <w14:solidFill>
          <w14:schemeClr w14:val="accent1"/>
        </w14:solidFill>
      </w14:textFill>
    </w:rPr>
  </w:style>
  <w:style w:type="paragraph" w:customStyle="1" w:styleId="11">
    <w:name w:val="표지 헤드 1"/>
    <w:basedOn w:val="1"/>
    <w:link w:val="13"/>
    <w:qFormat/>
    <w:uiPriority w:val="10"/>
    <w:pPr>
      <w:spacing w:before="240" w:after="60" w:line="168" w:lineRule="auto"/>
    </w:pPr>
    <w:rPr>
      <w:rFonts w:eastAsia="Malgun Gothic"/>
      <w:color w:val="A6A6A6" w:themeColor="background1" w:themeShade="A6"/>
      <w:sz w:val="36"/>
      <w:szCs w:val="26"/>
      <w:lang w:val="en-US" w:eastAsia="ko-KR"/>
    </w:rPr>
  </w:style>
  <w:style w:type="paragraph" w:customStyle="1" w:styleId="12">
    <w:name w:val="표지 헤드 2"/>
    <w:basedOn w:val="1"/>
    <w:next w:val="1"/>
    <w:link w:val="14"/>
    <w:qFormat/>
    <w:uiPriority w:val="10"/>
    <w:pPr>
      <w:spacing w:line="168" w:lineRule="auto"/>
    </w:pPr>
    <w:rPr>
      <w:rFonts w:eastAsia="Malgun Gothic"/>
      <w:color w:val="4472C4" w:themeColor="accent1"/>
      <w:sz w:val="44"/>
      <w:szCs w:val="44"/>
      <w:lang w:val="en-US" w:eastAsia="ko-KR"/>
      <w14:textFill>
        <w14:solidFill>
          <w14:schemeClr w14:val="accent1"/>
        </w14:solidFill>
      </w14:textFill>
    </w:rPr>
  </w:style>
  <w:style w:type="character" w:customStyle="1" w:styleId="13">
    <w:name w:val="표지 헤드 1 문자"/>
    <w:basedOn w:val="2"/>
    <w:link w:val="11"/>
    <w:qFormat/>
    <w:uiPriority w:val="10"/>
    <w:rPr>
      <w:rFonts w:eastAsia="Malgun Gothic"/>
      <w:color w:val="A6A6A6" w:themeColor="background1" w:themeShade="A6"/>
      <w:sz w:val="36"/>
      <w:szCs w:val="26"/>
      <w:lang w:val="en-US" w:eastAsia="ko-KR"/>
    </w:rPr>
  </w:style>
  <w:style w:type="character" w:customStyle="1" w:styleId="14">
    <w:name w:val="표지 헤드 2 문자"/>
    <w:basedOn w:val="2"/>
    <w:link w:val="12"/>
    <w:qFormat/>
    <w:uiPriority w:val="10"/>
    <w:rPr>
      <w:rFonts w:eastAsia="Malgun Gothic"/>
      <w:color w:val="4472C4" w:themeColor="accent1"/>
      <w:sz w:val="44"/>
      <w:szCs w:val="44"/>
      <w:lang w:val="en-US" w:eastAsia="ko-KR"/>
      <w14:textFill>
        <w14:solidFill>
          <w14:schemeClr w14:val="accent1"/>
        </w14:solidFill>
      </w14:textFill>
    </w:rPr>
  </w:style>
  <w:style w:type="character" w:customStyle="1" w:styleId="15">
    <w:name w:val="간격 없음 Char"/>
    <w:basedOn w:val="2"/>
    <w:link w:val="16"/>
    <w:qFormat/>
    <w:locked/>
    <w:uiPriority w:val="1"/>
  </w:style>
  <w:style w:type="paragraph" w:styleId="16">
    <w:name w:val="No Spacing"/>
    <w:link w:val="1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F74C31-4628-446F-8BCA-FE69FED549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277</Words>
  <Characters>1580</Characters>
  <Lines>13</Lines>
  <Paragraphs>3</Paragraphs>
  <TotalTime>28</TotalTime>
  <ScaleCrop>false</ScaleCrop>
  <LinksUpToDate>false</LinksUpToDate>
  <CharactersWithSpaces>1854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2021-02-01T01:04:00Z</dcterms:created>
  <dc:creator>Ngo Loi</dc:creator>
  <cp:lastModifiedBy>vicky</cp:lastModifiedBy>
  <dcterms:modified xsi:type="dcterms:W3CDTF">2021-10-09T22:13:12Z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