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4B5" w:sz="6"/>
        </w:pBdr>
        <w:spacing w:after="160" w:before="0"/>
      </w:pPr>
      <w:r>
        <w:rPr>
          <w:rFonts w:ascii="Calibri" w:cs="Calibri" w:eastAsia="Calibri" w:hAnsi="Calibri"/>
          <w:b/>
          <w:bCs/>
          <w:color w:val="2E74B5"/>
          <w:sz w:val="40"/>
          <w:szCs w:val="40"/>
        </w:rPr>
        <w:t xml:space="preserve">XNode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595959"/>
          <w:sz w:val="18"/>
          <w:szCs w:val="18"/>
        </w:rPr>
        <w:t xml:space="preserve">Inheritance: </w:t>
      </w:r>
      <w:r>
        <w:rPr>
          <w:rFonts w:ascii="Consolas" w:cs="Consolas" w:eastAsia="Consolas" w:hAnsi="Consolas"/>
          <w:color w:val="2F2F2F"/>
          <w:sz w:val="18"/>
          <w:szCs w:val="18"/>
        </w:rPr>
        <w:t xml:space="preserve">XObject → XNode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XNode is the abstract base for all XML nodes: elements, text, comments, CDATA sections, and processing instructions. It adds sibling navigation, ancestor queries, parent-relative insertion and removal, and deep equality comparison.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You will not instantiate XNode directly.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ancestors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an array of all ancestor XElement nodes of this node, starting with the immediate parent and walking up to the root. Stops at any non-element ancestor (such as an XDocument).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ancestors(): XElement[]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ancestors(name: XName | string): XElement[]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56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name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XName | string  (optional)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When provided, only ancestors with this element name are returned.</w:t>
            </w:r>
          </w:p>
        </w:tc>
      </w:tr>
    </w:tbl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XElement[] — ancestor elements nearest-first.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xml = XElement.parse('&lt;root&gt;&lt;a&gt;&lt;b/&gt;&lt;/a&gt;&lt;/root&gt;');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b = xml.descendants('b')[0];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b.ancestors();        // [&lt;a&gt;, &lt;root&gt;]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b.ancestors('root');  // [&lt;root&gt;]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elementsAfterSelf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all sibling XElement nodes that appear after this node in the parent's child list.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elementsAfterSelf(): XElement[]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elementsAfterSelf(name: XName | string): XElement[]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56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name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XName | string  (optional)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Name filter.</w:t>
            </w:r>
          </w:p>
        </w:tc>
      </w:tr>
    </w:tbl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XElement[] — sibling elements that follow this node.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parent = new XElement('p', new XElement('a'), new XElement('b'), new XElement('c'));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a = parent.elements()[0];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a.elementsAfterSelf(); // [&lt;b&gt;, &lt;c&gt;]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elementsBeforeSelf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all sibling XElement nodes that appear before this node in the parent's child list.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elementsBeforeSelf(): XElement[]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elementsBeforeSelf(name: XName | string): XElement[]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56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name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XName | string  (optional)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Name filter.</w:t>
            </w:r>
          </w:p>
        </w:tc>
      </w:tr>
    </w:tbl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XElement[] — sibling elements that precede this node.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c = parent.elements()[2];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c.elementsBeforeSelf(); // [&lt;a&gt;, &lt;b&gt;]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nodesAfterSelf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all sibling nodes of any type that appear after this node, including text nodes, comments, and elements.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nodesAfterSelf(): XNode[]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XNode[] — all sibling nodes of any type that follow this node.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el = new XElement('root', new XText('hi'), new XElement('a'), new XComment('c'));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text = el.nodes()[0];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text.nodesAfterSelf(); // [&lt;a&gt;, &lt;!-- c --&gt;]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nodesBeforeSelf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all sibling nodes of any type that appear before this node.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nodesBeforeSelf(): XNode[]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XNode[] — all sibling nodes of any type that precede this node.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comment = el.nodes()[2];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comment.nodesBeforeSelf(); // [XText('hi'), &lt;a&gt;]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previousNode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4472C4" w:val="clear"/>
        </w:rPr>
        <w:t xml:space="preserve"> getter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the sibling node immediately before this node in the parent's child list, or null if this node is the first child or has no parent.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get previousNode(): XNode | null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XNode | null — the immediately preceding sibling node, or null.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b = parent.elements()[1];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b.previousNode; // &lt;a&gt;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nextNode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4472C4" w:val="clear"/>
        </w:rPr>
        <w:t xml:space="preserve"> getter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the sibling node immediately after this node in the parent's child list, or null if this node is the last child or has no parent.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get nextNode(): XNode | null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XNode | null — the immediately following sibling node, or null.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b = parent.elements()[1];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b.nextNode; // &lt;c&gt;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addAfterSelf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Inserts new content immediately after this node in its parent's child list. Accepts the same content types as XContainer.add().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addAfterSelf(...content: unknown[]): void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56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content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unknown[]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One or more nodes, strings, or arrays of content to insert after this node.</w:t>
            </w:r>
          </w:p>
        </w:tc>
      </w:tr>
    </w:tbl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Special Semantics</w:t>
      </w:r>
    </w:p>
    <w:p>
      <w:pPr>
        <w:shd w:fill="FFF9E6" w:val="clear"/>
        <w:spacing w:after="60" w:before="60"/>
        <w:ind w:left="360"/>
      </w:pPr>
      <w:r>
        <w:rPr>
          <w:rFonts w:ascii="Calibri" w:cs="Calibri" w:eastAsia="Calibri" w:hAnsi="Calibri"/>
          <w:i/>
          <w:iCs/>
          <w:color w:val="7B5700"/>
          <w:sz w:val="18"/>
          <w:szCs w:val="18"/>
        </w:rPr>
        <w:t xml:space="preserve">⚑  Throws "The parent is missing." if the node has no parent.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a = parent.elements('a')[0];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a.addAfterSelf(new XElement('x'), new XElement('y'));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// parent children: [&lt;a&gt;, &lt;x&gt;, &lt;y&gt;, ...]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addBeforeSelf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Inserts new content immediately before this node in its parent's child list.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addBeforeSelf(...content: unknown[]): void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56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content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unknown[]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Content to insert before this node.</w:t>
            </w:r>
          </w:p>
        </w:tc>
      </w:tr>
    </w:tbl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Special Semantics</w:t>
      </w:r>
    </w:p>
    <w:p>
      <w:pPr>
        <w:shd w:fill="FFF9E6" w:val="clear"/>
        <w:spacing w:after="60" w:before="60"/>
        <w:ind w:left="360"/>
      </w:pPr>
      <w:r>
        <w:rPr>
          <w:rFonts w:ascii="Calibri" w:cs="Calibri" w:eastAsia="Calibri" w:hAnsi="Calibri"/>
          <w:i/>
          <w:iCs/>
          <w:color w:val="7B5700"/>
          <w:sz w:val="18"/>
          <w:szCs w:val="18"/>
        </w:rPr>
        <w:t xml:space="preserve">⚑  Throws "The parent is missing." if the node has no parent.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b.addBeforeSelf(new XElement('x'));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// parent children: [&lt;a&gt;, &lt;x&gt;, &lt;b&gt;, &lt;c&gt;]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replaceWith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Removes this node from its parent and inserts the given content in its place.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replaceWith(...content: unknown[]): void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56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content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unknown[]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Content to substitute for this node.</w:t>
            </w:r>
          </w:p>
        </w:tc>
      </w:tr>
    </w:tbl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Special Semantics</w:t>
      </w:r>
    </w:p>
    <w:p>
      <w:pPr>
        <w:shd w:fill="FFF9E6" w:val="clear"/>
        <w:spacing w:after="60" w:before="60"/>
        <w:ind w:left="360"/>
      </w:pPr>
      <w:r>
        <w:rPr>
          <w:rFonts w:ascii="Calibri" w:cs="Calibri" w:eastAsia="Calibri" w:hAnsi="Calibri"/>
          <w:i/>
          <w:iCs/>
          <w:color w:val="7B5700"/>
          <w:sz w:val="18"/>
          <w:szCs w:val="18"/>
        </w:rPr>
        <w:t xml:space="preserve">⚑  Throws "The parent is missing." if the node has no parent.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b.replaceWith(new XElement('newB'), new XElement('extra'));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remove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Removes this node from its parent container and sets parent to null.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remove(): void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Special Semantics</w:t>
      </w:r>
    </w:p>
    <w:p>
      <w:pPr>
        <w:shd w:fill="FFF9E6" w:val="clear"/>
        <w:spacing w:after="60" w:before="60"/>
        <w:ind w:left="360"/>
      </w:pPr>
      <w:r>
        <w:rPr>
          <w:rFonts w:ascii="Calibri" w:cs="Calibri" w:eastAsia="Calibri" w:hAnsi="Calibri"/>
          <w:i/>
          <w:iCs/>
          <w:color w:val="7B5700"/>
          <w:sz w:val="18"/>
          <w:szCs w:val="18"/>
        </w:rPr>
        <w:t xml:space="preserve">⚑  Throws "The parent is missing." if the node has no parent.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item = xml.descendants('item')[0];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item.remove();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console.log(item.parent); // null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deepEquals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Performs a deep structural equality comparison. Two nodes are equal if they have the same type and the same content recursively. Dispatches to the type-specific equals() method of the concrete class.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deepEquals(other: XNode): boolean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static deepEquals(a: XNode, b: XNode): boolean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56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other / a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XNode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Node to compare against.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b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XNode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(Static form) Second node.</w:t>
            </w:r>
          </w:p>
        </w:tc>
      </w:tr>
    </w:tbl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boolean — true if the two nodes are structurally identical.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e1 = XElement.parse('&lt;a x="1"&gt;&lt;b/&gt;&lt;/a&gt;');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e2 = XElement.parse('&lt;a x="1"&gt;&lt;b/&gt;&lt;/a&gt;');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XNode.deepEquals(e1, e2); // true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e3 = XElement.parse('&lt;a x="2"&gt;&lt;b/&gt;&lt;/a&gt;');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XNode.deepEquals(e1, e3); // false (attribute differs)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2026-03-25T11:30:24.342Z</dcterms:created>
  <dcterms:modified xsi:type="dcterms:W3CDTF">2026-03-25T11:30:24.342Z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