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RelationshipType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RelationshipType is a static object with 89 readonly properties that map human-readable relationship type labels to their full URI strings. Use these constants instead of hard-coding relationship type URIs.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RelationshipType values are used when querying or adding relationships (via getRelationshipsByRelationshipType(), getPartsByRelationshipType(), addRelationship(), etc.).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Types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RelationshipTypeKey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A union type of all property names on the RelationshipType object.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type RelationshipTypeKey = keyof typeof RelationshipType</w:t>
      </w:r>
    </w:p>
    <w:p>
      <w:pPr>
        <w:spacing w:after="60"/>
      </w:pP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RelationshipTypeValue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A union type of all relationship type URI values.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type RelationshipTypeValue = (typeof RelationshipType)[RelationshipTypeKey]</w:t>
      </w:r>
    </w:p>
    <w:p>
      <w:pPr>
        <w:spacing w:after="60"/>
      </w:pP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Usage 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import { RelationshipType } from "openxmlsdkts";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Query parts by relationship type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stylePart = await mainPart!.getPartByRelationshipType(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RelationshipType.styles);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Add a relationship using a constant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await mainPart!.addRelationship(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"rId20", RelationshipType.image, "media/image1.png");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Relationship Type Reference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following table lists all 89 relationship type properties and their URI values.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pct" w:w="70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alternativeFormatImport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http://schemas.openxmlformats.org/officeDocument/2006/relationships/aFChunk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calculationChain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http://schemas.openxmlformats.org/officeDocument/2006/relationships/calcChain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cellMetadata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http://schemas.openxmlformats.org/officeDocument/2006/relationships/sheetMetadata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chart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http://schemas.openxmlformats.org/officeDocument/2006/relationships/chart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chartColorStyle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http://schemas.microsoft.com/office/2011/relationships/chartColorStyle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chartDrawing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http://schemas.openxmlformats.org/officeDocument/2006/relationships/chartUserShapes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chartsheet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http://schemas.openxmlformats.org/officeDocument/2006/relationships/chartsheet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chartStyle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http://schemas.microsoft.com/office/2011/relationships/chartStyle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commentAuthors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http://schemas.openxmlformats.org/officeDocument/2006/relationships/commentAuthors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connections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http://schemas.openxmlformats.org/officeDocument/2006/relationships/connections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coreFileProperties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http://schemas.openxmlformats.org/package/2006/relationships/metadata/core-properties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customFileProperties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http://schemas.openxmlformats.org/officeDocument/2006/relationships/custom-properties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customization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http://schemas.microsoft.com/office/2006/relationships/keyMapCustomizations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customProperty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http://schemas.openxmlformats.org/officeDocument/2006/relationships/customProperty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customXml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http://schemas.openxmlformats.org/officeDocument/2006/relationships/customXml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customXmlMappings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http://schemas.openxmlformats.org/officeDocument/2006/relationships/xmlMaps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customXmlProperties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http://schemas.openxmlformats.org/officeDocument/2006/relationships/customXmlProps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diagramColors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http://schemas.openxmlformats.org/officeDocument/2006/relationships/diagramColors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diagramData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http://schemas.openxmlformats.org/officeDocument/2006/relationships/diagramData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diagramLayoutDefinition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http://schemas.openxmlformats.org/officeDocument/2006/relationships/diagramLayout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diagramPersistLayout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http://schemas.microsoft.com/office/2007/relationships/diagramDrawing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diagramStyle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http://schemas.openxmlformats.org/officeDocument/2006/relationships/diagramQuickStyle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dialogsheet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http://schemas.openxmlformats.org/officeDocument/2006/relationships/dialogsheet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digitalSignatureOrigin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http://schemas.openxmlformats.org/package/2006/relationships/digital-signature/origin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documentSettings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http://schemas.openxmlformats.org/officeDocument/2006/relationships/settings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drawings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http://schemas.openxmlformats.org/officeDocument/2006/relationships/drawing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endnotes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http://schemas.openxmlformats.org/officeDocument/2006/relationships/endnotes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excelAttachedToolbars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http://schemas.microsoft.com/office/2006/relationships/attachedToolbars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extendedFileProperties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http://schemas.openxmlformats.org/officeDocument/2006/relationships/extended-properties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externalWorkbook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http://schemas.openxmlformats.org/officeDocument/2006/relationships/externalLink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font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http://schemas.openxmlformats.org/officeDocument/2006/relationships/font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fontTable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http://schemas.openxmlformats.org/officeDocument/2006/relationships/fontTable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footer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http://schemas.openxmlformats.org/officeDocument/2006/relationships/footer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footnotes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http://schemas.openxmlformats.org/officeDocument/2006/relationships/footnotes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glossaryDocument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http://schemas.openxmlformats.org/officeDocument/2006/relationships/glossaryDocument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handoutMaster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http://schemas.openxmlformats.org/officeDocument/2006/relationships/handoutMaster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header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http://schemas.openxmlformats.org/officeDocument/2006/relationships/header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image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http://schemas.openxmlformats.org/officeDocument/2006/relationships/image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mainDocument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http://schemas.openxmlformats.org/officeDocument/2006/relationships/officeDocument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notesMaster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http://schemas.openxmlformats.org/officeDocument/2006/relationships/notesMaster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notesSlide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http://schemas.openxmlformats.org/officeDocument/2006/relationships/notesSlide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numberingDefinitions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http://schemas.openxmlformats.org/officeDocument/2006/relationships/numbering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pivotTable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http://schemas.openxmlformats.org/officeDocument/2006/relationships/pivotTable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pivotTableCacheDefinition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http://schemas.openxmlformats.org/officeDocument/2006/relationships/pivotCacheDefinition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pivotTableCacheRecords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http://schemas.openxmlformats.org/officeDocument/2006/relationships/pivotCacheRecords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presentation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http://schemas.openxmlformats.org/officeDocument/2006/relationships/officeDocument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presentationProperties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http://schemas.openxmlformats.org/officeDocument/2006/relationships/presProps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queryTable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http://schemas.openxmlformats.org/officeDocument/2006/relationships/queryTable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ribbonAndBackstageCustomizations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http://schemas.microsoft.com/office/2007/relationships/ui/extensibility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sharedStringTable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http://schemas.openxmlformats.org/officeDocument/2006/relationships/sharedStrings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singleCellTable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http://schemas.openxmlformats.org/officeDocument/2006/relationships/tableSingleCells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slide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http://schemas.openxmlformats.org/officeDocument/2006/relationships/slide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slideComments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http://schemas.openxmlformats.org/officeDocument/2006/relationships/comments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slideLayout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http://schemas.openxmlformats.org/officeDocument/2006/relationships/slideLayout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slideMaster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http://schemas.openxmlformats.org/officeDocument/2006/relationships/slideMaster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slideSyncData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http://schemas.openxmlformats.org/officeDocument/2006/relationships/slideUpdateInfo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styles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http://schemas.openxmlformats.org/officeDocument/2006/relationships/styles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tableDefinition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http://schemas.openxmlformats.org/officeDocument/2006/relationships/table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tableStyles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http://schemas.openxmlformats.org/officeDocument/2006/relationships/tableStyles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timeLine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http://schemas.microsoft.com/office/2011/relationships/timeline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theme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http://schemas.openxmlformats.org/officeDocument/2006/relationships/theme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themeOverride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http://schemas.openxmlformats.org/officeDocument/2006/relationships/themeOverride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thumbnail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http://schemas.openxmlformats.org/package/2006/relationships/metadata/thumbnail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userDefinedTags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http://schemas.openxmlformats.org/officeDocument/2006/relationships/tags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viewProperties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http://schemas.openxmlformats.org/officeDocument/2006/relationships/viewProps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vmlDrawing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http://schemas.openxmlformats.org/officeDocument/2006/relationships/vmlDrawing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volatileDependencies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http://schemas.openxmlformats.org/officeDocument/2006/relationships/volatileDependencies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webSettings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http://schemas.openxmlformats.org/officeDocument/2006/relationships/webSettings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wordAttachedToolbars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http://schemas.microsoft.com/office/2006/relationships/attachedToolbars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wordprocessingComments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http://schemas.openxmlformats.org/officeDocument/2006/relationships/comments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workbook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http://schemas.openxmlformats.org/officeDocument/2006/relationships/officeDocument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workbookRevisionHeader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http://schemas.openxmlformats.org/officeDocument/2006/relationships/revisionHeaders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workbookRevisionLog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http://schemas.openxmlformats.org/officeDocument/2006/relationships/revisionLog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workbookStyles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http://schemas.openxmlformats.org/officeDocument/2006/relationships/styles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workbookUserData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http://schemas.openxmlformats.org/officeDocument/2006/relationships/usernames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worksheet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http://schemas.openxmlformats.org/officeDocument/2006/relationships/worksheet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worksheetComments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http://schemas.openxmlformats.org/officeDocument/2006/relationships/comments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worksheetSortMap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http://schemas.microsoft.com/office/2006/relationships/wsSortMap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xmlSignature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6"/>
                <w:szCs w:val="16"/>
              </w:rPr>
              <w:t xml:space="preserve">http://schemas.openxmlformats.org/package/2006/relationships/digital-signature/signature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2026-04-02T11:39:33.959Z</dcterms:created>
  <dcterms:modified xsi:type="dcterms:W3CDTF">2026-04-02T11:39:33.959Z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