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766E" w14:textId="40167DDA" w:rsidR="004F776B" w:rsidRPr="004F776B" w:rsidRDefault="004F776B" w:rsidP="004F776B">
      <w:pPr>
        <w:rPr>
          <w:rFonts w:asciiTheme="minorEastAsia" w:hAnsiTheme="minorEastAsia"/>
          <w:b/>
          <w:bCs/>
          <w:sz w:val="44"/>
          <w:szCs w:val="44"/>
        </w:rPr>
      </w:pPr>
      <w:r w:rsidRPr="004F776B">
        <w:rPr>
          <w:rFonts w:asciiTheme="minorEastAsia" w:hAnsiTheme="minorEastAsia"/>
          <w:b/>
          <w:bCs/>
          <w:sz w:val="44"/>
          <w:szCs w:val="44"/>
        </w:rPr>
        <w:t xml:space="preserve">① </w:t>
      </w:r>
      <w:r w:rsidRPr="004F776B">
        <w:rPr>
          <w:rFonts w:asciiTheme="minorEastAsia" w:hAnsiTheme="minorEastAsia"/>
          <w:b/>
          <w:bCs/>
          <w:sz w:val="44"/>
          <w:szCs w:val="44"/>
          <w:u w:val="single"/>
        </w:rPr>
        <w:t>タイトル</w:t>
      </w:r>
    </w:p>
    <w:p w14:paraId="6CAB10E7" w14:textId="232D74C0" w:rsidR="004F776B" w:rsidRPr="008B35D4" w:rsidRDefault="004F776B">
      <w:pPr>
        <w:rPr>
          <w:rFonts w:asciiTheme="minorEastAsia" w:hAnsiTheme="minorEastAsia"/>
          <w:sz w:val="40"/>
          <w:szCs w:val="40"/>
        </w:rPr>
      </w:pPr>
      <w:r w:rsidRPr="008B35D4">
        <w:rPr>
          <w:rFonts w:asciiTheme="minorEastAsia" w:hAnsiTheme="minorEastAsia"/>
          <w:b/>
          <w:bCs/>
          <w:sz w:val="40"/>
          <w:szCs w:val="40"/>
        </w:rPr>
        <w:t>作品名：お出かけリスト＋</w:t>
      </w:r>
      <w:r w:rsidRPr="008B35D4">
        <w:rPr>
          <w:rFonts w:asciiTheme="minorEastAsia" w:hAnsiTheme="minorEastAsia"/>
          <w:sz w:val="40"/>
          <w:szCs w:val="40"/>
        </w:rPr>
        <w:br/>
        <w:t>開発者：</w:t>
      </w:r>
      <w:r w:rsidRPr="008B35D4">
        <w:rPr>
          <w:rFonts w:asciiTheme="minorEastAsia" w:hAnsiTheme="minorEastAsia" w:hint="eastAsia"/>
          <w:sz w:val="40"/>
          <w:szCs w:val="40"/>
        </w:rPr>
        <w:t>レー</w:t>
      </w:r>
    </w:p>
    <w:p w14:paraId="1808C2FF" w14:textId="77777777" w:rsidR="004F776B" w:rsidRDefault="004F776B">
      <w:pPr>
        <w:rPr>
          <w:rFonts w:asciiTheme="minorEastAsia" w:hAnsiTheme="minorEastAsia"/>
          <w:sz w:val="44"/>
          <w:szCs w:val="44"/>
        </w:rPr>
      </w:pPr>
    </w:p>
    <w:p w14:paraId="164CBC2A" w14:textId="39E6F753" w:rsidR="00936D2B" w:rsidRDefault="004F776B">
      <w:pPr>
        <w:rPr>
          <w:rFonts w:asciiTheme="minorEastAsia" w:hAnsiTheme="minorEastAsia"/>
          <w:sz w:val="44"/>
          <w:szCs w:val="44"/>
        </w:rPr>
      </w:pPr>
      <w:r>
        <w:rPr>
          <w:rFonts w:asciiTheme="minorEastAsia" w:hAnsiTheme="minorEastAsia"/>
          <w:noProof/>
          <w:sz w:val="44"/>
          <w:szCs w:val="44"/>
        </w:rPr>
        <w:drawing>
          <wp:inline distT="0" distB="0" distL="0" distR="0" wp14:anchorId="5432119D" wp14:editId="4BBA7F71">
            <wp:extent cx="6060837" cy="2939905"/>
            <wp:effectExtent l="0" t="0" r="0" b="0"/>
            <wp:docPr id="1150895999" name="図 1" descr="グラフィカル ユーザー インターフェイス, テキスト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5999" name="図 1" descr="グラフィカル ユーザー インターフェイス, テキスト, アプリケーション, Web サイト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567" cy="29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645F" w14:textId="77777777" w:rsidR="004F776B" w:rsidRDefault="004F776B">
      <w:pPr>
        <w:rPr>
          <w:rFonts w:asciiTheme="minorEastAsia" w:hAnsiTheme="minorEastAsia"/>
          <w:sz w:val="44"/>
          <w:szCs w:val="44"/>
        </w:rPr>
      </w:pPr>
    </w:p>
    <w:p w14:paraId="2545794B" w14:textId="77777777" w:rsidR="004F776B" w:rsidRDefault="004F776B">
      <w:pPr>
        <w:rPr>
          <w:rFonts w:asciiTheme="minorEastAsia" w:hAnsiTheme="minorEastAsia"/>
          <w:sz w:val="44"/>
          <w:szCs w:val="44"/>
        </w:rPr>
      </w:pPr>
    </w:p>
    <w:p w14:paraId="57A9015E" w14:textId="77777777" w:rsidR="004F776B" w:rsidRDefault="004F776B">
      <w:pPr>
        <w:rPr>
          <w:rFonts w:asciiTheme="minorEastAsia" w:hAnsiTheme="minorEastAsia"/>
          <w:sz w:val="44"/>
          <w:szCs w:val="44"/>
        </w:rPr>
      </w:pPr>
    </w:p>
    <w:p w14:paraId="0E54614D" w14:textId="2E5A9C86" w:rsidR="004F776B" w:rsidRDefault="004F776B">
      <w:pPr>
        <w:rPr>
          <w:rFonts w:asciiTheme="minorEastAsia" w:hAnsiTheme="minorEastAsia"/>
          <w:b/>
          <w:bCs/>
          <w:sz w:val="44"/>
          <w:szCs w:val="44"/>
          <w:u w:val="single"/>
        </w:rPr>
      </w:pPr>
      <w:r>
        <w:rPr>
          <w:rFonts w:asciiTheme="minorEastAsia" w:hAnsiTheme="minorEastAsia" w:hint="eastAsia"/>
          <w:sz w:val="44"/>
          <w:szCs w:val="44"/>
        </w:rPr>
        <w:lastRenderedPageBreak/>
        <w:t>②</w:t>
      </w:r>
      <w:r w:rsidRPr="004F776B">
        <w:rPr>
          <w:rFonts w:asciiTheme="minorEastAsia" w:hAnsiTheme="minorEastAsia"/>
          <w:b/>
          <w:bCs/>
          <w:sz w:val="44"/>
          <w:szCs w:val="44"/>
          <w:u w:val="single"/>
        </w:rPr>
        <w:t>作品の概要</w:t>
      </w:r>
    </w:p>
    <w:p w14:paraId="19E7A944" w14:textId="02800BB8" w:rsidR="004F776B" w:rsidRPr="008B35D4" w:rsidRDefault="004F776B" w:rsidP="004F776B">
      <w:pPr>
        <w:rPr>
          <w:rFonts w:asciiTheme="minorEastAsia" w:hAnsiTheme="minorEastAsia"/>
          <w:sz w:val="40"/>
          <w:szCs w:val="40"/>
        </w:rPr>
      </w:pPr>
      <w:r w:rsidRPr="004F776B">
        <w:rPr>
          <w:rFonts w:asciiTheme="minorEastAsia" w:hAnsiTheme="minorEastAsia"/>
          <w:b/>
          <w:bCs/>
          <w:sz w:val="40"/>
          <w:szCs w:val="40"/>
        </w:rPr>
        <w:t>外出前の“忘れ物”をなくすための Web アプリ。</w:t>
      </w:r>
      <w:r w:rsidRPr="004F776B">
        <w:rPr>
          <w:rFonts w:asciiTheme="minorEastAsia" w:hAnsiTheme="minorEastAsia"/>
          <w:sz w:val="40"/>
          <w:szCs w:val="40"/>
        </w:rPr>
        <w:t>天気に応じてアドバイスを表示し、</w:t>
      </w:r>
      <w:r w:rsidRPr="004F776B">
        <w:rPr>
          <w:rFonts w:asciiTheme="minorEastAsia" w:hAnsiTheme="minorEastAsia"/>
          <w:sz w:val="40"/>
          <w:szCs w:val="40"/>
        </w:rPr>
        <w:br/>
        <w:t>ユーザー自身が必要な持ち物を自由に管理できる仕組みです。</w:t>
      </w:r>
    </w:p>
    <w:p w14:paraId="26133C84" w14:textId="77777777" w:rsidR="004F776B" w:rsidRPr="004F776B" w:rsidRDefault="004F776B" w:rsidP="004F776B">
      <w:pPr>
        <w:rPr>
          <w:rFonts w:asciiTheme="minorEastAsia" w:hAnsiTheme="minorEastAsia" w:hint="eastAsia"/>
          <w:sz w:val="40"/>
          <w:szCs w:val="40"/>
        </w:rPr>
      </w:pPr>
    </w:p>
    <w:p w14:paraId="58D78EA3" w14:textId="77777777" w:rsidR="008B35D4" w:rsidRDefault="008B35D4" w:rsidP="004F776B">
      <w:pPr>
        <w:rPr>
          <w:rFonts w:asciiTheme="minorEastAsia" w:hAnsiTheme="minorEastAsia"/>
          <w:b/>
          <w:bCs/>
          <w:color w:val="C00000"/>
          <w:sz w:val="44"/>
          <w:szCs w:val="44"/>
        </w:rPr>
      </w:pPr>
    </w:p>
    <w:p w14:paraId="675567F9" w14:textId="6AD4739E" w:rsidR="004F776B" w:rsidRPr="004F776B" w:rsidRDefault="004F776B" w:rsidP="004F776B">
      <w:pPr>
        <w:rPr>
          <w:rFonts w:asciiTheme="minorEastAsia" w:hAnsiTheme="minorEastAsia"/>
          <w:color w:val="C00000"/>
          <w:sz w:val="40"/>
          <w:szCs w:val="40"/>
        </w:rPr>
      </w:pPr>
      <w:r w:rsidRPr="004F776B">
        <w:rPr>
          <w:rFonts w:asciiTheme="minorEastAsia" w:hAnsiTheme="minorEastAsia"/>
          <w:b/>
          <w:bCs/>
          <w:color w:val="C00000"/>
          <w:sz w:val="40"/>
          <w:szCs w:val="40"/>
        </w:rPr>
        <w:t>目的</w:t>
      </w:r>
      <w:r w:rsidRPr="004F776B">
        <w:rPr>
          <w:rFonts w:asciiTheme="minorEastAsia" w:hAnsiTheme="minorEastAsia"/>
          <w:color w:val="C00000"/>
          <w:sz w:val="40"/>
          <w:szCs w:val="40"/>
        </w:rPr>
        <w:t>：毎日の外出を安心・便利にする</w:t>
      </w:r>
      <w:r w:rsidR="00286184" w:rsidRPr="00286184">
        <w:rPr>
          <w:rFonts w:asciiTheme="minorEastAsia" w:hAnsiTheme="minorEastAsia" w:hint="eastAsia"/>
          <w:color w:val="C00000"/>
          <w:sz w:val="40"/>
          <w:szCs w:val="40"/>
        </w:rPr>
        <w:t>こ</w:t>
      </w:r>
      <w:r w:rsidRPr="004F776B">
        <w:rPr>
          <w:rFonts w:asciiTheme="minorEastAsia" w:hAnsiTheme="minorEastAsia"/>
          <w:color w:val="C00000"/>
          <w:sz w:val="40"/>
          <w:szCs w:val="40"/>
        </w:rPr>
        <w:t>と。</w:t>
      </w:r>
    </w:p>
    <w:p w14:paraId="217DD1B8" w14:textId="77777777" w:rsidR="004F776B" w:rsidRDefault="004F776B">
      <w:pPr>
        <w:rPr>
          <w:rFonts w:asciiTheme="minorEastAsia" w:hAnsiTheme="minorEastAsia"/>
          <w:sz w:val="44"/>
          <w:szCs w:val="44"/>
        </w:rPr>
      </w:pPr>
    </w:p>
    <w:p w14:paraId="4A6A5923" w14:textId="77777777" w:rsidR="004F776B" w:rsidRDefault="004F776B">
      <w:pPr>
        <w:rPr>
          <w:rFonts w:asciiTheme="minorEastAsia" w:hAnsiTheme="minorEastAsia"/>
          <w:sz w:val="44"/>
          <w:szCs w:val="44"/>
        </w:rPr>
      </w:pPr>
    </w:p>
    <w:p w14:paraId="783D54F8" w14:textId="77777777" w:rsidR="004F776B" w:rsidRDefault="004F776B">
      <w:pPr>
        <w:rPr>
          <w:rFonts w:asciiTheme="minorEastAsia" w:hAnsiTheme="minorEastAsia"/>
          <w:sz w:val="44"/>
          <w:szCs w:val="44"/>
        </w:rPr>
      </w:pPr>
    </w:p>
    <w:p w14:paraId="7ECC7542" w14:textId="04BB4EB4" w:rsidR="0026094F" w:rsidRDefault="0026094F" w:rsidP="0026094F">
      <w:pPr>
        <w:rPr>
          <w:rFonts w:asciiTheme="minorEastAsia" w:hAnsiTheme="minorEastAsia"/>
          <w:sz w:val="44"/>
          <w:szCs w:val="44"/>
        </w:rPr>
      </w:pPr>
    </w:p>
    <w:p w14:paraId="026A1AD1" w14:textId="77777777" w:rsidR="008B35D4" w:rsidRDefault="0026094F" w:rsidP="0026094F">
      <w:pPr>
        <w:rPr>
          <w:rFonts w:asciiTheme="minorEastAsia" w:hAnsiTheme="minorEastAsia"/>
          <w:sz w:val="44"/>
          <w:szCs w:val="44"/>
        </w:rPr>
      </w:pPr>
      <w:r w:rsidRPr="0026094F">
        <w:rPr>
          <w:rFonts w:asciiTheme="minorEastAsia" w:hAnsiTheme="minorEastAsia"/>
          <w:sz w:val="44"/>
          <w:szCs w:val="44"/>
        </w:rPr>
        <w:t xml:space="preserve">  </w:t>
      </w:r>
    </w:p>
    <w:p w14:paraId="0F7ABCAB" w14:textId="07E1F469" w:rsidR="0026094F" w:rsidRPr="008B35D4" w:rsidRDefault="0026094F" w:rsidP="0026094F">
      <w:pPr>
        <w:rPr>
          <w:rFonts w:asciiTheme="minorEastAsia" w:hAnsiTheme="minorEastAsia" w:hint="eastAsia"/>
          <w:b/>
          <w:bCs/>
          <w:sz w:val="44"/>
          <w:szCs w:val="44"/>
          <w:u w:val="single"/>
        </w:rPr>
      </w:pPr>
      <w:r w:rsidRPr="0026094F">
        <w:rPr>
          <w:rFonts w:asciiTheme="minorEastAsia" w:hAnsiTheme="minorEastAsia"/>
          <w:b/>
          <w:bCs/>
          <w:sz w:val="44"/>
          <w:szCs w:val="44"/>
        </w:rPr>
        <w:lastRenderedPageBreak/>
        <w:t xml:space="preserve">③ </w:t>
      </w:r>
      <w:r w:rsidRPr="0026094F">
        <w:rPr>
          <w:rFonts w:asciiTheme="minorEastAsia" w:hAnsiTheme="minorEastAsia"/>
          <w:b/>
          <w:bCs/>
          <w:sz w:val="44"/>
          <w:szCs w:val="44"/>
          <w:u w:val="single"/>
        </w:rPr>
        <w:t>作品の特徴</w:t>
      </w:r>
    </w:p>
    <w:p w14:paraId="1D592792" w14:textId="118C58EF" w:rsidR="00E07C46" w:rsidRPr="006657B6" w:rsidRDefault="0026094F" w:rsidP="00E07C46">
      <w:pPr>
        <w:pStyle w:val="a9"/>
        <w:numPr>
          <w:ilvl w:val="0"/>
          <w:numId w:val="3"/>
        </w:numPr>
        <w:rPr>
          <w:rFonts w:asciiTheme="minorEastAsia" w:hAnsiTheme="minorEastAsia"/>
          <w:sz w:val="36"/>
          <w:szCs w:val="36"/>
        </w:rPr>
      </w:pPr>
      <w:r w:rsidRPr="006657B6">
        <w:rPr>
          <w:rFonts w:asciiTheme="minorEastAsia" w:hAnsiTheme="minorEastAsia"/>
          <w:sz w:val="36"/>
          <w:szCs w:val="36"/>
        </w:rPr>
        <w:t>持ち物リストをユーザー自身が自由に</w:t>
      </w:r>
      <w:r w:rsidR="008B35D4" w:rsidRPr="006657B6">
        <w:rPr>
          <w:rFonts w:asciiTheme="minorEastAsia" w:hAnsiTheme="minorEastAsia" w:hint="eastAsia"/>
          <w:sz w:val="36"/>
          <w:szCs w:val="36"/>
        </w:rPr>
        <w:t>設定できる</w:t>
      </w:r>
      <w:r w:rsidR="007D7073" w:rsidRPr="006657B6">
        <w:rPr>
          <w:rFonts w:asciiTheme="minorEastAsia" w:hAnsiTheme="minorEastAsia"/>
          <w:sz w:val="36"/>
          <w:szCs w:val="36"/>
        </w:rPr>
        <w:t>天気APIで最新の天気情報を取得</w:t>
      </w:r>
    </w:p>
    <w:p w14:paraId="585CB4F3" w14:textId="5525D41E" w:rsidR="008B35D4" w:rsidRPr="006657B6" w:rsidRDefault="007D7073" w:rsidP="00E07C46">
      <w:pPr>
        <w:pStyle w:val="a9"/>
        <w:numPr>
          <w:ilvl w:val="0"/>
          <w:numId w:val="3"/>
        </w:numPr>
        <w:rPr>
          <w:rFonts w:asciiTheme="minorEastAsia" w:hAnsiTheme="minorEastAsia"/>
          <w:sz w:val="36"/>
          <w:szCs w:val="36"/>
        </w:rPr>
      </w:pPr>
      <w:r w:rsidRPr="006657B6">
        <w:rPr>
          <w:rFonts w:asciiTheme="minorEastAsia" w:hAnsiTheme="minorEastAsia"/>
          <w:sz w:val="36"/>
          <w:szCs w:val="36"/>
        </w:rPr>
        <w:t>天気に合わせて傘が必要かアドバイス</w:t>
      </w:r>
      <w:r w:rsidRPr="006657B6">
        <w:rPr>
          <w:rFonts w:asciiTheme="minorEastAsia" w:hAnsiTheme="minorEastAsia" w:hint="eastAsia"/>
          <w:sz w:val="36"/>
          <w:szCs w:val="36"/>
        </w:rPr>
        <w:t xml:space="preserve">　　　  </w:t>
      </w:r>
      <w:r w:rsidRPr="006657B6">
        <w:rPr>
          <w:rFonts w:asciiTheme="minorEastAsia" w:hAnsiTheme="minorEastAsia"/>
          <w:sz w:val="36"/>
          <w:szCs w:val="36"/>
        </w:rPr>
        <w:t>を</w:t>
      </w:r>
      <w:r w:rsidRPr="006657B6">
        <w:rPr>
          <w:rFonts w:asciiTheme="minorEastAsia" w:hAnsiTheme="minorEastAsia" w:hint="eastAsia"/>
          <w:sz w:val="36"/>
          <w:szCs w:val="36"/>
        </w:rPr>
        <w:t>表示</w:t>
      </w:r>
    </w:p>
    <w:p w14:paraId="66AF1A1A" w14:textId="77777777" w:rsidR="00E07C46" w:rsidRPr="006657B6" w:rsidRDefault="008B35D4" w:rsidP="00E07C46">
      <w:pPr>
        <w:pStyle w:val="a9"/>
        <w:numPr>
          <w:ilvl w:val="0"/>
          <w:numId w:val="3"/>
        </w:numPr>
        <w:rPr>
          <w:rFonts w:asciiTheme="minorEastAsia" w:hAnsiTheme="minorEastAsia"/>
          <w:sz w:val="36"/>
          <w:szCs w:val="36"/>
        </w:rPr>
      </w:pPr>
      <w:r w:rsidRPr="006657B6">
        <w:rPr>
          <w:rFonts w:asciiTheme="minorEastAsia" w:hAnsiTheme="minorEastAsia" w:hint="eastAsia"/>
          <w:sz w:val="36"/>
          <w:szCs w:val="36"/>
        </w:rPr>
        <w:t>ユーザーごとデータ</w:t>
      </w:r>
      <w:r w:rsidR="0026094F" w:rsidRPr="006657B6">
        <w:rPr>
          <w:rFonts w:asciiTheme="minorEastAsia" w:hAnsiTheme="minorEastAsia"/>
          <w:sz w:val="36"/>
          <w:szCs w:val="36"/>
        </w:rPr>
        <w:t>保存機能つき</w:t>
      </w:r>
      <w:r w:rsidRPr="006657B6">
        <w:rPr>
          <w:rFonts w:asciiTheme="minorEastAsia" w:hAnsiTheme="minorEastAsia" w:hint="eastAsia"/>
          <w:sz w:val="36"/>
          <w:szCs w:val="36"/>
        </w:rPr>
        <w:t>（login・Signup機能）</w:t>
      </w:r>
    </w:p>
    <w:p w14:paraId="608AE686" w14:textId="3A25D8D2" w:rsidR="004F776B" w:rsidRPr="006657B6" w:rsidRDefault="00814249" w:rsidP="00E07C46">
      <w:pPr>
        <w:pStyle w:val="a9"/>
        <w:numPr>
          <w:ilvl w:val="0"/>
          <w:numId w:val="3"/>
        </w:numPr>
        <w:rPr>
          <w:rFonts w:asciiTheme="minorEastAsia" w:hAnsiTheme="minorEastAsia"/>
          <w:sz w:val="36"/>
          <w:szCs w:val="36"/>
        </w:rPr>
      </w:pPr>
      <w:r w:rsidRPr="006657B6">
        <w:rPr>
          <w:rFonts w:asciiTheme="minorEastAsia" w:hAnsiTheme="minorEastAsia"/>
          <w:sz w:val="36"/>
          <w:szCs w:val="36"/>
        </w:rPr>
        <w:t>シンプルで分かりやすく、迷わず使えるデザイン</w:t>
      </w:r>
    </w:p>
    <w:p w14:paraId="5124339E" w14:textId="77777777" w:rsidR="00C02B19" w:rsidRDefault="00C02B19">
      <w:pPr>
        <w:rPr>
          <w:rFonts w:asciiTheme="minorEastAsia" w:hAnsiTheme="minorEastAsia"/>
          <w:sz w:val="44"/>
          <w:szCs w:val="44"/>
        </w:rPr>
      </w:pPr>
    </w:p>
    <w:p w14:paraId="5DEE4903" w14:textId="77777777" w:rsidR="00C02B19" w:rsidRDefault="00C02B19">
      <w:pPr>
        <w:rPr>
          <w:rFonts w:asciiTheme="minorEastAsia" w:hAnsiTheme="minorEastAsia"/>
          <w:sz w:val="44"/>
          <w:szCs w:val="44"/>
        </w:rPr>
      </w:pPr>
    </w:p>
    <w:p w14:paraId="0E294807" w14:textId="77777777" w:rsidR="00C02B19" w:rsidRDefault="00C02B19">
      <w:pPr>
        <w:rPr>
          <w:rFonts w:asciiTheme="minorEastAsia" w:hAnsiTheme="minorEastAsia"/>
          <w:sz w:val="44"/>
          <w:szCs w:val="44"/>
        </w:rPr>
      </w:pPr>
    </w:p>
    <w:p w14:paraId="4CEC7928" w14:textId="77777777" w:rsidR="00C02B19" w:rsidRDefault="00C02B19">
      <w:pPr>
        <w:rPr>
          <w:rFonts w:asciiTheme="minorEastAsia" w:hAnsiTheme="minorEastAsia"/>
          <w:sz w:val="44"/>
          <w:szCs w:val="44"/>
        </w:rPr>
      </w:pPr>
    </w:p>
    <w:p w14:paraId="7FC6FE63" w14:textId="77777777" w:rsidR="00C02B19" w:rsidRDefault="00C02B19">
      <w:pPr>
        <w:rPr>
          <w:rFonts w:asciiTheme="minorEastAsia" w:hAnsiTheme="minorEastAsia"/>
          <w:sz w:val="44"/>
          <w:szCs w:val="44"/>
        </w:rPr>
      </w:pPr>
    </w:p>
    <w:p w14:paraId="44D7F085" w14:textId="26F0D278" w:rsidR="008B35D4" w:rsidRDefault="008B35D4">
      <w:pPr>
        <w:rPr>
          <w:rFonts w:asciiTheme="minorEastAsia" w:hAnsiTheme="minorEastAsia"/>
          <w:b/>
          <w:bCs/>
          <w:sz w:val="44"/>
          <w:szCs w:val="44"/>
          <w:u w:val="single"/>
        </w:rPr>
      </w:pPr>
      <w:r w:rsidRPr="008B35D4">
        <w:rPr>
          <w:rFonts w:asciiTheme="minorEastAsia" w:hAnsiTheme="minorEastAsia"/>
          <w:sz w:val="44"/>
          <w:szCs w:val="44"/>
        </w:rPr>
        <w:lastRenderedPageBreak/>
        <w:t xml:space="preserve">④ </w:t>
      </w:r>
      <w:r w:rsidRPr="008B35D4">
        <w:rPr>
          <w:rFonts w:asciiTheme="minorEastAsia" w:hAnsiTheme="minorEastAsia"/>
          <w:b/>
          <w:bCs/>
          <w:sz w:val="44"/>
          <w:szCs w:val="44"/>
          <w:u w:val="single"/>
        </w:rPr>
        <w:t>画面紹介</w:t>
      </w:r>
    </w:p>
    <w:p w14:paraId="4864DA91" w14:textId="3F6D1882" w:rsidR="008B35D4" w:rsidRPr="00286184" w:rsidRDefault="008B35D4" w:rsidP="00286184">
      <w:pPr>
        <w:pStyle w:val="a9"/>
        <w:numPr>
          <w:ilvl w:val="0"/>
          <w:numId w:val="2"/>
        </w:numPr>
        <w:rPr>
          <w:rFonts w:asciiTheme="minorEastAsia" w:hAnsiTheme="minorEastAsia" w:hint="eastAsia"/>
          <w:sz w:val="40"/>
          <w:szCs w:val="40"/>
        </w:rPr>
      </w:pPr>
      <w:r w:rsidRPr="00A126B8">
        <w:rPr>
          <w:rFonts w:asciiTheme="minorEastAsia" w:hAnsiTheme="minorEastAsia"/>
          <w:sz w:val="36"/>
          <w:szCs w:val="36"/>
        </w:rPr>
        <w:t>ユーザーがログインし、自分専用の持ち物データを利用できま</w:t>
      </w:r>
      <w:r w:rsidR="006657B6" w:rsidRPr="00A126B8">
        <w:rPr>
          <w:rFonts w:asciiTheme="minorEastAsia" w:hAnsiTheme="minorEastAsia" w:hint="eastAsia"/>
          <w:sz w:val="36"/>
          <w:szCs w:val="36"/>
        </w:rPr>
        <w:t>す</w:t>
      </w:r>
      <w:r w:rsidR="006657B6">
        <w:rPr>
          <w:rFonts w:asciiTheme="minorEastAsia" w:hAnsiTheme="minorEastAsia" w:hint="eastAsia"/>
          <w:sz w:val="36"/>
          <w:szCs w:val="36"/>
        </w:rPr>
        <w:t>。</w:t>
      </w:r>
      <w:r w:rsidRPr="008B35D4">
        <w:drawing>
          <wp:inline distT="0" distB="0" distL="0" distR="0" wp14:anchorId="4578D8EC" wp14:editId="6B7EF92E">
            <wp:extent cx="3803650" cy="2811588"/>
            <wp:effectExtent l="0" t="0" r="6350" b="8255"/>
            <wp:docPr id="1071860386" name="図 1" descr="グラフィカル ユーザー インターフェイス, テキスト, アプリケーション, チャットまたはテキスト メッセージ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60386" name="図 1" descr="グラフィカル ユーザー インターフェイス, テキスト, アプリケーション, チャットまたはテキスト メッセージ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793" cy="285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A6B9" w14:textId="77777777" w:rsidR="008B35D4" w:rsidRPr="008B35D4" w:rsidRDefault="008B35D4" w:rsidP="008B35D4">
      <w:pPr>
        <w:pStyle w:val="a9"/>
        <w:ind w:left="800"/>
        <w:rPr>
          <w:rFonts w:asciiTheme="minorEastAsia" w:hAnsiTheme="minorEastAsia" w:hint="eastAsia"/>
          <w:sz w:val="40"/>
          <w:szCs w:val="40"/>
        </w:rPr>
      </w:pPr>
    </w:p>
    <w:p w14:paraId="2260F462" w14:textId="05E32662" w:rsidR="008B35D4" w:rsidRPr="008B35D4" w:rsidRDefault="008B35D4" w:rsidP="008B35D4">
      <w:pPr>
        <w:pStyle w:val="a9"/>
        <w:numPr>
          <w:ilvl w:val="0"/>
          <w:numId w:val="2"/>
        </w:numPr>
        <w:rPr>
          <w:rFonts w:asciiTheme="minorEastAsia" w:hAnsiTheme="minorEastAsia"/>
          <w:sz w:val="40"/>
          <w:szCs w:val="40"/>
        </w:rPr>
      </w:pPr>
      <w:r w:rsidRPr="008B35D4">
        <w:rPr>
          <w:rFonts w:asciiTheme="minorEastAsia" w:hAnsiTheme="minorEastAsia"/>
          <w:sz w:val="36"/>
          <w:szCs w:val="36"/>
        </w:rPr>
        <w:t>現在の天気と今日の雨時間をAPIで取得し、傘が必要かどうかを自動でアドバイスし</w:t>
      </w:r>
      <w:r w:rsidR="003638AD">
        <w:rPr>
          <w:rFonts w:asciiTheme="minorEastAsia" w:hAnsiTheme="minorEastAsia" w:hint="eastAsia"/>
          <w:sz w:val="36"/>
          <w:szCs w:val="36"/>
        </w:rPr>
        <w:t>ます。</w:t>
      </w:r>
      <w:r w:rsidRPr="008B35D4">
        <w:rPr>
          <w:rFonts w:asciiTheme="minorEastAsia" w:hAnsiTheme="minorEastAsia"/>
          <w:sz w:val="40"/>
          <w:szCs w:val="40"/>
        </w:rPr>
        <w:drawing>
          <wp:inline distT="0" distB="0" distL="0" distR="0" wp14:anchorId="7A44C17E" wp14:editId="1E12B465">
            <wp:extent cx="5400040" cy="1379855"/>
            <wp:effectExtent l="0" t="0" r="0" b="0"/>
            <wp:docPr id="2103826674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6674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EA5D" w14:textId="77777777" w:rsidR="008B35D4" w:rsidRDefault="008B35D4" w:rsidP="008B35D4">
      <w:pPr>
        <w:rPr>
          <w:rFonts w:asciiTheme="minorEastAsia" w:hAnsiTheme="minorEastAsia"/>
          <w:sz w:val="40"/>
          <w:szCs w:val="40"/>
        </w:rPr>
      </w:pPr>
    </w:p>
    <w:p w14:paraId="5BB67AF2" w14:textId="623A3FD5" w:rsidR="008B35D4" w:rsidRDefault="00403008" w:rsidP="00403008">
      <w:pPr>
        <w:pStyle w:val="a9"/>
        <w:numPr>
          <w:ilvl w:val="0"/>
          <w:numId w:val="2"/>
        </w:numPr>
        <w:rPr>
          <w:noProof/>
        </w:rPr>
      </w:pPr>
      <w:r w:rsidRPr="00403008">
        <w:rPr>
          <w:rFonts w:asciiTheme="minorEastAsia" w:hAnsiTheme="minorEastAsia"/>
          <w:sz w:val="40"/>
          <w:szCs w:val="40"/>
        </w:rPr>
        <w:lastRenderedPageBreak/>
        <w:t>ユーザーが自由に</w:t>
      </w:r>
      <w:r w:rsidRPr="00403008">
        <w:rPr>
          <w:rFonts w:asciiTheme="minorEastAsia" w:hAnsiTheme="minorEastAsia" w:hint="eastAsia"/>
          <w:sz w:val="40"/>
          <w:szCs w:val="40"/>
        </w:rPr>
        <w:t>カテゴリ、</w:t>
      </w:r>
      <w:r w:rsidRPr="00403008">
        <w:rPr>
          <w:rFonts w:asciiTheme="minorEastAsia" w:hAnsiTheme="minorEastAsia"/>
          <w:sz w:val="40"/>
          <w:szCs w:val="40"/>
        </w:rPr>
        <w:t>持ち物を追加・編集できる画面です。</w:t>
      </w:r>
      <w:r w:rsidRPr="00403008">
        <w:drawing>
          <wp:inline distT="0" distB="0" distL="0" distR="0" wp14:anchorId="2929B5FA" wp14:editId="440241E3">
            <wp:extent cx="5400040" cy="1248410"/>
            <wp:effectExtent l="0" t="0" r="0" b="8890"/>
            <wp:docPr id="394325133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25133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008">
        <w:rPr>
          <w:noProof/>
        </w:rPr>
        <w:t xml:space="preserve"> </w:t>
      </w:r>
      <w:r w:rsidRPr="00403008">
        <w:drawing>
          <wp:inline distT="0" distB="0" distL="0" distR="0" wp14:anchorId="0D951452" wp14:editId="16DA9CDC">
            <wp:extent cx="4923790" cy="2061808"/>
            <wp:effectExtent l="0" t="0" r="0" b="0"/>
            <wp:docPr id="1568337543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7543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294" cy="2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607C" w14:textId="77777777" w:rsidR="00403008" w:rsidRPr="00403008" w:rsidRDefault="00403008" w:rsidP="00403008">
      <w:pPr>
        <w:pStyle w:val="a9"/>
        <w:rPr>
          <w:rFonts w:asciiTheme="minorEastAsia" w:hAnsiTheme="minorEastAsia" w:hint="eastAsia"/>
          <w:sz w:val="40"/>
          <w:szCs w:val="40"/>
        </w:rPr>
      </w:pPr>
    </w:p>
    <w:p w14:paraId="05B09469" w14:textId="23B5524C" w:rsidR="00403008" w:rsidRPr="00403008" w:rsidRDefault="00403008" w:rsidP="00403008">
      <w:pPr>
        <w:pStyle w:val="a9"/>
        <w:numPr>
          <w:ilvl w:val="0"/>
          <w:numId w:val="2"/>
        </w:numPr>
        <w:rPr>
          <w:rFonts w:asciiTheme="minorEastAsia" w:hAnsiTheme="minorEastAsia" w:hint="eastAsia"/>
          <w:sz w:val="36"/>
          <w:szCs w:val="36"/>
        </w:rPr>
      </w:pPr>
      <w:r w:rsidRPr="00403008">
        <w:rPr>
          <w:rFonts w:asciiTheme="minorEastAsia" w:hAnsiTheme="minorEastAsia" w:hint="eastAsia"/>
          <w:sz w:val="36"/>
          <w:szCs w:val="36"/>
        </w:rPr>
        <w:t>更に、</w:t>
      </w:r>
      <w:r w:rsidRPr="00403008">
        <w:rPr>
          <w:rFonts w:asciiTheme="minorEastAsia" w:hAnsiTheme="minorEastAsia"/>
          <w:sz w:val="36"/>
          <w:szCs w:val="36"/>
        </w:rPr>
        <w:t>データはユーザーごとに保存され、再読み込みしても消えません</w:t>
      </w:r>
      <w:r>
        <w:rPr>
          <w:rFonts w:asciiTheme="minorEastAsia" w:hAnsiTheme="minorEastAsia" w:hint="eastAsia"/>
          <w:sz w:val="36"/>
          <w:szCs w:val="36"/>
        </w:rPr>
        <w:t>。</w:t>
      </w:r>
    </w:p>
    <w:sectPr w:rsidR="00403008" w:rsidRPr="004030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63009"/>
    <w:multiLevelType w:val="hybridMultilevel"/>
    <w:tmpl w:val="29D2E006"/>
    <w:lvl w:ilvl="0" w:tplc="992A8EB4">
      <w:start w:val="1"/>
      <w:numFmt w:val="decimal"/>
      <w:lvlText w:val="%1."/>
      <w:lvlJc w:val="left"/>
      <w:pPr>
        <w:ind w:left="800" w:hanging="800"/>
      </w:pPr>
      <w:rPr>
        <w:rFonts w:hint="default"/>
        <w:sz w:val="4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307764E"/>
    <w:multiLevelType w:val="hybridMultilevel"/>
    <w:tmpl w:val="C016AF44"/>
    <w:lvl w:ilvl="0" w:tplc="F82664CE">
      <w:start w:val="1"/>
      <w:numFmt w:val="decimalEnclosedCircle"/>
      <w:lvlText w:val="%1"/>
      <w:lvlJc w:val="left"/>
      <w:pPr>
        <w:ind w:left="45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3321072"/>
    <w:multiLevelType w:val="hybridMultilevel"/>
    <w:tmpl w:val="8E22144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01901088">
    <w:abstractNumId w:val="1"/>
  </w:num>
  <w:num w:numId="2" w16cid:durableId="807165372">
    <w:abstractNumId w:val="0"/>
  </w:num>
  <w:num w:numId="3" w16cid:durableId="1262447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6B"/>
    <w:rsid w:val="000C02FB"/>
    <w:rsid w:val="001F7E8C"/>
    <w:rsid w:val="0026094F"/>
    <w:rsid w:val="00286184"/>
    <w:rsid w:val="002E27F6"/>
    <w:rsid w:val="003638AD"/>
    <w:rsid w:val="00403008"/>
    <w:rsid w:val="004F776B"/>
    <w:rsid w:val="006657B6"/>
    <w:rsid w:val="007D7073"/>
    <w:rsid w:val="00814249"/>
    <w:rsid w:val="008B35D4"/>
    <w:rsid w:val="008D45C2"/>
    <w:rsid w:val="00936D2B"/>
    <w:rsid w:val="00A126B8"/>
    <w:rsid w:val="00A7759B"/>
    <w:rsid w:val="00AF60C3"/>
    <w:rsid w:val="00C02B19"/>
    <w:rsid w:val="00D62F60"/>
    <w:rsid w:val="00E07C46"/>
    <w:rsid w:val="00EF513D"/>
    <w:rsid w:val="00FA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9ABB60"/>
  <w15:chartTrackingRefBased/>
  <w15:docId w15:val="{182DAD62-3B79-4A1B-9F99-F289FF4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77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7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7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7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7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7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7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F77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F77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F77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F7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F7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F7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F7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F7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F77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F77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F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7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F7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F77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7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F77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F7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F77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F7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5</Pages>
  <Words>187</Words>
  <Characters>241</Characters>
  <Application>Microsoft Office Word</Application>
  <DocSecurity>0</DocSecurity>
  <Lines>21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 THINZAR PHOO</dc:creator>
  <cp:keywords/>
  <dc:description/>
  <cp:lastModifiedBy>LAE THINZAR PHOO</cp:lastModifiedBy>
  <cp:revision>12</cp:revision>
  <dcterms:created xsi:type="dcterms:W3CDTF">2025-12-10T00:53:00Z</dcterms:created>
  <dcterms:modified xsi:type="dcterms:W3CDTF">2025-12-11T01:18:00Z</dcterms:modified>
</cp:coreProperties>
</file>