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2B85" w14:textId="3A87C966" w:rsidR="00413DC9" w:rsidRPr="00EE78A7" w:rsidRDefault="00983432" w:rsidP="00EE78A7">
      <w:pPr>
        <w:pStyle w:val="ListParagraph"/>
        <w:ind w:left="840" w:firstLineChars="600" w:firstLine="1680"/>
        <w:jc w:val="left"/>
        <w:rPr>
          <w:rFonts w:ascii="Microsoft YaHei" w:eastAsia="Microsoft YaHei" w:hAnsi="Microsoft YaHei"/>
          <w:b/>
          <w:sz w:val="28"/>
          <w:szCs w:val="28"/>
        </w:rPr>
      </w:pPr>
      <w:r w:rsidRPr="00960F07">
        <w:rPr>
          <w:rFonts w:ascii="Microsoft YaHei" w:eastAsia="Microsoft YaHei" w:hAnsi="Microsoft YaHei" w:hint="eastAsia"/>
          <w:b/>
          <w:sz w:val="28"/>
          <w:szCs w:val="28"/>
        </w:rPr>
        <w:t>作业</w:t>
      </w:r>
      <w:r w:rsidR="007C421B">
        <w:rPr>
          <w:rFonts w:ascii="Microsoft YaHei" w:eastAsia="Microsoft YaHei" w:hAnsi="Microsoft YaHei"/>
          <w:b/>
          <w:sz w:val="28"/>
          <w:szCs w:val="28"/>
        </w:rPr>
        <w:t>2</w:t>
      </w:r>
      <w:r w:rsidR="00960F07">
        <w:rPr>
          <w:rFonts w:ascii="Microsoft YaHei" w:eastAsia="Microsoft YaHei" w:hAnsi="Microsoft YaHei"/>
          <w:b/>
          <w:sz w:val="28"/>
          <w:szCs w:val="28"/>
        </w:rPr>
        <w:t xml:space="preserve"> </w:t>
      </w:r>
      <w:r w:rsidRPr="00960F07">
        <w:rPr>
          <w:rFonts w:ascii="Microsoft YaHei" w:eastAsia="Microsoft YaHei" w:hAnsi="Microsoft YaHei" w:hint="eastAsia"/>
          <w:b/>
          <w:sz w:val="28"/>
          <w:szCs w:val="28"/>
        </w:rPr>
        <w:t>-</w:t>
      </w:r>
      <w:r w:rsidR="00960F07">
        <w:rPr>
          <w:rFonts w:ascii="Microsoft YaHei" w:eastAsia="Microsoft YaHei" w:hAnsi="Microsoft YaHei"/>
          <w:b/>
          <w:sz w:val="28"/>
          <w:szCs w:val="28"/>
        </w:rPr>
        <w:t xml:space="preserve"> </w:t>
      </w:r>
      <w:r w:rsidRPr="00960F07">
        <w:rPr>
          <w:rFonts w:ascii="Microsoft YaHei" w:eastAsia="Microsoft YaHei" w:hAnsi="Microsoft YaHei"/>
          <w:b/>
          <w:sz w:val="28"/>
          <w:szCs w:val="28"/>
        </w:rPr>
        <w:t>概率图模型练习</w:t>
      </w:r>
    </w:p>
    <w:p w14:paraId="0150977C" w14:textId="1029FBCF" w:rsidR="00E825DD" w:rsidRPr="00EE78A7" w:rsidRDefault="00EE78A7" w:rsidP="00EE78A7">
      <w:pPr>
        <w:jc w:val="left"/>
        <w:rPr>
          <w:rFonts w:ascii="Microsoft YaHei" w:eastAsia="Microsoft YaHei" w:hAnsi="Microsoft YaHei"/>
          <w:b/>
          <w:color w:val="000000" w:themeColor="text1"/>
          <w:sz w:val="24"/>
          <w:szCs w:val="24"/>
        </w:rPr>
      </w:pPr>
      <w:r w:rsidRPr="00EE78A7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一、</w:t>
      </w:r>
      <w:r w:rsidR="00E825DD" w:rsidRPr="00EE78A7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任务：词性标注</w:t>
      </w:r>
    </w:p>
    <w:p w14:paraId="06EBFBFB" w14:textId="09C51FE6" w:rsidR="00B35440" w:rsidRPr="00960F07" w:rsidRDefault="00B35440" w:rsidP="00B35440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3F4D9A">
        <w:rPr>
          <w:rFonts w:ascii="Microsoft YaHei" w:eastAsia="Microsoft YaHei" w:hAnsi="Microsoft YaHei" w:hint="eastAsia"/>
          <w:b/>
          <w:sz w:val="24"/>
          <w:szCs w:val="24"/>
        </w:rPr>
        <w:t>词性标注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是为分词后的每个单词标注一个正确的词性。</w:t>
      </w:r>
    </w:p>
    <w:p w14:paraId="31882F46" w14:textId="40E11DF8" w:rsidR="00E825DD" w:rsidRPr="00960F07" w:rsidRDefault="00E825DD" w:rsidP="00E825DD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3F4D9A">
        <w:rPr>
          <w:rFonts w:ascii="Microsoft YaHei" w:eastAsia="Microsoft YaHei" w:hAnsi="Microsoft YaHei" w:hint="eastAsia"/>
          <w:b/>
          <w:sz w:val="24"/>
          <w:szCs w:val="24"/>
        </w:rPr>
        <w:t>要求</w:t>
      </w:r>
      <w:r w:rsidRPr="003F4D9A">
        <w:rPr>
          <w:rFonts w:ascii="Microsoft YaHei" w:eastAsia="Microsoft YaHei" w:hAnsi="Microsoft YaHei"/>
          <w:b/>
          <w:sz w:val="24"/>
          <w:szCs w:val="24"/>
        </w:rPr>
        <w:t>：</w:t>
      </w:r>
      <w:r w:rsidRPr="00960F07">
        <w:rPr>
          <w:rFonts w:ascii="Microsoft YaHei" w:eastAsia="Microsoft YaHei" w:hAnsi="Microsoft YaHei"/>
          <w:sz w:val="24"/>
          <w:szCs w:val="24"/>
        </w:rPr>
        <w:t>用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隐</w:t>
      </w:r>
      <w:r w:rsidRPr="00960F07">
        <w:rPr>
          <w:rFonts w:ascii="Microsoft YaHei" w:eastAsia="Microsoft YaHei" w:hAnsi="Microsoft YaHei"/>
          <w:sz w:val="24"/>
          <w:szCs w:val="24"/>
        </w:rPr>
        <w:t>马尔科夫模型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实现词性</w:t>
      </w:r>
      <w:r w:rsidRPr="00960F07">
        <w:rPr>
          <w:rFonts w:ascii="Microsoft YaHei" w:eastAsia="Microsoft YaHei" w:hAnsi="Microsoft YaHei"/>
          <w:sz w:val="24"/>
          <w:szCs w:val="24"/>
        </w:rPr>
        <w:t>标注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3AE93543" w14:textId="6FE6D8F8" w:rsidR="00873A13" w:rsidRPr="00960F07" w:rsidRDefault="00873A13" w:rsidP="00873A13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b/>
          <w:bCs/>
          <w:sz w:val="24"/>
          <w:szCs w:val="24"/>
        </w:rPr>
      </w:pPr>
      <w:r w:rsidRPr="003F4D9A">
        <w:rPr>
          <w:rFonts w:ascii="Microsoft YaHei" w:eastAsia="Microsoft YaHei" w:hAnsi="Microsoft YaHei" w:hint="eastAsia"/>
          <w:b/>
          <w:sz w:val="24"/>
          <w:szCs w:val="24"/>
        </w:rPr>
        <w:t>数据</w:t>
      </w:r>
      <w:r w:rsidRPr="003F4D9A">
        <w:rPr>
          <w:rFonts w:ascii="Microsoft YaHei" w:eastAsia="Microsoft YaHei" w:hAnsi="Microsoft YaHei"/>
          <w:b/>
          <w:sz w:val="24"/>
          <w:szCs w:val="24"/>
        </w:rPr>
        <w:t>资源：</w:t>
      </w:r>
      <w:r w:rsidRPr="00960F07">
        <w:rPr>
          <w:rFonts w:ascii="Microsoft YaHei" w:eastAsia="Microsoft YaHei" w:hAnsi="Microsoft YaHei" w:hint="eastAsia"/>
          <w:sz w:val="24"/>
          <w:szCs w:val="24"/>
        </w:rPr>
        <w:t>语料来自1998年1月份</w:t>
      </w:r>
      <w:r w:rsidRPr="003F4D9A">
        <w:rPr>
          <w:rFonts w:ascii="Microsoft YaHei" w:eastAsia="Microsoft YaHei" w:hAnsi="Microsoft YaHei" w:hint="eastAsia"/>
          <w:bCs/>
          <w:sz w:val="24"/>
          <w:szCs w:val="24"/>
        </w:rPr>
        <w:t>人民日报语料。</w:t>
      </w:r>
    </w:p>
    <w:p w14:paraId="1FAD0D47" w14:textId="77777777" w:rsidR="00873A13" w:rsidRPr="003F4D9A" w:rsidRDefault="00873A13" w:rsidP="00873A13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3F4D9A">
        <w:rPr>
          <w:rFonts w:ascii="Microsoft YaHei" w:eastAsia="Microsoft YaHei" w:hAnsi="Microsoft YaHei" w:hint="eastAsia"/>
          <w:b/>
          <w:sz w:val="24"/>
          <w:szCs w:val="24"/>
        </w:rPr>
        <w:t>语料格式：</w:t>
      </w:r>
    </w:p>
    <w:p w14:paraId="43F96856" w14:textId="17BF495C" w:rsidR="00873A13" w:rsidRPr="003F4D9A" w:rsidRDefault="00873A13" w:rsidP="003F4D9A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/>
          <w:noProof/>
          <w:sz w:val="24"/>
          <w:szCs w:val="24"/>
        </w:rPr>
        <w:drawing>
          <wp:inline distT="0" distB="0" distL="0" distR="0" wp14:anchorId="3ABE6B1B" wp14:editId="36E6FD3E">
            <wp:extent cx="5274310" cy="143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A998" w14:textId="5C98050C" w:rsidR="00E825DD" w:rsidRPr="003F4D9A" w:rsidRDefault="00E825DD" w:rsidP="00E825DD">
      <w:pPr>
        <w:pStyle w:val="ListParagraph"/>
        <w:ind w:left="840" w:firstLineChars="0" w:firstLine="0"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3F4D9A">
        <w:rPr>
          <w:rFonts w:ascii="Microsoft YaHei" w:eastAsia="Microsoft YaHei" w:hAnsi="Microsoft YaHei" w:hint="eastAsia"/>
          <w:b/>
          <w:sz w:val="24"/>
          <w:szCs w:val="24"/>
        </w:rPr>
        <w:t>语料</w:t>
      </w:r>
      <w:r w:rsidRPr="003F4D9A">
        <w:rPr>
          <w:rFonts w:ascii="Microsoft YaHei" w:eastAsia="Microsoft YaHei" w:hAnsi="Microsoft YaHei"/>
          <w:b/>
          <w:sz w:val="24"/>
          <w:szCs w:val="24"/>
        </w:rPr>
        <w:t>使用方法：</w:t>
      </w:r>
    </w:p>
    <w:p w14:paraId="5162DF5F" w14:textId="263C88BA" w:rsidR="00E825DD" w:rsidRPr="00960F07" w:rsidRDefault="00225BA3" w:rsidP="003F4D9A">
      <w:pPr>
        <w:ind w:left="420" w:firstLineChars="100" w:firstLine="240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 w:hint="eastAsia"/>
          <w:sz w:val="24"/>
          <w:szCs w:val="24"/>
        </w:rPr>
        <w:t>（1）</w:t>
      </w:r>
      <w:r w:rsidR="00E825DD" w:rsidRPr="00960F07">
        <w:rPr>
          <w:rFonts w:ascii="Microsoft YaHei" w:eastAsia="Microsoft YaHei" w:hAnsi="Microsoft YaHei" w:hint="eastAsia"/>
          <w:sz w:val="24"/>
          <w:szCs w:val="24"/>
        </w:rPr>
        <w:t>采用合理的方式对数据进行预处理；</w:t>
      </w:r>
    </w:p>
    <w:p w14:paraId="5920233D" w14:textId="61BB08A4" w:rsidR="00E825DD" w:rsidRPr="003F4D9A" w:rsidRDefault="00225BA3" w:rsidP="003F4D9A">
      <w:pPr>
        <w:ind w:leftChars="300" w:left="1350" w:hangingChars="300" w:hanging="720"/>
        <w:jc w:val="left"/>
        <w:rPr>
          <w:rFonts w:ascii="Microsoft YaHei" w:eastAsia="Microsoft YaHei" w:hAnsi="Microsoft YaHei"/>
          <w:sz w:val="24"/>
          <w:szCs w:val="24"/>
        </w:rPr>
      </w:pPr>
      <w:r w:rsidRPr="00960F07">
        <w:rPr>
          <w:rFonts w:ascii="Microsoft YaHei" w:eastAsia="Microsoft YaHei" w:hAnsi="Microsoft YaHei" w:hint="eastAsia"/>
          <w:sz w:val="24"/>
          <w:szCs w:val="24"/>
        </w:rPr>
        <w:t>（2）</w:t>
      </w:r>
      <w:r w:rsidR="00E825DD" w:rsidRPr="00960F07">
        <w:rPr>
          <w:rFonts w:ascii="Microsoft YaHei" w:eastAsia="Microsoft YaHei" w:hAnsi="Microsoft YaHei" w:hint="eastAsia"/>
          <w:sz w:val="24"/>
          <w:szCs w:val="24"/>
        </w:rPr>
        <w:t>按照8:2比例，将数据划分为训练数据和测试数据；</w:t>
      </w:r>
      <w:r w:rsidR="003F4D9A">
        <w:rPr>
          <w:rFonts w:ascii="Microsoft YaHei" w:eastAsia="Microsoft YaHei" w:hAnsi="Microsoft YaHei" w:hint="eastAsia"/>
          <w:sz w:val="24"/>
          <w:szCs w:val="24"/>
        </w:rPr>
        <w:t>训练</w:t>
      </w:r>
      <w:r w:rsidR="003F4D9A">
        <w:rPr>
          <w:rFonts w:ascii="Microsoft YaHei" w:eastAsia="Microsoft YaHei" w:hAnsi="Microsoft YaHei"/>
          <w:sz w:val="24"/>
          <w:szCs w:val="24"/>
        </w:rPr>
        <w:t>数据部分用来训练模型参数，测试部分用来验证模型效果。</w:t>
      </w:r>
    </w:p>
    <w:p w14:paraId="3CC98035" w14:textId="77777777" w:rsidR="00225BA3" w:rsidRPr="003F4D9A" w:rsidRDefault="00225BA3" w:rsidP="003F4D9A">
      <w:pPr>
        <w:ind w:firstLineChars="350" w:firstLine="840"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3F4D9A">
        <w:rPr>
          <w:rFonts w:ascii="Microsoft YaHei" w:eastAsia="Microsoft YaHei" w:hAnsi="Microsoft YaHei" w:hint="eastAsia"/>
          <w:b/>
          <w:sz w:val="24"/>
          <w:szCs w:val="24"/>
        </w:rPr>
        <w:t>模型验证：</w:t>
      </w:r>
    </w:p>
    <w:p w14:paraId="54C89225" w14:textId="206E01C0" w:rsidR="003F4D9A" w:rsidRDefault="00E825DD" w:rsidP="003F4D9A">
      <w:pPr>
        <w:ind w:firstLineChars="350" w:firstLine="840"/>
        <w:rPr>
          <w:rFonts w:ascii="Microsoft YaHei" w:eastAsia="Microsoft YaHei" w:hAnsi="Microsoft YaHei"/>
          <w:sz w:val="24"/>
          <w:szCs w:val="24"/>
        </w:rPr>
      </w:pPr>
      <w:r w:rsidRPr="003F4D9A">
        <w:rPr>
          <w:rFonts w:ascii="Microsoft YaHei" w:eastAsia="Microsoft YaHei" w:hAnsi="Microsoft YaHei" w:hint="eastAsia"/>
          <w:sz w:val="24"/>
          <w:szCs w:val="24"/>
        </w:rPr>
        <w:t>采用交叉验证方式，</w:t>
      </w:r>
      <w:r w:rsidR="003F4D9A" w:rsidRPr="003F4D9A">
        <w:rPr>
          <w:rFonts w:ascii="Microsoft YaHei" w:eastAsia="Microsoft YaHei" w:hAnsi="Microsoft YaHei" w:hint="eastAsia"/>
          <w:b/>
          <w:sz w:val="24"/>
          <w:szCs w:val="24"/>
        </w:rPr>
        <w:t>指标</w:t>
      </w:r>
      <w:r w:rsidR="003F4D9A" w:rsidRPr="003F4D9A">
        <w:rPr>
          <w:rFonts w:ascii="Microsoft YaHei" w:eastAsia="Microsoft YaHei" w:hAnsi="Microsoft YaHei"/>
          <w:b/>
          <w:sz w:val="24"/>
          <w:szCs w:val="24"/>
        </w:rPr>
        <w:t>：</w:t>
      </w:r>
      <w:r w:rsidRPr="003F4D9A">
        <w:rPr>
          <w:rFonts w:ascii="Microsoft YaHei" w:eastAsia="Microsoft YaHei" w:hAnsi="Microsoft YaHei" w:hint="eastAsia"/>
          <w:sz w:val="24"/>
          <w:szCs w:val="24"/>
        </w:rPr>
        <w:t>准确率。</w:t>
      </w:r>
    </w:p>
    <w:p w14:paraId="6C52C3F7" w14:textId="319B65CC" w:rsidR="00373B62" w:rsidRDefault="00EE78A7" w:rsidP="00EE78A7">
      <w:pPr>
        <w:jc w:val="left"/>
        <w:rPr>
          <w:rFonts w:ascii="Microsoft YaHei" w:eastAsia="Microsoft YaHei" w:hAnsi="Microsoft YaHei"/>
          <w:b/>
          <w:color w:val="000000" w:themeColor="text1"/>
          <w:sz w:val="24"/>
          <w:szCs w:val="24"/>
        </w:rPr>
      </w:pPr>
      <w:r w:rsidRPr="00EE78A7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二</w:t>
      </w:r>
      <w:r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、模型说明</w:t>
      </w:r>
    </w:p>
    <w:p w14:paraId="5D4A80B2" w14:textId="5D1E5BE6" w:rsidR="00EE78A7" w:rsidRPr="00DD0B51" w:rsidRDefault="00EE78A7" w:rsidP="00EE78A7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sz w:val="24"/>
        </w:rPr>
        <w:t>本次实验通过编写</w:t>
      </w:r>
      <w:r w:rsidRPr="00DD0B51">
        <w:rPr>
          <w:rFonts w:hint="eastAsia"/>
          <w:sz w:val="24"/>
        </w:rPr>
        <w:t>hmm</w:t>
      </w:r>
      <w:r w:rsidRPr="00DD0B51">
        <w:rPr>
          <w:rFonts w:hint="eastAsia"/>
          <w:sz w:val="24"/>
        </w:rPr>
        <w:t>相关代码进行词性标注。主要分为以下几个部分：</w:t>
      </w:r>
    </w:p>
    <w:p w14:paraId="70B8687C" w14:textId="55988C1A" w:rsidR="00EE78A7" w:rsidRPr="00DD0B51" w:rsidRDefault="00EE78A7" w:rsidP="00EE78A7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sz w:val="24"/>
        </w:rPr>
        <w:tab/>
        <w:t>1</w:t>
      </w:r>
      <w:r w:rsidRPr="00DD0B51">
        <w:rPr>
          <w:rFonts w:hint="eastAsia"/>
          <w:sz w:val="24"/>
        </w:rPr>
        <w:t>）读取数据，建造字典，以及字典映射</w:t>
      </w:r>
      <w:r w:rsidR="00DD0B51">
        <w:rPr>
          <w:rFonts w:hint="eastAsia"/>
          <w:sz w:val="24"/>
        </w:rPr>
        <w:t>，</w:t>
      </w:r>
      <w:r w:rsidRPr="00DD0B51">
        <w:rPr>
          <w:rFonts w:hint="eastAsia"/>
          <w:sz w:val="24"/>
        </w:rPr>
        <w:t>，并存储在数据结构中</w:t>
      </w:r>
    </w:p>
    <w:p w14:paraId="550B3A3E" w14:textId="1B3D3EF4" w:rsidR="00EE78A7" w:rsidRPr="00DD0B51" w:rsidRDefault="00EE78A7" w:rsidP="00EE78A7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sz w:val="24"/>
        </w:rPr>
        <w:tab/>
        <w:t>2</w:t>
      </w:r>
      <w:r w:rsidRPr="00DD0B51">
        <w:rPr>
          <w:rFonts w:hint="eastAsia"/>
          <w:sz w:val="24"/>
        </w:rPr>
        <w:t>）</w:t>
      </w:r>
      <w:r w:rsidRPr="00DD0B51">
        <w:rPr>
          <w:sz w:val="24"/>
        </w:rPr>
        <w:t>HMM</w:t>
      </w:r>
      <w:r w:rsidRPr="00DD0B51">
        <w:rPr>
          <w:rFonts w:hint="eastAsia"/>
          <w:sz w:val="24"/>
        </w:rPr>
        <w:t>学习过程：统计获取发射概率矩阵、状态转移矩阵和观测矩阵</w:t>
      </w:r>
    </w:p>
    <w:p w14:paraId="17A4DEA7" w14:textId="42164818" w:rsidR="00EE78A7" w:rsidRPr="00DD0B51" w:rsidRDefault="00EE78A7" w:rsidP="00EE78A7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sz w:val="24"/>
        </w:rPr>
        <w:tab/>
        <w:t>3</w:t>
      </w:r>
      <w:r w:rsidRPr="00DD0B51">
        <w:rPr>
          <w:rFonts w:hint="eastAsia"/>
          <w:sz w:val="24"/>
        </w:rPr>
        <w:t>）</w:t>
      </w:r>
      <w:r w:rsidRPr="00DD0B51">
        <w:rPr>
          <w:rFonts w:hint="eastAsia"/>
          <w:sz w:val="24"/>
        </w:rPr>
        <w:t>H</w:t>
      </w:r>
      <w:r w:rsidRPr="00DD0B51">
        <w:rPr>
          <w:sz w:val="24"/>
        </w:rPr>
        <w:t>MM</w:t>
      </w:r>
      <w:r w:rsidRPr="00DD0B51">
        <w:rPr>
          <w:rFonts w:hint="eastAsia"/>
          <w:sz w:val="24"/>
        </w:rPr>
        <w:t>预测过程：使用</w:t>
      </w:r>
      <w:proofErr w:type="spellStart"/>
      <w:r w:rsidRPr="00DD0B51">
        <w:rPr>
          <w:rFonts w:hint="eastAsia"/>
          <w:sz w:val="24"/>
        </w:rPr>
        <w:t>viterbi</w:t>
      </w:r>
      <w:proofErr w:type="spellEnd"/>
      <w:r w:rsidRPr="00DD0B51">
        <w:rPr>
          <w:rFonts w:hint="eastAsia"/>
          <w:sz w:val="24"/>
        </w:rPr>
        <w:t>算法进行预测，并使用准确率评估预测结果</w:t>
      </w:r>
    </w:p>
    <w:p w14:paraId="6BD89370" w14:textId="6D8CCC2D" w:rsidR="00EE78A7" w:rsidRDefault="00EE78A7" w:rsidP="00EE78A7">
      <w:pPr>
        <w:jc w:val="left"/>
        <w:rPr>
          <w:rFonts w:ascii="Microsoft YaHei" w:eastAsia="Microsoft YaHei" w:hAnsi="Microsoft YaHei"/>
          <w:b/>
          <w:color w:val="000000" w:themeColor="text1"/>
          <w:sz w:val="24"/>
          <w:szCs w:val="24"/>
        </w:rPr>
      </w:pPr>
      <w:r w:rsidRPr="00EE78A7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三、问题</w:t>
      </w:r>
      <w:r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与解决</w:t>
      </w:r>
    </w:p>
    <w:p w14:paraId="1AA2BBC0" w14:textId="4B434527" w:rsidR="00ED188B" w:rsidRDefault="00ED188B" w:rsidP="00ED188B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b/>
          <w:sz w:val="24"/>
        </w:rPr>
        <w:t>问题</w:t>
      </w:r>
      <w:r>
        <w:rPr>
          <w:rFonts w:hint="eastAsia"/>
          <w:b/>
          <w:sz w:val="24"/>
        </w:rPr>
        <w:t>1</w:t>
      </w:r>
      <w:r w:rsidRPr="00DD0B51">
        <w:rPr>
          <w:rFonts w:hint="eastAsia"/>
          <w:sz w:val="24"/>
        </w:rPr>
        <w:t>：</w:t>
      </w:r>
      <w:r>
        <w:rPr>
          <w:rFonts w:hint="eastAsia"/>
          <w:sz w:val="24"/>
        </w:rPr>
        <w:t>语料中有许多没有被标注的词以及多余的空格，如下图所示：</w:t>
      </w:r>
    </w:p>
    <w:p w14:paraId="42D046EB" w14:textId="058315BC" w:rsidR="00ED188B" w:rsidRPr="00DD0B51" w:rsidRDefault="00ED188B" w:rsidP="00ED188B">
      <w:pPr>
        <w:rPr>
          <w:sz w:val="24"/>
        </w:rPr>
      </w:pPr>
      <w:r w:rsidRPr="00ED188B">
        <w:rPr>
          <w:noProof/>
          <w:sz w:val="24"/>
        </w:rPr>
        <w:lastRenderedPageBreak/>
        <w:drawing>
          <wp:inline distT="0" distB="0" distL="0" distR="0" wp14:anchorId="10E58C77" wp14:editId="584557E9">
            <wp:extent cx="5274310" cy="3021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CE90" w14:textId="37770DE3" w:rsidR="00ED188B" w:rsidRDefault="00ED188B" w:rsidP="00ED188B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b/>
          <w:sz w:val="24"/>
        </w:rPr>
        <w:t>解决方法</w:t>
      </w:r>
      <w:r w:rsidRPr="00DD0B51">
        <w:rPr>
          <w:rFonts w:hint="eastAsia"/>
          <w:sz w:val="24"/>
        </w:rPr>
        <w:t>：</w:t>
      </w:r>
      <w:r>
        <w:rPr>
          <w:rFonts w:hint="eastAsia"/>
          <w:sz w:val="24"/>
        </w:rPr>
        <w:t>经过对这些异常的数据输出发现，都是因为没有标记造成的，而且这些没有标记的要么是空格，要么是标点符号，所以我们都使用统一的标注‘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’进行标注。</w:t>
      </w:r>
    </w:p>
    <w:p w14:paraId="6D5CA011" w14:textId="77777777" w:rsidR="00ED188B" w:rsidRPr="00ED188B" w:rsidRDefault="00ED188B" w:rsidP="00ED188B">
      <w:pPr>
        <w:rPr>
          <w:sz w:val="24"/>
        </w:rPr>
      </w:pPr>
    </w:p>
    <w:p w14:paraId="33FE75CF" w14:textId="4A81DFE7" w:rsidR="00EE78A7" w:rsidRPr="00DD0B51" w:rsidRDefault="00EE78A7" w:rsidP="00EE78A7">
      <w:pPr>
        <w:rPr>
          <w:sz w:val="24"/>
        </w:rPr>
      </w:pPr>
      <w:r w:rsidRPr="00DD0B51">
        <w:rPr>
          <w:sz w:val="24"/>
        </w:rPr>
        <w:tab/>
      </w:r>
      <w:r w:rsidR="00DD0B51" w:rsidRPr="00DD0B51">
        <w:rPr>
          <w:rFonts w:hint="eastAsia"/>
          <w:b/>
          <w:sz w:val="24"/>
        </w:rPr>
        <w:t>问题</w:t>
      </w:r>
      <w:r w:rsidR="00ED188B">
        <w:rPr>
          <w:rFonts w:hint="eastAsia"/>
          <w:b/>
          <w:sz w:val="24"/>
        </w:rPr>
        <w:t>2</w:t>
      </w:r>
      <w:r w:rsidR="00DD0B51" w:rsidRPr="00DD0B51">
        <w:rPr>
          <w:rFonts w:hint="eastAsia"/>
          <w:sz w:val="24"/>
        </w:rPr>
        <w:t>：</w:t>
      </w:r>
      <w:r w:rsidRPr="00DD0B51">
        <w:rPr>
          <w:rFonts w:hint="eastAsia"/>
          <w:sz w:val="24"/>
        </w:rPr>
        <w:t>由于某些字在统计发射概率时，这个词没有在训练语料中的每段话的第一位出现，所以统计计算后概率为</w:t>
      </w:r>
      <w:r w:rsidRPr="00DD0B51">
        <w:rPr>
          <w:rFonts w:hint="eastAsia"/>
          <w:sz w:val="24"/>
        </w:rPr>
        <w:t>0</w:t>
      </w:r>
      <w:r w:rsidRPr="00DD0B51">
        <w:rPr>
          <w:rFonts w:hint="eastAsia"/>
          <w:sz w:val="24"/>
        </w:rPr>
        <w:t>，这就使得测试预料中以该词开始的那句话无法进行正确词性标注（概率全为</w:t>
      </w:r>
      <w:r w:rsidRPr="00DD0B51">
        <w:rPr>
          <w:sz w:val="24"/>
        </w:rPr>
        <w:t>0</w:t>
      </w:r>
      <w:r w:rsidRPr="00DD0B51">
        <w:rPr>
          <w:rFonts w:hint="eastAsia"/>
          <w:sz w:val="24"/>
        </w:rPr>
        <w:t>），这种情况同样出现在状态转移矩阵和观测矩阵。</w:t>
      </w:r>
    </w:p>
    <w:p w14:paraId="285BBCC2" w14:textId="5B54DBAE" w:rsidR="00EE78A7" w:rsidRDefault="00EE78A7" w:rsidP="00EE78A7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b/>
          <w:sz w:val="24"/>
        </w:rPr>
        <w:t>解决方法</w:t>
      </w:r>
      <w:r w:rsidR="00A91FBC">
        <w:rPr>
          <w:rFonts w:hint="eastAsia"/>
          <w:b/>
          <w:sz w:val="24"/>
        </w:rPr>
        <w:t>1</w:t>
      </w:r>
      <w:r w:rsidRPr="00DD0B51">
        <w:rPr>
          <w:rFonts w:hint="eastAsia"/>
          <w:sz w:val="24"/>
        </w:rPr>
        <w:t>：做平滑，给每个概率为</w:t>
      </w:r>
      <w:r w:rsidRPr="00DD0B51">
        <w:rPr>
          <w:sz w:val="24"/>
        </w:rPr>
        <w:t>0</w:t>
      </w:r>
      <w:r w:rsidRPr="00DD0B51">
        <w:rPr>
          <w:rFonts w:hint="eastAsia"/>
          <w:sz w:val="24"/>
        </w:rPr>
        <w:t>的值赋一个很小的值（本文赋值为字典大小的倒数），此外也有其它的平滑技术，如</w:t>
      </w:r>
      <w:r w:rsidRPr="00DD0B51">
        <w:rPr>
          <w:rFonts w:hint="eastAsia"/>
          <w:sz w:val="24"/>
        </w:rPr>
        <w:t>add</w:t>
      </w:r>
      <w:r w:rsidRPr="00DD0B51">
        <w:rPr>
          <w:sz w:val="24"/>
        </w:rPr>
        <w:t xml:space="preserve"> </w:t>
      </w:r>
      <w:r w:rsidRPr="00DD0B51">
        <w:rPr>
          <w:rFonts w:hint="eastAsia"/>
          <w:sz w:val="24"/>
        </w:rPr>
        <w:t>one</w:t>
      </w:r>
      <w:r w:rsidRPr="00DD0B51">
        <w:rPr>
          <w:rFonts w:hint="eastAsia"/>
          <w:sz w:val="24"/>
        </w:rPr>
        <w:t>、</w:t>
      </w:r>
      <w:proofErr w:type="spellStart"/>
      <w:r w:rsidRPr="00DD0B51">
        <w:rPr>
          <w:rFonts w:hint="eastAsia"/>
          <w:sz w:val="24"/>
        </w:rPr>
        <w:t>goodturing</w:t>
      </w:r>
      <w:proofErr w:type="spellEnd"/>
      <w:r w:rsidRPr="00DD0B51">
        <w:rPr>
          <w:rFonts w:hint="eastAsia"/>
          <w:sz w:val="24"/>
        </w:rPr>
        <w:t>等等。</w:t>
      </w:r>
    </w:p>
    <w:p w14:paraId="32B99847" w14:textId="12AF7698" w:rsidR="00A91FBC" w:rsidRDefault="00A91FBC" w:rsidP="00A91FBC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b/>
          <w:sz w:val="24"/>
        </w:rPr>
        <w:t>解决方法</w:t>
      </w:r>
      <w:r>
        <w:rPr>
          <w:b/>
          <w:sz w:val="24"/>
        </w:rPr>
        <w:t>2</w:t>
      </w:r>
      <w:r w:rsidRPr="00DD0B51">
        <w:rPr>
          <w:rFonts w:hint="eastAsia"/>
          <w:sz w:val="24"/>
        </w:rPr>
        <w:t>：</w:t>
      </w:r>
      <w:r>
        <w:rPr>
          <w:rFonts w:hint="eastAsia"/>
          <w:sz w:val="24"/>
        </w:rPr>
        <w:t>a</w:t>
      </w:r>
      <w:r>
        <w:rPr>
          <w:sz w:val="24"/>
        </w:rPr>
        <w:t>dd one</w:t>
      </w:r>
      <w:r w:rsidRPr="00DD0B51">
        <w:rPr>
          <w:rFonts w:hint="eastAsia"/>
          <w:sz w:val="24"/>
        </w:rPr>
        <w:t>平滑</w:t>
      </w:r>
      <w:r>
        <w:rPr>
          <w:rFonts w:hint="eastAsia"/>
          <w:sz w:val="24"/>
        </w:rPr>
        <w:t>算法</w:t>
      </w:r>
    </w:p>
    <w:p w14:paraId="26D8DA31" w14:textId="067CC9FE" w:rsidR="00A91FBC" w:rsidRDefault="00A91FBC" w:rsidP="00A91FBC">
      <w:pPr>
        <w:rPr>
          <w:sz w:val="24"/>
        </w:rPr>
      </w:pPr>
      <w:r w:rsidRPr="00A91FBC">
        <w:rPr>
          <w:noProof/>
          <w:sz w:val="24"/>
        </w:rPr>
        <w:drawing>
          <wp:inline distT="0" distB="0" distL="0" distR="0" wp14:anchorId="434FD57A" wp14:editId="1F57CDBF">
            <wp:extent cx="5274310" cy="589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5103" w14:textId="4A7466A5" w:rsidR="00A91FBC" w:rsidRDefault="00A91FBC" w:rsidP="00A91FBC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b/>
          <w:sz w:val="24"/>
        </w:rPr>
        <w:t>解决方法</w:t>
      </w:r>
      <w:r>
        <w:rPr>
          <w:b/>
          <w:sz w:val="24"/>
        </w:rPr>
        <w:t>3</w:t>
      </w:r>
      <w:r w:rsidRPr="00DD0B51">
        <w:rPr>
          <w:rFonts w:hint="eastAsia"/>
          <w:sz w:val="24"/>
        </w:rPr>
        <w:t>：</w:t>
      </w:r>
      <w:r>
        <w:rPr>
          <w:rFonts w:hint="eastAsia"/>
          <w:sz w:val="24"/>
        </w:rPr>
        <w:t>g</w:t>
      </w:r>
      <w:r>
        <w:rPr>
          <w:sz w:val="24"/>
        </w:rPr>
        <w:t xml:space="preserve">ood </w:t>
      </w:r>
      <w:proofErr w:type="spellStart"/>
      <w:r>
        <w:rPr>
          <w:sz w:val="24"/>
        </w:rPr>
        <w:t>turing</w:t>
      </w:r>
      <w:proofErr w:type="spellEnd"/>
      <w:r w:rsidRPr="00DD0B51">
        <w:rPr>
          <w:rFonts w:hint="eastAsia"/>
          <w:sz w:val="24"/>
        </w:rPr>
        <w:t>平滑</w:t>
      </w:r>
      <w:r>
        <w:rPr>
          <w:rFonts w:hint="eastAsia"/>
          <w:sz w:val="24"/>
        </w:rPr>
        <w:t>算法</w:t>
      </w:r>
    </w:p>
    <w:p w14:paraId="18DC35CD" w14:textId="77777777" w:rsidR="00E72AF6" w:rsidRDefault="00B614A6" w:rsidP="00B614A6">
      <w:pPr>
        <w:ind w:left="420" w:firstLine="420"/>
        <w:rPr>
          <w:sz w:val="24"/>
        </w:rPr>
      </w:pPr>
      <w:r w:rsidRPr="00B614A6">
        <w:rPr>
          <w:rFonts w:hint="eastAsia"/>
          <w:sz w:val="24"/>
        </w:rPr>
        <w:t>I.J.Good1953</w:t>
      </w:r>
      <w:r w:rsidRPr="00B614A6">
        <w:rPr>
          <w:rFonts w:hint="eastAsia"/>
          <w:sz w:val="24"/>
        </w:rPr>
        <w:t>年引用</w:t>
      </w:r>
      <w:r w:rsidRPr="00B614A6">
        <w:rPr>
          <w:rFonts w:hint="eastAsia"/>
          <w:sz w:val="24"/>
        </w:rPr>
        <w:t>Turing</w:t>
      </w:r>
      <w:r w:rsidRPr="00B614A6">
        <w:rPr>
          <w:rFonts w:hint="eastAsia"/>
          <w:sz w:val="24"/>
        </w:rPr>
        <w:t>的方法来估计概率分布。假设</w:t>
      </w:r>
      <w:r w:rsidRPr="00B614A6">
        <w:rPr>
          <w:rFonts w:hint="eastAsia"/>
          <w:sz w:val="24"/>
        </w:rPr>
        <w:t>N</w:t>
      </w:r>
      <w:r w:rsidRPr="00B614A6">
        <w:rPr>
          <w:rFonts w:hint="eastAsia"/>
          <w:sz w:val="24"/>
        </w:rPr>
        <w:t>是样本数据的大小，</w:t>
      </w:r>
      <w:proofErr w:type="spellStart"/>
      <w:r w:rsidRPr="00B614A6">
        <w:rPr>
          <w:rFonts w:hint="eastAsia"/>
          <w:sz w:val="24"/>
        </w:rPr>
        <w:t>n</w:t>
      </w:r>
      <w:r w:rsidRPr="00E72AF6">
        <w:rPr>
          <w:rFonts w:hint="eastAsia"/>
          <w:sz w:val="24"/>
          <w:vertAlign w:val="subscript"/>
        </w:rPr>
        <w:t>r</w:t>
      </w:r>
      <w:proofErr w:type="spellEnd"/>
      <w:r w:rsidRPr="00B614A6">
        <w:rPr>
          <w:rFonts w:hint="eastAsia"/>
          <w:sz w:val="24"/>
        </w:rPr>
        <w:t>是在样本中正好出现</w:t>
      </w:r>
      <w:r w:rsidRPr="00B614A6">
        <w:rPr>
          <w:rFonts w:hint="eastAsia"/>
          <w:sz w:val="24"/>
        </w:rPr>
        <w:t>r</w:t>
      </w:r>
      <w:r w:rsidRPr="00B614A6">
        <w:rPr>
          <w:rFonts w:hint="eastAsia"/>
          <w:sz w:val="24"/>
        </w:rPr>
        <w:t>次的事件的数目（在这里，事件为</w:t>
      </w:r>
      <w:r w:rsidRPr="00B614A6">
        <w:rPr>
          <w:rFonts w:hint="eastAsia"/>
          <w:sz w:val="24"/>
        </w:rPr>
        <w:t>n-gramw</w:t>
      </w:r>
      <w:r w:rsidRPr="00B614A6">
        <w:rPr>
          <w:rFonts w:hint="eastAsia"/>
          <w:sz w:val="24"/>
          <w:vertAlign w:val="subscript"/>
        </w:rPr>
        <w:t>1</w:t>
      </w:r>
      <w:r w:rsidRPr="00B614A6">
        <w:rPr>
          <w:rFonts w:hint="eastAsia"/>
          <w:sz w:val="24"/>
        </w:rPr>
        <w:t>,w</w:t>
      </w:r>
      <w:r w:rsidRPr="00B614A6">
        <w:rPr>
          <w:rFonts w:hint="eastAsia"/>
          <w:sz w:val="24"/>
          <w:vertAlign w:val="subscript"/>
        </w:rPr>
        <w:t>2</w:t>
      </w:r>
      <w:r w:rsidRPr="00B614A6">
        <w:rPr>
          <w:rFonts w:hint="eastAsia"/>
          <w:sz w:val="24"/>
        </w:rPr>
        <w:t>,</w:t>
      </w:r>
      <w:r w:rsidRPr="00B614A6">
        <w:rPr>
          <w:rFonts w:hint="eastAsia"/>
          <w:sz w:val="24"/>
        </w:rPr>
        <w:t>…</w:t>
      </w:r>
      <w:r w:rsidRPr="00B614A6">
        <w:rPr>
          <w:rFonts w:hint="eastAsia"/>
          <w:sz w:val="24"/>
        </w:rPr>
        <w:t>,</w:t>
      </w:r>
      <w:proofErr w:type="spellStart"/>
      <w:r w:rsidRPr="00B614A6">
        <w:rPr>
          <w:rFonts w:hint="eastAsia"/>
          <w:sz w:val="24"/>
        </w:rPr>
        <w:t>w</w:t>
      </w:r>
      <w:r w:rsidRPr="00B614A6">
        <w:rPr>
          <w:rFonts w:hint="eastAsia"/>
          <w:sz w:val="24"/>
          <w:vertAlign w:val="subscript"/>
        </w:rPr>
        <w:t>n</w:t>
      </w:r>
      <w:proofErr w:type="spellEnd"/>
      <w:r w:rsidRPr="00B614A6">
        <w:rPr>
          <w:rFonts w:hint="eastAsia"/>
          <w:sz w:val="24"/>
        </w:rPr>
        <w:t>）即：出现</w:t>
      </w:r>
      <w:r w:rsidRPr="00B614A6">
        <w:rPr>
          <w:rFonts w:hint="eastAsia"/>
          <w:sz w:val="24"/>
        </w:rPr>
        <w:t>1</w:t>
      </w:r>
      <w:r w:rsidRPr="00B614A6">
        <w:rPr>
          <w:rFonts w:hint="eastAsia"/>
          <w:sz w:val="24"/>
        </w:rPr>
        <w:t>次的</w:t>
      </w:r>
      <w:r w:rsidRPr="00B614A6">
        <w:rPr>
          <w:rFonts w:hint="eastAsia"/>
          <w:sz w:val="24"/>
        </w:rPr>
        <w:t>n</w:t>
      </w:r>
      <w:r w:rsidRPr="00E72AF6">
        <w:rPr>
          <w:rFonts w:hint="eastAsia"/>
          <w:sz w:val="24"/>
          <w:vertAlign w:val="subscript"/>
        </w:rPr>
        <w:t>1</w:t>
      </w:r>
      <w:r w:rsidRPr="00B614A6">
        <w:rPr>
          <w:rFonts w:hint="eastAsia"/>
          <w:sz w:val="24"/>
        </w:rPr>
        <w:t>个，出现</w:t>
      </w:r>
      <w:r w:rsidRPr="00B614A6">
        <w:rPr>
          <w:rFonts w:hint="eastAsia"/>
          <w:sz w:val="24"/>
        </w:rPr>
        <w:t>2</w:t>
      </w:r>
      <w:r w:rsidRPr="00B614A6">
        <w:rPr>
          <w:rFonts w:hint="eastAsia"/>
          <w:sz w:val="24"/>
        </w:rPr>
        <w:t>次的</w:t>
      </w:r>
      <w:r w:rsidRPr="00B614A6">
        <w:rPr>
          <w:rFonts w:hint="eastAsia"/>
          <w:sz w:val="24"/>
        </w:rPr>
        <w:t>n</w:t>
      </w:r>
      <w:r w:rsidRPr="00E72AF6">
        <w:rPr>
          <w:rFonts w:hint="eastAsia"/>
          <w:sz w:val="24"/>
          <w:vertAlign w:val="subscript"/>
        </w:rPr>
        <w:t>2</w:t>
      </w:r>
      <w:r w:rsidRPr="00B614A6">
        <w:rPr>
          <w:rFonts w:hint="eastAsia"/>
          <w:sz w:val="24"/>
        </w:rPr>
        <w:t>个</w:t>
      </w:r>
      <w:r w:rsidRPr="00B614A6">
        <w:rPr>
          <w:rFonts w:hint="eastAsia"/>
          <w:sz w:val="24"/>
        </w:rPr>
        <w:t>,</w:t>
      </w:r>
      <w:r w:rsidRPr="00B614A6">
        <w:rPr>
          <w:rFonts w:hint="eastAsia"/>
          <w:sz w:val="24"/>
        </w:rPr>
        <w:t>……</w:t>
      </w:r>
      <w:r w:rsidR="00E72AF6">
        <w:rPr>
          <w:rFonts w:hint="eastAsia"/>
          <w:sz w:val="24"/>
        </w:rPr>
        <w:t>。</w:t>
      </w:r>
    </w:p>
    <w:p w14:paraId="2F83616D" w14:textId="1F68F719" w:rsidR="00A91FBC" w:rsidRDefault="00E72AF6" w:rsidP="00B614A6">
      <w:pPr>
        <w:ind w:left="420" w:firstLine="420"/>
        <w:rPr>
          <w:sz w:val="24"/>
        </w:rPr>
      </w:pPr>
      <w:r w:rsidRPr="00E72AF6">
        <w:rPr>
          <w:rFonts w:hint="eastAsia"/>
          <w:sz w:val="24"/>
        </w:rPr>
        <w:t>那么，</w:t>
      </w:r>
    </w:p>
    <w:p w14:paraId="3C978F8C" w14:textId="1C2429EA" w:rsidR="00E72AF6" w:rsidRPr="00B614A6" w:rsidRDefault="00E72AF6" w:rsidP="00E72AF6">
      <w:pPr>
        <w:ind w:left="420" w:firstLine="420"/>
        <w:jc w:val="center"/>
        <w:rPr>
          <w:sz w:val="24"/>
        </w:rPr>
      </w:pPr>
      <w:r w:rsidRPr="00E72AF6">
        <w:rPr>
          <w:noProof/>
          <w:sz w:val="24"/>
        </w:rPr>
        <w:drawing>
          <wp:inline distT="0" distB="0" distL="0" distR="0" wp14:anchorId="3268C8E1" wp14:editId="6C4147B6">
            <wp:extent cx="754213" cy="3635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101" cy="3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1747" w14:textId="77777777" w:rsidR="00E72AF6" w:rsidRDefault="00E72AF6" w:rsidP="00E72AF6">
      <w:pPr>
        <w:spacing w:line="360" w:lineRule="auto"/>
        <w:ind w:left="420" w:firstLine="420"/>
        <w:rPr>
          <w:sz w:val="24"/>
        </w:rPr>
      </w:pPr>
      <w:r w:rsidRPr="00E72AF6">
        <w:rPr>
          <w:rFonts w:hint="eastAsia"/>
          <w:sz w:val="24"/>
        </w:rPr>
        <w:t>由于，</w:t>
      </w:r>
    </w:p>
    <w:p w14:paraId="617C7DEC" w14:textId="7675F5DD" w:rsidR="00A91FBC" w:rsidRDefault="00E72AF6" w:rsidP="00E72AF6">
      <w:pPr>
        <w:spacing w:line="360" w:lineRule="auto"/>
        <w:ind w:left="420" w:firstLine="420"/>
        <w:jc w:val="center"/>
        <w:rPr>
          <w:sz w:val="24"/>
        </w:rPr>
      </w:pPr>
      <w:r w:rsidRPr="00E72AF6">
        <w:rPr>
          <w:noProof/>
          <w:sz w:val="24"/>
        </w:rPr>
        <w:drawing>
          <wp:inline distT="0" distB="0" distL="0" distR="0" wp14:anchorId="6C01A016" wp14:editId="6D8084DD">
            <wp:extent cx="1400737" cy="348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372" cy="3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0890" w14:textId="603E8F13" w:rsidR="00E72AF6" w:rsidRDefault="00BB26A3" w:rsidP="00E72AF6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所以，</w:t>
      </w:r>
    </w:p>
    <w:p w14:paraId="5B03AE48" w14:textId="3C62B728" w:rsidR="00BB26A3" w:rsidRDefault="00BB26A3" w:rsidP="00BB26A3">
      <w:pPr>
        <w:spacing w:line="360" w:lineRule="auto"/>
        <w:ind w:left="420" w:firstLine="420"/>
        <w:jc w:val="center"/>
        <w:rPr>
          <w:sz w:val="24"/>
        </w:rPr>
      </w:pPr>
      <w:r w:rsidRPr="00BB26A3">
        <w:rPr>
          <w:noProof/>
          <w:sz w:val="24"/>
        </w:rPr>
        <w:drawing>
          <wp:inline distT="0" distB="0" distL="0" distR="0" wp14:anchorId="1C99D67A" wp14:editId="59736E7E">
            <wp:extent cx="814283" cy="3192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629" cy="3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5C23" w14:textId="2C832DB4" w:rsidR="00BB26A3" w:rsidRDefault="00BB26A3" w:rsidP="00BB26A3">
      <w:pPr>
        <w:spacing w:line="360" w:lineRule="auto"/>
        <w:ind w:left="420" w:firstLine="420"/>
        <w:rPr>
          <w:sz w:val="24"/>
        </w:rPr>
      </w:pPr>
      <w:r w:rsidRPr="00BB26A3">
        <w:rPr>
          <w:rFonts w:hint="eastAsia"/>
          <w:sz w:val="24"/>
        </w:rPr>
        <w:lastRenderedPageBreak/>
        <w:t>那么，</w:t>
      </w:r>
      <w:r w:rsidRPr="00BB26A3">
        <w:rPr>
          <w:rFonts w:hint="eastAsia"/>
          <w:sz w:val="24"/>
        </w:rPr>
        <w:t xml:space="preserve">Good-Turing </w:t>
      </w:r>
      <w:r w:rsidRPr="00BB26A3">
        <w:rPr>
          <w:rFonts w:hint="eastAsia"/>
          <w:sz w:val="24"/>
        </w:rPr>
        <w:t>估计在样本中出现</w:t>
      </w:r>
      <w:r w:rsidRPr="00BB26A3">
        <w:rPr>
          <w:rFonts w:hint="eastAsia"/>
          <w:sz w:val="24"/>
        </w:rPr>
        <w:t>r</w:t>
      </w:r>
      <w:r w:rsidRPr="00BB26A3">
        <w:rPr>
          <w:rFonts w:hint="eastAsia"/>
          <w:sz w:val="24"/>
        </w:rPr>
        <w:t>次的事件的概率为：</w:t>
      </w:r>
    </w:p>
    <w:p w14:paraId="3F7D0B30" w14:textId="4738AE17" w:rsidR="00BB26A3" w:rsidRPr="00DD0B51" w:rsidRDefault="00BB26A3" w:rsidP="00BB26A3">
      <w:pPr>
        <w:spacing w:line="360" w:lineRule="auto"/>
        <w:jc w:val="center"/>
        <w:rPr>
          <w:sz w:val="24"/>
        </w:rPr>
      </w:pPr>
      <w:r w:rsidRPr="00BB26A3">
        <w:rPr>
          <w:noProof/>
          <w:sz w:val="24"/>
        </w:rPr>
        <w:drawing>
          <wp:inline distT="0" distB="0" distL="0" distR="0" wp14:anchorId="647B70E2" wp14:editId="1B8E3F91">
            <wp:extent cx="700818" cy="3928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104" cy="4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6F21" w14:textId="18DDBAEC" w:rsidR="00A91FBC" w:rsidRDefault="00DD0B51" w:rsidP="00EE78A7">
      <w:pPr>
        <w:rPr>
          <w:rFonts w:ascii="Microsoft YaHei" w:eastAsia="Microsoft YaHei" w:hAnsi="Microsoft YaHei"/>
          <w:b/>
          <w:color w:val="000000" w:themeColor="text1"/>
          <w:sz w:val="24"/>
          <w:szCs w:val="24"/>
        </w:rPr>
      </w:pPr>
      <w:r w:rsidRPr="00DD0B51">
        <w:rPr>
          <w:rFonts w:ascii="Microsoft YaHei" w:eastAsia="Microsoft YaHei" w:hAnsi="Microsoft YaHei" w:hint="eastAsia"/>
          <w:b/>
          <w:color w:val="000000" w:themeColor="text1"/>
          <w:sz w:val="24"/>
          <w:szCs w:val="24"/>
        </w:rPr>
        <w:t>四、结果</w:t>
      </w:r>
    </w:p>
    <w:p w14:paraId="0D589BB9" w14:textId="132AFA66" w:rsidR="00A91FBC" w:rsidRDefault="00A91FBC" w:rsidP="00A91FBC">
      <w:pPr>
        <w:ind w:firstLine="420"/>
      </w:pPr>
      <w:r>
        <w:rPr>
          <w:rFonts w:hint="eastAsia"/>
        </w:rPr>
        <w:t>采用</w:t>
      </w:r>
      <w:r w:rsidR="00B614A6">
        <w:rPr>
          <w:rFonts w:hint="eastAsia"/>
        </w:rPr>
        <w:t>8:</w:t>
      </w:r>
      <w:r w:rsidR="00B614A6">
        <w:t>2</w:t>
      </w:r>
      <w:r>
        <w:rPr>
          <w:rFonts w:hint="eastAsia"/>
        </w:rPr>
        <w:t>交叉验证的方法，在分训练集和测试集之前，对数据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14:paraId="4E327E78" w14:textId="423C45B0" w:rsidR="00A91FBC" w:rsidRDefault="00A91FBC" w:rsidP="00A91FB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）使用第一种平滑策略：</w:t>
      </w:r>
    </w:p>
    <w:p w14:paraId="05633EAE" w14:textId="4A59D1EB" w:rsidR="00DD0B51" w:rsidRDefault="00DD0B51" w:rsidP="00DD0B51">
      <w:r w:rsidRPr="00DD0B51">
        <w:rPr>
          <w:noProof/>
        </w:rPr>
        <w:drawing>
          <wp:inline distT="0" distB="0" distL="0" distR="0" wp14:anchorId="4BE4A3F7" wp14:editId="376BC381">
            <wp:extent cx="5274310" cy="61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03AD" w14:textId="1946C840" w:rsidR="00DD0B51" w:rsidRDefault="00DD0B51" w:rsidP="00DD0B51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sz w:val="24"/>
        </w:rPr>
        <w:t>准确率为：</w:t>
      </w:r>
      <w:proofErr w:type="spellStart"/>
      <w:r w:rsidRPr="00DD0B51">
        <w:rPr>
          <w:sz w:val="24"/>
        </w:rPr>
        <w:t>acc</w:t>
      </w:r>
      <w:proofErr w:type="spellEnd"/>
      <w:r w:rsidRPr="00DD0B51">
        <w:rPr>
          <w:sz w:val="24"/>
        </w:rPr>
        <w:t>:  0.803</w:t>
      </w:r>
    </w:p>
    <w:p w14:paraId="75979409" w14:textId="5AC3D35F" w:rsidR="00B614A6" w:rsidRDefault="00B614A6" w:rsidP="00DD0B51">
      <w:pPr>
        <w:rPr>
          <w:sz w:val="24"/>
        </w:rPr>
      </w:pPr>
      <w:r>
        <w:rPr>
          <w:sz w:val="24"/>
        </w:rPr>
        <w:tab/>
        <w:t>2)</w:t>
      </w:r>
      <w:r w:rsidRPr="00B614A6">
        <w:t xml:space="preserve"> </w:t>
      </w:r>
      <w:r w:rsidRPr="00B614A6">
        <w:rPr>
          <w:sz w:val="24"/>
        </w:rPr>
        <w:t>Add-one smoothing</w:t>
      </w:r>
    </w:p>
    <w:p w14:paraId="2590C2BF" w14:textId="3E20A2F1" w:rsidR="00B614A6" w:rsidRDefault="00425459" w:rsidP="00DD0B51">
      <w:pPr>
        <w:rPr>
          <w:sz w:val="24"/>
        </w:rPr>
      </w:pPr>
      <w:r w:rsidRPr="00425459">
        <w:rPr>
          <w:sz w:val="24"/>
        </w:rPr>
        <w:drawing>
          <wp:inline distT="0" distB="0" distL="0" distR="0" wp14:anchorId="6F4DA05A" wp14:editId="43AC2552">
            <wp:extent cx="5274310" cy="619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C56" w14:textId="0745A648" w:rsidR="00425459" w:rsidRDefault="00425459" w:rsidP="00DD0B51">
      <w:pPr>
        <w:rPr>
          <w:sz w:val="24"/>
        </w:rPr>
      </w:pPr>
      <w:r w:rsidRPr="00DD0B51">
        <w:rPr>
          <w:sz w:val="24"/>
        </w:rPr>
        <w:tab/>
      </w:r>
      <w:r w:rsidRPr="00DD0B51">
        <w:rPr>
          <w:rFonts w:hint="eastAsia"/>
          <w:sz w:val="24"/>
        </w:rPr>
        <w:t>准确率为：</w:t>
      </w:r>
      <w:proofErr w:type="spellStart"/>
      <w:r w:rsidRPr="00DD0B51">
        <w:rPr>
          <w:sz w:val="24"/>
        </w:rPr>
        <w:t>acc</w:t>
      </w:r>
      <w:proofErr w:type="spellEnd"/>
      <w:r w:rsidRPr="00DD0B51">
        <w:rPr>
          <w:sz w:val="24"/>
        </w:rPr>
        <w:t>:  0.8</w:t>
      </w:r>
      <w:r>
        <w:rPr>
          <w:sz w:val="24"/>
        </w:rPr>
        <w:t>37</w:t>
      </w:r>
    </w:p>
    <w:p w14:paraId="1608DB38" w14:textId="36FC6977" w:rsidR="00425459" w:rsidRDefault="00425459" w:rsidP="00DD0B51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可以发现</w:t>
      </w:r>
      <w:r w:rsidR="00AC569E">
        <w:rPr>
          <w:rFonts w:hint="eastAsia"/>
          <w:sz w:val="24"/>
        </w:rPr>
        <w:t>使用</w:t>
      </w:r>
      <w:proofErr w:type="spellStart"/>
      <w:r w:rsidR="00AC569E">
        <w:rPr>
          <w:rFonts w:hint="eastAsia"/>
          <w:sz w:val="24"/>
        </w:rPr>
        <w:t>addone</w:t>
      </w:r>
      <w:proofErr w:type="spellEnd"/>
      <w:r w:rsidR="00AC569E">
        <w:rPr>
          <w:rFonts w:hint="eastAsia"/>
          <w:sz w:val="24"/>
        </w:rPr>
        <w:t>平滑之后，其评测正确率有了明显提高。</w:t>
      </w:r>
      <w:bookmarkStart w:id="0" w:name="_GoBack"/>
      <w:bookmarkEnd w:id="0"/>
    </w:p>
    <w:p w14:paraId="3C3872AB" w14:textId="68E869F0" w:rsidR="00B614A6" w:rsidRDefault="00B614A6" w:rsidP="00B614A6">
      <w:pPr>
        <w:ind w:firstLine="420"/>
        <w:rPr>
          <w:sz w:val="24"/>
        </w:rPr>
      </w:pPr>
      <w:r>
        <w:rPr>
          <w:sz w:val="24"/>
        </w:rPr>
        <w:t>3)</w:t>
      </w:r>
      <w:r w:rsidRPr="00B614A6">
        <w:t xml:space="preserve"> </w:t>
      </w:r>
      <w:r w:rsidRPr="00B614A6">
        <w:rPr>
          <w:sz w:val="24"/>
        </w:rPr>
        <w:t>Good-Turing</w:t>
      </w:r>
    </w:p>
    <w:p w14:paraId="373514FA" w14:textId="40ABA5A1" w:rsidR="00B614A6" w:rsidRDefault="00B614A6" w:rsidP="00B614A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目前深入理解了这个方法的原理，在实现的过程中发现一些问题，造成最终的预测结果很糟糕，但理论上该平滑策略好优于以上两种策略。</w:t>
      </w:r>
    </w:p>
    <w:p w14:paraId="4643248B" w14:textId="77777777" w:rsidR="00A91FBC" w:rsidRPr="00DD0B51" w:rsidRDefault="00A91FBC" w:rsidP="00DD0B51">
      <w:pPr>
        <w:rPr>
          <w:sz w:val="24"/>
        </w:rPr>
      </w:pPr>
    </w:p>
    <w:sectPr w:rsidR="00A91FBC" w:rsidRPr="00DD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C6097" w14:textId="77777777" w:rsidR="00990C97" w:rsidRDefault="00990C97" w:rsidP="006C6864">
      <w:r>
        <w:separator/>
      </w:r>
    </w:p>
  </w:endnote>
  <w:endnote w:type="continuationSeparator" w:id="0">
    <w:p w14:paraId="092DF006" w14:textId="77777777" w:rsidR="00990C97" w:rsidRDefault="00990C97" w:rsidP="006C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40C3E" w14:textId="77777777" w:rsidR="00990C97" w:rsidRDefault="00990C97" w:rsidP="006C6864">
      <w:r>
        <w:separator/>
      </w:r>
    </w:p>
  </w:footnote>
  <w:footnote w:type="continuationSeparator" w:id="0">
    <w:p w14:paraId="742C18FE" w14:textId="77777777" w:rsidR="00990C97" w:rsidRDefault="00990C97" w:rsidP="006C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99"/>
    <w:multiLevelType w:val="hybridMultilevel"/>
    <w:tmpl w:val="CB0292D8"/>
    <w:lvl w:ilvl="0" w:tplc="1F20630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16E53"/>
    <w:multiLevelType w:val="hybridMultilevel"/>
    <w:tmpl w:val="F17CBCE4"/>
    <w:lvl w:ilvl="0" w:tplc="5726BD4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4FC11B1"/>
    <w:multiLevelType w:val="hybridMultilevel"/>
    <w:tmpl w:val="C8F26CFE"/>
    <w:lvl w:ilvl="0" w:tplc="D6FA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AC2D78"/>
    <w:multiLevelType w:val="hybridMultilevel"/>
    <w:tmpl w:val="80909D4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8813B8"/>
    <w:multiLevelType w:val="hybridMultilevel"/>
    <w:tmpl w:val="C06C7DB4"/>
    <w:lvl w:ilvl="0" w:tplc="07B2B12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B37B8D"/>
    <w:multiLevelType w:val="hybridMultilevel"/>
    <w:tmpl w:val="F6AA6292"/>
    <w:lvl w:ilvl="0" w:tplc="F168AB5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C70F20"/>
    <w:multiLevelType w:val="hybridMultilevel"/>
    <w:tmpl w:val="F9864FA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947"/>
    <w:rsid w:val="00013989"/>
    <w:rsid w:val="00020E44"/>
    <w:rsid w:val="00032D9A"/>
    <w:rsid w:val="000330A5"/>
    <w:rsid w:val="00090CE9"/>
    <w:rsid w:val="000A5DEC"/>
    <w:rsid w:val="001201B1"/>
    <w:rsid w:val="00141B5A"/>
    <w:rsid w:val="0016583D"/>
    <w:rsid w:val="001A1284"/>
    <w:rsid w:val="00225BA3"/>
    <w:rsid w:val="00257E92"/>
    <w:rsid w:val="00297D56"/>
    <w:rsid w:val="002A66B2"/>
    <w:rsid w:val="002B7396"/>
    <w:rsid w:val="002F5EF9"/>
    <w:rsid w:val="00373B62"/>
    <w:rsid w:val="003B24DC"/>
    <w:rsid w:val="003D1F6F"/>
    <w:rsid w:val="003E57E3"/>
    <w:rsid w:val="003F4D9A"/>
    <w:rsid w:val="00413DC9"/>
    <w:rsid w:val="00425459"/>
    <w:rsid w:val="00506AAF"/>
    <w:rsid w:val="00636EDB"/>
    <w:rsid w:val="006373DD"/>
    <w:rsid w:val="0067724A"/>
    <w:rsid w:val="006C6864"/>
    <w:rsid w:val="006D0B47"/>
    <w:rsid w:val="00767BDB"/>
    <w:rsid w:val="007A1FE0"/>
    <w:rsid w:val="007A2914"/>
    <w:rsid w:val="007C421B"/>
    <w:rsid w:val="007F0263"/>
    <w:rsid w:val="0084320E"/>
    <w:rsid w:val="00873A13"/>
    <w:rsid w:val="008E1298"/>
    <w:rsid w:val="008F49DB"/>
    <w:rsid w:val="009209DE"/>
    <w:rsid w:val="00960F07"/>
    <w:rsid w:val="00983432"/>
    <w:rsid w:val="00990C97"/>
    <w:rsid w:val="00A166F1"/>
    <w:rsid w:val="00A374A7"/>
    <w:rsid w:val="00A41BFA"/>
    <w:rsid w:val="00A82385"/>
    <w:rsid w:val="00A91FBC"/>
    <w:rsid w:val="00AC569E"/>
    <w:rsid w:val="00AD7D08"/>
    <w:rsid w:val="00B35440"/>
    <w:rsid w:val="00B614A6"/>
    <w:rsid w:val="00B63A71"/>
    <w:rsid w:val="00B91E29"/>
    <w:rsid w:val="00BB26A3"/>
    <w:rsid w:val="00BB5900"/>
    <w:rsid w:val="00BC61AD"/>
    <w:rsid w:val="00C15E33"/>
    <w:rsid w:val="00C25901"/>
    <w:rsid w:val="00C63A49"/>
    <w:rsid w:val="00C64766"/>
    <w:rsid w:val="00C909D2"/>
    <w:rsid w:val="00CD4F5A"/>
    <w:rsid w:val="00D23614"/>
    <w:rsid w:val="00D32C84"/>
    <w:rsid w:val="00DB2947"/>
    <w:rsid w:val="00DB560F"/>
    <w:rsid w:val="00DD0B51"/>
    <w:rsid w:val="00E54F9B"/>
    <w:rsid w:val="00E72576"/>
    <w:rsid w:val="00E72AF6"/>
    <w:rsid w:val="00E825DD"/>
    <w:rsid w:val="00EC4D34"/>
    <w:rsid w:val="00ED188B"/>
    <w:rsid w:val="00EE78A7"/>
    <w:rsid w:val="00EF476B"/>
    <w:rsid w:val="00F01DB0"/>
    <w:rsid w:val="00F21B13"/>
    <w:rsid w:val="00F6217F"/>
    <w:rsid w:val="00F72802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87FB"/>
  <w15:docId w15:val="{70BAB121-D804-41DF-8680-396B321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9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909D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21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1B5A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1B5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B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8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wxp</dc:creator>
  <cp:keywords/>
  <dc:description/>
  <cp:lastModifiedBy>administrator</cp:lastModifiedBy>
  <cp:revision>92</cp:revision>
  <dcterms:created xsi:type="dcterms:W3CDTF">2017-03-19T05:31:00Z</dcterms:created>
  <dcterms:modified xsi:type="dcterms:W3CDTF">2019-01-01T04:18:00Z</dcterms:modified>
</cp:coreProperties>
</file>