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7FB0" w14:textId="77777777" w:rsidR="003709DE" w:rsidRDefault="003709DE" w:rsidP="003709DE">
      <w:pPr>
        <w:jc w:val="center"/>
      </w:pPr>
      <w:r>
        <w:rPr>
          <w:noProof/>
        </w:rPr>
        <w:drawing>
          <wp:inline distT="0" distB="0" distL="0" distR="0" wp14:anchorId="1387B2BA" wp14:editId="57E04FA1">
            <wp:extent cx="5477301" cy="2867025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4D32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4F6BB5">
        <w:rPr>
          <w:b/>
          <w:bCs/>
          <w:sz w:val="36"/>
          <w:szCs w:val="36"/>
        </w:rPr>
        <w:t>COMP9334 - Capacity Planning of Computer Systems and Networks</w:t>
      </w:r>
    </w:p>
    <w:p w14:paraId="20812ADE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165646DD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06E95951" w14:textId="0279567C" w:rsidR="003709DE" w:rsidRDefault="003709DE" w:rsidP="003709DE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</w:t>
      </w:r>
    </w:p>
    <w:p w14:paraId="41142169" w14:textId="77777777" w:rsidR="003709DE" w:rsidRDefault="003709DE" w:rsidP="003709DE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3C52A0B2" w14:textId="2150B0FC" w:rsidR="003709DE" w:rsidRDefault="003709DE" w:rsidP="003709DE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48EBA78D" w14:textId="77777777" w:rsidR="003709DE" w:rsidRDefault="003709DE" w:rsidP="003709DE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BD6E63">
        <w:rPr>
          <w:sz w:val="24"/>
          <w:szCs w:val="24"/>
        </w:rPr>
        <w:t xml:space="preserve">Yuhua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z</w:t>
      </w:r>
      <w:r w:rsidRPr="00BD6E63">
        <w:rPr>
          <w:sz w:val="24"/>
          <w:szCs w:val="24"/>
        </w:rPr>
        <w:t>5404443</w:t>
      </w:r>
    </w:p>
    <w:p w14:paraId="29B12E89" w14:textId="4DA043CA" w:rsidR="00CD4104" w:rsidRDefault="00CD4104"/>
    <w:p w14:paraId="1855831D" w14:textId="2393A423" w:rsidR="00C539C5" w:rsidRDefault="00C539C5"/>
    <w:p w14:paraId="720C99D2" w14:textId="6875F596" w:rsidR="00C539C5" w:rsidRDefault="00C539C5"/>
    <w:p w14:paraId="105B75B4" w14:textId="1FBF37AF" w:rsidR="00C539C5" w:rsidRDefault="00C539C5"/>
    <w:p w14:paraId="05C7FE62" w14:textId="6476A5DA" w:rsidR="00C539C5" w:rsidRDefault="00C539C5"/>
    <w:p w14:paraId="36C59B80" w14:textId="55EB4847" w:rsidR="00C539C5" w:rsidRDefault="00C539C5"/>
    <w:p w14:paraId="3E40B046" w14:textId="52B73729" w:rsidR="00C539C5" w:rsidRDefault="00C539C5"/>
    <w:p w14:paraId="59CBEF8B" w14:textId="7FB1848E" w:rsidR="00C539C5" w:rsidRDefault="00C539C5"/>
    <w:p w14:paraId="58372C5A" w14:textId="57AD60C5" w:rsidR="00C539C5" w:rsidRDefault="00C539C5"/>
    <w:p w14:paraId="31664ADF" w14:textId="3C5316AB" w:rsidR="00C539C5" w:rsidRDefault="00C539C5"/>
    <w:p w14:paraId="5A9966CD" w14:textId="4A09A7A8" w:rsidR="00C539C5" w:rsidRDefault="00C539C5"/>
    <w:p w14:paraId="6F71A20F" w14:textId="59EE0B35" w:rsidR="00C539C5" w:rsidRPr="00287DDC" w:rsidRDefault="00C539C5" w:rsidP="00DD7E2F">
      <w:pPr>
        <w:pStyle w:val="Heading1"/>
        <w:numPr>
          <w:ilvl w:val="0"/>
          <w:numId w:val="4"/>
        </w:numPr>
      </w:pPr>
      <w:r w:rsidRPr="00287DDC">
        <w:lastRenderedPageBreak/>
        <w:t xml:space="preserve">Simulation Program </w:t>
      </w:r>
    </w:p>
    <w:p w14:paraId="43BAFEDD" w14:textId="0A06ABBE" w:rsidR="00374588" w:rsidRDefault="00CE3F62" w:rsidP="00C539C5">
      <w:r w:rsidRPr="00CE3F62">
        <w:drawing>
          <wp:inline distT="0" distB="0" distL="0" distR="0" wp14:anchorId="6F2ABF21" wp14:editId="02C8D80E">
            <wp:extent cx="5363323" cy="2962688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E5D4" w14:textId="7A6977AF" w:rsidR="00374588" w:rsidRDefault="0037722F" w:rsidP="00C539C5">
      <w:r w:rsidRPr="0037722F">
        <w:t>Shell script “run_test.sh” will execute the main.py with the file number and generate corresponding mrt_*.txt and dep_*.txt.</w:t>
      </w:r>
    </w:p>
    <w:p w14:paraId="086D0E59" w14:textId="5ACC1E28" w:rsidR="0037722F" w:rsidRDefault="0037722F" w:rsidP="00C539C5"/>
    <w:p w14:paraId="63ADDCB7" w14:textId="5DFBDC53" w:rsidR="0037722F" w:rsidRDefault="0037722F" w:rsidP="00C539C5">
      <w:r>
        <w:t xml:space="preserve">The input files are located at “config” </w:t>
      </w:r>
      <w:r>
        <w:t>directory</w:t>
      </w:r>
      <w:r>
        <w:t xml:space="preserve"> and the output file the generate by the main.py are located at “output” directory. </w:t>
      </w:r>
    </w:p>
    <w:p w14:paraId="2240485A" w14:textId="374F121F" w:rsidR="0037722F" w:rsidRDefault="0037722F" w:rsidP="00C539C5"/>
    <w:p w14:paraId="6F77025B" w14:textId="2BA18AAC" w:rsidR="00DD7E2F" w:rsidRDefault="00DD7E2F" w:rsidP="00C539C5">
      <w:r>
        <w:t>All the logs that created by the simulation and scripts are located at the folder “</w:t>
      </w:r>
      <w:proofErr w:type="spellStart"/>
      <w:r>
        <w:t>support_material</w:t>
      </w:r>
      <w:proofErr w:type="spellEnd"/>
      <w:r>
        <w:t xml:space="preserve">”. </w:t>
      </w:r>
    </w:p>
    <w:p w14:paraId="6F51BA61" w14:textId="4BDF9EF2" w:rsidR="00DD7E2F" w:rsidRDefault="00DD7E2F" w:rsidP="00C539C5"/>
    <w:p w14:paraId="5CE19177" w14:textId="54965D1E" w:rsidR="00777A97" w:rsidRDefault="00777A97" w:rsidP="00C539C5"/>
    <w:p w14:paraId="277F2E67" w14:textId="5523EB7A" w:rsidR="00777A97" w:rsidRDefault="00777A97" w:rsidP="00C539C5"/>
    <w:p w14:paraId="5E0D7ACA" w14:textId="462C7E8F" w:rsidR="00777A97" w:rsidRDefault="00777A97" w:rsidP="00C539C5"/>
    <w:p w14:paraId="3400125C" w14:textId="01CD282B" w:rsidR="00777A97" w:rsidRDefault="00777A97" w:rsidP="00C539C5"/>
    <w:p w14:paraId="368ABDCF" w14:textId="03A06CEC" w:rsidR="00777A97" w:rsidRDefault="00777A97" w:rsidP="00C539C5"/>
    <w:p w14:paraId="3C7F3F20" w14:textId="78A57A99" w:rsidR="00777A97" w:rsidRDefault="00777A97" w:rsidP="00C539C5"/>
    <w:p w14:paraId="7F5D46D3" w14:textId="3873079C" w:rsidR="00777A97" w:rsidRDefault="00777A97" w:rsidP="00C539C5"/>
    <w:p w14:paraId="2FF7C85C" w14:textId="4FCE3F59" w:rsidR="00777A97" w:rsidRDefault="00777A97" w:rsidP="00C539C5"/>
    <w:p w14:paraId="36610F93" w14:textId="449F56DD" w:rsidR="00777A97" w:rsidRDefault="00777A97" w:rsidP="00C539C5"/>
    <w:p w14:paraId="2FD43BAC" w14:textId="7C01F1B9" w:rsidR="00777A97" w:rsidRDefault="00777A97" w:rsidP="00C539C5"/>
    <w:p w14:paraId="71A347E8" w14:textId="77777777" w:rsidR="00777A97" w:rsidRDefault="00777A97" w:rsidP="00C539C5"/>
    <w:p w14:paraId="0B428EA3" w14:textId="75438E16" w:rsidR="00DD7E2F" w:rsidRDefault="00287DDC" w:rsidP="00E67AA3">
      <w:pPr>
        <w:pStyle w:val="Heading2"/>
        <w:numPr>
          <w:ilvl w:val="1"/>
          <w:numId w:val="4"/>
        </w:numPr>
      </w:pPr>
      <w:r>
        <w:lastRenderedPageBreak/>
        <w:t xml:space="preserve">Inter-arrival Probability Distribution </w:t>
      </w:r>
      <w:r w:rsidR="00C52CD2">
        <w:t>(Random Mode)</w:t>
      </w:r>
    </w:p>
    <w:p w14:paraId="4592CBDD" w14:textId="773152FE" w:rsidR="00DF68CA" w:rsidRDefault="009C764B" w:rsidP="00287DDC">
      <w:r w:rsidRPr="009C764B">
        <w:t>The a1k is exponentially distributed with parameter λ. The a1k is uniformly distributed in the interval of [a2l, a2u] that is provided on the test sample. The inter-arrival time of jobs is the product of a1k and a2k resulting in exponential distribution.</w:t>
      </w:r>
      <w:r>
        <w:t xml:space="preserve"> In my code (screenshot), I used two modules. One is the </w:t>
      </w:r>
      <w:proofErr w:type="spellStart"/>
      <w:proofErr w:type="gramStart"/>
      <w:r>
        <w:t>random.expovariate</w:t>
      </w:r>
      <w:proofErr w:type="spellEnd"/>
      <w:proofErr w:type="gramEnd"/>
      <w:r w:rsidR="00777A97">
        <w:t xml:space="preserve"> and the other one is </w:t>
      </w:r>
      <w:proofErr w:type="spellStart"/>
      <w:r w:rsidR="00777A97">
        <w:t>random.uniform</w:t>
      </w:r>
      <w:proofErr w:type="spellEnd"/>
      <w:r w:rsidR="00777A97">
        <w:t>.</w:t>
      </w:r>
    </w:p>
    <w:p w14:paraId="3D42CD83" w14:textId="200A794F" w:rsidR="00E67AA3" w:rsidRDefault="00DF68CA" w:rsidP="003F3642">
      <w:pPr>
        <w:jc w:val="center"/>
      </w:pPr>
      <w:r w:rsidRPr="00DF68CA">
        <w:drawing>
          <wp:inline distT="0" distB="0" distL="0" distR="0" wp14:anchorId="1B1D4A4A" wp14:editId="4DB7BEB7">
            <wp:extent cx="4429743" cy="121937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3885" w14:textId="67B153BB" w:rsidR="00906F3D" w:rsidRDefault="00906F3D" w:rsidP="00287DDC">
      <w:r w:rsidRPr="00906F3D">
        <w:t xml:space="preserve">Firstly, I write a code on the main.py to generate an inter-arrival time log when running a random mode sample test (shown below) and the log will save at the </w:t>
      </w:r>
      <w:proofErr w:type="spellStart"/>
      <w:r>
        <w:t>s</w:t>
      </w:r>
      <w:r w:rsidRPr="00906F3D">
        <w:t>upport_material</w:t>
      </w:r>
      <w:proofErr w:type="spellEnd"/>
      <w:r w:rsidRPr="00906F3D">
        <w:t>.</w:t>
      </w:r>
    </w:p>
    <w:p w14:paraId="2D038E06" w14:textId="39E78C81" w:rsidR="00906F3D" w:rsidRDefault="00772A76" w:rsidP="003F3642">
      <w:pPr>
        <w:jc w:val="center"/>
      </w:pPr>
      <w:r w:rsidRPr="00772A76">
        <w:rPr>
          <w:noProof/>
        </w:rPr>
        <w:t xml:space="preserve"> </w:t>
      </w:r>
      <w:r w:rsidR="00906F3D" w:rsidRPr="00906F3D">
        <w:drawing>
          <wp:inline distT="0" distB="0" distL="0" distR="0" wp14:anchorId="454242CB" wp14:editId="10B60D0C">
            <wp:extent cx="5731510" cy="10210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EEDC" w14:textId="216B068C" w:rsidR="00906F3D" w:rsidRDefault="00906F3D" w:rsidP="00287DDC">
      <w:proofErr w:type="spellStart"/>
      <w:r>
        <w:t>Seondly</w:t>
      </w:r>
      <w:proofErr w:type="spellEnd"/>
      <w:r>
        <w:t xml:space="preserve">, to run draw.py in </w:t>
      </w:r>
      <w:proofErr w:type="spellStart"/>
      <w:r>
        <w:t>support_material</w:t>
      </w:r>
      <w:proofErr w:type="spellEnd"/>
      <w:r>
        <w:t xml:space="preserve"> will generate corresponding plot to show the generated inter-arrival time</w:t>
      </w:r>
      <w:r w:rsidR="00DE57B4">
        <w:t xml:space="preserve"> to support my distribution is correct. </w:t>
      </w:r>
    </w:p>
    <w:p w14:paraId="2CF39C20" w14:textId="21E6E03C" w:rsidR="00302E0E" w:rsidRDefault="003026B5" w:rsidP="00287DDC">
      <w:r w:rsidRPr="003026B5">
        <w:drawing>
          <wp:anchor distT="0" distB="0" distL="114300" distR="114300" simplePos="0" relativeHeight="251666432" behindDoc="0" locked="0" layoutInCell="1" allowOverlap="1" wp14:anchorId="067F3173" wp14:editId="0EB360B1">
            <wp:simplePos x="0" y="0"/>
            <wp:positionH relativeFrom="column">
              <wp:posOffset>2867025</wp:posOffset>
            </wp:positionH>
            <wp:positionV relativeFrom="paragraph">
              <wp:posOffset>6985</wp:posOffset>
            </wp:positionV>
            <wp:extent cx="2331720" cy="1809115"/>
            <wp:effectExtent l="0" t="0" r="0" b="635"/>
            <wp:wrapThrough wrapText="bothSides">
              <wp:wrapPolygon edited="0">
                <wp:start x="0" y="0"/>
                <wp:lineTo x="0" y="21380"/>
                <wp:lineTo x="21353" y="21380"/>
                <wp:lineTo x="21353" y="0"/>
                <wp:lineTo x="0" y="0"/>
              </wp:wrapPolygon>
            </wp:wrapThrough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6B5">
        <w:drawing>
          <wp:anchor distT="0" distB="0" distL="114300" distR="114300" simplePos="0" relativeHeight="251665408" behindDoc="0" locked="0" layoutInCell="1" allowOverlap="1" wp14:anchorId="52B16776" wp14:editId="629D351C">
            <wp:simplePos x="0" y="0"/>
            <wp:positionH relativeFrom="column">
              <wp:posOffset>-19685</wp:posOffset>
            </wp:positionH>
            <wp:positionV relativeFrom="paragraph">
              <wp:posOffset>6985</wp:posOffset>
            </wp:positionV>
            <wp:extent cx="2380615" cy="1828800"/>
            <wp:effectExtent l="0" t="0" r="635" b="0"/>
            <wp:wrapThrough wrapText="bothSides">
              <wp:wrapPolygon edited="0">
                <wp:start x="0" y="0"/>
                <wp:lineTo x="0" y="21375"/>
                <wp:lineTo x="21433" y="21375"/>
                <wp:lineTo x="21433" y="0"/>
                <wp:lineTo x="0" y="0"/>
              </wp:wrapPolygon>
            </wp:wrapThrough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6B5">
        <w:rPr>
          <w:noProof/>
        </w:rPr>
        <w:t xml:space="preserve"> </w:t>
      </w:r>
    </w:p>
    <w:p w14:paraId="18321702" w14:textId="59D5FE3F" w:rsidR="00302E0E" w:rsidRDefault="00302E0E" w:rsidP="00287DDC"/>
    <w:p w14:paraId="035E4610" w14:textId="6137E7D1" w:rsidR="00302E0E" w:rsidRDefault="00302E0E" w:rsidP="00287DDC"/>
    <w:p w14:paraId="250B7E6C" w14:textId="4FED2CBB" w:rsidR="00302E0E" w:rsidRDefault="00302E0E" w:rsidP="00287DDC"/>
    <w:p w14:paraId="524F5F03" w14:textId="58EE7437" w:rsidR="00302E0E" w:rsidRDefault="00302E0E" w:rsidP="00287DDC"/>
    <w:p w14:paraId="04BB9860" w14:textId="16F814BF" w:rsidR="00302E0E" w:rsidRDefault="00302E0E" w:rsidP="00287DDC"/>
    <w:p w14:paraId="46408FAB" w14:textId="77777777" w:rsidR="00772A76" w:rsidRDefault="00772A76" w:rsidP="00287DDC"/>
    <w:p w14:paraId="18305EF0" w14:textId="0CFAC508" w:rsidR="00302E0E" w:rsidRDefault="00772A76" w:rsidP="00287DDC">
      <w:r w:rsidRPr="00772A76">
        <w:drawing>
          <wp:anchor distT="0" distB="0" distL="114300" distR="114300" simplePos="0" relativeHeight="251664384" behindDoc="0" locked="0" layoutInCell="1" allowOverlap="1" wp14:anchorId="6523CC8A" wp14:editId="78050AA2">
            <wp:simplePos x="0" y="0"/>
            <wp:positionH relativeFrom="margin">
              <wp:posOffset>1422763</wp:posOffset>
            </wp:positionH>
            <wp:positionV relativeFrom="paragraph">
              <wp:posOffset>102689</wp:posOffset>
            </wp:positionV>
            <wp:extent cx="2729865" cy="2092960"/>
            <wp:effectExtent l="0" t="0" r="0" b="2540"/>
            <wp:wrapThrough wrapText="bothSides">
              <wp:wrapPolygon edited="0">
                <wp:start x="0" y="0"/>
                <wp:lineTo x="0" y="21430"/>
                <wp:lineTo x="21404" y="21430"/>
                <wp:lineTo x="21404" y="0"/>
                <wp:lineTo x="0" y="0"/>
              </wp:wrapPolygon>
            </wp:wrapThrough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79101" w14:textId="4F71E9D5" w:rsidR="00772A76" w:rsidRDefault="00772A76" w:rsidP="00287DDC"/>
    <w:p w14:paraId="300E3DB2" w14:textId="0218D046" w:rsidR="00DE57B4" w:rsidRDefault="00DE57B4" w:rsidP="00287DD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984"/>
      </w:tblGrid>
      <w:tr w:rsidR="007D5392" w14:paraId="6096467E" w14:textId="77777777" w:rsidTr="00CE6757">
        <w:tc>
          <w:tcPr>
            <w:tcW w:w="3539" w:type="dxa"/>
          </w:tcPr>
          <w:p w14:paraId="2AA1B74D" w14:textId="77777777" w:rsidR="007D5392" w:rsidRDefault="007D5392" w:rsidP="00287DDC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901C15E" w14:textId="6C0318BE" w:rsidR="007D5392" w:rsidRDefault="007D5392" w:rsidP="00287DDC">
            <w:pPr>
              <w:rPr>
                <w:b/>
                <w:bCs/>
              </w:rPr>
            </w:pPr>
            <w:r>
              <w:rPr>
                <w:b/>
                <w:bCs/>
              </w:rPr>
              <w:t>Sample Test 5</w:t>
            </w:r>
          </w:p>
        </w:tc>
        <w:tc>
          <w:tcPr>
            <w:tcW w:w="1843" w:type="dxa"/>
          </w:tcPr>
          <w:p w14:paraId="7363F60E" w14:textId="38EB9323" w:rsidR="007D5392" w:rsidRDefault="007D5392" w:rsidP="00287D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Sample Test </w:t>
            </w:r>
            <w:r>
              <w:rPr>
                <w:b/>
                <w:bCs/>
              </w:rPr>
              <w:t xml:space="preserve">6 </w:t>
            </w:r>
          </w:p>
        </w:tc>
        <w:tc>
          <w:tcPr>
            <w:tcW w:w="1984" w:type="dxa"/>
          </w:tcPr>
          <w:p w14:paraId="5CE37F27" w14:textId="6FFA1CF1" w:rsidR="007D5392" w:rsidRDefault="007D5392" w:rsidP="00287D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Sample Test </w:t>
            </w:r>
            <w:r>
              <w:rPr>
                <w:b/>
                <w:bCs/>
              </w:rPr>
              <w:t>7</w:t>
            </w:r>
          </w:p>
        </w:tc>
      </w:tr>
      <w:tr w:rsidR="007D5392" w14:paraId="6768A58F" w14:textId="77777777" w:rsidTr="00CE6757">
        <w:tc>
          <w:tcPr>
            <w:tcW w:w="3539" w:type="dxa"/>
          </w:tcPr>
          <w:p w14:paraId="001B4557" w14:textId="48DEAE5D" w:rsidR="007D5392" w:rsidRPr="007D5392" w:rsidRDefault="007D5392" w:rsidP="00287DDC">
            <w:r w:rsidRPr="007D5392">
              <w:t>Mode</w:t>
            </w:r>
          </w:p>
        </w:tc>
        <w:tc>
          <w:tcPr>
            <w:tcW w:w="1843" w:type="dxa"/>
          </w:tcPr>
          <w:p w14:paraId="313FCDDC" w14:textId="64814E5D" w:rsidR="007D5392" w:rsidRPr="007D5392" w:rsidRDefault="007D5392" w:rsidP="00287DDC">
            <w:r w:rsidRPr="007D5392">
              <w:t>Ra</w:t>
            </w:r>
            <w:r>
              <w:t xml:space="preserve">ndom </w:t>
            </w:r>
          </w:p>
        </w:tc>
        <w:tc>
          <w:tcPr>
            <w:tcW w:w="1843" w:type="dxa"/>
          </w:tcPr>
          <w:p w14:paraId="77C92DB0" w14:textId="4AAC0DED" w:rsidR="007D5392" w:rsidRPr="007D5392" w:rsidRDefault="007D5392" w:rsidP="00287DDC">
            <w:r>
              <w:t xml:space="preserve">Random </w:t>
            </w:r>
          </w:p>
        </w:tc>
        <w:tc>
          <w:tcPr>
            <w:tcW w:w="1984" w:type="dxa"/>
          </w:tcPr>
          <w:p w14:paraId="7BEAAD13" w14:textId="4F738EB5" w:rsidR="007D5392" w:rsidRPr="007D5392" w:rsidRDefault="007D5392" w:rsidP="00287DDC">
            <w:r>
              <w:t xml:space="preserve">Random </w:t>
            </w:r>
          </w:p>
        </w:tc>
      </w:tr>
      <w:tr w:rsidR="007D5392" w14:paraId="29916B86" w14:textId="77777777" w:rsidTr="00CE6757">
        <w:tc>
          <w:tcPr>
            <w:tcW w:w="3539" w:type="dxa"/>
          </w:tcPr>
          <w:p w14:paraId="34A43C63" w14:textId="08619667" w:rsidR="007D5392" w:rsidRPr="007D5392" w:rsidRDefault="00CE6757" w:rsidP="00287DDC">
            <w:r>
              <w:t>a2k (interval)</w:t>
            </w:r>
          </w:p>
        </w:tc>
        <w:tc>
          <w:tcPr>
            <w:tcW w:w="1843" w:type="dxa"/>
          </w:tcPr>
          <w:p w14:paraId="1BAD68D9" w14:textId="7FDF5DE8" w:rsidR="007D5392" w:rsidRPr="007D5392" w:rsidRDefault="00CE6757" w:rsidP="00287DDC">
            <w:r>
              <w:t>[0.6, 0.8]</w:t>
            </w:r>
          </w:p>
        </w:tc>
        <w:tc>
          <w:tcPr>
            <w:tcW w:w="1843" w:type="dxa"/>
          </w:tcPr>
          <w:p w14:paraId="669C203A" w14:textId="46B765CA" w:rsidR="007D5392" w:rsidRPr="007D5392" w:rsidRDefault="00CE6757" w:rsidP="00287DDC">
            <w:r>
              <w:t>[0.8, 1.020]</w:t>
            </w:r>
          </w:p>
        </w:tc>
        <w:tc>
          <w:tcPr>
            <w:tcW w:w="1984" w:type="dxa"/>
          </w:tcPr>
          <w:p w14:paraId="0E8D3148" w14:textId="59366499" w:rsidR="007D5392" w:rsidRPr="007D5392" w:rsidRDefault="00CE6757" w:rsidP="00287DDC">
            <w:r>
              <w:t>[0.9, 1.1]</w:t>
            </w:r>
          </w:p>
        </w:tc>
      </w:tr>
      <w:tr w:rsidR="00CE6757" w14:paraId="69E0A5C6" w14:textId="77777777" w:rsidTr="00CE6757">
        <w:tc>
          <w:tcPr>
            <w:tcW w:w="3539" w:type="dxa"/>
          </w:tcPr>
          <w:p w14:paraId="4AD6BB63" w14:textId="25E8F91E" w:rsidR="00CE6757" w:rsidRPr="007D5392" w:rsidRDefault="009F0F07" w:rsidP="00CE6757">
            <w:r>
              <w:t xml:space="preserve">Lambda </w:t>
            </w:r>
          </w:p>
        </w:tc>
        <w:tc>
          <w:tcPr>
            <w:tcW w:w="1843" w:type="dxa"/>
          </w:tcPr>
          <w:p w14:paraId="2ADF9849" w14:textId="6958486D" w:rsidR="00CE6757" w:rsidRPr="00CE6757" w:rsidRDefault="00CE6757" w:rsidP="00CE6757">
            <w:r w:rsidRPr="007D5392">
              <w:t>1.4</w:t>
            </w:r>
          </w:p>
        </w:tc>
        <w:tc>
          <w:tcPr>
            <w:tcW w:w="1843" w:type="dxa"/>
          </w:tcPr>
          <w:p w14:paraId="5EE201C2" w14:textId="7ADF7E65" w:rsidR="00CE6757" w:rsidRPr="00CE6757" w:rsidRDefault="00CE6757" w:rsidP="00CE6757">
            <w:r w:rsidRPr="007D5392">
              <w:t>1.4</w:t>
            </w:r>
          </w:p>
        </w:tc>
        <w:tc>
          <w:tcPr>
            <w:tcW w:w="1984" w:type="dxa"/>
          </w:tcPr>
          <w:p w14:paraId="1F6A5621" w14:textId="6B00F21C" w:rsidR="00CE6757" w:rsidRPr="00CE6757" w:rsidRDefault="00CE6757" w:rsidP="00CE6757">
            <w:r w:rsidRPr="007D5392">
              <w:t>1.2</w:t>
            </w:r>
          </w:p>
        </w:tc>
      </w:tr>
      <w:tr w:rsidR="00CE6757" w14:paraId="6161924A" w14:textId="77777777" w:rsidTr="00CE6757">
        <w:tc>
          <w:tcPr>
            <w:tcW w:w="3539" w:type="dxa"/>
          </w:tcPr>
          <w:p w14:paraId="55CA4DC1" w14:textId="1E54FB1C" w:rsidR="00CE6757" w:rsidRPr="007D5392" w:rsidRDefault="00CE6757" w:rsidP="00CE6757">
            <w:r w:rsidRPr="007D5392">
              <w:t>Number of</w:t>
            </w:r>
            <w:r>
              <w:t xml:space="preserve"> </w:t>
            </w:r>
            <w:r w:rsidRPr="007D5392">
              <w:t>Job</w:t>
            </w:r>
            <w:r>
              <w:t xml:space="preserve"> (Approximately)</w:t>
            </w:r>
          </w:p>
        </w:tc>
        <w:tc>
          <w:tcPr>
            <w:tcW w:w="1843" w:type="dxa"/>
          </w:tcPr>
          <w:p w14:paraId="4D15B789" w14:textId="3E196DD7" w:rsidR="00CE6757" w:rsidRDefault="003026B5" w:rsidP="00CE6757">
            <w:r w:rsidRPr="003026B5">
              <w:t>4034</w:t>
            </w:r>
          </w:p>
        </w:tc>
        <w:tc>
          <w:tcPr>
            <w:tcW w:w="1843" w:type="dxa"/>
          </w:tcPr>
          <w:p w14:paraId="552ED51D" w14:textId="461DECAA" w:rsidR="00CE6757" w:rsidRPr="00CE6757" w:rsidRDefault="00CE6757" w:rsidP="00CE6757">
            <w:r w:rsidRPr="00CE6757">
              <w:t>6097</w:t>
            </w:r>
          </w:p>
        </w:tc>
        <w:tc>
          <w:tcPr>
            <w:tcW w:w="1984" w:type="dxa"/>
          </w:tcPr>
          <w:p w14:paraId="00B2AB48" w14:textId="08BFF243" w:rsidR="00CE6757" w:rsidRPr="00CE6757" w:rsidRDefault="003026B5" w:rsidP="00CE6757">
            <w:r>
              <w:t>7278</w:t>
            </w:r>
          </w:p>
        </w:tc>
      </w:tr>
      <w:tr w:rsidR="00CE6757" w14:paraId="4468B830" w14:textId="77777777" w:rsidTr="00CE6757">
        <w:tc>
          <w:tcPr>
            <w:tcW w:w="3539" w:type="dxa"/>
          </w:tcPr>
          <w:p w14:paraId="488E3F01" w14:textId="6291E171" w:rsidR="00CE6757" w:rsidRDefault="00CE6757" w:rsidP="00CE6757">
            <w:r>
              <w:t>End time</w:t>
            </w:r>
          </w:p>
        </w:tc>
        <w:tc>
          <w:tcPr>
            <w:tcW w:w="1843" w:type="dxa"/>
          </w:tcPr>
          <w:p w14:paraId="1413E7DA" w14:textId="118286CB" w:rsidR="00CE6757" w:rsidRDefault="00CE6757" w:rsidP="00CE6757">
            <w:r>
              <w:t>2000</w:t>
            </w:r>
          </w:p>
        </w:tc>
        <w:tc>
          <w:tcPr>
            <w:tcW w:w="1843" w:type="dxa"/>
          </w:tcPr>
          <w:p w14:paraId="5AB24B8B" w14:textId="5779CBF2" w:rsidR="00CE6757" w:rsidRDefault="00CE6757" w:rsidP="00CE6757">
            <w:r>
              <w:t>4000</w:t>
            </w:r>
          </w:p>
        </w:tc>
        <w:tc>
          <w:tcPr>
            <w:tcW w:w="1984" w:type="dxa"/>
          </w:tcPr>
          <w:p w14:paraId="0508F9ED" w14:textId="7691F793" w:rsidR="00CE6757" w:rsidRDefault="00CE6757" w:rsidP="00CE6757">
            <w:r>
              <w:t>6000</w:t>
            </w:r>
          </w:p>
        </w:tc>
      </w:tr>
      <w:tr w:rsidR="00CE6757" w14:paraId="3FC4359C" w14:textId="77777777" w:rsidTr="00CE6757">
        <w:tc>
          <w:tcPr>
            <w:tcW w:w="3539" w:type="dxa"/>
          </w:tcPr>
          <w:p w14:paraId="0F0F912B" w14:textId="58D3BB7C" w:rsidR="00CE6757" w:rsidRDefault="00CE6757" w:rsidP="00CE6757">
            <w:r>
              <w:t xml:space="preserve">Bin </w:t>
            </w:r>
          </w:p>
        </w:tc>
        <w:tc>
          <w:tcPr>
            <w:tcW w:w="1843" w:type="dxa"/>
          </w:tcPr>
          <w:p w14:paraId="6340DAC9" w14:textId="7D91A0B2" w:rsidR="00CE6757" w:rsidRDefault="00772A76" w:rsidP="00CE6757">
            <w:r>
              <w:t>50</w:t>
            </w:r>
          </w:p>
        </w:tc>
        <w:tc>
          <w:tcPr>
            <w:tcW w:w="1843" w:type="dxa"/>
          </w:tcPr>
          <w:p w14:paraId="4A164BC0" w14:textId="396FA7A9" w:rsidR="00CE6757" w:rsidRDefault="00772A76" w:rsidP="00CE6757">
            <w:r>
              <w:t>50</w:t>
            </w:r>
          </w:p>
        </w:tc>
        <w:tc>
          <w:tcPr>
            <w:tcW w:w="1984" w:type="dxa"/>
          </w:tcPr>
          <w:p w14:paraId="5464F2D2" w14:textId="648D40A1" w:rsidR="00CE6757" w:rsidRDefault="00772A76" w:rsidP="00CE6757">
            <w:r>
              <w:t>50</w:t>
            </w:r>
          </w:p>
        </w:tc>
      </w:tr>
      <w:tr w:rsidR="00CE6757" w14:paraId="225822B7" w14:textId="77777777" w:rsidTr="00CE6757">
        <w:tc>
          <w:tcPr>
            <w:tcW w:w="3539" w:type="dxa"/>
          </w:tcPr>
          <w:p w14:paraId="18A95336" w14:textId="78CB790E" w:rsidR="00CE6757" w:rsidRDefault="004D02E0" w:rsidP="00CE6757">
            <w:r>
              <w:t xml:space="preserve">Actual Mean value </w:t>
            </w:r>
          </w:p>
        </w:tc>
        <w:tc>
          <w:tcPr>
            <w:tcW w:w="1843" w:type="dxa"/>
          </w:tcPr>
          <w:p w14:paraId="32EA0E6B" w14:textId="294B6AF9" w:rsidR="00CE6757" w:rsidRDefault="003026B5" w:rsidP="00CE6757">
            <w:r>
              <w:t>0.4958</w:t>
            </w:r>
          </w:p>
        </w:tc>
        <w:tc>
          <w:tcPr>
            <w:tcW w:w="1843" w:type="dxa"/>
          </w:tcPr>
          <w:p w14:paraId="5837E381" w14:textId="113683AA" w:rsidR="00CE6757" w:rsidRDefault="002C7843" w:rsidP="00CE6757">
            <w:r w:rsidRPr="002C7843">
              <w:t>0.6561</w:t>
            </w:r>
          </w:p>
        </w:tc>
        <w:tc>
          <w:tcPr>
            <w:tcW w:w="1984" w:type="dxa"/>
          </w:tcPr>
          <w:p w14:paraId="731FB463" w14:textId="6BAF0FDF" w:rsidR="00CE6757" w:rsidRDefault="003026B5" w:rsidP="00CE6757">
            <w:r>
              <w:t>0.8245</w:t>
            </w:r>
          </w:p>
        </w:tc>
      </w:tr>
      <w:tr w:rsidR="004D02E0" w14:paraId="0F90B7F8" w14:textId="77777777" w:rsidTr="00CE6757">
        <w:tc>
          <w:tcPr>
            <w:tcW w:w="3539" w:type="dxa"/>
          </w:tcPr>
          <w:p w14:paraId="609891ED" w14:textId="3E1211D9" w:rsidR="004D02E0" w:rsidRDefault="004D02E0" w:rsidP="00CE6757">
            <w:r>
              <w:t>Expected Value</w:t>
            </w:r>
            <w:r w:rsidR="00FC0F21">
              <w:t xml:space="preserve"> (1/</w:t>
            </w:r>
            <w:r w:rsidR="00FC0F21" w:rsidRPr="009C764B">
              <w:t xml:space="preserve"> </w:t>
            </w:r>
            <w:r w:rsidR="00FC0F21" w:rsidRPr="009C764B">
              <w:t>λ</w:t>
            </w:r>
            <w:r w:rsidR="00FC0F21">
              <w:t>)</w:t>
            </w:r>
          </w:p>
        </w:tc>
        <w:tc>
          <w:tcPr>
            <w:tcW w:w="1843" w:type="dxa"/>
          </w:tcPr>
          <w:p w14:paraId="58230D09" w14:textId="1FABE8C2" w:rsidR="004D02E0" w:rsidRDefault="002C7843" w:rsidP="00CE6757">
            <w:r w:rsidRPr="002C7843">
              <w:t>0.7142</w:t>
            </w:r>
          </w:p>
        </w:tc>
        <w:tc>
          <w:tcPr>
            <w:tcW w:w="1843" w:type="dxa"/>
          </w:tcPr>
          <w:p w14:paraId="53B7E73D" w14:textId="3765E181" w:rsidR="004D02E0" w:rsidRDefault="002C7843" w:rsidP="00CE6757">
            <w:r w:rsidRPr="002C7843">
              <w:t>0.714</w:t>
            </w:r>
            <w:r>
              <w:t>3</w:t>
            </w:r>
          </w:p>
        </w:tc>
        <w:tc>
          <w:tcPr>
            <w:tcW w:w="1984" w:type="dxa"/>
          </w:tcPr>
          <w:p w14:paraId="512EE840" w14:textId="324AA815" w:rsidR="004D02E0" w:rsidRDefault="002C7843" w:rsidP="00CE6757">
            <w:r w:rsidRPr="002C7843">
              <w:t>0.8333</w:t>
            </w:r>
          </w:p>
        </w:tc>
      </w:tr>
    </w:tbl>
    <w:p w14:paraId="10154722" w14:textId="75A9AF77" w:rsidR="007D5392" w:rsidRDefault="007D5392" w:rsidP="00287DDC">
      <w:pPr>
        <w:rPr>
          <w:b/>
          <w:bCs/>
        </w:rPr>
      </w:pPr>
    </w:p>
    <w:p w14:paraId="03E5E073" w14:textId="4179975A" w:rsidR="00302E0E" w:rsidRDefault="00FC0F21" w:rsidP="00287DDC">
      <w:r w:rsidRPr="00FC0F21">
        <w:t>According to the graphs above, all three samples are exponentially distributed. But the end time of Simple 5 is relatively low so the number of jobs is much less than in samples 6 and 7. So the expected value and actual mean value are quite different. But overall, those three random samples are exponentially distributed.</w:t>
      </w:r>
      <w:r>
        <w:t xml:space="preserve"> The sample 7’s expected value and actual Mean Value almost the same. </w:t>
      </w:r>
    </w:p>
    <w:p w14:paraId="70B02997" w14:textId="799AA912" w:rsidR="00590C18" w:rsidRDefault="00590C18" w:rsidP="00287DDC"/>
    <w:p w14:paraId="3D551EA3" w14:textId="058519E0" w:rsidR="00E630AB" w:rsidRDefault="00E630AB" w:rsidP="00287DDC"/>
    <w:p w14:paraId="5E3E64DD" w14:textId="1AB05EDC" w:rsidR="00E630AB" w:rsidRDefault="00E630AB" w:rsidP="00287DDC"/>
    <w:p w14:paraId="7B33D8F6" w14:textId="0F175AAB" w:rsidR="00E630AB" w:rsidRDefault="00E630AB" w:rsidP="00287DDC"/>
    <w:p w14:paraId="0DFE0AFF" w14:textId="65F886F1" w:rsidR="00E630AB" w:rsidRDefault="00E630AB" w:rsidP="00287DDC"/>
    <w:p w14:paraId="0A5DAF22" w14:textId="47146E30" w:rsidR="00E630AB" w:rsidRDefault="00E630AB" w:rsidP="00287DDC"/>
    <w:p w14:paraId="75D4022C" w14:textId="616450E9" w:rsidR="00E630AB" w:rsidRDefault="00E630AB" w:rsidP="00287DDC"/>
    <w:p w14:paraId="6080EF75" w14:textId="4D6F3C29" w:rsidR="00E630AB" w:rsidRDefault="00E630AB" w:rsidP="00287DDC"/>
    <w:p w14:paraId="3F63D6DF" w14:textId="74370B04" w:rsidR="00E630AB" w:rsidRDefault="00E630AB" w:rsidP="00287DDC"/>
    <w:p w14:paraId="7EAE88C4" w14:textId="08C1D233" w:rsidR="00E630AB" w:rsidRDefault="00E630AB" w:rsidP="00287DDC"/>
    <w:p w14:paraId="0EA99FE9" w14:textId="1C6855A9" w:rsidR="00E630AB" w:rsidRDefault="00E630AB" w:rsidP="00287DDC"/>
    <w:p w14:paraId="69AAE7B8" w14:textId="5C8867F1" w:rsidR="00E630AB" w:rsidRDefault="00E630AB" w:rsidP="00287DDC"/>
    <w:p w14:paraId="78086A2E" w14:textId="75DE5A8C" w:rsidR="00E630AB" w:rsidRDefault="00E630AB" w:rsidP="00287DDC"/>
    <w:p w14:paraId="6E44A62A" w14:textId="5AA79C75" w:rsidR="00E630AB" w:rsidRDefault="00E630AB" w:rsidP="00287DDC"/>
    <w:p w14:paraId="6B2A1070" w14:textId="47C59405" w:rsidR="00E630AB" w:rsidRDefault="00E630AB" w:rsidP="00287DDC"/>
    <w:p w14:paraId="01CC5D0F" w14:textId="181AC8BE" w:rsidR="00E630AB" w:rsidRDefault="00E630AB" w:rsidP="00287DDC"/>
    <w:p w14:paraId="5693CEA8" w14:textId="7F6BE542" w:rsidR="00E630AB" w:rsidRDefault="00E630AB" w:rsidP="00287DDC"/>
    <w:p w14:paraId="69471A32" w14:textId="67C4EEDE" w:rsidR="00E630AB" w:rsidRDefault="00E630AB" w:rsidP="00287DDC"/>
    <w:p w14:paraId="090C9A69" w14:textId="438C66DE" w:rsidR="00E630AB" w:rsidRDefault="00E630AB" w:rsidP="00287DDC"/>
    <w:p w14:paraId="7C531961" w14:textId="77777777" w:rsidR="00E630AB" w:rsidRDefault="00E630AB" w:rsidP="00287DDC"/>
    <w:p w14:paraId="4CC03D1D" w14:textId="33111064" w:rsidR="00302E0E" w:rsidRDefault="00590C18" w:rsidP="00590C18">
      <w:pPr>
        <w:pStyle w:val="Heading2"/>
        <w:numPr>
          <w:ilvl w:val="1"/>
          <w:numId w:val="4"/>
        </w:numPr>
      </w:pPr>
      <w:r>
        <w:lastRenderedPageBreak/>
        <w:t>Probability Distribution of the number of Sub-Job</w:t>
      </w:r>
      <w:r w:rsidR="000943CB">
        <w:t xml:space="preserve"> (Random</w:t>
      </w:r>
      <w:r w:rsidR="00C52CD2">
        <w:t xml:space="preserve"> Mode</w:t>
      </w:r>
      <w:r w:rsidR="000943CB">
        <w:t>)</w:t>
      </w:r>
    </w:p>
    <w:p w14:paraId="6A618470" w14:textId="2D1B84C1" w:rsidR="00302E0E" w:rsidRDefault="000943CB" w:rsidP="00287DDC">
      <w:r w:rsidRPr="000943CB">
        <w:t>The number of sub-job</w:t>
      </w:r>
      <w:r>
        <w:t>s</w:t>
      </w:r>
      <w:r w:rsidRPr="000943CB">
        <w:t xml:space="preserve"> that generate per arrival is basic on the probability sequence on interarrival_*.txt. The module that I use is “</w:t>
      </w:r>
      <w:proofErr w:type="spellStart"/>
      <w:proofErr w:type="gramStart"/>
      <w:r w:rsidRPr="000943CB">
        <w:t>random.choice</w:t>
      </w:r>
      <w:proofErr w:type="spellEnd"/>
      <w:proofErr w:type="gramEnd"/>
      <w:r w:rsidRPr="000943CB">
        <w:t>()” which will pick a number of sub-jobs base on the provided weight.</w:t>
      </w:r>
      <w:r>
        <w:t xml:space="preserve"> </w:t>
      </w:r>
    </w:p>
    <w:p w14:paraId="63AD772E" w14:textId="65FCAE3B" w:rsidR="000943CB" w:rsidRDefault="000943CB" w:rsidP="000943CB">
      <w:pPr>
        <w:jc w:val="center"/>
      </w:pPr>
      <w:r w:rsidRPr="000943CB">
        <w:drawing>
          <wp:inline distT="0" distB="0" distL="0" distR="0" wp14:anchorId="1A4A90EE" wp14:editId="46F5FD21">
            <wp:extent cx="3856990" cy="1656292"/>
            <wp:effectExtent l="0" t="0" r="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111" cy="16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0612" w14:textId="64B6FB03" w:rsidR="000943CB" w:rsidRDefault="00E630AB" w:rsidP="00E630AB">
      <w:r w:rsidRPr="00E630AB">
        <w:t>The log file of the service time of each sub-job will be generated with that name as “</w:t>
      </w:r>
      <w:proofErr w:type="spellStart"/>
      <w:r w:rsidRPr="00E630AB">
        <w:t>sub_job_service_time</w:t>
      </w:r>
      <w:proofErr w:type="spellEnd"/>
      <w:r w:rsidRPr="00E630AB">
        <w:t xml:space="preserve">_*.txt” and stored in the </w:t>
      </w:r>
      <w:proofErr w:type="spellStart"/>
      <w:r w:rsidRPr="00E630AB">
        <w:t>support_material</w:t>
      </w:r>
      <w:proofErr w:type="spellEnd"/>
      <w:r w:rsidRPr="00E630AB">
        <w:t xml:space="preserve"> directory.</w:t>
      </w:r>
      <w:r>
        <w:t xml:space="preserve"> After that run draw.py will generate the bar diagram to prove the probability distribution is correct. </w:t>
      </w:r>
    </w:p>
    <w:p w14:paraId="251A49FA" w14:textId="22EF8376" w:rsidR="00E630AB" w:rsidRDefault="00C52CD2" w:rsidP="00E630AB">
      <w:r w:rsidRPr="00E630AB">
        <w:drawing>
          <wp:anchor distT="0" distB="0" distL="114300" distR="114300" simplePos="0" relativeHeight="251667456" behindDoc="0" locked="0" layoutInCell="1" allowOverlap="1" wp14:anchorId="70A8A774" wp14:editId="3C36B6EB">
            <wp:simplePos x="0" y="0"/>
            <wp:positionH relativeFrom="column">
              <wp:posOffset>2566851</wp:posOffset>
            </wp:positionH>
            <wp:positionV relativeFrom="paragraph">
              <wp:posOffset>255270</wp:posOffset>
            </wp:positionV>
            <wp:extent cx="3470275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462" y="21293"/>
                <wp:lineTo x="21462" y="0"/>
                <wp:lineTo x="0" y="0"/>
              </wp:wrapPolygon>
            </wp:wrapThrough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0AB">
        <w:drawing>
          <wp:anchor distT="0" distB="0" distL="114300" distR="114300" simplePos="0" relativeHeight="251668480" behindDoc="0" locked="0" layoutInCell="1" allowOverlap="1" wp14:anchorId="61637C7D" wp14:editId="4CC3AF79">
            <wp:simplePos x="0" y="0"/>
            <wp:positionH relativeFrom="margin">
              <wp:posOffset>-795927</wp:posOffset>
            </wp:positionH>
            <wp:positionV relativeFrom="paragraph">
              <wp:posOffset>287655</wp:posOffset>
            </wp:positionV>
            <wp:extent cx="3310890" cy="1793875"/>
            <wp:effectExtent l="0" t="0" r="3810" b="0"/>
            <wp:wrapThrough wrapText="bothSides">
              <wp:wrapPolygon edited="0">
                <wp:start x="0" y="0"/>
                <wp:lineTo x="0" y="21332"/>
                <wp:lineTo x="21501" y="21332"/>
                <wp:lineTo x="21501" y="0"/>
                <wp:lineTo x="0" y="0"/>
              </wp:wrapPolygon>
            </wp:wrapThrough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1A8E9" w14:textId="2A844FCA" w:rsidR="00E630AB" w:rsidRDefault="00E630AB" w:rsidP="00E630AB"/>
    <w:p w14:paraId="17FAEE03" w14:textId="000293C5" w:rsidR="00E630AB" w:rsidRDefault="00E630AB" w:rsidP="00E630AB"/>
    <w:p w14:paraId="7ADDEA3C" w14:textId="3313CBEB" w:rsidR="00E630AB" w:rsidRDefault="00E630AB" w:rsidP="00E630AB"/>
    <w:p w14:paraId="19BFB18C" w14:textId="4047179B" w:rsidR="00E630AB" w:rsidRDefault="00C52CD2" w:rsidP="00E630AB">
      <w:r w:rsidRPr="00E630AB">
        <w:drawing>
          <wp:anchor distT="0" distB="0" distL="114300" distR="114300" simplePos="0" relativeHeight="251669504" behindDoc="0" locked="0" layoutInCell="1" allowOverlap="1" wp14:anchorId="373DD7CB" wp14:editId="43969B05">
            <wp:simplePos x="0" y="0"/>
            <wp:positionH relativeFrom="margin">
              <wp:posOffset>1017361</wp:posOffset>
            </wp:positionH>
            <wp:positionV relativeFrom="paragraph">
              <wp:posOffset>7348</wp:posOffset>
            </wp:positionV>
            <wp:extent cx="3402330" cy="1910715"/>
            <wp:effectExtent l="0" t="0" r="7620" b="0"/>
            <wp:wrapThrough wrapText="bothSides">
              <wp:wrapPolygon edited="0">
                <wp:start x="0" y="0"/>
                <wp:lineTo x="0" y="21320"/>
                <wp:lineTo x="21527" y="21320"/>
                <wp:lineTo x="21527" y="0"/>
                <wp:lineTo x="0" y="0"/>
              </wp:wrapPolygon>
            </wp:wrapThrough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98BCE" w14:textId="207B839B" w:rsidR="00E630AB" w:rsidRDefault="00E630AB" w:rsidP="00E630AB"/>
    <w:p w14:paraId="637237E9" w14:textId="2736D1CA" w:rsidR="00E630AB" w:rsidRDefault="00E630AB" w:rsidP="00E630AB"/>
    <w:p w14:paraId="732FD6F6" w14:textId="26D5FE5F" w:rsidR="00F76CAF" w:rsidRDefault="00F76CAF" w:rsidP="00E630AB"/>
    <w:p w14:paraId="4A765195" w14:textId="6D293899" w:rsidR="00F76CAF" w:rsidRDefault="00F76CAF" w:rsidP="00E630AB"/>
    <w:p w14:paraId="6F4B8E69" w14:textId="091330E3" w:rsidR="00F76CAF" w:rsidRDefault="00F76CAF" w:rsidP="00E630AB"/>
    <w:p w14:paraId="51E0716E" w14:textId="76CF46F3" w:rsidR="00F76CAF" w:rsidRDefault="00F76CAF" w:rsidP="00E630AB"/>
    <w:p w14:paraId="1B9E3E12" w14:textId="20BFE9B2" w:rsidR="00F76CAF" w:rsidRDefault="00F76CAF" w:rsidP="00E630AB"/>
    <w:p w14:paraId="7D750B21" w14:textId="77777777" w:rsidR="00F76CAF" w:rsidRDefault="00F76CAF" w:rsidP="00E630AB"/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693"/>
        <w:gridCol w:w="2977"/>
        <w:gridCol w:w="3118"/>
      </w:tblGrid>
      <w:tr w:rsidR="00E5307A" w14:paraId="16C0EAA6" w14:textId="77777777" w:rsidTr="00F76CAF">
        <w:tc>
          <w:tcPr>
            <w:tcW w:w="1844" w:type="dxa"/>
          </w:tcPr>
          <w:p w14:paraId="45C919F8" w14:textId="77777777" w:rsidR="00E5307A" w:rsidRDefault="00E5307A" w:rsidP="00E630AB"/>
        </w:tc>
        <w:tc>
          <w:tcPr>
            <w:tcW w:w="2693" w:type="dxa"/>
          </w:tcPr>
          <w:p w14:paraId="4EF62898" w14:textId="647B976B" w:rsidR="00E5307A" w:rsidRPr="00E5307A" w:rsidRDefault="00E5307A" w:rsidP="00E630AB">
            <w:pPr>
              <w:rPr>
                <w:b/>
                <w:bCs/>
              </w:rPr>
            </w:pPr>
            <w:r w:rsidRPr="00E5307A">
              <w:rPr>
                <w:b/>
                <w:bCs/>
              </w:rPr>
              <w:t>Sample 5</w:t>
            </w:r>
          </w:p>
        </w:tc>
        <w:tc>
          <w:tcPr>
            <w:tcW w:w="2977" w:type="dxa"/>
          </w:tcPr>
          <w:p w14:paraId="54801F77" w14:textId="47022D3E" w:rsidR="00E5307A" w:rsidRPr="00E5307A" w:rsidRDefault="00E5307A" w:rsidP="00E630AB">
            <w:pPr>
              <w:rPr>
                <w:b/>
                <w:bCs/>
              </w:rPr>
            </w:pPr>
            <w:r w:rsidRPr="00E5307A">
              <w:rPr>
                <w:b/>
                <w:bCs/>
              </w:rPr>
              <w:t>Sample 6</w:t>
            </w:r>
          </w:p>
        </w:tc>
        <w:tc>
          <w:tcPr>
            <w:tcW w:w="3118" w:type="dxa"/>
          </w:tcPr>
          <w:p w14:paraId="524406AD" w14:textId="28AB4E10" w:rsidR="00E5307A" w:rsidRPr="00E5307A" w:rsidRDefault="00E5307A" w:rsidP="00E630AB">
            <w:pPr>
              <w:rPr>
                <w:b/>
                <w:bCs/>
              </w:rPr>
            </w:pPr>
            <w:r w:rsidRPr="00E5307A">
              <w:rPr>
                <w:b/>
                <w:bCs/>
              </w:rPr>
              <w:t>Sample 7</w:t>
            </w:r>
          </w:p>
        </w:tc>
      </w:tr>
      <w:tr w:rsidR="00E5307A" w14:paraId="793EC7BB" w14:textId="77777777" w:rsidTr="00F76CAF">
        <w:tc>
          <w:tcPr>
            <w:tcW w:w="1844" w:type="dxa"/>
          </w:tcPr>
          <w:p w14:paraId="70676A8D" w14:textId="03C944F8" w:rsidR="00E5307A" w:rsidRDefault="00F76CAF" w:rsidP="00E630AB">
            <w:r>
              <w:t>Sub job NO</w:t>
            </w:r>
          </w:p>
        </w:tc>
        <w:tc>
          <w:tcPr>
            <w:tcW w:w="2693" w:type="dxa"/>
          </w:tcPr>
          <w:p w14:paraId="4A6F98B6" w14:textId="5FA8606A" w:rsidR="00E5307A" w:rsidRPr="00E5307A" w:rsidRDefault="00F76CAF" w:rsidP="00E630AB">
            <w:r w:rsidRPr="00F76CAF">
              <w:t>[1654</w:t>
            </w:r>
            <w:r>
              <w:t>,</w:t>
            </w:r>
            <w:r w:rsidRPr="00F76CAF">
              <w:t>1170</w:t>
            </w:r>
            <w:r>
              <w:t xml:space="preserve">, </w:t>
            </w:r>
            <w:r w:rsidRPr="00F76CAF">
              <w:t>823</w:t>
            </w:r>
            <w:r>
              <w:t xml:space="preserve">, </w:t>
            </w:r>
            <w:r w:rsidRPr="00F76CAF">
              <w:t>197</w:t>
            </w:r>
            <w:r>
              <w:t xml:space="preserve">, </w:t>
            </w:r>
            <w:r w:rsidRPr="00F76CAF">
              <w:t>199]</w:t>
            </w:r>
          </w:p>
        </w:tc>
        <w:tc>
          <w:tcPr>
            <w:tcW w:w="2977" w:type="dxa"/>
          </w:tcPr>
          <w:p w14:paraId="364250C4" w14:textId="6F6F3F09" w:rsidR="00E5307A" w:rsidRPr="00E5307A" w:rsidRDefault="00F76CAF" w:rsidP="00E630AB">
            <w:r w:rsidRPr="00F76CAF">
              <w:t>[1868</w:t>
            </w:r>
            <w:r>
              <w:t xml:space="preserve">, </w:t>
            </w:r>
            <w:r w:rsidRPr="00F76CAF">
              <w:t>1777</w:t>
            </w:r>
            <w:r>
              <w:t xml:space="preserve">, </w:t>
            </w:r>
            <w:r w:rsidRPr="00F76CAF">
              <w:t>1239</w:t>
            </w:r>
            <w:r>
              <w:t xml:space="preserve">, </w:t>
            </w:r>
            <w:r w:rsidRPr="00F76CAF">
              <w:t>656</w:t>
            </w:r>
            <w:r>
              <w:t xml:space="preserve">, </w:t>
            </w:r>
            <w:r w:rsidRPr="00F76CAF">
              <w:t>307</w:t>
            </w:r>
            <w:r>
              <w:t>,</w:t>
            </w:r>
            <w:r w:rsidRPr="00F76CAF">
              <w:t xml:space="preserve"> 310]</w:t>
            </w:r>
          </w:p>
        </w:tc>
        <w:tc>
          <w:tcPr>
            <w:tcW w:w="3118" w:type="dxa"/>
          </w:tcPr>
          <w:p w14:paraId="29213018" w14:textId="1E84A8EF" w:rsidR="00E5307A" w:rsidRPr="00E5307A" w:rsidRDefault="00F76CAF" w:rsidP="00E630AB">
            <w:r w:rsidRPr="00F76CAF">
              <w:t>[2181</w:t>
            </w:r>
            <w:r>
              <w:t xml:space="preserve">, </w:t>
            </w:r>
            <w:r w:rsidRPr="00F76CAF">
              <w:t>1796</w:t>
            </w:r>
            <w:r>
              <w:t xml:space="preserve">, </w:t>
            </w:r>
            <w:r w:rsidRPr="00F76CAF">
              <w:t>1373</w:t>
            </w:r>
            <w:r>
              <w:t xml:space="preserve">, </w:t>
            </w:r>
            <w:r w:rsidRPr="00F76CAF">
              <w:t>1077</w:t>
            </w:r>
            <w:r>
              <w:t xml:space="preserve">, </w:t>
            </w:r>
            <w:r w:rsidRPr="00F76CAF">
              <w:t>400</w:t>
            </w:r>
            <w:r>
              <w:t xml:space="preserve">, </w:t>
            </w:r>
            <w:r w:rsidRPr="00F76CAF">
              <w:t>339]</w:t>
            </w:r>
          </w:p>
        </w:tc>
      </w:tr>
      <w:tr w:rsidR="00E5307A" w14:paraId="5D27CE36" w14:textId="77777777" w:rsidTr="00F76CAF">
        <w:tc>
          <w:tcPr>
            <w:tcW w:w="1844" w:type="dxa"/>
          </w:tcPr>
          <w:p w14:paraId="5C0628A8" w14:textId="68E7703F" w:rsidR="00E5307A" w:rsidRDefault="00F76CAF" w:rsidP="00E630AB">
            <w:r>
              <w:t>Total Job arrival</w:t>
            </w:r>
          </w:p>
        </w:tc>
        <w:tc>
          <w:tcPr>
            <w:tcW w:w="2693" w:type="dxa"/>
          </w:tcPr>
          <w:p w14:paraId="7352A0B3" w14:textId="6CECC0B6" w:rsidR="00E5307A" w:rsidRPr="00E5307A" w:rsidRDefault="00F76CAF" w:rsidP="00E630AB">
            <w:r w:rsidRPr="00F76CAF">
              <w:t>4046</w:t>
            </w:r>
          </w:p>
        </w:tc>
        <w:tc>
          <w:tcPr>
            <w:tcW w:w="2977" w:type="dxa"/>
          </w:tcPr>
          <w:p w14:paraId="43EBF3E7" w14:textId="03DE250F" w:rsidR="00E5307A" w:rsidRPr="00E5307A" w:rsidRDefault="00F76CAF" w:rsidP="00E630AB">
            <w:r w:rsidRPr="00F76CAF">
              <w:t>6158</w:t>
            </w:r>
          </w:p>
        </w:tc>
        <w:tc>
          <w:tcPr>
            <w:tcW w:w="3118" w:type="dxa"/>
          </w:tcPr>
          <w:p w14:paraId="4DF8CEF1" w14:textId="40AD618A" w:rsidR="00E5307A" w:rsidRPr="00E5307A" w:rsidRDefault="00F76CAF" w:rsidP="00E630AB">
            <w:r w:rsidRPr="00F76CAF">
              <w:t>7167</w:t>
            </w:r>
          </w:p>
        </w:tc>
      </w:tr>
      <w:tr w:rsidR="00E5307A" w14:paraId="3F3E0EA6" w14:textId="77777777" w:rsidTr="00F76CAF">
        <w:tc>
          <w:tcPr>
            <w:tcW w:w="1844" w:type="dxa"/>
          </w:tcPr>
          <w:p w14:paraId="01F6A6F1" w14:textId="4481C58E" w:rsidR="00E5307A" w:rsidRDefault="00E5307A" w:rsidP="00E630AB">
            <w:r>
              <w:t xml:space="preserve">Actual Percentage </w:t>
            </w:r>
          </w:p>
        </w:tc>
        <w:tc>
          <w:tcPr>
            <w:tcW w:w="2693" w:type="dxa"/>
          </w:tcPr>
          <w:p w14:paraId="6E6F2DB6" w14:textId="0CF8FBA0" w:rsidR="00E5307A" w:rsidRDefault="00E5307A" w:rsidP="00E630AB">
            <w:r w:rsidRPr="00E5307A">
              <w:t>[0.4088, 0.2892, 0.2034, 0.0487, 0.0492]</w:t>
            </w:r>
          </w:p>
        </w:tc>
        <w:tc>
          <w:tcPr>
            <w:tcW w:w="2977" w:type="dxa"/>
          </w:tcPr>
          <w:p w14:paraId="3A3987DF" w14:textId="2693E4A7" w:rsidR="00E5307A" w:rsidRDefault="00E5307A" w:rsidP="00E630AB">
            <w:r w:rsidRPr="00E5307A">
              <w:t>[0.3033, 0.2886, 0.2012, 0.1065, 0.0499, 0.0503]</w:t>
            </w:r>
          </w:p>
        </w:tc>
        <w:tc>
          <w:tcPr>
            <w:tcW w:w="3118" w:type="dxa"/>
          </w:tcPr>
          <w:p w14:paraId="4C1E3E04" w14:textId="4880902D" w:rsidR="00E5307A" w:rsidRDefault="00E5307A" w:rsidP="00E630AB">
            <w:r w:rsidRPr="00E5307A">
              <w:t>[0.3043, 0.2506, 0.1916, 0.1503, 0.0558, 0.0473]</w:t>
            </w:r>
          </w:p>
        </w:tc>
      </w:tr>
      <w:tr w:rsidR="00E5307A" w14:paraId="25DE331A" w14:textId="77777777" w:rsidTr="00F76CAF">
        <w:tc>
          <w:tcPr>
            <w:tcW w:w="1844" w:type="dxa"/>
          </w:tcPr>
          <w:p w14:paraId="61F67AB4" w14:textId="2E0C133A" w:rsidR="00E5307A" w:rsidRDefault="00E5307A" w:rsidP="00E630AB">
            <w:r>
              <w:t xml:space="preserve">Excepted Percentage </w:t>
            </w:r>
          </w:p>
        </w:tc>
        <w:tc>
          <w:tcPr>
            <w:tcW w:w="2693" w:type="dxa"/>
          </w:tcPr>
          <w:p w14:paraId="47CE3EDB" w14:textId="49657D16" w:rsidR="00E5307A" w:rsidRPr="00E5307A" w:rsidRDefault="00E5307A" w:rsidP="00E630AB">
            <w:r>
              <w:t>[0.4, 0.3, 0.2, 0.05, 0.05]</w:t>
            </w:r>
          </w:p>
        </w:tc>
        <w:tc>
          <w:tcPr>
            <w:tcW w:w="2977" w:type="dxa"/>
          </w:tcPr>
          <w:p w14:paraId="4E4E2DE0" w14:textId="1876364E" w:rsidR="00E5307A" w:rsidRPr="00E5307A" w:rsidRDefault="00E5307A" w:rsidP="00E630AB">
            <w:r>
              <w:t>[0.3, 0.3, 0.2, 0.1, 0.05, 0.05]</w:t>
            </w:r>
          </w:p>
        </w:tc>
        <w:tc>
          <w:tcPr>
            <w:tcW w:w="3118" w:type="dxa"/>
          </w:tcPr>
          <w:p w14:paraId="2842CDCE" w14:textId="688CCBFB" w:rsidR="00E5307A" w:rsidRPr="00E5307A" w:rsidRDefault="00E5307A" w:rsidP="00E630AB">
            <w:r>
              <w:t>[0.3, 0.25, 0.2, 0.15, 0.05, 0.05]</w:t>
            </w:r>
          </w:p>
        </w:tc>
      </w:tr>
    </w:tbl>
    <w:p w14:paraId="7A212C36" w14:textId="77777777" w:rsidR="00F2425A" w:rsidRDefault="00F2425A" w:rsidP="00F2425A"/>
    <w:p w14:paraId="7EAA2126" w14:textId="65AA0FC5" w:rsidR="00E630AB" w:rsidRDefault="00F2425A" w:rsidP="00F2425A">
      <w:r w:rsidRPr="00F2425A">
        <w:t>According to the Graph and the table above, the actual percentage of sub-job that are created per arrival is very close to the excepted Percentage. By comparing samples 5 and 7. The variable of sample 5 can be up to 0.02 but the variance of Sample 7 is lower than 0.01, this is because the sample of Sample 7 is a lot more than sample 5 (7167&gt;4046). The number of sample increase and the variance of the actual percentage and the excepted percentage will be lower.</w:t>
      </w:r>
    </w:p>
    <w:p w14:paraId="1C3F2DA5" w14:textId="3BAEC772" w:rsidR="00F2425A" w:rsidRPr="00287DDC" w:rsidRDefault="00C52CD2" w:rsidP="00C52CD2">
      <w:r w:rsidRPr="00C52CD2">
        <w:t>We can conclude that the number of sub-job</w:t>
      </w:r>
      <w:r>
        <w:t>s</w:t>
      </w:r>
      <w:r w:rsidRPr="00C52CD2">
        <w:t xml:space="preserve"> generated per arrival is correct and match the probability distribution provided by the sample.  </w:t>
      </w:r>
    </w:p>
    <w:sectPr w:rsidR="00F2425A" w:rsidRPr="0028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1A0"/>
    <w:multiLevelType w:val="hybridMultilevel"/>
    <w:tmpl w:val="6F3E35D8"/>
    <w:lvl w:ilvl="0" w:tplc="685C0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67328"/>
    <w:multiLevelType w:val="multilevel"/>
    <w:tmpl w:val="EEF23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C976B5"/>
    <w:multiLevelType w:val="hybridMultilevel"/>
    <w:tmpl w:val="9776F576"/>
    <w:lvl w:ilvl="0" w:tplc="3D8CA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DF0"/>
    <w:multiLevelType w:val="hybridMultilevel"/>
    <w:tmpl w:val="F21807D8"/>
    <w:lvl w:ilvl="0" w:tplc="3510F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27412">
    <w:abstractNumId w:val="3"/>
  </w:num>
  <w:num w:numId="2" w16cid:durableId="2090692966">
    <w:abstractNumId w:val="2"/>
  </w:num>
  <w:num w:numId="3" w16cid:durableId="853686319">
    <w:abstractNumId w:val="0"/>
  </w:num>
  <w:num w:numId="4" w16cid:durableId="20960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BB"/>
    <w:rsid w:val="000943CB"/>
    <w:rsid w:val="00287DDC"/>
    <w:rsid w:val="002C7843"/>
    <w:rsid w:val="003026B5"/>
    <w:rsid w:val="00302E0E"/>
    <w:rsid w:val="003709DE"/>
    <w:rsid w:val="00374588"/>
    <w:rsid w:val="0037722F"/>
    <w:rsid w:val="00390D61"/>
    <w:rsid w:val="003F3642"/>
    <w:rsid w:val="004D02E0"/>
    <w:rsid w:val="005242BB"/>
    <w:rsid w:val="00590C18"/>
    <w:rsid w:val="00772A76"/>
    <w:rsid w:val="00777A97"/>
    <w:rsid w:val="007D5392"/>
    <w:rsid w:val="00906F3D"/>
    <w:rsid w:val="009C764B"/>
    <w:rsid w:val="009F0F07"/>
    <w:rsid w:val="00C52CD2"/>
    <w:rsid w:val="00C539C5"/>
    <w:rsid w:val="00CD4104"/>
    <w:rsid w:val="00CE3F62"/>
    <w:rsid w:val="00CE6757"/>
    <w:rsid w:val="00D12E36"/>
    <w:rsid w:val="00DD7E2F"/>
    <w:rsid w:val="00DE57B4"/>
    <w:rsid w:val="00DF68CA"/>
    <w:rsid w:val="00E5307A"/>
    <w:rsid w:val="00E630AB"/>
    <w:rsid w:val="00E67AA3"/>
    <w:rsid w:val="00F2425A"/>
    <w:rsid w:val="00F76CAF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A932"/>
  <w15:chartTrackingRefBased/>
  <w15:docId w15:val="{61EE8FDF-5F5B-4D24-A337-FD5BD064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9DE"/>
  </w:style>
  <w:style w:type="paragraph" w:styleId="Heading1">
    <w:name w:val="heading 1"/>
    <w:basedOn w:val="Normal"/>
    <w:next w:val="Normal"/>
    <w:link w:val="Heading1Char"/>
    <w:uiPriority w:val="9"/>
    <w:qFormat/>
    <w:rsid w:val="00C53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D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3</cp:revision>
  <dcterms:created xsi:type="dcterms:W3CDTF">2022-03-31T00:06:00Z</dcterms:created>
  <dcterms:modified xsi:type="dcterms:W3CDTF">2022-04-03T12:09:00Z</dcterms:modified>
</cp:coreProperties>
</file>