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Decimal(5,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Alias</w:t>
      </w: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Alias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</w:t>
      </w: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Finish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Detail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EventName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EventDescription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Organizer</w:t>
      </w: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Organizer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0" w:name="OLE_LINK1"/>
      <w:r>
        <w:rPr/>
        <w:t>Varchar(80)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FilePath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LibreOffice/25.2.3.2$Linux_X86_64 LibreOffice_project/520$Build-2</Application>
  <AppVersion>15.0000</AppVersion>
  <Pages>16</Pages>
  <Words>2497</Words>
  <Characters>11451</Characters>
  <CharactersWithSpaces>13176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2025-05-23T01:55:40Z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