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kfumb4odf6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Google_shett_link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b w:val="1"/>
          <w:bCs w:val="1"/>
          <w:color w:val="000000"/>
        </w:rPr>
      </w:pPr>
      <w:bookmarkStart w:colFirst="0" w:colLast="0" w:name="_kgvpquoopo9v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Dataset original trabajado en Google Sheets.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archivo se realizaron: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Limpieza y ajuste de fechas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Tablas dinámicas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Gráficos exploratorios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Link al Google https://docs.google.com/spreadsheets/d/1RjgDZb0uz8KKqvKIJwWQEr4GQTQSTWGJNKS1jZeTzhs/edit?usp=sharing</w:t>
      </w: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