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4FBAC">
      <w:pPr>
        <w:bidi w:val="0"/>
      </w:pPr>
      <w:r>
        <w:t>“我们打的是 5v5 的游戏，肯定是有位置分工的对吧？我身为中路，肯定得做到最好才行吧？中路应该是最难的位置了，我觉得是最难的。比赛刚结束没多久，最近的几场比赛里我出现了 3 次误判。最近总容易犯误判的毛病，真是…… 强袭（敌方突袭）也来了！强袭也来了！团战了，团战了！来，来，来！快，打啊这个！不好了，不好了！呀，这…… 啊，结束了…… 啊，结束了。想找条出路，但根本看不到方向啊？感觉越来越近了，可要是不行动的话，结果还是那样。到底该往哪走啊，是真的想找到方向，但就是看不见。我觉得成功有两种方式：一种是达到了自己设定的标准；另一种是就算没能夺冠，也超越了别人定下的基准。不过我还是觉得有点遗憾。</w:t>
      </w:r>
    </w:p>
    <w:p w14:paraId="4A6CD825">
      <w:pPr>
        <w:bidi w:val="0"/>
      </w:pPr>
    </w:p>
    <w:p w14:paraId="1BC0EF4E">
      <w:pPr>
        <w:bidi w:val="0"/>
      </w:pPr>
    </w:p>
    <w:p w14:paraId="111FF072">
      <w:pPr>
        <w:bidi w:val="0"/>
      </w:pPr>
      <w:bookmarkStart w:id="0" w:name="_GoBack"/>
      <w:bookmarkEnd w:id="0"/>
      <w:r>
        <w:rPr>
          <w:rFonts w:hint="default"/>
        </w:rPr>
        <w:t>我首先对 TSM 战队的选手们有很深的感情，所以如果 Doublelift 选手能来的话就好了。不过就像我一直说的，不管遇到哪支队伍，我都有信心能赢，所以就不特意挑选对手了。</w:t>
      </w:r>
    </w:p>
    <w:p w14:paraId="15E624F9">
      <w:pPr>
        <w:bidi w:val="0"/>
      </w:pPr>
      <w:r>
        <w:rPr>
          <w:rFonts w:hint="default"/>
          <w:lang w:val="en-US" w:eastAsia="zh-CN"/>
        </w:rPr>
        <w:t>“别说是什么优质内容了，就算是游戏 —— 像《高 Stopped》这类的，不也算是游戏吗？怎么说呢，反正游戏和其他运动不一样，不是那种能直接产生实际价值的活动，所以我觉得人们对电竞的认知，可能需要更长时间才能慢慢改变。大家好，我是 SK Telecom T1 的职业选手 Faker 李相赫。</w:t>
      </w:r>
    </w:p>
    <w:p w14:paraId="6599057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其实小时候，谁都很难明确自己未来要做什么。刚开始走上职业选手道路时，我也觉得这个职业未来不稳定，必须做到顶尖水平才行，但又觉得，哪怕只是尝试一次职业电竞，也会是一段很有意义的经历，所以就这么起步了。我大概从小学一年级就开始玩游戏，也花了很多心思研究怎么才能打好。小时候虽然一心想打职业，但也担心会影响学业，所以一直坚持到高中毕业，不过当时的现实情况确实不允许我兼顾学业和职业，过程中也有取舍，但我尽量不让自己后悔。</w:t>
      </w:r>
    </w:p>
    <w:p w14:paraId="65DAA51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我小时候甚至在 “未来志向” 里写过想当职业选手。不过职业选手这个行业，不仅需要大量的投入，个人天赋也很关键，所以希望大家能结合自身情况，慎重判断后再做决定。现在社会对电竞的包容度越来越高了，比如会有人问 “如果孩子擅长电竞、也愿意从事这个行业，是不是为了逃避兵役才去参加亚运会的？” 这类问题。但对我来说，就算不考虑兵役因素，也有足够的理由去争取胜利 —— 我想参加更多大家关注的顶级赛事，也想拿到金牌这样的荣誉，而且在这个过程中能学到很多东西，所以我才说愿意参加亚运会。</w:t>
      </w:r>
    </w:p>
    <w:p w14:paraId="50DFD00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这次亚运会，我本来是抱着必胜的期待去的，所以结果出来后，与其说是 “输了比赛”，不如说是 “没能赢下来”，这种感觉让大家心情都不太好。</w:t>
      </w:r>
    </w:p>
    <w:p w14:paraId="2B7AD9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除了韩国，我去过的国家里，中国在电竞领域的投入非常大。虽然韩国的游戏玩家群体原本就很庞大，但中国人口基数大，而且他们好像把电竞当成一种类似 “武术” 的竞技项目，非常看重竞争力，这些因素可能让中国电竞的发展势头越来越猛。不过韩国现在是 IT 强国，不管看哪个游戏品类，韩国选手目前都处于领先地位，而且国内玩游戏、关注电竞的人也很多，大家对电竞的热情很高，所以我觉得韩国电竞现在依然很强。</w:t>
      </w:r>
    </w:p>
    <w:p w14:paraId="21A3910A">
      <w:pPr>
        <w:bidi w:val="0"/>
      </w:pPr>
      <w:r>
        <w:rPr>
          <w:rFonts w:hint="default"/>
          <w:lang w:val="en-US" w:eastAsia="zh-CN"/>
        </w:rPr>
        <w:t>能看出什么？我自己心里清楚，只是…… 这么长时间以来一直坚持着…… 那些一直表现出色的选手们或许也体会不到这种感受吧。肯定会好奇结果吧？真的挺难熬的。这次的感受和上次太不一样了，因为有很多能让人察觉到自身变化的问题，所以心里莫名有些空落落的。在这种处境下，和上次相比也差异太大了，嗯，真的太不一样了，我从来没好好审视过自己的情绪？自己的感受…… 说不知道也确实不知道，嗯，相关的问题，感觉是稍微问得深入了一些。</w:t>
      </w:r>
    </w:p>
    <w:p w14:paraId="203E75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哎，关于我自己，以前的我？以前的我…… 要是说起以前的生活，我对游戏可是一窍不通。没关系的。现在的压力应该是到了顶点吧？好像是这样，好像是这样。那这种压力来自哪里呢？能跟我说说吗？是现在正在承受的压力吗？嗯。还能是什么，都是和游戏相关的事啊？和游戏有关的。就是一些让游戏发挥失常的因素之类的。李相赫选手不是已经有 5 年职业经历了吗？期间输过很多比赛吧？嗯。赢的时候也很多。这次的咨询是不是问得更深入一些？</w:t>
      </w:r>
    </w:p>
    <w:p w14:paraId="6A98E7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嗯。感觉是问得挺深入的？原因是什么呢？嗯…… 不确定接下来还能不能做得更好，就是没有信心吧？大概是这样。一方面是心里记着失败的经历，另一方面也是因为自己一直在不断地评价自己。嗯。因为在自我评估中产生了怀疑。首先，我给自己设定的标准本身就比 “夺冠” 这个目标还要高，所以总觉得自己没达到自己的要求。而且我觉得去年和前年也都没达到预期，所以现在需要重新寻找方向。但现在我觉得，自己内心的真实感受才是最重要的。如果一直不自我安慰、不自我认可，总是保持紧绷的状态、不停奔波，只会让自己身心俱疲。明明已经很努力了，尽了最大的努力，结果可能好也可能不好……</w:t>
      </w:r>
    </w:p>
    <w:p w14:paraId="3A5C934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这也是有可能的啊。为什么会这样呢？因为别人也在努力啊，这本来就是个竞争的世界。人们常说，最难的就是认清自己。自己眼中的自己，和专家眼中的自己、在专家帮助下所了解的自己，这个认知过程是不同的，所以大家都说接受咨询是有益的。就算是那些很了解自己的人，接受咨询也会有帮助的，谢谢大家。</w:t>
      </w:r>
    </w:p>
    <w:p w14:paraId="179BFBE5">
      <w:pPr>
        <w:bidi w:val="0"/>
      </w:pPr>
      <w:r>
        <w:rPr>
          <w:rFonts w:hint="default"/>
          <w:lang w:val="en-US" w:eastAsia="zh-CN"/>
        </w:rPr>
        <w:t>总之放松了一下，这段时间真的辛苦了。虽然到现在为止赢了很多比赛，也做得很好，但为了走向下一段旅程，我觉得还需要更加努力。</w:t>
      </w:r>
    </w:p>
    <w:p w14:paraId="2398CA9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希望能有力量朝着再次夺冠的方向稳步前进，如果没有这些动力的话，人生会变得很艰难吧，会是一段辛苦的人生。不过我好像没什么太大的负担，因为一直都是这么想的。看到自己努力的背影，有时候会觉得有点心酸，但这就是必须全力以赴的处境啊。</w:t>
      </w:r>
    </w:p>
    <w:p w14:paraId="6AA28154">
      <w:pPr>
        <w:bidi w:val="0"/>
        <w:rPr>
          <w:rFonts w:hint="default"/>
          <w:lang w:val="en-US" w:eastAsia="zh-CN"/>
        </w:rPr>
      </w:pPr>
    </w:p>
    <w:p w14:paraId="6E181B8A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75A58"/>
    <w:rsid w:val="26257CC2"/>
    <w:rsid w:val="571406EC"/>
    <w:rsid w:val="61FB1193"/>
    <w:rsid w:val="6B87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2330</Words>
  <Characters>2376</Characters>
  <Lines>0</Lines>
  <Paragraphs>0</Paragraphs>
  <TotalTime>0</TotalTime>
  <ScaleCrop>false</ScaleCrop>
  <LinksUpToDate>false</LinksUpToDate>
  <CharactersWithSpaces>2421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2025-11-30T13:21:00Z</dcterms:created>
  <dc:creator>17997</dc:creator>
  <cp:lastModifiedBy>Ling</cp:lastModifiedBy>
  <dcterms:modified xsi:type="dcterms:W3CDTF">2025-12-02T11:06:12Z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eyJoZGlkIjoiNWQ2M2U1ZmM0M2Q4NDE1OWJmOTE0ODg2NWMwMzg3YzMiLCJ1c2VySWQiOiIxNTEyNTM3NzAzIn0=</vt:lpwstr>
  </property>
  <property fmtid="{D5CDD505-2E9C-101B-9397-08002B2CF9AE}" pid="4" name="ICV">
    <vt:lpwstr>2C66BE3F037946DBB5890A7188C86E1E_13</vt:lpwstr>
  </property>
</Properties>
</file>